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6.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34.xml"/>
  <Override ContentType="application/vnd.openxmlformats-officedocument.wordprocessingml.footer+xml" PartName="/word/footer43.xml"/>
  <Override ContentType="application/vnd.openxmlformats-officedocument.wordprocessingml.footer+xml" PartName="/word/footer19.xml"/>
  <Override ContentType="application/vnd.openxmlformats-officedocument.wordprocessingml.footer+xml" PartName="/word/footer50.xml"/>
  <Override ContentType="application/vnd.openxmlformats-officedocument.wordprocessingml.footer+xml" PartName="/word/footer25.xml"/>
  <Override ContentType="application/vnd.openxmlformats-officedocument.wordprocessingml.footer+xml" PartName="/word/footer42.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33.xml"/>
  <Override ContentType="application/vnd.openxmlformats-officedocument.wordprocessingml.footer+xml" PartName="/word/footer32.xml"/>
  <Override ContentType="application/vnd.openxmlformats-officedocument.wordprocessingml.footer+xml" PartName="/word/footer15.xml"/>
  <Override ContentType="application/vnd.openxmlformats-officedocument.wordprocessingml.footer+xml" PartName="/word/footer1.xml"/>
  <Override ContentType="application/vnd.openxmlformats-officedocument.wordprocessingml.footer+xml" PartName="/word/footer28.xml"/>
  <Override ContentType="application/vnd.openxmlformats-officedocument.wordprocessingml.footer+xml" PartName="/word/footer9.xml"/>
  <Override ContentType="application/vnd.openxmlformats-officedocument.wordprocessingml.footer+xml" PartName="/word/footer45.xml"/>
  <Override ContentType="application/vnd.openxmlformats-officedocument.wordprocessingml.footer+xml" PartName="/word/footer44.xml"/>
  <Override ContentType="application/vnd.openxmlformats-officedocument.wordprocessingml.footer+xml" PartName="/word/footer14.xml"/>
  <Override ContentType="application/vnd.openxmlformats-officedocument.wordprocessingml.footer+xml" PartName="/word/footer27.xml"/>
  <Override ContentType="application/vnd.openxmlformats-officedocument.wordprocessingml.footer+xml" PartName="/word/footer2.xml"/>
  <Override ContentType="application/vnd.openxmlformats-officedocument.wordprocessingml.footer+xml" PartName="/word/footer31.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39.xml"/>
  <Override ContentType="application/vnd.openxmlformats-officedocument.wordprocessingml.footer+xml" PartName="/word/footer47.xml"/>
  <Override ContentType="application/vnd.openxmlformats-officedocument.wordprocessingml.footer+xml" PartName="/word/footer30.xml"/>
  <Override ContentType="application/vnd.openxmlformats-officedocument.wordprocessingml.footer+xml" PartName="/word/footer20.xml"/>
  <Override ContentType="application/vnd.openxmlformats-officedocument.wordprocessingml.footer+xml" PartName="/word/footer38.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9.xml"/>
  <Override ContentType="application/vnd.openxmlformats-officedocument.wordprocessingml.footer+xml" PartName="/word/footer46.xml"/>
  <Override ContentType="application/vnd.openxmlformats-officedocument.wordprocessingml.footer+xml" PartName="/word/footer37.xml"/>
  <Override ContentType="application/vnd.openxmlformats-officedocument.wordprocessingml.footer+xml" PartName="/word/footer24.xml"/>
  <Override ContentType="application/vnd.openxmlformats-officedocument.wordprocessingml.footer+xml" PartName="/word/footer40.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23.xml"/>
  <Override ContentType="application/vnd.openxmlformats-officedocument.wordprocessingml.footer+xml" PartName="/word/footer41.xml"/>
  <Override ContentType="application/vnd.openxmlformats-officedocument.wordprocessingml.footer+xml" PartName="/word/footer5.xml"/>
  <Override ContentType="application/vnd.openxmlformats-officedocument.wordprocessingml.footer+xml" PartName="/word/footer49.xml"/>
  <Override ContentType="application/vnd.openxmlformats-officedocument.wordprocessingml.footer+xml" PartName="/word/footer36.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35.xml"/>
  <Override ContentType="application/vnd.openxmlformats-officedocument.wordprocessingml.footer+xml" PartName="/word/footer48.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97"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КИЇВСЬКИЙ СТОЛИЧНИЙ УНІВЕРСИТЕТ  </w:t>
      </w:r>
    </w:p>
    <w:p w:rsidR="00000000" w:rsidDel="00000000" w:rsidP="00000000" w:rsidRDefault="00000000" w:rsidRPr="00000000" w14:paraId="00000002">
      <w:pPr>
        <w:widowControl w:val="0"/>
        <w:spacing w:before="49"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ІМЕНІ БОРИСА ГРІНЧЕНКА  </w:t>
      </w:r>
    </w:p>
    <w:p w:rsidR="00000000" w:rsidDel="00000000" w:rsidP="00000000" w:rsidRDefault="00000000" w:rsidRPr="00000000" w14:paraId="00000003">
      <w:pPr>
        <w:widowControl w:val="0"/>
        <w:spacing w:before="425"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Факультет суспільно-гуманітарних наук  </w:t>
      </w:r>
    </w:p>
    <w:p w:rsidR="00000000" w:rsidDel="00000000" w:rsidP="00000000" w:rsidRDefault="00000000" w:rsidRPr="00000000" w14:paraId="00000004">
      <w:pPr>
        <w:widowControl w:val="0"/>
        <w:spacing w:before="49"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Кафедра всесвітньої історії  </w:t>
      </w:r>
    </w:p>
    <w:p w:rsidR="00000000" w:rsidDel="00000000" w:rsidP="00000000" w:rsidRDefault="00000000" w:rsidRPr="00000000" w14:paraId="00000005">
      <w:pPr>
        <w:widowControl w:val="0"/>
        <w:spacing w:before="1093"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КВАЛІФІКАЦІЙНА РОБОТА  </w:t>
      </w:r>
    </w:p>
    <w:p w:rsidR="00000000" w:rsidDel="00000000" w:rsidP="00000000" w:rsidRDefault="00000000" w:rsidRPr="00000000" w14:paraId="00000006">
      <w:pPr>
        <w:widowControl w:val="0"/>
        <w:spacing w:before="689"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Культурно-гуманітарна співпраця України та Польщі (1991-2023 рр.) </w:t>
      </w:r>
    </w:p>
    <w:p w:rsidR="00000000" w:rsidDel="00000000" w:rsidP="00000000" w:rsidRDefault="00000000" w:rsidRPr="00000000" w14:paraId="00000007">
      <w:pPr>
        <w:widowControl w:val="0"/>
        <w:spacing w:before="689" w:line="240" w:lineRule="auto"/>
        <w:ind w:right="-6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line="259" w:lineRule="auto"/>
        <w:ind w:right="-60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вищої освіти: перший (бакалаврський)</w:t>
      </w:r>
    </w:p>
    <w:p w:rsidR="00000000" w:rsidDel="00000000" w:rsidP="00000000" w:rsidRDefault="00000000" w:rsidRPr="00000000" w14:paraId="00000009">
      <w:pPr>
        <w:spacing w:line="259" w:lineRule="auto"/>
        <w:ind w:right="-60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галузь знань 03 «Гуманітарні науки»</w:t>
      </w:r>
    </w:p>
    <w:p w:rsidR="00000000" w:rsidDel="00000000" w:rsidP="00000000" w:rsidRDefault="00000000" w:rsidRPr="00000000" w14:paraId="0000000A">
      <w:pPr>
        <w:spacing w:line="259" w:lineRule="auto"/>
        <w:ind w:right="-60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спеціальність 032 «Історія та археологія»</w:t>
      </w:r>
    </w:p>
    <w:p w:rsidR="00000000" w:rsidDel="00000000" w:rsidP="00000000" w:rsidRDefault="00000000" w:rsidRPr="00000000" w14:paraId="0000000B">
      <w:pPr>
        <w:widowControl w:val="0"/>
        <w:spacing w:before="22" w:line="240" w:lineRule="auto"/>
        <w:ind w:right="216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widowControl w:val="0"/>
        <w:spacing w:before="22" w:line="240" w:lineRule="auto"/>
        <w:ind w:right="2266"/>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D">
      <w:pPr>
        <w:spacing w:line="240" w:lineRule="auto"/>
        <w:ind w:left="510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Сорока Емілія Олександрівна</w:t>
      </w:r>
    </w:p>
    <w:p w:rsidR="00000000" w:rsidDel="00000000" w:rsidP="00000000" w:rsidRDefault="00000000" w:rsidRPr="00000000" w14:paraId="0000000E">
      <w:pPr>
        <w:spacing w:line="240" w:lineRule="auto"/>
        <w:ind w:left="510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ІV курс, група ІСТб-1-21-4.0д</w:t>
      </w:r>
    </w:p>
    <w:p w:rsidR="00000000" w:rsidDel="00000000" w:rsidP="00000000" w:rsidRDefault="00000000" w:rsidRPr="00000000" w14:paraId="0000000F">
      <w:pPr>
        <w:spacing w:line="240" w:lineRule="auto"/>
        <w:ind w:left="510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суспільно-гуманітарних наук</w:t>
      </w:r>
    </w:p>
    <w:p w:rsidR="00000000" w:rsidDel="00000000" w:rsidP="00000000" w:rsidRDefault="00000000" w:rsidRPr="00000000" w14:paraId="00000010">
      <w:pPr>
        <w:spacing w:line="240" w:lineRule="auto"/>
        <w:ind w:left="510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240" w:lineRule="auto"/>
        <w:ind w:left="510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Науковий керівник</w:t>
      </w:r>
    </w:p>
    <w:p w:rsidR="00000000" w:rsidDel="00000000" w:rsidP="00000000" w:rsidRDefault="00000000" w:rsidRPr="00000000" w14:paraId="00000013">
      <w:pPr>
        <w:widowControl w:val="0"/>
        <w:spacing w:before="45" w:line="276" w:lineRule="auto"/>
        <w:ind w:left="5103" w:right="77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Саган Галина Василівна</w:t>
      </w:r>
      <w:r w:rsidDel="00000000" w:rsidR="00000000" w:rsidRPr="00000000">
        <w:rPr>
          <w:rFonts w:ascii="Times New Roman" w:cs="Times New Roman" w:eastAsia="Times New Roman" w:hAnsi="Times New Roman"/>
          <w:sz w:val="28"/>
          <w:szCs w:val="28"/>
          <w:rtl w:val="0"/>
        </w:rPr>
        <w:t xml:space="preserve">         професор кафедри всесвітньої історії,  доктор історичних наук, професор  </w:t>
      </w:r>
    </w:p>
    <w:p w:rsidR="00000000" w:rsidDel="00000000" w:rsidP="00000000" w:rsidRDefault="00000000" w:rsidRPr="00000000" w14:paraId="00000014">
      <w:pPr>
        <w:widowControl w:val="0"/>
        <w:spacing w:before="45" w:line="276" w:lineRule="auto"/>
        <w:ind w:left="5103" w:right="77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before="45" w:line="276" w:lineRule="auto"/>
        <w:ind w:left="5103" w:right="77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before="45" w:line="276" w:lineRule="auto"/>
        <w:ind w:right="-3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Київ – 2025 </w:t>
      </w:r>
    </w:p>
    <w:p w:rsidR="00000000" w:rsidDel="00000000" w:rsidP="00000000" w:rsidRDefault="00000000" w:rsidRPr="00000000" w14:paraId="00000017">
      <w:pPr>
        <w:spacing w:line="276" w:lineRule="auto"/>
        <w:rPr>
          <w:rFonts w:ascii="Times New Roman" w:cs="Times New Roman" w:eastAsia="Times New Roman" w:hAnsi="Times New Roman"/>
          <w:sz w:val="28"/>
          <w:szCs w:val="28"/>
        </w:rPr>
        <w:sectPr>
          <w:headerReference r:id="rId6" w:type="default"/>
          <w:headerReference r:id="rId7" w:type="first"/>
          <w:headerReference r:id="rId8" w:type="even"/>
          <w:footerReference r:id="rId9" w:type="default"/>
          <w:footerReference r:id="rId10" w:type="first"/>
          <w:footerReference r:id="rId11" w:type="even"/>
          <w:pgSz w:h="16834" w:w="11909" w:orient="portrait"/>
          <w:pgMar w:bottom="1440" w:top="1440" w:left="1440" w:right="1440" w:header="708.6614173228347" w:footer="708.6614173228347"/>
          <w:pgNumType w:start="1"/>
          <w:titlePg w:val="1"/>
        </w:sectPr>
      </w:pPr>
      <w:r w:rsidDel="00000000" w:rsidR="00000000" w:rsidRPr="00000000">
        <w:rPr>
          <w:rtl w:val="0"/>
        </w:rPr>
      </w:r>
    </w:p>
    <w:p w:rsidR="00000000" w:rsidDel="00000000" w:rsidP="00000000" w:rsidRDefault="00000000" w:rsidRPr="00000000" w14:paraId="0000001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ЗМІСТ</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ab/>
        <w:t xml:space="preserve">3</w:t>
      </w:r>
    </w:p>
    <w:p w:rsidR="00000000" w:rsidDel="00000000" w:rsidP="00000000" w:rsidRDefault="00000000" w:rsidRPr="00000000" w14:paraId="0000001B">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1. ІСТОРІОГРАФІЯ, ДЖЕРЕЛЬНА БАЗА ТА МЕТОДОЛОГІЯ ДОСЛІДЖЕННЯ</w:t>
      </w:r>
      <w:r w:rsidDel="00000000" w:rsidR="00000000" w:rsidRPr="00000000">
        <w:rPr>
          <w:rFonts w:ascii="Times New Roman" w:cs="Times New Roman" w:eastAsia="Times New Roman" w:hAnsi="Times New Roman"/>
          <w:sz w:val="28"/>
          <w:szCs w:val="28"/>
          <w:rtl w:val="0"/>
        </w:rPr>
        <w:t xml:space="preserve">………………………………………...</w:t>
        <w:tab/>
        <w:t xml:space="preserve">6</w:t>
      </w:r>
    </w:p>
    <w:p w:rsidR="00000000" w:rsidDel="00000000" w:rsidP="00000000" w:rsidRDefault="00000000" w:rsidRPr="00000000" w14:paraId="0000001C">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w:t>
      </w:r>
      <w:r w:rsidDel="00000000" w:rsidR="00000000" w:rsidRPr="00000000">
        <w:rPr>
          <w:rFonts w:ascii="Times New Roman" w:cs="Times New Roman" w:eastAsia="Times New Roman" w:hAnsi="Times New Roman"/>
          <w:b w:val="1"/>
          <w:sz w:val="28"/>
          <w:szCs w:val="28"/>
          <w:rtl w:val="0"/>
        </w:rPr>
        <w:t xml:space="preserve">2. ПЕРЕДУМОВИ</w:t>
      </w:r>
      <w:r w:rsidDel="00000000" w:rsidR="00000000" w:rsidRPr="00000000">
        <w:rPr>
          <w:rFonts w:ascii="Times New Roman" w:cs="Times New Roman" w:eastAsia="Times New Roman" w:hAnsi="Times New Roman"/>
          <w:b w:val="1"/>
          <w:sz w:val="28"/>
          <w:szCs w:val="28"/>
          <w:rtl w:val="0"/>
        </w:rPr>
        <w:t xml:space="preserve"> УКРАЇНСЬКО-ПОЛЬСЬКОЇ КУЛЬТУРНО-ГУМАНІТАРНОЇ СПІВПРАЦІ</w:t>
      </w:r>
      <w:r w:rsidDel="00000000" w:rsidR="00000000" w:rsidRPr="00000000">
        <w:rPr>
          <w:rFonts w:ascii="Times New Roman" w:cs="Times New Roman" w:eastAsia="Times New Roman" w:hAnsi="Times New Roman"/>
          <w:sz w:val="28"/>
          <w:szCs w:val="28"/>
          <w:rtl w:val="0"/>
        </w:rPr>
        <w:t xml:space="preserve">………………………….</w:t>
        <w:tab/>
        <w:t xml:space="preserve">25</w:t>
      </w:r>
    </w:p>
    <w:p w:rsidR="00000000" w:rsidDel="00000000" w:rsidP="00000000" w:rsidRDefault="00000000" w:rsidRPr="00000000" w14:paraId="0000001D">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2.1.Розвиток культурних зв’язків до 1991 року………………………</w:t>
        <w:tab/>
        <w:t xml:space="preserve">25</w:t>
      </w:r>
    </w:p>
    <w:p w:rsidR="00000000" w:rsidDel="00000000" w:rsidP="00000000" w:rsidRDefault="00000000" w:rsidRPr="00000000" w14:paraId="0000001E">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2.2.Вплив геополітичного контексту на гуманітарну співпрацю…...</w:t>
        <w:tab/>
        <w:t xml:space="preserve">29</w:t>
      </w:r>
    </w:p>
    <w:p w:rsidR="00000000" w:rsidDel="00000000" w:rsidP="00000000" w:rsidRDefault="00000000" w:rsidRPr="00000000" w14:paraId="0000001F">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3. ОСНОВНІ НАПРЯМИ СПІВПРАЦІ (1991-2023 РР.)</w:t>
      </w:r>
      <w:r w:rsidDel="00000000" w:rsidR="00000000" w:rsidRPr="00000000">
        <w:rPr>
          <w:rFonts w:ascii="Times New Roman" w:cs="Times New Roman" w:eastAsia="Times New Roman" w:hAnsi="Times New Roman"/>
          <w:sz w:val="28"/>
          <w:szCs w:val="28"/>
          <w:rtl w:val="0"/>
        </w:rPr>
        <w:t xml:space="preserve">..</w:t>
        <w:tab/>
        <w:t xml:space="preserve">32</w:t>
      </w:r>
    </w:p>
    <w:p w:rsidR="00000000" w:rsidDel="00000000" w:rsidP="00000000" w:rsidRDefault="00000000" w:rsidRPr="00000000" w14:paraId="00000020">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3.1.Спільні культурні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та обміни……………………………..</w:t>
        <w:tab/>
        <w:t xml:space="preserve">32</w:t>
      </w:r>
    </w:p>
    <w:p w:rsidR="00000000" w:rsidDel="00000000" w:rsidP="00000000" w:rsidRDefault="00000000" w:rsidRPr="00000000" w14:paraId="00000021">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3.2.Співпраця в сфері освіти та науки………………………………..</w:t>
        <w:tab/>
        <w:t xml:space="preserve">41</w:t>
      </w:r>
    </w:p>
    <w:p w:rsidR="00000000" w:rsidDel="00000000" w:rsidP="00000000" w:rsidRDefault="00000000" w:rsidRPr="00000000" w14:paraId="00000022">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4. ВИКЛИКИ ТА ПЕРСПЕКТИВИ РОЗВИТКУ СПІВПРАЦІ</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tab/>
        <w:t xml:space="preserve">45 </w:t>
      </w:r>
    </w:p>
    <w:p w:rsidR="00000000" w:rsidDel="00000000" w:rsidP="00000000" w:rsidRDefault="00000000" w:rsidRPr="00000000" w14:paraId="00000023">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Політичні та соціальні виклики на шляху співпраці……………</w:t>
        <w:tab/>
        <w:t xml:space="preserve">45</w:t>
      </w:r>
    </w:p>
    <w:p w:rsidR="00000000" w:rsidDel="00000000" w:rsidP="00000000" w:rsidRDefault="00000000" w:rsidRPr="00000000" w14:paraId="00000024">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Майбутні перспективи спільних гуманітарних ініціатив………</w:t>
      </w:r>
      <w:r w:rsidDel="00000000" w:rsidR="00000000" w:rsidRPr="00000000">
        <w:rPr>
          <w:rFonts w:ascii="Times New Roman" w:cs="Times New Roman" w:eastAsia="Times New Roman" w:hAnsi="Times New Roman"/>
          <w:sz w:val="28"/>
          <w:szCs w:val="28"/>
          <w:rtl w:val="0"/>
        </w:rPr>
        <w:tab/>
        <w:t xml:space="preserve">48</w:t>
      </w:r>
    </w:p>
    <w:p w:rsidR="00000000" w:rsidDel="00000000" w:rsidP="00000000" w:rsidRDefault="00000000" w:rsidRPr="00000000" w14:paraId="00000025">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w:t>
        <w:tab/>
        <w:t xml:space="preserve">53</w:t>
      </w:r>
    </w:p>
    <w:p w:rsidR="00000000" w:rsidDel="00000000" w:rsidP="00000000" w:rsidRDefault="00000000" w:rsidRPr="00000000" w14:paraId="00000026">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 І ЛІТЕРАТУРИ</w:t>
      </w:r>
      <w:r w:rsidDel="00000000" w:rsidR="00000000" w:rsidRPr="00000000">
        <w:rPr>
          <w:rFonts w:ascii="Times New Roman" w:cs="Times New Roman" w:eastAsia="Times New Roman" w:hAnsi="Times New Roman"/>
          <w:sz w:val="28"/>
          <w:szCs w:val="28"/>
          <w:rtl w:val="0"/>
        </w:rPr>
        <w:t xml:space="preserve">…….....</w:t>
        <w:tab/>
        <w:t xml:space="preserve">57</w:t>
      </w:r>
    </w:p>
    <w:p w:rsidR="00000000" w:rsidDel="00000000" w:rsidP="00000000" w:rsidRDefault="00000000" w:rsidRPr="00000000" w14:paraId="00000027">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A">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польсько-українських відносин відбувався протягом багатьох століть, охоплюючи як багато позитивних, так і трагічних сторінок в історії. Однак після здобуття Україною незалежності у 1991 році Польща продовжує бути стратегічним партнером у багатьох сферах міждержавних відносин, зокрема в енергетичній сфері, у торгівлі, інвестиціях, транспортній, сільськогосподарській, культурній складовій.</w:t>
      </w:r>
    </w:p>
    <w:p w:rsidR="00000000" w:rsidDel="00000000" w:rsidP="00000000" w:rsidRDefault="00000000" w:rsidRPr="00000000" w14:paraId="0000002B">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Інтеграція України в європейських простір неможлива без міцної соціокультурної, економічної та політичної співпраці із сусідніми країнами, тому спільна близькість, багато культурно-історичних чинників, внутрішньополітичних процесів зумовили тісний взаємозв'язок між Україною та Польщею. З огляду на сучасні виклики важливо глибше розуміти різносторонні аспекти співпраці та виявити шляхи вдосконалення не лише економічних зв'язків, а й культурних та гуманітарних довгострокових ініціатив, посилити їх ефективність та розвиток у майбутньому.</w:t>
      </w:r>
    </w:p>
    <w:p w:rsidR="00000000" w:rsidDel="00000000" w:rsidP="00000000" w:rsidRDefault="00000000" w:rsidRPr="00000000" w14:paraId="0000002C">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культурно-гуманітарної співпраці полягає у важливій ролі українсько-польських відносин. Досліджуючи взаємозв’язок між обома державами, неможливо не враховувати прагнення нашої держави поглибити інтеграцію у європейський економічний простір. Польща є прикладом втілення ряду економічних реформ, які мають позитивні аспекти як для внутрішніх, та і для зовнішніх процесів. Взаємозв'язок між Україною та Польщею визначає вектор розвитку країн, охоплює різноманітні галузі та з огляду на війну в Україні формує імідж нашої держави на міжнародній арені. </w:t>
      </w:r>
    </w:p>
    <w:p w:rsidR="00000000" w:rsidDel="00000000" w:rsidP="00000000" w:rsidRDefault="00000000" w:rsidRPr="00000000" w14:paraId="0000002D">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Розуміючи процеси, які безпосередньо впливають на уповільнення чи пришвидшення українсько-польської співпраці у гуманітарній та культурній сфері, ми прагнемо розширювати та вдосконалювати зв'язки на основі запиту українського суспільства, діаспори та сформувати бачення майбутнього своєї країни та ролі країн-сусідів у ній. </w:t>
      </w:r>
    </w:p>
    <w:p w:rsidR="00000000" w:rsidDel="00000000" w:rsidP="00000000" w:rsidRDefault="00000000" w:rsidRPr="00000000" w14:paraId="0000002E">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цих відносин дозволяє проаналізувати перспективи співпраці гуманітарних та культурних місій, виявити проблеми, які виникають на шляху до їх втілення та спрогнозувати розширення і пришвидшення вирішення питань на кожному етапі співробітництва. </w:t>
      </w:r>
    </w:p>
    <w:p w:rsidR="00000000" w:rsidDel="00000000" w:rsidP="00000000" w:rsidRDefault="00000000" w:rsidRPr="00000000" w14:paraId="0000002F">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 дослідження</w:t>
      </w:r>
      <w:r w:rsidDel="00000000" w:rsidR="00000000" w:rsidRPr="00000000">
        <w:rPr>
          <w:rFonts w:ascii="Times New Roman" w:cs="Times New Roman" w:eastAsia="Times New Roman" w:hAnsi="Times New Roman"/>
          <w:sz w:val="28"/>
          <w:szCs w:val="28"/>
          <w:rtl w:val="0"/>
        </w:rPr>
        <w:t xml:space="preserve"> є співпраця між Україною та Польщею у культурно-гуманітарній сфері з 1991 по 2023 роки. </w:t>
      </w:r>
    </w:p>
    <w:p w:rsidR="00000000" w:rsidDel="00000000" w:rsidP="00000000" w:rsidRDefault="00000000" w:rsidRPr="00000000" w14:paraId="00000030">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Предметом дослідження</w:t>
      </w:r>
      <w:r w:rsidDel="00000000" w:rsidR="00000000" w:rsidRPr="00000000">
        <w:rPr>
          <w:rFonts w:ascii="Times New Roman" w:cs="Times New Roman" w:eastAsia="Times New Roman" w:hAnsi="Times New Roman"/>
          <w:sz w:val="28"/>
          <w:szCs w:val="28"/>
          <w:rtl w:val="0"/>
        </w:rPr>
        <w:t xml:space="preserve"> є розвиток українсько-польської культурно-гуманітарної співпраці після здобуття Україною незалежності, зокрема аналіз ряду чинників, що вплинули на формування двосторонніх відносин у цій сфері. </w:t>
      </w:r>
    </w:p>
    <w:p w:rsidR="00000000" w:rsidDel="00000000" w:rsidP="00000000" w:rsidRDefault="00000000" w:rsidRPr="00000000" w14:paraId="00000031">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Хронологічні межі дослідження</w:t>
      </w:r>
      <w:r w:rsidDel="00000000" w:rsidR="00000000" w:rsidRPr="00000000">
        <w:rPr>
          <w:rFonts w:ascii="Times New Roman" w:cs="Times New Roman" w:eastAsia="Times New Roman" w:hAnsi="Times New Roman"/>
          <w:sz w:val="28"/>
          <w:szCs w:val="28"/>
          <w:rtl w:val="0"/>
        </w:rPr>
        <w:t xml:space="preserve"> охоплюють період з моменту проголошення Україною незалежності у 1991 році та до 2023 року. Вибір нижньої межі зумовлений тим, що Польща однією з перших країн визнала незалежність нашої держави та встановила дипломатичні зв’язки. Це  стало поштовхом і зумовило активність співпраці в усіх напрямках. Верхня межа стосується часів сьогодення, коли початок повномасштабного вторгнення Росії на територію України став потужним вектором підтримки та зміцнення українсько-польських відносин. </w:t>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Територіальні межі </w:t>
      </w:r>
      <w:r w:rsidDel="00000000" w:rsidR="00000000" w:rsidRPr="00000000">
        <w:rPr>
          <w:rFonts w:ascii="Times New Roman" w:cs="Times New Roman" w:eastAsia="Times New Roman" w:hAnsi="Times New Roman"/>
          <w:sz w:val="28"/>
          <w:szCs w:val="28"/>
          <w:rtl w:val="0"/>
        </w:rPr>
        <w:t xml:space="preserve">дослідження включають територію України та Республіки Польща.</w:t>
      </w:r>
    </w:p>
    <w:p w:rsidR="00000000" w:rsidDel="00000000" w:rsidP="00000000" w:rsidRDefault="00000000" w:rsidRPr="00000000" w14:paraId="00000033">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 дослідження</w:t>
      </w:r>
      <w:r w:rsidDel="00000000" w:rsidR="00000000" w:rsidRPr="00000000">
        <w:rPr>
          <w:rFonts w:ascii="Times New Roman" w:cs="Times New Roman" w:eastAsia="Times New Roman" w:hAnsi="Times New Roman"/>
          <w:sz w:val="28"/>
          <w:szCs w:val="28"/>
          <w:rtl w:val="0"/>
        </w:rPr>
        <w:t xml:space="preserve"> є аналіз розвитку українсько-польської співпраці після здобуття незалежності у сфері культурно-гуманітарного співробітництва, визначення основних етапів створення культурних </w:t>
      </w:r>
      <w:r w:rsidDel="00000000" w:rsidR="00000000" w:rsidRPr="00000000">
        <w:rPr>
          <w:rFonts w:ascii="Times New Roman" w:cs="Times New Roman" w:eastAsia="Times New Roman" w:hAnsi="Times New Roman"/>
          <w:sz w:val="28"/>
          <w:szCs w:val="28"/>
          <w:rtl w:val="0"/>
        </w:rPr>
        <w:t xml:space="preserve">проєкті</w:t>
      </w:r>
      <w:r w:rsidDel="00000000" w:rsidR="00000000" w:rsidRPr="00000000">
        <w:rPr>
          <w:rFonts w:ascii="Times New Roman" w:cs="Times New Roman" w:eastAsia="Times New Roman" w:hAnsi="Times New Roman"/>
          <w:sz w:val="28"/>
          <w:szCs w:val="28"/>
          <w:rtl w:val="0"/>
        </w:rPr>
        <w:t xml:space="preserve">в і партнерства, зокрема в освіті, науці, спільних гуманітарних ініціативах.</w:t>
      </w:r>
    </w:p>
    <w:p w:rsidR="00000000" w:rsidDel="00000000" w:rsidP="00000000" w:rsidRDefault="00000000" w:rsidRPr="00000000" w14:paraId="00000034">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Реалізації поставленої мети сприяють наступні </w:t>
      </w:r>
      <w:r w:rsidDel="00000000" w:rsidR="00000000" w:rsidRPr="00000000">
        <w:rPr>
          <w:rFonts w:ascii="Times New Roman" w:cs="Times New Roman" w:eastAsia="Times New Roman" w:hAnsi="Times New Roman"/>
          <w:b w:val="1"/>
          <w:sz w:val="28"/>
          <w:szCs w:val="28"/>
          <w:rtl w:val="0"/>
        </w:rPr>
        <w:t xml:space="preserve">завдання дослідження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5">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здійснити аналіз джерельної бази та історіографії українсько-польських культурно-гуманітарних відносин;</w:t>
      </w:r>
    </w:p>
    <w:p w:rsidR="00000000" w:rsidDel="00000000" w:rsidP="00000000" w:rsidRDefault="00000000" w:rsidRPr="00000000" w14:paraId="00000036">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охарактеризувати вплив геополітичних контексту на гуманітарну співпрацю України та Польщі до 1991 року та після проголошення незалежності нашою державою;</w:t>
      </w:r>
    </w:p>
    <w:p w:rsidR="00000000" w:rsidDel="00000000" w:rsidP="00000000" w:rsidRDefault="00000000" w:rsidRPr="00000000" w14:paraId="00000037">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визначити ключові чинники, що впливають та відіграють ключову роль у культурному та гуманітарному співробітництві обох держав;</w:t>
      </w:r>
    </w:p>
    <w:p w:rsidR="00000000" w:rsidDel="00000000" w:rsidP="00000000" w:rsidRDefault="00000000" w:rsidRPr="00000000" w14:paraId="00000038">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висвітлити розвиток наукової, освітньої та  проєктної культурної співпраці з 1991 до 2023 рр.;</w:t>
      </w:r>
    </w:p>
    <w:p w:rsidR="00000000" w:rsidDel="00000000" w:rsidP="00000000" w:rsidRDefault="00000000" w:rsidRPr="00000000" w14:paraId="00000039">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окреслити політичні та соціальні виклики, які постають в культурно-гуманітарному співробітництві України та Польщі;</w:t>
      </w:r>
    </w:p>
    <w:p w:rsidR="00000000" w:rsidDel="00000000" w:rsidP="00000000" w:rsidRDefault="00000000" w:rsidRPr="00000000" w14:paraId="0000003A">
      <w:pPr>
        <w:numPr>
          <w:ilvl w:val="0"/>
          <w:numId w:val="6"/>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дослідити перспективи подальшого розвитку українсько-польських зв’язків у сфері культури, науки та освіти.</w:t>
      </w:r>
    </w:p>
    <w:p w:rsidR="00000000" w:rsidDel="00000000" w:rsidP="00000000" w:rsidRDefault="00000000" w:rsidRPr="00000000" w14:paraId="0000003B">
      <w:pPr>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Робота включає в себе </w:t>
      </w:r>
      <w:r w:rsidDel="00000000" w:rsidR="00000000" w:rsidRPr="00000000">
        <w:rPr>
          <w:rFonts w:ascii="Times New Roman" w:cs="Times New Roman" w:eastAsia="Times New Roman" w:hAnsi="Times New Roman"/>
          <w:sz w:val="28"/>
          <w:szCs w:val="28"/>
          <w:rtl w:val="0"/>
        </w:rPr>
        <w:t xml:space="preserve">вступ, чотири розділи з підрозділами, висновки, список використаних джерел та літератури. </w:t>
      </w:r>
      <w:r w:rsidDel="00000000" w:rsidR="00000000" w:rsidRPr="00000000">
        <w:rPr>
          <w:rFonts w:ascii="Times New Roman" w:cs="Times New Roman" w:eastAsia="Times New Roman" w:hAnsi="Times New Roman"/>
          <w:sz w:val="28"/>
          <w:szCs w:val="28"/>
          <w:rtl w:val="0"/>
        </w:rPr>
        <w:t xml:space="preserve">Список використаних джерел та літератури </w:t>
      </w:r>
      <w:r w:rsidDel="00000000" w:rsidR="00000000" w:rsidRPr="00000000">
        <w:rPr>
          <w:rFonts w:ascii="Times New Roman" w:cs="Times New Roman" w:eastAsia="Times New Roman" w:hAnsi="Times New Roman"/>
          <w:sz w:val="28"/>
          <w:szCs w:val="28"/>
          <w:rtl w:val="0"/>
        </w:rPr>
        <w:t xml:space="preserve">налічує 76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джерел. Загальний обсяг роботи становить 64 сторінки. </w:t>
      </w:r>
    </w:p>
    <w:p w:rsidR="00000000" w:rsidDel="00000000" w:rsidP="00000000" w:rsidRDefault="00000000" w:rsidRPr="00000000" w14:paraId="0000003C">
      <w:pPr>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першому розділі проаналізовано джерельну базу та історіографію стосовно дослідження. У другому розділі висвітлено передумови та історичний контекст, у якому відбувався розвиток культурно-гуманітарних відносин до 1991 року та їх вплив на подальшу співпрацю. Третій розділ присвячений українсько-польським відносинам у гуманітарній сфері, сфері освіти, науки та культури з моменту проголошення Україною незалежності до 2023 року. У четвертому розділі здійснено оцінку впливу двосторонньої економічної, політичної, культурної співпраці між Польщею Україною на перспективи і можливі виклики подальшого зміцнення гуманітарно-культурних зв’язків між державами. </w:t>
      </w:r>
      <w:r w:rsidDel="00000000" w:rsidR="00000000" w:rsidRPr="00000000">
        <w:br w:type="page"/>
      </w:r>
      <w:r w:rsidDel="00000000" w:rsidR="00000000" w:rsidRPr="00000000">
        <w:rPr>
          <w:rtl w:val="0"/>
        </w:rPr>
      </w:r>
    </w:p>
    <w:p w:rsidR="00000000" w:rsidDel="00000000" w:rsidP="00000000" w:rsidRDefault="00000000" w:rsidRPr="00000000" w14:paraId="0000003D">
      <w:pPr>
        <w:tabs>
          <w:tab w:val="right" w:leader="none" w:pos="9345"/>
        </w:tabs>
        <w:spacing w:line="360" w:lineRule="auto"/>
        <w:ind w:left="0" w:firstLine="566.92913385826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ІСТОРІОГРАФІЯ, ДЖЕРЕЛЬНА БАЗА ТА МЕТОДОЛОГІЯ ДОСЛІДЖЕННЯ</w:t>
      </w:r>
    </w:p>
    <w:p w:rsidR="00000000" w:rsidDel="00000000" w:rsidP="00000000" w:rsidRDefault="00000000" w:rsidRPr="00000000" w14:paraId="0000003E">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формування польсько-українських відносин протягом багатьох століть впливає багато чинників, зокрема, спільне історичне коріння. Зв'язки між обома країнами протягом багатьох століть стосувались майже усіх сфер діяльності. Тому в кожен з періодів, коли Україна ще не була незалежною державою, а її території перебували у складі інших держав, важливо враховувати вплив політичних, соціальних та економічних обставин,  за яких вони почали формуватись та розвиватись. Повний аналіз неможливо здійснити без дослідження історіографії, оскільки багато праць присвячено саме темі міждержавних відносин.</w:t>
      </w:r>
    </w:p>
    <w:p w:rsidR="00000000" w:rsidDel="00000000" w:rsidP="00000000" w:rsidRDefault="00000000" w:rsidRPr="00000000" w14:paraId="0000003F">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Чимало досліджень висвітлюють комплекс складових у політиці, економіці, соціальній сфері, які безпосередньо впливали й на культурно-гуманітарне співробітництво. Ці праці дозволили оцінити партнерство між країнами, враховуючи широкий історичний контекст та виокремити загальні риси, які характеризують співпрацю після 1991 року, коли Україна проголосила свою незалежність та почала встановлювати дипломатичні зв’язки з іншими країнами.</w:t>
      </w:r>
    </w:p>
    <w:p w:rsidR="00000000" w:rsidDel="00000000" w:rsidP="00000000" w:rsidRDefault="00000000" w:rsidRPr="00000000" w14:paraId="00000040">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12"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b w:val="1"/>
          <w:sz w:val="28"/>
          <w:szCs w:val="28"/>
          <w:rtl w:val="0"/>
        </w:rPr>
        <w:t xml:space="preserve">Аналіз історіографії</w:t>
      </w:r>
      <w:r w:rsidDel="00000000" w:rsidR="00000000" w:rsidRPr="00000000">
        <w:rPr>
          <w:rFonts w:ascii="Times New Roman" w:cs="Times New Roman" w:eastAsia="Times New Roman" w:hAnsi="Times New Roman"/>
          <w:sz w:val="28"/>
          <w:szCs w:val="28"/>
          <w:rtl w:val="0"/>
        </w:rPr>
        <w:t xml:space="preserve"> наукової проблеми вказує на необхідність оцінки у межах двох тематичних напрямів – загальної та тематичної історіографії. До першої групи відносимо дослідження та публікації, що охоплюють найважливіші етапи та проблеми українсько-польських відносин у загальному історичному контексті. Цій темі присвячено праці науковців як в Україні, так і в Польщі. Однак ключовою залишається увага до двосторонньої політичної взаємодії, тоді як культурно-гуманітарні аспекти залишаються недостатньо висвітленими з боку дослідників. Важливо зазначити, що автори розглядають питання побіжно, але ці праці створили передумови для глибшого дослідження становлення культурного </w:t>
      </w:r>
    </w:p>
    <w:p w:rsidR="00000000" w:rsidDel="00000000" w:rsidP="00000000" w:rsidRDefault="00000000" w:rsidRPr="00000000" w14:paraId="00000041">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й гуманітарного партнерства у нових геополітичних умовах, в яких перебуває Україна.</w:t>
      </w:r>
    </w:p>
    <w:p w:rsidR="00000000" w:rsidDel="00000000" w:rsidP="00000000" w:rsidRDefault="00000000" w:rsidRPr="00000000" w14:paraId="00000042">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авторів варто виокремити  В. Бусленка, Н. Яковенко, О. Гнатюк, К. Зарембо, І. Ільчука, О. Захарчука, Т. Портнову, С. Рижкова, В. Ткаченка, С. Трохимчука, Я. Звариша, А. Кудряченка</w:t>
      </w:r>
      <w:r w:rsidDel="00000000" w:rsidR="00000000" w:rsidRPr="00000000">
        <w:rPr>
          <w:rFonts w:ascii="Times New Roman" w:cs="Times New Roman" w:eastAsia="Times New Roman" w:hAnsi="Times New Roman"/>
          <w:sz w:val="28"/>
          <w:szCs w:val="28"/>
          <w:rtl w:val="0"/>
        </w:rPr>
        <w:t xml:space="preserve">, В. Смолія </w:t>
      </w:r>
      <w:r w:rsidDel="00000000" w:rsidR="00000000" w:rsidRPr="00000000">
        <w:rPr>
          <w:rFonts w:ascii="Times New Roman" w:cs="Times New Roman" w:eastAsia="Times New Roman" w:hAnsi="Times New Roman"/>
          <w:sz w:val="28"/>
          <w:szCs w:val="28"/>
          <w:rtl w:val="0"/>
        </w:rPr>
        <w:t xml:space="preserve">та інших. У польській історіографії важливу роль відіграють дослідження </w:t>
      </w:r>
      <w:r w:rsidDel="00000000" w:rsidR="00000000" w:rsidRPr="00000000">
        <w:rPr>
          <w:rFonts w:ascii="Times New Roman" w:cs="Times New Roman" w:eastAsia="Times New Roman" w:hAnsi="Times New Roman"/>
          <w:color w:val="474747"/>
          <w:sz w:val="28"/>
          <w:szCs w:val="28"/>
          <w:highlight w:val="white"/>
          <w:rtl w:val="0"/>
        </w:rPr>
        <w:t xml:space="preserve">Ґ</w:t>
      </w:r>
      <w:r w:rsidDel="00000000" w:rsidR="00000000" w:rsidRPr="00000000">
        <w:rPr>
          <w:rFonts w:ascii="Times New Roman" w:cs="Times New Roman" w:eastAsia="Times New Roman" w:hAnsi="Times New Roman"/>
          <w:sz w:val="28"/>
          <w:szCs w:val="28"/>
          <w:rtl w:val="0"/>
        </w:rPr>
        <w:t xml:space="preserve">. Мотики, М. Цалкі, В. Малендовського, В. Бонусяка, що значною мірою вплинули на теоретичні засади подальших досліджень. Вони значною мірою стосуються польських інституцій, що функціонують в Україні та українських організацій і об'єднань на території Польщі. </w:t>
      </w:r>
    </w:p>
    <w:p w:rsidR="00000000" w:rsidDel="00000000" w:rsidP="00000000" w:rsidRDefault="00000000" w:rsidRPr="00000000" w14:paraId="00000043">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зовнішньої політики стосовно здійснює у своїх працях В. Бусленко</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та зосереджується на відносинах України та Польщі в контексті євроінтеграційних процесів. Автор досліджує питання національної безпеки, прикордонного співробітництва і важливості підтримки Польщі як адвоката України в Європейському Союзі. Науковець аналізує геополітичні аспекти взаємозалежності двох країн і питання важливості зміцнення двосторонньої співпраці в умовах сучасних викликів.</w:t>
      </w:r>
    </w:p>
    <w:p w:rsidR="00000000" w:rsidDel="00000000" w:rsidP="00000000" w:rsidRDefault="00000000" w:rsidRPr="00000000" w14:paraId="00000044">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13" w:type="first"/>
          <w:type w:val="nextPage"/>
          <w:pgSz w:h="16834" w:w="11909" w:orient="portrait"/>
          <w:pgMar w:bottom="1440" w:top="1440" w:left="1440" w:right="1440" w:header="708.6614173228347" w:footer="708.6614173228347"/>
          <w:titlePg w:val="1"/>
        </w:sectPr>
      </w:pPr>
      <w:r w:rsidDel="00000000" w:rsidR="00000000" w:rsidRPr="00000000">
        <w:rPr>
          <w:rFonts w:ascii="Times New Roman" w:cs="Times New Roman" w:eastAsia="Times New Roman" w:hAnsi="Times New Roman"/>
          <w:sz w:val="28"/>
          <w:szCs w:val="28"/>
          <w:rtl w:val="0"/>
        </w:rPr>
        <w:t xml:space="preserve">У праці  </w:t>
      </w:r>
      <w:r w:rsidDel="00000000" w:rsidR="00000000" w:rsidRPr="00000000">
        <w:rPr>
          <w:rFonts w:ascii="Times New Roman" w:cs="Times New Roman" w:eastAsia="Times New Roman" w:hAnsi="Times New Roman"/>
          <w:sz w:val="28"/>
          <w:szCs w:val="28"/>
          <w:rtl w:val="0"/>
        </w:rPr>
        <w:t xml:space="preserve">«Нарис історії середньовічної та ранньомодерної України» </w:t>
      </w:r>
      <w:r w:rsidDel="00000000" w:rsidR="00000000" w:rsidRPr="00000000">
        <w:rPr>
          <w:rFonts w:ascii="Times New Roman" w:cs="Times New Roman" w:eastAsia="Times New Roman" w:hAnsi="Times New Roman"/>
          <w:sz w:val="28"/>
          <w:szCs w:val="28"/>
          <w:rtl w:val="0"/>
        </w:rPr>
        <w:t xml:space="preserve">Н. Яковенко</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науково осмислює основні етапи української історії в контексті європейського простору, аналізує українсько-польську співпрацю в різних сферах та висвітлює складність відносин між українцями та поляками до ХІХ–ХХ століть. Дослідниця розглядає формування української ідентичності крізь призму суспільно-політичних та культурних процесів, що відбувалися у Великому князівстві Литовському та Речі Посполитій. Особлива увага приділена ментальності, соціальній  структурі, а також питанням взаємодії різних етнічних і релігійних груп й специфіку українського соціуму, адже важливим є вплив польської </w:t>
      </w:r>
    </w:p>
    <w:p w:rsidR="00000000" w:rsidDel="00000000" w:rsidP="00000000" w:rsidRDefault="00000000" w:rsidRPr="00000000" w14:paraId="00000045">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культури на українську еліту. Такі процеси сформували амбівалентні , але глибокі історично культурні зв’язки. Такий науковий підхід дозволяє глибше проаналізувати і виявити основні витоки сучасних культурно-політичних українсько-польських відносин та є важливим підґрунтям для оцінки актуальних викликів у двосторонньому діалозі.</w:t>
      </w:r>
    </w:p>
    <w:p w:rsidR="00000000" w:rsidDel="00000000" w:rsidP="00000000" w:rsidRDefault="00000000" w:rsidRPr="00000000" w14:paraId="00000046">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Гнатюк</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у праці </w:t>
      </w:r>
      <w:r w:rsidDel="00000000" w:rsidR="00000000" w:rsidRPr="00000000">
        <w:rPr>
          <w:rFonts w:ascii="Times New Roman" w:cs="Times New Roman" w:eastAsia="Times New Roman" w:hAnsi="Times New Roman"/>
          <w:sz w:val="28"/>
          <w:szCs w:val="28"/>
          <w:rtl w:val="0"/>
        </w:rPr>
        <w:t xml:space="preserve">«Прощання з імперією: українські дискусії про ідентичність» велику увагу приділяє</w:t>
      </w:r>
      <w:r w:rsidDel="00000000" w:rsidR="00000000" w:rsidRPr="00000000">
        <w:rPr>
          <w:rFonts w:ascii="Times New Roman" w:cs="Times New Roman" w:eastAsia="Times New Roman" w:hAnsi="Times New Roman"/>
          <w:sz w:val="28"/>
          <w:szCs w:val="28"/>
          <w:rtl w:val="0"/>
        </w:rPr>
        <w:t xml:space="preserve"> ролі Польщі в багато процесі самоусвідомлення української еліти та становлення національної ідентичності. Авторка акцентує увагу на культурних діалогах між українцями та поляками, які відбувалися у ХХ столітті. О. Гнатюк підкреслює взаємовплив і спільні ініціативи в культурному просторі двох народів, відзначаючи, що історичне протистояння може бути подолане лише через осмислену роботу з пам’яттю та відкритий діалог. Ця праця відіграє важливу роль у формуванні гуманітарного підґрунтя для партнерських відносин.</w:t>
      </w:r>
    </w:p>
    <w:p w:rsidR="00000000" w:rsidDel="00000000" w:rsidP="00000000" w:rsidRDefault="00000000" w:rsidRPr="00000000" w14:paraId="00000047">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Значний внесок у дослідженнях ролі Польщі у питанні європейської інтеграції України зробила К. Зарембо</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 Основною темою її досліджень є еволюція польської зовнішньої політики щодо України після 2014 року. Авторка у своїх працях вказує на полярність підтримки від офіційної влади Польщі та її регіонального місцевого самоврядування. К. Зарембо особливу увагу приділяє сприйняттю Польщі в українському суспільстві та вплив історичних факторів на сучасні політичні процеси. Її підхід ґрунтується на глибокому політичному аналізі, що робить наукові дослідження цінними для розуміння сучасної динаміки двосторонніх відносин.</w:t>
      </w:r>
    </w:p>
    <w:p w:rsidR="00000000" w:rsidDel="00000000" w:rsidP="00000000" w:rsidRDefault="00000000" w:rsidRPr="00000000" w14:paraId="00000048">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sectPr>
          <w:footerReference r:id="rId14"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Вагому роль у дослідженні питання освітньої і культурної дипломатії в українсько-польському діалозі відіграють праці І. Ільчука</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 У своїх </w:t>
      </w:r>
    </w:p>
    <w:p w:rsidR="00000000" w:rsidDel="00000000" w:rsidP="00000000" w:rsidRDefault="00000000" w:rsidRPr="00000000" w14:paraId="00000049">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роботах він розглядає інтеграцію українських студентів у польські університети, проблеми і виклики під час визнання українських дипломів, а також вплив таких процесів на формування позитивного іміджу України у польському суспільстві. Особливу увагу І. Ільчук приділяє діяльності українських студентських організацій у Польщі та їх значну роль у процесах культурних обмінів та соціальної інтеграції. Це висвітлює співпрацю не лише у політичній площині, але й культурно-гуманітарній.</w:t>
      </w:r>
    </w:p>
    <w:p w:rsidR="00000000" w:rsidDel="00000000" w:rsidP="00000000" w:rsidRDefault="00000000" w:rsidRPr="00000000" w14:paraId="0000004A">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Портнова</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 у своїх роботах присвячує увагу проблематиці польсько-українських історичних суперечок. Зокрема, у роботі </w:t>
      </w:r>
      <w:r w:rsidDel="00000000" w:rsidR="00000000" w:rsidRPr="00000000">
        <w:rPr>
          <w:rFonts w:ascii="Times New Roman" w:cs="Times New Roman" w:eastAsia="Times New Roman" w:hAnsi="Times New Roman"/>
          <w:sz w:val="28"/>
          <w:szCs w:val="28"/>
          <w:rtl w:val="0"/>
        </w:rPr>
        <w:t xml:space="preserve">«Польсько-українські історичні суперечки: між діалогом і конфліктом» </w:t>
      </w:r>
      <w:r w:rsidDel="00000000" w:rsidR="00000000" w:rsidRPr="00000000">
        <w:rPr>
          <w:rFonts w:ascii="Times New Roman" w:cs="Times New Roman" w:eastAsia="Times New Roman" w:hAnsi="Times New Roman"/>
          <w:sz w:val="28"/>
          <w:szCs w:val="28"/>
          <w:rtl w:val="0"/>
        </w:rPr>
        <w:t xml:space="preserve">вона глибоко аналізує різносторонні аспекти колективної пам’яті, що досі викликають суперечки між двома народами, звертається до питань інтерпретації Волинської трагедії, діяльності УПА та депортацій українців у рамках операції «Вісла». Авторка показує, що різні трактування історичних подій не лише є наслідком відмінних національних поглядів, а й активно підтримуються політичними силами як в Польщі, так і в Україні і вказує на необхідність створення та подальшої діяльності спільної комісії істориків як платформи й інструменту фахового діалогу. Такий підхід спрямований на висвітлення прагнення українських науковців до подолання історичних конфліктів через академічну співпрацю, відкритість та повагу до чутливих тем та готовність до спільних обговорень. Праця Т. Портнової є важливою складовою сучасної української історіографії, присвяченій політиці пам’яті у відносинах з Польщею.</w:t>
      </w:r>
    </w:p>
    <w:p w:rsidR="00000000" w:rsidDel="00000000" w:rsidP="00000000" w:rsidRDefault="00000000" w:rsidRPr="00000000" w14:paraId="0000004B">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sectPr>
          <w:footerReference r:id="rId15"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С. Рижков</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 вивчає питання і проблеми політичного та економічного українсько-польського співробітництва та досліджує основні аспекти зміни двосторонніх відносин після вступу Польщі до ЄС та НАТО. Дослідник відводить значну роль спільним інфраструктурним, </w:t>
      </w:r>
    </w:p>
    <w:p w:rsidR="00000000" w:rsidDel="00000000" w:rsidP="00000000" w:rsidRDefault="00000000" w:rsidRPr="00000000" w14:paraId="0000004C">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енергетичним проєктам,  питанням безпеки та дипломатії. С. Рижков у статті </w:t>
      </w:r>
      <w:r w:rsidDel="00000000" w:rsidR="00000000" w:rsidRPr="00000000">
        <w:rPr>
          <w:rFonts w:ascii="Times New Roman" w:cs="Times New Roman" w:eastAsia="Times New Roman" w:hAnsi="Times New Roman"/>
          <w:sz w:val="28"/>
          <w:szCs w:val="28"/>
          <w:rtl w:val="0"/>
        </w:rPr>
        <w:t xml:space="preserve">«Українсько-польські культурні ініціативи як чинник європейської  інтеграції»</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акцентує увагу на ролі</w:t>
      </w:r>
      <w:r w:rsidDel="00000000" w:rsidR="00000000" w:rsidRPr="00000000">
        <w:rPr>
          <w:rFonts w:ascii="Times New Roman" w:cs="Times New Roman" w:eastAsia="Times New Roman" w:hAnsi="Times New Roman"/>
          <w:sz w:val="28"/>
          <w:szCs w:val="28"/>
          <w:rtl w:val="0"/>
        </w:rPr>
        <w:t xml:space="preserve"> культури як «м’якої сили»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 контексті міждержавного діалогу. Науковець наводить конкретні приклади співпраці України та Польщі у сфері культури, зокрема, культурно-освітні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проведення спільних фестивалів, обмін студентів та важливість функціонування культурних інституцій, таких як Український дім у Варшаві чи Центр української культури у Перемишлі. Автор зосереджений на висвітленні культури та української ідентичності як фундаменту для формування довіри між народами і подолання історичних стереотипів у європейському вимірі. У своїй праці С. Рижков характеризує культурну дипломатію як важливу ланку поруч із за політичною чи економічною співпрацею у контексті євроінтеграції, що демонструють приклади ефективної взаємодії між громадськими ініціативами спільно з державною підтримкою. Така співпраця поглиблює стратегічне партнерство України з Польщею на всіх рівнях, а культура виступає універсальним майданчиком для діалогу навіть під час ускладнення політичних питань</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D">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sectPr>
          <w:footerReference r:id="rId16"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Праця </w:t>
      </w:r>
      <w:r w:rsidDel="00000000" w:rsidR="00000000" w:rsidRPr="00000000">
        <w:rPr>
          <w:rFonts w:ascii="Times New Roman" w:cs="Times New Roman" w:eastAsia="Times New Roman" w:hAnsi="Times New Roman"/>
          <w:sz w:val="28"/>
          <w:szCs w:val="28"/>
          <w:rtl w:val="0"/>
        </w:rPr>
        <w:t xml:space="preserve">«Культурна дипломатія як чинник зовнішньої політики України: польський досвід і українські перспективи» В. Ткаченка</w:t>
      </w:r>
      <w:r w:rsidDel="00000000" w:rsidR="00000000" w:rsidRPr="00000000">
        <w:rPr>
          <w:rFonts w:ascii="Times New Roman" w:cs="Times New Roman" w:eastAsia="Times New Roman" w:hAnsi="Times New Roman"/>
          <w:sz w:val="28"/>
          <w:szCs w:val="28"/>
          <w:vertAlign w:val="superscript"/>
          <w:rtl w:val="0"/>
        </w:rPr>
        <w:t xml:space="preserve">9</w:t>
      </w:r>
      <w:r w:rsidDel="00000000" w:rsidR="00000000" w:rsidRPr="00000000">
        <w:rPr>
          <w:rFonts w:ascii="Times New Roman" w:cs="Times New Roman" w:eastAsia="Times New Roman" w:hAnsi="Times New Roman"/>
          <w:sz w:val="28"/>
          <w:szCs w:val="28"/>
          <w:rtl w:val="0"/>
        </w:rPr>
        <w:t xml:space="preserve"> спрямована на </w:t>
      </w:r>
      <w:r w:rsidDel="00000000" w:rsidR="00000000" w:rsidRPr="00000000">
        <w:rPr>
          <w:rFonts w:ascii="Times New Roman" w:cs="Times New Roman" w:eastAsia="Times New Roman" w:hAnsi="Times New Roman"/>
          <w:sz w:val="28"/>
          <w:szCs w:val="28"/>
          <w:rtl w:val="0"/>
        </w:rPr>
        <w:t xml:space="preserve">концепцію культурної дипломатії як важеля та майданчика для втілення зовнішньополітичної стратегії держави. Основну увагу автор приділяє польській моделі реалізації культурної дипломатії, зокрема, діяльності Інституту Адама Міцкевича, польських культурних інститутів за кордоном та загальнодержавної програми підтримки польської культури у світі. Дослідник розглядає приклад Польщі, яка через культуру формує позитивний імідж держави та реалізує свої інтереси у Європі. В. Ткаченко звертається також до питання різниці стратегій в українській та польській культурній моделі, вказуючи на проблеми, такі як відсутність системності, стабільного фінансування та залучення інституційних установ. Він </w:t>
      </w:r>
    </w:p>
    <w:p w:rsidR="00000000" w:rsidDel="00000000" w:rsidP="00000000" w:rsidRDefault="00000000" w:rsidRPr="00000000" w14:paraId="0000004E">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окреслює культурну дипломатія України як таку, що досі проходить етапи становлення, однак позитивно впливають на цей процес діяльність Українського інституту, підтримка закордонних заходів, спрямованих на популяризацію української культури та залучення української діаспори. Автор моделює польський досвід як приклад для фундаменту у розвитку української культурної політики в європейському контексті.</w:t>
      </w:r>
    </w:p>
    <w:p w:rsidR="00000000" w:rsidDel="00000000" w:rsidP="00000000" w:rsidRDefault="00000000" w:rsidRPr="00000000" w14:paraId="0000004F">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Трохимчук у праці </w:t>
      </w:r>
      <w:r w:rsidDel="00000000" w:rsidR="00000000" w:rsidRPr="00000000">
        <w:rPr>
          <w:rFonts w:ascii="Times New Roman" w:cs="Times New Roman" w:eastAsia="Times New Roman" w:hAnsi="Times New Roman"/>
          <w:sz w:val="28"/>
          <w:szCs w:val="28"/>
          <w:rtl w:val="0"/>
        </w:rPr>
        <w:t xml:space="preserve">«Україна – Польща: безпекові виклики в умовах нової геополітики»</w:t>
      </w:r>
      <w:r w:rsidDel="00000000" w:rsidR="00000000" w:rsidRPr="00000000">
        <w:rPr>
          <w:rFonts w:ascii="Times New Roman" w:cs="Times New Roman" w:eastAsia="Times New Roman" w:hAnsi="Times New Roman"/>
          <w:sz w:val="28"/>
          <w:szCs w:val="28"/>
          <w:vertAlign w:val="superscript"/>
          <w:rtl w:val="0"/>
        </w:rPr>
        <w:t xml:space="preserve">10</w:t>
      </w:r>
      <w:r w:rsidDel="00000000" w:rsidR="00000000" w:rsidRPr="00000000">
        <w:rPr>
          <w:rFonts w:ascii="Times New Roman" w:cs="Times New Roman" w:eastAsia="Times New Roman" w:hAnsi="Times New Roman"/>
          <w:sz w:val="28"/>
          <w:szCs w:val="28"/>
          <w:rtl w:val="0"/>
        </w:rPr>
        <w:t xml:space="preserve"> досліджує реакції обох країн на загрози з боку Росії, трансформації в НАТО та проблеми міграції. Дослідник наголошує на необхідності партнерства, що має виходити за рамки історичних суперечностей і знаходити ресурси для спільних стратегічних інтересів. Особливу увагу приділено ролі Польщі у питаннях підтримки української армії, дипломатії та санкцій, а також безпекову співпрацю та її перспективи для України.</w:t>
      </w:r>
    </w:p>
    <w:p w:rsidR="00000000" w:rsidDel="00000000" w:rsidP="00000000" w:rsidRDefault="00000000" w:rsidRPr="00000000" w14:paraId="00000050">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історичних аспектів українсько-польських відносин висвітлює у своїх працях Я. Зварич</w:t>
      </w:r>
      <w:r w:rsidDel="00000000" w:rsidR="00000000" w:rsidRPr="00000000">
        <w:rPr>
          <w:rFonts w:ascii="Times New Roman" w:cs="Times New Roman" w:eastAsia="Times New Roman" w:hAnsi="Times New Roman"/>
          <w:sz w:val="28"/>
          <w:szCs w:val="28"/>
          <w:vertAlign w:val="superscript"/>
          <w:rtl w:val="0"/>
        </w:rPr>
        <w:t xml:space="preserve">11</w:t>
      </w:r>
      <w:r w:rsidDel="00000000" w:rsidR="00000000" w:rsidRPr="00000000">
        <w:rPr>
          <w:rFonts w:ascii="Times New Roman" w:cs="Times New Roman" w:eastAsia="Times New Roman" w:hAnsi="Times New Roman"/>
          <w:sz w:val="28"/>
          <w:szCs w:val="28"/>
          <w:rtl w:val="0"/>
        </w:rPr>
        <w:t xml:space="preserve">. Дослідник аналізує історичну спадщину обох країн, охоплюючи період Речі Посполитої, події ХХ століття та вплив історичних конфліктів на політичний дискурс, громадську думку й сучасну політичну, економічну та культурну взаємодію. У статті «</w:t>
      </w:r>
      <w:r w:rsidDel="00000000" w:rsidR="00000000" w:rsidRPr="00000000">
        <w:rPr>
          <w:rFonts w:ascii="Times New Roman" w:cs="Times New Roman" w:eastAsia="Times New Roman" w:hAnsi="Times New Roman"/>
          <w:sz w:val="28"/>
          <w:szCs w:val="28"/>
          <w:rtl w:val="0"/>
        </w:rPr>
        <w:t xml:space="preserve">Українсько-польські відносини: історичний контекст та сучасні виклики» автор зазначає важливість історичної пам'яті і примирення для позитивної побудови двосторонніх відносин у сучасному аспекті, окрема, в контексті євроінтеграційного курсу України та налагодження співпраці у сфері освіти, здійснення культурних обмінів і міжкультурний діалог. </w:t>
      </w:r>
    </w:p>
    <w:p w:rsidR="00000000" w:rsidDel="00000000" w:rsidP="00000000" w:rsidRDefault="00000000" w:rsidRPr="00000000" w14:paraId="00000051">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17"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Фундаментальною працею для дослідження є робота А. Кудряченка</w:t>
      </w:r>
      <w:r w:rsidDel="00000000" w:rsidR="00000000" w:rsidRPr="00000000">
        <w:rPr>
          <w:rFonts w:ascii="Times New Roman" w:cs="Times New Roman" w:eastAsia="Times New Roman" w:hAnsi="Times New Roman"/>
          <w:sz w:val="28"/>
          <w:szCs w:val="28"/>
          <w:vertAlign w:val="superscript"/>
          <w:rtl w:val="0"/>
        </w:rPr>
        <w:t xml:space="preserve">12</w:t>
      </w:r>
      <w:r w:rsidDel="00000000" w:rsidR="00000000" w:rsidRPr="00000000">
        <w:rPr>
          <w:rFonts w:ascii="Times New Roman" w:cs="Times New Roman" w:eastAsia="Times New Roman" w:hAnsi="Times New Roman"/>
          <w:sz w:val="28"/>
          <w:szCs w:val="28"/>
          <w:rtl w:val="0"/>
        </w:rPr>
        <w:t xml:space="preserve"> «Українсько-польські відносини у ХХ столітті: проблеми і перспективи», де висвітлено процес складного й неоднозначного становлення </w:t>
      </w:r>
    </w:p>
    <w:p w:rsidR="00000000" w:rsidDel="00000000" w:rsidP="00000000" w:rsidRDefault="00000000" w:rsidRPr="00000000" w14:paraId="00000052">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українсько-польських відносин у ХХ століття. Комплексне дослідження охоплює політичні, соціальні, культурні аспекти, що включають як конфліктні, так і позитивні приклади співпраці. Автор акцентує увагу на подоланні історичних стереотипів та важливості переосмислення минулого для якісно нового рівня взаємодії, що стосуються інтеграційних процесів й довготривалого стратегічного міжкультурного діалогу. </w:t>
      </w:r>
    </w:p>
    <w:p w:rsidR="00000000" w:rsidDel="00000000" w:rsidP="00000000" w:rsidRDefault="00000000" w:rsidRPr="00000000" w14:paraId="00000053">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джерелом дослідження культурно-гуманітарних зв’язків під час встановлення дипломатичних зв’язків є праця «Нариси історії дипломатії України», видана під редакцією В. Смолія</w:t>
      </w:r>
      <w:r w:rsidDel="00000000" w:rsidR="00000000" w:rsidRPr="00000000">
        <w:rPr>
          <w:rFonts w:ascii="Times New Roman" w:cs="Times New Roman" w:eastAsia="Times New Roman" w:hAnsi="Times New Roman"/>
          <w:sz w:val="28"/>
          <w:szCs w:val="28"/>
          <w:vertAlign w:val="superscript"/>
          <w:rtl w:val="0"/>
        </w:rPr>
        <w:t xml:space="preserve">13</w:t>
      </w:r>
      <w:r w:rsidDel="00000000" w:rsidR="00000000" w:rsidRPr="00000000">
        <w:rPr>
          <w:rFonts w:ascii="Times New Roman" w:cs="Times New Roman" w:eastAsia="Times New Roman" w:hAnsi="Times New Roman"/>
          <w:sz w:val="28"/>
          <w:szCs w:val="28"/>
          <w:rtl w:val="0"/>
        </w:rPr>
        <w:t xml:space="preserve">. Окремі розділи стосуються зовнішньополітичного курсу України у період незалежності та початку налагодження співпраці у сфері освіти, науки та культури. У праці  висвітлено ключові етапи формування дипломатичних традицій України, роль провідних діячів у встановленні міжнародних контактів, а також вплив геополітичних змін на розвиток зовнішньої політики.</w:t>
      </w:r>
    </w:p>
    <w:p w:rsidR="00000000" w:rsidDel="00000000" w:rsidP="00000000" w:rsidRDefault="00000000" w:rsidRPr="00000000" w14:paraId="00000054">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Польський дослідник </w:t>
      </w:r>
      <w:r w:rsidDel="00000000" w:rsidR="00000000" w:rsidRPr="00000000">
        <w:rPr>
          <w:rFonts w:ascii="Times New Roman" w:cs="Times New Roman" w:eastAsia="Times New Roman" w:hAnsi="Times New Roman"/>
          <w:color w:val="474747"/>
          <w:sz w:val="28"/>
          <w:szCs w:val="28"/>
          <w:highlight w:val="white"/>
          <w:rtl w:val="0"/>
        </w:rPr>
        <w:t xml:space="preserve">Ґ</w:t>
      </w:r>
      <w:r w:rsidDel="00000000" w:rsidR="00000000" w:rsidRPr="00000000">
        <w:rPr>
          <w:rFonts w:ascii="Times New Roman" w:cs="Times New Roman" w:eastAsia="Times New Roman" w:hAnsi="Times New Roman"/>
          <w:sz w:val="28"/>
          <w:szCs w:val="28"/>
          <w:rtl w:val="0"/>
        </w:rPr>
        <w:t xml:space="preserve">. Мотика</w:t>
      </w:r>
      <w:r w:rsidDel="00000000" w:rsidR="00000000" w:rsidRPr="00000000">
        <w:rPr>
          <w:rFonts w:ascii="Times New Roman" w:cs="Times New Roman" w:eastAsia="Times New Roman" w:hAnsi="Times New Roman"/>
          <w:sz w:val="28"/>
          <w:szCs w:val="28"/>
          <w:vertAlign w:val="superscript"/>
          <w:rtl w:val="0"/>
        </w:rPr>
        <w:t xml:space="preserve">14</w:t>
      </w:r>
      <w:r w:rsidDel="00000000" w:rsidR="00000000" w:rsidRPr="00000000">
        <w:rPr>
          <w:rFonts w:ascii="Times New Roman" w:cs="Times New Roman" w:eastAsia="Times New Roman" w:hAnsi="Times New Roman"/>
          <w:sz w:val="28"/>
          <w:szCs w:val="28"/>
          <w:rtl w:val="0"/>
        </w:rPr>
        <w:t xml:space="preserve"> звертається до складних етапів українсько-польських відносин та важливість спільного підходу обох держав, щоб досягти порозуміння між українським та польським народами. Зокрема, у праці «</w:t>
      </w:r>
      <w:r w:rsidDel="00000000" w:rsidR="00000000" w:rsidRPr="00000000">
        <w:rPr>
          <w:rFonts w:ascii="Times New Roman" w:cs="Times New Roman" w:eastAsia="Times New Roman" w:hAnsi="Times New Roman"/>
          <w:sz w:val="28"/>
          <w:szCs w:val="28"/>
          <w:rtl w:val="0"/>
        </w:rPr>
        <w:t xml:space="preserve">Від Волині до Вісли: польсько-український конфлікт 1943–1947 років»</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 автор оцінює відносини у роки Другої світової війни та після неї, вказуючи на історичні, політичні та соціальні чинники, такі як Волинські події 1943 року, польські репресії проти українців, які загострили польсько-українські відносини та вказує на необхідність діалогу на рівні суспільств та науковців України та Польщі.</w:t>
      </w:r>
    </w:p>
    <w:p w:rsidR="00000000" w:rsidDel="00000000" w:rsidP="00000000" w:rsidRDefault="00000000" w:rsidRPr="00000000" w14:paraId="00000055">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18"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У своїх працях М. Цалка</w:t>
      </w:r>
      <w:r w:rsidDel="00000000" w:rsidR="00000000" w:rsidRPr="00000000">
        <w:rPr>
          <w:rFonts w:ascii="Times New Roman" w:cs="Times New Roman" w:eastAsia="Times New Roman" w:hAnsi="Times New Roman"/>
          <w:sz w:val="28"/>
          <w:szCs w:val="28"/>
          <w:vertAlign w:val="superscript"/>
          <w:rtl w:val="0"/>
        </w:rPr>
        <w:t xml:space="preserve">15</w:t>
      </w:r>
      <w:r w:rsidDel="00000000" w:rsidR="00000000" w:rsidRPr="00000000">
        <w:rPr>
          <w:rFonts w:ascii="Times New Roman" w:cs="Times New Roman" w:eastAsia="Times New Roman" w:hAnsi="Times New Roman"/>
          <w:sz w:val="28"/>
          <w:szCs w:val="28"/>
          <w:rtl w:val="0"/>
        </w:rPr>
        <w:t xml:space="preserve"> розглядає вплив складних історичних подій ХХ століття на становлення українсько-польських відносин, акцентуючи на міжвоєнному періоді та </w:t>
      </w:r>
      <w:r w:rsidDel="00000000" w:rsidR="00000000" w:rsidRPr="00000000">
        <w:rPr>
          <w:rFonts w:ascii="Times New Roman" w:cs="Times New Roman" w:eastAsia="Times New Roman" w:hAnsi="Times New Roman"/>
          <w:sz w:val="28"/>
          <w:szCs w:val="28"/>
          <w:rtl w:val="0"/>
        </w:rPr>
        <w:t xml:space="preserve">наслідках</w:t>
      </w:r>
      <w:r w:rsidDel="00000000" w:rsidR="00000000" w:rsidRPr="00000000">
        <w:rPr>
          <w:rFonts w:ascii="Times New Roman" w:cs="Times New Roman" w:eastAsia="Times New Roman" w:hAnsi="Times New Roman"/>
          <w:sz w:val="28"/>
          <w:szCs w:val="28"/>
          <w:rtl w:val="0"/>
        </w:rPr>
        <w:t xml:space="preserve"> Другої світової війни. Він наголошує на тому, що історичні травми, які збереглися у свідомості обох народів, мають значний вплив на формування сучасних політичних і культурних </w:t>
      </w:r>
    </w:p>
    <w:p w:rsidR="00000000" w:rsidDel="00000000" w:rsidP="00000000" w:rsidRDefault="00000000" w:rsidRPr="00000000" w14:paraId="00000056">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наративів. М. Цілка досліджує докорінні зміни у політичних дискурсах та трансформування процесів, пов’язаних з європейською інтеграцією, підкреслюючи важливість діалогу і взаємоповаги у партнерстві між Україною та Польщею.</w:t>
      </w:r>
    </w:p>
    <w:p w:rsidR="00000000" w:rsidDel="00000000" w:rsidP="00000000" w:rsidRDefault="00000000" w:rsidRPr="00000000" w14:paraId="00000057">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етнічних конфліктах і проблемах відносин українців і поляків, що історично мали свій вплив протягом століть зосереджений В. Малендовський</w:t>
      </w:r>
      <w:r w:rsidDel="00000000" w:rsidR="00000000" w:rsidRPr="00000000">
        <w:rPr>
          <w:rFonts w:ascii="Times New Roman" w:cs="Times New Roman" w:eastAsia="Times New Roman" w:hAnsi="Times New Roman"/>
          <w:sz w:val="28"/>
          <w:szCs w:val="28"/>
          <w:vertAlign w:val="superscript"/>
          <w:rtl w:val="0"/>
        </w:rPr>
        <w:t xml:space="preserve">16</w:t>
      </w:r>
      <w:r w:rsidDel="00000000" w:rsidR="00000000" w:rsidRPr="00000000">
        <w:rPr>
          <w:rFonts w:ascii="Times New Roman" w:cs="Times New Roman" w:eastAsia="Times New Roman" w:hAnsi="Times New Roman"/>
          <w:sz w:val="28"/>
          <w:szCs w:val="28"/>
          <w:rtl w:val="0"/>
        </w:rPr>
        <w:t xml:space="preserve">. Його наукові дослідження висвітлюють як причини польсько-українських протистоянь, так перспективи і шляхи подолання стереотипів через культурну складову. В. Малендовський розглядає польсько-українські відносини не лише в історичному контексті, але і з погляду </w:t>
      </w:r>
      <w:r w:rsidDel="00000000" w:rsidR="00000000" w:rsidRPr="00000000">
        <w:rPr>
          <w:rFonts w:ascii="Times New Roman" w:cs="Times New Roman" w:eastAsia="Times New Roman" w:hAnsi="Times New Roman"/>
          <w:sz w:val="28"/>
          <w:szCs w:val="28"/>
          <w:rtl w:val="0"/>
        </w:rPr>
        <w:t xml:space="preserve">важливості</w:t>
      </w:r>
      <w:r w:rsidDel="00000000" w:rsidR="00000000" w:rsidRPr="00000000">
        <w:rPr>
          <w:rFonts w:ascii="Times New Roman" w:cs="Times New Roman" w:eastAsia="Times New Roman" w:hAnsi="Times New Roman"/>
          <w:sz w:val="28"/>
          <w:szCs w:val="28"/>
          <w:rtl w:val="0"/>
        </w:rPr>
        <w:t xml:space="preserve"> стратегічного планування, що розкриє потенціал для європейських інтеграційних процесів і співпраці у питанні нових форматів діалогу.</w:t>
      </w:r>
    </w:p>
    <w:p w:rsidR="00000000" w:rsidDel="00000000" w:rsidP="00000000" w:rsidRDefault="00000000" w:rsidRPr="00000000" w14:paraId="00000058">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Бонусяк</w:t>
      </w:r>
      <w:r w:rsidDel="00000000" w:rsidR="00000000" w:rsidRPr="00000000">
        <w:rPr>
          <w:rFonts w:ascii="Times New Roman" w:cs="Times New Roman" w:eastAsia="Times New Roman" w:hAnsi="Times New Roman"/>
          <w:sz w:val="28"/>
          <w:szCs w:val="28"/>
          <w:vertAlign w:val="superscript"/>
          <w:rtl w:val="0"/>
        </w:rPr>
        <w:t xml:space="preserve">17</w:t>
      </w:r>
      <w:r w:rsidDel="00000000" w:rsidR="00000000" w:rsidRPr="00000000">
        <w:rPr>
          <w:rFonts w:ascii="Times New Roman" w:cs="Times New Roman" w:eastAsia="Times New Roman" w:hAnsi="Times New Roman"/>
          <w:sz w:val="28"/>
          <w:szCs w:val="28"/>
          <w:rtl w:val="0"/>
        </w:rPr>
        <w:t xml:space="preserve"> у своїх наукових працях фокусується на сучасних викликах українсько-польського співробітництва та культурної дипломатії й суспільної взаємодії. Він розглядає шляхи для активної побудови спільних культурних і освітніх ініціатив, що позитивно впливають на взаєморозуміння двох народів. Важливою складовою успіху дослідник вважає підтримку інституційними організаціями в залучення молоді як ключового фактора у досягненні плідної співпраці.</w:t>
      </w:r>
    </w:p>
    <w:p w:rsidR="00000000" w:rsidDel="00000000" w:rsidP="00000000" w:rsidRDefault="00000000" w:rsidRPr="00000000" w14:paraId="00000059">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19"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Друга</w:t>
      </w:r>
      <w:r w:rsidDel="00000000" w:rsidR="00000000" w:rsidRPr="00000000">
        <w:rPr>
          <w:rFonts w:ascii="Times New Roman" w:cs="Times New Roman" w:eastAsia="Times New Roman" w:hAnsi="Times New Roman"/>
          <w:sz w:val="28"/>
          <w:szCs w:val="28"/>
          <w:rtl w:val="0"/>
        </w:rPr>
        <w:t xml:space="preserve"> група літератури стосується сучасних аспектів різних сфер співпраці між Україною та Польщею, що викладені у працях М. Басараба, Є. Бершаду, С. Відянського, А. Киридона, О. Білобровець</w:t>
      </w:r>
      <w:r w:rsidDel="00000000" w:rsidR="00000000" w:rsidRPr="00000000">
        <w:rPr>
          <w:rFonts w:ascii="Times New Roman" w:cs="Times New Roman" w:eastAsia="Times New Roman" w:hAnsi="Times New Roman"/>
          <w:sz w:val="28"/>
          <w:szCs w:val="28"/>
          <w:rtl w:val="0"/>
        </w:rPr>
        <w:t xml:space="preserve">, І. Афанасьєва, О. Бабака, Л. Стрільчук, Н. Чорної, Т. Банаха, М. Янків, Я. Грицака</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М. Шкільняка. Варто зазначити, що до моменту здобуття незалежності Україною кількість досліджень стосовно українсько-польської співпраці у гуманітарній і культурній сфері була невеликою. Після 1990-х років </w:t>
      </w:r>
    </w:p>
    <w:p w:rsidR="00000000" w:rsidDel="00000000" w:rsidP="00000000" w:rsidRDefault="00000000" w:rsidRPr="00000000" w14:paraId="0000005A">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інтерес до дослідження даного питання суттєво зріс. Наразі дослідженням  цієї теми займаються багато науковців, що пов’язано із посиленням співпраці після Революції Гідності, початку антитерористичної операції на сході України та після повномасштабного вторгнення Росії на територію України. </w:t>
      </w:r>
    </w:p>
    <w:p w:rsidR="00000000" w:rsidDel="00000000" w:rsidP="00000000" w:rsidRDefault="00000000" w:rsidRPr="00000000" w14:paraId="0000005B">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Басараб</w:t>
      </w:r>
      <w:r w:rsidDel="00000000" w:rsidR="00000000" w:rsidRPr="00000000">
        <w:rPr>
          <w:rFonts w:ascii="Times New Roman" w:cs="Times New Roman" w:eastAsia="Times New Roman" w:hAnsi="Times New Roman"/>
          <w:sz w:val="28"/>
          <w:szCs w:val="28"/>
          <w:vertAlign w:val="superscript"/>
          <w:rtl w:val="0"/>
        </w:rPr>
        <w:t xml:space="preserve">18</w:t>
      </w:r>
      <w:r w:rsidDel="00000000" w:rsidR="00000000" w:rsidRPr="00000000">
        <w:rPr>
          <w:rFonts w:ascii="Times New Roman" w:cs="Times New Roman" w:eastAsia="Times New Roman" w:hAnsi="Times New Roman"/>
          <w:sz w:val="28"/>
          <w:szCs w:val="28"/>
          <w:rtl w:val="0"/>
        </w:rPr>
        <w:t xml:space="preserve"> у своїх працях глибоко аналізує культурно-гуманітарні аспекти українсько-польських відносин, що формують основу для перспективи культурних обмінів, спільних мистецьких проєктів і освітніх ініціатив. Науковець вважає культурну дипломатію важливим фактором для покращення співпраці між Україною та Польщею та акцентує увагу на гуманітарній взаємодії, що спрямована на зміцнення зв’язків між громадами і розвиток толерантності. Також автор висвітлює культурні ініціативи, їх роль та важливість у сприянні євроінтеграційним прагненням України.</w:t>
      </w:r>
    </w:p>
    <w:p w:rsidR="00000000" w:rsidDel="00000000" w:rsidP="00000000" w:rsidRDefault="00000000" w:rsidRPr="00000000" w14:paraId="0000005C">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Бершада</w:t>
      </w:r>
      <w:r w:rsidDel="00000000" w:rsidR="00000000" w:rsidRPr="00000000">
        <w:rPr>
          <w:rFonts w:ascii="Times New Roman" w:cs="Times New Roman" w:eastAsia="Times New Roman" w:hAnsi="Times New Roman"/>
          <w:sz w:val="28"/>
          <w:szCs w:val="28"/>
          <w:vertAlign w:val="superscript"/>
          <w:rtl w:val="0"/>
        </w:rPr>
        <w:t xml:space="preserve">19</w:t>
      </w:r>
      <w:r w:rsidDel="00000000" w:rsidR="00000000" w:rsidRPr="00000000">
        <w:rPr>
          <w:rFonts w:ascii="Times New Roman" w:cs="Times New Roman" w:eastAsia="Times New Roman" w:hAnsi="Times New Roman"/>
          <w:sz w:val="28"/>
          <w:szCs w:val="28"/>
          <w:rtl w:val="0"/>
        </w:rPr>
        <w:t xml:space="preserve"> основну увагу у наукових дослідженнях приділяє важливості української та польської культурної спадщини в процесі формування діалогу. Він підкреслює важливість збереження спільних історичних пам’яток і традицій, що дасть можливість розвивати гуманітарне співробітництво. Є. Бершада акцентує увагу на важливості культурних заходів, фестивалів і виставок для формування довіри між суспільствами, адже через гуманітарну сферу можна досягти тривалого примирення і взаєморозуміння.</w:t>
      </w:r>
    </w:p>
    <w:p w:rsidR="00000000" w:rsidDel="00000000" w:rsidP="00000000" w:rsidRDefault="00000000" w:rsidRPr="00000000" w14:paraId="0000005D">
      <w:pPr>
        <w:tabs>
          <w:tab w:val="right" w:leader="none" w:pos="9345"/>
        </w:tabs>
        <w:spacing w:after="0" w:before="0" w:line="360" w:lineRule="auto"/>
        <w:ind w:firstLine="566.9291338582675"/>
        <w:jc w:val="both"/>
        <w:rPr>
          <w:rFonts w:ascii="Times New Roman" w:cs="Times New Roman" w:eastAsia="Times New Roman" w:hAnsi="Times New Roman"/>
          <w:sz w:val="28"/>
          <w:szCs w:val="28"/>
        </w:rPr>
        <w:sectPr>
          <w:footerReference r:id="rId20"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Дослідження С. Відянського</w:t>
      </w:r>
      <w:r w:rsidDel="00000000" w:rsidR="00000000" w:rsidRPr="00000000">
        <w:rPr>
          <w:rFonts w:ascii="Times New Roman" w:cs="Times New Roman" w:eastAsia="Times New Roman" w:hAnsi="Times New Roman"/>
          <w:sz w:val="28"/>
          <w:szCs w:val="28"/>
          <w:vertAlign w:val="superscript"/>
          <w:rtl w:val="0"/>
        </w:rPr>
        <w:t xml:space="preserve">20</w:t>
      </w:r>
      <w:r w:rsidDel="00000000" w:rsidR="00000000" w:rsidRPr="00000000">
        <w:rPr>
          <w:rFonts w:ascii="Times New Roman" w:cs="Times New Roman" w:eastAsia="Times New Roman" w:hAnsi="Times New Roman"/>
          <w:sz w:val="28"/>
          <w:szCs w:val="28"/>
          <w:rtl w:val="0"/>
        </w:rPr>
        <w:t xml:space="preserve"> спрямовані на освітні та культурні ініціативам, що позитивно впливають на інтеграцію України і Польщі в європейський простір. Він розглядає перспективи та формати молодіжних обмінів, спільних науково-дослідницьких проєктів і фестивалів, що дозволяють побудувати  простір для культурного діалогу. С. Відянський </w:t>
      </w:r>
    </w:p>
    <w:p w:rsidR="00000000" w:rsidDel="00000000" w:rsidP="00000000" w:rsidRDefault="00000000" w:rsidRPr="00000000" w14:paraId="0000005E">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наголошує, що культура є важливим чинником зміцнення ідентичності і формування нової генерації молоді, без чого неможливе становлення міждержавних відносин.</w:t>
      </w:r>
    </w:p>
    <w:p w:rsidR="00000000" w:rsidDel="00000000" w:rsidP="00000000" w:rsidRDefault="00000000" w:rsidRPr="00000000" w14:paraId="0000005F">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Киридон</w:t>
      </w:r>
      <w:r w:rsidDel="00000000" w:rsidR="00000000" w:rsidRPr="00000000">
        <w:rPr>
          <w:rFonts w:ascii="Times New Roman" w:cs="Times New Roman" w:eastAsia="Times New Roman" w:hAnsi="Times New Roman"/>
          <w:sz w:val="28"/>
          <w:szCs w:val="28"/>
          <w:vertAlign w:val="superscript"/>
          <w:rtl w:val="0"/>
        </w:rPr>
        <w:t xml:space="preserve">21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акцентує увагу на гуманітарних аспектах українсько-польських відносин та значний вплив літератури, історичних студій і культурної дипломатії у встановленні діалогу. Він підкреслює важливість культурного діалогу для переосмислення минулого і формування спільного історичного наративу. А. Киридон також вважає культурну взаємодію ключовою у процесі європейської інтеграції, вказуючи на те, що гуманітарна сфера є сприяє порозумінню і зближенню народів.</w:t>
      </w:r>
    </w:p>
    <w:p w:rsidR="00000000" w:rsidDel="00000000" w:rsidP="00000000" w:rsidRDefault="00000000" w:rsidRPr="00000000" w14:paraId="00000060">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Білобровець</w:t>
      </w:r>
      <w:r w:rsidDel="00000000" w:rsidR="00000000" w:rsidRPr="00000000">
        <w:rPr>
          <w:rFonts w:ascii="Times New Roman" w:cs="Times New Roman" w:eastAsia="Times New Roman" w:hAnsi="Times New Roman"/>
          <w:sz w:val="28"/>
          <w:szCs w:val="28"/>
          <w:vertAlign w:val="superscript"/>
          <w:rtl w:val="0"/>
        </w:rPr>
        <w:t xml:space="preserve">22</w:t>
      </w:r>
      <w:r w:rsidDel="00000000" w:rsidR="00000000" w:rsidRPr="00000000">
        <w:rPr>
          <w:rFonts w:ascii="Times New Roman" w:cs="Times New Roman" w:eastAsia="Times New Roman" w:hAnsi="Times New Roman"/>
          <w:sz w:val="28"/>
          <w:szCs w:val="28"/>
          <w:rtl w:val="0"/>
        </w:rPr>
        <w:t xml:space="preserve"> у своїх працях зосереджується на ролі культурної дипломатії як механізму зміцнення українсько-польських відносин. Він детально аналізує, як спільні культурні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виставки, наукові конференції і мистецькі ініціативи допомагають створити атмосферу взаємної поваги і вибудувати культурну співпрацю на якісно новому рівні, що сприяє формуванню позитивного іміджу України в Польщі та поглибленню двосторонньої взаємодії.</w:t>
      </w:r>
    </w:p>
    <w:p w:rsidR="00000000" w:rsidDel="00000000" w:rsidP="00000000" w:rsidRDefault="00000000" w:rsidRPr="00000000" w14:paraId="00000061">
      <w:pPr>
        <w:tabs>
          <w:tab w:val="right" w:leader="none" w:pos="9345"/>
        </w:tabs>
        <w:spacing w:after="0" w:before="0" w:line="360" w:lineRule="auto"/>
        <w:ind w:firstLine="566.9291338582675"/>
        <w:jc w:val="both"/>
        <w:rPr>
          <w:rFonts w:ascii="Times New Roman" w:cs="Times New Roman" w:eastAsia="Times New Roman" w:hAnsi="Times New Roman"/>
          <w:sz w:val="28"/>
          <w:szCs w:val="28"/>
        </w:rPr>
        <w:sectPr>
          <w:footerReference r:id="rId21"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Дослідження І. Афанасьєва</w:t>
      </w:r>
      <w:r w:rsidDel="00000000" w:rsidR="00000000" w:rsidRPr="00000000">
        <w:rPr>
          <w:rFonts w:ascii="Times New Roman" w:cs="Times New Roman" w:eastAsia="Times New Roman" w:hAnsi="Times New Roman"/>
          <w:sz w:val="28"/>
          <w:szCs w:val="28"/>
          <w:vertAlign w:val="superscript"/>
          <w:rtl w:val="0"/>
        </w:rPr>
        <w:t xml:space="preserve">23</w:t>
      </w:r>
      <w:r w:rsidDel="00000000" w:rsidR="00000000" w:rsidRPr="00000000">
        <w:rPr>
          <w:rFonts w:ascii="Times New Roman" w:cs="Times New Roman" w:eastAsia="Times New Roman" w:hAnsi="Times New Roman"/>
          <w:sz w:val="28"/>
          <w:szCs w:val="28"/>
          <w:rtl w:val="0"/>
        </w:rPr>
        <w:t xml:space="preserve"> спрямовані на вивчення колективної пам’яті та її впливу на гуманітарний діалог між Україною і Польщею в різні періоди. На його переконання, історичні заяви повинні здійснюватись через відкритий і чесний культурний діалог, адже це дає можливість подолати історичні травми і вибудувати новий рівень співпраці на гуманітарній основі.</w:t>
      </w:r>
    </w:p>
    <w:p w:rsidR="00000000" w:rsidDel="00000000" w:rsidP="00000000" w:rsidRDefault="00000000" w:rsidRPr="00000000" w14:paraId="00000062">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Бабак</w:t>
      </w:r>
      <w:r w:rsidDel="00000000" w:rsidR="00000000" w:rsidRPr="00000000">
        <w:rPr>
          <w:rFonts w:ascii="Times New Roman" w:cs="Times New Roman" w:eastAsia="Times New Roman" w:hAnsi="Times New Roman"/>
          <w:sz w:val="28"/>
          <w:szCs w:val="28"/>
          <w:vertAlign w:val="superscript"/>
          <w:rtl w:val="0"/>
        </w:rPr>
        <w:t xml:space="preserve">24</w:t>
      </w:r>
      <w:r w:rsidDel="00000000" w:rsidR="00000000" w:rsidRPr="00000000">
        <w:rPr>
          <w:rFonts w:ascii="Times New Roman" w:cs="Times New Roman" w:eastAsia="Times New Roman" w:hAnsi="Times New Roman"/>
          <w:sz w:val="28"/>
          <w:szCs w:val="28"/>
          <w:rtl w:val="0"/>
        </w:rPr>
        <w:t xml:space="preserve"> приділяє увагу культурно-гуманітарній сфері важливе значення у формуванні двосторонньої взаємодії. Дослідження спрямовані на аналіз культурних ініціатив, що сприяють поширенню української культури у Польщі, а також освітні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для молоді. О. Бабак вивчає культурна дипломатію і міжкультурні обміни як засобу формування довготривалої співпраці, створення довіри на всіх етапах розширення спільного європейського простору.</w:t>
      </w:r>
    </w:p>
    <w:p w:rsidR="00000000" w:rsidDel="00000000" w:rsidP="00000000" w:rsidRDefault="00000000" w:rsidRPr="00000000" w14:paraId="00000063">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Праці Л. Стрільчук</w:t>
      </w:r>
      <w:r w:rsidDel="00000000" w:rsidR="00000000" w:rsidRPr="00000000">
        <w:rPr>
          <w:rFonts w:ascii="Times New Roman" w:cs="Times New Roman" w:eastAsia="Times New Roman" w:hAnsi="Times New Roman"/>
          <w:sz w:val="28"/>
          <w:szCs w:val="28"/>
          <w:vertAlign w:val="superscript"/>
          <w:rtl w:val="0"/>
        </w:rPr>
        <w:t xml:space="preserve">25</w:t>
      </w:r>
      <w:r w:rsidDel="00000000" w:rsidR="00000000" w:rsidRPr="00000000">
        <w:rPr>
          <w:rFonts w:ascii="Times New Roman" w:cs="Times New Roman" w:eastAsia="Times New Roman" w:hAnsi="Times New Roman"/>
          <w:sz w:val="28"/>
          <w:szCs w:val="28"/>
          <w:rtl w:val="0"/>
        </w:rPr>
        <w:t xml:space="preserve"> спрямовані на становлення національної ідентичності та міжкультурного діалогу, взаєморозуміння й взаємоповаги. Дослідниця розглядає гуманітарні ініціативи як вдалий інструмент побудови конструктивного співробітництва. Л. Стрільчук характеризує культурно-гуманітарний обмін як один з найбільш ефективних способів відмови від історичних стереотипів і формування спільної культурної платформи між Україною та Польщею.</w:t>
      </w:r>
    </w:p>
    <w:p w:rsidR="00000000" w:rsidDel="00000000" w:rsidP="00000000" w:rsidRDefault="00000000" w:rsidRPr="00000000" w14:paraId="00000064">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до мистецтва і культурних ініціатив у становленні українсько-польські відносини через призму культурних ціннісних  трансформацій приділяє у своїх дослідженнях Н. Чорна</w:t>
      </w:r>
      <w:r w:rsidDel="00000000" w:rsidR="00000000" w:rsidRPr="00000000">
        <w:rPr>
          <w:rFonts w:ascii="Times New Roman" w:cs="Times New Roman" w:eastAsia="Times New Roman" w:hAnsi="Times New Roman"/>
          <w:sz w:val="28"/>
          <w:szCs w:val="28"/>
          <w:vertAlign w:val="superscript"/>
          <w:rtl w:val="0"/>
        </w:rPr>
        <w:t xml:space="preserve">26</w:t>
      </w:r>
      <w:r w:rsidDel="00000000" w:rsidR="00000000" w:rsidRPr="00000000">
        <w:rPr>
          <w:rFonts w:ascii="Times New Roman" w:cs="Times New Roman" w:eastAsia="Times New Roman" w:hAnsi="Times New Roman"/>
          <w:sz w:val="28"/>
          <w:szCs w:val="28"/>
          <w:rtl w:val="0"/>
        </w:rPr>
        <w:t xml:space="preserve">.  Вона вважає, що завдяки партнерству у сфері освіти, гуманітарної сфери можливе створення довгострокового партнерства. Дослідниця розглядає культурні  інституції та громадські ініціативи як важливе джерело осмислення спільної історії і її сприйняття серед українського і польського населення.</w:t>
      </w:r>
    </w:p>
    <w:p w:rsidR="00000000" w:rsidDel="00000000" w:rsidP="00000000" w:rsidRDefault="00000000" w:rsidRPr="00000000" w14:paraId="00000065">
      <w:pPr>
        <w:tabs>
          <w:tab w:val="right" w:leader="none" w:pos="9345"/>
        </w:tabs>
        <w:spacing w:after="0" w:before="0" w:line="360" w:lineRule="auto"/>
        <w:ind w:firstLine="566.9291338582675"/>
        <w:jc w:val="both"/>
        <w:rPr>
          <w:rFonts w:ascii="Times New Roman" w:cs="Times New Roman" w:eastAsia="Times New Roman" w:hAnsi="Times New Roman"/>
          <w:sz w:val="28"/>
          <w:szCs w:val="28"/>
        </w:rPr>
        <w:sectPr>
          <w:footerReference r:id="rId22"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У своїх працях Т. Банах</w:t>
      </w:r>
      <w:r w:rsidDel="00000000" w:rsidR="00000000" w:rsidRPr="00000000">
        <w:rPr>
          <w:rFonts w:ascii="Times New Roman" w:cs="Times New Roman" w:eastAsia="Times New Roman" w:hAnsi="Times New Roman"/>
          <w:sz w:val="28"/>
          <w:szCs w:val="28"/>
          <w:vertAlign w:val="superscript"/>
          <w:rtl w:val="0"/>
        </w:rPr>
        <w:t xml:space="preserve">27</w:t>
      </w:r>
      <w:r w:rsidDel="00000000" w:rsidR="00000000" w:rsidRPr="00000000">
        <w:rPr>
          <w:rFonts w:ascii="Times New Roman" w:cs="Times New Roman" w:eastAsia="Times New Roman" w:hAnsi="Times New Roman"/>
          <w:sz w:val="28"/>
          <w:szCs w:val="28"/>
          <w:rtl w:val="0"/>
        </w:rPr>
        <w:t xml:space="preserve"> особливу роль відводить історичній пам’яті як ключовому елементу у гуманітарному українсько-польському діалозі. Він акцентує увагу на тому, що культурно-гуманітарні ініціативи, зокрема у сфері освіти і мистецтва, стають важливим інструментом для формування спільних поглядів та міжінституційних ініціатив. Т. Банах </w:t>
      </w:r>
    </w:p>
    <w:p w:rsidR="00000000" w:rsidDel="00000000" w:rsidP="00000000" w:rsidRDefault="00000000" w:rsidRPr="00000000" w14:paraId="00000066">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відзначає спільні культурні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як важливе підґрунтя до історичного примирення і сталого партнерства.</w:t>
      </w:r>
    </w:p>
    <w:p w:rsidR="00000000" w:rsidDel="00000000" w:rsidP="00000000" w:rsidRDefault="00000000" w:rsidRPr="00000000" w14:paraId="00000067">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Янків</w:t>
      </w:r>
      <w:r w:rsidDel="00000000" w:rsidR="00000000" w:rsidRPr="00000000">
        <w:rPr>
          <w:rFonts w:ascii="Times New Roman" w:cs="Times New Roman" w:eastAsia="Times New Roman" w:hAnsi="Times New Roman"/>
          <w:sz w:val="28"/>
          <w:szCs w:val="28"/>
          <w:vertAlign w:val="superscript"/>
          <w:rtl w:val="0"/>
        </w:rPr>
        <w:t xml:space="preserve">28</w:t>
      </w:r>
      <w:r w:rsidDel="00000000" w:rsidR="00000000" w:rsidRPr="00000000">
        <w:rPr>
          <w:rFonts w:ascii="Times New Roman" w:cs="Times New Roman" w:eastAsia="Times New Roman" w:hAnsi="Times New Roman"/>
          <w:sz w:val="28"/>
          <w:szCs w:val="28"/>
          <w:rtl w:val="0"/>
        </w:rPr>
        <w:t xml:space="preserve"> у своїх роботах приділяє увагу культурно-гуманітарним аспектам українсько-польських відносин, особливо у контексті європейської інтеграції. Він досліджує роль спільних культурних та освітніх програм у формуванні спільних цінностей. М. Янків підкреслює, що саме культурні зв’язки є важливим чинником зближення двох народів і створення умов для сталого розвитку партнерства.</w:t>
      </w:r>
    </w:p>
    <w:p w:rsidR="00000000" w:rsidDel="00000000" w:rsidP="00000000" w:rsidRDefault="00000000" w:rsidRPr="00000000" w14:paraId="00000068">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праці Я. Грицака «Україна. Вирватись з минулого»</w:t>
      </w:r>
      <w:r w:rsidDel="00000000" w:rsidR="00000000" w:rsidRPr="00000000">
        <w:rPr>
          <w:rFonts w:ascii="Times New Roman" w:cs="Times New Roman" w:eastAsia="Times New Roman" w:hAnsi="Times New Roman"/>
          <w:sz w:val="28"/>
          <w:szCs w:val="28"/>
          <w:vertAlign w:val="superscript"/>
          <w:rtl w:val="0"/>
        </w:rPr>
        <w:t xml:space="preserve">29</w:t>
      </w:r>
      <w:r w:rsidDel="00000000" w:rsidR="00000000" w:rsidRPr="00000000">
        <w:rPr>
          <w:rFonts w:ascii="Times New Roman" w:cs="Times New Roman" w:eastAsia="Times New Roman" w:hAnsi="Times New Roman"/>
          <w:sz w:val="28"/>
          <w:szCs w:val="28"/>
          <w:rtl w:val="0"/>
        </w:rPr>
        <w:t xml:space="preserve"> прослідковуємо аналіз історичних подій та їх суттєвий вплив на важливість етапів формування української ідентичності у співпраці з Польщею, важливість переосмислення тих історичних травм, які безпосередньо впливають на культурну співпрацю. </w:t>
      </w:r>
    </w:p>
    <w:p w:rsidR="00000000" w:rsidDel="00000000" w:rsidP="00000000" w:rsidRDefault="00000000" w:rsidRPr="00000000" w14:paraId="00000069">
      <w:pPr>
        <w:tabs>
          <w:tab w:val="right" w:leader="none" w:pos="9345"/>
        </w:tabs>
        <w:spacing w:after="0" w:before="0" w:line="360" w:lineRule="auto"/>
        <w:ind w:firstLine="566.9291338582675"/>
        <w:jc w:val="both"/>
        <w:rPr>
          <w:rFonts w:ascii="Times New Roman" w:cs="Times New Roman" w:eastAsia="Times New Roman" w:hAnsi="Times New Roman"/>
          <w:sz w:val="28"/>
          <w:szCs w:val="28"/>
        </w:rPr>
        <w:sectPr>
          <w:footerReference r:id="rId23"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Праці М. Шкільняка</w:t>
      </w:r>
      <w:r w:rsidDel="00000000" w:rsidR="00000000" w:rsidRPr="00000000">
        <w:rPr>
          <w:rFonts w:ascii="Times New Roman" w:cs="Times New Roman" w:eastAsia="Times New Roman" w:hAnsi="Times New Roman"/>
          <w:sz w:val="28"/>
          <w:szCs w:val="28"/>
          <w:vertAlign w:val="superscript"/>
          <w:rtl w:val="0"/>
        </w:rPr>
        <w:t xml:space="preserve">30</w:t>
      </w:r>
      <w:r w:rsidDel="00000000" w:rsidR="00000000" w:rsidRPr="00000000">
        <w:rPr>
          <w:rFonts w:ascii="Times New Roman" w:cs="Times New Roman" w:eastAsia="Times New Roman" w:hAnsi="Times New Roman"/>
          <w:sz w:val="28"/>
          <w:szCs w:val="28"/>
          <w:rtl w:val="0"/>
        </w:rPr>
        <w:t xml:space="preserve"> становлять вагомий внесок у розуміння ролі культурно-гуманітарної сфери в українсько-польських відносинах. Він  зосереджується на ролі культурної дипломатії в подоланні історичних суперечок і встановленні довготривалого партнерства. Він вивчає гуманітарні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освітні програми і культурні обміни і їх роль для позитивного діалогу між двома країнами. М. Шкільняк вважає, що культурно-гуманітарна сфера є ключовою для створення умов довготривалого співробітництва і поглиблення взаєморозуміння між українцями і поляками. Дослідник глибоко вивчає питання взаємодії щодо історичної пам’яті та сучасних культурних процесів, які впливають на формування позитивного іміджу України в Польщі і навпаки. Аналізуючи культурно-гуманітарні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дослідник концентрує увагу на послідовності і систематичності ініціатив, що сприяє не лише примиренню, а й створенню дієвого партнерства між двома країнами на </w:t>
      </w:r>
    </w:p>
    <w:p w:rsidR="00000000" w:rsidDel="00000000" w:rsidP="00000000" w:rsidRDefault="00000000" w:rsidRPr="00000000" w14:paraId="0000006A">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всіх рівнях суспільства. У праці «Культурна дипломатія України і Польщі: історичний досвід та сучасні виклики» автор аналізує основні етапи розвитку культурної дипломатії між двома державами, включаючи історичні передумови та сучасні виклики на етапі європейської інтеграції. Особливу увагу М. Шкільняк приділяє освітнім обмінам, спільним культурним ініціативам, ролі неурядових організацій та міждержавних угод у формуванні позитивного образу держав.</w:t>
      </w:r>
    </w:p>
    <w:p w:rsidR="00000000" w:rsidDel="00000000" w:rsidP="00000000" w:rsidRDefault="00000000" w:rsidRPr="00000000" w14:paraId="0000006B">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польських дослідників свій вклад у дослідження культурно-аспекту польсько-українських міждержавних відносин зробили Я. Куронь, Б. Бердиховська, П. Тима, М. Войнарович, А. Гіляровський, Т. Ольшанський, А. Камінський, Є. Козакевич.</w:t>
      </w:r>
    </w:p>
    <w:p w:rsidR="00000000" w:rsidDel="00000000" w:rsidP="00000000" w:rsidRDefault="00000000" w:rsidRPr="00000000" w14:paraId="0000006C">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Куронь</w:t>
      </w:r>
      <w:r w:rsidDel="00000000" w:rsidR="00000000" w:rsidRPr="00000000">
        <w:rPr>
          <w:rFonts w:ascii="Times New Roman" w:cs="Times New Roman" w:eastAsia="Times New Roman" w:hAnsi="Times New Roman"/>
          <w:sz w:val="28"/>
          <w:szCs w:val="28"/>
          <w:vertAlign w:val="superscript"/>
          <w:rtl w:val="0"/>
        </w:rPr>
        <w:t xml:space="preserve">31</w:t>
      </w:r>
      <w:r w:rsidDel="00000000" w:rsidR="00000000" w:rsidRPr="00000000">
        <w:rPr>
          <w:rFonts w:ascii="Times New Roman" w:cs="Times New Roman" w:eastAsia="Times New Roman" w:hAnsi="Times New Roman"/>
          <w:sz w:val="28"/>
          <w:szCs w:val="28"/>
          <w:rtl w:val="0"/>
        </w:rPr>
        <w:t xml:space="preserve"> наголошує на потребі спільних кроків у напрямку до примирення та відкритої розмови про складні сторінки спільної історії. Дослідник є одним із перших польських інтелектуалів, що відстоюють чесний і відкритий перегляд взаємного образу України і Польщі та підтримки прагнення Україною до європейської інтеграції. Я. Куронь також вважає культуру простором для реального зближення. Не менш важлива роль належить його діяльності у сфері захисту прав меншин і підтримки молодіжних обмінів та заходів, що впливають на розширення сучасного польсько-українського діалогу. </w:t>
      </w:r>
    </w:p>
    <w:p w:rsidR="00000000" w:rsidDel="00000000" w:rsidP="00000000" w:rsidRDefault="00000000" w:rsidRPr="00000000" w14:paraId="0000006D">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24"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У праці «Українці у Польщі 1989–1999: життя меншини після комунізму» Б. Бердиховська</w:t>
      </w:r>
      <w:r w:rsidDel="00000000" w:rsidR="00000000" w:rsidRPr="00000000">
        <w:rPr>
          <w:rFonts w:ascii="Times New Roman" w:cs="Times New Roman" w:eastAsia="Times New Roman" w:hAnsi="Times New Roman"/>
          <w:sz w:val="28"/>
          <w:szCs w:val="28"/>
          <w:vertAlign w:val="superscript"/>
          <w:rtl w:val="0"/>
        </w:rPr>
        <w:t xml:space="preserve">32</w:t>
      </w:r>
      <w:r w:rsidDel="00000000" w:rsidR="00000000" w:rsidRPr="00000000">
        <w:rPr>
          <w:rFonts w:ascii="Times New Roman" w:cs="Times New Roman" w:eastAsia="Times New Roman" w:hAnsi="Times New Roman"/>
          <w:sz w:val="28"/>
          <w:szCs w:val="28"/>
          <w:rtl w:val="0"/>
        </w:rPr>
        <w:t xml:space="preserve"> висвітлює розвиток української культури у Польщі у контексті співпраці національних меншин і державних інституцій та функціонування українських організацій, спільних ініціатив, фестивалів, засобів масової інформації та гуманітарної співпраці. Також вона значну увагу приділяє дослідженню трансформації польського сприйняття України через мистецькі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та медіа.</w:t>
      </w:r>
    </w:p>
    <w:p w:rsidR="00000000" w:rsidDel="00000000" w:rsidP="00000000" w:rsidRDefault="00000000" w:rsidRPr="00000000" w14:paraId="0000006E">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Аналізом</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сучасних підходів до культурної співпраці між Україною та Польщею займається науковець М. Войнарович</w:t>
      </w:r>
      <w:r w:rsidDel="00000000" w:rsidR="00000000" w:rsidRPr="00000000">
        <w:rPr>
          <w:rFonts w:ascii="Times New Roman" w:cs="Times New Roman" w:eastAsia="Times New Roman" w:hAnsi="Times New Roman"/>
          <w:sz w:val="28"/>
          <w:szCs w:val="28"/>
          <w:vertAlign w:val="superscript"/>
          <w:rtl w:val="0"/>
        </w:rPr>
        <w:t xml:space="preserve">33</w:t>
      </w:r>
      <w:r w:rsidDel="00000000" w:rsidR="00000000" w:rsidRPr="00000000">
        <w:rPr>
          <w:rFonts w:ascii="Times New Roman" w:cs="Times New Roman" w:eastAsia="Times New Roman" w:hAnsi="Times New Roman"/>
          <w:sz w:val="28"/>
          <w:szCs w:val="28"/>
          <w:rtl w:val="0"/>
        </w:rPr>
        <w:t xml:space="preserve">. Він вказує на позитивні приклади спільно проведених фестивалів, молодіжних обмінів між університетами України та Польщі і мистецькі заходи, що глибше залучає громади до продовження міжкультурного діалогу. Праці М. Войнаровича засвідчують широкий вплив культурної дипломатії на заохочення молоді та громадських організацій до тривалого партнерства, що виходить за межі офіційної політики.</w:t>
      </w:r>
    </w:p>
    <w:p w:rsidR="00000000" w:rsidDel="00000000" w:rsidP="00000000" w:rsidRDefault="00000000" w:rsidRPr="00000000" w14:paraId="0000006F">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Гіляровський</w:t>
      </w:r>
      <w:r w:rsidDel="00000000" w:rsidR="00000000" w:rsidRPr="00000000">
        <w:rPr>
          <w:rFonts w:ascii="Times New Roman" w:cs="Times New Roman" w:eastAsia="Times New Roman" w:hAnsi="Times New Roman"/>
          <w:sz w:val="28"/>
          <w:szCs w:val="28"/>
          <w:vertAlign w:val="superscript"/>
          <w:rtl w:val="0"/>
        </w:rPr>
        <w:t xml:space="preserve">34</w:t>
      </w:r>
      <w:r w:rsidDel="00000000" w:rsidR="00000000" w:rsidRPr="00000000">
        <w:rPr>
          <w:rFonts w:ascii="Times New Roman" w:cs="Times New Roman" w:eastAsia="Times New Roman" w:hAnsi="Times New Roman"/>
          <w:sz w:val="28"/>
          <w:szCs w:val="28"/>
          <w:rtl w:val="0"/>
        </w:rPr>
        <w:t xml:space="preserve"> зосереджує увагу на проблемах історичної пам’яті та її безпосередній вплив на культурне сприйняття у сучасних польсько-українських відносинах. Він досліджує способи подолання конфліктів та вказує на важливість мистецьких інтерпретацій спільного минулого. Науковець підкреслює, що культурна пам'ять є важливим ресурсом для взаєморозуміння через вистави, музеї, виставки, літературні та музичні заходи.</w:t>
      </w:r>
    </w:p>
    <w:p w:rsidR="00000000" w:rsidDel="00000000" w:rsidP="00000000" w:rsidRDefault="00000000" w:rsidRPr="00000000" w14:paraId="00000070">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25"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Т. Ольшанський</w:t>
      </w:r>
      <w:r w:rsidDel="00000000" w:rsidR="00000000" w:rsidRPr="00000000">
        <w:rPr>
          <w:rFonts w:ascii="Times New Roman" w:cs="Times New Roman" w:eastAsia="Times New Roman" w:hAnsi="Times New Roman"/>
          <w:sz w:val="28"/>
          <w:szCs w:val="28"/>
          <w:vertAlign w:val="superscript"/>
          <w:rtl w:val="0"/>
        </w:rPr>
        <w:t xml:space="preserve">35</w:t>
      </w:r>
      <w:r w:rsidDel="00000000" w:rsidR="00000000" w:rsidRPr="00000000">
        <w:rPr>
          <w:rFonts w:ascii="Times New Roman" w:cs="Times New Roman" w:eastAsia="Times New Roman" w:hAnsi="Times New Roman"/>
          <w:sz w:val="28"/>
          <w:szCs w:val="28"/>
          <w:rtl w:val="0"/>
        </w:rPr>
        <w:t xml:space="preserve"> акцентує увагу на політиці культурної дипломатії Польщі щодо України, зокрема її трансформацію у різний період в контексті євроінтеграційних процесів. Він відводить значну увагу підтримці культурних обмінів, можливостей та грантів для митців, видавничих ініціатив та перекладів. У дослідженні «Культурна політика Польщі та українське питання» він зосереджується на вивченні інституційних форм культурної дипломатії, що необхідно для формування спільного культурного простору і зміцнення партнерства. Т. Ольшанський вважає, що міжінституційна співпраця між театрами, музеями, університетами, культурними центрами якісно впливає на посилення гуманітарного партнерство між країнами.</w:t>
      </w:r>
    </w:p>
    <w:p w:rsidR="00000000" w:rsidDel="00000000" w:rsidP="00000000" w:rsidRDefault="00000000" w:rsidRPr="00000000" w14:paraId="00000071">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Камінський у монографії «Польща і Східна Європа: культурна політика»</w:t>
      </w:r>
      <w:r w:rsidDel="00000000" w:rsidR="00000000" w:rsidRPr="00000000">
        <w:rPr>
          <w:rFonts w:ascii="Times New Roman" w:cs="Times New Roman" w:eastAsia="Times New Roman" w:hAnsi="Times New Roman"/>
          <w:sz w:val="28"/>
          <w:szCs w:val="28"/>
          <w:vertAlign w:val="superscript"/>
          <w:rtl w:val="0"/>
        </w:rPr>
        <w:t xml:space="preserve">36</w:t>
      </w:r>
      <w:r w:rsidDel="00000000" w:rsidR="00000000" w:rsidRPr="00000000">
        <w:rPr>
          <w:rFonts w:ascii="Times New Roman" w:cs="Times New Roman" w:eastAsia="Times New Roman" w:hAnsi="Times New Roman"/>
          <w:sz w:val="28"/>
          <w:szCs w:val="28"/>
          <w:rtl w:val="0"/>
        </w:rPr>
        <w:t xml:space="preserve"> бере до уваги державні програми підтримки української культури в Польщі та вивчає досвід втілення польської культурної політики у Європі, взявши за основу приклад українського напряму. Він аналізує вплив державних програм, що ініціює Польща на підтримку українських культурних проєктів та перспектив в освітній і науковій сферах. А. Камінський підкреслює, що стабільне партнерство між Україною та Польщею неможливе без тривалої підтримки гуманітарної співпраці, особливо в умовах війни та суспільних трансформацій.</w:t>
      </w:r>
    </w:p>
    <w:p w:rsidR="00000000" w:rsidDel="00000000" w:rsidP="00000000" w:rsidRDefault="00000000" w:rsidRPr="00000000" w14:paraId="00000072">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Зосереджений на дослідженні ролі спільних проєктів у формуванні гуманітарного простору Є. Козакевич</w:t>
      </w:r>
      <w:r w:rsidDel="00000000" w:rsidR="00000000" w:rsidRPr="00000000">
        <w:rPr>
          <w:rFonts w:ascii="Times New Roman" w:cs="Times New Roman" w:eastAsia="Times New Roman" w:hAnsi="Times New Roman"/>
          <w:sz w:val="28"/>
          <w:szCs w:val="28"/>
          <w:vertAlign w:val="superscript"/>
          <w:rtl w:val="0"/>
        </w:rPr>
        <w:t xml:space="preserve">37</w:t>
      </w:r>
      <w:r w:rsidDel="00000000" w:rsidR="00000000" w:rsidRPr="00000000">
        <w:rPr>
          <w:rFonts w:ascii="Times New Roman" w:cs="Times New Roman" w:eastAsia="Times New Roman" w:hAnsi="Times New Roman"/>
          <w:sz w:val="28"/>
          <w:szCs w:val="28"/>
          <w:rtl w:val="0"/>
        </w:rPr>
        <w:t xml:space="preserve">. Зокрема, у статті «Освітні та культурні ініціативи в польсько-українському діалозі» він вказує на важливість підтримки культурно-освітніх інституцій для побудови довіри і співпраці. Є. Козакевич наголошує на тому, що культурна дипломатія між Україною та Польщею має будуватись на основі рівноправного партнерства та функціонування спільних історичних, літературних, музичних, театральних обмінів для зрозумілих інтерпретацій культур і демонстрації їх взаємовпливу. </w:t>
      </w:r>
    </w:p>
    <w:p w:rsidR="00000000" w:rsidDel="00000000" w:rsidP="00000000" w:rsidRDefault="00000000" w:rsidRPr="00000000" w14:paraId="00000073">
      <w:pPr>
        <w:tabs>
          <w:tab w:val="right" w:leader="none" w:pos="9345"/>
        </w:tabs>
        <w:spacing w:after="0" w:before="0"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П. Тима</w:t>
      </w:r>
      <w:r w:rsidDel="00000000" w:rsidR="00000000" w:rsidRPr="00000000">
        <w:rPr>
          <w:rFonts w:ascii="Times New Roman" w:cs="Times New Roman" w:eastAsia="Times New Roman" w:hAnsi="Times New Roman"/>
          <w:sz w:val="28"/>
          <w:szCs w:val="28"/>
          <w:vertAlign w:val="superscript"/>
          <w:rtl w:val="0"/>
        </w:rPr>
        <w:t xml:space="preserve">38</w:t>
      </w:r>
      <w:r w:rsidDel="00000000" w:rsidR="00000000" w:rsidRPr="00000000">
        <w:rPr>
          <w:rFonts w:ascii="Times New Roman" w:cs="Times New Roman" w:eastAsia="Times New Roman" w:hAnsi="Times New Roman"/>
          <w:sz w:val="28"/>
          <w:szCs w:val="28"/>
          <w:rtl w:val="0"/>
        </w:rPr>
        <w:t xml:space="preserve">, досліджуючи ключові питання культурної співпраці «Українці у Польщі: між інтеграцією та культурною самобутністю»</w:t>
      </w:r>
      <w:r w:rsidDel="00000000" w:rsidR="00000000" w:rsidRPr="00000000">
        <w:rPr>
          <w:rFonts w:ascii="Times New Roman" w:cs="Times New Roman" w:eastAsia="Times New Roman" w:hAnsi="Times New Roman"/>
          <w:sz w:val="28"/>
          <w:szCs w:val="28"/>
          <w:vertAlign w:val="superscript"/>
          <w:rtl w:val="0"/>
        </w:rPr>
        <w:t xml:space="preserve">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вказує на перспективи гуманітарно-культурної взаємодії, особливо після 2014 року. Автор зазначає важливість не лише репрезентації українців у Польщі, а й необхідність двостороннього діалогу у питанні реакцій польського суспільства на події в Україні.</w:t>
      </w:r>
    </w:p>
    <w:p w:rsidR="00000000" w:rsidDel="00000000" w:rsidP="00000000" w:rsidRDefault="00000000" w:rsidRPr="00000000" w14:paraId="00000074">
      <w:pPr>
        <w:tabs>
          <w:tab w:val="right" w:leader="none" w:pos="9345"/>
        </w:tabs>
        <w:spacing w:after="0" w:before="0" w:line="360" w:lineRule="auto"/>
        <w:ind w:firstLine="566.9291338582675"/>
        <w:jc w:val="both"/>
        <w:rPr>
          <w:rFonts w:ascii="Times New Roman" w:cs="Times New Roman" w:eastAsia="Times New Roman" w:hAnsi="Times New Roman"/>
          <w:sz w:val="28"/>
          <w:szCs w:val="28"/>
          <w:highlight w:val="white"/>
        </w:rPr>
        <w:sectPr>
          <w:footerReference r:id="rId26"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highlight w:val="white"/>
          <w:rtl w:val="0"/>
        </w:rPr>
        <w:t xml:space="preserve">Дане дослідження базується на сукупності </w:t>
      </w:r>
      <w:r w:rsidDel="00000000" w:rsidR="00000000" w:rsidRPr="00000000">
        <w:rPr>
          <w:rFonts w:ascii="Times New Roman" w:cs="Times New Roman" w:eastAsia="Times New Roman" w:hAnsi="Times New Roman"/>
          <w:b w:val="1"/>
          <w:sz w:val="28"/>
          <w:szCs w:val="28"/>
          <w:highlight w:val="white"/>
          <w:rtl w:val="0"/>
        </w:rPr>
        <w:t xml:space="preserve">джерельних матеріалів</w:t>
      </w:r>
      <w:r w:rsidDel="00000000" w:rsidR="00000000" w:rsidRPr="00000000">
        <w:rPr>
          <w:rFonts w:ascii="Times New Roman" w:cs="Times New Roman" w:eastAsia="Times New Roman" w:hAnsi="Times New Roman"/>
          <w:sz w:val="28"/>
          <w:szCs w:val="28"/>
          <w:highlight w:val="white"/>
          <w:rtl w:val="0"/>
        </w:rPr>
        <w:t xml:space="preserve">, що стосуються теми дослідження, які систематизовано наступним чином:</w:t>
      </w:r>
    </w:p>
    <w:p w:rsidR="00000000" w:rsidDel="00000000" w:rsidP="00000000" w:rsidRDefault="00000000" w:rsidRPr="00000000" w14:paraId="00000075">
      <w:pPr>
        <w:numPr>
          <w:ilvl w:val="0"/>
          <w:numId w:val="1"/>
        </w:numPr>
        <w:tabs>
          <w:tab w:val="right" w:leader="none" w:pos="9345"/>
        </w:tabs>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нормативно-правові акти між Україною та Польщею (угоди, акти, меморандуми) та міжнародно-правові документи;</w:t>
      </w:r>
    </w:p>
    <w:p w:rsidR="00000000" w:rsidDel="00000000" w:rsidP="00000000" w:rsidRDefault="00000000" w:rsidRPr="00000000" w14:paraId="00000076">
      <w:pPr>
        <w:numPr>
          <w:ilvl w:val="0"/>
          <w:numId w:val="1"/>
        </w:numPr>
        <w:tabs>
          <w:tab w:val="right" w:leader="none" w:pos="9345"/>
        </w:tabs>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матеріали офіційних органів виконавчої влади та профільних інституцій, зокрема Міністерства закордонних справ, Міністерства культури України, Посольств, Українського інституту, Польського інституту у Києві;</w:t>
      </w:r>
    </w:p>
    <w:p w:rsidR="00000000" w:rsidDel="00000000" w:rsidP="00000000" w:rsidRDefault="00000000" w:rsidRPr="00000000" w14:paraId="00000077">
      <w:pPr>
        <w:numPr>
          <w:ilvl w:val="0"/>
          <w:numId w:val="1"/>
        </w:numPr>
        <w:tabs>
          <w:tab w:val="right" w:leader="none" w:pos="9345"/>
        </w:tabs>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періодичні українські та світові видання, фахова література та науково-публіцистичні статті, що висвітлюють аспекти українсько-польської культурно-гуманітарної співпраці;</w:t>
      </w:r>
    </w:p>
    <w:p w:rsidR="00000000" w:rsidDel="00000000" w:rsidP="00000000" w:rsidRDefault="00000000" w:rsidRPr="00000000" w14:paraId="00000078">
      <w:pPr>
        <w:numPr>
          <w:ilvl w:val="0"/>
          <w:numId w:val="1"/>
        </w:numPr>
        <w:tabs>
          <w:tab w:val="right" w:leader="none" w:pos="9345"/>
        </w:tabs>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статистичні дані, зокрема ЮНЕСКО та національних статистичних органів;</w:t>
      </w:r>
    </w:p>
    <w:p w:rsidR="00000000" w:rsidDel="00000000" w:rsidP="00000000" w:rsidRDefault="00000000" w:rsidRPr="00000000" w14:paraId="00000079">
      <w:pPr>
        <w:numPr>
          <w:ilvl w:val="0"/>
          <w:numId w:val="1"/>
        </w:numPr>
        <w:tabs>
          <w:tab w:val="right" w:leader="none" w:pos="9345"/>
        </w:tabs>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мемуари, спогади, інтерв’ю та виступи політичних, громадських та культурних діячів;</w:t>
      </w:r>
    </w:p>
    <w:p w:rsidR="00000000" w:rsidDel="00000000" w:rsidP="00000000" w:rsidRDefault="00000000" w:rsidRPr="00000000" w14:paraId="0000007A">
      <w:pPr>
        <w:numPr>
          <w:ilvl w:val="0"/>
          <w:numId w:val="1"/>
        </w:numPr>
        <w:tabs>
          <w:tab w:val="right" w:leader="none" w:pos="9345"/>
        </w:tabs>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інтернет-ресурси та онлайн-статті довідкової літератури. </w:t>
      </w:r>
    </w:p>
    <w:p w:rsidR="00000000" w:rsidDel="00000000" w:rsidP="00000000" w:rsidRDefault="00000000" w:rsidRPr="00000000" w14:paraId="0000007B">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Важливими джерелами даного дослідження є українсько-польські угоди та договори, що фіксують довготривале співробітництво у напрямку двосторонніх відносин. Зокрема, такі як </w:t>
      </w:r>
      <w:r w:rsidDel="00000000" w:rsidR="00000000" w:rsidRPr="00000000">
        <w:rPr>
          <w:rFonts w:ascii="Times New Roman" w:cs="Times New Roman" w:eastAsia="Times New Roman" w:hAnsi="Times New Roman"/>
          <w:sz w:val="28"/>
          <w:szCs w:val="28"/>
          <w:rtl w:val="0"/>
        </w:rPr>
        <w:t xml:space="preserve">«Договір про добросусідство, дружбу і співробітництво» (1992 р.)</w:t>
      </w:r>
      <w:r w:rsidDel="00000000" w:rsidR="00000000" w:rsidRPr="00000000">
        <w:rPr>
          <w:rFonts w:ascii="Times New Roman" w:cs="Times New Roman" w:eastAsia="Times New Roman" w:hAnsi="Times New Roman"/>
          <w:sz w:val="28"/>
          <w:szCs w:val="28"/>
          <w:vertAlign w:val="superscript"/>
          <w:rtl w:val="0"/>
        </w:rPr>
        <w:t xml:space="preserve">39</w:t>
      </w:r>
      <w:r w:rsidDel="00000000" w:rsidR="00000000" w:rsidRPr="00000000">
        <w:rPr>
          <w:rFonts w:ascii="Times New Roman" w:cs="Times New Roman" w:eastAsia="Times New Roman" w:hAnsi="Times New Roman"/>
          <w:sz w:val="28"/>
          <w:szCs w:val="28"/>
          <w:rtl w:val="0"/>
        </w:rPr>
        <w:t xml:space="preserve">, «Декларація про принципи формування партнерства» (1994 р.)</w:t>
      </w:r>
      <w:r w:rsidDel="00000000" w:rsidR="00000000" w:rsidRPr="00000000">
        <w:rPr>
          <w:rFonts w:ascii="Times New Roman" w:cs="Times New Roman" w:eastAsia="Times New Roman" w:hAnsi="Times New Roman"/>
          <w:sz w:val="28"/>
          <w:szCs w:val="28"/>
          <w:vertAlign w:val="superscript"/>
          <w:rtl w:val="0"/>
        </w:rPr>
        <w:t xml:space="preserve">40</w:t>
      </w:r>
      <w:r w:rsidDel="00000000" w:rsidR="00000000" w:rsidRPr="00000000">
        <w:rPr>
          <w:rFonts w:ascii="Times New Roman" w:cs="Times New Roman" w:eastAsia="Times New Roman" w:hAnsi="Times New Roman"/>
          <w:sz w:val="28"/>
          <w:szCs w:val="28"/>
          <w:rtl w:val="0"/>
        </w:rPr>
        <w:t xml:space="preserve">, Угода про співробітництво в галузі культури між Міністерством культури і мистецтв України та Міністерством культури і національної спадщини Польщі (1994 р.)</w:t>
      </w:r>
      <w:r w:rsidDel="00000000" w:rsidR="00000000" w:rsidRPr="00000000">
        <w:rPr>
          <w:rFonts w:ascii="Times New Roman" w:cs="Times New Roman" w:eastAsia="Times New Roman" w:hAnsi="Times New Roman"/>
          <w:sz w:val="28"/>
          <w:szCs w:val="28"/>
          <w:vertAlign w:val="superscript"/>
          <w:rtl w:val="0"/>
        </w:rPr>
        <w:t xml:space="preserve">41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C">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27"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До ключових джерел відносяться спільні програми та документи організацій, утворені на базі українсько-польських інституцій. До них належать Програма співпраці у сфері науки та освіти між Міністерством освіти України та Міністерством науки і вищої освіти Республіки Польща </w:t>
      </w:r>
    </w:p>
    <w:p w:rsidR="00000000" w:rsidDel="00000000" w:rsidP="00000000" w:rsidRDefault="00000000" w:rsidRPr="00000000" w14:paraId="0000007D">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(2018 р.), що спрямована на реалізацію спільних проєктів, літніх шкіл, обміну студентами через програми обміну Еrasmus+, Gaude Polonia, NAWA та інші. Важливою є Програма культурного співробітництва між Україною та Польщею (2016-2019 р.), що регламентує співпрацю між делегаціями культурних організацій, ярмарків, музеїв тощо.</w:t>
      </w:r>
    </w:p>
    <w:p w:rsidR="00000000" w:rsidDel="00000000" w:rsidP="00000000" w:rsidRDefault="00000000" w:rsidRPr="00000000" w14:paraId="0000007E">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роботі використані статті науково-періодичних видань, наприклад, дослідження </w:t>
      </w:r>
      <w:r w:rsidDel="00000000" w:rsidR="00000000" w:rsidRPr="00000000">
        <w:rPr>
          <w:rFonts w:ascii="Times New Roman" w:cs="Times New Roman" w:eastAsia="Times New Roman" w:hAnsi="Times New Roman"/>
          <w:sz w:val="28"/>
          <w:szCs w:val="28"/>
          <w:rtl w:val="0"/>
        </w:rPr>
        <w:t xml:space="preserve">А. Гіляровського «Освіта як простір культурного діалогу: польсько-українські академічні ініціативи»</w:t>
      </w:r>
      <w:r w:rsidDel="00000000" w:rsidR="00000000" w:rsidRPr="00000000">
        <w:rPr>
          <w:rFonts w:ascii="Times New Roman" w:cs="Times New Roman" w:eastAsia="Times New Roman" w:hAnsi="Times New Roman"/>
          <w:sz w:val="28"/>
          <w:szCs w:val="28"/>
          <w:vertAlign w:val="superscript"/>
          <w:rtl w:val="0"/>
        </w:rPr>
        <w:t xml:space="preserve">42</w:t>
      </w:r>
      <w:r w:rsidDel="00000000" w:rsidR="00000000" w:rsidRPr="00000000">
        <w:rPr>
          <w:rFonts w:ascii="Times New Roman" w:cs="Times New Roman" w:eastAsia="Times New Roman" w:hAnsi="Times New Roman"/>
          <w:sz w:val="28"/>
          <w:szCs w:val="28"/>
          <w:rtl w:val="0"/>
        </w:rPr>
        <w:t xml:space="preserve"> (2019 р.), опубліковане у журналі «Східноєвропейський історичний вісник», висвітлює співпрацю між українськими та польськими науковими, освітніми й культурними установами після 1991 року й упродовж наступних десятиліть. У статті автор досліджує міжкультурний діалог Польщі та України, аналізує двосторонні ініціативи між університетами, інститутами, створення на їх базі конференцій, програм обміну й платформ для співпраці. </w:t>
      </w:r>
    </w:p>
    <w:p w:rsidR="00000000" w:rsidDel="00000000" w:rsidP="00000000" w:rsidRDefault="00000000" w:rsidRPr="00000000" w14:paraId="0000007F">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дослідження значну роль відіграють різноманітні Інтернет-ресурси, зокрема сайти профільних міністерств та їх сторінки у соціальних мережах, де висвітлено реалізацію культурного співробітництва, а також виступи офіційних посадових осіб, громадських і культурних діячів та їх авторські роботи.  </w:t>
      </w:r>
    </w:p>
    <w:p w:rsidR="00000000" w:rsidDel="00000000" w:rsidP="00000000" w:rsidRDefault="00000000" w:rsidRPr="00000000" w14:paraId="00000080">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Методологія </w:t>
      </w:r>
      <w:r w:rsidDel="00000000" w:rsidR="00000000" w:rsidRPr="00000000">
        <w:rPr>
          <w:rFonts w:ascii="Times New Roman" w:cs="Times New Roman" w:eastAsia="Times New Roman" w:hAnsi="Times New Roman"/>
          <w:sz w:val="28"/>
          <w:szCs w:val="28"/>
          <w:rtl w:val="0"/>
        </w:rPr>
        <w:t xml:space="preserve">дослідження роботи полягає у дотриманні принципів історизму, наукової точності та об’єктивної думки. Це дозволило оцінити вплив суспільних, політичних та економічних процесів між державами на етапи становлення та й подальшого розвитку культурно-гуманітарних ініціатив, комплексно оцінити культурні, освітні, наукові зв’язки та їх поглиблення під впливом зовнішньо- та внутрішньополітичних процесів.</w:t>
      </w:r>
    </w:p>
    <w:p w:rsidR="00000000" w:rsidDel="00000000" w:rsidP="00000000" w:rsidRDefault="00000000" w:rsidRPr="00000000" w14:paraId="00000081">
      <w:pPr>
        <w:spacing w:line="360" w:lineRule="auto"/>
        <w:ind w:firstLine="566.9291338582675"/>
        <w:jc w:val="both"/>
        <w:rPr>
          <w:rFonts w:ascii="Times New Roman" w:cs="Times New Roman" w:eastAsia="Times New Roman" w:hAnsi="Times New Roman"/>
          <w:sz w:val="28"/>
          <w:szCs w:val="28"/>
        </w:rPr>
        <w:sectPr>
          <w:footerReference r:id="rId28"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Комплексний аналіз дослідження забезпечено використанням таких методів, як хронологічний, порівняльно-історичний, метод систематизації та критичного аналізу. </w:t>
      </w:r>
    </w:p>
    <w:p w:rsidR="00000000" w:rsidDel="00000000" w:rsidP="00000000" w:rsidRDefault="00000000" w:rsidRPr="00000000" w14:paraId="00000082">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Хронологічний метод дозволив дослідити послідовність розвитку та зміну українсько-польських відносин у культурно-гуманітарній сфері. </w:t>
      </w:r>
    </w:p>
    <w:p w:rsidR="00000000" w:rsidDel="00000000" w:rsidP="00000000" w:rsidRDefault="00000000" w:rsidRPr="00000000" w14:paraId="00000083">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Порівняльно-історичний метод допоміг проаналізувати напрямки взаємодії та вектор співробітництва у межах культури, освіти й науки між Україною та Польщею з 1991 року по 2023 роки. </w:t>
      </w:r>
    </w:p>
    <w:p w:rsidR="00000000" w:rsidDel="00000000" w:rsidP="00000000" w:rsidRDefault="00000000" w:rsidRPr="00000000" w14:paraId="00000084">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методу систематизації було здійснено аналіз історіографії та джерельної бази, внаслідок чого було отримано повну картину розвитку культурно-гуманітарних ініціатив у межах українсько-польських відносин. </w:t>
      </w:r>
    </w:p>
    <w:p w:rsidR="00000000" w:rsidDel="00000000" w:rsidP="00000000" w:rsidRDefault="00000000" w:rsidRPr="00000000" w14:paraId="00000085">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критичного аналізу дозволив надати оцінку та порівняти процеси між двома державами, що безпосередньо вплинули на пришвидшення чи уповільнення співпраці упродовж 1991-2023 років. </w:t>
      </w:r>
    </w:p>
    <w:p w:rsidR="00000000" w:rsidDel="00000000" w:rsidP="00000000" w:rsidRDefault="00000000" w:rsidRPr="00000000" w14:paraId="00000086">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аналіз історіографічних матеріалів культурно-гуманітарного аспекту українсько-польських відносин свідчить про значну увагу науковців до цього питання після 1991 року та значною мірою після 2014 року. Завдяки вагомову внеску В. Бусленка, А. Кудряченка, В. Смолія, Г. Мотики, П. Тими, М. Шкільняка у дослідженні співпраці між Україною та Польщею сформовано наукове підґрунтя для комплексного осмислення співпраці у сфері освіти, науки, культури і гуманітарних ініціатив. </w:t>
      </w:r>
    </w:p>
    <w:p w:rsidR="00000000" w:rsidDel="00000000" w:rsidP="00000000" w:rsidRDefault="00000000" w:rsidRPr="00000000" w14:paraId="00000087">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Джерельну базу дослідження складають нормативно-правові угоди, акти, меморандуми, міжурядові договори, укладені між Україною і Польщею з 1991 по 2023 роки, а також матеріали періодичних українських та польських видань, конференцій, публікацій з питань дослідження. Особливу увагу приділено офіційним документам, «Декларація про принципи формування партнерства» (1994 р.), Угода про співробітництво в галузі культури між Міністерством культури і мистецтв України та Міністерством культури і національної спадщини Польщі (1994 р.), Програма культурного співробітництва між Україною та Польщею (2016-2019 р.) та інші, що засвідчують еволюцію та розвиток двостороннього діалогу у культурно-гуманітарному аспекті. </w:t>
      </w:r>
    </w:p>
    <w:p w:rsidR="00000000" w:rsidDel="00000000" w:rsidP="00000000" w:rsidRDefault="00000000" w:rsidRPr="00000000" w14:paraId="00000088">
      <w:pPr>
        <w:spacing w:line="360" w:lineRule="auto"/>
        <w:ind w:firstLine="566.9291338582675"/>
        <w:jc w:val="both"/>
        <w:rPr>
          <w:rFonts w:ascii="Times New Roman" w:cs="Times New Roman" w:eastAsia="Times New Roman" w:hAnsi="Times New Roman"/>
          <w:sz w:val="28"/>
          <w:szCs w:val="28"/>
        </w:rPr>
        <w:sectPr>
          <w:footerReference r:id="rId29"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У дослідженні питання культурно-гуманітарної співпраці України та Польщі важливу роль відіграли такі методи, як хронологічний, що </w:t>
      </w:r>
      <w:r w:rsidDel="00000000" w:rsidR="00000000" w:rsidRPr="00000000">
        <w:rPr>
          <w:rFonts w:ascii="Times New Roman" w:cs="Times New Roman" w:eastAsia="Times New Roman" w:hAnsi="Times New Roman"/>
          <w:sz w:val="28"/>
          <w:szCs w:val="28"/>
          <w:rtl w:val="0"/>
        </w:rPr>
        <w:t xml:space="preserve">дозволив</w:t>
      </w:r>
      <w:r w:rsidDel="00000000" w:rsidR="00000000" w:rsidRPr="00000000">
        <w:rPr>
          <w:rFonts w:ascii="Times New Roman" w:cs="Times New Roman" w:eastAsia="Times New Roman" w:hAnsi="Times New Roman"/>
          <w:sz w:val="28"/>
          <w:szCs w:val="28"/>
          <w:rtl w:val="0"/>
        </w:rPr>
        <w:t xml:space="preserve"> проаналізувати становлення та розвиток українсько-польських відносин; порівняльно-історичний, завдяки якому здійснено аналіз та порівняння плану дій як з української, так і з польської сторони у ході налагодження культурно-гуманітарної співпраці; метод систематизації та критичного аналізу, що сприяв об’єктивності та забезпеченні історичної достовірності джерел з теми дослідження. Сукупність цих методів дало змогу науково обгрунтувати і спрогнозувати можливі напрямки й виклики у культурно-гуманітарній сфері українсько-польських відносин у майбутньому. </w:t>
      </w:r>
    </w:p>
    <w:p w:rsidR="00000000" w:rsidDel="00000000" w:rsidP="00000000" w:rsidRDefault="00000000" w:rsidRPr="00000000" w14:paraId="00000089">
      <w:pPr>
        <w:spacing w:line="360" w:lineRule="auto"/>
        <w:ind w:firstLine="566.92913385826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w:t>
      </w:r>
      <w:r w:rsidDel="00000000" w:rsidR="00000000" w:rsidRPr="00000000">
        <w:rPr>
          <w:rFonts w:ascii="Times New Roman" w:cs="Times New Roman" w:eastAsia="Times New Roman" w:hAnsi="Times New Roman"/>
          <w:b w:val="1"/>
          <w:sz w:val="28"/>
          <w:szCs w:val="28"/>
          <w:rtl w:val="0"/>
        </w:rPr>
        <w:t xml:space="preserve">ПЕРЕДУМОВИ УКРАЇНСЬКО-ПОЛЬСЬКОЇ КУЛЬТУРНО-ГУМАНІТАРНОЇ СПІВПРАЦІ</w:t>
      </w:r>
    </w:p>
    <w:p w:rsidR="00000000" w:rsidDel="00000000" w:rsidP="00000000" w:rsidRDefault="00000000" w:rsidRPr="00000000" w14:paraId="0000008A">
      <w:pPr>
        <w:spacing w:line="360" w:lineRule="auto"/>
        <w:ind w:firstLine="566.92913385826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Розвиток культурних зв’язків до 1991 року</w:t>
      </w:r>
    </w:p>
    <w:p w:rsidR="00000000" w:rsidDel="00000000" w:rsidP="00000000" w:rsidRDefault="00000000" w:rsidRPr="00000000" w14:paraId="0000008B">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Відносини між українським та польським народами мають давнє коріння та охоплюють співпрацю в політичній, економічній і соціальній сфері й непрості історичні події, які вплинули на двостороннє співробітництво. Воно зумовлене територіальною близькістю, тісними економічними зв’язками, </w:t>
      </w:r>
      <w:r w:rsidDel="00000000" w:rsidR="00000000" w:rsidRPr="00000000">
        <w:rPr>
          <w:rFonts w:ascii="Times New Roman" w:cs="Times New Roman" w:eastAsia="Times New Roman" w:hAnsi="Times New Roman"/>
          <w:sz w:val="28"/>
          <w:szCs w:val="28"/>
          <w:rtl w:val="0"/>
        </w:rPr>
        <w:t xml:space="preserve">внутрішньополітичними</w:t>
      </w:r>
      <w:r w:rsidDel="00000000" w:rsidR="00000000" w:rsidRPr="00000000">
        <w:rPr>
          <w:rFonts w:ascii="Times New Roman" w:cs="Times New Roman" w:eastAsia="Times New Roman" w:hAnsi="Times New Roman"/>
          <w:sz w:val="28"/>
          <w:szCs w:val="28"/>
          <w:rtl w:val="0"/>
        </w:rPr>
        <w:t xml:space="preserve"> процесами обох держав та історично-культурними аспектами. Глибокі історичні корені пов’язані з тим, що українські землі входили до складу інших державних утворень – з часів Речі Посполитої до розпаду СРСР у 1991 році</w:t>
      </w:r>
      <w:r w:rsidDel="00000000" w:rsidR="00000000" w:rsidRPr="00000000">
        <w:rPr>
          <w:rFonts w:ascii="Times New Roman" w:cs="Times New Roman" w:eastAsia="Times New Roman" w:hAnsi="Times New Roman"/>
          <w:sz w:val="28"/>
          <w:szCs w:val="28"/>
          <w:vertAlign w:val="superscript"/>
          <w:rtl w:val="0"/>
        </w:rPr>
        <w:t xml:space="preserve">43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C">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Західна Україна, перебуваючи у складі Польської Республіки з 1918 по 1939 рік,  мала обмеження в </w:t>
      </w:r>
      <w:r w:rsidDel="00000000" w:rsidR="00000000" w:rsidRPr="00000000">
        <w:rPr>
          <w:rFonts w:ascii="Times New Roman" w:cs="Times New Roman" w:eastAsia="Times New Roman" w:hAnsi="Times New Roman"/>
          <w:sz w:val="28"/>
          <w:szCs w:val="28"/>
          <w:rtl w:val="0"/>
        </w:rPr>
        <w:t xml:space="preserve">освітній</w:t>
      </w:r>
      <w:r w:rsidDel="00000000" w:rsidR="00000000" w:rsidRPr="00000000">
        <w:rPr>
          <w:rFonts w:ascii="Times New Roman" w:cs="Times New Roman" w:eastAsia="Times New Roman" w:hAnsi="Times New Roman"/>
          <w:sz w:val="28"/>
          <w:szCs w:val="28"/>
          <w:rtl w:val="0"/>
        </w:rPr>
        <w:t xml:space="preserve">, культурній і релігійній сферах, що було пов'язано з асиміляційною політикою польської влади стосовно українського населення. В цей час з’являються освітні та культурні ініціативи, що є відповіддю на заборони. Зокрема, у 1921 році у Львові було засновано Український таємний університет, що проіснував до 1925 року. Оскільки в Львівському університеті імені Яна Казимира були заборонені українські кафедри, його відкриття українською інтелігенцією стало реакцією на жорстке обмеження доступу українців до вищої освіти. Подібна політика становила загрозу для розвитку культурного середовища на Західній Україні</w:t>
      </w:r>
      <w:r w:rsidDel="00000000" w:rsidR="00000000" w:rsidRPr="00000000">
        <w:rPr>
          <w:rFonts w:ascii="Times New Roman" w:cs="Times New Roman" w:eastAsia="Times New Roman" w:hAnsi="Times New Roman"/>
          <w:sz w:val="28"/>
          <w:szCs w:val="28"/>
          <w:vertAlign w:val="superscript"/>
          <w:rtl w:val="0"/>
        </w:rPr>
        <w:t xml:space="preserve">44</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D">
      <w:pPr>
        <w:spacing w:line="360" w:lineRule="auto"/>
        <w:ind w:firstLine="566.9291338582675"/>
        <w:jc w:val="both"/>
        <w:rPr>
          <w:rFonts w:ascii="Times New Roman" w:cs="Times New Roman" w:eastAsia="Times New Roman" w:hAnsi="Times New Roman"/>
          <w:sz w:val="28"/>
          <w:szCs w:val="28"/>
        </w:rPr>
        <w:sectPr>
          <w:footerReference r:id="rId30"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Підпільна діяльність університету впродовж 1921–1925 років  стала унікальним явищем в освітньому середовищі. Студентами були близько 600 осіб, які отримали вищу освіту рідною мовою. Маючи 2 факультети – філософський, юридичний, медичний та педагогічний – викладачами університету були визначні дослідники в галузі права (Володимир </w:t>
      </w:r>
    </w:p>
    <w:p w:rsidR="00000000" w:rsidDel="00000000" w:rsidP="00000000" w:rsidRDefault="00000000" w:rsidRPr="00000000" w14:paraId="0000008E">
      <w:pPr>
        <w:spacing w:line="360" w:lineRule="auto"/>
        <w:ind w:left="0" w:firstLine="0"/>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Старосольський), історії (Іван Крип’якевич), математики (Мирон Зарицький), географії (Степан Рудницький) та інші. Деякі науковці проводили лекції або безкоштовно, або за символічну оплату, зважаючи на суспільну необхідність цієї важливої ініціативи</w:t>
      </w:r>
      <w:r w:rsidDel="00000000" w:rsidR="00000000" w:rsidRPr="00000000">
        <w:rPr>
          <w:rFonts w:ascii="Times New Roman" w:cs="Times New Roman" w:eastAsia="Times New Roman" w:hAnsi="Times New Roman"/>
          <w:sz w:val="28"/>
          <w:szCs w:val="28"/>
          <w:vertAlign w:val="superscript"/>
          <w:rtl w:val="0"/>
        </w:rPr>
        <w:t xml:space="preserve">45</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8F">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підпільною формою функціонування завдяки мобільності  заняття відбувалися у приватних квартирах або у  селах, коли відбувався посилений тиск з боку польською владою. </w:t>
      </w:r>
    </w:p>
    <w:p w:rsidR="00000000" w:rsidDel="00000000" w:rsidP="00000000" w:rsidRDefault="00000000" w:rsidRPr="00000000" w14:paraId="00000090">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Український таємний університет став надзвичайно важливим осередком та структурою, що змогла зберегти національну освіту та сформувати нове покоління української інтелігенції. Випускники університету брали активну участь у громадській, культурній, журналістській діяльності. Внаслідок переслідувань польської влади,  матеріальною неможливістю здійснювати навчальний процес та через брак підтримки міжнародної спільноти університет припинив свою діяльність у 1925 році.</w:t>
      </w:r>
    </w:p>
    <w:p w:rsidR="00000000" w:rsidDel="00000000" w:rsidP="00000000" w:rsidRDefault="00000000" w:rsidRPr="00000000" w14:paraId="00000091">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асиміляційні ініціативи українська громада змогла зберегти та підтримувала елементи національної культури через локальні ініціативи. Важливими залишались родинні та релігійні традиції, що вплинули на збереження культурної ідентичності</w:t>
      </w:r>
      <w:r w:rsidDel="00000000" w:rsidR="00000000" w:rsidRPr="00000000">
        <w:rPr>
          <w:rFonts w:ascii="Times New Roman" w:cs="Times New Roman" w:eastAsia="Times New Roman" w:hAnsi="Times New Roman"/>
          <w:sz w:val="28"/>
          <w:szCs w:val="28"/>
          <w:vertAlign w:val="superscript"/>
          <w:rtl w:val="0"/>
        </w:rPr>
        <w:t xml:space="preserve">46</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2">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становлення українсько-польської культурної співпраці значною мірою вплинуло заснування Українського науковому інституту у Варшаві (1930 р.). Його важлива місія полягала у поширенні знань про українську культуру, розширенні наукових та культурних досліджень серед українських науковців у Польщі. Інститут здійснював діалог між польськими науковими колами та українською громадою й </w:t>
      </w:r>
      <w:r w:rsidDel="00000000" w:rsidR="00000000" w:rsidRPr="00000000">
        <w:rPr>
          <w:rFonts w:ascii="Times New Roman" w:cs="Times New Roman" w:eastAsia="Times New Roman" w:hAnsi="Times New Roman"/>
          <w:sz w:val="28"/>
          <w:szCs w:val="28"/>
          <w:rtl w:val="0"/>
        </w:rPr>
        <w:t xml:space="preserve">інтелігенцією</w:t>
      </w:r>
      <w:r w:rsidDel="00000000" w:rsidR="00000000" w:rsidRPr="00000000">
        <w:rPr>
          <w:rFonts w:ascii="Times New Roman" w:cs="Times New Roman" w:eastAsia="Times New Roman" w:hAnsi="Times New Roman"/>
          <w:sz w:val="28"/>
          <w:szCs w:val="28"/>
          <w:vertAlign w:val="superscript"/>
          <w:rtl w:val="0"/>
        </w:rPr>
        <w:t xml:space="preserve">47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93">
      <w:pPr>
        <w:spacing w:line="360" w:lineRule="auto"/>
        <w:ind w:firstLine="566.9291338582675"/>
        <w:jc w:val="both"/>
        <w:rPr>
          <w:rFonts w:ascii="Times New Roman" w:cs="Times New Roman" w:eastAsia="Times New Roman" w:hAnsi="Times New Roman"/>
          <w:sz w:val="28"/>
          <w:szCs w:val="28"/>
        </w:rPr>
        <w:sectPr>
          <w:footerReference r:id="rId31"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За час існування установи відбулось видання історичних джерел, досліджень з фольклористики та мовознавства, що засвідчує спроби </w:t>
      </w:r>
    </w:p>
    <w:p w:rsidR="00000000" w:rsidDel="00000000" w:rsidP="00000000" w:rsidRDefault="00000000" w:rsidRPr="00000000" w14:paraId="00000094">
      <w:pPr>
        <w:spacing w:line="360" w:lineRule="auto"/>
        <w:ind w:left="0" w:firstLine="0"/>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зберегти і розвивати культуру в складних політичних умовах. Функціонування інституту створило підґрунтя для відкритого науково-культурного діалогу. </w:t>
      </w:r>
      <w:r w:rsidDel="00000000" w:rsidR="00000000" w:rsidRPr="00000000">
        <w:rPr>
          <w:rtl w:val="0"/>
        </w:rPr>
      </w:r>
    </w:p>
    <w:p w:rsidR="00000000" w:rsidDel="00000000" w:rsidP="00000000" w:rsidRDefault="00000000" w:rsidRPr="00000000" w14:paraId="00000095">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ХХ століття має безліч протиріч, пов'язаних із встановленням нового світового порядку та нових кордонів після завершення Другої світової війни, адже Західна Україна перебувала у складі СРСР, що зумовило обмеження та постійний контроль у всіх сферах життя, зокрема й в культурній. Ідеологічний нагляд вимагав узгодження з керівництвом обох держав будь-якої ініціативи. </w:t>
      </w:r>
    </w:p>
    <w:p w:rsidR="00000000" w:rsidDel="00000000" w:rsidP="00000000" w:rsidRDefault="00000000" w:rsidRPr="00000000" w14:paraId="00000096">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проби діалогу між польською та українською інтелігенцією існували навіть у радянські часи, але зазнавали постійного тиску та цензури з боку органів безпеки та ідеологічного апарату</w:t>
      </w:r>
      <w:r w:rsidDel="00000000" w:rsidR="00000000" w:rsidRPr="00000000">
        <w:rPr>
          <w:rFonts w:ascii="Times New Roman" w:cs="Times New Roman" w:eastAsia="Times New Roman" w:hAnsi="Times New Roman"/>
          <w:sz w:val="28"/>
          <w:szCs w:val="28"/>
          <w:vertAlign w:val="superscript"/>
          <w:rtl w:val="0"/>
        </w:rPr>
        <w:t xml:space="preserve">48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97">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Польська література, кіно та театр значно вплинули на інтелігенцію, на Західній Україні. Через близькість мов, культурних взаємодій, що помітно у Львові, Перемишлі та Луцьку, де польські книги й фільми мали свою аудиторію серед українців. Завдяки цьому книги Чеслава Мілоша, Тадеуша Ружевича, Адама Міцкевича та інших письменників були перекладені українською та включені до навчальної програми університетів, однак деякі твори з ідеологічних причин перебували під цензурою</w:t>
      </w:r>
      <w:r w:rsidDel="00000000" w:rsidR="00000000" w:rsidRPr="00000000">
        <w:rPr>
          <w:rFonts w:ascii="Times New Roman" w:cs="Times New Roman" w:eastAsia="Times New Roman" w:hAnsi="Times New Roman"/>
          <w:sz w:val="28"/>
          <w:szCs w:val="28"/>
          <w:vertAlign w:val="superscript"/>
          <w:rtl w:val="0"/>
        </w:rPr>
        <w:t xml:space="preserve">49</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8">
      <w:pPr>
        <w:spacing w:line="360" w:lineRule="auto"/>
        <w:ind w:firstLine="566.9291338582675"/>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Після 1956 року дещо послаблені обмеження щодо вивчення історії й культури України дозволили польським дослідникам і письменникам більш відкрито писати про польсько-українські стосунки, Волинську трагедію, депортацію українців під час операції «Вісла». Важливою частиною досліджень залишалась участь українців у громадському житті Польщі</w:t>
      </w:r>
      <w:r w:rsidDel="00000000" w:rsidR="00000000" w:rsidRPr="00000000">
        <w:rPr>
          <w:rFonts w:ascii="Times New Roman" w:cs="Times New Roman" w:eastAsia="Times New Roman" w:hAnsi="Times New Roman"/>
          <w:sz w:val="28"/>
          <w:szCs w:val="28"/>
          <w:vertAlign w:val="superscript"/>
          <w:rtl w:val="0"/>
        </w:rPr>
        <w:t xml:space="preserve">50</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yellow"/>
          <w:rtl w:val="0"/>
        </w:rPr>
        <w:t xml:space="preserve"> </w:t>
      </w:r>
    </w:p>
    <w:p w:rsidR="00000000" w:rsidDel="00000000" w:rsidP="00000000" w:rsidRDefault="00000000" w:rsidRPr="00000000" w14:paraId="00000099">
      <w:pPr>
        <w:spacing w:line="360" w:lineRule="auto"/>
        <w:ind w:firstLine="566.9291338582675"/>
        <w:jc w:val="both"/>
        <w:rPr>
          <w:rFonts w:ascii="Times New Roman" w:cs="Times New Roman" w:eastAsia="Times New Roman" w:hAnsi="Times New Roman"/>
          <w:sz w:val="28"/>
          <w:szCs w:val="28"/>
        </w:rPr>
        <w:sectPr>
          <w:footerReference r:id="rId32"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Схожою була ситуація у польських навчальних закладах – зростає зацікавленість українською тематикою, фольклором, історією й </w:t>
      </w:r>
    </w:p>
    <w:p w:rsidR="00000000" w:rsidDel="00000000" w:rsidP="00000000" w:rsidRDefault="00000000" w:rsidRPr="00000000" w14:paraId="0000009A">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мовознавством. У 1960-х роках у польських науковців зростав інтерес до творчої спадщини Григорія Сковороди, Тараса Шевченка, Івана Франка.</w:t>
      </w:r>
    </w:p>
    <w:p w:rsidR="00000000" w:rsidDel="00000000" w:rsidP="00000000" w:rsidRDefault="00000000" w:rsidRPr="00000000" w14:paraId="0000009B">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Наукові осередки в Кракові, Варшаві та Любліні організовували конференції та дискусії, зосереджувались на виданні перекладів українських авторів польською. Так, у 1970-х роках було здійснено переклад «Кобзаря» та поетичних збірок Івана Франка. Такі дослідження свідчать про визнання української культури в польському просторі</w:t>
      </w:r>
      <w:r w:rsidDel="00000000" w:rsidR="00000000" w:rsidRPr="00000000">
        <w:rPr>
          <w:rFonts w:ascii="Times New Roman" w:cs="Times New Roman" w:eastAsia="Times New Roman" w:hAnsi="Times New Roman"/>
          <w:sz w:val="28"/>
          <w:szCs w:val="28"/>
          <w:vertAlign w:val="superscript"/>
          <w:rtl w:val="0"/>
        </w:rPr>
        <w:t xml:space="preserve">51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9C">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1991 року, зважаючи на політичні обмеження з боку СРСР,  культурні обміни відбувались під значним ідеологічним впливом на офіційному державному рівні, що підтримував «дозволене» мистецтво.</w:t>
      </w:r>
    </w:p>
    <w:p w:rsidR="00000000" w:rsidDel="00000000" w:rsidP="00000000" w:rsidRDefault="00000000" w:rsidRPr="00000000" w14:paraId="0000009D">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Однак в умовах значних утисків обмін літературними знаннями, </w:t>
      </w:r>
      <w:r w:rsidDel="00000000" w:rsidR="00000000" w:rsidRPr="00000000">
        <w:rPr>
          <w:rFonts w:ascii="Times New Roman" w:cs="Times New Roman" w:eastAsia="Times New Roman" w:hAnsi="Times New Roman"/>
          <w:sz w:val="28"/>
          <w:szCs w:val="28"/>
          <w:rtl w:val="0"/>
        </w:rPr>
        <w:t xml:space="preserve">кінематографічними</w:t>
      </w:r>
      <w:r w:rsidDel="00000000" w:rsidR="00000000" w:rsidRPr="00000000">
        <w:rPr>
          <w:rFonts w:ascii="Times New Roman" w:cs="Times New Roman" w:eastAsia="Times New Roman" w:hAnsi="Times New Roman"/>
          <w:sz w:val="28"/>
          <w:szCs w:val="28"/>
          <w:rtl w:val="0"/>
        </w:rPr>
        <w:t xml:space="preserve"> та театральними досягненнями сформував основу для подальшої співпраці.  </w:t>
      </w:r>
    </w:p>
    <w:p w:rsidR="00000000" w:rsidDel="00000000" w:rsidP="00000000" w:rsidRDefault="00000000" w:rsidRPr="00000000" w14:paraId="0000009E">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у культурно-гуманітарному діалозі є </w:t>
      </w:r>
      <w:r w:rsidDel="00000000" w:rsidR="00000000" w:rsidRPr="00000000">
        <w:rPr>
          <w:rFonts w:ascii="Times New Roman" w:cs="Times New Roman" w:eastAsia="Times New Roman" w:hAnsi="Times New Roman"/>
          <w:sz w:val="28"/>
          <w:szCs w:val="28"/>
          <w:rtl w:val="0"/>
        </w:rPr>
        <w:t xml:space="preserve">взаємовплив в освіті, мистецтві, релігії та інших напрямках, що формувався протягом тривалого періоду</w:t>
      </w:r>
      <w:r w:rsidDel="00000000" w:rsidR="00000000" w:rsidRPr="00000000">
        <w:rPr>
          <w:rFonts w:ascii="Times New Roman" w:cs="Times New Roman" w:eastAsia="Times New Roman" w:hAnsi="Times New Roman"/>
          <w:sz w:val="28"/>
          <w:szCs w:val="28"/>
          <w:vertAlign w:val="superscript"/>
          <w:rtl w:val="0"/>
        </w:rPr>
        <w:t xml:space="preserve">52</w:t>
      </w:r>
      <w:r w:rsidDel="00000000" w:rsidR="00000000" w:rsidRPr="00000000">
        <w:rPr>
          <w:rFonts w:ascii="Times New Roman" w:cs="Times New Roman" w:eastAsia="Times New Roman" w:hAnsi="Times New Roman"/>
          <w:sz w:val="28"/>
          <w:szCs w:val="28"/>
          <w:rtl w:val="0"/>
        </w:rPr>
        <w:t xml:space="preserve">. Історична тяглість цих процесів сформувала фундамент для співпраці в період після здобуття незалежності Польщею та Україною.</w:t>
      </w:r>
    </w:p>
    <w:p w:rsidR="00000000" w:rsidDel="00000000" w:rsidP="00000000" w:rsidRDefault="00000000" w:rsidRPr="00000000" w14:paraId="0000009F">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території УРСР діяльність польських культурних осередків також відбувалась під пильним контролем радянської влади. Польське культурно-освітнє товариство, що утворилось у Львові займалось активною організацією вечорів музики та польської поезії, а згодом  розширило діяльність для викладання уроків польської мови для дітей.</w:t>
      </w:r>
      <w:r w:rsidDel="00000000" w:rsidR="00000000" w:rsidRPr="00000000">
        <w:rPr>
          <w:rFonts w:ascii="Times New Roman" w:cs="Times New Roman" w:eastAsia="Times New Roman" w:hAnsi="Times New Roman"/>
          <w:sz w:val="28"/>
          <w:szCs w:val="28"/>
          <w:highlight w:val="yellow"/>
          <w:rtl w:val="0"/>
        </w:rPr>
        <w:t xml:space="preserve"> </w:t>
      </w:r>
      <w:r w:rsidDel="00000000" w:rsidR="00000000" w:rsidRPr="00000000">
        <w:rPr>
          <w:rFonts w:ascii="Times New Roman" w:cs="Times New Roman" w:eastAsia="Times New Roman" w:hAnsi="Times New Roman"/>
          <w:sz w:val="28"/>
          <w:szCs w:val="28"/>
          <w:rtl w:val="0"/>
        </w:rPr>
        <w:t xml:space="preserve">Попри обмеження на здійснення подібної діяльності, подібним осередкам вдалось зберегти елементи польської ідентичності в Україні</w:t>
      </w:r>
      <w:r w:rsidDel="00000000" w:rsidR="00000000" w:rsidRPr="00000000">
        <w:rPr>
          <w:rFonts w:ascii="Times New Roman" w:cs="Times New Roman" w:eastAsia="Times New Roman" w:hAnsi="Times New Roman"/>
          <w:sz w:val="28"/>
          <w:szCs w:val="28"/>
          <w:vertAlign w:val="superscript"/>
          <w:rtl w:val="0"/>
        </w:rPr>
        <w:t xml:space="preserve">53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0">
      <w:pPr>
        <w:spacing w:line="360" w:lineRule="auto"/>
        <w:ind w:firstLine="566.9291338582675"/>
        <w:jc w:val="both"/>
        <w:rPr>
          <w:rFonts w:ascii="Times New Roman" w:cs="Times New Roman" w:eastAsia="Times New Roman" w:hAnsi="Times New Roman"/>
          <w:sz w:val="28"/>
          <w:szCs w:val="28"/>
          <w:highlight w:val="white"/>
        </w:rPr>
        <w:sectPr>
          <w:footerReference r:id="rId33"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highlight w:val="white"/>
          <w:rtl w:val="0"/>
        </w:rPr>
        <w:t xml:space="preserve">Отже, до 1991 року культурний діалог між Україною і Польщею обмежений політичними процесами та був суто формальним та в основному був підпорядкований контролю з боку керівництва обох </w:t>
      </w:r>
    </w:p>
    <w:p w:rsidR="00000000" w:rsidDel="00000000" w:rsidP="00000000" w:rsidRDefault="00000000" w:rsidRPr="00000000" w14:paraId="000000A1">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держав. Однак ініціативи та інституції, що формувались у цей період заклали основу майбутньому відкритому діалогу у багатьох напрямках та формуванню міцного партнерства у майбутньому. </w:t>
      </w:r>
    </w:p>
    <w:p w:rsidR="00000000" w:rsidDel="00000000" w:rsidP="00000000" w:rsidRDefault="00000000" w:rsidRPr="00000000" w14:paraId="000000A2">
      <w:pPr>
        <w:spacing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A3">
      <w:pPr>
        <w:spacing w:line="36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2</w:t>
      </w:r>
      <w:r w:rsidDel="00000000" w:rsidR="00000000" w:rsidRPr="00000000">
        <w:rPr>
          <w:rFonts w:ascii="Times New Roman" w:cs="Times New Roman" w:eastAsia="Times New Roman" w:hAnsi="Times New Roman"/>
          <w:b w:val="1"/>
          <w:sz w:val="28"/>
          <w:szCs w:val="28"/>
          <w:rtl w:val="0"/>
        </w:rPr>
        <w:t xml:space="preserve">.2.Вплив геополітичного контексту на гуманітарну співпрацю</w:t>
      </w:r>
    </w:p>
    <w:p w:rsidR="00000000" w:rsidDel="00000000" w:rsidP="00000000" w:rsidRDefault="00000000" w:rsidRPr="00000000" w14:paraId="000000A4">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Двостороння українсько-польська співпраця </w:t>
      </w:r>
      <w:r w:rsidDel="00000000" w:rsidR="00000000" w:rsidRPr="00000000">
        <w:rPr>
          <w:rFonts w:ascii="Times New Roman" w:cs="Times New Roman" w:eastAsia="Times New Roman" w:hAnsi="Times New Roman"/>
          <w:sz w:val="28"/>
          <w:szCs w:val="28"/>
          <w:rtl w:val="0"/>
        </w:rPr>
        <w:t xml:space="preserve">набула</w:t>
      </w:r>
      <w:r w:rsidDel="00000000" w:rsidR="00000000" w:rsidRPr="00000000">
        <w:rPr>
          <w:rFonts w:ascii="Times New Roman" w:cs="Times New Roman" w:eastAsia="Times New Roman" w:hAnsi="Times New Roman"/>
          <w:sz w:val="28"/>
          <w:szCs w:val="28"/>
          <w:rtl w:val="0"/>
        </w:rPr>
        <w:t xml:space="preserve"> якісно нового рівня після проголошення Україною незалежності. 2 грудня 1991 року Польща офіційно визнає незалежність України та в цей період формується основа для гуманітарних ініціатив на офіційному рівні через підписання угод, обмінів у сфері освіти та науки, утворенні культурних центрів як у Польщі, так і в Україні.</w:t>
      </w:r>
    </w:p>
    <w:p w:rsidR="00000000" w:rsidDel="00000000" w:rsidP="00000000" w:rsidRDefault="00000000" w:rsidRPr="00000000" w14:paraId="000000A5">
      <w:pPr>
        <w:tabs>
          <w:tab w:val="left" w:leader="none" w:pos="850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засвідчення укріплення відносин 18 травня 1992 р. підписано «Договір між Україною та Республікою Польща про добросусідство, дружбу та співробітництво», що визначив основу україно-польських зв’язків на наступне десятиліття. Обидві країни зобов'язалися дотримуватися принципів міжнародного права, таких як територіальна цілісність, непорушність кордонів та мирне врегулювання конфліктів згідно підписаної угоди, що також врахувала інтереси національних меншин сприяла зміцненню дружби прагнення добросусідства</w:t>
      </w:r>
      <w:r w:rsidDel="00000000" w:rsidR="00000000" w:rsidRPr="00000000">
        <w:rPr>
          <w:rFonts w:ascii="Times New Roman" w:cs="Times New Roman" w:eastAsia="Times New Roman" w:hAnsi="Times New Roman"/>
          <w:sz w:val="28"/>
          <w:szCs w:val="28"/>
          <w:vertAlign w:val="superscript"/>
          <w:rtl w:val="0"/>
        </w:rPr>
        <w:t xml:space="preserve">54</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6">
      <w:pPr>
        <w:tabs>
          <w:tab w:val="left" w:leader="none" w:pos="850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Дипломатичні контакти сприяли формуванню нового міждержавного діалогу у нових геополітичних умовах та стратегічність культурно-гуманітарної взаємодії. </w:t>
      </w:r>
    </w:p>
    <w:p w:rsidR="00000000" w:rsidDel="00000000" w:rsidP="00000000" w:rsidRDefault="00000000" w:rsidRPr="00000000" w14:paraId="000000A7">
      <w:pPr>
        <w:tabs>
          <w:tab w:val="right" w:leader="none" w:pos="9345"/>
        </w:tabs>
        <w:spacing w:line="360" w:lineRule="auto"/>
        <w:ind w:left="0" w:firstLine="566.9291338582675"/>
        <w:jc w:val="both"/>
        <w:rPr>
          <w:rFonts w:ascii="Times New Roman" w:cs="Times New Roman" w:eastAsia="Times New Roman" w:hAnsi="Times New Roman"/>
          <w:sz w:val="28"/>
          <w:szCs w:val="28"/>
        </w:rPr>
        <w:sectPr>
          <w:footerReference r:id="rId34"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Значною мірою на гуманітарну підтримку України вплинув вступ Польщі до НАТО у 2009 та до Європейського Союзу у 2004 році.  Залучення європейських партнерів для реалізації програм Erasmus+, Creative Europe академічного та культурного обміну сприяло розвитку двосторонніх українсько-польських відносин у контексті європейських цінностей</w:t>
      </w:r>
      <w:r w:rsidDel="00000000" w:rsidR="00000000" w:rsidRPr="00000000">
        <w:rPr>
          <w:rFonts w:ascii="Times New Roman" w:cs="Times New Roman" w:eastAsia="Times New Roman" w:hAnsi="Times New Roman"/>
          <w:sz w:val="28"/>
          <w:szCs w:val="28"/>
          <w:vertAlign w:val="superscript"/>
          <w:rtl w:val="0"/>
        </w:rPr>
        <w:t xml:space="preserve">55</w:t>
      </w:r>
      <w:r w:rsidDel="00000000" w:rsidR="00000000" w:rsidRPr="00000000">
        <w:rPr>
          <w:rFonts w:ascii="Times New Roman" w:cs="Times New Roman" w:eastAsia="Times New Roman" w:hAnsi="Times New Roman"/>
          <w:sz w:val="28"/>
          <w:szCs w:val="28"/>
          <w:rtl w:val="0"/>
        </w:rPr>
        <w:t xml:space="preserve">.  Здійснюючи грантову підтримку для українських культурних </w:t>
      </w:r>
    </w:p>
    <w:p w:rsidR="00000000" w:rsidDel="00000000" w:rsidP="00000000" w:rsidRDefault="00000000" w:rsidRPr="00000000" w14:paraId="000000A8">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проєктів, Польща та Україна стають стратегічними партнерами в європейському культурному просторі.  </w:t>
      </w:r>
    </w:p>
    <w:p w:rsidR="00000000" w:rsidDel="00000000" w:rsidP="00000000" w:rsidRDefault="00000000" w:rsidRPr="00000000" w14:paraId="000000A9">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Культурно-гуманітарна українсько-польська співпраця посилилась після Революції Гідності та анексії Криму (2013–2014). Зокрема, Польща є не лише ініціатором спільних ініціатив та обмінів, а й активно розширює фінансування українських виставок, театрів, програм, втілених українською мовою. </w:t>
      </w:r>
    </w:p>
    <w:p w:rsidR="00000000" w:rsidDel="00000000" w:rsidP="00000000" w:rsidRDefault="00000000" w:rsidRPr="00000000" w14:paraId="000000AA">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Польща виступає важливим гуманітарним хабом для України, реалізуючи політику м’якої сили у сфері культури, освіти, науки</w:t>
      </w:r>
      <w:r w:rsidDel="00000000" w:rsidR="00000000" w:rsidRPr="00000000">
        <w:rPr>
          <w:rFonts w:ascii="Times New Roman" w:cs="Times New Roman" w:eastAsia="Times New Roman" w:hAnsi="Times New Roman"/>
          <w:sz w:val="28"/>
          <w:szCs w:val="28"/>
          <w:vertAlign w:val="superscript"/>
          <w:rtl w:val="0"/>
        </w:rPr>
        <w:t xml:space="preserve">56</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B">
      <w:pPr>
        <w:tabs>
          <w:tab w:val="right" w:leader="none" w:pos="9345"/>
        </w:tabs>
        <w:spacing w:line="360" w:lineRule="auto"/>
        <w:ind w:left="0" w:firstLine="566.9291338582675"/>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Через збільшення кількості українських студентів посилюється фінансування для функціонування українознавчих центрів та програм підтримки й розвитку у сфері освіти й культури. Польща посіла провідне місце у наданні гуманітарної допомоги з початком війни на сході України та активізувала програми для успішної інтеграції українських студентів, наукових дослідників, культурних діячів, що є прикладом культурної солідарності, яка вплинула на гуманітарну співпрацю. </w:t>
      </w:r>
      <w:r w:rsidDel="00000000" w:rsidR="00000000" w:rsidRPr="00000000">
        <w:rPr>
          <w:rtl w:val="0"/>
        </w:rPr>
      </w:r>
    </w:p>
    <w:p w:rsidR="00000000" w:rsidDel="00000000" w:rsidP="00000000" w:rsidRDefault="00000000" w:rsidRPr="00000000" w14:paraId="000000AC">
      <w:pPr>
        <w:tabs>
          <w:tab w:val="right" w:leader="none" w:pos="9345"/>
        </w:tabs>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Геополітичні трансформації після 2022 року є реакцією на зовнішні загрози з боку Росії і засвідчують важливість культурно-гуманітарного діалогу як інструменту єднання</w:t>
      </w:r>
      <w:r w:rsidDel="00000000" w:rsidR="00000000" w:rsidRPr="00000000">
        <w:rPr>
          <w:rFonts w:ascii="Times New Roman" w:cs="Times New Roman" w:eastAsia="Times New Roman" w:hAnsi="Times New Roman"/>
          <w:sz w:val="28"/>
          <w:szCs w:val="28"/>
          <w:vertAlign w:val="superscript"/>
          <w:rtl w:val="0"/>
        </w:rPr>
        <w:t xml:space="preserve">57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Польща активно демонструє підтримку України на європейській політичній арені, однак важливою залишається солідарність у ширшому контексті. </w:t>
      </w:r>
    </w:p>
    <w:p w:rsidR="00000000" w:rsidDel="00000000" w:rsidP="00000000" w:rsidRDefault="00000000" w:rsidRPr="00000000" w14:paraId="000000AD">
      <w:pPr>
        <w:tabs>
          <w:tab w:val="right" w:leader="none" w:pos="9345"/>
        </w:tabs>
        <w:spacing w:line="360" w:lineRule="auto"/>
        <w:ind w:firstLine="709"/>
        <w:jc w:val="both"/>
        <w:rPr>
          <w:rFonts w:ascii="Times New Roman" w:cs="Times New Roman" w:eastAsia="Times New Roman" w:hAnsi="Times New Roman"/>
          <w:sz w:val="28"/>
          <w:szCs w:val="28"/>
          <w:highlight w:val="white"/>
        </w:rPr>
        <w:sectPr>
          <w:footerReference r:id="rId35"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highlight w:val="white"/>
          <w:rtl w:val="0"/>
        </w:rPr>
        <w:t xml:space="preserve">Зокрема, діяльність Польського інституту у Києві спрямована на підтримку й розширення українсько-польських культурних подій – видавничих подій, виставок, фестивалів,  конференцій. Національний центр культури Польщі надає ширшу можливість для українських митців реалізувати креативні ідеї, брати участь у </w:t>
      </w:r>
      <w:r w:rsidDel="00000000" w:rsidR="00000000" w:rsidRPr="00000000">
        <w:rPr>
          <w:rFonts w:ascii="Times New Roman" w:cs="Times New Roman" w:eastAsia="Times New Roman" w:hAnsi="Times New Roman"/>
          <w:sz w:val="28"/>
          <w:szCs w:val="28"/>
          <w:highlight w:val="white"/>
          <w:rtl w:val="0"/>
        </w:rPr>
        <w:t xml:space="preserve">медійних</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проєктах</w:t>
      </w:r>
      <w:r w:rsidDel="00000000" w:rsidR="00000000" w:rsidRPr="00000000">
        <w:rPr>
          <w:rFonts w:ascii="Times New Roman" w:cs="Times New Roman" w:eastAsia="Times New Roman" w:hAnsi="Times New Roman"/>
          <w:sz w:val="28"/>
          <w:szCs w:val="28"/>
          <w:highlight w:val="white"/>
          <w:rtl w:val="0"/>
        </w:rPr>
        <w:t xml:space="preserve"> та польських мистецьких конкурсах. Така підтримка свідчить про закріплення України</w:t>
      </w:r>
    </w:p>
    <w:p w:rsidR="00000000" w:rsidDel="00000000" w:rsidP="00000000" w:rsidRDefault="00000000" w:rsidRPr="00000000" w14:paraId="000000AE">
      <w:pPr>
        <w:tabs>
          <w:tab w:val="right" w:leader="none" w:pos="9345"/>
        </w:tabs>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як культурного партнера, що виходить за контекст двосторонніх відносин</w:t>
      </w:r>
      <w:r w:rsidDel="00000000" w:rsidR="00000000" w:rsidRPr="00000000">
        <w:rPr>
          <w:rFonts w:ascii="Times New Roman" w:cs="Times New Roman" w:eastAsia="Times New Roman" w:hAnsi="Times New Roman"/>
          <w:sz w:val="28"/>
          <w:szCs w:val="28"/>
          <w:highlight w:val="white"/>
          <w:vertAlign w:val="superscript"/>
          <w:rtl w:val="0"/>
        </w:rPr>
        <w:t xml:space="preserve">58</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AF">
      <w:pPr>
        <w:tabs>
          <w:tab w:val="right" w:leader="none" w:pos="9345"/>
        </w:tabs>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Інститут Адама Міцкевича і Фонд Стефана Баторія виступають партнерами у реалізації гуманітарних ініціатив в умовах воєнного стану та продовжують розширювати культурну солідарність. Дні української культури в Польщі та Польські дні в Україні є важливими форматами співпраці між інституціями та </w:t>
      </w:r>
    </w:p>
    <w:p w:rsidR="00000000" w:rsidDel="00000000" w:rsidP="00000000" w:rsidRDefault="00000000" w:rsidRPr="00000000" w14:paraId="000000B0">
      <w:pPr>
        <w:tabs>
          <w:tab w:val="right" w:leader="none" w:pos="9345"/>
        </w:tabs>
        <w:spacing w:line="360" w:lineRule="auto"/>
        <w:ind w:firstLine="709"/>
        <w:jc w:val="both"/>
        <w:rPr>
          <w:rFonts w:ascii="Times New Roman" w:cs="Times New Roman" w:eastAsia="Times New Roman" w:hAnsi="Times New Roman"/>
          <w:sz w:val="28"/>
          <w:szCs w:val="28"/>
          <w:highlight w:val="white"/>
        </w:rPr>
        <w:sectPr>
          <w:footerReference r:id="rId36"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highlight w:val="white"/>
          <w:rtl w:val="0"/>
        </w:rPr>
        <w:t xml:space="preserve">Отже, геополітична ситуація безпосередньо впливає на українсько-польську гуманітарну співпрацю. Після 1991 року вона набула системного характеру і є важливим інструментом на шляху до євроінтеграції України. Активізація української підтримки у соціальній, культурній, гуманітарній сферах Польщею свідчить про значущість культурної дипломатії у стратегічних питаннях. </w:t>
      </w:r>
    </w:p>
    <w:p w:rsidR="00000000" w:rsidDel="00000000" w:rsidP="00000000" w:rsidRDefault="00000000" w:rsidRPr="00000000" w14:paraId="000000B1">
      <w:pPr>
        <w:tabs>
          <w:tab w:val="right" w:leader="none" w:pos="9345"/>
        </w:tabs>
        <w:spacing w:line="360" w:lineRule="auto"/>
        <w:ind w:firstLine="566.92913385826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3. ОСНОВНІ НАПРЯМИ СПІВПРАЦІ (1991-2023 РР.)</w:t>
      </w:r>
      <w:r w:rsidDel="00000000" w:rsidR="00000000" w:rsidRPr="00000000">
        <w:rPr>
          <w:rtl w:val="0"/>
        </w:rPr>
      </w:r>
    </w:p>
    <w:p w:rsidR="00000000" w:rsidDel="00000000" w:rsidP="00000000" w:rsidRDefault="00000000" w:rsidRPr="00000000" w14:paraId="000000B2">
      <w:pPr>
        <w:tabs>
          <w:tab w:val="right" w:leader="none" w:pos="9345"/>
        </w:tabs>
        <w:spacing w:line="36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3.1.Спільні культурні </w:t>
      </w:r>
      <w:r w:rsidDel="00000000" w:rsidR="00000000" w:rsidRPr="00000000">
        <w:rPr>
          <w:rFonts w:ascii="Times New Roman" w:cs="Times New Roman" w:eastAsia="Times New Roman" w:hAnsi="Times New Roman"/>
          <w:b w:val="1"/>
          <w:sz w:val="28"/>
          <w:szCs w:val="28"/>
          <w:rtl w:val="0"/>
        </w:rPr>
        <w:t xml:space="preserve">проєкти</w:t>
      </w:r>
      <w:r w:rsidDel="00000000" w:rsidR="00000000" w:rsidRPr="00000000">
        <w:rPr>
          <w:rFonts w:ascii="Times New Roman" w:cs="Times New Roman" w:eastAsia="Times New Roman" w:hAnsi="Times New Roman"/>
          <w:b w:val="1"/>
          <w:sz w:val="28"/>
          <w:szCs w:val="28"/>
          <w:rtl w:val="0"/>
        </w:rPr>
        <w:t xml:space="preserve"> та обміни</w:t>
      </w:r>
    </w:p>
    <w:p w:rsidR="00000000" w:rsidDel="00000000" w:rsidP="00000000" w:rsidRDefault="00000000" w:rsidRPr="00000000" w14:paraId="000000B3">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Вектор розвитку культурної співпраці між Україною та Польщею базується на стратегічному партнерстві та європейських цінностях. З перших років незалежності України засновано два важливі осередки культур – Польський інститут у Києві (1998 р.) та Український дім у Варшаві (2006 р.). Вони стали центром спільних культурних проєктів та обмінів, що спрямовані на реалізацію простору для міжкультурного діалогу стосовно історичного минулого, подолання стереотипів, гуманітарних ініціатив</w:t>
      </w:r>
      <w:r w:rsidDel="00000000" w:rsidR="00000000" w:rsidRPr="00000000">
        <w:rPr>
          <w:rFonts w:ascii="Times New Roman" w:cs="Times New Roman" w:eastAsia="Times New Roman" w:hAnsi="Times New Roman"/>
          <w:sz w:val="28"/>
          <w:szCs w:val="28"/>
          <w:vertAlign w:val="superscript"/>
          <w:rtl w:val="0"/>
        </w:rPr>
        <w:t xml:space="preserve">59</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4">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установи організовують виставки сучасного мистецтва, презентації книжок, кінопокази та лекції, тематичні виставки, конференції, літературні та видавничі події. </w:t>
      </w:r>
    </w:p>
    <w:p w:rsidR="00000000" w:rsidDel="00000000" w:rsidP="00000000" w:rsidRDefault="00000000" w:rsidRPr="00000000" w14:paraId="000000B5">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Польський інститут у Києві здійснює не лише популяризацію польської культури, а й залучає до дискусій, стажувань, кінопереглядів, театральних постановок, літературних вечорів і унікальних форматів, фестивалів, таких як Chopin Music In The Open Air</w:t>
      </w:r>
      <w:r w:rsidDel="00000000" w:rsidR="00000000" w:rsidRPr="00000000">
        <w:rPr>
          <w:rFonts w:ascii="Times New Roman" w:cs="Times New Roman" w:eastAsia="Times New Roman" w:hAnsi="Times New Roman"/>
          <w:sz w:val="28"/>
          <w:szCs w:val="28"/>
          <w:vertAlign w:val="superscript"/>
          <w:rtl w:val="0"/>
        </w:rPr>
        <w:t xml:space="preserve">60</w:t>
      </w:r>
      <w:r w:rsidDel="00000000" w:rsidR="00000000" w:rsidRPr="00000000">
        <w:rPr>
          <w:rFonts w:ascii="Times New Roman" w:cs="Times New Roman" w:eastAsia="Times New Roman" w:hAnsi="Times New Roman"/>
          <w:sz w:val="28"/>
          <w:szCs w:val="28"/>
          <w:rtl w:val="0"/>
        </w:rPr>
        <w:t xml:space="preserve">. Він виступає ключовою установою у здійсненні міжкультурного діалогу. </w:t>
      </w:r>
    </w:p>
    <w:p w:rsidR="00000000" w:rsidDel="00000000" w:rsidP="00000000" w:rsidRDefault="00000000" w:rsidRPr="00000000" w14:paraId="000000B6">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Здійснюючи культурну дипломатію, інститут сприяє розвитку та створенню майданчиків для обміну ідей між українськими та польськими діячами культури: літераторами, режисерами, письменниками, художниками, театральними діячами. З 1998 року основними напрямками його діяльності є організація заходів у сфері політики, історії, освіти та науки, культурних подій, конференцій та фестивалів, зокрема:</w:t>
      </w:r>
    </w:p>
    <w:p w:rsidR="00000000" w:rsidDel="00000000" w:rsidP="00000000" w:rsidRDefault="00000000" w:rsidRPr="00000000" w14:paraId="000000B7">
      <w:pPr>
        <w:numPr>
          <w:ilvl w:val="0"/>
          <w:numId w:val="5"/>
        </w:numPr>
        <w:tabs>
          <w:tab w:val="right" w:leader="none" w:pos="9345"/>
        </w:tabs>
        <w:spacing w:line="360" w:lineRule="auto"/>
        <w:ind w:left="720" w:hanging="360"/>
        <w:jc w:val="both"/>
        <w:rPr>
          <w:rFonts w:ascii="Times New Roman" w:cs="Times New Roman" w:eastAsia="Times New Roman" w:hAnsi="Times New Roman"/>
          <w:sz w:val="28"/>
          <w:szCs w:val="28"/>
          <w:u w:val="none"/>
        </w:rPr>
        <w:sectPr>
          <w:footerReference r:id="rId37"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співпраця з київськими театрами, такими, як Молодий театр, Дикий театр, Театр на лівому березі Дніпра для втілення на сцені п’єс польських письменників, перекладених українською мовою;</w:t>
      </w:r>
    </w:p>
    <w:p w:rsidR="00000000" w:rsidDel="00000000" w:rsidP="00000000" w:rsidRDefault="00000000" w:rsidRPr="00000000" w14:paraId="000000B8">
      <w:pPr>
        <w:numPr>
          <w:ilvl w:val="0"/>
          <w:numId w:val="5"/>
        </w:numPr>
        <w:tabs>
          <w:tab w:val="right" w:leader="none" w:pos="9345"/>
        </w:tabs>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організація курсів польської мови та мовних шкіл  при університетах, зокрема, у Національному університеті «Києво-Могилянська академія» спільно з Центром польської мови та культури;</w:t>
      </w:r>
    </w:p>
    <w:p w:rsidR="00000000" w:rsidDel="00000000" w:rsidP="00000000" w:rsidRDefault="00000000" w:rsidRPr="00000000" w14:paraId="000000B9">
      <w:pPr>
        <w:numPr>
          <w:ilvl w:val="0"/>
          <w:numId w:val="5"/>
        </w:numPr>
        <w:tabs>
          <w:tab w:val="right" w:leader="none" w:pos="9345"/>
        </w:tabs>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сприяння організації заходів для кращого розуміння польської культури – літератури, кіно, музики, дизайну, мистецтва тощо;</w:t>
      </w:r>
    </w:p>
    <w:p w:rsidR="00000000" w:rsidDel="00000000" w:rsidP="00000000" w:rsidRDefault="00000000" w:rsidRPr="00000000" w14:paraId="000000BA">
      <w:pPr>
        <w:numPr>
          <w:ilvl w:val="0"/>
          <w:numId w:val="5"/>
        </w:numPr>
        <w:tabs>
          <w:tab w:val="right" w:leader="none" w:pos="9345"/>
        </w:tabs>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підтримка великих культурних подій в Україні, зокрема, ГогольFest, фестивалю Молодість, Книжкового Арсеналу;</w:t>
      </w:r>
    </w:p>
    <w:p w:rsidR="00000000" w:rsidDel="00000000" w:rsidP="00000000" w:rsidRDefault="00000000" w:rsidRPr="00000000" w14:paraId="000000BB">
      <w:pPr>
        <w:tabs>
          <w:tab w:val="right" w:leader="none" w:pos="9345"/>
        </w:tabs>
        <w:spacing w:line="360" w:lineRule="auto"/>
        <w:ind w:firstLine="709"/>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Польський інститут виступає як культурний осередок в межах представництва Міністерства закордонних справ Польщі на території України та активно втілює у своїй діяльності стратегію м’якої сили, зокрема через мову культури, створює позитивний імідж держави та її культурної спадщини серед українців</w:t>
      </w:r>
      <w:r w:rsidDel="00000000" w:rsidR="00000000" w:rsidRPr="00000000">
        <w:rPr>
          <w:rFonts w:ascii="Times New Roman" w:cs="Times New Roman" w:eastAsia="Times New Roman" w:hAnsi="Times New Roman"/>
          <w:sz w:val="28"/>
          <w:szCs w:val="28"/>
          <w:vertAlign w:val="superscript"/>
          <w:rtl w:val="0"/>
        </w:rPr>
        <w:t xml:space="preserve">61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BC">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складних умовах після повномасштабного вторгнення діяльність інституту активізувалась у напрямку ініціатив, що висвітлюють підтримку польського народу для України. Завдяки солідарності було здійснено серію заходів (виставки, зустрічі з осередками української культури, презентації та онлайн-конференції) для культурних діячів, які опинились у Польщі через військові дії на території України. </w:t>
      </w:r>
    </w:p>
    <w:p w:rsidR="00000000" w:rsidDel="00000000" w:rsidP="00000000" w:rsidRDefault="00000000" w:rsidRPr="00000000" w14:paraId="000000BD">
      <w:pPr>
        <w:tabs>
          <w:tab w:val="right" w:leader="none" w:pos="9345"/>
        </w:tabs>
        <w:spacing w:line="360" w:lineRule="auto"/>
        <w:ind w:firstLine="709"/>
        <w:jc w:val="both"/>
        <w:rPr>
          <w:rFonts w:ascii="Times New Roman" w:cs="Times New Roman" w:eastAsia="Times New Roman" w:hAnsi="Times New Roman"/>
          <w:sz w:val="28"/>
          <w:szCs w:val="28"/>
          <w:highlight w:val="white"/>
        </w:rPr>
        <w:sectPr>
          <w:footerReference r:id="rId38"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highlight w:val="white"/>
          <w:rtl w:val="0"/>
        </w:rPr>
        <w:t xml:space="preserve">Український дім у Варшаві є майданчиком активності громадськості й культурним осередком українців у Польщі. Він виступає платформою, на основі якої надзвичайно важливе значення належить культурній дипломатії. Основним напрямком його діяльності є підтримка українців та проєктів, що формують позитивний образ України та зберігають національну ідентичність, а також соціальна, правозахисна, культурна діяльність. Важливу роль відіграють офіційні заходи, до яких залучені дипломати, громадські й культурні діячі</w:t>
      </w:r>
      <w:r w:rsidDel="00000000" w:rsidR="00000000" w:rsidRPr="00000000">
        <w:rPr>
          <w:rFonts w:ascii="Times New Roman" w:cs="Times New Roman" w:eastAsia="Times New Roman" w:hAnsi="Times New Roman"/>
          <w:sz w:val="28"/>
          <w:szCs w:val="28"/>
          <w:highlight w:val="white"/>
          <w:vertAlign w:val="superscript"/>
          <w:rtl w:val="0"/>
        </w:rPr>
        <w:t xml:space="preserve">62</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BE">
      <w:pPr>
        <w:tabs>
          <w:tab w:val="right" w:leader="none" w:pos="9345"/>
        </w:tabs>
        <w:spacing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Після повномасштабного вторгнення Український дім взяв на себе функції кризового центру для допомоги біженцям, залишаючись водночас центром підтримки українською культури та виступаючи з громадськими ініціативами. Зокрема, відбуваються покази та обговорення українського кіно, театральні читання, виставки, літературні читання й презентації. </w:t>
      </w:r>
    </w:p>
    <w:p w:rsidR="00000000" w:rsidDel="00000000" w:rsidP="00000000" w:rsidRDefault="00000000" w:rsidRPr="00000000" w14:paraId="000000BF">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з</w:t>
      </w:r>
      <w:r w:rsidDel="00000000" w:rsidR="00000000" w:rsidRPr="00000000">
        <w:rPr>
          <w:rFonts w:ascii="Times New Roman" w:cs="Times New Roman" w:eastAsia="Times New Roman" w:hAnsi="Times New Roman"/>
          <w:sz w:val="28"/>
          <w:szCs w:val="28"/>
          <w:rtl w:val="0"/>
        </w:rPr>
        <w:t xml:space="preserve">авдяки співпраці видавництв «Темпора», «Дух і Літера» та «Kolegium Europy Wschodniej» видано переклади класичної та сучасної української і польської літератури. За участі польських митців на Форумі видавців у Львові і Літературному фестивалі у Любліні відбуваються спільні читання, що розвивають культурну присутність та різноманітність.</w:t>
      </w:r>
    </w:p>
    <w:p w:rsidR="00000000" w:rsidDel="00000000" w:rsidP="00000000" w:rsidRDefault="00000000" w:rsidRPr="00000000" w14:paraId="000000C0">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Спільно з Українським інститутом книги та Інститутом Адама Міцкевича в рамках культурного діалогу відбуваються літературні обміни та участь українських письменників на провідних польських книжкових подіях, зокрема, Warsaw Book Fair (Варшавський книжковий ярмарок)</w:t>
      </w:r>
      <w:r w:rsidDel="00000000" w:rsidR="00000000" w:rsidRPr="00000000">
        <w:rPr>
          <w:rFonts w:ascii="Times New Roman" w:cs="Times New Roman" w:eastAsia="Times New Roman" w:hAnsi="Times New Roman"/>
          <w:sz w:val="28"/>
          <w:szCs w:val="28"/>
          <w:vertAlign w:val="superscript"/>
          <w:rtl w:val="0"/>
        </w:rPr>
        <w:t xml:space="preserve">63</w:t>
      </w:r>
      <w:r w:rsidDel="00000000" w:rsidR="00000000" w:rsidRPr="00000000">
        <w:rPr>
          <w:rFonts w:ascii="Times New Roman" w:cs="Times New Roman" w:eastAsia="Times New Roman" w:hAnsi="Times New Roman"/>
          <w:sz w:val="28"/>
          <w:szCs w:val="28"/>
          <w:rtl w:val="0"/>
        </w:rPr>
        <w:t xml:space="preserve">. Щороку у Польщі видаються твори українських письменників та відбуваються презентації книг Сергія Жадана, Юрія Андруховича, Катерини Калитко, Софії Андрухович. До проєктів з перекладу авторів українською та польською мовою залучено видавництва, що співпрацюють з поетами, перекладачами та культурними центрами в Україні й Польщі</w:t>
      </w:r>
      <w:r w:rsidDel="00000000" w:rsidR="00000000" w:rsidRPr="00000000">
        <w:rPr>
          <w:rFonts w:ascii="Times New Roman" w:cs="Times New Roman" w:eastAsia="Times New Roman" w:hAnsi="Times New Roman"/>
          <w:sz w:val="28"/>
          <w:szCs w:val="28"/>
          <w:vertAlign w:val="superscript"/>
          <w:rtl w:val="0"/>
        </w:rPr>
        <w:t xml:space="preserve">64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C1">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Помітним для двостороннього культурного діалогу є фестиваль Meridian Czernowitz, що залучає авторів з України й організовує події у співпраці з культурними центрами у Польщі. </w:t>
      </w:r>
    </w:p>
    <w:p w:rsidR="00000000" w:rsidDel="00000000" w:rsidP="00000000" w:rsidRDefault="00000000" w:rsidRPr="00000000" w14:paraId="000000C2">
      <w:pPr>
        <w:tabs>
          <w:tab w:val="right" w:leader="none" w:pos="9345"/>
        </w:tabs>
        <w:spacing w:line="360" w:lineRule="auto"/>
        <w:ind w:firstLine="709"/>
        <w:jc w:val="both"/>
        <w:rPr>
          <w:rFonts w:ascii="Times New Roman" w:cs="Times New Roman" w:eastAsia="Times New Roman" w:hAnsi="Times New Roman"/>
          <w:sz w:val="28"/>
          <w:szCs w:val="28"/>
        </w:rPr>
        <w:sectPr>
          <w:footerReference r:id="rId39"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Одним із найбільших та найважливіших прикладів культурного співробітництва є «Рік Польщі в Україні» (2004) та «Рік України у Польщі» (2005). Це масштабний симетричний міждержавний проєкт, спрямований на підтримку та розробку нового іміджевого бачення культурного співробітництва у Східній Європі. Проєкт став прикладом європейського діалогу без нав'язування, що значно змінило парадигму  для сприйняття</w:t>
      </w:r>
    </w:p>
    <w:p w:rsidR="00000000" w:rsidDel="00000000" w:rsidP="00000000" w:rsidRDefault="00000000" w:rsidRPr="00000000" w14:paraId="000000C3">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України на міжнародній арені, а також сприяло зміцненню добросусідських відносин і взаємопізнання через культуру</w:t>
      </w:r>
      <w:r w:rsidDel="00000000" w:rsidR="00000000" w:rsidRPr="00000000">
        <w:rPr>
          <w:rFonts w:ascii="Times New Roman" w:cs="Times New Roman" w:eastAsia="Times New Roman" w:hAnsi="Times New Roman"/>
          <w:sz w:val="28"/>
          <w:szCs w:val="28"/>
          <w:vertAlign w:val="superscript"/>
          <w:rtl w:val="0"/>
        </w:rPr>
        <w:t xml:space="preserve">65</w:t>
      </w:r>
      <w:r w:rsidDel="00000000" w:rsidR="00000000" w:rsidRPr="00000000">
        <w:rPr>
          <w:rFonts w:ascii="Times New Roman" w:cs="Times New Roman" w:eastAsia="Times New Roman" w:hAnsi="Times New Roman"/>
          <w:sz w:val="28"/>
          <w:szCs w:val="28"/>
          <w:rtl w:val="0"/>
        </w:rPr>
        <w:t xml:space="preserve">. Окрім цього, співробітництво у культурній парадигмі зміцнило економічні та наукові взаємодії, позитивно вплинуло на майбутнє партнерство без стереотипів.</w:t>
      </w:r>
    </w:p>
    <w:p w:rsidR="00000000" w:rsidDel="00000000" w:rsidP="00000000" w:rsidRDefault="00000000" w:rsidRPr="00000000" w14:paraId="000000C4">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«Рік Польщі в Україні»  охопив 25 міст, у яких проведено понад 250 заходів та реалізовано виставки живопису, музичні фестивалі, театральні вистави, конференції, презентації кіно та книг. В рамках ключових іміджевих заходів відбулись виступи Варшавської опери в Києві, виставки у Національному художньому музеї України, презентація видань Ципріана Каміля Норвіда і Вітольда Гомбровича</w:t>
      </w:r>
      <w:r w:rsidDel="00000000" w:rsidR="00000000" w:rsidRPr="00000000">
        <w:rPr>
          <w:rFonts w:ascii="Times New Roman" w:cs="Times New Roman" w:eastAsia="Times New Roman" w:hAnsi="Times New Roman"/>
          <w:sz w:val="28"/>
          <w:szCs w:val="28"/>
          <w:vertAlign w:val="superscript"/>
          <w:rtl w:val="0"/>
        </w:rPr>
        <w:t xml:space="preserve">66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5">
      <w:pPr>
        <w:tabs>
          <w:tab w:val="right" w:leader="none" w:pos="9345"/>
        </w:tabs>
        <w:spacing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Найзнаковішими подіями стали: </w:t>
      </w:r>
    </w:p>
    <w:p w:rsidR="00000000" w:rsidDel="00000000" w:rsidP="00000000" w:rsidRDefault="00000000" w:rsidRPr="00000000" w14:paraId="000000C6">
      <w:pPr>
        <w:numPr>
          <w:ilvl w:val="0"/>
          <w:numId w:val="4"/>
        </w:numPr>
        <w:tabs>
          <w:tab w:val="right" w:leader="none" w:pos="9345"/>
        </w:tabs>
        <w:spacing w:line="360" w:lineRule="auto"/>
        <w:ind w:left="720" w:hanging="153.0708661417324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польсько-український історичний форум у Львові, проведений Інститутом національної пам’яті Польщі спільно з Інститутом історії НАН України та спрямований на обговорення складних моментів спільної історії, зокрема Волинську трагедію та шлях до порозуміння та переосмислення подій;</w:t>
      </w:r>
    </w:p>
    <w:p w:rsidR="00000000" w:rsidDel="00000000" w:rsidP="00000000" w:rsidRDefault="00000000" w:rsidRPr="00000000" w14:paraId="000000C7">
      <w:pPr>
        <w:numPr>
          <w:ilvl w:val="0"/>
          <w:numId w:val="4"/>
        </w:numPr>
        <w:tabs>
          <w:tab w:val="right" w:leader="none" w:pos="9345"/>
        </w:tabs>
        <w:spacing w:line="360" w:lineRule="auto"/>
        <w:ind w:left="720" w:hanging="153.0708661417324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фестиваль польського кіно «Перехрестя Європи», покази якого проведено в Києві, Львові, Харкові та Одесі, серед фільмів Кшиштофа Зануссі, Анджея Вайди, Агнешки Голланд значна роль відведена знайомству української публіки з польським кінематографом як частиною європейської культурної спільноти;</w:t>
      </w:r>
    </w:p>
    <w:p w:rsidR="00000000" w:rsidDel="00000000" w:rsidP="00000000" w:rsidRDefault="00000000" w:rsidRPr="00000000" w14:paraId="000000C8">
      <w:pPr>
        <w:numPr>
          <w:ilvl w:val="0"/>
          <w:numId w:val="4"/>
        </w:numPr>
        <w:tabs>
          <w:tab w:val="right" w:leader="none" w:pos="9345"/>
        </w:tabs>
        <w:spacing w:line="360" w:lineRule="auto"/>
        <w:ind w:left="720" w:hanging="153.0708661417324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виставка «Польське мистецтво ХХ століття», реалізована у Музеї сучасного мистецтва в Києві, серед різноманіття робіт Владислава Стржемінського, Тамари Лемпицької та сучасних художників відзначається динамізм авангарду;</w:t>
      </w:r>
    </w:p>
    <w:p w:rsidR="00000000" w:rsidDel="00000000" w:rsidP="00000000" w:rsidRDefault="00000000" w:rsidRPr="00000000" w14:paraId="000000C9">
      <w:pPr>
        <w:numPr>
          <w:ilvl w:val="0"/>
          <w:numId w:val="4"/>
        </w:numPr>
        <w:tabs>
          <w:tab w:val="right" w:leader="none" w:pos="9345"/>
        </w:tabs>
        <w:spacing w:line="360" w:lineRule="auto"/>
        <w:ind w:left="720" w:hanging="153.07086614173244"/>
        <w:jc w:val="both"/>
        <w:rPr>
          <w:rFonts w:ascii="Times New Roman" w:cs="Times New Roman" w:eastAsia="Times New Roman" w:hAnsi="Times New Roman"/>
          <w:sz w:val="28"/>
          <w:szCs w:val="28"/>
        </w:rPr>
        <w:sectPr>
          <w:footerReference r:id="rId40"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проведені </w:t>
      </w:r>
      <w:r w:rsidDel="00000000" w:rsidR="00000000" w:rsidRPr="00000000">
        <w:rPr>
          <w:rFonts w:ascii="Times New Roman" w:cs="Times New Roman" w:eastAsia="Times New Roman" w:hAnsi="Times New Roman"/>
          <w:sz w:val="28"/>
          <w:szCs w:val="28"/>
          <w:rtl w:val="0"/>
        </w:rPr>
        <w:t xml:space="preserve">концерти Шопена та Падеревського у виконанні польських піаністів, зокрема, у філармоніях Києва, Дніпра та Львова. </w:t>
      </w:r>
    </w:p>
    <w:p w:rsidR="00000000" w:rsidDel="00000000" w:rsidP="00000000" w:rsidRDefault="00000000" w:rsidRPr="00000000" w14:paraId="000000CA">
      <w:pPr>
        <w:tabs>
          <w:tab w:val="right" w:leader="none" w:pos="9345"/>
        </w:tabs>
        <w:spacing w:line="360" w:lineRule="auto"/>
        <w:ind w:left="720" w:firstLine="0"/>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Слухачі мали змогу не лише почути класичну музику Польщі, а й відзначити історичну спільність музичної спадщини обох народів.</w:t>
      </w:r>
      <w:r w:rsidDel="00000000" w:rsidR="00000000" w:rsidRPr="00000000">
        <w:rPr>
          <w:rtl w:val="0"/>
        </w:rPr>
      </w:r>
    </w:p>
    <w:p w:rsidR="00000000" w:rsidDel="00000000" w:rsidP="00000000" w:rsidRDefault="00000000" w:rsidRPr="00000000" w14:paraId="000000CB">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«Року України у Польщі» надала можливість глибше познайомитися з українською культурною спадщиною, літературою, мовою, традиціями та новітніми формами мистецтва</w:t>
      </w:r>
      <w:r w:rsidDel="00000000" w:rsidR="00000000" w:rsidRPr="00000000">
        <w:rPr>
          <w:rFonts w:ascii="Times New Roman" w:cs="Times New Roman" w:eastAsia="Times New Roman" w:hAnsi="Times New Roman"/>
          <w:sz w:val="28"/>
          <w:szCs w:val="28"/>
          <w:vertAlign w:val="superscript"/>
          <w:rtl w:val="0"/>
        </w:rPr>
        <w:t xml:space="preserve">67</w:t>
      </w:r>
      <w:r w:rsidDel="00000000" w:rsidR="00000000" w:rsidRPr="00000000">
        <w:rPr>
          <w:rFonts w:ascii="Times New Roman" w:cs="Times New Roman" w:eastAsia="Times New Roman" w:hAnsi="Times New Roman"/>
          <w:sz w:val="28"/>
          <w:szCs w:val="28"/>
          <w:rtl w:val="0"/>
        </w:rPr>
        <w:t xml:space="preserve">. У рамках проєкту відбулись великі фестивалі українського кіно, вечори української поезії, виставки в Національному музеї, концерти Національної опери України, ансамблю «Дахабраха» у Варшаві, Любліні, Гданську та інших містах. Значною мірою для польського читача важливими стали переклади творів Ліни Костенко, Юрія Андруховича, Оксани Забужко, Сергія Жадана. Численні антології української поезії в польському перекладі відіграли важливу роль у популяризації української літератури. </w:t>
      </w:r>
    </w:p>
    <w:p w:rsidR="00000000" w:rsidDel="00000000" w:rsidP="00000000" w:rsidRDefault="00000000" w:rsidRPr="00000000" w14:paraId="000000CC">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Культурне різноманіття «Року України у Польщі» було представлене такими подіями</w:t>
      </w:r>
      <w:r w:rsidDel="00000000" w:rsidR="00000000" w:rsidRPr="00000000">
        <w:rPr>
          <w:rFonts w:ascii="Times New Roman" w:cs="Times New Roman" w:eastAsia="Times New Roman" w:hAnsi="Times New Roman"/>
          <w:sz w:val="28"/>
          <w:szCs w:val="28"/>
          <w:vertAlign w:val="superscript"/>
          <w:rtl w:val="0"/>
        </w:rPr>
        <w:t xml:space="preserve">68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D">
      <w:pPr>
        <w:numPr>
          <w:ilvl w:val="0"/>
          <w:numId w:val="7"/>
        </w:numPr>
        <w:tabs>
          <w:tab w:val="right" w:leader="none" w:pos="9345"/>
        </w:tabs>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фестиваль української культури в Познані «Українська весна», який надалі проводять щорічно та надають можливість репрезентувати Україну широкому колу польських слухачів завдяки виступам молодих артистів, зокрема, гуртів «Піккардійська терція», «Дахабраха». Також відбулись презентації книг сучасної української літератури, ярмарки ремесел і майстер-класи з писанкарства, гончарства;</w:t>
      </w:r>
    </w:p>
    <w:p w:rsidR="00000000" w:rsidDel="00000000" w:rsidP="00000000" w:rsidRDefault="00000000" w:rsidRPr="00000000" w14:paraId="000000CE">
      <w:pPr>
        <w:numPr>
          <w:ilvl w:val="0"/>
          <w:numId w:val="7"/>
        </w:numPr>
        <w:tabs>
          <w:tab w:val="right" w:leader="none" w:pos="9345"/>
        </w:tabs>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серія концертів Національного заслуженого академічного українського хору імені Верьовки пролунала для слухачів у Кракові, Гданську, Лодзі та Варшаві й мала значний успіх;</w:t>
      </w:r>
    </w:p>
    <w:p w:rsidR="00000000" w:rsidDel="00000000" w:rsidP="00000000" w:rsidRDefault="00000000" w:rsidRPr="00000000" w14:paraId="000000CF">
      <w:pPr>
        <w:numPr>
          <w:ilvl w:val="0"/>
          <w:numId w:val="7"/>
        </w:numPr>
        <w:tabs>
          <w:tab w:val="right" w:leader="none" w:pos="9345"/>
        </w:tabs>
        <w:spacing w:line="360" w:lineRule="auto"/>
        <w:ind w:left="720" w:hanging="360"/>
        <w:jc w:val="both"/>
        <w:rPr>
          <w:rFonts w:ascii="Times New Roman" w:cs="Times New Roman" w:eastAsia="Times New Roman" w:hAnsi="Times New Roman"/>
          <w:sz w:val="28"/>
          <w:szCs w:val="28"/>
        </w:rPr>
        <w:sectPr>
          <w:footerReference r:id="rId41"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літературні вечори з Юрієм Андруховичем, Оксаною , що викликали інтерес до новітньої української літератури та стали основою для нових тиражів з перекладами українських авторів польською мовою;</w:t>
      </w:r>
    </w:p>
    <w:p w:rsidR="00000000" w:rsidDel="00000000" w:rsidP="00000000" w:rsidRDefault="00000000" w:rsidRPr="00000000" w14:paraId="000000D0">
      <w:pPr>
        <w:numPr>
          <w:ilvl w:val="0"/>
          <w:numId w:val="7"/>
        </w:numPr>
        <w:tabs>
          <w:tab w:val="right" w:leader="none" w:pos="9345"/>
        </w:tabs>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виставка «Українське бароко: ікона, орнамент, традиція», що відбулась у Національному музеї у Варшаві відображала українського ключові елементи унікального духовного спадку України;</w:t>
      </w:r>
    </w:p>
    <w:p w:rsidR="00000000" w:rsidDel="00000000" w:rsidP="00000000" w:rsidRDefault="00000000" w:rsidRPr="00000000" w14:paraId="000000D1">
      <w:pPr>
        <w:numPr>
          <w:ilvl w:val="0"/>
          <w:numId w:val="7"/>
        </w:numPr>
        <w:tabs>
          <w:tab w:val="right" w:leader="none" w:pos="9345"/>
        </w:tabs>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презентація автентичної української вишивки і народного одягу, майстерні писанкарства, що супроводжувалась концертами фольклорних колективів для занурення і цілісного уявлення про українську культуру.</w:t>
      </w:r>
    </w:p>
    <w:p w:rsidR="00000000" w:rsidDel="00000000" w:rsidP="00000000" w:rsidRDefault="00000000" w:rsidRPr="00000000" w14:paraId="000000D2">
      <w:pPr>
        <w:tabs>
          <w:tab w:val="right" w:leader="none" w:pos="9345"/>
        </w:tabs>
        <w:spacing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Період такого культурного обміну деякі науковці називають яскравим прикладом публічної дипломатії, побудованої на засадах спільної ініціативи та збереження власної ідентичності у європейському просторі. </w:t>
      </w:r>
    </w:p>
    <w:p w:rsidR="00000000" w:rsidDel="00000000" w:rsidP="00000000" w:rsidRDefault="00000000" w:rsidRPr="00000000" w14:paraId="000000D3">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Важливою інституційною підтримкою є Польсько-українська програма обміну молоддю, що реалізується спільно Міністерством молоді та спорту України та Міністерством освіти і науки Польщі</w:t>
      </w:r>
      <w:r w:rsidDel="00000000" w:rsidR="00000000" w:rsidRPr="00000000">
        <w:rPr>
          <w:rFonts w:ascii="Times New Roman" w:cs="Times New Roman" w:eastAsia="Times New Roman" w:hAnsi="Times New Roman"/>
          <w:sz w:val="28"/>
          <w:szCs w:val="28"/>
          <w:vertAlign w:val="superscript"/>
          <w:rtl w:val="0"/>
        </w:rPr>
        <w:t xml:space="preserve">69</w:t>
      </w:r>
      <w:r w:rsidDel="00000000" w:rsidR="00000000" w:rsidRPr="00000000">
        <w:rPr>
          <w:rFonts w:ascii="Times New Roman" w:cs="Times New Roman" w:eastAsia="Times New Roman" w:hAnsi="Times New Roman"/>
          <w:sz w:val="28"/>
          <w:szCs w:val="28"/>
          <w:rtl w:val="0"/>
        </w:rPr>
        <w:t xml:space="preserve">. Прийнята у 2015 у межах міжурядової угоди, Програма спрямована на активне залучення студентства і молоді у розвиток самоврядування і громадянської активності, зміцнення міжкультурного діалогу, втілення проєктів неформальної освіти та побудови командної роботи через воркшопи, тренінги, короткострокові візити в освітні та культурні центри в різних містах, що тривають від 1 до 2 тижнів. </w:t>
      </w:r>
    </w:p>
    <w:p w:rsidR="00000000" w:rsidDel="00000000" w:rsidP="00000000" w:rsidRDefault="00000000" w:rsidRPr="00000000" w14:paraId="000000D4">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час реалізації програми було втілено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такі як «Міст діалогу» у 2019 році, що полягала у створенні театральної вистави та  організації відкритих показів у Львові та Любліні й публічне обговорення складних питань Волинської трагедії</w:t>
      </w:r>
      <w:r w:rsidDel="00000000" w:rsidR="00000000" w:rsidRPr="00000000">
        <w:rPr>
          <w:rFonts w:ascii="Times New Roman" w:cs="Times New Roman" w:eastAsia="Times New Roman" w:hAnsi="Times New Roman"/>
          <w:sz w:val="28"/>
          <w:szCs w:val="28"/>
          <w:vertAlign w:val="superscript"/>
          <w:rtl w:val="0"/>
        </w:rPr>
        <w:t xml:space="preserve">70</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5">
      <w:pPr>
        <w:tabs>
          <w:tab w:val="right" w:leader="none" w:pos="9345"/>
        </w:tabs>
        <w:spacing w:line="360" w:lineRule="auto"/>
        <w:ind w:firstLine="709"/>
        <w:jc w:val="both"/>
        <w:rPr>
          <w:rFonts w:ascii="Times New Roman" w:cs="Times New Roman" w:eastAsia="Times New Roman" w:hAnsi="Times New Roman"/>
          <w:sz w:val="28"/>
          <w:szCs w:val="28"/>
        </w:rPr>
        <w:sectPr>
          <w:footerReference r:id="rId42"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«Історії, що з'єднують» – проєкт, реалізований у 2022 році в форматі менторських онлайн-зустрічей польської молоді з українськими однолітками з метою підтримки волонтерських ініціатив. </w:t>
      </w:r>
    </w:p>
    <w:p w:rsidR="00000000" w:rsidDel="00000000" w:rsidP="00000000" w:rsidRDefault="00000000" w:rsidRPr="00000000" w14:paraId="000000D6">
      <w:pPr>
        <w:tabs>
          <w:tab w:val="right" w:leader="none" w:pos="9345"/>
        </w:tabs>
        <w:spacing w:line="360" w:lineRule="auto"/>
        <w:ind w:firstLine="709"/>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Щороку здійснюється до 50 спільних ініціатив, де залучені близько 3000 учасників та згідно досліджень Центру східноєвропейських студій Варшавського університету участь в обмінах значно підвищує рівень  міжкультурної толерантності та громадської активності серед молоді</w:t>
      </w:r>
      <w:r w:rsidDel="00000000" w:rsidR="00000000" w:rsidRPr="00000000">
        <w:rPr>
          <w:rFonts w:ascii="Times New Roman" w:cs="Times New Roman" w:eastAsia="Times New Roman" w:hAnsi="Times New Roman"/>
          <w:sz w:val="28"/>
          <w:szCs w:val="28"/>
          <w:vertAlign w:val="superscript"/>
          <w:rtl w:val="0"/>
        </w:rPr>
        <w:t xml:space="preserve">71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D7">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Співпраця у сфері музики є не лише частиною гуманітарної допомоги, а й доказом глибокого культурного зв'язку між Україною та Польщею. Після повномасштабного вторгнення польські музиканти ініціювали створення спільних благодійних концертів та культурних акцій солідарності. Одним з найбільших концертів став захід «Razem z Ukrainą», що втілений спільно з національною телекомпанією TVN та підтримкою таких польських виконавців, як Krzysztof Zalewski, Katarzyna Nosowska, Artur Rojek та </w:t>
      </w:r>
      <w:r w:rsidDel="00000000" w:rsidR="00000000" w:rsidRPr="00000000">
        <w:rPr>
          <w:rFonts w:ascii="Times New Roman" w:cs="Times New Roman" w:eastAsia="Times New Roman" w:hAnsi="Times New Roman"/>
          <w:sz w:val="28"/>
          <w:szCs w:val="28"/>
          <w:rtl w:val="0"/>
        </w:rPr>
        <w:t xml:space="preserve">інших</w:t>
      </w:r>
      <w:r w:rsidDel="00000000" w:rsidR="00000000" w:rsidRPr="00000000">
        <w:rPr>
          <w:rFonts w:ascii="Times New Roman" w:cs="Times New Roman" w:eastAsia="Times New Roman" w:hAnsi="Times New Roman"/>
          <w:sz w:val="28"/>
          <w:szCs w:val="28"/>
          <w:vertAlign w:val="superscript"/>
          <w:rtl w:val="0"/>
        </w:rPr>
        <w:t xml:space="preserve">72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8">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Подібні концерти відбулись не лише у Варшаві, а й у Кракові, Вроцлаві, Любліні, до яких долучились українські співачки Тіна Кароль та Jamala. Подібні заходи привернули увагу до культурної унікальності українців в аудіовізуальному мистецтві та привернув до себе польських і європейських слухачів. До серії фестивалів «Wschód Kultury» приєднались молоді українські артисти та гурти, зокрема GO-A, Dakh Daughters, Ziferblat, The Hardkiss, ONUKA та інші. </w:t>
      </w:r>
    </w:p>
    <w:p w:rsidR="00000000" w:rsidDel="00000000" w:rsidP="00000000" w:rsidRDefault="00000000" w:rsidRPr="00000000" w14:paraId="000000D9">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стало поштовхом до активних колаборацій та співпраці українських музикантів з польськими колегами, зокрема, гурт Enej, що має українське коріння, брали участь у виступах благодійних турів з метою підтримки українських дітей та лікарень. Співак Sanah у свої композиції польською включав фрагменти українською мовою. На сцені Open’er Festival гурт Kwiat Jabłoni спільно з Jamala виконували спільну композицію, присвячену сучасним подіям в Україні. </w:t>
      </w:r>
    </w:p>
    <w:p w:rsidR="00000000" w:rsidDel="00000000" w:rsidP="00000000" w:rsidRDefault="00000000" w:rsidRPr="00000000" w14:paraId="000000DA">
      <w:pPr>
        <w:tabs>
          <w:tab w:val="right" w:leader="none" w:pos="9345"/>
        </w:tabs>
        <w:spacing w:line="360" w:lineRule="auto"/>
        <w:ind w:firstLine="709"/>
        <w:jc w:val="both"/>
        <w:rPr>
          <w:rFonts w:ascii="Times New Roman" w:cs="Times New Roman" w:eastAsia="Times New Roman" w:hAnsi="Times New Roman"/>
          <w:sz w:val="28"/>
          <w:szCs w:val="28"/>
        </w:rPr>
        <w:sectPr>
          <w:footerReference r:id="rId43"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Такі співпраці мають довгострокові перспективи та підкреслюють спільні цінності. Так, у 2022 році український співак Макс Барських</w:t>
      </w:r>
    </w:p>
    <w:p w:rsidR="00000000" w:rsidDel="00000000" w:rsidP="00000000" w:rsidRDefault="00000000" w:rsidRPr="00000000" w14:paraId="000000DB">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приєднався до всесвітньо відомого музичного лейблу Warner Music Poland, підкреслюючи важливість розвитку польсько-українських взаємин у сфері музики. Це партнерство підсилює культурну присутність України на світовій арені та інтегрує українську музику на європейський ринок</w:t>
      </w:r>
      <w:r w:rsidDel="00000000" w:rsidR="00000000" w:rsidRPr="00000000">
        <w:rPr>
          <w:rFonts w:ascii="Times New Roman" w:cs="Times New Roman" w:eastAsia="Times New Roman" w:hAnsi="Times New Roman"/>
          <w:sz w:val="28"/>
          <w:szCs w:val="28"/>
          <w:vertAlign w:val="superscript"/>
          <w:rtl w:val="0"/>
        </w:rPr>
        <w:t xml:space="preserve">73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C">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Театральна культурно-гуманітарна співпраця України та Польщі поєднує обмін аудиторією та осмислення історичної пам'яті, спільної культурної спадщини й національних наративів. Результатом такого співробітництва стала реалізація постановки Театром імені Леся Курбаса у Львові й Старим Театром у Любліні «Ґалаґан». Успіх такого експериментального формату заклав основу для міжкультурного діалогу, організації зустрічей з польськими режисерами, театральними критиками, акторами, обговоренню важливості національної ідентичності в європейському культурному просторі. </w:t>
      </w:r>
    </w:p>
    <w:p w:rsidR="00000000" w:rsidDel="00000000" w:rsidP="00000000" w:rsidRDefault="00000000" w:rsidRPr="00000000" w14:paraId="000000DD">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Культурні центри, фестивалі, мистецькі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та обміни сприяють зміцненню стратегічного партнерства на рівні «люди до людини» та формують основу для стійкої співпраці у гуманітарній сфері</w:t>
      </w:r>
      <w:r w:rsidDel="00000000" w:rsidR="00000000" w:rsidRPr="00000000">
        <w:rPr>
          <w:rFonts w:ascii="Times New Roman" w:cs="Times New Roman" w:eastAsia="Times New Roman" w:hAnsi="Times New Roman"/>
          <w:sz w:val="28"/>
          <w:szCs w:val="28"/>
          <w:vertAlign w:val="superscript"/>
          <w:rtl w:val="0"/>
        </w:rPr>
        <w:t xml:space="preserve">74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Прикладом такого довгострокового співробітництва є підтримка кіномистецтва та представлення українського кіно на мистецьких заходах як у Польщі, так і в інших європейських країнах.</w:t>
      </w:r>
    </w:p>
    <w:p w:rsidR="00000000" w:rsidDel="00000000" w:rsidP="00000000" w:rsidRDefault="00000000" w:rsidRPr="00000000" w14:paraId="000000DE">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Спільний українсько-польський документальний фільм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Голодомор: забутий геноцид» спрямований значною мірою на польську аудиторію та висвітлює трагізм штучного голоду у 1932-1933 роках. Проєкт мав успіх на польському телебаченні, що значною мірою вплинув на визнання Голодомору актом Геноциду та важливості історичної пам’яті. </w:t>
      </w:r>
    </w:p>
    <w:p w:rsidR="00000000" w:rsidDel="00000000" w:rsidP="00000000" w:rsidRDefault="00000000" w:rsidRPr="00000000" w14:paraId="000000DF">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sectPr>
          <w:footerReference r:id="rId44" w:type="default"/>
          <w:type w:val="continuous"/>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Підвищення цікавості до спільної культурної спадщини сприяє переосмисленню спільного минулого, популяризації української історії в Польщі та поглибленню гуманітарної співпраці через кіномистецтво.</w:t>
      </w:r>
      <w:r w:rsidDel="00000000" w:rsidR="00000000" w:rsidRPr="00000000">
        <w:rPr>
          <w:rtl w:val="0"/>
        </w:rPr>
      </w:r>
    </w:p>
    <w:p w:rsidR="00000000" w:rsidDel="00000000" w:rsidP="00000000" w:rsidRDefault="00000000" w:rsidRPr="00000000" w14:paraId="000000E0">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Прикладом є зйомки спільного польсько-українського серіалу “Кава з кардамоном”, знятого у 2021-2022 роках за однойменним романом української письменниці та сценаристки Наталії Гурницької. Історична драма охоплює період кінця XIX – початку XX століття та події у якій розгортається у Львові, який перебував під владою Австро-Угорщини та був важливим центром як польського, так і українського культурного життя</w:t>
      </w:r>
      <w:r w:rsidDel="00000000" w:rsidR="00000000" w:rsidRPr="00000000">
        <w:rPr>
          <w:rFonts w:ascii="Times New Roman" w:cs="Times New Roman" w:eastAsia="Times New Roman" w:hAnsi="Times New Roman"/>
          <w:sz w:val="28"/>
          <w:szCs w:val="28"/>
          <w:vertAlign w:val="superscript"/>
          <w:rtl w:val="0"/>
        </w:rPr>
        <w:t xml:space="preserve">75</w:t>
      </w:r>
      <w:r w:rsidDel="00000000" w:rsidR="00000000" w:rsidRPr="00000000">
        <w:rPr>
          <w:rFonts w:ascii="Times New Roman" w:cs="Times New Roman" w:eastAsia="Times New Roman" w:hAnsi="Times New Roman"/>
          <w:sz w:val="28"/>
          <w:szCs w:val="28"/>
          <w:rtl w:val="0"/>
        </w:rPr>
        <w:t xml:space="preserve">. Багатокультурне середовище дозволило польсько-українській команді кінематографістів продемонструвати взаємовплив культури між двома народами через призму особистих драм, любовних стосунків, становища жінки в суспільстві та національних бар’єрів. </w:t>
      </w:r>
    </w:p>
    <w:p w:rsidR="00000000" w:rsidDel="00000000" w:rsidP="00000000" w:rsidRDefault="00000000" w:rsidRPr="00000000" w14:paraId="000000E1">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Виробництво серіалу було спрямоване значною мірою на осмислення проблем соціальних бар’єрів, жіночої емансипації, релігійних та національних упереджень завдяки спільній роботі польських та українських акторів, консультантів з національних костюмів та історії. Львів зображено із збереженням історичної достовірності як багатонаціональне місто</w:t>
      </w:r>
      <w:r w:rsidDel="00000000" w:rsidR="00000000" w:rsidRPr="00000000">
        <w:rPr>
          <w:rFonts w:ascii="Times New Roman" w:cs="Times New Roman" w:eastAsia="Times New Roman" w:hAnsi="Times New Roman"/>
          <w:sz w:val="28"/>
          <w:szCs w:val="28"/>
          <w:vertAlign w:val="superscript"/>
          <w:rtl w:val="0"/>
        </w:rPr>
        <w:t xml:space="preserve">76</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2">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sectPr>
          <w:footerReference r:id="rId45"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Важливо, що серіал було адаптовано до показу для польської аудиторії, а її інтерес став рідкісним прикладом зацікавленості до україномовного історичного контенту. Головні ролі виконали українська акторка Олена Лавриненко та польський актор Павел Делонг, що зіграв роль Адама – польського шляхтича. Ця міжнаціональна співпраця сприяла розширенню та резонансному інтересу глядачів у Польщі до естетики міст, високого рівня автентичності, історичної достовірності крізь призму емоційних переживань головних героїв серіалу. Проєкт також виконує роль культурної дипломатії, адже зміцнює обрaз України як крaїни зі склaдною, глибокою історією, близькою та зрозумілою польському глядaчеві. </w:t>
      </w:r>
    </w:p>
    <w:p w:rsidR="00000000" w:rsidDel="00000000" w:rsidP="00000000" w:rsidRDefault="00000000" w:rsidRPr="00000000" w14:paraId="000000E3">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Українсько-польські культурні зв’язки ініціювали розвиток транснаціональних наративів у популярній літературі, зокрема в дилогії Наталії Гурницької «Мелодія кави в тональності кардамону» та «Мелодія кави в тональності сподівання»</w:t>
      </w:r>
      <w:r w:rsidDel="00000000" w:rsidR="00000000" w:rsidRPr="00000000">
        <w:rPr>
          <w:rFonts w:ascii="Times New Roman" w:cs="Times New Roman" w:eastAsia="Times New Roman" w:hAnsi="Times New Roman"/>
          <w:sz w:val="28"/>
          <w:szCs w:val="28"/>
          <w:vertAlign w:val="superscript"/>
          <w:rtl w:val="0"/>
        </w:rPr>
        <w:t xml:space="preserve">77</w:t>
      </w:r>
      <w:r w:rsidDel="00000000" w:rsidR="00000000" w:rsidRPr="00000000">
        <w:rPr>
          <w:rFonts w:ascii="Times New Roman" w:cs="Times New Roman" w:eastAsia="Times New Roman" w:hAnsi="Times New Roman"/>
          <w:sz w:val="28"/>
          <w:szCs w:val="28"/>
          <w:rtl w:val="0"/>
        </w:rPr>
        <w:t xml:space="preserve">. Це дало поштовх для перекладу книг польською мовою у 2022 році, презентацій за участі авторки на культурних заходах та публічних обговореннях за підтримки Українського дому у Варшаві, Інституту Адама Міцкевича та Польського інституту в Києві. </w:t>
      </w:r>
    </w:p>
    <w:p w:rsidR="00000000" w:rsidDel="00000000" w:rsidP="00000000" w:rsidRDefault="00000000" w:rsidRPr="00000000" w14:paraId="000000E4">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заглиблення в національну ідентичність через призму книжкових ярмарків, музичних фестивалів, кіно- та театральних прем'єр та за підтримки головних осередків польської та української культур є важливим мостом для двостороннього діалогу. Такі установи, як Український дім у Варшаві, Інститут Адама Міцкевича, Польський Інститут у Києві, Український інститут та інші забезпечують сталість міжкультурного діалогу, сприяють порозумінню між народами та підтримують синергію гуманітарного простору в умовах спільної європейської інтеграції.</w:t>
      </w:r>
    </w:p>
    <w:p w:rsidR="00000000" w:rsidDel="00000000" w:rsidP="00000000" w:rsidRDefault="00000000" w:rsidRPr="00000000" w14:paraId="000000E5">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tabs>
          <w:tab w:val="right" w:leader="none" w:pos="9345"/>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Співпраця в сфері освіти та науки</w:t>
      </w:r>
    </w:p>
    <w:p w:rsidR="00000000" w:rsidDel="00000000" w:rsidP="00000000" w:rsidRDefault="00000000" w:rsidRPr="00000000" w14:paraId="000000E7">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Освітньо-наукова співпраця між Україною та Польщею є фундаментом довготривалих гуманітарних відносин. Вона спрямована на формуванню нового покоління спеціалістів, що критично ставляться до історичної дійсності та толерантні до історичної правди, цінують співпрацю як ключову запоруку розвитку.</w:t>
      </w:r>
    </w:p>
    <w:p w:rsidR="00000000" w:rsidDel="00000000" w:rsidP="00000000" w:rsidRDefault="00000000" w:rsidRPr="00000000" w14:paraId="000000E8">
      <w:pPr>
        <w:tabs>
          <w:tab w:val="right" w:leader="none" w:pos="9345"/>
        </w:tabs>
        <w:spacing w:line="360" w:lineRule="auto"/>
        <w:ind w:firstLine="566.9291338582675"/>
        <w:jc w:val="both"/>
        <w:rPr>
          <w:rFonts w:ascii="Times New Roman" w:cs="Times New Roman" w:eastAsia="Times New Roman" w:hAnsi="Times New Roman"/>
          <w:sz w:val="28"/>
          <w:szCs w:val="28"/>
        </w:rPr>
        <w:sectPr>
          <w:footerReference r:id="rId46"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Польща, інтегруючись до Європейського Союзу, провела значні реформи в системі вищої освіти, зокрема щодо автономії університетів та європейської інтеграції</w:t>
      </w:r>
      <w:r w:rsidDel="00000000" w:rsidR="00000000" w:rsidRPr="00000000">
        <w:rPr>
          <w:rFonts w:ascii="Times New Roman" w:cs="Times New Roman" w:eastAsia="Times New Roman" w:hAnsi="Times New Roman"/>
          <w:sz w:val="28"/>
          <w:szCs w:val="28"/>
          <w:vertAlign w:val="superscript"/>
          <w:rtl w:val="0"/>
        </w:rPr>
        <w:t xml:space="preserve">78</w:t>
      </w:r>
      <w:r w:rsidDel="00000000" w:rsidR="00000000" w:rsidRPr="00000000">
        <w:rPr>
          <w:rFonts w:ascii="Times New Roman" w:cs="Times New Roman" w:eastAsia="Times New Roman" w:hAnsi="Times New Roman"/>
          <w:sz w:val="28"/>
          <w:szCs w:val="28"/>
          <w:rtl w:val="0"/>
        </w:rPr>
        <w:t xml:space="preserve">. Цей досвід є визначальним для української</w:t>
      </w:r>
    </w:p>
    <w:p w:rsidR="00000000" w:rsidDel="00000000" w:rsidP="00000000" w:rsidRDefault="00000000" w:rsidRPr="00000000" w14:paraId="000000E9">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системи освіти, її вдосконалення і модернізації, спираючись на досвід сусідньої країни.</w:t>
      </w:r>
    </w:p>
    <w:p w:rsidR="00000000" w:rsidDel="00000000" w:rsidP="00000000" w:rsidRDefault="00000000" w:rsidRPr="00000000" w14:paraId="000000EA">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Щороку десятки українців беруть участь у літніх школах, резиденціях, таборах культурного діалогу у Польщі та навпаки</w:t>
      </w:r>
      <w:r w:rsidDel="00000000" w:rsidR="00000000" w:rsidRPr="00000000">
        <w:rPr>
          <w:rFonts w:ascii="Times New Roman" w:cs="Times New Roman" w:eastAsia="Times New Roman" w:hAnsi="Times New Roman"/>
          <w:sz w:val="28"/>
          <w:szCs w:val="28"/>
          <w:vertAlign w:val="superscript"/>
          <w:rtl w:val="0"/>
        </w:rPr>
        <w:t xml:space="preserve">79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Студенти мають змогу брати участь в грантах NAWA – Національного агентства академічного обміну Польщі, що спеціалізується на програмах підтримки освітян та науковців з можливістю навчатись і стажуватися у польських закладах вищої освіти та спрямувати кошти на навчання, дослідження, післядипломну освіту та реалізацію інноваційних проєктів.</w:t>
      </w:r>
    </w:p>
    <w:p w:rsidR="00000000" w:rsidDel="00000000" w:rsidP="00000000" w:rsidRDefault="00000000" w:rsidRPr="00000000" w14:paraId="000000EB">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Важливу роль у освітньому контексті відіграє програма «Gaude Polonia», що надає Міністерство культури та національної спадщини Польщі. Молоді митці та перекладачі з України та інших країн Європи мають можливість отримати шестимісячні стипендії та працювати під наставництвом польських кураторів. Це не лише обмін знаннями, а й формування покоління без стереотипів, з відкритим поглядом на спільне минуле і майбутнє</w:t>
      </w:r>
      <w:r w:rsidDel="00000000" w:rsidR="00000000" w:rsidRPr="00000000">
        <w:rPr>
          <w:rFonts w:ascii="Times New Roman" w:cs="Times New Roman" w:eastAsia="Times New Roman" w:hAnsi="Times New Roman"/>
          <w:sz w:val="28"/>
          <w:szCs w:val="28"/>
          <w:vertAlign w:val="superscript"/>
          <w:rtl w:val="0"/>
        </w:rPr>
        <w:t xml:space="preserve">80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C">
      <w:pPr>
        <w:tabs>
          <w:tab w:val="right" w:leader="none" w:pos="9345"/>
        </w:tabs>
        <w:spacing w:line="360" w:lineRule="auto"/>
        <w:ind w:firstLine="566.9291338582675"/>
        <w:jc w:val="both"/>
        <w:rPr>
          <w:rFonts w:ascii="Times New Roman" w:cs="Times New Roman" w:eastAsia="Times New Roman" w:hAnsi="Times New Roman"/>
          <w:sz w:val="28"/>
          <w:szCs w:val="28"/>
        </w:rPr>
        <w:sectPr>
          <w:footerReference r:id="rId47"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Не менш важливою ініціативою Європейського Союзу у сфері освіти, молоді та спорту Erasmus+, до якої Україна приєдналася як країна-партнер у 2014 році. Це партнерство дозволяє українським університетам укладати угоди між інститутами з європейськими, зокрема польськими вишами, які є одними з лідерів у реалізації Erasmus+ у всій Центрально-Східній Європі. України з моменту приєднання виступає одним з найактивніших партнерів, в період з 2014 по 2021 роки близько 16 000 студентів і викладачів з українських вишів брали участь у міжнародній мобільності Erasmus+. За підрахунками Національного офісу Erasmus+ в Україні майже 30% учасників проходили навчання чи стажування саме у Польщі.</w:t>
      </w:r>
    </w:p>
    <w:p w:rsidR="00000000" w:rsidDel="00000000" w:rsidP="00000000" w:rsidRDefault="00000000" w:rsidRPr="00000000" w14:paraId="000000ED">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Найчастіше студенти обирали навчальні заклади гуманітарного, економічного, технічного та медичного спрямувань</w:t>
      </w:r>
      <w:r w:rsidDel="00000000" w:rsidR="00000000" w:rsidRPr="00000000">
        <w:rPr>
          <w:rFonts w:ascii="Times New Roman" w:cs="Times New Roman" w:eastAsia="Times New Roman" w:hAnsi="Times New Roman"/>
          <w:sz w:val="28"/>
          <w:szCs w:val="28"/>
          <w:vertAlign w:val="superscript"/>
          <w:rtl w:val="0"/>
        </w:rPr>
        <w:t xml:space="preserve">81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E">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Erasmus+ підтримує не лише індивідуальний розвиток, але й започатковує спільні освітні програми, зокрема, магістерські програми Erasmus Mundus, надає можливість обміну кращими практиками управління вищими навчальними закладами, забезпечує цифрову трансформацію освіти та створення тісної співпраці між університетами ЄС та країнами-партнерами.</w:t>
      </w:r>
    </w:p>
    <w:p w:rsidR="00000000" w:rsidDel="00000000" w:rsidP="00000000" w:rsidRDefault="00000000" w:rsidRPr="00000000" w14:paraId="000000EF">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Польський досвід реформ освіти, автономії університетів, інтеграції до ЄС активно вивчається і частково впроваджується в українській системі. Зокрема, завдяки співпраці між польськими та українськими закладами вищої освіти вілбувається поступове втілення програм подвійного диплому. </w:t>
      </w:r>
    </w:p>
    <w:p w:rsidR="00000000" w:rsidDel="00000000" w:rsidP="00000000" w:rsidRDefault="00000000" w:rsidRPr="00000000" w14:paraId="000000F0">
      <w:pPr>
        <w:tabs>
          <w:tab w:val="right" w:leader="none" w:pos="9345"/>
        </w:tabs>
        <w:spacing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Наприклад, </w:t>
      </w:r>
      <w:r w:rsidDel="00000000" w:rsidR="00000000" w:rsidRPr="00000000">
        <w:rPr>
          <w:rFonts w:ascii="Times New Roman" w:cs="Times New Roman" w:eastAsia="Times New Roman" w:hAnsi="Times New Roman"/>
          <w:sz w:val="28"/>
          <w:szCs w:val="28"/>
          <w:highlight w:val="white"/>
          <w:rtl w:val="0"/>
        </w:rPr>
        <w:t xml:space="preserve">Національний </w:t>
      </w:r>
      <w:r w:rsidDel="00000000" w:rsidR="00000000" w:rsidRPr="00000000">
        <w:rPr>
          <w:rFonts w:ascii="Times New Roman" w:cs="Times New Roman" w:eastAsia="Times New Roman" w:hAnsi="Times New Roman"/>
          <w:sz w:val="28"/>
          <w:szCs w:val="28"/>
          <w:rtl w:val="0"/>
        </w:rPr>
        <w:t xml:space="preserve">університет</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Львівська політехніка</w:t>
      </w:r>
      <w:r w:rsidDel="00000000" w:rsidR="00000000" w:rsidRPr="00000000">
        <w:rPr>
          <w:rFonts w:ascii="Times New Roman" w:cs="Times New Roman" w:eastAsia="Times New Roman" w:hAnsi="Times New Roman"/>
          <w:sz w:val="28"/>
          <w:szCs w:val="28"/>
          <w:highlight w:val="white"/>
          <w:rtl w:val="0"/>
        </w:rPr>
        <w:t xml:space="preserve">» спільно з польським Університетом Вармінсько-Мазурським в Ольштині надають можливість студентам отримувати подвійні дипломи та проходити частину навчання в обох країнах.</w:t>
      </w:r>
    </w:p>
    <w:p w:rsidR="00000000" w:rsidDel="00000000" w:rsidP="00000000" w:rsidRDefault="00000000" w:rsidRPr="00000000" w14:paraId="000000F1">
      <w:pPr>
        <w:tabs>
          <w:tab w:val="right" w:leader="none" w:pos="9345"/>
        </w:tabs>
        <w:spacing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Такі ініціативи реалізуються також між Львівським національним університетом імені Івана Франка та Варшавським університетом, а також між Київським національним економічним університетом імені Вадима Гетьмана і Вроцлавським економічним університетом.</w:t>
      </w:r>
    </w:p>
    <w:p w:rsidR="00000000" w:rsidDel="00000000" w:rsidP="00000000" w:rsidRDefault="00000000" w:rsidRPr="00000000" w14:paraId="000000F2">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Варшавський університет є ініціатором понад 20 програм подвійних дипломів у співпраці з іншими країнами, що пропонують українцям здобувати освіту одночасно в двох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університетах</w:t>
      </w:r>
      <w:r w:rsidDel="00000000" w:rsidR="00000000" w:rsidRPr="00000000">
        <w:rPr>
          <w:rFonts w:ascii="Times New Roman" w:cs="Times New Roman" w:eastAsia="Times New Roman" w:hAnsi="Times New Roman"/>
          <w:sz w:val="28"/>
          <w:szCs w:val="28"/>
          <w:vertAlign w:val="superscript"/>
          <w:rtl w:val="0"/>
        </w:rPr>
        <w:t xml:space="preserve">82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3">
      <w:pPr>
        <w:tabs>
          <w:tab w:val="right" w:leader="none" w:pos="9345"/>
        </w:tabs>
        <w:spacing w:line="360" w:lineRule="auto"/>
        <w:ind w:firstLine="566.9291338582675"/>
        <w:jc w:val="both"/>
        <w:rPr>
          <w:rFonts w:ascii="Times New Roman" w:cs="Times New Roman" w:eastAsia="Times New Roman" w:hAnsi="Times New Roman"/>
          <w:sz w:val="28"/>
          <w:szCs w:val="28"/>
        </w:rPr>
        <w:sectPr>
          <w:footerReference r:id="rId48"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Українсько-польська  співпраця продовжується також у сфері спільних досліджень, організації конференцій та семінарів. Зокрема, у 2019 році проведено Українсько-польська/Польсько-українська конференція «Освіта для миру», до якої долучились 40 польських </w:t>
      </w:r>
    </w:p>
    <w:p w:rsidR="00000000" w:rsidDel="00000000" w:rsidP="00000000" w:rsidRDefault="00000000" w:rsidRPr="00000000" w14:paraId="000000F4">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науковців. Захід сприяв обміну досвідом у галузі освіти та планування майбутніх спільних проєктів як в Україні, так і Польщі. </w:t>
      </w:r>
    </w:p>
    <w:p w:rsidR="00000000" w:rsidDel="00000000" w:rsidP="00000000" w:rsidRDefault="00000000" w:rsidRPr="00000000" w14:paraId="000000F5">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Спільні зусилля вчених, освітян та інституційних установ обох країн створюють можливості для розвитку інновацій, підвищення якості освіти та наукових досліджень, а також формування нового покоління фахівців з відкритим світоглядом та високим рівнем професійної підготовки</w:t>
      </w:r>
      <w:r w:rsidDel="00000000" w:rsidR="00000000" w:rsidRPr="00000000">
        <w:rPr>
          <w:rFonts w:ascii="Times New Roman" w:cs="Times New Roman" w:eastAsia="Times New Roman" w:hAnsi="Times New Roman"/>
          <w:sz w:val="28"/>
          <w:szCs w:val="28"/>
          <w:vertAlign w:val="superscript"/>
          <w:rtl w:val="0"/>
        </w:rPr>
        <w:t xml:space="preserve">83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6">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відзначити функціонування Міжнародного наукового центру «Обсерваторія» на горі Піп Іван, створеного за співпраці Прикарпатського національним університетом імені Василя Стефаника та Варшавського університету. Одразу після відкриття центр став унікальним майданчиком для проведення міждисциплінарних досліджень у галузях астрономії, метеорології, екології та безпеки гірського туризму на висоті 2028 метрів. </w:t>
      </w:r>
    </w:p>
    <w:p w:rsidR="00000000" w:rsidDel="00000000" w:rsidP="00000000" w:rsidRDefault="00000000" w:rsidRPr="00000000" w14:paraId="000000F7">
      <w:pPr>
        <w:tabs>
          <w:tab w:val="right" w:leader="none" w:pos="9345"/>
        </w:tabs>
        <w:spacing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Крім наукової діяльності, «Обсерваторія» відіграє </w:t>
      </w:r>
      <w:r w:rsidDel="00000000" w:rsidR="00000000" w:rsidRPr="00000000">
        <w:rPr>
          <w:rFonts w:ascii="Times New Roman" w:cs="Times New Roman" w:eastAsia="Times New Roman" w:hAnsi="Times New Roman"/>
          <w:sz w:val="28"/>
          <w:szCs w:val="28"/>
          <w:highlight w:val="white"/>
          <w:rtl w:val="0"/>
        </w:rPr>
        <w:t xml:space="preserve">важливу роль у розвитку туризму та збереженні культурної спадщини. На базі центру відбуваються міжнародні конференції, семінари, що сприяє зміцненню міжкультурного діалогу та академічної мобільності між Україною та Польщею</w:t>
      </w:r>
      <w:r w:rsidDel="00000000" w:rsidR="00000000" w:rsidRPr="00000000">
        <w:rPr>
          <w:rFonts w:ascii="Times New Roman" w:cs="Times New Roman" w:eastAsia="Times New Roman" w:hAnsi="Times New Roman"/>
          <w:sz w:val="28"/>
          <w:szCs w:val="28"/>
          <w:highlight w:val="white"/>
          <w:vertAlign w:val="superscript"/>
          <w:rtl w:val="0"/>
        </w:rPr>
        <w:t xml:space="preserve">84</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F8">
      <w:pPr>
        <w:tabs>
          <w:tab w:val="right" w:leader="none" w:pos="9345"/>
        </w:tabs>
        <w:spacing w:line="36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Розширення академічної співпраці стане не лише запорукою освітнього-культурного розвитку, а й інструментом зближення України та Польщі в контексті спільного європейського майбутнього.</w:t>
      </w:r>
    </w:p>
    <w:p w:rsidR="00000000" w:rsidDel="00000000" w:rsidP="00000000" w:rsidRDefault="00000000" w:rsidRPr="00000000" w14:paraId="000000F9">
      <w:pPr>
        <w:tabs>
          <w:tab w:val="right" w:leader="none" w:pos="9345"/>
        </w:tabs>
        <w:spacing w:line="360" w:lineRule="auto"/>
        <w:ind w:firstLine="566.9291338582675"/>
        <w:jc w:val="both"/>
        <w:rPr>
          <w:rFonts w:ascii="Times New Roman" w:cs="Times New Roman" w:eastAsia="Times New Roman" w:hAnsi="Times New Roman"/>
          <w:sz w:val="28"/>
          <w:szCs w:val="28"/>
        </w:rPr>
        <w:sectPr>
          <w:footerReference r:id="rId49"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Отже, у майбутньому посилення академічної мобільності між українськими та польськими вишами, включаючи розвиток програм подвійних дипломів, спільних магістерських курсів і дослідницьких центрів надасть змогу підвищити якість вищої освіти обох країн завдяки обміну кращими освітніми практиками. Розширення можливості для студентів і викладачів щодо професійного розвитку, стажувань і участі в міжнародних проєктах сприяє вдосконаленню освітніх стандартів та продовжує зміцнення міжкультурного діалогу.</w:t>
      </w:r>
    </w:p>
    <w:p w:rsidR="00000000" w:rsidDel="00000000" w:rsidP="00000000" w:rsidRDefault="00000000" w:rsidRPr="00000000" w14:paraId="000000FA">
      <w:pPr>
        <w:tabs>
          <w:tab w:val="right" w:leader="none" w:pos="9345"/>
        </w:tabs>
        <w:spacing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4. ВИКЛИКИ ТА ПЕРСПЕКТИВИ РОЗВИТКУ СПІВПРАЦІ</w:t>
      </w:r>
      <w:r w:rsidDel="00000000" w:rsidR="00000000" w:rsidRPr="00000000">
        <w:rPr>
          <w:rtl w:val="0"/>
        </w:rPr>
      </w:r>
    </w:p>
    <w:p w:rsidR="00000000" w:rsidDel="00000000" w:rsidP="00000000" w:rsidRDefault="00000000" w:rsidRPr="00000000" w14:paraId="000000FB">
      <w:pPr>
        <w:tabs>
          <w:tab w:val="right" w:leader="none" w:pos="9345"/>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 Політичні та соціальні виклики на шляху співпраці</w:t>
      </w:r>
    </w:p>
    <w:p w:rsidR="00000000" w:rsidDel="00000000" w:rsidP="00000000" w:rsidRDefault="00000000" w:rsidRPr="00000000" w14:paraId="000000FC">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Інтенсивний розвиток українсько-польської співпраці в освітній, науковій та культурній сферах супроводжує низка політичних і соціальних викликів, що впливають на ефективну реалізацію спільних ініціатив, ускладнюючи або сповільнюючи її. Вони мають як історичне підґрунтя, так і сучасні динамічні геополітичні, соціально-економічні зміни.</w:t>
      </w:r>
    </w:p>
    <w:p w:rsidR="00000000" w:rsidDel="00000000" w:rsidP="00000000" w:rsidRDefault="00000000" w:rsidRPr="00000000" w14:paraId="000000FD">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виклики є багатошаровими, на них накладаються історичні суперечності, охоплюючи такі сучасні питання, що постають у контексті повномасштабної війни Росії проти України та збільшення міграційних потоків до Польщі.</w:t>
      </w:r>
    </w:p>
    <w:p w:rsidR="00000000" w:rsidDel="00000000" w:rsidP="00000000" w:rsidRDefault="00000000" w:rsidRPr="00000000" w14:paraId="000000FE">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найяскравіших політичних викликів залишається питання спільної історичної пам’яті. Українсько-польські відносини неодноразово мали етапи загострення унаслідок трактування трагічних подій Волинської трагедії 1943–1944 років</w:t>
      </w:r>
      <w:r w:rsidDel="00000000" w:rsidR="00000000" w:rsidRPr="00000000">
        <w:rPr>
          <w:rFonts w:ascii="Times New Roman" w:cs="Times New Roman" w:eastAsia="Times New Roman" w:hAnsi="Times New Roman"/>
          <w:sz w:val="28"/>
          <w:szCs w:val="28"/>
          <w:vertAlign w:val="superscript"/>
          <w:rtl w:val="0"/>
        </w:rPr>
        <w:t xml:space="preserve">85</w:t>
      </w:r>
      <w:r w:rsidDel="00000000" w:rsidR="00000000" w:rsidRPr="00000000">
        <w:rPr>
          <w:rFonts w:ascii="Times New Roman" w:cs="Times New Roman" w:eastAsia="Times New Roman" w:hAnsi="Times New Roman"/>
          <w:sz w:val="28"/>
          <w:szCs w:val="28"/>
          <w:rtl w:val="0"/>
        </w:rPr>
        <w:t xml:space="preserve">. Події на Волині офіційно визнано польським Сеймом геноцидом польського народу у 2016 році. Таке рішення викликало бурхливу реакцію серед українських політиків та дослідників. Верховна Рада України як відповідь на прийнятий документ ухвалила постанову із засудженням одностороннє трактування історичних подій без врахування української сторони. Політизація історії у ЗМІ обох країн періодично загострює емоційне тло у суспільствах, що позначається і на культурних </w:t>
      </w:r>
      <w:r w:rsidDel="00000000" w:rsidR="00000000" w:rsidRPr="00000000">
        <w:rPr>
          <w:rFonts w:ascii="Times New Roman" w:cs="Times New Roman" w:eastAsia="Times New Roman" w:hAnsi="Times New Roman"/>
          <w:sz w:val="28"/>
          <w:szCs w:val="28"/>
          <w:rtl w:val="0"/>
        </w:rPr>
        <w:t xml:space="preserve">ініціативах</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F">
      <w:pPr>
        <w:tabs>
          <w:tab w:val="right" w:leader="none" w:pos="9345"/>
        </w:tabs>
        <w:spacing w:line="360" w:lineRule="auto"/>
        <w:ind w:firstLine="709"/>
        <w:jc w:val="both"/>
        <w:rPr>
          <w:rFonts w:ascii="Times New Roman" w:cs="Times New Roman" w:eastAsia="Times New Roman" w:hAnsi="Times New Roman"/>
          <w:sz w:val="28"/>
          <w:szCs w:val="28"/>
        </w:rPr>
        <w:sectPr>
          <w:footerReference r:id="rId50"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Український історик Ярослав Грицак наголошує, що «замість конструювання паралельних історичних наративів слід шукати точки перетину і взаєморозуміння, спираючись на факти, а не політичні інтерпретації»</w:t>
      </w:r>
      <w:r w:rsidDel="00000000" w:rsidR="00000000" w:rsidRPr="00000000">
        <w:rPr>
          <w:rFonts w:ascii="Times New Roman" w:cs="Times New Roman" w:eastAsia="Times New Roman" w:hAnsi="Times New Roman"/>
          <w:sz w:val="28"/>
          <w:szCs w:val="28"/>
          <w:vertAlign w:val="superscript"/>
          <w:rtl w:val="0"/>
        </w:rPr>
        <w:t xml:space="preserve">86</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Подібна політизація історії перешкоджає створенню довготривалих стратегічних освітніх та академічних платформ для подальшого діалогу.</w:t>
      </w:r>
    </w:p>
    <w:p w:rsidR="00000000" w:rsidDel="00000000" w:rsidP="00000000" w:rsidRDefault="00000000" w:rsidRPr="00000000" w14:paraId="00000100">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також є сучасний політичний контекст у Польщі. Попри загальну проукраїнську політику, яку демонструють офіційні представники влади, деякі парту своїх передвиборчих кампаніях відкрито виступали за за перегляд та скорочення допомоги </w:t>
      </w:r>
      <w:r w:rsidDel="00000000" w:rsidR="00000000" w:rsidRPr="00000000">
        <w:rPr>
          <w:rFonts w:ascii="Times New Roman" w:cs="Times New Roman" w:eastAsia="Times New Roman" w:hAnsi="Times New Roman"/>
          <w:sz w:val="28"/>
          <w:szCs w:val="28"/>
          <w:rtl w:val="0"/>
        </w:rPr>
        <w:t xml:space="preserve">українцям</w:t>
      </w:r>
      <w:r w:rsidDel="00000000" w:rsidR="00000000" w:rsidRPr="00000000">
        <w:rPr>
          <w:rFonts w:ascii="Times New Roman" w:cs="Times New Roman" w:eastAsia="Times New Roman" w:hAnsi="Times New Roman"/>
          <w:sz w:val="28"/>
          <w:szCs w:val="28"/>
          <w:vertAlign w:val="superscript"/>
          <w:rtl w:val="0"/>
        </w:rPr>
        <w:t xml:space="preserve">87</w:t>
      </w:r>
      <w:r w:rsidDel="00000000" w:rsidR="00000000" w:rsidRPr="00000000">
        <w:rPr>
          <w:rFonts w:ascii="Times New Roman" w:cs="Times New Roman" w:eastAsia="Times New Roman" w:hAnsi="Times New Roman"/>
          <w:sz w:val="28"/>
          <w:szCs w:val="28"/>
          <w:rtl w:val="0"/>
        </w:rPr>
        <w:t xml:space="preserve">. Така політична риторика у країні може негативно впливати на сталість вже побудованого стратегічного партнерства. Польща, як найближчий західний сусід, прийняла мільйони українських біженців після повномасштабного вторгнення Росії у 2022 році. </w:t>
      </w:r>
    </w:p>
    <w:p w:rsidR="00000000" w:rsidDel="00000000" w:rsidP="00000000" w:rsidRDefault="00000000" w:rsidRPr="00000000" w14:paraId="00000101">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безпекова ситуація вплинула на обмеження бюджетів на міжнародні культурні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та переспрямування ресурсів на гуманітарну допомогу. Культурні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що були заплановані на 2022-2023 роки були перенесені або повністю скасовані через воєнний стан Україні. Однак реалізація багатьох спільних ініціатив відбувалась на волонтерському рівні та за підтримки грантів приватних фондів або Європейського Союзу </w:t>
      </w:r>
    </w:p>
    <w:p w:rsidR="00000000" w:rsidDel="00000000" w:rsidP="00000000" w:rsidRDefault="00000000" w:rsidRPr="00000000" w14:paraId="00000102">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офіційними даними на 2023 рік Польща зареєструвала понад 1,6 мільйона осіб з тимчасовим захистом, з яких понад 250 тисяч – це діти шкільного </w:t>
      </w:r>
      <w:r w:rsidDel="00000000" w:rsidR="00000000" w:rsidRPr="00000000">
        <w:rPr>
          <w:rFonts w:ascii="Times New Roman" w:cs="Times New Roman" w:eastAsia="Times New Roman" w:hAnsi="Times New Roman"/>
          <w:sz w:val="28"/>
          <w:szCs w:val="28"/>
          <w:rtl w:val="0"/>
        </w:rPr>
        <w:t xml:space="preserve">віку</w:t>
      </w:r>
      <w:r w:rsidDel="00000000" w:rsidR="00000000" w:rsidRPr="00000000">
        <w:rPr>
          <w:rFonts w:ascii="Times New Roman" w:cs="Times New Roman" w:eastAsia="Times New Roman" w:hAnsi="Times New Roman"/>
          <w:sz w:val="28"/>
          <w:szCs w:val="28"/>
          <w:vertAlign w:val="superscript"/>
          <w:rtl w:val="0"/>
        </w:rPr>
        <w:t xml:space="preserve">88.</w:t>
      </w:r>
      <w:r w:rsidDel="00000000" w:rsidR="00000000" w:rsidRPr="00000000">
        <w:rPr>
          <w:rFonts w:ascii="Times New Roman" w:cs="Times New Roman" w:eastAsia="Times New Roman" w:hAnsi="Times New Roman"/>
          <w:sz w:val="28"/>
          <w:szCs w:val="28"/>
          <w:rtl w:val="0"/>
        </w:rPr>
        <w:t xml:space="preserve"> Це впливає на польську систему освіти, що отримала значне навантаження: у Варшаві, Кракові, Вроцлаві та інших великих містах класи мають перевищену кількість учнів, а вчителі не мають достатньої підготовки для якісної роботи з дітьми з інших мовно-культурних середовищ. Під час відкриття спеціальних підготовчих класів для адаптації українських дітей у польську систему освіти виникають складнощі для польських вчителів під час підготовки методичних рекомендацій та брак перекладачів для побудови навчального процесу на достатньому рівні. </w:t>
      </w:r>
    </w:p>
    <w:p w:rsidR="00000000" w:rsidDel="00000000" w:rsidP="00000000" w:rsidRDefault="00000000" w:rsidRPr="00000000" w14:paraId="00000103">
      <w:pPr>
        <w:tabs>
          <w:tab w:val="right" w:leader="none" w:pos="9345"/>
        </w:tabs>
        <w:spacing w:line="360" w:lineRule="auto"/>
        <w:ind w:firstLine="709"/>
        <w:jc w:val="both"/>
        <w:rPr>
          <w:rFonts w:ascii="Times New Roman" w:cs="Times New Roman" w:eastAsia="Times New Roman" w:hAnsi="Times New Roman"/>
          <w:sz w:val="28"/>
          <w:szCs w:val="28"/>
        </w:rPr>
        <w:sectPr>
          <w:footerReference r:id="rId51"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Подібна ситуація виникає і в університетах: у Варшавському університеті упродовж 2022-2023 навчального року </w:t>
      </w:r>
      <w:r w:rsidDel="00000000" w:rsidR="00000000" w:rsidRPr="00000000">
        <w:rPr>
          <w:rFonts w:ascii="Times New Roman" w:cs="Times New Roman" w:eastAsia="Times New Roman" w:hAnsi="Times New Roman"/>
          <w:sz w:val="28"/>
          <w:szCs w:val="28"/>
          <w:rtl w:val="0"/>
        </w:rPr>
        <w:t xml:space="preserve">навчалося</w:t>
      </w:r>
      <w:r w:rsidDel="00000000" w:rsidR="00000000" w:rsidRPr="00000000">
        <w:rPr>
          <w:rFonts w:ascii="Times New Roman" w:cs="Times New Roman" w:eastAsia="Times New Roman" w:hAnsi="Times New Roman"/>
          <w:sz w:val="28"/>
          <w:szCs w:val="28"/>
          <w:rtl w:val="0"/>
        </w:rPr>
        <w:t xml:space="preserve"> понад 1300 </w:t>
      </w:r>
    </w:p>
    <w:p w:rsidR="00000000" w:rsidDel="00000000" w:rsidP="00000000" w:rsidRDefault="00000000" w:rsidRPr="00000000" w14:paraId="00000104">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українських студентів, що призвело до тимчасового розширення гуртожитків та створення кризового центру підтримки</w:t>
      </w:r>
      <w:r w:rsidDel="00000000" w:rsidR="00000000" w:rsidRPr="00000000">
        <w:rPr>
          <w:rFonts w:ascii="Times New Roman" w:cs="Times New Roman" w:eastAsia="Times New Roman" w:hAnsi="Times New Roman"/>
          <w:sz w:val="28"/>
          <w:szCs w:val="28"/>
          <w:vertAlign w:val="superscript"/>
          <w:rtl w:val="0"/>
        </w:rPr>
        <w:t xml:space="preserve">89</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5">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адаптація українців у польському соціумі також стикається з викликами культурної інтеграції, зокрема, через негативну реакцію у соціальних мережах після рішення польського уряду у 2022 році надати українцям можливість безкоштовного проїзду у громадському транспорті та отриманні окремих соціальних послуг. </w:t>
      </w:r>
    </w:p>
    <w:p w:rsidR="00000000" w:rsidDel="00000000" w:rsidP="00000000" w:rsidRDefault="00000000" w:rsidRPr="00000000" w14:paraId="00000106">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рішення, хоча й були актом солідарності, викликали критику з боку частини польського суспільства, що вказує на потенційну вразливість та неоднорідність соціальної згуртованості.</w:t>
      </w:r>
    </w:p>
    <w:p w:rsidR="00000000" w:rsidDel="00000000" w:rsidP="00000000" w:rsidRDefault="00000000" w:rsidRPr="00000000" w14:paraId="00000107">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Окремим викликом залишається визнання дипломів та професійної кваліфікації українців у Польщі. Маючи спрощені механізми визнання освітніх документів, багато українських медиків, вчителів та інженерів стикаються зі складними бюрократичні процесами. </w:t>
      </w:r>
    </w:p>
    <w:p w:rsidR="00000000" w:rsidDel="00000000" w:rsidP="00000000" w:rsidRDefault="00000000" w:rsidRPr="00000000" w14:paraId="00000108">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даних Міністерства освіти Польщі у 2023 році лише 42% поданих українцями заяв на визнання дипломів мали підтвердження у першому півріччі</w:t>
      </w:r>
      <w:r w:rsidDel="00000000" w:rsidR="00000000" w:rsidRPr="00000000">
        <w:rPr>
          <w:rFonts w:ascii="Times New Roman" w:cs="Times New Roman" w:eastAsia="Times New Roman" w:hAnsi="Times New Roman"/>
          <w:sz w:val="28"/>
          <w:szCs w:val="28"/>
          <w:vertAlign w:val="superscript"/>
          <w:rtl w:val="0"/>
        </w:rPr>
        <w:t xml:space="preserve">90</w:t>
      </w:r>
      <w:r w:rsidDel="00000000" w:rsidR="00000000" w:rsidRPr="00000000">
        <w:rPr>
          <w:rFonts w:ascii="Times New Roman" w:cs="Times New Roman" w:eastAsia="Times New Roman" w:hAnsi="Times New Roman"/>
          <w:sz w:val="28"/>
          <w:szCs w:val="28"/>
          <w:rtl w:val="0"/>
        </w:rPr>
        <w:t xml:space="preserve">. Це впливає на можливості працевлаштування фахівців у сфері освіти та науки, тим самим зменшує обсяг внеску українських освітян у спільні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9">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Важливою також є підтримка міжнародних проєктів, оскільки українські університети змушені спрямовувати ресурси на базові потреби: збереження інфраструктури, безпеку студентів, цифровізацію освітнього процесу, через що участь у програмі Erasmus+ стає </w:t>
      </w:r>
      <w:r w:rsidDel="00000000" w:rsidR="00000000" w:rsidRPr="00000000">
        <w:rPr>
          <w:rFonts w:ascii="Times New Roman" w:cs="Times New Roman" w:eastAsia="Times New Roman" w:hAnsi="Times New Roman"/>
          <w:sz w:val="28"/>
          <w:szCs w:val="28"/>
          <w:rtl w:val="0"/>
        </w:rPr>
        <w:t xml:space="preserve">викликом</w:t>
      </w:r>
      <w:r w:rsidDel="00000000" w:rsidR="00000000" w:rsidRPr="00000000">
        <w:rPr>
          <w:rFonts w:ascii="Times New Roman" w:cs="Times New Roman" w:eastAsia="Times New Roman" w:hAnsi="Times New Roman"/>
          <w:sz w:val="28"/>
          <w:szCs w:val="28"/>
          <w:vertAlign w:val="superscript"/>
          <w:rtl w:val="0"/>
        </w:rPr>
        <w:t xml:space="preserve">91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A">
      <w:pPr>
        <w:tabs>
          <w:tab w:val="right" w:leader="none" w:pos="9345"/>
        </w:tabs>
        <w:spacing w:line="360" w:lineRule="auto"/>
        <w:ind w:firstLine="709"/>
        <w:jc w:val="both"/>
        <w:rPr>
          <w:rFonts w:ascii="Times New Roman" w:cs="Times New Roman" w:eastAsia="Times New Roman" w:hAnsi="Times New Roman"/>
          <w:sz w:val="28"/>
          <w:szCs w:val="28"/>
        </w:rPr>
        <w:sectPr>
          <w:footerReference r:id="rId52"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Отже, політичні та соціальні виклики у співпраці між Україною та Польщею мають глибокі історичні та сучасні корені. Вони не скасовують досягнень гуманітарної співпраці, але вимагають послідовності та певної</w:t>
      </w:r>
    </w:p>
    <w:p w:rsidR="00000000" w:rsidDel="00000000" w:rsidP="00000000" w:rsidRDefault="00000000" w:rsidRPr="00000000" w14:paraId="0000010B">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системності у питаннях спільної пам’яті, освіти, медіа та соціальних ініціатив. </w:t>
      </w:r>
    </w:p>
    <w:p w:rsidR="00000000" w:rsidDel="00000000" w:rsidP="00000000" w:rsidRDefault="00000000" w:rsidRPr="00000000" w14:paraId="0000010C">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Історичні суперечності, наслідки війни, культурні бар’єри, нерівність ресурсів та політична мінливість значно ускладнюють подальший культурний діалог, а їх подолання потребує як політичної волі, але міжінституційної включеності, залучення незалежної наукової експертизи. Важливо враховувати роль як українського, так і польського суспільства задля співпраці та створення спільного гуманітарного простору. </w:t>
      </w:r>
    </w:p>
    <w:p w:rsidR="00000000" w:rsidDel="00000000" w:rsidP="00000000" w:rsidRDefault="00000000" w:rsidRPr="00000000" w14:paraId="0000010D">
      <w:pPr>
        <w:tabs>
          <w:tab w:val="right" w:leader="none" w:pos="9345"/>
        </w:tabs>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tabs>
          <w:tab w:val="right" w:leader="none" w:pos="9345"/>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 Майбутні перспективи спільних гуманітарних ініціатив</w:t>
      </w:r>
    </w:p>
    <w:p w:rsidR="00000000" w:rsidDel="00000000" w:rsidP="00000000" w:rsidRDefault="00000000" w:rsidRPr="00000000" w14:paraId="0000010F">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Інституційна підтримка виступає гарантією ефективної міждержавної гуманітарної взаємодії. До перспективних напрямків належить створення українсько-польської культурного-гуманітарної організації з повноваженнями координування і підтримки наукових, освітніх, мистецьких ініціатив, перекладацьких проєктів, історичних досліджень</w:t>
      </w:r>
      <w:r w:rsidDel="00000000" w:rsidR="00000000" w:rsidRPr="00000000">
        <w:rPr>
          <w:rFonts w:ascii="Times New Roman" w:cs="Times New Roman" w:eastAsia="Times New Roman" w:hAnsi="Times New Roman"/>
          <w:sz w:val="28"/>
          <w:szCs w:val="28"/>
          <w:vertAlign w:val="superscript"/>
          <w:rtl w:val="0"/>
        </w:rPr>
        <w:t xml:space="preserve">92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0">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w:t>
      </w:r>
      <w:r w:rsidDel="00000000" w:rsidR="00000000" w:rsidRPr="00000000">
        <w:rPr>
          <w:rFonts w:ascii="Times New Roman" w:cs="Times New Roman" w:eastAsia="Times New Roman" w:hAnsi="Times New Roman"/>
          <w:sz w:val="28"/>
          <w:szCs w:val="28"/>
          <w:rtl w:val="0"/>
        </w:rPr>
        <w:t xml:space="preserve"> поглибленню міжуніверситетських партнерств в межах програм Erasmus+, Horizon Europe та ініціатив європейського освітнього простору. важливо продовжувати вибудовувати партнерську співпрацю у форматі вишів-побратимів. Деякі польські університети вже надають організаційну, академічну та матеріально-технічну допомогу українським закладам вищої освіти. </w:t>
      </w:r>
    </w:p>
    <w:p w:rsidR="00000000" w:rsidDel="00000000" w:rsidP="00000000" w:rsidRDefault="00000000" w:rsidRPr="00000000" w14:paraId="00000111">
      <w:pPr>
        <w:tabs>
          <w:tab w:val="right" w:leader="none" w:pos="9345"/>
        </w:tabs>
        <w:spacing w:line="360" w:lineRule="auto"/>
        <w:ind w:firstLine="566.9291338582675"/>
        <w:jc w:val="both"/>
        <w:rPr>
          <w:rFonts w:ascii="Times New Roman" w:cs="Times New Roman" w:eastAsia="Times New Roman" w:hAnsi="Times New Roman"/>
          <w:sz w:val="28"/>
          <w:szCs w:val="28"/>
          <w:highlight w:val="white"/>
        </w:rPr>
        <w:sectPr>
          <w:footerReference r:id="rId53"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Найпопулярнішими для українських студентів є польські вищі заклади освіти, що створює основу для виховання фахівців в умовах двомовності та міжкультурній парадигмі. Станом на 2023 рік у польських університетах навчалось близько 55 українських студентів, що сприяє не лише інтелектувальній обізнаності та орієнтації на європейські освітні цінності</w:t>
      </w:r>
      <w:r w:rsidDel="00000000" w:rsidR="00000000" w:rsidRPr="00000000">
        <w:rPr>
          <w:rFonts w:ascii="Times New Roman" w:cs="Times New Roman" w:eastAsia="Times New Roman" w:hAnsi="Times New Roman"/>
          <w:sz w:val="28"/>
          <w:szCs w:val="28"/>
          <w:highlight w:val="white"/>
          <w:vertAlign w:val="superscript"/>
          <w:rtl w:val="0"/>
        </w:rPr>
        <w:t xml:space="preserve">93</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12">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Новим форматом культурних подій під час пандемії та повномасштабного вторгнення став розвиток українсько-польських онлайн-платформ</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що допомагають в організації</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літературних, мистецьких і освітніх подій. Це ще один перспективний напрямок для проведення удосконалення і діджиталізації культурних подій і вихід на новий рівень онлайн-фестивалів з української культури, що вкрай важливо для популяризації сучасного українського мистецтва серед польської аудиторії.</w:t>
      </w:r>
    </w:p>
    <w:p w:rsidR="00000000" w:rsidDel="00000000" w:rsidP="00000000" w:rsidRDefault="00000000" w:rsidRPr="00000000" w14:paraId="00000113">
      <w:pPr>
        <w:tabs>
          <w:tab w:val="right" w:leader="none" w:pos="9345"/>
        </w:tabs>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у 2023 році Ягеллонський університет спільно з Львівським національним університетом імені І. Франка заснував програму для майбутніх бакалаврів, де студенти обох країн мають доступ до змішаних  навчальних курсів (онлайн та офлайн) з питань європейської інтеграції, дотримання прав людини та цифрових технологій.</w:t>
      </w:r>
    </w:p>
    <w:p w:rsidR="00000000" w:rsidDel="00000000" w:rsidP="00000000" w:rsidRDefault="00000000" w:rsidRPr="00000000" w14:paraId="00000114">
      <w:pPr>
        <w:tabs>
          <w:tab w:val="right" w:leader="none" w:pos="9345"/>
        </w:tabs>
        <w:spacing w:after="0" w:before="0"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Надзвичайно перспективним напрямком є створення спільних культурних і меморіальних проєктів, спрямованих на переосмислення складної спільної історії та творення спільного європейського простору</w:t>
      </w:r>
      <w:r w:rsidDel="00000000" w:rsidR="00000000" w:rsidRPr="00000000">
        <w:rPr>
          <w:rFonts w:ascii="Times New Roman" w:cs="Times New Roman" w:eastAsia="Times New Roman" w:hAnsi="Times New Roman"/>
          <w:sz w:val="28"/>
          <w:szCs w:val="28"/>
          <w:vertAlign w:val="superscript"/>
          <w:rtl w:val="0"/>
        </w:rPr>
        <w:t xml:space="preserve">94</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5">
      <w:pPr>
        <w:tabs>
          <w:tab w:val="right" w:leader="none" w:pos="9345"/>
        </w:tabs>
        <w:spacing w:after="0" w:before="0"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кращого розуміння сучасного розвитку та культурного контексту Польщі й України перспективним є симетричні музейні та театральні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Переклади творів, спільна організація виставок та обмін творами мистецтва на час виставок, залучення театральних діячів до постановок збагачують потенціал для поглиблення культурної співпраці. </w:t>
      </w:r>
    </w:p>
    <w:p w:rsidR="00000000" w:rsidDel="00000000" w:rsidP="00000000" w:rsidRDefault="00000000" w:rsidRPr="00000000" w14:paraId="00000116">
      <w:pPr>
        <w:tabs>
          <w:tab w:val="right" w:leader="none" w:pos="9345"/>
        </w:tabs>
        <w:spacing w:after="0" w:before="0"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Інститут Адама Міцкевича та інші польські інституції співпрацюють з українськими митцями для цифровізації спільної спадщини, збереження документальних свідчень війни, створенням двомовних виставок та документальних фільмів. Війна створила простір не лише для солідарності, але й для спільного переосмислення цінностей, що лежать в основі демократичної ідентичності</w:t>
      </w:r>
      <w:r w:rsidDel="00000000" w:rsidR="00000000" w:rsidRPr="00000000">
        <w:rPr>
          <w:rFonts w:ascii="Times New Roman" w:cs="Times New Roman" w:eastAsia="Times New Roman" w:hAnsi="Times New Roman"/>
          <w:sz w:val="28"/>
          <w:szCs w:val="28"/>
          <w:vertAlign w:val="superscript"/>
          <w:rtl w:val="0"/>
        </w:rPr>
        <w:t xml:space="preserve">95</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7">
      <w:pPr>
        <w:tabs>
          <w:tab w:val="right" w:leader="none" w:pos="9345"/>
        </w:tabs>
        <w:spacing w:after="0" w:before="0" w:line="360" w:lineRule="auto"/>
        <w:ind w:firstLine="425.19685039370086"/>
        <w:jc w:val="both"/>
        <w:rPr>
          <w:rFonts w:ascii="Times New Roman" w:cs="Times New Roman" w:eastAsia="Times New Roman" w:hAnsi="Times New Roman"/>
          <w:sz w:val="28"/>
          <w:szCs w:val="28"/>
        </w:rPr>
        <w:sectPr>
          <w:footerReference r:id="rId54"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Безпосередньо на гуманітарну політику держави вплинула зміна уряду у Польщі, через що у 2018–2019 роках польська влада частково обмежила </w:t>
      </w:r>
    </w:p>
    <w:p w:rsidR="00000000" w:rsidDel="00000000" w:rsidP="00000000" w:rsidRDefault="00000000" w:rsidRPr="00000000" w14:paraId="00000118">
      <w:pPr>
        <w:tabs>
          <w:tab w:val="right" w:leader="none" w:pos="9345"/>
        </w:tabs>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 українських істориків до деяких місць поховань та архівів, що негативно позначилось на спільних дослідницьких проєктах. Також певне напруження в гуманітарному полі виникло після резонансної заяви одного з міністрів Польщі про «перевантаженість польської системи освіти українськими учнями» у 2023 році, попри той факт, що Польща надала притулок понад 1,5 мільйонам українців, переважно жінкам і дітям, після початку повномасштабної війни</w:t>
      </w:r>
      <w:r w:rsidDel="00000000" w:rsidR="00000000" w:rsidRPr="00000000">
        <w:rPr>
          <w:rFonts w:ascii="Times New Roman" w:cs="Times New Roman" w:eastAsia="Times New Roman" w:hAnsi="Times New Roman"/>
          <w:sz w:val="28"/>
          <w:szCs w:val="28"/>
          <w:vertAlign w:val="superscript"/>
          <w:rtl w:val="0"/>
        </w:rPr>
        <w:t xml:space="preserve">96</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9">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Особливої уваги заслуговує перспектива створення гуманітарних хабів у прикордонних регіонах обох країн. Це дозволить поглибити співпрацю, поєднуючи освітні, культурні, дослідницькі та волонтерські ініціативи та стати фундаментом для двостороннього обміну між учнями шкіл, мовних центрів, молодіжних таборів та створення спільних історичних досліджень.</w:t>
      </w:r>
    </w:p>
    <w:p w:rsidR="00000000" w:rsidDel="00000000" w:rsidP="00000000" w:rsidRDefault="00000000" w:rsidRPr="00000000" w14:paraId="0000011A">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Перспективним напрямком гуманітарної взаємодії є цифрова гуманітарна діджиталізація, поглибить та розширить можливості для функціонування спільних онлайн-платформ, цифрових архівів пам’яті, платформ для перекладів та культурного обміну. Такий формат не лише відповідає викликам часу, а й забезпечує доступність для внутрішньо переміщених осіб, осіб з інвалідністю, молоді з віддалених регіонів. </w:t>
      </w:r>
    </w:p>
    <w:p w:rsidR="00000000" w:rsidDel="00000000" w:rsidP="00000000" w:rsidRDefault="00000000" w:rsidRPr="00000000" w14:paraId="0000011B">
      <w:pPr>
        <w:tabs>
          <w:tab w:val="right" w:leader="none" w:pos="9345"/>
        </w:tabs>
        <w:spacing w:after="0" w:before="0" w:line="360" w:lineRule="auto"/>
        <w:ind w:firstLine="566.9291338582675"/>
        <w:jc w:val="both"/>
        <w:rPr>
          <w:rFonts w:ascii="Times New Roman" w:cs="Times New Roman" w:eastAsia="Times New Roman" w:hAnsi="Times New Roman"/>
          <w:sz w:val="28"/>
          <w:szCs w:val="28"/>
        </w:rPr>
        <w:sectPr>
          <w:footerReference r:id="rId55"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Молодіжна дипломатія як інструмент сталого гуманітарного партнерства залишається одним із провідних напрямків співпраці між Польщею та Україною. Завдяки програмам «Study Tours to Poland», «Східне партнерство», «Solidarity Corps», українська молодь залучена до обговорення питань європейських ціннoстей, дотримання прав людини, кліматичних змін, інклюзії</w:t>
      </w:r>
      <w:r w:rsidDel="00000000" w:rsidR="00000000" w:rsidRPr="00000000">
        <w:rPr>
          <w:rFonts w:ascii="Times New Roman" w:cs="Times New Roman" w:eastAsia="Times New Roman" w:hAnsi="Times New Roman"/>
          <w:sz w:val="28"/>
          <w:szCs w:val="28"/>
          <w:vertAlign w:val="superscript"/>
          <w:rtl w:val="0"/>
        </w:rPr>
        <w:t xml:space="preserve">97</w:t>
      </w:r>
      <w:r w:rsidDel="00000000" w:rsidR="00000000" w:rsidRPr="00000000">
        <w:rPr>
          <w:rFonts w:ascii="Times New Roman" w:cs="Times New Roman" w:eastAsia="Times New Roman" w:hAnsi="Times New Roman"/>
          <w:sz w:val="28"/>
          <w:szCs w:val="28"/>
          <w:rtl w:val="0"/>
        </w:rPr>
        <w:t xml:space="preserve">. Так, зoкрема, Варшавський університет у співпраці з НаУКМА вже реалізує щорічну літню шкoлу для мoлодих лідерів Східної Єврoпи.</w:t>
      </w:r>
    </w:p>
    <w:p w:rsidR="00000000" w:rsidDel="00000000" w:rsidP="00000000" w:rsidRDefault="00000000" w:rsidRPr="00000000" w14:paraId="0000011C">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є продовження активної роботи Українського дому у Варшаві як багатофункціонального простору, що постійно проводить виставки, концерти, кінопокази, зустрічі з письменниками та митцями та висвітлює зміни в культурному полі, демонструючи зміни в українському суспільстві. Перспективним є відкриття та організація роботи мережі культурних майданчиків в інших польських містах та залучення міжнародних партнерів для активного просування і стратегічного планування шляхом залучення іноземних донорів</w:t>
      </w:r>
      <w:r w:rsidDel="00000000" w:rsidR="00000000" w:rsidRPr="00000000">
        <w:rPr>
          <w:rFonts w:ascii="Times New Roman" w:cs="Times New Roman" w:eastAsia="Times New Roman" w:hAnsi="Times New Roman"/>
          <w:sz w:val="28"/>
          <w:szCs w:val="28"/>
          <w:vertAlign w:val="superscript"/>
          <w:rtl w:val="0"/>
        </w:rPr>
        <w:t xml:space="preserve">98</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D">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Гданську, Вроцлаві та Кракові існують окремі фрагментарні ініціативи, що існують завдяки громадським організаціям та освітнім установам. Важливим є розширення та збагачення кількості подій як для українців, так і для польської аудиторії, що у перспективі допоможе:</w:t>
      </w:r>
    </w:p>
    <w:p w:rsidR="00000000" w:rsidDel="00000000" w:rsidP="00000000" w:rsidRDefault="00000000" w:rsidRPr="00000000" w14:paraId="0000011E">
      <w:pPr>
        <w:numPr>
          <w:ilvl w:val="0"/>
          <w:numId w:val="3"/>
        </w:numPr>
        <w:tabs>
          <w:tab w:val="right" w:leader="none" w:pos="9345"/>
        </w:tabs>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створити цілісну платформу для підтримки митців та просувати їх надбання у різних містах, демонструючи європейський підхід до співіснування в умовах міжкультурного діалогу;</w:t>
      </w:r>
    </w:p>
    <w:p w:rsidR="00000000" w:rsidDel="00000000" w:rsidP="00000000" w:rsidRDefault="00000000" w:rsidRPr="00000000" w14:paraId="0000011F">
      <w:pPr>
        <w:numPr>
          <w:ilvl w:val="0"/>
          <w:numId w:val="3"/>
        </w:numPr>
        <w:tabs>
          <w:tab w:val="right" w:leader="none" w:pos="9345"/>
        </w:tabs>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інтеграція та глибоке занурення українців, що проживають у Польщі у культурне середовище, залучення до обговорень, спільних заходів, що підтримують також національну ідентичність;</w:t>
      </w:r>
    </w:p>
    <w:p w:rsidR="00000000" w:rsidDel="00000000" w:rsidP="00000000" w:rsidRDefault="00000000" w:rsidRPr="00000000" w14:paraId="00000120">
      <w:pPr>
        <w:numPr>
          <w:ilvl w:val="0"/>
          <w:numId w:val="3"/>
        </w:numPr>
        <w:tabs>
          <w:tab w:val="right" w:leader="none" w:pos="9345"/>
        </w:tabs>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виокремити окремий напрямок для надання системної психологічної допомоги із залученням фахівців, що працюють з посттравматичними станами, тривожністю, депресивними розладами шляхом проведення арт-терапії, тілесних практик та здійснюють індивідуальний супровід для дітей, підлітків та осіб похилого віку, що мали травматичний досвід війни, втрати, евакуації чи життя в умовах небезпеки</w:t>
      </w:r>
      <w:r w:rsidDel="00000000" w:rsidR="00000000" w:rsidRPr="00000000">
        <w:rPr>
          <w:rFonts w:ascii="Times New Roman" w:cs="Times New Roman" w:eastAsia="Times New Roman" w:hAnsi="Times New Roman"/>
          <w:sz w:val="28"/>
          <w:szCs w:val="28"/>
          <w:vertAlign w:val="superscript"/>
          <w:rtl w:val="0"/>
        </w:rPr>
        <w:t xml:space="preserve">99</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1">
      <w:pPr>
        <w:numPr>
          <w:ilvl w:val="0"/>
          <w:numId w:val="3"/>
        </w:numPr>
        <w:tabs>
          <w:tab w:val="right" w:leader="none" w:pos="9345"/>
        </w:tabs>
        <w:spacing w:after="0" w:before="0" w:line="360" w:lineRule="auto"/>
        <w:ind w:left="720" w:hanging="360"/>
        <w:jc w:val="both"/>
        <w:rPr>
          <w:rFonts w:ascii="Times New Roman" w:cs="Times New Roman" w:eastAsia="Times New Roman" w:hAnsi="Times New Roman"/>
          <w:sz w:val="28"/>
          <w:szCs w:val="28"/>
          <w:u w:val="none"/>
        </w:rPr>
        <w:sectPr>
          <w:footerReference r:id="rId56"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створення середовища для публічного обговорення важливості надання психологічної підтримки засобами мистецтва, шляхом</w:t>
      </w:r>
    </w:p>
    <w:p w:rsidR="00000000" w:rsidDel="00000000" w:rsidP="00000000" w:rsidRDefault="00000000" w:rsidRPr="00000000" w14:paraId="00000122">
      <w:pPr>
        <w:tabs>
          <w:tab w:val="right" w:leader="none" w:pos="9345"/>
        </w:tabs>
        <w:spacing w:after="0" w:before="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безпосереднього залучення до культурних заходів та переосмислення цінностей;</w:t>
      </w:r>
    </w:p>
    <w:p w:rsidR="00000000" w:rsidDel="00000000" w:rsidP="00000000" w:rsidRDefault="00000000" w:rsidRPr="00000000" w14:paraId="00000123">
      <w:pPr>
        <w:numPr>
          <w:ilvl w:val="0"/>
          <w:numId w:val="3"/>
        </w:numPr>
        <w:tabs>
          <w:tab w:val="right" w:leader="none" w:pos="9345"/>
        </w:tabs>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забезпечення багатомовної підтримки;</w:t>
      </w:r>
    </w:p>
    <w:p w:rsidR="00000000" w:rsidDel="00000000" w:rsidP="00000000" w:rsidRDefault="00000000" w:rsidRPr="00000000" w14:paraId="00000124">
      <w:pPr>
        <w:numPr>
          <w:ilvl w:val="0"/>
          <w:numId w:val="3"/>
        </w:numPr>
        <w:tabs>
          <w:tab w:val="right" w:leader="none" w:pos="9345"/>
        </w:tabs>
        <w:spacing w:after="0" w:before="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створення фундаменту для фінансування і підтримки культурних ініціатив за кордоном завдяки грантам і лояльним бізнесам.</w:t>
      </w:r>
    </w:p>
    <w:p w:rsidR="00000000" w:rsidDel="00000000" w:rsidP="00000000" w:rsidRDefault="00000000" w:rsidRPr="00000000" w14:paraId="00000125">
      <w:pPr>
        <w:tabs>
          <w:tab w:val="right" w:leader="none" w:pos="9345"/>
        </w:tabs>
        <w:spacing w:after="0" w:before="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Систематичне залучення інструментів інформаційного впливу, зокрема культурної дипломатії, публічної дипломатії, цифрових медіа, міжнародних виставок і форумів зміцнює авторитет України на міжнародній арені</w:t>
      </w:r>
      <w:r w:rsidDel="00000000" w:rsidR="00000000" w:rsidRPr="00000000">
        <w:rPr>
          <w:rFonts w:ascii="Times New Roman" w:cs="Times New Roman" w:eastAsia="Times New Roman" w:hAnsi="Times New Roman"/>
          <w:sz w:val="28"/>
          <w:szCs w:val="28"/>
          <w:vertAlign w:val="superscript"/>
          <w:rtl w:val="0"/>
        </w:rPr>
        <w:t xml:space="preserve">100</w:t>
      </w:r>
      <w:r w:rsidDel="00000000" w:rsidR="00000000" w:rsidRPr="00000000">
        <w:rPr>
          <w:rFonts w:ascii="Times New Roman" w:cs="Times New Roman" w:eastAsia="Times New Roman" w:hAnsi="Times New Roman"/>
          <w:sz w:val="28"/>
          <w:szCs w:val="28"/>
          <w:rtl w:val="0"/>
        </w:rPr>
        <w:t xml:space="preserve">. Успішна репрезентація держави в світі, заснована на висвітленні її культурних, інтелектуальних та моральних цінностей, сприяє формуванню позитивного іміджу, зміцненню міжнародних союзів та підтримці з боку глобальної спільноти, особливо в умовах воєнної агресії. </w:t>
      </w:r>
    </w:p>
    <w:p w:rsidR="00000000" w:rsidDel="00000000" w:rsidP="00000000" w:rsidRDefault="00000000" w:rsidRPr="00000000" w14:paraId="00000126">
      <w:pPr>
        <w:tabs>
          <w:tab w:val="right" w:leader="none" w:pos="9345"/>
        </w:tabs>
        <w:spacing w:after="0" w:before="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гуманітарна співпраця не лише є додатком до політики, а функціонує як окрема стратегічна платформа для сталого європейського майбутнього обoх держав. </w:t>
      </w:r>
    </w:p>
    <w:p w:rsidR="00000000" w:rsidDel="00000000" w:rsidP="00000000" w:rsidRDefault="00000000" w:rsidRPr="00000000" w14:paraId="00000127">
      <w:pPr>
        <w:tabs>
          <w:tab w:val="right" w:leader="none" w:pos="9345"/>
        </w:tabs>
        <w:spacing w:after="0" w:before="0" w:line="360" w:lineRule="auto"/>
        <w:ind w:firstLine="566.9291338582675"/>
        <w:jc w:val="both"/>
        <w:rPr>
          <w:rFonts w:ascii="Times New Roman" w:cs="Times New Roman" w:eastAsia="Times New Roman" w:hAnsi="Times New Roman"/>
          <w:sz w:val="28"/>
          <w:szCs w:val="28"/>
        </w:rPr>
        <w:sectPr>
          <w:footerReference r:id="rId57" w:type="default"/>
          <w:type w:val="nextPage"/>
          <w:pgSz w:h="16834" w:w="11909" w:orient="portrait"/>
          <w:pgMar w:bottom="1440" w:top="1440" w:left="1440" w:right="1440" w:header="708.6614173228347" w:footer="708.6614173228347"/>
        </w:sectPr>
      </w:pPr>
      <w:r w:rsidDel="00000000" w:rsidR="00000000" w:rsidRPr="00000000">
        <w:rPr>
          <w:rFonts w:ascii="Times New Roman" w:cs="Times New Roman" w:eastAsia="Times New Roman" w:hAnsi="Times New Roman"/>
          <w:sz w:val="28"/>
          <w:szCs w:val="28"/>
          <w:rtl w:val="0"/>
        </w:rPr>
        <w:t xml:space="preserve">З огляду на активну участь Польщі у процесах відбудови України, гуманітарна співпраця поступoво переростає рамки звичайної двосторонньої підтримки і набуває фoрмату стратегічногo партнерства на тривалий періoд. Це відкриває перспективи для інтеграції українських цінностей у європейський простір не лише фoрмально, а й через глибoку ціннісну та культурну синергію.</w:t>
      </w:r>
    </w:p>
    <w:p w:rsidR="00000000" w:rsidDel="00000000" w:rsidP="00000000" w:rsidRDefault="00000000" w:rsidRPr="00000000" w14:paraId="00000128">
      <w:pPr>
        <w:tabs>
          <w:tab w:val="right" w:leader="none" w:pos="9345"/>
        </w:tabs>
        <w:spacing w:line="36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29">
      <w:pPr>
        <w:tabs>
          <w:tab w:val="right" w:leader="none" w:pos="9345"/>
        </w:tabs>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культурно-гуманітарної співпраці України та Польщі базується на широкому колі наукових праць як українських (Кудряченко, Бусленко, Смолій), так і польських дослідників (Мотика, Тима). Джерельна база охоплює нормативно-правові документи, міжурядові угоди, аналітичні звіти, публікації у періодиці та матеріали конференцій. Методологічний апарат включає хронологічний, порівняльно-історичний та аналітичний методи, що дозволило комплексно розкрити динаміку двосторонніх відносин.</w:t>
      </w:r>
    </w:p>
    <w:p w:rsidR="00000000" w:rsidDel="00000000" w:rsidP="00000000" w:rsidRDefault="00000000" w:rsidRPr="00000000" w14:paraId="0000012A">
      <w:pPr>
        <w:tabs>
          <w:tab w:val="right" w:leader="none" w:pos="9345"/>
        </w:tabs>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Українсько-польські відносини мають складну, але надзвичайно насичену історію, яка вплинула на формування сучасних національних ідентичностей обох народів. Незважаючи на трагічні епізоди, такі як події Волинської трагедії, спільні сторінки історії, зокрема, боротьба проти тоталітарних режимів, стають основою для примирення. Історичне переосмислення та готовність до діалогу дозволяють перевести історичні суперечності в площину конструктивного співробітництва.</w:t>
      </w:r>
    </w:p>
    <w:p w:rsidR="00000000" w:rsidDel="00000000" w:rsidP="00000000" w:rsidRDefault="00000000" w:rsidRPr="00000000" w14:paraId="0000012B">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часу здобуття Україною незалежності Польща послідовно виступає за її європейську інтеграцію. Підписання Угоди про асоціацію з ЄС і безвізовий режим стали можливими, зокрема, завдяки політичному лобізму Польщі. Повномасштабне вторгнення Росії проти України в 2022 році ще більше консолідувала політичну єдність між країнами. Польща стала не лише дипломатичним партнером, але й гуманітарним хабом для підтримки України. Ця політична солідарність виводить відносини на стратегічний рівень.</w:t>
      </w:r>
    </w:p>
    <w:p w:rsidR="00000000" w:rsidDel="00000000" w:rsidP="00000000" w:rsidRDefault="00000000" w:rsidRPr="00000000" w14:paraId="0000012C">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1991 року культурні зв’язки між Україною та Польщею мали обмежений характер через панування радянської ідеології. Однак навіть у складних умовах існували локальні ініціативи, що сприяли збереженню спільної спадщини та взаємного інтересу до культури.</w:t>
      </w:r>
    </w:p>
    <w:p w:rsidR="00000000" w:rsidDel="00000000" w:rsidP="00000000" w:rsidRDefault="00000000" w:rsidRPr="00000000" w14:paraId="0000012D">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Геополітичний контекст, а саме прагнення до євроінтеграції, спільна історична пам’ять, членство Польщі в НАТО та ЄС сформував нові можливості для активної гуманітарної співпраці в </w:t>
      </w:r>
      <w:r w:rsidDel="00000000" w:rsidR="00000000" w:rsidRPr="00000000">
        <w:rPr>
          <w:rFonts w:ascii="Times New Roman" w:cs="Times New Roman" w:eastAsia="Times New Roman" w:hAnsi="Times New Roman"/>
          <w:sz w:val="28"/>
          <w:szCs w:val="28"/>
          <w:rtl w:val="0"/>
        </w:rPr>
        <w:t xml:space="preserve">освітній</w:t>
      </w:r>
      <w:r w:rsidDel="00000000" w:rsidR="00000000" w:rsidRPr="00000000">
        <w:rPr>
          <w:rFonts w:ascii="Times New Roman" w:cs="Times New Roman" w:eastAsia="Times New Roman" w:hAnsi="Times New Roman"/>
          <w:sz w:val="28"/>
          <w:szCs w:val="28"/>
          <w:rtl w:val="0"/>
        </w:rPr>
        <w:t xml:space="preserve">, культурній та науковій сферах.</w:t>
      </w:r>
    </w:p>
    <w:p w:rsidR="00000000" w:rsidDel="00000000" w:rsidP="00000000" w:rsidRDefault="00000000" w:rsidRPr="00000000" w14:paraId="0000012E">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сфері освіти й науки реалізовано десятки угод між університетами, розширено програми академічної мобільності (наприклад, Erasmus+), розвиваються спільні дослідження та конференції. Така взаємодія поглиблює інтеграцію наукових спільнот і підвищує якість освіти в обох країнах. У сфері освіти відзначається активне зростання кількості українських студентів у польських вишах, а також розширення двосторонніх академічних обмінів та зміцнення міжуніверситетських зв’язків. </w:t>
      </w:r>
    </w:p>
    <w:p w:rsidR="00000000" w:rsidDel="00000000" w:rsidP="00000000" w:rsidRDefault="00000000" w:rsidRPr="00000000" w14:paraId="0000012F">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програм подвійних дипломів, спільних наукових досліджень та літніх шкіл забезпечує поступове входження українських освітніх установ у загальноєвропейський простір вищої освіти. Перспективними є ініціативи щодо наукового співробітництва.</w:t>
      </w:r>
    </w:p>
    <w:p w:rsidR="00000000" w:rsidDel="00000000" w:rsidP="00000000" w:rsidRDefault="00000000" w:rsidRPr="00000000" w14:paraId="00000130">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фестивалі, дні культури, обміни діячами мистецтва та культурними інституціями стали основою для формування довіри та спільного інтересу розвитку до культури. Культурна дипломатія стала важливим механізмом гуманітарного зближення. Спільні виставки, театральні та кіноініціативи зменшують дистанцію між народами, формують образ союзника не лише у політичному контексті. Польські культурні інституції підтримують українських митців, надають простори для виступів і реалізації проєктів. Подібні двосторонні зусилля демонструють потребу у збереженні спільної культурної спадщини.</w:t>
      </w:r>
    </w:p>
    <w:p w:rsidR="00000000" w:rsidDel="00000000" w:rsidP="00000000" w:rsidRDefault="00000000" w:rsidRPr="00000000" w14:paraId="00000131">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викликами залишаються історична пам’ять (зокрема, Волинська трагедія), політичні суперечності та вплив внутрішніх криз. Періодичні загострення на цій основі гальмують гуманітарний діалог, проте не зупиняють його повністю.</w:t>
      </w:r>
    </w:p>
    <w:p w:rsidR="00000000" w:rsidDel="00000000" w:rsidP="00000000" w:rsidRDefault="00000000" w:rsidRPr="00000000" w14:paraId="00000132">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України до програм ЄС дало можливість активніше розвивати міжнародні партнерства у сфері науки та освіти. Програма Erasmus+ відкрила можливості академічної мобільності та забезпечила доступ до грантів на міждисциплінарні дослідження. Українські та польські виші все частіше виступають спільними заявниками. Це сприяє європеїзації української науки та посиленню її спроможності відповідати на глобальні виклики.</w:t>
      </w:r>
    </w:p>
    <w:p w:rsidR="00000000" w:rsidDel="00000000" w:rsidP="00000000" w:rsidRDefault="00000000" w:rsidRPr="00000000" w14:paraId="00000133">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Поглиблення співпраці між університетами обох країн сприяє створенню сталих інституційних форматів. Університети Польщі активно співпрацюють з українськими партнерами. Таке співробітництво не лише сприяє обміну знань і досвіду, але й сприяє інтеграції українських науковців у європейський простір.</w:t>
      </w:r>
    </w:p>
    <w:p w:rsidR="00000000" w:rsidDel="00000000" w:rsidP="00000000" w:rsidRDefault="00000000" w:rsidRPr="00000000" w14:paraId="00000134">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період війни польські виші взяли на себе функцію підтримки українських студентів та викладачів: спрощений вступ, безкоштовне навчання, психологічна підтримка. Реалізуються дистанційні модулі, спільні курси та гостьові лекції. Створення цифрових платформ і мобільних освітніх рішень є відповіддю на кризу, а також потенціалом для майбутнього. Польща відіграє роль гуманітарного лідера в освітній сфері.</w:t>
      </w:r>
    </w:p>
    <w:p w:rsidR="00000000" w:rsidDel="00000000" w:rsidP="00000000" w:rsidRDefault="00000000" w:rsidRPr="00000000" w14:paraId="00000135">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ризики, такі як зростання політичного популізму, економічна конкуренція та збереження історичної травми безпосередньо впливають на залученість до культурно-гуманітарних ініціатив. Водночас державний рівень співпраці залишається стабільним. Вирішення цих викликів можливе через посилення діалогу, інформаційну політику та гуманітарну дипломатію.</w:t>
      </w:r>
    </w:p>
    <w:p w:rsidR="00000000" w:rsidDel="00000000" w:rsidP="00000000" w:rsidRDefault="00000000" w:rsidRPr="00000000" w14:paraId="00000136">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прикордонних гуманітарних хабів, молодіжної дипломатії, спільних культурних проєктів і освітніх цифрових платформ дозволить Польщі та Україні продемонструвати солідарність та сталість відносин і створити базу для післявоєнної євроінтеграції України. </w:t>
      </w:r>
    </w:p>
    <w:p w:rsidR="00000000" w:rsidDel="00000000" w:rsidP="00000000" w:rsidRDefault="00000000" w:rsidRPr="00000000" w14:paraId="00000137">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труднощі, перспективи співпраці надзвичайно широкі та передбачають розвиток цифрових гуманітарних платформ, спільних мистецьких і меморіальних ініціатив. За належної підтримки держави та громадянського суспільства ці напрями здатні стати основою стійкого партнерства.</w:t>
      </w:r>
    </w:p>
    <w:p w:rsidR="00000000" w:rsidDel="00000000" w:rsidP="00000000" w:rsidRDefault="00000000" w:rsidRPr="00000000" w14:paraId="00000138">
      <w:pPr>
        <w:tabs>
          <w:tab w:val="right" w:leader="none" w:pos="9345"/>
        </w:tabs>
        <w:spacing w:line="360" w:lineRule="auto"/>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Українсько-польська культурно-гуманітарна співпраця є важливою складовою стратегічного партнерства між двома країнами. Вона відіграє роль м’якої сили, яка здатна долати політичні бар’єри, формувати нову якість діалогу та сприяти європейській інтеграції України. Успішне майбутнє цієї співпраці залежить від глибокого історичного розуміння, взаємної поваги, інституційної підтримки й залучення молодого покоління до спільного культурного творення. Українсько-польське гуманітарне співробітництво є не лише реакцією на кризу, а й передумовою для побудови спільного майбутнього, в основі якого – цінності довіри, відкритості та взаємної підтримки.</w:t>
      </w:r>
    </w:p>
    <w:p w:rsidR="00000000" w:rsidDel="00000000" w:rsidP="00000000" w:rsidRDefault="00000000" w:rsidRPr="00000000" w14:paraId="00000139">
      <w:pPr>
        <w:tabs>
          <w:tab w:val="right" w:leader="none" w:pos="9345"/>
        </w:tabs>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tabs>
          <w:tab w:val="right" w:leader="none" w:pos="9345"/>
        </w:tabs>
        <w:spacing w:line="36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B">
      <w:pPr>
        <w:tabs>
          <w:tab w:val="right" w:leader="none" w:pos="9345"/>
        </w:tabs>
        <w:spacing w:line="360" w:lineRule="auto"/>
        <w:ind w:left="0" w:firstLine="566.9291338582675"/>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C">
      <w:pPr>
        <w:tabs>
          <w:tab w:val="right" w:leader="none" w:pos="9345"/>
        </w:tabs>
        <w:spacing w:line="360" w:lineRule="auto"/>
        <w:ind w:left="0" w:firstLine="566.92913385826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 ТА ЛІТЕРАТУРИ</w:t>
      </w:r>
    </w:p>
    <w:p w:rsidR="00000000" w:rsidDel="00000000" w:rsidP="00000000" w:rsidRDefault="00000000" w:rsidRPr="00000000" w14:paraId="0000013D">
      <w:pPr>
        <w:tabs>
          <w:tab w:val="right" w:leader="none" w:pos="9345"/>
        </w:tabs>
        <w:spacing w:line="360" w:lineRule="auto"/>
        <w:ind w:left="0" w:firstLine="566.929133858267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tabs>
          <w:tab w:val="right" w:leader="none" w:pos="9345"/>
        </w:tabs>
        <w:spacing w:line="360" w:lineRule="auto"/>
        <w:ind w:left="0"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Наукова та довідкова література:</w:t>
      </w:r>
    </w:p>
    <w:p w:rsidR="00000000" w:rsidDel="00000000" w:rsidP="00000000" w:rsidRDefault="00000000" w:rsidRPr="00000000" w14:paraId="0000013F">
      <w:pPr>
        <w:numPr>
          <w:ilvl w:val="0"/>
          <w:numId w:val="2"/>
        </w:numPr>
        <w:spacing w:line="360" w:lineRule="auto"/>
        <w:ind w:left="708.6614173228347" w:hanging="360"/>
        <w:jc w:val="both"/>
        <w:rPr>
          <w:rFonts w:ascii="Times New Roman" w:cs="Times New Roman" w:eastAsia="Times New Roman" w:hAnsi="Times New Roman"/>
        </w:rPr>
      </w:pPr>
      <w:bookmarkStart w:colFirst="0" w:colLast="0" w:name="_e7rwuk2w0199" w:id="0"/>
      <w:bookmarkEnd w:id="0"/>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фанасьєв І. Польсько-українські відносини 1991–1999 рр. в українських наукових та публіцистичних працях. Україна – Польща: історичне сусідство. Львів : Інститут українознавства ім. І. Крип'якевича НАН України, 2001. С. 108-115.</w:t>
      </w:r>
    </w:p>
    <w:p w:rsidR="00000000" w:rsidDel="00000000" w:rsidP="00000000" w:rsidRDefault="00000000" w:rsidRPr="00000000" w14:paraId="00000140">
      <w:pPr>
        <w:numPr>
          <w:ilvl w:val="0"/>
          <w:numId w:val="2"/>
        </w:numPr>
        <w:spacing w:line="360" w:lineRule="auto"/>
        <w:ind w:left="708.6614173228347" w:hanging="360"/>
        <w:jc w:val="both"/>
        <w:rPr>
          <w:rFonts w:ascii="Times New Roman" w:cs="Times New Roman" w:eastAsia="Times New Roman" w:hAnsi="Times New Roman"/>
        </w:rPr>
      </w:pPr>
      <w:bookmarkStart w:colFirst="0" w:colLast="0" w:name="_hjq2ah3re8eh" w:id="1"/>
      <w:bookmarkEnd w:id="1"/>
      <w:r w:rsidDel="00000000" w:rsidR="00000000" w:rsidRPr="00000000">
        <w:rPr>
          <w:rFonts w:ascii="Times New Roman" w:cs="Times New Roman" w:eastAsia="Times New Roman" w:hAnsi="Times New Roman"/>
          <w:sz w:val="28"/>
          <w:szCs w:val="28"/>
          <w:rtl w:val="0"/>
        </w:rPr>
        <w:t xml:space="preserve">Бабак О. Культурна дипломатія в українсько-польських відносинах: сучасний стан та перспективи. Науковий вісник. 2018. № 4. С. 98-105.</w:t>
      </w:r>
    </w:p>
    <w:p w:rsidR="00000000" w:rsidDel="00000000" w:rsidP="00000000" w:rsidRDefault="00000000" w:rsidRPr="00000000" w14:paraId="00000141">
      <w:pPr>
        <w:numPr>
          <w:ilvl w:val="0"/>
          <w:numId w:val="2"/>
        </w:numPr>
        <w:spacing w:line="360" w:lineRule="auto"/>
        <w:ind w:left="708.6614173228347" w:hanging="360"/>
        <w:jc w:val="both"/>
        <w:rPr>
          <w:rFonts w:ascii="Times New Roman" w:cs="Times New Roman" w:eastAsia="Times New Roman" w:hAnsi="Times New Roman"/>
        </w:rPr>
      </w:pPr>
      <w:bookmarkStart w:colFirst="0" w:colLast="0" w:name="_7eofn8skzy9f" w:id="2"/>
      <w:bookmarkEnd w:id="2"/>
      <w:r w:rsidDel="00000000" w:rsidR="00000000" w:rsidRPr="00000000">
        <w:rPr>
          <w:rFonts w:ascii="Times New Roman" w:cs="Times New Roman" w:eastAsia="Times New Roman" w:hAnsi="Times New Roman"/>
          <w:sz w:val="28"/>
          <w:szCs w:val="28"/>
          <w:rtl w:val="0"/>
        </w:rPr>
        <w:t xml:space="preserve">Балабанова І. Відносини України і Польщі в умовах європейської інтеграції. Київ : Видавництво «Європейський Союз», 2021. С.</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45-60.</w:t>
      </w:r>
    </w:p>
    <w:p w:rsidR="00000000" w:rsidDel="00000000" w:rsidP="00000000" w:rsidRDefault="00000000" w:rsidRPr="00000000" w14:paraId="00000142">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Банах Т. Освітньо-культурні програми ЄС як чинник європейської інтеграції України: польський досвід. Європейські студії. 2016. № 2. С. 60-68.</w:t>
      </w:r>
    </w:p>
    <w:p w:rsidR="00000000" w:rsidDel="00000000" w:rsidP="00000000" w:rsidRDefault="00000000" w:rsidRPr="00000000" w14:paraId="00000143">
      <w:pPr>
        <w:numPr>
          <w:ilvl w:val="0"/>
          <w:numId w:val="2"/>
        </w:numPr>
        <w:spacing w:line="360" w:lineRule="auto"/>
        <w:ind w:left="708.6614173228347" w:hanging="360"/>
        <w:jc w:val="both"/>
        <w:rPr>
          <w:rFonts w:ascii="Times New Roman" w:cs="Times New Roman" w:eastAsia="Times New Roman" w:hAnsi="Times New Roman"/>
        </w:rPr>
      </w:pPr>
      <w:bookmarkStart w:colFirst="0" w:colLast="0" w:name="_sqpmmqdlhr09" w:id="3"/>
      <w:bookmarkEnd w:id="3"/>
      <w:r w:rsidDel="00000000" w:rsidR="00000000" w:rsidRPr="00000000">
        <w:rPr>
          <w:rFonts w:ascii="Times New Roman" w:cs="Times New Roman" w:eastAsia="Times New Roman" w:hAnsi="Times New Roman"/>
          <w:sz w:val="28"/>
          <w:szCs w:val="28"/>
          <w:rtl w:val="0"/>
        </w:rPr>
        <w:t xml:space="preserve">Басараб М. Українсько-польські відносини: проблеми історичної пам’яті та гуманітарного діалогу. </w:t>
      </w:r>
      <w:r w:rsidDel="00000000" w:rsidR="00000000" w:rsidRPr="00000000">
        <w:rPr>
          <w:rFonts w:ascii="Times New Roman" w:cs="Times New Roman" w:eastAsia="Times New Roman" w:hAnsi="Times New Roman"/>
          <w:sz w:val="28"/>
          <w:szCs w:val="28"/>
          <w:rtl w:val="0"/>
        </w:rPr>
        <w:t xml:space="preserve">Гуманітарний вісник</w:t>
      </w:r>
      <w:r w:rsidDel="00000000" w:rsidR="00000000" w:rsidRPr="00000000">
        <w:rPr>
          <w:rFonts w:ascii="Times New Roman" w:cs="Times New Roman" w:eastAsia="Times New Roman" w:hAnsi="Times New Roman"/>
          <w:sz w:val="28"/>
          <w:szCs w:val="28"/>
          <w:rtl w:val="0"/>
        </w:rPr>
        <w:t xml:space="preserve">. 2018. №25.  С. 43-49.</w:t>
      </w:r>
    </w:p>
    <w:p w:rsidR="00000000" w:rsidDel="00000000" w:rsidP="00000000" w:rsidRDefault="00000000" w:rsidRPr="00000000" w14:paraId="00000144">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Бекешкіна І. Українське суспільство і міграційні виклики. Дзеркало тижня. 2017. № 12. С. 10-14.</w:t>
      </w:r>
    </w:p>
    <w:p w:rsidR="00000000" w:rsidDel="00000000" w:rsidP="00000000" w:rsidRDefault="00000000" w:rsidRPr="00000000" w14:paraId="00000145">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Бердиховська Б. Українці у Польщі 1989–1999: життя меншини після комунізму. Київ: Дух і Літера, 2000. 264 с.</w:t>
      </w:r>
    </w:p>
    <w:p w:rsidR="00000000" w:rsidDel="00000000" w:rsidP="00000000" w:rsidRDefault="00000000" w:rsidRPr="00000000" w14:paraId="00000146">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Бершада Є. Українсько-польські стосунки та європейська безпека. Ї. 2004. № 6. С. 153-160.</w:t>
      </w:r>
    </w:p>
    <w:p w:rsidR="00000000" w:rsidDel="00000000" w:rsidP="00000000" w:rsidRDefault="00000000" w:rsidRPr="00000000" w14:paraId="00000147">
      <w:pPr>
        <w:numPr>
          <w:ilvl w:val="0"/>
          <w:numId w:val="2"/>
        </w:numPr>
        <w:spacing w:line="360" w:lineRule="auto"/>
        <w:ind w:left="708.661417322834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Білобровець О. Польське питання у російській ліберальній і польській суспільній думці (1914 – березень 1917 р.). Україна – Польща: історичне сусідство. Вінниця, 2017. С. 234-238.</w:t>
      </w:r>
    </w:p>
    <w:p w:rsidR="00000000" w:rsidDel="00000000" w:rsidP="00000000" w:rsidRDefault="00000000" w:rsidRPr="00000000" w14:paraId="00000148">
      <w:pPr>
        <w:numPr>
          <w:ilvl w:val="0"/>
          <w:numId w:val="2"/>
        </w:numPr>
        <w:spacing w:line="360" w:lineRule="auto"/>
        <w:ind w:left="708.661417322834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Бусленко Л. Українсько-польські відносини: від конфронтації до партнерства : підручник. Київ : Видавничий дім «Кондор», 2012.  352 с.</w:t>
      </w:r>
    </w:p>
    <w:p w:rsidR="00000000" w:rsidDel="00000000" w:rsidP="00000000" w:rsidRDefault="00000000" w:rsidRPr="00000000" w14:paraId="00000149">
      <w:pPr>
        <w:numPr>
          <w:ilvl w:val="0"/>
          <w:numId w:val="2"/>
        </w:numPr>
        <w:spacing w:line="360" w:lineRule="auto"/>
        <w:ind w:left="708.661417322834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Виздрик В. До питання становлення Українського таємного університету у Львові. Вісник Національного університету «Львівська політехніка». Серія : Держава та армія : [зб. наук. пр.]. 2009. № 652. С. 116-121.</w:t>
      </w:r>
    </w:p>
    <w:p w:rsidR="00000000" w:rsidDel="00000000" w:rsidP="00000000" w:rsidRDefault="00000000" w:rsidRPr="00000000" w14:paraId="0000014A">
      <w:pPr>
        <w:numPr>
          <w:ilvl w:val="0"/>
          <w:numId w:val="2"/>
        </w:numPr>
        <w:spacing w:line="360" w:lineRule="auto"/>
        <w:ind w:left="720" w:hanging="360"/>
        <w:jc w:val="both"/>
        <w:rPr>
          <w:rFonts w:ascii="Times New Roman" w:cs="Times New Roman" w:eastAsia="Times New Roman" w:hAnsi="Times New Roman"/>
        </w:rPr>
      </w:pPr>
      <w:bookmarkStart w:colFirst="0" w:colLast="0" w:name="_cyjfudsw0xx" w:id="4"/>
      <w:bookmarkEnd w:id="4"/>
      <w:r w:rsidDel="00000000" w:rsidR="00000000" w:rsidRPr="00000000">
        <w:rPr>
          <w:rFonts w:ascii="Times New Roman" w:cs="Times New Roman" w:eastAsia="Times New Roman" w:hAnsi="Times New Roman"/>
          <w:sz w:val="28"/>
          <w:szCs w:val="28"/>
          <w:rtl w:val="0"/>
        </w:rPr>
        <w:t xml:space="preserve">Винар Л. Культурна співпраця між Україною та Польщею в умовах європейської інтеграції. Науковий вісник УжНУ. Серія «Політологія, соціологія, філософія, історія». 2017. № 1. С. 59-66.</w:t>
      </w:r>
    </w:p>
    <w:p w:rsidR="00000000" w:rsidDel="00000000" w:rsidP="00000000" w:rsidRDefault="00000000" w:rsidRPr="00000000" w14:paraId="0000014B">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Віднянський С. Проблемні питання партнерських відносин України з сусідніми країнами-членами ЄС та їх вплив на безпеку в Карпатському регіоні. </w:t>
      </w:r>
      <w:r w:rsidDel="00000000" w:rsidR="00000000" w:rsidRPr="00000000">
        <w:rPr>
          <w:rFonts w:ascii="Times New Roman" w:cs="Times New Roman" w:eastAsia="Times New Roman" w:hAnsi="Times New Roman"/>
          <w:sz w:val="28"/>
          <w:szCs w:val="28"/>
          <w:rtl w:val="0"/>
        </w:rPr>
        <w:t xml:space="preserve">Міжнародний науковий вісник</w:t>
      </w:r>
      <w:r w:rsidDel="00000000" w:rsidR="00000000" w:rsidRPr="00000000">
        <w:rPr>
          <w:rFonts w:ascii="Times New Roman" w:cs="Times New Roman" w:eastAsia="Times New Roman" w:hAnsi="Times New Roman"/>
          <w:sz w:val="28"/>
          <w:szCs w:val="28"/>
          <w:rtl w:val="0"/>
        </w:rPr>
        <w:t xml:space="preserve">. 2021. №1–2. С. 18-31.</w:t>
      </w:r>
    </w:p>
    <w:p w:rsidR="00000000" w:rsidDel="00000000" w:rsidP="00000000" w:rsidRDefault="00000000" w:rsidRPr="00000000" w14:paraId="0000014C">
      <w:pPr>
        <w:numPr>
          <w:ilvl w:val="0"/>
          <w:numId w:val="2"/>
        </w:numPr>
        <w:spacing w:line="360" w:lineRule="auto"/>
        <w:ind w:left="720" w:hanging="360"/>
        <w:jc w:val="both"/>
        <w:rPr>
          <w:rFonts w:ascii="Times New Roman" w:cs="Times New Roman" w:eastAsia="Times New Roman" w:hAnsi="Times New Roman"/>
        </w:rPr>
      </w:pPr>
      <w:bookmarkStart w:colFirst="0" w:colLast="0" w:name="_817b1e9jpshi" w:id="5"/>
      <w:bookmarkEnd w:id="5"/>
      <w:r w:rsidDel="00000000" w:rsidR="00000000" w:rsidRPr="00000000">
        <w:rPr>
          <w:rFonts w:ascii="Times New Roman" w:cs="Times New Roman" w:eastAsia="Times New Roman" w:hAnsi="Times New Roman"/>
          <w:sz w:val="28"/>
          <w:szCs w:val="28"/>
          <w:rtl w:val="0"/>
        </w:rPr>
        <w:t xml:space="preserve">Войнарович М. Польсько-українська культурна дипломатія: можливості та виклики. Вісник Львівського університету. Серія міжнародні відносини. 2020. Випуск 47. С. 58-66.</w:t>
      </w:r>
    </w:p>
    <w:p w:rsidR="00000000" w:rsidDel="00000000" w:rsidP="00000000" w:rsidRDefault="00000000" w:rsidRPr="00000000" w14:paraId="0000014D">
      <w:pPr>
        <w:numPr>
          <w:ilvl w:val="0"/>
          <w:numId w:val="2"/>
        </w:numPr>
        <w:spacing w:line="360" w:lineRule="auto"/>
        <w:ind w:left="720" w:hanging="360"/>
        <w:jc w:val="both"/>
        <w:rPr>
          <w:rFonts w:ascii="Times New Roman" w:cs="Times New Roman" w:eastAsia="Times New Roman" w:hAnsi="Times New Roman"/>
        </w:rPr>
      </w:pPr>
      <w:bookmarkStart w:colFirst="0" w:colLast="0" w:name="_j7my7pxqzh5b" w:id="6"/>
      <w:bookmarkEnd w:id="6"/>
      <w:r w:rsidDel="00000000" w:rsidR="00000000" w:rsidRPr="00000000">
        <w:rPr>
          <w:rFonts w:ascii="Times New Roman" w:cs="Times New Roman" w:eastAsia="Times New Roman" w:hAnsi="Times New Roman"/>
          <w:sz w:val="28"/>
          <w:szCs w:val="28"/>
          <w:rtl w:val="0"/>
        </w:rPr>
        <w:t xml:space="preserve">Войцеховський Я. </w:t>
      </w:r>
      <w:r w:rsidDel="00000000" w:rsidR="00000000" w:rsidRPr="00000000">
        <w:rPr>
          <w:rFonts w:ascii="Times New Roman" w:cs="Times New Roman" w:eastAsia="Times New Roman" w:hAnsi="Times New Roman"/>
          <w:sz w:val="28"/>
          <w:szCs w:val="28"/>
          <w:rtl w:val="0"/>
        </w:rPr>
        <w:t xml:space="preserve">Україна і Польща: досвід співпраці та виклики майбутнього</w:t>
      </w:r>
      <w:r w:rsidDel="00000000" w:rsidR="00000000" w:rsidRPr="00000000">
        <w:rPr>
          <w:rFonts w:ascii="Times New Roman" w:cs="Times New Roman" w:eastAsia="Times New Roman" w:hAnsi="Times New Roman"/>
          <w:sz w:val="28"/>
          <w:szCs w:val="28"/>
          <w:rtl w:val="0"/>
        </w:rPr>
        <w:t xml:space="preserve">. Київ : Дипломатична академія України при МЗС України, 2009. 152 с.</w:t>
      </w:r>
    </w:p>
    <w:p w:rsidR="00000000" w:rsidDel="00000000" w:rsidP="00000000" w:rsidRDefault="00000000" w:rsidRPr="00000000" w14:paraId="0000014E">
      <w:pPr>
        <w:numPr>
          <w:ilvl w:val="0"/>
          <w:numId w:val="2"/>
        </w:numPr>
        <w:spacing w:line="360" w:lineRule="auto"/>
        <w:ind w:left="720" w:hanging="360"/>
        <w:jc w:val="both"/>
        <w:rPr>
          <w:rFonts w:ascii="Times New Roman" w:cs="Times New Roman" w:eastAsia="Times New Roman" w:hAnsi="Times New Roman"/>
        </w:rPr>
      </w:pPr>
      <w:bookmarkStart w:colFirst="0" w:colLast="0" w:name="_702vchlj6xzn" w:id="7"/>
      <w:bookmarkEnd w:id="7"/>
      <w:r w:rsidDel="00000000" w:rsidR="00000000" w:rsidRPr="00000000">
        <w:rPr>
          <w:rFonts w:ascii="Times New Roman" w:cs="Times New Roman" w:eastAsia="Times New Roman" w:hAnsi="Times New Roman"/>
          <w:sz w:val="28"/>
          <w:szCs w:val="28"/>
          <w:rtl w:val="0"/>
        </w:rPr>
        <w:t xml:space="preserve">Гаврилів Б. </w:t>
      </w:r>
      <w:r w:rsidDel="00000000" w:rsidR="00000000" w:rsidRPr="00000000">
        <w:rPr>
          <w:rFonts w:ascii="Times New Roman" w:cs="Times New Roman" w:eastAsia="Times New Roman" w:hAnsi="Times New Roman"/>
          <w:sz w:val="28"/>
          <w:szCs w:val="28"/>
          <w:rtl w:val="0"/>
        </w:rPr>
        <w:t xml:space="preserve">Історія української культури </w:t>
      </w:r>
      <w:r w:rsidDel="00000000" w:rsidR="00000000" w:rsidRPr="00000000">
        <w:rPr>
          <w:rFonts w:ascii="Times New Roman" w:cs="Times New Roman" w:eastAsia="Times New Roman" w:hAnsi="Times New Roman"/>
          <w:sz w:val="28"/>
          <w:szCs w:val="28"/>
          <w:rtl w:val="0"/>
        </w:rPr>
        <w:t xml:space="preserve">: підручник. Львів : Видавництво Львівського нац. ун-ту ім. Івана Франка, 2012. 512 с.</w:t>
      </w:r>
    </w:p>
    <w:p w:rsidR="00000000" w:rsidDel="00000000" w:rsidP="00000000" w:rsidRDefault="00000000" w:rsidRPr="00000000" w14:paraId="0000014F">
      <w:pPr>
        <w:numPr>
          <w:ilvl w:val="0"/>
          <w:numId w:val="2"/>
        </w:numPr>
        <w:spacing w:line="360" w:lineRule="auto"/>
        <w:ind w:left="720" w:hanging="360"/>
        <w:jc w:val="both"/>
        <w:rPr>
          <w:rFonts w:ascii="Times New Roman" w:cs="Times New Roman" w:eastAsia="Times New Roman" w:hAnsi="Times New Roman"/>
        </w:rPr>
      </w:pPr>
      <w:bookmarkStart w:colFirst="0" w:colLast="0" w:name="_pp4unw4pljy1" w:id="8"/>
      <w:bookmarkEnd w:id="8"/>
      <w:r w:rsidDel="00000000" w:rsidR="00000000" w:rsidRPr="00000000">
        <w:rPr>
          <w:rFonts w:ascii="Times New Roman" w:cs="Times New Roman" w:eastAsia="Times New Roman" w:hAnsi="Times New Roman"/>
          <w:sz w:val="28"/>
          <w:szCs w:val="28"/>
          <w:rtl w:val="0"/>
        </w:rPr>
        <w:t xml:space="preserve">Гіляровський А. Освіта як простір культурного діалогу: польсько-українські академічні ініціативи. Східноєвропейський історичний вісник. 2019. № 12. С. 114-122.</w:t>
      </w:r>
    </w:p>
    <w:p w:rsidR="00000000" w:rsidDel="00000000" w:rsidP="00000000" w:rsidRDefault="00000000" w:rsidRPr="00000000" w14:paraId="00000150">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Гнатюк О. Прощання з імперією: Українські дискусії про ідентичність.  Київ: Критика, 2005.  288 с.</w:t>
      </w:r>
      <w:r w:rsidDel="00000000" w:rsidR="00000000" w:rsidRPr="00000000">
        <w:rPr>
          <w:rtl w:val="0"/>
        </w:rPr>
      </w:r>
    </w:p>
    <w:p w:rsidR="00000000" w:rsidDel="00000000" w:rsidP="00000000" w:rsidRDefault="00000000" w:rsidRPr="00000000" w14:paraId="00000151">
      <w:pPr>
        <w:numPr>
          <w:ilvl w:val="0"/>
          <w:numId w:val="2"/>
        </w:numPr>
        <w:spacing w:line="360" w:lineRule="auto"/>
        <w:ind w:left="720" w:hanging="360"/>
        <w:jc w:val="both"/>
        <w:rPr>
          <w:rFonts w:ascii="Times New Roman" w:cs="Times New Roman" w:eastAsia="Times New Roman" w:hAnsi="Times New Roman"/>
        </w:rPr>
      </w:pPr>
      <w:bookmarkStart w:colFirst="0" w:colLast="0" w:name="_c5cr7glv1ybg" w:id="9"/>
      <w:bookmarkEnd w:id="9"/>
      <w:r w:rsidDel="00000000" w:rsidR="00000000" w:rsidRPr="00000000">
        <w:rPr>
          <w:rFonts w:ascii="Times New Roman" w:cs="Times New Roman" w:eastAsia="Times New Roman" w:hAnsi="Times New Roman"/>
          <w:sz w:val="28"/>
          <w:szCs w:val="28"/>
          <w:rtl w:val="0"/>
        </w:rPr>
        <w:t xml:space="preserve">Гнатюк Я. </w:t>
      </w:r>
      <w:r w:rsidDel="00000000" w:rsidR="00000000" w:rsidRPr="00000000">
        <w:rPr>
          <w:rFonts w:ascii="Times New Roman" w:cs="Times New Roman" w:eastAsia="Times New Roman" w:hAnsi="Times New Roman"/>
          <w:sz w:val="28"/>
          <w:szCs w:val="28"/>
          <w:rtl w:val="0"/>
        </w:rPr>
        <w:t xml:space="preserve">Польсько-українські відносини: історія, проблеми, перспективи.</w:t>
      </w:r>
      <w:r w:rsidDel="00000000" w:rsidR="00000000" w:rsidRPr="00000000">
        <w:rPr>
          <w:rFonts w:ascii="Times New Roman" w:cs="Times New Roman" w:eastAsia="Times New Roman" w:hAnsi="Times New Roman"/>
          <w:sz w:val="28"/>
          <w:szCs w:val="28"/>
          <w:rtl w:val="0"/>
        </w:rPr>
        <w:t xml:space="preserve"> Львів : Світ, 2005. 312 с.</w:t>
      </w:r>
    </w:p>
    <w:p w:rsidR="00000000" w:rsidDel="00000000" w:rsidP="00000000" w:rsidRDefault="00000000" w:rsidRPr="00000000" w14:paraId="00000152">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Грицак Я. Історія для дому: есеї про наше теперішнє у світлі минулого. Львів: Видавництво Старого Лева, 2019. 272 с.</w:t>
      </w:r>
    </w:p>
    <w:p w:rsidR="00000000" w:rsidDel="00000000" w:rsidP="00000000" w:rsidRDefault="00000000" w:rsidRPr="00000000" w14:paraId="00000153">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Грицак Я. Україна. Вирватись з минулого. Київ : Yakaboo Publishing, 2021. 352 с.</w:t>
      </w:r>
    </w:p>
    <w:p w:rsidR="00000000" w:rsidDel="00000000" w:rsidP="00000000" w:rsidRDefault="00000000" w:rsidRPr="00000000" w14:paraId="00000154">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Гриценко А. </w:t>
      </w:r>
      <w:r w:rsidDel="00000000" w:rsidR="00000000" w:rsidRPr="00000000">
        <w:rPr>
          <w:rFonts w:ascii="Times New Roman" w:cs="Times New Roman" w:eastAsia="Times New Roman" w:hAnsi="Times New Roman"/>
          <w:sz w:val="28"/>
          <w:szCs w:val="28"/>
          <w:rtl w:val="0"/>
        </w:rPr>
        <w:t xml:space="preserve">Культурна політика: між ідеологією та культурою. </w:t>
      </w:r>
      <w:r w:rsidDel="00000000" w:rsidR="00000000" w:rsidRPr="00000000">
        <w:rPr>
          <w:rFonts w:ascii="Times New Roman" w:cs="Times New Roman" w:eastAsia="Times New Roman" w:hAnsi="Times New Roman"/>
          <w:sz w:val="28"/>
          <w:szCs w:val="28"/>
          <w:rtl w:val="0"/>
        </w:rPr>
        <w:t xml:space="preserve">Київ: Інститут культурології НАМ України, 2020. 312 с.</w:t>
      </w:r>
    </w:p>
    <w:p w:rsidR="00000000" w:rsidDel="00000000" w:rsidP="00000000" w:rsidRDefault="00000000" w:rsidRPr="00000000" w14:paraId="00000155">
      <w:pPr>
        <w:numPr>
          <w:ilvl w:val="0"/>
          <w:numId w:val="2"/>
        </w:numPr>
        <w:spacing w:line="360" w:lineRule="auto"/>
        <w:ind w:left="720" w:hanging="360"/>
        <w:jc w:val="both"/>
        <w:rPr>
          <w:rFonts w:ascii="Times New Roman" w:cs="Times New Roman" w:eastAsia="Times New Roman" w:hAnsi="Times New Roman"/>
        </w:rPr>
      </w:pPr>
      <w:bookmarkStart w:colFirst="0" w:colLast="0" w:name="_dqk7bnu7e3ki" w:id="10"/>
      <w:bookmarkEnd w:id="10"/>
      <w:r w:rsidDel="00000000" w:rsidR="00000000" w:rsidRPr="00000000">
        <w:rPr>
          <w:rFonts w:ascii="Times New Roman" w:cs="Times New Roman" w:eastAsia="Times New Roman" w:hAnsi="Times New Roman"/>
          <w:sz w:val="28"/>
          <w:szCs w:val="28"/>
          <w:rtl w:val="0"/>
        </w:rPr>
        <w:t xml:space="preserve">Дьяків В. </w:t>
      </w:r>
      <w:r w:rsidDel="00000000" w:rsidR="00000000" w:rsidRPr="00000000">
        <w:rPr>
          <w:rFonts w:ascii="Times New Roman" w:cs="Times New Roman" w:eastAsia="Times New Roman" w:hAnsi="Times New Roman"/>
          <w:sz w:val="28"/>
          <w:szCs w:val="28"/>
          <w:rtl w:val="0"/>
        </w:rPr>
        <w:t xml:space="preserve">Українсько-польські культурні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історія, сучасність, перспективи. </w:t>
      </w:r>
      <w:r w:rsidDel="00000000" w:rsidR="00000000" w:rsidRPr="00000000">
        <w:rPr>
          <w:rFonts w:ascii="Times New Roman" w:cs="Times New Roman" w:eastAsia="Times New Roman" w:hAnsi="Times New Roman"/>
          <w:sz w:val="28"/>
          <w:szCs w:val="28"/>
          <w:rtl w:val="0"/>
        </w:rPr>
        <w:t xml:space="preserve">Вісник Львівського національного університету. Серія: Міжнародні відносини. 2021. № 48. С. 75-82.</w:t>
      </w:r>
    </w:p>
    <w:p w:rsidR="00000000" w:rsidDel="00000000" w:rsidP="00000000" w:rsidRDefault="00000000" w:rsidRPr="00000000" w14:paraId="00000156">
      <w:pPr>
        <w:numPr>
          <w:ilvl w:val="0"/>
          <w:numId w:val="2"/>
        </w:numPr>
        <w:spacing w:line="360" w:lineRule="auto"/>
        <w:ind w:left="720" w:hanging="360"/>
        <w:jc w:val="both"/>
        <w:rPr>
          <w:rFonts w:ascii="Times New Roman" w:cs="Times New Roman" w:eastAsia="Times New Roman" w:hAnsi="Times New Roman"/>
        </w:rPr>
      </w:pPr>
      <w:bookmarkStart w:colFirst="0" w:colLast="0" w:name="_s2n4ctq72jup" w:id="11"/>
      <w:bookmarkEnd w:id="11"/>
      <w:r w:rsidDel="00000000" w:rsidR="00000000" w:rsidRPr="00000000">
        <w:rPr>
          <w:rFonts w:ascii="Times New Roman" w:cs="Times New Roman" w:eastAsia="Times New Roman" w:hAnsi="Times New Roman"/>
          <w:sz w:val="28"/>
          <w:szCs w:val="28"/>
          <w:rtl w:val="0"/>
        </w:rPr>
        <w:t xml:space="preserve">Ільчук О. В. Культурна дипломатія України і Польщі: історичний досвід та сучасні виклики. Київ : Інститут культурології НАМ України, 2020. 212 с.</w:t>
      </w:r>
    </w:p>
    <w:p w:rsidR="00000000" w:rsidDel="00000000" w:rsidP="00000000" w:rsidRDefault="00000000" w:rsidRPr="00000000" w14:paraId="00000157">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Зарембо К. Аудит зовнішньої політики: Україна – Польща: Дискусійна записка. Київ: Інститут світової політики, 2016. 44 с.</w:t>
      </w:r>
    </w:p>
    <w:p w:rsidR="00000000" w:rsidDel="00000000" w:rsidP="00000000" w:rsidRDefault="00000000" w:rsidRPr="00000000" w14:paraId="00000158">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Захарчук О. </w:t>
      </w:r>
      <w:r w:rsidDel="00000000" w:rsidR="00000000" w:rsidRPr="00000000">
        <w:rPr>
          <w:rFonts w:ascii="Times New Roman" w:cs="Times New Roman" w:eastAsia="Times New Roman" w:hAnsi="Times New Roman"/>
          <w:sz w:val="28"/>
          <w:szCs w:val="28"/>
          <w:rtl w:val="0"/>
        </w:rPr>
        <w:t xml:space="preserve">Гуманітарна політика України в умовах європейської інтеграції.</w:t>
      </w:r>
      <w:r w:rsidDel="00000000" w:rsidR="00000000" w:rsidRPr="00000000">
        <w:rPr>
          <w:rFonts w:ascii="Times New Roman" w:cs="Times New Roman" w:eastAsia="Times New Roman" w:hAnsi="Times New Roman"/>
          <w:sz w:val="28"/>
          <w:szCs w:val="28"/>
          <w:rtl w:val="0"/>
        </w:rPr>
        <w:t xml:space="preserve"> Київ: НаУКМА, 2021. 248 с.</w:t>
      </w:r>
    </w:p>
    <w:p w:rsidR="00000000" w:rsidDel="00000000" w:rsidP="00000000" w:rsidRDefault="00000000" w:rsidRPr="00000000" w14:paraId="00000159">
      <w:pPr>
        <w:numPr>
          <w:ilvl w:val="0"/>
          <w:numId w:val="2"/>
        </w:numPr>
        <w:spacing w:line="360" w:lineRule="auto"/>
        <w:ind w:left="720" w:hanging="360"/>
        <w:jc w:val="both"/>
        <w:rPr>
          <w:rFonts w:ascii="Times New Roman" w:cs="Times New Roman" w:eastAsia="Times New Roman" w:hAnsi="Times New Roman"/>
        </w:rPr>
      </w:pPr>
      <w:bookmarkStart w:colFirst="0" w:colLast="0" w:name="_7ivboa1bwz2x" w:id="12"/>
      <w:bookmarkEnd w:id="12"/>
      <w:r w:rsidDel="00000000" w:rsidR="00000000" w:rsidRPr="00000000">
        <w:rPr>
          <w:rFonts w:ascii="Times New Roman" w:cs="Times New Roman" w:eastAsia="Times New Roman" w:hAnsi="Times New Roman"/>
          <w:sz w:val="28"/>
          <w:szCs w:val="28"/>
          <w:rtl w:val="0"/>
        </w:rPr>
        <w:t xml:space="preserve">Зварич І. Міжкультурна співпраця України та Польщі в контексті спільних проектів ЄС. Проблеми міжнародних відносин. 2018. № 26. С. 101-107.</w:t>
      </w:r>
    </w:p>
    <w:p w:rsidR="00000000" w:rsidDel="00000000" w:rsidP="00000000" w:rsidRDefault="00000000" w:rsidRPr="00000000" w14:paraId="0000015A">
      <w:pPr>
        <w:numPr>
          <w:ilvl w:val="0"/>
          <w:numId w:val="2"/>
        </w:numPr>
        <w:spacing w:line="360" w:lineRule="auto"/>
        <w:ind w:left="720" w:hanging="360"/>
        <w:jc w:val="both"/>
        <w:rPr>
          <w:rFonts w:ascii="Times New Roman" w:cs="Times New Roman" w:eastAsia="Times New Roman" w:hAnsi="Times New Roman"/>
        </w:rPr>
      </w:pPr>
      <w:bookmarkStart w:colFirst="0" w:colLast="0" w:name="_a5evep6p0a8p" w:id="13"/>
      <w:bookmarkEnd w:id="13"/>
      <w:r w:rsidDel="00000000" w:rsidR="00000000" w:rsidRPr="00000000">
        <w:rPr>
          <w:rFonts w:ascii="Times New Roman" w:cs="Times New Roman" w:eastAsia="Times New Roman" w:hAnsi="Times New Roman"/>
          <w:sz w:val="28"/>
          <w:szCs w:val="28"/>
          <w:rtl w:val="0"/>
        </w:rPr>
        <w:t xml:space="preserve">Зозуля О. Польсько-українська співпраця у сфері вищої освіти. Вища освіта України. 2020. №1. С. 15-17.</w:t>
      </w:r>
    </w:p>
    <w:p w:rsidR="00000000" w:rsidDel="00000000" w:rsidP="00000000" w:rsidRDefault="00000000" w:rsidRPr="00000000" w14:paraId="0000015B">
      <w:pPr>
        <w:numPr>
          <w:ilvl w:val="0"/>
          <w:numId w:val="2"/>
        </w:numPr>
        <w:spacing w:line="360" w:lineRule="auto"/>
        <w:ind w:left="720" w:hanging="360"/>
        <w:jc w:val="both"/>
        <w:rPr>
          <w:rFonts w:ascii="Times New Roman" w:cs="Times New Roman" w:eastAsia="Times New Roman" w:hAnsi="Times New Roman"/>
        </w:rPr>
      </w:pPr>
      <w:bookmarkStart w:colFirst="0" w:colLast="0" w:name="_5ljqck131kw" w:id="14"/>
      <w:bookmarkEnd w:id="14"/>
      <w:r w:rsidDel="00000000" w:rsidR="00000000" w:rsidRPr="00000000">
        <w:rPr>
          <w:rFonts w:ascii="Times New Roman" w:cs="Times New Roman" w:eastAsia="Times New Roman" w:hAnsi="Times New Roman"/>
          <w:sz w:val="28"/>
          <w:szCs w:val="28"/>
          <w:rtl w:val="0"/>
        </w:rPr>
        <w:t xml:space="preserve">Касьянов Г. </w:t>
      </w:r>
      <w:r w:rsidDel="00000000" w:rsidR="00000000" w:rsidRPr="00000000">
        <w:rPr>
          <w:rFonts w:ascii="Times New Roman" w:cs="Times New Roman" w:eastAsia="Times New Roman" w:hAnsi="Times New Roman"/>
          <w:sz w:val="28"/>
          <w:szCs w:val="28"/>
          <w:rtl w:val="0"/>
        </w:rPr>
        <w:t xml:space="preserve">Україна модерна.</w:t>
      </w:r>
      <w:r w:rsidDel="00000000" w:rsidR="00000000" w:rsidRPr="00000000">
        <w:rPr>
          <w:rFonts w:ascii="Times New Roman" w:cs="Times New Roman" w:eastAsia="Times New Roman" w:hAnsi="Times New Roman"/>
          <w:sz w:val="28"/>
          <w:szCs w:val="28"/>
          <w:rtl w:val="0"/>
        </w:rPr>
        <w:t xml:space="preserve">  Київ : Критика, 2011. 344 с.</w:t>
      </w:r>
    </w:p>
    <w:p w:rsidR="00000000" w:rsidDel="00000000" w:rsidP="00000000" w:rsidRDefault="00000000" w:rsidRPr="00000000" w14:paraId="0000015C">
      <w:pPr>
        <w:numPr>
          <w:ilvl w:val="0"/>
          <w:numId w:val="2"/>
        </w:numPr>
        <w:spacing w:line="360" w:lineRule="auto"/>
        <w:ind w:left="720" w:hanging="360"/>
        <w:jc w:val="both"/>
        <w:rPr>
          <w:rFonts w:ascii="Times New Roman" w:cs="Times New Roman" w:eastAsia="Times New Roman" w:hAnsi="Times New Roman"/>
        </w:rPr>
      </w:pPr>
      <w:bookmarkStart w:colFirst="0" w:colLast="0" w:name="_5yp80aduavxn" w:id="15"/>
      <w:bookmarkEnd w:id="15"/>
      <w:r w:rsidDel="00000000" w:rsidR="00000000" w:rsidRPr="00000000">
        <w:rPr>
          <w:rFonts w:ascii="Times New Roman" w:cs="Times New Roman" w:eastAsia="Times New Roman" w:hAnsi="Times New Roman"/>
          <w:sz w:val="28"/>
          <w:szCs w:val="28"/>
          <w:rtl w:val="0"/>
        </w:rPr>
        <w:t xml:space="preserve">Кудряченко А. Українсько-польські відносини у ХХ столітті: проблеми і перспективи. Київ, 2010. 552 с.</w:t>
      </w:r>
    </w:p>
    <w:p w:rsidR="00000000" w:rsidDel="00000000" w:rsidP="00000000" w:rsidRDefault="00000000" w:rsidRPr="00000000" w14:paraId="0000015D">
      <w:pPr>
        <w:numPr>
          <w:ilvl w:val="0"/>
          <w:numId w:val="2"/>
        </w:numPr>
        <w:spacing w:line="360" w:lineRule="auto"/>
        <w:ind w:left="720" w:hanging="360"/>
        <w:jc w:val="both"/>
        <w:rPr>
          <w:rFonts w:ascii="Times New Roman" w:cs="Times New Roman" w:eastAsia="Times New Roman" w:hAnsi="Times New Roman"/>
        </w:rPr>
      </w:pPr>
      <w:bookmarkStart w:colFirst="0" w:colLast="0" w:name="_s4jlfp3muttg" w:id="16"/>
      <w:bookmarkEnd w:id="16"/>
      <w:r w:rsidDel="00000000" w:rsidR="00000000" w:rsidRPr="00000000">
        <w:rPr>
          <w:rFonts w:ascii="Times New Roman" w:cs="Times New Roman" w:eastAsia="Times New Roman" w:hAnsi="Times New Roman"/>
          <w:sz w:val="28"/>
          <w:szCs w:val="28"/>
          <w:rtl w:val="0"/>
        </w:rPr>
        <w:t xml:space="preserve">Киридон А., Троян С. Українсько-польський діалог в умовах революції гідності (2013-2014 рр.). Intermarum : історія, політика, культура. 2015. №2. С. 277-285.</w:t>
      </w:r>
    </w:p>
    <w:p w:rsidR="00000000" w:rsidDel="00000000" w:rsidP="00000000" w:rsidRDefault="00000000" w:rsidRPr="00000000" w14:paraId="0000015E">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Криштанович М. Розвиток міжнародного співробітництва України з Польщею в сучасних умовах. Літопис Волині. Всеукраїнський науковий часопис. 2021. №24. С. 219-223.</w:t>
      </w:r>
    </w:p>
    <w:p w:rsidR="00000000" w:rsidDel="00000000" w:rsidP="00000000" w:rsidRDefault="00000000" w:rsidRPr="00000000" w14:paraId="0000015F">
      <w:pPr>
        <w:numPr>
          <w:ilvl w:val="0"/>
          <w:numId w:val="2"/>
        </w:numPr>
        <w:spacing w:line="360" w:lineRule="auto"/>
        <w:ind w:left="720" w:hanging="360"/>
        <w:jc w:val="both"/>
        <w:rPr>
          <w:rFonts w:ascii="Times New Roman" w:cs="Times New Roman" w:eastAsia="Times New Roman" w:hAnsi="Times New Roman"/>
        </w:rPr>
      </w:pPr>
      <w:bookmarkStart w:colFirst="0" w:colLast="0" w:name="_orl55q7rysfq" w:id="17"/>
      <w:bookmarkEnd w:id="17"/>
      <w:r w:rsidDel="00000000" w:rsidR="00000000" w:rsidRPr="00000000">
        <w:rPr>
          <w:rFonts w:ascii="Times New Roman" w:cs="Times New Roman" w:eastAsia="Times New Roman" w:hAnsi="Times New Roman"/>
          <w:sz w:val="28"/>
          <w:szCs w:val="28"/>
          <w:rtl w:val="0"/>
        </w:rPr>
        <w:t xml:space="preserve">Матяш І. Українсько-польські культурні зв’язки у XX столітті. Україна і Польща: спільне минуле – спільне майбутнє. Київ, 2009. С. 28-33.</w:t>
      </w:r>
    </w:p>
    <w:p w:rsidR="00000000" w:rsidDel="00000000" w:rsidP="00000000" w:rsidRDefault="00000000" w:rsidRPr="00000000" w14:paraId="00000160">
      <w:pPr>
        <w:numPr>
          <w:ilvl w:val="0"/>
          <w:numId w:val="2"/>
        </w:numPr>
        <w:spacing w:line="360" w:lineRule="auto"/>
        <w:ind w:left="720" w:hanging="360"/>
        <w:jc w:val="both"/>
        <w:rPr>
          <w:rFonts w:ascii="Times New Roman" w:cs="Times New Roman" w:eastAsia="Times New Roman" w:hAnsi="Times New Roman"/>
        </w:rPr>
      </w:pPr>
      <w:bookmarkStart w:colFirst="0" w:colLast="0" w:name="_k2i0xiqzflfl" w:id="18"/>
      <w:bookmarkEnd w:id="18"/>
      <w:r w:rsidDel="00000000" w:rsidR="00000000" w:rsidRPr="00000000">
        <w:rPr>
          <w:rFonts w:ascii="Times New Roman" w:cs="Times New Roman" w:eastAsia="Times New Roman" w:hAnsi="Times New Roman"/>
          <w:sz w:val="28"/>
          <w:szCs w:val="28"/>
          <w:rtl w:val="0"/>
        </w:rPr>
        <w:t xml:space="preserve">Мєльник</w:t>
      </w:r>
      <w:r w:rsidDel="00000000" w:rsidR="00000000" w:rsidRPr="00000000">
        <w:rPr>
          <w:rFonts w:ascii="Times New Roman" w:cs="Times New Roman" w:eastAsia="Times New Roman" w:hAnsi="Times New Roman"/>
          <w:sz w:val="28"/>
          <w:szCs w:val="28"/>
          <w:rtl w:val="0"/>
        </w:rPr>
        <w:t xml:space="preserve"> А. Міжкультурна комунікація молоді України і Польщі: нові виклики та перспективи. Вісник Львівського університету. Серія міжнародні відносини. 2021. С. 113-120.</w:t>
      </w:r>
    </w:p>
    <w:p w:rsidR="00000000" w:rsidDel="00000000" w:rsidP="00000000" w:rsidRDefault="00000000" w:rsidRPr="00000000" w14:paraId="00000161">
      <w:pPr>
        <w:numPr>
          <w:ilvl w:val="0"/>
          <w:numId w:val="2"/>
        </w:numPr>
        <w:spacing w:line="360" w:lineRule="auto"/>
        <w:ind w:left="720" w:hanging="360"/>
        <w:jc w:val="both"/>
        <w:rPr>
          <w:rFonts w:ascii="Times New Roman" w:cs="Times New Roman" w:eastAsia="Times New Roman" w:hAnsi="Times New Roman"/>
        </w:rPr>
      </w:pPr>
      <w:bookmarkStart w:colFirst="0" w:colLast="0" w:name="_iya1n9psbtks" w:id="19"/>
      <w:bookmarkEnd w:id="19"/>
      <w:r w:rsidDel="00000000" w:rsidR="00000000" w:rsidRPr="00000000">
        <w:rPr>
          <w:rFonts w:ascii="Times New Roman" w:cs="Times New Roman" w:eastAsia="Times New Roman" w:hAnsi="Times New Roman"/>
          <w:sz w:val="28"/>
          <w:szCs w:val="28"/>
          <w:rtl w:val="0"/>
        </w:rPr>
        <w:t xml:space="preserve">Мироненко О. Культурна політика Польщі щодо української меншини: досвід для України. Культура і сучасність. 2020. № 2. С. 89–94.</w:t>
      </w:r>
    </w:p>
    <w:p w:rsidR="00000000" w:rsidDel="00000000" w:rsidP="00000000" w:rsidRDefault="00000000" w:rsidRPr="00000000" w14:paraId="00000162">
      <w:pPr>
        <w:numPr>
          <w:ilvl w:val="0"/>
          <w:numId w:val="2"/>
        </w:numPr>
        <w:spacing w:line="360" w:lineRule="auto"/>
        <w:ind w:left="720" w:hanging="360"/>
        <w:jc w:val="both"/>
        <w:rPr>
          <w:rFonts w:ascii="Times New Roman" w:cs="Times New Roman" w:eastAsia="Times New Roman" w:hAnsi="Times New Roman"/>
        </w:rPr>
      </w:pPr>
      <w:bookmarkStart w:colFirst="0" w:colLast="0" w:name="_x6tindp6dvho" w:id="20"/>
      <w:bookmarkEnd w:id="20"/>
      <w:r w:rsidDel="00000000" w:rsidR="00000000" w:rsidRPr="00000000">
        <w:rPr>
          <w:rFonts w:ascii="Times New Roman" w:cs="Times New Roman" w:eastAsia="Times New Roman" w:hAnsi="Times New Roman"/>
          <w:sz w:val="28"/>
          <w:szCs w:val="28"/>
          <w:rtl w:val="0"/>
        </w:rPr>
        <w:t xml:space="preserve">Мотика Ґ. Від Волині до Вісли: польсько-український конфлікт 1943–1947 рр. Київ: К.І.С., 2013. 432 с.</w:t>
      </w:r>
    </w:p>
    <w:p w:rsidR="00000000" w:rsidDel="00000000" w:rsidP="00000000" w:rsidRDefault="00000000" w:rsidRPr="00000000" w14:paraId="00000163">
      <w:pPr>
        <w:numPr>
          <w:ilvl w:val="0"/>
          <w:numId w:val="2"/>
        </w:numPr>
        <w:spacing w:line="360" w:lineRule="auto"/>
        <w:ind w:left="720" w:hanging="360"/>
        <w:jc w:val="both"/>
        <w:rPr>
          <w:rFonts w:ascii="Times New Roman" w:cs="Times New Roman" w:eastAsia="Times New Roman" w:hAnsi="Times New Roman"/>
        </w:rPr>
      </w:pPr>
      <w:bookmarkStart w:colFirst="0" w:colLast="0" w:name="_sbh408svqd5s" w:id="21"/>
      <w:bookmarkEnd w:id="21"/>
      <w:r w:rsidDel="00000000" w:rsidR="00000000" w:rsidRPr="00000000">
        <w:rPr>
          <w:rFonts w:ascii="Times New Roman" w:cs="Times New Roman" w:eastAsia="Times New Roman" w:hAnsi="Times New Roman"/>
          <w:sz w:val="28"/>
          <w:szCs w:val="28"/>
          <w:rtl w:val="0"/>
        </w:rPr>
        <w:t xml:space="preserve">Папиш А. Роль Польщі у європейській інтеграції України. Варшава: Інститут європейських досліджень, 2019. С. 22-40.</w:t>
      </w:r>
    </w:p>
    <w:p w:rsidR="00000000" w:rsidDel="00000000" w:rsidP="00000000" w:rsidRDefault="00000000" w:rsidRPr="00000000" w14:paraId="00000164">
      <w:pPr>
        <w:numPr>
          <w:ilvl w:val="0"/>
          <w:numId w:val="2"/>
        </w:numPr>
        <w:spacing w:line="360" w:lineRule="auto"/>
        <w:ind w:left="720" w:hanging="360"/>
        <w:jc w:val="both"/>
        <w:rPr>
          <w:rFonts w:ascii="Times New Roman" w:cs="Times New Roman" w:eastAsia="Times New Roman" w:hAnsi="Times New Roman"/>
        </w:rPr>
      </w:pPr>
      <w:bookmarkStart w:colFirst="0" w:colLast="0" w:name="_lmma2vca1c10" w:id="22"/>
      <w:bookmarkEnd w:id="22"/>
      <w:r w:rsidDel="00000000" w:rsidR="00000000" w:rsidRPr="00000000">
        <w:rPr>
          <w:rFonts w:ascii="Times New Roman" w:cs="Times New Roman" w:eastAsia="Times New Roman" w:hAnsi="Times New Roman"/>
          <w:sz w:val="28"/>
          <w:szCs w:val="28"/>
          <w:rtl w:val="0"/>
        </w:rPr>
        <w:t xml:space="preserve">Палій О. </w:t>
      </w:r>
      <w:r w:rsidDel="00000000" w:rsidR="00000000" w:rsidRPr="00000000">
        <w:rPr>
          <w:rFonts w:ascii="Times New Roman" w:cs="Times New Roman" w:eastAsia="Times New Roman" w:hAnsi="Times New Roman"/>
          <w:sz w:val="28"/>
          <w:szCs w:val="28"/>
          <w:rtl w:val="0"/>
        </w:rPr>
        <w:t xml:space="preserve">Гуманітарна співпраця Польщі та України: освітній та культурний виміри. </w:t>
      </w:r>
      <w:r w:rsidDel="00000000" w:rsidR="00000000" w:rsidRPr="00000000">
        <w:rPr>
          <w:rFonts w:ascii="Times New Roman" w:cs="Times New Roman" w:eastAsia="Times New Roman" w:hAnsi="Times New Roman"/>
          <w:sz w:val="28"/>
          <w:szCs w:val="28"/>
          <w:rtl w:val="0"/>
        </w:rPr>
        <w:t xml:space="preserve">Політологічний вісник. 2021. № 2. С. 92–100.</w:t>
      </w:r>
    </w:p>
    <w:p w:rsidR="00000000" w:rsidDel="00000000" w:rsidP="00000000" w:rsidRDefault="00000000" w:rsidRPr="00000000" w14:paraId="00000165">
      <w:pPr>
        <w:numPr>
          <w:ilvl w:val="0"/>
          <w:numId w:val="2"/>
        </w:numPr>
        <w:spacing w:line="360" w:lineRule="auto"/>
        <w:ind w:left="720" w:hanging="360"/>
        <w:jc w:val="both"/>
        <w:rPr>
          <w:rFonts w:ascii="Times New Roman" w:cs="Times New Roman" w:eastAsia="Times New Roman" w:hAnsi="Times New Roman"/>
        </w:rPr>
      </w:pPr>
      <w:bookmarkStart w:colFirst="0" w:colLast="0" w:name="_b4fa07l33qky" w:id="23"/>
      <w:bookmarkEnd w:id="23"/>
      <w:r w:rsidDel="00000000" w:rsidR="00000000" w:rsidRPr="00000000">
        <w:rPr>
          <w:rFonts w:ascii="Times New Roman" w:cs="Times New Roman" w:eastAsia="Times New Roman" w:hAnsi="Times New Roman"/>
          <w:sz w:val="28"/>
          <w:szCs w:val="28"/>
          <w:rtl w:val="0"/>
        </w:rPr>
        <w:t xml:space="preserve">Рижков С. Українсько-польські культурні ініціативи як чинник європейської інтеграції. Україна: культурна спадщина, національна свідомість, державність. 2021. Випуск 39.  С. 105-112.</w:t>
      </w:r>
    </w:p>
    <w:p w:rsidR="00000000" w:rsidDel="00000000" w:rsidP="00000000" w:rsidRDefault="00000000" w:rsidRPr="00000000" w14:paraId="00000166">
      <w:pPr>
        <w:numPr>
          <w:ilvl w:val="0"/>
          <w:numId w:val="2"/>
        </w:numPr>
        <w:spacing w:line="360" w:lineRule="auto"/>
        <w:ind w:left="720" w:hanging="360"/>
        <w:jc w:val="both"/>
        <w:rPr>
          <w:rFonts w:ascii="Times New Roman" w:cs="Times New Roman" w:eastAsia="Times New Roman" w:hAnsi="Times New Roman"/>
        </w:rPr>
      </w:pPr>
      <w:bookmarkStart w:colFirst="0" w:colLast="0" w:name="_8qce289uiveo" w:id="24"/>
      <w:bookmarkEnd w:id="24"/>
      <w:r w:rsidDel="00000000" w:rsidR="00000000" w:rsidRPr="00000000">
        <w:rPr>
          <w:rFonts w:ascii="Times New Roman" w:cs="Times New Roman" w:eastAsia="Times New Roman" w:hAnsi="Times New Roman"/>
          <w:sz w:val="28"/>
          <w:szCs w:val="28"/>
          <w:rtl w:val="0"/>
        </w:rPr>
        <w:t xml:space="preserve">Смолій В. Історія української державності : підручник. Київ : Знання, 2008. 471 с.</w:t>
      </w:r>
    </w:p>
    <w:p w:rsidR="00000000" w:rsidDel="00000000" w:rsidP="00000000" w:rsidRDefault="00000000" w:rsidRPr="00000000" w14:paraId="00000167">
      <w:pPr>
        <w:numPr>
          <w:ilvl w:val="0"/>
          <w:numId w:val="2"/>
        </w:numPr>
        <w:spacing w:line="360" w:lineRule="auto"/>
        <w:ind w:left="720" w:hanging="360"/>
        <w:jc w:val="both"/>
        <w:rPr>
          <w:rFonts w:ascii="Times New Roman" w:cs="Times New Roman" w:eastAsia="Times New Roman" w:hAnsi="Times New Roman"/>
        </w:rPr>
      </w:pPr>
      <w:bookmarkStart w:colFirst="0" w:colLast="0" w:name="_upctauywqc" w:id="25"/>
      <w:bookmarkEnd w:id="25"/>
      <w:r w:rsidDel="00000000" w:rsidR="00000000" w:rsidRPr="00000000">
        <w:rPr>
          <w:rFonts w:ascii="Times New Roman" w:cs="Times New Roman" w:eastAsia="Times New Roman" w:hAnsi="Times New Roman"/>
          <w:sz w:val="28"/>
          <w:szCs w:val="28"/>
          <w:rtl w:val="0"/>
        </w:rPr>
        <w:t xml:space="preserve">Стрільчук Л. В. Сучасний польський націоналізм та українсько-польські відносини. Наукові праці Чорноморського державного університету імені Петра Могили. 2014. № 8. С. 112-118.</w:t>
      </w:r>
    </w:p>
    <w:p w:rsidR="00000000" w:rsidDel="00000000" w:rsidP="00000000" w:rsidRDefault="00000000" w:rsidRPr="00000000" w14:paraId="00000168">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Сучасні українсько-польські відносини: погляд експертів: аналітичні матеріали; упорядник В. Бусленко. Випуск. 2. Луцьк : Вежа-Друк, 2017. 108 с.</w:t>
      </w:r>
    </w:p>
    <w:p w:rsidR="00000000" w:rsidDel="00000000" w:rsidP="00000000" w:rsidRDefault="00000000" w:rsidRPr="00000000" w14:paraId="00000169">
      <w:pPr>
        <w:numPr>
          <w:ilvl w:val="0"/>
          <w:numId w:val="2"/>
        </w:numPr>
        <w:spacing w:line="360" w:lineRule="auto"/>
        <w:ind w:left="720" w:hanging="360"/>
        <w:jc w:val="both"/>
        <w:rPr>
          <w:rFonts w:ascii="Times New Roman" w:cs="Times New Roman" w:eastAsia="Times New Roman" w:hAnsi="Times New Roman"/>
        </w:rPr>
      </w:pPr>
      <w:bookmarkStart w:colFirst="0" w:colLast="0" w:name="_jkzsd1gpiys" w:id="26"/>
      <w:bookmarkEnd w:id="26"/>
      <w:r w:rsidDel="00000000" w:rsidR="00000000" w:rsidRPr="00000000">
        <w:rPr>
          <w:rFonts w:ascii="Times New Roman" w:cs="Times New Roman" w:eastAsia="Times New Roman" w:hAnsi="Times New Roman"/>
          <w:sz w:val="28"/>
          <w:szCs w:val="28"/>
          <w:rtl w:val="0"/>
        </w:rPr>
        <w:t xml:space="preserve">Сюндюков І. Польсько-українські культурні зв’язки у ХХ столітті.  Наукові записки НаУКМА. 2005. Т. 32. С. 25-34.</w:t>
      </w:r>
    </w:p>
    <w:p w:rsidR="00000000" w:rsidDel="00000000" w:rsidP="00000000" w:rsidRDefault="00000000" w:rsidRPr="00000000" w14:paraId="0000016A">
      <w:pPr>
        <w:numPr>
          <w:ilvl w:val="0"/>
          <w:numId w:val="2"/>
        </w:numPr>
        <w:spacing w:line="360" w:lineRule="auto"/>
        <w:ind w:left="720" w:hanging="360"/>
        <w:jc w:val="both"/>
        <w:rPr>
          <w:rFonts w:ascii="Times New Roman" w:cs="Times New Roman" w:eastAsia="Times New Roman" w:hAnsi="Times New Roman"/>
        </w:rPr>
      </w:pPr>
      <w:bookmarkStart w:colFirst="0" w:colLast="0" w:name="_30vjjqmuk1a0" w:id="27"/>
      <w:bookmarkEnd w:id="27"/>
      <w:r w:rsidDel="00000000" w:rsidR="00000000" w:rsidRPr="00000000">
        <w:rPr>
          <w:rFonts w:ascii="Times New Roman" w:cs="Times New Roman" w:eastAsia="Times New Roman" w:hAnsi="Times New Roman"/>
          <w:sz w:val="28"/>
          <w:szCs w:val="28"/>
          <w:rtl w:val="0"/>
        </w:rPr>
        <w:t xml:space="preserve">Тима П. Українці у Польщі: між інтеграцією та культурною самобутністю. Україна-Польща: історична спадщина і виклики сучасності: наук. зб. Львів : УКУ, 2014. С. 179-193.</w:t>
      </w:r>
    </w:p>
    <w:p w:rsidR="00000000" w:rsidDel="00000000" w:rsidP="00000000" w:rsidRDefault="00000000" w:rsidRPr="00000000" w14:paraId="0000016B">
      <w:pPr>
        <w:numPr>
          <w:ilvl w:val="0"/>
          <w:numId w:val="2"/>
        </w:numPr>
        <w:spacing w:line="360" w:lineRule="auto"/>
        <w:ind w:left="720" w:hanging="360"/>
        <w:jc w:val="both"/>
        <w:rPr>
          <w:rFonts w:ascii="Times New Roman" w:cs="Times New Roman" w:eastAsia="Times New Roman" w:hAnsi="Times New Roman"/>
        </w:rPr>
      </w:pPr>
      <w:bookmarkStart w:colFirst="0" w:colLast="0" w:name="_mxpy2ply0sze" w:id="28"/>
      <w:bookmarkEnd w:id="28"/>
      <w:r w:rsidDel="00000000" w:rsidR="00000000" w:rsidRPr="00000000">
        <w:rPr>
          <w:rFonts w:ascii="Times New Roman" w:cs="Times New Roman" w:eastAsia="Times New Roman" w:hAnsi="Times New Roman"/>
          <w:sz w:val="28"/>
          <w:szCs w:val="28"/>
          <w:rtl w:val="0"/>
        </w:rPr>
        <w:t xml:space="preserve">Тихолоз Н. </w:t>
      </w:r>
      <w:r w:rsidDel="00000000" w:rsidR="00000000" w:rsidRPr="00000000">
        <w:rPr>
          <w:rFonts w:ascii="Times New Roman" w:cs="Times New Roman" w:eastAsia="Times New Roman" w:hAnsi="Times New Roman"/>
          <w:sz w:val="28"/>
          <w:szCs w:val="28"/>
          <w:rtl w:val="0"/>
        </w:rPr>
        <w:t xml:space="preserve">Спільні культурні практики як інструмент подолання історичних травм: українсько-польський досвід. </w:t>
      </w:r>
      <w:r w:rsidDel="00000000" w:rsidR="00000000" w:rsidRPr="00000000">
        <w:rPr>
          <w:rFonts w:ascii="Times New Roman" w:cs="Times New Roman" w:eastAsia="Times New Roman" w:hAnsi="Times New Roman"/>
          <w:sz w:val="28"/>
          <w:szCs w:val="28"/>
          <w:rtl w:val="0"/>
        </w:rPr>
        <w:t xml:space="preserve">Схід. 2022. № 1. С. 25-31.</w:t>
      </w:r>
    </w:p>
    <w:p w:rsidR="00000000" w:rsidDel="00000000" w:rsidP="00000000" w:rsidRDefault="00000000" w:rsidRPr="00000000" w14:paraId="0000016C">
      <w:pPr>
        <w:numPr>
          <w:ilvl w:val="0"/>
          <w:numId w:val="2"/>
        </w:numPr>
        <w:spacing w:line="360" w:lineRule="auto"/>
        <w:ind w:left="720" w:hanging="360"/>
        <w:jc w:val="both"/>
        <w:rPr>
          <w:rFonts w:ascii="Times New Roman" w:cs="Times New Roman" w:eastAsia="Times New Roman" w:hAnsi="Times New Roman"/>
        </w:rPr>
      </w:pPr>
      <w:bookmarkStart w:colFirst="0" w:colLast="0" w:name="_412c5wcu6v5d" w:id="29"/>
      <w:bookmarkEnd w:id="29"/>
      <w:r w:rsidDel="00000000" w:rsidR="00000000" w:rsidRPr="00000000">
        <w:rPr>
          <w:rFonts w:ascii="Times New Roman" w:cs="Times New Roman" w:eastAsia="Times New Roman" w:hAnsi="Times New Roman"/>
          <w:sz w:val="28"/>
          <w:szCs w:val="28"/>
          <w:rtl w:val="0"/>
        </w:rPr>
        <w:t xml:space="preserve">Ткаченко В. </w:t>
      </w:r>
      <w:r w:rsidDel="00000000" w:rsidR="00000000" w:rsidRPr="00000000">
        <w:rPr>
          <w:rFonts w:ascii="Times New Roman" w:cs="Times New Roman" w:eastAsia="Times New Roman" w:hAnsi="Times New Roman"/>
          <w:sz w:val="28"/>
          <w:szCs w:val="28"/>
          <w:rtl w:val="0"/>
        </w:rPr>
        <w:t xml:space="preserve">Культурна дипломатія як чинник зовнішньої політики України: польський досвід і українські перспективи. </w:t>
      </w:r>
      <w:r w:rsidDel="00000000" w:rsidR="00000000" w:rsidRPr="00000000">
        <w:rPr>
          <w:rFonts w:ascii="Times New Roman" w:cs="Times New Roman" w:eastAsia="Times New Roman" w:hAnsi="Times New Roman"/>
          <w:sz w:val="28"/>
          <w:szCs w:val="28"/>
          <w:rtl w:val="0"/>
        </w:rPr>
        <w:t xml:space="preserve">Українська дипломатія: теорія і практика. 2017.  № 2. С. 98-107.</w:t>
      </w:r>
    </w:p>
    <w:p w:rsidR="00000000" w:rsidDel="00000000" w:rsidP="00000000" w:rsidRDefault="00000000" w:rsidRPr="00000000" w14:paraId="0000016D">
      <w:pPr>
        <w:numPr>
          <w:ilvl w:val="0"/>
          <w:numId w:val="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Трохимчук С. Геополітика: український вимір. Київ : Знання, 2007. 327 с.</w:t>
      </w:r>
    </w:p>
    <w:p w:rsidR="00000000" w:rsidDel="00000000" w:rsidP="00000000" w:rsidRDefault="00000000" w:rsidRPr="00000000" w14:paraId="0000016E">
      <w:pPr>
        <w:numPr>
          <w:ilvl w:val="0"/>
          <w:numId w:val="2"/>
        </w:numPr>
        <w:spacing w:line="360" w:lineRule="auto"/>
        <w:ind w:left="720" w:hanging="360"/>
        <w:jc w:val="both"/>
        <w:rPr>
          <w:rFonts w:ascii="Times New Roman" w:cs="Times New Roman" w:eastAsia="Times New Roman" w:hAnsi="Times New Roman"/>
        </w:rPr>
      </w:pPr>
      <w:bookmarkStart w:colFirst="0" w:colLast="0" w:name="_44sinio" w:id="30"/>
      <w:bookmarkEnd w:id="30"/>
      <w:r w:rsidDel="00000000" w:rsidR="00000000" w:rsidRPr="00000000">
        <w:rPr>
          <w:rFonts w:ascii="Times New Roman" w:cs="Times New Roman" w:eastAsia="Times New Roman" w:hAnsi="Times New Roman"/>
          <w:sz w:val="28"/>
          <w:szCs w:val="28"/>
          <w:rtl w:val="0"/>
        </w:rPr>
        <w:t xml:space="preserve">Україна в Європі: пошуки спільного майбутнього. За ред. д-ра іст. наук, проф. А. І. Кудряченка. Київ : Фенікс, 2009. 544 с.</w:t>
      </w:r>
    </w:p>
    <w:p w:rsidR="00000000" w:rsidDel="00000000" w:rsidP="00000000" w:rsidRDefault="00000000" w:rsidRPr="00000000" w14:paraId="0000016F">
      <w:pPr>
        <w:numPr>
          <w:ilvl w:val="0"/>
          <w:numId w:val="2"/>
        </w:numPr>
        <w:spacing w:line="360" w:lineRule="auto"/>
        <w:ind w:left="720" w:hanging="360"/>
        <w:jc w:val="both"/>
        <w:rPr>
          <w:rFonts w:ascii="Times New Roman" w:cs="Times New Roman" w:eastAsia="Times New Roman" w:hAnsi="Times New Roman"/>
        </w:rPr>
      </w:pPr>
      <w:bookmarkStart w:colFirst="0" w:colLast="0" w:name="_tzp87ipehmab" w:id="31"/>
      <w:bookmarkEnd w:id="31"/>
      <w:r w:rsidDel="00000000" w:rsidR="00000000" w:rsidRPr="00000000">
        <w:rPr>
          <w:rFonts w:ascii="Times New Roman" w:cs="Times New Roman" w:eastAsia="Times New Roman" w:hAnsi="Times New Roman"/>
          <w:sz w:val="28"/>
          <w:szCs w:val="28"/>
          <w:rtl w:val="0"/>
        </w:rPr>
        <w:t xml:space="preserve">Хоменко М. Українсько-польські відносини: історія та сучасність. </w:t>
      </w:r>
      <w:r w:rsidDel="00000000" w:rsidR="00000000" w:rsidRPr="00000000">
        <w:rPr>
          <w:rFonts w:ascii="Times New Roman" w:cs="Times New Roman" w:eastAsia="Times New Roman" w:hAnsi="Times New Roman"/>
          <w:sz w:val="28"/>
          <w:szCs w:val="28"/>
          <w:rtl w:val="0"/>
        </w:rPr>
        <w:t xml:space="preserve">Київ : Інститут історії України НАН України, 2012. 240 с.</w:t>
      </w:r>
    </w:p>
    <w:p w:rsidR="00000000" w:rsidDel="00000000" w:rsidP="00000000" w:rsidRDefault="00000000" w:rsidRPr="00000000" w14:paraId="00000170">
      <w:pPr>
        <w:numPr>
          <w:ilvl w:val="0"/>
          <w:numId w:val="2"/>
        </w:numPr>
        <w:spacing w:line="360" w:lineRule="auto"/>
        <w:ind w:left="720" w:hanging="360"/>
        <w:jc w:val="both"/>
        <w:rPr>
          <w:rFonts w:ascii="Times New Roman" w:cs="Times New Roman" w:eastAsia="Times New Roman" w:hAnsi="Times New Roman"/>
        </w:rPr>
      </w:pPr>
      <w:bookmarkStart w:colFirst="0" w:colLast="0" w:name="_ifox11h68ue0" w:id="32"/>
      <w:bookmarkEnd w:id="32"/>
      <w:r w:rsidDel="00000000" w:rsidR="00000000" w:rsidRPr="00000000">
        <w:rPr>
          <w:rFonts w:ascii="Times New Roman" w:cs="Times New Roman" w:eastAsia="Times New Roman" w:hAnsi="Times New Roman"/>
          <w:sz w:val="28"/>
          <w:szCs w:val="28"/>
          <w:rtl w:val="0"/>
        </w:rPr>
        <w:t xml:space="preserve">Цивінська Б. Польсько-українські культурні контакти у ХХ–ХХІ століттях. Acta Polono-Ruthenica. 2015. Т. 20. С. 117-126.</w:t>
      </w:r>
    </w:p>
    <w:p w:rsidR="00000000" w:rsidDel="00000000" w:rsidP="00000000" w:rsidRDefault="00000000" w:rsidRPr="00000000" w14:paraId="00000171">
      <w:pPr>
        <w:numPr>
          <w:ilvl w:val="0"/>
          <w:numId w:val="2"/>
        </w:numPr>
        <w:spacing w:line="360" w:lineRule="auto"/>
        <w:ind w:left="720" w:hanging="360"/>
        <w:jc w:val="both"/>
        <w:rPr>
          <w:rFonts w:ascii="Times New Roman" w:cs="Times New Roman" w:eastAsia="Times New Roman" w:hAnsi="Times New Roman"/>
        </w:rPr>
      </w:pPr>
      <w:bookmarkStart w:colFirst="0" w:colLast="0" w:name="_u6gz9mm4ymgy" w:id="33"/>
      <w:bookmarkEnd w:id="33"/>
      <w:r w:rsidDel="00000000" w:rsidR="00000000" w:rsidRPr="00000000">
        <w:rPr>
          <w:rFonts w:ascii="Times New Roman" w:cs="Times New Roman" w:eastAsia="Times New Roman" w:hAnsi="Times New Roman"/>
          <w:sz w:val="28"/>
          <w:szCs w:val="28"/>
          <w:rtl w:val="0"/>
        </w:rPr>
        <w:t xml:space="preserve">Чорна Н. Українсько-польські міждержавні відносини в гуманітарній сфері: соціокультурний вимір. Вісник Тернопільського національного педагогічного університету. 2015. № 1. С. 45-52.</w:t>
      </w:r>
    </w:p>
    <w:p w:rsidR="00000000" w:rsidDel="00000000" w:rsidP="00000000" w:rsidRDefault="00000000" w:rsidRPr="00000000" w14:paraId="00000172">
      <w:pPr>
        <w:numPr>
          <w:ilvl w:val="0"/>
          <w:numId w:val="2"/>
        </w:numPr>
        <w:spacing w:line="360" w:lineRule="auto"/>
        <w:ind w:left="720" w:hanging="360"/>
        <w:jc w:val="both"/>
        <w:rPr>
          <w:rFonts w:ascii="Times New Roman" w:cs="Times New Roman" w:eastAsia="Times New Roman" w:hAnsi="Times New Roman"/>
        </w:rPr>
      </w:pPr>
      <w:bookmarkStart w:colFirst="0" w:colLast="0" w:name="_69fwengtk8pg" w:id="34"/>
      <w:bookmarkEnd w:id="34"/>
      <w:r w:rsidDel="00000000" w:rsidR="00000000" w:rsidRPr="00000000">
        <w:rPr>
          <w:rFonts w:ascii="Times New Roman" w:cs="Times New Roman" w:eastAsia="Times New Roman" w:hAnsi="Times New Roman"/>
          <w:sz w:val="28"/>
          <w:szCs w:val="28"/>
          <w:rtl w:val="0"/>
        </w:rPr>
        <w:t xml:space="preserve">Швед М. </w:t>
      </w:r>
      <w:r w:rsidDel="00000000" w:rsidR="00000000" w:rsidRPr="00000000">
        <w:rPr>
          <w:rFonts w:ascii="Times New Roman" w:cs="Times New Roman" w:eastAsia="Times New Roman" w:hAnsi="Times New Roman"/>
          <w:sz w:val="28"/>
          <w:szCs w:val="28"/>
          <w:rtl w:val="0"/>
        </w:rPr>
        <w:t xml:space="preserve">Культурна дипломатія в умовах війни: українсько-польський досвід. Гуманітарний огляд</w:t>
      </w:r>
      <w:r w:rsidDel="00000000" w:rsidR="00000000" w:rsidRPr="00000000">
        <w:rPr>
          <w:rFonts w:ascii="Times New Roman" w:cs="Times New Roman" w:eastAsia="Times New Roman" w:hAnsi="Times New Roman"/>
          <w:sz w:val="28"/>
          <w:szCs w:val="28"/>
          <w:rtl w:val="0"/>
        </w:rPr>
        <w:t xml:space="preserve">. 2023. № 1. С. 75-88.</w:t>
      </w:r>
    </w:p>
    <w:p w:rsidR="00000000" w:rsidDel="00000000" w:rsidP="00000000" w:rsidRDefault="00000000" w:rsidRPr="00000000" w14:paraId="00000173">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Шкільняк М. Культурна дипломатія України і Польщі: історичний досвід та сучасні виклики. Івано-Франківськ : Місто НВ, 2016. 284 с.</w:t>
      </w:r>
    </w:p>
    <w:p w:rsidR="00000000" w:rsidDel="00000000" w:rsidP="00000000" w:rsidRDefault="00000000" w:rsidRPr="00000000" w14:paraId="00000174">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Яковенко Н. Нарис історії середньовічної та ранньомодерної України. Київ : Критика, 2005.  472 с.</w:t>
      </w:r>
    </w:p>
    <w:p w:rsidR="00000000" w:rsidDel="00000000" w:rsidP="00000000" w:rsidRDefault="00000000" w:rsidRPr="00000000" w14:paraId="00000175">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Янків М. Формування спільного культурного простору в українсько-польських відносинах. Культурологічний вісник. 2017. № 3. С. 75-82.</w:t>
      </w:r>
    </w:p>
    <w:p w:rsidR="00000000" w:rsidDel="00000000" w:rsidP="00000000" w:rsidRDefault="00000000" w:rsidRPr="00000000" w14:paraId="00000176">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Bonusiak W. Stosunki polsko-ukraińskie 1939–2004. Rzeszów : Wydawnictwo Uniwersytetu Rzeszowskiego, 2005. 368 s.</w:t>
      </w:r>
    </w:p>
    <w:p w:rsidR="00000000" w:rsidDel="00000000" w:rsidP="00000000" w:rsidRDefault="00000000" w:rsidRPr="00000000" w14:paraId="00000177">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Czałka M. Polska-Ukraina: wspólna droga. Warszawa : ISP PAN, 2006.  289 s.</w:t>
      </w:r>
    </w:p>
    <w:p w:rsidR="00000000" w:rsidDel="00000000" w:rsidP="00000000" w:rsidRDefault="00000000" w:rsidRPr="00000000" w14:paraId="00000178">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Kamiński A. Polska i Europa Wschodnia: polityka kulturalna. Poznań: Wydawnictwo Naukowe UAM, 2018.</w:t>
      </w:r>
    </w:p>
    <w:p w:rsidR="00000000" w:rsidDel="00000000" w:rsidP="00000000" w:rsidRDefault="00000000" w:rsidRPr="00000000" w14:paraId="00000179">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Kozakevych J. Inicjatywy edukacyjne i kulturalne w dialogu polsko-ukraińskim. Studia Humanistyczne. 2016. №3.</w:t>
      </w:r>
    </w:p>
    <w:p w:rsidR="00000000" w:rsidDel="00000000" w:rsidP="00000000" w:rsidRDefault="00000000" w:rsidRPr="00000000" w14:paraId="0000017A">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Kulesza, M. </w:t>
      </w:r>
      <w:r w:rsidDel="00000000" w:rsidR="00000000" w:rsidRPr="00000000">
        <w:rPr>
          <w:rFonts w:ascii="Times New Roman" w:cs="Times New Roman" w:eastAsia="Times New Roman" w:hAnsi="Times New Roman"/>
          <w:sz w:val="28"/>
          <w:szCs w:val="28"/>
          <w:rtl w:val="0"/>
        </w:rPr>
        <w:t xml:space="preserve">Ukraina i Polska: współpraca akademicka i kulturowa w dobie integracji europejskiej.</w:t>
      </w:r>
      <w:r w:rsidDel="00000000" w:rsidR="00000000" w:rsidRPr="00000000">
        <w:rPr>
          <w:rFonts w:ascii="Times New Roman" w:cs="Times New Roman" w:eastAsia="Times New Roman" w:hAnsi="Times New Roman"/>
          <w:sz w:val="28"/>
          <w:szCs w:val="28"/>
          <w:rtl w:val="0"/>
        </w:rPr>
        <w:t xml:space="preserve"> Warszawa: Scholar, 2022. 227 s.</w:t>
      </w:r>
    </w:p>
    <w:p w:rsidR="00000000" w:rsidDel="00000000" w:rsidP="00000000" w:rsidRDefault="00000000" w:rsidRPr="00000000" w14:paraId="0000017B">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Kuroń J. Spadshchyna i maybutnye. Warszawa: Wydawnictwo Naukowe, 1995. 204 s.</w:t>
      </w:r>
    </w:p>
    <w:p w:rsidR="00000000" w:rsidDel="00000000" w:rsidP="00000000" w:rsidRDefault="00000000" w:rsidRPr="00000000" w14:paraId="0000017C">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Malendowski W. Polityka zagraniczna państw Europy Środkowo-Wschodniej. Wrocław : Wydawnictwo Uniwersytetu Wrocławskiego, 2003.  232 s.</w:t>
      </w:r>
    </w:p>
    <w:p w:rsidR="00000000" w:rsidDel="00000000" w:rsidP="00000000" w:rsidRDefault="00000000" w:rsidRPr="00000000" w14:paraId="0000017D">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Marciniak R. Political Narratives and Migration Discourses in Poland. Central European Political Studies Review. 2021. № 1.  P. 34-48.</w:t>
      </w:r>
    </w:p>
    <w:p w:rsidR="00000000" w:rsidDel="00000000" w:rsidP="00000000" w:rsidRDefault="00000000" w:rsidRPr="00000000" w14:paraId="0000017E">
      <w:pPr>
        <w:numPr>
          <w:ilvl w:val="0"/>
          <w:numId w:val="2"/>
        </w:numPr>
        <w:spacing w:line="360" w:lineRule="auto"/>
        <w:ind w:left="720" w:hanging="360"/>
        <w:jc w:val="both"/>
        <w:rPr>
          <w:rFonts w:ascii="Times New Roman" w:cs="Times New Roman" w:eastAsia="Times New Roman" w:hAnsi="Times New Roman"/>
        </w:rPr>
      </w:pPr>
      <w:bookmarkStart w:colFirst="0" w:colLast="0" w:name="_tztniq5gjr5k" w:id="35"/>
      <w:bookmarkEnd w:id="35"/>
      <w:r w:rsidDel="00000000" w:rsidR="00000000" w:rsidRPr="00000000">
        <w:rPr>
          <w:rFonts w:ascii="Times New Roman" w:cs="Times New Roman" w:eastAsia="Times New Roman" w:hAnsi="Times New Roman"/>
          <w:sz w:val="28"/>
          <w:szCs w:val="28"/>
          <w:rtl w:val="0"/>
        </w:rPr>
        <w:t xml:space="preserve">Olszański T. Polityka kulturalna Polski a kwestia ukraińska. Warszawa: Instytut Studiów Politycznych PAN, 2015. 136 s.</w:t>
      </w:r>
    </w:p>
    <w:p w:rsidR="00000000" w:rsidDel="00000000" w:rsidP="00000000" w:rsidRDefault="00000000" w:rsidRPr="00000000" w14:paraId="0000017F">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Wolska A. </w:t>
      </w:r>
      <w:r w:rsidDel="00000000" w:rsidR="00000000" w:rsidRPr="00000000">
        <w:rPr>
          <w:rFonts w:ascii="Times New Roman" w:cs="Times New Roman" w:eastAsia="Times New Roman" w:hAnsi="Times New Roman"/>
          <w:sz w:val="28"/>
          <w:szCs w:val="28"/>
          <w:rtl w:val="0"/>
        </w:rPr>
        <w:t xml:space="preserve">Youth Exchanges and Civic Trust: A Polish-Ukrainian Case Study. Central European Dialogue Quarterly. </w:t>
      </w:r>
      <w:r w:rsidDel="00000000" w:rsidR="00000000" w:rsidRPr="00000000">
        <w:rPr>
          <w:rFonts w:ascii="Times New Roman" w:cs="Times New Roman" w:eastAsia="Times New Roman" w:hAnsi="Times New Roman"/>
          <w:sz w:val="28"/>
          <w:szCs w:val="28"/>
          <w:rtl w:val="0"/>
        </w:rPr>
        <w:t xml:space="preserve">2022.  Vol. 4(2). P. 55-63.</w:t>
      </w:r>
    </w:p>
    <w:p w:rsidR="00000000" w:rsidDel="00000000" w:rsidP="00000000" w:rsidRDefault="00000000" w:rsidRPr="00000000" w14:paraId="000001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line="36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Джерела:</w:t>
      </w:r>
    </w:p>
    <w:p w:rsidR="00000000" w:rsidDel="00000000" w:rsidP="00000000" w:rsidRDefault="00000000" w:rsidRPr="00000000" w14:paraId="00000182">
      <w:pPr>
        <w:numPr>
          <w:ilvl w:val="0"/>
          <w:numId w:val="2"/>
        </w:numPr>
        <w:spacing w:line="360" w:lineRule="auto"/>
        <w:ind w:left="720" w:hanging="360"/>
        <w:jc w:val="both"/>
        <w:rPr>
          <w:rFonts w:ascii="Times New Roman" w:cs="Times New Roman" w:eastAsia="Times New Roman" w:hAnsi="Times New Roman"/>
        </w:rPr>
      </w:pPr>
      <w:bookmarkStart w:colFirst="0" w:colLast="0" w:name="_xui41tvv8f86" w:id="36"/>
      <w:bookmarkEnd w:id="36"/>
      <w:r w:rsidDel="00000000" w:rsidR="00000000" w:rsidRPr="00000000">
        <w:rPr>
          <w:rFonts w:ascii="Times New Roman" w:cs="Times New Roman" w:eastAsia="Times New Roman" w:hAnsi="Times New Roman"/>
          <w:sz w:val="28"/>
          <w:szCs w:val="28"/>
          <w:rtl w:val="0"/>
        </w:rPr>
        <w:t xml:space="preserve">Декларація про принципи та основні напрями розвитку українсько-польських відносин (13 жовтня 1990 р.). Відомості Верховної Ради України. 1990. № 42. С. 950-951.</w:t>
      </w:r>
    </w:p>
    <w:p w:rsidR="00000000" w:rsidDel="00000000" w:rsidP="00000000" w:rsidRDefault="00000000" w:rsidRPr="00000000" w14:paraId="00000183">
      <w:pPr>
        <w:numPr>
          <w:ilvl w:val="0"/>
          <w:numId w:val="2"/>
        </w:numPr>
        <w:spacing w:line="360" w:lineRule="auto"/>
        <w:ind w:left="720" w:hanging="360"/>
        <w:jc w:val="both"/>
        <w:rPr>
          <w:rFonts w:ascii="Times New Roman" w:cs="Times New Roman" w:eastAsia="Times New Roman" w:hAnsi="Times New Roman"/>
        </w:rPr>
      </w:pPr>
      <w:bookmarkStart w:colFirst="0" w:colLast="0" w:name="_x115knfji1ko" w:id="37"/>
      <w:bookmarkEnd w:id="37"/>
      <w:r w:rsidDel="00000000" w:rsidR="00000000" w:rsidRPr="00000000">
        <w:rPr>
          <w:rFonts w:ascii="Times New Roman" w:cs="Times New Roman" w:eastAsia="Times New Roman" w:hAnsi="Times New Roman"/>
          <w:sz w:val="28"/>
          <w:szCs w:val="28"/>
          <w:rtl w:val="0"/>
        </w:rPr>
        <w:t xml:space="preserve">Декларація про принципи формування партнерства між Україною та Республікою Польща. Варшава, 13 червня 1994 р. Зібрання чинних міжнародних договорів України. Київ : Українська правнича фундація, 1996. С. 125-128.</w:t>
      </w:r>
    </w:p>
    <w:p w:rsidR="00000000" w:rsidDel="00000000" w:rsidP="00000000" w:rsidRDefault="00000000" w:rsidRPr="00000000" w14:paraId="00000184">
      <w:pPr>
        <w:numPr>
          <w:ilvl w:val="0"/>
          <w:numId w:val="2"/>
        </w:numPr>
        <w:spacing w:line="360" w:lineRule="auto"/>
        <w:ind w:left="720" w:hanging="360"/>
        <w:jc w:val="both"/>
        <w:rPr>
          <w:rFonts w:ascii="Times New Roman" w:cs="Times New Roman" w:eastAsia="Times New Roman" w:hAnsi="Times New Roman"/>
        </w:rPr>
      </w:pPr>
      <w:bookmarkStart w:colFirst="0" w:colLast="0" w:name="_toat40trp91f" w:id="38"/>
      <w:bookmarkEnd w:id="38"/>
      <w:r w:rsidDel="00000000" w:rsidR="00000000" w:rsidRPr="00000000">
        <w:rPr>
          <w:rFonts w:ascii="Times New Roman" w:cs="Times New Roman" w:eastAsia="Times New Roman" w:hAnsi="Times New Roman"/>
          <w:sz w:val="28"/>
          <w:szCs w:val="28"/>
          <w:rtl w:val="0"/>
        </w:rPr>
        <w:t xml:space="preserve">Договір між Україною і Республікою Польща про добросусідство, дружні відносини і співробітництво від 18 травня 1992 р. Офіційний вісник України. 1993. № 5. С. 3-7.</w:t>
      </w:r>
    </w:p>
    <w:p w:rsidR="00000000" w:rsidDel="00000000" w:rsidP="00000000" w:rsidRDefault="00000000" w:rsidRPr="00000000" w14:paraId="00000185">
      <w:pPr>
        <w:numPr>
          <w:ilvl w:val="0"/>
          <w:numId w:val="2"/>
        </w:numPr>
        <w:spacing w:line="360" w:lineRule="auto"/>
        <w:ind w:left="720" w:hanging="360"/>
        <w:jc w:val="both"/>
        <w:rPr>
          <w:rFonts w:ascii="Times New Roman" w:cs="Times New Roman" w:eastAsia="Times New Roman" w:hAnsi="Times New Roman"/>
        </w:rPr>
      </w:pPr>
      <w:bookmarkStart w:colFirst="0" w:colLast="0" w:name="_5iv66rortcdc" w:id="39"/>
      <w:bookmarkEnd w:id="39"/>
      <w:r w:rsidDel="00000000" w:rsidR="00000000" w:rsidRPr="00000000">
        <w:rPr>
          <w:rFonts w:ascii="Times New Roman" w:cs="Times New Roman" w:eastAsia="Times New Roman" w:hAnsi="Times New Roman"/>
          <w:sz w:val="28"/>
          <w:szCs w:val="28"/>
          <w:rtl w:val="0"/>
        </w:rPr>
        <w:t xml:space="preserve">Ексклюзивне інтерв’ю з авторкою книги «Кава з кардамоном» Наталею Гурницькою [Електронний ресурс]. Високий замок. Режим доступу:      </w:t>
      </w:r>
    </w:p>
    <w:p w:rsidR="00000000" w:rsidDel="00000000" w:rsidP="00000000" w:rsidRDefault="00000000" w:rsidRPr="00000000" w14:paraId="00000186">
      <w:pPr>
        <w:spacing w:line="360" w:lineRule="auto"/>
        <w:ind w:left="720" w:firstLine="0"/>
        <w:jc w:val="both"/>
        <w:rPr>
          <w:rFonts w:ascii="Times New Roman" w:cs="Times New Roman" w:eastAsia="Times New Roman" w:hAnsi="Times New Roman"/>
          <w:sz w:val="28"/>
          <w:szCs w:val="28"/>
        </w:rPr>
      </w:pPr>
      <w:bookmarkStart w:colFirst="0" w:colLast="0" w:name="_l0icsy604sig" w:id="40"/>
      <w:bookmarkEnd w:id="40"/>
      <w:hyperlink r:id="rId58">
        <w:r w:rsidDel="00000000" w:rsidR="00000000" w:rsidRPr="00000000">
          <w:rPr>
            <w:rFonts w:ascii="Times New Roman" w:cs="Times New Roman" w:eastAsia="Times New Roman" w:hAnsi="Times New Roman"/>
            <w:sz w:val="28"/>
            <w:szCs w:val="28"/>
            <w:u w:val="single"/>
            <w:rtl w:val="0"/>
          </w:rPr>
          <w:t xml:space="preserve">https://wz.lviv.ua/interview/449033-ekskliuzyvne-interviu-z-avtorkoiu-knyhy-kava-z-kardamonom-nataleiu-hurnytskoiu</w:t>
        </w:r>
      </w:hyperlink>
      <w:r w:rsidDel="00000000" w:rsidR="00000000" w:rsidRPr="00000000">
        <w:rPr>
          <w:rFonts w:ascii="Times New Roman" w:cs="Times New Roman" w:eastAsia="Times New Roman" w:hAnsi="Times New Roman"/>
          <w:sz w:val="28"/>
          <w:szCs w:val="28"/>
          <w:rtl w:val="0"/>
        </w:rPr>
        <w:t xml:space="preserve"> (дата звернення 10.04.2025).</w:t>
      </w:r>
    </w:p>
    <w:p w:rsidR="00000000" w:rsidDel="00000000" w:rsidP="00000000" w:rsidRDefault="00000000" w:rsidRPr="00000000" w14:paraId="00000187">
      <w:pPr>
        <w:numPr>
          <w:ilvl w:val="0"/>
          <w:numId w:val="2"/>
        </w:numPr>
        <w:spacing w:line="360" w:lineRule="auto"/>
        <w:ind w:left="720" w:hanging="360"/>
        <w:jc w:val="both"/>
        <w:rPr>
          <w:rFonts w:ascii="Times New Roman" w:cs="Times New Roman" w:eastAsia="Times New Roman" w:hAnsi="Times New Roman"/>
        </w:rPr>
      </w:pPr>
      <w:bookmarkStart w:colFirst="0" w:colLast="0" w:name="_eiva6aiuozgh" w:id="41"/>
      <w:bookmarkEnd w:id="41"/>
      <w:r w:rsidDel="00000000" w:rsidR="00000000" w:rsidRPr="00000000">
        <w:rPr>
          <w:rFonts w:ascii="Times New Roman" w:cs="Times New Roman" w:eastAsia="Times New Roman" w:hAnsi="Times New Roman"/>
          <w:sz w:val="28"/>
          <w:szCs w:val="28"/>
          <w:rtl w:val="0"/>
        </w:rPr>
        <w:t xml:space="preserve">Ільчук І. Безпеково-оборонний вектор співпраці України і Польщі в європейсько-атлантичному контексті. Україна в системі міжнародних відносин. 2015. Режим доступу: </w:t>
      </w:r>
    </w:p>
    <w:p w:rsidR="00000000" w:rsidDel="00000000" w:rsidP="00000000" w:rsidRDefault="00000000" w:rsidRPr="00000000" w14:paraId="00000188">
      <w:pPr>
        <w:spacing w:line="360" w:lineRule="auto"/>
        <w:ind w:left="720" w:firstLine="0"/>
        <w:jc w:val="both"/>
        <w:rPr>
          <w:rFonts w:ascii="Times New Roman" w:cs="Times New Roman" w:eastAsia="Times New Roman" w:hAnsi="Times New Roman"/>
          <w:sz w:val="28"/>
          <w:szCs w:val="28"/>
        </w:rPr>
      </w:pPr>
      <w:bookmarkStart w:colFirst="0" w:colLast="0" w:name="_hbdqwan16dep" w:id="42"/>
      <w:bookmarkEnd w:id="42"/>
      <w:hyperlink r:id="rId59">
        <w:r w:rsidDel="00000000" w:rsidR="00000000" w:rsidRPr="00000000">
          <w:rPr>
            <w:rFonts w:ascii="Times New Roman" w:cs="Times New Roman" w:eastAsia="Times New Roman" w:hAnsi="Times New Roman"/>
            <w:sz w:val="28"/>
            <w:szCs w:val="28"/>
            <w:u w:val="single"/>
            <w:rtl w:val="0"/>
          </w:rPr>
          <w:t xml:space="preserve">https://chtyvo.org.ua/authors/Ilchuk_Iryna/Bezpeko-oboronnyi_vektor_spivpratsi_Ukrainy_i_Polschi_v_ievropeisko-atlantychnomu_konteksti.pdf</w:t>
        </w:r>
      </w:hyperlink>
      <w:r w:rsidDel="00000000" w:rsidR="00000000" w:rsidRPr="00000000">
        <w:rPr>
          <w:rFonts w:ascii="Times New Roman" w:cs="Times New Roman" w:eastAsia="Times New Roman" w:hAnsi="Times New Roman"/>
          <w:sz w:val="28"/>
          <w:szCs w:val="28"/>
          <w:rtl w:val="0"/>
        </w:rPr>
        <w:t xml:space="preserve"> (дата звернення: 10.05.2025).</w:t>
      </w:r>
    </w:p>
    <w:p w:rsidR="00000000" w:rsidDel="00000000" w:rsidP="00000000" w:rsidRDefault="00000000" w:rsidRPr="00000000" w14:paraId="00000189">
      <w:pPr>
        <w:numPr>
          <w:ilvl w:val="0"/>
          <w:numId w:val="2"/>
        </w:numPr>
        <w:spacing w:line="360" w:lineRule="auto"/>
        <w:ind w:left="720" w:hanging="360"/>
        <w:jc w:val="both"/>
        <w:rPr>
          <w:rFonts w:ascii="Times New Roman" w:cs="Times New Roman" w:eastAsia="Times New Roman" w:hAnsi="Times New Roman"/>
        </w:rPr>
      </w:pPr>
      <w:bookmarkStart w:colFirst="0" w:colLast="0" w:name="_kz4ps8q9u44q" w:id="43"/>
      <w:bookmarkEnd w:id="43"/>
      <w:r w:rsidDel="00000000" w:rsidR="00000000" w:rsidRPr="00000000">
        <w:rPr>
          <w:rFonts w:ascii="Times New Roman" w:cs="Times New Roman" w:eastAsia="Times New Roman" w:hAnsi="Times New Roman"/>
          <w:sz w:val="28"/>
          <w:szCs w:val="28"/>
          <w:rtl w:val="0"/>
        </w:rPr>
        <w:t xml:space="preserve">Портнова Т. Польсько-українські історичні суперечки: між діалогом і конфліктом [Електронний ресурс]. 2020. Режим доступу: </w:t>
      </w:r>
      <w:hyperlink r:id="rId60">
        <w:r w:rsidDel="00000000" w:rsidR="00000000" w:rsidRPr="00000000">
          <w:rPr>
            <w:rFonts w:ascii="Times New Roman" w:cs="Times New Roman" w:eastAsia="Times New Roman" w:hAnsi="Times New Roman"/>
            <w:sz w:val="28"/>
            <w:szCs w:val="28"/>
            <w:u w:val="single"/>
            <w:rtl w:val="0"/>
          </w:rPr>
          <w:t xml:space="preserve">https://zaxid.net/polsko_ukrayinski_istorichni_supertya_n1491232</w:t>
        </w:r>
      </w:hyperlink>
      <w:r w:rsidDel="00000000" w:rsidR="00000000" w:rsidRPr="00000000">
        <w:rPr>
          <w:rFonts w:ascii="Times New Roman" w:cs="Times New Roman" w:eastAsia="Times New Roman" w:hAnsi="Times New Roman"/>
          <w:sz w:val="28"/>
          <w:szCs w:val="28"/>
          <w:rtl w:val="0"/>
        </w:rPr>
        <w:t xml:space="preserve"> (дата звернення: 10.05.2025).</w:t>
      </w:r>
    </w:p>
    <w:p w:rsidR="00000000" w:rsidDel="00000000" w:rsidP="00000000" w:rsidRDefault="00000000" w:rsidRPr="00000000" w14:paraId="0000018A">
      <w:pPr>
        <w:numPr>
          <w:ilvl w:val="0"/>
          <w:numId w:val="2"/>
        </w:numPr>
        <w:spacing w:line="360" w:lineRule="auto"/>
        <w:ind w:left="720" w:hanging="360"/>
        <w:jc w:val="both"/>
        <w:rPr>
          <w:rFonts w:ascii="Times New Roman" w:cs="Times New Roman" w:eastAsia="Times New Roman" w:hAnsi="Times New Roman"/>
        </w:rPr>
      </w:pPr>
      <w:bookmarkStart w:colFirst="0" w:colLast="0" w:name="_xui41tvv8f86" w:id="36"/>
      <w:bookmarkEnd w:id="36"/>
      <w:r w:rsidDel="00000000" w:rsidR="00000000" w:rsidRPr="00000000">
        <w:rPr>
          <w:rFonts w:ascii="Times New Roman" w:cs="Times New Roman" w:eastAsia="Times New Roman" w:hAnsi="Times New Roman"/>
          <w:sz w:val="28"/>
          <w:szCs w:val="28"/>
          <w:rtl w:val="0"/>
        </w:rPr>
        <w:t xml:space="preserve">Угода між Кабінетом Міністрів України та Урядом Республіки Польща про співробітництво в галузі освіти, науки та культури від 20 травня 2005 р. Офіційний вісник України. 2005. № 22. С. 56-60.</w:t>
      </w:r>
    </w:p>
    <w:p w:rsidR="00000000" w:rsidDel="00000000" w:rsidP="00000000" w:rsidRDefault="00000000" w:rsidRPr="00000000" w14:paraId="0000018B">
      <w:pPr>
        <w:numPr>
          <w:ilvl w:val="0"/>
          <w:numId w:val="2"/>
        </w:numPr>
        <w:spacing w:line="360" w:lineRule="auto"/>
        <w:ind w:left="720" w:hanging="360"/>
        <w:jc w:val="both"/>
        <w:rPr>
          <w:rFonts w:ascii="Times New Roman" w:cs="Times New Roman" w:eastAsia="Times New Roman" w:hAnsi="Times New Roman"/>
        </w:rPr>
      </w:pPr>
      <w:bookmarkStart w:colFirst="0" w:colLast="0" w:name="_286cvuepl5d0" w:id="44"/>
      <w:bookmarkEnd w:id="44"/>
      <w:r w:rsidDel="00000000" w:rsidR="00000000" w:rsidRPr="00000000">
        <w:rPr>
          <w:rFonts w:ascii="Times New Roman" w:cs="Times New Roman" w:eastAsia="Times New Roman" w:hAnsi="Times New Roman"/>
          <w:sz w:val="28"/>
          <w:szCs w:val="28"/>
          <w:rtl w:val="0"/>
        </w:rPr>
        <w:t xml:space="preserve">Угода про співробітництво в галузі культури між Міністерством культури і мистецтв України та Міністерством культури і національної спадщини Республіки Польща. Варшава, 30 серпня 1994 р. Зібрання чинних міжнародних договорів України. Київ : Українська правнича фундація, 1996. С. 215-218.</w:t>
      </w:r>
    </w:p>
    <w:p w:rsidR="00000000" w:rsidDel="00000000" w:rsidP="00000000" w:rsidRDefault="00000000" w:rsidRPr="00000000" w14:paraId="0000018C">
      <w:pPr>
        <w:numPr>
          <w:ilvl w:val="0"/>
          <w:numId w:val="2"/>
        </w:numPr>
        <w:spacing w:line="360" w:lineRule="auto"/>
        <w:ind w:left="720" w:hanging="360"/>
        <w:jc w:val="both"/>
        <w:rPr>
          <w:rFonts w:ascii="Times New Roman" w:cs="Times New Roman" w:eastAsia="Times New Roman" w:hAnsi="Times New Roman"/>
        </w:rPr>
      </w:pPr>
      <w:bookmarkStart w:colFirst="0" w:colLast="0" w:name="_u0n0ai51iby7" w:id="45"/>
      <w:bookmarkEnd w:id="45"/>
      <w:r w:rsidDel="00000000" w:rsidR="00000000" w:rsidRPr="00000000">
        <w:rPr>
          <w:rFonts w:ascii="Times New Roman" w:cs="Times New Roman" w:eastAsia="Times New Roman" w:hAnsi="Times New Roman"/>
          <w:sz w:val="28"/>
          <w:szCs w:val="28"/>
          <w:rtl w:val="0"/>
        </w:rPr>
        <w:t xml:space="preserve">Шкодина К. Мотив кохання в дилогії «Мелодія кави в тональності кардамону» та «Мелодія кави в тональності сподівання» Наталії Гурницької [Електронний ресурс]. Режим доступу: </w:t>
      </w:r>
      <w:hyperlink r:id="rId61">
        <w:r w:rsidDel="00000000" w:rsidR="00000000" w:rsidRPr="00000000">
          <w:rPr>
            <w:rFonts w:ascii="Times New Roman" w:cs="Times New Roman" w:eastAsia="Times New Roman" w:hAnsi="Times New Roman"/>
            <w:sz w:val="28"/>
            <w:szCs w:val="28"/>
            <w:u w:val="single"/>
            <w:rtl w:val="0"/>
          </w:rPr>
          <w:t xml:space="preserve">https://dspace.kmf.uz.ua/jspui/bitstream/123456789/4306/4/Skodina_Karina_2024.pdf</w:t>
        </w:r>
      </w:hyperlink>
      <w:r w:rsidDel="00000000" w:rsidR="00000000" w:rsidRPr="00000000">
        <w:rPr>
          <w:rFonts w:ascii="Times New Roman" w:cs="Times New Roman" w:eastAsia="Times New Roman" w:hAnsi="Times New Roman"/>
          <w:sz w:val="28"/>
          <w:szCs w:val="28"/>
          <w:rtl w:val="0"/>
        </w:rPr>
        <w:t xml:space="preserve"> (дата звернення: 10.05.2025).</w:t>
      </w:r>
    </w:p>
    <w:p w:rsidR="00000000" w:rsidDel="00000000" w:rsidP="00000000" w:rsidRDefault="00000000" w:rsidRPr="00000000" w14:paraId="0000018D">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National Academic Exchange Agency (NAWA). Визнання іноземних дипломів у Польщі [Електронний ресурс]. Режим доступу:</w:t>
      </w:r>
    </w:p>
    <w:p w:rsidR="00000000" w:rsidDel="00000000" w:rsidP="00000000" w:rsidRDefault="00000000" w:rsidRPr="00000000" w14:paraId="0000018E">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https://nawa.gov.pl/uznawalnosc/podjecie-pracy-w-polsce/dyplom-z-innego-kraju</w:t>
      </w:r>
      <w:r w:rsidDel="00000000" w:rsidR="00000000" w:rsidRPr="00000000">
        <w:rPr>
          <w:rFonts w:ascii="Times New Roman" w:cs="Times New Roman" w:eastAsia="Times New Roman" w:hAnsi="Times New Roman"/>
          <w:sz w:val="28"/>
          <w:szCs w:val="28"/>
          <w:rtl w:val="0"/>
        </w:rPr>
        <w:t xml:space="preserve"> (дата звернення: 10.05.2025).</w:t>
      </w:r>
    </w:p>
    <w:p w:rsidR="00000000" w:rsidDel="00000000" w:rsidP="00000000" w:rsidRDefault="00000000" w:rsidRPr="00000000" w14:paraId="0000018F">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PRO UKRAINE Magazine. Max Barskih: Find yourself [Електронний ресурс]. 2023. Режим доступу: </w:t>
      </w:r>
    </w:p>
    <w:p w:rsidR="00000000" w:rsidDel="00000000" w:rsidP="00000000" w:rsidRDefault="00000000" w:rsidRPr="00000000" w14:paraId="00000190">
      <w:pPr>
        <w:spacing w:line="360" w:lineRule="auto"/>
        <w:ind w:left="720" w:firstLine="0"/>
        <w:jc w:val="both"/>
        <w:rPr>
          <w:rFonts w:ascii="Times New Roman" w:cs="Times New Roman" w:eastAsia="Times New Roman" w:hAnsi="Times New Roman"/>
          <w:sz w:val="28"/>
          <w:szCs w:val="28"/>
        </w:rPr>
      </w:pPr>
      <w:hyperlink r:id="rId62">
        <w:r w:rsidDel="00000000" w:rsidR="00000000" w:rsidRPr="00000000">
          <w:rPr>
            <w:rFonts w:ascii="Times New Roman" w:cs="Times New Roman" w:eastAsia="Times New Roman" w:hAnsi="Times New Roman"/>
            <w:sz w:val="28"/>
            <w:szCs w:val="28"/>
            <w:u w:val="single"/>
            <w:rtl w:val="0"/>
          </w:rPr>
          <w:t xml:space="preserve">https://pro-ukraine-magazine.com/max-barskih-find-yourself/</w:t>
        </w:r>
      </w:hyperlink>
      <w:r w:rsidDel="00000000" w:rsidR="00000000" w:rsidRPr="00000000">
        <w:rPr>
          <w:rFonts w:ascii="Times New Roman" w:cs="Times New Roman" w:eastAsia="Times New Roman" w:hAnsi="Times New Roman"/>
          <w:sz w:val="28"/>
          <w:szCs w:val="28"/>
          <w:rtl w:val="0"/>
        </w:rPr>
        <w:t xml:space="preserve"> (д</w:t>
      </w:r>
      <w:r w:rsidDel="00000000" w:rsidR="00000000" w:rsidRPr="00000000">
        <w:rPr>
          <w:rFonts w:ascii="Times New Roman" w:cs="Times New Roman" w:eastAsia="Times New Roman" w:hAnsi="Times New Roman"/>
          <w:sz w:val="28"/>
          <w:szCs w:val="28"/>
          <w:rtl w:val="0"/>
        </w:rPr>
        <w:t xml:space="preserve">ата звернення: 10.05.2025).</w:t>
      </w:r>
    </w:p>
    <w:p w:rsidR="00000000" w:rsidDel="00000000" w:rsidP="00000000" w:rsidRDefault="00000000" w:rsidRPr="00000000" w14:paraId="00000191">
      <w:pPr>
        <w:spacing w:line="360" w:lineRule="auto"/>
        <w:ind w:left="720" w:firstLine="0"/>
        <w:jc w:val="both"/>
        <w:rPr>
          <w:rFonts w:ascii="Times New Roman" w:cs="Times New Roman" w:eastAsia="Times New Roman" w:hAnsi="Times New Roman"/>
          <w:b w:val="1"/>
          <w:sz w:val="28"/>
          <w:szCs w:val="28"/>
        </w:rPr>
      </w:pPr>
      <w:r w:rsidDel="00000000" w:rsidR="00000000" w:rsidRPr="00000000">
        <w:rPr>
          <w:rtl w:val="0"/>
        </w:rPr>
      </w:r>
    </w:p>
    <w:sectPr>
      <w:footerReference r:id="rId63" w:type="default"/>
      <w:type w:val="nextPage"/>
      <w:pgSz w:h="16834" w:w="11909" w:orient="portrait"/>
      <w:pgMar w:bottom="1440" w:top="1440" w:left="1440" w:right="1440" w:header="708.6614173228347" w:footer="708.661417322834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58</w:t>
    </w:r>
    <w:r w:rsidDel="00000000" w:rsidR="00000000" w:rsidRPr="00000000">
      <w:rPr>
        <w:rFonts w:ascii="Times New Roman" w:cs="Times New Roman" w:eastAsia="Times New Roman" w:hAnsi="Times New Roman"/>
        <w:sz w:val="20"/>
        <w:szCs w:val="20"/>
        <w:rtl w:val="0"/>
      </w:rPr>
      <w:t xml:space="preserve"> Войцеховський Я. Україна і Польща: досвід співпраці та виклики майбутнього. Київ : Дипломатична академія України при МЗС України, 2009. 152 с.</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59</w:t>
    </w:r>
    <w:r w:rsidDel="00000000" w:rsidR="00000000" w:rsidRPr="00000000">
      <w:rPr>
        <w:rFonts w:ascii="Times New Roman" w:cs="Times New Roman" w:eastAsia="Times New Roman" w:hAnsi="Times New Roman"/>
        <w:sz w:val="20"/>
        <w:szCs w:val="20"/>
        <w:rtl w:val="0"/>
      </w:rPr>
      <w:t xml:space="preserve"> Рижков С. Українсько-польські культурні ініціативи як чинник європейської інтеграції. Україна: культурна спадщина, національна свідомість, державність. 2021. Випуск 39.  С. 105-112.</w:t>
    </w:r>
  </w:p>
  <w:p w:rsidR="00000000" w:rsidDel="00000000" w:rsidP="00000000" w:rsidRDefault="00000000" w:rsidRPr="00000000" w14:paraId="000001A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60</w:t>
    </w:r>
    <w:r w:rsidDel="00000000" w:rsidR="00000000" w:rsidRPr="00000000">
      <w:rPr>
        <w:rFonts w:ascii="Times New Roman" w:cs="Times New Roman" w:eastAsia="Times New Roman" w:hAnsi="Times New Roman"/>
        <w:sz w:val="20"/>
        <w:szCs w:val="20"/>
        <w:rtl w:val="0"/>
      </w:rPr>
      <w:t xml:space="preserve"> Гриценко А. Культурна політика: між ідеологією та культурою. Київ: Інститут культурології НАМ України, 2020. 312 с.</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Хоменко М. Українсько-польські відносини: історія та сучасність. Київ : Інститут історії України НАН України, 2012. С. 88-96.</w:t>
    </w:r>
  </w:p>
  <w:p w:rsidR="00000000" w:rsidDel="00000000" w:rsidP="00000000" w:rsidRDefault="00000000" w:rsidRPr="00000000" w14:paraId="000001A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62</w:t>
    </w:r>
    <w:r w:rsidDel="00000000" w:rsidR="00000000" w:rsidRPr="00000000">
      <w:rPr>
        <w:rFonts w:ascii="Times New Roman" w:cs="Times New Roman" w:eastAsia="Times New Roman" w:hAnsi="Times New Roman"/>
        <w:sz w:val="20"/>
        <w:szCs w:val="20"/>
        <w:rtl w:val="0"/>
      </w:rPr>
      <w:t xml:space="preserve"> Швед М. Культурна дипломатія в умовах війни: українсько-польський досвід. Гуманітарний огляд. 2023. № 1. С. 75-88.</w:t>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63</w:t>
    </w:r>
    <w:r w:rsidDel="00000000" w:rsidR="00000000" w:rsidRPr="00000000">
      <w:rPr>
        <w:rFonts w:ascii="Times New Roman" w:cs="Times New Roman" w:eastAsia="Times New Roman" w:hAnsi="Times New Roman"/>
        <w:sz w:val="20"/>
        <w:szCs w:val="20"/>
        <w:rtl w:val="0"/>
      </w:rPr>
      <w:t xml:space="preserve"> Сучасні українсько-польські відносини: погляд експертів: аналітичні матеріали; упорядник В. Бусленко. Випуск. 2. Луцьк : Вежа-Друк, 2017. С. 71-75.</w:t>
    </w:r>
  </w:p>
  <w:p w:rsidR="00000000" w:rsidDel="00000000" w:rsidP="00000000" w:rsidRDefault="00000000" w:rsidRPr="00000000" w14:paraId="000001A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64</w:t>
    </w:r>
    <w:r w:rsidDel="00000000" w:rsidR="00000000" w:rsidRPr="00000000">
      <w:rPr>
        <w:rFonts w:ascii="Times New Roman" w:cs="Times New Roman" w:eastAsia="Times New Roman" w:hAnsi="Times New Roman"/>
        <w:sz w:val="20"/>
        <w:szCs w:val="20"/>
        <w:rtl w:val="0"/>
      </w:rPr>
      <w:t xml:space="preserve"> Палій О. Гуманітарна співпраця Польщі та України: освітній та культурний виміри. Політологічний вісник. 2021. № 2. С. 92–100.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65</w:t>
    </w:r>
    <w:r w:rsidDel="00000000" w:rsidR="00000000" w:rsidRPr="00000000">
      <w:rPr>
        <w:rFonts w:ascii="Times New Roman" w:cs="Times New Roman" w:eastAsia="Times New Roman" w:hAnsi="Times New Roman"/>
        <w:sz w:val="20"/>
        <w:szCs w:val="20"/>
        <w:rtl w:val="0"/>
      </w:rPr>
      <w:t xml:space="preserve"> Цивінська Б. Польсько-українські культурні контакти у ХХ–ХХІ століттях. Acta Polono-Ruthenica. 2015. Т. 20. С. 117-126.</w:t>
    </w:r>
  </w:p>
  <w:p w:rsidR="00000000" w:rsidDel="00000000" w:rsidP="00000000" w:rsidRDefault="00000000" w:rsidRPr="00000000" w14:paraId="000001A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66</w:t>
    </w:r>
    <w:r w:rsidDel="00000000" w:rsidR="00000000" w:rsidRPr="00000000">
      <w:rPr>
        <w:rFonts w:ascii="Times New Roman" w:cs="Times New Roman" w:eastAsia="Times New Roman" w:hAnsi="Times New Roman"/>
        <w:sz w:val="20"/>
        <w:szCs w:val="20"/>
        <w:rtl w:val="0"/>
      </w:rPr>
      <w:t xml:space="preserve"> Винар Л. Культурна співпраця між Україною та Польщею в умовах європейської інтеграції. Науковий вісник УжНУ. Серія «Політологія, соціологія, філософія, історія». 2017. № 1. С. 59-66.</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67</w:t>
    </w:r>
    <w:r w:rsidDel="00000000" w:rsidR="00000000" w:rsidRPr="00000000">
      <w:rPr>
        <w:rFonts w:ascii="Times New Roman" w:cs="Times New Roman" w:eastAsia="Times New Roman" w:hAnsi="Times New Roman"/>
        <w:sz w:val="20"/>
        <w:szCs w:val="20"/>
        <w:rtl w:val="0"/>
      </w:rPr>
      <w:t xml:space="preserve"> Винар Л. Культурна співпраця між Україною та Польщею в умовах європейської інтеграції. Науковий вісник УжНУ. Серія «Політологія, соціологія, філософія, історія». 2017. № 1. С. 59-66.</w:t>
    </w:r>
  </w:p>
  <w:p w:rsidR="00000000" w:rsidDel="00000000" w:rsidP="00000000" w:rsidRDefault="00000000" w:rsidRPr="00000000" w14:paraId="000001B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68 </w:t>
    </w:r>
    <w:r w:rsidDel="00000000" w:rsidR="00000000" w:rsidRPr="00000000">
      <w:rPr>
        <w:rFonts w:ascii="Times New Roman" w:cs="Times New Roman" w:eastAsia="Times New Roman" w:hAnsi="Times New Roman"/>
        <w:sz w:val="20"/>
        <w:szCs w:val="20"/>
        <w:rtl w:val="0"/>
      </w:rPr>
      <w:t xml:space="preserve">Так само.</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69</w:t>
    </w:r>
    <w:r w:rsidDel="00000000" w:rsidR="00000000" w:rsidRPr="00000000">
      <w:rPr>
        <w:rFonts w:ascii="Times New Roman" w:cs="Times New Roman" w:eastAsia="Times New Roman" w:hAnsi="Times New Roman"/>
        <w:sz w:val="20"/>
        <w:szCs w:val="20"/>
        <w:rtl w:val="0"/>
      </w:rPr>
      <w:t xml:space="preserve"> Рижков С. Українсько-польські культурні ініціативи як чинник європейської інтеграції. Україна: культурна спадщина, національна свідомість, державність. 2021. Випуск 39.  С. 105-112.</w:t>
    </w:r>
  </w:p>
  <w:p w:rsidR="00000000" w:rsidDel="00000000" w:rsidP="00000000" w:rsidRDefault="00000000" w:rsidRPr="00000000" w14:paraId="000001B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70</w:t>
    </w:r>
    <w:r w:rsidDel="00000000" w:rsidR="00000000" w:rsidRPr="00000000">
      <w:rPr>
        <w:rFonts w:ascii="Times New Roman" w:cs="Times New Roman" w:eastAsia="Times New Roman" w:hAnsi="Times New Roman"/>
        <w:sz w:val="20"/>
        <w:szCs w:val="20"/>
        <w:rtl w:val="0"/>
      </w:rPr>
      <w:t xml:space="preserve"> Криштанович М. Розвиток міжнародного співробітництва України з Польщею в сучасних умовах. Літопис Волині. Всеукраїнський науковий часопис. 2021. №24. С. 219–223.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B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Мєльник</w:t>
    </w:r>
    <w:r w:rsidDel="00000000" w:rsidR="00000000" w:rsidRPr="00000000">
      <w:rPr>
        <w:rFonts w:ascii="Times New Roman" w:cs="Times New Roman" w:eastAsia="Times New Roman" w:hAnsi="Times New Roman"/>
        <w:sz w:val="20"/>
        <w:szCs w:val="20"/>
        <w:rtl w:val="0"/>
      </w:rPr>
      <w:t xml:space="preserve"> А. Міжкультурна комунікація молоді України і Польщі: нові виклики та перспективи. Вісник Львівського університету. Серія міжнародні відносини. 2021. С. 113-120.</w:t>
    </w:r>
  </w:p>
  <w:p w:rsidR="00000000" w:rsidDel="00000000" w:rsidP="00000000" w:rsidRDefault="00000000" w:rsidRPr="00000000" w14:paraId="000001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72</w:t>
    </w:r>
    <w:r w:rsidDel="00000000" w:rsidR="00000000" w:rsidRPr="00000000">
      <w:rPr>
        <w:rFonts w:ascii="Times New Roman" w:cs="Times New Roman" w:eastAsia="Times New Roman" w:hAnsi="Times New Roman"/>
        <w:sz w:val="20"/>
        <w:szCs w:val="20"/>
        <w:rtl w:val="0"/>
      </w:rPr>
      <w:t xml:space="preserve"> Kulesza, M. Ukraina i Polska: współpraca akademicka i kulturowa w dobie integracji europejskiej. Warszawa: Scholar, 2022. S. 155-163.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73</w:t>
    </w:r>
    <w:r w:rsidDel="00000000" w:rsidR="00000000" w:rsidRPr="00000000">
      <w:rPr>
        <w:rFonts w:ascii="Times New Roman" w:cs="Times New Roman" w:eastAsia="Times New Roman" w:hAnsi="Times New Roman"/>
        <w:sz w:val="20"/>
        <w:szCs w:val="20"/>
        <w:rtl w:val="0"/>
      </w:rPr>
      <w:t xml:space="preserve"> PRO UKRAINE Magazine. Max Barskih: Find yourself [Електронний ресурс]. 2023. Режим доступу: </w:t>
    </w:r>
    <w:hyperlink r:id="rId1">
      <w:r w:rsidDel="00000000" w:rsidR="00000000" w:rsidRPr="00000000">
        <w:rPr>
          <w:rFonts w:ascii="Times New Roman" w:cs="Times New Roman" w:eastAsia="Times New Roman" w:hAnsi="Times New Roman"/>
          <w:sz w:val="20"/>
          <w:szCs w:val="20"/>
          <w:u w:val="single"/>
          <w:rtl w:val="0"/>
        </w:rPr>
        <w:t xml:space="preserve">https://pro-ukraine-magazine.com/max-barskih-find-yourself/</w:t>
      </w:r>
    </w:hyperlink>
    <w:r w:rsidDel="00000000" w:rsidR="00000000" w:rsidRPr="00000000">
      <w:rPr>
        <w:rFonts w:ascii="Times New Roman" w:cs="Times New Roman" w:eastAsia="Times New Roman" w:hAnsi="Times New Roman"/>
        <w:sz w:val="20"/>
        <w:szCs w:val="20"/>
        <w:rtl w:val="0"/>
      </w:rPr>
      <w:t xml:space="preserve">. Дата звернення: 10.05.2025.</w:t>
    </w:r>
  </w:p>
  <w:p w:rsidR="00000000" w:rsidDel="00000000" w:rsidP="00000000" w:rsidRDefault="00000000" w:rsidRPr="00000000" w14:paraId="000001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74</w:t>
    </w:r>
    <w:r w:rsidDel="00000000" w:rsidR="00000000" w:rsidRPr="00000000">
      <w:rPr>
        <w:rFonts w:ascii="Times New Roman" w:cs="Times New Roman" w:eastAsia="Times New Roman" w:hAnsi="Times New Roman"/>
        <w:sz w:val="20"/>
        <w:szCs w:val="20"/>
        <w:rtl w:val="0"/>
      </w:rPr>
      <w:t xml:space="preserve"> Киридон А., Троян С. Українсько-польський діалог в умовах революції гідності (2013–2014 рр.). Intermarum : історія, політика, культура. 2015. №2. С. 277-285.</w:t>
    </w:r>
  </w:p>
  <w:p w:rsidR="00000000" w:rsidDel="00000000" w:rsidP="00000000" w:rsidRDefault="00000000" w:rsidRPr="00000000" w14:paraId="000001BC">
    <w:pPr>
      <w:jc w:val="both"/>
      <w:rPr>
        <w:rFonts w:ascii="Times New Roman" w:cs="Times New Roman" w:eastAsia="Times New Roman" w:hAnsi="Times New Roman"/>
        <w:sz w:val="20"/>
        <w:szCs w:val="20"/>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D">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75</w:t>
    </w:r>
    <w:r w:rsidDel="00000000" w:rsidR="00000000" w:rsidRPr="00000000">
      <w:rPr>
        <w:rFonts w:ascii="Times New Roman" w:cs="Times New Roman" w:eastAsia="Times New Roman" w:hAnsi="Times New Roman"/>
        <w:sz w:val="20"/>
        <w:szCs w:val="20"/>
        <w:rtl w:val="0"/>
      </w:rPr>
      <w:t xml:space="preserve"> Шкодина К. Мотив кохання в дилогії «Мелодія кави в тональності кардамону» та «Мелодія кави в тональності сподівання» Наталії Гурницької [Електронний ресурс]. Режим доступу: https://dspace.kmf.uz.ua/jspui/bitstream/123456789/4306/4/Skodina_Karina_2024.pdf (дата звернення - 10.05.2025).</w:t>
    </w:r>
  </w:p>
  <w:p w:rsidR="00000000" w:rsidDel="00000000" w:rsidP="00000000" w:rsidRDefault="00000000" w:rsidRPr="00000000" w14:paraId="000001B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76</w:t>
    </w:r>
    <w:r w:rsidDel="00000000" w:rsidR="00000000" w:rsidRPr="00000000">
      <w:rPr>
        <w:rFonts w:ascii="Times New Roman" w:cs="Times New Roman" w:eastAsia="Times New Roman" w:hAnsi="Times New Roman"/>
        <w:sz w:val="20"/>
        <w:szCs w:val="20"/>
        <w:rtl w:val="0"/>
      </w:rPr>
      <w:t xml:space="preserve"> Так само.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rPr/>
    </w:pP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77</w:t>
    </w:r>
    <w:r w:rsidDel="00000000" w:rsidR="00000000" w:rsidRPr="00000000">
      <w:rPr>
        <w:rFonts w:ascii="Times New Roman" w:cs="Times New Roman" w:eastAsia="Times New Roman" w:hAnsi="Times New Roman"/>
        <w:sz w:val="20"/>
        <w:szCs w:val="20"/>
        <w:rtl w:val="0"/>
      </w:rPr>
      <w:t xml:space="preserve"> Ексклюзивне інтерв’ю з авторкою книги «Кава з кардамоном» Наталею Гурницькою [Електронний ресурс]. Високий замок. Режим доступу:      </w:t>
    </w:r>
  </w:p>
  <w:p w:rsidR="00000000" w:rsidDel="00000000" w:rsidP="00000000" w:rsidRDefault="00000000" w:rsidRPr="00000000" w14:paraId="000001C1">
    <w:pPr>
      <w:spacing w:line="360" w:lineRule="auto"/>
      <w:ind w:left="0" w:firstLine="0"/>
      <w:jc w:val="both"/>
      <w:rPr>
        <w:rFonts w:ascii="Times New Roman" w:cs="Times New Roman" w:eastAsia="Times New Roman" w:hAnsi="Times New Roman"/>
        <w:sz w:val="20"/>
        <w:szCs w:val="20"/>
      </w:rPr>
    </w:pPr>
    <w:bookmarkStart w:colFirst="0" w:colLast="0" w:name="_l0icsy604sig" w:id="40"/>
    <w:bookmarkEnd w:id="40"/>
    <w:hyperlink r:id="rId1">
      <w:r w:rsidDel="00000000" w:rsidR="00000000" w:rsidRPr="00000000">
        <w:rPr>
          <w:rFonts w:ascii="Times New Roman" w:cs="Times New Roman" w:eastAsia="Times New Roman" w:hAnsi="Times New Roman"/>
          <w:sz w:val="20"/>
          <w:szCs w:val="20"/>
          <w:u w:val="single"/>
          <w:rtl w:val="0"/>
        </w:rPr>
        <w:t xml:space="preserve">https://wz.lviv.ua/interview/449033-ekskliuzyvne-interviu-z-avtorkoiu-knyhy-kava-z-kardamonom-nataleiu-hurnytskoiu</w:t>
      </w:r>
    </w:hyperlink>
    <w:r w:rsidDel="00000000" w:rsidR="00000000" w:rsidRPr="00000000">
      <w:rPr>
        <w:rFonts w:ascii="Times New Roman" w:cs="Times New Roman" w:eastAsia="Times New Roman" w:hAnsi="Times New Roman"/>
        <w:sz w:val="20"/>
        <w:szCs w:val="20"/>
        <w:rtl w:val="0"/>
      </w:rPr>
      <w:t xml:space="preserve"> (дата звернення 10.04.2025).</w:t>
    </w:r>
  </w:p>
  <w:p w:rsidR="00000000" w:rsidDel="00000000" w:rsidP="00000000" w:rsidRDefault="00000000" w:rsidRPr="00000000" w14:paraId="000001C2">
    <w:pPr>
      <w:spacing w:line="360" w:lineRule="auto"/>
      <w:ind w:left="0" w:firstLine="0"/>
      <w:jc w:val="both"/>
      <w:rPr>
        <w:rFonts w:ascii="Times New Roman" w:cs="Times New Roman" w:eastAsia="Times New Roman" w:hAnsi="Times New Roman"/>
        <w:sz w:val="20"/>
        <w:szCs w:val="20"/>
      </w:rPr>
    </w:pPr>
    <w:bookmarkStart w:colFirst="0" w:colLast="0" w:name="_q7jro2gdus98" w:id="46"/>
    <w:bookmarkEnd w:id="46"/>
    <w:r w:rsidDel="00000000" w:rsidR="00000000" w:rsidRPr="00000000">
      <w:rPr>
        <w:rFonts w:ascii="Times New Roman" w:cs="Times New Roman" w:eastAsia="Times New Roman" w:hAnsi="Times New Roman"/>
        <w:sz w:val="20"/>
        <w:szCs w:val="20"/>
        <w:vertAlign w:val="superscript"/>
        <w:rtl w:val="0"/>
      </w:rPr>
      <w:t xml:space="preserve">78</w:t>
    </w:r>
    <w:r w:rsidDel="00000000" w:rsidR="00000000" w:rsidRPr="00000000">
      <w:rPr>
        <w:rFonts w:ascii="Times New Roman" w:cs="Times New Roman" w:eastAsia="Times New Roman" w:hAnsi="Times New Roman"/>
        <w:sz w:val="20"/>
        <w:szCs w:val="20"/>
        <w:rtl w:val="0"/>
      </w:rPr>
      <w:t xml:space="preserve"> Зозуля О. Польсько-українська співпраця у сфері вищої освіти. Вища освіта України. 2020. №1. С. 15-17.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C4">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79</w:t>
    </w:r>
    <w:r w:rsidDel="00000000" w:rsidR="00000000" w:rsidRPr="00000000">
      <w:rPr>
        <w:rFonts w:ascii="Times New Roman" w:cs="Times New Roman" w:eastAsia="Times New Roman" w:hAnsi="Times New Roman"/>
        <w:sz w:val="20"/>
        <w:szCs w:val="20"/>
        <w:rtl w:val="0"/>
      </w:rPr>
      <w:t xml:space="preserve"> Папиш А. Роль Польщі у європейській інтеграції України. Варшава: Інститут європейських досліджень, 2019. С. 22-40.</w:t>
    </w:r>
  </w:p>
  <w:p w:rsidR="00000000" w:rsidDel="00000000" w:rsidP="00000000" w:rsidRDefault="00000000" w:rsidRPr="00000000" w14:paraId="000001C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80</w:t>
    </w:r>
    <w:r w:rsidDel="00000000" w:rsidR="00000000" w:rsidRPr="00000000">
      <w:rPr>
        <w:rFonts w:ascii="Times New Roman" w:cs="Times New Roman" w:eastAsia="Times New Roman" w:hAnsi="Times New Roman"/>
        <w:sz w:val="20"/>
        <w:szCs w:val="20"/>
        <w:rtl w:val="0"/>
      </w:rPr>
      <w:t xml:space="preserve"> Гіляровський А. Освіта як простір культурного діалогу: польсько-українські академічні ініціативи. Східноєвропейський історичний вісник. 2019. № 12. С. 114-122.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81</w:t>
    </w:r>
    <w:r w:rsidDel="00000000" w:rsidR="00000000" w:rsidRPr="00000000">
      <w:rPr>
        <w:rFonts w:ascii="Times New Roman" w:cs="Times New Roman" w:eastAsia="Times New Roman" w:hAnsi="Times New Roman"/>
        <w:sz w:val="20"/>
        <w:szCs w:val="20"/>
        <w:rtl w:val="0"/>
      </w:rPr>
      <w:t xml:space="preserve"> Балабанова І. Відносини України і Польщі в умовах європейської інтеграції. Київ : Видавництво «Європейський Союз», 2021. С. 45-60.</w:t>
    </w:r>
  </w:p>
  <w:p w:rsidR="00000000" w:rsidDel="00000000" w:rsidP="00000000" w:rsidRDefault="00000000" w:rsidRPr="00000000" w14:paraId="000001C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82</w:t>
    </w:r>
    <w:r w:rsidDel="00000000" w:rsidR="00000000" w:rsidRPr="00000000">
      <w:rPr>
        <w:rFonts w:ascii="Times New Roman" w:cs="Times New Roman" w:eastAsia="Times New Roman" w:hAnsi="Times New Roman"/>
        <w:sz w:val="20"/>
        <w:szCs w:val="20"/>
        <w:rtl w:val="0"/>
      </w:rPr>
      <w:t xml:space="preserve"> Криштанович М. Розвиток міжнародного співробітництва України з Польщею в сучасних умовах. Літопис Волині. Всеукраїнський науковий часопис. 2021. №24. С. 219-223.</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83</w:t>
    </w:r>
    <w:r w:rsidDel="00000000" w:rsidR="00000000" w:rsidRPr="00000000">
      <w:rPr>
        <w:rFonts w:ascii="Times New Roman" w:cs="Times New Roman" w:eastAsia="Times New Roman" w:hAnsi="Times New Roman"/>
        <w:sz w:val="20"/>
        <w:szCs w:val="20"/>
        <w:rtl w:val="0"/>
      </w:rPr>
      <w:t xml:space="preserve"> Киридон А., Троян С. Українсько-польський діалог в умовах революції гідності (2013-2014 рр.). Intermarum : історія, політика, культура. 2015. №2. С. 277-285.</w:t>
    </w:r>
  </w:p>
  <w:p w:rsidR="00000000" w:rsidDel="00000000" w:rsidP="00000000" w:rsidRDefault="00000000" w:rsidRPr="00000000" w14:paraId="000001C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84</w:t>
    </w:r>
    <w:r w:rsidDel="00000000" w:rsidR="00000000" w:rsidRPr="00000000">
      <w:rPr>
        <w:rFonts w:ascii="Times New Roman" w:cs="Times New Roman" w:eastAsia="Times New Roman" w:hAnsi="Times New Roman"/>
        <w:sz w:val="20"/>
        <w:szCs w:val="20"/>
        <w:rtl w:val="0"/>
      </w:rPr>
      <w:t xml:space="preserve"> Так само.</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85</w:t>
    </w:r>
    <w:r w:rsidDel="00000000" w:rsidR="00000000" w:rsidRPr="00000000">
      <w:rPr>
        <w:rFonts w:ascii="Times New Roman" w:cs="Times New Roman" w:eastAsia="Times New Roman" w:hAnsi="Times New Roman"/>
        <w:sz w:val="20"/>
        <w:szCs w:val="20"/>
        <w:rtl w:val="0"/>
      </w:rPr>
      <w:t xml:space="preserve"> Гнатюк Я. Польсько-українські відносини: історія, проблеми, перспективи. Львів : Світ, 2005. С. 107-111. </w:t>
    </w:r>
  </w:p>
  <w:p w:rsidR="00000000" w:rsidDel="00000000" w:rsidP="00000000" w:rsidRDefault="00000000" w:rsidRPr="00000000" w14:paraId="000001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86</w:t>
    </w:r>
    <w:r w:rsidDel="00000000" w:rsidR="00000000" w:rsidRPr="00000000">
      <w:rPr>
        <w:rFonts w:ascii="Times New Roman" w:cs="Times New Roman" w:eastAsia="Times New Roman" w:hAnsi="Times New Roman"/>
        <w:sz w:val="20"/>
        <w:szCs w:val="20"/>
        <w:rtl w:val="0"/>
      </w:rPr>
      <w:t xml:space="preserve"> Грицак Я. Історія для дому: есеї про наше теперішнє у світлі минулого. Львів: Видавництво Старого Лева, 2019. С. 39-52.</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87</w:t>
    </w:r>
    <w:r w:rsidDel="00000000" w:rsidR="00000000" w:rsidRPr="00000000">
      <w:rPr>
        <w:rFonts w:ascii="Times New Roman" w:cs="Times New Roman" w:eastAsia="Times New Roman" w:hAnsi="Times New Roman"/>
        <w:sz w:val="20"/>
        <w:szCs w:val="20"/>
        <w:rtl w:val="0"/>
      </w:rPr>
      <w:t xml:space="preserve"> Kulesza, M. Ukraina i Polska: współpraca akademicka i kulturowa w dobie integracji europejskiej. Warszawa: Scholar, 2022. S. 102-105.</w:t>
    </w:r>
  </w:p>
  <w:p w:rsidR="00000000" w:rsidDel="00000000" w:rsidP="00000000" w:rsidRDefault="00000000" w:rsidRPr="00000000" w14:paraId="000001C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88</w:t>
    </w:r>
    <w:r w:rsidDel="00000000" w:rsidR="00000000" w:rsidRPr="00000000">
      <w:rPr>
        <w:rFonts w:ascii="Times New Roman" w:cs="Times New Roman" w:eastAsia="Times New Roman" w:hAnsi="Times New Roman"/>
        <w:sz w:val="20"/>
        <w:szCs w:val="20"/>
        <w:rtl w:val="0"/>
      </w:rPr>
      <w:t xml:space="preserve"> Marciniak R. Political Narratives and Migration Discourses in Poland. Central European Political Studies Review. 2021. № 1.  P. 34-48.</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89</w:t>
    </w:r>
    <w:r w:rsidDel="00000000" w:rsidR="00000000" w:rsidRPr="00000000">
      <w:rPr>
        <w:rFonts w:ascii="Times New Roman" w:cs="Times New Roman" w:eastAsia="Times New Roman" w:hAnsi="Times New Roman"/>
        <w:sz w:val="20"/>
        <w:szCs w:val="20"/>
        <w:rtl w:val="0"/>
      </w:rPr>
      <w:t xml:space="preserve"> Wolska A. Youth Exchanges and Civic Trust: A Polish-Ukrainian Case Study. Central European Dialogue Quarterly. 2022.  Vol. 4(2). P. 55-63.</w:t>
    </w:r>
  </w:p>
  <w:p w:rsidR="00000000" w:rsidDel="00000000" w:rsidP="00000000" w:rsidRDefault="00000000" w:rsidRPr="00000000" w14:paraId="000001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90</w:t>
    </w:r>
    <w:r w:rsidDel="00000000" w:rsidR="00000000" w:rsidRPr="00000000">
      <w:rPr>
        <w:rFonts w:ascii="Times New Roman" w:cs="Times New Roman" w:eastAsia="Times New Roman" w:hAnsi="Times New Roman"/>
        <w:sz w:val="20"/>
        <w:szCs w:val="20"/>
        <w:rtl w:val="0"/>
      </w:rPr>
      <w:t xml:space="preserve"> National Academic Exchange Agency (NAWA). Визнання іноземних дипломів у Польщі. Режим доступу: https://nawa.gov.pl/uznawalnosc/podjecie-pracy-w-polsce/dyplom-z-innego-kraju (дата звернення: 10.05.2025).</w:t>
    </w:r>
  </w:p>
  <w:p w:rsidR="00000000" w:rsidDel="00000000" w:rsidP="00000000" w:rsidRDefault="00000000" w:rsidRPr="00000000" w14:paraId="000001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91</w:t>
    </w:r>
    <w:r w:rsidDel="00000000" w:rsidR="00000000" w:rsidRPr="00000000">
      <w:rPr>
        <w:rFonts w:ascii="Times New Roman" w:cs="Times New Roman" w:eastAsia="Times New Roman" w:hAnsi="Times New Roman"/>
        <w:sz w:val="20"/>
        <w:szCs w:val="20"/>
        <w:rtl w:val="0"/>
      </w:rPr>
      <w:t xml:space="preserve"> Касьянов Г. Україна модерна.  Київ : Критика, 2011. С. 78-92.</w:t>
    </w:r>
  </w:p>
  <w:p w:rsidR="00000000" w:rsidDel="00000000" w:rsidP="00000000" w:rsidRDefault="00000000" w:rsidRPr="00000000" w14:paraId="000001D2">
    <w:pPr>
      <w:jc w:val="both"/>
      <w:rPr>
        <w:rFonts w:ascii="Times New Roman" w:cs="Times New Roman" w:eastAsia="Times New Roman" w:hAnsi="Times New Roman"/>
        <w:sz w:val="20"/>
        <w:szCs w:val="20"/>
      </w:rPr>
    </w:pP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92</w:t>
    </w:r>
    <w:r w:rsidDel="00000000" w:rsidR="00000000" w:rsidRPr="00000000">
      <w:rPr>
        <w:rFonts w:ascii="Times New Roman" w:cs="Times New Roman" w:eastAsia="Times New Roman" w:hAnsi="Times New Roman"/>
        <w:sz w:val="20"/>
        <w:szCs w:val="20"/>
        <w:rtl w:val="0"/>
      </w:rPr>
      <w:t xml:space="preserve"> Войцеховський Я. Україна і Польща: досвід співпраці та виклики майбутнього. Київ : Дипломатична академія України при МЗС України, 2009. С. 64-78.</w:t>
    </w:r>
  </w:p>
  <w:p w:rsidR="00000000" w:rsidDel="00000000" w:rsidP="00000000" w:rsidRDefault="00000000" w:rsidRPr="00000000" w14:paraId="000001D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93</w:t>
    </w:r>
    <w:r w:rsidDel="00000000" w:rsidR="00000000" w:rsidRPr="00000000">
      <w:rPr>
        <w:rFonts w:ascii="Times New Roman" w:cs="Times New Roman" w:eastAsia="Times New Roman" w:hAnsi="Times New Roman"/>
        <w:sz w:val="20"/>
        <w:szCs w:val="20"/>
        <w:rtl w:val="0"/>
      </w:rPr>
      <w:t xml:space="preserve"> Захарчук О. Гуманітарна політика України в умовах європейської інтеграції. Київ: НаУКМА, 2021. С. 135-145.</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94</w:t>
    </w:r>
    <w:r w:rsidDel="00000000" w:rsidR="00000000" w:rsidRPr="00000000">
      <w:rPr>
        <w:rFonts w:ascii="Times New Roman" w:cs="Times New Roman" w:eastAsia="Times New Roman" w:hAnsi="Times New Roman"/>
        <w:sz w:val="20"/>
        <w:szCs w:val="20"/>
        <w:rtl w:val="0"/>
      </w:rPr>
      <w:t xml:space="preserve"> Захарчук О. Гуманітарна політика України в умовах європейської інтеграції. Київ: НаУКМА, 2021. С. 123-128.</w:t>
    </w:r>
  </w:p>
  <w:p w:rsidR="00000000" w:rsidDel="00000000" w:rsidP="00000000" w:rsidRDefault="00000000" w:rsidRPr="00000000" w14:paraId="000001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95</w:t>
    </w:r>
    <w:r w:rsidDel="00000000" w:rsidR="00000000" w:rsidRPr="00000000">
      <w:rPr>
        <w:rFonts w:ascii="Times New Roman" w:cs="Times New Roman" w:eastAsia="Times New Roman" w:hAnsi="Times New Roman"/>
        <w:sz w:val="20"/>
        <w:szCs w:val="20"/>
        <w:rtl w:val="0"/>
      </w:rPr>
      <w:t xml:space="preserve"> Швед М. Культурна дипломатія в умовах війни: українсько-польський досвід. Гуманітарний огляд. 2023. № 1. С. 75-88.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96</w:t>
    </w:r>
    <w:r w:rsidDel="00000000" w:rsidR="00000000" w:rsidRPr="00000000">
      <w:rPr>
        <w:rFonts w:ascii="Times New Roman" w:cs="Times New Roman" w:eastAsia="Times New Roman" w:hAnsi="Times New Roman"/>
        <w:sz w:val="20"/>
        <w:szCs w:val="20"/>
        <w:rtl w:val="0"/>
      </w:rPr>
      <w:t xml:space="preserve"> Wolska A. Youth Exchanges and Civic Trust: A Polish-Ukrainian Case Study. Central European Dialogue Quarterly. 2022.  Vol. 4(2). P. 55-63.</w:t>
    </w:r>
  </w:p>
  <w:p w:rsidR="00000000" w:rsidDel="00000000" w:rsidP="00000000" w:rsidRDefault="00000000" w:rsidRPr="00000000" w14:paraId="000001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Мєльник</w:t>
    </w:r>
    <w:r w:rsidDel="00000000" w:rsidR="00000000" w:rsidRPr="00000000">
      <w:rPr>
        <w:rFonts w:ascii="Times New Roman" w:cs="Times New Roman" w:eastAsia="Times New Roman" w:hAnsi="Times New Roman"/>
        <w:sz w:val="20"/>
        <w:szCs w:val="20"/>
        <w:rtl w:val="0"/>
      </w:rPr>
      <w:t xml:space="preserve"> А. Міжкультурна комунікація молоді України і Польщі: нові виклики та перспективи. Вісник Львівського університету. Серія міжнародні відносини. 2021. С. 113-120.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rPr/>
    </w:pPr>
    <w:r w:rsidDel="00000000" w:rsidR="00000000" w:rsidRPr="00000000">
      <w:rPr>
        <w:rtl w:val="0"/>
      </w:rPr>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98</w:t>
    </w:r>
    <w:r w:rsidDel="00000000" w:rsidR="00000000" w:rsidRPr="00000000">
      <w:rPr>
        <w:rFonts w:ascii="Times New Roman" w:cs="Times New Roman" w:eastAsia="Times New Roman" w:hAnsi="Times New Roman"/>
        <w:sz w:val="20"/>
        <w:szCs w:val="20"/>
        <w:rtl w:val="0"/>
      </w:rPr>
      <w:t xml:space="preserve"> Швед М. Культурна дипломатія в умовах війни: українсько-польський досвід. Гуманітарний огляд. 2023. № 1. С. 75-88.</w:t>
    </w:r>
  </w:p>
  <w:p w:rsidR="00000000" w:rsidDel="00000000" w:rsidP="00000000" w:rsidRDefault="00000000" w:rsidRPr="00000000" w14:paraId="000001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99</w:t>
    </w:r>
    <w:r w:rsidDel="00000000" w:rsidR="00000000" w:rsidRPr="00000000">
      <w:rPr>
        <w:rFonts w:ascii="Times New Roman" w:cs="Times New Roman" w:eastAsia="Times New Roman" w:hAnsi="Times New Roman"/>
        <w:sz w:val="20"/>
        <w:szCs w:val="20"/>
        <w:rtl w:val="0"/>
      </w:rPr>
      <w:t xml:space="preserve"> Тихолоз Н. Спільні культурні практики як інструмент подолання історичних травм: українсько-польський досвід. Схід. 2022. № 1. С. 25-31.</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100 </w:t>
    </w:r>
    <w:r w:rsidDel="00000000" w:rsidR="00000000" w:rsidRPr="00000000">
      <w:rPr>
        <w:rFonts w:ascii="Times New Roman" w:cs="Times New Roman" w:eastAsia="Times New Roman" w:hAnsi="Times New Roman"/>
        <w:sz w:val="20"/>
        <w:szCs w:val="20"/>
        <w:rtl w:val="0"/>
      </w:rPr>
      <w:t xml:space="preserve">Україна в Європі: пошуки спільного майбутнього. За ред. д-ра іст. наук, проф. А. І. Кудряченка. Київ : Фенікс, 2009. С. 312-315.</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C">
    <w:pPr>
      <w:rPr/>
    </w:pPr>
    <w:r w:rsidDel="00000000" w:rsidR="00000000" w:rsidRPr="00000000">
      <w:rPr>
        <w:rtl w:val="0"/>
      </w:rPr>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43</w:t>
    </w:r>
    <w:r w:rsidDel="00000000" w:rsidR="00000000" w:rsidRPr="00000000">
      <w:rPr>
        <w:rFonts w:ascii="Times New Roman" w:cs="Times New Roman" w:eastAsia="Times New Roman" w:hAnsi="Times New Roman"/>
        <w:sz w:val="20"/>
        <w:szCs w:val="20"/>
        <w:rtl w:val="0"/>
      </w:rPr>
      <w:t xml:space="preserve"> Гнатюк Я. Польсько-українські відносини: історія, проблеми, перспективи. Львів : Світ, 2005. С. 103-119.</w:t>
    </w:r>
  </w:p>
  <w:p w:rsidR="00000000" w:rsidDel="00000000" w:rsidP="00000000" w:rsidRDefault="00000000" w:rsidRPr="00000000" w14:paraId="000001D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44</w:t>
    </w:r>
    <w:r w:rsidDel="00000000" w:rsidR="00000000" w:rsidRPr="00000000">
      <w:rPr>
        <w:rFonts w:ascii="Times New Roman" w:cs="Times New Roman" w:eastAsia="Times New Roman" w:hAnsi="Times New Roman"/>
        <w:sz w:val="20"/>
        <w:szCs w:val="20"/>
        <w:rtl w:val="0"/>
      </w:rPr>
      <w:t xml:space="preserve"> Виздрик В. До питання становлення Українського таємного університету у Львові. Вісник Національного університету «Львівська політехніка». Серія : Держава та армія : [зб. наук. пр.]. 2009. № 652. С. 116-121.</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F">
    <w:pPr>
      <w:rPr/>
    </w:pPr>
    <w:r w:rsidDel="00000000" w:rsidR="00000000" w:rsidRPr="00000000">
      <w:rPr>
        <w:rtl w:val="0"/>
      </w:rPr>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Гнатюк О. Прощання з імперією: Українські дискусії про ідентичність.  Київ: Критика, 2005.  288 с.</w:t>
    </w:r>
  </w:p>
  <w:p w:rsidR="00000000" w:rsidDel="00000000" w:rsidP="00000000" w:rsidRDefault="00000000" w:rsidRPr="00000000" w14:paraId="000001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 Зарембо К. Аудит зовнішньої політики: Україна – Польща: Дискусійна записка. Київ: Інститут світової політики, 2016. 44 с.</w:t>
    </w:r>
  </w:p>
  <w:p w:rsidR="00000000" w:rsidDel="00000000" w:rsidP="00000000" w:rsidRDefault="00000000" w:rsidRPr="00000000" w14:paraId="000001E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Ільчук О. К</w:t>
    </w:r>
    <w:r w:rsidDel="00000000" w:rsidR="00000000" w:rsidRPr="00000000">
      <w:rPr>
        <w:rFonts w:ascii="Times New Roman" w:cs="Times New Roman" w:eastAsia="Times New Roman" w:hAnsi="Times New Roman"/>
        <w:sz w:val="20"/>
        <w:szCs w:val="20"/>
        <w:rtl w:val="0"/>
      </w:rPr>
      <w:t xml:space="preserve">ультурна дипломатія України і Польщі: історичний досвід та сучасні виклики.  Київ : Інститут культурології НАМ України, 2020. 212 с.</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spacing w:line="276" w:lineRule="auto"/>
      <w:ind w:left="0" w:firstLine="0"/>
      <w:jc w:val="both"/>
      <w:rPr>
        <w:rFonts w:ascii="Times New Roman" w:cs="Times New Roman" w:eastAsia="Times New Roman" w:hAnsi="Times New Roman"/>
        <w:sz w:val="20"/>
        <w:szCs w:val="20"/>
      </w:rPr>
    </w:pPr>
    <w:bookmarkStart w:colFirst="0" w:colLast="0" w:name="_kz4ps8q9u44q" w:id="43"/>
    <w:bookmarkEnd w:id="43"/>
    <w:r w:rsidDel="00000000" w:rsidR="00000000" w:rsidRPr="00000000">
      <w:rPr>
        <w:rFonts w:ascii="Times New Roman" w:cs="Times New Roman" w:eastAsia="Times New Roman" w:hAnsi="Times New Roman"/>
        <w:sz w:val="20"/>
        <w:szCs w:val="20"/>
        <w:vertAlign w:val="superscript"/>
        <w:rtl w:val="0"/>
      </w:rPr>
      <w:t xml:space="preserve">6 </w:t>
    </w:r>
    <w:r w:rsidDel="00000000" w:rsidR="00000000" w:rsidRPr="00000000">
      <w:rPr>
        <w:rFonts w:ascii="Times New Roman" w:cs="Times New Roman" w:eastAsia="Times New Roman" w:hAnsi="Times New Roman"/>
        <w:sz w:val="20"/>
        <w:szCs w:val="20"/>
        <w:rtl w:val="0"/>
      </w:rPr>
      <w:t xml:space="preserve">Портнова Т. Польсько-українські історичні суперечки: між діалогом і конфліктом [Електронний ресурс]. 2020. Режим доступу: </w:t>
    </w:r>
    <w:hyperlink r:id="rId1">
      <w:r w:rsidDel="00000000" w:rsidR="00000000" w:rsidRPr="00000000">
        <w:rPr>
          <w:rFonts w:ascii="Times New Roman" w:cs="Times New Roman" w:eastAsia="Times New Roman" w:hAnsi="Times New Roman"/>
          <w:sz w:val="20"/>
          <w:szCs w:val="20"/>
          <w:u w:val="single"/>
          <w:rtl w:val="0"/>
        </w:rPr>
        <w:t xml:space="preserve">https://zaxid.net/polsko_ukrayinski_istorichni_supertya_n1491232</w:t>
      </w:r>
    </w:hyperlink>
    <w:r w:rsidDel="00000000" w:rsidR="00000000" w:rsidRPr="00000000">
      <w:rPr>
        <w:rFonts w:ascii="Times New Roman" w:cs="Times New Roman" w:eastAsia="Times New Roman" w:hAnsi="Times New Roman"/>
        <w:sz w:val="20"/>
        <w:szCs w:val="20"/>
        <w:rtl w:val="0"/>
      </w:rPr>
      <w:t xml:space="preserve"> (дата звернення: 10.05.2025).</w:t>
    </w:r>
  </w:p>
  <w:p w:rsidR="00000000" w:rsidDel="00000000" w:rsidP="00000000" w:rsidRDefault="00000000" w:rsidRPr="00000000" w14:paraId="000001E5">
    <w:pPr>
      <w:spacing w:line="276" w:lineRule="auto"/>
      <w:jc w:val="both"/>
      <w:rPr>
        <w:rFonts w:ascii="Times New Roman" w:cs="Times New Roman" w:eastAsia="Times New Roman" w:hAnsi="Times New Roman"/>
        <w:sz w:val="20"/>
        <w:szCs w:val="20"/>
      </w:rPr>
    </w:pPr>
    <w:r w:rsidDel="00000000" w:rsidR="00000000" w:rsidRPr="00000000">
      <w:rPr>
        <w:vertAlign w:val="superscript"/>
        <w:rtl w:val="0"/>
      </w:rPr>
      <w:t xml:space="preserve">7</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Рижков С. Українсько-польські культурні ініціативи як чинник європейської інтеграції. Україна: культурна спадщина, національна свідомість, державність. 2021. Випуск 39.  С. 105-112.</w:t>
    </w:r>
  </w:p>
  <w:p w:rsidR="00000000" w:rsidDel="00000000" w:rsidP="00000000" w:rsidRDefault="00000000" w:rsidRPr="00000000" w14:paraId="000001E6">
    <w:pPr>
      <w:rPr/>
    </w:pPr>
    <w:r w:rsidDel="00000000" w:rsidR="00000000" w:rsidRPr="00000000">
      <w:rPr>
        <w:rtl w:val="0"/>
      </w:rPr>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 </w:t>
    </w:r>
    <w:r w:rsidDel="00000000" w:rsidR="00000000" w:rsidRPr="00000000">
      <w:rPr>
        <w:rFonts w:ascii="Times New Roman" w:cs="Times New Roman" w:eastAsia="Times New Roman" w:hAnsi="Times New Roman"/>
        <w:sz w:val="20"/>
        <w:szCs w:val="20"/>
        <w:rtl w:val="0"/>
      </w:rPr>
      <w:t xml:space="preserve">Так само. </w:t>
    </w:r>
  </w:p>
  <w:p w:rsidR="00000000" w:rsidDel="00000000" w:rsidP="00000000" w:rsidRDefault="00000000" w:rsidRPr="00000000" w14:paraId="000001E8">
    <w:pPr>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vertAlign w:val="superscript"/>
        <w:rtl w:val="0"/>
      </w:rPr>
      <w:t xml:space="preserve">9 </w:t>
    </w:r>
    <w:r w:rsidDel="00000000" w:rsidR="00000000" w:rsidRPr="00000000">
      <w:rPr>
        <w:rFonts w:ascii="Times New Roman" w:cs="Times New Roman" w:eastAsia="Times New Roman" w:hAnsi="Times New Roman"/>
        <w:sz w:val="20"/>
        <w:szCs w:val="20"/>
        <w:rtl w:val="0"/>
      </w:rPr>
      <w:t xml:space="preserve">Ткаченко В. М. Культурна дипломатія як чинник зовнішньої політики України: польський досвід і українські перспективи. Українська дипломатія: теорія і практика. 2017.  № 2. С. 98-107.</w:t>
    </w:r>
    <w:r w:rsidDel="00000000" w:rsidR="00000000" w:rsidRPr="00000000">
      <w:rPr>
        <w:rtl w:val="0"/>
      </w:rPr>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 Трохимчук С. О. Геополітика: український вимір.  Київ : Знання, 2007. 327 с.</w:t>
    </w:r>
  </w:p>
  <w:p w:rsidR="00000000" w:rsidDel="00000000" w:rsidP="00000000" w:rsidRDefault="00000000" w:rsidRPr="00000000" w14:paraId="000001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 </w:t>
    </w:r>
    <w:r w:rsidDel="00000000" w:rsidR="00000000" w:rsidRPr="00000000">
      <w:rPr>
        <w:rFonts w:ascii="Times New Roman" w:cs="Times New Roman" w:eastAsia="Times New Roman" w:hAnsi="Times New Roman"/>
        <w:sz w:val="20"/>
        <w:szCs w:val="20"/>
        <w:rtl w:val="0"/>
      </w:rPr>
      <w:t xml:space="preserve">Зварич Я. Українсько-польські відносини: історико-правовий аспект. Львів : Світ, 2004. 216 с.</w:t>
    </w:r>
  </w:p>
  <w:p w:rsidR="00000000" w:rsidDel="00000000" w:rsidP="00000000" w:rsidRDefault="00000000" w:rsidRPr="00000000" w14:paraId="000001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Кудряченко А. Українсько-польські відносини у ХХ столітті: проблеми і перспективи. Київ, 2010. 552 с.</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13 </w:t>
    </w:r>
    <w:r w:rsidDel="00000000" w:rsidR="00000000" w:rsidRPr="00000000">
      <w:rPr>
        <w:rFonts w:ascii="Times New Roman" w:cs="Times New Roman" w:eastAsia="Times New Roman" w:hAnsi="Times New Roman"/>
        <w:sz w:val="20"/>
        <w:szCs w:val="20"/>
        <w:rtl w:val="0"/>
      </w:rPr>
      <w:t xml:space="preserve">Нариси історії дипломатії України. За ред. В. А. Смолія. Київ : Парламентське видавництво, 2001. 759 с.</w:t>
    </w:r>
  </w:p>
  <w:p w:rsidR="00000000" w:rsidDel="00000000" w:rsidP="00000000" w:rsidRDefault="00000000" w:rsidRPr="00000000" w14:paraId="000001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14 </w:t>
    </w:r>
    <w:r w:rsidDel="00000000" w:rsidR="00000000" w:rsidRPr="00000000">
      <w:rPr>
        <w:rFonts w:ascii="Times New Roman" w:cs="Times New Roman" w:eastAsia="Times New Roman" w:hAnsi="Times New Roman"/>
        <w:sz w:val="20"/>
        <w:szCs w:val="20"/>
        <w:rtl w:val="0"/>
      </w:rPr>
      <w:t xml:space="preserve">Мотика Ґ. Від Волині до Вісли: польсько-український конфлікт 1943-1947 рр. Київ : К.І.С., 2013. 432 с.</w:t>
    </w:r>
  </w:p>
  <w:p w:rsidR="00000000" w:rsidDel="00000000" w:rsidP="00000000" w:rsidRDefault="00000000" w:rsidRPr="00000000" w14:paraId="000001EE">
    <w:pPr>
      <w:rPr/>
    </w:pP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Czałka M. Polska-Ukraina: wspólna droga. Warszawa : ISP PAN, 2006.  289 s.</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spacing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Бусленко Л. Українсько-польські відносини: від конфронтації до партнерства : підручник. Київ : Видавничий дім «Кондор», 2012.  352 с.</w:t>
    </w:r>
  </w:p>
  <w:p w:rsidR="00000000" w:rsidDel="00000000" w:rsidP="00000000" w:rsidRDefault="00000000" w:rsidRPr="00000000" w14:paraId="00000199">
    <w:pPr>
      <w:spacing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Яковенко Н. Нарис історії України з найдавніших часів до кінця XVIII століття. Київ: Генеза, 2006. 424 с.</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Malendowski W. Polityka zagraniczna państw Europy Środkowo-Wschodniej. Wrocław : Wydawnictwo Uniwersytetu Wrocławskiego, 2003.  232 s.</w:t>
    </w:r>
  </w:p>
  <w:p w:rsidR="00000000" w:rsidDel="00000000" w:rsidP="00000000" w:rsidRDefault="00000000" w:rsidRPr="00000000" w14:paraId="000001F0">
    <w:pPr>
      <w:rPr/>
    </w:pPr>
    <w:r w:rsidDel="00000000" w:rsidR="00000000" w:rsidRPr="00000000">
      <w:rPr>
        <w:rFonts w:ascii="Times New Roman" w:cs="Times New Roman" w:eastAsia="Times New Roman" w:hAnsi="Times New Roman"/>
        <w:vertAlign w:val="superscript"/>
        <w:rtl w:val="0"/>
      </w:rPr>
      <w:t xml:space="preserve">17 </w:t>
    </w:r>
    <w:r w:rsidDel="00000000" w:rsidR="00000000" w:rsidRPr="00000000">
      <w:rPr>
        <w:rFonts w:ascii="Times New Roman" w:cs="Times New Roman" w:eastAsia="Times New Roman" w:hAnsi="Times New Roman"/>
        <w:sz w:val="20"/>
        <w:szCs w:val="20"/>
        <w:rtl w:val="0"/>
      </w:rPr>
      <w:t xml:space="preserve">Bonusiak W. Stosunki polsko-ukraińskie 1939–2004. Rzeszów : Wydawnictwo Uniwersytetu Rzeszowskiego, 2005. 368 s.</w:t>
    </w:r>
    <w:r w:rsidDel="00000000" w:rsidR="00000000" w:rsidRPr="00000000">
      <w:rPr>
        <w:rtl w:val="0"/>
      </w:rPr>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18</w:t>
    </w:r>
    <w:r w:rsidDel="00000000" w:rsidR="00000000" w:rsidRPr="00000000">
      <w:rPr>
        <w:rFonts w:ascii="Times New Roman" w:cs="Times New Roman" w:eastAsia="Times New Roman" w:hAnsi="Times New Roman"/>
        <w:sz w:val="20"/>
        <w:szCs w:val="20"/>
        <w:rtl w:val="0"/>
      </w:rPr>
      <w:t xml:space="preserve"> Басараб М. Українсько-польські відносини: проблеми історичної пам’яті та гуманітарного діалогу. Гуманітарний вісник. 2018. №25.  С. 43-49.</w:t>
    </w:r>
  </w:p>
  <w:p w:rsidR="00000000" w:rsidDel="00000000" w:rsidP="00000000" w:rsidRDefault="00000000" w:rsidRPr="00000000" w14:paraId="000001F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19 </w:t>
    </w:r>
    <w:r w:rsidDel="00000000" w:rsidR="00000000" w:rsidRPr="00000000">
      <w:rPr>
        <w:rFonts w:ascii="Times New Roman" w:cs="Times New Roman" w:eastAsia="Times New Roman" w:hAnsi="Times New Roman"/>
        <w:sz w:val="20"/>
        <w:szCs w:val="20"/>
        <w:rtl w:val="0"/>
      </w:rPr>
      <w:t xml:space="preserve">Бершада Є. Українсько-польські стосунки та європейська безпека. Ї. 2004. № 6. С. 153-160.</w:t>
    </w:r>
  </w:p>
  <w:p w:rsidR="00000000" w:rsidDel="00000000" w:rsidP="00000000" w:rsidRDefault="00000000" w:rsidRPr="00000000" w14:paraId="000001F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20 </w:t>
    </w:r>
    <w:r w:rsidDel="00000000" w:rsidR="00000000" w:rsidRPr="00000000">
      <w:rPr>
        <w:rFonts w:ascii="Times New Roman" w:cs="Times New Roman" w:eastAsia="Times New Roman" w:hAnsi="Times New Roman"/>
        <w:sz w:val="20"/>
        <w:szCs w:val="20"/>
        <w:rtl w:val="0"/>
      </w:rPr>
      <w:t xml:space="preserve">Віднянський С. Проблемні питання партнерських відносин України з сусідніми країнами-членами ЄС та їх вплив на безпеку в Карпатському регіоні. Міжнародний науковий вісник. 2021. №1-2. С. 18-31.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21 </w:t>
    </w:r>
    <w:r w:rsidDel="00000000" w:rsidR="00000000" w:rsidRPr="00000000">
      <w:rPr>
        <w:rFonts w:ascii="Times New Roman" w:cs="Times New Roman" w:eastAsia="Times New Roman" w:hAnsi="Times New Roman"/>
        <w:sz w:val="20"/>
        <w:szCs w:val="20"/>
        <w:rtl w:val="0"/>
      </w:rPr>
      <w:t xml:space="preserve">Киридон А., Троян С. Українсько-польський діалог в умовах революції гідності (2013-2014 рр.). Intermarum : історія, політика, культура. 2015. №2. С. 277-285.</w:t>
    </w:r>
  </w:p>
  <w:p w:rsidR="00000000" w:rsidDel="00000000" w:rsidP="00000000" w:rsidRDefault="00000000" w:rsidRPr="00000000" w14:paraId="000001F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Білобровець О. Польське питання у російській ліберальній і польській суспільній думці (1914 – березень 1917 р.). Україна – Польща: історичне сусідство. Вінниця, 2017. С. 234-238.</w:t>
    </w:r>
  </w:p>
  <w:p w:rsidR="00000000" w:rsidDel="00000000" w:rsidP="00000000" w:rsidRDefault="00000000" w:rsidRPr="00000000" w14:paraId="000001F7">
    <w:pPr>
      <w:spacing w:line="276" w:lineRule="auto"/>
      <w:ind w:left="0" w:firstLine="0"/>
      <w:jc w:val="both"/>
      <w:rPr>
        <w:rFonts w:ascii="Times New Roman" w:cs="Times New Roman" w:eastAsia="Times New Roman" w:hAnsi="Times New Roman"/>
        <w:sz w:val="20"/>
        <w:szCs w:val="20"/>
      </w:rPr>
    </w:pPr>
    <w:bookmarkStart w:colFirst="0" w:colLast="0" w:name="_e7rwuk2w0199" w:id="0"/>
    <w:bookmarkEnd w:id="0"/>
    <w:r w:rsidDel="00000000" w:rsidR="00000000" w:rsidRPr="00000000">
      <w:rPr>
        <w:rFonts w:ascii="Times New Roman" w:cs="Times New Roman" w:eastAsia="Times New Roman" w:hAnsi="Times New Roman"/>
        <w:sz w:val="20"/>
        <w:szCs w:val="20"/>
        <w:vertAlign w:val="superscript"/>
        <w:rtl w:val="0"/>
      </w:rPr>
      <w:t xml:space="preserve">23 </w:t>
    </w:r>
    <w:r w:rsidDel="00000000" w:rsidR="00000000" w:rsidRPr="00000000">
      <w:rPr>
        <w:rFonts w:ascii="Times New Roman" w:cs="Times New Roman" w:eastAsia="Times New Roman" w:hAnsi="Times New Roman"/>
        <w:sz w:val="20"/>
        <w:szCs w:val="20"/>
        <w:rtl w:val="0"/>
      </w:rPr>
      <w:t xml:space="preserve">Афанасьєв І. Ю. Польсько-українські відносини 1991–1999 рр. в українських наукових та публіцистичних працях. Україна – Польща: історичне сусідство. Львів : Інститут українознавства ім. І. Крип'якевича НАН України, 2001. С. 108-115.</w:t>
    </w:r>
  </w:p>
  <w:p w:rsidR="00000000" w:rsidDel="00000000" w:rsidP="00000000" w:rsidRDefault="00000000" w:rsidRPr="00000000" w14:paraId="000001F8">
    <w:pPr>
      <w:spacing w:line="276" w:lineRule="auto"/>
      <w:ind w:left="0" w:firstLine="0"/>
      <w:jc w:val="both"/>
      <w:rPr>
        <w:rFonts w:ascii="Times New Roman" w:cs="Times New Roman" w:eastAsia="Times New Roman" w:hAnsi="Times New Roman"/>
        <w:sz w:val="20"/>
        <w:szCs w:val="20"/>
      </w:rPr>
    </w:pPr>
    <w:bookmarkStart w:colFirst="0" w:colLast="0" w:name="_sax83iogj4hr" w:id="47"/>
    <w:bookmarkEnd w:id="47"/>
    <w:r w:rsidDel="00000000" w:rsidR="00000000" w:rsidRPr="00000000">
      <w:rPr>
        <w:rtl w:val="0"/>
      </w:rPr>
    </w:r>
  </w:p>
  <w:p w:rsidR="00000000" w:rsidDel="00000000" w:rsidP="00000000" w:rsidRDefault="00000000" w:rsidRPr="00000000" w14:paraId="000001F9">
    <w:pPr>
      <w:spacing w:line="276" w:lineRule="auto"/>
      <w:ind w:left="0" w:firstLine="0"/>
      <w:jc w:val="both"/>
      <w:rPr>
        <w:rFonts w:ascii="Times New Roman" w:cs="Times New Roman" w:eastAsia="Times New Roman" w:hAnsi="Times New Roman"/>
        <w:sz w:val="20"/>
        <w:szCs w:val="20"/>
      </w:rPr>
    </w:pPr>
    <w:bookmarkStart w:colFirst="0" w:colLast="0" w:name="_jc8ucssbk77" w:id="48"/>
    <w:bookmarkEnd w:id="48"/>
    <w:r w:rsidDel="00000000" w:rsidR="00000000" w:rsidRPr="00000000">
      <w:rPr>
        <w:rtl w:val="0"/>
      </w:rPr>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24</w:t>
    </w:r>
    <w:r w:rsidDel="00000000" w:rsidR="00000000" w:rsidRPr="00000000">
      <w:rPr>
        <w:rFonts w:ascii="Times New Roman" w:cs="Times New Roman" w:eastAsia="Times New Roman" w:hAnsi="Times New Roman"/>
        <w:sz w:val="20"/>
        <w:szCs w:val="20"/>
        <w:rtl w:val="0"/>
      </w:rPr>
      <w:t xml:space="preserve"> Бабак О. Культурна дипломатія в українсько-польських відносинах: сучасний стан та перспективи. Науковий вісник. 2018. № 4. С. 98-105.</w:t>
    </w:r>
  </w:p>
  <w:p w:rsidR="00000000" w:rsidDel="00000000" w:rsidP="00000000" w:rsidRDefault="00000000" w:rsidRPr="00000000" w14:paraId="000001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25</w:t>
    </w:r>
    <w:r w:rsidDel="00000000" w:rsidR="00000000" w:rsidRPr="00000000">
      <w:rPr>
        <w:rFonts w:ascii="Times New Roman" w:cs="Times New Roman" w:eastAsia="Times New Roman" w:hAnsi="Times New Roman"/>
        <w:sz w:val="20"/>
        <w:szCs w:val="20"/>
        <w:rtl w:val="0"/>
      </w:rPr>
      <w:t xml:space="preserve"> Стрільчук Л. В. Сучасний польський націоналізм та українсько-польські відносини. Наукові праці Чорноморського державного університету імені Петра Могили. 2014. № 8. С. 112-118</w:t>
    </w:r>
  </w:p>
  <w:p w:rsidR="00000000" w:rsidDel="00000000" w:rsidP="00000000" w:rsidRDefault="00000000" w:rsidRPr="00000000" w14:paraId="000001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26 </w:t>
    </w:r>
    <w:r w:rsidDel="00000000" w:rsidR="00000000" w:rsidRPr="00000000">
      <w:rPr>
        <w:rFonts w:ascii="Times New Roman" w:cs="Times New Roman" w:eastAsia="Times New Roman" w:hAnsi="Times New Roman"/>
        <w:sz w:val="20"/>
        <w:szCs w:val="20"/>
        <w:rtl w:val="0"/>
      </w:rPr>
      <w:t xml:space="preserve">Чорна Н. Українсько-польські міждержавні відносини в гуманітарній сфері: соціокультурний вимір. Вісник Тернопільського національного педагогічного університету. 2015. № 1. С. 45-52.</w:t>
    </w:r>
  </w:p>
  <w:p w:rsidR="00000000" w:rsidDel="00000000" w:rsidP="00000000" w:rsidRDefault="00000000" w:rsidRPr="00000000" w14:paraId="000001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27 </w:t>
    </w:r>
    <w:r w:rsidDel="00000000" w:rsidR="00000000" w:rsidRPr="00000000">
      <w:rPr>
        <w:rFonts w:ascii="Times New Roman" w:cs="Times New Roman" w:eastAsia="Times New Roman" w:hAnsi="Times New Roman"/>
        <w:sz w:val="20"/>
        <w:szCs w:val="20"/>
        <w:rtl w:val="0"/>
      </w:rPr>
      <w:t xml:space="preserve">Банах Т. Освітньо-культурні програми ЄС як чинник європейської інтеграції України: польський досвід. Європейські студії. 2016. № 2. С. 60-68.</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28</w:t>
    </w:r>
    <w:r w:rsidDel="00000000" w:rsidR="00000000" w:rsidRPr="00000000">
      <w:rPr>
        <w:rFonts w:ascii="Times New Roman" w:cs="Times New Roman" w:eastAsia="Times New Roman" w:hAnsi="Times New Roman"/>
        <w:sz w:val="20"/>
        <w:szCs w:val="20"/>
        <w:rtl w:val="0"/>
      </w:rPr>
      <w:t xml:space="preserve"> Янків М. Формування спільного культурного простору в українсько-польських відносинах. Культурологічний вісник. 2017. № 3. С. 75-82.</w:t>
    </w:r>
  </w:p>
  <w:p w:rsidR="00000000" w:rsidDel="00000000" w:rsidP="00000000" w:rsidRDefault="00000000" w:rsidRPr="00000000" w14:paraId="000001F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29 </w:t>
    </w:r>
    <w:r w:rsidDel="00000000" w:rsidR="00000000" w:rsidRPr="00000000">
      <w:rPr>
        <w:rFonts w:ascii="Times New Roman" w:cs="Times New Roman" w:eastAsia="Times New Roman" w:hAnsi="Times New Roman"/>
        <w:sz w:val="20"/>
        <w:szCs w:val="20"/>
        <w:rtl w:val="0"/>
      </w:rPr>
      <w:t xml:space="preserve">Грицак Я. Україна. Вирватись з минулого. Київ : Yakaboo Publishing, 2021. 352 с.</w:t>
    </w:r>
  </w:p>
  <w:p w:rsidR="00000000" w:rsidDel="00000000" w:rsidP="00000000" w:rsidRDefault="00000000" w:rsidRPr="00000000" w14:paraId="000002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30 </w:t>
    </w:r>
    <w:r w:rsidDel="00000000" w:rsidR="00000000" w:rsidRPr="00000000">
      <w:rPr>
        <w:rFonts w:ascii="Times New Roman" w:cs="Times New Roman" w:eastAsia="Times New Roman" w:hAnsi="Times New Roman"/>
        <w:sz w:val="20"/>
        <w:szCs w:val="20"/>
        <w:rtl w:val="0"/>
      </w:rPr>
      <w:t xml:space="preserve">Шкільняк М. Культурна дипломатія України і Польщі: історичний досвід та сучасні виклики. Івано-Франківськ : Місто НВ, 2016. 284 с.</w:t>
    </w:r>
    <w:r w:rsidDel="00000000" w:rsidR="00000000" w:rsidRPr="00000000">
      <w:rPr>
        <w:rtl w:val="0"/>
      </w:rPr>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31</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Kuroń J. Spadshchyna i maybutnye. Warszawa: Wydawnictwo Naukowe, 1995. 204 s.</w:t>
    </w:r>
  </w:p>
  <w:p w:rsidR="00000000" w:rsidDel="00000000" w:rsidP="00000000" w:rsidRDefault="00000000" w:rsidRPr="00000000" w14:paraId="0000020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32 </w:t>
    </w:r>
    <w:r w:rsidDel="00000000" w:rsidR="00000000" w:rsidRPr="00000000">
      <w:rPr>
        <w:rFonts w:ascii="Times New Roman" w:cs="Times New Roman" w:eastAsia="Times New Roman" w:hAnsi="Times New Roman"/>
        <w:sz w:val="20"/>
        <w:szCs w:val="20"/>
        <w:rtl w:val="0"/>
      </w:rPr>
      <w:t xml:space="preserve">Бердиховська Б. Українці у Польщі 1989–1999: життя меншини після комунізму. Київ: Дух і Літера, 2000. 264 с.</w:t>
    </w:r>
  </w:p>
  <w:p w:rsidR="00000000" w:rsidDel="00000000" w:rsidP="00000000" w:rsidRDefault="00000000" w:rsidRPr="00000000" w14:paraId="00000203">
    <w:pPr>
      <w:jc w:val="both"/>
      <w:rPr>
        <w:rFonts w:ascii="Times New Roman" w:cs="Times New Roman" w:eastAsia="Times New Roman" w:hAnsi="Times New Roman"/>
        <w:sz w:val="20"/>
        <w:szCs w:val="20"/>
      </w:rPr>
    </w:pPr>
    <w:r w:rsidDel="00000000" w:rsidR="00000000" w:rsidRPr="00000000">
      <w:rPr>
        <w:rtl w:val="0"/>
      </w:rPr>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vertAlign w:val="superscript"/>
        <w:rtl w:val="0"/>
      </w:rPr>
      <w:t xml:space="preserve">33</w:t>
    </w:r>
    <w:r w:rsidDel="00000000" w:rsidR="00000000" w:rsidRPr="00000000">
      <w:rPr>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Войнарович М. Польсько-українська культурна дипломатія: можливості та виклики. Вісник Львівського університету. Серія міжнародні відносини. 2020. Випуск 47. С. 58-66.</w:t>
    </w:r>
  </w:p>
  <w:p w:rsidR="00000000" w:rsidDel="00000000" w:rsidP="00000000" w:rsidRDefault="00000000" w:rsidRPr="00000000" w14:paraId="00000205">
    <w:pPr>
      <w:jc w:val="both"/>
      <w:rPr>
        <w:rFonts w:ascii="Times New Roman" w:cs="Times New Roman" w:eastAsia="Times New Roman" w:hAnsi="Times New Roman"/>
        <w:sz w:val="20"/>
        <w:szCs w:val="20"/>
      </w:rPr>
    </w:pPr>
    <w:bookmarkStart w:colFirst="0" w:colLast="0" w:name="_pp4unw4pljy1" w:id="8"/>
    <w:bookmarkEnd w:id="8"/>
    <w:r w:rsidDel="00000000" w:rsidR="00000000" w:rsidRPr="00000000">
      <w:rPr>
        <w:rFonts w:ascii="Times New Roman" w:cs="Times New Roman" w:eastAsia="Times New Roman" w:hAnsi="Times New Roman"/>
        <w:sz w:val="20"/>
        <w:szCs w:val="20"/>
        <w:vertAlign w:val="superscript"/>
        <w:rtl w:val="0"/>
      </w:rPr>
      <w:t xml:space="preserve">34 </w:t>
    </w:r>
    <w:r w:rsidDel="00000000" w:rsidR="00000000" w:rsidRPr="00000000">
      <w:rPr>
        <w:rFonts w:ascii="Times New Roman" w:cs="Times New Roman" w:eastAsia="Times New Roman" w:hAnsi="Times New Roman"/>
        <w:sz w:val="20"/>
        <w:szCs w:val="20"/>
        <w:rtl w:val="0"/>
      </w:rPr>
      <w:t xml:space="preserve">Гіляровський А. Освіта як простір культурного діалогу: польсько-українські академічні ініціативи. Східноєвропейський історичний вісник. 2019. № 12. С. 114-122.</w:t>
    </w:r>
  </w:p>
  <w:p w:rsidR="00000000" w:rsidDel="00000000" w:rsidP="00000000" w:rsidRDefault="00000000" w:rsidRPr="00000000" w14:paraId="00000206">
    <w:pPr>
      <w:jc w:val="both"/>
      <w:rPr/>
    </w:pPr>
    <w:bookmarkStart w:colFirst="0" w:colLast="0" w:name="_tztniq5gjr5k" w:id="35"/>
    <w:bookmarkEnd w:id="35"/>
    <w:r w:rsidDel="00000000" w:rsidR="00000000" w:rsidRPr="00000000">
      <w:rPr>
        <w:rFonts w:ascii="Times New Roman" w:cs="Times New Roman" w:eastAsia="Times New Roman" w:hAnsi="Times New Roman"/>
        <w:sz w:val="20"/>
        <w:szCs w:val="20"/>
        <w:vertAlign w:val="superscript"/>
        <w:rtl w:val="0"/>
      </w:rPr>
      <w:t xml:space="preserve">35 </w:t>
    </w:r>
    <w:r w:rsidDel="00000000" w:rsidR="00000000" w:rsidRPr="00000000">
      <w:rPr>
        <w:rFonts w:ascii="Times New Roman" w:cs="Times New Roman" w:eastAsia="Times New Roman" w:hAnsi="Times New Roman"/>
        <w:sz w:val="20"/>
        <w:szCs w:val="20"/>
        <w:rtl w:val="0"/>
      </w:rPr>
      <w:t xml:space="preserve">Olszański T. Polityka kulturalna Polski a kwestia ukraińska. Warszawa: Instytut Studiów Politycznych PAN, 2015. 136 s.</w:t>
    </w:r>
    <w:r w:rsidDel="00000000" w:rsidR="00000000" w:rsidRPr="00000000">
      <w:rPr>
        <w:rtl w:val="0"/>
      </w:rPr>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36</w:t>
    </w:r>
    <w:r w:rsidDel="00000000" w:rsidR="00000000" w:rsidRPr="00000000">
      <w:rPr>
        <w:rFonts w:ascii="Times New Roman" w:cs="Times New Roman" w:eastAsia="Times New Roman" w:hAnsi="Times New Roman"/>
        <w:sz w:val="20"/>
        <w:szCs w:val="20"/>
        <w:rtl w:val="0"/>
      </w:rPr>
      <w:t xml:space="preserve"> Kamiński A. Polska i Europa Wschodnia: polityka kulturalna. Poznań: Wydawnictwo Naukowe UAM, 2018.</w:t>
    </w:r>
  </w:p>
  <w:p w:rsidR="00000000" w:rsidDel="00000000" w:rsidP="00000000" w:rsidRDefault="00000000" w:rsidRPr="00000000" w14:paraId="000002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37 </w:t>
    </w:r>
    <w:r w:rsidDel="00000000" w:rsidR="00000000" w:rsidRPr="00000000">
      <w:rPr>
        <w:rFonts w:ascii="Times New Roman" w:cs="Times New Roman" w:eastAsia="Times New Roman" w:hAnsi="Times New Roman"/>
        <w:sz w:val="20"/>
        <w:szCs w:val="20"/>
        <w:rtl w:val="0"/>
      </w:rPr>
      <w:t xml:space="preserve">Kozakevych J. Inicjatywy edukacyjne i kulturalne w dialogu polsko-ukraińskim. Studia Humanistyczne. 2016. №3.</w:t>
    </w:r>
  </w:p>
  <w:p w:rsidR="00000000" w:rsidDel="00000000" w:rsidP="00000000" w:rsidRDefault="00000000" w:rsidRPr="00000000" w14:paraId="00000209">
    <w:pPr>
      <w:rPr/>
    </w:pPr>
    <w:r w:rsidDel="00000000" w:rsidR="00000000" w:rsidRPr="00000000">
      <w:rPr>
        <w:rFonts w:ascii="Times New Roman" w:cs="Times New Roman" w:eastAsia="Times New Roman" w:hAnsi="Times New Roman"/>
        <w:sz w:val="20"/>
        <w:szCs w:val="20"/>
        <w:vertAlign w:val="superscript"/>
        <w:rtl w:val="0"/>
      </w:rPr>
      <w:t xml:space="preserve">38 </w:t>
    </w:r>
    <w:r w:rsidDel="00000000" w:rsidR="00000000" w:rsidRPr="00000000">
      <w:rPr>
        <w:rFonts w:ascii="Times New Roman" w:cs="Times New Roman" w:eastAsia="Times New Roman" w:hAnsi="Times New Roman"/>
        <w:sz w:val="20"/>
        <w:szCs w:val="20"/>
        <w:rtl w:val="0"/>
      </w:rPr>
      <w:t xml:space="preserve">Тима П. Українці у Польщі: між інтеграцією та культурною самобутністю. Україна–Польща: історична спадщина і виклики сучасності: наук. зб. Львів : УКУ, 2014. С. 179–193.</w:t>
    </w:r>
    <w:r w:rsidDel="00000000" w:rsidR="00000000" w:rsidRPr="00000000">
      <w:rPr>
        <w:rtl w:val="0"/>
      </w:rPr>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39 </w:t>
    </w:r>
    <w:r w:rsidDel="00000000" w:rsidR="00000000" w:rsidRPr="00000000">
      <w:rPr>
        <w:rFonts w:ascii="Times New Roman" w:cs="Times New Roman" w:eastAsia="Times New Roman" w:hAnsi="Times New Roman"/>
        <w:sz w:val="20"/>
        <w:szCs w:val="20"/>
        <w:rtl w:val="0"/>
      </w:rPr>
      <w:t xml:space="preserve">Договір між Україною і Республікою Польща про добросусідство, дружні відносини і співробітництво від 18 травня 1992 р. Офіційний вісник України. 1993. № 5. С. 3–7.</w:t>
    </w:r>
  </w:p>
  <w:p w:rsidR="00000000" w:rsidDel="00000000" w:rsidP="00000000" w:rsidRDefault="00000000" w:rsidRPr="00000000" w14:paraId="000002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40</w:t>
    </w:r>
    <w:r w:rsidDel="00000000" w:rsidR="00000000" w:rsidRPr="00000000">
      <w:rPr>
        <w:rFonts w:ascii="Times New Roman" w:cs="Times New Roman" w:eastAsia="Times New Roman" w:hAnsi="Times New Roman"/>
        <w:sz w:val="20"/>
        <w:szCs w:val="20"/>
        <w:rtl w:val="0"/>
      </w:rPr>
      <w:t xml:space="preserve"> Декларація про принципи формування партнерства між Україною та Республікою Польща. Варшава, 13 червня 1994 р. Зібрання чинних міжнародних договорів України. Київ : Українська правнича фундація, 1996. С. 125-128.</w:t>
    </w:r>
  </w:p>
  <w:p w:rsidR="00000000" w:rsidDel="00000000" w:rsidP="00000000" w:rsidRDefault="00000000" w:rsidRPr="00000000" w14:paraId="0000020C">
    <w:pPr>
      <w:jc w:val="both"/>
      <w:rPr/>
    </w:pPr>
    <w:r w:rsidDel="00000000" w:rsidR="00000000" w:rsidRPr="00000000">
      <w:rPr>
        <w:rFonts w:ascii="Times New Roman" w:cs="Times New Roman" w:eastAsia="Times New Roman" w:hAnsi="Times New Roman"/>
        <w:sz w:val="20"/>
        <w:szCs w:val="20"/>
        <w:vertAlign w:val="superscript"/>
        <w:rtl w:val="0"/>
      </w:rPr>
      <w:t xml:space="preserve">41 </w:t>
    </w:r>
    <w:r w:rsidDel="00000000" w:rsidR="00000000" w:rsidRPr="00000000">
      <w:rPr>
        <w:rFonts w:ascii="Times New Roman" w:cs="Times New Roman" w:eastAsia="Times New Roman" w:hAnsi="Times New Roman"/>
        <w:sz w:val="20"/>
        <w:szCs w:val="20"/>
        <w:rtl w:val="0"/>
      </w:rPr>
      <w:t xml:space="preserve">Угода про співробітництво в галузі культури між Міністерством культури і мистецтв України та Міністерством культури і національної спадщини Республіки Польща. Варшава, 30 серпня 1994 р. Зібрання чинних міжнародних договорів України. Київ : Українська правнича фундація, 1996. С. 215-218.</w:t>
    </w:r>
    <w:r w:rsidDel="00000000" w:rsidR="00000000" w:rsidRPr="00000000">
      <w:rPr>
        <w:rtl w:val="0"/>
      </w:rPr>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rPr/>
    </w:pPr>
    <w:r w:rsidDel="00000000" w:rsidR="00000000" w:rsidRPr="00000000">
      <w:rPr>
        <w:rFonts w:ascii="Times New Roman" w:cs="Times New Roman" w:eastAsia="Times New Roman" w:hAnsi="Times New Roman"/>
        <w:sz w:val="20"/>
        <w:szCs w:val="20"/>
        <w:vertAlign w:val="superscript"/>
        <w:rtl w:val="0"/>
      </w:rPr>
      <w:t xml:space="preserve">42</w:t>
    </w:r>
    <w:r w:rsidDel="00000000" w:rsidR="00000000" w:rsidRPr="00000000">
      <w:rPr>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Гіляровський А. Освіта як простір культурного діалогу: польсько-українські академічні ініціативи. Східноєвропейський історичний вісник. 2019. № 12. С. 114-122.</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45 </w:t>
    </w:r>
    <w:r w:rsidDel="00000000" w:rsidR="00000000" w:rsidRPr="00000000">
      <w:rPr>
        <w:rFonts w:ascii="Times New Roman" w:cs="Times New Roman" w:eastAsia="Times New Roman" w:hAnsi="Times New Roman"/>
        <w:sz w:val="20"/>
        <w:szCs w:val="20"/>
        <w:rtl w:val="0"/>
      </w:rPr>
      <w:t xml:space="preserve">Гаврилів Б. Історія української культури : підручник. Львів : Видавництво Львівського нац. ун-ту ім. Івана Франка, 2012. 512 с.</w:t>
    </w:r>
  </w:p>
  <w:p w:rsidR="00000000" w:rsidDel="00000000" w:rsidP="00000000" w:rsidRDefault="00000000" w:rsidRPr="00000000" w14:paraId="000001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46</w:t>
    </w:r>
    <w:r w:rsidDel="00000000" w:rsidR="00000000" w:rsidRPr="00000000">
      <w:rPr>
        <w:rFonts w:ascii="Times New Roman" w:cs="Times New Roman" w:eastAsia="Times New Roman" w:hAnsi="Times New Roman"/>
        <w:sz w:val="20"/>
        <w:szCs w:val="20"/>
        <w:rtl w:val="0"/>
      </w:rPr>
      <w:t xml:space="preserve"> Тима П. Українці у Польщі: між інтеграцією та культурною самобутністю. Україна–Польща: історична спадщина і виклики сучасності: наук. зб. Львів : УКУ, 2014. С. 179-193.</w:t>
    </w:r>
  </w:p>
  <w:p w:rsidR="00000000" w:rsidDel="00000000" w:rsidP="00000000" w:rsidRDefault="00000000" w:rsidRPr="00000000" w14:paraId="000001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47</w:t>
    </w:r>
    <w:r w:rsidDel="00000000" w:rsidR="00000000" w:rsidRPr="00000000">
      <w:rPr>
        <w:rFonts w:ascii="Times New Roman" w:cs="Times New Roman" w:eastAsia="Times New Roman" w:hAnsi="Times New Roman"/>
        <w:sz w:val="20"/>
        <w:szCs w:val="20"/>
        <w:rtl w:val="0"/>
      </w:rPr>
      <w:t xml:space="preserve"> Сюндюков І. Польсько-українські культурні зв’язки у ХХ столітті.  Наукові записки НаУКМА. 2005. Т. 32. С. 25-34.</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48 </w:t>
    </w:r>
    <w:r w:rsidDel="00000000" w:rsidR="00000000" w:rsidRPr="00000000">
      <w:rPr>
        <w:rFonts w:ascii="Times New Roman" w:cs="Times New Roman" w:eastAsia="Times New Roman" w:hAnsi="Times New Roman"/>
        <w:sz w:val="20"/>
        <w:szCs w:val="20"/>
        <w:rtl w:val="0"/>
      </w:rPr>
      <w:t xml:space="preserve">Мотика Ґ. Від Волині до Вісли: польсько-український конфлікт 1943–1947 рр. Київ: К.І.С., 2013. 432 с.</w:t>
    </w:r>
  </w:p>
  <w:p w:rsidR="00000000" w:rsidDel="00000000" w:rsidP="00000000" w:rsidRDefault="00000000" w:rsidRPr="00000000" w14:paraId="0000019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49</w:t>
    </w:r>
    <w:r w:rsidDel="00000000" w:rsidR="00000000" w:rsidRPr="00000000">
      <w:rPr>
        <w:rFonts w:ascii="Times New Roman" w:cs="Times New Roman" w:eastAsia="Times New Roman" w:hAnsi="Times New Roman"/>
        <w:sz w:val="20"/>
        <w:szCs w:val="20"/>
        <w:rtl w:val="0"/>
      </w:rPr>
      <w:t xml:space="preserve"> Гнатюк Я. Польсько-українські відносини: історія, проблеми, перспективи. Львів : Світ, 2005. 312 с.</w:t>
    </w:r>
  </w:p>
  <w:p w:rsidR="00000000" w:rsidDel="00000000" w:rsidP="00000000" w:rsidRDefault="00000000" w:rsidRPr="00000000" w14:paraId="0000019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50</w:t>
    </w:r>
    <w:r w:rsidDel="00000000" w:rsidR="00000000" w:rsidRPr="00000000">
      <w:rPr>
        <w:rFonts w:ascii="Times New Roman" w:cs="Times New Roman" w:eastAsia="Times New Roman" w:hAnsi="Times New Roman"/>
        <w:sz w:val="20"/>
        <w:szCs w:val="20"/>
        <w:rtl w:val="0"/>
      </w:rPr>
      <w:t xml:space="preserve"> Сюндюков І. Польсько-українські культурні зв’язки у ХХ столітті.  Наукові записки НаУКМА. 2005. Т. 32. С. 25-34.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51</w:t>
    </w:r>
    <w:r w:rsidDel="00000000" w:rsidR="00000000" w:rsidRPr="00000000">
      <w:rPr>
        <w:rFonts w:ascii="Times New Roman" w:cs="Times New Roman" w:eastAsia="Times New Roman" w:hAnsi="Times New Roman"/>
        <w:sz w:val="20"/>
        <w:szCs w:val="20"/>
        <w:rtl w:val="0"/>
      </w:rPr>
      <w:t xml:space="preserve"> Гриценко А. Культурна політика: між ідеологією та культурою. Київ: Інститут культурології НАМ України, 2020. 312 с.</w:t>
    </w:r>
  </w:p>
  <w:p w:rsidR="00000000" w:rsidDel="00000000" w:rsidP="00000000" w:rsidRDefault="00000000" w:rsidRPr="00000000" w14:paraId="000001A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52</w:t>
    </w:r>
    <w:r w:rsidDel="00000000" w:rsidR="00000000" w:rsidRPr="00000000">
      <w:rPr>
        <w:rFonts w:ascii="Times New Roman" w:cs="Times New Roman" w:eastAsia="Times New Roman" w:hAnsi="Times New Roman"/>
        <w:sz w:val="20"/>
        <w:szCs w:val="20"/>
        <w:rtl w:val="0"/>
      </w:rPr>
      <w:t xml:space="preserve"> Гаврилів Б. Історія української культури : підручник. Львів : Видавництво Львівського нац. ун-ту ім. Івана Франка, 2012. 512 с.</w:t>
    </w:r>
  </w:p>
  <w:p w:rsidR="00000000" w:rsidDel="00000000" w:rsidP="00000000" w:rsidRDefault="00000000" w:rsidRPr="00000000" w14:paraId="000001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vertAlign w:val="superscript"/>
        <w:rtl w:val="0"/>
      </w:rPr>
      <w:t xml:space="preserve">53 </w:t>
    </w:r>
    <w:r w:rsidDel="00000000" w:rsidR="00000000" w:rsidRPr="00000000">
      <w:rPr>
        <w:rFonts w:ascii="Times New Roman" w:cs="Times New Roman" w:eastAsia="Times New Roman" w:hAnsi="Times New Roman"/>
        <w:sz w:val="20"/>
        <w:szCs w:val="20"/>
        <w:rtl w:val="0"/>
      </w:rPr>
      <w:t xml:space="preserve">Матяш І. Українсько-польські культурні зв’язки у XX столітті. Україна і Польща: спільне минуле – спільне майбутнє. Київ, 2009. С. 28-33.</w:t>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54</w:t>
    </w:r>
    <w:r w:rsidDel="00000000" w:rsidR="00000000" w:rsidRPr="00000000">
      <w:rPr>
        <w:rFonts w:ascii="Times New Roman" w:cs="Times New Roman" w:eastAsia="Times New Roman" w:hAnsi="Times New Roman"/>
        <w:sz w:val="20"/>
        <w:szCs w:val="20"/>
        <w:rtl w:val="0"/>
      </w:rPr>
      <w:t xml:space="preserve"> Зарембо К. Аудит зовнішньої політики: Україна – Польща: Дискусійна записка. Київ: Інститут світової політики, 2016. С. 17-25.</w:t>
    </w:r>
  </w:p>
  <w:p w:rsidR="00000000" w:rsidDel="00000000" w:rsidP="00000000" w:rsidRDefault="00000000" w:rsidRPr="00000000" w14:paraId="000001A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55 </w:t>
    </w:r>
    <w:r w:rsidDel="00000000" w:rsidR="00000000" w:rsidRPr="00000000">
      <w:rPr>
        <w:rFonts w:ascii="Times New Roman" w:cs="Times New Roman" w:eastAsia="Times New Roman" w:hAnsi="Times New Roman"/>
        <w:sz w:val="20"/>
        <w:szCs w:val="20"/>
        <w:rtl w:val="0"/>
      </w:rPr>
      <w:t xml:space="preserve">Смолій В. Історія української державності : підручник. Київ : Знання, 2008. С. 302-318.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56</w:t>
    </w:r>
    <w:r w:rsidDel="00000000" w:rsidR="00000000" w:rsidRPr="00000000">
      <w:rPr>
        <w:rFonts w:ascii="Times New Roman" w:cs="Times New Roman" w:eastAsia="Times New Roman" w:hAnsi="Times New Roman"/>
        <w:sz w:val="20"/>
        <w:szCs w:val="20"/>
        <w:rtl w:val="0"/>
      </w:rPr>
      <w:t xml:space="preserve"> Тима П. Українці у Польщі: між інтеграцією та культурною самобутністю. Україна-Польща: історична спадщина і виклики сучасності: наук. зб. Львів : УКУ, 2014. С. 179-193.</w:t>
    </w:r>
  </w:p>
  <w:p w:rsidR="00000000" w:rsidDel="00000000" w:rsidP="00000000" w:rsidRDefault="00000000" w:rsidRPr="00000000" w14:paraId="000001A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57 </w:t>
    </w:r>
    <w:r w:rsidDel="00000000" w:rsidR="00000000" w:rsidRPr="00000000">
      <w:rPr>
        <w:rFonts w:ascii="Times New Roman" w:cs="Times New Roman" w:eastAsia="Times New Roman" w:hAnsi="Times New Roman"/>
        <w:sz w:val="20"/>
        <w:szCs w:val="20"/>
        <w:rtl w:val="0"/>
      </w:rPr>
      <w:t xml:space="preserve">Гіляровський А. Освіта як простір культурного діалогу: польсько-українські академічні ініціативи. Східноєвропейський історичний вісник. 2019. № 12. С. 114-122.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footer" Target="footer14.xml"/><Relationship Id="rId42" Type="http://schemas.openxmlformats.org/officeDocument/2006/relationships/footer" Target="footer16.xml"/><Relationship Id="rId41" Type="http://schemas.openxmlformats.org/officeDocument/2006/relationships/footer" Target="footer15.xml"/><Relationship Id="rId44" Type="http://schemas.openxmlformats.org/officeDocument/2006/relationships/footer" Target="footer18.xml"/><Relationship Id="rId43" Type="http://schemas.openxmlformats.org/officeDocument/2006/relationships/footer" Target="footer17.xml"/><Relationship Id="rId46" Type="http://schemas.openxmlformats.org/officeDocument/2006/relationships/footer" Target="footer20.xml"/><Relationship Id="rId45" Type="http://schemas.openxmlformats.org/officeDocument/2006/relationships/footer" Target="footer19.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48" Type="http://schemas.openxmlformats.org/officeDocument/2006/relationships/footer" Target="footer22.xml"/><Relationship Id="rId47" Type="http://schemas.openxmlformats.org/officeDocument/2006/relationships/footer" Target="footer21.xml"/><Relationship Id="rId49" Type="http://schemas.openxmlformats.org/officeDocument/2006/relationships/footer" Target="footer2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 Id="rId31" Type="http://schemas.openxmlformats.org/officeDocument/2006/relationships/footer" Target="footer5.xml"/><Relationship Id="rId30" Type="http://schemas.openxmlformats.org/officeDocument/2006/relationships/footer" Target="footer33.xml"/><Relationship Id="rId33" Type="http://schemas.openxmlformats.org/officeDocument/2006/relationships/footer" Target="footer7.xml"/><Relationship Id="rId32" Type="http://schemas.openxmlformats.org/officeDocument/2006/relationships/footer" Target="footer6.xml"/><Relationship Id="rId35" Type="http://schemas.openxmlformats.org/officeDocument/2006/relationships/footer" Target="footer9.xml"/><Relationship Id="rId34" Type="http://schemas.openxmlformats.org/officeDocument/2006/relationships/footer" Target="footer8.xml"/><Relationship Id="rId37" Type="http://schemas.openxmlformats.org/officeDocument/2006/relationships/footer" Target="footer11.xml"/><Relationship Id="rId36" Type="http://schemas.openxmlformats.org/officeDocument/2006/relationships/footer" Target="footer10.xml"/><Relationship Id="rId39" Type="http://schemas.openxmlformats.org/officeDocument/2006/relationships/footer" Target="footer13.xml"/><Relationship Id="rId38" Type="http://schemas.openxmlformats.org/officeDocument/2006/relationships/footer" Target="footer12.xml"/><Relationship Id="rId62" Type="http://schemas.openxmlformats.org/officeDocument/2006/relationships/hyperlink" Target="https://pro-ukraine-magazine.com/max-barskih-find-yourself/" TargetMode="External"/><Relationship Id="rId61" Type="http://schemas.openxmlformats.org/officeDocument/2006/relationships/hyperlink" Target="https://dspace.kmf.uz.ua/jspui/bitstream/123456789/4306/4/Skodina_Karina_2024.pdf" TargetMode="External"/><Relationship Id="rId20" Type="http://schemas.openxmlformats.org/officeDocument/2006/relationships/footer" Target="footer41.xml"/><Relationship Id="rId63" Type="http://schemas.openxmlformats.org/officeDocument/2006/relationships/footer" Target="footer32.xml"/><Relationship Id="rId22" Type="http://schemas.openxmlformats.org/officeDocument/2006/relationships/footer" Target="footer43.xml"/><Relationship Id="rId21" Type="http://schemas.openxmlformats.org/officeDocument/2006/relationships/footer" Target="footer42.xml"/><Relationship Id="rId24" Type="http://schemas.openxmlformats.org/officeDocument/2006/relationships/footer" Target="footer45.xml"/><Relationship Id="rId23" Type="http://schemas.openxmlformats.org/officeDocument/2006/relationships/footer" Target="footer44.xml"/><Relationship Id="rId60" Type="http://schemas.openxmlformats.org/officeDocument/2006/relationships/hyperlink" Target="https://zaxid.net/polsko_ukrayinski_istorichni_supertya_n1491232" TargetMode="External"/><Relationship Id="rId26" Type="http://schemas.openxmlformats.org/officeDocument/2006/relationships/footer" Target="footer47.xml"/><Relationship Id="rId25" Type="http://schemas.openxmlformats.org/officeDocument/2006/relationships/footer" Target="footer46.xml"/><Relationship Id="rId28" Type="http://schemas.openxmlformats.org/officeDocument/2006/relationships/footer" Target="footer49.xml"/><Relationship Id="rId27" Type="http://schemas.openxmlformats.org/officeDocument/2006/relationships/footer" Target="footer48.xml"/><Relationship Id="rId29" Type="http://schemas.openxmlformats.org/officeDocument/2006/relationships/footer" Target="footer50.xml"/><Relationship Id="rId51" Type="http://schemas.openxmlformats.org/officeDocument/2006/relationships/footer" Target="footer25.xml"/><Relationship Id="rId50" Type="http://schemas.openxmlformats.org/officeDocument/2006/relationships/footer" Target="footer24.xml"/><Relationship Id="rId53" Type="http://schemas.openxmlformats.org/officeDocument/2006/relationships/footer" Target="footer27.xml"/><Relationship Id="rId52" Type="http://schemas.openxmlformats.org/officeDocument/2006/relationships/footer" Target="footer26.xml"/><Relationship Id="rId11" Type="http://schemas.openxmlformats.org/officeDocument/2006/relationships/footer" Target="footer1.xml"/><Relationship Id="rId55" Type="http://schemas.openxmlformats.org/officeDocument/2006/relationships/footer" Target="footer29.xml"/><Relationship Id="rId10" Type="http://schemas.openxmlformats.org/officeDocument/2006/relationships/footer" Target="footer3.xml"/><Relationship Id="rId54" Type="http://schemas.openxmlformats.org/officeDocument/2006/relationships/footer" Target="footer28.xml"/><Relationship Id="rId13" Type="http://schemas.openxmlformats.org/officeDocument/2006/relationships/footer" Target="footer4.xml"/><Relationship Id="rId57" Type="http://schemas.openxmlformats.org/officeDocument/2006/relationships/footer" Target="footer31.xml"/><Relationship Id="rId12" Type="http://schemas.openxmlformats.org/officeDocument/2006/relationships/footer" Target="footer34.xml"/><Relationship Id="rId56" Type="http://schemas.openxmlformats.org/officeDocument/2006/relationships/footer" Target="footer30.xml"/><Relationship Id="rId15" Type="http://schemas.openxmlformats.org/officeDocument/2006/relationships/footer" Target="footer36.xml"/><Relationship Id="rId59" Type="http://schemas.openxmlformats.org/officeDocument/2006/relationships/hyperlink" Target="https://chtyvo.org.ua/authors/Ilchuk_Iryna/Bezpeko-oboronnyi_vektor_spivpratsi_Ukrainy_i_Polschi_v_ievropeisko-atlantychnomu_konteksti.pdf" TargetMode="External"/><Relationship Id="rId14" Type="http://schemas.openxmlformats.org/officeDocument/2006/relationships/footer" Target="footer35.xml"/><Relationship Id="rId58" Type="http://schemas.openxmlformats.org/officeDocument/2006/relationships/hyperlink" Target="https://wz.lviv.ua/interview/449033-ekskliuzyvne-interviu-z-avtorkoiu-knyhy-kava-z-kardamonom-nataleiu-hurnytskoiu" TargetMode="External"/><Relationship Id="rId17" Type="http://schemas.openxmlformats.org/officeDocument/2006/relationships/footer" Target="footer38.xml"/><Relationship Id="rId16" Type="http://schemas.openxmlformats.org/officeDocument/2006/relationships/footer" Target="footer37.xml"/><Relationship Id="rId19" Type="http://schemas.openxmlformats.org/officeDocument/2006/relationships/footer" Target="footer40.xml"/><Relationship Id="rId18" Type="http://schemas.openxmlformats.org/officeDocument/2006/relationships/footer" Target="footer39.xml"/></Relationships>
</file>

<file path=word/_rels/footer18.xml.rels><?xml version="1.0" encoding="UTF-8" standalone="yes"?><Relationships xmlns="http://schemas.openxmlformats.org/package/2006/relationships"><Relationship Id="rId1" Type="http://schemas.openxmlformats.org/officeDocument/2006/relationships/hyperlink" Target="https://pro-ukraine-magazine.com/max-barskih-find-yourself/"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z.lviv.ua/interview/449033-ekskliuzyvne-interviu-z-avtorkoiu-knyhy-kava-z-kardamonom-nataleiu-hurnytskoi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s://zaxid.net/polsko_ukrayinski_istorichni_supertya_n1491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