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38" w:right="142" w:firstLine="0"/>
        <w:jc w:val="center"/>
        <w:rPr>
          <w:b/>
          <w:sz w:val="28"/>
        </w:rPr>
      </w:pPr>
      <w:r>
        <w:rPr>
          <w:b/>
          <w:sz w:val="28"/>
        </w:rPr>
        <w:t>МІНІСТЕРСТВО</w:t>
      </w:r>
      <w:r>
        <w:rPr>
          <w:b/>
          <w:spacing w:val="-8"/>
          <w:sz w:val="28"/>
        </w:rPr>
        <w:t> </w:t>
      </w:r>
      <w:r>
        <w:rPr>
          <w:b/>
          <w:sz w:val="28"/>
        </w:rPr>
        <w:t>ОСВІТИ</w:t>
      </w:r>
      <w:r>
        <w:rPr>
          <w:b/>
          <w:spacing w:val="-8"/>
          <w:sz w:val="28"/>
        </w:rPr>
        <w:t> </w:t>
      </w:r>
      <w:r>
        <w:rPr>
          <w:b/>
          <w:sz w:val="28"/>
        </w:rPr>
        <w:t>І</w:t>
      </w:r>
      <w:r>
        <w:rPr>
          <w:b/>
          <w:spacing w:val="-9"/>
          <w:sz w:val="28"/>
        </w:rPr>
        <w:t> </w:t>
      </w:r>
      <w:r>
        <w:rPr>
          <w:b/>
          <w:sz w:val="28"/>
        </w:rPr>
        <w:t>НАУКИ</w:t>
      </w:r>
      <w:r>
        <w:rPr>
          <w:b/>
          <w:spacing w:val="-8"/>
          <w:sz w:val="28"/>
        </w:rPr>
        <w:t> </w:t>
      </w:r>
      <w:r>
        <w:rPr>
          <w:b/>
          <w:spacing w:val="-2"/>
          <w:sz w:val="28"/>
        </w:rPr>
        <w:t>УКРАЇНИ</w:t>
      </w:r>
    </w:p>
    <w:p>
      <w:pPr>
        <w:spacing w:line="357" w:lineRule="auto" w:before="163"/>
        <w:ind w:left="138" w:right="139" w:firstLine="0"/>
        <w:jc w:val="center"/>
        <w:rPr>
          <w:b/>
          <w:sz w:val="28"/>
        </w:rPr>
      </w:pPr>
      <w:r>
        <w:rPr>
          <w:b/>
          <w:sz w:val="28"/>
        </w:rPr>
        <w:t>КИЇВСЬКИЙ</w:t>
      </w:r>
      <w:r>
        <w:rPr>
          <w:b/>
          <w:spacing w:val="-10"/>
          <w:sz w:val="28"/>
        </w:rPr>
        <w:t> </w:t>
      </w:r>
      <w:r>
        <w:rPr>
          <w:b/>
          <w:sz w:val="28"/>
        </w:rPr>
        <w:t>СТОЛИЧНИЙ</w:t>
      </w:r>
      <w:r>
        <w:rPr>
          <w:b/>
          <w:spacing w:val="-9"/>
          <w:sz w:val="28"/>
        </w:rPr>
        <w:t> </w:t>
      </w:r>
      <w:r>
        <w:rPr>
          <w:b/>
          <w:sz w:val="28"/>
        </w:rPr>
        <w:t>УНІВЕРСИТЕТ</w:t>
      </w:r>
      <w:r>
        <w:rPr>
          <w:b/>
          <w:spacing w:val="-10"/>
          <w:sz w:val="28"/>
        </w:rPr>
        <w:t> </w:t>
      </w:r>
      <w:r>
        <w:rPr>
          <w:b/>
          <w:sz w:val="28"/>
        </w:rPr>
        <w:t>ІМЕНІ</w:t>
      </w:r>
      <w:r>
        <w:rPr>
          <w:b/>
          <w:spacing w:val="-10"/>
          <w:sz w:val="28"/>
        </w:rPr>
        <w:t> </w:t>
      </w:r>
      <w:r>
        <w:rPr>
          <w:b/>
          <w:sz w:val="28"/>
        </w:rPr>
        <w:t>БОРИСА </w:t>
      </w:r>
      <w:r>
        <w:rPr>
          <w:b/>
          <w:spacing w:val="-2"/>
          <w:sz w:val="28"/>
        </w:rPr>
        <w:t>ГРІНЧЕНКА</w:t>
      </w:r>
    </w:p>
    <w:p>
      <w:pPr>
        <w:spacing w:before="6"/>
        <w:ind w:left="0" w:right="5" w:firstLine="0"/>
        <w:jc w:val="center"/>
        <w:rPr>
          <w:b/>
          <w:sz w:val="28"/>
        </w:rPr>
      </w:pPr>
      <w:r>
        <w:rPr>
          <w:b/>
          <w:sz w:val="28"/>
        </w:rPr>
        <w:t>ФАКУЛЬТЕТ</w:t>
      </w:r>
      <w:r>
        <w:rPr>
          <w:b/>
          <w:spacing w:val="-10"/>
          <w:sz w:val="28"/>
        </w:rPr>
        <w:t> </w:t>
      </w:r>
      <w:r>
        <w:rPr>
          <w:b/>
          <w:sz w:val="28"/>
        </w:rPr>
        <w:t>ПРАВА</w:t>
      </w:r>
      <w:r>
        <w:rPr>
          <w:b/>
          <w:spacing w:val="-10"/>
          <w:sz w:val="28"/>
        </w:rPr>
        <w:t> </w:t>
      </w:r>
      <w:r>
        <w:rPr>
          <w:b/>
          <w:sz w:val="28"/>
        </w:rPr>
        <w:t>ТА</w:t>
      </w:r>
      <w:r>
        <w:rPr>
          <w:b/>
          <w:spacing w:val="-10"/>
          <w:sz w:val="28"/>
        </w:rPr>
        <w:t> </w:t>
      </w:r>
      <w:r>
        <w:rPr>
          <w:b/>
          <w:sz w:val="28"/>
        </w:rPr>
        <w:t>МІЖНАРОДНИХ</w:t>
      </w:r>
      <w:r>
        <w:rPr>
          <w:b/>
          <w:spacing w:val="-10"/>
          <w:sz w:val="28"/>
        </w:rPr>
        <w:t> </w:t>
      </w:r>
      <w:r>
        <w:rPr>
          <w:b/>
          <w:spacing w:val="-2"/>
          <w:sz w:val="28"/>
        </w:rPr>
        <w:t>ВІДНОСИН</w:t>
      </w:r>
    </w:p>
    <w:p>
      <w:pPr>
        <w:pStyle w:val="BodyText"/>
        <w:spacing w:before="321"/>
        <w:ind w:left="0"/>
        <w:jc w:val="left"/>
        <w:rPr>
          <w:b/>
        </w:rPr>
      </w:pPr>
    </w:p>
    <w:p>
      <w:pPr>
        <w:spacing w:line="362" w:lineRule="auto" w:before="0"/>
        <w:ind w:left="1173" w:right="142" w:firstLine="4581"/>
        <w:jc w:val="right"/>
        <w:rPr>
          <w:b/>
          <w:sz w:val="28"/>
        </w:rPr>
      </w:pPr>
      <w:r>
        <w:rPr>
          <w:b/>
          <w:sz w:val="28"/>
        </w:rPr>
        <w:t>Кафедра</w:t>
      </w:r>
      <w:r>
        <w:rPr>
          <w:b/>
          <w:spacing w:val="-18"/>
          <w:sz w:val="28"/>
        </w:rPr>
        <w:t> </w:t>
      </w:r>
      <w:r>
        <w:rPr>
          <w:b/>
          <w:sz w:val="28"/>
        </w:rPr>
        <w:t>міжнародних</w:t>
      </w:r>
      <w:r>
        <w:rPr>
          <w:b/>
          <w:spacing w:val="-17"/>
          <w:sz w:val="28"/>
        </w:rPr>
        <w:t> </w:t>
      </w:r>
      <w:r>
        <w:rPr>
          <w:b/>
          <w:sz w:val="28"/>
        </w:rPr>
        <w:t>відносин Спеціальність</w:t>
      </w:r>
      <w:r>
        <w:rPr>
          <w:b/>
          <w:spacing w:val="-14"/>
          <w:sz w:val="28"/>
        </w:rPr>
        <w:t> </w:t>
      </w:r>
      <w:r>
        <w:rPr>
          <w:b/>
          <w:sz w:val="28"/>
        </w:rPr>
        <w:t>291</w:t>
      </w:r>
      <w:r>
        <w:rPr>
          <w:b/>
          <w:spacing w:val="-10"/>
          <w:sz w:val="28"/>
        </w:rPr>
        <w:t> </w:t>
      </w:r>
      <w:r>
        <w:rPr>
          <w:b/>
          <w:sz w:val="28"/>
        </w:rPr>
        <w:t>«Міжнародні</w:t>
      </w:r>
      <w:r>
        <w:rPr>
          <w:b/>
          <w:spacing w:val="-11"/>
          <w:sz w:val="28"/>
        </w:rPr>
        <w:t> </w:t>
      </w:r>
      <w:r>
        <w:rPr>
          <w:b/>
          <w:sz w:val="28"/>
        </w:rPr>
        <w:t>відносини,</w:t>
      </w:r>
      <w:r>
        <w:rPr>
          <w:b/>
          <w:spacing w:val="-8"/>
          <w:sz w:val="28"/>
        </w:rPr>
        <w:t> </w:t>
      </w:r>
      <w:r>
        <w:rPr>
          <w:b/>
          <w:sz w:val="28"/>
        </w:rPr>
        <w:t>суспільні</w:t>
      </w:r>
      <w:r>
        <w:rPr>
          <w:b/>
          <w:spacing w:val="-11"/>
          <w:sz w:val="28"/>
        </w:rPr>
        <w:t> </w:t>
      </w:r>
      <w:r>
        <w:rPr>
          <w:b/>
          <w:sz w:val="28"/>
        </w:rPr>
        <w:t>комунікації</w:t>
      </w:r>
      <w:r>
        <w:rPr>
          <w:b/>
          <w:spacing w:val="-12"/>
          <w:sz w:val="28"/>
        </w:rPr>
        <w:t> </w:t>
      </w:r>
      <w:r>
        <w:rPr>
          <w:b/>
          <w:spacing w:val="-5"/>
          <w:sz w:val="28"/>
        </w:rPr>
        <w:t>та</w:t>
      </w:r>
    </w:p>
    <w:p>
      <w:pPr>
        <w:spacing w:line="357" w:lineRule="auto" w:before="0"/>
        <w:ind w:left="3132" w:right="142" w:firstLine="4268"/>
        <w:jc w:val="right"/>
        <w:rPr>
          <w:b/>
          <w:sz w:val="28"/>
        </w:rPr>
      </w:pPr>
      <w:r>
        <w:rPr>
          <w:b/>
          <w:sz w:val="28"/>
        </w:rPr>
        <w:t>регіональні</w:t>
      </w:r>
      <w:r>
        <w:rPr>
          <w:b/>
          <w:spacing w:val="-18"/>
          <w:sz w:val="28"/>
        </w:rPr>
        <w:t> </w:t>
      </w:r>
      <w:r>
        <w:rPr>
          <w:b/>
          <w:sz w:val="28"/>
        </w:rPr>
        <w:t>студії» Освітня</w:t>
      </w:r>
      <w:r>
        <w:rPr>
          <w:b/>
          <w:spacing w:val="-9"/>
          <w:sz w:val="28"/>
        </w:rPr>
        <w:t> </w:t>
      </w:r>
      <w:r>
        <w:rPr>
          <w:b/>
          <w:sz w:val="28"/>
        </w:rPr>
        <w:t>програма</w:t>
      </w:r>
      <w:r>
        <w:rPr>
          <w:b/>
          <w:spacing w:val="-9"/>
          <w:sz w:val="28"/>
        </w:rPr>
        <w:t> </w:t>
      </w:r>
      <w:r>
        <w:rPr>
          <w:b/>
          <w:sz w:val="28"/>
        </w:rPr>
        <w:t>291.00.01</w:t>
      </w:r>
      <w:r>
        <w:rPr>
          <w:b/>
          <w:spacing w:val="-9"/>
          <w:sz w:val="28"/>
        </w:rPr>
        <w:t> </w:t>
      </w:r>
      <w:r>
        <w:rPr>
          <w:b/>
          <w:sz w:val="28"/>
        </w:rPr>
        <w:t>«Суспільні</w:t>
      </w:r>
      <w:r>
        <w:rPr>
          <w:b/>
          <w:spacing w:val="-9"/>
          <w:sz w:val="28"/>
        </w:rPr>
        <w:t> </w:t>
      </w:r>
      <w:r>
        <w:rPr>
          <w:b/>
          <w:spacing w:val="-2"/>
          <w:sz w:val="28"/>
        </w:rPr>
        <w:t>комунікації»</w:t>
      </w:r>
    </w:p>
    <w:p>
      <w:pPr>
        <w:pStyle w:val="BodyText"/>
        <w:ind w:left="0"/>
        <w:jc w:val="left"/>
        <w:rPr>
          <w:b/>
        </w:rPr>
      </w:pPr>
    </w:p>
    <w:p>
      <w:pPr>
        <w:pStyle w:val="BodyText"/>
        <w:ind w:left="0"/>
        <w:jc w:val="left"/>
        <w:rPr>
          <w:b/>
        </w:rPr>
      </w:pPr>
    </w:p>
    <w:p>
      <w:pPr>
        <w:pStyle w:val="BodyText"/>
        <w:ind w:left="0"/>
        <w:jc w:val="left"/>
        <w:rPr>
          <w:b/>
        </w:rPr>
      </w:pPr>
    </w:p>
    <w:p>
      <w:pPr>
        <w:pStyle w:val="BodyText"/>
        <w:spacing w:before="165"/>
        <w:ind w:left="0"/>
        <w:jc w:val="left"/>
        <w:rPr>
          <w:b/>
        </w:rPr>
      </w:pPr>
    </w:p>
    <w:p>
      <w:pPr>
        <w:pStyle w:val="Heading1"/>
        <w:spacing w:before="0"/>
        <w:ind w:left="701"/>
      </w:pPr>
      <w:r>
        <w:rPr>
          <w:spacing w:val="-2"/>
        </w:rPr>
        <w:t>БАКАЛАВРСЬКА</w:t>
      </w:r>
      <w:r>
        <w:rPr/>
        <w:t> </w:t>
      </w:r>
      <w:r>
        <w:rPr>
          <w:spacing w:val="-2"/>
        </w:rPr>
        <w:t>РОБОТА</w:t>
      </w:r>
    </w:p>
    <w:p>
      <w:pPr>
        <w:spacing w:before="159"/>
        <w:ind w:left="710" w:right="0" w:firstLine="0"/>
        <w:jc w:val="center"/>
        <w:rPr>
          <w:b/>
          <w:sz w:val="28"/>
        </w:rPr>
      </w:pPr>
      <w:r>
        <w:rPr>
          <w:b/>
          <w:sz w:val="28"/>
        </w:rPr>
        <w:t>на</w:t>
      </w:r>
      <w:r>
        <w:rPr>
          <w:b/>
          <w:spacing w:val="-5"/>
          <w:sz w:val="28"/>
        </w:rPr>
        <w:t> </w:t>
      </w:r>
      <w:r>
        <w:rPr>
          <w:b/>
          <w:spacing w:val="-2"/>
          <w:sz w:val="28"/>
        </w:rPr>
        <w:t>тему:</w:t>
      </w:r>
    </w:p>
    <w:p>
      <w:pPr>
        <w:pStyle w:val="Heading1"/>
        <w:spacing w:line="357" w:lineRule="auto" w:before="162"/>
        <w:ind w:left="1618" w:right="901"/>
      </w:pPr>
      <w:r>
        <w:rPr/>
        <w:t>ПРОБЛЕМИ</w:t>
      </w:r>
      <w:r>
        <w:rPr>
          <w:spacing w:val="-13"/>
        </w:rPr>
        <w:t> </w:t>
      </w:r>
      <w:r>
        <w:rPr/>
        <w:t>ІНФОРМАЦІЙНОЇ</w:t>
      </w:r>
      <w:r>
        <w:rPr>
          <w:spacing w:val="-11"/>
        </w:rPr>
        <w:t> </w:t>
      </w:r>
      <w:r>
        <w:rPr/>
        <w:t>БЕЗПЕКИ</w:t>
      </w:r>
      <w:r>
        <w:rPr>
          <w:spacing w:val="-13"/>
        </w:rPr>
        <w:t> </w:t>
      </w:r>
      <w:r>
        <w:rPr/>
        <w:t>УКРАЇНИ НА СУЧАСНОМУ ЕТАПІ</w:t>
      </w:r>
    </w:p>
    <w:p>
      <w:pPr>
        <w:pStyle w:val="BodyText"/>
        <w:ind w:left="0"/>
        <w:jc w:val="left"/>
        <w:rPr>
          <w:b/>
        </w:rPr>
      </w:pPr>
    </w:p>
    <w:p>
      <w:pPr>
        <w:pStyle w:val="BodyText"/>
        <w:ind w:left="0"/>
        <w:jc w:val="left"/>
        <w:rPr>
          <w:b/>
        </w:rPr>
      </w:pPr>
    </w:p>
    <w:p>
      <w:pPr>
        <w:pStyle w:val="BodyText"/>
        <w:spacing w:before="5"/>
        <w:ind w:left="0"/>
        <w:jc w:val="left"/>
        <w:rPr>
          <w:b/>
        </w:rPr>
      </w:pPr>
    </w:p>
    <w:p>
      <w:pPr>
        <w:spacing w:line="362" w:lineRule="auto" w:before="0"/>
        <w:ind w:left="6282" w:right="142" w:firstLine="1133"/>
        <w:jc w:val="right"/>
        <w:rPr>
          <w:b/>
          <w:sz w:val="28"/>
        </w:rPr>
      </w:pPr>
      <w:r>
        <w:rPr>
          <w:b/>
          <w:sz w:val="28"/>
        </w:rPr>
        <w:t>Студентки</w:t>
      </w:r>
      <w:r>
        <w:rPr>
          <w:b/>
          <w:spacing w:val="-18"/>
          <w:sz w:val="28"/>
        </w:rPr>
        <w:t> </w:t>
      </w:r>
      <w:r>
        <w:rPr>
          <w:b/>
          <w:sz w:val="28"/>
        </w:rPr>
        <w:t>4</w:t>
      </w:r>
      <w:r>
        <w:rPr>
          <w:b/>
          <w:spacing w:val="-17"/>
          <w:sz w:val="28"/>
        </w:rPr>
        <w:t> </w:t>
      </w:r>
      <w:r>
        <w:rPr>
          <w:b/>
          <w:sz w:val="28"/>
        </w:rPr>
        <w:t>курсу денної форми навчання Іващенко</w:t>
      </w:r>
      <w:r>
        <w:rPr>
          <w:b/>
          <w:spacing w:val="-13"/>
          <w:sz w:val="28"/>
        </w:rPr>
        <w:t> </w:t>
      </w:r>
      <w:r>
        <w:rPr>
          <w:b/>
          <w:sz w:val="28"/>
        </w:rPr>
        <w:t>Валерії</w:t>
      </w:r>
      <w:r>
        <w:rPr>
          <w:b/>
          <w:spacing w:val="-10"/>
          <w:sz w:val="28"/>
        </w:rPr>
        <w:t> </w:t>
      </w:r>
      <w:r>
        <w:rPr>
          <w:b/>
          <w:spacing w:val="-2"/>
          <w:sz w:val="28"/>
        </w:rPr>
        <w:t>Павлівни</w:t>
      </w:r>
    </w:p>
    <w:p>
      <w:pPr>
        <w:pStyle w:val="BodyText"/>
        <w:spacing w:before="154"/>
        <w:ind w:left="0"/>
        <w:jc w:val="left"/>
        <w:rPr>
          <w:b/>
        </w:rPr>
      </w:pPr>
    </w:p>
    <w:p>
      <w:pPr>
        <w:spacing w:line="360" w:lineRule="auto" w:before="1"/>
        <w:ind w:left="6892" w:right="137" w:firstLine="297"/>
        <w:jc w:val="right"/>
        <w:rPr>
          <w:b/>
          <w:sz w:val="28"/>
        </w:rPr>
      </w:pPr>
      <w:r>
        <w:rPr>
          <w:b/>
          <w:sz w:val="28"/>
        </w:rPr>
        <w:t>Науковий</w:t>
      </w:r>
      <w:r>
        <w:rPr>
          <w:b/>
          <w:spacing w:val="-18"/>
          <w:sz w:val="28"/>
        </w:rPr>
        <w:t> </w:t>
      </w:r>
      <w:r>
        <w:rPr>
          <w:b/>
          <w:sz w:val="28"/>
        </w:rPr>
        <w:t>керівник: канд.</w:t>
      </w:r>
      <w:r>
        <w:rPr>
          <w:b/>
          <w:spacing w:val="-8"/>
          <w:sz w:val="28"/>
        </w:rPr>
        <w:t> </w:t>
      </w:r>
      <w:r>
        <w:rPr>
          <w:b/>
          <w:sz w:val="28"/>
        </w:rPr>
        <w:t>наук</w:t>
      </w:r>
      <w:r>
        <w:rPr>
          <w:b/>
          <w:spacing w:val="-11"/>
          <w:sz w:val="28"/>
        </w:rPr>
        <w:t> </w:t>
      </w:r>
      <w:r>
        <w:rPr>
          <w:b/>
          <w:sz w:val="28"/>
        </w:rPr>
        <w:t>з</w:t>
      </w:r>
      <w:r>
        <w:rPr>
          <w:b/>
          <w:spacing w:val="-11"/>
          <w:sz w:val="28"/>
        </w:rPr>
        <w:t> </w:t>
      </w:r>
      <w:r>
        <w:rPr>
          <w:b/>
          <w:sz w:val="28"/>
        </w:rPr>
        <w:t>держ.</w:t>
      </w:r>
      <w:r>
        <w:rPr>
          <w:b/>
          <w:spacing w:val="-7"/>
          <w:sz w:val="28"/>
        </w:rPr>
        <w:t> </w:t>
      </w:r>
      <w:r>
        <w:rPr>
          <w:b/>
          <w:sz w:val="28"/>
        </w:rPr>
        <w:t>упр. Пістракевич О.В.</w:t>
      </w:r>
    </w:p>
    <w:p>
      <w:pPr>
        <w:pStyle w:val="BodyText"/>
        <w:ind w:left="0"/>
        <w:jc w:val="left"/>
        <w:rPr>
          <w:b/>
        </w:rPr>
      </w:pPr>
    </w:p>
    <w:p>
      <w:pPr>
        <w:pStyle w:val="BodyText"/>
        <w:ind w:left="0"/>
        <w:jc w:val="left"/>
        <w:rPr>
          <w:b/>
        </w:rPr>
      </w:pPr>
    </w:p>
    <w:p>
      <w:pPr>
        <w:pStyle w:val="BodyText"/>
        <w:ind w:left="0"/>
        <w:jc w:val="left"/>
        <w:rPr>
          <w:b/>
        </w:rPr>
      </w:pPr>
    </w:p>
    <w:p>
      <w:pPr>
        <w:spacing w:before="0"/>
        <w:ind w:left="138" w:right="143" w:firstLine="0"/>
        <w:jc w:val="center"/>
        <w:rPr>
          <w:b/>
          <w:sz w:val="28"/>
        </w:rPr>
      </w:pPr>
      <w:r>
        <w:rPr>
          <w:b/>
          <w:sz w:val="28"/>
        </w:rPr>
        <w:t>Київ</w:t>
      </w:r>
      <w:r>
        <w:rPr>
          <w:b/>
          <w:spacing w:val="-4"/>
          <w:sz w:val="28"/>
        </w:rPr>
        <w:t> </w:t>
      </w:r>
      <w:r>
        <w:rPr>
          <w:b/>
          <w:sz w:val="28"/>
        </w:rPr>
        <w:t>-</w:t>
      </w:r>
      <w:r>
        <w:rPr>
          <w:b/>
          <w:spacing w:val="-4"/>
          <w:sz w:val="28"/>
        </w:rPr>
        <w:t> 2024</w:t>
      </w:r>
    </w:p>
    <w:p>
      <w:pPr>
        <w:spacing w:after="0"/>
        <w:jc w:val="center"/>
        <w:rPr>
          <w:b/>
          <w:sz w:val="28"/>
        </w:rPr>
        <w:sectPr>
          <w:type w:val="continuous"/>
          <w:pgSz w:w="11910" w:h="16840"/>
          <w:pgMar w:top="1040" w:bottom="280" w:left="1559" w:right="425"/>
        </w:sectPr>
      </w:pPr>
    </w:p>
    <w:p>
      <w:pPr>
        <w:pStyle w:val="Heading1"/>
        <w:spacing w:before="72"/>
        <w:ind w:left="5"/>
      </w:pPr>
      <w:r>
        <w:rPr>
          <w:spacing w:val="-2"/>
        </w:rPr>
        <w:t>ЗМІСТ</w:t>
      </w:r>
    </w:p>
    <w:sdt>
      <w:sdtPr>
        <w:docPartObj>
          <w:docPartGallery w:val="Table of Contents"/>
          <w:docPartUnique/>
        </w:docPartObj>
      </w:sdtPr>
      <w:sdtEndPr/>
      <w:sdtContent>
        <w:p>
          <w:pPr>
            <w:pStyle w:val="TOC3"/>
            <w:tabs>
              <w:tab w:pos="9599" w:val="left" w:leader="dot"/>
            </w:tabs>
            <w:spacing w:before="158"/>
            <w:rPr>
              <w:b w:val="0"/>
              <w:i w:val="0"/>
              <w:sz w:val="28"/>
            </w:rPr>
          </w:pPr>
          <w:hyperlink w:history="true" w:anchor="_TOC_250009">
            <w:r>
              <w:rPr>
                <w:i w:val="0"/>
                <w:spacing w:val="-2"/>
                <w:sz w:val="28"/>
              </w:rPr>
              <w:t>ВСТУП</w:t>
            </w:r>
            <w:r>
              <w:rPr>
                <w:b w:val="0"/>
                <w:i w:val="0"/>
                <w:sz w:val="28"/>
              </w:rPr>
              <w:tab/>
            </w:r>
            <w:r>
              <w:rPr>
                <w:b w:val="0"/>
                <w:i w:val="0"/>
                <w:spacing w:val="-10"/>
                <w:sz w:val="28"/>
              </w:rPr>
              <w:t>3</w:t>
            </w:r>
          </w:hyperlink>
        </w:p>
        <w:p>
          <w:pPr>
            <w:pStyle w:val="TOC1"/>
            <w:spacing w:before="163"/>
          </w:pPr>
          <w:r>
            <w:rPr/>
            <w:t>РОЗДІЛ</w:t>
          </w:r>
          <w:r>
            <w:rPr>
              <w:spacing w:val="5"/>
            </w:rPr>
            <w:t> </w:t>
          </w:r>
          <w:r>
            <w:rPr/>
            <w:t>1.</w:t>
          </w:r>
          <w:r>
            <w:rPr>
              <w:spacing w:val="9"/>
            </w:rPr>
            <w:t> </w:t>
          </w:r>
          <w:r>
            <w:rPr/>
            <w:t>ТЕОРЕТИКО-МЕТОДОЛОГІЧНІ</w:t>
          </w:r>
          <w:r>
            <w:rPr>
              <w:spacing w:val="8"/>
            </w:rPr>
            <w:t> </w:t>
          </w:r>
          <w:r>
            <w:rPr/>
            <w:t>АСПЕКТИ</w:t>
          </w:r>
          <w:r>
            <w:rPr>
              <w:spacing w:val="10"/>
            </w:rPr>
            <w:t> </w:t>
          </w:r>
          <w:r>
            <w:rPr>
              <w:spacing w:val="-2"/>
            </w:rPr>
            <w:t>ДОСЛІДЖЕННЯ</w:t>
          </w:r>
        </w:p>
        <w:p>
          <w:pPr>
            <w:pStyle w:val="TOC1"/>
            <w:tabs>
              <w:tab w:pos="9497" w:val="left" w:leader="dot"/>
            </w:tabs>
            <w:spacing w:before="159"/>
            <w:ind w:right="0"/>
            <w:rPr>
              <w:b w:val="0"/>
            </w:rPr>
          </w:pPr>
          <w:r>
            <w:rPr>
              <w:spacing w:val="-2"/>
            </w:rPr>
            <w:t>ІНФОРМАЦІЙНОЇ</w:t>
          </w:r>
          <w:r>
            <w:rPr>
              <w:spacing w:val="-6"/>
            </w:rPr>
            <w:t> </w:t>
          </w:r>
          <w:r>
            <w:rPr>
              <w:spacing w:val="-2"/>
            </w:rPr>
            <w:t>БЕЗПЕКИ</w:t>
          </w:r>
          <w:r>
            <w:rPr>
              <w:b w:val="0"/>
            </w:rPr>
            <w:tab/>
          </w:r>
          <w:r>
            <w:rPr>
              <w:b w:val="0"/>
              <w:spacing w:val="-10"/>
            </w:rPr>
            <w:t>5</w:t>
          </w:r>
        </w:p>
        <w:p>
          <w:pPr>
            <w:pStyle w:val="TOC2"/>
            <w:numPr>
              <w:ilvl w:val="1"/>
              <w:numId w:val="1"/>
            </w:numPr>
            <w:tabs>
              <w:tab w:pos="614" w:val="left" w:leader="none"/>
              <w:tab w:pos="9643" w:val="left" w:leader="dot"/>
            </w:tabs>
            <w:spacing w:line="240" w:lineRule="auto" w:before="163" w:after="0"/>
            <w:ind w:left="614" w:right="0" w:hanging="474"/>
            <w:jc w:val="left"/>
          </w:pPr>
          <w:r>
            <w:rPr>
              <w:spacing w:val="-2"/>
            </w:rPr>
            <w:t>Стан</w:t>
          </w:r>
          <w:r>
            <w:rPr>
              <w:spacing w:val="-14"/>
            </w:rPr>
            <w:t> </w:t>
          </w:r>
          <w:r>
            <w:rPr>
              <w:spacing w:val="-2"/>
            </w:rPr>
            <w:t>наукової</w:t>
          </w:r>
          <w:r>
            <w:rPr>
              <w:spacing w:val="-13"/>
            </w:rPr>
            <w:t> </w:t>
          </w:r>
          <w:r>
            <w:rPr>
              <w:spacing w:val="-2"/>
            </w:rPr>
            <w:t>розробки</w:t>
          </w:r>
          <w:r>
            <w:rPr>
              <w:spacing w:val="-13"/>
            </w:rPr>
            <w:t> </w:t>
          </w:r>
          <w:r>
            <w:rPr>
              <w:spacing w:val="-2"/>
            </w:rPr>
            <w:t>проблеми</w:t>
          </w:r>
          <w:r>
            <w:rPr>
              <w:spacing w:val="-13"/>
            </w:rPr>
            <w:t> </w:t>
          </w:r>
          <w:r>
            <w:rPr>
              <w:spacing w:val="-2"/>
            </w:rPr>
            <w:t>та</w:t>
          </w:r>
          <w:r>
            <w:rPr>
              <w:spacing w:val="-7"/>
            </w:rPr>
            <w:t> </w:t>
          </w:r>
          <w:r>
            <w:rPr>
              <w:spacing w:val="-2"/>
            </w:rPr>
            <w:t>джерельна</w:t>
          </w:r>
          <w:r>
            <w:rPr>
              <w:spacing w:val="-12"/>
            </w:rPr>
            <w:t> </w:t>
          </w:r>
          <w:r>
            <w:rPr>
              <w:spacing w:val="-2"/>
            </w:rPr>
            <w:t>база</w:t>
          </w:r>
          <w:r>
            <w:rPr>
              <w:spacing w:val="-10"/>
            </w:rPr>
            <w:t> </w:t>
          </w:r>
          <w:r>
            <w:rPr>
              <w:spacing w:val="-2"/>
            </w:rPr>
            <w:t>дослідження</w:t>
          </w:r>
          <w:r>
            <w:rPr/>
            <w:tab/>
          </w:r>
          <w:r>
            <w:rPr>
              <w:spacing w:val="-10"/>
            </w:rPr>
            <w:t>5</w:t>
          </w:r>
        </w:p>
        <w:p>
          <w:pPr>
            <w:pStyle w:val="TOC2"/>
            <w:numPr>
              <w:ilvl w:val="1"/>
              <w:numId w:val="1"/>
            </w:numPr>
            <w:tabs>
              <w:tab w:pos="618" w:val="left" w:leader="none"/>
              <w:tab w:pos="9499" w:val="left" w:leader="dot"/>
            </w:tabs>
            <w:spacing w:line="240" w:lineRule="auto" w:before="158" w:after="0"/>
            <w:ind w:left="618" w:right="0" w:hanging="478"/>
            <w:jc w:val="left"/>
          </w:pPr>
          <w:hyperlink w:history="true" w:anchor="_TOC_250008">
            <w:r>
              <w:rPr>
                <w:spacing w:val="-2"/>
              </w:rPr>
              <w:t>Понятійно-категоріальний</w:t>
            </w:r>
            <w:r>
              <w:rPr>
                <w:spacing w:val="-9"/>
              </w:rPr>
              <w:t> </w:t>
            </w:r>
            <w:r>
              <w:rPr>
                <w:spacing w:val="-2"/>
              </w:rPr>
              <w:t>апарат</w:t>
            </w:r>
            <w:r>
              <w:rPr>
                <w:spacing w:val="-11"/>
              </w:rPr>
              <w:t> </w:t>
            </w:r>
            <w:r>
              <w:rPr>
                <w:spacing w:val="-2"/>
              </w:rPr>
              <w:t>та методи</w:t>
            </w:r>
            <w:r>
              <w:rPr>
                <w:spacing w:val="-8"/>
              </w:rPr>
              <w:t> </w:t>
            </w:r>
            <w:r>
              <w:rPr>
                <w:spacing w:val="-2"/>
              </w:rPr>
              <w:t>дослідження</w:t>
            </w:r>
            <w:r>
              <w:rPr/>
              <w:tab/>
            </w:r>
            <w:r>
              <w:rPr>
                <w:spacing w:val="-5"/>
              </w:rPr>
              <w:t>13</w:t>
            </w:r>
          </w:hyperlink>
        </w:p>
        <w:p>
          <w:pPr>
            <w:pStyle w:val="TOC1"/>
            <w:tabs>
              <w:tab w:pos="1294" w:val="left" w:leader="none"/>
              <w:tab w:pos="1755" w:val="left" w:leader="none"/>
              <w:tab w:pos="3284" w:val="left" w:leader="none"/>
              <w:tab w:pos="3922" w:val="left" w:leader="none"/>
              <w:tab w:pos="5615" w:val="left" w:leader="none"/>
              <w:tab w:pos="8374" w:val="left" w:leader="none"/>
            </w:tabs>
            <w:ind w:right="11"/>
          </w:pPr>
          <w:r>
            <w:rPr>
              <w:spacing w:val="-2"/>
            </w:rPr>
            <w:t>РОЗДІЛ</w:t>
          </w:r>
          <w:r>
            <w:rPr/>
            <w:tab/>
          </w:r>
          <w:r>
            <w:rPr>
              <w:spacing w:val="-5"/>
            </w:rPr>
            <w:t>2.</w:t>
          </w:r>
          <w:r>
            <w:rPr/>
            <w:tab/>
          </w:r>
          <w:r>
            <w:rPr>
              <w:spacing w:val="-2"/>
            </w:rPr>
            <w:t>ЗАГРОЗИ</w:t>
          </w:r>
          <w:r>
            <w:rPr/>
            <w:tab/>
          </w:r>
          <w:r>
            <w:rPr>
              <w:spacing w:val="-5"/>
            </w:rPr>
            <w:t>ТА</w:t>
          </w:r>
          <w:r>
            <w:rPr/>
            <w:tab/>
          </w:r>
          <w:r>
            <w:rPr>
              <w:spacing w:val="-2"/>
            </w:rPr>
            <w:t>ВИКЛИКИ</w:t>
          </w:r>
          <w:r>
            <w:rPr/>
            <w:tab/>
          </w:r>
          <w:r>
            <w:rPr>
              <w:spacing w:val="-2"/>
            </w:rPr>
            <w:t>ІНФОРМАЦІЙНІЙ</w:t>
          </w:r>
          <w:r>
            <w:rPr/>
            <w:tab/>
          </w:r>
          <w:r>
            <w:rPr>
              <w:spacing w:val="-2"/>
            </w:rPr>
            <w:t>БЕЗПЕЦІ</w:t>
          </w:r>
        </w:p>
        <w:p>
          <w:pPr>
            <w:pStyle w:val="TOC3"/>
            <w:tabs>
              <w:tab w:pos="9440" w:val="left" w:leader="dot"/>
            </w:tabs>
            <w:spacing w:before="158"/>
            <w:rPr>
              <w:b w:val="0"/>
              <w:i w:val="0"/>
              <w:sz w:val="28"/>
            </w:rPr>
          </w:pPr>
          <w:r>
            <w:rPr>
              <w:i w:val="0"/>
              <w:spacing w:val="-2"/>
              <w:sz w:val="28"/>
            </w:rPr>
            <w:t>УКРАЇНИ</w:t>
          </w:r>
          <w:r>
            <w:rPr>
              <w:b w:val="0"/>
              <w:i w:val="0"/>
              <w:sz w:val="28"/>
            </w:rPr>
            <w:tab/>
          </w:r>
          <w:r>
            <w:rPr>
              <w:b w:val="0"/>
              <w:i w:val="0"/>
              <w:spacing w:val="-5"/>
              <w:sz w:val="28"/>
            </w:rPr>
            <w:t>21</w:t>
          </w:r>
        </w:p>
        <w:p>
          <w:pPr>
            <w:pStyle w:val="TOC2"/>
            <w:numPr>
              <w:ilvl w:val="1"/>
              <w:numId w:val="2"/>
            </w:numPr>
            <w:tabs>
              <w:tab w:pos="618" w:val="left" w:leader="none"/>
              <w:tab w:pos="9499" w:val="left" w:leader="dot"/>
            </w:tabs>
            <w:spacing w:line="240" w:lineRule="auto" w:before="158" w:after="0"/>
            <w:ind w:left="618" w:right="0" w:hanging="478"/>
            <w:jc w:val="left"/>
          </w:pPr>
          <w:hyperlink w:history="true" w:anchor="_TOC_250007">
            <w:r>
              <w:rPr>
                <w:spacing w:val="-2"/>
              </w:rPr>
              <w:t>Огляд</w:t>
            </w:r>
            <w:r>
              <w:rPr>
                <w:spacing w:val="-11"/>
              </w:rPr>
              <w:t> </w:t>
            </w:r>
            <w:r>
              <w:rPr>
                <w:spacing w:val="-2"/>
              </w:rPr>
              <w:t>загроз</w:t>
            </w:r>
            <w:r>
              <w:rPr>
                <w:spacing w:val="-8"/>
              </w:rPr>
              <w:t> </w:t>
            </w:r>
            <w:r>
              <w:rPr>
                <w:spacing w:val="-2"/>
              </w:rPr>
              <w:t>та</w:t>
            </w:r>
            <w:r>
              <w:rPr>
                <w:spacing w:val="-7"/>
              </w:rPr>
              <w:t> </w:t>
            </w:r>
            <w:r>
              <w:rPr>
                <w:spacing w:val="-2"/>
              </w:rPr>
              <w:t>викликів</w:t>
            </w:r>
            <w:r>
              <w:rPr>
                <w:spacing w:val="-10"/>
              </w:rPr>
              <w:t> </w:t>
            </w:r>
            <w:r>
              <w:rPr>
                <w:spacing w:val="-2"/>
              </w:rPr>
              <w:t>для</w:t>
            </w:r>
            <w:r>
              <w:rPr>
                <w:spacing w:val="-6"/>
              </w:rPr>
              <w:t> </w:t>
            </w:r>
            <w:r>
              <w:rPr>
                <w:spacing w:val="-2"/>
              </w:rPr>
              <w:t>інформаційної</w:t>
            </w:r>
            <w:r>
              <w:rPr>
                <w:spacing w:val="-14"/>
              </w:rPr>
              <w:t> </w:t>
            </w:r>
            <w:r>
              <w:rPr>
                <w:spacing w:val="-2"/>
              </w:rPr>
              <w:t>безпеки</w:t>
            </w:r>
            <w:r>
              <w:rPr>
                <w:spacing w:val="-8"/>
              </w:rPr>
              <w:t> </w:t>
            </w:r>
            <w:r>
              <w:rPr>
                <w:spacing w:val="-2"/>
              </w:rPr>
              <w:t>України</w:t>
            </w:r>
            <w:r>
              <w:rPr/>
              <w:tab/>
            </w:r>
            <w:r>
              <w:rPr>
                <w:spacing w:val="-5"/>
              </w:rPr>
              <w:t>21</w:t>
            </w:r>
          </w:hyperlink>
        </w:p>
        <w:p>
          <w:pPr>
            <w:pStyle w:val="TOC2"/>
            <w:numPr>
              <w:ilvl w:val="1"/>
              <w:numId w:val="2"/>
            </w:numPr>
            <w:tabs>
              <w:tab w:pos="778" w:val="left" w:leader="none"/>
              <w:tab w:pos="2035" w:val="left" w:leader="none"/>
              <w:tab w:pos="2495" w:val="left" w:leader="none"/>
              <w:tab w:pos="9493" w:val="left" w:leader="dot"/>
            </w:tabs>
            <w:spacing w:line="357" w:lineRule="auto" w:before="163" w:after="0"/>
            <w:ind w:left="140" w:right="139" w:firstLine="0"/>
            <w:jc w:val="left"/>
          </w:pPr>
          <w:hyperlink w:history="true" w:anchor="_TOC_250006">
            <w:r>
              <w:rPr>
                <w:spacing w:val="-2"/>
              </w:rPr>
              <w:t>Виклики</w:t>
            </w:r>
            <w:r>
              <w:rPr/>
              <w:tab/>
            </w:r>
            <w:r>
              <w:rPr>
                <w:spacing w:val="-6"/>
              </w:rPr>
              <w:t>та</w:t>
            </w:r>
            <w:r>
              <w:rPr/>
              <w:tab/>
              <w:t>загрози</w:t>
            </w:r>
            <w:r>
              <w:rPr>
                <w:spacing w:val="80"/>
              </w:rPr>
              <w:t> </w:t>
            </w:r>
            <w:r>
              <w:rPr/>
              <w:t>інформаційній</w:t>
            </w:r>
            <w:r>
              <w:rPr>
                <w:spacing w:val="80"/>
              </w:rPr>
              <w:t> </w:t>
            </w:r>
            <w:r>
              <w:rPr/>
              <w:t>безпеці</w:t>
            </w:r>
            <w:r>
              <w:rPr>
                <w:spacing w:val="80"/>
              </w:rPr>
              <w:t> </w:t>
            </w:r>
            <w:r>
              <w:rPr/>
              <w:t>після</w:t>
            </w:r>
            <w:r>
              <w:rPr>
                <w:spacing w:val="80"/>
              </w:rPr>
              <w:t> </w:t>
            </w:r>
            <w:r>
              <w:rPr/>
              <w:t>повномасштабного вторгнення</w:t>
            </w:r>
            <w:r>
              <w:rPr>
                <w:spacing w:val="-16"/>
              </w:rPr>
              <w:t> </w:t>
            </w:r>
            <w:r>
              <w:rPr/>
              <w:t>Росії</w:t>
            </w:r>
            <w:r>
              <w:rPr>
                <w:spacing w:val="-18"/>
              </w:rPr>
              <w:t> </w:t>
            </w:r>
            <w:r>
              <w:rPr/>
              <w:t>в</w:t>
            </w:r>
            <w:r>
              <w:rPr>
                <w:spacing w:val="-16"/>
              </w:rPr>
              <w:t> </w:t>
            </w:r>
            <w:r>
              <w:rPr>
                <w:spacing w:val="-2"/>
              </w:rPr>
              <w:t>Україну</w:t>
            </w:r>
            <w:r>
              <w:rPr/>
              <w:tab/>
            </w:r>
            <w:r>
              <w:rPr>
                <w:spacing w:val="-5"/>
              </w:rPr>
              <w:t>28</w:t>
            </w:r>
          </w:hyperlink>
        </w:p>
        <w:p>
          <w:pPr>
            <w:pStyle w:val="TOC2"/>
            <w:numPr>
              <w:ilvl w:val="1"/>
              <w:numId w:val="2"/>
            </w:numPr>
            <w:tabs>
              <w:tab w:pos="628" w:val="left" w:leader="none"/>
              <w:tab w:pos="9499" w:val="left" w:leader="dot"/>
            </w:tabs>
            <w:spacing w:line="240" w:lineRule="auto" w:before="5" w:after="0"/>
            <w:ind w:left="628" w:right="0" w:hanging="488"/>
            <w:jc w:val="left"/>
          </w:pPr>
          <w:hyperlink w:history="true" w:anchor="_TOC_250005">
            <w:r>
              <w:rPr/>
              <w:t>Аналіз</w:t>
            </w:r>
            <w:r>
              <w:rPr>
                <w:spacing w:val="-11"/>
              </w:rPr>
              <w:t> </w:t>
            </w:r>
            <w:r>
              <w:rPr/>
              <w:t>управління</w:t>
            </w:r>
            <w:r>
              <w:rPr>
                <w:spacing w:val="-14"/>
              </w:rPr>
              <w:t> </w:t>
            </w:r>
            <w:r>
              <w:rPr/>
              <w:t>інформаційною</w:t>
            </w:r>
            <w:r>
              <w:rPr>
                <w:spacing w:val="-16"/>
              </w:rPr>
              <w:t> </w:t>
            </w:r>
            <w:r>
              <w:rPr/>
              <w:t>безпекою</w:t>
            </w:r>
            <w:r>
              <w:rPr>
                <w:spacing w:val="-17"/>
              </w:rPr>
              <w:t> </w:t>
            </w:r>
            <w:r>
              <w:rPr/>
              <w:t>в</w:t>
            </w:r>
            <w:r>
              <w:rPr>
                <w:spacing w:val="-16"/>
              </w:rPr>
              <w:t> </w:t>
            </w:r>
            <w:r>
              <w:rPr>
                <w:spacing w:val="-2"/>
              </w:rPr>
              <w:t>Україні</w:t>
            </w:r>
            <w:r>
              <w:rPr/>
              <w:tab/>
            </w:r>
            <w:r>
              <w:rPr>
                <w:spacing w:val="-5"/>
              </w:rPr>
              <w:t>40</w:t>
            </w:r>
          </w:hyperlink>
        </w:p>
        <w:p>
          <w:pPr>
            <w:pStyle w:val="TOC1"/>
            <w:ind w:right="13"/>
          </w:pPr>
          <w:r>
            <w:rPr/>
            <w:t>РОЗДІЛ</w:t>
          </w:r>
          <w:r>
            <w:rPr>
              <w:spacing w:val="18"/>
            </w:rPr>
            <w:t> </w:t>
          </w:r>
          <w:r>
            <w:rPr/>
            <w:t>3.</w:t>
          </w:r>
          <w:r>
            <w:rPr>
              <w:spacing w:val="21"/>
            </w:rPr>
            <w:t> </w:t>
          </w:r>
          <w:r>
            <w:rPr/>
            <w:t>ПЕРСПЕКТИВИ</w:t>
          </w:r>
          <w:r>
            <w:rPr>
              <w:spacing w:val="19"/>
            </w:rPr>
            <w:t> </w:t>
          </w:r>
          <w:r>
            <w:rPr/>
            <w:t>РОЗВИТКУ</w:t>
          </w:r>
          <w:r>
            <w:rPr>
              <w:spacing w:val="21"/>
            </w:rPr>
            <w:t> </w:t>
          </w:r>
          <w:r>
            <w:rPr/>
            <w:t>ІНФОРМАЦІЙНОЇ</w:t>
          </w:r>
          <w:r>
            <w:rPr>
              <w:spacing w:val="20"/>
            </w:rPr>
            <w:t> </w:t>
          </w:r>
          <w:r>
            <w:rPr/>
            <w:t>БЕЗПЕКИ</w:t>
          </w:r>
          <w:r>
            <w:rPr>
              <w:spacing w:val="19"/>
            </w:rPr>
            <w:t> </w:t>
          </w:r>
          <w:r>
            <w:rPr>
              <w:spacing w:val="-10"/>
            </w:rPr>
            <w:t>В</w:t>
          </w:r>
        </w:p>
        <w:p>
          <w:pPr>
            <w:pStyle w:val="TOC3"/>
            <w:tabs>
              <w:tab w:pos="9474" w:val="left" w:leader="dot"/>
            </w:tabs>
            <w:rPr>
              <w:b w:val="0"/>
              <w:i w:val="0"/>
              <w:sz w:val="28"/>
            </w:rPr>
          </w:pPr>
          <w:r>
            <w:rPr>
              <w:i w:val="0"/>
              <w:spacing w:val="-2"/>
              <w:sz w:val="28"/>
            </w:rPr>
            <w:t>УКРАЇНІ</w:t>
          </w:r>
          <w:r>
            <w:rPr>
              <w:b w:val="0"/>
              <w:i w:val="0"/>
              <w:sz w:val="28"/>
            </w:rPr>
            <w:tab/>
          </w:r>
          <w:r>
            <w:rPr>
              <w:b w:val="0"/>
              <w:i w:val="0"/>
              <w:spacing w:val="-5"/>
              <w:sz w:val="28"/>
            </w:rPr>
            <w:t>51</w:t>
          </w:r>
        </w:p>
        <w:p>
          <w:pPr>
            <w:pStyle w:val="TOC2"/>
            <w:numPr>
              <w:ilvl w:val="1"/>
              <w:numId w:val="3"/>
            </w:numPr>
            <w:tabs>
              <w:tab w:pos="628" w:val="left" w:leader="none"/>
              <w:tab w:pos="9498" w:val="left" w:leader="dot"/>
            </w:tabs>
            <w:spacing w:line="240" w:lineRule="auto" w:before="163" w:after="0"/>
            <w:ind w:left="628" w:right="0" w:hanging="488"/>
            <w:jc w:val="left"/>
          </w:pPr>
          <w:hyperlink w:history="true" w:anchor="_TOC_250004">
            <w:r>
              <w:rPr/>
              <w:t>Новітні</w:t>
            </w:r>
            <w:r>
              <w:rPr>
                <w:spacing w:val="-18"/>
              </w:rPr>
              <w:t> </w:t>
            </w:r>
            <w:r>
              <w:rPr/>
              <w:t>технології</w:t>
            </w:r>
            <w:r>
              <w:rPr>
                <w:spacing w:val="-14"/>
              </w:rPr>
              <w:t> </w:t>
            </w:r>
            <w:r>
              <w:rPr/>
              <w:t>у</w:t>
            </w:r>
            <w:r>
              <w:rPr>
                <w:spacing w:val="-16"/>
              </w:rPr>
              <w:t> </w:t>
            </w:r>
            <w:r>
              <w:rPr/>
              <w:t>підвищенні</w:t>
            </w:r>
            <w:r>
              <w:rPr>
                <w:spacing w:val="-13"/>
              </w:rPr>
              <w:t> </w:t>
            </w:r>
            <w:r>
              <w:rPr/>
              <w:t>інформаційної</w:t>
            </w:r>
            <w:r>
              <w:rPr>
                <w:spacing w:val="-17"/>
              </w:rPr>
              <w:t> </w:t>
            </w:r>
            <w:r>
              <w:rPr>
                <w:spacing w:val="-2"/>
              </w:rPr>
              <w:t>безпеки</w:t>
            </w:r>
            <w:r>
              <w:rPr/>
              <w:tab/>
            </w:r>
            <w:r>
              <w:rPr>
                <w:spacing w:val="-5"/>
              </w:rPr>
              <w:t>51</w:t>
            </w:r>
          </w:hyperlink>
        </w:p>
        <w:p>
          <w:pPr>
            <w:pStyle w:val="TOC2"/>
            <w:numPr>
              <w:ilvl w:val="1"/>
              <w:numId w:val="3"/>
            </w:numPr>
            <w:tabs>
              <w:tab w:pos="633" w:val="left" w:leader="none"/>
              <w:tab w:pos="9493" w:val="left" w:leader="dot"/>
            </w:tabs>
            <w:spacing w:line="240" w:lineRule="auto" w:before="158" w:after="0"/>
            <w:ind w:left="633" w:right="0" w:hanging="493"/>
            <w:jc w:val="left"/>
          </w:pPr>
          <w:hyperlink w:history="true" w:anchor="_TOC_250003">
            <w:r>
              <w:rPr/>
              <w:t>Міжнародне</w:t>
            </w:r>
            <w:r>
              <w:rPr>
                <w:spacing w:val="-10"/>
              </w:rPr>
              <w:t> </w:t>
            </w:r>
            <w:r>
              <w:rPr/>
              <w:t>співробітництво</w:t>
            </w:r>
            <w:r>
              <w:rPr>
                <w:spacing w:val="-10"/>
              </w:rPr>
              <w:t> </w:t>
            </w:r>
            <w:r>
              <w:rPr/>
              <w:t>у</w:t>
            </w:r>
            <w:r>
              <w:rPr>
                <w:spacing w:val="-10"/>
              </w:rPr>
              <w:t> </w:t>
            </w:r>
            <w:r>
              <w:rPr/>
              <w:t>сфері</w:t>
            </w:r>
            <w:r>
              <w:rPr>
                <w:spacing w:val="-11"/>
              </w:rPr>
              <w:t> </w:t>
            </w:r>
            <w:r>
              <w:rPr/>
              <w:t>інформаційної</w:t>
            </w:r>
            <w:r>
              <w:rPr>
                <w:spacing w:val="-14"/>
              </w:rPr>
              <w:t> </w:t>
            </w:r>
            <w:r>
              <w:rPr>
                <w:spacing w:val="-2"/>
              </w:rPr>
              <w:t>безпеки</w:t>
            </w:r>
            <w:r>
              <w:rPr/>
              <w:tab/>
            </w:r>
            <w:r>
              <w:rPr>
                <w:spacing w:val="-5"/>
              </w:rPr>
              <w:t>56</w:t>
            </w:r>
          </w:hyperlink>
        </w:p>
        <w:p>
          <w:pPr>
            <w:pStyle w:val="TOC2"/>
            <w:numPr>
              <w:ilvl w:val="1"/>
              <w:numId w:val="3"/>
            </w:numPr>
            <w:tabs>
              <w:tab w:pos="623" w:val="left" w:leader="none"/>
              <w:tab w:pos="9494" w:val="left" w:leader="dot"/>
            </w:tabs>
            <w:spacing w:line="240" w:lineRule="auto" w:before="162" w:after="0"/>
            <w:ind w:left="623" w:right="0" w:hanging="483"/>
            <w:jc w:val="left"/>
          </w:pPr>
          <w:hyperlink w:history="true" w:anchor="_TOC_250002">
            <w:r>
              <w:rPr>
                <w:spacing w:val="-2"/>
              </w:rPr>
              <w:t>Розвиток</w:t>
            </w:r>
            <w:r>
              <w:rPr>
                <w:spacing w:val="-4"/>
              </w:rPr>
              <w:t> </w:t>
            </w:r>
            <w:r>
              <w:rPr>
                <w:spacing w:val="-2"/>
              </w:rPr>
              <w:t>кадрового</w:t>
            </w:r>
            <w:r>
              <w:rPr>
                <w:spacing w:val="-3"/>
              </w:rPr>
              <w:t> </w:t>
            </w:r>
            <w:r>
              <w:rPr>
                <w:spacing w:val="-2"/>
              </w:rPr>
              <w:t>потенціалу</w:t>
            </w:r>
            <w:r>
              <w:rPr>
                <w:spacing w:val="-8"/>
              </w:rPr>
              <w:t> </w:t>
            </w:r>
            <w:r>
              <w:rPr>
                <w:spacing w:val="-2"/>
              </w:rPr>
              <w:t>в</w:t>
            </w:r>
            <w:r>
              <w:rPr>
                <w:spacing w:val="-5"/>
              </w:rPr>
              <w:t> </w:t>
            </w:r>
            <w:r>
              <w:rPr>
                <w:spacing w:val="-2"/>
              </w:rPr>
              <w:t>галузі</w:t>
            </w:r>
            <w:r>
              <w:rPr>
                <w:spacing w:val="-3"/>
              </w:rPr>
              <w:t> </w:t>
            </w:r>
            <w:r>
              <w:rPr>
                <w:spacing w:val="-2"/>
              </w:rPr>
              <w:t>інформаційної</w:t>
            </w:r>
            <w:r>
              <w:rPr>
                <w:spacing w:val="-8"/>
              </w:rPr>
              <w:t> </w:t>
            </w:r>
            <w:r>
              <w:rPr>
                <w:spacing w:val="-2"/>
              </w:rPr>
              <w:t>безпеки</w:t>
            </w:r>
            <w:r>
              <w:rPr/>
              <w:tab/>
            </w:r>
            <w:r>
              <w:rPr>
                <w:spacing w:val="-5"/>
              </w:rPr>
              <w:t>60</w:t>
            </w:r>
          </w:hyperlink>
        </w:p>
        <w:p>
          <w:pPr>
            <w:pStyle w:val="TOC3"/>
            <w:tabs>
              <w:tab w:pos="9484" w:val="left" w:leader="dot"/>
            </w:tabs>
            <w:spacing w:before="164"/>
            <w:rPr>
              <w:b w:val="0"/>
              <w:i w:val="0"/>
              <w:sz w:val="28"/>
            </w:rPr>
          </w:pPr>
          <w:hyperlink w:history="true" w:anchor="_TOC_250001">
            <w:r>
              <w:rPr>
                <w:i w:val="0"/>
                <w:spacing w:val="-2"/>
                <w:sz w:val="28"/>
              </w:rPr>
              <w:t>ВИСНОВКИ</w:t>
            </w:r>
            <w:r>
              <w:rPr>
                <w:b w:val="0"/>
                <w:i w:val="0"/>
                <w:sz w:val="28"/>
              </w:rPr>
              <w:tab/>
            </w:r>
            <w:r>
              <w:rPr>
                <w:b w:val="0"/>
                <w:i w:val="0"/>
                <w:spacing w:val="-5"/>
                <w:sz w:val="28"/>
              </w:rPr>
              <w:t>65</w:t>
            </w:r>
          </w:hyperlink>
        </w:p>
        <w:p>
          <w:pPr>
            <w:pStyle w:val="TOC1"/>
            <w:tabs>
              <w:tab w:pos="9358" w:val="left" w:leader="dot"/>
            </w:tabs>
            <w:spacing w:before="158"/>
            <w:rPr>
              <w:b w:val="0"/>
            </w:rPr>
          </w:pPr>
          <w:hyperlink w:history="true" w:anchor="_TOC_250000">
            <w:r>
              <w:rPr>
                <w:spacing w:val="-2"/>
              </w:rPr>
              <w:t>СПИСОК</w:t>
            </w:r>
            <w:r>
              <w:rPr>
                <w:spacing w:val="-5"/>
              </w:rPr>
              <w:t> </w:t>
            </w:r>
            <w:r>
              <w:rPr>
                <w:spacing w:val="-2"/>
              </w:rPr>
              <w:t>ВИКОРИСТАНИХ</w:t>
            </w:r>
            <w:r>
              <w:rPr>
                <w:spacing w:val="-5"/>
              </w:rPr>
              <w:t> </w:t>
            </w:r>
            <w:r>
              <w:rPr>
                <w:spacing w:val="-2"/>
              </w:rPr>
              <w:t>ДЖЕРЕЛ</w:t>
            </w:r>
            <w:r>
              <w:rPr>
                <w:spacing w:val="-5"/>
              </w:rPr>
              <w:t> </w:t>
            </w:r>
            <w:r>
              <w:rPr>
                <w:spacing w:val="-2"/>
              </w:rPr>
              <w:t>ТА</w:t>
            </w:r>
            <w:r>
              <w:rPr>
                <w:spacing w:val="-5"/>
              </w:rPr>
              <w:t> </w:t>
            </w:r>
            <w:r>
              <w:rPr>
                <w:spacing w:val="-2"/>
              </w:rPr>
              <w:t>ЛІТЕРАТУРИ</w:t>
            </w:r>
            <w:r>
              <w:rPr>
                <w:b w:val="0"/>
              </w:rPr>
              <w:tab/>
            </w:r>
            <w:r>
              <w:rPr>
                <w:b w:val="0"/>
                <w:spacing w:val="-5"/>
              </w:rPr>
              <w:t>68</w:t>
            </w:r>
          </w:hyperlink>
        </w:p>
      </w:sdtContent>
    </w:sdt>
    <w:p>
      <w:pPr>
        <w:pStyle w:val="TOC1"/>
        <w:spacing w:after="0"/>
        <w:rPr>
          <w:b w:val="0"/>
        </w:rPr>
        <w:sectPr>
          <w:pgSz w:w="11910" w:h="16840"/>
          <w:pgMar w:top="1040" w:bottom="280" w:left="1559" w:right="425"/>
        </w:sectPr>
      </w:pPr>
    </w:p>
    <w:p>
      <w:pPr>
        <w:pStyle w:val="Heading1"/>
        <w:spacing w:before="57"/>
        <w:ind w:left="142" w:right="139"/>
      </w:pPr>
      <w:bookmarkStart w:name="_TOC_250009" w:id="1"/>
      <w:bookmarkEnd w:id="1"/>
      <w:r>
        <w:rPr>
          <w:spacing w:val="-2"/>
        </w:rPr>
        <w:t>ВСТУП</w:t>
      </w:r>
    </w:p>
    <w:p>
      <w:pPr>
        <w:pStyle w:val="BodyText"/>
        <w:spacing w:line="360" w:lineRule="auto" w:before="153"/>
        <w:ind w:right="140" w:firstLine="710"/>
      </w:pPr>
      <w:r>
        <w:rPr>
          <w:b/>
        </w:rPr>
        <w:t>Актуальність теми. </w:t>
      </w:r>
      <w:r>
        <w:rPr/>
        <w:t>На сучасному етапі тема проблем інформаційної безпеки</w:t>
      </w:r>
      <w:r>
        <w:rPr>
          <w:spacing w:val="-18"/>
        </w:rPr>
        <w:t> </w:t>
      </w:r>
      <w:r>
        <w:rPr/>
        <w:t>в</w:t>
      </w:r>
      <w:r>
        <w:rPr>
          <w:spacing w:val="-17"/>
        </w:rPr>
        <w:t> </w:t>
      </w:r>
      <w:r>
        <w:rPr/>
        <w:t>Україні</w:t>
      </w:r>
      <w:r>
        <w:rPr>
          <w:spacing w:val="-18"/>
        </w:rPr>
        <w:t> </w:t>
      </w:r>
      <w:r>
        <w:rPr/>
        <w:t>є</w:t>
      </w:r>
      <w:r>
        <w:rPr>
          <w:spacing w:val="-17"/>
        </w:rPr>
        <w:t> </w:t>
      </w:r>
      <w:r>
        <w:rPr/>
        <w:t>надзвичайно</w:t>
      </w:r>
      <w:r>
        <w:rPr>
          <w:spacing w:val="-17"/>
        </w:rPr>
        <w:t> </w:t>
      </w:r>
      <w:r>
        <w:rPr/>
        <w:t>актуальною,</w:t>
      </w:r>
      <w:r>
        <w:rPr>
          <w:spacing w:val="-15"/>
        </w:rPr>
        <w:t> </w:t>
      </w:r>
      <w:r>
        <w:rPr/>
        <w:t>що</w:t>
      </w:r>
      <w:r>
        <w:rPr>
          <w:spacing w:val="-17"/>
        </w:rPr>
        <w:t> </w:t>
      </w:r>
      <w:r>
        <w:rPr/>
        <w:t>зумовлено</w:t>
      </w:r>
      <w:r>
        <w:rPr>
          <w:spacing w:val="-17"/>
        </w:rPr>
        <w:t> </w:t>
      </w:r>
      <w:r>
        <w:rPr/>
        <w:t>кількома</w:t>
      </w:r>
      <w:r>
        <w:rPr>
          <w:spacing w:val="-16"/>
        </w:rPr>
        <w:t> </w:t>
      </w:r>
      <w:r>
        <w:rPr/>
        <w:t>факторами, які перетинаються між собою. По-перше, Україна перебуває на переломному етапі свого розвитку, коли тривають зусилля з модернізації інфраструктури та інституцій. Цей модернізаційний</w:t>
      </w:r>
      <w:r>
        <w:rPr>
          <w:spacing w:val="-1"/>
        </w:rPr>
        <w:t> </w:t>
      </w:r>
      <w:r>
        <w:rPr/>
        <w:t>порив призводить</w:t>
      </w:r>
      <w:r>
        <w:rPr>
          <w:spacing w:val="-2"/>
        </w:rPr>
        <w:t> </w:t>
      </w:r>
      <w:r>
        <w:rPr/>
        <w:t>до зростання залежності від цифрових технологій у</w:t>
      </w:r>
      <w:r>
        <w:rPr>
          <w:spacing w:val="-4"/>
        </w:rPr>
        <w:t> </w:t>
      </w:r>
      <w:r>
        <w:rPr/>
        <w:t>різних</w:t>
      </w:r>
      <w:r>
        <w:rPr>
          <w:spacing w:val="-4"/>
        </w:rPr>
        <w:t> </w:t>
      </w:r>
      <w:r>
        <w:rPr/>
        <w:t>секторах - від державного управління та фінансів до охорони здоров'я та енергетики. Однак ця цифрова трансформація також наражає Україну на безліч кіберзагроз, включаючи атаки з вимогами викупу, витоки даних і спроби шпигунства, що загрожують цілісності критично важливих</w:t>
      </w:r>
      <w:r>
        <w:rPr>
          <w:spacing w:val="-7"/>
        </w:rPr>
        <w:t> </w:t>
      </w:r>
      <w:r>
        <w:rPr/>
        <w:t>систем і</w:t>
      </w:r>
      <w:r>
        <w:rPr>
          <w:spacing w:val="-8"/>
        </w:rPr>
        <w:t> </w:t>
      </w:r>
      <w:r>
        <w:rPr/>
        <w:t>компрометації</w:t>
      </w:r>
      <w:r>
        <w:rPr>
          <w:spacing w:val="-9"/>
        </w:rPr>
        <w:t> </w:t>
      </w:r>
      <w:r>
        <w:rPr/>
        <w:t>конфіденційної</w:t>
      </w:r>
      <w:r>
        <w:rPr>
          <w:spacing w:val="-3"/>
        </w:rPr>
        <w:t> </w:t>
      </w:r>
      <w:r>
        <w:rPr/>
        <w:t>інформації. У</w:t>
      </w:r>
      <w:r>
        <w:rPr>
          <w:spacing w:val="-3"/>
        </w:rPr>
        <w:t> </w:t>
      </w:r>
      <w:r>
        <w:rPr/>
        <w:t>цьому</w:t>
      </w:r>
      <w:r>
        <w:rPr>
          <w:spacing w:val="-7"/>
        </w:rPr>
        <w:t> </w:t>
      </w:r>
      <w:r>
        <w:rPr/>
        <w:t>контексті вирішення проблем інформаційної безпеки стає необхідним для захисту національних інтересів, економічної стабільності та суверенітету України в умовах еволюції кібернетичних ризиків.</w:t>
      </w:r>
    </w:p>
    <w:p>
      <w:pPr>
        <w:pStyle w:val="BodyText"/>
        <w:spacing w:line="360" w:lineRule="auto" w:before="2"/>
        <w:ind w:right="142" w:firstLine="710"/>
      </w:pPr>
      <w:r>
        <w:rPr/>
        <w:t>Крім того, геополітичний контекст України додає ще один рівень значущості темі інформаційної безпеки. Країна залишається втягнутою в тривалу війну з Росією, яка характеризується тактикою гібридної війни, що поширюється і на цифрову сферу. Україна часто стає об'єктом кібератак, які здійснюються підтримуваними державою-агресором суб'єктами, з інцидентами, що варіюються від підривних кібероперацій до прихованого збору розвідувальних даних. Ці атаки не лише створюють безпосередні загрози для цифрової</w:t>
      </w:r>
      <w:r>
        <w:rPr>
          <w:spacing w:val="-18"/>
        </w:rPr>
        <w:t> </w:t>
      </w:r>
      <w:r>
        <w:rPr/>
        <w:t>інфраструктури</w:t>
      </w:r>
      <w:r>
        <w:rPr>
          <w:spacing w:val="-15"/>
        </w:rPr>
        <w:t> </w:t>
      </w:r>
      <w:r>
        <w:rPr/>
        <w:t>України,</w:t>
      </w:r>
      <w:r>
        <w:rPr>
          <w:spacing w:val="-12"/>
        </w:rPr>
        <w:t> </w:t>
      </w:r>
      <w:r>
        <w:rPr/>
        <w:t>але</w:t>
      </w:r>
      <w:r>
        <w:rPr>
          <w:spacing w:val="-13"/>
        </w:rPr>
        <w:t> </w:t>
      </w:r>
      <w:r>
        <w:rPr/>
        <w:t>й</w:t>
      </w:r>
      <w:r>
        <w:rPr>
          <w:spacing w:val="-18"/>
        </w:rPr>
        <w:t> </w:t>
      </w:r>
      <w:r>
        <w:rPr/>
        <w:t>мають</w:t>
      </w:r>
      <w:r>
        <w:rPr>
          <w:spacing w:val="-15"/>
        </w:rPr>
        <w:t> </w:t>
      </w:r>
      <w:r>
        <w:rPr/>
        <w:t>ширші</w:t>
      </w:r>
      <w:r>
        <w:rPr>
          <w:spacing w:val="-18"/>
        </w:rPr>
        <w:t> </w:t>
      </w:r>
      <w:r>
        <w:rPr/>
        <w:t>наслідки</w:t>
      </w:r>
      <w:r>
        <w:rPr>
          <w:spacing w:val="-13"/>
        </w:rPr>
        <w:t> </w:t>
      </w:r>
      <w:r>
        <w:rPr/>
        <w:t>для</w:t>
      </w:r>
      <w:r>
        <w:rPr>
          <w:spacing w:val="-12"/>
        </w:rPr>
        <w:t> </w:t>
      </w:r>
      <w:r>
        <w:rPr/>
        <w:t>регіональної стабільності та міжнародної безпеки. Тому вирішення проблем інформаційної безпеки є не лише питанням технологічного захисту, але й стратегічним імперативом для захисту суверенітету, демократичних інститутів та територіальної цілісності України перед обличчям постійних кіберзагроз.</w:t>
      </w:r>
    </w:p>
    <w:p>
      <w:pPr>
        <w:spacing w:before="5"/>
        <w:ind w:left="851" w:right="0" w:firstLine="0"/>
        <w:jc w:val="both"/>
        <w:rPr>
          <w:sz w:val="28"/>
        </w:rPr>
      </w:pPr>
      <w:r>
        <w:rPr>
          <w:b/>
          <w:sz w:val="28"/>
        </w:rPr>
        <w:t>Об’єктом</w:t>
      </w:r>
      <w:r>
        <w:rPr>
          <w:b/>
          <w:spacing w:val="-7"/>
          <w:sz w:val="28"/>
        </w:rPr>
        <w:t> </w:t>
      </w:r>
      <w:r>
        <w:rPr>
          <w:b/>
          <w:sz w:val="28"/>
        </w:rPr>
        <w:t>дослідження</w:t>
      </w:r>
      <w:r>
        <w:rPr>
          <w:b/>
          <w:spacing w:val="-8"/>
          <w:sz w:val="28"/>
        </w:rPr>
        <w:t> </w:t>
      </w:r>
      <w:r>
        <w:rPr>
          <w:sz w:val="28"/>
        </w:rPr>
        <w:t>є</w:t>
      </w:r>
      <w:r>
        <w:rPr>
          <w:spacing w:val="-9"/>
          <w:sz w:val="28"/>
        </w:rPr>
        <w:t> </w:t>
      </w:r>
      <w:r>
        <w:rPr>
          <w:sz w:val="28"/>
        </w:rPr>
        <w:t>інформаційна</w:t>
      </w:r>
      <w:r>
        <w:rPr>
          <w:spacing w:val="-4"/>
          <w:sz w:val="28"/>
        </w:rPr>
        <w:t> </w:t>
      </w:r>
      <w:r>
        <w:rPr>
          <w:sz w:val="28"/>
        </w:rPr>
        <w:t>безпека</w:t>
      </w:r>
      <w:r>
        <w:rPr>
          <w:spacing w:val="-9"/>
          <w:sz w:val="28"/>
        </w:rPr>
        <w:t> </w:t>
      </w:r>
      <w:r>
        <w:rPr>
          <w:spacing w:val="-2"/>
          <w:sz w:val="28"/>
        </w:rPr>
        <w:t>України.</w:t>
      </w:r>
    </w:p>
    <w:p>
      <w:pPr>
        <w:pStyle w:val="BodyText"/>
        <w:spacing w:line="357" w:lineRule="auto" w:before="163"/>
        <w:ind w:right="140" w:firstLine="710"/>
      </w:pPr>
      <w:r>
        <w:rPr>
          <w:b/>
        </w:rPr>
        <w:t>Предметом дослідження </w:t>
      </w:r>
      <w:r>
        <w:rPr/>
        <w:t>є виклики, загрози та перспективи розвитку інформаційної безпеки України на сучасному етапі.</w:t>
      </w:r>
    </w:p>
    <w:p>
      <w:pPr>
        <w:pStyle w:val="BodyText"/>
        <w:spacing w:after="0" w:line="357" w:lineRule="auto"/>
        <w:sectPr>
          <w:pgSz w:w="11910" w:h="16840"/>
          <w:pgMar w:top="1540" w:bottom="280" w:left="1559" w:right="425"/>
        </w:sectPr>
      </w:pPr>
    </w:p>
    <w:p>
      <w:pPr>
        <w:pStyle w:val="BodyText"/>
        <w:tabs>
          <w:tab w:pos="1810" w:val="left" w:leader="none"/>
          <w:tab w:pos="2969" w:val="left" w:leader="none"/>
          <w:tab w:pos="3401" w:val="left" w:leader="none"/>
          <w:tab w:pos="4922" w:val="left" w:leader="none"/>
          <w:tab w:pos="6382" w:val="left" w:leader="none"/>
          <w:tab w:pos="6919" w:val="left" w:leader="none"/>
          <w:tab w:pos="8709" w:val="left" w:leader="none"/>
        </w:tabs>
        <w:spacing w:line="357" w:lineRule="auto" w:before="288"/>
        <w:ind w:right="139" w:firstLine="710"/>
        <w:jc w:val="left"/>
      </w:pPr>
      <w:r>
        <w:rPr>
          <w:b/>
          <w:spacing w:val="-4"/>
        </w:rPr>
        <w:t>Мета</w:t>
      </w:r>
      <w:r>
        <w:rPr>
          <w:b/>
        </w:rPr>
        <w:tab/>
      </w:r>
      <w:r>
        <w:rPr>
          <w:b/>
          <w:spacing w:val="-2"/>
        </w:rPr>
        <w:t>роботи</w:t>
      </w:r>
      <w:r>
        <w:rPr>
          <w:b/>
        </w:rPr>
        <w:tab/>
      </w:r>
      <w:r>
        <w:rPr>
          <w:spacing w:val="-10"/>
        </w:rPr>
        <w:t>–</w:t>
      </w:r>
      <w:r>
        <w:rPr/>
        <w:tab/>
      </w:r>
      <w:r>
        <w:rPr>
          <w:spacing w:val="-2"/>
        </w:rPr>
        <w:t>визначити</w:t>
      </w:r>
      <w:r>
        <w:rPr/>
        <w:tab/>
      </w:r>
      <w:r>
        <w:rPr>
          <w:spacing w:val="-2"/>
        </w:rPr>
        <w:t>проблеми</w:t>
      </w:r>
      <w:r>
        <w:rPr/>
        <w:tab/>
      </w:r>
      <w:r>
        <w:rPr>
          <w:spacing w:val="-6"/>
        </w:rPr>
        <w:t>та</w:t>
      </w:r>
      <w:r>
        <w:rPr/>
        <w:tab/>
      </w:r>
      <w:r>
        <w:rPr>
          <w:spacing w:val="-2"/>
        </w:rPr>
        <w:t>перспективи</w:t>
      </w:r>
      <w:r>
        <w:rPr/>
        <w:tab/>
      </w:r>
      <w:r>
        <w:rPr>
          <w:spacing w:val="-2"/>
        </w:rPr>
        <w:t>розвитку </w:t>
      </w:r>
      <w:r>
        <w:rPr/>
        <w:t>інформаційної безпеки України на сучасному етапі.</w:t>
      </w:r>
    </w:p>
    <w:p>
      <w:pPr>
        <w:pStyle w:val="BodyText"/>
        <w:spacing w:before="6"/>
        <w:ind w:left="851"/>
        <w:jc w:val="left"/>
        <w:rPr>
          <w:b/>
        </w:rPr>
      </w:pPr>
      <w:r>
        <w:rPr/>
        <w:t>В</w:t>
      </w:r>
      <w:r>
        <w:rPr>
          <w:spacing w:val="69"/>
          <w:w w:val="150"/>
        </w:rPr>
        <w:t> </w:t>
      </w:r>
      <w:r>
        <w:rPr/>
        <w:t>рeзультaті</w:t>
      </w:r>
      <w:r>
        <w:rPr>
          <w:spacing w:val="68"/>
          <w:w w:val="150"/>
        </w:rPr>
        <w:t> </w:t>
      </w:r>
      <w:r>
        <w:rPr/>
        <w:t>пoстaвлeнoї</w:t>
      </w:r>
      <w:r>
        <w:rPr>
          <w:spacing w:val="67"/>
          <w:w w:val="150"/>
        </w:rPr>
        <w:t> </w:t>
      </w:r>
      <w:r>
        <w:rPr/>
        <w:t>мeти,</w:t>
      </w:r>
      <w:r>
        <w:rPr>
          <w:spacing w:val="75"/>
          <w:w w:val="150"/>
        </w:rPr>
        <w:t> </w:t>
      </w:r>
      <w:r>
        <w:rPr/>
        <w:t>були</w:t>
      </w:r>
      <w:r>
        <w:rPr>
          <w:spacing w:val="77"/>
          <w:w w:val="150"/>
        </w:rPr>
        <w:t> </w:t>
      </w:r>
      <w:r>
        <w:rPr/>
        <w:t>сфoрмoвaні</w:t>
      </w:r>
      <w:r>
        <w:rPr>
          <w:spacing w:val="68"/>
          <w:w w:val="150"/>
        </w:rPr>
        <w:t> </w:t>
      </w:r>
      <w:r>
        <w:rPr/>
        <w:t>нaступні</w:t>
      </w:r>
      <w:r>
        <w:rPr>
          <w:spacing w:val="78"/>
          <w:w w:val="150"/>
        </w:rPr>
        <w:t> </w:t>
      </w:r>
      <w:r>
        <w:rPr>
          <w:b/>
          <w:spacing w:val="-2"/>
        </w:rPr>
        <w:t>зaвдaння</w:t>
      </w:r>
    </w:p>
    <w:p>
      <w:pPr>
        <w:pStyle w:val="BodyText"/>
        <w:spacing w:before="163"/>
        <w:jc w:val="left"/>
      </w:pPr>
      <w:r>
        <w:rPr>
          <w:spacing w:val="-2"/>
        </w:rPr>
        <w:t>рoбoти:</w:t>
      </w:r>
    </w:p>
    <w:p>
      <w:pPr>
        <w:pStyle w:val="ListParagraph"/>
        <w:numPr>
          <w:ilvl w:val="0"/>
          <w:numId w:val="4"/>
        </w:numPr>
        <w:tabs>
          <w:tab w:pos="1012" w:val="left" w:leader="none"/>
          <w:tab w:pos="2464" w:val="left" w:leader="none"/>
          <w:tab w:pos="3212" w:val="left" w:leader="none"/>
          <w:tab w:pos="4473" w:val="left" w:leader="none"/>
          <w:tab w:pos="5802" w:val="left" w:leader="none"/>
          <w:tab w:pos="7188" w:val="left" w:leader="none"/>
          <w:tab w:pos="7658" w:val="left" w:leader="none"/>
          <w:tab w:pos="9241" w:val="left" w:leader="none"/>
        </w:tabs>
        <w:spacing w:line="362" w:lineRule="auto" w:before="158" w:after="0"/>
        <w:ind w:left="140" w:right="149" w:firstLine="710"/>
        <w:jc w:val="left"/>
        <w:rPr>
          <w:sz w:val="28"/>
        </w:rPr>
      </w:pPr>
      <w:r>
        <w:rPr>
          <w:spacing w:val="-2"/>
          <w:sz w:val="28"/>
        </w:rPr>
        <w:t>визначити</w:t>
      </w:r>
      <w:r>
        <w:rPr>
          <w:sz w:val="28"/>
        </w:rPr>
        <w:tab/>
      </w:r>
      <w:r>
        <w:rPr>
          <w:spacing w:val="-4"/>
          <w:sz w:val="28"/>
        </w:rPr>
        <w:t>стан</w:t>
      </w:r>
      <w:r>
        <w:rPr>
          <w:sz w:val="28"/>
        </w:rPr>
        <w:tab/>
      </w:r>
      <w:r>
        <w:rPr>
          <w:spacing w:val="-2"/>
          <w:sz w:val="28"/>
        </w:rPr>
        <w:t>наукової</w:t>
      </w:r>
      <w:r>
        <w:rPr>
          <w:sz w:val="28"/>
        </w:rPr>
        <w:tab/>
      </w:r>
      <w:r>
        <w:rPr>
          <w:spacing w:val="-2"/>
          <w:sz w:val="28"/>
        </w:rPr>
        <w:t>розробки</w:t>
      </w:r>
      <w:r>
        <w:rPr>
          <w:sz w:val="28"/>
        </w:rPr>
        <w:tab/>
      </w:r>
      <w:r>
        <w:rPr>
          <w:spacing w:val="-2"/>
          <w:sz w:val="28"/>
        </w:rPr>
        <w:t>проблеми</w:t>
      </w:r>
      <w:r>
        <w:rPr>
          <w:sz w:val="28"/>
        </w:rPr>
        <w:tab/>
      </w:r>
      <w:r>
        <w:rPr>
          <w:spacing w:val="-6"/>
          <w:sz w:val="28"/>
        </w:rPr>
        <w:t>та</w:t>
      </w:r>
      <w:r>
        <w:rPr>
          <w:sz w:val="28"/>
        </w:rPr>
        <w:tab/>
      </w:r>
      <w:r>
        <w:rPr>
          <w:spacing w:val="-2"/>
          <w:sz w:val="28"/>
        </w:rPr>
        <w:t>джерельної</w:t>
      </w:r>
      <w:r>
        <w:rPr>
          <w:sz w:val="28"/>
        </w:rPr>
        <w:tab/>
      </w:r>
      <w:r>
        <w:rPr>
          <w:spacing w:val="-4"/>
          <w:sz w:val="28"/>
        </w:rPr>
        <w:t>бази </w:t>
      </w:r>
      <w:r>
        <w:rPr>
          <w:spacing w:val="-2"/>
          <w:sz w:val="28"/>
        </w:rPr>
        <w:t>дослідження;</w:t>
      </w:r>
    </w:p>
    <w:p>
      <w:pPr>
        <w:pStyle w:val="ListParagraph"/>
        <w:numPr>
          <w:ilvl w:val="0"/>
          <w:numId w:val="4"/>
        </w:numPr>
        <w:tabs>
          <w:tab w:pos="1012" w:val="left" w:leader="none"/>
          <w:tab w:pos="3542" w:val="left" w:leader="none"/>
          <w:tab w:pos="7071" w:val="left" w:leader="none"/>
          <w:tab w:pos="8265" w:val="left" w:leader="none"/>
          <w:tab w:pos="8922" w:val="left" w:leader="none"/>
        </w:tabs>
        <w:spacing w:line="357" w:lineRule="auto" w:before="0" w:after="0"/>
        <w:ind w:left="140" w:right="141" w:firstLine="710"/>
        <w:jc w:val="left"/>
        <w:rPr>
          <w:sz w:val="28"/>
        </w:rPr>
      </w:pPr>
      <w:r>
        <w:rPr>
          <w:spacing w:val="-2"/>
          <w:sz w:val="28"/>
        </w:rPr>
        <w:t>охарактеризувати</w:t>
      </w:r>
      <w:r>
        <w:rPr>
          <w:sz w:val="28"/>
        </w:rPr>
        <w:tab/>
      </w:r>
      <w:r>
        <w:rPr>
          <w:spacing w:val="-2"/>
          <w:sz w:val="28"/>
        </w:rPr>
        <w:t>понятійно-категоріальний</w:t>
      </w:r>
      <w:r>
        <w:rPr>
          <w:sz w:val="28"/>
        </w:rPr>
        <w:tab/>
      </w:r>
      <w:r>
        <w:rPr>
          <w:spacing w:val="-2"/>
          <w:sz w:val="28"/>
        </w:rPr>
        <w:t>апарат</w:t>
      </w:r>
      <w:r>
        <w:rPr>
          <w:sz w:val="28"/>
        </w:rPr>
        <w:tab/>
      </w:r>
      <w:r>
        <w:rPr>
          <w:spacing w:val="-6"/>
          <w:sz w:val="28"/>
        </w:rPr>
        <w:t>та</w:t>
      </w:r>
      <w:r>
        <w:rPr>
          <w:sz w:val="28"/>
        </w:rPr>
        <w:tab/>
      </w:r>
      <w:r>
        <w:rPr>
          <w:spacing w:val="-2"/>
          <w:sz w:val="28"/>
        </w:rPr>
        <w:t>методи дослідження;</w:t>
      </w:r>
    </w:p>
    <w:p>
      <w:pPr>
        <w:pStyle w:val="ListParagraph"/>
        <w:numPr>
          <w:ilvl w:val="0"/>
          <w:numId w:val="4"/>
        </w:numPr>
        <w:tabs>
          <w:tab w:pos="1013" w:val="left" w:leader="none"/>
        </w:tabs>
        <w:spacing w:line="240" w:lineRule="auto" w:before="3" w:after="0"/>
        <w:ind w:left="1013" w:right="0" w:hanging="162"/>
        <w:jc w:val="left"/>
        <w:rPr>
          <w:sz w:val="28"/>
        </w:rPr>
      </w:pPr>
      <w:r>
        <w:rPr>
          <w:sz w:val="28"/>
        </w:rPr>
        <w:t>провести</w:t>
      </w:r>
      <w:r>
        <w:rPr>
          <w:spacing w:val="-8"/>
          <w:sz w:val="28"/>
        </w:rPr>
        <w:t> </w:t>
      </w:r>
      <w:r>
        <w:rPr>
          <w:sz w:val="28"/>
        </w:rPr>
        <w:t>огляд</w:t>
      </w:r>
      <w:r>
        <w:rPr>
          <w:spacing w:val="-5"/>
          <w:sz w:val="28"/>
        </w:rPr>
        <w:t> </w:t>
      </w:r>
      <w:r>
        <w:rPr>
          <w:sz w:val="28"/>
        </w:rPr>
        <w:t>загроз</w:t>
      </w:r>
      <w:r>
        <w:rPr>
          <w:spacing w:val="-7"/>
          <w:sz w:val="28"/>
        </w:rPr>
        <w:t> </w:t>
      </w:r>
      <w:r>
        <w:rPr>
          <w:sz w:val="28"/>
        </w:rPr>
        <w:t>та</w:t>
      </w:r>
      <w:r>
        <w:rPr>
          <w:spacing w:val="-6"/>
          <w:sz w:val="28"/>
        </w:rPr>
        <w:t> </w:t>
      </w:r>
      <w:r>
        <w:rPr>
          <w:sz w:val="28"/>
        </w:rPr>
        <w:t>викликів</w:t>
      </w:r>
      <w:r>
        <w:rPr>
          <w:spacing w:val="-10"/>
          <w:sz w:val="28"/>
        </w:rPr>
        <w:t> </w:t>
      </w:r>
      <w:r>
        <w:rPr>
          <w:sz w:val="28"/>
        </w:rPr>
        <w:t>для</w:t>
      </w:r>
      <w:r>
        <w:rPr>
          <w:spacing w:val="-5"/>
          <w:sz w:val="28"/>
        </w:rPr>
        <w:t> </w:t>
      </w:r>
      <w:r>
        <w:rPr>
          <w:sz w:val="28"/>
        </w:rPr>
        <w:t>інформаційної</w:t>
      </w:r>
      <w:r>
        <w:rPr>
          <w:spacing w:val="-12"/>
          <w:sz w:val="28"/>
        </w:rPr>
        <w:t> </w:t>
      </w:r>
      <w:r>
        <w:rPr>
          <w:sz w:val="28"/>
        </w:rPr>
        <w:t>безпеки</w:t>
      </w:r>
      <w:r>
        <w:rPr>
          <w:spacing w:val="-7"/>
          <w:sz w:val="28"/>
        </w:rPr>
        <w:t> </w:t>
      </w:r>
      <w:r>
        <w:rPr>
          <w:spacing w:val="-2"/>
          <w:sz w:val="28"/>
        </w:rPr>
        <w:t>України;</w:t>
      </w:r>
    </w:p>
    <w:p>
      <w:pPr>
        <w:pStyle w:val="ListParagraph"/>
        <w:numPr>
          <w:ilvl w:val="0"/>
          <w:numId w:val="4"/>
        </w:numPr>
        <w:tabs>
          <w:tab w:pos="1012" w:val="left" w:leader="none"/>
          <w:tab w:pos="2568" w:val="left" w:leader="none"/>
          <w:tab w:pos="3926" w:val="left" w:leader="none"/>
          <w:tab w:pos="4540" w:val="left" w:leader="none"/>
          <w:tab w:pos="5801" w:val="left" w:leader="none"/>
          <w:tab w:pos="7907" w:val="left" w:leader="none"/>
          <w:tab w:pos="9154" w:val="left" w:leader="none"/>
        </w:tabs>
        <w:spacing w:line="362" w:lineRule="auto" w:before="159" w:after="0"/>
        <w:ind w:left="140" w:right="150" w:firstLine="710"/>
        <w:jc w:val="left"/>
        <w:rPr>
          <w:sz w:val="28"/>
        </w:rPr>
      </w:pPr>
      <w:r>
        <w:rPr>
          <w:spacing w:val="-2"/>
          <w:sz w:val="28"/>
        </w:rPr>
        <w:t>дослідити</w:t>
      </w:r>
      <w:r>
        <w:rPr>
          <w:sz w:val="28"/>
        </w:rPr>
        <w:tab/>
      </w:r>
      <w:r>
        <w:rPr>
          <w:spacing w:val="-2"/>
          <w:sz w:val="28"/>
        </w:rPr>
        <w:t>виклики</w:t>
      </w:r>
      <w:r>
        <w:rPr>
          <w:sz w:val="28"/>
        </w:rPr>
        <w:tab/>
      </w:r>
      <w:r>
        <w:rPr>
          <w:spacing w:val="-6"/>
          <w:sz w:val="28"/>
        </w:rPr>
        <w:t>та</w:t>
      </w:r>
      <w:r>
        <w:rPr>
          <w:sz w:val="28"/>
        </w:rPr>
        <w:tab/>
      </w:r>
      <w:r>
        <w:rPr>
          <w:spacing w:val="-2"/>
          <w:sz w:val="28"/>
        </w:rPr>
        <w:t>загрози</w:t>
      </w:r>
      <w:r>
        <w:rPr>
          <w:sz w:val="28"/>
        </w:rPr>
        <w:tab/>
      </w:r>
      <w:r>
        <w:rPr>
          <w:spacing w:val="-2"/>
          <w:sz w:val="28"/>
        </w:rPr>
        <w:t>інформаційній</w:t>
      </w:r>
      <w:r>
        <w:rPr>
          <w:sz w:val="28"/>
        </w:rPr>
        <w:tab/>
      </w:r>
      <w:r>
        <w:rPr>
          <w:spacing w:val="-2"/>
          <w:sz w:val="28"/>
        </w:rPr>
        <w:t>безпеці</w:t>
      </w:r>
      <w:r>
        <w:rPr>
          <w:sz w:val="28"/>
        </w:rPr>
        <w:tab/>
      </w:r>
      <w:r>
        <w:rPr>
          <w:spacing w:val="-2"/>
          <w:sz w:val="28"/>
        </w:rPr>
        <w:t>після </w:t>
      </w:r>
      <w:r>
        <w:rPr>
          <w:sz w:val="28"/>
        </w:rPr>
        <w:t>повномасштабного вторгнення Росії в Україну;</w:t>
      </w:r>
    </w:p>
    <w:p>
      <w:pPr>
        <w:pStyle w:val="ListParagraph"/>
        <w:numPr>
          <w:ilvl w:val="0"/>
          <w:numId w:val="4"/>
        </w:numPr>
        <w:tabs>
          <w:tab w:pos="1013" w:val="left" w:leader="none"/>
        </w:tabs>
        <w:spacing w:line="319" w:lineRule="exact" w:before="0" w:after="0"/>
        <w:ind w:left="1013" w:right="0" w:hanging="162"/>
        <w:jc w:val="left"/>
        <w:rPr>
          <w:sz w:val="28"/>
        </w:rPr>
      </w:pPr>
      <w:r>
        <w:rPr>
          <w:sz w:val="28"/>
        </w:rPr>
        <w:t>проаналізувати</w:t>
      </w:r>
      <w:r>
        <w:rPr>
          <w:spacing w:val="-9"/>
          <w:sz w:val="28"/>
        </w:rPr>
        <w:t> </w:t>
      </w:r>
      <w:r>
        <w:rPr>
          <w:sz w:val="28"/>
        </w:rPr>
        <w:t>управління</w:t>
      </w:r>
      <w:r>
        <w:rPr>
          <w:spacing w:val="-7"/>
          <w:sz w:val="28"/>
        </w:rPr>
        <w:t> </w:t>
      </w:r>
      <w:r>
        <w:rPr>
          <w:sz w:val="28"/>
        </w:rPr>
        <w:t>інформаційною</w:t>
      </w:r>
      <w:r>
        <w:rPr>
          <w:spacing w:val="-13"/>
          <w:sz w:val="28"/>
        </w:rPr>
        <w:t> </w:t>
      </w:r>
      <w:r>
        <w:rPr>
          <w:sz w:val="28"/>
        </w:rPr>
        <w:t>безпекою</w:t>
      </w:r>
      <w:r>
        <w:rPr>
          <w:spacing w:val="-13"/>
          <w:sz w:val="28"/>
        </w:rPr>
        <w:t> </w:t>
      </w:r>
      <w:r>
        <w:rPr>
          <w:sz w:val="28"/>
        </w:rPr>
        <w:t>в</w:t>
      </w:r>
      <w:r>
        <w:rPr>
          <w:spacing w:val="-13"/>
          <w:sz w:val="28"/>
        </w:rPr>
        <w:t> </w:t>
      </w:r>
      <w:r>
        <w:rPr>
          <w:spacing w:val="-2"/>
          <w:sz w:val="28"/>
        </w:rPr>
        <w:t>Україні;</w:t>
      </w:r>
    </w:p>
    <w:p>
      <w:pPr>
        <w:pStyle w:val="ListParagraph"/>
        <w:numPr>
          <w:ilvl w:val="0"/>
          <w:numId w:val="4"/>
        </w:numPr>
        <w:tabs>
          <w:tab w:pos="1013" w:val="left" w:leader="none"/>
        </w:tabs>
        <w:spacing w:line="240" w:lineRule="auto" w:before="158" w:after="0"/>
        <w:ind w:left="1013" w:right="0" w:hanging="162"/>
        <w:jc w:val="left"/>
        <w:rPr>
          <w:sz w:val="28"/>
        </w:rPr>
      </w:pPr>
      <w:r>
        <w:rPr>
          <w:sz w:val="28"/>
        </w:rPr>
        <w:t>визначити</w:t>
      </w:r>
      <w:r>
        <w:rPr>
          <w:spacing w:val="-6"/>
          <w:sz w:val="28"/>
        </w:rPr>
        <w:t> </w:t>
      </w:r>
      <w:r>
        <w:rPr>
          <w:sz w:val="28"/>
        </w:rPr>
        <w:t>новітні</w:t>
      </w:r>
      <w:r>
        <w:rPr>
          <w:spacing w:val="-10"/>
          <w:sz w:val="28"/>
        </w:rPr>
        <w:t> </w:t>
      </w:r>
      <w:r>
        <w:rPr>
          <w:sz w:val="28"/>
        </w:rPr>
        <w:t>технології</w:t>
      </w:r>
      <w:r>
        <w:rPr>
          <w:spacing w:val="-7"/>
          <w:sz w:val="28"/>
        </w:rPr>
        <w:t> </w:t>
      </w:r>
      <w:r>
        <w:rPr>
          <w:sz w:val="28"/>
        </w:rPr>
        <w:t>у</w:t>
      </w:r>
      <w:r>
        <w:rPr>
          <w:spacing w:val="-9"/>
          <w:sz w:val="28"/>
        </w:rPr>
        <w:t> </w:t>
      </w:r>
      <w:r>
        <w:rPr>
          <w:sz w:val="28"/>
        </w:rPr>
        <w:t>підвищенні</w:t>
      </w:r>
      <w:r>
        <w:rPr>
          <w:spacing w:val="-10"/>
          <w:sz w:val="28"/>
        </w:rPr>
        <w:t> </w:t>
      </w:r>
      <w:r>
        <w:rPr>
          <w:sz w:val="28"/>
        </w:rPr>
        <w:t>інформаційної</w:t>
      </w:r>
      <w:r>
        <w:rPr>
          <w:spacing w:val="-10"/>
          <w:sz w:val="28"/>
        </w:rPr>
        <w:t> </w:t>
      </w:r>
      <w:r>
        <w:rPr>
          <w:spacing w:val="-2"/>
          <w:sz w:val="28"/>
        </w:rPr>
        <w:t>безпеки;</w:t>
      </w:r>
    </w:p>
    <w:p>
      <w:pPr>
        <w:pStyle w:val="ListParagraph"/>
        <w:numPr>
          <w:ilvl w:val="0"/>
          <w:numId w:val="4"/>
        </w:numPr>
        <w:tabs>
          <w:tab w:pos="1013" w:val="left" w:leader="none"/>
        </w:tabs>
        <w:spacing w:line="240" w:lineRule="auto" w:before="163" w:after="0"/>
        <w:ind w:left="1013" w:right="0" w:hanging="162"/>
        <w:jc w:val="both"/>
        <w:rPr>
          <w:sz w:val="28"/>
        </w:rPr>
      </w:pPr>
      <w:r>
        <w:rPr>
          <w:sz w:val="28"/>
        </w:rPr>
        <w:t>описати</w:t>
      </w:r>
      <w:r>
        <w:rPr>
          <w:spacing w:val="-10"/>
          <w:sz w:val="28"/>
        </w:rPr>
        <w:t> </w:t>
      </w:r>
      <w:r>
        <w:rPr>
          <w:sz w:val="28"/>
        </w:rPr>
        <w:t>міжнародне</w:t>
      </w:r>
      <w:r>
        <w:rPr>
          <w:spacing w:val="-9"/>
          <w:sz w:val="28"/>
        </w:rPr>
        <w:t> </w:t>
      </w:r>
      <w:r>
        <w:rPr>
          <w:sz w:val="28"/>
        </w:rPr>
        <w:t>співробітництво</w:t>
      </w:r>
      <w:r>
        <w:rPr>
          <w:spacing w:val="-5"/>
          <w:sz w:val="28"/>
        </w:rPr>
        <w:t> </w:t>
      </w:r>
      <w:r>
        <w:rPr>
          <w:sz w:val="28"/>
        </w:rPr>
        <w:t>у</w:t>
      </w:r>
      <w:r>
        <w:rPr>
          <w:spacing w:val="-9"/>
          <w:sz w:val="28"/>
        </w:rPr>
        <w:t> </w:t>
      </w:r>
      <w:r>
        <w:rPr>
          <w:sz w:val="28"/>
        </w:rPr>
        <w:t>сфері</w:t>
      </w:r>
      <w:r>
        <w:rPr>
          <w:spacing w:val="-14"/>
          <w:sz w:val="28"/>
        </w:rPr>
        <w:t> </w:t>
      </w:r>
      <w:r>
        <w:rPr>
          <w:sz w:val="28"/>
        </w:rPr>
        <w:t>інформаційної</w:t>
      </w:r>
      <w:r>
        <w:rPr>
          <w:spacing w:val="-14"/>
          <w:sz w:val="28"/>
        </w:rPr>
        <w:t> </w:t>
      </w:r>
      <w:r>
        <w:rPr>
          <w:spacing w:val="-2"/>
          <w:sz w:val="28"/>
        </w:rPr>
        <w:t>безпеки;</w:t>
      </w:r>
    </w:p>
    <w:p>
      <w:pPr>
        <w:pStyle w:val="ListParagraph"/>
        <w:numPr>
          <w:ilvl w:val="0"/>
          <w:numId w:val="4"/>
        </w:numPr>
        <w:tabs>
          <w:tab w:pos="1012" w:val="left" w:leader="none"/>
        </w:tabs>
        <w:spacing w:line="362" w:lineRule="auto" w:before="158" w:after="0"/>
        <w:ind w:left="140" w:right="145" w:firstLine="710"/>
        <w:jc w:val="both"/>
        <w:rPr>
          <w:sz w:val="28"/>
        </w:rPr>
      </w:pPr>
      <w:r>
        <w:rPr>
          <w:sz w:val="28"/>
        </w:rPr>
        <w:t>охарактеризувати розвиток кадрового потенціалу</w:t>
      </w:r>
      <w:r>
        <w:rPr>
          <w:spacing w:val="-1"/>
          <w:sz w:val="28"/>
        </w:rPr>
        <w:t> </w:t>
      </w:r>
      <w:r>
        <w:rPr>
          <w:sz w:val="28"/>
        </w:rPr>
        <w:t>в галузі інформаційної </w:t>
      </w:r>
      <w:r>
        <w:rPr>
          <w:spacing w:val="-2"/>
          <w:sz w:val="28"/>
        </w:rPr>
        <w:t>безпеки.</w:t>
      </w:r>
    </w:p>
    <w:p>
      <w:pPr>
        <w:pStyle w:val="BodyText"/>
        <w:spacing w:line="360" w:lineRule="auto"/>
        <w:ind w:right="135" w:firstLine="710"/>
      </w:pPr>
      <w:r>
        <w:rPr>
          <w:b/>
        </w:rPr>
        <w:t>Тeoрeтичнe тa прaктичнe знaчeння </w:t>
      </w:r>
      <w:r>
        <w:rPr/>
        <w:t>рoбoти пoлягaє в тoму, щo рeзультaти дoсліджeння є тeoрeтичнoю oснoвoю для oцінки проблем інформаційної</w:t>
      </w:r>
      <w:r>
        <w:rPr>
          <w:spacing w:val="-3"/>
        </w:rPr>
        <w:t> </w:t>
      </w:r>
      <w:r>
        <w:rPr/>
        <w:t>безпеки України на сучасному</w:t>
      </w:r>
      <w:r>
        <w:rPr>
          <w:spacing w:val="-3"/>
        </w:rPr>
        <w:t> </w:t>
      </w:r>
      <w:r>
        <w:rPr/>
        <w:t>етапі і</w:t>
      </w:r>
      <w:r>
        <w:rPr>
          <w:spacing w:val="-3"/>
        </w:rPr>
        <w:t> </w:t>
      </w:r>
      <w:r>
        <w:rPr/>
        <w:t>мoжуть бути викoристaні в пoдaльшій рoбoті нaд дaнoю тeмoю.</w:t>
      </w:r>
    </w:p>
    <w:p>
      <w:pPr>
        <w:spacing w:line="320" w:lineRule="exact" w:before="0"/>
        <w:ind w:left="851" w:right="0" w:firstLine="0"/>
        <w:jc w:val="both"/>
        <w:rPr>
          <w:sz w:val="28"/>
        </w:rPr>
      </w:pPr>
      <w:r>
        <w:rPr>
          <w:b/>
          <w:sz w:val="28"/>
        </w:rPr>
        <w:t>Апробація</w:t>
      </w:r>
      <w:r>
        <w:rPr>
          <w:b/>
          <w:spacing w:val="-18"/>
          <w:sz w:val="28"/>
        </w:rPr>
        <w:t> </w:t>
      </w:r>
      <w:r>
        <w:rPr>
          <w:b/>
          <w:sz w:val="28"/>
        </w:rPr>
        <w:t>роботи</w:t>
      </w:r>
      <w:r>
        <w:rPr>
          <w:b/>
          <w:spacing w:val="-13"/>
          <w:sz w:val="28"/>
        </w:rPr>
        <w:t> </w:t>
      </w:r>
      <w:r>
        <w:rPr>
          <w:sz w:val="28"/>
        </w:rPr>
        <w:t>відбулась</w:t>
      </w:r>
      <w:r>
        <w:rPr>
          <w:spacing w:val="-18"/>
          <w:sz w:val="28"/>
        </w:rPr>
        <w:t> </w:t>
      </w:r>
      <w:r>
        <w:rPr>
          <w:sz w:val="28"/>
        </w:rPr>
        <w:t>під</w:t>
      </w:r>
      <w:r>
        <w:rPr>
          <w:spacing w:val="-13"/>
          <w:sz w:val="28"/>
        </w:rPr>
        <w:t> </w:t>
      </w:r>
      <w:r>
        <w:rPr>
          <w:sz w:val="28"/>
        </w:rPr>
        <w:t>час</w:t>
      </w:r>
      <w:r>
        <w:rPr>
          <w:spacing w:val="-15"/>
          <w:sz w:val="28"/>
        </w:rPr>
        <w:t> </w:t>
      </w:r>
      <w:r>
        <w:rPr>
          <w:sz w:val="28"/>
        </w:rPr>
        <w:t>IV</w:t>
      </w:r>
      <w:r>
        <w:rPr>
          <w:spacing w:val="-15"/>
          <w:sz w:val="28"/>
        </w:rPr>
        <w:t> </w:t>
      </w:r>
      <w:r>
        <w:rPr>
          <w:sz w:val="28"/>
        </w:rPr>
        <w:t>студентської</w:t>
      </w:r>
      <w:r>
        <w:rPr>
          <w:spacing w:val="-18"/>
          <w:sz w:val="28"/>
        </w:rPr>
        <w:t> </w:t>
      </w:r>
      <w:r>
        <w:rPr>
          <w:sz w:val="28"/>
        </w:rPr>
        <w:t>наукової</w:t>
      </w:r>
      <w:r>
        <w:rPr>
          <w:spacing w:val="-16"/>
          <w:sz w:val="28"/>
        </w:rPr>
        <w:t> </w:t>
      </w:r>
      <w:r>
        <w:rPr>
          <w:spacing w:val="-2"/>
          <w:sz w:val="28"/>
        </w:rPr>
        <w:t>конференції</w:t>
      </w:r>
    </w:p>
    <w:p>
      <w:pPr>
        <w:pStyle w:val="BodyText"/>
        <w:spacing w:line="357" w:lineRule="auto" w:before="160"/>
        <w:ind w:right="141"/>
        <w:jc w:val="right"/>
      </w:pPr>
      <w:r>
        <w:rPr/>
        <w:t>«Актуальні</w:t>
      </w:r>
      <w:r>
        <w:rPr>
          <w:spacing w:val="40"/>
        </w:rPr>
        <w:t> </w:t>
      </w:r>
      <w:r>
        <w:rPr/>
        <w:t>проблеми</w:t>
      </w:r>
      <w:r>
        <w:rPr>
          <w:spacing w:val="40"/>
        </w:rPr>
        <w:t> </w:t>
      </w:r>
      <w:r>
        <w:rPr/>
        <w:t>міжнародних</w:t>
      </w:r>
      <w:r>
        <w:rPr>
          <w:spacing w:val="40"/>
        </w:rPr>
        <w:t> </w:t>
      </w:r>
      <w:r>
        <w:rPr/>
        <w:t>відносин»</w:t>
      </w:r>
      <w:r>
        <w:rPr>
          <w:spacing w:val="80"/>
        </w:rPr>
        <w:t> </w:t>
      </w:r>
      <w:r>
        <w:rPr/>
        <w:t>23</w:t>
      </w:r>
      <w:r>
        <w:rPr>
          <w:spacing w:val="40"/>
        </w:rPr>
        <w:t> </w:t>
      </w:r>
      <w:r>
        <w:rPr/>
        <w:t>травня</w:t>
      </w:r>
      <w:r>
        <w:rPr>
          <w:spacing w:val="80"/>
        </w:rPr>
        <w:t> </w:t>
      </w:r>
      <w:r>
        <w:rPr/>
        <w:t>2024</w:t>
      </w:r>
      <w:r>
        <w:rPr>
          <w:spacing w:val="40"/>
        </w:rPr>
        <w:t> </w:t>
      </w:r>
      <w:r>
        <w:rPr/>
        <w:t>року.</w:t>
      </w:r>
      <w:r>
        <w:rPr>
          <w:spacing w:val="80"/>
        </w:rPr>
        <w:t> </w:t>
      </w:r>
      <w:r>
        <w:rPr/>
        <w:t>Темою виступу</w:t>
      </w:r>
      <w:r>
        <w:rPr>
          <w:spacing w:val="-18"/>
        </w:rPr>
        <w:t> </w:t>
      </w:r>
      <w:r>
        <w:rPr/>
        <w:t>була</w:t>
      </w:r>
      <w:r>
        <w:rPr>
          <w:spacing w:val="-17"/>
        </w:rPr>
        <w:t> </w:t>
      </w:r>
      <w:r>
        <w:rPr/>
        <w:t>«Новітні</w:t>
      </w:r>
      <w:r>
        <w:rPr>
          <w:spacing w:val="-18"/>
        </w:rPr>
        <w:t> </w:t>
      </w:r>
      <w:r>
        <w:rPr/>
        <w:t>технології</w:t>
      </w:r>
      <w:r>
        <w:rPr>
          <w:spacing w:val="-12"/>
        </w:rPr>
        <w:t> </w:t>
      </w:r>
      <w:r>
        <w:rPr/>
        <w:t>у</w:t>
      </w:r>
      <w:r>
        <w:rPr>
          <w:spacing w:val="-18"/>
        </w:rPr>
        <w:t> </w:t>
      </w:r>
      <w:r>
        <w:rPr/>
        <w:t>підвищенні</w:t>
      </w:r>
      <w:r>
        <w:rPr>
          <w:spacing w:val="-16"/>
        </w:rPr>
        <w:t> </w:t>
      </w:r>
      <w:r>
        <w:rPr/>
        <w:t>інформаційної</w:t>
      </w:r>
      <w:r>
        <w:rPr>
          <w:spacing w:val="-17"/>
        </w:rPr>
        <w:t> </w:t>
      </w:r>
      <w:r>
        <w:rPr/>
        <w:t>безпеки</w:t>
      </w:r>
      <w:r>
        <w:rPr>
          <w:spacing w:val="-15"/>
        </w:rPr>
        <w:t> </w:t>
      </w:r>
      <w:r>
        <w:rPr>
          <w:spacing w:val="-2"/>
        </w:rPr>
        <w:t>України».</w:t>
      </w:r>
    </w:p>
    <w:p>
      <w:pPr>
        <w:pStyle w:val="BodyText"/>
        <w:spacing w:line="360" w:lineRule="auto" w:before="6"/>
        <w:ind w:right="141" w:firstLine="710"/>
      </w:pPr>
      <w:r>
        <w:rPr>
          <w:b/>
        </w:rPr>
        <w:t>Структура</w:t>
      </w:r>
      <w:r>
        <w:rPr>
          <w:b/>
          <w:spacing w:val="-18"/>
        </w:rPr>
        <w:t> </w:t>
      </w:r>
      <w:r>
        <w:rPr>
          <w:b/>
        </w:rPr>
        <w:t>роботи.</w:t>
      </w:r>
      <w:r>
        <w:rPr>
          <w:b/>
          <w:spacing w:val="-17"/>
        </w:rPr>
        <w:t> </w:t>
      </w:r>
      <w:r>
        <w:rPr/>
        <w:t>Дипломна</w:t>
      </w:r>
      <w:r>
        <w:rPr>
          <w:spacing w:val="-18"/>
        </w:rPr>
        <w:t> </w:t>
      </w:r>
      <w:r>
        <w:rPr/>
        <w:t>рoбoтa</w:t>
      </w:r>
      <w:r>
        <w:rPr>
          <w:spacing w:val="-17"/>
        </w:rPr>
        <w:t> </w:t>
      </w:r>
      <w:r>
        <w:rPr/>
        <w:t>магістра</w:t>
      </w:r>
      <w:r>
        <w:rPr>
          <w:spacing w:val="-18"/>
        </w:rPr>
        <w:t> </w:t>
      </w:r>
      <w:r>
        <w:rPr/>
        <w:t>склaдaється</w:t>
      </w:r>
      <w:r>
        <w:rPr>
          <w:spacing w:val="-17"/>
        </w:rPr>
        <w:t> </w:t>
      </w:r>
      <w:r>
        <w:rPr/>
        <w:t>зі</w:t>
      </w:r>
      <w:r>
        <w:rPr>
          <w:spacing w:val="-18"/>
        </w:rPr>
        <w:t> </w:t>
      </w:r>
      <w:r>
        <w:rPr/>
        <w:t>вступу,</w:t>
      </w:r>
      <w:r>
        <w:rPr>
          <w:spacing w:val="-17"/>
        </w:rPr>
        <w:t> </w:t>
      </w:r>
      <w:r>
        <w:rPr/>
        <w:t>трьoх рoзділів, які розбиті на вісім підрозділів, виснoвків тa списку викoристaних </w:t>
      </w:r>
      <w:r>
        <w:rPr>
          <w:spacing w:val="-2"/>
        </w:rPr>
        <w:t>джeрeл.</w:t>
      </w:r>
    </w:p>
    <w:p>
      <w:pPr>
        <w:pStyle w:val="BodyText"/>
        <w:spacing w:line="362" w:lineRule="auto" w:before="1"/>
        <w:ind w:right="143" w:firstLine="710"/>
      </w:pPr>
      <w:r>
        <w:rPr/>
        <w:t>Загальний</w:t>
      </w:r>
      <w:r>
        <w:rPr>
          <w:spacing w:val="-11"/>
        </w:rPr>
        <w:t> </w:t>
      </w:r>
      <w:r>
        <w:rPr/>
        <w:t>обсяг</w:t>
      </w:r>
      <w:r>
        <w:rPr>
          <w:spacing w:val="-10"/>
        </w:rPr>
        <w:t> </w:t>
      </w:r>
      <w:r>
        <w:rPr/>
        <w:t>роботи</w:t>
      </w:r>
      <w:r>
        <w:rPr>
          <w:spacing w:val="-10"/>
        </w:rPr>
        <w:t> </w:t>
      </w:r>
      <w:r>
        <w:rPr/>
        <w:t>складає</w:t>
      </w:r>
      <w:r>
        <w:rPr>
          <w:spacing w:val="-6"/>
        </w:rPr>
        <w:t> </w:t>
      </w:r>
      <w:r>
        <w:rPr/>
        <w:t>76</w:t>
      </w:r>
      <w:r>
        <w:rPr>
          <w:spacing w:val="-15"/>
        </w:rPr>
        <w:t> </w:t>
      </w:r>
      <w:r>
        <w:rPr/>
        <w:t>сторінки.</w:t>
      </w:r>
      <w:r>
        <w:rPr>
          <w:spacing w:val="-9"/>
        </w:rPr>
        <w:t> </w:t>
      </w:r>
      <w:r>
        <w:rPr/>
        <w:t>Список</w:t>
      </w:r>
      <w:r>
        <w:rPr>
          <w:spacing w:val="-11"/>
        </w:rPr>
        <w:t> </w:t>
      </w:r>
      <w:r>
        <w:rPr/>
        <w:t>використаних</w:t>
      </w:r>
      <w:r>
        <w:rPr>
          <w:spacing w:val="-15"/>
        </w:rPr>
        <w:t> </w:t>
      </w:r>
      <w:r>
        <w:rPr/>
        <w:t>джерел налічує 84 найменування. Робота містить 9 рисунків.</w:t>
      </w:r>
    </w:p>
    <w:p>
      <w:pPr>
        <w:pStyle w:val="BodyText"/>
        <w:spacing w:after="0" w:line="362" w:lineRule="auto"/>
        <w:sectPr>
          <w:headerReference w:type="default" r:id="rId5"/>
          <w:pgSz w:w="11910" w:h="16840"/>
          <w:pgMar w:header="717" w:footer="0" w:top="1040" w:bottom="280" w:left="1559" w:right="425"/>
          <w:pgNumType w:start="4"/>
        </w:sectPr>
      </w:pPr>
    </w:p>
    <w:p>
      <w:pPr>
        <w:pStyle w:val="Heading1"/>
        <w:ind w:left="2"/>
      </w:pPr>
      <w:r>
        <w:rPr/>
        <w:t>РОЗДІЛ</w:t>
      </w:r>
      <w:r>
        <w:rPr>
          <w:spacing w:val="-8"/>
        </w:rPr>
        <w:t> </w:t>
      </w:r>
      <w:r>
        <w:rPr>
          <w:spacing w:val="-10"/>
        </w:rPr>
        <w:t>1</w:t>
      </w:r>
    </w:p>
    <w:p>
      <w:pPr>
        <w:spacing w:line="362" w:lineRule="auto" w:before="158"/>
        <w:ind w:left="880" w:right="887" w:firstLine="0"/>
        <w:jc w:val="center"/>
        <w:rPr>
          <w:b/>
          <w:sz w:val="28"/>
        </w:rPr>
      </w:pPr>
      <w:r>
        <w:rPr>
          <w:b/>
          <w:sz w:val="28"/>
        </w:rPr>
        <w:t>ТЕОРЕТИКО-МЕТОДОЛОГІЧНІ</w:t>
      </w:r>
      <w:r>
        <w:rPr>
          <w:b/>
          <w:spacing w:val="-18"/>
          <w:sz w:val="28"/>
        </w:rPr>
        <w:t> </w:t>
      </w:r>
      <w:r>
        <w:rPr>
          <w:b/>
          <w:sz w:val="28"/>
        </w:rPr>
        <w:t>АСПЕКТИ</w:t>
      </w:r>
      <w:r>
        <w:rPr>
          <w:b/>
          <w:spacing w:val="-17"/>
          <w:sz w:val="28"/>
        </w:rPr>
        <w:t> </w:t>
      </w:r>
      <w:r>
        <w:rPr>
          <w:b/>
          <w:sz w:val="28"/>
        </w:rPr>
        <w:t>ДОСЛІДЖЕННЯ ІНФОРМАЦІЙНОЇ БЕЗПЕКИ</w:t>
      </w:r>
    </w:p>
    <w:p>
      <w:pPr>
        <w:pStyle w:val="BodyText"/>
        <w:spacing w:before="156"/>
        <w:ind w:left="0"/>
        <w:jc w:val="left"/>
        <w:rPr>
          <w:b/>
        </w:rPr>
      </w:pPr>
    </w:p>
    <w:p>
      <w:pPr>
        <w:pStyle w:val="ListParagraph"/>
        <w:numPr>
          <w:ilvl w:val="1"/>
          <w:numId w:val="5"/>
        </w:numPr>
        <w:tabs>
          <w:tab w:pos="1219" w:val="left" w:leader="none"/>
          <w:tab w:pos="1343" w:val="left" w:leader="none"/>
          <w:tab w:pos="2753" w:val="left" w:leader="none"/>
          <w:tab w:pos="4322" w:val="left" w:leader="none"/>
          <w:tab w:pos="6360" w:val="left" w:leader="none"/>
          <w:tab w:pos="6863" w:val="left" w:leader="none"/>
          <w:tab w:pos="8902" w:val="left" w:leader="none"/>
        </w:tabs>
        <w:spacing w:line="360" w:lineRule="auto" w:before="0" w:after="0"/>
        <w:ind w:left="140" w:right="145" w:firstLine="710"/>
        <w:jc w:val="right"/>
        <w:rPr>
          <w:sz w:val="28"/>
        </w:rPr>
      </w:pPr>
      <w:r>
        <w:rPr>
          <w:b/>
          <w:sz w:val="28"/>
        </w:rPr>
        <w:t>Стан</w:t>
      </w:r>
      <w:r>
        <w:rPr>
          <w:b/>
          <w:spacing w:val="-2"/>
          <w:sz w:val="28"/>
        </w:rPr>
        <w:t> </w:t>
      </w:r>
      <w:r>
        <w:rPr>
          <w:b/>
          <w:sz w:val="28"/>
        </w:rPr>
        <w:t>наукової розробки проблеми та джерельна база дослідження </w:t>
      </w:r>
      <w:r>
        <w:rPr>
          <w:sz w:val="28"/>
        </w:rPr>
        <w:t>У</w:t>
      </w:r>
      <w:r>
        <w:rPr>
          <w:spacing w:val="37"/>
          <w:sz w:val="28"/>
        </w:rPr>
        <w:t> </w:t>
      </w:r>
      <w:r>
        <w:rPr>
          <w:sz w:val="28"/>
        </w:rPr>
        <w:t>сучасному</w:t>
      </w:r>
      <w:r>
        <w:rPr>
          <w:spacing w:val="32"/>
          <w:sz w:val="28"/>
        </w:rPr>
        <w:t> </w:t>
      </w:r>
      <w:r>
        <w:rPr>
          <w:sz w:val="28"/>
        </w:rPr>
        <w:t>цифровому</w:t>
      </w:r>
      <w:r>
        <w:rPr>
          <w:spacing w:val="32"/>
          <w:sz w:val="28"/>
        </w:rPr>
        <w:t> </w:t>
      </w:r>
      <w:r>
        <w:rPr>
          <w:sz w:val="28"/>
        </w:rPr>
        <w:t>світі</w:t>
      </w:r>
      <w:r>
        <w:rPr>
          <w:spacing w:val="31"/>
          <w:sz w:val="28"/>
        </w:rPr>
        <w:t> </w:t>
      </w:r>
      <w:r>
        <w:rPr>
          <w:sz w:val="28"/>
        </w:rPr>
        <w:t>питання</w:t>
      </w:r>
      <w:r>
        <w:rPr>
          <w:spacing w:val="40"/>
          <w:sz w:val="28"/>
        </w:rPr>
        <w:t> </w:t>
      </w:r>
      <w:r>
        <w:rPr>
          <w:sz w:val="28"/>
        </w:rPr>
        <w:t>інформаційної</w:t>
      </w:r>
      <w:r>
        <w:rPr>
          <w:spacing w:val="31"/>
          <w:sz w:val="28"/>
        </w:rPr>
        <w:t> </w:t>
      </w:r>
      <w:r>
        <w:rPr>
          <w:sz w:val="28"/>
        </w:rPr>
        <w:t>безпеки</w:t>
      </w:r>
      <w:r>
        <w:rPr>
          <w:spacing w:val="37"/>
          <w:sz w:val="28"/>
        </w:rPr>
        <w:t> </w:t>
      </w:r>
      <w:r>
        <w:rPr>
          <w:sz w:val="28"/>
        </w:rPr>
        <w:t>стають</w:t>
      </w:r>
      <w:r>
        <w:rPr>
          <w:spacing w:val="40"/>
          <w:sz w:val="28"/>
        </w:rPr>
        <w:t> </w:t>
      </w:r>
      <w:r>
        <w:rPr>
          <w:sz w:val="28"/>
        </w:rPr>
        <w:t>все більш</w:t>
      </w:r>
      <w:r>
        <w:rPr>
          <w:spacing w:val="-8"/>
          <w:sz w:val="28"/>
        </w:rPr>
        <w:t> </w:t>
      </w:r>
      <w:r>
        <w:rPr>
          <w:sz w:val="28"/>
        </w:rPr>
        <w:t>актуальними</w:t>
      </w:r>
      <w:r>
        <w:rPr>
          <w:spacing w:val="-9"/>
          <w:sz w:val="28"/>
        </w:rPr>
        <w:t> </w:t>
      </w:r>
      <w:r>
        <w:rPr>
          <w:sz w:val="28"/>
        </w:rPr>
        <w:t>та</w:t>
      </w:r>
      <w:r>
        <w:rPr>
          <w:spacing w:val="-9"/>
          <w:sz w:val="28"/>
        </w:rPr>
        <w:t> </w:t>
      </w:r>
      <w:r>
        <w:rPr>
          <w:sz w:val="28"/>
        </w:rPr>
        <w:t>складними.</w:t>
      </w:r>
      <w:r>
        <w:rPr>
          <w:spacing w:val="-7"/>
          <w:sz w:val="28"/>
        </w:rPr>
        <w:t> </w:t>
      </w:r>
      <w:r>
        <w:rPr>
          <w:sz w:val="28"/>
        </w:rPr>
        <w:t>Зростання</w:t>
      </w:r>
      <w:r>
        <w:rPr>
          <w:spacing w:val="-9"/>
          <w:sz w:val="28"/>
        </w:rPr>
        <w:t> </w:t>
      </w:r>
      <w:r>
        <w:rPr>
          <w:sz w:val="28"/>
        </w:rPr>
        <w:t>кількості</w:t>
      </w:r>
      <w:r>
        <w:rPr>
          <w:spacing w:val="-15"/>
          <w:sz w:val="28"/>
        </w:rPr>
        <w:t> </w:t>
      </w:r>
      <w:r>
        <w:rPr>
          <w:sz w:val="28"/>
        </w:rPr>
        <w:t>та</w:t>
      </w:r>
      <w:r>
        <w:rPr>
          <w:spacing w:val="-9"/>
          <w:sz w:val="28"/>
        </w:rPr>
        <w:t> </w:t>
      </w:r>
      <w:r>
        <w:rPr>
          <w:sz w:val="28"/>
        </w:rPr>
        <w:t>складності</w:t>
      </w:r>
      <w:r>
        <w:rPr>
          <w:spacing w:val="-10"/>
          <w:sz w:val="28"/>
        </w:rPr>
        <w:t> </w:t>
      </w:r>
      <w:r>
        <w:rPr>
          <w:sz w:val="28"/>
        </w:rPr>
        <w:t>кіберзагроз, постійна</w:t>
      </w:r>
      <w:r>
        <w:rPr>
          <w:spacing w:val="40"/>
          <w:sz w:val="28"/>
        </w:rPr>
        <w:t> </w:t>
      </w:r>
      <w:r>
        <w:rPr>
          <w:sz w:val="28"/>
        </w:rPr>
        <w:t>еволюція</w:t>
      </w:r>
      <w:r>
        <w:rPr>
          <w:spacing w:val="40"/>
          <w:sz w:val="28"/>
        </w:rPr>
        <w:t> </w:t>
      </w:r>
      <w:r>
        <w:rPr>
          <w:sz w:val="28"/>
        </w:rPr>
        <w:t>технологій</w:t>
      </w:r>
      <w:r>
        <w:rPr>
          <w:spacing w:val="40"/>
          <w:sz w:val="28"/>
        </w:rPr>
        <w:t> </w:t>
      </w:r>
      <w:r>
        <w:rPr>
          <w:sz w:val="28"/>
        </w:rPr>
        <w:t>та</w:t>
      </w:r>
      <w:r>
        <w:rPr>
          <w:spacing w:val="40"/>
          <w:sz w:val="28"/>
        </w:rPr>
        <w:t> </w:t>
      </w:r>
      <w:r>
        <w:rPr>
          <w:sz w:val="28"/>
        </w:rPr>
        <w:t>залежність</w:t>
      </w:r>
      <w:r>
        <w:rPr>
          <w:spacing w:val="40"/>
          <w:sz w:val="28"/>
        </w:rPr>
        <w:t> </w:t>
      </w:r>
      <w:r>
        <w:rPr>
          <w:sz w:val="28"/>
        </w:rPr>
        <w:t>суспільства</w:t>
      </w:r>
      <w:r>
        <w:rPr>
          <w:spacing w:val="40"/>
          <w:sz w:val="28"/>
        </w:rPr>
        <w:t> </w:t>
      </w:r>
      <w:r>
        <w:rPr>
          <w:sz w:val="28"/>
        </w:rPr>
        <w:t>від</w:t>
      </w:r>
      <w:r>
        <w:rPr>
          <w:spacing w:val="40"/>
          <w:sz w:val="28"/>
        </w:rPr>
        <w:t> </w:t>
      </w:r>
      <w:r>
        <w:rPr>
          <w:sz w:val="28"/>
        </w:rPr>
        <w:t>інформаційних</w:t>
      </w:r>
      <w:r>
        <w:rPr>
          <w:spacing w:val="80"/>
          <w:sz w:val="28"/>
        </w:rPr>
        <w:t> </w:t>
      </w:r>
      <w:r>
        <w:rPr>
          <w:spacing w:val="-2"/>
          <w:sz w:val="28"/>
        </w:rPr>
        <w:t>систем</w:t>
      </w:r>
      <w:r>
        <w:rPr>
          <w:sz w:val="28"/>
        </w:rPr>
        <w:tab/>
      </w:r>
      <w:r>
        <w:rPr>
          <w:spacing w:val="-2"/>
          <w:sz w:val="28"/>
        </w:rPr>
        <w:t>вимагають</w:t>
      </w:r>
      <w:r>
        <w:rPr>
          <w:sz w:val="28"/>
        </w:rPr>
        <w:tab/>
      </w:r>
      <w:r>
        <w:rPr>
          <w:spacing w:val="-2"/>
          <w:sz w:val="28"/>
        </w:rPr>
        <w:t>постійного</w:t>
      </w:r>
      <w:r>
        <w:rPr>
          <w:sz w:val="28"/>
        </w:rPr>
        <w:tab/>
      </w:r>
      <w:r>
        <w:rPr>
          <w:spacing w:val="-2"/>
          <w:sz w:val="28"/>
        </w:rPr>
        <w:t>вдосконалення</w:t>
      </w:r>
      <w:r>
        <w:rPr>
          <w:sz w:val="28"/>
        </w:rPr>
        <w:tab/>
      </w:r>
      <w:r>
        <w:rPr>
          <w:spacing w:val="-6"/>
          <w:sz w:val="28"/>
        </w:rPr>
        <w:t>та</w:t>
      </w:r>
      <w:r>
        <w:rPr>
          <w:sz w:val="28"/>
        </w:rPr>
        <w:tab/>
      </w:r>
      <w:r>
        <w:rPr>
          <w:spacing w:val="-2"/>
          <w:sz w:val="28"/>
        </w:rPr>
        <w:t>вдосконалення</w:t>
      </w:r>
      <w:r>
        <w:rPr>
          <w:sz w:val="28"/>
        </w:rPr>
        <w:tab/>
      </w:r>
      <w:r>
        <w:rPr>
          <w:spacing w:val="-2"/>
          <w:sz w:val="28"/>
        </w:rPr>
        <w:t>заходів</w:t>
      </w:r>
    </w:p>
    <w:p>
      <w:pPr>
        <w:pStyle w:val="BodyText"/>
        <w:spacing w:line="318" w:lineRule="exact"/>
      </w:pPr>
      <w:r>
        <w:rPr/>
        <w:t>забезпечення</w:t>
      </w:r>
      <w:r>
        <w:rPr>
          <w:spacing w:val="-14"/>
        </w:rPr>
        <w:t> </w:t>
      </w:r>
      <w:r>
        <w:rPr/>
        <w:t>інформаційної</w:t>
      </w:r>
      <w:r>
        <w:rPr>
          <w:spacing w:val="-18"/>
        </w:rPr>
        <w:t> </w:t>
      </w:r>
      <w:r>
        <w:rPr>
          <w:spacing w:val="-2"/>
        </w:rPr>
        <w:t>безпеки.</w:t>
      </w:r>
    </w:p>
    <w:p>
      <w:pPr>
        <w:pStyle w:val="BodyText"/>
        <w:spacing w:line="360" w:lineRule="auto" w:before="163"/>
        <w:ind w:right="135" w:firstLine="710"/>
      </w:pPr>
      <w:r>
        <w:rPr/>
        <w:t>Джерельна база дослідження інформаційної безпеки включає в себе широкий спектр даних і джерел – офіційні документи та законодавство щодо інформаційної безпеки, звіти та аналізи від національних та міжнародних організацій, академічні дослідження, дані з практичного досвіду реалізації заходів захисту інформації в організаціях та великий обсяг інформації, що генерується в Інтернеті.</w:t>
      </w:r>
    </w:p>
    <w:p>
      <w:pPr>
        <w:pStyle w:val="BodyText"/>
        <w:spacing w:line="360" w:lineRule="auto" w:before="2"/>
        <w:ind w:right="138" w:firstLine="710"/>
      </w:pPr>
      <w:r>
        <w:rPr/>
        <w:t>Нормативно-правова база інформаційної безпеки України складається з різноманітних законодавчих актів, що регулюють заходи та положення, спрямовані на захист і забезпечення безпеки інформаційного простору країни. До цієї бази входять Конституція України, закони «Про інформацію», «Про національну безпеку України», «Про захист інформації в інформаційно- телекомунікаційних системах», «Про основні засади забезпечення кібербезпеки України», а також інші нормативно-правові акти, що встановлюють правові, організаційні та технічні аспекти забезпечення інформаційної безпеки України, зокрема, Стратегія інформаційної безпеки 2021-2025 рр. Ця база законодавства створює правові умови для запобігання загрозам та викликам в інформаційній сфері, а також визначає відповідальність за їх порушення.</w:t>
      </w:r>
    </w:p>
    <w:p>
      <w:pPr>
        <w:pStyle w:val="BodyText"/>
        <w:spacing w:line="360" w:lineRule="auto" w:before="3"/>
        <w:ind w:right="145" w:firstLine="710"/>
      </w:pPr>
      <w:r>
        <w:rPr/>
        <w:t>Закон України «Про інформацію» визначає правила отримання, поширення, зберігання та захисту інформації, регулює доступ до неї і захищає осіб і</w:t>
      </w:r>
      <w:r>
        <w:rPr>
          <w:spacing w:val="-3"/>
        </w:rPr>
        <w:t> </w:t>
      </w:r>
      <w:r>
        <w:rPr/>
        <w:t>суспільство від неправдивої інформації. У цьому</w:t>
      </w:r>
      <w:r>
        <w:rPr>
          <w:spacing w:val="-3"/>
        </w:rPr>
        <w:t> </w:t>
      </w:r>
      <w:r>
        <w:rPr/>
        <w:t>законі враховано процес</w:t>
      </w:r>
    </w:p>
    <w:p>
      <w:pPr>
        <w:pStyle w:val="BodyText"/>
        <w:spacing w:after="0" w:line="360" w:lineRule="auto"/>
        <w:sectPr>
          <w:pgSz w:w="11910" w:h="16840"/>
          <w:pgMar w:header="717" w:footer="0" w:top="1040" w:bottom="280" w:left="1559" w:right="425"/>
        </w:sectPr>
      </w:pPr>
    </w:p>
    <w:p>
      <w:pPr>
        <w:pStyle w:val="BodyText"/>
        <w:spacing w:line="360" w:lineRule="auto" w:before="288"/>
        <w:ind w:right="139"/>
      </w:pPr>
      <w:r>
        <w:rPr/>
        <w:t>«перейменування географічних об'єктів», пов'язаний з вимогами закону про засудження та заборону пропаганди російської імперської політики в Україні і деколонізацію топонімії, зокрема з урахуванням встановлених особливостей цього закону</w:t>
      </w:r>
      <w:r>
        <w:rPr>
          <w:vertAlign w:val="superscript"/>
        </w:rPr>
        <w:t>1</w:t>
      </w:r>
      <w:r>
        <w:rPr>
          <w:vertAlign w:val="baseline"/>
        </w:rPr>
        <w:t>.</w:t>
      </w:r>
    </w:p>
    <w:p>
      <w:pPr>
        <w:pStyle w:val="BodyText"/>
        <w:spacing w:line="360" w:lineRule="auto"/>
        <w:ind w:right="138" w:firstLine="710"/>
      </w:pPr>
      <w:r>
        <w:rPr/>
        <w:t>Закон України «Про захист інформації в інформаційно- телекомунікаційних системах» встановлює правові норми, що регулюють відносини у сфері захисту інформації в інформаційних, електронних, комунікаційних та інформаційно-комунікаційних системах</w:t>
      </w:r>
      <w:r>
        <w:rPr>
          <w:vertAlign w:val="superscript"/>
        </w:rPr>
        <w:t>2</w:t>
      </w:r>
      <w:r>
        <w:rPr>
          <w:vertAlign w:val="baseline"/>
        </w:rPr>
        <w:t>.</w:t>
      </w:r>
    </w:p>
    <w:p>
      <w:pPr>
        <w:pStyle w:val="BodyText"/>
        <w:spacing w:line="360" w:lineRule="auto" w:before="2"/>
        <w:ind w:right="137" w:firstLine="710"/>
      </w:pPr>
      <w:r>
        <w:rPr/>
        <w:t>Закон</w:t>
      </w:r>
      <w:r>
        <w:rPr>
          <w:spacing w:val="-18"/>
        </w:rPr>
        <w:t> </w:t>
      </w:r>
      <w:r>
        <w:rPr/>
        <w:t>України</w:t>
      </w:r>
      <w:r>
        <w:rPr>
          <w:spacing w:val="-17"/>
        </w:rPr>
        <w:t> </w:t>
      </w:r>
      <w:r>
        <w:rPr/>
        <w:t>«Про</w:t>
      </w:r>
      <w:r>
        <w:rPr>
          <w:spacing w:val="-18"/>
        </w:rPr>
        <w:t> </w:t>
      </w:r>
      <w:r>
        <w:rPr/>
        <w:t>національну</w:t>
      </w:r>
      <w:r>
        <w:rPr>
          <w:spacing w:val="-17"/>
        </w:rPr>
        <w:t> </w:t>
      </w:r>
      <w:r>
        <w:rPr/>
        <w:t>безпеку»</w:t>
      </w:r>
      <w:r>
        <w:rPr>
          <w:spacing w:val="-18"/>
        </w:rPr>
        <w:t> </w:t>
      </w:r>
      <w:r>
        <w:rPr/>
        <w:t>визначає</w:t>
      </w:r>
      <w:r>
        <w:rPr>
          <w:spacing w:val="-17"/>
        </w:rPr>
        <w:t> </w:t>
      </w:r>
      <w:r>
        <w:rPr/>
        <w:t>основи,</w:t>
      </w:r>
      <w:r>
        <w:rPr>
          <w:spacing w:val="-18"/>
        </w:rPr>
        <w:t> </w:t>
      </w:r>
      <w:r>
        <w:rPr/>
        <w:t>принципи,</w:t>
      </w:r>
      <w:r>
        <w:rPr>
          <w:spacing w:val="-17"/>
        </w:rPr>
        <w:t> </w:t>
      </w:r>
      <w:r>
        <w:rPr/>
        <w:t>цілі та основні засади державної політики для гарантування захисту суспільства і кожного громадянина від загроз. Він регулює повноваження державних органів у сферах національної безпеки і оборони, забезпечує інтеграцію політики та процедур державних органів, встановлює систему командування, контролю та координації</w:t>
      </w:r>
      <w:r>
        <w:rPr>
          <w:spacing w:val="-4"/>
        </w:rPr>
        <w:t> </w:t>
      </w:r>
      <w:r>
        <w:rPr/>
        <w:t>операцій сил безпеки і</w:t>
      </w:r>
      <w:r>
        <w:rPr>
          <w:spacing w:val="-3"/>
        </w:rPr>
        <w:t> </w:t>
      </w:r>
      <w:r>
        <w:rPr/>
        <w:t>оборони, а також забезпечує демократичний цивільний контроль над сектором безпеки і оборони</w:t>
      </w:r>
      <w:r>
        <w:rPr>
          <w:vertAlign w:val="superscript"/>
        </w:rPr>
        <w:t>3</w:t>
      </w:r>
      <w:r>
        <w:rPr>
          <w:vertAlign w:val="baseline"/>
        </w:rPr>
        <w:t>.</w:t>
      </w:r>
    </w:p>
    <w:p>
      <w:pPr>
        <w:pStyle w:val="BodyText"/>
        <w:spacing w:line="360" w:lineRule="auto"/>
        <w:ind w:right="135" w:firstLine="710"/>
      </w:pPr>
      <w:r>
        <w:rPr/>
        <w:t>Закон України «Про основні засади забезпечення кібербезпеки України» встановлює правові</w:t>
      </w:r>
      <w:r>
        <w:rPr>
          <w:spacing w:val="-1"/>
        </w:rPr>
        <w:t> </w:t>
      </w:r>
      <w:r>
        <w:rPr/>
        <w:t>та організаційні</w:t>
      </w:r>
      <w:r>
        <w:rPr>
          <w:spacing w:val="-1"/>
        </w:rPr>
        <w:t> </w:t>
      </w:r>
      <w:r>
        <w:rPr/>
        <w:t>засади захисту</w:t>
      </w:r>
      <w:r>
        <w:rPr>
          <w:spacing w:val="-1"/>
        </w:rPr>
        <w:t> </w:t>
      </w:r>
      <w:r>
        <w:rPr/>
        <w:t>життєво важливих інтересів людини, громадянина, суспільства та держави, а також національних інтересів України у кіберпросторі. Закон визначає основні цілі, напрями та принципи державної політики у сфері кібербезпеки, регулює повноваження державних органів,</w:t>
      </w:r>
      <w:r>
        <w:rPr>
          <w:spacing w:val="-1"/>
        </w:rPr>
        <w:t> </w:t>
      </w:r>
      <w:r>
        <w:rPr/>
        <w:t>підприємств,</w:t>
      </w:r>
      <w:r>
        <w:rPr>
          <w:spacing w:val="-1"/>
        </w:rPr>
        <w:t> </w:t>
      </w:r>
      <w:r>
        <w:rPr/>
        <w:t>установ,</w:t>
      </w:r>
      <w:r>
        <w:rPr>
          <w:spacing w:val="-1"/>
        </w:rPr>
        <w:t> </w:t>
      </w:r>
      <w:r>
        <w:rPr/>
        <w:t>організацій,</w:t>
      </w:r>
      <w:r>
        <w:rPr>
          <w:spacing w:val="-2"/>
        </w:rPr>
        <w:t> </w:t>
      </w:r>
      <w:r>
        <w:rPr/>
        <w:t>осіб</w:t>
      </w:r>
      <w:r>
        <w:rPr>
          <w:spacing w:val="-2"/>
        </w:rPr>
        <w:t> </w:t>
      </w:r>
      <w:r>
        <w:rPr/>
        <w:t>та</w:t>
      </w:r>
      <w:r>
        <w:rPr>
          <w:spacing w:val="-3"/>
        </w:rPr>
        <w:t> </w:t>
      </w:r>
      <w:r>
        <w:rPr/>
        <w:t>громадян</w:t>
      </w:r>
      <w:r>
        <w:rPr>
          <w:spacing w:val="-4"/>
        </w:rPr>
        <w:t> </w:t>
      </w:r>
      <w:r>
        <w:rPr/>
        <w:t>у</w:t>
      </w:r>
      <w:r>
        <w:rPr>
          <w:spacing w:val="-7"/>
        </w:rPr>
        <w:t> </w:t>
      </w:r>
      <w:r>
        <w:rPr/>
        <w:t>цій</w:t>
      </w:r>
      <w:r>
        <w:rPr>
          <w:spacing w:val="-4"/>
        </w:rPr>
        <w:t> </w:t>
      </w:r>
      <w:r>
        <w:rPr/>
        <w:t>сфері,</w:t>
      </w:r>
      <w:r>
        <w:rPr>
          <w:spacing w:val="-1"/>
        </w:rPr>
        <w:t> </w:t>
      </w:r>
      <w:r>
        <w:rPr/>
        <w:t>а</w:t>
      </w:r>
      <w:r>
        <w:rPr>
          <w:spacing w:val="-3"/>
        </w:rPr>
        <w:t> </w:t>
      </w:r>
      <w:r>
        <w:rPr/>
        <w:t>також </w:t>
      </w:r>
      <w:r>
        <w:rPr>
          <w:spacing w:val="-2"/>
        </w:rPr>
        <w:t>встановлює</w:t>
      </w:r>
      <w:r>
        <w:rPr>
          <w:spacing w:val="-5"/>
        </w:rPr>
        <w:t> </w:t>
      </w:r>
      <w:r>
        <w:rPr>
          <w:spacing w:val="-2"/>
        </w:rPr>
        <w:t>засади</w:t>
      </w:r>
      <w:r>
        <w:rPr>
          <w:spacing w:val="-5"/>
        </w:rPr>
        <w:t> </w:t>
      </w:r>
      <w:r>
        <w:rPr>
          <w:spacing w:val="-2"/>
        </w:rPr>
        <w:t>координації</w:t>
      </w:r>
      <w:r>
        <w:rPr>
          <w:spacing w:val="-7"/>
        </w:rPr>
        <w:t> </w:t>
      </w:r>
      <w:r>
        <w:rPr>
          <w:spacing w:val="-2"/>
        </w:rPr>
        <w:t>їхньої</w:t>
      </w:r>
      <w:r>
        <w:rPr>
          <w:spacing w:val="-11"/>
        </w:rPr>
        <w:t> </w:t>
      </w:r>
      <w:r>
        <w:rPr>
          <w:spacing w:val="-2"/>
        </w:rPr>
        <w:t>діяльності</w:t>
      </w:r>
      <w:r>
        <w:rPr>
          <w:spacing w:val="-11"/>
        </w:rPr>
        <w:t> </w:t>
      </w:r>
      <w:r>
        <w:rPr>
          <w:spacing w:val="-2"/>
        </w:rPr>
        <w:t>для</w:t>
      </w:r>
      <w:r>
        <w:rPr>
          <w:spacing w:val="-3"/>
        </w:rPr>
        <w:t> </w:t>
      </w:r>
      <w:r>
        <w:rPr>
          <w:spacing w:val="-2"/>
        </w:rPr>
        <w:t>забезпечення</w:t>
      </w:r>
      <w:r>
        <w:rPr>
          <w:spacing w:val="-5"/>
        </w:rPr>
        <w:t> </w:t>
      </w:r>
      <w:r>
        <w:rPr>
          <w:spacing w:val="-2"/>
        </w:rPr>
        <w:t>кібербезпеки</w:t>
      </w:r>
      <w:r>
        <w:rPr>
          <w:spacing w:val="-2"/>
          <w:vertAlign w:val="superscript"/>
        </w:rPr>
        <w:t>4</w:t>
      </w:r>
      <w:r>
        <w:rPr>
          <w:spacing w:val="-2"/>
          <w:vertAlign w:val="baseline"/>
        </w:rPr>
        <w:t>.</w:t>
      </w:r>
    </w:p>
    <w:p>
      <w:pPr>
        <w:pStyle w:val="BodyText"/>
        <w:ind w:left="0"/>
        <w:jc w:val="left"/>
        <w:rPr>
          <w:sz w:val="20"/>
        </w:rPr>
      </w:pPr>
    </w:p>
    <w:p>
      <w:pPr>
        <w:pStyle w:val="BodyText"/>
        <w:spacing w:before="73"/>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1079296</wp:posOffset>
                </wp:positionH>
                <wp:positionV relativeFrom="paragraph">
                  <wp:posOffset>208229</wp:posOffset>
                </wp:positionV>
                <wp:extent cx="183007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396063pt;width:144.07pt;height:.72003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line="242" w:lineRule="auto" w:before="117"/>
        <w:ind w:left="140" w:right="132" w:firstLine="0"/>
        <w:jc w:val="both"/>
        <w:rPr>
          <w:sz w:val="24"/>
        </w:rPr>
      </w:pPr>
      <w:r>
        <w:rPr>
          <w:sz w:val="24"/>
          <w:vertAlign w:val="superscript"/>
        </w:rPr>
        <w:t>1</w:t>
      </w:r>
      <w:r>
        <w:rPr>
          <w:sz w:val="24"/>
          <w:vertAlign w:val="baseline"/>
        </w:rPr>
        <w:t> Про інформацію: Закон України від 02.10.1992 р. № 2657-XII: станом на 27 лип. 2023</w:t>
      </w:r>
      <w:r>
        <w:rPr>
          <w:spacing w:val="-4"/>
          <w:sz w:val="24"/>
          <w:vertAlign w:val="baseline"/>
        </w:rPr>
        <w:t> </w:t>
      </w:r>
      <w:r>
        <w:rPr>
          <w:sz w:val="24"/>
          <w:vertAlign w:val="baseline"/>
        </w:rPr>
        <w:t>р. URL: </w:t>
      </w:r>
      <w:hyperlink r:id="rId6">
        <w:r>
          <w:rPr>
            <w:color w:val="0000FF"/>
            <w:sz w:val="24"/>
            <w:u w:val="single" w:color="0000FF"/>
            <w:vertAlign w:val="baseline"/>
          </w:rPr>
          <w:t>https://zakon.rada.gov.ua/laws/show/2657-12#Text</w:t>
        </w:r>
      </w:hyperlink>
      <w:r>
        <w:rPr>
          <w:color w:val="0000FF"/>
          <w:sz w:val="24"/>
          <w:vertAlign w:val="baseline"/>
        </w:rPr>
        <w:t> </w:t>
      </w:r>
      <w:r>
        <w:rPr>
          <w:sz w:val="24"/>
          <w:vertAlign w:val="baseline"/>
        </w:rPr>
        <w:t>(дата звернення: 05.04.2024).</w:t>
      </w:r>
    </w:p>
    <w:p>
      <w:pPr>
        <w:spacing w:line="240" w:lineRule="auto" w:before="0"/>
        <w:ind w:left="140" w:right="132" w:firstLine="0"/>
        <w:jc w:val="both"/>
        <w:rPr>
          <w:sz w:val="24"/>
        </w:rPr>
      </w:pPr>
      <w:r>
        <w:rPr>
          <w:sz w:val="24"/>
          <w:vertAlign w:val="superscript"/>
        </w:rPr>
        <w:t>2</w:t>
      </w:r>
      <w:r>
        <w:rPr>
          <w:sz w:val="24"/>
          <w:vertAlign w:val="baseline"/>
        </w:rPr>
        <w:t> Про захист інформації в інформаційно-телекомунікаційних системах: Закон України від 05.07.1994</w:t>
      </w:r>
      <w:r>
        <w:rPr>
          <w:spacing w:val="-5"/>
          <w:sz w:val="24"/>
          <w:vertAlign w:val="baseline"/>
        </w:rPr>
        <w:t> </w:t>
      </w:r>
      <w:r>
        <w:rPr>
          <w:sz w:val="24"/>
          <w:vertAlign w:val="baseline"/>
        </w:rPr>
        <w:t>р. № 80/94-ВР: станом на 4</w:t>
      </w:r>
      <w:r>
        <w:rPr>
          <w:spacing w:val="-3"/>
          <w:sz w:val="24"/>
          <w:vertAlign w:val="baseline"/>
        </w:rPr>
        <w:t> </w:t>
      </w:r>
      <w:r>
        <w:rPr>
          <w:sz w:val="24"/>
          <w:vertAlign w:val="baseline"/>
        </w:rPr>
        <w:t>квіт. 2024 р. URL: </w:t>
      </w:r>
      <w:hyperlink r:id="rId7">
        <w:r>
          <w:rPr>
            <w:color w:val="0000FF"/>
            <w:sz w:val="24"/>
            <w:u w:val="single" w:color="0000FF"/>
            <w:vertAlign w:val="baseline"/>
          </w:rPr>
          <w:t>http://surl.li/fyqqd</w:t>
        </w:r>
      </w:hyperlink>
      <w:r>
        <w:rPr>
          <w:color w:val="0000FF"/>
          <w:sz w:val="24"/>
          <w:vertAlign w:val="baseline"/>
        </w:rPr>
        <w:t> </w:t>
      </w:r>
      <w:r>
        <w:rPr>
          <w:sz w:val="24"/>
          <w:vertAlign w:val="baseline"/>
        </w:rPr>
        <w:t>(дата звернення: </w:t>
      </w:r>
      <w:r>
        <w:rPr>
          <w:spacing w:val="-2"/>
          <w:sz w:val="24"/>
          <w:vertAlign w:val="baseline"/>
        </w:rPr>
        <w:t>05.04.2024).</w:t>
      </w:r>
    </w:p>
    <w:p>
      <w:pPr>
        <w:spacing w:line="240" w:lineRule="auto" w:before="0"/>
        <w:ind w:left="140" w:right="131" w:firstLine="0"/>
        <w:jc w:val="both"/>
        <w:rPr>
          <w:sz w:val="24"/>
        </w:rPr>
      </w:pPr>
      <w:r>
        <w:rPr>
          <w:sz w:val="24"/>
          <w:vertAlign w:val="superscript"/>
        </w:rPr>
        <w:t>3</w:t>
      </w:r>
      <w:r>
        <w:rPr>
          <w:sz w:val="24"/>
          <w:vertAlign w:val="baseline"/>
        </w:rPr>
        <w:t> Про національну безпеку України: Закон України від 21.06.2018 р. №</w:t>
      </w:r>
      <w:r>
        <w:rPr>
          <w:spacing w:val="-4"/>
          <w:sz w:val="24"/>
          <w:vertAlign w:val="baseline"/>
        </w:rPr>
        <w:t> </w:t>
      </w:r>
      <w:r>
        <w:rPr>
          <w:sz w:val="24"/>
          <w:vertAlign w:val="baseline"/>
        </w:rPr>
        <w:t>2469-VIII: станом на 31</w:t>
      </w:r>
      <w:r>
        <w:rPr>
          <w:spacing w:val="-1"/>
          <w:sz w:val="24"/>
          <w:vertAlign w:val="baseline"/>
        </w:rPr>
        <w:t> </w:t>
      </w:r>
      <w:r>
        <w:rPr>
          <w:sz w:val="24"/>
          <w:vertAlign w:val="baseline"/>
        </w:rPr>
        <w:t>берез.</w:t>
      </w:r>
      <w:r>
        <w:rPr>
          <w:spacing w:val="40"/>
          <w:sz w:val="24"/>
          <w:vertAlign w:val="baseline"/>
        </w:rPr>
        <w:t> </w:t>
      </w:r>
      <w:r>
        <w:rPr>
          <w:sz w:val="24"/>
          <w:vertAlign w:val="baseline"/>
        </w:rPr>
        <w:t>2023</w:t>
      </w:r>
      <w:r>
        <w:rPr>
          <w:spacing w:val="-4"/>
          <w:sz w:val="24"/>
          <w:vertAlign w:val="baseline"/>
        </w:rPr>
        <w:t> </w:t>
      </w:r>
      <w:r>
        <w:rPr>
          <w:sz w:val="24"/>
          <w:vertAlign w:val="baseline"/>
        </w:rPr>
        <w:t>р.</w:t>
      </w:r>
      <w:r>
        <w:rPr>
          <w:spacing w:val="40"/>
          <w:sz w:val="24"/>
          <w:vertAlign w:val="baseline"/>
        </w:rPr>
        <w:t> </w:t>
      </w:r>
      <w:r>
        <w:rPr>
          <w:sz w:val="24"/>
          <w:vertAlign w:val="baseline"/>
        </w:rPr>
        <w:t>URL: </w:t>
      </w:r>
      <w:hyperlink r:id="rId8">
        <w:r>
          <w:rPr>
            <w:color w:val="0000FF"/>
            <w:sz w:val="24"/>
            <w:u w:val="single" w:color="0000FF"/>
            <w:vertAlign w:val="baseline"/>
          </w:rPr>
          <w:t>https://zakon.rada.gov.ua/laws/show/2469-19#Text</w:t>
        </w:r>
      </w:hyperlink>
      <w:r>
        <w:rPr>
          <w:color w:val="0000FF"/>
          <w:sz w:val="24"/>
          <w:vertAlign w:val="baseline"/>
        </w:rPr>
        <w:t> </w:t>
      </w:r>
      <w:r>
        <w:rPr>
          <w:sz w:val="24"/>
          <w:vertAlign w:val="baseline"/>
        </w:rPr>
        <w:t>(дата</w:t>
      </w:r>
      <w:r>
        <w:rPr>
          <w:spacing w:val="40"/>
          <w:sz w:val="24"/>
          <w:vertAlign w:val="baseline"/>
        </w:rPr>
        <w:t> </w:t>
      </w:r>
      <w:r>
        <w:rPr>
          <w:sz w:val="24"/>
          <w:vertAlign w:val="baseline"/>
        </w:rPr>
        <w:t>звернення: </w:t>
      </w:r>
      <w:r>
        <w:rPr>
          <w:spacing w:val="-2"/>
          <w:sz w:val="24"/>
          <w:vertAlign w:val="baseline"/>
        </w:rPr>
        <w:t>05.04.2024).</w:t>
      </w:r>
    </w:p>
    <w:p>
      <w:pPr>
        <w:spacing w:line="274" w:lineRule="exact" w:before="0"/>
        <w:ind w:left="140" w:right="0" w:firstLine="0"/>
        <w:jc w:val="both"/>
        <w:rPr>
          <w:sz w:val="24"/>
        </w:rPr>
      </w:pPr>
      <w:r>
        <w:rPr>
          <w:sz w:val="24"/>
          <w:vertAlign w:val="superscript"/>
        </w:rPr>
        <w:t>4</w:t>
      </w:r>
      <w:r>
        <w:rPr>
          <w:spacing w:val="44"/>
          <w:sz w:val="24"/>
          <w:vertAlign w:val="baseline"/>
        </w:rPr>
        <w:t> </w:t>
      </w:r>
      <w:r>
        <w:rPr>
          <w:sz w:val="24"/>
          <w:vertAlign w:val="baseline"/>
        </w:rPr>
        <w:t>Про</w:t>
      </w:r>
      <w:r>
        <w:rPr>
          <w:spacing w:val="41"/>
          <w:sz w:val="24"/>
          <w:vertAlign w:val="baseline"/>
        </w:rPr>
        <w:t> </w:t>
      </w:r>
      <w:r>
        <w:rPr>
          <w:sz w:val="24"/>
          <w:vertAlign w:val="baseline"/>
        </w:rPr>
        <w:t>основні</w:t>
      </w:r>
      <w:r>
        <w:rPr>
          <w:spacing w:val="33"/>
          <w:sz w:val="24"/>
          <w:vertAlign w:val="baseline"/>
        </w:rPr>
        <w:t> </w:t>
      </w:r>
      <w:r>
        <w:rPr>
          <w:sz w:val="24"/>
          <w:vertAlign w:val="baseline"/>
        </w:rPr>
        <w:t>засади</w:t>
      </w:r>
      <w:r>
        <w:rPr>
          <w:spacing w:val="43"/>
          <w:sz w:val="24"/>
          <w:vertAlign w:val="baseline"/>
        </w:rPr>
        <w:t> </w:t>
      </w:r>
      <w:r>
        <w:rPr>
          <w:sz w:val="24"/>
          <w:vertAlign w:val="baseline"/>
        </w:rPr>
        <w:t>забезпечення</w:t>
      </w:r>
      <w:r>
        <w:rPr>
          <w:spacing w:val="42"/>
          <w:sz w:val="24"/>
          <w:vertAlign w:val="baseline"/>
        </w:rPr>
        <w:t> </w:t>
      </w:r>
      <w:r>
        <w:rPr>
          <w:sz w:val="24"/>
          <w:vertAlign w:val="baseline"/>
        </w:rPr>
        <w:t>кібербезпеки</w:t>
      </w:r>
      <w:r>
        <w:rPr>
          <w:spacing w:val="43"/>
          <w:sz w:val="24"/>
          <w:vertAlign w:val="baseline"/>
        </w:rPr>
        <w:t> </w:t>
      </w:r>
      <w:r>
        <w:rPr>
          <w:sz w:val="24"/>
          <w:vertAlign w:val="baseline"/>
        </w:rPr>
        <w:t>України:</w:t>
      </w:r>
      <w:r>
        <w:rPr>
          <w:spacing w:val="42"/>
          <w:sz w:val="24"/>
          <w:vertAlign w:val="baseline"/>
        </w:rPr>
        <w:t> </w:t>
      </w:r>
      <w:r>
        <w:rPr>
          <w:sz w:val="24"/>
          <w:vertAlign w:val="baseline"/>
        </w:rPr>
        <w:t>Закон</w:t>
      </w:r>
      <w:r>
        <w:rPr>
          <w:spacing w:val="42"/>
          <w:sz w:val="24"/>
          <w:vertAlign w:val="baseline"/>
        </w:rPr>
        <w:t> </w:t>
      </w:r>
      <w:r>
        <w:rPr>
          <w:sz w:val="24"/>
          <w:vertAlign w:val="baseline"/>
        </w:rPr>
        <w:t>України</w:t>
      </w:r>
      <w:r>
        <w:rPr>
          <w:spacing w:val="43"/>
          <w:sz w:val="24"/>
          <w:vertAlign w:val="baseline"/>
        </w:rPr>
        <w:t> </w:t>
      </w:r>
      <w:r>
        <w:rPr>
          <w:sz w:val="24"/>
          <w:vertAlign w:val="baseline"/>
        </w:rPr>
        <w:t>від</w:t>
      </w:r>
      <w:r>
        <w:rPr>
          <w:spacing w:val="40"/>
          <w:sz w:val="24"/>
          <w:vertAlign w:val="baseline"/>
        </w:rPr>
        <w:t> </w:t>
      </w:r>
      <w:r>
        <w:rPr>
          <w:sz w:val="24"/>
          <w:vertAlign w:val="baseline"/>
        </w:rPr>
        <w:t>05.10.2017</w:t>
      </w:r>
      <w:r>
        <w:rPr>
          <w:spacing w:val="13"/>
          <w:sz w:val="24"/>
          <w:vertAlign w:val="baseline"/>
        </w:rPr>
        <w:t> </w:t>
      </w:r>
      <w:r>
        <w:rPr>
          <w:spacing w:val="-5"/>
          <w:sz w:val="24"/>
          <w:vertAlign w:val="baseline"/>
        </w:rPr>
        <w:t>р.</w:t>
      </w:r>
    </w:p>
    <w:p>
      <w:pPr>
        <w:spacing w:line="237" w:lineRule="auto" w:before="2"/>
        <w:ind w:left="140" w:right="136" w:firstLine="0"/>
        <w:jc w:val="both"/>
        <w:rPr>
          <w:sz w:val="24"/>
        </w:rPr>
      </w:pPr>
      <w:r>
        <w:rPr>
          <w:sz w:val="24"/>
        </w:rPr>
        <w:t>№ 2163-VIII:</w:t>
      </w:r>
      <w:r>
        <w:rPr>
          <w:spacing w:val="40"/>
          <w:sz w:val="24"/>
        </w:rPr>
        <w:t> </w:t>
      </w:r>
      <w:r>
        <w:rPr>
          <w:sz w:val="24"/>
        </w:rPr>
        <w:t>станом</w:t>
      </w:r>
      <w:r>
        <w:rPr>
          <w:spacing w:val="40"/>
          <w:sz w:val="24"/>
        </w:rPr>
        <w:t> </w:t>
      </w:r>
      <w:r>
        <w:rPr>
          <w:sz w:val="24"/>
        </w:rPr>
        <w:t>на</w:t>
      </w:r>
      <w:r>
        <w:rPr>
          <w:spacing w:val="40"/>
          <w:sz w:val="24"/>
        </w:rPr>
        <w:t> </w:t>
      </w:r>
      <w:r>
        <w:rPr>
          <w:sz w:val="24"/>
        </w:rPr>
        <w:t>4 квіт.</w:t>
      </w:r>
      <w:r>
        <w:rPr>
          <w:spacing w:val="80"/>
          <w:sz w:val="24"/>
        </w:rPr>
        <w:t> </w:t>
      </w:r>
      <w:r>
        <w:rPr>
          <w:sz w:val="24"/>
        </w:rPr>
        <w:t>2024 р.</w:t>
      </w:r>
      <w:r>
        <w:rPr>
          <w:spacing w:val="40"/>
          <w:sz w:val="24"/>
        </w:rPr>
        <w:t> </w:t>
      </w:r>
      <w:r>
        <w:rPr>
          <w:sz w:val="24"/>
        </w:rPr>
        <w:t>URL: </w:t>
      </w:r>
      <w:hyperlink r:id="rId9">
        <w:r>
          <w:rPr>
            <w:color w:val="0000FF"/>
            <w:sz w:val="24"/>
            <w:u w:val="single" w:color="0000FF"/>
          </w:rPr>
          <w:t>https://zakon.rada.gov.ua/laws/show/2163-</w:t>
        </w:r>
      </w:hyperlink>
      <w:r>
        <w:rPr>
          <w:color w:val="0000FF"/>
          <w:sz w:val="24"/>
        </w:rPr>
        <w:t> </w:t>
      </w:r>
      <w:hyperlink r:id="rId9">
        <w:r>
          <w:rPr>
            <w:color w:val="0000FF"/>
            <w:sz w:val="24"/>
            <w:u w:val="single" w:color="0000FF"/>
          </w:rPr>
          <w:t>19#Text</w:t>
        </w:r>
      </w:hyperlink>
      <w:r>
        <w:rPr>
          <w:color w:val="0000FF"/>
          <w:sz w:val="24"/>
        </w:rPr>
        <w:t> </w:t>
      </w:r>
      <w:r>
        <w:rPr>
          <w:sz w:val="24"/>
        </w:rPr>
        <w:t>(дата звернення: 05.04.2024).</w:t>
      </w:r>
    </w:p>
    <w:p>
      <w:pPr>
        <w:spacing w:after="0" w:line="237" w:lineRule="auto"/>
        <w:jc w:val="both"/>
        <w:rPr>
          <w:sz w:val="24"/>
        </w:rPr>
        <w:sectPr>
          <w:pgSz w:w="11910" w:h="16840"/>
          <w:pgMar w:header="717" w:footer="0" w:top="1040" w:bottom="280" w:left="1559" w:right="425"/>
        </w:sectPr>
      </w:pPr>
    </w:p>
    <w:p>
      <w:pPr>
        <w:pStyle w:val="BodyText"/>
        <w:spacing w:line="360" w:lineRule="auto" w:before="288"/>
        <w:ind w:right="138" w:firstLine="710"/>
      </w:pPr>
      <w:r>
        <w:rPr/>
        <w:t>Стратегія інформаційної безпеки України на 2021-2025 роки визначає актуальні виклики та загрози національній безпеці, стратегічні цілі та завдання, спрямовані на протидію таким загрозам, захист прав осіб на інформацію та персональних даних. Метою стратегії є посилення спроможностей держави у забезпеченні інформаційної безпеки, захисті прав і свобод громадян, обороні держави,</w:t>
      </w:r>
      <w:r>
        <w:rPr>
          <w:spacing w:val="-11"/>
        </w:rPr>
        <w:t> </w:t>
      </w:r>
      <w:r>
        <w:rPr/>
        <w:t>інформаційного</w:t>
      </w:r>
      <w:r>
        <w:rPr>
          <w:spacing w:val="-13"/>
        </w:rPr>
        <w:t> </w:t>
      </w:r>
      <w:r>
        <w:rPr/>
        <w:t>простору</w:t>
      </w:r>
      <w:r>
        <w:rPr>
          <w:spacing w:val="-17"/>
        </w:rPr>
        <w:t> </w:t>
      </w:r>
      <w:r>
        <w:rPr/>
        <w:t>та</w:t>
      </w:r>
      <w:r>
        <w:rPr>
          <w:spacing w:val="-12"/>
        </w:rPr>
        <w:t> </w:t>
      </w:r>
      <w:r>
        <w:rPr/>
        <w:t>політичної</w:t>
      </w:r>
      <w:r>
        <w:rPr>
          <w:spacing w:val="-17"/>
        </w:rPr>
        <w:t> </w:t>
      </w:r>
      <w:r>
        <w:rPr/>
        <w:t>стабільності.</w:t>
      </w:r>
      <w:r>
        <w:rPr>
          <w:spacing w:val="-11"/>
        </w:rPr>
        <w:t> </w:t>
      </w:r>
      <w:r>
        <w:rPr/>
        <w:t>Досягнення</w:t>
      </w:r>
      <w:r>
        <w:rPr>
          <w:spacing w:val="-12"/>
        </w:rPr>
        <w:t> </w:t>
      </w:r>
      <w:r>
        <w:rPr/>
        <w:t>цілей передбачається шляхом ужиття заходів протидії загрозам, зокрема спеціальним інформаційним</w:t>
      </w:r>
      <w:r>
        <w:rPr>
          <w:spacing w:val="-11"/>
        </w:rPr>
        <w:t> </w:t>
      </w:r>
      <w:r>
        <w:rPr/>
        <w:t>операціям</w:t>
      </w:r>
      <w:r>
        <w:rPr>
          <w:spacing w:val="-10"/>
        </w:rPr>
        <w:t> </w:t>
      </w:r>
      <w:r>
        <w:rPr/>
        <w:t>держави-агресора,</w:t>
      </w:r>
      <w:r>
        <w:rPr>
          <w:spacing w:val="-10"/>
        </w:rPr>
        <w:t> </w:t>
      </w:r>
      <w:r>
        <w:rPr/>
        <w:t>підтримки</w:t>
      </w:r>
      <w:r>
        <w:rPr>
          <w:spacing w:val="-11"/>
        </w:rPr>
        <w:t> </w:t>
      </w:r>
      <w:r>
        <w:rPr/>
        <w:t>інформаційної</w:t>
      </w:r>
      <w:r>
        <w:rPr>
          <w:spacing w:val="-17"/>
        </w:rPr>
        <w:t> </w:t>
      </w:r>
      <w:r>
        <w:rPr/>
        <w:t>стійкості суспільства, розвитку системи взаємодії між органами влади та суспільством, а також міжнародної співпраці. Очікуваними результатами є захищений інформаційний</w:t>
      </w:r>
      <w:r>
        <w:rPr>
          <w:spacing w:val="-7"/>
        </w:rPr>
        <w:t> </w:t>
      </w:r>
      <w:r>
        <w:rPr/>
        <w:t>простір,</w:t>
      </w:r>
      <w:r>
        <w:rPr>
          <w:spacing w:val="-5"/>
        </w:rPr>
        <w:t> </w:t>
      </w:r>
      <w:r>
        <w:rPr/>
        <w:t>ефективні</w:t>
      </w:r>
      <w:r>
        <w:rPr>
          <w:spacing w:val="-13"/>
        </w:rPr>
        <w:t> </w:t>
      </w:r>
      <w:r>
        <w:rPr/>
        <w:t>стратегічні</w:t>
      </w:r>
      <w:r>
        <w:rPr>
          <w:spacing w:val="-13"/>
        </w:rPr>
        <w:t> </w:t>
      </w:r>
      <w:r>
        <w:rPr/>
        <w:t>комунікації,</w:t>
      </w:r>
      <w:r>
        <w:rPr>
          <w:spacing w:val="-5"/>
        </w:rPr>
        <w:t> </w:t>
      </w:r>
      <w:r>
        <w:rPr/>
        <w:t>протидія</w:t>
      </w:r>
      <w:r>
        <w:rPr>
          <w:spacing w:val="-6"/>
        </w:rPr>
        <w:t> </w:t>
      </w:r>
      <w:r>
        <w:rPr/>
        <w:t>поширенню незаконного контенту, інформаційна реінтеграція громадян на тимчасово окупованих</w:t>
      </w:r>
      <w:r>
        <w:rPr>
          <w:spacing w:val="-16"/>
        </w:rPr>
        <w:t> </w:t>
      </w:r>
      <w:r>
        <w:rPr/>
        <w:t>територіях,</w:t>
      </w:r>
      <w:r>
        <w:rPr>
          <w:spacing w:val="-10"/>
        </w:rPr>
        <w:t> </w:t>
      </w:r>
      <w:r>
        <w:rPr/>
        <w:t>підвищення</w:t>
      </w:r>
      <w:r>
        <w:rPr>
          <w:spacing w:val="-12"/>
        </w:rPr>
        <w:t> </w:t>
      </w:r>
      <w:r>
        <w:rPr/>
        <w:t>медіакультури,</w:t>
      </w:r>
      <w:r>
        <w:rPr>
          <w:spacing w:val="-10"/>
        </w:rPr>
        <w:t> </w:t>
      </w:r>
      <w:r>
        <w:rPr/>
        <w:t>дотримання</w:t>
      </w:r>
      <w:r>
        <w:rPr>
          <w:spacing w:val="-12"/>
        </w:rPr>
        <w:t> </w:t>
      </w:r>
      <w:r>
        <w:rPr/>
        <w:t>конституційних прав та формування громадянської ідентичності</w:t>
      </w:r>
      <w:r>
        <w:rPr>
          <w:vertAlign w:val="superscript"/>
        </w:rPr>
        <w:t>5</w:t>
      </w:r>
      <w:r>
        <w:rPr>
          <w:vertAlign w:val="baseline"/>
        </w:rPr>
        <w:t>.</w:t>
      </w:r>
    </w:p>
    <w:p>
      <w:pPr>
        <w:pStyle w:val="BodyText"/>
        <w:spacing w:line="360" w:lineRule="auto"/>
        <w:ind w:right="145" w:firstLine="710"/>
      </w:pPr>
      <w:r>
        <w:rPr/>
        <w:t>Академічні дослідження проблеми інформаційної безпеки спрямовані на розуміння складних взаємозв'язків між технологіями, суспільством та політикою, а також на розробку стратегій та технологій для захисту інформаційних систем та забезпечення кібербезпеки. Враховуючи постійний розвиток інформаційних технологій та появу нових загроз, наукова спільнота активно працює над інноваційними підходами та рішеннями для ефективного контролю та захисту інформації в сучасному цифровому середовищі.</w:t>
      </w:r>
    </w:p>
    <w:p>
      <w:pPr>
        <w:pStyle w:val="BodyText"/>
        <w:spacing w:line="360" w:lineRule="auto" w:before="4"/>
        <w:ind w:right="135" w:firstLine="710"/>
      </w:pPr>
      <w:r>
        <w:rPr/>
        <w:t>Зокрема, у статті В. Шемчука «Інформаційна безпека та інформаційна оборона в контексті розвитку вітчизняної доктрини й законодавчої основи» проводиться</w:t>
      </w:r>
      <w:r>
        <w:rPr>
          <w:spacing w:val="72"/>
        </w:rPr>
        <w:t> </w:t>
      </w:r>
      <w:r>
        <w:rPr/>
        <w:t>аналіз</w:t>
      </w:r>
      <w:r>
        <w:rPr>
          <w:spacing w:val="71"/>
        </w:rPr>
        <w:t> </w:t>
      </w:r>
      <w:r>
        <w:rPr/>
        <w:t>теоретичних</w:t>
      </w:r>
      <w:r>
        <w:rPr>
          <w:spacing w:val="40"/>
        </w:rPr>
        <w:t> </w:t>
      </w:r>
      <w:r>
        <w:rPr/>
        <w:t>основ</w:t>
      </w:r>
      <w:r>
        <w:rPr>
          <w:spacing w:val="73"/>
        </w:rPr>
        <w:t> </w:t>
      </w:r>
      <w:r>
        <w:rPr/>
        <w:t>і</w:t>
      </w:r>
      <w:r>
        <w:rPr>
          <w:spacing w:val="40"/>
        </w:rPr>
        <w:t> </w:t>
      </w:r>
      <w:r>
        <w:rPr/>
        <w:t>законодавчого</w:t>
      </w:r>
      <w:r>
        <w:rPr>
          <w:spacing w:val="71"/>
        </w:rPr>
        <w:t> </w:t>
      </w:r>
      <w:r>
        <w:rPr/>
        <w:t>забезпечення</w:t>
      </w:r>
      <w:r>
        <w:rPr>
          <w:spacing w:val="72"/>
        </w:rPr>
        <w:t> </w:t>
      </w:r>
      <w:r>
        <w:rPr/>
        <w:t>понять</w:t>
      </w:r>
    </w:p>
    <w:p>
      <w:pPr>
        <w:pStyle w:val="BodyText"/>
        <w:spacing w:line="360" w:lineRule="auto" w:before="1"/>
        <w:ind w:right="138"/>
      </w:pPr>
      <w:r>
        <w:rPr/>
        <w:t>«інформаційна безпека» та «інформаційна оборона». Розглядаються різні підходи до їх розуміння, особливості правового регулювання в українській юридичній</w:t>
      </w:r>
      <w:r>
        <w:rPr>
          <w:spacing w:val="78"/>
        </w:rPr>
        <w:t>  </w:t>
      </w:r>
      <w:r>
        <w:rPr/>
        <w:t>науці</w:t>
      </w:r>
      <w:r>
        <w:rPr>
          <w:spacing w:val="79"/>
        </w:rPr>
        <w:t>  </w:t>
      </w:r>
      <w:r>
        <w:rPr/>
        <w:t>та</w:t>
      </w:r>
      <w:r>
        <w:rPr>
          <w:spacing w:val="46"/>
          <w:w w:val="150"/>
        </w:rPr>
        <w:t>  </w:t>
      </w:r>
      <w:r>
        <w:rPr/>
        <w:t>інших</w:t>
      </w:r>
      <w:r>
        <w:rPr>
          <w:spacing w:val="77"/>
        </w:rPr>
        <w:t>  </w:t>
      </w:r>
      <w:r>
        <w:rPr/>
        <w:t>галузях.</w:t>
      </w:r>
      <w:r>
        <w:rPr>
          <w:spacing w:val="47"/>
          <w:w w:val="150"/>
        </w:rPr>
        <w:t>  </w:t>
      </w:r>
      <w:r>
        <w:rPr/>
        <w:t>Підкреслюється</w:t>
      </w:r>
      <w:r>
        <w:rPr>
          <w:spacing w:val="45"/>
          <w:w w:val="150"/>
        </w:rPr>
        <w:t>  </w:t>
      </w:r>
      <w:r>
        <w:rPr>
          <w:spacing w:val="-2"/>
        </w:rPr>
        <w:t>неоднозначність</w:t>
      </w:r>
    </w:p>
    <w:p>
      <w:pPr>
        <w:pStyle w:val="BodyText"/>
        <w:spacing w:before="95"/>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1079296</wp:posOffset>
                </wp:positionH>
                <wp:positionV relativeFrom="paragraph">
                  <wp:posOffset>221682</wp:posOffset>
                </wp:positionV>
                <wp:extent cx="183007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455341pt;width:144.07pt;height:.72003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line="240" w:lineRule="auto" w:before="116"/>
        <w:ind w:left="140" w:right="133" w:firstLine="0"/>
        <w:jc w:val="both"/>
        <w:rPr>
          <w:sz w:val="24"/>
        </w:rPr>
      </w:pPr>
      <w:r>
        <w:rPr>
          <w:sz w:val="24"/>
          <w:vertAlign w:val="superscript"/>
        </w:rPr>
        <w:t>5</w:t>
      </w:r>
      <w:r>
        <w:rPr>
          <w:sz w:val="24"/>
          <w:vertAlign w:val="baseline"/>
        </w:rPr>
        <w:t> Про рішення Ради національної безпеки і оборони України від 15 жовтня 2021 року "Про Стратегію інформаційної безпеки": Указ Президента України від 28.12.2021 р. № 685/2021. URL: </w:t>
      </w:r>
      <w:hyperlink r:id="rId10">
        <w:r>
          <w:rPr>
            <w:sz w:val="24"/>
            <w:u w:val="single"/>
            <w:vertAlign w:val="baseline"/>
          </w:rPr>
          <w:t>https://zakon.rada.gov.ua/laws/show/685/2021#Text</w:t>
        </w:r>
      </w:hyperlink>
      <w:r>
        <w:rPr>
          <w:sz w:val="24"/>
          <w:vertAlign w:val="baseline"/>
        </w:rPr>
        <w:t> (дата звернення: 05.04.2024)</w:t>
      </w:r>
    </w:p>
    <w:p>
      <w:pPr>
        <w:spacing w:after="0" w:line="240" w:lineRule="auto"/>
        <w:jc w:val="both"/>
        <w:rPr>
          <w:sz w:val="24"/>
        </w:rPr>
        <w:sectPr>
          <w:pgSz w:w="11910" w:h="16840"/>
          <w:pgMar w:header="717" w:footer="0" w:top="1040" w:bottom="280" w:left="1559" w:right="425"/>
        </w:sectPr>
      </w:pPr>
    </w:p>
    <w:p>
      <w:pPr>
        <w:pStyle w:val="BodyText"/>
        <w:spacing w:line="360" w:lineRule="auto" w:before="288"/>
        <w:ind w:right="136"/>
      </w:pPr>
      <w:r>
        <w:rPr/>
        <w:t>термінології та авторське бачення цих понять. Зазначається, що інформаційна безпека визнається одним із напрямів державної політики у сфері національної безпеки і оборони, що підтверджується положеннями Конституції та законодавством України. Детально розглядається поняття інформаційної оборони як системи заходів захисту інформаційного простору від можливих загроз</w:t>
      </w:r>
      <w:r>
        <w:rPr>
          <w:spacing w:val="-5"/>
        </w:rPr>
        <w:t> </w:t>
      </w:r>
      <w:r>
        <w:rPr/>
        <w:t>та</w:t>
      </w:r>
      <w:r>
        <w:rPr>
          <w:spacing w:val="-5"/>
        </w:rPr>
        <w:t> </w:t>
      </w:r>
      <w:r>
        <w:rPr/>
        <w:t>нападів,</w:t>
      </w:r>
      <w:r>
        <w:rPr>
          <w:spacing w:val="-3"/>
        </w:rPr>
        <w:t> </w:t>
      </w:r>
      <w:r>
        <w:rPr/>
        <w:t>які</w:t>
      </w:r>
      <w:r>
        <w:rPr>
          <w:spacing w:val="-11"/>
        </w:rPr>
        <w:t> </w:t>
      </w:r>
      <w:r>
        <w:rPr/>
        <w:t>можуть</w:t>
      </w:r>
      <w:r>
        <w:rPr>
          <w:spacing w:val="-3"/>
        </w:rPr>
        <w:t> </w:t>
      </w:r>
      <w:r>
        <w:rPr/>
        <w:t>виникнути</w:t>
      </w:r>
      <w:r>
        <w:rPr>
          <w:spacing w:val="-1"/>
        </w:rPr>
        <w:t> </w:t>
      </w:r>
      <w:r>
        <w:rPr/>
        <w:t>навіть</w:t>
      </w:r>
      <w:r>
        <w:rPr>
          <w:spacing w:val="-8"/>
        </w:rPr>
        <w:t> </w:t>
      </w:r>
      <w:r>
        <w:rPr/>
        <w:t>без</w:t>
      </w:r>
      <w:r>
        <w:rPr>
          <w:spacing w:val="-5"/>
        </w:rPr>
        <w:t> </w:t>
      </w:r>
      <w:r>
        <w:rPr/>
        <w:t>прямих</w:t>
      </w:r>
      <w:r>
        <w:rPr>
          <w:spacing w:val="-10"/>
        </w:rPr>
        <w:t> </w:t>
      </w:r>
      <w:r>
        <w:rPr/>
        <w:t>збройних</w:t>
      </w:r>
      <w:r>
        <w:rPr>
          <w:spacing w:val="-10"/>
        </w:rPr>
        <w:t> </w:t>
      </w:r>
      <w:r>
        <w:rPr/>
        <w:t>конфліктів. У статті також акцентується взаємозв'язок та взаємодоповнюваність досліджуваних</w:t>
      </w:r>
      <w:r>
        <w:rPr>
          <w:spacing w:val="-18"/>
        </w:rPr>
        <w:t> </w:t>
      </w:r>
      <w:r>
        <w:rPr/>
        <w:t>понять</w:t>
      </w:r>
      <w:r>
        <w:rPr>
          <w:spacing w:val="-17"/>
        </w:rPr>
        <w:t> </w:t>
      </w:r>
      <w:r>
        <w:rPr/>
        <w:t>у</w:t>
      </w:r>
      <w:r>
        <w:rPr>
          <w:spacing w:val="-18"/>
        </w:rPr>
        <w:t> </w:t>
      </w:r>
      <w:r>
        <w:rPr/>
        <w:t>забезпеченні</w:t>
      </w:r>
      <w:r>
        <w:rPr>
          <w:spacing w:val="-17"/>
        </w:rPr>
        <w:t> </w:t>
      </w:r>
      <w:r>
        <w:rPr/>
        <w:t>інформаційної</w:t>
      </w:r>
      <w:r>
        <w:rPr>
          <w:spacing w:val="-18"/>
        </w:rPr>
        <w:t> </w:t>
      </w:r>
      <w:r>
        <w:rPr/>
        <w:t>безпеки</w:t>
      </w:r>
      <w:r>
        <w:rPr>
          <w:spacing w:val="-14"/>
        </w:rPr>
        <w:t> </w:t>
      </w:r>
      <w:r>
        <w:rPr/>
        <w:t>та</w:t>
      </w:r>
      <w:r>
        <w:rPr>
          <w:spacing w:val="-15"/>
        </w:rPr>
        <w:t> </w:t>
      </w:r>
      <w:r>
        <w:rPr/>
        <w:t>оборони</w:t>
      </w:r>
      <w:r>
        <w:rPr>
          <w:spacing w:val="-16"/>
        </w:rPr>
        <w:t> </w:t>
      </w:r>
      <w:r>
        <w:rPr/>
        <w:t>України на сучасному етапі</w:t>
      </w:r>
      <w:r>
        <w:rPr>
          <w:vertAlign w:val="superscript"/>
        </w:rPr>
        <w:t>6</w:t>
      </w:r>
      <w:r>
        <w:rPr>
          <w:vertAlign w:val="baseline"/>
        </w:rPr>
        <w:t>.</w:t>
      </w:r>
    </w:p>
    <w:p>
      <w:pPr>
        <w:pStyle w:val="BodyText"/>
        <w:spacing w:line="360" w:lineRule="auto"/>
        <w:ind w:right="138" w:firstLine="710"/>
      </w:pPr>
      <w:r>
        <w:rPr/>
        <w:t>Стаття А. Войціховського «Інформаційна безпека як складова системи національної безпеки (міжнародний і зарубіжний досвід)» присвячена дослідженню правових і організаційних аспектів забезпечення інформаційної безпеки держав у сучасних умовах розвитку інформаційного суспільства. У ній аналізуються теоретичні підходи до визначення сутності «інформаційна безпека» і «національна безпека» та їх взаємозв'язок, особливо у контексті протистояння</w:t>
      </w:r>
      <w:r>
        <w:rPr>
          <w:spacing w:val="-3"/>
        </w:rPr>
        <w:t> </w:t>
      </w:r>
      <w:r>
        <w:rPr/>
        <w:t>в</w:t>
      </w:r>
      <w:r>
        <w:rPr>
          <w:spacing w:val="-2"/>
        </w:rPr>
        <w:t> </w:t>
      </w:r>
      <w:r>
        <w:rPr/>
        <w:t>інформаційній</w:t>
      </w:r>
      <w:r>
        <w:rPr>
          <w:spacing w:val="-5"/>
        </w:rPr>
        <w:t> </w:t>
      </w:r>
      <w:r>
        <w:rPr/>
        <w:t>сфері</w:t>
      </w:r>
      <w:r>
        <w:rPr>
          <w:spacing w:val="-9"/>
        </w:rPr>
        <w:t> </w:t>
      </w:r>
      <w:r>
        <w:rPr/>
        <w:t>між</w:t>
      </w:r>
      <w:r>
        <w:rPr>
          <w:spacing w:val="-1"/>
        </w:rPr>
        <w:t> </w:t>
      </w:r>
      <w:r>
        <w:rPr/>
        <w:t>державами.</w:t>
      </w:r>
      <w:r>
        <w:rPr>
          <w:spacing w:val="-2"/>
        </w:rPr>
        <w:t> </w:t>
      </w:r>
      <w:r>
        <w:rPr/>
        <w:t>Розглядаються</w:t>
      </w:r>
      <w:r>
        <w:rPr>
          <w:spacing w:val="-2"/>
        </w:rPr>
        <w:t> </w:t>
      </w:r>
      <w:r>
        <w:rPr/>
        <w:t>міжнародні та регіональні аспекти забезпечення інформаційної безпеки, а також надаються практичні</w:t>
      </w:r>
      <w:r>
        <w:rPr>
          <w:spacing w:val="-5"/>
        </w:rPr>
        <w:t> </w:t>
      </w:r>
      <w:r>
        <w:rPr/>
        <w:t>рекомендації</w:t>
      </w:r>
      <w:r>
        <w:rPr>
          <w:spacing w:val="-6"/>
        </w:rPr>
        <w:t> </w:t>
      </w:r>
      <w:r>
        <w:rPr/>
        <w:t>щодо вдосконалення державної</w:t>
      </w:r>
      <w:r>
        <w:rPr>
          <w:spacing w:val="-1"/>
        </w:rPr>
        <w:t> </w:t>
      </w:r>
      <w:r>
        <w:rPr/>
        <w:t>інформаційної</w:t>
      </w:r>
      <w:r>
        <w:rPr>
          <w:spacing w:val="-5"/>
        </w:rPr>
        <w:t> </w:t>
      </w:r>
      <w:r>
        <w:rPr/>
        <w:t>політики та</w:t>
      </w:r>
      <w:r>
        <w:rPr>
          <w:spacing w:val="-18"/>
        </w:rPr>
        <w:t> </w:t>
      </w:r>
      <w:r>
        <w:rPr/>
        <w:t>створення</w:t>
      </w:r>
      <w:r>
        <w:rPr>
          <w:spacing w:val="-17"/>
        </w:rPr>
        <w:t> </w:t>
      </w:r>
      <w:r>
        <w:rPr/>
        <w:t>ефективної</w:t>
      </w:r>
      <w:r>
        <w:rPr>
          <w:spacing w:val="-18"/>
        </w:rPr>
        <w:t> </w:t>
      </w:r>
      <w:r>
        <w:rPr/>
        <w:t>системи</w:t>
      </w:r>
      <w:r>
        <w:rPr>
          <w:spacing w:val="-17"/>
        </w:rPr>
        <w:t> </w:t>
      </w:r>
      <w:r>
        <w:rPr/>
        <w:t>протидії</w:t>
      </w:r>
      <w:r>
        <w:rPr>
          <w:spacing w:val="-18"/>
        </w:rPr>
        <w:t> </w:t>
      </w:r>
      <w:r>
        <w:rPr/>
        <w:t>загрозам</w:t>
      </w:r>
      <w:r>
        <w:rPr>
          <w:spacing w:val="-17"/>
        </w:rPr>
        <w:t> </w:t>
      </w:r>
      <w:r>
        <w:rPr/>
        <w:t>кіберпростору.</w:t>
      </w:r>
      <w:r>
        <w:rPr>
          <w:spacing w:val="-18"/>
        </w:rPr>
        <w:t> </w:t>
      </w:r>
      <w:r>
        <w:rPr/>
        <w:t>Акцентується увага на важливості вдосконалення правових та організаційних механізмів управління інформаційною безпекою для ефективного реагування на виклики сучасного інформаційного середовища</w:t>
      </w:r>
      <w:r>
        <w:rPr>
          <w:vertAlign w:val="superscript"/>
        </w:rPr>
        <w:t>7</w:t>
      </w:r>
      <w:r>
        <w:rPr>
          <w:vertAlign w:val="baseline"/>
        </w:rPr>
        <w:t>.</w:t>
      </w:r>
    </w:p>
    <w:p>
      <w:pPr>
        <w:pStyle w:val="BodyText"/>
        <w:spacing w:line="362" w:lineRule="auto" w:before="1"/>
        <w:ind w:right="138" w:firstLine="710"/>
      </w:pPr>
      <w:r>
        <w:rPr/>
        <w:t>У статті І. Сопілко «Інформаційна безпека та кібербезпека: порівняльно- правовий аспект» ретельно досліджено поняття, суть та характеристики кібербезпеки</w:t>
      </w:r>
      <w:r>
        <w:rPr>
          <w:spacing w:val="58"/>
          <w:w w:val="150"/>
        </w:rPr>
        <w:t> </w:t>
      </w:r>
      <w:r>
        <w:rPr/>
        <w:t>та</w:t>
      </w:r>
      <w:r>
        <w:rPr>
          <w:spacing w:val="59"/>
          <w:w w:val="150"/>
        </w:rPr>
        <w:t> </w:t>
      </w:r>
      <w:r>
        <w:rPr/>
        <w:t>інформаційної</w:t>
      </w:r>
      <w:r>
        <w:rPr>
          <w:spacing w:val="53"/>
          <w:w w:val="150"/>
        </w:rPr>
        <w:t> </w:t>
      </w:r>
      <w:r>
        <w:rPr/>
        <w:t>безпеки,</w:t>
      </w:r>
      <w:r>
        <w:rPr>
          <w:spacing w:val="60"/>
          <w:w w:val="150"/>
        </w:rPr>
        <w:t> </w:t>
      </w:r>
      <w:r>
        <w:rPr/>
        <w:t>а</w:t>
      </w:r>
      <w:r>
        <w:rPr>
          <w:spacing w:val="59"/>
          <w:w w:val="150"/>
        </w:rPr>
        <w:t> </w:t>
      </w:r>
      <w:r>
        <w:rPr/>
        <w:t>також</w:t>
      </w:r>
      <w:r>
        <w:rPr>
          <w:spacing w:val="58"/>
          <w:w w:val="150"/>
        </w:rPr>
        <w:t> </w:t>
      </w:r>
      <w:r>
        <w:rPr/>
        <w:t>висвітлено</w:t>
      </w:r>
      <w:r>
        <w:rPr>
          <w:spacing w:val="58"/>
          <w:w w:val="150"/>
        </w:rPr>
        <w:t> </w:t>
      </w:r>
      <w:r>
        <w:rPr/>
        <w:t>проблеми,</w:t>
      </w:r>
      <w:r>
        <w:rPr>
          <w:spacing w:val="60"/>
          <w:w w:val="150"/>
        </w:rPr>
        <w:t> </w:t>
      </w:r>
      <w:r>
        <w:rPr>
          <w:spacing w:val="-5"/>
        </w:rPr>
        <w:t>що</w:t>
      </w:r>
    </w:p>
    <w:p>
      <w:pPr>
        <w:pStyle w:val="BodyText"/>
        <w:spacing w:before="229"/>
        <w:ind w:left="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1079296</wp:posOffset>
                </wp:positionH>
                <wp:positionV relativeFrom="paragraph">
                  <wp:posOffset>306810</wp:posOffset>
                </wp:positionV>
                <wp:extent cx="183007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4.15834pt;width:144.07pt;height:.71997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line="240" w:lineRule="auto" w:before="117"/>
        <w:ind w:left="140" w:right="135" w:firstLine="0"/>
        <w:jc w:val="both"/>
        <w:rPr>
          <w:sz w:val="24"/>
        </w:rPr>
      </w:pPr>
      <w:r>
        <w:rPr>
          <w:sz w:val="24"/>
          <w:vertAlign w:val="superscript"/>
        </w:rPr>
        <w:t>6</w:t>
      </w:r>
      <w:r>
        <w:rPr>
          <w:sz w:val="24"/>
          <w:vertAlign w:val="baseline"/>
        </w:rPr>
        <w:t> Шевчук М. О. До питання генези поняття інформаційної</w:t>
      </w:r>
      <w:r>
        <w:rPr>
          <w:spacing w:val="-4"/>
          <w:sz w:val="24"/>
          <w:vertAlign w:val="baseline"/>
        </w:rPr>
        <w:t> </w:t>
      </w:r>
      <w:r>
        <w:rPr>
          <w:sz w:val="24"/>
          <w:vertAlign w:val="baseline"/>
        </w:rPr>
        <w:t>безпеки як складової</w:t>
      </w:r>
      <w:r>
        <w:rPr>
          <w:spacing w:val="-4"/>
          <w:sz w:val="24"/>
          <w:vertAlign w:val="baseline"/>
        </w:rPr>
        <w:t> </w:t>
      </w:r>
      <w:r>
        <w:rPr>
          <w:sz w:val="24"/>
          <w:vertAlign w:val="baseline"/>
        </w:rPr>
        <w:t>національної безпек. </w:t>
      </w:r>
      <w:r>
        <w:rPr>
          <w:i/>
          <w:sz w:val="24"/>
          <w:vertAlign w:val="baseline"/>
        </w:rPr>
        <w:t>Науковий вісник Ужгородського університету: серія: Право. </w:t>
      </w:r>
      <w:r>
        <w:rPr>
          <w:sz w:val="24"/>
          <w:vertAlign w:val="baseline"/>
        </w:rPr>
        <w:t>Ужгород, 2023. Т. 2. Вип. 78. С. 134–139.</w:t>
      </w:r>
    </w:p>
    <w:p>
      <w:pPr>
        <w:spacing w:line="240" w:lineRule="auto" w:before="0"/>
        <w:ind w:left="140" w:right="142" w:firstLine="0"/>
        <w:jc w:val="both"/>
        <w:rPr>
          <w:sz w:val="24"/>
        </w:rPr>
      </w:pPr>
      <w:r>
        <w:rPr>
          <w:sz w:val="24"/>
          <w:vertAlign w:val="superscript"/>
        </w:rPr>
        <w:t>7</w:t>
      </w:r>
      <w:r>
        <w:rPr>
          <w:sz w:val="24"/>
          <w:vertAlign w:val="baseline"/>
        </w:rPr>
        <w:t> Войціховський А. В. Інформаційна безпека як складова системи національної безпеки (міжнародний і</w:t>
      </w:r>
      <w:r>
        <w:rPr>
          <w:spacing w:val="-8"/>
          <w:sz w:val="24"/>
          <w:vertAlign w:val="baseline"/>
        </w:rPr>
        <w:t> </w:t>
      </w:r>
      <w:r>
        <w:rPr>
          <w:sz w:val="24"/>
          <w:vertAlign w:val="baseline"/>
        </w:rPr>
        <w:t>зарубіжний досвід). </w:t>
      </w:r>
      <w:r>
        <w:rPr>
          <w:i/>
          <w:sz w:val="24"/>
          <w:vertAlign w:val="baseline"/>
        </w:rPr>
        <w:t>Вісник</w:t>
      </w:r>
      <w:r>
        <w:rPr>
          <w:i/>
          <w:spacing w:val="-5"/>
          <w:sz w:val="24"/>
          <w:vertAlign w:val="baseline"/>
        </w:rPr>
        <w:t> </w:t>
      </w:r>
      <w:r>
        <w:rPr>
          <w:i/>
          <w:sz w:val="24"/>
          <w:vertAlign w:val="baseline"/>
        </w:rPr>
        <w:t>Харківського національного університету імені</w:t>
      </w:r>
      <w:r>
        <w:rPr>
          <w:i/>
          <w:spacing w:val="-3"/>
          <w:sz w:val="24"/>
          <w:vertAlign w:val="baseline"/>
        </w:rPr>
        <w:t> </w:t>
      </w:r>
      <w:r>
        <w:rPr>
          <w:i/>
          <w:sz w:val="24"/>
          <w:vertAlign w:val="baseline"/>
        </w:rPr>
        <w:t>В. Н. Каразіна. Серія «ПРАВО»</w:t>
      </w:r>
      <w:r>
        <w:rPr>
          <w:sz w:val="24"/>
          <w:vertAlign w:val="baseline"/>
        </w:rPr>
        <w:t>. 2020. Випуск 29. С.281</w:t>
      </w:r>
      <w:r>
        <w:rPr>
          <w:sz w:val="20"/>
          <w:vertAlign w:val="baseline"/>
        </w:rPr>
        <w:t>–</w:t>
      </w:r>
      <w:r>
        <w:rPr>
          <w:sz w:val="24"/>
          <w:vertAlign w:val="baseline"/>
        </w:rPr>
        <w:t>287.</w:t>
      </w:r>
    </w:p>
    <w:p>
      <w:pPr>
        <w:spacing w:after="0" w:line="240" w:lineRule="auto"/>
        <w:jc w:val="both"/>
        <w:rPr>
          <w:sz w:val="24"/>
        </w:rPr>
        <w:sectPr>
          <w:pgSz w:w="11910" w:h="16840"/>
          <w:pgMar w:header="717" w:footer="0" w:top="1040" w:bottom="280" w:left="1559" w:right="425"/>
        </w:sectPr>
      </w:pPr>
    </w:p>
    <w:p>
      <w:pPr>
        <w:pStyle w:val="BodyText"/>
        <w:spacing w:line="360" w:lineRule="auto" w:before="288"/>
        <w:ind w:right="144"/>
      </w:pPr>
      <w:r>
        <w:rPr/>
        <w:t>виникають у забезпеченні їх ефективного функціонування. Автор пропонує ряд заходів для подолання цих проблем, зокрема, шляхом удосконалення чинної законодавчої бази та гармонізації вітчизняного законодавства із міжнародними стандартами. Обговорення в статті включає дискусію про відмежування понять кібербезпеки від інформаційної безпеки та їх правове регулювання у провідних країнах світу порівняно з нашою державою</w:t>
      </w:r>
      <w:r>
        <w:rPr>
          <w:vertAlign w:val="superscript"/>
        </w:rPr>
        <w:t>8</w:t>
      </w:r>
      <w:r>
        <w:rPr>
          <w:vertAlign w:val="baseline"/>
        </w:rPr>
        <w:t>.</w:t>
      </w:r>
    </w:p>
    <w:p>
      <w:pPr>
        <w:pStyle w:val="BodyText"/>
        <w:spacing w:line="360" w:lineRule="auto" w:before="3"/>
        <w:ind w:right="138" w:firstLine="710"/>
      </w:pPr>
      <w:r>
        <w:rPr/>
        <w:t>О. Дзьобань і О. Соснін у статті «Інформаційна безпека: нові виміри загроз, пов’язаних з інформаційно-комунікаційною сферою» розглядають необхідність термінового підвищення якості виконання державою інформаційно-комунікаційної функції у зв'язку зі зростаючим впливом зовнішніх інформаційних і комунікаційних чинників на розвиток суспільно- політичних відносин. Автори аргументують, що в сучасних умовах проблема інформаційної безпеки особистості, держави і суспільства стає принципово актуальною і потребує комплексного осмислення</w:t>
      </w:r>
      <w:r>
        <w:rPr>
          <w:vertAlign w:val="superscript"/>
        </w:rPr>
        <w:t>9</w:t>
      </w:r>
      <w:r>
        <w:rPr>
          <w:vertAlign w:val="baseline"/>
        </w:rPr>
        <w:t>.</w:t>
      </w:r>
    </w:p>
    <w:p>
      <w:pPr>
        <w:pStyle w:val="BodyText"/>
        <w:spacing w:line="360" w:lineRule="auto"/>
        <w:ind w:right="139" w:firstLine="710"/>
      </w:pPr>
      <w:r>
        <w:rPr/>
        <w:t>Н. Авер’янова і Т. Воропаєва у статті «Інформаційна безпека України: соціально-філософські аспекти» розглядають соціально-філософські аспекти інформаційної безпеки в Україні в контексті геополітичних змін, що відбулися після подій 2014 р.. Автори аналізують інформаційну політику та соціо- гуманітарний вимір інформаційної безпеки з інтегративним підходом. Зокрема, дана стаття детально розглядає роль інформаційно-психологічної безпеки в українському суспільстві та проблеми, пов'язані з відсутністю національної стратегії й поганим законодавством у галузі інформаційної безпеки. Дослідниці також розглядають можливість співпраці з іншими країнами, зокрема, США та </w:t>
      </w:r>
      <w:r>
        <w:rPr>
          <w:spacing w:val="-2"/>
        </w:rPr>
        <w:t>Японії,</w:t>
      </w:r>
      <w:r>
        <w:rPr>
          <w:spacing w:val="-8"/>
        </w:rPr>
        <w:t> </w:t>
      </w:r>
      <w:r>
        <w:rPr>
          <w:spacing w:val="-2"/>
        </w:rPr>
        <w:t>для</w:t>
      </w:r>
      <w:r>
        <w:rPr>
          <w:spacing w:val="-7"/>
        </w:rPr>
        <w:t> </w:t>
      </w:r>
      <w:r>
        <w:rPr>
          <w:spacing w:val="-2"/>
        </w:rPr>
        <w:t>підвищення</w:t>
      </w:r>
      <w:r>
        <w:rPr>
          <w:spacing w:val="-8"/>
        </w:rPr>
        <w:t> </w:t>
      </w:r>
      <w:r>
        <w:rPr>
          <w:spacing w:val="-2"/>
        </w:rPr>
        <w:t>рівня</w:t>
      </w:r>
      <w:r>
        <w:rPr>
          <w:spacing w:val="-8"/>
        </w:rPr>
        <w:t> </w:t>
      </w:r>
      <w:r>
        <w:rPr>
          <w:spacing w:val="-2"/>
        </w:rPr>
        <w:t>інформаційної</w:t>
      </w:r>
      <w:r>
        <w:rPr>
          <w:spacing w:val="-15"/>
        </w:rPr>
        <w:t> </w:t>
      </w:r>
      <w:r>
        <w:rPr>
          <w:spacing w:val="-2"/>
        </w:rPr>
        <w:t>безпеки.</w:t>
      </w:r>
      <w:r>
        <w:rPr>
          <w:spacing w:val="-7"/>
        </w:rPr>
        <w:t> </w:t>
      </w:r>
      <w:r>
        <w:rPr>
          <w:spacing w:val="-2"/>
        </w:rPr>
        <w:t>У</w:t>
      </w:r>
      <w:r>
        <w:rPr>
          <w:spacing w:val="-14"/>
        </w:rPr>
        <w:t> </w:t>
      </w:r>
      <w:r>
        <w:rPr>
          <w:spacing w:val="-2"/>
        </w:rPr>
        <w:t>статті</w:t>
      </w:r>
      <w:r>
        <w:rPr>
          <w:spacing w:val="-15"/>
        </w:rPr>
        <w:t> </w:t>
      </w:r>
      <w:r>
        <w:rPr>
          <w:spacing w:val="-2"/>
        </w:rPr>
        <w:t>акцентується</w:t>
      </w:r>
      <w:r>
        <w:rPr>
          <w:spacing w:val="-3"/>
        </w:rPr>
        <w:t> </w:t>
      </w:r>
      <w:r>
        <w:rPr>
          <w:spacing w:val="-2"/>
        </w:rPr>
        <w:t>увага</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73"/>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1079296</wp:posOffset>
                </wp:positionH>
                <wp:positionV relativeFrom="paragraph">
                  <wp:posOffset>207939</wp:posOffset>
                </wp:positionV>
                <wp:extent cx="183007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373156pt;width:144.07pt;height:.71997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17"/>
        <w:ind w:left="140" w:right="0" w:firstLine="0"/>
        <w:jc w:val="both"/>
        <w:rPr>
          <w:sz w:val="24"/>
        </w:rPr>
      </w:pPr>
      <w:r>
        <w:rPr>
          <w:sz w:val="24"/>
          <w:vertAlign w:val="superscript"/>
        </w:rPr>
        <w:t>8</w:t>
      </w:r>
      <w:r>
        <w:rPr>
          <w:spacing w:val="32"/>
          <w:sz w:val="24"/>
          <w:vertAlign w:val="baseline"/>
        </w:rPr>
        <w:t>  </w:t>
      </w:r>
      <w:r>
        <w:rPr>
          <w:sz w:val="24"/>
          <w:vertAlign w:val="baseline"/>
        </w:rPr>
        <w:t>Сопілко</w:t>
      </w:r>
      <w:r>
        <w:rPr>
          <w:spacing w:val="34"/>
          <w:sz w:val="24"/>
          <w:vertAlign w:val="baseline"/>
        </w:rPr>
        <w:t>  </w:t>
      </w:r>
      <w:r>
        <w:rPr>
          <w:sz w:val="24"/>
          <w:vertAlign w:val="baseline"/>
        </w:rPr>
        <w:t>І.М.</w:t>
      </w:r>
      <w:r>
        <w:rPr>
          <w:spacing w:val="30"/>
          <w:sz w:val="24"/>
          <w:vertAlign w:val="baseline"/>
        </w:rPr>
        <w:t>  </w:t>
      </w:r>
      <w:r>
        <w:rPr>
          <w:sz w:val="24"/>
          <w:vertAlign w:val="baseline"/>
        </w:rPr>
        <w:t>Інформаційна</w:t>
      </w:r>
      <w:r>
        <w:rPr>
          <w:spacing w:val="31"/>
          <w:sz w:val="24"/>
          <w:vertAlign w:val="baseline"/>
        </w:rPr>
        <w:t>  </w:t>
      </w:r>
      <w:r>
        <w:rPr>
          <w:sz w:val="24"/>
          <w:vertAlign w:val="baseline"/>
        </w:rPr>
        <w:t>безпека</w:t>
      </w:r>
      <w:r>
        <w:rPr>
          <w:spacing w:val="31"/>
          <w:sz w:val="24"/>
          <w:vertAlign w:val="baseline"/>
        </w:rPr>
        <w:t>  </w:t>
      </w:r>
      <w:r>
        <w:rPr>
          <w:sz w:val="24"/>
          <w:vertAlign w:val="baseline"/>
        </w:rPr>
        <w:t>та</w:t>
      </w:r>
      <w:r>
        <w:rPr>
          <w:spacing w:val="31"/>
          <w:sz w:val="24"/>
          <w:vertAlign w:val="baseline"/>
        </w:rPr>
        <w:t>  </w:t>
      </w:r>
      <w:r>
        <w:rPr>
          <w:sz w:val="24"/>
          <w:vertAlign w:val="baseline"/>
        </w:rPr>
        <w:t>кібербезпека:</w:t>
      </w:r>
      <w:r>
        <w:rPr>
          <w:spacing w:val="31"/>
          <w:sz w:val="24"/>
          <w:vertAlign w:val="baseline"/>
        </w:rPr>
        <w:t>  </w:t>
      </w:r>
      <w:r>
        <w:rPr>
          <w:sz w:val="24"/>
          <w:vertAlign w:val="baseline"/>
        </w:rPr>
        <w:t>порівняльно-правовий</w:t>
      </w:r>
      <w:r>
        <w:rPr>
          <w:spacing w:val="30"/>
          <w:sz w:val="24"/>
          <w:vertAlign w:val="baseline"/>
        </w:rPr>
        <w:t>  </w:t>
      </w:r>
      <w:r>
        <w:rPr>
          <w:spacing w:val="-2"/>
          <w:sz w:val="24"/>
          <w:vertAlign w:val="baseline"/>
        </w:rPr>
        <w:t>аспект.</w:t>
      </w:r>
    </w:p>
    <w:p>
      <w:pPr>
        <w:spacing w:line="275" w:lineRule="exact" w:before="2"/>
        <w:ind w:left="140" w:right="0" w:firstLine="0"/>
        <w:jc w:val="both"/>
        <w:rPr>
          <w:sz w:val="24"/>
        </w:rPr>
      </w:pPr>
      <w:r>
        <w:rPr>
          <w:i/>
          <w:sz w:val="24"/>
        </w:rPr>
        <w:t>Юридичний</w:t>
      </w:r>
      <w:r>
        <w:rPr>
          <w:i/>
          <w:spacing w:val="-3"/>
          <w:sz w:val="24"/>
        </w:rPr>
        <w:t> </w:t>
      </w:r>
      <w:r>
        <w:rPr>
          <w:i/>
          <w:sz w:val="24"/>
        </w:rPr>
        <w:t>вісник</w:t>
      </w:r>
      <w:r>
        <w:rPr>
          <w:i/>
          <w:spacing w:val="-7"/>
          <w:sz w:val="24"/>
        </w:rPr>
        <w:t> </w:t>
      </w:r>
      <w:r>
        <w:rPr>
          <w:i/>
          <w:sz w:val="24"/>
        </w:rPr>
        <w:t>Повітряне</w:t>
      </w:r>
      <w:r>
        <w:rPr>
          <w:i/>
          <w:spacing w:val="-1"/>
          <w:sz w:val="24"/>
        </w:rPr>
        <w:t> </w:t>
      </w:r>
      <w:r>
        <w:rPr>
          <w:i/>
          <w:sz w:val="24"/>
        </w:rPr>
        <w:t>і</w:t>
      </w:r>
      <w:r>
        <w:rPr>
          <w:i/>
          <w:spacing w:val="-5"/>
          <w:sz w:val="24"/>
        </w:rPr>
        <w:t> </w:t>
      </w:r>
      <w:r>
        <w:rPr>
          <w:i/>
          <w:sz w:val="24"/>
        </w:rPr>
        <w:t>космічне</w:t>
      </w:r>
      <w:r>
        <w:rPr>
          <w:i/>
          <w:spacing w:val="-1"/>
          <w:sz w:val="24"/>
        </w:rPr>
        <w:t> </w:t>
      </w:r>
      <w:r>
        <w:rPr>
          <w:i/>
          <w:sz w:val="24"/>
        </w:rPr>
        <w:t>право</w:t>
      </w:r>
      <w:r>
        <w:rPr>
          <w:sz w:val="24"/>
        </w:rPr>
        <w:t>.</w:t>
      </w:r>
      <w:r>
        <w:rPr>
          <w:spacing w:val="-3"/>
          <w:sz w:val="24"/>
        </w:rPr>
        <w:t> </w:t>
      </w:r>
      <w:r>
        <w:rPr>
          <w:sz w:val="24"/>
        </w:rPr>
        <w:t>Київ: НАУ,</w:t>
      </w:r>
      <w:r>
        <w:rPr>
          <w:spacing w:val="2"/>
          <w:sz w:val="24"/>
        </w:rPr>
        <w:t> </w:t>
      </w:r>
      <w:r>
        <w:rPr>
          <w:sz w:val="24"/>
        </w:rPr>
        <w:t>2021.</w:t>
      </w:r>
      <w:r>
        <w:rPr>
          <w:spacing w:val="-3"/>
          <w:sz w:val="24"/>
        </w:rPr>
        <w:t> </w:t>
      </w:r>
      <w:r>
        <w:rPr>
          <w:sz w:val="24"/>
        </w:rPr>
        <w:t>№</w:t>
      </w:r>
      <w:r>
        <w:rPr>
          <w:spacing w:val="1"/>
          <w:sz w:val="24"/>
        </w:rPr>
        <w:t> </w:t>
      </w:r>
      <w:r>
        <w:rPr>
          <w:sz w:val="24"/>
        </w:rPr>
        <w:t>2(59).</w:t>
      </w:r>
      <w:r>
        <w:rPr>
          <w:spacing w:val="-3"/>
          <w:sz w:val="24"/>
        </w:rPr>
        <w:t> </w:t>
      </w:r>
      <w:r>
        <w:rPr>
          <w:spacing w:val="-2"/>
          <w:sz w:val="24"/>
        </w:rPr>
        <w:t>С.110</w:t>
      </w:r>
      <w:r>
        <w:rPr>
          <w:spacing w:val="-2"/>
          <w:sz w:val="20"/>
        </w:rPr>
        <w:t>–</w:t>
      </w:r>
      <w:r>
        <w:rPr>
          <w:spacing w:val="-2"/>
          <w:sz w:val="24"/>
        </w:rPr>
        <w:t>115.</w:t>
      </w:r>
    </w:p>
    <w:p>
      <w:pPr>
        <w:spacing w:line="240" w:lineRule="auto" w:before="0"/>
        <w:ind w:left="140" w:right="135" w:firstLine="0"/>
        <w:jc w:val="both"/>
        <w:rPr>
          <w:sz w:val="24"/>
        </w:rPr>
      </w:pPr>
      <w:r>
        <w:rPr>
          <w:sz w:val="24"/>
          <w:vertAlign w:val="superscript"/>
        </w:rPr>
        <w:t>9</w:t>
      </w:r>
      <w:r>
        <w:rPr>
          <w:sz w:val="24"/>
          <w:vertAlign w:val="baseline"/>
        </w:rPr>
        <w:t> Дзьобань О.О., Соснін О.В. Інформаційна безпека: нові виміри загроз, пов’язаних з інформаційно-комунікаційною сферою. </w:t>
      </w:r>
      <w:r>
        <w:rPr>
          <w:i/>
          <w:sz w:val="24"/>
          <w:vertAlign w:val="baseline"/>
        </w:rPr>
        <w:t>Гуманітарний вісник Запорізької державної інженерної академії. </w:t>
      </w:r>
      <w:r>
        <w:rPr>
          <w:sz w:val="24"/>
          <w:vertAlign w:val="baseline"/>
        </w:rPr>
        <w:t>2015. № 61. С.24</w:t>
      </w:r>
      <w:r>
        <w:rPr>
          <w:sz w:val="20"/>
          <w:vertAlign w:val="baseline"/>
        </w:rPr>
        <w:t>–</w:t>
      </w:r>
      <w:r>
        <w:rPr>
          <w:sz w:val="24"/>
          <w:vertAlign w:val="baseline"/>
        </w:rPr>
        <w:t>34.</w:t>
      </w:r>
    </w:p>
    <w:p>
      <w:pPr>
        <w:spacing w:after="0" w:line="240" w:lineRule="auto"/>
        <w:jc w:val="both"/>
        <w:rPr>
          <w:sz w:val="24"/>
        </w:rPr>
        <w:sectPr>
          <w:pgSz w:w="11910" w:h="16840"/>
          <w:pgMar w:header="717" w:footer="0" w:top="1040" w:bottom="280" w:left="1559" w:right="425"/>
        </w:sectPr>
      </w:pPr>
    </w:p>
    <w:p>
      <w:pPr>
        <w:pStyle w:val="BodyText"/>
        <w:tabs>
          <w:tab w:pos="1037" w:val="left" w:leader="none"/>
          <w:tab w:pos="1584" w:val="left" w:leader="none"/>
          <w:tab w:pos="1703" w:val="left" w:leader="none"/>
          <w:tab w:pos="2908" w:val="left" w:leader="none"/>
          <w:tab w:pos="3535" w:val="left" w:leader="none"/>
          <w:tab w:pos="4246" w:val="left" w:leader="none"/>
          <w:tab w:pos="4787" w:val="left" w:leader="none"/>
          <w:tab w:pos="6120" w:val="left" w:leader="none"/>
          <w:tab w:pos="6505" w:val="left" w:leader="none"/>
          <w:tab w:pos="8182" w:val="left" w:leader="none"/>
          <w:tab w:pos="8251" w:val="left" w:leader="none"/>
          <w:tab w:pos="8795" w:val="left" w:leader="none"/>
        </w:tabs>
        <w:spacing w:line="360" w:lineRule="auto" w:before="288"/>
        <w:ind w:right="137"/>
        <w:jc w:val="right"/>
      </w:pPr>
      <w:r>
        <w:rPr/>
        <w:t>на</w:t>
      </w:r>
      <w:r>
        <w:rPr>
          <w:spacing w:val="40"/>
        </w:rPr>
        <w:t> </w:t>
      </w:r>
      <w:r>
        <w:rPr/>
        <w:t>необхідності</w:t>
      </w:r>
      <w:r>
        <w:rPr>
          <w:spacing w:val="40"/>
        </w:rPr>
        <w:t> </w:t>
      </w:r>
      <w:r>
        <w:rPr/>
        <w:t>інтердисциплінарних</w:t>
      </w:r>
      <w:r>
        <w:rPr>
          <w:spacing w:val="40"/>
        </w:rPr>
        <w:t> </w:t>
      </w:r>
      <w:r>
        <w:rPr/>
        <w:t>досліджень,</w:t>
      </w:r>
      <w:r>
        <w:rPr>
          <w:spacing w:val="40"/>
        </w:rPr>
        <w:t> </w:t>
      </w:r>
      <w:r>
        <w:rPr/>
        <w:t>спрямованих</w:t>
      </w:r>
      <w:r>
        <w:rPr>
          <w:spacing w:val="40"/>
        </w:rPr>
        <w:t> </w:t>
      </w:r>
      <w:r>
        <w:rPr/>
        <w:t>на</w:t>
      </w:r>
      <w:r>
        <w:rPr>
          <w:spacing w:val="40"/>
        </w:rPr>
        <w:t> </w:t>
      </w:r>
      <w:r>
        <w:rPr/>
        <w:t>вивчення факторів, що</w:t>
      </w:r>
      <w:r>
        <w:rPr>
          <w:spacing w:val="-2"/>
        </w:rPr>
        <w:t> </w:t>
      </w:r>
      <w:r>
        <w:rPr/>
        <w:t>впливають</w:t>
      </w:r>
      <w:r>
        <w:rPr>
          <w:spacing w:val="-4"/>
        </w:rPr>
        <w:t> </w:t>
      </w:r>
      <w:r>
        <w:rPr/>
        <w:t>на</w:t>
      </w:r>
      <w:r>
        <w:rPr>
          <w:spacing w:val="-1"/>
        </w:rPr>
        <w:t> </w:t>
      </w:r>
      <w:r>
        <w:rPr/>
        <w:t>інформаційну</w:t>
      </w:r>
      <w:r>
        <w:rPr>
          <w:spacing w:val="-6"/>
        </w:rPr>
        <w:t> </w:t>
      </w:r>
      <w:r>
        <w:rPr/>
        <w:t>безпеку</w:t>
      </w:r>
      <w:r>
        <w:rPr>
          <w:spacing w:val="-6"/>
        </w:rPr>
        <w:t> </w:t>
      </w:r>
      <w:r>
        <w:rPr/>
        <w:t>в умовах</w:t>
      </w:r>
      <w:r>
        <w:rPr>
          <w:spacing w:val="-6"/>
        </w:rPr>
        <w:t> </w:t>
      </w:r>
      <w:r>
        <w:rPr/>
        <w:t>зростаючих</w:t>
      </w:r>
      <w:r>
        <w:rPr>
          <w:spacing w:val="-6"/>
        </w:rPr>
        <w:t> </w:t>
      </w:r>
      <w:r>
        <w:rPr/>
        <w:t>загроз</w:t>
      </w:r>
      <w:r>
        <w:rPr>
          <w:vertAlign w:val="superscript"/>
        </w:rPr>
        <w:t>10</w:t>
      </w:r>
      <w:r>
        <w:rPr>
          <w:vertAlign w:val="baseline"/>
        </w:rPr>
        <w:t>. Стаття</w:t>
      </w:r>
      <w:r>
        <w:rPr>
          <w:spacing w:val="80"/>
          <w:vertAlign w:val="baseline"/>
        </w:rPr>
        <w:t> </w:t>
      </w:r>
      <w:r>
        <w:rPr>
          <w:vertAlign w:val="baseline"/>
        </w:rPr>
        <w:t>І. Залєвської</w:t>
      </w:r>
      <w:r>
        <w:rPr>
          <w:spacing w:val="80"/>
          <w:vertAlign w:val="baseline"/>
        </w:rPr>
        <w:t> </w:t>
      </w:r>
      <w:r>
        <w:rPr>
          <w:vertAlign w:val="baseline"/>
        </w:rPr>
        <w:t>та</w:t>
      </w:r>
      <w:r>
        <w:rPr>
          <w:spacing w:val="80"/>
          <w:vertAlign w:val="baseline"/>
        </w:rPr>
        <w:t> </w:t>
      </w:r>
      <w:r>
        <w:rPr>
          <w:vertAlign w:val="baseline"/>
        </w:rPr>
        <w:t>Г. Удренас</w:t>
      </w:r>
      <w:r>
        <w:rPr>
          <w:spacing w:val="80"/>
          <w:vertAlign w:val="baseline"/>
        </w:rPr>
        <w:t> </w:t>
      </w:r>
      <w:r>
        <w:rPr>
          <w:vertAlign w:val="baseline"/>
        </w:rPr>
        <w:t>«Інформаційна</w:t>
      </w:r>
      <w:r>
        <w:rPr>
          <w:spacing w:val="80"/>
          <w:vertAlign w:val="baseline"/>
        </w:rPr>
        <w:t> </w:t>
      </w:r>
      <w:r>
        <w:rPr>
          <w:vertAlign w:val="baseline"/>
        </w:rPr>
        <w:t>безпека</w:t>
      </w:r>
      <w:r>
        <w:rPr>
          <w:spacing w:val="80"/>
          <w:vertAlign w:val="baseline"/>
        </w:rPr>
        <w:t> </w:t>
      </w:r>
      <w:r>
        <w:rPr>
          <w:vertAlign w:val="baseline"/>
        </w:rPr>
        <w:t>України</w:t>
      </w:r>
      <w:r>
        <w:rPr>
          <w:spacing w:val="80"/>
          <w:vertAlign w:val="baseline"/>
        </w:rPr>
        <w:t> </w:t>
      </w:r>
      <w:r>
        <w:rPr>
          <w:vertAlign w:val="baseline"/>
        </w:rPr>
        <w:t>в</w:t>
      </w:r>
      <w:r>
        <w:rPr>
          <w:spacing w:val="80"/>
          <w:vertAlign w:val="baseline"/>
        </w:rPr>
        <w:t> </w:t>
      </w:r>
      <w:r>
        <w:rPr>
          <w:vertAlign w:val="baseline"/>
        </w:rPr>
        <w:t>умовах</w:t>
      </w:r>
      <w:r>
        <w:rPr>
          <w:spacing w:val="40"/>
          <w:vertAlign w:val="baseline"/>
        </w:rPr>
        <w:t> </w:t>
      </w:r>
      <w:r>
        <w:rPr>
          <w:vertAlign w:val="baseline"/>
        </w:rPr>
        <w:t>російської</w:t>
      </w:r>
      <w:r>
        <w:rPr>
          <w:spacing w:val="40"/>
          <w:vertAlign w:val="baseline"/>
        </w:rPr>
        <w:t> </w:t>
      </w:r>
      <w:r>
        <w:rPr>
          <w:vertAlign w:val="baseline"/>
        </w:rPr>
        <w:t>військової</w:t>
      </w:r>
      <w:r>
        <w:rPr>
          <w:spacing w:val="40"/>
          <w:vertAlign w:val="baseline"/>
        </w:rPr>
        <w:t> </w:t>
      </w:r>
      <w:r>
        <w:rPr>
          <w:vertAlign w:val="baseline"/>
        </w:rPr>
        <w:t>агресії»</w:t>
      </w:r>
      <w:r>
        <w:rPr>
          <w:spacing w:val="40"/>
          <w:vertAlign w:val="baseline"/>
        </w:rPr>
        <w:t> </w:t>
      </w:r>
      <w:r>
        <w:rPr>
          <w:vertAlign w:val="baseline"/>
        </w:rPr>
        <w:t>зосереджується</w:t>
      </w:r>
      <w:r>
        <w:rPr>
          <w:spacing w:val="40"/>
          <w:vertAlign w:val="baseline"/>
        </w:rPr>
        <w:t> </w:t>
      </w:r>
      <w:r>
        <w:rPr>
          <w:vertAlign w:val="baseline"/>
        </w:rPr>
        <w:t>на</w:t>
      </w:r>
      <w:r>
        <w:rPr>
          <w:spacing w:val="40"/>
          <w:vertAlign w:val="baseline"/>
        </w:rPr>
        <w:t> </w:t>
      </w:r>
      <w:r>
        <w:rPr>
          <w:vertAlign w:val="baseline"/>
        </w:rPr>
        <w:t>дослідженні</w:t>
      </w:r>
      <w:r>
        <w:rPr>
          <w:spacing w:val="40"/>
          <w:vertAlign w:val="baseline"/>
        </w:rPr>
        <w:t> </w:t>
      </w:r>
      <w:r>
        <w:rPr>
          <w:vertAlign w:val="baseline"/>
        </w:rPr>
        <w:t>стану</w:t>
      </w:r>
      <w:r>
        <w:rPr>
          <w:spacing w:val="80"/>
          <w:w w:val="150"/>
          <w:vertAlign w:val="baseline"/>
        </w:rPr>
        <w:t> </w:t>
      </w:r>
      <w:r>
        <w:rPr>
          <w:vertAlign w:val="baseline"/>
        </w:rPr>
        <w:t>інформаційної</w:t>
      </w:r>
      <w:r>
        <w:rPr>
          <w:spacing w:val="-18"/>
          <w:vertAlign w:val="baseline"/>
        </w:rPr>
        <w:t> </w:t>
      </w:r>
      <w:r>
        <w:rPr>
          <w:vertAlign w:val="baseline"/>
        </w:rPr>
        <w:t>безпеки</w:t>
      </w:r>
      <w:r>
        <w:rPr>
          <w:spacing w:val="-18"/>
          <w:vertAlign w:val="baseline"/>
        </w:rPr>
        <w:t> </w:t>
      </w:r>
      <w:r>
        <w:rPr>
          <w:vertAlign w:val="baseline"/>
        </w:rPr>
        <w:t>України</w:t>
      </w:r>
      <w:r>
        <w:rPr>
          <w:spacing w:val="-17"/>
          <w:vertAlign w:val="baseline"/>
        </w:rPr>
        <w:t> </w:t>
      </w:r>
      <w:r>
        <w:rPr>
          <w:vertAlign w:val="baseline"/>
        </w:rPr>
        <w:t>в</w:t>
      </w:r>
      <w:r>
        <w:rPr>
          <w:spacing w:val="-15"/>
          <w:vertAlign w:val="baseline"/>
        </w:rPr>
        <w:t> </w:t>
      </w:r>
      <w:r>
        <w:rPr>
          <w:vertAlign w:val="baseline"/>
        </w:rPr>
        <w:t>умовах</w:t>
      </w:r>
      <w:r>
        <w:rPr>
          <w:spacing w:val="-16"/>
          <w:vertAlign w:val="baseline"/>
        </w:rPr>
        <w:t> </w:t>
      </w:r>
      <w:r>
        <w:rPr>
          <w:vertAlign w:val="baseline"/>
        </w:rPr>
        <w:t>російської</w:t>
      </w:r>
      <w:r>
        <w:rPr>
          <w:spacing w:val="-16"/>
          <w:vertAlign w:val="baseline"/>
        </w:rPr>
        <w:t> </w:t>
      </w:r>
      <w:r>
        <w:rPr>
          <w:vertAlign w:val="baseline"/>
        </w:rPr>
        <w:t>військової</w:t>
      </w:r>
      <w:r>
        <w:rPr>
          <w:spacing w:val="-18"/>
          <w:vertAlign w:val="baseline"/>
        </w:rPr>
        <w:t> </w:t>
      </w:r>
      <w:r>
        <w:rPr>
          <w:vertAlign w:val="baseline"/>
        </w:rPr>
        <w:t>агресії</w:t>
      </w:r>
      <w:r>
        <w:rPr>
          <w:spacing w:val="-17"/>
          <w:vertAlign w:val="baseline"/>
        </w:rPr>
        <w:t> </w:t>
      </w:r>
      <w:r>
        <w:rPr>
          <w:vertAlign w:val="baseline"/>
        </w:rPr>
        <w:t>та</w:t>
      </w:r>
      <w:r>
        <w:rPr>
          <w:spacing w:val="-15"/>
          <w:vertAlign w:val="baseline"/>
        </w:rPr>
        <w:t> </w:t>
      </w:r>
      <w:r>
        <w:rPr>
          <w:vertAlign w:val="baseline"/>
        </w:rPr>
        <w:t>аналізує можливості</w:t>
      </w:r>
      <w:r>
        <w:rPr>
          <w:spacing w:val="40"/>
          <w:vertAlign w:val="baseline"/>
        </w:rPr>
        <w:t> </w:t>
      </w:r>
      <w:r>
        <w:rPr>
          <w:vertAlign w:val="baseline"/>
        </w:rPr>
        <w:t>реалізації</w:t>
      </w:r>
      <w:r>
        <w:rPr>
          <w:spacing w:val="40"/>
          <w:vertAlign w:val="baseline"/>
        </w:rPr>
        <w:t> </w:t>
      </w:r>
      <w:r>
        <w:rPr>
          <w:vertAlign w:val="baseline"/>
        </w:rPr>
        <w:t>цілей,</w:t>
      </w:r>
      <w:r>
        <w:rPr>
          <w:spacing w:val="40"/>
          <w:vertAlign w:val="baseline"/>
        </w:rPr>
        <w:t> </w:t>
      </w:r>
      <w:r>
        <w:rPr>
          <w:vertAlign w:val="baseline"/>
        </w:rPr>
        <w:t>визначених</w:t>
      </w:r>
      <w:r>
        <w:rPr>
          <w:spacing w:val="40"/>
          <w:vertAlign w:val="baseline"/>
        </w:rPr>
        <w:t> </w:t>
      </w:r>
      <w:r>
        <w:rPr>
          <w:vertAlign w:val="baseline"/>
        </w:rPr>
        <w:t>у</w:t>
      </w:r>
      <w:r>
        <w:rPr>
          <w:spacing w:val="40"/>
          <w:vertAlign w:val="baseline"/>
        </w:rPr>
        <w:t> </w:t>
      </w:r>
      <w:r>
        <w:rPr>
          <w:vertAlign w:val="baseline"/>
        </w:rPr>
        <w:t>Стратегії</w:t>
      </w:r>
      <w:r>
        <w:rPr>
          <w:spacing w:val="40"/>
          <w:vertAlign w:val="baseline"/>
        </w:rPr>
        <w:t> </w:t>
      </w:r>
      <w:r>
        <w:rPr>
          <w:vertAlign w:val="baseline"/>
        </w:rPr>
        <w:t>інформаційної</w:t>
      </w:r>
      <w:r>
        <w:rPr>
          <w:spacing w:val="40"/>
          <w:vertAlign w:val="baseline"/>
        </w:rPr>
        <w:t> </w:t>
      </w:r>
      <w:r>
        <w:rPr>
          <w:vertAlign w:val="baseline"/>
        </w:rPr>
        <w:t>безпеки</w:t>
      </w:r>
      <w:r>
        <w:rPr>
          <w:spacing w:val="80"/>
          <w:vertAlign w:val="baseline"/>
        </w:rPr>
        <w:t> </w:t>
      </w:r>
      <w:r>
        <w:rPr>
          <w:vertAlign w:val="baseline"/>
        </w:rPr>
        <w:t>України, в умовах воєнного стану. Стаття підкреслює, що національні інтереси України потребують забезпечення сприятливих умов для політичного розвитку країни,</w:t>
      </w:r>
      <w:r>
        <w:rPr>
          <w:spacing w:val="80"/>
          <w:vertAlign w:val="baseline"/>
        </w:rPr>
        <w:t> </w:t>
      </w:r>
      <w:r>
        <w:rPr>
          <w:vertAlign w:val="baseline"/>
        </w:rPr>
        <w:t>яке</w:t>
      </w:r>
      <w:r>
        <w:rPr>
          <w:spacing w:val="80"/>
          <w:vertAlign w:val="baseline"/>
        </w:rPr>
        <w:t> </w:t>
      </w:r>
      <w:r>
        <w:rPr>
          <w:vertAlign w:val="baseline"/>
        </w:rPr>
        <w:t>включає</w:t>
      </w:r>
      <w:r>
        <w:rPr>
          <w:spacing w:val="80"/>
          <w:vertAlign w:val="baseline"/>
        </w:rPr>
        <w:t> </w:t>
      </w:r>
      <w:r>
        <w:rPr>
          <w:vertAlign w:val="baseline"/>
        </w:rPr>
        <w:t>захист</w:t>
      </w:r>
      <w:r>
        <w:rPr>
          <w:spacing w:val="80"/>
          <w:vertAlign w:val="baseline"/>
        </w:rPr>
        <w:t> </w:t>
      </w:r>
      <w:r>
        <w:rPr>
          <w:vertAlign w:val="baseline"/>
        </w:rPr>
        <w:t>політичних</w:t>
      </w:r>
      <w:r>
        <w:rPr>
          <w:spacing w:val="79"/>
          <w:vertAlign w:val="baseline"/>
        </w:rPr>
        <w:t> </w:t>
      </w:r>
      <w:r>
        <w:rPr>
          <w:vertAlign w:val="baseline"/>
        </w:rPr>
        <w:t>прав</w:t>
      </w:r>
      <w:r>
        <w:rPr>
          <w:spacing w:val="80"/>
          <w:vertAlign w:val="baseline"/>
        </w:rPr>
        <w:t> </w:t>
      </w:r>
      <w:r>
        <w:rPr>
          <w:vertAlign w:val="baseline"/>
        </w:rPr>
        <w:t>і</w:t>
      </w:r>
      <w:r>
        <w:rPr>
          <w:spacing w:val="78"/>
          <w:vertAlign w:val="baseline"/>
        </w:rPr>
        <w:t> </w:t>
      </w:r>
      <w:r>
        <w:rPr>
          <w:vertAlign w:val="baseline"/>
        </w:rPr>
        <w:t>свобод</w:t>
      </w:r>
      <w:r>
        <w:rPr>
          <w:spacing w:val="80"/>
          <w:vertAlign w:val="baseline"/>
        </w:rPr>
        <w:t> </w:t>
      </w:r>
      <w:r>
        <w:rPr>
          <w:vertAlign w:val="baseline"/>
        </w:rPr>
        <w:t>громадян,</w:t>
      </w:r>
      <w:r>
        <w:rPr>
          <w:spacing w:val="80"/>
          <w:vertAlign w:val="baseline"/>
        </w:rPr>
        <w:t> </w:t>
      </w:r>
      <w:r>
        <w:rPr>
          <w:vertAlign w:val="baseline"/>
        </w:rPr>
        <w:t>зміцнення демократії</w:t>
      </w:r>
      <w:r>
        <w:rPr>
          <w:spacing w:val="-19"/>
          <w:vertAlign w:val="baseline"/>
        </w:rPr>
        <w:t> </w:t>
      </w:r>
      <w:r>
        <w:rPr>
          <w:vertAlign w:val="baseline"/>
        </w:rPr>
        <w:t>та</w:t>
      </w:r>
      <w:r>
        <w:rPr>
          <w:spacing w:val="-18"/>
          <w:vertAlign w:val="baseline"/>
        </w:rPr>
        <w:t> </w:t>
      </w:r>
      <w:r>
        <w:rPr>
          <w:vertAlign w:val="baseline"/>
        </w:rPr>
        <w:t>забезпечення</w:t>
      </w:r>
      <w:r>
        <w:rPr>
          <w:spacing w:val="-17"/>
          <w:vertAlign w:val="baseline"/>
        </w:rPr>
        <w:t> </w:t>
      </w:r>
      <w:r>
        <w:rPr>
          <w:vertAlign w:val="baseline"/>
        </w:rPr>
        <w:t>конституційного</w:t>
      </w:r>
      <w:r>
        <w:rPr>
          <w:spacing w:val="-18"/>
          <w:vertAlign w:val="baseline"/>
        </w:rPr>
        <w:t> </w:t>
      </w:r>
      <w:r>
        <w:rPr>
          <w:vertAlign w:val="baseline"/>
        </w:rPr>
        <w:t>ладу,</w:t>
      </w:r>
      <w:r>
        <w:rPr>
          <w:spacing w:val="-17"/>
          <w:vertAlign w:val="baseline"/>
        </w:rPr>
        <w:t> </w:t>
      </w:r>
      <w:r>
        <w:rPr>
          <w:vertAlign w:val="baseline"/>
        </w:rPr>
        <w:t>суверенітету</w:t>
      </w:r>
      <w:r>
        <w:rPr>
          <w:spacing w:val="-18"/>
          <w:vertAlign w:val="baseline"/>
        </w:rPr>
        <w:t> </w:t>
      </w:r>
      <w:r>
        <w:rPr>
          <w:vertAlign w:val="baseline"/>
        </w:rPr>
        <w:t>та</w:t>
      </w:r>
      <w:r>
        <w:rPr>
          <w:spacing w:val="-18"/>
          <w:vertAlign w:val="baseline"/>
        </w:rPr>
        <w:t> </w:t>
      </w:r>
      <w:r>
        <w:rPr>
          <w:vertAlign w:val="baseline"/>
        </w:rPr>
        <w:t>територіальної цілісності.</w:t>
      </w:r>
      <w:r>
        <w:rPr>
          <w:spacing w:val="-12"/>
          <w:vertAlign w:val="baseline"/>
        </w:rPr>
        <w:t> </w:t>
      </w:r>
      <w:r>
        <w:rPr>
          <w:vertAlign w:val="baseline"/>
        </w:rPr>
        <w:t>Стратегічні</w:t>
      </w:r>
      <w:r>
        <w:rPr>
          <w:spacing w:val="-14"/>
          <w:vertAlign w:val="baseline"/>
        </w:rPr>
        <w:t> </w:t>
      </w:r>
      <w:r>
        <w:rPr>
          <w:vertAlign w:val="baseline"/>
        </w:rPr>
        <w:t>та</w:t>
      </w:r>
      <w:r>
        <w:rPr>
          <w:spacing w:val="-13"/>
          <w:vertAlign w:val="baseline"/>
        </w:rPr>
        <w:t> </w:t>
      </w:r>
      <w:r>
        <w:rPr>
          <w:vertAlign w:val="baseline"/>
        </w:rPr>
        <w:t>поточні</w:t>
      </w:r>
      <w:r>
        <w:rPr>
          <w:spacing w:val="-18"/>
          <w:vertAlign w:val="baseline"/>
        </w:rPr>
        <w:t> </w:t>
      </w:r>
      <w:r>
        <w:rPr>
          <w:vertAlign w:val="baseline"/>
        </w:rPr>
        <w:t>завдання</w:t>
      </w:r>
      <w:r>
        <w:rPr>
          <w:spacing w:val="-12"/>
          <w:vertAlign w:val="baseline"/>
        </w:rPr>
        <w:t> </w:t>
      </w:r>
      <w:r>
        <w:rPr>
          <w:vertAlign w:val="baseline"/>
        </w:rPr>
        <w:t>політики</w:t>
      </w:r>
      <w:r>
        <w:rPr>
          <w:spacing w:val="-13"/>
          <w:vertAlign w:val="baseline"/>
        </w:rPr>
        <w:t> </w:t>
      </w:r>
      <w:r>
        <w:rPr>
          <w:vertAlign w:val="baseline"/>
        </w:rPr>
        <w:t>держави</w:t>
      </w:r>
      <w:r>
        <w:rPr>
          <w:spacing w:val="-13"/>
          <w:vertAlign w:val="baseline"/>
        </w:rPr>
        <w:t> </w:t>
      </w:r>
      <w:r>
        <w:rPr>
          <w:vertAlign w:val="baseline"/>
        </w:rPr>
        <w:t>щодо</w:t>
      </w:r>
      <w:r>
        <w:rPr>
          <w:spacing w:val="-13"/>
          <w:vertAlign w:val="baseline"/>
        </w:rPr>
        <w:t> </w:t>
      </w:r>
      <w:r>
        <w:rPr>
          <w:vertAlign w:val="baseline"/>
        </w:rPr>
        <w:t>забезпечення інформаційної</w:t>
      </w:r>
      <w:r>
        <w:rPr>
          <w:spacing w:val="40"/>
          <w:vertAlign w:val="baseline"/>
        </w:rPr>
        <w:t> </w:t>
      </w:r>
      <w:r>
        <w:rPr>
          <w:vertAlign w:val="baseline"/>
        </w:rPr>
        <w:t>безпеки</w:t>
      </w:r>
      <w:r>
        <w:rPr>
          <w:spacing w:val="40"/>
          <w:vertAlign w:val="baseline"/>
        </w:rPr>
        <w:t> </w:t>
      </w:r>
      <w:r>
        <w:rPr>
          <w:vertAlign w:val="baseline"/>
        </w:rPr>
        <w:t>формуються</w:t>
      </w:r>
      <w:r>
        <w:rPr>
          <w:spacing w:val="40"/>
          <w:vertAlign w:val="baseline"/>
        </w:rPr>
        <w:t> </w:t>
      </w:r>
      <w:r>
        <w:rPr>
          <w:vertAlign w:val="baseline"/>
        </w:rPr>
        <w:t>на</w:t>
      </w:r>
      <w:r>
        <w:rPr>
          <w:spacing w:val="40"/>
          <w:vertAlign w:val="baseline"/>
        </w:rPr>
        <w:t> </w:t>
      </w:r>
      <w:r>
        <w:rPr>
          <w:vertAlign w:val="baseline"/>
        </w:rPr>
        <w:t>основі</w:t>
      </w:r>
      <w:r>
        <w:rPr>
          <w:spacing w:val="40"/>
          <w:vertAlign w:val="baseline"/>
        </w:rPr>
        <w:t> </w:t>
      </w:r>
      <w:r>
        <w:rPr>
          <w:vertAlign w:val="baseline"/>
        </w:rPr>
        <w:t>національних</w:t>
      </w:r>
      <w:r>
        <w:rPr>
          <w:spacing w:val="40"/>
          <w:vertAlign w:val="baseline"/>
        </w:rPr>
        <w:t> </w:t>
      </w:r>
      <w:r>
        <w:rPr>
          <w:vertAlign w:val="baseline"/>
        </w:rPr>
        <w:t>інтересів.</w:t>
      </w:r>
      <w:r>
        <w:rPr>
          <w:spacing w:val="40"/>
          <w:vertAlign w:val="baseline"/>
        </w:rPr>
        <w:t> </w:t>
      </w:r>
      <w:r>
        <w:rPr>
          <w:vertAlign w:val="baseline"/>
        </w:rPr>
        <w:t>Також розглядаються</w:t>
      </w:r>
      <w:r>
        <w:rPr>
          <w:spacing w:val="-18"/>
          <w:vertAlign w:val="baseline"/>
        </w:rPr>
        <w:t> </w:t>
      </w:r>
      <w:r>
        <w:rPr>
          <w:vertAlign w:val="baseline"/>
        </w:rPr>
        <w:t>можливості</w:t>
      </w:r>
      <w:r>
        <w:rPr>
          <w:spacing w:val="-17"/>
          <w:vertAlign w:val="baseline"/>
        </w:rPr>
        <w:t> </w:t>
      </w:r>
      <w:r>
        <w:rPr>
          <w:vertAlign w:val="baseline"/>
        </w:rPr>
        <w:t>використання</w:t>
      </w:r>
      <w:r>
        <w:rPr>
          <w:spacing w:val="-18"/>
          <w:vertAlign w:val="baseline"/>
        </w:rPr>
        <w:t> </w:t>
      </w:r>
      <w:r>
        <w:rPr>
          <w:vertAlign w:val="baseline"/>
        </w:rPr>
        <w:t>інформаційних</w:t>
      </w:r>
      <w:r>
        <w:rPr>
          <w:spacing w:val="-17"/>
          <w:vertAlign w:val="baseline"/>
        </w:rPr>
        <w:t> </w:t>
      </w:r>
      <w:r>
        <w:rPr>
          <w:vertAlign w:val="baseline"/>
        </w:rPr>
        <w:t>технологій</w:t>
      </w:r>
      <w:r>
        <w:rPr>
          <w:spacing w:val="-15"/>
          <w:vertAlign w:val="baseline"/>
        </w:rPr>
        <w:t> </w:t>
      </w:r>
      <w:r>
        <w:rPr>
          <w:vertAlign w:val="baseline"/>
        </w:rPr>
        <w:t>у</w:t>
      </w:r>
      <w:r>
        <w:rPr>
          <w:spacing w:val="-18"/>
          <w:vertAlign w:val="baseline"/>
        </w:rPr>
        <w:t> </w:t>
      </w:r>
      <w:r>
        <w:rPr>
          <w:vertAlign w:val="baseline"/>
        </w:rPr>
        <w:t>військовій </w:t>
      </w:r>
      <w:r>
        <w:rPr>
          <w:spacing w:val="-2"/>
          <w:vertAlign w:val="baseline"/>
        </w:rPr>
        <w:t>сфері</w:t>
      </w:r>
      <w:r>
        <w:rPr>
          <w:vertAlign w:val="baseline"/>
        </w:rPr>
        <w:tab/>
      </w:r>
      <w:r>
        <w:rPr>
          <w:spacing w:val="-4"/>
          <w:vertAlign w:val="baseline"/>
        </w:rPr>
        <w:t>для</w:t>
      </w:r>
      <w:r>
        <w:rPr>
          <w:vertAlign w:val="baseline"/>
        </w:rPr>
        <w:tab/>
        <w:tab/>
      </w:r>
      <w:r>
        <w:rPr>
          <w:spacing w:val="-2"/>
          <w:vertAlign w:val="baseline"/>
        </w:rPr>
        <w:t>забезпечення</w:t>
      </w:r>
      <w:r>
        <w:rPr>
          <w:vertAlign w:val="baseline"/>
        </w:rPr>
        <w:tab/>
      </w:r>
      <w:r>
        <w:rPr>
          <w:spacing w:val="-2"/>
          <w:vertAlign w:val="baseline"/>
        </w:rPr>
        <w:t>оборони</w:t>
      </w:r>
      <w:r>
        <w:rPr>
          <w:vertAlign w:val="baseline"/>
        </w:rPr>
        <w:tab/>
      </w:r>
      <w:r>
        <w:rPr>
          <w:spacing w:val="-2"/>
          <w:vertAlign w:val="baseline"/>
        </w:rPr>
        <w:t>держави,</w:t>
      </w:r>
      <w:r>
        <w:rPr>
          <w:vertAlign w:val="baseline"/>
        </w:rPr>
        <w:tab/>
      </w:r>
      <w:r>
        <w:rPr>
          <w:spacing w:val="-2"/>
          <w:vertAlign w:val="baseline"/>
        </w:rPr>
        <w:t>аргументуючи,</w:t>
      </w:r>
      <w:r>
        <w:rPr>
          <w:vertAlign w:val="baseline"/>
        </w:rPr>
        <w:tab/>
      </w:r>
      <w:r>
        <w:rPr>
          <w:spacing w:val="-6"/>
          <w:vertAlign w:val="baseline"/>
        </w:rPr>
        <w:t>що</w:t>
      </w:r>
      <w:r>
        <w:rPr>
          <w:vertAlign w:val="baseline"/>
        </w:rPr>
        <w:tab/>
      </w:r>
      <w:r>
        <w:rPr>
          <w:spacing w:val="-2"/>
          <w:vertAlign w:val="baseline"/>
        </w:rPr>
        <w:t>успішна </w:t>
      </w:r>
      <w:r>
        <w:rPr>
          <w:vertAlign w:val="baseline"/>
        </w:rPr>
        <w:t>інформаційна діяльність може суттєво покращити зусилля держави у мирному </w:t>
      </w:r>
      <w:r>
        <w:rPr>
          <w:spacing w:val="-2"/>
          <w:vertAlign w:val="baseline"/>
        </w:rPr>
        <w:t>вирішенні</w:t>
      </w:r>
      <w:r>
        <w:rPr>
          <w:vertAlign w:val="baseline"/>
        </w:rPr>
        <w:tab/>
      </w:r>
      <w:r>
        <w:rPr>
          <w:spacing w:val="-2"/>
          <w:vertAlign w:val="baseline"/>
        </w:rPr>
        <w:t>кризових</w:t>
      </w:r>
      <w:r>
        <w:rPr>
          <w:vertAlign w:val="baseline"/>
        </w:rPr>
        <w:tab/>
      </w:r>
      <w:r>
        <w:rPr>
          <w:spacing w:val="-2"/>
          <w:vertAlign w:val="baseline"/>
        </w:rPr>
        <w:t>ситуацій.</w:t>
      </w:r>
      <w:r>
        <w:rPr>
          <w:vertAlign w:val="baseline"/>
        </w:rPr>
        <w:tab/>
      </w:r>
      <w:r>
        <w:rPr>
          <w:spacing w:val="-2"/>
          <w:vertAlign w:val="baseline"/>
        </w:rPr>
        <w:t>Обґрунтовується</w:t>
      </w:r>
      <w:r>
        <w:rPr>
          <w:vertAlign w:val="baseline"/>
        </w:rPr>
        <w:tab/>
      </w:r>
      <w:r>
        <w:rPr>
          <w:spacing w:val="-2"/>
          <w:vertAlign w:val="baseline"/>
        </w:rPr>
        <w:t>необхідність</w:t>
      </w:r>
      <w:r>
        <w:rPr>
          <w:vertAlign w:val="baseline"/>
        </w:rPr>
        <w:tab/>
        <w:tab/>
      </w:r>
      <w:r>
        <w:rPr>
          <w:spacing w:val="-2"/>
          <w:vertAlign w:val="baseline"/>
        </w:rPr>
        <w:t>ефективного </w:t>
      </w:r>
      <w:r>
        <w:rPr>
          <w:vertAlign w:val="baseline"/>
        </w:rPr>
        <w:t>захисту конституційного ладу та територіальної цілісності країни, аналізується хід реалізації</w:t>
      </w:r>
      <w:r>
        <w:rPr>
          <w:spacing w:val="-2"/>
          <w:vertAlign w:val="baseline"/>
        </w:rPr>
        <w:t> </w:t>
      </w:r>
      <w:r>
        <w:rPr>
          <w:vertAlign w:val="baseline"/>
        </w:rPr>
        <w:t>цілей</w:t>
      </w:r>
      <w:r>
        <w:rPr>
          <w:spacing w:val="-1"/>
          <w:vertAlign w:val="baseline"/>
        </w:rPr>
        <w:t> </w:t>
      </w:r>
      <w:r>
        <w:rPr>
          <w:vertAlign w:val="baseline"/>
        </w:rPr>
        <w:t>Стратегії</w:t>
      </w:r>
      <w:r>
        <w:rPr>
          <w:spacing w:val="-2"/>
          <w:vertAlign w:val="baseline"/>
        </w:rPr>
        <w:t> </w:t>
      </w:r>
      <w:r>
        <w:rPr>
          <w:vertAlign w:val="baseline"/>
        </w:rPr>
        <w:t>інформаційної</w:t>
      </w:r>
      <w:r>
        <w:rPr>
          <w:spacing w:val="-6"/>
          <w:vertAlign w:val="baseline"/>
        </w:rPr>
        <w:t> </w:t>
      </w:r>
      <w:r>
        <w:rPr>
          <w:vertAlign w:val="baseline"/>
        </w:rPr>
        <w:t>безпеки</w:t>
      </w:r>
      <w:r>
        <w:rPr>
          <w:spacing w:val="-2"/>
          <w:vertAlign w:val="baseline"/>
        </w:rPr>
        <w:t> </w:t>
      </w:r>
      <w:r>
        <w:rPr>
          <w:vertAlign w:val="baseline"/>
        </w:rPr>
        <w:t>України, вказуючи,</w:t>
      </w:r>
      <w:r>
        <w:rPr>
          <w:spacing w:val="1"/>
          <w:vertAlign w:val="baseline"/>
        </w:rPr>
        <w:t> </w:t>
      </w:r>
      <w:r>
        <w:rPr>
          <w:vertAlign w:val="baseline"/>
        </w:rPr>
        <w:t>що</w:t>
      </w:r>
      <w:r>
        <w:rPr>
          <w:spacing w:val="-2"/>
          <w:vertAlign w:val="baseline"/>
        </w:rPr>
        <w:t> </w:t>
      </w:r>
      <w:r>
        <w:rPr>
          <w:spacing w:val="-5"/>
          <w:vertAlign w:val="baseline"/>
        </w:rPr>
        <w:t>цей</w:t>
      </w:r>
    </w:p>
    <w:p>
      <w:pPr>
        <w:pStyle w:val="BodyText"/>
        <w:spacing w:before="2"/>
      </w:pPr>
      <w:r>
        <w:rPr/>
        <w:t>процес</w:t>
      </w:r>
      <w:r>
        <w:rPr>
          <w:spacing w:val="-11"/>
        </w:rPr>
        <w:t> </w:t>
      </w:r>
      <w:r>
        <w:rPr/>
        <w:t>продовжується,</w:t>
      </w:r>
      <w:r>
        <w:rPr>
          <w:spacing w:val="-9"/>
        </w:rPr>
        <w:t> </w:t>
      </w:r>
      <w:r>
        <w:rPr/>
        <w:t>незважаючи</w:t>
      </w:r>
      <w:r>
        <w:rPr>
          <w:spacing w:val="-11"/>
        </w:rPr>
        <w:t> </w:t>
      </w:r>
      <w:r>
        <w:rPr/>
        <w:t>на</w:t>
      </w:r>
      <w:r>
        <w:rPr>
          <w:spacing w:val="-10"/>
        </w:rPr>
        <w:t> </w:t>
      </w:r>
      <w:r>
        <w:rPr/>
        <w:t>виклики</w:t>
      </w:r>
      <w:r>
        <w:rPr>
          <w:spacing w:val="-8"/>
        </w:rPr>
        <w:t> </w:t>
      </w:r>
      <w:r>
        <w:rPr/>
        <w:t>воєнного</w:t>
      </w:r>
      <w:r>
        <w:rPr>
          <w:spacing w:val="-12"/>
        </w:rPr>
        <w:t> </w:t>
      </w:r>
      <w:r>
        <w:rPr>
          <w:spacing w:val="-2"/>
        </w:rPr>
        <w:t>стану</w:t>
      </w:r>
      <w:r>
        <w:rPr>
          <w:spacing w:val="-2"/>
          <w:vertAlign w:val="superscript"/>
        </w:rPr>
        <w:t>11</w:t>
      </w:r>
      <w:r>
        <w:rPr>
          <w:spacing w:val="-2"/>
          <w:vertAlign w:val="baseline"/>
        </w:rPr>
        <w:t>.</w:t>
      </w:r>
    </w:p>
    <w:p>
      <w:pPr>
        <w:pStyle w:val="BodyText"/>
        <w:spacing w:line="360" w:lineRule="auto" w:before="163"/>
        <w:ind w:right="135" w:firstLine="710"/>
      </w:pPr>
      <w:r>
        <w:rPr/>
        <w:t>У статті В. Виздрик, О. Мельник «Інформаційна безпека в Україні: сучасний стан» розглядається сучасний стан інформаційної безпеки, яка в сучасних умовах є ключовою для важливих інтересів людини і громадянина та взаємозв'язок між війною і політикою. Зазначається, що інформаційна безпека ускладнюється швидким розвитком технічних можливостей інформаційних систем,</w:t>
      </w:r>
      <w:r>
        <w:rPr>
          <w:spacing w:val="70"/>
        </w:rPr>
        <w:t> </w:t>
      </w:r>
      <w:r>
        <w:rPr/>
        <w:t>вплив</w:t>
      </w:r>
      <w:r>
        <w:rPr>
          <w:spacing w:val="66"/>
        </w:rPr>
        <w:t> </w:t>
      </w:r>
      <w:r>
        <w:rPr/>
        <w:t>яких</w:t>
      </w:r>
      <w:r>
        <w:rPr>
          <w:spacing w:val="64"/>
        </w:rPr>
        <w:t> </w:t>
      </w:r>
      <w:r>
        <w:rPr/>
        <w:t>охоплює</w:t>
      </w:r>
      <w:r>
        <w:rPr>
          <w:spacing w:val="69"/>
        </w:rPr>
        <w:t> </w:t>
      </w:r>
      <w:r>
        <w:rPr/>
        <w:t>політичне,</w:t>
      </w:r>
      <w:r>
        <w:rPr>
          <w:spacing w:val="70"/>
        </w:rPr>
        <w:t> </w:t>
      </w:r>
      <w:r>
        <w:rPr/>
        <w:t>економічне,</w:t>
      </w:r>
      <w:r>
        <w:rPr>
          <w:spacing w:val="70"/>
        </w:rPr>
        <w:t> </w:t>
      </w:r>
      <w:r>
        <w:rPr/>
        <w:t>духовне</w:t>
      </w:r>
      <w:r>
        <w:rPr>
          <w:spacing w:val="69"/>
        </w:rPr>
        <w:t> </w:t>
      </w:r>
      <w:r>
        <w:rPr/>
        <w:t>та</w:t>
      </w:r>
      <w:r>
        <w:rPr>
          <w:spacing w:val="70"/>
        </w:rPr>
        <w:t> </w:t>
      </w:r>
      <w:r>
        <w:rPr>
          <w:spacing w:val="-2"/>
        </w:rPr>
        <w:t>ідеологічне</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98"/>
        <w:ind w:left="0"/>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1079296</wp:posOffset>
                </wp:positionH>
                <wp:positionV relativeFrom="paragraph">
                  <wp:posOffset>223818</wp:posOffset>
                </wp:positionV>
                <wp:extent cx="183007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623486pt;width:144.07pt;height:.72003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line="275" w:lineRule="exact" w:before="116"/>
        <w:ind w:left="140" w:right="0" w:firstLine="0"/>
        <w:jc w:val="left"/>
        <w:rPr>
          <w:sz w:val="24"/>
        </w:rPr>
      </w:pPr>
      <w:r>
        <w:rPr>
          <w:spacing w:val="-2"/>
          <w:sz w:val="24"/>
          <w:vertAlign w:val="superscript"/>
        </w:rPr>
        <w:t>10</w:t>
      </w:r>
      <w:r>
        <w:rPr>
          <w:spacing w:val="7"/>
          <w:sz w:val="24"/>
          <w:vertAlign w:val="baseline"/>
        </w:rPr>
        <w:t> </w:t>
      </w:r>
      <w:r>
        <w:rPr>
          <w:spacing w:val="-2"/>
          <w:sz w:val="24"/>
          <w:vertAlign w:val="baseline"/>
        </w:rPr>
        <w:t>Авер’янова</w:t>
      </w:r>
      <w:r>
        <w:rPr>
          <w:spacing w:val="-3"/>
          <w:sz w:val="24"/>
          <w:vertAlign w:val="baseline"/>
        </w:rPr>
        <w:t> </w:t>
      </w:r>
      <w:r>
        <w:rPr>
          <w:spacing w:val="-2"/>
          <w:sz w:val="24"/>
          <w:vertAlign w:val="baseline"/>
        </w:rPr>
        <w:t>Н.,</w:t>
      </w:r>
      <w:r>
        <w:rPr>
          <w:spacing w:val="1"/>
          <w:sz w:val="24"/>
          <w:vertAlign w:val="baseline"/>
        </w:rPr>
        <w:t> </w:t>
      </w:r>
      <w:r>
        <w:rPr>
          <w:spacing w:val="-2"/>
          <w:sz w:val="24"/>
          <w:vertAlign w:val="baseline"/>
        </w:rPr>
        <w:t>Воропаєва</w:t>
      </w:r>
      <w:r>
        <w:rPr>
          <w:spacing w:val="-3"/>
          <w:sz w:val="24"/>
          <w:vertAlign w:val="baseline"/>
        </w:rPr>
        <w:t> </w:t>
      </w:r>
      <w:r>
        <w:rPr>
          <w:spacing w:val="-2"/>
          <w:sz w:val="24"/>
          <w:vertAlign w:val="baseline"/>
        </w:rPr>
        <w:t>Т.</w:t>
      </w:r>
      <w:r>
        <w:rPr>
          <w:spacing w:val="1"/>
          <w:sz w:val="24"/>
          <w:vertAlign w:val="baseline"/>
        </w:rPr>
        <w:t> </w:t>
      </w:r>
      <w:r>
        <w:rPr>
          <w:spacing w:val="-2"/>
          <w:sz w:val="24"/>
          <w:vertAlign w:val="baseline"/>
        </w:rPr>
        <w:t>Інформаційна</w:t>
      </w:r>
      <w:r>
        <w:rPr>
          <w:spacing w:val="2"/>
          <w:sz w:val="24"/>
          <w:vertAlign w:val="baseline"/>
        </w:rPr>
        <w:t> </w:t>
      </w:r>
      <w:r>
        <w:rPr>
          <w:spacing w:val="-2"/>
          <w:sz w:val="24"/>
          <w:vertAlign w:val="baseline"/>
        </w:rPr>
        <w:t>безпека</w:t>
      </w:r>
      <w:r>
        <w:rPr>
          <w:spacing w:val="2"/>
          <w:sz w:val="24"/>
          <w:vertAlign w:val="baseline"/>
        </w:rPr>
        <w:t> </w:t>
      </w:r>
      <w:r>
        <w:rPr>
          <w:spacing w:val="-2"/>
          <w:sz w:val="24"/>
          <w:vertAlign w:val="baseline"/>
        </w:rPr>
        <w:t>України:</w:t>
      </w:r>
      <w:r>
        <w:rPr>
          <w:spacing w:val="5"/>
          <w:sz w:val="24"/>
          <w:vertAlign w:val="baseline"/>
        </w:rPr>
        <w:t> </w:t>
      </w:r>
      <w:r>
        <w:rPr>
          <w:spacing w:val="-2"/>
          <w:sz w:val="24"/>
          <w:vertAlign w:val="baseline"/>
        </w:rPr>
        <w:t>соціально-філософські</w:t>
      </w:r>
      <w:r>
        <w:rPr>
          <w:spacing w:val="-8"/>
          <w:sz w:val="24"/>
          <w:vertAlign w:val="baseline"/>
        </w:rPr>
        <w:t> </w:t>
      </w:r>
      <w:r>
        <w:rPr>
          <w:spacing w:val="-2"/>
          <w:sz w:val="24"/>
          <w:vertAlign w:val="baseline"/>
        </w:rPr>
        <w:t>аспекти.</w:t>
      </w:r>
    </w:p>
    <w:p>
      <w:pPr>
        <w:spacing w:line="275" w:lineRule="exact" w:before="0"/>
        <w:ind w:left="140" w:right="0" w:firstLine="0"/>
        <w:jc w:val="left"/>
        <w:rPr>
          <w:sz w:val="24"/>
        </w:rPr>
      </w:pPr>
      <w:r>
        <w:rPr>
          <w:i/>
          <w:sz w:val="24"/>
        </w:rPr>
        <w:t>Філософські науки</w:t>
      </w:r>
      <w:r>
        <w:rPr>
          <w:sz w:val="24"/>
        </w:rPr>
        <w:t>.</w:t>
      </w:r>
      <w:r>
        <w:rPr>
          <w:spacing w:val="3"/>
          <w:sz w:val="24"/>
        </w:rPr>
        <w:t> </w:t>
      </w:r>
      <w:r>
        <w:rPr>
          <w:sz w:val="24"/>
        </w:rPr>
        <w:t>2020.</w:t>
      </w:r>
      <w:r>
        <w:rPr>
          <w:spacing w:val="-2"/>
          <w:sz w:val="24"/>
        </w:rPr>
        <w:t> </w:t>
      </w:r>
      <w:r>
        <w:rPr>
          <w:sz w:val="24"/>
        </w:rPr>
        <w:t>№10</w:t>
      </w:r>
      <w:r>
        <w:rPr>
          <w:spacing w:val="-4"/>
          <w:sz w:val="24"/>
        </w:rPr>
        <w:t> </w:t>
      </w:r>
      <w:r>
        <w:rPr>
          <w:sz w:val="24"/>
        </w:rPr>
        <w:t>(86).</w:t>
      </w:r>
      <w:r>
        <w:rPr>
          <w:spacing w:val="-1"/>
          <w:sz w:val="24"/>
        </w:rPr>
        <w:t> </w:t>
      </w:r>
      <w:r>
        <w:rPr>
          <w:spacing w:val="-2"/>
          <w:sz w:val="24"/>
        </w:rPr>
        <w:t>С.297</w:t>
      </w:r>
      <w:r>
        <w:rPr>
          <w:spacing w:val="-2"/>
          <w:sz w:val="20"/>
        </w:rPr>
        <w:t>–</w:t>
      </w:r>
      <w:r>
        <w:rPr>
          <w:spacing w:val="-2"/>
          <w:sz w:val="24"/>
        </w:rPr>
        <w:t>303.</w:t>
      </w:r>
    </w:p>
    <w:p>
      <w:pPr>
        <w:spacing w:line="237" w:lineRule="auto" w:before="5"/>
        <w:ind w:left="140" w:right="139" w:firstLine="0"/>
        <w:jc w:val="left"/>
        <w:rPr>
          <w:sz w:val="24"/>
        </w:rPr>
      </w:pPr>
      <w:r>
        <w:rPr>
          <w:sz w:val="24"/>
          <w:vertAlign w:val="superscript"/>
        </w:rPr>
        <w:t>11</w:t>
      </w:r>
      <w:r>
        <w:rPr>
          <w:sz w:val="24"/>
          <w:vertAlign w:val="baseline"/>
        </w:rPr>
        <w:t> Залєвська І.І., Удренас Г.І. Інформаційна безпека України в умовах російської військової</w:t>
      </w:r>
      <w:r>
        <w:rPr>
          <w:spacing w:val="40"/>
          <w:sz w:val="24"/>
          <w:vertAlign w:val="baseline"/>
        </w:rPr>
        <w:t> </w:t>
      </w:r>
      <w:r>
        <w:rPr>
          <w:sz w:val="24"/>
          <w:vertAlign w:val="baseline"/>
        </w:rPr>
        <w:t>агресії. </w:t>
      </w:r>
      <w:r>
        <w:rPr>
          <w:i/>
          <w:sz w:val="24"/>
          <w:vertAlign w:val="baseline"/>
        </w:rPr>
        <w:t>Південноукраїнський правничий часопис</w:t>
      </w:r>
      <w:r>
        <w:rPr>
          <w:sz w:val="24"/>
          <w:vertAlign w:val="baseline"/>
        </w:rPr>
        <w:t>. 2022. № 1</w:t>
      </w:r>
      <w:r>
        <w:rPr>
          <w:sz w:val="20"/>
          <w:vertAlign w:val="baseline"/>
        </w:rPr>
        <w:t>–</w:t>
      </w:r>
      <w:r>
        <w:rPr>
          <w:sz w:val="24"/>
          <w:vertAlign w:val="baseline"/>
        </w:rPr>
        <w:t>2. С. 20</w:t>
      </w:r>
      <w:r>
        <w:rPr>
          <w:sz w:val="20"/>
          <w:vertAlign w:val="baseline"/>
        </w:rPr>
        <w:t>–</w:t>
      </w:r>
      <w:r>
        <w:rPr>
          <w:sz w:val="24"/>
          <w:vertAlign w:val="baseline"/>
        </w:rPr>
        <w:t>26</w:t>
      </w:r>
    </w:p>
    <w:p>
      <w:pPr>
        <w:spacing w:after="0" w:line="237" w:lineRule="auto"/>
        <w:jc w:val="left"/>
        <w:rPr>
          <w:sz w:val="24"/>
        </w:rPr>
        <w:sectPr>
          <w:pgSz w:w="11910" w:h="16840"/>
          <w:pgMar w:header="717" w:footer="0" w:top="1040" w:bottom="280" w:left="1559" w:right="425"/>
        </w:sectPr>
      </w:pPr>
    </w:p>
    <w:p>
      <w:pPr>
        <w:pStyle w:val="BodyText"/>
        <w:spacing w:line="357" w:lineRule="auto" w:before="288"/>
        <w:ind w:right="146"/>
      </w:pPr>
      <w:r>
        <w:rPr/>
        <w:t>життя</w:t>
      </w:r>
      <w:r>
        <w:rPr>
          <w:spacing w:val="-8"/>
        </w:rPr>
        <w:t> </w:t>
      </w:r>
      <w:r>
        <w:rPr/>
        <w:t>суспільства.</w:t>
      </w:r>
      <w:r>
        <w:rPr>
          <w:spacing w:val="-8"/>
        </w:rPr>
        <w:t> </w:t>
      </w:r>
      <w:r>
        <w:rPr/>
        <w:t>В</w:t>
      </w:r>
      <w:r>
        <w:rPr>
          <w:spacing w:val="-13"/>
        </w:rPr>
        <w:t> </w:t>
      </w:r>
      <w:r>
        <w:rPr/>
        <w:t>контексті</w:t>
      </w:r>
      <w:r>
        <w:rPr>
          <w:spacing w:val="-15"/>
        </w:rPr>
        <w:t> </w:t>
      </w:r>
      <w:r>
        <w:rPr/>
        <w:t>сучасних</w:t>
      </w:r>
      <w:r>
        <w:rPr>
          <w:spacing w:val="-9"/>
        </w:rPr>
        <w:t> </w:t>
      </w:r>
      <w:r>
        <w:rPr/>
        <w:t>умов</w:t>
      </w:r>
      <w:r>
        <w:rPr>
          <w:spacing w:val="-11"/>
        </w:rPr>
        <w:t> </w:t>
      </w:r>
      <w:r>
        <w:rPr/>
        <w:t>інформаційна</w:t>
      </w:r>
      <w:r>
        <w:rPr>
          <w:spacing w:val="-9"/>
        </w:rPr>
        <w:t> </w:t>
      </w:r>
      <w:r>
        <w:rPr/>
        <w:t>безпека</w:t>
      </w:r>
      <w:r>
        <w:rPr>
          <w:spacing w:val="-9"/>
        </w:rPr>
        <w:t> </w:t>
      </w:r>
      <w:r>
        <w:rPr/>
        <w:t>виступає</w:t>
      </w:r>
      <w:r>
        <w:rPr>
          <w:spacing w:val="-9"/>
        </w:rPr>
        <w:t> </w:t>
      </w:r>
      <w:r>
        <w:rPr/>
        <w:t>як найважливіший компонент системи національної безпеки України</w:t>
      </w:r>
      <w:r>
        <w:rPr>
          <w:vertAlign w:val="superscript"/>
        </w:rPr>
        <w:t>12</w:t>
      </w:r>
      <w:r>
        <w:rPr>
          <w:vertAlign w:val="baseline"/>
        </w:rPr>
        <w:t>.</w:t>
      </w:r>
    </w:p>
    <w:p>
      <w:pPr>
        <w:pStyle w:val="BodyText"/>
        <w:spacing w:line="360" w:lineRule="auto" w:before="6"/>
        <w:ind w:right="139" w:firstLine="710"/>
      </w:pPr>
      <w:r>
        <w:rPr/>
        <w:t>Стаття В. Новицького «Стратегічні засади забезпечення інформаційної безпеки</w:t>
      </w:r>
      <w:r>
        <w:rPr>
          <w:spacing w:val="-14"/>
        </w:rPr>
        <w:t> </w:t>
      </w:r>
      <w:r>
        <w:rPr/>
        <w:t>в</w:t>
      </w:r>
      <w:r>
        <w:rPr>
          <w:spacing w:val="-15"/>
        </w:rPr>
        <w:t> </w:t>
      </w:r>
      <w:r>
        <w:rPr/>
        <w:t>сучасних</w:t>
      </w:r>
      <w:r>
        <w:rPr>
          <w:spacing w:val="-14"/>
        </w:rPr>
        <w:t> </w:t>
      </w:r>
      <w:r>
        <w:rPr/>
        <w:t>умовах»</w:t>
      </w:r>
      <w:r>
        <w:rPr>
          <w:spacing w:val="-18"/>
        </w:rPr>
        <w:t> </w:t>
      </w:r>
      <w:r>
        <w:rPr/>
        <w:t>ретельно</w:t>
      </w:r>
      <w:r>
        <w:rPr>
          <w:spacing w:val="-13"/>
        </w:rPr>
        <w:t> </w:t>
      </w:r>
      <w:r>
        <w:rPr/>
        <w:t>аналізує</w:t>
      </w:r>
      <w:r>
        <w:rPr>
          <w:spacing w:val="-14"/>
        </w:rPr>
        <w:t> </w:t>
      </w:r>
      <w:r>
        <w:rPr/>
        <w:t>гібридні</w:t>
      </w:r>
      <w:r>
        <w:rPr>
          <w:spacing w:val="-15"/>
        </w:rPr>
        <w:t> </w:t>
      </w:r>
      <w:r>
        <w:rPr/>
        <w:t>інформаційні</w:t>
      </w:r>
      <w:r>
        <w:rPr>
          <w:spacing w:val="-18"/>
        </w:rPr>
        <w:t> </w:t>
      </w:r>
      <w:r>
        <w:rPr/>
        <w:t>загрози,</w:t>
      </w:r>
      <w:r>
        <w:rPr>
          <w:spacing w:val="-11"/>
        </w:rPr>
        <w:t> </w:t>
      </w:r>
      <w:r>
        <w:rPr/>
        <w:t>які поширює Російська Федерація, в контексті сучасного стану інформаційної безпеки України. Визначаються основні положення Стратегії інформаційної безпеки України, зокрема, її зміст, мета та завдання. Детально розглядаються концептуальні засади державної інформаційної політики в сучасних умовах, а також типові види загроз зовнішнього інформаційного впливу. Стаття зосереджує увагу на особливостях спеціальних інформаційних операцій проти України та узагальнює стратегічні засади забезпечення інформаційної безпеки. Також підкреслюються досягнення вітчизняних спецслужб у цій сфері та запропоновано уточнення їх компетенції для забезпечення інформаційної безпеки в умовах реформування. Також визначаються шляхи подальшої діяльності Служби безпеки України з метою запобігання та локалізації деструктивної діяльності РФ в інформаційній сфері на шкоду державним </w:t>
      </w:r>
      <w:r>
        <w:rPr>
          <w:spacing w:val="-2"/>
        </w:rPr>
        <w:t>інтересам</w:t>
      </w:r>
      <w:r>
        <w:rPr>
          <w:spacing w:val="-2"/>
          <w:vertAlign w:val="superscript"/>
        </w:rPr>
        <w:t>13</w:t>
      </w:r>
      <w:r>
        <w:rPr>
          <w:spacing w:val="-2"/>
          <w:vertAlign w:val="baseline"/>
        </w:rPr>
        <w:t>.</w:t>
      </w:r>
    </w:p>
    <w:p>
      <w:pPr>
        <w:pStyle w:val="BodyText"/>
        <w:spacing w:line="360" w:lineRule="auto" w:before="1"/>
        <w:ind w:right="133" w:firstLine="710"/>
      </w:pPr>
      <w:r>
        <w:rPr/>
        <w:t>О. Золотар у статті «Класифікація інформаційної безпеки» аналізує питання інформаційної безпеки, визначаючи її як складне явище, що потребує міжгалузевих досліджень, і пропонує класифікацію інформаційної безпеки за двома критеріями: об'єктною ознакою та загрозами. О.</w:t>
      </w:r>
      <w:r>
        <w:rPr>
          <w:spacing w:val="-4"/>
        </w:rPr>
        <w:t> </w:t>
      </w:r>
      <w:r>
        <w:rPr/>
        <w:t>Золотар зазначає, що класифікація</w:t>
      </w:r>
      <w:r>
        <w:rPr>
          <w:spacing w:val="-18"/>
        </w:rPr>
        <w:t> </w:t>
      </w:r>
      <w:r>
        <w:rPr/>
        <w:t>інформаційної</w:t>
      </w:r>
      <w:r>
        <w:rPr>
          <w:spacing w:val="-17"/>
        </w:rPr>
        <w:t> </w:t>
      </w:r>
      <w:r>
        <w:rPr/>
        <w:t>безпеки</w:t>
      </w:r>
      <w:r>
        <w:rPr>
          <w:spacing w:val="-18"/>
        </w:rPr>
        <w:t> </w:t>
      </w:r>
      <w:r>
        <w:rPr/>
        <w:t>має</w:t>
      </w:r>
      <w:r>
        <w:rPr>
          <w:spacing w:val="-17"/>
        </w:rPr>
        <w:t> </w:t>
      </w:r>
      <w:r>
        <w:rPr/>
        <w:t>як</w:t>
      </w:r>
      <w:r>
        <w:rPr>
          <w:spacing w:val="-18"/>
        </w:rPr>
        <w:t> </w:t>
      </w:r>
      <w:r>
        <w:rPr/>
        <w:t>теоретичне,</w:t>
      </w:r>
      <w:r>
        <w:rPr>
          <w:spacing w:val="-17"/>
        </w:rPr>
        <w:t> </w:t>
      </w:r>
      <w:r>
        <w:rPr/>
        <w:t>так</w:t>
      </w:r>
      <w:r>
        <w:rPr>
          <w:spacing w:val="-18"/>
        </w:rPr>
        <w:t> </w:t>
      </w:r>
      <w:r>
        <w:rPr/>
        <w:t>і</w:t>
      </w:r>
      <w:r>
        <w:rPr>
          <w:spacing w:val="-17"/>
        </w:rPr>
        <w:t> </w:t>
      </w:r>
      <w:r>
        <w:rPr/>
        <w:t>практичне</w:t>
      </w:r>
      <w:r>
        <w:rPr>
          <w:spacing w:val="-18"/>
        </w:rPr>
        <w:t> </w:t>
      </w:r>
      <w:r>
        <w:rPr/>
        <w:t>значення, оскільки</w:t>
      </w:r>
      <w:r>
        <w:rPr>
          <w:spacing w:val="-6"/>
        </w:rPr>
        <w:t> </w:t>
      </w:r>
      <w:r>
        <w:rPr/>
        <w:t>вона</w:t>
      </w:r>
      <w:r>
        <w:rPr>
          <w:spacing w:val="-6"/>
        </w:rPr>
        <w:t> </w:t>
      </w:r>
      <w:r>
        <w:rPr/>
        <w:t>допомагає</w:t>
      </w:r>
      <w:r>
        <w:rPr>
          <w:spacing w:val="-6"/>
        </w:rPr>
        <w:t> </w:t>
      </w:r>
      <w:r>
        <w:rPr/>
        <w:t>визначити</w:t>
      </w:r>
      <w:r>
        <w:rPr>
          <w:spacing w:val="-6"/>
        </w:rPr>
        <w:t> </w:t>
      </w:r>
      <w:r>
        <w:rPr/>
        <w:t>джерела</w:t>
      </w:r>
      <w:r>
        <w:rPr>
          <w:spacing w:val="-6"/>
        </w:rPr>
        <w:t> </w:t>
      </w:r>
      <w:r>
        <w:rPr/>
        <w:t>загроз,</w:t>
      </w:r>
      <w:r>
        <w:rPr>
          <w:spacing w:val="-5"/>
        </w:rPr>
        <w:t> </w:t>
      </w:r>
      <w:r>
        <w:rPr/>
        <w:t>ефективно</w:t>
      </w:r>
      <w:r>
        <w:rPr>
          <w:spacing w:val="-6"/>
        </w:rPr>
        <w:t> </w:t>
      </w:r>
      <w:r>
        <w:rPr/>
        <w:t>захищати</w:t>
      </w:r>
      <w:r>
        <w:rPr>
          <w:spacing w:val="-6"/>
        </w:rPr>
        <w:t> </w:t>
      </w:r>
      <w:r>
        <w:rPr/>
        <w:t>об'єкти та враховувати суб'єкти, способи та засоби інформаційної безпеки</w:t>
      </w:r>
      <w:r>
        <w:rPr>
          <w:vertAlign w:val="superscript"/>
        </w:rPr>
        <w:t>14</w:t>
      </w:r>
      <w:r>
        <w:rPr>
          <w:vertAlign w:val="baseline"/>
        </w:rPr>
        <w:t>.</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32"/>
        <w:ind w:left="0"/>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1079296</wp:posOffset>
                </wp:positionH>
                <wp:positionV relativeFrom="paragraph">
                  <wp:posOffset>181789</wp:posOffset>
                </wp:positionV>
                <wp:extent cx="183007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314151pt;width:144.07pt;height:.71997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line="275" w:lineRule="exact" w:before="117"/>
        <w:ind w:left="140" w:right="0" w:firstLine="0"/>
        <w:jc w:val="left"/>
        <w:rPr>
          <w:i/>
          <w:sz w:val="24"/>
        </w:rPr>
      </w:pPr>
      <w:r>
        <w:rPr>
          <w:sz w:val="24"/>
          <w:vertAlign w:val="superscript"/>
        </w:rPr>
        <w:t>12</w:t>
      </w:r>
      <w:r>
        <w:rPr>
          <w:sz w:val="24"/>
          <w:vertAlign w:val="baseline"/>
        </w:rPr>
        <w:t> Виздрик</w:t>
      </w:r>
      <w:r>
        <w:rPr>
          <w:spacing w:val="-3"/>
          <w:sz w:val="24"/>
          <w:vertAlign w:val="baseline"/>
        </w:rPr>
        <w:t> </w:t>
      </w:r>
      <w:r>
        <w:rPr>
          <w:sz w:val="24"/>
          <w:vertAlign w:val="baseline"/>
        </w:rPr>
        <w:t>В., Мельник</w:t>
      </w:r>
      <w:r>
        <w:rPr>
          <w:spacing w:val="-4"/>
          <w:sz w:val="24"/>
          <w:vertAlign w:val="baseline"/>
        </w:rPr>
        <w:t> </w:t>
      </w:r>
      <w:r>
        <w:rPr>
          <w:sz w:val="24"/>
          <w:vertAlign w:val="baseline"/>
        </w:rPr>
        <w:t>О.</w:t>
      </w:r>
      <w:r>
        <w:rPr>
          <w:spacing w:val="-5"/>
          <w:sz w:val="24"/>
          <w:vertAlign w:val="baseline"/>
        </w:rPr>
        <w:t> </w:t>
      </w:r>
      <w:r>
        <w:rPr>
          <w:sz w:val="24"/>
          <w:vertAlign w:val="baseline"/>
        </w:rPr>
        <w:t>Інформаційна</w:t>
      </w:r>
      <w:r>
        <w:rPr>
          <w:spacing w:val="-3"/>
          <w:sz w:val="24"/>
          <w:vertAlign w:val="baseline"/>
        </w:rPr>
        <w:t> </w:t>
      </w:r>
      <w:r>
        <w:rPr>
          <w:sz w:val="24"/>
          <w:vertAlign w:val="baseline"/>
        </w:rPr>
        <w:t>безпека</w:t>
      </w:r>
      <w:r>
        <w:rPr>
          <w:spacing w:val="1"/>
          <w:sz w:val="24"/>
          <w:vertAlign w:val="baseline"/>
        </w:rPr>
        <w:t> </w:t>
      </w:r>
      <w:r>
        <w:rPr>
          <w:sz w:val="24"/>
          <w:vertAlign w:val="baseline"/>
        </w:rPr>
        <w:t>в</w:t>
      </w:r>
      <w:r>
        <w:rPr>
          <w:spacing w:val="-1"/>
          <w:sz w:val="24"/>
          <w:vertAlign w:val="baseline"/>
        </w:rPr>
        <w:t> </w:t>
      </w:r>
      <w:r>
        <w:rPr>
          <w:sz w:val="24"/>
          <w:vertAlign w:val="baseline"/>
        </w:rPr>
        <w:t>Україні:</w:t>
      </w:r>
      <w:r>
        <w:rPr>
          <w:spacing w:val="-2"/>
          <w:sz w:val="24"/>
          <w:vertAlign w:val="baseline"/>
        </w:rPr>
        <w:t> </w:t>
      </w:r>
      <w:r>
        <w:rPr>
          <w:sz w:val="24"/>
          <w:vertAlign w:val="baseline"/>
        </w:rPr>
        <w:t>сучасний</w:t>
      </w:r>
      <w:r>
        <w:rPr>
          <w:spacing w:val="-1"/>
          <w:sz w:val="24"/>
          <w:vertAlign w:val="baseline"/>
        </w:rPr>
        <w:t> </w:t>
      </w:r>
      <w:r>
        <w:rPr>
          <w:sz w:val="24"/>
          <w:vertAlign w:val="baseline"/>
        </w:rPr>
        <w:t>стан.</w:t>
      </w:r>
      <w:r>
        <w:rPr>
          <w:spacing w:val="12"/>
          <w:sz w:val="24"/>
          <w:vertAlign w:val="baseline"/>
        </w:rPr>
        <w:t> </w:t>
      </w:r>
      <w:r>
        <w:rPr>
          <w:i/>
          <w:sz w:val="24"/>
          <w:vertAlign w:val="baseline"/>
        </w:rPr>
        <w:t>V</w:t>
      </w:r>
      <w:r>
        <w:rPr>
          <w:i/>
          <w:spacing w:val="-5"/>
          <w:sz w:val="24"/>
          <w:vertAlign w:val="baseline"/>
        </w:rPr>
        <w:t> </w:t>
      </w:r>
      <w:r>
        <w:rPr>
          <w:i/>
          <w:sz w:val="24"/>
          <w:vertAlign w:val="baseline"/>
        </w:rPr>
        <w:t>CISP</w:t>
      </w:r>
      <w:r>
        <w:rPr>
          <w:i/>
          <w:spacing w:val="-5"/>
          <w:sz w:val="24"/>
          <w:vertAlign w:val="baseline"/>
        </w:rPr>
        <w:t> </w:t>
      </w:r>
      <w:r>
        <w:rPr>
          <w:i/>
          <w:spacing w:val="-2"/>
          <w:sz w:val="24"/>
          <w:vertAlign w:val="baseline"/>
        </w:rPr>
        <w:t>Conference</w:t>
      </w:r>
    </w:p>
    <w:p>
      <w:pPr>
        <w:spacing w:line="275" w:lineRule="exact" w:before="0"/>
        <w:ind w:left="140" w:right="0" w:firstLine="0"/>
        <w:jc w:val="left"/>
        <w:rPr>
          <w:i/>
          <w:sz w:val="24"/>
        </w:rPr>
      </w:pPr>
      <w:r>
        <w:rPr>
          <w:i/>
          <w:sz w:val="24"/>
        </w:rPr>
        <w:t>«Scientific</w:t>
      </w:r>
      <w:r>
        <w:rPr>
          <w:i/>
          <w:spacing w:val="3"/>
          <w:sz w:val="24"/>
        </w:rPr>
        <w:t> </w:t>
      </w:r>
      <w:r>
        <w:rPr>
          <w:i/>
          <w:sz w:val="24"/>
        </w:rPr>
        <w:t>researches</w:t>
      </w:r>
      <w:r>
        <w:rPr>
          <w:i/>
          <w:spacing w:val="1"/>
          <w:sz w:val="24"/>
        </w:rPr>
        <w:t> </w:t>
      </w:r>
      <w:r>
        <w:rPr>
          <w:i/>
          <w:sz w:val="24"/>
        </w:rPr>
        <w:t>and</w:t>
      </w:r>
      <w:r>
        <w:rPr>
          <w:i/>
          <w:spacing w:val="3"/>
          <w:sz w:val="24"/>
        </w:rPr>
        <w:t> </w:t>
      </w:r>
      <w:r>
        <w:rPr>
          <w:i/>
          <w:sz w:val="24"/>
        </w:rPr>
        <w:t>methods</w:t>
      </w:r>
      <w:r>
        <w:rPr>
          <w:i/>
          <w:spacing w:val="2"/>
          <w:sz w:val="24"/>
        </w:rPr>
        <w:t> </w:t>
      </w:r>
      <w:r>
        <w:rPr>
          <w:i/>
          <w:sz w:val="24"/>
        </w:rPr>
        <w:t>of</w:t>
      </w:r>
      <w:r>
        <w:rPr>
          <w:i/>
          <w:spacing w:val="9"/>
          <w:sz w:val="24"/>
        </w:rPr>
        <w:t> </w:t>
      </w:r>
      <w:r>
        <w:rPr>
          <w:i/>
          <w:sz w:val="24"/>
        </w:rPr>
        <w:t>their</w:t>
      </w:r>
      <w:r>
        <w:rPr>
          <w:i/>
          <w:spacing w:val="2"/>
          <w:sz w:val="24"/>
        </w:rPr>
        <w:t> </w:t>
      </w:r>
      <w:r>
        <w:rPr>
          <w:i/>
          <w:sz w:val="24"/>
        </w:rPr>
        <w:t>carrying</w:t>
      </w:r>
      <w:r>
        <w:rPr>
          <w:i/>
          <w:spacing w:val="3"/>
          <w:sz w:val="24"/>
        </w:rPr>
        <w:t> </w:t>
      </w:r>
      <w:r>
        <w:rPr>
          <w:i/>
          <w:sz w:val="24"/>
        </w:rPr>
        <w:t>out:</w:t>
      </w:r>
      <w:r>
        <w:rPr>
          <w:i/>
          <w:spacing w:val="5"/>
          <w:sz w:val="24"/>
        </w:rPr>
        <w:t> </w:t>
      </w:r>
      <w:r>
        <w:rPr>
          <w:i/>
          <w:sz w:val="24"/>
        </w:rPr>
        <w:t>world</w:t>
      </w:r>
      <w:r>
        <w:rPr>
          <w:i/>
          <w:spacing w:val="4"/>
          <w:sz w:val="24"/>
        </w:rPr>
        <w:t> </w:t>
      </w:r>
      <w:r>
        <w:rPr>
          <w:i/>
          <w:sz w:val="24"/>
        </w:rPr>
        <w:t>experience</w:t>
      </w:r>
      <w:r>
        <w:rPr>
          <w:i/>
          <w:spacing w:val="3"/>
          <w:sz w:val="24"/>
        </w:rPr>
        <w:t> </w:t>
      </w:r>
      <w:r>
        <w:rPr>
          <w:i/>
          <w:sz w:val="24"/>
        </w:rPr>
        <w:t>and</w:t>
      </w:r>
      <w:r>
        <w:rPr>
          <w:i/>
          <w:spacing w:val="3"/>
          <w:sz w:val="24"/>
        </w:rPr>
        <w:t> </w:t>
      </w:r>
      <w:r>
        <w:rPr>
          <w:i/>
          <w:sz w:val="24"/>
        </w:rPr>
        <w:t>domestic</w:t>
      </w:r>
      <w:r>
        <w:rPr>
          <w:i/>
          <w:spacing w:val="4"/>
          <w:sz w:val="24"/>
        </w:rPr>
        <w:t> </w:t>
      </w:r>
      <w:r>
        <w:rPr>
          <w:i/>
          <w:spacing w:val="-2"/>
          <w:sz w:val="24"/>
        </w:rPr>
        <w:t>realities».</w:t>
      </w:r>
    </w:p>
    <w:p>
      <w:pPr>
        <w:spacing w:line="275" w:lineRule="exact" w:before="2"/>
        <w:ind w:left="140" w:right="0" w:firstLine="0"/>
        <w:jc w:val="left"/>
        <w:rPr>
          <w:sz w:val="24"/>
        </w:rPr>
      </w:pPr>
      <w:r>
        <w:rPr>
          <w:sz w:val="24"/>
        </w:rPr>
        <w:t>2023.</w:t>
      </w:r>
      <w:r>
        <w:rPr>
          <w:spacing w:val="2"/>
          <w:sz w:val="24"/>
        </w:rPr>
        <w:t> </w:t>
      </w:r>
      <w:r>
        <w:rPr>
          <w:sz w:val="24"/>
        </w:rPr>
        <w:t>№24.</w:t>
      </w:r>
      <w:r>
        <w:rPr>
          <w:spacing w:val="2"/>
          <w:sz w:val="24"/>
        </w:rPr>
        <w:t> </w:t>
      </w:r>
      <w:r>
        <w:rPr>
          <w:spacing w:val="-2"/>
          <w:sz w:val="24"/>
        </w:rPr>
        <w:t>С.196</w:t>
      </w:r>
      <w:r>
        <w:rPr>
          <w:spacing w:val="-2"/>
          <w:sz w:val="20"/>
        </w:rPr>
        <w:t>–</w:t>
      </w:r>
      <w:r>
        <w:rPr>
          <w:spacing w:val="-2"/>
          <w:sz w:val="24"/>
        </w:rPr>
        <w:t>202.</w:t>
      </w:r>
    </w:p>
    <w:p>
      <w:pPr>
        <w:spacing w:line="275" w:lineRule="exact" w:before="0"/>
        <w:ind w:left="140" w:right="0" w:firstLine="0"/>
        <w:jc w:val="left"/>
        <w:rPr>
          <w:sz w:val="24"/>
        </w:rPr>
      </w:pPr>
      <w:r>
        <w:rPr>
          <w:sz w:val="24"/>
          <w:vertAlign w:val="superscript"/>
        </w:rPr>
        <w:t>13</w:t>
      </w:r>
      <w:r>
        <w:rPr>
          <w:spacing w:val="-8"/>
          <w:sz w:val="24"/>
          <w:vertAlign w:val="baseline"/>
        </w:rPr>
        <w:t> </w:t>
      </w:r>
      <w:r>
        <w:rPr>
          <w:sz w:val="24"/>
          <w:vertAlign w:val="baseline"/>
        </w:rPr>
        <w:t>Новицький</w:t>
      </w:r>
      <w:r>
        <w:rPr>
          <w:spacing w:val="-7"/>
          <w:sz w:val="24"/>
          <w:vertAlign w:val="baseline"/>
        </w:rPr>
        <w:t> </w:t>
      </w:r>
      <w:r>
        <w:rPr>
          <w:sz w:val="24"/>
          <w:vertAlign w:val="baseline"/>
        </w:rPr>
        <w:t>В.Я.</w:t>
      </w:r>
      <w:r>
        <w:rPr>
          <w:spacing w:val="-10"/>
          <w:sz w:val="24"/>
          <w:vertAlign w:val="baseline"/>
        </w:rPr>
        <w:t> </w:t>
      </w:r>
      <w:r>
        <w:rPr>
          <w:sz w:val="24"/>
          <w:vertAlign w:val="baseline"/>
        </w:rPr>
        <w:t>Стратегічні</w:t>
      </w:r>
      <w:r>
        <w:rPr>
          <w:spacing w:val="-15"/>
          <w:sz w:val="24"/>
          <w:vertAlign w:val="baseline"/>
        </w:rPr>
        <w:t> </w:t>
      </w:r>
      <w:r>
        <w:rPr>
          <w:sz w:val="24"/>
          <w:vertAlign w:val="baseline"/>
        </w:rPr>
        <w:t>засади</w:t>
      </w:r>
      <w:r>
        <w:rPr>
          <w:spacing w:val="-7"/>
          <w:sz w:val="24"/>
          <w:vertAlign w:val="baseline"/>
        </w:rPr>
        <w:t> </w:t>
      </w:r>
      <w:r>
        <w:rPr>
          <w:sz w:val="24"/>
          <w:vertAlign w:val="baseline"/>
        </w:rPr>
        <w:t>забезпечення</w:t>
      </w:r>
      <w:r>
        <w:rPr>
          <w:spacing w:val="-8"/>
          <w:sz w:val="24"/>
          <w:vertAlign w:val="baseline"/>
        </w:rPr>
        <w:t> </w:t>
      </w:r>
      <w:r>
        <w:rPr>
          <w:sz w:val="24"/>
          <w:vertAlign w:val="baseline"/>
        </w:rPr>
        <w:t>інформаційної</w:t>
      </w:r>
      <w:r>
        <w:rPr>
          <w:spacing w:val="-15"/>
          <w:sz w:val="24"/>
          <w:vertAlign w:val="baseline"/>
        </w:rPr>
        <w:t> </w:t>
      </w:r>
      <w:r>
        <w:rPr>
          <w:sz w:val="24"/>
          <w:vertAlign w:val="baseline"/>
        </w:rPr>
        <w:t>безпеки</w:t>
      </w:r>
      <w:r>
        <w:rPr>
          <w:spacing w:val="-7"/>
          <w:sz w:val="24"/>
          <w:vertAlign w:val="baseline"/>
        </w:rPr>
        <w:t> </w:t>
      </w:r>
      <w:r>
        <w:rPr>
          <w:sz w:val="24"/>
          <w:vertAlign w:val="baseline"/>
        </w:rPr>
        <w:t>в</w:t>
      </w:r>
      <w:r>
        <w:rPr>
          <w:spacing w:val="-7"/>
          <w:sz w:val="24"/>
          <w:vertAlign w:val="baseline"/>
        </w:rPr>
        <w:t> </w:t>
      </w:r>
      <w:r>
        <w:rPr>
          <w:sz w:val="24"/>
          <w:vertAlign w:val="baseline"/>
        </w:rPr>
        <w:t>сучасних</w:t>
      </w:r>
      <w:r>
        <w:rPr>
          <w:spacing w:val="-8"/>
          <w:sz w:val="24"/>
          <w:vertAlign w:val="baseline"/>
        </w:rPr>
        <w:t> </w:t>
      </w:r>
      <w:r>
        <w:rPr>
          <w:spacing w:val="-2"/>
          <w:sz w:val="24"/>
          <w:vertAlign w:val="baseline"/>
        </w:rPr>
        <w:t>умовах.</w:t>
      </w:r>
    </w:p>
    <w:p>
      <w:pPr>
        <w:spacing w:line="275" w:lineRule="exact" w:before="3"/>
        <w:ind w:left="140" w:right="0" w:firstLine="0"/>
        <w:jc w:val="left"/>
        <w:rPr>
          <w:sz w:val="24"/>
        </w:rPr>
      </w:pPr>
      <w:r>
        <w:rPr>
          <w:i/>
          <w:sz w:val="24"/>
        </w:rPr>
        <w:t>Інформація</w:t>
      </w:r>
      <w:r>
        <w:rPr>
          <w:i/>
          <w:spacing w:val="-7"/>
          <w:sz w:val="24"/>
        </w:rPr>
        <w:t> </w:t>
      </w:r>
      <w:r>
        <w:rPr>
          <w:i/>
          <w:sz w:val="24"/>
        </w:rPr>
        <w:t>і</w:t>
      </w:r>
      <w:r>
        <w:rPr>
          <w:i/>
          <w:spacing w:val="-1"/>
          <w:sz w:val="24"/>
        </w:rPr>
        <w:t> </w:t>
      </w:r>
      <w:r>
        <w:rPr>
          <w:i/>
          <w:sz w:val="24"/>
        </w:rPr>
        <w:t>право.</w:t>
      </w:r>
      <w:r>
        <w:rPr>
          <w:i/>
          <w:spacing w:val="4"/>
          <w:sz w:val="24"/>
        </w:rPr>
        <w:t> </w:t>
      </w:r>
      <w:r>
        <w:rPr>
          <w:sz w:val="24"/>
        </w:rPr>
        <w:t>2022.</w:t>
      </w:r>
      <w:r>
        <w:rPr>
          <w:spacing w:val="-4"/>
          <w:sz w:val="24"/>
        </w:rPr>
        <w:t> </w:t>
      </w:r>
      <w:r>
        <w:rPr>
          <w:sz w:val="24"/>
        </w:rPr>
        <w:t>№ 1(40).</w:t>
      </w:r>
      <w:r>
        <w:rPr>
          <w:spacing w:val="2"/>
          <w:sz w:val="24"/>
        </w:rPr>
        <w:t> </w:t>
      </w:r>
      <w:r>
        <w:rPr>
          <w:spacing w:val="-2"/>
          <w:sz w:val="24"/>
        </w:rPr>
        <w:t>С.111</w:t>
      </w:r>
      <w:r>
        <w:rPr>
          <w:spacing w:val="-2"/>
          <w:sz w:val="20"/>
        </w:rPr>
        <w:t>–</w:t>
      </w:r>
      <w:r>
        <w:rPr>
          <w:spacing w:val="-2"/>
          <w:sz w:val="24"/>
        </w:rPr>
        <w:t>118.</w:t>
      </w:r>
    </w:p>
    <w:p>
      <w:pPr>
        <w:spacing w:line="275" w:lineRule="exact" w:before="0"/>
        <w:ind w:left="140" w:right="0" w:firstLine="0"/>
        <w:jc w:val="left"/>
        <w:rPr>
          <w:sz w:val="24"/>
        </w:rPr>
      </w:pPr>
      <w:r>
        <w:rPr>
          <w:position w:val="7"/>
          <w:sz w:val="13"/>
        </w:rPr>
        <w:t>14</w:t>
      </w:r>
      <w:r>
        <w:rPr>
          <w:spacing w:val="12"/>
          <w:position w:val="7"/>
          <w:sz w:val="13"/>
        </w:rPr>
        <w:t> </w:t>
      </w:r>
      <w:r>
        <w:rPr>
          <w:sz w:val="24"/>
        </w:rPr>
        <w:t>Золотар</w:t>
      </w:r>
      <w:r>
        <w:rPr>
          <w:spacing w:val="-11"/>
          <w:sz w:val="24"/>
        </w:rPr>
        <w:t> </w:t>
      </w:r>
      <w:r>
        <w:rPr>
          <w:sz w:val="24"/>
        </w:rPr>
        <w:t>О.О.</w:t>
      </w:r>
      <w:r>
        <w:rPr>
          <w:spacing w:val="-7"/>
          <w:sz w:val="24"/>
        </w:rPr>
        <w:t> </w:t>
      </w:r>
      <w:r>
        <w:rPr>
          <w:sz w:val="24"/>
        </w:rPr>
        <w:t>Класифікація</w:t>
      </w:r>
      <w:r>
        <w:rPr>
          <w:spacing w:val="-6"/>
          <w:sz w:val="24"/>
        </w:rPr>
        <w:t> </w:t>
      </w:r>
      <w:r>
        <w:rPr>
          <w:sz w:val="24"/>
        </w:rPr>
        <w:t>інформаційної</w:t>
      </w:r>
      <w:r>
        <w:rPr>
          <w:spacing w:val="-17"/>
          <w:sz w:val="24"/>
        </w:rPr>
        <w:t> </w:t>
      </w:r>
      <w:r>
        <w:rPr>
          <w:sz w:val="24"/>
        </w:rPr>
        <w:t>безпеки.</w:t>
      </w:r>
      <w:r>
        <w:rPr>
          <w:spacing w:val="-8"/>
          <w:sz w:val="24"/>
        </w:rPr>
        <w:t> </w:t>
      </w:r>
      <w:r>
        <w:rPr>
          <w:i/>
          <w:sz w:val="24"/>
        </w:rPr>
        <w:t>Інформація</w:t>
      </w:r>
      <w:r>
        <w:rPr>
          <w:i/>
          <w:spacing w:val="-12"/>
          <w:sz w:val="24"/>
        </w:rPr>
        <w:t> </w:t>
      </w:r>
      <w:r>
        <w:rPr>
          <w:i/>
          <w:sz w:val="24"/>
        </w:rPr>
        <w:t>і</w:t>
      </w:r>
      <w:r>
        <w:rPr>
          <w:i/>
          <w:spacing w:val="-9"/>
          <w:sz w:val="24"/>
        </w:rPr>
        <w:t> </w:t>
      </w:r>
      <w:r>
        <w:rPr>
          <w:i/>
          <w:sz w:val="24"/>
        </w:rPr>
        <w:t>право</w:t>
      </w:r>
      <w:r>
        <w:rPr>
          <w:sz w:val="24"/>
        </w:rPr>
        <w:t>.</w:t>
      </w:r>
      <w:r>
        <w:rPr>
          <w:spacing w:val="-9"/>
          <w:sz w:val="24"/>
        </w:rPr>
        <w:t> </w:t>
      </w:r>
      <w:r>
        <w:rPr>
          <w:sz w:val="24"/>
        </w:rPr>
        <w:t>2021.</w:t>
      </w:r>
      <w:r>
        <w:rPr>
          <w:spacing w:val="-13"/>
          <w:sz w:val="24"/>
        </w:rPr>
        <w:t> </w:t>
      </w:r>
      <w:r>
        <w:rPr>
          <w:sz w:val="24"/>
        </w:rPr>
        <w:t>№2.</w:t>
      </w:r>
      <w:r>
        <w:rPr>
          <w:spacing w:val="-9"/>
          <w:sz w:val="24"/>
        </w:rPr>
        <w:t> </w:t>
      </w:r>
      <w:r>
        <w:rPr>
          <w:spacing w:val="-2"/>
          <w:sz w:val="24"/>
        </w:rPr>
        <w:t>С.109</w:t>
      </w:r>
      <w:r>
        <w:rPr>
          <w:spacing w:val="-2"/>
          <w:sz w:val="20"/>
        </w:rPr>
        <w:t>–</w:t>
      </w:r>
      <w:r>
        <w:rPr>
          <w:spacing w:val="-2"/>
          <w:sz w:val="24"/>
        </w:rPr>
        <w:t>113.</w:t>
      </w:r>
    </w:p>
    <w:p>
      <w:pPr>
        <w:spacing w:after="0" w:line="275" w:lineRule="exact"/>
        <w:jc w:val="left"/>
        <w:rPr>
          <w:sz w:val="24"/>
        </w:rPr>
        <w:sectPr>
          <w:pgSz w:w="11910" w:h="16840"/>
          <w:pgMar w:header="717" w:footer="0" w:top="1040" w:bottom="280" w:left="1559" w:right="425"/>
        </w:sectPr>
      </w:pPr>
    </w:p>
    <w:p>
      <w:pPr>
        <w:pStyle w:val="BodyText"/>
        <w:spacing w:line="360" w:lineRule="auto" w:before="288"/>
        <w:ind w:right="143" w:firstLine="710"/>
      </w:pPr>
      <w:r>
        <w:rPr/>
        <w:t>Дисертація Т.</w:t>
      </w:r>
      <w:r>
        <w:rPr>
          <w:spacing w:val="-5"/>
        </w:rPr>
        <w:t> </w:t>
      </w:r>
      <w:r>
        <w:rPr/>
        <w:t>Перуна «Адміністративно-правовий механізм забезпечення інформаційної</w:t>
      </w:r>
      <w:r>
        <w:rPr>
          <w:spacing w:val="-18"/>
        </w:rPr>
        <w:t> </w:t>
      </w:r>
      <w:r>
        <w:rPr/>
        <w:t>безпеки</w:t>
      </w:r>
      <w:r>
        <w:rPr>
          <w:spacing w:val="-17"/>
        </w:rPr>
        <w:t> </w:t>
      </w:r>
      <w:r>
        <w:rPr/>
        <w:t>в</w:t>
      </w:r>
      <w:r>
        <w:rPr>
          <w:spacing w:val="-18"/>
        </w:rPr>
        <w:t> </w:t>
      </w:r>
      <w:r>
        <w:rPr/>
        <w:t>Україні»</w:t>
      </w:r>
      <w:r>
        <w:rPr>
          <w:spacing w:val="-17"/>
        </w:rPr>
        <w:t> </w:t>
      </w:r>
      <w:r>
        <w:rPr/>
        <w:t>досліджує</w:t>
      </w:r>
      <w:r>
        <w:rPr>
          <w:spacing w:val="-18"/>
        </w:rPr>
        <w:t> </w:t>
      </w:r>
      <w:r>
        <w:rPr/>
        <w:t>адміністративно-правовий</w:t>
      </w:r>
      <w:r>
        <w:rPr>
          <w:spacing w:val="-17"/>
        </w:rPr>
        <w:t> </w:t>
      </w:r>
      <w:r>
        <w:rPr/>
        <w:t>механізм забезпечення інформаційної</w:t>
      </w:r>
      <w:r>
        <w:rPr>
          <w:spacing w:val="-1"/>
        </w:rPr>
        <w:t> </w:t>
      </w:r>
      <w:r>
        <w:rPr/>
        <w:t>безпеки в Україні. В ній обґрунтовується науковий підхід</w:t>
      </w:r>
      <w:r>
        <w:rPr>
          <w:spacing w:val="-8"/>
        </w:rPr>
        <w:t> </w:t>
      </w:r>
      <w:r>
        <w:rPr/>
        <w:t>до</w:t>
      </w:r>
      <w:r>
        <w:rPr>
          <w:spacing w:val="-10"/>
        </w:rPr>
        <w:t> </w:t>
      </w:r>
      <w:r>
        <w:rPr/>
        <w:t>розуміння</w:t>
      </w:r>
      <w:r>
        <w:rPr>
          <w:spacing w:val="-6"/>
        </w:rPr>
        <w:t> </w:t>
      </w:r>
      <w:r>
        <w:rPr/>
        <w:t>інформаційної</w:t>
      </w:r>
      <w:r>
        <w:rPr>
          <w:spacing w:val="-16"/>
        </w:rPr>
        <w:t> </w:t>
      </w:r>
      <w:r>
        <w:rPr/>
        <w:t>безпеки,</w:t>
      </w:r>
      <w:r>
        <w:rPr>
          <w:spacing w:val="-8"/>
        </w:rPr>
        <w:t> </w:t>
      </w:r>
      <w:r>
        <w:rPr/>
        <w:t>який</w:t>
      </w:r>
      <w:r>
        <w:rPr>
          <w:spacing w:val="-11"/>
        </w:rPr>
        <w:t> </w:t>
      </w:r>
      <w:r>
        <w:rPr/>
        <w:t>включає</w:t>
      </w:r>
      <w:r>
        <w:rPr>
          <w:spacing w:val="-10"/>
        </w:rPr>
        <w:t> </w:t>
      </w:r>
      <w:r>
        <w:rPr/>
        <w:t>захист</w:t>
      </w:r>
      <w:r>
        <w:rPr>
          <w:spacing w:val="-7"/>
        </w:rPr>
        <w:t> </w:t>
      </w:r>
      <w:r>
        <w:rPr/>
        <w:t>інформаційних ресурсів, баз даних, технологій і технічних засобів. Інформаційна безпека розглядається</w:t>
      </w:r>
      <w:r>
        <w:rPr>
          <w:spacing w:val="-20"/>
        </w:rPr>
        <w:t> </w:t>
      </w:r>
      <w:r>
        <w:rPr/>
        <w:t>як</w:t>
      </w:r>
      <w:r>
        <w:rPr>
          <w:spacing w:val="-17"/>
        </w:rPr>
        <w:t> </w:t>
      </w:r>
      <w:r>
        <w:rPr/>
        <w:t>система</w:t>
      </w:r>
      <w:r>
        <w:rPr>
          <w:spacing w:val="-18"/>
        </w:rPr>
        <w:t> </w:t>
      </w:r>
      <w:r>
        <w:rPr/>
        <w:t>суспільних</w:t>
      </w:r>
      <w:r>
        <w:rPr>
          <w:spacing w:val="-17"/>
        </w:rPr>
        <w:t> </w:t>
      </w:r>
      <w:r>
        <w:rPr/>
        <w:t>відносин</w:t>
      </w:r>
      <w:r>
        <w:rPr>
          <w:spacing w:val="-18"/>
        </w:rPr>
        <w:t> </w:t>
      </w:r>
      <w:r>
        <w:rPr/>
        <w:t>між</w:t>
      </w:r>
      <w:r>
        <w:rPr>
          <w:spacing w:val="-17"/>
        </w:rPr>
        <w:t> </w:t>
      </w:r>
      <w:r>
        <w:rPr/>
        <w:t>інтересами</w:t>
      </w:r>
      <w:r>
        <w:rPr>
          <w:spacing w:val="-17"/>
        </w:rPr>
        <w:t> </w:t>
      </w:r>
      <w:r>
        <w:rPr/>
        <w:t>особи,</w:t>
      </w:r>
      <w:r>
        <w:rPr>
          <w:spacing w:val="-16"/>
        </w:rPr>
        <w:t> </w:t>
      </w:r>
      <w:r>
        <w:rPr/>
        <w:t>суспільства та держави, включаючи їх захист від внутрішніх і зовнішніх загроз. Дисертація стверджує, що інформаційна безпека є об'єктом правового захисту, і пропонує застосування правових засобів для забезпечення цього захисту шляхом оптимізації відносин між правом на отримання інформації та правом на встановлення</w:t>
      </w:r>
      <w:r>
        <w:rPr>
          <w:spacing w:val="-11"/>
        </w:rPr>
        <w:t> </w:t>
      </w:r>
      <w:r>
        <w:rPr/>
        <w:t>обмежень,</w:t>
      </w:r>
      <w:r>
        <w:rPr>
          <w:spacing w:val="-10"/>
        </w:rPr>
        <w:t> </w:t>
      </w:r>
      <w:r>
        <w:rPr/>
        <w:t>а</w:t>
      </w:r>
      <w:r>
        <w:rPr>
          <w:spacing w:val="-11"/>
        </w:rPr>
        <w:t> </w:t>
      </w:r>
      <w:r>
        <w:rPr/>
        <w:t>також</w:t>
      </w:r>
      <w:r>
        <w:rPr>
          <w:spacing w:val="-12"/>
        </w:rPr>
        <w:t> </w:t>
      </w:r>
      <w:r>
        <w:rPr/>
        <w:t>розробки</w:t>
      </w:r>
      <w:r>
        <w:rPr>
          <w:spacing w:val="-12"/>
        </w:rPr>
        <w:t> </w:t>
      </w:r>
      <w:r>
        <w:rPr/>
        <w:t>та</w:t>
      </w:r>
      <w:r>
        <w:rPr>
          <w:spacing w:val="-11"/>
        </w:rPr>
        <w:t> </w:t>
      </w:r>
      <w:r>
        <w:rPr/>
        <w:t>реалізації</w:t>
      </w:r>
      <w:r>
        <w:rPr>
          <w:spacing w:val="-18"/>
        </w:rPr>
        <w:t> </w:t>
      </w:r>
      <w:r>
        <w:rPr/>
        <w:t>правових</w:t>
      </w:r>
      <w:r>
        <w:rPr>
          <w:spacing w:val="-16"/>
        </w:rPr>
        <w:t> </w:t>
      </w:r>
      <w:r>
        <w:rPr/>
        <w:t>заходів</w:t>
      </w:r>
      <w:r>
        <w:rPr>
          <w:spacing w:val="-15"/>
        </w:rPr>
        <w:t> </w:t>
      </w:r>
      <w:r>
        <w:rPr/>
        <w:t>захисту </w:t>
      </w:r>
      <w:r>
        <w:rPr>
          <w:spacing w:val="-2"/>
        </w:rPr>
        <w:t>інформації</w:t>
      </w:r>
      <w:r>
        <w:rPr>
          <w:spacing w:val="-2"/>
          <w:vertAlign w:val="superscript"/>
        </w:rPr>
        <w:t>15</w:t>
      </w:r>
      <w:r>
        <w:rPr>
          <w:spacing w:val="-2"/>
          <w:vertAlign w:val="baseline"/>
        </w:rPr>
        <w:t>.</w:t>
      </w:r>
    </w:p>
    <w:p>
      <w:pPr>
        <w:pStyle w:val="BodyText"/>
        <w:spacing w:line="360" w:lineRule="auto"/>
        <w:ind w:right="135" w:firstLine="710"/>
      </w:pPr>
      <w:r>
        <w:rPr/>
        <w:t>Дисертація І. Валюшко «Інформаційна безпека України в контексті російськоукраїнського конфлікту» розглядає інформаційну безпеку України у контексті російської агресії, вказуючи на її важливість для збереження територіальної цілісності та функціонування держави. Авторка зосереджується на аналізі інформаційних атак Росії на Україну та їх наслідках, які призвели до втрати</w:t>
      </w:r>
      <w:r>
        <w:rPr>
          <w:spacing w:val="-12"/>
        </w:rPr>
        <w:t> </w:t>
      </w:r>
      <w:r>
        <w:rPr/>
        <w:t>частини</w:t>
      </w:r>
      <w:r>
        <w:rPr>
          <w:spacing w:val="-12"/>
        </w:rPr>
        <w:t> </w:t>
      </w:r>
      <w:r>
        <w:rPr/>
        <w:t>території</w:t>
      </w:r>
      <w:r>
        <w:rPr>
          <w:spacing w:val="-18"/>
        </w:rPr>
        <w:t> </w:t>
      </w:r>
      <w:r>
        <w:rPr/>
        <w:t>та</w:t>
      </w:r>
      <w:r>
        <w:rPr>
          <w:spacing w:val="-7"/>
        </w:rPr>
        <w:t> </w:t>
      </w:r>
      <w:r>
        <w:rPr/>
        <w:t>військової</w:t>
      </w:r>
      <w:r>
        <w:rPr>
          <w:spacing w:val="-17"/>
        </w:rPr>
        <w:t> </w:t>
      </w:r>
      <w:r>
        <w:rPr/>
        <w:t>агресії.</w:t>
      </w:r>
      <w:r>
        <w:rPr>
          <w:spacing w:val="-11"/>
        </w:rPr>
        <w:t> </w:t>
      </w:r>
      <w:r>
        <w:rPr/>
        <w:t>Дисертація</w:t>
      </w:r>
      <w:r>
        <w:rPr>
          <w:spacing w:val="-11"/>
        </w:rPr>
        <w:t> </w:t>
      </w:r>
      <w:r>
        <w:rPr/>
        <w:t>визначається</w:t>
      </w:r>
      <w:r>
        <w:rPr>
          <w:spacing w:val="-11"/>
        </w:rPr>
        <w:t> </w:t>
      </w:r>
      <w:r>
        <w:rPr/>
        <w:t>як</w:t>
      </w:r>
      <w:r>
        <w:rPr>
          <w:spacing w:val="-13"/>
        </w:rPr>
        <w:t> </w:t>
      </w:r>
      <w:r>
        <w:rPr/>
        <w:t>перша спроба системного дослідження інформаційної безпеки України у контексті російсько-українського конфлікту, включаючи політичні, організаційні та практичні аспекти. Дана робота аналізує трансформаційні процеси, роль дипломатії, діяльність українських ЗМІ та інших організацій у забезпеченні інформаційної безпеки в умовах конфлікту</w:t>
      </w:r>
      <w:r>
        <w:rPr>
          <w:vertAlign w:val="superscript"/>
        </w:rPr>
        <w:t>16</w:t>
      </w:r>
      <w:r>
        <w:rPr>
          <w:vertAlign w:val="baseline"/>
        </w:rPr>
        <w:t>.</w:t>
      </w:r>
    </w:p>
    <w:p>
      <w:pPr>
        <w:pStyle w:val="BodyText"/>
        <w:spacing w:line="360" w:lineRule="auto" w:before="3"/>
        <w:ind w:right="143" w:firstLine="710"/>
      </w:pPr>
      <w:r>
        <w:rPr/>
        <w:t>Підручник «Міжнародна інформаційна безпека як складова міжнародної системи</w:t>
      </w:r>
      <w:r>
        <w:rPr>
          <w:spacing w:val="-9"/>
        </w:rPr>
        <w:t> </w:t>
      </w:r>
      <w:r>
        <w:rPr/>
        <w:t>підтримання</w:t>
      </w:r>
      <w:r>
        <w:rPr>
          <w:spacing w:val="-9"/>
        </w:rPr>
        <w:t> </w:t>
      </w:r>
      <w:r>
        <w:rPr/>
        <w:t>миру</w:t>
      </w:r>
      <w:r>
        <w:rPr>
          <w:spacing w:val="-10"/>
        </w:rPr>
        <w:t> </w:t>
      </w:r>
      <w:r>
        <w:rPr/>
        <w:t>і</w:t>
      </w:r>
      <w:r>
        <w:rPr>
          <w:spacing w:val="-15"/>
        </w:rPr>
        <w:t> </w:t>
      </w:r>
      <w:r>
        <w:rPr/>
        <w:t>стабільності»</w:t>
      </w:r>
      <w:r>
        <w:rPr>
          <w:spacing w:val="-14"/>
        </w:rPr>
        <w:t> </w:t>
      </w:r>
      <w:r>
        <w:rPr/>
        <w:t>систематично</w:t>
      </w:r>
      <w:r>
        <w:rPr>
          <w:spacing w:val="-9"/>
        </w:rPr>
        <w:t> </w:t>
      </w:r>
      <w:r>
        <w:rPr/>
        <w:t>розглядає</w:t>
      </w:r>
      <w:r>
        <w:rPr>
          <w:spacing w:val="-9"/>
        </w:rPr>
        <w:t> </w:t>
      </w:r>
      <w:r>
        <w:rPr/>
        <w:t>теоретичні</w:t>
      </w:r>
      <w:r>
        <w:rPr>
          <w:spacing w:val="-15"/>
        </w:rPr>
        <w:t> </w:t>
      </w:r>
      <w:r>
        <w:rPr/>
        <w:t>та практичні</w:t>
      </w:r>
      <w:r>
        <w:rPr>
          <w:spacing w:val="40"/>
        </w:rPr>
        <w:t> </w:t>
      </w:r>
      <w:r>
        <w:rPr/>
        <w:t>аспекти</w:t>
      </w:r>
      <w:r>
        <w:rPr>
          <w:spacing w:val="46"/>
        </w:rPr>
        <w:t> </w:t>
      </w:r>
      <w:r>
        <w:rPr/>
        <w:t>міжнародної</w:t>
      </w:r>
      <w:r>
        <w:rPr>
          <w:spacing w:val="41"/>
        </w:rPr>
        <w:t> </w:t>
      </w:r>
      <w:r>
        <w:rPr/>
        <w:t>інформаційної</w:t>
      </w:r>
      <w:r>
        <w:rPr>
          <w:spacing w:val="40"/>
        </w:rPr>
        <w:t> </w:t>
      </w:r>
      <w:r>
        <w:rPr/>
        <w:t>безпеки.</w:t>
      </w:r>
      <w:r>
        <w:rPr>
          <w:spacing w:val="48"/>
        </w:rPr>
        <w:t> </w:t>
      </w:r>
      <w:r>
        <w:rPr/>
        <w:t>Починаючи</w:t>
      </w:r>
      <w:r>
        <w:rPr>
          <w:spacing w:val="45"/>
        </w:rPr>
        <w:t> </w:t>
      </w:r>
      <w:r>
        <w:rPr/>
        <w:t>з</w:t>
      </w:r>
      <w:r>
        <w:rPr>
          <w:spacing w:val="47"/>
        </w:rPr>
        <w:t> </w:t>
      </w:r>
      <w:r>
        <w:rPr>
          <w:spacing w:val="-2"/>
        </w:rPr>
        <w:t>розділу</w:t>
      </w:r>
    </w:p>
    <w:p>
      <w:pPr>
        <w:pStyle w:val="BodyText"/>
        <w:spacing w:before="27"/>
        <w:ind w:left="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1079296</wp:posOffset>
                </wp:positionH>
                <wp:positionV relativeFrom="paragraph">
                  <wp:posOffset>178731</wp:posOffset>
                </wp:positionV>
                <wp:extent cx="183007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07335pt;width:144.07pt;height:.71997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line="240" w:lineRule="auto" w:before="117"/>
        <w:ind w:left="140" w:right="137" w:firstLine="0"/>
        <w:jc w:val="both"/>
        <w:rPr>
          <w:sz w:val="24"/>
        </w:rPr>
      </w:pPr>
      <w:r>
        <w:rPr>
          <w:position w:val="7"/>
          <w:sz w:val="13"/>
        </w:rPr>
        <w:t>15</w:t>
      </w:r>
      <w:r>
        <w:rPr>
          <w:spacing w:val="40"/>
          <w:position w:val="7"/>
          <w:sz w:val="13"/>
        </w:rPr>
        <w:t> </w:t>
      </w:r>
      <w:r>
        <w:rPr>
          <w:sz w:val="24"/>
        </w:rPr>
        <w:t>Перун Т. С. Адміністративно-правовий механізм забезпечення інформаційної безпеки в Україні:</w:t>
      </w:r>
      <w:r>
        <w:rPr>
          <w:spacing w:val="80"/>
          <w:w w:val="150"/>
          <w:sz w:val="24"/>
        </w:rPr>
        <w:t>   </w:t>
      </w:r>
      <w:r>
        <w:rPr>
          <w:sz w:val="24"/>
        </w:rPr>
        <w:t>автореф.</w:t>
      </w:r>
      <w:r>
        <w:rPr>
          <w:spacing w:val="80"/>
          <w:w w:val="150"/>
          <w:sz w:val="24"/>
        </w:rPr>
        <w:t>   </w:t>
      </w:r>
      <w:r>
        <w:rPr>
          <w:sz w:val="24"/>
        </w:rPr>
        <w:t>дис. канд.</w:t>
      </w:r>
      <w:r>
        <w:rPr>
          <w:spacing w:val="80"/>
          <w:w w:val="150"/>
          <w:sz w:val="24"/>
        </w:rPr>
        <w:t>   </w:t>
      </w:r>
      <w:r>
        <w:rPr>
          <w:sz w:val="24"/>
        </w:rPr>
        <w:t>юрид.</w:t>
      </w:r>
      <w:r>
        <w:rPr>
          <w:spacing w:val="80"/>
          <w:w w:val="150"/>
          <w:sz w:val="24"/>
        </w:rPr>
        <w:t>   </w:t>
      </w:r>
      <w:r>
        <w:rPr>
          <w:sz w:val="24"/>
        </w:rPr>
        <w:t>наук.</w:t>
      </w:r>
      <w:r>
        <w:rPr>
          <w:spacing w:val="80"/>
          <w:w w:val="150"/>
          <w:sz w:val="24"/>
        </w:rPr>
        <w:t>   </w:t>
      </w:r>
      <w:r>
        <w:rPr>
          <w:sz w:val="24"/>
        </w:rPr>
        <w:t>Львів,</w:t>
      </w:r>
      <w:r>
        <w:rPr>
          <w:spacing w:val="80"/>
          <w:w w:val="150"/>
          <w:sz w:val="24"/>
        </w:rPr>
        <w:t>   </w:t>
      </w:r>
      <w:r>
        <w:rPr>
          <w:sz w:val="24"/>
        </w:rPr>
        <w:t>2019.</w:t>
      </w:r>
      <w:r>
        <w:rPr>
          <w:spacing w:val="80"/>
          <w:w w:val="150"/>
          <w:sz w:val="24"/>
        </w:rPr>
        <w:t>   </w:t>
      </w:r>
      <w:r>
        <w:rPr>
          <w:sz w:val="24"/>
        </w:rPr>
        <w:t>20 с.</w:t>
      </w:r>
      <w:r>
        <w:rPr>
          <w:spacing w:val="40"/>
          <w:sz w:val="24"/>
        </w:rPr>
        <w:t> </w:t>
      </w:r>
      <w:r>
        <w:rPr>
          <w:sz w:val="24"/>
        </w:rPr>
        <w:t>URL: </w:t>
      </w:r>
      <w:hyperlink r:id="rId11">
        <w:r>
          <w:rPr>
            <w:sz w:val="24"/>
            <w:u w:val="single"/>
          </w:rPr>
          <w:t>https://ena.lpnu.ua/handle/ntb/45453</w:t>
        </w:r>
      </w:hyperlink>
      <w:r>
        <w:rPr>
          <w:sz w:val="24"/>
        </w:rPr>
        <w:t> (дата звернення: 15.04.2024).</w:t>
      </w:r>
    </w:p>
    <w:p>
      <w:pPr>
        <w:spacing w:line="237" w:lineRule="auto" w:before="5"/>
        <w:ind w:left="140" w:right="143" w:firstLine="0"/>
        <w:jc w:val="both"/>
        <w:rPr>
          <w:sz w:val="24"/>
        </w:rPr>
      </w:pPr>
      <w:r>
        <w:rPr>
          <w:sz w:val="24"/>
          <w:vertAlign w:val="superscript"/>
        </w:rPr>
        <w:t>16</w:t>
      </w:r>
      <w:r>
        <w:rPr>
          <w:spacing w:val="-15"/>
          <w:sz w:val="24"/>
          <w:vertAlign w:val="baseline"/>
        </w:rPr>
        <w:t> </w:t>
      </w:r>
      <w:r>
        <w:rPr>
          <w:sz w:val="24"/>
          <w:vertAlign w:val="baseline"/>
        </w:rPr>
        <w:t>Валюшко</w:t>
      </w:r>
      <w:r>
        <w:rPr>
          <w:spacing w:val="-15"/>
          <w:sz w:val="24"/>
          <w:vertAlign w:val="baseline"/>
        </w:rPr>
        <w:t> </w:t>
      </w:r>
      <w:r>
        <w:rPr>
          <w:sz w:val="24"/>
          <w:vertAlign w:val="baseline"/>
        </w:rPr>
        <w:t>І.</w:t>
      </w:r>
      <w:r>
        <w:rPr>
          <w:spacing w:val="-15"/>
          <w:sz w:val="24"/>
          <w:vertAlign w:val="baseline"/>
        </w:rPr>
        <w:t> </w:t>
      </w:r>
      <w:r>
        <w:rPr>
          <w:sz w:val="24"/>
          <w:vertAlign w:val="baseline"/>
        </w:rPr>
        <w:t>О.</w:t>
      </w:r>
      <w:r>
        <w:rPr>
          <w:spacing w:val="-15"/>
          <w:sz w:val="24"/>
          <w:vertAlign w:val="baseline"/>
        </w:rPr>
        <w:t> </w:t>
      </w:r>
      <w:r>
        <w:rPr>
          <w:sz w:val="24"/>
          <w:vertAlign w:val="baseline"/>
        </w:rPr>
        <w:t>Інформаційна</w:t>
      </w:r>
      <w:r>
        <w:rPr>
          <w:spacing w:val="-15"/>
          <w:sz w:val="24"/>
          <w:vertAlign w:val="baseline"/>
        </w:rPr>
        <w:t> </w:t>
      </w:r>
      <w:r>
        <w:rPr>
          <w:sz w:val="24"/>
          <w:vertAlign w:val="baseline"/>
        </w:rPr>
        <w:t>безпека</w:t>
      </w:r>
      <w:r>
        <w:rPr>
          <w:spacing w:val="-15"/>
          <w:sz w:val="24"/>
          <w:vertAlign w:val="baseline"/>
        </w:rPr>
        <w:t> </w:t>
      </w:r>
      <w:r>
        <w:rPr>
          <w:sz w:val="24"/>
          <w:vertAlign w:val="baseline"/>
        </w:rPr>
        <w:t>України</w:t>
      </w:r>
      <w:r>
        <w:rPr>
          <w:spacing w:val="-15"/>
          <w:sz w:val="24"/>
          <w:vertAlign w:val="baseline"/>
        </w:rPr>
        <w:t> </w:t>
      </w:r>
      <w:r>
        <w:rPr>
          <w:sz w:val="24"/>
          <w:vertAlign w:val="baseline"/>
        </w:rPr>
        <w:t>в</w:t>
      </w:r>
      <w:r>
        <w:rPr>
          <w:spacing w:val="-15"/>
          <w:sz w:val="24"/>
          <w:vertAlign w:val="baseline"/>
        </w:rPr>
        <w:t> </w:t>
      </w:r>
      <w:r>
        <w:rPr>
          <w:sz w:val="24"/>
          <w:vertAlign w:val="baseline"/>
        </w:rPr>
        <w:t>контексті</w:t>
      </w:r>
      <w:r>
        <w:rPr>
          <w:spacing w:val="-15"/>
          <w:sz w:val="24"/>
          <w:vertAlign w:val="baseline"/>
        </w:rPr>
        <w:t> </w:t>
      </w:r>
      <w:r>
        <w:rPr>
          <w:sz w:val="24"/>
          <w:vertAlign w:val="baseline"/>
        </w:rPr>
        <w:t>російсько-українського</w:t>
      </w:r>
      <w:r>
        <w:rPr>
          <w:spacing w:val="-15"/>
          <w:sz w:val="24"/>
          <w:vertAlign w:val="baseline"/>
        </w:rPr>
        <w:t> </w:t>
      </w:r>
      <w:r>
        <w:rPr>
          <w:sz w:val="24"/>
          <w:vertAlign w:val="baseline"/>
        </w:rPr>
        <w:t>конфлікту: автореф. дис. кан. політ. наук. Миколаїв: ЧНУ ім. Петра Могили, 2018. 17 с.</w:t>
      </w:r>
    </w:p>
    <w:p>
      <w:pPr>
        <w:spacing w:after="0" w:line="237" w:lineRule="auto"/>
        <w:jc w:val="both"/>
        <w:rPr>
          <w:sz w:val="24"/>
        </w:rPr>
        <w:sectPr>
          <w:pgSz w:w="11910" w:h="16840"/>
          <w:pgMar w:header="717" w:footer="0" w:top="1040" w:bottom="280" w:left="1559" w:right="425"/>
        </w:sectPr>
      </w:pPr>
    </w:p>
    <w:p>
      <w:pPr>
        <w:pStyle w:val="BodyText"/>
        <w:spacing w:line="360" w:lineRule="auto" w:before="288"/>
        <w:ind w:right="137"/>
      </w:pPr>
      <w:r>
        <w:rPr/>
        <w:t>«Науковий дискурс міжнародної інформаційної безпеки», він вивчає основні концепції та класифікацію інформаційних загроз. Окрема глава присвячена аналізу діяльності міжнародних організацій у сфері інформаційної безпеки, таких як ООН, БРІКС, G7, G20 та інші, включаючи їхні стратегії та підходи до забезпечення</w:t>
      </w:r>
      <w:r>
        <w:rPr>
          <w:spacing w:val="-13"/>
        </w:rPr>
        <w:t> </w:t>
      </w:r>
      <w:r>
        <w:rPr/>
        <w:t>безпеки</w:t>
      </w:r>
      <w:r>
        <w:rPr>
          <w:spacing w:val="-10"/>
        </w:rPr>
        <w:t> </w:t>
      </w:r>
      <w:r>
        <w:rPr/>
        <w:t>інформації.</w:t>
      </w:r>
      <w:r>
        <w:rPr>
          <w:spacing w:val="-12"/>
        </w:rPr>
        <w:t> </w:t>
      </w:r>
      <w:r>
        <w:rPr/>
        <w:t>Загалом,</w:t>
      </w:r>
      <w:r>
        <w:rPr>
          <w:spacing w:val="-12"/>
        </w:rPr>
        <w:t> </w:t>
      </w:r>
      <w:r>
        <w:rPr/>
        <w:t>підручник</w:t>
      </w:r>
      <w:r>
        <w:rPr>
          <w:spacing w:val="-15"/>
        </w:rPr>
        <w:t> </w:t>
      </w:r>
      <w:r>
        <w:rPr/>
        <w:t>структурований</w:t>
      </w:r>
      <w:r>
        <w:rPr>
          <w:spacing w:val="-14"/>
        </w:rPr>
        <w:t> </w:t>
      </w:r>
      <w:r>
        <w:rPr/>
        <w:t>логічно</w:t>
      </w:r>
      <w:r>
        <w:rPr>
          <w:spacing w:val="-10"/>
        </w:rPr>
        <w:t> </w:t>
      </w:r>
      <w:r>
        <w:rPr/>
        <w:t>та систематично, допомагаючи читачам отримати глибоке розуміння теорії та практики міжнародної інформаційної безпеки</w:t>
      </w:r>
      <w:r>
        <w:rPr>
          <w:vertAlign w:val="superscript"/>
        </w:rPr>
        <w:t>17</w:t>
      </w:r>
      <w:r>
        <w:rPr>
          <w:vertAlign w:val="baseline"/>
        </w:rPr>
        <w:t>.</w:t>
      </w:r>
    </w:p>
    <w:p>
      <w:pPr>
        <w:pStyle w:val="BodyText"/>
        <w:spacing w:line="360" w:lineRule="auto"/>
        <w:ind w:right="145" w:firstLine="710"/>
      </w:pPr>
      <w:r>
        <w:rPr/>
        <w:t>Отже,</w:t>
      </w:r>
      <w:r>
        <w:rPr>
          <w:spacing w:val="-18"/>
        </w:rPr>
        <w:t> </w:t>
      </w:r>
      <w:r>
        <w:rPr/>
        <w:t>стан</w:t>
      </w:r>
      <w:r>
        <w:rPr>
          <w:spacing w:val="-17"/>
        </w:rPr>
        <w:t> </w:t>
      </w:r>
      <w:r>
        <w:rPr/>
        <w:t>наукової</w:t>
      </w:r>
      <w:r>
        <w:rPr>
          <w:spacing w:val="-18"/>
        </w:rPr>
        <w:t> </w:t>
      </w:r>
      <w:r>
        <w:rPr/>
        <w:t>розробки</w:t>
      </w:r>
      <w:r>
        <w:rPr>
          <w:spacing w:val="-17"/>
        </w:rPr>
        <w:t> </w:t>
      </w:r>
      <w:r>
        <w:rPr/>
        <w:t>проблеми</w:t>
      </w:r>
      <w:r>
        <w:rPr>
          <w:spacing w:val="-18"/>
        </w:rPr>
        <w:t> </w:t>
      </w:r>
      <w:r>
        <w:rPr/>
        <w:t>інформаційної</w:t>
      </w:r>
      <w:r>
        <w:rPr>
          <w:spacing w:val="-17"/>
        </w:rPr>
        <w:t> </w:t>
      </w:r>
      <w:r>
        <w:rPr/>
        <w:t>безпеки</w:t>
      </w:r>
      <w:r>
        <w:rPr>
          <w:spacing w:val="-18"/>
        </w:rPr>
        <w:t> </w:t>
      </w:r>
      <w:r>
        <w:rPr/>
        <w:t>відображає потужну</w:t>
      </w:r>
      <w:r>
        <w:rPr>
          <w:spacing w:val="-8"/>
        </w:rPr>
        <w:t> </w:t>
      </w:r>
      <w:r>
        <w:rPr/>
        <w:t>і</w:t>
      </w:r>
      <w:r>
        <w:rPr>
          <w:spacing w:val="-13"/>
        </w:rPr>
        <w:t> </w:t>
      </w:r>
      <w:r>
        <w:rPr/>
        <w:t>динамічну</w:t>
      </w:r>
      <w:r>
        <w:rPr>
          <w:spacing w:val="-12"/>
        </w:rPr>
        <w:t> </w:t>
      </w:r>
      <w:r>
        <w:rPr/>
        <w:t>сферу,</w:t>
      </w:r>
      <w:r>
        <w:rPr>
          <w:spacing w:val="-6"/>
        </w:rPr>
        <w:t> </w:t>
      </w:r>
      <w:r>
        <w:rPr/>
        <w:t>що</w:t>
      </w:r>
      <w:r>
        <w:rPr>
          <w:spacing w:val="-8"/>
        </w:rPr>
        <w:t> </w:t>
      </w:r>
      <w:r>
        <w:rPr/>
        <w:t>характеризується</w:t>
      </w:r>
      <w:r>
        <w:rPr>
          <w:spacing w:val="-7"/>
        </w:rPr>
        <w:t> </w:t>
      </w:r>
      <w:r>
        <w:rPr/>
        <w:t>постійним</w:t>
      </w:r>
      <w:r>
        <w:rPr>
          <w:spacing w:val="-8"/>
        </w:rPr>
        <w:t> </w:t>
      </w:r>
      <w:r>
        <w:rPr/>
        <w:t>розвитком</w:t>
      </w:r>
      <w:r>
        <w:rPr>
          <w:spacing w:val="-2"/>
        </w:rPr>
        <w:t> </w:t>
      </w:r>
      <w:r>
        <w:rPr/>
        <w:t>і</w:t>
      </w:r>
      <w:r>
        <w:rPr>
          <w:spacing w:val="-13"/>
        </w:rPr>
        <w:t> </w:t>
      </w:r>
      <w:r>
        <w:rPr/>
        <w:t>новими викликами. Дослідники досягли значних успіхів у розумінні складнощів інформаційної безпеки, вивчаючи складну взаємодію між технологіями, суспільством і політикою. Джерельна база досліджень інформаційної безпеки охоплює широкий спектр наукової літератури, включаючи академічні журнали, матеріали</w:t>
      </w:r>
      <w:r>
        <w:rPr>
          <w:spacing w:val="-1"/>
        </w:rPr>
        <w:t> </w:t>
      </w:r>
      <w:r>
        <w:rPr/>
        <w:t>конференцій, урядові</w:t>
      </w:r>
      <w:r>
        <w:rPr>
          <w:spacing w:val="-6"/>
        </w:rPr>
        <w:t> </w:t>
      </w:r>
      <w:r>
        <w:rPr/>
        <w:t>публікації. Незважаючи</w:t>
      </w:r>
      <w:r>
        <w:rPr>
          <w:spacing w:val="-1"/>
        </w:rPr>
        <w:t> </w:t>
      </w:r>
      <w:r>
        <w:rPr/>
        <w:t>на досягнутий</w:t>
      </w:r>
      <w:r>
        <w:rPr>
          <w:spacing w:val="-1"/>
        </w:rPr>
        <w:t> </w:t>
      </w:r>
      <w:r>
        <w:rPr/>
        <w:t>прогрес, інформаційні технології, що швидко розвиваються, і поширення кіберзагроз вимагають постійних дослідницьких зусиль, спрямованих на вирішення нових викликів і розробку інноваційних рішень для захисту інформаційних активів у все більш взаємопов'язаному світі.</w:t>
      </w:r>
    </w:p>
    <w:p>
      <w:pPr>
        <w:pStyle w:val="BodyText"/>
        <w:spacing w:before="170"/>
        <w:ind w:left="0"/>
        <w:jc w:val="left"/>
      </w:pPr>
    </w:p>
    <w:p>
      <w:pPr>
        <w:pStyle w:val="Heading2"/>
        <w:numPr>
          <w:ilvl w:val="1"/>
          <w:numId w:val="5"/>
        </w:numPr>
        <w:tabs>
          <w:tab w:pos="1344" w:val="left" w:leader="none"/>
        </w:tabs>
        <w:spacing w:line="240" w:lineRule="auto" w:before="0" w:after="0"/>
        <w:ind w:left="1344" w:right="0" w:hanging="493"/>
        <w:jc w:val="both"/>
      </w:pPr>
      <w:bookmarkStart w:name="_TOC_250008" w:id="2"/>
      <w:r>
        <w:rPr/>
        <w:t>Понятійно-категоріальний</w:t>
      </w:r>
      <w:r>
        <w:rPr>
          <w:spacing w:val="-15"/>
        </w:rPr>
        <w:t> </w:t>
      </w:r>
      <w:r>
        <w:rPr/>
        <w:t>апарат</w:t>
      </w:r>
      <w:r>
        <w:rPr>
          <w:spacing w:val="-10"/>
        </w:rPr>
        <w:t> </w:t>
      </w:r>
      <w:r>
        <w:rPr/>
        <w:t>та</w:t>
      </w:r>
      <w:r>
        <w:rPr>
          <w:spacing w:val="-9"/>
        </w:rPr>
        <w:t> </w:t>
      </w:r>
      <w:r>
        <w:rPr/>
        <w:t>методи</w:t>
      </w:r>
      <w:r>
        <w:rPr>
          <w:spacing w:val="-14"/>
        </w:rPr>
        <w:t> </w:t>
      </w:r>
      <w:bookmarkEnd w:id="2"/>
      <w:r>
        <w:rPr>
          <w:spacing w:val="-2"/>
        </w:rPr>
        <w:t>дослідження</w:t>
      </w:r>
    </w:p>
    <w:p>
      <w:pPr>
        <w:pStyle w:val="BodyText"/>
        <w:spacing w:line="360" w:lineRule="auto" w:before="154"/>
        <w:ind w:right="138" w:firstLine="710"/>
      </w:pPr>
      <w:r>
        <w:rPr/>
        <w:t>Розуміння понятійно-категоріального апарату та використання ефективних методів дослідження є фундаментальними основами у вивченні інформаційної безпеки. Цей концептуальний апарат слугує дорожньою картою для вивчення багатогранних аспектів безпеки, що охоплюють такі сфери як конфіденційність,</w:t>
      </w:r>
      <w:r>
        <w:rPr>
          <w:spacing w:val="-3"/>
        </w:rPr>
        <w:t> </w:t>
      </w:r>
      <w:r>
        <w:rPr/>
        <w:t>цілісність,</w:t>
      </w:r>
      <w:r>
        <w:rPr>
          <w:spacing w:val="-3"/>
        </w:rPr>
        <w:t> </w:t>
      </w:r>
      <w:r>
        <w:rPr/>
        <w:t>доступність,</w:t>
      </w:r>
      <w:r>
        <w:rPr>
          <w:spacing w:val="-3"/>
        </w:rPr>
        <w:t> </w:t>
      </w:r>
      <w:r>
        <w:rPr/>
        <w:t>управління</w:t>
      </w:r>
      <w:r>
        <w:rPr>
          <w:spacing w:val="-4"/>
        </w:rPr>
        <w:t> </w:t>
      </w:r>
      <w:r>
        <w:rPr/>
        <w:t>ризиками</w:t>
      </w:r>
      <w:r>
        <w:rPr>
          <w:spacing w:val="-1"/>
        </w:rPr>
        <w:t> </w:t>
      </w:r>
      <w:r>
        <w:rPr/>
        <w:t>та</w:t>
      </w:r>
      <w:r>
        <w:rPr>
          <w:spacing w:val="-5"/>
        </w:rPr>
        <w:t> </w:t>
      </w:r>
      <w:r>
        <w:rPr/>
        <w:t>аналіз</w:t>
      </w:r>
      <w:r>
        <w:rPr>
          <w:spacing w:val="-5"/>
        </w:rPr>
        <w:t> </w:t>
      </w:r>
      <w:r>
        <w:rPr/>
        <w:t>загроз. Крім</w:t>
      </w:r>
      <w:r>
        <w:rPr>
          <w:spacing w:val="-7"/>
        </w:rPr>
        <w:t> </w:t>
      </w:r>
      <w:r>
        <w:rPr/>
        <w:t>того,</w:t>
      </w:r>
      <w:r>
        <w:rPr>
          <w:spacing w:val="-11"/>
        </w:rPr>
        <w:t> </w:t>
      </w:r>
      <w:r>
        <w:rPr/>
        <w:t>вибір</w:t>
      </w:r>
      <w:r>
        <w:rPr>
          <w:spacing w:val="-8"/>
        </w:rPr>
        <w:t> </w:t>
      </w:r>
      <w:r>
        <w:rPr/>
        <w:t>і</w:t>
      </w:r>
      <w:r>
        <w:rPr>
          <w:spacing w:val="-17"/>
        </w:rPr>
        <w:t> </w:t>
      </w:r>
      <w:r>
        <w:rPr/>
        <w:t>застосування</w:t>
      </w:r>
      <w:r>
        <w:rPr>
          <w:spacing w:val="-8"/>
        </w:rPr>
        <w:t> </w:t>
      </w:r>
      <w:r>
        <w:rPr/>
        <w:t>відповідних</w:t>
      </w:r>
      <w:r>
        <w:rPr>
          <w:spacing w:val="-17"/>
        </w:rPr>
        <w:t> </w:t>
      </w:r>
      <w:r>
        <w:rPr/>
        <w:t>методів</w:t>
      </w:r>
      <w:r>
        <w:rPr>
          <w:spacing w:val="-14"/>
        </w:rPr>
        <w:t> </w:t>
      </w:r>
      <w:r>
        <w:rPr/>
        <w:t>дослідження</w:t>
      </w:r>
      <w:r>
        <w:rPr>
          <w:spacing w:val="-11"/>
        </w:rPr>
        <w:t> </w:t>
      </w:r>
      <w:r>
        <w:rPr/>
        <w:t>мають</w:t>
      </w:r>
      <w:r>
        <w:rPr>
          <w:spacing w:val="-14"/>
        </w:rPr>
        <w:t> </w:t>
      </w:r>
      <w:r>
        <w:rPr/>
        <w:t>важливе значення</w:t>
      </w:r>
      <w:r>
        <w:rPr>
          <w:spacing w:val="7"/>
        </w:rPr>
        <w:t> </w:t>
      </w:r>
      <w:r>
        <w:rPr/>
        <w:t>для</w:t>
      </w:r>
      <w:r>
        <w:rPr>
          <w:spacing w:val="8"/>
        </w:rPr>
        <w:t> </w:t>
      </w:r>
      <w:r>
        <w:rPr/>
        <w:t>проведення</w:t>
      </w:r>
      <w:r>
        <w:rPr>
          <w:spacing w:val="7"/>
        </w:rPr>
        <w:t> </w:t>
      </w:r>
      <w:r>
        <w:rPr/>
        <w:t>ретельного</w:t>
      </w:r>
      <w:r>
        <w:rPr>
          <w:spacing w:val="11"/>
        </w:rPr>
        <w:t> </w:t>
      </w:r>
      <w:r>
        <w:rPr/>
        <w:t>вивчення</w:t>
      </w:r>
      <w:r>
        <w:rPr>
          <w:spacing w:val="7"/>
        </w:rPr>
        <w:t> </w:t>
      </w:r>
      <w:r>
        <w:rPr/>
        <w:t>явищ</w:t>
      </w:r>
      <w:r>
        <w:rPr>
          <w:spacing w:val="13"/>
        </w:rPr>
        <w:t> </w:t>
      </w:r>
      <w:r>
        <w:rPr/>
        <w:t>інформаційної</w:t>
      </w:r>
      <w:r>
        <w:rPr>
          <w:spacing w:val="1"/>
        </w:rPr>
        <w:t> </w:t>
      </w:r>
      <w:r>
        <w:rPr/>
        <w:t>безпеки.</w:t>
      </w:r>
      <w:r>
        <w:rPr>
          <w:spacing w:val="13"/>
        </w:rPr>
        <w:t> </w:t>
      </w:r>
      <w:r>
        <w:rPr>
          <w:spacing w:val="-5"/>
        </w:rPr>
        <w:t>Ці</w:t>
      </w:r>
    </w:p>
    <w:p>
      <w:pPr>
        <w:pStyle w:val="BodyText"/>
        <w:ind w:left="0"/>
        <w:jc w:val="left"/>
        <w:rPr>
          <w:sz w:val="20"/>
        </w:rPr>
      </w:pPr>
    </w:p>
    <w:p>
      <w:pPr>
        <w:pStyle w:val="BodyText"/>
        <w:spacing w:before="146"/>
        <w:ind w:left="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1079296</wp:posOffset>
                </wp:positionH>
                <wp:positionV relativeFrom="paragraph">
                  <wp:posOffset>254266</wp:posOffset>
                </wp:positionV>
                <wp:extent cx="1830070"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021011pt;width:144.07pt;height:.71997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line="237" w:lineRule="auto" w:before="119"/>
        <w:ind w:left="140" w:right="0" w:firstLine="0"/>
        <w:jc w:val="left"/>
        <w:rPr>
          <w:sz w:val="24"/>
        </w:rPr>
      </w:pPr>
      <w:r>
        <w:rPr>
          <w:position w:val="7"/>
          <w:sz w:val="13"/>
        </w:rPr>
        <w:t>17</w:t>
      </w:r>
      <w:r>
        <w:rPr>
          <w:spacing w:val="28"/>
          <w:position w:val="7"/>
          <w:sz w:val="13"/>
        </w:rPr>
        <w:t> </w:t>
      </w:r>
      <w:r>
        <w:rPr>
          <w:sz w:val="24"/>
        </w:rPr>
        <w:t>Міжнародна інформаційна безпека (теорія і практика): підручник. К.: Центр вільної преси, 2016. 418 с.</w:t>
      </w:r>
    </w:p>
    <w:p>
      <w:pPr>
        <w:spacing w:after="0" w:line="237" w:lineRule="auto"/>
        <w:jc w:val="left"/>
        <w:rPr>
          <w:sz w:val="24"/>
        </w:rPr>
        <w:sectPr>
          <w:pgSz w:w="11910" w:h="16840"/>
          <w:pgMar w:header="717" w:footer="0" w:top="1040" w:bottom="280" w:left="1559" w:right="425"/>
        </w:sectPr>
      </w:pPr>
    </w:p>
    <w:p>
      <w:pPr>
        <w:pStyle w:val="BodyText"/>
        <w:spacing w:line="360" w:lineRule="auto" w:before="288"/>
        <w:ind w:right="154"/>
      </w:pPr>
      <w:r>
        <w:rPr/>
        <w:t>методи охоплюють широкий спектр кількісних, якісних та змішаних підходів, включаючи</w:t>
      </w:r>
      <w:r>
        <w:rPr>
          <w:spacing w:val="-9"/>
        </w:rPr>
        <w:t> </w:t>
      </w:r>
      <w:r>
        <w:rPr/>
        <w:t>опитування,</w:t>
      </w:r>
      <w:r>
        <w:rPr>
          <w:spacing w:val="-6"/>
        </w:rPr>
        <w:t> </w:t>
      </w:r>
      <w:r>
        <w:rPr/>
        <w:t>тематичні</w:t>
      </w:r>
      <w:r>
        <w:rPr>
          <w:spacing w:val="-13"/>
        </w:rPr>
        <w:t> </w:t>
      </w:r>
      <w:r>
        <w:rPr/>
        <w:t>дослідження,</w:t>
      </w:r>
      <w:r>
        <w:rPr>
          <w:spacing w:val="-6"/>
        </w:rPr>
        <w:t> </w:t>
      </w:r>
      <w:r>
        <w:rPr/>
        <w:t>експерименти,</w:t>
      </w:r>
      <w:r>
        <w:rPr>
          <w:spacing w:val="-7"/>
        </w:rPr>
        <w:t> </w:t>
      </w:r>
      <w:r>
        <w:rPr/>
        <w:t>моделювання</w:t>
      </w:r>
      <w:r>
        <w:rPr>
          <w:spacing w:val="-8"/>
        </w:rPr>
        <w:t> </w:t>
      </w:r>
      <w:r>
        <w:rPr/>
        <w:t>та методи аналізу даних.</w:t>
      </w:r>
    </w:p>
    <w:p>
      <w:pPr>
        <w:pStyle w:val="BodyText"/>
        <w:spacing w:line="360" w:lineRule="auto" w:before="2"/>
        <w:ind w:right="139" w:firstLine="710"/>
      </w:pPr>
      <w:r>
        <w:rPr/>
        <w:t>На сьогодні існує різноманіття тлумачень поняття «інформаційна безпека», і хоча багато авторів висловлюють свої точки зору, щодо її сутності поки немає загального погляду. Згідно з класифікацією О.</w:t>
      </w:r>
      <w:r>
        <w:rPr>
          <w:spacing w:val="-1"/>
        </w:rPr>
        <w:t> </w:t>
      </w:r>
      <w:r>
        <w:rPr/>
        <w:t>Золотаря, існують кілька підходів до розуміння сутності цього явища. Деякі визначають інформаційну</w:t>
      </w:r>
      <w:r>
        <w:rPr>
          <w:spacing w:val="-17"/>
        </w:rPr>
        <w:t> </w:t>
      </w:r>
      <w:r>
        <w:rPr/>
        <w:t>безпеку</w:t>
      </w:r>
      <w:r>
        <w:rPr>
          <w:spacing w:val="-17"/>
        </w:rPr>
        <w:t> </w:t>
      </w:r>
      <w:r>
        <w:rPr/>
        <w:t>як</w:t>
      </w:r>
      <w:r>
        <w:rPr>
          <w:spacing w:val="-13"/>
        </w:rPr>
        <w:t> </w:t>
      </w:r>
      <w:r>
        <w:rPr/>
        <w:t>рівень</w:t>
      </w:r>
      <w:r>
        <w:rPr>
          <w:spacing w:val="-14"/>
        </w:rPr>
        <w:t> </w:t>
      </w:r>
      <w:r>
        <w:rPr/>
        <w:t>захищеності</w:t>
      </w:r>
      <w:r>
        <w:rPr>
          <w:spacing w:val="-13"/>
        </w:rPr>
        <w:t> </w:t>
      </w:r>
      <w:r>
        <w:rPr/>
        <w:t>інформаційного</w:t>
      </w:r>
      <w:r>
        <w:rPr>
          <w:spacing w:val="-12"/>
        </w:rPr>
        <w:t> </w:t>
      </w:r>
      <w:r>
        <w:rPr/>
        <w:t>простору,</w:t>
      </w:r>
      <w:r>
        <w:rPr>
          <w:spacing w:val="-5"/>
        </w:rPr>
        <w:t> </w:t>
      </w:r>
      <w:r>
        <w:rPr/>
        <w:t>інші</w:t>
      </w:r>
      <w:r>
        <w:rPr>
          <w:spacing w:val="-13"/>
        </w:rPr>
        <w:t> </w:t>
      </w:r>
      <w:r>
        <w:rPr/>
        <w:t>–</w:t>
      </w:r>
      <w:r>
        <w:rPr>
          <w:spacing w:val="-12"/>
        </w:rPr>
        <w:t> </w:t>
      </w:r>
      <w:r>
        <w:rPr/>
        <w:t>як процес протистояння загрозам і небезпекам, спрямований на збереження інформаційного суверенітету країни. Також існують тлумачення, що розглядають інформаційну безпеку як захист національних інтересів в інформаційному середовищі, важливу функцію держави, суспільні відносини, пов'язані з захистом інтересів людини та держави в</w:t>
      </w:r>
      <w:r>
        <w:rPr>
          <w:spacing w:val="-2"/>
        </w:rPr>
        <w:t> </w:t>
      </w:r>
      <w:r>
        <w:rPr/>
        <w:t>інформаційному просторі, а також</w:t>
      </w:r>
      <w:r>
        <w:rPr>
          <w:spacing w:val="-7"/>
        </w:rPr>
        <w:t> </w:t>
      </w:r>
      <w:r>
        <w:rPr/>
        <w:t>як</w:t>
      </w:r>
      <w:r>
        <w:rPr>
          <w:spacing w:val="-7"/>
        </w:rPr>
        <w:t> </w:t>
      </w:r>
      <w:r>
        <w:rPr/>
        <w:t>невід'ємну</w:t>
      </w:r>
      <w:r>
        <w:rPr>
          <w:spacing w:val="-11"/>
        </w:rPr>
        <w:t> </w:t>
      </w:r>
      <w:r>
        <w:rPr/>
        <w:t>частину</w:t>
      </w:r>
      <w:r>
        <w:rPr>
          <w:spacing w:val="-11"/>
        </w:rPr>
        <w:t> </w:t>
      </w:r>
      <w:r>
        <w:rPr/>
        <w:t>національної</w:t>
      </w:r>
      <w:r>
        <w:rPr>
          <w:spacing w:val="-12"/>
        </w:rPr>
        <w:t> </w:t>
      </w:r>
      <w:r>
        <w:rPr/>
        <w:t>безпеки</w:t>
      </w:r>
      <w:r>
        <w:rPr>
          <w:spacing w:val="-3"/>
        </w:rPr>
        <w:t> </w:t>
      </w:r>
      <w:r>
        <w:rPr/>
        <w:t>в</w:t>
      </w:r>
      <w:r>
        <w:rPr>
          <w:spacing w:val="-8"/>
        </w:rPr>
        <w:t> </w:t>
      </w:r>
      <w:r>
        <w:rPr/>
        <w:t>економічному,</w:t>
      </w:r>
      <w:r>
        <w:rPr>
          <w:spacing w:val="-4"/>
        </w:rPr>
        <w:t> </w:t>
      </w:r>
      <w:r>
        <w:rPr/>
        <w:t>політичному та оборонному аспектах</w:t>
      </w:r>
      <w:r>
        <w:rPr>
          <w:vertAlign w:val="superscript"/>
        </w:rPr>
        <w:t>18</w:t>
      </w:r>
      <w:r>
        <w:rPr>
          <w:vertAlign w:val="baseline"/>
        </w:rPr>
        <w:t>.</w:t>
      </w:r>
    </w:p>
    <w:p>
      <w:pPr>
        <w:pStyle w:val="BodyText"/>
        <w:spacing w:line="360" w:lineRule="auto"/>
        <w:ind w:right="138" w:firstLine="710"/>
      </w:pPr>
      <w:r>
        <w:rPr/>
        <w:t>Загалом, інформаційна безпека – це захищеність життєво важливих інтересів особи, суспільства й держави від можливої шкоди, яка може бути завдана через неповноту, невчасність та неправдивість інформації, негативні впливи технологій, несанкціоноване поширення та використання інформації, а також порушення цілісності, конфіденційності та доступності інформації</w:t>
      </w:r>
      <w:r>
        <w:rPr>
          <w:vertAlign w:val="superscript"/>
        </w:rPr>
        <w:t>19</w:t>
      </w:r>
      <w:r>
        <w:rPr>
          <w:vertAlign w:val="baseline"/>
        </w:rPr>
        <w:t>.</w:t>
      </w:r>
    </w:p>
    <w:p>
      <w:pPr>
        <w:pStyle w:val="BodyText"/>
        <w:spacing w:line="360" w:lineRule="auto"/>
        <w:ind w:right="142" w:firstLine="710"/>
      </w:pPr>
      <w:r>
        <w:rPr/>
        <w:t>Понятійно-категоріальний апарат інформаційної безпеки включає визначення таких фундаментальних понять як загрози, вразливості, ризики, засоби</w:t>
      </w:r>
      <w:r>
        <w:rPr>
          <w:spacing w:val="-18"/>
        </w:rPr>
        <w:t> </w:t>
      </w:r>
      <w:r>
        <w:rPr/>
        <w:t>контролю</w:t>
      </w:r>
      <w:r>
        <w:rPr>
          <w:spacing w:val="-17"/>
        </w:rPr>
        <w:t> </w:t>
      </w:r>
      <w:r>
        <w:rPr/>
        <w:t>та</w:t>
      </w:r>
      <w:r>
        <w:rPr>
          <w:spacing w:val="-18"/>
        </w:rPr>
        <w:t> </w:t>
      </w:r>
      <w:r>
        <w:rPr/>
        <w:t>заходи</w:t>
      </w:r>
      <w:r>
        <w:rPr>
          <w:spacing w:val="-17"/>
        </w:rPr>
        <w:t> </w:t>
      </w:r>
      <w:r>
        <w:rPr/>
        <w:t>безпеки,</w:t>
      </w:r>
      <w:r>
        <w:rPr>
          <w:spacing w:val="-18"/>
        </w:rPr>
        <w:t> </w:t>
      </w:r>
      <w:r>
        <w:rPr/>
        <w:t>а</w:t>
      </w:r>
      <w:r>
        <w:rPr>
          <w:spacing w:val="-17"/>
        </w:rPr>
        <w:t> </w:t>
      </w:r>
      <w:r>
        <w:rPr/>
        <w:t>також</w:t>
      </w:r>
      <w:r>
        <w:rPr>
          <w:spacing w:val="-18"/>
        </w:rPr>
        <w:t> </w:t>
      </w:r>
      <w:r>
        <w:rPr/>
        <w:t>класифікація</w:t>
      </w:r>
      <w:r>
        <w:rPr>
          <w:spacing w:val="-17"/>
        </w:rPr>
        <w:t> </w:t>
      </w:r>
      <w:r>
        <w:rPr/>
        <w:t>різних</w:t>
      </w:r>
      <w:r>
        <w:rPr>
          <w:spacing w:val="-18"/>
        </w:rPr>
        <w:t> </w:t>
      </w:r>
      <w:r>
        <w:rPr/>
        <w:t>типів</w:t>
      </w:r>
      <w:r>
        <w:rPr>
          <w:spacing w:val="-17"/>
        </w:rPr>
        <w:t> </w:t>
      </w:r>
      <w:r>
        <w:rPr/>
        <w:t>інцидентів безпеки, векторів атак, механізмів захисту та політик безпеки.</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67"/>
        <w:ind w:left="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1079296</wp:posOffset>
                </wp:positionH>
                <wp:positionV relativeFrom="paragraph">
                  <wp:posOffset>267399</wp:posOffset>
                </wp:positionV>
                <wp:extent cx="1830070"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055048pt;width:144.07pt;height:.72003pt;mso-position-horizontal-relative:page;mso-position-vertical-relative:paragraph;z-index:-15724544;mso-wrap-distance-left:0;mso-wrap-distance-right:0" id="docshape10" filled="true" fillcolor="#000000" stroked="false">
                <v:fill type="solid"/>
                <w10:wrap type="topAndBottom"/>
              </v:rect>
            </w:pict>
          </mc:Fallback>
        </mc:AlternateContent>
      </w:r>
    </w:p>
    <w:p>
      <w:pPr>
        <w:spacing w:before="116"/>
        <w:ind w:left="140" w:right="0" w:firstLine="0"/>
        <w:jc w:val="left"/>
        <w:rPr>
          <w:sz w:val="24"/>
        </w:rPr>
      </w:pPr>
      <w:r>
        <w:rPr>
          <w:sz w:val="24"/>
          <w:vertAlign w:val="superscript"/>
        </w:rPr>
        <w:t>18</w:t>
      </w:r>
      <w:r>
        <w:rPr>
          <w:spacing w:val="4"/>
          <w:sz w:val="24"/>
          <w:vertAlign w:val="baseline"/>
        </w:rPr>
        <w:t> </w:t>
      </w:r>
      <w:r>
        <w:rPr>
          <w:sz w:val="24"/>
          <w:vertAlign w:val="baseline"/>
        </w:rPr>
        <w:t>Там</w:t>
      </w:r>
      <w:r>
        <w:rPr>
          <w:spacing w:val="-2"/>
          <w:sz w:val="24"/>
          <w:vertAlign w:val="baseline"/>
        </w:rPr>
        <w:t> само.</w:t>
      </w:r>
    </w:p>
    <w:p>
      <w:pPr>
        <w:spacing w:line="275" w:lineRule="exact" w:before="3"/>
        <w:ind w:left="140" w:right="0" w:firstLine="0"/>
        <w:jc w:val="left"/>
        <w:rPr>
          <w:sz w:val="24"/>
        </w:rPr>
      </w:pPr>
      <w:r>
        <w:rPr>
          <w:position w:val="7"/>
          <w:sz w:val="13"/>
        </w:rPr>
        <w:t>19</w:t>
      </w:r>
      <w:r>
        <w:rPr>
          <w:spacing w:val="11"/>
          <w:position w:val="7"/>
          <w:sz w:val="13"/>
        </w:rPr>
        <w:t> </w:t>
      </w:r>
      <w:r>
        <w:rPr>
          <w:sz w:val="24"/>
        </w:rPr>
        <w:t>Авер’янова</w:t>
      </w:r>
      <w:r>
        <w:rPr>
          <w:spacing w:val="-13"/>
          <w:sz w:val="24"/>
        </w:rPr>
        <w:t> </w:t>
      </w:r>
      <w:r>
        <w:rPr>
          <w:sz w:val="24"/>
        </w:rPr>
        <w:t>Н.,</w:t>
      </w:r>
      <w:r>
        <w:rPr>
          <w:spacing w:val="-9"/>
          <w:sz w:val="24"/>
        </w:rPr>
        <w:t> </w:t>
      </w:r>
      <w:r>
        <w:rPr>
          <w:sz w:val="24"/>
        </w:rPr>
        <w:t>Воропаєва</w:t>
      </w:r>
      <w:r>
        <w:rPr>
          <w:spacing w:val="-13"/>
          <w:sz w:val="24"/>
        </w:rPr>
        <w:t> </w:t>
      </w:r>
      <w:r>
        <w:rPr>
          <w:sz w:val="24"/>
        </w:rPr>
        <w:t>Т.</w:t>
      </w:r>
      <w:r>
        <w:rPr>
          <w:spacing w:val="-13"/>
          <w:sz w:val="24"/>
        </w:rPr>
        <w:t> </w:t>
      </w:r>
      <w:r>
        <w:rPr>
          <w:sz w:val="24"/>
        </w:rPr>
        <w:t>Інформаційна</w:t>
      </w:r>
      <w:r>
        <w:rPr>
          <w:spacing w:val="-12"/>
          <w:sz w:val="24"/>
        </w:rPr>
        <w:t> </w:t>
      </w:r>
      <w:r>
        <w:rPr>
          <w:sz w:val="24"/>
        </w:rPr>
        <w:t>безпека</w:t>
      </w:r>
      <w:r>
        <w:rPr>
          <w:spacing w:val="-12"/>
          <w:sz w:val="24"/>
        </w:rPr>
        <w:t> </w:t>
      </w:r>
      <w:r>
        <w:rPr>
          <w:sz w:val="24"/>
        </w:rPr>
        <w:t>України:</w:t>
      </w:r>
      <w:r>
        <w:rPr>
          <w:spacing w:val="-11"/>
          <w:sz w:val="24"/>
        </w:rPr>
        <w:t> </w:t>
      </w:r>
      <w:r>
        <w:rPr>
          <w:sz w:val="24"/>
        </w:rPr>
        <w:t>соціально-філософські</w:t>
      </w:r>
      <w:r>
        <w:rPr>
          <w:spacing w:val="-17"/>
          <w:sz w:val="24"/>
        </w:rPr>
        <w:t> </w:t>
      </w:r>
      <w:r>
        <w:rPr>
          <w:spacing w:val="-2"/>
          <w:sz w:val="24"/>
        </w:rPr>
        <w:t>аспекти.</w:t>
      </w:r>
    </w:p>
    <w:p>
      <w:pPr>
        <w:spacing w:line="275" w:lineRule="exact" w:before="0"/>
        <w:ind w:left="140" w:right="0" w:firstLine="0"/>
        <w:jc w:val="left"/>
        <w:rPr>
          <w:sz w:val="24"/>
        </w:rPr>
      </w:pPr>
      <w:r>
        <w:rPr>
          <w:i/>
          <w:sz w:val="24"/>
        </w:rPr>
        <w:t>Філософські науки</w:t>
      </w:r>
      <w:r>
        <w:rPr>
          <w:sz w:val="24"/>
        </w:rPr>
        <w:t>.</w:t>
      </w:r>
      <w:r>
        <w:rPr>
          <w:spacing w:val="3"/>
          <w:sz w:val="24"/>
        </w:rPr>
        <w:t> </w:t>
      </w:r>
      <w:r>
        <w:rPr>
          <w:sz w:val="24"/>
        </w:rPr>
        <w:t>2020.</w:t>
      </w:r>
      <w:r>
        <w:rPr>
          <w:spacing w:val="-2"/>
          <w:sz w:val="24"/>
        </w:rPr>
        <w:t> </w:t>
      </w:r>
      <w:r>
        <w:rPr>
          <w:sz w:val="24"/>
        </w:rPr>
        <w:t>№10</w:t>
      </w:r>
      <w:r>
        <w:rPr>
          <w:spacing w:val="-4"/>
          <w:sz w:val="24"/>
        </w:rPr>
        <w:t> </w:t>
      </w:r>
      <w:r>
        <w:rPr>
          <w:sz w:val="24"/>
        </w:rPr>
        <w:t>(86).</w:t>
      </w:r>
      <w:r>
        <w:rPr>
          <w:spacing w:val="-1"/>
          <w:sz w:val="24"/>
        </w:rPr>
        <w:t> </w:t>
      </w:r>
      <w:r>
        <w:rPr>
          <w:spacing w:val="-2"/>
          <w:sz w:val="24"/>
        </w:rPr>
        <w:t>С.297</w:t>
      </w:r>
      <w:r>
        <w:rPr>
          <w:spacing w:val="-2"/>
          <w:sz w:val="20"/>
        </w:rPr>
        <w:t>–</w:t>
      </w:r>
      <w:r>
        <w:rPr>
          <w:spacing w:val="-2"/>
          <w:sz w:val="24"/>
        </w:rPr>
        <w:t>303.</w:t>
      </w:r>
    </w:p>
    <w:p>
      <w:pPr>
        <w:spacing w:after="0" w:line="275" w:lineRule="exact"/>
        <w:jc w:val="left"/>
        <w:rPr>
          <w:sz w:val="24"/>
        </w:rPr>
        <w:sectPr>
          <w:pgSz w:w="11910" w:h="16840"/>
          <w:pgMar w:header="717" w:footer="0" w:top="1040" w:bottom="280" w:left="1559" w:right="425"/>
        </w:sectPr>
      </w:pPr>
    </w:p>
    <w:p>
      <w:pPr>
        <w:pStyle w:val="BodyText"/>
        <w:ind w:left="0"/>
        <w:jc w:val="left"/>
        <w:rPr>
          <w:sz w:val="20"/>
        </w:rPr>
      </w:pPr>
    </w:p>
    <w:p>
      <w:pPr>
        <w:pStyle w:val="BodyText"/>
        <w:spacing w:before="34"/>
        <w:ind w:left="0"/>
        <w:jc w:val="left"/>
        <w:rPr>
          <w:sz w:val="20"/>
        </w:rPr>
      </w:pPr>
    </w:p>
    <w:p>
      <w:pPr>
        <w:tabs>
          <w:tab w:pos="3811" w:val="left" w:leader="none"/>
          <w:tab w:pos="6781" w:val="left" w:leader="none"/>
        </w:tabs>
        <w:spacing w:line="240" w:lineRule="auto"/>
        <w:ind w:left="841" w:right="0" w:firstLine="0"/>
        <w:jc w:val="left"/>
        <w:rPr>
          <w:sz w:val="20"/>
        </w:rPr>
      </w:pPr>
      <w:r>
        <w:rPr>
          <w:sz w:val="20"/>
        </w:rPr>
        <mc:AlternateContent>
          <mc:Choice Requires="wps">
            <w:drawing>
              <wp:inline distT="0" distB="0" distL="0" distR="0">
                <wp:extent cx="1714500" cy="1028700"/>
                <wp:effectExtent l="9525" t="0" r="0" b="9525"/>
                <wp:docPr id="11" name="Textbox 11"/>
                <wp:cNvGraphicFramePr>
                  <a:graphicFrameLocks/>
                </wp:cNvGraphicFramePr>
                <a:graphic>
                  <a:graphicData uri="http://schemas.microsoft.com/office/word/2010/wordprocessingShape">
                    <wps:wsp>
                      <wps:cNvPr id="11" name="Textbox 11"/>
                      <wps:cNvSpPr txBox="1"/>
                      <wps:spPr>
                        <a:xfrm>
                          <a:off x="0" y="0"/>
                          <a:ext cx="1714500" cy="1028700"/>
                        </a:xfrm>
                        <a:prstGeom prst="rect">
                          <a:avLst/>
                        </a:prstGeom>
                        <a:solidFill>
                          <a:srgbClr val="44536A"/>
                        </a:solidFill>
                        <a:ln w="12700">
                          <a:solidFill>
                            <a:srgbClr val="E7E6E6"/>
                          </a:solidFill>
                          <a:prstDash val="solid"/>
                        </a:ln>
                      </wps:spPr>
                      <wps:txbx>
                        <w:txbxContent>
                          <w:p>
                            <w:pPr>
                              <w:pStyle w:val="BodyText"/>
                              <w:ind w:left="0"/>
                              <w:jc w:val="left"/>
                              <w:rPr>
                                <w:color w:val="000000"/>
                                <w:sz w:val="24"/>
                              </w:rPr>
                            </w:pPr>
                          </w:p>
                          <w:p>
                            <w:pPr>
                              <w:pStyle w:val="BodyText"/>
                              <w:spacing w:before="96"/>
                              <w:ind w:left="0"/>
                              <w:jc w:val="left"/>
                              <w:rPr>
                                <w:color w:val="000000"/>
                                <w:sz w:val="24"/>
                              </w:rPr>
                            </w:pPr>
                          </w:p>
                          <w:p>
                            <w:pPr>
                              <w:spacing w:before="1"/>
                              <w:ind w:left="0" w:right="1" w:firstLine="0"/>
                              <w:jc w:val="center"/>
                              <w:rPr>
                                <w:color w:val="000000"/>
                                <w:sz w:val="24"/>
                              </w:rPr>
                            </w:pPr>
                            <w:r>
                              <w:rPr>
                                <w:color w:val="FFFFFF"/>
                                <w:spacing w:val="-2"/>
                                <w:sz w:val="24"/>
                              </w:rPr>
                              <w:t>Загрози</w:t>
                            </w:r>
                          </w:p>
                        </w:txbxContent>
                      </wps:txbx>
                      <wps:bodyPr wrap="square" lIns="0" tIns="0" rIns="0" bIns="0" rtlCol="0">
                        <a:noAutofit/>
                      </wps:bodyPr>
                    </wps:wsp>
                  </a:graphicData>
                </a:graphic>
              </wp:inline>
            </w:drawing>
          </mc:Choice>
          <mc:Fallback>
            <w:pict>
              <v:shape style="width:135pt;height:81pt;mso-position-horizontal-relative:char;mso-position-vertical-relative:line" type="#_x0000_t202" id="docshape11" filled="true" fillcolor="#44536a" stroked="true" strokeweight="1pt" strokecolor="#e7e6e6">
                <w10:anchorlock/>
                <v:textbox inset="0,0,0,0">
                  <w:txbxContent>
                    <w:p>
                      <w:pPr>
                        <w:pStyle w:val="BodyText"/>
                        <w:ind w:left="0"/>
                        <w:jc w:val="left"/>
                        <w:rPr>
                          <w:color w:val="000000"/>
                          <w:sz w:val="24"/>
                        </w:rPr>
                      </w:pPr>
                    </w:p>
                    <w:p>
                      <w:pPr>
                        <w:pStyle w:val="BodyText"/>
                        <w:spacing w:before="96"/>
                        <w:ind w:left="0"/>
                        <w:jc w:val="left"/>
                        <w:rPr>
                          <w:color w:val="000000"/>
                          <w:sz w:val="24"/>
                        </w:rPr>
                      </w:pPr>
                    </w:p>
                    <w:p>
                      <w:pPr>
                        <w:spacing w:before="1"/>
                        <w:ind w:left="0" w:right="1" w:firstLine="0"/>
                        <w:jc w:val="center"/>
                        <w:rPr>
                          <w:color w:val="000000"/>
                          <w:sz w:val="24"/>
                        </w:rPr>
                      </w:pPr>
                      <w:r>
                        <w:rPr>
                          <w:color w:val="FFFFFF"/>
                          <w:spacing w:val="-2"/>
                          <w:sz w:val="24"/>
                        </w:rPr>
                        <w:t>Загрози</w:t>
                      </w:r>
                    </w:p>
                  </w:txbxContent>
                </v:textbox>
                <v:fill type="solid"/>
                <v:stroke dashstyle="solid"/>
              </v:shape>
            </w:pict>
          </mc:Fallback>
        </mc:AlternateContent>
      </w:r>
      <w:r>
        <w:rPr>
          <w:sz w:val="20"/>
        </w:rPr>
      </w:r>
      <w:r>
        <w:rPr>
          <w:sz w:val="20"/>
        </w:rPr>
        <w:tab/>
      </w:r>
      <w:r>
        <w:rPr>
          <w:sz w:val="20"/>
        </w:rPr>
        <mc:AlternateContent>
          <mc:Choice Requires="wps">
            <w:drawing>
              <wp:inline distT="0" distB="0" distL="0" distR="0">
                <wp:extent cx="1714500" cy="1028700"/>
                <wp:effectExtent l="9525" t="0" r="0" b="9525"/>
                <wp:docPr id="12" name="Textbox 12"/>
                <wp:cNvGraphicFramePr>
                  <a:graphicFrameLocks/>
                </wp:cNvGraphicFramePr>
                <a:graphic>
                  <a:graphicData uri="http://schemas.microsoft.com/office/word/2010/wordprocessingShape">
                    <wps:wsp>
                      <wps:cNvPr id="12" name="Textbox 12"/>
                      <wps:cNvSpPr txBox="1"/>
                      <wps:spPr>
                        <a:xfrm>
                          <a:off x="0" y="0"/>
                          <a:ext cx="1714500" cy="1028700"/>
                        </a:xfrm>
                        <a:prstGeom prst="rect">
                          <a:avLst/>
                        </a:prstGeom>
                        <a:solidFill>
                          <a:srgbClr val="44536A"/>
                        </a:solidFill>
                        <a:ln w="12700">
                          <a:solidFill>
                            <a:srgbClr val="E7E6E6"/>
                          </a:solidFill>
                          <a:prstDash val="solid"/>
                        </a:ln>
                      </wps:spPr>
                      <wps:txbx>
                        <w:txbxContent>
                          <w:p>
                            <w:pPr>
                              <w:pStyle w:val="BodyText"/>
                              <w:ind w:left="0"/>
                              <w:jc w:val="left"/>
                              <w:rPr>
                                <w:color w:val="000000"/>
                                <w:sz w:val="24"/>
                              </w:rPr>
                            </w:pPr>
                          </w:p>
                          <w:p>
                            <w:pPr>
                              <w:pStyle w:val="BodyText"/>
                              <w:spacing w:before="96"/>
                              <w:ind w:left="0"/>
                              <w:jc w:val="left"/>
                              <w:rPr>
                                <w:color w:val="000000"/>
                                <w:sz w:val="24"/>
                              </w:rPr>
                            </w:pPr>
                          </w:p>
                          <w:p>
                            <w:pPr>
                              <w:spacing w:before="1"/>
                              <w:ind w:left="721" w:right="0" w:firstLine="0"/>
                              <w:jc w:val="left"/>
                              <w:rPr>
                                <w:color w:val="000000"/>
                                <w:sz w:val="24"/>
                              </w:rPr>
                            </w:pPr>
                            <w:r>
                              <w:rPr>
                                <w:color w:val="FFFFFF"/>
                                <w:spacing w:val="-2"/>
                                <w:sz w:val="24"/>
                              </w:rPr>
                              <w:t>Вразливості</w:t>
                            </w:r>
                          </w:p>
                        </w:txbxContent>
                      </wps:txbx>
                      <wps:bodyPr wrap="square" lIns="0" tIns="0" rIns="0" bIns="0" rtlCol="0">
                        <a:noAutofit/>
                      </wps:bodyPr>
                    </wps:wsp>
                  </a:graphicData>
                </a:graphic>
              </wp:inline>
            </w:drawing>
          </mc:Choice>
          <mc:Fallback>
            <w:pict>
              <v:shape style="width:135pt;height:81pt;mso-position-horizontal-relative:char;mso-position-vertical-relative:line" type="#_x0000_t202" id="docshape12" filled="true" fillcolor="#44536a" stroked="true" strokeweight="1pt" strokecolor="#e7e6e6">
                <w10:anchorlock/>
                <v:textbox inset="0,0,0,0">
                  <w:txbxContent>
                    <w:p>
                      <w:pPr>
                        <w:pStyle w:val="BodyText"/>
                        <w:ind w:left="0"/>
                        <w:jc w:val="left"/>
                        <w:rPr>
                          <w:color w:val="000000"/>
                          <w:sz w:val="24"/>
                        </w:rPr>
                      </w:pPr>
                    </w:p>
                    <w:p>
                      <w:pPr>
                        <w:pStyle w:val="BodyText"/>
                        <w:spacing w:before="96"/>
                        <w:ind w:left="0"/>
                        <w:jc w:val="left"/>
                        <w:rPr>
                          <w:color w:val="000000"/>
                          <w:sz w:val="24"/>
                        </w:rPr>
                      </w:pPr>
                    </w:p>
                    <w:p>
                      <w:pPr>
                        <w:spacing w:before="1"/>
                        <w:ind w:left="721" w:right="0" w:firstLine="0"/>
                        <w:jc w:val="left"/>
                        <w:rPr>
                          <w:color w:val="000000"/>
                          <w:sz w:val="24"/>
                        </w:rPr>
                      </w:pPr>
                      <w:r>
                        <w:rPr>
                          <w:color w:val="FFFFFF"/>
                          <w:spacing w:val="-2"/>
                          <w:sz w:val="24"/>
                        </w:rPr>
                        <w:t>Вразливості</w:t>
                      </w:r>
                    </w:p>
                  </w:txbxContent>
                </v:textbox>
                <v:fill type="solid"/>
                <v:stroke dashstyle="solid"/>
              </v:shape>
            </w:pict>
          </mc:Fallback>
        </mc:AlternateContent>
      </w:r>
      <w:r>
        <w:rPr>
          <w:sz w:val="20"/>
        </w:rPr>
      </w:r>
      <w:r>
        <w:rPr>
          <w:sz w:val="20"/>
        </w:rPr>
        <w:tab/>
      </w:r>
      <w:r>
        <w:rPr>
          <w:sz w:val="20"/>
        </w:rPr>
        <mc:AlternateContent>
          <mc:Choice Requires="wps">
            <w:drawing>
              <wp:inline distT="0" distB="0" distL="0" distR="0">
                <wp:extent cx="1714500" cy="1028700"/>
                <wp:effectExtent l="9525" t="0" r="0" b="9525"/>
                <wp:docPr id="13" name="Textbox 13"/>
                <wp:cNvGraphicFramePr>
                  <a:graphicFrameLocks/>
                </wp:cNvGraphicFramePr>
                <a:graphic>
                  <a:graphicData uri="http://schemas.microsoft.com/office/word/2010/wordprocessingShape">
                    <wps:wsp>
                      <wps:cNvPr id="13" name="Textbox 13"/>
                      <wps:cNvSpPr txBox="1"/>
                      <wps:spPr>
                        <a:xfrm>
                          <a:off x="0" y="0"/>
                          <a:ext cx="1714500" cy="1028700"/>
                        </a:xfrm>
                        <a:prstGeom prst="rect">
                          <a:avLst/>
                        </a:prstGeom>
                        <a:solidFill>
                          <a:srgbClr val="44536A"/>
                        </a:solidFill>
                        <a:ln w="12700">
                          <a:solidFill>
                            <a:srgbClr val="E7E6E6"/>
                          </a:solidFill>
                          <a:prstDash val="solid"/>
                        </a:ln>
                      </wps:spPr>
                      <wps:txbx>
                        <w:txbxContent>
                          <w:p>
                            <w:pPr>
                              <w:pStyle w:val="BodyText"/>
                              <w:ind w:left="0"/>
                              <w:jc w:val="left"/>
                              <w:rPr>
                                <w:color w:val="000000"/>
                                <w:sz w:val="24"/>
                              </w:rPr>
                            </w:pPr>
                          </w:p>
                          <w:p>
                            <w:pPr>
                              <w:pStyle w:val="BodyText"/>
                              <w:spacing w:before="96"/>
                              <w:ind w:left="0"/>
                              <w:jc w:val="left"/>
                              <w:rPr>
                                <w:color w:val="000000"/>
                                <w:sz w:val="24"/>
                              </w:rPr>
                            </w:pPr>
                          </w:p>
                          <w:p>
                            <w:pPr>
                              <w:spacing w:before="1"/>
                              <w:ind w:left="458" w:right="0" w:firstLine="0"/>
                              <w:jc w:val="left"/>
                              <w:rPr>
                                <w:color w:val="000000"/>
                                <w:sz w:val="24"/>
                              </w:rPr>
                            </w:pPr>
                            <w:r>
                              <w:rPr>
                                <w:color w:val="FFFFFF"/>
                                <w:sz w:val="24"/>
                              </w:rPr>
                              <w:t>Засоби</w:t>
                            </w:r>
                            <w:r>
                              <w:rPr>
                                <w:color w:val="FFFFFF"/>
                                <w:spacing w:val="-8"/>
                                <w:sz w:val="24"/>
                              </w:rPr>
                              <w:t> </w:t>
                            </w:r>
                            <w:r>
                              <w:rPr>
                                <w:color w:val="FFFFFF"/>
                                <w:spacing w:val="-2"/>
                                <w:sz w:val="24"/>
                              </w:rPr>
                              <w:t>контролю</w:t>
                            </w:r>
                          </w:p>
                        </w:txbxContent>
                      </wps:txbx>
                      <wps:bodyPr wrap="square" lIns="0" tIns="0" rIns="0" bIns="0" rtlCol="0">
                        <a:noAutofit/>
                      </wps:bodyPr>
                    </wps:wsp>
                  </a:graphicData>
                </a:graphic>
              </wp:inline>
            </w:drawing>
          </mc:Choice>
          <mc:Fallback>
            <w:pict>
              <v:shape style="width:135pt;height:81pt;mso-position-horizontal-relative:char;mso-position-vertical-relative:line" type="#_x0000_t202" id="docshape13" filled="true" fillcolor="#44536a" stroked="true" strokeweight="1pt" strokecolor="#e7e6e6">
                <w10:anchorlock/>
                <v:textbox inset="0,0,0,0">
                  <w:txbxContent>
                    <w:p>
                      <w:pPr>
                        <w:pStyle w:val="BodyText"/>
                        <w:ind w:left="0"/>
                        <w:jc w:val="left"/>
                        <w:rPr>
                          <w:color w:val="000000"/>
                          <w:sz w:val="24"/>
                        </w:rPr>
                      </w:pPr>
                    </w:p>
                    <w:p>
                      <w:pPr>
                        <w:pStyle w:val="BodyText"/>
                        <w:spacing w:before="96"/>
                        <w:ind w:left="0"/>
                        <w:jc w:val="left"/>
                        <w:rPr>
                          <w:color w:val="000000"/>
                          <w:sz w:val="24"/>
                        </w:rPr>
                      </w:pPr>
                    </w:p>
                    <w:p>
                      <w:pPr>
                        <w:spacing w:before="1"/>
                        <w:ind w:left="458" w:right="0" w:firstLine="0"/>
                        <w:jc w:val="left"/>
                        <w:rPr>
                          <w:color w:val="000000"/>
                          <w:sz w:val="24"/>
                        </w:rPr>
                      </w:pPr>
                      <w:r>
                        <w:rPr>
                          <w:color w:val="FFFFFF"/>
                          <w:sz w:val="24"/>
                        </w:rPr>
                        <w:t>Засоби</w:t>
                      </w:r>
                      <w:r>
                        <w:rPr>
                          <w:color w:val="FFFFFF"/>
                          <w:spacing w:val="-8"/>
                          <w:sz w:val="24"/>
                        </w:rPr>
                        <w:t> </w:t>
                      </w:r>
                      <w:r>
                        <w:rPr>
                          <w:color w:val="FFFFFF"/>
                          <w:spacing w:val="-2"/>
                          <w:sz w:val="24"/>
                        </w:rPr>
                        <w:t>контролю</w:t>
                      </w:r>
                    </w:p>
                  </w:txbxContent>
                </v:textbox>
                <v:fill type="solid"/>
                <v:stroke dashstyle="solid"/>
              </v:shape>
            </w:pict>
          </mc:Fallback>
        </mc:AlternateContent>
      </w:r>
      <w:r>
        <w:rPr>
          <w:sz w:val="20"/>
        </w:rPr>
      </w:r>
    </w:p>
    <w:p>
      <w:pPr>
        <w:pStyle w:val="BodyText"/>
        <w:spacing w:before="5"/>
        <w:ind w:left="0"/>
        <w:jc w:val="left"/>
        <w:rPr>
          <w:sz w:val="17"/>
        </w:rPr>
      </w:pPr>
      <w:r>
        <w:rPr>
          <w:sz w:val="17"/>
        </w:rPr>
        <mc:AlternateContent>
          <mc:Choice Requires="wps">
            <w:drawing>
              <wp:anchor distT="0" distB="0" distL="0" distR="0" allowOverlap="1" layoutInCell="1" locked="0" behindDoc="1" simplePos="0" relativeHeight="487593984">
                <wp:simplePos x="0" y="0"/>
                <wp:positionH relativeFrom="page">
                  <wp:posOffset>1530350</wp:posOffset>
                </wp:positionH>
                <wp:positionV relativeFrom="paragraph">
                  <wp:posOffset>149225</wp:posOffset>
                </wp:positionV>
                <wp:extent cx="1714500" cy="102870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1714500" cy="1028700"/>
                        </a:xfrm>
                        <a:prstGeom prst="rect">
                          <a:avLst/>
                        </a:prstGeom>
                        <a:solidFill>
                          <a:srgbClr val="44536A"/>
                        </a:solidFill>
                        <a:ln w="12700">
                          <a:solidFill>
                            <a:srgbClr val="E7E6E6"/>
                          </a:solidFill>
                          <a:prstDash val="solid"/>
                        </a:ln>
                      </wps:spPr>
                      <wps:txbx>
                        <w:txbxContent>
                          <w:p>
                            <w:pPr>
                              <w:pStyle w:val="BodyText"/>
                              <w:ind w:left="0"/>
                              <w:jc w:val="left"/>
                              <w:rPr>
                                <w:color w:val="000000"/>
                                <w:sz w:val="24"/>
                              </w:rPr>
                            </w:pPr>
                          </w:p>
                          <w:p>
                            <w:pPr>
                              <w:pStyle w:val="BodyText"/>
                              <w:spacing w:before="97"/>
                              <w:ind w:left="0"/>
                              <w:jc w:val="left"/>
                              <w:rPr>
                                <w:color w:val="000000"/>
                                <w:sz w:val="24"/>
                              </w:rPr>
                            </w:pPr>
                          </w:p>
                          <w:p>
                            <w:pPr>
                              <w:spacing w:before="0"/>
                              <w:ind w:left="557" w:right="0" w:firstLine="0"/>
                              <w:jc w:val="left"/>
                              <w:rPr>
                                <w:color w:val="000000"/>
                                <w:sz w:val="24"/>
                              </w:rPr>
                            </w:pPr>
                            <w:r>
                              <w:rPr>
                                <w:color w:val="FFFFFF"/>
                                <w:spacing w:val="-2"/>
                                <w:sz w:val="24"/>
                              </w:rPr>
                              <w:t>Заходи</w:t>
                            </w:r>
                            <w:r>
                              <w:rPr>
                                <w:color w:val="FFFFFF"/>
                                <w:spacing w:val="-5"/>
                                <w:sz w:val="24"/>
                              </w:rPr>
                              <w:t> </w:t>
                            </w:r>
                            <w:r>
                              <w:rPr>
                                <w:color w:val="FFFFFF"/>
                                <w:spacing w:val="-2"/>
                                <w:sz w:val="24"/>
                              </w:rPr>
                              <w:t>безпеки</w:t>
                            </w:r>
                          </w:p>
                        </w:txbxContent>
                      </wps:txbx>
                      <wps:bodyPr wrap="square" lIns="0" tIns="0" rIns="0" bIns="0" rtlCol="0">
                        <a:noAutofit/>
                      </wps:bodyPr>
                    </wps:wsp>
                  </a:graphicData>
                </a:graphic>
              </wp:anchor>
            </w:drawing>
          </mc:Choice>
          <mc:Fallback>
            <w:pict>
              <v:shape style="position:absolute;margin-left:120.5pt;margin-top:11.75pt;width:135pt;height:81pt;mso-position-horizontal-relative:page;mso-position-vertical-relative:paragraph;z-index:-15722496;mso-wrap-distance-left:0;mso-wrap-distance-right:0" type="#_x0000_t202" id="docshape14" filled="true" fillcolor="#44536a" stroked="true" strokeweight="1pt" strokecolor="#e7e6e6">
                <v:textbox inset="0,0,0,0">
                  <w:txbxContent>
                    <w:p>
                      <w:pPr>
                        <w:pStyle w:val="BodyText"/>
                        <w:ind w:left="0"/>
                        <w:jc w:val="left"/>
                        <w:rPr>
                          <w:color w:val="000000"/>
                          <w:sz w:val="24"/>
                        </w:rPr>
                      </w:pPr>
                    </w:p>
                    <w:p>
                      <w:pPr>
                        <w:pStyle w:val="BodyText"/>
                        <w:spacing w:before="97"/>
                        <w:ind w:left="0"/>
                        <w:jc w:val="left"/>
                        <w:rPr>
                          <w:color w:val="000000"/>
                          <w:sz w:val="24"/>
                        </w:rPr>
                      </w:pPr>
                    </w:p>
                    <w:p>
                      <w:pPr>
                        <w:spacing w:before="0"/>
                        <w:ind w:left="557" w:right="0" w:firstLine="0"/>
                        <w:jc w:val="left"/>
                        <w:rPr>
                          <w:color w:val="000000"/>
                          <w:sz w:val="24"/>
                        </w:rPr>
                      </w:pPr>
                      <w:r>
                        <w:rPr>
                          <w:color w:val="FFFFFF"/>
                          <w:spacing w:val="-2"/>
                          <w:sz w:val="24"/>
                        </w:rPr>
                        <w:t>Заходи</w:t>
                      </w:r>
                      <w:r>
                        <w:rPr>
                          <w:color w:val="FFFFFF"/>
                          <w:spacing w:val="-5"/>
                          <w:sz w:val="24"/>
                        </w:rPr>
                        <w:t> </w:t>
                      </w:r>
                      <w:r>
                        <w:rPr>
                          <w:color w:val="FFFFFF"/>
                          <w:spacing w:val="-2"/>
                          <w:sz w:val="24"/>
                        </w:rPr>
                        <w:t>безпеки</w:t>
                      </w:r>
                    </w:p>
                  </w:txbxContent>
                </v:textbox>
                <v:fill type="solid"/>
                <v:stroke dashstyle="solid"/>
                <w10:wrap type="topAndBottom"/>
              </v:shape>
            </w:pict>
          </mc:Fallback>
        </mc:AlternateContent>
      </w:r>
      <w:r>
        <w:rPr>
          <w:sz w:val="17"/>
        </w:rPr>
        <mc:AlternateContent>
          <mc:Choice Requires="wps">
            <w:drawing>
              <wp:anchor distT="0" distB="0" distL="0" distR="0" allowOverlap="1" layoutInCell="1" locked="0" behindDoc="1" simplePos="0" relativeHeight="487594496">
                <wp:simplePos x="0" y="0"/>
                <wp:positionH relativeFrom="page">
                  <wp:posOffset>3416300</wp:posOffset>
                </wp:positionH>
                <wp:positionV relativeFrom="paragraph">
                  <wp:posOffset>149225</wp:posOffset>
                </wp:positionV>
                <wp:extent cx="1714500" cy="102870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1714500" cy="1028700"/>
                        </a:xfrm>
                        <a:prstGeom prst="rect">
                          <a:avLst/>
                        </a:prstGeom>
                        <a:solidFill>
                          <a:srgbClr val="44536A"/>
                        </a:solidFill>
                        <a:ln w="12700">
                          <a:solidFill>
                            <a:srgbClr val="E7E6E6"/>
                          </a:solidFill>
                          <a:prstDash val="solid"/>
                        </a:ln>
                      </wps:spPr>
                      <wps:txbx>
                        <w:txbxContent>
                          <w:p>
                            <w:pPr>
                              <w:pStyle w:val="BodyText"/>
                              <w:ind w:left="0"/>
                              <w:jc w:val="left"/>
                              <w:rPr>
                                <w:color w:val="000000"/>
                                <w:sz w:val="24"/>
                              </w:rPr>
                            </w:pPr>
                          </w:p>
                          <w:p>
                            <w:pPr>
                              <w:pStyle w:val="BodyText"/>
                              <w:spacing w:before="97"/>
                              <w:ind w:left="0"/>
                              <w:jc w:val="left"/>
                              <w:rPr>
                                <w:color w:val="000000"/>
                                <w:sz w:val="24"/>
                              </w:rPr>
                            </w:pPr>
                          </w:p>
                          <w:p>
                            <w:pPr>
                              <w:spacing w:before="0"/>
                              <w:ind w:left="381" w:right="0" w:firstLine="0"/>
                              <w:jc w:val="left"/>
                              <w:rPr>
                                <w:color w:val="000000"/>
                                <w:sz w:val="24"/>
                              </w:rPr>
                            </w:pPr>
                            <w:r>
                              <w:rPr>
                                <w:color w:val="FFFFFF"/>
                                <w:spacing w:val="-2"/>
                                <w:sz w:val="24"/>
                              </w:rPr>
                              <w:t>Механізми захисту</w:t>
                            </w:r>
                          </w:p>
                        </w:txbxContent>
                      </wps:txbx>
                      <wps:bodyPr wrap="square" lIns="0" tIns="0" rIns="0" bIns="0" rtlCol="0">
                        <a:noAutofit/>
                      </wps:bodyPr>
                    </wps:wsp>
                  </a:graphicData>
                </a:graphic>
              </wp:anchor>
            </w:drawing>
          </mc:Choice>
          <mc:Fallback>
            <w:pict>
              <v:shape style="position:absolute;margin-left:269pt;margin-top:11.75pt;width:135pt;height:81pt;mso-position-horizontal-relative:page;mso-position-vertical-relative:paragraph;z-index:-15721984;mso-wrap-distance-left:0;mso-wrap-distance-right:0" type="#_x0000_t202" id="docshape15" filled="true" fillcolor="#44536a" stroked="true" strokeweight="1pt" strokecolor="#e7e6e6">
                <v:textbox inset="0,0,0,0">
                  <w:txbxContent>
                    <w:p>
                      <w:pPr>
                        <w:pStyle w:val="BodyText"/>
                        <w:ind w:left="0"/>
                        <w:jc w:val="left"/>
                        <w:rPr>
                          <w:color w:val="000000"/>
                          <w:sz w:val="24"/>
                        </w:rPr>
                      </w:pPr>
                    </w:p>
                    <w:p>
                      <w:pPr>
                        <w:pStyle w:val="BodyText"/>
                        <w:spacing w:before="97"/>
                        <w:ind w:left="0"/>
                        <w:jc w:val="left"/>
                        <w:rPr>
                          <w:color w:val="000000"/>
                          <w:sz w:val="24"/>
                        </w:rPr>
                      </w:pPr>
                    </w:p>
                    <w:p>
                      <w:pPr>
                        <w:spacing w:before="0"/>
                        <w:ind w:left="381" w:right="0" w:firstLine="0"/>
                        <w:jc w:val="left"/>
                        <w:rPr>
                          <w:color w:val="000000"/>
                          <w:sz w:val="24"/>
                        </w:rPr>
                      </w:pPr>
                      <w:r>
                        <w:rPr>
                          <w:color w:val="FFFFFF"/>
                          <w:spacing w:val="-2"/>
                          <w:sz w:val="24"/>
                        </w:rPr>
                        <w:t>Механізми захисту</w:t>
                      </w:r>
                    </w:p>
                  </w:txbxContent>
                </v:textbox>
                <v:fill type="solid"/>
                <v:stroke dashstyle="solid"/>
                <w10:wrap type="topAndBottom"/>
              </v:shape>
            </w:pict>
          </mc:Fallback>
        </mc:AlternateContent>
      </w:r>
      <w:r>
        <w:rPr>
          <w:sz w:val="17"/>
        </w:rPr>
        <mc:AlternateContent>
          <mc:Choice Requires="wps">
            <w:drawing>
              <wp:anchor distT="0" distB="0" distL="0" distR="0" allowOverlap="1" layoutInCell="1" locked="0" behindDoc="1" simplePos="0" relativeHeight="487595008">
                <wp:simplePos x="0" y="0"/>
                <wp:positionH relativeFrom="page">
                  <wp:posOffset>5302250</wp:posOffset>
                </wp:positionH>
                <wp:positionV relativeFrom="paragraph">
                  <wp:posOffset>149225</wp:posOffset>
                </wp:positionV>
                <wp:extent cx="1714500" cy="102870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1714500" cy="1028700"/>
                        </a:xfrm>
                        <a:prstGeom prst="rect">
                          <a:avLst/>
                        </a:prstGeom>
                        <a:solidFill>
                          <a:srgbClr val="44536A"/>
                        </a:solidFill>
                        <a:ln w="12700">
                          <a:solidFill>
                            <a:srgbClr val="E7E6E6"/>
                          </a:solidFill>
                          <a:prstDash val="solid"/>
                        </a:ln>
                      </wps:spPr>
                      <wps:txbx>
                        <w:txbxContent>
                          <w:p>
                            <w:pPr>
                              <w:pStyle w:val="BodyText"/>
                              <w:ind w:left="0"/>
                              <w:jc w:val="left"/>
                              <w:rPr>
                                <w:color w:val="000000"/>
                                <w:sz w:val="24"/>
                              </w:rPr>
                            </w:pPr>
                          </w:p>
                          <w:p>
                            <w:pPr>
                              <w:pStyle w:val="BodyText"/>
                              <w:spacing w:before="97"/>
                              <w:ind w:left="0"/>
                              <w:jc w:val="left"/>
                              <w:rPr>
                                <w:color w:val="000000"/>
                                <w:sz w:val="24"/>
                              </w:rPr>
                            </w:pPr>
                          </w:p>
                          <w:p>
                            <w:pPr>
                              <w:spacing w:before="0"/>
                              <w:ind w:left="449" w:right="0" w:firstLine="0"/>
                              <w:jc w:val="left"/>
                              <w:rPr>
                                <w:color w:val="000000"/>
                                <w:sz w:val="24"/>
                              </w:rPr>
                            </w:pPr>
                            <w:r>
                              <w:rPr>
                                <w:color w:val="FFFFFF"/>
                                <w:sz w:val="24"/>
                              </w:rPr>
                              <w:t>Політика</w:t>
                            </w:r>
                            <w:r>
                              <w:rPr>
                                <w:color w:val="FFFFFF"/>
                                <w:spacing w:val="-11"/>
                                <w:sz w:val="24"/>
                              </w:rPr>
                              <w:t> </w:t>
                            </w:r>
                            <w:r>
                              <w:rPr>
                                <w:color w:val="FFFFFF"/>
                                <w:spacing w:val="-2"/>
                                <w:sz w:val="24"/>
                              </w:rPr>
                              <w:t>безпеки</w:t>
                            </w:r>
                          </w:p>
                        </w:txbxContent>
                      </wps:txbx>
                      <wps:bodyPr wrap="square" lIns="0" tIns="0" rIns="0" bIns="0" rtlCol="0">
                        <a:noAutofit/>
                      </wps:bodyPr>
                    </wps:wsp>
                  </a:graphicData>
                </a:graphic>
              </wp:anchor>
            </w:drawing>
          </mc:Choice>
          <mc:Fallback>
            <w:pict>
              <v:shape style="position:absolute;margin-left:417.5pt;margin-top:11.75pt;width:135pt;height:81pt;mso-position-horizontal-relative:page;mso-position-vertical-relative:paragraph;z-index:-15721472;mso-wrap-distance-left:0;mso-wrap-distance-right:0" type="#_x0000_t202" id="docshape16" filled="true" fillcolor="#44536a" stroked="true" strokeweight="1pt" strokecolor="#e7e6e6">
                <v:textbox inset="0,0,0,0">
                  <w:txbxContent>
                    <w:p>
                      <w:pPr>
                        <w:pStyle w:val="BodyText"/>
                        <w:ind w:left="0"/>
                        <w:jc w:val="left"/>
                        <w:rPr>
                          <w:color w:val="000000"/>
                          <w:sz w:val="24"/>
                        </w:rPr>
                      </w:pPr>
                    </w:p>
                    <w:p>
                      <w:pPr>
                        <w:pStyle w:val="BodyText"/>
                        <w:spacing w:before="97"/>
                        <w:ind w:left="0"/>
                        <w:jc w:val="left"/>
                        <w:rPr>
                          <w:color w:val="000000"/>
                          <w:sz w:val="24"/>
                        </w:rPr>
                      </w:pPr>
                    </w:p>
                    <w:p>
                      <w:pPr>
                        <w:spacing w:before="0"/>
                        <w:ind w:left="449" w:right="0" w:firstLine="0"/>
                        <w:jc w:val="left"/>
                        <w:rPr>
                          <w:color w:val="000000"/>
                          <w:sz w:val="24"/>
                        </w:rPr>
                      </w:pPr>
                      <w:r>
                        <w:rPr>
                          <w:color w:val="FFFFFF"/>
                          <w:sz w:val="24"/>
                        </w:rPr>
                        <w:t>Політика</w:t>
                      </w:r>
                      <w:r>
                        <w:rPr>
                          <w:color w:val="FFFFFF"/>
                          <w:spacing w:val="-11"/>
                          <w:sz w:val="24"/>
                        </w:rPr>
                        <w:t> </w:t>
                      </w:r>
                      <w:r>
                        <w:rPr>
                          <w:color w:val="FFFFFF"/>
                          <w:spacing w:val="-2"/>
                          <w:sz w:val="24"/>
                        </w:rPr>
                        <w:t>безпеки</w:t>
                      </w:r>
                    </w:p>
                  </w:txbxContent>
                </v:textbox>
                <v:fill type="solid"/>
                <v:stroke dashstyle="solid"/>
                <w10:wrap type="topAndBottom"/>
              </v:shape>
            </w:pict>
          </mc:Fallback>
        </mc:AlternateContent>
      </w:r>
    </w:p>
    <w:p>
      <w:pPr>
        <w:pStyle w:val="BodyText"/>
        <w:spacing w:before="47"/>
        <w:ind w:left="0"/>
        <w:jc w:val="left"/>
      </w:pPr>
    </w:p>
    <w:p>
      <w:pPr>
        <w:pStyle w:val="Heading2"/>
        <w:ind w:left="1149"/>
      </w:pPr>
      <w:r>
        <w:rPr/>
        <w:t>Рис.</w:t>
      </w:r>
      <w:r>
        <w:rPr>
          <w:spacing w:val="-10"/>
        </w:rPr>
        <w:t> </w:t>
      </w:r>
      <w:r>
        <w:rPr/>
        <w:t>1.1.</w:t>
      </w:r>
      <w:r>
        <w:rPr>
          <w:spacing w:val="-14"/>
        </w:rPr>
        <w:t> </w:t>
      </w:r>
      <w:r>
        <w:rPr/>
        <w:t>Понятійно-категорійний</w:t>
      </w:r>
      <w:r>
        <w:rPr>
          <w:spacing w:val="-13"/>
        </w:rPr>
        <w:t> </w:t>
      </w:r>
      <w:r>
        <w:rPr/>
        <w:t>апарат</w:t>
      </w:r>
      <w:r>
        <w:rPr>
          <w:spacing w:val="-14"/>
        </w:rPr>
        <w:t> </w:t>
      </w:r>
      <w:r>
        <w:rPr/>
        <w:t>інформаційної</w:t>
      </w:r>
      <w:r>
        <w:rPr>
          <w:spacing w:val="-12"/>
        </w:rPr>
        <w:t> </w:t>
      </w:r>
      <w:r>
        <w:rPr>
          <w:spacing w:val="-2"/>
        </w:rPr>
        <w:t>безпеки</w:t>
      </w:r>
      <w:r>
        <w:rPr>
          <w:spacing w:val="-2"/>
          <w:vertAlign w:val="superscript"/>
        </w:rPr>
        <w:t>20</w:t>
      </w:r>
    </w:p>
    <w:p>
      <w:pPr>
        <w:pStyle w:val="BodyText"/>
        <w:spacing w:before="317"/>
        <w:ind w:left="0"/>
        <w:jc w:val="left"/>
        <w:rPr>
          <w:b/>
        </w:rPr>
      </w:pPr>
    </w:p>
    <w:p>
      <w:pPr>
        <w:pStyle w:val="BodyText"/>
        <w:spacing w:line="360" w:lineRule="auto"/>
        <w:ind w:right="145" w:firstLine="710"/>
      </w:pPr>
      <w:r>
        <w:rPr/>
        <w:t>Загрози – це потенційні події, обставини або дії, які можуть використати вразливості</w:t>
      </w:r>
      <w:r>
        <w:rPr>
          <w:spacing w:val="-3"/>
        </w:rPr>
        <w:t> </w:t>
      </w:r>
      <w:r>
        <w:rPr/>
        <w:t>в системі</w:t>
      </w:r>
      <w:r>
        <w:rPr>
          <w:spacing w:val="-3"/>
        </w:rPr>
        <w:t> </w:t>
      </w:r>
      <w:r>
        <w:rPr/>
        <w:t>або організації, що призведе до</w:t>
      </w:r>
      <w:r>
        <w:rPr>
          <w:spacing w:val="-3"/>
        </w:rPr>
        <w:t> </w:t>
      </w:r>
      <w:r>
        <w:rPr/>
        <w:t>шкоди або</w:t>
      </w:r>
      <w:r>
        <w:rPr>
          <w:spacing w:val="-3"/>
        </w:rPr>
        <w:t> </w:t>
      </w:r>
      <w:r>
        <w:rPr/>
        <w:t>втрати активів. Вони можуть включати шкідливе програмне забезпечення, спроби несанкціонованого доступу, стихійні лиха та людські помилки</w:t>
      </w:r>
      <w:r>
        <w:rPr>
          <w:vertAlign w:val="superscript"/>
        </w:rPr>
        <w:t>21</w:t>
      </w:r>
      <w:r>
        <w:rPr>
          <w:vertAlign w:val="baseline"/>
        </w:rPr>
        <w:t>.</w:t>
      </w:r>
    </w:p>
    <w:p>
      <w:pPr>
        <w:pStyle w:val="BodyText"/>
        <w:spacing w:line="360" w:lineRule="auto" w:before="3"/>
        <w:ind w:right="136" w:firstLine="710"/>
      </w:pPr>
      <w:r>
        <w:rPr/>
        <w:t>Вразливості – це слабкі місця або недоліки в дизайні, реалізації або конфігурації системи, які можуть бути використані зловмисниками для порушення</w:t>
      </w:r>
      <w:r>
        <w:rPr>
          <w:spacing w:val="-8"/>
        </w:rPr>
        <w:t> </w:t>
      </w:r>
      <w:r>
        <w:rPr/>
        <w:t>конфіденційності,</w:t>
      </w:r>
      <w:r>
        <w:rPr>
          <w:spacing w:val="-6"/>
        </w:rPr>
        <w:t> </w:t>
      </w:r>
      <w:r>
        <w:rPr/>
        <w:t>цілісності</w:t>
      </w:r>
      <w:r>
        <w:rPr>
          <w:spacing w:val="-13"/>
        </w:rPr>
        <w:t> </w:t>
      </w:r>
      <w:r>
        <w:rPr/>
        <w:t>або</w:t>
      </w:r>
      <w:r>
        <w:rPr>
          <w:spacing w:val="-8"/>
        </w:rPr>
        <w:t> </w:t>
      </w:r>
      <w:r>
        <w:rPr/>
        <w:t>доступності</w:t>
      </w:r>
      <w:r>
        <w:rPr>
          <w:spacing w:val="-13"/>
        </w:rPr>
        <w:t> </w:t>
      </w:r>
      <w:r>
        <w:rPr/>
        <w:t>інформації</w:t>
      </w:r>
      <w:r>
        <w:rPr>
          <w:spacing w:val="-13"/>
        </w:rPr>
        <w:t> </w:t>
      </w:r>
      <w:r>
        <w:rPr/>
        <w:t>чи</w:t>
      </w:r>
      <w:r>
        <w:rPr>
          <w:spacing w:val="-8"/>
        </w:rPr>
        <w:t> </w:t>
      </w:r>
      <w:r>
        <w:rPr/>
        <w:t>ресурсів. Прикладами можуть бути помилки в програмному забезпеченні, неправильні конфігурації та відсутність засобів контролю безпеки. Ризики виникають через потенційний вплив</w:t>
      </w:r>
      <w:r>
        <w:rPr>
          <w:spacing w:val="-2"/>
        </w:rPr>
        <w:t> </w:t>
      </w:r>
      <w:r>
        <w:rPr/>
        <w:t>загроз, що використовують</w:t>
      </w:r>
      <w:r>
        <w:rPr>
          <w:spacing w:val="-2"/>
        </w:rPr>
        <w:t> </w:t>
      </w:r>
      <w:r>
        <w:rPr/>
        <w:t>вразливості. Вони передбачають оцінку</w:t>
      </w:r>
      <w:r>
        <w:rPr>
          <w:spacing w:val="-18"/>
        </w:rPr>
        <w:t> </w:t>
      </w:r>
      <w:r>
        <w:rPr/>
        <w:t>ймовірності</w:t>
      </w:r>
      <w:r>
        <w:rPr>
          <w:spacing w:val="-17"/>
        </w:rPr>
        <w:t> </w:t>
      </w:r>
      <w:r>
        <w:rPr/>
        <w:t>та</w:t>
      </w:r>
      <w:r>
        <w:rPr>
          <w:spacing w:val="-18"/>
        </w:rPr>
        <w:t> </w:t>
      </w:r>
      <w:r>
        <w:rPr/>
        <w:t>потенційних</w:t>
      </w:r>
      <w:r>
        <w:rPr>
          <w:spacing w:val="-17"/>
        </w:rPr>
        <w:t> </w:t>
      </w:r>
      <w:r>
        <w:rPr/>
        <w:t>наслідків</w:t>
      </w:r>
      <w:r>
        <w:rPr>
          <w:spacing w:val="-18"/>
        </w:rPr>
        <w:t> </w:t>
      </w:r>
      <w:r>
        <w:rPr/>
        <w:t>інциденту</w:t>
      </w:r>
      <w:r>
        <w:rPr>
          <w:spacing w:val="-17"/>
        </w:rPr>
        <w:t> </w:t>
      </w:r>
      <w:r>
        <w:rPr/>
        <w:t>безпеки,</w:t>
      </w:r>
      <w:r>
        <w:rPr>
          <w:spacing w:val="-18"/>
        </w:rPr>
        <w:t> </w:t>
      </w:r>
      <w:r>
        <w:rPr/>
        <w:t>враховуючи</w:t>
      </w:r>
      <w:r>
        <w:rPr>
          <w:spacing w:val="-17"/>
        </w:rPr>
        <w:t> </w:t>
      </w:r>
      <w:r>
        <w:rPr/>
        <w:t>такі фактори як вартість активів, ефективність наявних засобів контролю та ландшафт загроз</w:t>
      </w:r>
      <w:r>
        <w:rPr>
          <w:vertAlign w:val="superscript"/>
        </w:rPr>
        <w:t>22</w:t>
      </w:r>
      <w:r>
        <w:rPr>
          <w:vertAlign w:val="baseline"/>
        </w:rPr>
        <w:t>.</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7"/>
        <w:ind w:left="0"/>
        <w:jc w:val="left"/>
        <w:rPr>
          <w:sz w:val="20"/>
        </w:rPr>
      </w:pPr>
      <w:r>
        <w:rPr>
          <w:sz w:val="20"/>
        </w:rPr>
        <mc:AlternateContent>
          <mc:Choice Requires="wps">
            <w:drawing>
              <wp:anchor distT="0" distB="0" distL="0" distR="0" allowOverlap="1" layoutInCell="1" locked="0" behindDoc="1" simplePos="0" relativeHeight="487595520">
                <wp:simplePos x="0" y="0"/>
                <wp:positionH relativeFrom="page">
                  <wp:posOffset>1079296</wp:posOffset>
                </wp:positionH>
                <wp:positionV relativeFrom="paragraph">
                  <wp:posOffset>166035</wp:posOffset>
                </wp:positionV>
                <wp:extent cx="183007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073662pt;width:144.07pt;height:.72003pt;mso-position-horizontal-relative:page;mso-position-vertical-relative:paragraph;z-index:-15720960;mso-wrap-distance-left:0;mso-wrap-distance-right:0" id="docshape17" filled="true" fillcolor="#000000" stroked="false">
                <v:fill type="solid"/>
                <w10:wrap type="topAndBottom"/>
              </v:rect>
            </w:pict>
          </mc:Fallback>
        </mc:AlternateContent>
      </w:r>
    </w:p>
    <w:p>
      <w:pPr>
        <w:spacing w:line="242" w:lineRule="auto" w:before="116"/>
        <w:ind w:left="140" w:right="146" w:firstLine="0"/>
        <w:jc w:val="both"/>
        <w:rPr>
          <w:sz w:val="24"/>
        </w:rPr>
      </w:pPr>
      <w:r>
        <w:rPr>
          <w:sz w:val="24"/>
          <w:vertAlign w:val="superscript"/>
        </w:rPr>
        <w:t>20</w:t>
      </w:r>
      <w:r>
        <w:rPr>
          <w:sz w:val="24"/>
          <w:vertAlign w:val="baseline"/>
        </w:rPr>
        <w:t> Русакевич</w:t>
      </w:r>
      <w:r>
        <w:rPr>
          <w:spacing w:val="-1"/>
          <w:sz w:val="24"/>
          <w:vertAlign w:val="baseline"/>
        </w:rPr>
        <w:t> </w:t>
      </w:r>
      <w:r>
        <w:rPr>
          <w:sz w:val="24"/>
          <w:vertAlign w:val="baseline"/>
        </w:rPr>
        <w:t>А. І. Інформаційна безпека в умовах воєнного стану у аспекти забезпечення інформаційних прав громодян. </w:t>
      </w:r>
      <w:r>
        <w:rPr>
          <w:i/>
          <w:sz w:val="24"/>
          <w:vertAlign w:val="baseline"/>
        </w:rPr>
        <w:t>State and regions. Series: Law</w:t>
      </w:r>
      <w:r>
        <w:rPr>
          <w:sz w:val="24"/>
          <w:vertAlign w:val="baseline"/>
        </w:rPr>
        <w:t>. 2023. № 2. С. 177–180.</w:t>
      </w:r>
    </w:p>
    <w:p>
      <w:pPr>
        <w:spacing w:line="240" w:lineRule="auto" w:before="0"/>
        <w:ind w:left="140" w:right="131" w:firstLine="0"/>
        <w:jc w:val="both"/>
        <w:rPr>
          <w:sz w:val="24"/>
        </w:rPr>
      </w:pPr>
      <w:r>
        <w:rPr>
          <w:sz w:val="24"/>
          <w:vertAlign w:val="superscript"/>
        </w:rPr>
        <w:t>21</w:t>
      </w:r>
      <w:r>
        <w:rPr>
          <w:sz w:val="24"/>
          <w:vertAlign w:val="baseline"/>
        </w:rPr>
        <w:t> Кукляк</w:t>
      </w:r>
      <w:r>
        <w:rPr>
          <w:spacing w:val="-2"/>
          <w:sz w:val="24"/>
          <w:vertAlign w:val="baseline"/>
        </w:rPr>
        <w:t> </w:t>
      </w:r>
      <w:r>
        <w:rPr>
          <w:sz w:val="24"/>
          <w:vertAlign w:val="baseline"/>
        </w:rPr>
        <w:t>Р. Інформаційна безпека як складова національної безпеки України. </w:t>
      </w:r>
      <w:r>
        <w:rPr>
          <w:i/>
          <w:sz w:val="24"/>
          <w:vertAlign w:val="baseline"/>
        </w:rPr>
        <w:t>Наукові інновації</w:t>
      </w:r>
      <w:r>
        <w:rPr>
          <w:i/>
          <w:spacing w:val="-7"/>
          <w:sz w:val="24"/>
          <w:vertAlign w:val="baseline"/>
        </w:rPr>
        <w:t> </w:t>
      </w:r>
      <w:r>
        <w:rPr>
          <w:i/>
          <w:sz w:val="24"/>
          <w:vertAlign w:val="baseline"/>
        </w:rPr>
        <w:t>та</w:t>
      </w:r>
      <w:r>
        <w:rPr>
          <w:i/>
          <w:spacing w:val="-4"/>
          <w:sz w:val="24"/>
          <w:vertAlign w:val="baseline"/>
        </w:rPr>
        <w:t> </w:t>
      </w:r>
      <w:r>
        <w:rPr>
          <w:i/>
          <w:sz w:val="24"/>
          <w:vertAlign w:val="baseline"/>
        </w:rPr>
        <w:t>передові</w:t>
      </w:r>
      <w:r>
        <w:rPr>
          <w:i/>
          <w:spacing w:val="-3"/>
          <w:sz w:val="24"/>
          <w:vertAlign w:val="baseline"/>
        </w:rPr>
        <w:t> </w:t>
      </w:r>
      <w:r>
        <w:rPr>
          <w:i/>
          <w:sz w:val="24"/>
          <w:vertAlign w:val="baseline"/>
        </w:rPr>
        <w:t>технології</w:t>
      </w:r>
      <w:r>
        <w:rPr>
          <w:sz w:val="24"/>
          <w:vertAlign w:val="baseline"/>
        </w:rPr>
        <w:t>.</w:t>
      </w:r>
      <w:r>
        <w:rPr>
          <w:spacing w:val="-1"/>
          <w:sz w:val="24"/>
          <w:vertAlign w:val="baseline"/>
        </w:rPr>
        <w:t> </w:t>
      </w:r>
      <w:r>
        <w:rPr>
          <w:sz w:val="24"/>
          <w:vertAlign w:val="baseline"/>
        </w:rPr>
        <w:t>2023.</w:t>
      </w:r>
      <w:r>
        <w:rPr>
          <w:spacing w:val="-6"/>
          <w:sz w:val="24"/>
          <w:vertAlign w:val="baseline"/>
        </w:rPr>
        <w:t> </w:t>
      </w:r>
      <w:r>
        <w:rPr>
          <w:sz w:val="24"/>
          <w:vertAlign w:val="baseline"/>
        </w:rPr>
        <w:t>№</w:t>
      </w:r>
      <w:r>
        <w:rPr>
          <w:spacing w:val="-1"/>
          <w:sz w:val="24"/>
          <w:vertAlign w:val="baseline"/>
        </w:rPr>
        <w:t> </w:t>
      </w:r>
      <w:r>
        <w:rPr>
          <w:sz w:val="24"/>
          <w:vertAlign w:val="baseline"/>
        </w:rPr>
        <w:t>4(18).</w:t>
      </w:r>
      <w:r>
        <w:rPr>
          <w:spacing w:val="-6"/>
          <w:sz w:val="24"/>
          <w:vertAlign w:val="baseline"/>
        </w:rPr>
        <w:t> </w:t>
      </w:r>
      <w:r>
        <w:rPr>
          <w:sz w:val="24"/>
          <w:vertAlign w:val="baseline"/>
        </w:rPr>
        <w:t>URL:</w:t>
      </w:r>
      <w:r>
        <w:rPr>
          <w:spacing w:val="-1"/>
          <w:sz w:val="24"/>
          <w:vertAlign w:val="baseline"/>
        </w:rPr>
        <w:t> </w:t>
      </w:r>
      <w:hyperlink r:id="rId12">
        <w:r>
          <w:rPr>
            <w:color w:val="0000FF"/>
            <w:sz w:val="24"/>
            <w:u w:val="single" w:color="0000FF"/>
            <w:vertAlign w:val="baseline"/>
          </w:rPr>
          <w:t>https://doi.org/10.52058/2786-5274-2023-</w:t>
        </w:r>
      </w:hyperlink>
      <w:r>
        <w:rPr>
          <w:color w:val="0000FF"/>
          <w:sz w:val="24"/>
          <w:vertAlign w:val="baseline"/>
        </w:rPr>
        <w:t> </w:t>
      </w:r>
      <w:hyperlink r:id="rId12">
        <w:r>
          <w:rPr>
            <w:color w:val="0000FF"/>
            <w:sz w:val="24"/>
            <w:u w:val="single" w:color="0000FF"/>
            <w:vertAlign w:val="baseline"/>
          </w:rPr>
          <w:t>4(18)-98-109</w:t>
        </w:r>
      </w:hyperlink>
      <w:r>
        <w:rPr>
          <w:color w:val="0000FF"/>
          <w:sz w:val="24"/>
          <w:vertAlign w:val="baseline"/>
        </w:rPr>
        <w:t> </w:t>
      </w:r>
      <w:r>
        <w:rPr>
          <w:sz w:val="24"/>
          <w:vertAlign w:val="baseline"/>
        </w:rPr>
        <w:t>(дата звернення: 05.04.2024).</w:t>
      </w:r>
    </w:p>
    <w:p>
      <w:pPr>
        <w:spacing w:line="237" w:lineRule="auto" w:before="0"/>
        <w:ind w:left="140" w:right="132" w:firstLine="0"/>
        <w:jc w:val="both"/>
        <w:rPr>
          <w:sz w:val="24"/>
        </w:rPr>
      </w:pPr>
      <w:r>
        <w:rPr>
          <w:sz w:val="24"/>
          <w:vertAlign w:val="superscript"/>
        </w:rPr>
        <w:t>22</w:t>
      </w:r>
      <w:r>
        <w:rPr>
          <w:spacing w:val="-15"/>
          <w:sz w:val="24"/>
          <w:vertAlign w:val="baseline"/>
        </w:rPr>
        <w:t> </w:t>
      </w:r>
      <w:r>
        <w:rPr>
          <w:sz w:val="24"/>
          <w:vertAlign w:val="baseline"/>
        </w:rPr>
        <w:t>Ропаєва</w:t>
      </w:r>
      <w:r>
        <w:rPr>
          <w:spacing w:val="-15"/>
          <w:sz w:val="24"/>
          <w:vertAlign w:val="baseline"/>
        </w:rPr>
        <w:t> </w:t>
      </w:r>
      <w:r>
        <w:rPr>
          <w:sz w:val="24"/>
          <w:vertAlign w:val="baseline"/>
        </w:rPr>
        <w:t>А.</w:t>
      </w:r>
      <w:r>
        <w:rPr>
          <w:spacing w:val="-15"/>
          <w:sz w:val="24"/>
          <w:vertAlign w:val="baseline"/>
        </w:rPr>
        <w:t> </w:t>
      </w:r>
      <w:r>
        <w:rPr>
          <w:sz w:val="24"/>
          <w:vertAlign w:val="baseline"/>
        </w:rPr>
        <w:t>Г.</w:t>
      </w:r>
      <w:r>
        <w:rPr>
          <w:spacing w:val="-15"/>
          <w:sz w:val="24"/>
          <w:vertAlign w:val="baseline"/>
        </w:rPr>
        <w:t> </w:t>
      </w:r>
      <w:r>
        <w:rPr>
          <w:sz w:val="24"/>
          <w:vertAlign w:val="baseline"/>
        </w:rPr>
        <w:t>Моделювання</w:t>
      </w:r>
      <w:r>
        <w:rPr>
          <w:spacing w:val="-15"/>
          <w:sz w:val="24"/>
          <w:vertAlign w:val="baseline"/>
        </w:rPr>
        <w:t> </w:t>
      </w:r>
      <w:r>
        <w:rPr>
          <w:sz w:val="24"/>
          <w:vertAlign w:val="baseline"/>
        </w:rPr>
        <w:t>оцінювання</w:t>
      </w:r>
      <w:r>
        <w:rPr>
          <w:spacing w:val="-15"/>
          <w:sz w:val="24"/>
          <w:vertAlign w:val="baseline"/>
        </w:rPr>
        <w:t> </w:t>
      </w:r>
      <w:r>
        <w:rPr>
          <w:sz w:val="24"/>
          <w:vertAlign w:val="baseline"/>
        </w:rPr>
        <w:t>ризиків</w:t>
      </w:r>
      <w:r>
        <w:rPr>
          <w:spacing w:val="-15"/>
          <w:sz w:val="24"/>
          <w:vertAlign w:val="baseline"/>
        </w:rPr>
        <w:t> </w:t>
      </w:r>
      <w:r>
        <w:rPr>
          <w:sz w:val="24"/>
          <w:vertAlign w:val="baseline"/>
        </w:rPr>
        <w:t>інформаційної</w:t>
      </w:r>
      <w:r>
        <w:rPr>
          <w:spacing w:val="-15"/>
          <w:sz w:val="24"/>
          <w:vertAlign w:val="baseline"/>
        </w:rPr>
        <w:t> </w:t>
      </w:r>
      <w:r>
        <w:rPr>
          <w:sz w:val="24"/>
          <w:vertAlign w:val="baseline"/>
        </w:rPr>
        <w:t>безпеки:</w:t>
      </w:r>
      <w:r>
        <w:rPr>
          <w:spacing w:val="-7"/>
          <w:sz w:val="24"/>
          <w:vertAlign w:val="baseline"/>
        </w:rPr>
        <w:t> </w:t>
      </w:r>
      <w:r>
        <w:rPr>
          <w:sz w:val="24"/>
          <w:vertAlign w:val="baseline"/>
        </w:rPr>
        <w:t>master's</w:t>
      </w:r>
      <w:r>
        <w:rPr>
          <w:spacing w:val="-15"/>
          <w:sz w:val="24"/>
          <w:vertAlign w:val="baseline"/>
        </w:rPr>
        <w:t> </w:t>
      </w:r>
      <w:r>
        <w:rPr>
          <w:sz w:val="24"/>
          <w:vertAlign w:val="baseline"/>
        </w:rPr>
        <w:t>thesis.</w:t>
      </w:r>
      <w:r>
        <w:rPr>
          <w:spacing w:val="-15"/>
          <w:sz w:val="24"/>
          <w:vertAlign w:val="baseline"/>
        </w:rPr>
        <w:t> </w:t>
      </w:r>
      <w:r>
        <w:rPr>
          <w:sz w:val="24"/>
          <w:vertAlign w:val="baseline"/>
        </w:rPr>
        <w:t>2018. URL: </w:t>
      </w:r>
      <w:hyperlink r:id="rId13">
        <w:r>
          <w:rPr>
            <w:color w:val="0000FF"/>
            <w:sz w:val="24"/>
            <w:u w:val="single" w:color="0000FF"/>
            <w:vertAlign w:val="baseline"/>
          </w:rPr>
          <w:t>http://surl.li/sigcm</w:t>
        </w:r>
      </w:hyperlink>
      <w:r>
        <w:rPr>
          <w:color w:val="0000FF"/>
          <w:sz w:val="24"/>
          <w:vertAlign w:val="baseline"/>
        </w:rPr>
        <w:t> </w:t>
      </w:r>
      <w:r>
        <w:rPr>
          <w:sz w:val="24"/>
          <w:vertAlign w:val="baseline"/>
        </w:rPr>
        <w:t>(дата звернення: 05.04.2024).</w:t>
      </w:r>
    </w:p>
    <w:p>
      <w:pPr>
        <w:spacing w:after="0" w:line="237" w:lineRule="auto"/>
        <w:jc w:val="both"/>
        <w:rPr>
          <w:sz w:val="24"/>
        </w:rPr>
        <w:sectPr>
          <w:pgSz w:w="11910" w:h="16840"/>
          <w:pgMar w:header="717" w:footer="0" w:top="1040" w:bottom="280" w:left="1559" w:right="425"/>
        </w:sectPr>
      </w:pPr>
    </w:p>
    <w:p>
      <w:pPr>
        <w:pStyle w:val="BodyText"/>
        <w:spacing w:line="360" w:lineRule="auto" w:before="288"/>
        <w:ind w:right="145" w:firstLine="710"/>
      </w:pPr>
      <w:r>
        <w:rPr/>
        <w:t>Засоби контролю – це запобіжники або контрзаходи, що застосовуються для зниження ризиків шляхом зменшення ймовірності або впливу інцидентів безпеки. Вони можуть бути технічними, адміністративними або фізичними за своєю природою і спрямовані на запобігання, виявлення або ефективне реагування</w:t>
      </w:r>
      <w:r>
        <w:rPr>
          <w:spacing w:val="-10"/>
        </w:rPr>
        <w:t> </w:t>
      </w:r>
      <w:r>
        <w:rPr/>
        <w:t>на</w:t>
      </w:r>
      <w:r>
        <w:rPr>
          <w:spacing w:val="-10"/>
        </w:rPr>
        <w:t> </w:t>
      </w:r>
      <w:r>
        <w:rPr/>
        <w:t>загрози</w:t>
      </w:r>
      <w:r>
        <w:rPr>
          <w:spacing w:val="-10"/>
        </w:rPr>
        <w:t> </w:t>
      </w:r>
      <w:r>
        <w:rPr/>
        <w:t>безпеці.</w:t>
      </w:r>
      <w:r>
        <w:rPr>
          <w:spacing w:val="-8"/>
        </w:rPr>
        <w:t> </w:t>
      </w:r>
      <w:r>
        <w:rPr/>
        <w:t>Приклади</w:t>
      </w:r>
      <w:r>
        <w:rPr>
          <w:spacing w:val="-7"/>
        </w:rPr>
        <w:t> </w:t>
      </w:r>
      <w:r>
        <w:rPr/>
        <w:t>включають</w:t>
      </w:r>
      <w:r>
        <w:rPr>
          <w:spacing w:val="-13"/>
        </w:rPr>
        <w:t> </w:t>
      </w:r>
      <w:r>
        <w:rPr/>
        <w:t>брандмауери,</w:t>
      </w:r>
      <w:r>
        <w:rPr>
          <w:spacing w:val="-8"/>
        </w:rPr>
        <w:t> </w:t>
      </w:r>
      <w:r>
        <w:rPr/>
        <w:t>шифрування, контроль доступу та політики безпеки. Заходи безпеки охоплюють ширший спектр дій, спрямованих на захист інформаційних активів і забезпечення конфіденційності, цілісності та доступності даних і систем. Сюди входять не лише засоби контролю, але й політики безпеки, процедури, тренінги з підвищення обізнаності, плани реагування на інциденти та системи </w:t>
      </w:r>
      <w:r>
        <w:rPr>
          <w:spacing w:val="-2"/>
        </w:rPr>
        <w:t>відповідності</w:t>
      </w:r>
      <w:r>
        <w:rPr>
          <w:spacing w:val="-2"/>
          <w:vertAlign w:val="superscript"/>
        </w:rPr>
        <w:t>23</w:t>
      </w:r>
      <w:r>
        <w:rPr>
          <w:spacing w:val="-2"/>
          <w:vertAlign w:val="baseline"/>
        </w:rPr>
        <w:t>.</w:t>
      </w:r>
    </w:p>
    <w:p>
      <w:pPr>
        <w:pStyle w:val="BodyText"/>
        <w:spacing w:line="360" w:lineRule="auto" w:before="3"/>
        <w:ind w:right="143" w:firstLine="710"/>
      </w:pPr>
      <w:r>
        <w:rPr/>
        <w:t>Механізми захисту – це стратегії або технології, що застосовуються для захисту від загроз безпеці та пом'якшення їхнього впливу. Вони можуть включати превентивні заходи, такі як брандмауери, системи виявлення вторгнень</w:t>
      </w:r>
      <w:r>
        <w:rPr>
          <w:spacing w:val="-16"/>
        </w:rPr>
        <w:t> </w:t>
      </w:r>
      <w:r>
        <w:rPr/>
        <w:t>та</w:t>
      </w:r>
      <w:r>
        <w:rPr>
          <w:spacing w:val="-13"/>
        </w:rPr>
        <w:t> </w:t>
      </w:r>
      <w:r>
        <w:rPr/>
        <w:t>антивірусне</w:t>
      </w:r>
      <w:r>
        <w:rPr>
          <w:spacing w:val="-13"/>
        </w:rPr>
        <w:t> </w:t>
      </w:r>
      <w:r>
        <w:rPr/>
        <w:t>програмне</w:t>
      </w:r>
      <w:r>
        <w:rPr>
          <w:spacing w:val="-13"/>
        </w:rPr>
        <w:t> </w:t>
      </w:r>
      <w:r>
        <w:rPr/>
        <w:t>забезпечення,</w:t>
      </w:r>
      <w:r>
        <w:rPr>
          <w:spacing w:val="-12"/>
        </w:rPr>
        <w:t> </w:t>
      </w:r>
      <w:r>
        <w:rPr/>
        <w:t>а</w:t>
      </w:r>
      <w:r>
        <w:rPr>
          <w:spacing w:val="-13"/>
        </w:rPr>
        <w:t> </w:t>
      </w:r>
      <w:r>
        <w:rPr/>
        <w:t>також</w:t>
      </w:r>
      <w:r>
        <w:rPr>
          <w:spacing w:val="-14"/>
        </w:rPr>
        <w:t> </w:t>
      </w:r>
      <w:r>
        <w:rPr/>
        <w:t>заходи</w:t>
      </w:r>
      <w:r>
        <w:rPr>
          <w:spacing w:val="-14"/>
        </w:rPr>
        <w:t> </w:t>
      </w:r>
      <w:r>
        <w:rPr/>
        <w:t>з</w:t>
      </w:r>
      <w:r>
        <w:rPr>
          <w:spacing w:val="-14"/>
        </w:rPr>
        <w:t> </w:t>
      </w:r>
      <w:r>
        <w:rPr/>
        <w:t>виявлення</w:t>
      </w:r>
      <w:r>
        <w:rPr>
          <w:spacing w:val="-13"/>
        </w:rPr>
        <w:t> </w:t>
      </w:r>
      <w:r>
        <w:rPr/>
        <w:t>та коригування, такі як моніторинг безпеки, плани реагування на інциденти та резервні копії</w:t>
      </w:r>
      <w:r>
        <w:rPr>
          <w:vertAlign w:val="superscript"/>
        </w:rPr>
        <w:t>24</w:t>
      </w:r>
      <w:r>
        <w:rPr>
          <w:vertAlign w:val="baseline"/>
        </w:rPr>
        <w:t>.</w:t>
      </w:r>
    </w:p>
    <w:p>
      <w:pPr>
        <w:pStyle w:val="BodyText"/>
        <w:spacing w:line="360" w:lineRule="auto"/>
        <w:ind w:right="145" w:firstLine="710"/>
      </w:pPr>
      <w:r>
        <w:rPr/>
        <w:t>Політика безпеки – це офіційний документ, який описує правила, інструкції та процедури, що регулюють захист інформаційних активів і поведінку користувачів в організації. Вони охоплюють такі сфери, як класифікація даних, контроль доступу, прийнятне використання та реагування на</w:t>
      </w:r>
      <w:r>
        <w:rPr>
          <w:spacing w:val="-13"/>
        </w:rPr>
        <w:t> </w:t>
      </w:r>
      <w:r>
        <w:rPr/>
        <w:t>інциденти,</w:t>
      </w:r>
      <w:r>
        <w:rPr>
          <w:spacing w:val="-12"/>
        </w:rPr>
        <w:t> </w:t>
      </w:r>
      <w:r>
        <w:rPr/>
        <w:t>забезпечуючи</w:t>
      </w:r>
      <w:r>
        <w:rPr>
          <w:spacing w:val="-13"/>
        </w:rPr>
        <w:t> </w:t>
      </w:r>
      <w:r>
        <w:rPr/>
        <w:t>основу</w:t>
      </w:r>
      <w:r>
        <w:rPr>
          <w:spacing w:val="-18"/>
        </w:rPr>
        <w:t> </w:t>
      </w:r>
      <w:r>
        <w:rPr/>
        <w:t>для</w:t>
      </w:r>
      <w:r>
        <w:rPr>
          <w:spacing w:val="-7"/>
        </w:rPr>
        <w:t> </w:t>
      </w:r>
      <w:r>
        <w:rPr/>
        <w:t>впровадження</w:t>
      </w:r>
      <w:r>
        <w:rPr>
          <w:spacing w:val="-12"/>
        </w:rPr>
        <w:t> </w:t>
      </w:r>
      <w:r>
        <w:rPr/>
        <w:t>засобів</w:t>
      </w:r>
      <w:r>
        <w:rPr>
          <w:spacing w:val="-11"/>
        </w:rPr>
        <w:t> </w:t>
      </w:r>
      <w:r>
        <w:rPr/>
        <w:t>контролю</w:t>
      </w:r>
      <w:r>
        <w:rPr>
          <w:spacing w:val="-15"/>
        </w:rPr>
        <w:t> </w:t>
      </w:r>
      <w:r>
        <w:rPr/>
        <w:t>безпеки та дотримання нормативних вимог</w:t>
      </w:r>
      <w:r>
        <w:rPr>
          <w:vertAlign w:val="superscript"/>
        </w:rPr>
        <w:t>25</w:t>
      </w:r>
      <w:r>
        <w:rPr>
          <w:vertAlign w:val="baseline"/>
        </w:rPr>
        <w:t>.</w:t>
      </w:r>
    </w:p>
    <w:p>
      <w:pPr>
        <w:pStyle w:val="BodyText"/>
        <w:ind w:left="0"/>
        <w:jc w:val="left"/>
        <w:rPr>
          <w:sz w:val="20"/>
        </w:rPr>
      </w:pPr>
    </w:p>
    <w:p>
      <w:pPr>
        <w:pStyle w:val="BodyText"/>
        <w:spacing w:before="190"/>
        <w:ind w:left="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1079296</wp:posOffset>
                </wp:positionH>
                <wp:positionV relativeFrom="paragraph">
                  <wp:posOffset>282170</wp:posOffset>
                </wp:positionV>
                <wp:extent cx="183007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218115pt;width:144.07pt;height:.72003pt;mso-position-horizontal-relative:page;mso-position-vertical-relative:paragraph;z-index:-15720448;mso-wrap-distance-left:0;mso-wrap-distance-right:0" id="docshape18" filled="true" fillcolor="#000000" stroked="false">
                <v:fill type="solid"/>
                <w10:wrap type="topAndBottom"/>
              </v:rect>
            </w:pict>
          </mc:Fallback>
        </mc:AlternateContent>
      </w:r>
    </w:p>
    <w:p>
      <w:pPr>
        <w:spacing w:line="237" w:lineRule="auto" w:before="119"/>
        <w:ind w:left="140" w:right="131" w:firstLine="0"/>
        <w:jc w:val="both"/>
        <w:rPr>
          <w:sz w:val="24"/>
        </w:rPr>
      </w:pPr>
      <w:r>
        <w:rPr>
          <w:sz w:val="24"/>
          <w:vertAlign w:val="superscript"/>
        </w:rPr>
        <w:t>23</w:t>
      </w:r>
      <w:r>
        <w:rPr>
          <w:spacing w:val="40"/>
          <w:sz w:val="24"/>
          <w:vertAlign w:val="baseline"/>
        </w:rPr>
        <w:t> </w:t>
      </w:r>
      <w:r>
        <w:rPr>
          <w:sz w:val="24"/>
          <w:vertAlign w:val="baseline"/>
        </w:rPr>
        <w:t>Функціональна</w:t>
      </w:r>
      <w:r>
        <w:rPr>
          <w:spacing w:val="40"/>
          <w:sz w:val="24"/>
          <w:vertAlign w:val="baseline"/>
        </w:rPr>
        <w:t> </w:t>
      </w:r>
      <w:r>
        <w:rPr>
          <w:sz w:val="24"/>
          <w:vertAlign w:val="baseline"/>
        </w:rPr>
        <w:t>модель</w:t>
      </w:r>
      <w:r>
        <w:rPr>
          <w:spacing w:val="40"/>
          <w:sz w:val="24"/>
          <w:vertAlign w:val="baseline"/>
        </w:rPr>
        <w:t> </w:t>
      </w:r>
      <w:r>
        <w:rPr>
          <w:sz w:val="24"/>
          <w:vertAlign w:val="baseline"/>
        </w:rPr>
        <w:t>управління</w:t>
      </w:r>
      <w:r>
        <w:rPr>
          <w:spacing w:val="40"/>
          <w:sz w:val="24"/>
          <w:vertAlign w:val="baseline"/>
        </w:rPr>
        <w:t> </w:t>
      </w:r>
      <w:r>
        <w:rPr>
          <w:sz w:val="24"/>
          <w:vertAlign w:val="baseline"/>
        </w:rPr>
        <w:t>системою</w:t>
      </w:r>
      <w:r>
        <w:rPr>
          <w:spacing w:val="39"/>
          <w:sz w:val="24"/>
          <w:vertAlign w:val="baseline"/>
        </w:rPr>
        <w:t> </w:t>
      </w:r>
      <w:r>
        <w:rPr>
          <w:sz w:val="24"/>
          <w:vertAlign w:val="baseline"/>
        </w:rPr>
        <w:t>інформаційної</w:t>
      </w:r>
      <w:r>
        <w:rPr>
          <w:spacing w:val="37"/>
          <w:sz w:val="24"/>
          <w:vertAlign w:val="baseline"/>
        </w:rPr>
        <w:t> </w:t>
      </w:r>
      <w:r>
        <w:rPr>
          <w:sz w:val="24"/>
          <w:vertAlign w:val="baseline"/>
        </w:rPr>
        <w:t>безпеки /</w:t>
      </w:r>
      <w:r>
        <w:rPr>
          <w:spacing w:val="40"/>
          <w:sz w:val="24"/>
          <w:vertAlign w:val="baseline"/>
        </w:rPr>
        <w:t> </w:t>
      </w:r>
      <w:r>
        <w:rPr>
          <w:sz w:val="24"/>
          <w:vertAlign w:val="baseline"/>
        </w:rPr>
        <w:t>Д.</w:t>
      </w:r>
      <w:r>
        <w:rPr>
          <w:spacing w:val="-3"/>
          <w:sz w:val="24"/>
          <w:vertAlign w:val="baseline"/>
        </w:rPr>
        <w:t> </w:t>
      </w:r>
      <w:r>
        <w:rPr>
          <w:sz w:val="24"/>
          <w:vertAlign w:val="baseline"/>
        </w:rPr>
        <w:t>Голубничий</w:t>
      </w:r>
      <w:r>
        <w:rPr>
          <w:spacing w:val="40"/>
          <w:sz w:val="24"/>
          <w:vertAlign w:val="baseline"/>
        </w:rPr>
        <w:t> </w:t>
      </w:r>
      <w:r>
        <w:rPr>
          <w:sz w:val="24"/>
          <w:vertAlign w:val="baseline"/>
        </w:rPr>
        <w:t>та ін. </w:t>
      </w:r>
      <w:r>
        <w:rPr>
          <w:i/>
          <w:sz w:val="24"/>
          <w:vertAlign w:val="baseline"/>
        </w:rPr>
        <w:t>Грааль науки</w:t>
      </w:r>
      <w:r>
        <w:rPr>
          <w:sz w:val="24"/>
          <w:vertAlign w:val="baseline"/>
        </w:rPr>
        <w:t>. 2021. № 2-3. С. 175–186.</w:t>
      </w:r>
    </w:p>
    <w:p>
      <w:pPr>
        <w:spacing w:line="240" w:lineRule="auto" w:before="3"/>
        <w:ind w:left="140" w:right="131" w:firstLine="0"/>
        <w:jc w:val="both"/>
        <w:rPr>
          <w:sz w:val="24"/>
        </w:rPr>
      </w:pPr>
      <w:r>
        <w:rPr>
          <w:sz w:val="24"/>
          <w:vertAlign w:val="superscript"/>
        </w:rPr>
        <w:t>24</w:t>
      </w:r>
      <w:r>
        <w:rPr>
          <w:sz w:val="24"/>
          <w:vertAlign w:val="baseline"/>
        </w:rPr>
        <w:t> Клочко</w:t>
      </w:r>
      <w:r>
        <w:rPr>
          <w:spacing w:val="-3"/>
          <w:sz w:val="24"/>
          <w:vertAlign w:val="baseline"/>
        </w:rPr>
        <w:t> </w:t>
      </w:r>
      <w:r>
        <w:rPr>
          <w:sz w:val="24"/>
          <w:vertAlign w:val="baseline"/>
        </w:rPr>
        <w:t>А. Забезпечення інформаційної безпеки в умовах сучасного суспільства. </w:t>
      </w:r>
      <w:r>
        <w:rPr>
          <w:i/>
          <w:sz w:val="24"/>
          <w:vertAlign w:val="baseline"/>
        </w:rPr>
        <w:t>Наукові праці Міжрегіональної Академії управління персоналом. Політичні науки та публічне управління</w:t>
      </w:r>
      <w:r>
        <w:rPr>
          <w:sz w:val="24"/>
          <w:vertAlign w:val="baseline"/>
        </w:rPr>
        <w:t>. 2023. № 3(63). С. 38–42.</w:t>
      </w:r>
    </w:p>
    <w:p>
      <w:pPr>
        <w:spacing w:line="242" w:lineRule="auto" w:before="0"/>
        <w:ind w:left="140" w:right="140" w:firstLine="0"/>
        <w:jc w:val="both"/>
        <w:rPr>
          <w:sz w:val="24"/>
        </w:rPr>
      </w:pPr>
      <w:r>
        <w:rPr>
          <w:sz w:val="24"/>
          <w:vertAlign w:val="superscript"/>
        </w:rPr>
        <w:t>25</w:t>
      </w:r>
      <w:r>
        <w:rPr>
          <w:sz w:val="24"/>
          <w:vertAlign w:val="baseline"/>
        </w:rPr>
        <w:t> Шевчук</w:t>
      </w:r>
      <w:r>
        <w:rPr>
          <w:spacing w:val="-2"/>
          <w:sz w:val="24"/>
          <w:vertAlign w:val="baseline"/>
        </w:rPr>
        <w:t> </w:t>
      </w:r>
      <w:r>
        <w:rPr>
          <w:sz w:val="24"/>
          <w:vertAlign w:val="baseline"/>
        </w:rPr>
        <w:t>М. О. До</w:t>
      </w:r>
      <w:r>
        <w:rPr>
          <w:spacing w:val="-1"/>
          <w:sz w:val="24"/>
          <w:vertAlign w:val="baseline"/>
        </w:rPr>
        <w:t> </w:t>
      </w:r>
      <w:r>
        <w:rPr>
          <w:sz w:val="24"/>
          <w:vertAlign w:val="baseline"/>
        </w:rPr>
        <w:t>питання</w:t>
      </w:r>
      <w:r>
        <w:rPr>
          <w:spacing w:val="-5"/>
          <w:sz w:val="24"/>
          <w:vertAlign w:val="baseline"/>
        </w:rPr>
        <w:t> </w:t>
      </w:r>
      <w:r>
        <w:rPr>
          <w:sz w:val="24"/>
          <w:vertAlign w:val="baseline"/>
        </w:rPr>
        <w:t>генези</w:t>
      </w:r>
      <w:r>
        <w:rPr>
          <w:spacing w:val="-4"/>
          <w:sz w:val="24"/>
          <w:vertAlign w:val="baseline"/>
        </w:rPr>
        <w:t> </w:t>
      </w:r>
      <w:r>
        <w:rPr>
          <w:sz w:val="24"/>
          <w:vertAlign w:val="baseline"/>
        </w:rPr>
        <w:t>поняття</w:t>
      </w:r>
      <w:r>
        <w:rPr>
          <w:spacing w:val="-5"/>
          <w:sz w:val="24"/>
          <w:vertAlign w:val="baseline"/>
        </w:rPr>
        <w:t> </w:t>
      </w:r>
      <w:r>
        <w:rPr>
          <w:sz w:val="24"/>
          <w:vertAlign w:val="baseline"/>
        </w:rPr>
        <w:t>інформаційної</w:t>
      </w:r>
      <w:r>
        <w:rPr>
          <w:spacing w:val="-9"/>
          <w:sz w:val="24"/>
          <w:vertAlign w:val="baseline"/>
        </w:rPr>
        <w:t> </w:t>
      </w:r>
      <w:r>
        <w:rPr>
          <w:sz w:val="24"/>
          <w:vertAlign w:val="baseline"/>
        </w:rPr>
        <w:t>безпеки як</w:t>
      </w:r>
      <w:r>
        <w:rPr>
          <w:spacing w:val="-2"/>
          <w:sz w:val="24"/>
          <w:vertAlign w:val="baseline"/>
        </w:rPr>
        <w:t> </w:t>
      </w:r>
      <w:r>
        <w:rPr>
          <w:sz w:val="24"/>
          <w:vertAlign w:val="baseline"/>
        </w:rPr>
        <w:t>складової</w:t>
      </w:r>
      <w:r>
        <w:rPr>
          <w:spacing w:val="-9"/>
          <w:sz w:val="24"/>
          <w:vertAlign w:val="baseline"/>
        </w:rPr>
        <w:t> </w:t>
      </w:r>
      <w:r>
        <w:rPr>
          <w:sz w:val="24"/>
          <w:vertAlign w:val="baseline"/>
        </w:rPr>
        <w:t>національної безпек.</w:t>
      </w:r>
      <w:r>
        <w:rPr>
          <w:spacing w:val="-17"/>
          <w:sz w:val="24"/>
          <w:vertAlign w:val="baseline"/>
        </w:rPr>
        <w:t> </w:t>
      </w:r>
      <w:r>
        <w:rPr>
          <w:i/>
          <w:sz w:val="24"/>
          <w:vertAlign w:val="baseline"/>
        </w:rPr>
        <w:t>Науковий</w:t>
      </w:r>
      <w:r>
        <w:rPr>
          <w:i/>
          <w:spacing w:val="-15"/>
          <w:sz w:val="24"/>
          <w:vertAlign w:val="baseline"/>
        </w:rPr>
        <w:t> </w:t>
      </w:r>
      <w:r>
        <w:rPr>
          <w:i/>
          <w:sz w:val="24"/>
          <w:vertAlign w:val="baseline"/>
        </w:rPr>
        <w:t>вісник</w:t>
      </w:r>
      <w:r>
        <w:rPr>
          <w:i/>
          <w:spacing w:val="-15"/>
          <w:sz w:val="24"/>
          <w:vertAlign w:val="baseline"/>
        </w:rPr>
        <w:t> </w:t>
      </w:r>
      <w:r>
        <w:rPr>
          <w:i/>
          <w:sz w:val="24"/>
          <w:vertAlign w:val="baseline"/>
        </w:rPr>
        <w:t>Ужгородського</w:t>
      </w:r>
      <w:r>
        <w:rPr>
          <w:i/>
          <w:spacing w:val="-17"/>
          <w:sz w:val="24"/>
          <w:vertAlign w:val="baseline"/>
        </w:rPr>
        <w:t> </w:t>
      </w:r>
      <w:r>
        <w:rPr>
          <w:i/>
          <w:sz w:val="24"/>
          <w:vertAlign w:val="baseline"/>
        </w:rPr>
        <w:t>університету:</w:t>
      </w:r>
      <w:r>
        <w:rPr>
          <w:i/>
          <w:spacing w:val="-15"/>
          <w:sz w:val="24"/>
          <w:vertAlign w:val="baseline"/>
        </w:rPr>
        <w:t> </w:t>
      </w:r>
      <w:r>
        <w:rPr>
          <w:i/>
          <w:sz w:val="24"/>
          <w:vertAlign w:val="baseline"/>
        </w:rPr>
        <w:t>серія:</w:t>
      </w:r>
      <w:r>
        <w:rPr>
          <w:i/>
          <w:spacing w:val="-15"/>
          <w:sz w:val="24"/>
          <w:vertAlign w:val="baseline"/>
        </w:rPr>
        <w:t> </w:t>
      </w:r>
      <w:r>
        <w:rPr>
          <w:i/>
          <w:sz w:val="24"/>
          <w:vertAlign w:val="baseline"/>
        </w:rPr>
        <w:t>Право.</w:t>
      </w:r>
      <w:r>
        <w:rPr>
          <w:i/>
          <w:spacing w:val="-15"/>
          <w:sz w:val="24"/>
          <w:vertAlign w:val="baseline"/>
        </w:rPr>
        <w:t> </w:t>
      </w:r>
      <w:r>
        <w:rPr>
          <w:sz w:val="24"/>
          <w:vertAlign w:val="baseline"/>
        </w:rPr>
        <w:t>Ужгород,</w:t>
      </w:r>
      <w:r>
        <w:rPr>
          <w:spacing w:val="-15"/>
          <w:sz w:val="24"/>
          <w:vertAlign w:val="baseline"/>
        </w:rPr>
        <w:t> </w:t>
      </w:r>
      <w:r>
        <w:rPr>
          <w:sz w:val="24"/>
          <w:vertAlign w:val="baseline"/>
        </w:rPr>
        <w:t>2023.</w:t>
      </w:r>
      <w:r>
        <w:rPr>
          <w:spacing w:val="-15"/>
          <w:sz w:val="24"/>
          <w:vertAlign w:val="baseline"/>
        </w:rPr>
        <w:t> </w:t>
      </w:r>
      <w:r>
        <w:rPr>
          <w:sz w:val="24"/>
          <w:vertAlign w:val="baseline"/>
        </w:rPr>
        <w:t>Т.</w:t>
      </w:r>
      <w:r>
        <w:rPr>
          <w:spacing w:val="-14"/>
          <w:sz w:val="24"/>
          <w:vertAlign w:val="baseline"/>
        </w:rPr>
        <w:t> </w:t>
      </w:r>
      <w:r>
        <w:rPr>
          <w:sz w:val="24"/>
          <w:vertAlign w:val="baseline"/>
        </w:rPr>
        <w:t>2.</w:t>
      </w:r>
      <w:r>
        <w:rPr>
          <w:spacing w:val="-13"/>
          <w:sz w:val="24"/>
          <w:vertAlign w:val="baseline"/>
        </w:rPr>
        <w:t> </w:t>
      </w:r>
      <w:r>
        <w:rPr>
          <w:spacing w:val="-4"/>
          <w:sz w:val="24"/>
          <w:vertAlign w:val="baseline"/>
        </w:rPr>
        <w:t>Вип.</w:t>
      </w:r>
    </w:p>
    <w:p>
      <w:pPr>
        <w:spacing w:line="271" w:lineRule="exact" w:before="0"/>
        <w:ind w:left="140" w:right="0" w:firstLine="0"/>
        <w:jc w:val="both"/>
        <w:rPr>
          <w:sz w:val="24"/>
        </w:rPr>
      </w:pPr>
      <w:r>
        <w:rPr>
          <w:sz w:val="24"/>
        </w:rPr>
        <w:t>78.</w:t>
      </w:r>
      <w:r>
        <w:rPr>
          <w:spacing w:val="2"/>
          <w:sz w:val="24"/>
        </w:rPr>
        <w:t> </w:t>
      </w:r>
      <w:r>
        <w:rPr>
          <w:sz w:val="24"/>
        </w:rPr>
        <w:t>С.</w:t>
      </w:r>
      <w:r>
        <w:rPr>
          <w:spacing w:val="-1"/>
          <w:sz w:val="24"/>
        </w:rPr>
        <w:t> </w:t>
      </w:r>
      <w:r>
        <w:rPr>
          <w:spacing w:val="-2"/>
          <w:sz w:val="24"/>
        </w:rPr>
        <w:t>134</w:t>
      </w:r>
      <w:r>
        <w:rPr>
          <w:spacing w:val="-2"/>
          <w:sz w:val="20"/>
        </w:rPr>
        <w:t>–</w:t>
      </w:r>
      <w:r>
        <w:rPr>
          <w:spacing w:val="-2"/>
          <w:sz w:val="24"/>
        </w:rPr>
        <w:t>139.</w:t>
      </w:r>
    </w:p>
    <w:p>
      <w:pPr>
        <w:spacing w:after="0" w:line="271" w:lineRule="exact"/>
        <w:jc w:val="both"/>
        <w:rPr>
          <w:sz w:val="24"/>
        </w:rPr>
        <w:sectPr>
          <w:pgSz w:w="11910" w:h="16840"/>
          <w:pgMar w:header="717" w:footer="0" w:top="1040" w:bottom="280" w:left="1559" w:right="425"/>
        </w:sectPr>
      </w:pPr>
    </w:p>
    <w:p>
      <w:pPr>
        <w:pStyle w:val="BodyText"/>
        <w:spacing w:line="360" w:lineRule="auto" w:before="288"/>
        <w:ind w:right="147" w:firstLine="710"/>
      </w:pPr>
      <w:r>
        <w:rPr/>
        <mc:AlternateContent>
          <mc:Choice Requires="wps">
            <w:drawing>
              <wp:anchor distT="0" distB="0" distL="0" distR="0" allowOverlap="1" layoutInCell="1" locked="0" behindDoc="1" simplePos="0" relativeHeight="487596544">
                <wp:simplePos x="0" y="0"/>
                <wp:positionH relativeFrom="page">
                  <wp:posOffset>2487295</wp:posOffset>
                </wp:positionH>
                <wp:positionV relativeFrom="paragraph">
                  <wp:posOffset>1726819</wp:posOffset>
                </wp:positionV>
                <wp:extent cx="3693160" cy="3213100"/>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3693160" cy="3213100"/>
                          <a:chExt cx="3693160" cy="3213100"/>
                        </a:xfrm>
                      </wpg:grpSpPr>
                      <wps:wsp>
                        <wps:cNvPr id="20" name="Graphic 20"/>
                        <wps:cNvSpPr/>
                        <wps:spPr>
                          <a:xfrm>
                            <a:off x="6350" y="6350"/>
                            <a:ext cx="3200400" cy="3200400"/>
                          </a:xfrm>
                          <a:custGeom>
                            <a:avLst/>
                            <a:gdLst/>
                            <a:ahLst/>
                            <a:cxnLst/>
                            <a:rect l="l" t="t" r="r" b="b"/>
                            <a:pathLst>
                              <a:path w="3200400" h="3200400">
                                <a:moveTo>
                                  <a:pt x="1600200" y="0"/>
                                </a:moveTo>
                                <a:lnTo>
                                  <a:pt x="0" y="3200400"/>
                                </a:lnTo>
                                <a:lnTo>
                                  <a:pt x="3200400" y="3200400"/>
                                </a:lnTo>
                                <a:lnTo>
                                  <a:pt x="1600200" y="0"/>
                                </a:lnTo>
                                <a:close/>
                              </a:path>
                            </a:pathLst>
                          </a:custGeom>
                          <a:solidFill>
                            <a:srgbClr val="44536A"/>
                          </a:solidFill>
                        </wps:spPr>
                        <wps:bodyPr wrap="square" lIns="0" tIns="0" rIns="0" bIns="0" rtlCol="0">
                          <a:prstTxWarp prst="textNoShape">
                            <a:avLst/>
                          </a:prstTxWarp>
                          <a:noAutofit/>
                        </wps:bodyPr>
                      </wps:wsp>
                      <wps:wsp>
                        <wps:cNvPr id="21" name="Graphic 21"/>
                        <wps:cNvSpPr/>
                        <wps:spPr>
                          <a:xfrm>
                            <a:off x="6350" y="6350"/>
                            <a:ext cx="3200400" cy="3200400"/>
                          </a:xfrm>
                          <a:custGeom>
                            <a:avLst/>
                            <a:gdLst/>
                            <a:ahLst/>
                            <a:cxnLst/>
                            <a:rect l="l" t="t" r="r" b="b"/>
                            <a:pathLst>
                              <a:path w="3200400" h="3200400">
                                <a:moveTo>
                                  <a:pt x="0" y="3200400"/>
                                </a:moveTo>
                                <a:lnTo>
                                  <a:pt x="1600200" y="0"/>
                                </a:lnTo>
                                <a:lnTo>
                                  <a:pt x="3200400" y="3200400"/>
                                </a:lnTo>
                                <a:lnTo>
                                  <a:pt x="0" y="3200400"/>
                                </a:lnTo>
                                <a:close/>
                              </a:path>
                            </a:pathLst>
                          </a:custGeom>
                          <a:ln w="12700">
                            <a:solidFill>
                              <a:srgbClr val="E7E6E6"/>
                            </a:solidFill>
                            <a:prstDash val="solid"/>
                          </a:ln>
                        </wps:spPr>
                        <wps:bodyPr wrap="square" lIns="0" tIns="0" rIns="0" bIns="0" rtlCol="0">
                          <a:prstTxWarp prst="textNoShape">
                            <a:avLst/>
                          </a:prstTxWarp>
                          <a:noAutofit/>
                        </wps:bodyPr>
                      </wps:wsp>
                      <wps:wsp>
                        <wps:cNvPr id="22" name="Graphic 22"/>
                        <wps:cNvSpPr/>
                        <wps:spPr>
                          <a:xfrm>
                            <a:off x="1606550" y="326643"/>
                            <a:ext cx="2080260" cy="455295"/>
                          </a:xfrm>
                          <a:custGeom>
                            <a:avLst/>
                            <a:gdLst/>
                            <a:ahLst/>
                            <a:cxnLst/>
                            <a:rect l="l" t="t" r="r" b="b"/>
                            <a:pathLst>
                              <a:path w="2080260" h="455295">
                                <a:moveTo>
                                  <a:pt x="2004440" y="0"/>
                                </a:moveTo>
                                <a:lnTo>
                                  <a:pt x="75818" y="0"/>
                                </a:lnTo>
                                <a:lnTo>
                                  <a:pt x="46291" y="5970"/>
                                </a:lnTo>
                                <a:lnTo>
                                  <a:pt x="22193" y="22240"/>
                                </a:lnTo>
                                <a:lnTo>
                                  <a:pt x="5953" y="46345"/>
                                </a:lnTo>
                                <a:lnTo>
                                  <a:pt x="0" y="75818"/>
                                </a:lnTo>
                                <a:lnTo>
                                  <a:pt x="0" y="379221"/>
                                </a:lnTo>
                                <a:lnTo>
                                  <a:pt x="5953" y="408749"/>
                                </a:lnTo>
                                <a:lnTo>
                                  <a:pt x="22193" y="432847"/>
                                </a:lnTo>
                                <a:lnTo>
                                  <a:pt x="46291" y="449087"/>
                                </a:lnTo>
                                <a:lnTo>
                                  <a:pt x="75818" y="455040"/>
                                </a:lnTo>
                                <a:lnTo>
                                  <a:pt x="2004440" y="455040"/>
                                </a:lnTo>
                                <a:lnTo>
                                  <a:pt x="2033968" y="449087"/>
                                </a:lnTo>
                                <a:lnTo>
                                  <a:pt x="2058066" y="432847"/>
                                </a:lnTo>
                                <a:lnTo>
                                  <a:pt x="2074306" y="408749"/>
                                </a:lnTo>
                                <a:lnTo>
                                  <a:pt x="2080259" y="379221"/>
                                </a:lnTo>
                                <a:lnTo>
                                  <a:pt x="2080259" y="75818"/>
                                </a:lnTo>
                                <a:lnTo>
                                  <a:pt x="2074306" y="46345"/>
                                </a:lnTo>
                                <a:lnTo>
                                  <a:pt x="2058066" y="22240"/>
                                </a:lnTo>
                                <a:lnTo>
                                  <a:pt x="2033968" y="5970"/>
                                </a:lnTo>
                                <a:lnTo>
                                  <a:pt x="2004440" y="0"/>
                                </a:lnTo>
                                <a:close/>
                              </a:path>
                            </a:pathLst>
                          </a:custGeom>
                          <a:solidFill>
                            <a:srgbClr val="E7E6E6">
                              <a:alpha val="90194"/>
                            </a:srgbClr>
                          </a:solidFill>
                        </wps:spPr>
                        <wps:bodyPr wrap="square" lIns="0" tIns="0" rIns="0" bIns="0" rtlCol="0">
                          <a:prstTxWarp prst="textNoShape">
                            <a:avLst/>
                          </a:prstTxWarp>
                          <a:noAutofit/>
                        </wps:bodyPr>
                      </wps:wsp>
                      <wps:wsp>
                        <wps:cNvPr id="23" name="Graphic 23"/>
                        <wps:cNvSpPr/>
                        <wps:spPr>
                          <a:xfrm>
                            <a:off x="1606550" y="326643"/>
                            <a:ext cx="2080260" cy="455295"/>
                          </a:xfrm>
                          <a:custGeom>
                            <a:avLst/>
                            <a:gdLst/>
                            <a:ahLst/>
                            <a:cxnLst/>
                            <a:rect l="l" t="t" r="r" b="b"/>
                            <a:pathLst>
                              <a:path w="2080260" h="455295">
                                <a:moveTo>
                                  <a:pt x="0" y="75818"/>
                                </a:moveTo>
                                <a:lnTo>
                                  <a:pt x="5953" y="46345"/>
                                </a:lnTo>
                                <a:lnTo>
                                  <a:pt x="22193" y="22240"/>
                                </a:lnTo>
                                <a:lnTo>
                                  <a:pt x="46291" y="5970"/>
                                </a:lnTo>
                                <a:lnTo>
                                  <a:pt x="75818" y="0"/>
                                </a:lnTo>
                                <a:lnTo>
                                  <a:pt x="2004440" y="0"/>
                                </a:lnTo>
                                <a:lnTo>
                                  <a:pt x="2033968" y="5970"/>
                                </a:lnTo>
                                <a:lnTo>
                                  <a:pt x="2058066" y="22240"/>
                                </a:lnTo>
                                <a:lnTo>
                                  <a:pt x="2074306" y="46345"/>
                                </a:lnTo>
                                <a:lnTo>
                                  <a:pt x="2080259" y="75818"/>
                                </a:lnTo>
                                <a:lnTo>
                                  <a:pt x="2080259" y="379221"/>
                                </a:lnTo>
                                <a:lnTo>
                                  <a:pt x="2074306" y="408749"/>
                                </a:lnTo>
                                <a:lnTo>
                                  <a:pt x="2058066" y="432847"/>
                                </a:lnTo>
                                <a:lnTo>
                                  <a:pt x="2033968" y="449087"/>
                                </a:lnTo>
                                <a:lnTo>
                                  <a:pt x="2004440" y="455040"/>
                                </a:lnTo>
                                <a:lnTo>
                                  <a:pt x="75818" y="455040"/>
                                </a:lnTo>
                                <a:lnTo>
                                  <a:pt x="46291" y="449087"/>
                                </a:lnTo>
                                <a:lnTo>
                                  <a:pt x="22193" y="432847"/>
                                </a:lnTo>
                                <a:lnTo>
                                  <a:pt x="5953" y="408749"/>
                                </a:lnTo>
                                <a:lnTo>
                                  <a:pt x="0" y="379221"/>
                                </a:lnTo>
                                <a:lnTo>
                                  <a:pt x="0" y="75818"/>
                                </a:lnTo>
                                <a:close/>
                              </a:path>
                            </a:pathLst>
                          </a:custGeom>
                          <a:ln w="12699">
                            <a:solidFill>
                              <a:srgbClr val="44536A"/>
                            </a:solidFill>
                            <a:prstDash val="solid"/>
                          </a:ln>
                        </wps:spPr>
                        <wps:bodyPr wrap="square" lIns="0" tIns="0" rIns="0" bIns="0" rtlCol="0">
                          <a:prstTxWarp prst="textNoShape">
                            <a:avLst/>
                          </a:prstTxWarp>
                          <a:noAutofit/>
                        </wps:bodyPr>
                      </wps:wsp>
                      <wps:wsp>
                        <wps:cNvPr id="24" name="Graphic 24"/>
                        <wps:cNvSpPr/>
                        <wps:spPr>
                          <a:xfrm>
                            <a:off x="1606550" y="838580"/>
                            <a:ext cx="2080260" cy="455295"/>
                          </a:xfrm>
                          <a:custGeom>
                            <a:avLst/>
                            <a:gdLst/>
                            <a:ahLst/>
                            <a:cxnLst/>
                            <a:rect l="l" t="t" r="r" b="b"/>
                            <a:pathLst>
                              <a:path w="2080260" h="455295">
                                <a:moveTo>
                                  <a:pt x="2004440" y="0"/>
                                </a:moveTo>
                                <a:lnTo>
                                  <a:pt x="75818" y="0"/>
                                </a:lnTo>
                                <a:lnTo>
                                  <a:pt x="46291" y="5970"/>
                                </a:lnTo>
                                <a:lnTo>
                                  <a:pt x="22193" y="22240"/>
                                </a:lnTo>
                                <a:lnTo>
                                  <a:pt x="5953" y="46345"/>
                                </a:lnTo>
                                <a:lnTo>
                                  <a:pt x="0" y="75819"/>
                                </a:lnTo>
                                <a:lnTo>
                                  <a:pt x="0" y="379222"/>
                                </a:lnTo>
                                <a:lnTo>
                                  <a:pt x="5953" y="408749"/>
                                </a:lnTo>
                                <a:lnTo>
                                  <a:pt x="22193" y="432847"/>
                                </a:lnTo>
                                <a:lnTo>
                                  <a:pt x="46291" y="449087"/>
                                </a:lnTo>
                                <a:lnTo>
                                  <a:pt x="75818" y="455041"/>
                                </a:lnTo>
                                <a:lnTo>
                                  <a:pt x="2004440" y="455041"/>
                                </a:lnTo>
                                <a:lnTo>
                                  <a:pt x="2033968" y="449087"/>
                                </a:lnTo>
                                <a:lnTo>
                                  <a:pt x="2058066" y="432847"/>
                                </a:lnTo>
                                <a:lnTo>
                                  <a:pt x="2074306" y="408749"/>
                                </a:lnTo>
                                <a:lnTo>
                                  <a:pt x="2080259" y="379222"/>
                                </a:lnTo>
                                <a:lnTo>
                                  <a:pt x="2080259" y="75819"/>
                                </a:lnTo>
                                <a:lnTo>
                                  <a:pt x="2074306" y="46345"/>
                                </a:lnTo>
                                <a:lnTo>
                                  <a:pt x="2058066" y="22240"/>
                                </a:lnTo>
                                <a:lnTo>
                                  <a:pt x="2033968" y="5970"/>
                                </a:lnTo>
                                <a:lnTo>
                                  <a:pt x="2004440" y="0"/>
                                </a:lnTo>
                                <a:close/>
                              </a:path>
                            </a:pathLst>
                          </a:custGeom>
                          <a:solidFill>
                            <a:srgbClr val="E7E6E6">
                              <a:alpha val="90194"/>
                            </a:srgbClr>
                          </a:solidFill>
                        </wps:spPr>
                        <wps:bodyPr wrap="square" lIns="0" tIns="0" rIns="0" bIns="0" rtlCol="0">
                          <a:prstTxWarp prst="textNoShape">
                            <a:avLst/>
                          </a:prstTxWarp>
                          <a:noAutofit/>
                        </wps:bodyPr>
                      </wps:wsp>
                      <wps:wsp>
                        <wps:cNvPr id="25" name="Graphic 25"/>
                        <wps:cNvSpPr/>
                        <wps:spPr>
                          <a:xfrm>
                            <a:off x="1606550" y="838580"/>
                            <a:ext cx="2080260" cy="455295"/>
                          </a:xfrm>
                          <a:custGeom>
                            <a:avLst/>
                            <a:gdLst/>
                            <a:ahLst/>
                            <a:cxnLst/>
                            <a:rect l="l" t="t" r="r" b="b"/>
                            <a:pathLst>
                              <a:path w="2080260" h="455295">
                                <a:moveTo>
                                  <a:pt x="0" y="75819"/>
                                </a:moveTo>
                                <a:lnTo>
                                  <a:pt x="5953" y="46345"/>
                                </a:lnTo>
                                <a:lnTo>
                                  <a:pt x="22193" y="22240"/>
                                </a:lnTo>
                                <a:lnTo>
                                  <a:pt x="46291" y="5970"/>
                                </a:lnTo>
                                <a:lnTo>
                                  <a:pt x="75818" y="0"/>
                                </a:lnTo>
                                <a:lnTo>
                                  <a:pt x="2004440" y="0"/>
                                </a:lnTo>
                                <a:lnTo>
                                  <a:pt x="2033968" y="5970"/>
                                </a:lnTo>
                                <a:lnTo>
                                  <a:pt x="2058066" y="22240"/>
                                </a:lnTo>
                                <a:lnTo>
                                  <a:pt x="2074306" y="46345"/>
                                </a:lnTo>
                                <a:lnTo>
                                  <a:pt x="2080259" y="75819"/>
                                </a:lnTo>
                                <a:lnTo>
                                  <a:pt x="2080259" y="379222"/>
                                </a:lnTo>
                                <a:lnTo>
                                  <a:pt x="2074306" y="408749"/>
                                </a:lnTo>
                                <a:lnTo>
                                  <a:pt x="2058066" y="432847"/>
                                </a:lnTo>
                                <a:lnTo>
                                  <a:pt x="2033968" y="449087"/>
                                </a:lnTo>
                                <a:lnTo>
                                  <a:pt x="2004440" y="455041"/>
                                </a:lnTo>
                                <a:lnTo>
                                  <a:pt x="75818" y="455041"/>
                                </a:lnTo>
                                <a:lnTo>
                                  <a:pt x="46291" y="449087"/>
                                </a:lnTo>
                                <a:lnTo>
                                  <a:pt x="22193" y="432847"/>
                                </a:lnTo>
                                <a:lnTo>
                                  <a:pt x="5953" y="408749"/>
                                </a:lnTo>
                                <a:lnTo>
                                  <a:pt x="0" y="379222"/>
                                </a:lnTo>
                                <a:lnTo>
                                  <a:pt x="0" y="75819"/>
                                </a:lnTo>
                                <a:close/>
                              </a:path>
                            </a:pathLst>
                          </a:custGeom>
                          <a:ln w="12700">
                            <a:solidFill>
                              <a:srgbClr val="44536A"/>
                            </a:solidFill>
                            <a:prstDash val="solid"/>
                          </a:ln>
                        </wps:spPr>
                        <wps:bodyPr wrap="square" lIns="0" tIns="0" rIns="0" bIns="0" rtlCol="0">
                          <a:prstTxWarp prst="textNoShape">
                            <a:avLst/>
                          </a:prstTxWarp>
                          <a:noAutofit/>
                        </wps:bodyPr>
                      </wps:wsp>
                      <wps:wsp>
                        <wps:cNvPr id="26" name="Graphic 26"/>
                        <wps:cNvSpPr/>
                        <wps:spPr>
                          <a:xfrm>
                            <a:off x="1606550" y="1350517"/>
                            <a:ext cx="2080260" cy="455295"/>
                          </a:xfrm>
                          <a:custGeom>
                            <a:avLst/>
                            <a:gdLst/>
                            <a:ahLst/>
                            <a:cxnLst/>
                            <a:rect l="l" t="t" r="r" b="b"/>
                            <a:pathLst>
                              <a:path w="2080260" h="455295">
                                <a:moveTo>
                                  <a:pt x="2004440" y="0"/>
                                </a:moveTo>
                                <a:lnTo>
                                  <a:pt x="75818" y="0"/>
                                </a:lnTo>
                                <a:lnTo>
                                  <a:pt x="46291" y="5970"/>
                                </a:lnTo>
                                <a:lnTo>
                                  <a:pt x="22193" y="22240"/>
                                </a:lnTo>
                                <a:lnTo>
                                  <a:pt x="5953" y="46345"/>
                                </a:lnTo>
                                <a:lnTo>
                                  <a:pt x="0" y="75819"/>
                                </a:lnTo>
                                <a:lnTo>
                                  <a:pt x="0" y="379222"/>
                                </a:lnTo>
                                <a:lnTo>
                                  <a:pt x="5953" y="408749"/>
                                </a:lnTo>
                                <a:lnTo>
                                  <a:pt x="22193" y="432847"/>
                                </a:lnTo>
                                <a:lnTo>
                                  <a:pt x="46291" y="449087"/>
                                </a:lnTo>
                                <a:lnTo>
                                  <a:pt x="75818" y="455041"/>
                                </a:lnTo>
                                <a:lnTo>
                                  <a:pt x="2004440" y="455041"/>
                                </a:lnTo>
                                <a:lnTo>
                                  <a:pt x="2033968" y="449087"/>
                                </a:lnTo>
                                <a:lnTo>
                                  <a:pt x="2058066" y="432847"/>
                                </a:lnTo>
                                <a:lnTo>
                                  <a:pt x="2074306" y="408749"/>
                                </a:lnTo>
                                <a:lnTo>
                                  <a:pt x="2080259" y="379222"/>
                                </a:lnTo>
                                <a:lnTo>
                                  <a:pt x="2080259" y="75819"/>
                                </a:lnTo>
                                <a:lnTo>
                                  <a:pt x="2074306" y="46345"/>
                                </a:lnTo>
                                <a:lnTo>
                                  <a:pt x="2058066" y="22240"/>
                                </a:lnTo>
                                <a:lnTo>
                                  <a:pt x="2033968" y="5970"/>
                                </a:lnTo>
                                <a:lnTo>
                                  <a:pt x="2004440" y="0"/>
                                </a:lnTo>
                                <a:close/>
                              </a:path>
                            </a:pathLst>
                          </a:custGeom>
                          <a:solidFill>
                            <a:srgbClr val="E7E6E6">
                              <a:alpha val="90194"/>
                            </a:srgbClr>
                          </a:solidFill>
                        </wps:spPr>
                        <wps:bodyPr wrap="square" lIns="0" tIns="0" rIns="0" bIns="0" rtlCol="0">
                          <a:prstTxWarp prst="textNoShape">
                            <a:avLst/>
                          </a:prstTxWarp>
                          <a:noAutofit/>
                        </wps:bodyPr>
                      </wps:wsp>
                      <wps:wsp>
                        <wps:cNvPr id="27" name="Graphic 27"/>
                        <wps:cNvSpPr/>
                        <wps:spPr>
                          <a:xfrm>
                            <a:off x="1606550" y="1350517"/>
                            <a:ext cx="2080260" cy="455295"/>
                          </a:xfrm>
                          <a:custGeom>
                            <a:avLst/>
                            <a:gdLst/>
                            <a:ahLst/>
                            <a:cxnLst/>
                            <a:rect l="l" t="t" r="r" b="b"/>
                            <a:pathLst>
                              <a:path w="2080260" h="455295">
                                <a:moveTo>
                                  <a:pt x="0" y="75819"/>
                                </a:moveTo>
                                <a:lnTo>
                                  <a:pt x="5953" y="46345"/>
                                </a:lnTo>
                                <a:lnTo>
                                  <a:pt x="22193" y="22240"/>
                                </a:lnTo>
                                <a:lnTo>
                                  <a:pt x="46291" y="5970"/>
                                </a:lnTo>
                                <a:lnTo>
                                  <a:pt x="75818" y="0"/>
                                </a:lnTo>
                                <a:lnTo>
                                  <a:pt x="2004440" y="0"/>
                                </a:lnTo>
                                <a:lnTo>
                                  <a:pt x="2033968" y="5970"/>
                                </a:lnTo>
                                <a:lnTo>
                                  <a:pt x="2058066" y="22240"/>
                                </a:lnTo>
                                <a:lnTo>
                                  <a:pt x="2074306" y="46345"/>
                                </a:lnTo>
                                <a:lnTo>
                                  <a:pt x="2080259" y="75819"/>
                                </a:lnTo>
                                <a:lnTo>
                                  <a:pt x="2080259" y="379222"/>
                                </a:lnTo>
                                <a:lnTo>
                                  <a:pt x="2074306" y="408749"/>
                                </a:lnTo>
                                <a:lnTo>
                                  <a:pt x="2058066" y="432847"/>
                                </a:lnTo>
                                <a:lnTo>
                                  <a:pt x="2033968" y="449087"/>
                                </a:lnTo>
                                <a:lnTo>
                                  <a:pt x="2004440" y="455041"/>
                                </a:lnTo>
                                <a:lnTo>
                                  <a:pt x="75818" y="455041"/>
                                </a:lnTo>
                                <a:lnTo>
                                  <a:pt x="46291" y="449087"/>
                                </a:lnTo>
                                <a:lnTo>
                                  <a:pt x="22193" y="432847"/>
                                </a:lnTo>
                                <a:lnTo>
                                  <a:pt x="5953" y="408749"/>
                                </a:lnTo>
                                <a:lnTo>
                                  <a:pt x="0" y="379222"/>
                                </a:lnTo>
                                <a:lnTo>
                                  <a:pt x="0" y="75819"/>
                                </a:lnTo>
                                <a:close/>
                              </a:path>
                            </a:pathLst>
                          </a:custGeom>
                          <a:ln w="12700">
                            <a:solidFill>
                              <a:srgbClr val="44536A"/>
                            </a:solidFill>
                            <a:prstDash val="solid"/>
                          </a:ln>
                        </wps:spPr>
                        <wps:bodyPr wrap="square" lIns="0" tIns="0" rIns="0" bIns="0" rtlCol="0">
                          <a:prstTxWarp prst="textNoShape">
                            <a:avLst/>
                          </a:prstTxWarp>
                          <a:noAutofit/>
                        </wps:bodyPr>
                      </wps:wsp>
                      <wps:wsp>
                        <wps:cNvPr id="28" name="Graphic 28"/>
                        <wps:cNvSpPr/>
                        <wps:spPr>
                          <a:xfrm>
                            <a:off x="1606550" y="1862454"/>
                            <a:ext cx="2080260" cy="455295"/>
                          </a:xfrm>
                          <a:custGeom>
                            <a:avLst/>
                            <a:gdLst/>
                            <a:ahLst/>
                            <a:cxnLst/>
                            <a:rect l="l" t="t" r="r" b="b"/>
                            <a:pathLst>
                              <a:path w="2080260" h="455295">
                                <a:moveTo>
                                  <a:pt x="2004440" y="0"/>
                                </a:moveTo>
                                <a:lnTo>
                                  <a:pt x="75818" y="0"/>
                                </a:lnTo>
                                <a:lnTo>
                                  <a:pt x="46291" y="5970"/>
                                </a:lnTo>
                                <a:lnTo>
                                  <a:pt x="22193" y="22240"/>
                                </a:lnTo>
                                <a:lnTo>
                                  <a:pt x="5953" y="46345"/>
                                </a:lnTo>
                                <a:lnTo>
                                  <a:pt x="0" y="75818"/>
                                </a:lnTo>
                                <a:lnTo>
                                  <a:pt x="0" y="379222"/>
                                </a:lnTo>
                                <a:lnTo>
                                  <a:pt x="5953" y="408749"/>
                                </a:lnTo>
                                <a:lnTo>
                                  <a:pt x="22193" y="432847"/>
                                </a:lnTo>
                                <a:lnTo>
                                  <a:pt x="46291" y="449087"/>
                                </a:lnTo>
                                <a:lnTo>
                                  <a:pt x="75818" y="455040"/>
                                </a:lnTo>
                                <a:lnTo>
                                  <a:pt x="2004440" y="455040"/>
                                </a:lnTo>
                                <a:lnTo>
                                  <a:pt x="2033968" y="449087"/>
                                </a:lnTo>
                                <a:lnTo>
                                  <a:pt x="2058066" y="432847"/>
                                </a:lnTo>
                                <a:lnTo>
                                  <a:pt x="2074306" y="408749"/>
                                </a:lnTo>
                                <a:lnTo>
                                  <a:pt x="2080259" y="379222"/>
                                </a:lnTo>
                                <a:lnTo>
                                  <a:pt x="2080259" y="75818"/>
                                </a:lnTo>
                                <a:lnTo>
                                  <a:pt x="2074306" y="46345"/>
                                </a:lnTo>
                                <a:lnTo>
                                  <a:pt x="2058066" y="22240"/>
                                </a:lnTo>
                                <a:lnTo>
                                  <a:pt x="2033968" y="5970"/>
                                </a:lnTo>
                                <a:lnTo>
                                  <a:pt x="2004440" y="0"/>
                                </a:lnTo>
                                <a:close/>
                              </a:path>
                            </a:pathLst>
                          </a:custGeom>
                          <a:solidFill>
                            <a:srgbClr val="E7E6E6">
                              <a:alpha val="90194"/>
                            </a:srgbClr>
                          </a:solidFill>
                        </wps:spPr>
                        <wps:bodyPr wrap="square" lIns="0" tIns="0" rIns="0" bIns="0" rtlCol="0">
                          <a:prstTxWarp prst="textNoShape">
                            <a:avLst/>
                          </a:prstTxWarp>
                          <a:noAutofit/>
                        </wps:bodyPr>
                      </wps:wsp>
                      <wps:wsp>
                        <wps:cNvPr id="29" name="Graphic 29"/>
                        <wps:cNvSpPr/>
                        <wps:spPr>
                          <a:xfrm>
                            <a:off x="1606550" y="1862454"/>
                            <a:ext cx="2080260" cy="455295"/>
                          </a:xfrm>
                          <a:custGeom>
                            <a:avLst/>
                            <a:gdLst/>
                            <a:ahLst/>
                            <a:cxnLst/>
                            <a:rect l="l" t="t" r="r" b="b"/>
                            <a:pathLst>
                              <a:path w="2080260" h="455295">
                                <a:moveTo>
                                  <a:pt x="0" y="75818"/>
                                </a:moveTo>
                                <a:lnTo>
                                  <a:pt x="5953" y="46345"/>
                                </a:lnTo>
                                <a:lnTo>
                                  <a:pt x="22193" y="22240"/>
                                </a:lnTo>
                                <a:lnTo>
                                  <a:pt x="46291" y="5970"/>
                                </a:lnTo>
                                <a:lnTo>
                                  <a:pt x="75818" y="0"/>
                                </a:lnTo>
                                <a:lnTo>
                                  <a:pt x="2004440" y="0"/>
                                </a:lnTo>
                                <a:lnTo>
                                  <a:pt x="2033968" y="5970"/>
                                </a:lnTo>
                                <a:lnTo>
                                  <a:pt x="2058066" y="22240"/>
                                </a:lnTo>
                                <a:lnTo>
                                  <a:pt x="2074306" y="46345"/>
                                </a:lnTo>
                                <a:lnTo>
                                  <a:pt x="2080259" y="75818"/>
                                </a:lnTo>
                                <a:lnTo>
                                  <a:pt x="2080259" y="379222"/>
                                </a:lnTo>
                                <a:lnTo>
                                  <a:pt x="2074306" y="408749"/>
                                </a:lnTo>
                                <a:lnTo>
                                  <a:pt x="2058066" y="432847"/>
                                </a:lnTo>
                                <a:lnTo>
                                  <a:pt x="2033968" y="449087"/>
                                </a:lnTo>
                                <a:lnTo>
                                  <a:pt x="2004440" y="455040"/>
                                </a:lnTo>
                                <a:lnTo>
                                  <a:pt x="75818" y="455040"/>
                                </a:lnTo>
                                <a:lnTo>
                                  <a:pt x="46291" y="449087"/>
                                </a:lnTo>
                                <a:lnTo>
                                  <a:pt x="22193" y="432847"/>
                                </a:lnTo>
                                <a:lnTo>
                                  <a:pt x="5953" y="408749"/>
                                </a:lnTo>
                                <a:lnTo>
                                  <a:pt x="0" y="379222"/>
                                </a:lnTo>
                                <a:lnTo>
                                  <a:pt x="0" y="75818"/>
                                </a:lnTo>
                                <a:close/>
                              </a:path>
                            </a:pathLst>
                          </a:custGeom>
                          <a:ln w="12700">
                            <a:solidFill>
                              <a:srgbClr val="44536A"/>
                            </a:solidFill>
                            <a:prstDash val="solid"/>
                          </a:ln>
                        </wps:spPr>
                        <wps:bodyPr wrap="square" lIns="0" tIns="0" rIns="0" bIns="0" rtlCol="0">
                          <a:prstTxWarp prst="textNoShape">
                            <a:avLst/>
                          </a:prstTxWarp>
                          <a:noAutofit/>
                        </wps:bodyPr>
                      </wps:wsp>
                      <wps:wsp>
                        <wps:cNvPr id="30" name="Graphic 30"/>
                        <wps:cNvSpPr/>
                        <wps:spPr>
                          <a:xfrm>
                            <a:off x="1606550" y="2374392"/>
                            <a:ext cx="2080260" cy="455295"/>
                          </a:xfrm>
                          <a:custGeom>
                            <a:avLst/>
                            <a:gdLst/>
                            <a:ahLst/>
                            <a:cxnLst/>
                            <a:rect l="l" t="t" r="r" b="b"/>
                            <a:pathLst>
                              <a:path w="2080260" h="455295">
                                <a:moveTo>
                                  <a:pt x="2004440" y="0"/>
                                </a:moveTo>
                                <a:lnTo>
                                  <a:pt x="75818" y="0"/>
                                </a:lnTo>
                                <a:lnTo>
                                  <a:pt x="46291" y="5970"/>
                                </a:lnTo>
                                <a:lnTo>
                                  <a:pt x="22193" y="22240"/>
                                </a:lnTo>
                                <a:lnTo>
                                  <a:pt x="5953" y="46345"/>
                                </a:lnTo>
                                <a:lnTo>
                                  <a:pt x="0" y="75818"/>
                                </a:lnTo>
                                <a:lnTo>
                                  <a:pt x="0" y="379222"/>
                                </a:lnTo>
                                <a:lnTo>
                                  <a:pt x="5953" y="408749"/>
                                </a:lnTo>
                                <a:lnTo>
                                  <a:pt x="22193" y="432847"/>
                                </a:lnTo>
                                <a:lnTo>
                                  <a:pt x="46291" y="449087"/>
                                </a:lnTo>
                                <a:lnTo>
                                  <a:pt x="75818" y="455040"/>
                                </a:lnTo>
                                <a:lnTo>
                                  <a:pt x="2004440" y="455040"/>
                                </a:lnTo>
                                <a:lnTo>
                                  <a:pt x="2033968" y="449087"/>
                                </a:lnTo>
                                <a:lnTo>
                                  <a:pt x="2058066" y="432847"/>
                                </a:lnTo>
                                <a:lnTo>
                                  <a:pt x="2074306" y="408749"/>
                                </a:lnTo>
                                <a:lnTo>
                                  <a:pt x="2080259" y="379222"/>
                                </a:lnTo>
                                <a:lnTo>
                                  <a:pt x="2080259" y="75818"/>
                                </a:lnTo>
                                <a:lnTo>
                                  <a:pt x="2074306" y="46345"/>
                                </a:lnTo>
                                <a:lnTo>
                                  <a:pt x="2058066" y="22240"/>
                                </a:lnTo>
                                <a:lnTo>
                                  <a:pt x="2033968" y="5970"/>
                                </a:lnTo>
                                <a:lnTo>
                                  <a:pt x="2004440" y="0"/>
                                </a:lnTo>
                                <a:close/>
                              </a:path>
                            </a:pathLst>
                          </a:custGeom>
                          <a:solidFill>
                            <a:srgbClr val="E7E6E6">
                              <a:alpha val="90194"/>
                            </a:srgbClr>
                          </a:solidFill>
                        </wps:spPr>
                        <wps:bodyPr wrap="square" lIns="0" tIns="0" rIns="0" bIns="0" rtlCol="0">
                          <a:prstTxWarp prst="textNoShape">
                            <a:avLst/>
                          </a:prstTxWarp>
                          <a:noAutofit/>
                        </wps:bodyPr>
                      </wps:wsp>
                      <wps:wsp>
                        <wps:cNvPr id="31" name="Graphic 31"/>
                        <wps:cNvSpPr/>
                        <wps:spPr>
                          <a:xfrm>
                            <a:off x="1606550" y="2374392"/>
                            <a:ext cx="2080260" cy="455295"/>
                          </a:xfrm>
                          <a:custGeom>
                            <a:avLst/>
                            <a:gdLst/>
                            <a:ahLst/>
                            <a:cxnLst/>
                            <a:rect l="l" t="t" r="r" b="b"/>
                            <a:pathLst>
                              <a:path w="2080260" h="455295">
                                <a:moveTo>
                                  <a:pt x="0" y="75818"/>
                                </a:moveTo>
                                <a:lnTo>
                                  <a:pt x="5953" y="46345"/>
                                </a:lnTo>
                                <a:lnTo>
                                  <a:pt x="22193" y="22240"/>
                                </a:lnTo>
                                <a:lnTo>
                                  <a:pt x="46291" y="5970"/>
                                </a:lnTo>
                                <a:lnTo>
                                  <a:pt x="75818" y="0"/>
                                </a:lnTo>
                                <a:lnTo>
                                  <a:pt x="2004440" y="0"/>
                                </a:lnTo>
                                <a:lnTo>
                                  <a:pt x="2033968" y="5970"/>
                                </a:lnTo>
                                <a:lnTo>
                                  <a:pt x="2058066" y="22240"/>
                                </a:lnTo>
                                <a:lnTo>
                                  <a:pt x="2074306" y="46345"/>
                                </a:lnTo>
                                <a:lnTo>
                                  <a:pt x="2080259" y="75818"/>
                                </a:lnTo>
                                <a:lnTo>
                                  <a:pt x="2080259" y="379222"/>
                                </a:lnTo>
                                <a:lnTo>
                                  <a:pt x="2074306" y="408749"/>
                                </a:lnTo>
                                <a:lnTo>
                                  <a:pt x="2058066" y="432847"/>
                                </a:lnTo>
                                <a:lnTo>
                                  <a:pt x="2033968" y="449087"/>
                                </a:lnTo>
                                <a:lnTo>
                                  <a:pt x="2004440" y="455040"/>
                                </a:lnTo>
                                <a:lnTo>
                                  <a:pt x="75818" y="455040"/>
                                </a:lnTo>
                                <a:lnTo>
                                  <a:pt x="46291" y="449087"/>
                                </a:lnTo>
                                <a:lnTo>
                                  <a:pt x="22193" y="432847"/>
                                </a:lnTo>
                                <a:lnTo>
                                  <a:pt x="5953" y="408749"/>
                                </a:lnTo>
                                <a:lnTo>
                                  <a:pt x="0" y="379222"/>
                                </a:lnTo>
                                <a:lnTo>
                                  <a:pt x="0" y="75818"/>
                                </a:lnTo>
                                <a:close/>
                              </a:path>
                            </a:pathLst>
                          </a:custGeom>
                          <a:ln w="12700">
                            <a:solidFill>
                              <a:srgbClr val="44536A"/>
                            </a:solidFill>
                            <a:prstDash val="solid"/>
                          </a:ln>
                        </wps:spPr>
                        <wps:bodyPr wrap="square" lIns="0" tIns="0" rIns="0" bIns="0" rtlCol="0">
                          <a:prstTxWarp prst="textNoShape">
                            <a:avLst/>
                          </a:prstTxWarp>
                          <a:noAutofit/>
                        </wps:bodyPr>
                      </wps:wsp>
                      <wps:wsp>
                        <wps:cNvPr id="32" name="Textbox 32"/>
                        <wps:cNvSpPr txBox="1"/>
                        <wps:spPr>
                          <a:xfrm>
                            <a:off x="2093848" y="465412"/>
                            <a:ext cx="1118870" cy="168910"/>
                          </a:xfrm>
                          <a:prstGeom prst="rect">
                            <a:avLst/>
                          </a:prstGeom>
                        </wps:spPr>
                        <wps:txbx>
                          <w:txbxContent>
                            <w:p>
                              <w:pPr>
                                <w:spacing w:line="266" w:lineRule="exact" w:before="0"/>
                                <w:ind w:left="0" w:right="0" w:firstLine="0"/>
                                <w:jc w:val="left"/>
                                <w:rPr>
                                  <w:sz w:val="24"/>
                                </w:rPr>
                              </w:pPr>
                              <w:r>
                                <w:rPr>
                                  <w:sz w:val="24"/>
                                </w:rPr>
                                <w:t>Огляд</w:t>
                              </w:r>
                              <w:r>
                                <w:rPr>
                                  <w:spacing w:val="-14"/>
                                  <w:sz w:val="24"/>
                                </w:rPr>
                                <w:t> </w:t>
                              </w:r>
                              <w:r>
                                <w:rPr>
                                  <w:spacing w:val="-2"/>
                                  <w:sz w:val="24"/>
                                </w:rPr>
                                <w:t>літератури</w:t>
                              </w:r>
                            </w:p>
                          </w:txbxContent>
                        </wps:txbx>
                        <wps:bodyPr wrap="square" lIns="0" tIns="0" rIns="0" bIns="0" rtlCol="0">
                          <a:noAutofit/>
                        </wps:bodyPr>
                      </wps:wsp>
                      <wps:wsp>
                        <wps:cNvPr id="33" name="Textbox 33"/>
                        <wps:cNvSpPr txBox="1"/>
                        <wps:spPr>
                          <a:xfrm>
                            <a:off x="1886585" y="977476"/>
                            <a:ext cx="1532890" cy="168910"/>
                          </a:xfrm>
                          <a:prstGeom prst="rect">
                            <a:avLst/>
                          </a:prstGeom>
                        </wps:spPr>
                        <wps:txbx>
                          <w:txbxContent>
                            <w:p>
                              <w:pPr>
                                <w:spacing w:line="266" w:lineRule="exact" w:before="0"/>
                                <w:ind w:left="0" w:right="0" w:firstLine="0"/>
                                <w:jc w:val="left"/>
                                <w:rPr>
                                  <w:sz w:val="24"/>
                                </w:rPr>
                              </w:pPr>
                              <w:r>
                                <w:rPr>
                                  <w:spacing w:val="-2"/>
                                  <w:sz w:val="24"/>
                                </w:rPr>
                                <w:t>Тематичні</w:t>
                              </w:r>
                              <w:r>
                                <w:rPr>
                                  <w:spacing w:val="-4"/>
                                  <w:sz w:val="24"/>
                                </w:rPr>
                                <w:t> </w:t>
                              </w:r>
                              <w:r>
                                <w:rPr>
                                  <w:spacing w:val="-2"/>
                                  <w:sz w:val="24"/>
                                </w:rPr>
                                <w:t>дослідження</w:t>
                              </w:r>
                            </w:p>
                          </w:txbxContent>
                        </wps:txbx>
                        <wps:bodyPr wrap="square" lIns="0" tIns="0" rIns="0" bIns="0" rtlCol="0">
                          <a:noAutofit/>
                        </wps:bodyPr>
                      </wps:wsp>
                      <wps:wsp>
                        <wps:cNvPr id="34" name="Textbox 34"/>
                        <wps:cNvSpPr txBox="1"/>
                        <wps:spPr>
                          <a:xfrm>
                            <a:off x="2075560" y="1489540"/>
                            <a:ext cx="1157605" cy="168910"/>
                          </a:xfrm>
                          <a:prstGeom prst="rect">
                            <a:avLst/>
                          </a:prstGeom>
                        </wps:spPr>
                        <wps:txbx>
                          <w:txbxContent>
                            <w:p>
                              <w:pPr>
                                <w:spacing w:line="266" w:lineRule="exact" w:before="0"/>
                                <w:ind w:left="0" w:right="0" w:firstLine="0"/>
                                <w:jc w:val="left"/>
                                <w:rPr>
                                  <w:sz w:val="24"/>
                                </w:rPr>
                              </w:pPr>
                              <w:r>
                                <w:rPr>
                                  <w:sz w:val="24"/>
                                </w:rPr>
                                <w:t>Кількісний</w:t>
                              </w:r>
                              <w:r>
                                <w:rPr>
                                  <w:spacing w:val="-9"/>
                                  <w:sz w:val="24"/>
                                </w:rPr>
                                <w:t> </w:t>
                              </w:r>
                              <w:r>
                                <w:rPr>
                                  <w:spacing w:val="-2"/>
                                  <w:sz w:val="24"/>
                                </w:rPr>
                                <w:t>аналіз</w:t>
                              </w:r>
                            </w:p>
                          </w:txbxContent>
                        </wps:txbx>
                        <wps:bodyPr wrap="square" lIns="0" tIns="0" rIns="0" bIns="0" rtlCol="0">
                          <a:noAutofit/>
                        </wps:bodyPr>
                      </wps:wsp>
                      <wps:wsp>
                        <wps:cNvPr id="35" name="Textbox 35"/>
                        <wps:cNvSpPr txBox="1"/>
                        <wps:spPr>
                          <a:xfrm>
                            <a:off x="2014601" y="2001604"/>
                            <a:ext cx="1280160" cy="168910"/>
                          </a:xfrm>
                          <a:prstGeom prst="rect">
                            <a:avLst/>
                          </a:prstGeom>
                        </wps:spPr>
                        <wps:txbx>
                          <w:txbxContent>
                            <w:p>
                              <w:pPr>
                                <w:spacing w:line="266" w:lineRule="exact" w:before="0"/>
                                <w:ind w:left="0" w:right="0" w:firstLine="0"/>
                                <w:jc w:val="left"/>
                                <w:rPr>
                                  <w:sz w:val="24"/>
                                </w:rPr>
                              </w:pPr>
                              <w:r>
                                <w:rPr>
                                  <w:sz w:val="24"/>
                                </w:rPr>
                                <w:t>Якісні</w:t>
                              </w:r>
                              <w:r>
                                <w:rPr>
                                  <w:spacing w:val="-3"/>
                                  <w:sz w:val="24"/>
                                </w:rPr>
                                <w:t> </w:t>
                              </w:r>
                              <w:r>
                                <w:rPr>
                                  <w:spacing w:val="-2"/>
                                  <w:sz w:val="24"/>
                                </w:rPr>
                                <w:t>дослідження</w:t>
                              </w:r>
                            </w:p>
                          </w:txbxContent>
                        </wps:txbx>
                        <wps:bodyPr wrap="square" lIns="0" tIns="0" rIns="0" bIns="0" rtlCol="0">
                          <a:noAutofit/>
                        </wps:bodyPr>
                      </wps:wsp>
                      <wps:wsp>
                        <wps:cNvPr id="36" name="Textbox 36"/>
                        <wps:cNvSpPr txBox="1"/>
                        <wps:spPr>
                          <a:xfrm>
                            <a:off x="2115185" y="2513668"/>
                            <a:ext cx="1076960" cy="168910"/>
                          </a:xfrm>
                          <a:prstGeom prst="rect">
                            <a:avLst/>
                          </a:prstGeom>
                        </wps:spPr>
                        <wps:txbx>
                          <w:txbxContent>
                            <w:p>
                              <w:pPr>
                                <w:spacing w:line="266" w:lineRule="exact" w:before="0"/>
                                <w:ind w:left="0" w:right="0" w:firstLine="0"/>
                                <w:jc w:val="left"/>
                                <w:rPr>
                                  <w:sz w:val="24"/>
                                </w:rPr>
                              </w:pPr>
                              <w:r>
                                <w:rPr>
                                  <w:sz w:val="24"/>
                                </w:rPr>
                                <w:t>Змішаний</w:t>
                              </w:r>
                              <w:r>
                                <w:rPr>
                                  <w:spacing w:val="-5"/>
                                  <w:sz w:val="24"/>
                                </w:rPr>
                                <w:t> </w:t>
                              </w:r>
                              <w:r>
                                <w:rPr>
                                  <w:spacing w:val="-2"/>
                                  <w:sz w:val="24"/>
                                </w:rPr>
                                <w:t>підхід</w:t>
                              </w:r>
                            </w:p>
                          </w:txbxContent>
                        </wps:txbx>
                        <wps:bodyPr wrap="square" lIns="0" tIns="0" rIns="0" bIns="0" rtlCol="0">
                          <a:noAutofit/>
                        </wps:bodyPr>
                      </wps:wsp>
                    </wpg:wgp>
                  </a:graphicData>
                </a:graphic>
              </wp:anchor>
            </w:drawing>
          </mc:Choice>
          <mc:Fallback>
            <w:pict>
              <v:group style="position:absolute;margin-left:195.850006pt;margin-top:135.970001pt;width:290.8pt;height:253pt;mso-position-horizontal-relative:page;mso-position-vertical-relative:paragraph;z-index:-15719936;mso-wrap-distance-left:0;mso-wrap-distance-right:0" id="docshapegroup19" coordorigin="3917,2719" coordsize="5816,5060">
                <v:shape style="position:absolute;left:3927;top:2729;width:5040;height:5040" id="docshape20" coordorigin="3927,2729" coordsize="5040,5040" path="m6447,2729l3927,7769,8967,7769,6447,2729xe" filled="true" fillcolor="#44536a" stroked="false">
                  <v:path arrowok="t"/>
                  <v:fill type="solid"/>
                </v:shape>
                <v:shape style="position:absolute;left:3927;top:2729;width:5040;height:5040" id="docshape21" coordorigin="3927,2729" coordsize="5040,5040" path="m3927,7769l6447,2729,8967,7769,3927,7769xe" filled="false" stroked="true" strokeweight="1pt" strokecolor="#e7e6e6">
                  <v:path arrowok="t"/>
                  <v:stroke dashstyle="solid"/>
                </v:shape>
                <v:shape style="position:absolute;left:6447;top:3233;width:3276;height:717" id="docshape22" coordorigin="6447,3234" coordsize="3276,717" path="m9604,3234l6566,3234,6520,3243,6482,3269,6456,3307,6447,3353,6447,3831,6456,3878,6482,3915,6520,3941,6566,3950,9604,3950,9650,3941,9688,3915,9714,3878,9723,3831,9723,3353,9714,3307,9688,3269,9650,3243,9604,3234xe" filled="true" fillcolor="#e7e6e6" stroked="false">
                  <v:path arrowok="t"/>
                  <v:fill opacity="59110f" type="solid"/>
                </v:shape>
                <v:shape style="position:absolute;left:6447;top:3233;width:3276;height:717" id="docshape23" coordorigin="6447,3234" coordsize="3276,717" path="m6447,3353l6456,3307,6482,3269,6520,3243,6566,3234,9604,3234,9650,3243,9688,3269,9714,3307,9723,3353,9723,3831,9714,3878,9688,3915,9650,3941,9604,3950,6566,3950,6520,3941,6482,3915,6456,3878,6447,3831,6447,3353xe" filled="false" stroked="true" strokeweight="1.0pt" strokecolor="#44536a">
                  <v:path arrowok="t"/>
                  <v:stroke dashstyle="solid"/>
                </v:shape>
                <v:shape style="position:absolute;left:6447;top:4040;width:3276;height:717" id="docshape24" coordorigin="6447,4040" coordsize="3276,717" path="m9604,4040l6566,4040,6520,4049,6482,4075,6456,4113,6447,4159,6447,4637,6456,4684,6482,4722,6520,4747,6566,4757,9604,4757,9650,4747,9688,4722,9714,4684,9723,4637,9723,4159,9714,4113,9688,4075,9650,4049,9604,4040xe" filled="true" fillcolor="#e7e6e6" stroked="false">
                  <v:path arrowok="t"/>
                  <v:fill opacity="59110f" type="solid"/>
                </v:shape>
                <v:shape style="position:absolute;left:6447;top:4040;width:3276;height:717" id="docshape25" coordorigin="6447,4040" coordsize="3276,717" path="m6447,4159l6456,4113,6482,4075,6520,4049,6566,4040,9604,4040,9650,4049,9688,4075,9714,4113,9723,4159,9723,4637,9714,4684,9688,4722,9650,4747,9604,4757,6566,4757,6520,4747,6482,4722,6456,4684,6447,4637,6447,4159xe" filled="false" stroked="true" strokeweight="1pt" strokecolor="#44536a">
                  <v:path arrowok="t"/>
                  <v:stroke dashstyle="solid"/>
                </v:shape>
                <v:shape style="position:absolute;left:6447;top:4846;width:3276;height:717" id="docshape26" coordorigin="6447,4846" coordsize="3276,717" path="m9604,4846l6566,4846,6520,4856,6482,4881,6456,4919,6447,4966,6447,5443,6456,5490,6482,5528,6520,5553,6566,5563,9604,5563,9650,5553,9688,5528,9714,5490,9723,5443,9723,4966,9714,4919,9688,4881,9650,4856,9604,4846xe" filled="true" fillcolor="#e7e6e6" stroked="false">
                  <v:path arrowok="t"/>
                  <v:fill opacity="59110f" type="solid"/>
                </v:shape>
                <v:shape style="position:absolute;left:6447;top:4846;width:3276;height:717" id="docshape27" coordorigin="6447,4846" coordsize="3276,717" path="m6447,4966l6456,4919,6482,4881,6520,4856,6566,4846,9604,4846,9650,4856,9688,4881,9714,4919,9723,4966,9723,5443,9714,5490,9688,5528,9650,5553,9604,5563,6566,5563,6520,5553,6482,5528,6456,5490,6447,5443,6447,4966xe" filled="false" stroked="true" strokeweight="1pt" strokecolor="#44536a">
                  <v:path arrowok="t"/>
                  <v:stroke dashstyle="solid"/>
                </v:shape>
                <v:shape style="position:absolute;left:6447;top:5652;width:3276;height:717" id="docshape28" coordorigin="6447,5652" coordsize="3276,717" path="m9604,5652l6566,5652,6520,5662,6482,5687,6456,5725,6447,5772,6447,6250,6456,6296,6482,6334,6520,6360,6566,6369,9604,6369,9650,6360,9688,6334,9714,6296,9723,6250,9723,5772,9714,5725,9688,5687,9650,5662,9604,5652xe" filled="true" fillcolor="#e7e6e6" stroked="false">
                  <v:path arrowok="t"/>
                  <v:fill opacity="59110f" type="solid"/>
                </v:shape>
                <v:shape style="position:absolute;left:6447;top:5652;width:3276;height:717" id="docshape29" coordorigin="6447,5652" coordsize="3276,717" path="m6447,5772l6456,5725,6482,5687,6520,5662,6566,5652,9604,5652,9650,5662,9688,5687,9714,5725,9723,5772,9723,6250,9714,6296,9688,6334,9650,6360,9604,6369,6566,6369,6520,6360,6482,6334,6456,6296,6447,6250,6447,5772xe" filled="false" stroked="true" strokeweight="1pt" strokecolor="#44536a">
                  <v:path arrowok="t"/>
                  <v:stroke dashstyle="solid"/>
                </v:shape>
                <v:shape style="position:absolute;left:6447;top:6458;width:3276;height:717" id="docshape30" coordorigin="6447,6459" coordsize="3276,717" path="m9604,6459l6566,6459,6520,6468,6482,6494,6456,6532,6447,6578,6447,7056,6456,7102,6482,7140,6520,7166,6566,7175,9604,7175,9650,7166,9688,7140,9714,7102,9723,7056,9723,6578,9714,6532,9688,6494,9650,6468,9604,6459xe" filled="true" fillcolor="#e7e6e6" stroked="false">
                  <v:path arrowok="t"/>
                  <v:fill opacity="59110f" type="solid"/>
                </v:shape>
                <v:shape style="position:absolute;left:6447;top:6458;width:3276;height:717" id="docshape31" coordorigin="6447,6459" coordsize="3276,717" path="m6447,6578l6456,6532,6482,6494,6520,6468,6566,6459,9604,6459,9650,6468,9688,6494,9714,6532,9723,6578,9723,7056,9714,7102,9688,7140,9650,7166,9604,7175,6566,7175,6520,7166,6482,7140,6456,7102,6447,7056,6447,6578xe" filled="false" stroked="true" strokeweight="1pt" strokecolor="#44536a">
                  <v:path arrowok="t"/>
                  <v:stroke dashstyle="solid"/>
                </v:shape>
                <v:shape style="position:absolute;left:7214;top:3452;width:1762;height:266" type="#_x0000_t202" id="docshape32" filled="false" stroked="false">
                  <v:textbox inset="0,0,0,0">
                    <w:txbxContent>
                      <w:p>
                        <w:pPr>
                          <w:spacing w:line="266" w:lineRule="exact" w:before="0"/>
                          <w:ind w:left="0" w:right="0" w:firstLine="0"/>
                          <w:jc w:val="left"/>
                          <w:rPr>
                            <w:sz w:val="24"/>
                          </w:rPr>
                        </w:pPr>
                        <w:r>
                          <w:rPr>
                            <w:sz w:val="24"/>
                          </w:rPr>
                          <w:t>Огляд</w:t>
                        </w:r>
                        <w:r>
                          <w:rPr>
                            <w:spacing w:val="-14"/>
                            <w:sz w:val="24"/>
                          </w:rPr>
                          <w:t> </w:t>
                        </w:r>
                        <w:r>
                          <w:rPr>
                            <w:spacing w:val="-2"/>
                            <w:sz w:val="24"/>
                          </w:rPr>
                          <w:t>літератури</w:t>
                        </w:r>
                      </w:p>
                    </w:txbxContent>
                  </v:textbox>
                  <w10:wrap type="none"/>
                </v:shape>
                <v:shape style="position:absolute;left:6888;top:4258;width:2414;height:266" type="#_x0000_t202" id="docshape33" filled="false" stroked="false">
                  <v:textbox inset="0,0,0,0">
                    <w:txbxContent>
                      <w:p>
                        <w:pPr>
                          <w:spacing w:line="266" w:lineRule="exact" w:before="0"/>
                          <w:ind w:left="0" w:right="0" w:firstLine="0"/>
                          <w:jc w:val="left"/>
                          <w:rPr>
                            <w:sz w:val="24"/>
                          </w:rPr>
                        </w:pPr>
                        <w:r>
                          <w:rPr>
                            <w:spacing w:val="-2"/>
                            <w:sz w:val="24"/>
                          </w:rPr>
                          <w:t>Тематичні</w:t>
                        </w:r>
                        <w:r>
                          <w:rPr>
                            <w:spacing w:val="-4"/>
                            <w:sz w:val="24"/>
                          </w:rPr>
                          <w:t> </w:t>
                        </w:r>
                        <w:r>
                          <w:rPr>
                            <w:spacing w:val="-2"/>
                            <w:sz w:val="24"/>
                          </w:rPr>
                          <w:t>дослідження</w:t>
                        </w:r>
                      </w:p>
                    </w:txbxContent>
                  </v:textbox>
                  <w10:wrap type="none"/>
                </v:shape>
                <v:shape style="position:absolute;left:7185;top:5065;width:1823;height:266" type="#_x0000_t202" id="docshape34" filled="false" stroked="false">
                  <v:textbox inset="0,0,0,0">
                    <w:txbxContent>
                      <w:p>
                        <w:pPr>
                          <w:spacing w:line="266" w:lineRule="exact" w:before="0"/>
                          <w:ind w:left="0" w:right="0" w:firstLine="0"/>
                          <w:jc w:val="left"/>
                          <w:rPr>
                            <w:sz w:val="24"/>
                          </w:rPr>
                        </w:pPr>
                        <w:r>
                          <w:rPr>
                            <w:sz w:val="24"/>
                          </w:rPr>
                          <w:t>Кількісний</w:t>
                        </w:r>
                        <w:r>
                          <w:rPr>
                            <w:spacing w:val="-9"/>
                            <w:sz w:val="24"/>
                          </w:rPr>
                          <w:t> </w:t>
                        </w:r>
                        <w:r>
                          <w:rPr>
                            <w:spacing w:val="-2"/>
                            <w:sz w:val="24"/>
                          </w:rPr>
                          <w:t>аналіз</w:t>
                        </w:r>
                      </w:p>
                    </w:txbxContent>
                  </v:textbox>
                  <w10:wrap type="none"/>
                </v:shape>
                <v:shape style="position:absolute;left:7089;top:5871;width:2016;height:266" type="#_x0000_t202" id="docshape35" filled="false" stroked="false">
                  <v:textbox inset="0,0,0,0">
                    <w:txbxContent>
                      <w:p>
                        <w:pPr>
                          <w:spacing w:line="266" w:lineRule="exact" w:before="0"/>
                          <w:ind w:left="0" w:right="0" w:firstLine="0"/>
                          <w:jc w:val="left"/>
                          <w:rPr>
                            <w:sz w:val="24"/>
                          </w:rPr>
                        </w:pPr>
                        <w:r>
                          <w:rPr>
                            <w:sz w:val="24"/>
                          </w:rPr>
                          <w:t>Якісні</w:t>
                        </w:r>
                        <w:r>
                          <w:rPr>
                            <w:spacing w:val="-3"/>
                            <w:sz w:val="24"/>
                          </w:rPr>
                          <w:t> </w:t>
                        </w:r>
                        <w:r>
                          <w:rPr>
                            <w:spacing w:val="-2"/>
                            <w:sz w:val="24"/>
                          </w:rPr>
                          <w:t>дослідження</w:t>
                        </w:r>
                      </w:p>
                    </w:txbxContent>
                  </v:textbox>
                  <w10:wrap type="none"/>
                </v:shape>
                <v:shape style="position:absolute;left:7248;top:6677;width:1696;height:266" type="#_x0000_t202" id="docshape36" filled="false" stroked="false">
                  <v:textbox inset="0,0,0,0">
                    <w:txbxContent>
                      <w:p>
                        <w:pPr>
                          <w:spacing w:line="266" w:lineRule="exact" w:before="0"/>
                          <w:ind w:left="0" w:right="0" w:firstLine="0"/>
                          <w:jc w:val="left"/>
                          <w:rPr>
                            <w:sz w:val="24"/>
                          </w:rPr>
                        </w:pPr>
                        <w:r>
                          <w:rPr>
                            <w:sz w:val="24"/>
                          </w:rPr>
                          <w:t>Змішаний</w:t>
                        </w:r>
                        <w:r>
                          <w:rPr>
                            <w:spacing w:val="-5"/>
                            <w:sz w:val="24"/>
                          </w:rPr>
                          <w:t> </w:t>
                        </w:r>
                        <w:r>
                          <w:rPr>
                            <w:spacing w:val="-2"/>
                            <w:sz w:val="24"/>
                          </w:rPr>
                          <w:t>підхід</w:t>
                        </w:r>
                      </w:p>
                    </w:txbxContent>
                  </v:textbox>
                  <w10:wrap type="none"/>
                </v:shape>
                <w10:wrap type="topAndBottom"/>
              </v:group>
            </w:pict>
          </mc:Fallback>
        </mc:AlternateContent>
      </w:r>
      <w:r>
        <w:rPr/>
        <w:t>Методи дослідження в галузі інформаційної безпеки охоплюють різноманітні підходи, спрямовані на розуміння, аналіз та покращення безпеки інформаційних систем, мереж та даних. Розглянемо деякі загальні методи дослідження,</w:t>
      </w:r>
      <w:r>
        <w:rPr>
          <w:spacing w:val="-11"/>
        </w:rPr>
        <w:t> </w:t>
      </w:r>
      <w:r>
        <w:rPr/>
        <w:t>що</w:t>
      </w:r>
      <w:r>
        <w:rPr>
          <w:spacing w:val="-13"/>
        </w:rPr>
        <w:t> </w:t>
      </w:r>
      <w:r>
        <w:rPr/>
        <w:t>використовуються</w:t>
      </w:r>
      <w:r>
        <w:rPr>
          <w:spacing w:val="-8"/>
        </w:rPr>
        <w:t> </w:t>
      </w:r>
      <w:r>
        <w:rPr/>
        <w:t>в</w:t>
      </w:r>
      <w:r>
        <w:rPr>
          <w:spacing w:val="-15"/>
        </w:rPr>
        <w:t> </w:t>
      </w:r>
      <w:r>
        <w:rPr/>
        <w:t>галузі</w:t>
      </w:r>
      <w:r>
        <w:rPr>
          <w:spacing w:val="-9"/>
        </w:rPr>
        <w:t> </w:t>
      </w:r>
      <w:r>
        <w:rPr/>
        <w:t>інформаційної</w:t>
      </w:r>
      <w:r>
        <w:rPr>
          <w:spacing w:val="-18"/>
        </w:rPr>
        <w:t> </w:t>
      </w:r>
      <w:r>
        <w:rPr/>
        <w:t>безпеки</w:t>
      </w:r>
      <w:r>
        <w:rPr>
          <w:spacing w:val="-13"/>
        </w:rPr>
        <w:t> </w:t>
      </w:r>
      <w:r>
        <w:rPr/>
        <w:t>загалом,</w:t>
      </w:r>
      <w:r>
        <w:rPr>
          <w:spacing w:val="-7"/>
        </w:rPr>
        <w:t> </w:t>
      </w:r>
      <w:r>
        <w:rPr/>
        <w:t>і</w:t>
      </w:r>
      <w:r>
        <w:rPr>
          <w:spacing w:val="-18"/>
        </w:rPr>
        <w:t> </w:t>
      </w:r>
      <w:r>
        <w:rPr/>
        <w:t>ми використали у нашій роботі зокрема (рис. 1.2).</w:t>
      </w:r>
    </w:p>
    <w:p>
      <w:pPr>
        <w:pStyle w:val="Heading2"/>
        <w:spacing w:before="172"/>
        <w:ind w:left="1888"/>
      </w:pPr>
      <w:r>
        <w:rPr/>
        <w:t>Рис.</w:t>
      </w:r>
      <w:r>
        <w:rPr>
          <w:spacing w:val="-7"/>
        </w:rPr>
        <w:t> </w:t>
      </w:r>
      <w:r>
        <w:rPr/>
        <w:t>1.2.</w:t>
      </w:r>
      <w:r>
        <w:rPr>
          <w:spacing w:val="-16"/>
        </w:rPr>
        <w:t> </w:t>
      </w:r>
      <w:r>
        <w:rPr/>
        <w:t>Методи</w:t>
      </w:r>
      <w:r>
        <w:rPr>
          <w:spacing w:val="-11"/>
        </w:rPr>
        <w:t> </w:t>
      </w:r>
      <w:r>
        <w:rPr/>
        <w:t>дослідження</w:t>
      </w:r>
      <w:r>
        <w:rPr>
          <w:spacing w:val="-11"/>
        </w:rPr>
        <w:t> </w:t>
      </w:r>
      <w:r>
        <w:rPr/>
        <w:t>інформаційної</w:t>
      </w:r>
      <w:r>
        <w:rPr>
          <w:spacing w:val="-9"/>
        </w:rPr>
        <w:t> </w:t>
      </w:r>
      <w:r>
        <w:rPr>
          <w:spacing w:val="-2"/>
        </w:rPr>
        <w:t>безпеки</w:t>
      </w:r>
      <w:r>
        <w:rPr>
          <w:spacing w:val="-2"/>
          <w:vertAlign w:val="superscript"/>
        </w:rPr>
        <w:t>26</w:t>
      </w:r>
    </w:p>
    <w:p>
      <w:pPr>
        <w:pStyle w:val="BodyText"/>
        <w:spacing w:before="316"/>
        <w:ind w:left="0"/>
        <w:jc w:val="left"/>
        <w:rPr>
          <w:b/>
        </w:rPr>
      </w:pPr>
    </w:p>
    <w:p>
      <w:pPr>
        <w:pStyle w:val="BodyText"/>
        <w:spacing w:line="360" w:lineRule="auto"/>
        <w:ind w:right="138" w:firstLine="710"/>
      </w:pPr>
      <w:r>
        <w:rPr/>
        <w:t>Проведення</w:t>
      </w:r>
      <w:r>
        <w:rPr>
          <w:spacing w:val="-17"/>
        </w:rPr>
        <w:t> </w:t>
      </w:r>
      <w:r>
        <w:rPr/>
        <w:t>всебічного</w:t>
      </w:r>
      <w:r>
        <w:rPr>
          <w:spacing w:val="-15"/>
        </w:rPr>
        <w:t> </w:t>
      </w:r>
      <w:r>
        <w:rPr/>
        <w:t>огляду</w:t>
      </w:r>
      <w:r>
        <w:rPr>
          <w:spacing w:val="-18"/>
        </w:rPr>
        <w:t> </w:t>
      </w:r>
      <w:r>
        <w:rPr/>
        <w:t>існуючої</w:t>
      </w:r>
      <w:r>
        <w:rPr>
          <w:spacing w:val="-16"/>
        </w:rPr>
        <w:t> </w:t>
      </w:r>
      <w:r>
        <w:rPr/>
        <w:t>літератури</w:t>
      </w:r>
      <w:r>
        <w:rPr>
          <w:spacing w:val="-15"/>
        </w:rPr>
        <w:t> </w:t>
      </w:r>
      <w:r>
        <w:rPr/>
        <w:t>часто</w:t>
      </w:r>
      <w:r>
        <w:rPr>
          <w:spacing w:val="-15"/>
        </w:rPr>
        <w:t> </w:t>
      </w:r>
      <w:r>
        <w:rPr/>
        <w:t>є</w:t>
      </w:r>
      <w:r>
        <w:rPr>
          <w:spacing w:val="-15"/>
        </w:rPr>
        <w:t> </w:t>
      </w:r>
      <w:r>
        <w:rPr/>
        <w:t>першим</w:t>
      </w:r>
      <w:r>
        <w:rPr>
          <w:spacing w:val="-18"/>
        </w:rPr>
        <w:t> </w:t>
      </w:r>
      <w:r>
        <w:rPr/>
        <w:t>кроком у дослідженні інформаційної безпеки. Даний метод використано в роботі, адже він передбачає вивчення наукових статей, журналів, книг, матеріалів конференцій та інших відповідних джерел, щоб зрозуміти поточний стан знань, нові тенденції та прогалини в дослідженнях.</w:t>
      </w:r>
    </w:p>
    <w:p>
      <w:pPr>
        <w:pStyle w:val="BodyText"/>
        <w:spacing w:line="360" w:lineRule="auto" w:before="1"/>
        <w:ind w:right="142" w:firstLine="710"/>
      </w:pPr>
      <w:r>
        <w:rPr/>
        <w:t>Тематичні дослідження передбачають глибокий аналіз реальних інцидентів, порушень, атак або впроваджень безпеки. Даний метод було використано для огляду загроз та викликів для інформаційної безпеки України, адже</w:t>
      </w:r>
      <w:r>
        <w:rPr>
          <w:spacing w:val="12"/>
        </w:rPr>
        <w:t> </w:t>
      </w:r>
      <w:r>
        <w:rPr/>
        <w:t>він</w:t>
      </w:r>
      <w:r>
        <w:rPr>
          <w:spacing w:val="14"/>
        </w:rPr>
        <w:t> </w:t>
      </w:r>
      <w:r>
        <w:rPr/>
        <w:t>може</w:t>
      </w:r>
      <w:r>
        <w:rPr>
          <w:spacing w:val="13"/>
        </w:rPr>
        <w:t> </w:t>
      </w:r>
      <w:r>
        <w:rPr/>
        <w:t>надати</w:t>
      </w:r>
      <w:r>
        <w:rPr>
          <w:spacing w:val="12"/>
        </w:rPr>
        <w:t> </w:t>
      </w:r>
      <w:r>
        <w:rPr/>
        <w:t>цінну</w:t>
      </w:r>
      <w:r>
        <w:rPr>
          <w:spacing w:val="13"/>
        </w:rPr>
        <w:t> </w:t>
      </w:r>
      <w:r>
        <w:rPr/>
        <w:t>інформацію</w:t>
      </w:r>
      <w:r>
        <w:rPr>
          <w:spacing w:val="10"/>
        </w:rPr>
        <w:t> </w:t>
      </w:r>
      <w:r>
        <w:rPr/>
        <w:t>про</w:t>
      </w:r>
      <w:r>
        <w:rPr>
          <w:spacing w:val="11"/>
        </w:rPr>
        <w:t> </w:t>
      </w:r>
      <w:r>
        <w:rPr/>
        <w:t>складнощі</w:t>
      </w:r>
      <w:r>
        <w:rPr>
          <w:spacing w:val="12"/>
        </w:rPr>
        <w:t> </w:t>
      </w:r>
      <w:r>
        <w:rPr/>
        <w:t>інформаційної</w:t>
      </w:r>
      <w:r>
        <w:rPr>
          <w:spacing w:val="7"/>
        </w:rPr>
        <w:t> </w:t>
      </w:r>
      <w:r>
        <w:rPr>
          <w:spacing w:val="-2"/>
        </w:rPr>
        <w:t>безпеки</w:t>
      </w:r>
    </w:p>
    <w:p>
      <w:pPr>
        <w:pStyle w:val="BodyText"/>
        <w:ind w:left="0"/>
        <w:jc w:val="left"/>
        <w:rPr>
          <w:sz w:val="20"/>
        </w:rPr>
      </w:pPr>
    </w:p>
    <w:p>
      <w:pPr>
        <w:pStyle w:val="BodyText"/>
        <w:spacing w:before="30"/>
        <w:ind w:left="0"/>
        <w:jc w:val="left"/>
        <w:rPr>
          <w:sz w:val="20"/>
        </w:rPr>
      </w:pPr>
      <w:r>
        <w:rPr>
          <w:sz w:val="20"/>
        </w:rPr>
        <mc:AlternateContent>
          <mc:Choice Requires="wps">
            <w:drawing>
              <wp:anchor distT="0" distB="0" distL="0" distR="0" allowOverlap="1" layoutInCell="1" locked="0" behindDoc="1" simplePos="0" relativeHeight="487597056">
                <wp:simplePos x="0" y="0"/>
                <wp:positionH relativeFrom="page">
                  <wp:posOffset>1079296</wp:posOffset>
                </wp:positionH>
                <wp:positionV relativeFrom="paragraph">
                  <wp:posOffset>180443</wp:posOffset>
                </wp:positionV>
                <wp:extent cx="1830070" cy="952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208138pt;width:144.07pt;height:.72003pt;mso-position-horizontal-relative:page;mso-position-vertical-relative:paragraph;z-index:-15719424;mso-wrap-distance-left:0;mso-wrap-distance-right:0" id="docshape37" filled="true" fillcolor="#000000" stroked="false">
                <v:fill type="solid"/>
                <w10:wrap type="topAndBottom"/>
              </v:rect>
            </w:pict>
          </mc:Fallback>
        </mc:AlternateContent>
      </w:r>
    </w:p>
    <w:p>
      <w:pPr>
        <w:spacing w:before="121"/>
        <w:ind w:left="140" w:right="0" w:firstLine="0"/>
        <w:jc w:val="left"/>
        <w:rPr>
          <w:sz w:val="22"/>
        </w:rPr>
      </w:pPr>
      <w:r>
        <w:rPr>
          <w:sz w:val="22"/>
          <w:vertAlign w:val="superscript"/>
        </w:rPr>
        <w:t>26</w:t>
      </w:r>
      <w:r>
        <w:rPr>
          <w:sz w:val="22"/>
          <w:vertAlign w:val="baseline"/>
        </w:rPr>
        <w:t> Future</w:t>
      </w:r>
      <w:r>
        <w:rPr>
          <w:spacing w:val="-3"/>
          <w:sz w:val="22"/>
          <w:vertAlign w:val="baseline"/>
        </w:rPr>
        <w:t> </w:t>
      </w:r>
      <w:r>
        <w:rPr>
          <w:sz w:val="22"/>
          <w:vertAlign w:val="baseline"/>
        </w:rPr>
        <w:t>directions for behavioral information</w:t>
      </w:r>
      <w:r>
        <w:rPr>
          <w:spacing w:val="-1"/>
          <w:sz w:val="22"/>
          <w:vertAlign w:val="baseline"/>
        </w:rPr>
        <w:t> </w:t>
      </w:r>
      <w:r>
        <w:rPr>
          <w:sz w:val="22"/>
          <w:vertAlign w:val="baseline"/>
        </w:rPr>
        <w:t>security</w:t>
      </w:r>
      <w:r>
        <w:rPr>
          <w:spacing w:val="-1"/>
          <w:sz w:val="22"/>
          <w:vertAlign w:val="baseline"/>
        </w:rPr>
        <w:t> </w:t>
      </w:r>
      <w:r>
        <w:rPr>
          <w:sz w:val="22"/>
          <w:vertAlign w:val="baseline"/>
        </w:rPr>
        <w:t>research / R.</w:t>
      </w:r>
      <w:r>
        <w:rPr>
          <w:spacing w:val="-3"/>
          <w:sz w:val="22"/>
          <w:vertAlign w:val="baseline"/>
        </w:rPr>
        <w:t> </w:t>
      </w:r>
      <w:r>
        <w:rPr>
          <w:sz w:val="22"/>
          <w:vertAlign w:val="baseline"/>
        </w:rPr>
        <w:t>E.</w:t>
      </w:r>
      <w:r>
        <w:rPr>
          <w:spacing w:val="-3"/>
          <w:sz w:val="22"/>
          <w:vertAlign w:val="baseline"/>
        </w:rPr>
        <w:t> </w:t>
      </w:r>
      <w:r>
        <w:rPr>
          <w:sz w:val="22"/>
          <w:vertAlign w:val="baseline"/>
        </w:rPr>
        <w:t>Crossler et al.</w:t>
      </w:r>
      <w:r>
        <w:rPr>
          <w:spacing w:val="-1"/>
          <w:sz w:val="22"/>
          <w:vertAlign w:val="baseline"/>
        </w:rPr>
        <w:t> </w:t>
      </w:r>
      <w:r>
        <w:rPr>
          <w:i/>
          <w:sz w:val="22"/>
          <w:vertAlign w:val="baseline"/>
        </w:rPr>
        <w:t>Computers &amp;</w:t>
      </w:r>
      <w:r>
        <w:rPr>
          <w:i/>
          <w:spacing w:val="-10"/>
          <w:sz w:val="22"/>
          <w:vertAlign w:val="baseline"/>
        </w:rPr>
        <w:t> </w:t>
      </w:r>
      <w:r>
        <w:rPr>
          <w:i/>
          <w:sz w:val="22"/>
          <w:vertAlign w:val="baseline"/>
        </w:rPr>
        <w:t>Security</w:t>
      </w:r>
      <w:r>
        <w:rPr>
          <w:sz w:val="22"/>
          <w:vertAlign w:val="baseline"/>
        </w:rPr>
        <w:t>. 2013. Vol. 32. P. 90–101. URL: </w:t>
      </w:r>
      <w:hyperlink r:id="rId14">
        <w:r>
          <w:rPr>
            <w:color w:val="0000FF"/>
            <w:sz w:val="22"/>
            <w:u w:val="single" w:color="0000FF"/>
            <w:vertAlign w:val="baseline"/>
          </w:rPr>
          <w:t>https://doi.org/10.1016/j.cose.2012.09.010</w:t>
        </w:r>
      </w:hyperlink>
      <w:r>
        <w:rPr>
          <w:color w:val="0000FF"/>
          <w:sz w:val="22"/>
          <w:vertAlign w:val="baseline"/>
        </w:rPr>
        <w:t> </w:t>
      </w:r>
      <w:r>
        <w:rPr>
          <w:sz w:val="22"/>
          <w:vertAlign w:val="baseline"/>
        </w:rPr>
        <w:t>(date of access: 06.04.2024).</w:t>
      </w:r>
    </w:p>
    <w:p>
      <w:pPr>
        <w:spacing w:after="0"/>
        <w:jc w:val="left"/>
        <w:rPr>
          <w:sz w:val="22"/>
        </w:rPr>
        <w:sectPr>
          <w:pgSz w:w="11910" w:h="16840"/>
          <w:pgMar w:header="717" w:footer="0" w:top="1040" w:bottom="280" w:left="1559" w:right="425"/>
        </w:sectPr>
      </w:pPr>
    </w:p>
    <w:p>
      <w:pPr>
        <w:pStyle w:val="BodyText"/>
        <w:spacing w:line="360" w:lineRule="auto" w:before="288"/>
        <w:ind w:right="145"/>
      </w:pPr>
      <w:r>
        <w:rPr/>
        <w:t>та допомогти розробити практичні рішення на основі вивчення конкретних випадків, щоб визначити першопричини, наслідки, отримані уроки та найкращі </w:t>
      </w:r>
      <w:r>
        <w:rPr>
          <w:spacing w:val="-2"/>
        </w:rPr>
        <w:t>практики.</w:t>
      </w:r>
    </w:p>
    <w:p>
      <w:pPr>
        <w:pStyle w:val="BodyText"/>
        <w:spacing w:line="360" w:lineRule="auto" w:before="2"/>
        <w:ind w:right="135" w:firstLine="710"/>
      </w:pPr>
      <w:r>
        <w:rPr/>
        <w:t>Кількісний аналіз передбачає збір та аналіз числових</w:t>
      </w:r>
      <w:r>
        <w:rPr>
          <w:spacing w:val="-3"/>
        </w:rPr>
        <w:t> </w:t>
      </w:r>
      <w:r>
        <w:rPr/>
        <w:t>даних</w:t>
      </w:r>
      <w:r>
        <w:rPr>
          <w:spacing w:val="-3"/>
        </w:rPr>
        <w:t> </w:t>
      </w:r>
      <w:r>
        <w:rPr/>
        <w:t>для кількісної оцінки аспектів інформаційної безпеки, таких як частота інцидентів безпеки, серйозність загроз, ефективність заходів безпеки або економічні наслідки порушень. Статистичні методи, інтелектуальний аналіз даних і алгоритми машинного</w:t>
      </w:r>
      <w:r>
        <w:rPr>
          <w:spacing w:val="-18"/>
        </w:rPr>
        <w:t> </w:t>
      </w:r>
      <w:r>
        <w:rPr/>
        <w:t>навчання</w:t>
      </w:r>
      <w:r>
        <w:rPr>
          <w:spacing w:val="-17"/>
        </w:rPr>
        <w:t> </w:t>
      </w:r>
      <w:r>
        <w:rPr/>
        <w:t>часто</w:t>
      </w:r>
      <w:r>
        <w:rPr>
          <w:spacing w:val="-18"/>
        </w:rPr>
        <w:t> </w:t>
      </w:r>
      <w:r>
        <w:rPr/>
        <w:t>використовуються</w:t>
      </w:r>
      <w:r>
        <w:rPr>
          <w:spacing w:val="-17"/>
        </w:rPr>
        <w:t> </w:t>
      </w:r>
      <w:r>
        <w:rPr/>
        <w:t>для</w:t>
      </w:r>
      <w:r>
        <w:rPr>
          <w:spacing w:val="-18"/>
        </w:rPr>
        <w:t> </w:t>
      </w:r>
      <w:r>
        <w:rPr/>
        <w:t>аналізу</w:t>
      </w:r>
      <w:r>
        <w:rPr>
          <w:spacing w:val="-17"/>
        </w:rPr>
        <w:t> </w:t>
      </w:r>
      <w:r>
        <w:rPr/>
        <w:t>великих</w:t>
      </w:r>
      <w:r>
        <w:rPr>
          <w:spacing w:val="-18"/>
        </w:rPr>
        <w:t> </w:t>
      </w:r>
      <w:r>
        <w:rPr/>
        <w:t>масивів</w:t>
      </w:r>
      <w:r>
        <w:rPr>
          <w:spacing w:val="-17"/>
        </w:rPr>
        <w:t> </w:t>
      </w:r>
      <w:r>
        <w:rPr/>
        <w:t>даних і виявлення закономірностей або кореляцій</w:t>
      </w:r>
      <w:r>
        <w:rPr>
          <w:vertAlign w:val="superscript"/>
        </w:rPr>
        <w:t>27</w:t>
      </w:r>
      <w:r>
        <w:rPr>
          <w:vertAlign w:val="baseline"/>
        </w:rPr>
        <w:t>. Даний метод дослідження було використано для аналізу масштабу загроз інформаційній безпеці після повномасштабного вторгнення Росії в Україну.</w:t>
      </w:r>
    </w:p>
    <w:p>
      <w:pPr>
        <w:pStyle w:val="BodyText"/>
        <w:spacing w:line="360" w:lineRule="auto" w:before="1"/>
        <w:ind w:right="138" w:firstLine="710"/>
      </w:pPr>
      <w:r>
        <w:rPr/>
        <w:t>Якісні методи дослідження, такі як інтерв'ю, фокус-групи та спостереження, використовуються для збору багатих описових даних про погляди зацікавлених сторін, організаційну культуру, практики безпеки та соціальну динаміку. Якісні дослідження допомагають зрозуміти людський фактор, організаційний контекст і соціально-технічні аспекти інформаційної </w:t>
      </w:r>
      <w:r>
        <w:rPr>
          <w:spacing w:val="-2"/>
        </w:rPr>
        <w:t>безпеки.</w:t>
      </w:r>
    </w:p>
    <w:p>
      <w:pPr>
        <w:pStyle w:val="BodyText"/>
        <w:spacing w:line="360" w:lineRule="auto"/>
        <w:ind w:right="142" w:firstLine="710"/>
      </w:pPr>
      <w:r>
        <w:rPr/>
        <w:t>Багато дослідницьких проектів з інформаційної безпеки використовують поєднання кількісних і якісних методів для перевірки результатів, підвищення достовірності</w:t>
      </w:r>
      <w:r>
        <w:rPr>
          <w:spacing w:val="-5"/>
        </w:rPr>
        <w:t> </w:t>
      </w:r>
      <w:r>
        <w:rPr/>
        <w:t>і</w:t>
      </w:r>
      <w:r>
        <w:rPr>
          <w:spacing w:val="-5"/>
        </w:rPr>
        <w:t> </w:t>
      </w:r>
      <w:r>
        <w:rPr/>
        <w:t>забезпечення</w:t>
      </w:r>
      <w:r>
        <w:rPr>
          <w:spacing w:val="-4"/>
        </w:rPr>
        <w:t> </w:t>
      </w:r>
      <w:r>
        <w:rPr/>
        <w:t>більш</w:t>
      </w:r>
      <w:r>
        <w:rPr>
          <w:spacing w:val="-3"/>
        </w:rPr>
        <w:t> </w:t>
      </w:r>
      <w:r>
        <w:rPr/>
        <w:t>повного розуміння</w:t>
      </w:r>
      <w:r>
        <w:rPr>
          <w:spacing w:val="-4"/>
        </w:rPr>
        <w:t> </w:t>
      </w:r>
      <w:r>
        <w:rPr/>
        <w:t>досліджуваної</w:t>
      </w:r>
      <w:r>
        <w:rPr>
          <w:spacing w:val="-5"/>
        </w:rPr>
        <w:t> </w:t>
      </w:r>
      <w:r>
        <w:rPr/>
        <w:t>проблеми. Інтегруючи</w:t>
      </w:r>
      <w:r>
        <w:rPr>
          <w:spacing w:val="-9"/>
        </w:rPr>
        <w:t> </w:t>
      </w:r>
      <w:r>
        <w:rPr/>
        <w:t>кілька</w:t>
      </w:r>
      <w:r>
        <w:rPr>
          <w:spacing w:val="-9"/>
        </w:rPr>
        <w:t> </w:t>
      </w:r>
      <w:r>
        <w:rPr/>
        <w:t>методів</w:t>
      </w:r>
      <w:r>
        <w:rPr>
          <w:spacing w:val="-12"/>
        </w:rPr>
        <w:t> </w:t>
      </w:r>
      <w:r>
        <w:rPr/>
        <w:t>дослідження,</w:t>
      </w:r>
      <w:r>
        <w:rPr>
          <w:spacing w:val="-7"/>
        </w:rPr>
        <w:t> </w:t>
      </w:r>
      <w:r>
        <w:rPr/>
        <w:t>можна</w:t>
      </w:r>
      <w:r>
        <w:rPr>
          <w:spacing w:val="-9"/>
        </w:rPr>
        <w:t> </w:t>
      </w:r>
      <w:r>
        <w:rPr/>
        <w:t>використовувати</w:t>
      </w:r>
      <w:r>
        <w:rPr>
          <w:spacing w:val="-9"/>
        </w:rPr>
        <w:t> </w:t>
      </w:r>
      <w:r>
        <w:rPr/>
        <w:t>сильні</w:t>
      </w:r>
      <w:r>
        <w:rPr>
          <w:spacing w:val="-15"/>
        </w:rPr>
        <w:t> </w:t>
      </w:r>
      <w:r>
        <w:rPr/>
        <w:t>сторони кожного</w:t>
      </w:r>
      <w:r>
        <w:rPr>
          <w:spacing w:val="-7"/>
        </w:rPr>
        <w:t> </w:t>
      </w:r>
      <w:r>
        <w:rPr/>
        <w:t>з</w:t>
      </w:r>
      <w:r>
        <w:rPr>
          <w:spacing w:val="-7"/>
        </w:rPr>
        <w:t> </w:t>
      </w:r>
      <w:r>
        <w:rPr/>
        <w:t>них</w:t>
      </w:r>
      <w:r>
        <w:rPr>
          <w:spacing w:val="-7"/>
        </w:rPr>
        <w:t> </w:t>
      </w:r>
      <w:r>
        <w:rPr/>
        <w:t>і</w:t>
      </w:r>
      <w:r>
        <w:rPr>
          <w:spacing w:val="-8"/>
        </w:rPr>
        <w:t> </w:t>
      </w:r>
      <w:r>
        <w:rPr/>
        <w:t>врахувати</w:t>
      </w:r>
      <w:r>
        <w:rPr>
          <w:spacing w:val="-7"/>
        </w:rPr>
        <w:t> </w:t>
      </w:r>
      <w:r>
        <w:rPr/>
        <w:t>обмеження</w:t>
      </w:r>
      <w:r>
        <w:rPr>
          <w:spacing w:val="-6"/>
        </w:rPr>
        <w:t> </w:t>
      </w:r>
      <w:r>
        <w:rPr/>
        <w:t>окремих</w:t>
      </w:r>
      <w:r>
        <w:rPr>
          <w:spacing w:val="-12"/>
        </w:rPr>
        <w:t> </w:t>
      </w:r>
      <w:r>
        <w:rPr/>
        <w:t>методів,</w:t>
      </w:r>
      <w:r>
        <w:rPr>
          <w:spacing w:val="-5"/>
        </w:rPr>
        <w:t> </w:t>
      </w:r>
      <w:r>
        <w:rPr/>
        <w:t>що</w:t>
      </w:r>
      <w:r>
        <w:rPr>
          <w:spacing w:val="-7"/>
        </w:rPr>
        <w:t> </w:t>
      </w:r>
      <w:r>
        <w:rPr/>
        <w:t>й</w:t>
      </w:r>
      <w:r>
        <w:rPr>
          <w:spacing w:val="-7"/>
        </w:rPr>
        <w:t> </w:t>
      </w:r>
      <w:r>
        <w:rPr/>
        <w:t>було</w:t>
      </w:r>
      <w:r>
        <w:rPr>
          <w:spacing w:val="-7"/>
        </w:rPr>
        <w:t> </w:t>
      </w:r>
      <w:r>
        <w:rPr/>
        <w:t>здійснено</w:t>
      </w:r>
      <w:r>
        <w:rPr>
          <w:spacing w:val="-7"/>
        </w:rPr>
        <w:t> </w:t>
      </w:r>
      <w:r>
        <w:rPr/>
        <w:t>при дослідженні перспектив розвитку інформаційної безпеки в Україні.</w:t>
      </w:r>
    </w:p>
    <w:p>
      <w:pPr>
        <w:pStyle w:val="BodyText"/>
        <w:spacing w:line="360" w:lineRule="auto"/>
        <w:ind w:right="143" w:firstLine="710"/>
      </w:pPr>
      <w:r>
        <w:rPr/>
        <w:t>Ці методи дослідження можуть застосовуватися в різних сферах інформаційної безпеки, включаючи криптографію, мережеву безпеку, безпеку програмного</w:t>
      </w:r>
      <w:r>
        <w:rPr>
          <w:spacing w:val="-11"/>
        </w:rPr>
        <w:t> </w:t>
      </w:r>
      <w:r>
        <w:rPr/>
        <w:t>забезпечення,</w:t>
      </w:r>
      <w:r>
        <w:rPr>
          <w:spacing w:val="-8"/>
        </w:rPr>
        <w:t> </w:t>
      </w:r>
      <w:r>
        <w:rPr/>
        <w:t>управління</w:t>
      </w:r>
      <w:r>
        <w:rPr>
          <w:spacing w:val="-10"/>
        </w:rPr>
        <w:t> </w:t>
      </w:r>
      <w:r>
        <w:rPr/>
        <w:t>ризиками,</w:t>
      </w:r>
      <w:r>
        <w:rPr>
          <w:spacing w:val="-9"/>
        </w:rPr>
        <w:t> </w:t>
      </w:r>
      <w:r>
        <w:rPr/>
        <w:t>конфіденційність,</w:t>
      </w:r>
      <w:r>
        <w:rPr>
          <w:spacing w:val="-8"/>
        </w:rPr>
        <w:t> </w:t>
      </w:r>
      <w:r>
        <w:rPr/>
        <w:t>дотримання нормативних</w:t>
      </w:r>
      <w:r>
        <w:rPr>
          <w:spacing w:val="-18"/>
        </w:rPr>
        <w:t> </w:t>
      </w:r>
      <w:r>
        <w:rPr/>
        <w:t>вимог</w:t>
      </w:r>
      <w:r>
        <w:rPr>
          <w:spacing w:val="-9"/>
        </w:rPr>
        <w:t> </w:t>
      </w:r>
      <w:r>
        <w:rPr/>
        <w:t>і</w:t>
      </w:r>
      <w:r>
        <w:rPr>
          <w:spacing w:val="-18"/>
        </w:rPr>
        <w:t> </w:t>
      </w:r>
      <w:r>
        <w:rPr/>
        <w:t>реагування</w:t>
      </w:r>
      <w:r>
        <w:rPr>
          <w:spacing w:val="-13"/>
        </w:rPr>
        <w:t> </w:t>
      </w:r>
      <w:r>
        <w:rPr/>
        <w:t>на</w:t>
      </w:r>
      <w:r>
        <w:rPr>
          <w:spacing w:val="-8"/>
        </w:rPr>
        <w:t> </w:t>
      </w:r>
      <w:r>
        <w:rPr/>
        <w:t>інциденти.</w:t>
      </w:r>
      <w:r>
        <w:rPr>
          <w:spacing w:val="-12"/>
        </w:rPr>
        <w:t> </w:t>
      </w:r>
      <w:r>
        <w:rPr/>
        <w:t>Дослідники</w:t>
      </w:r>
      <w:r>
        <w:rPr>
          <w:spacing w:val="-13"/>
        </w:rPr>
        <w:t> </w:t>
      </w:r>
      <w:r>
        <w:rPr/>
        <w:t>часто</w:t>
      </w:r>
      <w:r>
        <w:rPr>
          <w:spacing w:val="-13"/>
        </w:rPr>
        <w:t> </w:t>
      </w:r>
      <w:r>
        <w:rPr/>
        <w:t>адаптують</w:t>
      </w:r>
      <w:r>
        <w:rPr>
          <w:spacing w:val="-15"/>
        </w:rPr>
        <w:t> </w:t>
      </w:r>
      <w:r>
        <w:rPr>
          <w:spacing w:val="-4"/>
        </w:rPr>
        <w:t>свій</w:t>
      </w:r>
    </w:p>
    <w:p>
      <w:pPr>
        <w:pStyle w:val="BodyText"/>
        <w:spacing w:before="7"/>
        <w:ind w:left="0"/>
        <w:jc w:val="left"/>
        <w:rPr>
          <w:sz w:val="14"/>
        </w:rPr>
      </w:pPr>
      <w:r>
        <w:rPr>
          <w:sz w:val="14"/>
        </w:rPr>
        <mc:AlternateContent>
          <mc:Choice Requires="wps">
            <w:drawing>
              <wp:anchor distT="0" distB="0" distL="0" distR="0" allowOverlap="1" layoutInCell="1" locked="0" behindDoc="1" simplePos="0" relativeHeight="487597568">
                <wp:simplePos x="0" y="0"/>
                <wp:positionH relativeFrom="page">
                  <wp:posOffset>1079296</wp:posOffset>
                </wp:positionH>
                <wp:positionV relativeFrom="paragraph">
                  <wp:posOffset>122369</wp:posOffset>
                </wp:positionV>
                <wp:extent cx="1830070" cy="952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9.635401pt;width:144.07pt;height:.71997pt;mso-position-horizontal-relative:page;mso-position-vertical-relative:paragraph;z-index:-15718912;mso-wrap-distance-left:0;mso-wrap-distance-right:0" id="docshape38" filled="true" fillcolor="#000000" stroked="false">
                <v:fill type="solid"/>
                <w10:wrap type="topAndBottom"/>
              </v:rect>
            </w:pict>
          </mc:Fallback>
        </mc:AlternateContent>
      </w:r>
    </w:p>
    <w:p>
      <w:pPr>
        <w:spacing w:before="116"/>
        <w:ind w:left="140" w:right="0" w:firstLine="0"/>
        <w:jc w:val="left"/>
        <w:rPr>
          <w:sz w:val="22"/>
        </w:rPr>
      </w:pPr>
      <w:r>
        <w:rPr>
          <w:sz w:val="22"/>
          <w:vertAlign w:val="superscript"/>
        </w:rPr>
        <w:t>27</w:t>
      </w:r>
      <w:r>
        <w:rPr>
          <w:spacing w:val="40"/>
          <w:sz w:val="22"/>
          <w:vertAlign w:val="baseline"/>
        </w:rPr>
        <w:t> </w:t>
      </w:r>
      <w:r>
        <w:rPr>
          <w:sz w:val="22"/>
          <w:vertAlign w:val="baseline"/>
        </w:rPr>
        <w:t>Хорошко</w:t>
      </w:r>
      <w:r>
        <w:rPr>
          <w:spacing w:val="-6"/>
          <w:sz w:val="22"/>
          <w:vertAlign w:val="baseline"/>
        </w:rPr>
        <w:t> </w:t>
      </w:r>
      <w:r>
        <w:rPr>
          <w:sz w:val="22"/>
          <w:vertAlign w:val="baseline"/>
        </w:rPr>
        <w:t>В. О.,</w:t>
      </w:r>
      <w:r>
        <w:rPr>
          <w:spacing w:val="40"/>
          <w:sz w:val="22"/>
          <w:vertAlign w:val="baseline"/>
        </w:rPr>
        <w:t> </w:t>
      </w:r>
      <w:r>
        <w:rPr>
          <w:sz w:val="22"/>
          <w:vertAlign w:val="baseline"/>
        </w:rPr>
        <w:t>Хохлачова Ю. Є.</w:t>
      </w:r>
      <w:r>
        <w:rPr>
          <w:spacing w:val="40"/>
          <w:sz w:val="22"/>
          <w:vertAlign w:val="baseline"/>
        </w:rPr>
        <w:t> </w:t>
      </w:r>
      <w:r>
        <w:rPr>
          <w:sz w:val="22"/>
          <w:vertAlign w:val="baseline"/>
        </w:rPr>
        <w:t>Особливості</w:t>
      </w:r>
      <w:r>
        <w:rPr>
          <w:spacing w:val="40"/>
          <w:sz w:val="22"/>
          <w:vertAlign w:val="baseline"/>
        </w:rPr>
        <w:t> </w:t>
      </w:r>
      <w:r>
        <w:rPr>
          <w:sz w:val="22"/>
          <w:vertAlign w:val="baseline"/>
        </w:rPr>
        <w:t>оцінки</w:t>
      </w:r>
      <w:r>
        <w:rPr>
          <w:spacing w:val="40"/>
          <w:sz w:val="22"/>
          <w:vertAlign w:val="baseline"/>
        </w:rPr>
        <w:t> </w:t>
      </w:r>
      <w:r>
        <w:rPr>
          <w:sz w:val="22"/>
          <w:vertAlign w:val="baseline"/>
        </w:rPr>
        <w:t>безпеки</w:t>
      </w:r>
      <w:r>
        <w:rPr>
          <w:spacing w:val="40"/>
          <w:sz w:val="22"/>
          <w:vertAlign w:val="baseline"/>
        </w:rPr>
        <w:t> </w:t>
      </w:r>
      <w:r>
        <w:rPr>
          <w:sz w:val="22"/>
          <w:vertAlign w:val="baseline"/>
        </w:rPr>
        <w:t>інформаційних</w:t>
      </w:r>
      <w:r>
        <w:rPr>
          <w:spacing w:val="40"/>
          <w:sz w:val="22"/>
          <w:vertAlign w:val="baseline"/>
        </w:rPr>
        <w:t> </w:t>
      </w:r>
      <w:r>
        <w:rPr>
          <w:sz w:val="22"/>
          <w:vertAlign w:val="baseline"/>
        </w:rPr>
        <w:t>систем. </w:t>
      </w:r>
      <w:r>
        <w:rPr>
          <w:i/>
          <w:sz w:val="22"/>
          <w:vertAlign w:val="baseline"/>
        </w:rPr>
        <w:t>Ukrainian Information</w:t>
      </w:r>
      <w:r>
        <w:rPr>
          <w:i/>
          <w:spacing w:val="65"/>
          <w:w w:val="150"/>
          <w:sz w:val="22"/>
          <w:vertAlign w:val="baseline"/>
        </w:rPr>
        <w:t> </w:t>
      </w:r>
      <w:r>
        <w:rPr>
          <w:i/>
          <w:sz w:val="22"/>
          <w:vertAlign w:val="baseline"/>
        </w:rPr>
        <w:t>Security</w:t>
      </w:r>
      <w:r>
        <w:rPr>
          <w:i/>
          <w:spacing w:val="71"/>
          <w:w w:val="150"/>
          <w:sz w:val="22"/>
          <w:vertAlign w:val="baseline"/>
        </w:rPr>
        <w:t> </w:t>
      </w:r>
      <w:r>
        <w:rPr>
          <w:i/>
          <w:sz w:val="22"/>
          <w:vertAlign w:val="baseline"/>
        </w:rPr>
        <w:t>Research</w:t>
      </w:r>
      <w:r>
        <w:rPr>
          <w:i/>
          <w:spacing w:val="68"/>
          <w:w w:val="150"/>
          <w:sz w:val="22"/>
          <w:vertAlign w:val="baseline"/>
        </w:rPr>
        <w:t> </w:t>
      </w:r>
      <w:r>
        <w:rPr>
          <w:i/>
          <w:sz w:val="22"/>
          <w:vertAlign w:val="baseline"/>
        </w:rPr>
        <w:t>Journal</w:t>
      </w:r>
      <w:r>
        <w:rPr>
          <w:sz w:val="22"/>
          <w:vertAlign w:val="baseline"/>
        </w:rPr>
        <w:t>.</w:t>
      </w:r>
      <w:r>
        <w:rPr>
          <w:spacing w:val="75"/>
          <w:w w:val="150"/>
          <w:sz w:val="22"/>
          <w:vertAlign w:val="baseline"/>
        </w:rPr>
        <w:t> </w:t>
      </w:r>
      <w:r>
        <w:rPr>
          <w:sz w:val="22"/>
          <w:vertAlign w:val="baseline"/>
        </w:rPr>
        <w:t>2021.</w:t>
      </w:r>
      <w:r>
        <w:rPr>
          <w:spacing w:val="66"/>
          <w:w w:val="150"/>
          <w:sz w:val="22"/>
          <w:vertAlign w:val="baseline"/>
        </w:rPr>
        <w:t> </w:t>
      </w:r>
      <w:r>
        <w:rPr>
          <w:sz w:val="22"/>
          <w:vertAlign w:val="baseline"/>
        </w:rPr>
        <w:t>Т.</w:t>
      </w:r>
      <w:r>
        <w:rPr>
          <w:spacing w:val="-6"/>
          <w:sz w:val="22"/>
          <w:vertAlign w:val="baseline"/>
        </w:rPr>
        <w:t> </w:t>
      </w:r>
      <w:r>
        <w:rPr>
          <w:sz w:val="22"/>
          <w:vertAlign w:val="baseline"/>
        </w:rPr>
        <w:t>14,</w:t>
      </w:r>
      <w:r>
        <w:rPr>
          <w:spacing w:val="70"/>
          <w:w w:val="150"/>
          <w:sz w:val="22"/>
          <w:vertAlign w:val="baseline"/>
        </w:rPr>
        <w:t> </w:t>
      </w:r>
      <w:r>
        <w:rPr>
          <w:sz w:val="22"/>
          <w:vertAlign w:val="baseline"/>
        </w:rPr>
        <w:t>№</w:t>
      </w:r>
      <w:r>
        <w:rPr>
          <w:spacing w:val="2"/>
          <w:sz w:val="22"/>
          <w:vertAlign w:val="baseline"/>
        </w:rPr>
        <w:t> </w:t>
      </w:r>
      <w:r>
        <w:rPr>
          <w:sz w:val="22"/>
          <w:vertAlign w:val="baseline"/>
        </w:rPr>
        <w:t>2</w:t>
      </w:r>
      <w:r>
        <w:rPr>
          <w:spacing w:val="68"/>
          <w:w w:val="150"/>
          <w:sz w:val="22"/>
          <w:vertAlign w:val="baseline"/>
        </w:rPr>
        <w:t> </w:t>
      </w:r>
      <w:r>
        <w:rPr>
          <w:sz w:val="22"/>
          <w:vertAlign w:val="baseline"/>
        </w:rPr>
        <w:t>(55).</w:t>
      </w:r>
      <w:r>
        <w:rPr>
          <w:spacing w:val="70"/>
          <w:w w:val="150"/>
          <w:sz w:val="22"/>
          <w:vertAlign w:val="baseline"/>
        </w:rPr>
        <w:t> </w:t>
      </w:r>
      <w:r>
        <w:rPr>
          <w:sz w:val="22"/>
          <w:vertAlign w:val="baseline"/>
        </w:rPr>
        <w:t>URL:</w:t>
      </w:r>
      <w:r>
        <w:rPr>
          <w:spacing w:val="-1"/>
          <w:sz w:val="22"/>
          <w:vertAlign w:val="baseline"/>
        </w:rPr>
        <w:t> </w:t>
      </w:r>
      <w:hyperlink r:id="rId15">
        <w:r>
          <w:rPr>
            <w:color w:val="0000FF"/>
            <w:spacing w:val="-2"/>
            <w:sz w:val="22"/>
            <w:u w:val="single" w:color="0000FF"/>
            <w:vertAlign w:val="baseline"/>
          </w:rPr>
          <w:t>https://doi.org/10.18372/2410-</w:t>
        </w:r>
      </w:hyperlink>
    </w:p>
    <w:p>
      <w:pPr>
        <w:spacing w:before="3"/>
        <w:ind w:left="140" w:right="0" w:firstLine="0"/>
        <w:jc w:val="left"/>
        <w:rPr>
          <w:sz w:val="22"/>
        </w:rPr>
      </w:pPr>
      <w:hyperlink r:id="rId15">
        <w:r>
          <w:rPr>
            <w:color w:val="0000FF"/>
            <w:sz w:val="22"/>
            <w:u w:val="single" w:color="0000FF"/>
          </w:rPr>
          <w:t>7840.14.2175</w:t>
        </w:r>
      </w:hyperlink>
      <w:r>
        <w:rPr>
          <w:color w:val="0000FF"/>
          <w:spacing w:val="-4"/>
          <w:sz w:val="22"/>
        </w:rPr>
        <w:t> </w:t>
      </w:r>
      <w:r>
        <w:rPr>
          <w:sz w:val="22"/>
        </w:rPr>
        <w:t>(дата</w:t>
      </w:r>
      <w:r>
        <w:rPr>
          <w:spacing w:val="-6"/>
          <w:sz w:val="22"/>
        </w:rPr>
        <w:t> </w:t>
      </w:r>
      <w:r>
        <w:rPr>
          <w:sz w:val="22"/>
        </w:rPr>
        <w:t>звернення:</w:t>
      </w:r>
      <w:r>
        <w:rPr>
          <w:spacing w:val="-8"/>
          <w:sz w:val="22"/>
        </w:rPr>
        <w:t> </w:t>
      </w:r>
      <w:r>
        <w:rPr>
          <w:spacing w:val="-2"/>
          <w:sz w:val="22"/>
        </w:rPr>
        <w:t>06.04.2024).</w:t>
      </w:r>
    </w:p>
    <w:p>
      <w:pPr>
        <w:spacing w:after="0"/>
        <w:jc w:val="left"/>
        <w:rPr>
          <w:sz w:val="22"/>
        </w:rPr>
        <w:sectPr>
          <w:pgSz w:w="11910" w:h="16840"/>
          <w:pgMar w:header="717" w:footer="0" w:top="1040" w:bottom="280" w:left="1559" w:right="425"/>
        </w:sectPr>
      </w:pPr>
    </w:p>
    <w:p>
      <w:pPr>
        <w:pStyle w:val="BodyText"/>
        <w:spacing w:line="357" w:lineRule="auto" w:before="288"/>
        <w:ind w:right="150"/>
      </w:pPr>
      <w:r>
        <w:rPr/>
        <w:t>підхід на основі конкретних дослідницьких питань, цілей, ресурсів і обмежень свого дослідження.</w:t>
      </w:r>
    </w:p>
    <w:p>
      <w:pPr>
        <w:pStyle w:val="BodyText"/>
        <w:spacing w:line="360" w:lineRule="auto" w:before="6"/>
        <w:ind w:right="138" w:firstLine="710"/>
      </w:pPr>
      <w:r>
        <w:rPr/>
        <w:t>Отже,</w:t>
      </w:r>
      <w:r>
        <w:rPr>
          <w:spacing w:val="-10"/>
        </w:rPr>
        <w:t> </w:t>
      </w:r>
      <w:r>
        <w:rPr/>
        <w:t>понятійно-категоріальний</w:t>
      </w:r>
      <w:r>
        <w:rPr>
          <w:spacing w:val="-13"/>
        </w:rPr>
        <w:t> </w:t>
      </w:r>
      <w:r>
        <w:rPr/>
        <w:t>апарат</w:t>
      </w:r>
      <w:r>
        <w:rPr>
          <w:spacing w:val="-14"/>
        </w:rPr>
        <w:t> </w:t>
      </w:r>
      <w:r>
        <w:rPr/>
        <w:t>та</w:t>
      </w:r>
      <w:r>
        <w:rPr>
          <w:spacing w:val="-12"/>
        </w:rPr>
        <w:t> </w:t>
      </w:r>
      <w:r>
        <w:rPr/>
        <w:t>методи</w:t>
      </w:r>
      <w:r>
        <w:rPr>
          <w:spacing w:val="-12"/>
        </w:rPr>
        <w:t> </w:t>
      </w:r>
      <w:r>
        <w:rPr/>
        <w:t>дослідження</w:t>
      </w:r>
      <w:r>
        <w:rPr>
          <w:spacing w:val="-11"/>
        </w:rPr>
        <w:t> </w:t>
      </w:r>
      <w:r>
        <w:rPr/>
        <w:t>становлять основу</w:t>
      </w:r>
      <w:r>
        <w:rPr>
          <w:spacing w:val="-6"/>
        </w:rPr>
        <w:t> </w:t>
      </w:r>
      <w:r>
        <w:rPr/>
        <w:t>досліджень у</w:t>
      </w:r>
      <w:r>
        <w:rPr>
          <w:spacing w:val="-6"/>
        </w:rPr>
        <w:t> </w:t>
      </w:r>
      <w:r>
        <w:rPr/>
        <w:t>сфері</w:t>
      </w:r>
      <w:r>
        <w:rPr>
          <w:spacing w:val="-2"/>
        </w:rPr>
        <w:t> </w:t>
      </w:r>
      <w:r>
        <w:rPr/>
        <w:t>інформаційної</w:t>
      </w:r>
      <w:r>
        <w:rPr>
          <w:spacing w:val="-7"/>
        </w:rPr>
        <w:t> </w:t>
      </w:r>
      <w:r>
        <w:rPr/>
        <w:t>безпеки, забезпечуючи</w:t>
      </w:r>
      <w:r>
        <w:rPr>
          <w:spacing w:val="-2"/>
        </w:rPr>
        <w:t> </w:t>
      </w:r>
      <w:r>
        <w:rPr/>
        <w:t>структуровану основу для розуміння, аналізу та вирішення складних проблем, пов'язаних із захистом цифрових активів та систем. Понятійно-категоріальний апарат пропонує систематизовану таксономію для впорядкування ключових понять, принципів</w:t>
      </w:r>
      <w:r>
        <w:rPr>
          <w:spacing w:val="-10"/>
        </w:rPr>
        <w:t> </w:t>
      </w:r>
      <w:r>
        <w:rPr/>
        <w:t>і</w:t>
      </w:r>
      <w:r>
        <w:rPr>
          <w:spacing w:val="-16"/>
        </w:rPr>
        <w:t> </w:t>
      </w:r>
      <w:r>
        <w:rPr/>
        <w:t>рамок</w:t>
      </w:r>
      <w:r>
        <w:rPr>
          <w:spacing w:val="-8"/>
        </w:rPr>
        <w:t> </w:t>
      </w:r>
      <w:r>
        <w:rPr/>
        <w:t>у</w:t>
      </w:r>
      <w:r>
        <w:rPr>
          <w:spacing w:val="-16"/>
        </w:rPr>
        <w:t> </w:t>
      </w:r>
      <w:r>
        <w:rPr/>
        <w:t>цій</w:t>
      </w:r>
      <w:r>
        <w:rPr>
          <w:spacing w:val="-12"/>
        </w:rPr>
        <w:t> </w:t>
      </w:r>
      <w:r>
        <w:rPr/>
        <w:t>галузі,</w:t>
      </w:r>
      <w:r>
        <w:rPr>
          <w:spacing w:val="-10"/>
        </w:rPr>
        <w:t> </w:t>
      </w:r>
      <w:r>
        <w:rPr/>
        <w:t>сприяючи</w:t>
      </w:r>
      <w:r>
        <w:rPr>
          <w:spacing w:val="-8"/>
        </w:rPr>
        <w:t> </w:t>
      </w:r>
      <w:r>
        <w:rPr/>
        <w:t>чіткій</w:t>
      </w:r>
      <w:r>
        <w:rPr>
          <w:spacing w:val="-12"/>
        </w:rPr>
        <w:t> </w:t>
      </w:r>
      <w:r>
        <w:rPr/>
        <w:t>комунікації</w:t>
      </w:r>
      <w:r>
        <w:rPr>
          <w:spacing w:val="-12"/>
        </w:rPr>
        <w:t> </w:t>
      </w:r>
      <w:r>
        <w:rPr/>
        <w:t>та</w:t>
      </w:r>
      <w:r>
        <w:rPr>
          <w:spacing w:val="-11"/>
        </w:rPr>
        <w:t> </w:t>
      </w:r>
      <w:r>
        <w:rPr/>
        <w:t>поширенню</w:t>
      </w:r>
      <w:r>
        <w:rPr>
          <w:spacing w:val="-13"/>
        </w:rPr>
        <w:t> </w:t>
      </w:r>
      <w:r>
        <w:rPr/>
        <w:t>знань серед дослідників, практиків і зацікавлених сторін. Водночас, різноманітний набір</w:t>
      </w:r>
      <w:r>
        <w:rPr>
          <w:spacing w:val="-10"/>
        </w:rPr>
        <w:t> </w:t>
      </w:r>
      <w:r>
        <w:rPr/>
        <w:t>методів</w:t>
      </w:r>
      <w:r>
        <w:rPr>
          <w:spacing w:val="-12"/>
        </w:rPr>
        <w:t> </w:t>
      </w:r>
      <w:r>
        <w:rPr/>
        <w:t>дослідження,</w:t>
      </w:r>
      <w:r>
        <w:rPr>
          <w:spacing w:val="-8"/>
        </w:rPr>
        <w:t> </w:t>
      </w:r>
      <w:r>
        <w:rPr/>
        <w:t>від</w:t>
      </w:r>
      <w:r>
        <w:rPr>
          <w:spacing w:val="-8"/>
        </w:rPr>
        <w:t> </w:t>
      </w:r>
      <w:r>
        <w:rPr/>
        <w:t>огляду</w:t>
      </w:r>
      <w:r>
        <w:rPr>
          <w:spacing w:val="-15"/>
        </w:rPr>
        <w:t> </w:t>
      </w:r>
      <w:r>
        <w:rPr/>
        <w:t>літератури</w:t>
      </w:r>
      <w:r>
        <w:rPr>
          <w:spacing w:val="-10"/>
        </w:rPr>
        <w:t> </w:t>
      </w:r>
      <w:r>
        <w:rPr/>
        <w:t>та</w:t>
      </w:r>
      <w:r>
        <w:rPr>
          <w:spacing w:val="-10"/>
        </w:rPr>
        <w:t> </w:t>
      </w:r>
      <w:r>
        <w:rPr/>
        <w:t>опитувань</w:t>
      </w:r>
      <w:r>
        <w:rPr>
          <w:spacing w:val="-13"/>
        </w:rPr>
        <w:t> </w:t>
      </w:r>
      <w:r>
        <w:rPr/>
        <w:t>до</w:t>
      </w:r>
      <w:r>
        <w:rPr>
          <w:spacing w:val="-10"/>
        </w:rPr>
        <w:t> </w:t>
      </w:r>
      <w:r>
        <w:rPr/>
        <w:t>експериментів і моделювання, дає можливість вивчати, оцінювати та знаходити інноваційні рішення для протидії новим загрозам і вразливостям.</w:t>
      </w:r>
    </w:p>
    <w:p>
      <w:pPr>
        <w:pStyle w:val="BodyText"/>
        <w:spacing w:line="360" w:lineRule="auto"/>
        <w:ind w:right="137" w:firstLine="710"/>
      </w:pPr>
      <w:r>
        <w:rPr/>
        <w:t>Підсумовуючи, стан наукової розробки проблеми дослідження інформаційних систем характеризується динамічністю та постійним розвитком. Зі стрімким розвитком технологій та зростаючою інтеграцією цифрових систем в</w:t>
      </w:r>
      <w:r>
        <w:rPr>
          <w:spacing w:val="-18"/>
        </w:rPr>
        <w:t> </w:t>
      </w:r>
      <w:r>
        <w:rPr/>
        <w:t>усі</w:t>
      </w:r>
      <w:r>
        <w:rPr>
          <w:spacing w:val="-17"/>
        </w:rPr>
        <w:t> </w:t>
      </w:r>
      <w:r>
        <w:rPr/>
        <w:t>аспекти</w:t>
      </w:r>
      <w:r>
        <w:rPr>
          <w:spacing w:val="-18"/>
        </w:rPr>
        <w:t> </w:t>
      </w:r>
      <w:r>
        <w:rPr/>
        <w:t>сучасного</w:t>
      </w:r>
      <w:r>
        <w:rPr>
          <w:spacing w:val="-17"/>
        </w:rPr>
        <w:t> </w:t>
      </w:r>
      <w:r>
        <w:rPr/>
        <w:t>життя</w:t>
      </w:r>
      <w:r>
        <w:rPr>
          <w:spacing w:val="-18"/>
        </w:rPr>
        <w:t> </w:t>
      </w:r>
      <w:r>
        <w:rPr/>
        <w:t>потреба</w:t>
      </w:r>
      <w:r>
        <w:rPr>
          <w:spacing w:val="-15"/>
        </w:rPr>
        <w:t> </w:t>
      </w:r>
      <w:r>
        <w:rPr/>
        <w:t>в</w:t>
      </w:r>
      <w:r>
        <w:rPr>
          <w:spacing w:val="-13"/>
        </w:rPr>
        <w:t> </w:t>
      </w:r>
      <w:r>
        <w:rPr/>
        <w:t>надійних</w:t>
      </w:r>
      <w:r>
        <w:rPr>
          <w:spacing w:val="-18"/>
        </w:rPr>
        <w:t> </w:t>
      </w:r>
      <w:r>
        <w:rPr/>
        <w:t>заходах</w:t>
      </w:r>
      <w:r>
        <w:rPr>
          <w:spacing w:val="-15"/>
        </w:rPr>
        <w:t> </w:t>
      </w:r>
      <w:r>
        <w:rPr/>
        <w:t>інформаційної</w:t>
      </w:r>
      <w:r>
        <w:rPr>
          <w:spacing w:val="-18"/>
        </w:rPr>
        <w:t> </w:t>
      </w:r>
      <w:r>
        <w:rPr/>
        <w:t>безпеки є як ніколи актуальною. Науковці та дослідники в цій галузі досягли значних успіхів у</w:t>
      </w:r>
      <w:r>
        <w:rPr>
          <w:spacing w:val="-1"/>
        </w:rPr>
        <w:t> </w:t>
      </w:r>
      <w:r>
        <w:rPr/>
        <w:t>розумінні</w:t>
      </w:r>
      <w:r>
        <w:rPr>
          <w:spacing w:val="-1"/>
        </w:rPr>
        <w:t> </w:t>
      </w:r>
      <w:r>
        <w:rPr/>
        <w:t>багатогранної</w:t>
      </w:r>
      <w:r>
        <w:rPr>
          <w:spacing w:val="-1"/>
        </w:rPr>
        <w:t> </w:t>
      </w:r>
      <w:r>
        <w:rPr/>
        <w:t>природи проблем інформаційної</w:t>
      </w:r>
      <w:r>
        <w:rPr>
          <w:spacing w:val="-1"/>
        </w:rPr>
        <w:t> </w:t>
      </w:r>
      <w:r>
        <w:rPr/>
        <w:t>безпеки - від виявлення вразливостей у програмному забезпеченні та мережах до вивчення соціально-технічних факторів, що впливають на людську поведінку та організаційні практики. Джерельна база дослідження охоплює широкий спектр наукової</w:t>
      </w:r>
      <w:r>
        <w:rPr>
          <w:spacing w:val="-13"/>
        </w:rPr>
        <w:t> </w:t>
      </w:r>
      <w:r>
        <w:rPr/>
        <w:t>літератури,</w:t>
      </w:r>
      <w:r>
        <w:rPr>
          <w:spacing w:val="-5"/>
        </w:rPr>
        <w:t> </w:t>
      </w:r>
      <w:r>
        <w:rPr/>
        <w:t>галузевих</w:t>
      </w:r>
      <w:r>
        <w:rPr>
          <w:spacing w:val="-12"/>
        </w:rPr>
        <w:t> </w:t>
      </w:r>
      <w:r>
        <w:rPr/>
        <w:t>звітів,</w:t>
      </w:r>
      <w:r>
        <w:rPr>
          <w:spacing w:val="-5"/>
        </w:rPr>
        <w:t> </w:t>
      </w:r>
      <w:r>
        <w:rPr/>
        <w:t>тематичних</w:t>
      </w:r>
      <w:r>
        <w:rPr>
          <w:spacing w:val="-7"/>
        </w:rPr>
        <w:t> </w:t>
      </w:r>
      <w:r>
        <w:rPr/>
        <w:t>та</w:t>
      </w:r>
      <w:r>
        <w:rPr>
          <w:spacing w:val="-7"/>
        </w:rPr>
        <w:t> </w:t>
      </w:r>
      <w:r>
        <w:rPr/>
        <w:t>емпіричних</w:t>
      </w:r>
      <w:r>
        <w:rPr>
          <w:spacing w:val="-12"/>
        </w:rPr>
        <w:t> </w:t>
      </w:r>
      <w:r>
        <w:rPr/>
        <w:t>досліджень,</w:t>
      </w:r>
      <w:r>
        <w:rPr>
          <w:spacing w:val="-5"/>
        </w:rPr>
        <w:t> </w:t>
      </w:r>
      <w:r>
        <w:rPr/>
        <w:t>які надають різноманітні уявлення та точки зору на складну взаємодію між технологіями, безпекою та суспільством. Хоча велика кількість дослідницьких джерел</w:t>
      </w:r>
      <w:r>
        <w:rPr>
          <w:spacing w:val="-11"/>
        </w:rPr>
        <w:t> </w:t>
      </w:r>
      <w:r>
        <w:rPr/>
        <w:t>є</w:t>
      </w:r>
      <w:r>
        <w:rPr>
          <w:spacing w:val="-11"/>
        </w:rPr>
        <w:t> </w:t>
      </w:r>
      <w:r>
        <w:rPr/>
        <w:t>цінним</w:t>
      </w:r>
      <w:r>
        <w:rPr>
          <w:spacing w:val="-10"/>
        </w:rPr>
        <w:t> </w:t>
      </w:r>
      <w:r>
        <w:rPr/>
        <w:t>ресурсом</w:t>
      </w:r>
      <w:r>
        <w:rPr>
          <w:spacing w:val="-10"/>
        </w:rPr>
        <w:t> </w:t>
      </w:r>
      <w:r>
        <w:rPr/>
        <w:t>для</w:t>
      </w:r>
      <w:r>
        <w:rPr>
          <w:spacing w:val="-9"/>
        </w:rPr>
        <w:t> </w:t>
      </w:r>
      <w:r>
        <w:rPr/>
        <w:t>науковців,</w:t>
      </w:r>
      <w:r>
        <w:rPr>
          <w:spacing w:val="-9"/>
        </w:rPr>
        <w:t> </w:t>
      </w:r>
      <w:r>
        <w:rPr/>
        <w:t>необхідні</w:t>
      </w:r>
      <w:r>
        <w:rPr>
          <w:spacing w:val="-16"/>
        </w:rPr>
        <w:t> </w:t>
      </w:r>
      <w:r>
        <w:rPr/>
        <w:t>постійні</w:t>
      </w:r>
      <w:r>
        <w:rPr>
          <w:spacing w:val="-12"/>
        </w:rPr>
        <w:t> </w:t>
      </w:r>
      <w:r>
        <w:rPr/>
        <w:t>зусилля</w:t>
      </w:r>
      <w:r>
        <w:rPr>
          <w:spacing w:val="-9"/>
        </w:rPr>
        <w:t> </w:t>
      </w:r>
      <w:r>
        <w:rPr/>
        <w:t>для</w:t>
      </w:r>
      <w:r>
        <w:rPr>
          <w:spacing w:val="-9"/>
        </w:rPr>
        <w:t> </w:t>
      </w:r>
      <w:r>
        <w:rPr/>
        <w:t>синтезу та консолідації знань, подолання міждисциплінарних прогалин та вирішення нових проблем, що стоять на передовій досліджень у сфері інформаційної </w:t>
      </w:r>
      <w:r>
        <w:rPr>
          <w:spacing w:val="-2"/>
        </w:rPr>
        <w:t>безпеки.</w:t>
      </w:r>
    </w:p>
    <w:p>
      <w:pPr>
        <w:pStyle w:val="BodyText"/>
        <w:spacing w:line="362" w:lineRule="auto" w:before="3"/>
        <w:ind w:right="146" w:firstLine="710"/>
      </w:pPr>
      <w:r>
        <w:rPr/>
        <w:t>Понятійно-категоріальний апарат слугує фундаментальною основою для організації</w:t>
      </w:r>
      <w:r>
        <w:rPr>
          <w:spacing w:val="25"/>
        </w:rPr>
        <w:t> </w:t>
      </w:r>
      <w:r>
        <w:rPr/>
        <w:t>та</w:t>
      </w:r>
      <w:r>
        <w:rPr>
          <w:spacing w:val="31"/>
        </w:rPr>
        <w:t> </w:t>
      </w:r>
      <w:r>
        <w:rPr/>
        <w:t>синтезу</w:t>
      </w:r>
      <w:r>
        <w:rPr>
          <w:spacing w:val="26"/>
        </w:rPr>
        <w:t> </w:t>
      </w:r>
      <w:r>
        <w:rPr/>
        <w:t>ключових</w:t>
      </w:r>
      <w:r>
        <w:rPr>
          <w:spacing w:val="26"/>
        </w:rPr>
        <w:t> </w:t>
      </w:r>
      <w:r>
        <w:rPr/>
        <w:t>концепцій,</w:t>
      </w:r>
      <w:r>
        <w:rPr>
          <w:spacing w:val="32"/>
        </w:rPr>
        <w:t> </w:t>
      </w:r>
      <w:r>
        <w:rPr/>
        <w:t>теорій,</w:t>
      </w:r>
      <w:r>
        <w:rPr>
          <w:spacing w:val="33"/>
        </w:rPr>
        <w:t> </w:t>
      </w:r>
      <w:r>
        <w:rPr/>
        <w:t>моделей</w:t>
      </w:r>
      <w:r>
        <w:rPr>
          <w:spacing w:val="26"/>
        </w:rPr>
        <w:t> </w:t>
      </w:r>
      <w:r>
        <w:rPr/>
        <w:t>та</w:t>
      </w:r>
      <w:r>
        <w:rPr>
          <w:spacing w:val="31"/>
        </w:rPr>
        <w:t> </w:t>
      </w:r>
      <w:r>
        <w:rPr/>
        <w:t>фреймворків</w:t>
      </w:r>
      <w:r>
        <w:rPr>
          <w:spacing w:val="28"/>
        </w:rPr>
        <w:t> </w:t>
      </w:r>
      <w:r>
        <w:rPr>
          <w:spacing w:val="-10"/>
        </w:rPr>
        <w:t>у</w:t>
      </w:r>
    </w:p>
    <w:p>
      <w:pPr>
        <w:pStyle w:val="BodyText"/>
        <w:spacing w:after="0" w:line="362" w:lineRule="auto"/>
        <w:sectPr>
          <w:pgSz w:w="11910" w:h="16840"/>
          <w:pgMar w:header="717" w:footer="0" w:top="1040" w:bottom="280" w:left="1559" w:right="425"/>
        </w:sectPr>
      </w:pPr>
    </w:p>
    <w:p>
      <w:pPr>
        <w:pStyle w:val="BodyText"/>
        <w:spacing w:line="360" w:lineRule="auto" w:before="288"/>
        <w:ind w:right="141"/>
      </w:pPr>
      <w:r>
        <w:rPr/>
        <w:t>галузі дослідження інформаційних систем. Він забезпечує систематичну класифікацію для категоризації та контекстуалізації різноманітних тем, починаючи від криптографії та контролю доступу і закінчуючи управлінням ризиками та дотриманням нормативних вимог. Створюючи спільну мову і концептуальну</w:t>
      </w:r>
      <w:r>
        <w:rPr>
          <w:spacing w:val="-6"/>
        </w:rPr>
        <w:t> </w:t>
      </w:r>
      <w:r>
        <w:rPr/>
        <w:t>основу, понятійно-категоріальний</w:t>
      </w:r>
      <w:r>
        <w:rPr>
          <w:spacing w:val="-2"/>
        </w:rPr>
        <w:t> </w:t>
      </w:r>
      <w:r>
        <w:rPr/>
        <w:t>апарат</w:t>
      </w:r>
      <w:r>
        <w:rPr>
          <w:spacing w:val="-4"/>
        </w:rPr>
        <w:t> </w:t>
      </w:r>
      <w:r>
        <w:rPr/>
        <w:t>полегшує</w:t>
      </w:r>
      <w:r>
        <w:rPr>
          <w:spacing w:val="-1"/>
        </w:rPr>
        <w:t> </w:t>
      </w:r>
      <w:r>
        <w:rPr/>
        <w:t>спілкування, співпрацю та обмін знаннями. Крім того, він дозволяє краще зрозуміти основоположні принципи та динаміку, що формують явища інформаційної безпеки, тим самим спрямовуючи формулювання дослідницьких запитань, гіпотез та методологій.</w:t>
      </w:r>
    </w:p>
    <w:p>
      <w:pPr>
        <w:pStyle w:val="BodyText"/>
        <w:spacing w:line="360" w:lineRule="auto"/>
        <w:ind w:right="137" w:firstLine="710"/>
      </w:pPr>
      <w:r>
        <w:rPr/>
        <w:t>У</w:t>
      </w:r>
      <w:r>
        <w:rPr>
          <w:spacing w:val="-8"/>
        </w:rPr>
        <w:t> </w:t>
      </w:r>
      <w:r>
        <w:rPr/>
        <w:t>тандемі</w:t>
      </w:r>
      <w:r>
        <w:rPr>
          <w:spacing w:val="-12"/>
        </w:rPr>
        <w:t> </w:t>
      </w:r>
      <w:r>
        <w:rPr/>
        <w:t>з</w:t>
      </w:r>
      <w:r>
        <w:rPr>
          <w:spacing w:val="-7"/>
        </w:rPr>
        <w:t> </w:t>
      </w:r>
      <w:r>
        <w:rPr/>
        <w:t>концептуальною</w:t>
      </w:r>
      <w:r>
        <w:rPr>
          <w:spacing w:val="-8"/>
        </w:rPr>
        <w:t> </w:t>
      </w:r>
      <w:r>
        <w:rPr/>
        <w:t>основою,</w:t>
      </w:r>
      <w:r>
        <w:rPr>
          <w:spacing w:val="-5"/>
        </w:rPr>
        <w:t> </w:t>
      </w:r>
      <w:r>
        <w:rPr/>
        <w:t>різноманітний</w:t>
      </w:r>
      <w:r>
        <w:rPr>
          <w:spacing w:val="-8"/>
        </w:rPr>
        <w:t> </w:t>
      </w:r>
      <w:r>
        <w:rPr/>
        <w:t>набір</w:t>
      </w:r>
      <w:r>
        <w:rPr>
          <w:spacing w:val="-7"/>
        </w:rPr>
        <w:t> </w:t>
      </w:r>
      <w:r>
        <w:rPr/>
        <w:t>дослідницьких методів відіграє вирішальну</w:t>
      </w:r>
      <w:r>
        <w:rPr>
          <w:spacing w:val="-2"/>
        </w:rPr>
        <w:t> </w:t>
      </w:r>
      <w:r>
        <w:rPr/>
        <w:t>роль у</w:t>
      </w:r>
      <w:r>
        <w:rPr>
          <w:spacing w:val="-2"/>
        </w:rPr>
        <w:t> </w:t>
      </w:r>
      <w:r>
        <w:rPr/>
        <w:t>просуванні</w:t>
      </w:r>
      <w:r>
        <w:rPr>
          <w:spacing w:val="-2"/>
        </w:rPr>
        <w:t> </w:t>
      </w:r>
      <w:r>
        <w:rPr/>
        <w:t>знань і</w:t>
      </w:r>
      <w:r>
        <w:rPr>
          <w:spacing w:val="-2"/>
        </w:rPr>
        <w:t> </w:t>
      </w:r>
      <w:r>
        <w:rPr/>
        <w:t>практики в дослідженнях інформаційних систем. Від кількісних підходів, таких як опитування та експерименти, до якісних методів, таких як тематичні дослідження та етнографія,</w:t>
      </w:r>
      <w:r>
        <w:rPr>
          <w:spacing w:val="-8"/>
        </w:rPr>
        <w:t> </w:t>
      </w:r>
      <w:r>
        <w:rPr/>
        <w:t>дослідники</w:t>
      </w:r>
      <w:r>
        <w:rPr>
          <w:spacing w:val="-6"/>
        </w:rPr>
        <w:t> </w:t>
      </w:r>
      <w:r>
        <w:rPr/>
        <w:t>використовують</w:t>
      </w:r>
      <w:r>
        <w:rPr>
          <w:spacing w:val="-12"/>
        </w:rPr>
        <w:t> </w:t>
      </w:r>
      <w:r>
        <w:rPr/>
        <w:t>різноманітні</w:t>
      </w:r>
      <w:r>
        <w:rPr>
          <w:spacing w:val="-11"/>
        </w:rPr>
        <w:t> </w:t>
      </w:r>
      <w:r>
        <w:rPr/>
        <w:t>інструменти</w:t>
      </w:r>
      <w:r>
        <w:rPr>
          <w:spacing w:val="-10"/>
        </w:rPr>
        <w:t> </w:t>
      </w:r>
      <w:r>
        <w:rPr/>
        <w:t>та</w:t>
      </w:r>
      <w:r>
        <w:rPr>
          <w:spacing w:val="-10"/>
        </w:rPr>
        <w:t> </w:t>
      </w:r>
      <w:r>
        <w:rPr/>
        <w:t>методи</w:t>
      </w:r>
      <w:r>
        <w:rPr>
          <w:spacing w:val="-10"/>
        </w:rPr>
        <w:t> </w:t>
      </w:r>
      <w:r>
        <w:rPr/>
        <w:t>для вивчення,</w:t>
      </w:r>
      <w:r>
        <w:rPr>
          <w:spacing w:val="-18"/>
        </w:rPr>
        <w:t> </w:t>
      </w:r>
      <w:r>
        <w:rPr/>
        <w:t>аналізу</w:t>
      </w:r>
      <w:r>
        <w:rPr>
          <w:spacing w:val="-17"/>
        </w:rPr>
        <w:t> </w:t>
      </w:r>
      <w:r>
        <w:rPr/>
        <w:t>та</w:t>
      </w:r>
      <w:r>
        <w:rPr>
          <w:spacing w:val="-18"/>
        </w:rPr>
        <w:t> </w:t>
      </w:r>
      <w:r>
        <w:rPr/>
        <w:t>вирішення</w:t>
      </w:r>
      <w:r>
        <w:rPr>
          <w:spacing w:val="-17"/>
        </w:rPr>
        <w:t> </w:t>
      </w:r>
      <w:r>
        <w:rPr/>
        <w:t>складних</w:t>
      </w:r>
      <w:r>
        <w:rPr>
          <w:spacing w:val="-18"/>
        </w:rPr>
        <w:t> </w:t>
      </w:r>
      <w:r>
        <w:rPr/>
        <w:t>проблем</w:t>
      </w:r>
      <w:r>
        <w:rPr>
          <w:spacing w:val="-17"/>
        </w:rPr>
        <w:t> </w:t>
      </w:r>
      <w:r>
        <w:rPr/>
        <w:t>інформаційної</w:t>
      </w:r>
      <w:r>
        <w:rPr>
          <w:spacing w:val="-18"/>
        </w:rPr>
        <w:t> </w:t>
      </w:r>
      <w:r>
        <w:rPr/>
        <w:t>безпеки.</w:t>
      </w:r>
      <w:r>
        <w:rPr>
          <w:spacing w:val="-17"/>
        </w:rPr>
        <w:t> </w:t>
      </w:r>
      <w:r>
        <w:rPr/>
        <w:t>Кожен метод дослідження має свої унікальні переваги та обмеження, що дозволяє дослідникам тріангулювати результати, підвищувати їх достовірність та забезпечувати більш повне розуміння досліджуваної проблеми. Крім того, міждисциплінарні підходи, що поєднують різні методи дослідження, допомагають подолати розрив між технічними і соціальними аспектами інформаційної безпеки, сприяючи цілісному розумінню взаємопов'язаної природи технологічних систем, людської поведінки та організаційних практик.</w:t>
      </w:r>
    </w:p>
    <w:p>
      <w:pPr>
        <w:pStyle w:val="BodyText"/>
        <w:spacing w:line="360" w:lineRule="auto" w:before="1"/>
        <w:ind w:right="138" w:firstLine="710"/>
      </w:pPr>
      <w:r>
        <w:rPr/>
        <w:t>Отже, джерельна база досліджень у поєднанні з потужним понятійно- категоріальним апаратом і різноманітним набором методів дослідження забезпечує міцну основу для розвитку знань і практики в галузі інформаційної </w:t>
      </w:r>
      <w:r>
        <w:rPr>
          <w:spacing w:val="-2"/>
        </w:rPr>
        <w:t>безпеки.</w:t>
      </w:r>
    </w:p>
    <w:p>
      <w:pPr>
        <w:pStyle w:val="BodyText"/>
        <w:spacing w:after="0" w:line="360" w:lineRule="auto"/>
        <w:sectPr>
          <w:pgSz w:w="11910" w:h="16840"/>
          <w:pgMar w:header="717" w:footer="0" w:top="1040" w:bottom="280" w:left="1559" w:right="425"/>
        </w:sectPr>
      </w:pPr>
    </w:p>
    <w:p>
      <w:pPr>
        <w:pStyle w:val="Heading1"/>
        <w:ind w:left="2"/>
      </w:pPr>
      <w:r>
        <w:rPr/>
        <w:t>РОЗДІЛ</w:t>
      </w:r>
      <w:r>
        <w:rPr>
          <w:spacing w:val="-8"/>
        </w:rPr>
        <w:t> </w:t>
      </w:r>
      <w:r>
        <w:rPr>
          <w:spacing w:val="-10"/>
        </w:rPr>
        <w:t>2</w:t>
      </w:r>
    </w:p>
    <w:p>
      <w:pPr>
        <w:spacing w:before="158"/>
        <w:ind w:left="0" w:right="8" w:firstLine="0"/>
        <w:jc w:val="center"/>
        <w:rPr>
          <w:b/>
          <w:sz w:val="28"/>
        </w:rPr>
      </w:pPr>
      <w:r>
        <w:rPr>
          <w:b/>
          <w:sz w:val="28"/>
        </w:rPr>
        <w:t>ЗАГРОЗИ</w:t>
      </w:r>
      <w:r>
        <w:rPr>
          <w:b/>
          <w:spacing w:val="-13"/>
          <w:sz w:val="28"/>
        </w:rPr>
        <w:t> </w:t>
      </w:r>
      <w:r>
        <w:rPr>
          <w:b/>
          <w:sz w:val="28"/>
        </w:rPr>
        <w:t>ТА</w:t>
      </w:r>
      <w:r>
        <w:rPr>
          <w:b/>
          <w:spacing w:val="-11"/>
          <w:sz w:val="28"/>
        </w:rPr>
        <w:t> </w:t>
      </w:r>
      <w:r>
        <w:rPr>
          <w:b/>
          <w:sz w:val="28"/>
        </w:rPr>
        <w:t>ВИКЛИКИ</w:t>
      </w:r>
      <w:r>
        <w:rPr>
          <w:b/>
          <w:spacing w:val="-13"/>
          <w:sz w:val="28"/>
        </w:rPr>
        <w:t> </w:t>
      </w:r>
      <w:r>
        <w:rPr>
          <w:b/>
          <w:sz w:val="28"/>
        </w:rPr>
        <w:t>ІНФОРМАЦІЙНІЙ</w:t>
      </w:r>
      <w:r>
        <w:rPr>
          <w:b/>
          <w:spacing w:val="-12"/>
          <w:sz w:val="28"/>
        </w:rPr>
        <w:t> </w:t>
      </w:r>
      <w:r>
        <w:rPr>
          <w:b/>
          <w:sz w:val="28"/>
        </w:rPr>
        <w:t>БЕЗПЕЦІ</w:t>
      </w:r>
      <w:r>
        <w:rPr>
          <w:b/>
          <w:spacing w:val="-11"/>
          <w:sz w:val="28"/>
        </w:rPr>
        <w:t> </w:t>
      </w:r>
      <w:r>
        <w:rPr>
          <w:b/>
          <w:spacing w:val="-2"/>
          <w:sz w:val="28"/>
        </w:rPr>
        <w:t>УКРАЇНИ</w:t>
      </w:r>
    </w:p>
    <w:p>
      <w:pPr>
        <w:pStyle w:val="BodyText"/>
        <w:ind w:left="0"/>
        <w:jc w:val="left"/>
        <w:rPr>
          <w:b/>
        </w:rPr>
      </w:pPr>
    </w:p>
    <w:p>
      <w:pPr>
        <w:pStyle w:val="BodyText"/>
        <w:spacing w:before="4"/>
        <w:ind w:left="0"/>
        <w:jc w:val="left"/>
        <w:rPr>
          <w:b/>
        </w:rPr>
      </w:pPr>
    </w:p>
    <w:p>
      <w:pPr>
        <w:pStyle w:val="Heading2"/>
        <w:numPr>
          <w:ilvl w:val="1"/>
          <w:numId w:val="6"/>
        </w:numPr>
        <w:tabs>
          <w:tab w:pos="1344" w:val="left" w:leader="none"/>
        </w:tabs>
        <w:spacing w:line="240" w:lineRule="auto" w:before="0" w:after="0"/>
        <w:ind w:left="1344" w:right="0" w:hanging="493"/>
        <w:jc w:val="both"/>
      </w:pPr>
      <w:bookmarkStart w:name="_TOC_250007" w:id="3"/>
      <w:r>
        <w:rPr/>
        <w:t>Огляд</w:t>
      </w:r>
      <w:r>
        <w:rPr>
          <w:spacing w:val="-11"/>
        </w:rPr>
        <w:t> </w:t>
      </w:r>
      <w:r>
        <w:rPr/>
        <w:t>загроз</w:t>
      </w:r>
      <w:r>
        <w:rPr>
          <w:spacing w:val="-5"/>
        </w:rPr>
        <w:t> </w:t>
      </w:r>
      <w:r>
        <w:rPr/>
        <w:t>та</w:t>
      </w:r>
      <w:r>
        <w:rPr>
          <w:spacing w:val="-10"/>
        </w:rPr>
        <w:t> </w:t>
      </w:r>
      <w:r>
        <w:rPr/>
        <w:t>викликів</w:t>
      </w:r>
      <w:r>
        <w:rPr>
          <w:spacing w:val="-10"/>
        </w:rPr>
        <w:t> </w:t>
      </w:r>
      <w:r>
        <w:rPr/>
        <w:t>для</w:t>
      </w:r>
      <w:r>
        <w:rPr>
          <w:spacing w:val="-11"/>
        </w:rPr>
        <w:t> </w:t>
      </w:r>
      <w:r>
        <w:rPr/>
        <w:t>інформаційної</w:t>
      </w:r>
      <w:r>
        <w:rPr>
          <w:spacing w:val="-9"/>
        </w:rPr>
        <w:t> </w:t>
      </w:r>
      <w:r>
        <w:rPr/>
        <w:t>безпеки</w:t>
      </w:r>
      <w:r>
        <w:rPr>
          <w:spacing w:val="-11"/>
        </w:rPr>
        <w:t> </w:t>
      </w:r>
      <w:bookmarkEnd w:id="3"/>
      <w:r>
        <w:rPr>
          <w:spacing w:val="-2"/>
        </w:rPr>
        <w:t>України</w:t>
      </w:r>
    </w:p>
    <w:p>
      <w:pPr>
        <w:pStyle w:val="BodyText"/>
        <w:spacing w:line="360" w:lineRule="auto" w:before="154"/>
        <w:ind w:right="136" w:firstLine="710"/>
      </w:pPr>
      <w:r>
        <w:rPr/>
        <w:t>Інформаційно-пропагандистська складова сучасних війн і збройних конфліктів стає практично тотожною, а подекуди навіть домінуючою іншим формам і методам військово-політичного протиборства. Водночас, загальновизнано, що до позитивних властивостей інформації як засобу впливу належать її адаптивність, легкість доступу, широта застосування, проникність і цілеспрямованість. Г. Почепцов визначає «інформаційні війни» як клас дестабілізуючих технологій, метою яких є «досягнення домінування в символічній сфері, оскільки вона є сферою інтерпретації фактів»</w:t>
      </w:r>
      <w:r>
        <w:rPr>
          <w:vertAlign w:val="superscript"/>
        </w:rPr>
        <w:t>28</w:t>
      </w:r>
      <w:r>
        <w:rPr>
          <w:vertAlign w:val="baseline"/>
        </w:rPr>
        <w:t>. Ще більш просунуті ідеї можна знайти в доповіді «Основні тенденції розвитку форм і способів застосування збройних сил та актуальні завдання воєнної науки щодо їх вдосконалення», опублікованій у 2013 р., за рік до анексії Криму Росією, Валерієм Герасимовим, начальником Генерального штабу Збройних сил РФ. Сучасні конфлікти не обов'язково передбачають суворий розподіл військових і невійськових зусиль, а також концентрацію великих сил воюючих сторін. Вони часто навіть не оголошуються офіційно. Натомість такі протистояння характеризуються відсутністю оголошення війни, застосуванням гібридних операцій, які поєднують військові та невійськові дії, а також використанням невеликих сил для нанесення ударів по об'єктах критичної інфраструктури супротивника.</w:t>
      </w:r>
      <w:r>
        <w:rPr>
          <w:spacing w:val="-4"/>
          <w:vertAlign w:val="baseline"/>
        </w:rPr>
        <w:t> </w:t>
      </w:r>
      <w:r>
        <w:rPr>
          <w:vertAlign w:val="baseline"/>
        </w:rPr>
        <w:t>Водночас</w:t>
      </w:r>
      <w:r>
        <w:rPr>
          <w:spacing w:val="-6"/>
          <w:vertAlign w:val="baseline"/>
        </w:rPr>
        <w:t> </w:t>
      </w:r>
      <w:r>
        <w:rPr>
          <w:vertAlign w:val="baseline"/>
        </w:rPr>
        <w:t>сучасна</w:t>
      </w:r>
      <w:r>
        <w:rPr>
          <w:spacing w:val="-6"/>
          <w:vertAlign w:val="baseline"/>
        </w:rPr>
        <w:t> </w:t>
      </w:r>
      <w:r>
        <w:rPr>
          <w:vertAlign w:val="baseline"/>
        </w:rPr>
        <w:t>війна,</w:t>
      </w:r>
      <w:r>
        <w:rPr>
          <w:spacing w:val="-4"/>
          <w:vertAlign w:val="baseline"/>
        </w:rPr>
        <w:t> </w:t>
      </w:r>
      <w:r>
        <w:rPr>
          <w:vertAlign w:val="baseline"/>
        </w:rPr>
        <w:t>на</w:t>
      </w:r>
      <w:r>
        <w:rPr>
          <w:spacing w:val="-6"/>
          <w:vertAlign w:val="baseline"/>
        </w:rPr>
        <w:t> </w:t>
      </w:r>
      <w:r>
        <w:rPr>
          <w:vertAlign w:val="baseline"/>
        </w:rPr>
        <w:t>думку</w:t>
      </w:r>
      <w:r>
        <w:rPr>
          <w:spacing w:val="-10"/>
          <w:vertAlign w:val="baseline"/>
        </w:rPr>
        <w:t> </w:t>
      </w:r>
      <w:r>
        <w:rPr>
          <w:vertAlign w:val="baseline"/>
        </w:rPr>
        <w:t>В. Герасимова,</w:t>
      </w:r>
      <w:r>
        <w:rPr>
          <w:spacing w:val="-4"/>
          <w:vertAlign w:val="baseline"/>
        </w:rPr>
        <w:t> </w:t>
      </w:r>
      <w:r>
        <w:rPr>
          <w:vertAlign w:val="baseline"/>
        </w:rPr>
        <w:t>зосереджена</w:t>
      </w:r>
      <w:r>
        <w:rPr>
          <w:spacing w:val="-5"/>
          <w:vertAlign w:val="baseline"/>
        </w:rPr>
        <w:t> </w:t>
      </w:r>
      <w:r>
        <w:rPr>
          <w:vertAlign w:val="baseline"/>
        </w:rPr>
        <w:t>на розвідці</w:t>
      </w:r>
      <w:r>
        <w:rPr>
          <w:spacing w:val="-7"/>
          <w:vertAlign w:val="baseline"/>
        </w:rPr>
        <w:t> </w:t>
      </w:r>
      <w:r>
        <w:rPr>
          <w:vertAlign w:val="baseline"/>
        </w:rPr>
        <w:t>та інформаційному</w:t>
      </w:r>
      <w:r>
        <w:rPr>
          <w:spacing w:val="-6"/>
          <w:vertAlign w:val="baseline"/>
        </w:rPr>
        <w:t> </w:t>
      </w:r>
      <w:r>
        <w:rPr>
          <w:vertAlign w:val="baseline"/>
        </w:rPr>
        <w:t>домінуванні. Варто</w:t>
      </w:r>
      <w:r>
        <w:rPr>
          <w:spacing w:val="-2"/>
          <w:vertAlign w:val="baseline"/>
        </w:rPr>
        <w:t> </w:t>
      </w:r>
      <w:r>
        <w:rPr>
          <w:vertAlign w:val="baseline"/>
        </w:rPr>
        <w:t>зазначити, що</w:t>
      </w:r>
      <w:r>
        <w:rPr>
          <w:spacing w:val="-2"/>
          <w:vertAlign w:val="baseline"/>
        </w:rPr>
        <w:t> </w:t>
      </w:r>
      <w:r>
        <w:rPr>
          <w:vertAlign w:val="baseline"/>
        </w:rPr>
        <w:t>в</w:t>
      </w:r>
      <w:r>
        <w:rPr>
          <w:spacing w:val="-3"/>
          <w:vertAlign w:val="baseline"/>
        </w:rPr>
        <w:t> </w:t>
      </w:r>
      <w:r>
        <w:rPr>
          <w:vertAlign w:val="baseline"/>
        </w:rPr>
        <w:t>моделі</w:t>
      </w:r>
      <w:r>
        <w:rPr>
          <w:spacing w:val="-7"/>
          <w:vertAlign w:val="baseline"/>
        </w:rPr>
        <w:t> </w:t>
      </w:r>
      <w:r>
        <w:rPr>
          <w:vertAlign w:val="baseline"/>
        </w:rPr>
        <w:t>сучасної російської війни В. Герасимова «Роль невійськових методів у вирішенні міждержавних</w:t>
      </w:r>
      <w:r>
        <w:rPr>
          <w:spacing w:val="-10"/>
          <w:vertAlign w:val="baseline"/>
        </w:rPr>
        <w:t> </w:t>
      </w:r>
      <w:r>
        <w:rPr>
          <w:vertAlign w:val="baseline"/>
        </w:rPr>
        <w:t>конфліктів»</w:t>
      </w:r>
      <w:r>
        <w:rPr>
          <w:spacing w:val="-10"/>
          <w:vertAlign w:val="baseline"/>
        </w:rPr>
        <w:t> </w:t>
      </w:r>
      <w:r>
        <w:rPr>
          <w:vertAlign w:val="baseline"/>
        </w:rPr>
        <w:t>тривала</w:t>
      </w:r>
      <w:r>
        <w:rPr>
          <w:spacing w:val="-6"/>
          <w:vertAlign w:val="baseline"/>
        </w:rPr>
        <w:t> </w:t>
      </w:r>
      <w:r>
        <w:rPr>
          <w:vertAlign w:val="baseline"/>
        </w:rPr>
        <w:t>інформаційна</w:t>
      </w:r>
      <w:r>
        <w:rPr>
          <w:spacing w:val="-6"/>
          <w:vertAlign w:val="baseline"/>
        </w:rPr>
        <w:t> </w:t>
      </w:r>
      <w:r>
        <w:rPr>
          <w:vertAlign w:val="baseline"/>
        </w:rPr>
        <w:t>кампанія</w:t>
      </w:r>
      <w:r>
        <w:rPr>
          <w:spacing w:val="-5"/>
          <w:vertAlign w:val="baseline"/>
        </w:rPr>
        <w:t> </w:t>
      </w:r>
      <w:r>
        <w:rPr>
          <w:vertAlign w:val="baseline"/>
        </w:rPr>
        <w:t>слугує</w:t>
      </w:r>
      <w:r>
        <w:rPr>
          <w:spacing w:val="-6"/>
          <w:vertAlign w:val="baseline"/>
        </w:rPr>
        <w:t> </w:t>
      </w:r>
      <w:r>
        <w:rPr>
          <w:vertAlign w:val="baseline"/>
        </w:rPr>
        <w:t>фундаментом </w:t>
      </w:r>
      <w:r>
        <w:rPr>
          <w:spacing w:val="-2"/>
          <w:vertAlign w:val="baseline"/>
        </w:rPr>
        <w:t>для</w:t>
      </w:r>
      <w:r>
        <w:rPr>
          <w:spacing w:val="-6"/>
          <w:vertAlign w:val="baseline"/>
        </w:rPr>
        <w:t> </w:t>
      </w:r>
      <w:r>
        <w:rPr>
          <w:spacing w:val="-2"/>
          <w:vertAlign w:val="baseline"/>
        </w:rPr>
        <w:t>силової</w:t>
      </w:r>
      <w:r>
        <w:rPr>
          <w:spacing w:val="-14"/>
          <w:vertAlign w:val="baseline"/>
        </w:rPr>
        <w:t> </w:t>
      </w:r>
      <w:r>
        <w:rPr>
          <w:spacing w:val="-2"/>
          <w:vertAlign w:val="baseline"/>
        </w:rPr>
        <w:t>реалізації</w:t>
      </w:r>
      <w:r>
        <w:rPr>
          <w:spacing w:val="-9"/>
          <w:vertAlign w:val="baseline"/>
        </w:rPr>
        <w:t> </w:t>
      </w:r>
      <w:r>
        <w:rPr>
          <w:spacing w:val="-2"/>
          <w:vertAlign w:val="baseline"/>
        </w:rPr>
        <w:t>інтересів</w:t>
      </w:r>
      <w:r>
        <w:rPr>
          <w:spacing w:val="-10"/>
          <w:vertAlign w:val="baseline"/>
        </w:rPr>
        <w:t> </w:t>
      </w:r>
      <w:r>
        <w:rPr>
          <w:spacing w:val="-2"/>
          <w:vertAlign w:val="baseline"/>
        </w:rPr>
        <w:t>Росії</w:t>
      </w:r>
      <w:r>
        <w:rPr>
          <w:spacing w:val="-15"/>
          <w:vertAlign w:val="baseline"/>
        </w:rPr>
        <w:t> </w:t>
      </w:r>
      <w:r>
        <w:rPr>
          <w:spacing w:val="-2"/>
          <w:vertAlign w:val="baseline"/>
        </w:rPr>
        <w:t>за</w:t>
      </w:r>
      <w:r>
        <w:rPr>
          <w:spacing w:val="-6"/>
          <w:vertAlign w:val="baseline"/>
        </w:rPr>
        <w:t> </w:t>
      </w:r>
      <w:r>
        <w:rPr>
          <w:spacing w:val="-2"/>
          <w:vertAlign w:val="baseline"/>
        </w:rPr>
        <w:t>кордоном,</w:t>
      </w:r>
      <w:r>
        <w:rPr>
          <w:spacing w:val="-6"/>
          <w:vertAlign w:val="baseline"/>
        </w:rPr>
        <w:t> </w:t>
      </w:r>
      <w:r>
        <w:rPr>
          <w:spacing w:val="-2"/>
          <w:vertAlign w:val="baseline"/>
        </w:rPr>
        <w:t>тоді</w:t>
      </w:r>
      <w:r>
        <w:rPr>
          <w:spacing w:val="-13"/>
          <w:vertAlign w:val="baseline"/>
        </w:rPr>
        <w:t> </w:t>
      </w:r>
      <w:r>
        <w:rPr>
          <w:spacing w:val="-2"/>
          <w:vertAlign w:val="baseline"/>
        </w:rPr>
        <w:t>як</w:t>
      </w:r>
      <w:r>
        <w:rPr>
          <w:spacing w:val="-9"/>
          <w:vertAlign w:val="baseline"/>
        </w:rPr>
        <w:t> </w:t>
      </w:r>
      <w:r>
        <w:rPr>
          <w:spacing w:val="-2"/>
          <w:vertAlign w:val="baseline"/>
        </w:rPr>
        <w:t>силовий</w:t>
      </w:r>
      <w:r>
        <w:rPr>
          <w:spacing w:val="-9"/>
          <w:vertAlign w:val="baseline"/>
        </w:rPr>
        <w:t> </w:t>
      </w:r>
      <w:r>
        <w:rPr>
          <w:spacing w:val="-2"/>
          <w:vertAlign w:val="baseline"/>
        </w:rPr>
        <w:t>ресурс</w:t>
      </w:r>
      <w:r>
        <w:rPr>
          <w:spacing w:val="-7"/>
          <w:vertAlign w:val="baseline"/>
        </w:rPr>
        <w:t> </w:t>
      </w:r>
      <w:r>
        <w:rPr>
          <w:spacing w:val="-2"/>
          <w:vertAlign w:val="baseline"/>
        </w:rPr>
        <w:t>відіграє</w:t>
      </w:r>
    </w:p>
    <w:p>
      <w:pPr>
        <w:pStyle w:val="BodyText"/>
        <w:ind w:left="0"/>
        <w:jc w:val="left"/>
        <w:rPr>
          <w:sz w:val="20"/>
        </w:rPr>
      </w:pPr>
    </w:p>
    <w:p>
      <w:pPr>
        <w:pStyle w:val="BodyText"/>
        <w:spacing w:before="149"/>
        <w:ind w:left="0"/>
        <w:jc w:val="left"/>
        <w:rPr>
          <w:sz w:val="20"/>
        </w:rPr>
      </w:pPr>
      <w:r>
        <w:rPr>
          <w:sz w:val="20"/>
        </w:rPr>
        <mc:AlternateContent>
          <mc:Choice Requires="wps">
            <w:drawing>
              <wp:anchor distT="0" distB="0" distL="0" distR="0" allowOverlap="1" layoutInCell="1" locked="0" behindDoc="1" simplePos="0" relativeHeight="487598080">
                <wp:simplePos x="0" y="0"/>
                <wp:positionH relativeFrom="page">
                  <wp:posOffset>1079296</wp:posOffset>
                </wp:positionH>
                <wp:positionV relativeFrom="paragraph">
                  <wp:posOffset>256171</wp:posOffset>
                </wp:positionV>
                <wp:extent cx="1830070" cy="952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171011pt;width:144.07pt;height:.71997pt;mso-position-horizontal-relative:page;mso-position-vertical-relative:paragraph;z-index:-15718400;mso-wrap-distance-left:0;mso-wrap-distance-right:0" id="docshape39" filled="true" fillcolor="#000000" stroked="false">
                <v:fill type="solid"/>
                <w10:wrap type="topAndBottom"/>
              </v:rect>
            </w:pict>
          </mc:Fallback>
        </mc:AlternateContent>
      </w:r>
    </w:p>
    <w:p>
      <w:pPr>
        <w:spacing w:line="237" w:lineRule="auto" w:before="119"/>
        <w:ind w:left="140" w:right="0" w:firstLine="0"/>
        <w:jc w:val="left"/>
        <w:rPr>
          <w:sz w:val="24"/>
        </w:rPr>
      </w:pPr>
      <w:r>
        <w:rPr>
          <w:position w:val="7"/>
          <w:sz w:val="13"/>
        </w:rPr>
        <w:t>28</w:t>
      </w:r>
      <w:r>
        <w:rPr>
          <w:spacing w:val="40"/>
          <w:position w:val="7"/>
          <w:sz w:val="13"/>
        </w:rPr>
        <w:t> </w:t>
      </w:r>
      <w:r>
        <w:rPr>
          <w:sz w:val="24"/>
        </w:rPr>
        <w:t>Почепцов</w:t>
      </w:r>
      <w:r>
        <w:rPr>
          <w:spacing w:val="-3"/>
          <w:sz w:val="24"/>
        </w:rPr>
        <w:t> </w:t>
      </w:r>
      <w:r>
        <w:rPr>
          <w:sz w:val="24"/>
        </w:rPr>
        <w:t>Г.</w:t>
      </w:r>
      <w:r>
        <w:rPr>
          <w:spacing w:val="-3"/>
          <w:sz w:val="24"/>
        </w:rPr>
        <w:t> </w:t>
      </w:r>
      <w:r>
        <w:rPr>
          <w:sz w:val="24"/>
        </w:rPr>
        <w:t>Г.</w:t>
      </w:r>
      <w:r>
        <w:rPr>
          <w:spacing w:val="38"/>
          <w:sz w:val="24"/>
        </w:rPr>
        <w:t> </w:t>
      </w:r>
      <w:r>
        <w:rPr>
          <w:sz w:val="24"/>
        </w:rPr>
        <w:t>Коммуникативные</w:t>
      </w:r>
      <w:r>
        <w:rPr>
          <w:spacing w:val="39"/>
          <w:sz w:val="24"/>
        </w:rPr>
        <w:t> </w:t>
      </w:r>
      <w:r>
        <w:rPr>
          <w:sz w:val="24"/>
        </w:rPr>
        <w:t>технологии</w:t>
      </w:r>
      <w:r>
        <w:rPr>
          <w:spacing w:val="40"/>
          <w:sz w:val="24"/>
        </w:rPr>
        <w:t> </w:t>
      </w:r>
      <w:r>
        <w:rPr>
          <w:sz w:val="24"/>
        </w:rPr>
        <w:t>двадцатого</w:t>
      </w:r>
      <w:r>
        <w:rPr>
          <w:spacing w:val="40"/>
          <w:sz w:val="24"/>
        </w:rPr>
        <w:t> </w:t>
      </w:r>
      <w:r>
        <w:rPr>
          <w:sz w:val="24"/>
        </w:rPr>
        <w:t>века.</w:t>
      </w:r>
      <w:r>
        <w:rPr>
          <w:spacing w:val="40"/>
          <w:sz w:val="24"/>
        </w:rPr>
        <w:t> </w:t>
      </w:r>
      <w:r>
        <w:rPr>
          <w:sz w:val="24"/>
        </w:rPr>
        <w:t>Москва.</w:t>
      </w:r>
      <w:r>
        <w:rPr>
          <w:spacing w:val="37"/>
          <w:sz w:val="24"/>
        </w:rPr>
        <w:t> </w:t>
      </w:r>
      <w:r>
        <w:rPr>
          <w:sz w:val="24"/>
        </w:rPr>
        <w:t>Киев:</w:t>
      </w:r>
      <w:r>
        <w:rPr>
          <w:spacing w:val="36"/>
          <w:sz w:val="24"/>
        </w:rPr>
        <w:t> </w:t>
      </w:r>
      <w:r>
        <w:rPr>
          <w:sz w:val="24"/>
        </w:rPr>
        <w:t>Рефл-бук. Ваклер, 2002. 352 с.</w:t>
      </w:r>
    </w:p>
    <w:p>
      <w:pPr>
        <w:spacing w:after="0" w:line="237" w:lineRule="auto"/>
        <w:jc w:val="left"/>
        <w:rPr>
          <w:sz w:val="24"/>
        </w:rPr>
        <w:sectPr>
          <w:pgSz w:w="11910" w:h="16840"/>
          <w:pgMar w:header="717" w:footer="0" w:top="1040" w:bottom="280" w:left="1559" w:right="425"/>
        </w:sectPr>
      </w:pPr>
    </w:p>
    <w:p>
      <w:pPr>
        <w:pStyle w:val="BodyText"/>
        <w:spacing w:line="360" w:lineRule="auto" w:before="288"/>
        <w:ind w:right="139"/>
      </w:pPr>
      <w:r>
        <w:rPr/>
        <w:t>лише підсилюючу, допоміжну роль на певних етапах війни</w:t>
      </w:r>
      <w:r>
        <w:rPr>
          <w:vertAlign w:val="superscript"/>
        </w:rPr>
        <w:t>29</w:t>
      </w:r>
      <w:r>
        <w:rPr>
          <w:vertAlign w:val="baseline"/>
        </w:rPr>
        <w:t>. Крім того, інформаційна</w:t>
      </w:r>
      <w:r>
        <w:rPr>
          <w:spacing w:val="-18"/>
          <w:vertAlign w:val="baseline"/>
        </w:rPr>
        <w:t> </w:t>
      </w:r>
      <w:r>
        <w:rPr>
          <w:vertAlign w:val="baseline"/>
        </w:rPr>
        <w:t>перевага</w:t>
      </w:r>
      <w:r>
        <w:rPr>
          <w:spacing w:val="-17"/>
          <w:vertAlign w:val="baseline"/>
        </w:rPr>
        <w:t> </w:t>
      </w:r>
      <w:r>
        <w:rPr>
          <w:vertAlign w:val="baseline"/>
        </w:rPr>
        <w:t>вважається</w:t>
      </w:r>
      <w:r>
        <w:rPr>
          <w:spacing w:val="-18"/>
          <w:vertAlign w:val="baseline"/>
        </w:rPr>
        <w:t> </w:t>
      </w:r>
      <w:r>
        <w:rPr>
          <w:vertAlign w:val="baseline"/>
        </w:rPr>
        <w:t>критично</w:t>
      </w:r>
      <w:r>
        <w:rPr>
          <w:spacing w:val="-17"/>
          <w:vertAlign w:val="baseline"/>
        </w:rPr>
        <w:t> </w:t>
      </w:r>
      <w:r>
        <w:rPr>
          <w:vertAlign w:val="baseline"/>
        </w:rPr>
        <w:t>важливою</w:t>
      </w:r>
      <w:r>
        <w:rPr>
          <w:spacing w:val="-18"/>
          <w:vertAlign w:val="baseline"/>
        </w:rPr>
        <w:t> </w:t>
      </w:r>
      <w:r>
        <w:rPr>
          <w:vertAlign w:val="baseline"/>
        </w:rPr>
        <w:t>для</w:t>
      </w:r>
      <w:r>
        <w:rPr>
          <w:spacing w:val="-17"/>
          <w:vertAlign w:val="baseline"/>
        </w:rPr>
        <w:t> </w:t>
      </w:r>
      <w:r>
        <w:rPr>
          <w:vertAlign w:val="baseline"/>
        </w:rPr>
        <w:t>досягнення</w:t>
      </w:r>
      <w:r>
        <w:rPr>
          <w:spacing w:val="-18"/>
          <w:vertAlign w:val="baseline"/>
        </w:rPr>
        <w:t> </w:t>
      </w:r>
      <w:r>
        <w:rPr>
          <w:vertAlign w:val="baseline"/>
        </w:rPr>
        <w:t>перемоги на фізичному полі бою в сучасній війні.</w:t>
      </w:r>
    </w:p>
    <w:p>
      <w:pPr>
        <w:pStyle w:val="BodyText"/>
        <w:spacing w:line="360" w:lineRule="auto" w:before="2"/>
        <w:ind w:right="136" w:firstLine="710"/>
      </w:pPr>
      <w:r>
        <w:rPr/>
        <w:t>Протягом останніх років Україна опинилася в центрі уваги світової спільноти через війну з РФ. Як країна, що переживає швидку цифрову трансформацію, Україна стикається з безліччю загроз і викликів для своєї інформаційної безпеки (рис. 2.1).</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42"/>
        <w:ind w:left="0"/>
        <w:jc w:val="left"/>
        <w:rPr>
          <w:sz w:val="20"/>
        </w:rPr>
      </w:pPr>
      <w:r>
        <w:rPr>
          <w:sz w:val="20"/>
        </w:rPr>
        <mc:AlternateContent>
          <mc:Choice Requires="wps">
            <w:drawing>
              <wp:anchor distT="0" distB="0" distL="0" distR="0" allowOverlap="1" layoutInCell="1" locked="0" behindDoc="1" simplePos="0" relativeHeight="487598592">
                <wp:simplePos x="0" y="0"/>
                <wp:positionH relativeFrom="page">
                  <wp:posOffset>1524380</wp:posOffset>
                </wp:positionH>
                <wp:positionV relativeFrom="paragraph">
                  <wp:posOffset>188192</wp:posOffset>
                </wp:positionV>
                <wp:extent cx="5498465" cy="1953895"/>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5498465" cy="1953895"/>
                          <a:chExt cx="5498465" cy="1953895"/>
                        </a:xfrm>
                      </wpg:grpSpPr>
                      <wps:wsp>
                        <wps:cNvPr id="41" name="Graphic 41"/>
                        <wps:cNvSpPr/>
                        <wps:spPr>
                          <a:xfrm>
                            <a:off x="808355" y="808342"/>
                            <a:ext cx="3881754" cy="337185"/>
                          </a:xfrm>
                          <a:custGeom>
                            <a:avLst/>
                            <a:gdLst/>
                            <a:ahLst/>
                            <a:cxnLst/>
                            <a:rect l="l" t="t" r="r" b="b"/>
                            <a:pathLst>
                              <a:path w="3881754" h="337185">
                                <a:moveTo>
                                  <a:pt x="1940814" y="0"/>
                                </a:moveTo>
                                <a:lnTo>
                                  <a:pt x="1940814" y="168401"/>
                                </a:lnTo>
                                <a:lnTo>
                                  <a:pt x="3881628" y="168401"/>
                                </a:lnTo>
                                <a:lnTo>
                                  <a:pt x="3881628" y="336803"/>
                                </a:lnTo>
                              </a:path>
                              <a:path w="3881754" h="337185">
                                <a:moveTo>
                                  <a:pt x="1940814" y="0"/>
                                </a:moveTo>
                                <a:lnTo>
                                  <a:pt x="1940814" y="336803"/>
                                </a:lnTo>
                              </a:path>
                              <a:path w="3881754" h="337185">
                                <a:moveTo>
                                  <a:pt x="1940814" y="0"/>
                                </a:moveTo>
                                <a:lnTo>
                                  <a:pt x="1940814" y="168401"/>
                                </a:lnTo>
                                <a:lnTo>
                                  <a:pt x="0" y="168401"/>
                                </a:lnTo>
                                <a:lnTo>
                                  <a:pt x="0" y="336803"/>
                                </a:lnTo>
                              </a:path>
                            </a:pathLst>
                          </a:custGeom>
                          <a:ln w="12700">
                            <a:solidFill>
                              <a:srgbClr val="344152"/>
                            </a:solidFill>
                            <a:prstDash val="solid"/>
                          </a:ln>
                        </wps:spPr>
                        <wps:bodyPr wrap="square" lIns="0" tIns="0" rIns="0" bIns="0" rtlCol="0">
                          <a:prstTxWarp prst="textNoShape">
                            <a:avLst/>
                          </a:prstTxWarp>
                          <a:noAutofit/>
                        </wps:bodyPr>
                      </wps:wsp>
                      <wps:wsp>
                        <wps:cNvPr id="42" name="Textbox 42"/>
                        <wps:cNvSpPr txBox="1"/>
                        <wps:spPr>
                          <a:xfrm>
                            <a:off x="3887978" y="1145158"/>
                            <a:ext cx="1604010" cy="802005"/>
                          </a:xfrm>
                          <a:prstGeom prst="rect">
                            <a:avLst/>
                          </a:prstGeom>
                          <a:solidFill>
                            <a:srgbClr val="44536A"/>
                          </a:solidFill>
                          <a:ln w="12700">
                            <a:solidFill>
                              <a:srgbClr val="E7E6E6"/>
                            </a:solidFill>
                            <a:prstDash val="solid"/>
                          </a:ln>
                        </wps:spPr>
                        <wps:txbx>
                          <w:txbxContent>
                            <w:p>
                              <w:pPr>
                                <w:spacing w:line="240" w:lineRule="auto" w:before="196"/>
                                <w:rPr>
                                  <w:color w:val="000000"/>
                                  <w:sz w:val="24"/>
                                </w:rPr>
                              </w:pPr>
                            </w:p>
                            <w:p>
                              <w:pPr>
                                <w:spacing w:before="0"/>
                                <w:ind w:left="648" w:right="0" w:firstLine="0"/>
                                <w:jc w:val="left"/>
                                <w:rPr>
                                  <w:color w:val="000000"/>
                                  <w:sz w:val="24"/>
                                </w:rPr>
                              </w:pPr>
                              <w:r>
                                <w:rPr>
                                  <w:color w:val="FFFFFF"/>
                                  <w:spacing w:val="-2"/>
                                  <w:sz w:val="24"/>
                                </w:rPr>
                                <w:t>Пропаганда</w:t>
                              </w:r>
                            </w:p>
                          </w:txbxContent>
                        </wps:txbx>
                        <wps:bodyPr wrap="square" lIns="0" tIns="0" rIns="0" bIns="0" rtlCol="0">
                          <a:noAutofit/>
                        </wps:bodyPr>
                      </wps:wsp>
                      <wps:wsp>
                        <wps:cNvPr id="43" name="Textbox 43"/>
                        <wps:cNvSpPr txBox="1"/>
                        <wps:spPr>
                          <a:xfrm>
                            <a:off x="1947164" y="1145158"/>
                            <a:ext cx="1604010" cy="802005"/>
                          </a:xfrm>
                          <a:prstGeom prst="rect">
                            <a:avLst/>
                          </a:prstGeom>
                          <a:solidFill>
                            <a:srgbClr val="44536A"/>
                          </a:solidFill>
                          <a:ln w="12700">
                            <a:solidFill>
                              <a:srgbClr val="E7E6E6"/>
                            </a:solidFill>
                            <a:prstDash val="solid"/>
                          </a:ln>
                        </wps:spPr>
                        <wps:txbx>
                          <w:txbxContent>
                            <w:p>
                              <w:pPr>
                                <w:spacing w:line="240" w:lineRule="auto" w:before="196"/>
                                <w:rPr>
                                  <w:color w:val="000000"/>
                                  <w:sz w:val="24"/>
                                </w:rPr>
                              </w:pPr>
                            </w:p>
                            <w:p>
                              <w:pPr>
                                <w:spacing w:before="0"/>
                                <w:ind w:left="498" w:right="0" w:firstLine="0"/>
                                <w:jc w:val="left"/>
                                <w:rPr>
                                  <w:color w:val="000000"/>
                                  <w:sz w:val="24"/>
                                </w:rPr>
                              </w:pPr>
                              <w:r>
                                <w:rPr>
                                  <w:color w:val="FFFFFF"/>
                                  <w:spacing w:val="-2"/>
                                  <w:sz w:val="24"/>
                                </w:rPr>
                                <w:t>Дезінформація</w:t>
                              </w:r>
                            </w:p>
                          </w:txbxContent>
                        </wps:txbx>
                        <wps:bodyPr wrap="square" lIns="0" tIns="0" rIns="0" bIns="0" rtlCol="0">
                          <a:noAutofit/>
                        </wps:bodyPr>
                      </wps:wsp>
                      <wps:wsp>
                        <wps:cNvPr id="44" name="Textbox 44"/>
                        <wps:cNvSpPr txBox="1"/>
                        <wps:spPr>
                          <a:xfrm>
                            <a:off x="6350" y="1145158"/>
                            <a:ext cx="1604010" cy="802005"/>
                          </a:xfrm>
                          <a:prstGeom prst="rect">
                            <a:avLst/>
                          </a:prstGeom>
                          <a:solidFill>
                            <a:srgbClr val="44536A"/>
                          </a:solidFill>
                          <a:ln w="12700">
                            <a:solidFill>
                              <a:srgbClr val="E7E6E6"/>
                            </a:solidFill>
                            <a:prstDash val="solid"/>
                          </a:ln>
                        </wps:spPr>
                        <wps:txbx>
                          <w:txbxContent>
                            <w:p>
                              <w:pPr>
                                <w:spacing w:line="240" w:lineRule="auto" w:before="196"/>
                                <w:rPr>
                                  <w:color w:val="000000"/>
                                  <w:sz w:val="24"/>
                                </w:rPr>
                              </w:pPr>
                            </w:p>
                            <w:p>
                              <w:pPr>
                                <w:spacing w:before="0"/>
                                <w:ind w:left="694" w:right="0" w:firstLine="0"/>
                                <w:jc w:val="left"/>
                                <w:rPr>
                                  <w:color w:val="000000"/>
                                  <w:sz w:val="24"/>
                                </w:rPr>
                              </w:pPr>
                              <w:r>
                                <w:rPr>
                                  <w:color w:val="FFFFFF"/>
                                  <w:spacing w:val="-2"/>
                                  <w:sz w:val="24"/>
                                </w:rPr>
                                <w:t>Кібератаки</w:t>
                              </w:r>
                            </w:p>
                          </w:txbxContent>
                        </wps:txbx>
                        <wps:bodyPr wrap="square" lIns="0" tIns="0" rIns="0" bIns="0" rtlCol="0">
                          <a:noAutofit/>
                        </wps:bodyPr>
                      </wps:wsp>
                      <wps:wsp>
                        <wps:cNvPr id="45" name="Textbox 45"/>
                        <wps:cNvSpPr txBox="1"/>
                        <wps:spPr>
                          <a:xfrm>
                            <a:off x="1947164" y="6350"/>
                            <a:ext cx="1604010" cy="802005"/>
                          </a:xfrm>
                          <a:prstGeom prst="rect">
                            <a:avLst/>
                          </a:prstGeom>
                          <a:solidFill>
                            <a:srgbClr val="44536A"/>
                          </a:solidFill>
                          <a:ln w="12700">
                            <a:solidFill>
                              <a:srgbClr val="E7E6E6"/>
                            </a:solidFill>
                            <a:prstDash val="solid"/>
                          </a:ln>
                        </wps:spPr>
                        <wps:txbx>
                          <w:txbxContent>
                            <w:p>
                              <w:pPr>
                                <w:spacing w:line="240" w:lineRule="auto" w:before="94"/>
                                <w:rPr>
                                  <w:color w:val="000000"/>
                                  <w:sz w:val="24"/>
                                </w:rPr>
                              </w:pPr>
                            </w:p>
                            <w:p>
                              <w:pPr>
                                <w:spacing w:line="216" w:lineRule="auto" w:before="0"/>
                                <w:ind w:left="445" w:right="0" w:hanging="356"/>
                                <w:jc w:val="left"/>
                                <w:rPr>
                                  <w:color w:val="000000"/>
                                  <w:sz w:val="24"/>
                                </w:rPr>
                              </w:pPr>
                              <w:r>
                                <w:rPr>
                                  <w:color w:val="FFFFFF"/>
                                  <w:spacing w:val="-2"/>
                                  <w:sz w:val="24"/>
                                </w:rPr>
                                <w:t>Загрози</w:t>
                              </w:r>
                              <w:r>
                                <w:rPr>
                                  <w:color w:val="FFFFFF"/>
                                  <w:spacing w:val="-13"/>
                                  <w:sz w:val="24"/>
                                </w:rPr>
                                <w:t> </w:t>
                              </w:r>
                              <w:r>
                                <w:rPr>
                                  <w:color w:val="FFFFFF"/>
                                  <w:spacing w:val="-2"/>
                                  <w:sz w:val="24"/>
                                </w:rPr>
                                <w:t>інформаційній </w:t>
                              </w:r>
                              <w:r>
                                <w:rPr>
                                  <w:color w:val="FFFFFF"/>
                                  <w:sz w:val="24"/>
                                </w:rPr>
                                <w:t>безпеці України</w:t>
                              </w:r>
                            </w:p>
                          </w:txbxContent>
                        </wps:txbx>
                        <wps:bodyPr wrap="square" lIns="0" tIns="0" rIns="0" bIns="0" rtlCol="0">
                          <a:noAutofit/>
                        </wps:bodyPr>
                      </wps:wsp>
                    </wpg:wgp>
                  </a:graphicData>
                </a:graphic>
              </wp:anchor>
            </w:drawing>
          </mc:Choice>
          <mc:Fallback>
            <w:pict>
              <v:group style="position:absolute;margin-left:120.029999pt;margin-top:14.818285pt;width:432.95pt;height:153.85pt;mso-position-horizontal-relative:page;mso-position-vertical-relative:paragraph;z-index:-15717888;mso-wrap-distance-left:0;mso-wrap-distance-right:0" id="docshapegroup40" coordorigin="2401,296" coordsize="8659,3077">
                <v:shape style="position:absolute;left:3673;top:1569;width:6113;height:531" id="docshape41" coordorigin="3674,1569" coordsize="6113,531" path="m6730,1569l6730,1835,9786,1835,9786,2100m6730,1569l6730,2100m6730,1569l6730,1835,3674,1835,3674,2100e" filled="false" stroked="true" strokeweight="1pt" strokecolor="#344152">
                  <v:path arrowok="t"/>
                  <v:stroke dashstyle="solid"/>
                </v:shape>
                <v:shape style="position:absolute;left:8523;top:2099;width:2526;height:1263" type="#_x0000_t202" id="docshape42" filled="true" fillcolor="#44536a" stroked="true" strokeweight="1pt" strokecolor="#e7e6e6">
                  <v:textbox inset="0,0,0,0">
                    <w:txbxContent>
                      <w:p>
                        <w:pPr>
                          <w:spacing w:line="240" w:lineRule="auto" w:before="196"/>
                          <w:rPr>
                            <w:color w:val="000000"/>
                            <w:sz w:val="24"/>
                          </w:rPr>
                        </w:pPr>
                      </w:p>
                      <w:p>
                        <w:pPr>
                          <w:spacing w:before="0"/>
                          <w:ind w:left="648" w:right="0" w:firstLine="0"/>
                          <w:jc w:val="left"/>
                          <w:rPr>
                            <w:color w:val="000000"/>
                            <w:sz w:val="24"/>
                          </w:rPr>
                        </w:pPr>
                        <w:r>
                          <w:rPr>
                            <w:color w:val="FFFFFF"/>
                            <w:spacing w:val="-2"/>
                            <w:sz w:val="24"/>
                          </w:rPr>
                          <w:t>Пропаганда</w:t>
                        </w:r>
                      </w:p>
                    </w:txbxContent>
                  </v:textbox>
                  <v:fill type="solid"/>
                  <v:stroke dashstyle="solid"/>
                  <w10:wrap type="none"/>
                </v:shape>
                <v:shape style="position:absolute;left:5467;top:2099;width:2526;height:1263" type="#_x0000_t202" id="docshape43" filled="true" fillcolor="#44536a" stroked="true" strokeweight="1pt" strokecolor="#e7e6e6">
                  <v:textbox inset="0,0,0,0">
                    <w:txbxContent>
                      <w:p>
                        <w:pPr>
                          <w:spacing w:line="240" w:lineRule="auto" w:before="196"/>
                          <w:rPr>
                            <w:color w:val="000000"/>
                            <w:sz w:val="24"/>
                          </w:rPr>
                        </w:pPr>
                      </w:p>
                      <w:p>
                        <w:pPr>
                          <w:spacing w:before="0"/>
                          <w:ind w:left="498" w:right="0" w:firstLine="0"/>
                          <w:jc w:val="left"/>
                          <w:rPr>
                            <w:color w:val="000000"/>
                            <w:sz w:val="24"/>
                          </w:rPr>
                        </w:pPr>
                        <w:r>
                          <w:rPr>
                            <w:color w:val="FFFFFF"/>
                            <w:spacing w:val="-2"/>
                            <w:sz w:val="24"/>
                          </w:rPr>
                          <w:t>Дезінформація</w:t>
                        </w:r>
                      </w:p>
                    </w:txbxContent>
                  </v:textbox>
                  <v:fill type="solid"/>
                  <v:stroke dashstyle="solid"/>
                  <w10:wrap type="none"/>
                </v:shape>
                <v:shape style="position:absolute;left:2410;top:2099;width:2526;height:1263" type="#_x0000_t202" id="docshape44" filled="true" fillcolor="#44536a" stroked="true" strokeweight="1pt" strokecolor="#e7e6e6">
                  <v:textbox inset="0,0,0,0">
                    <w:txbxContent>
                      <w:p>
                        <w:pPr>
                          <w:spacing w:line="240" w:lineRule="auto" w:before="196"/>
                          <w:rPr>
                            <w:color w:val="000000"/>
                            <w:sz w:val="24"/>
                          </w:rPr>
                        </w:pPr>
                      </w:p>
                      <w:p>
                        <w:pPr>
                          <w:spacing w:before="0"/>
                          <w:ind w:left="694" w:right="0" w:firstLine="0"/>
                          <w:jc w:val="left"/>
                          <w:rPr>
                            <w:color w:val="000000"/>
                            <w:sz w:val="24"/>
                          </w:rPr>
                        </w:pPr>
                        <w:r>
                          <w:rPr>
                            <w:color w:val="FFFFFF"/>
                            <w:spacing w:val="-2"/>
                            <w:sz w:val="24"/>
                          </w:rPr>
                          <w:t>Кібератаки</w:t>
                        </w:r>
                      </w:p>
                    </w:txbxContent>
                  </v:textbox>
                  <v:fill type="solid"/>
                  <v:stroke dashstyle="solid"/>
                  <w10:wrap type="none"/>
                </v:shape>
                <v:shape style="position:absolute;left:5467;top:306;width:2526;height:1263" type="#_x0000_t202" id="docshape45" filled="true" fillcolor="#44536a" stroked="true" strokeweight="1pt" strokecolor="#e7e6e6">
                  <v:textbox inset="0,0,0,0">
                    <w:txbxContent>
                      <w:p>
                        <w:pPr>
                          <w:spacing w:line="240" w:lineRule="auto" w:before="94"/>
                          <w:rPr>
                            <w:color w:val="000000"/>
                            <w:sz w:val="24"/>
                          </w:rPr>
                        </w:pPr>
                      </w:p>
                      <w:p>
                        <w:pPr>
                          <w:spacing w:line="216" w:lineRule="auto" w:before="0"/>
                          <w:ind w:left="445" w:right="0" w:hanging="356"/>
                          <w:jc w:val="left"/>
                          <w:rPr>
                            <w:color w:val="000000"/>
                            <w:sz w:val="24"/>
                          </w:rPr>
                        </w:pPr>
                        <w:r>
                          <w:rPr>
                            <w:color w:val="FFFFFF"/>
                            <w:spacing w:val="-2"/>
                            <w:sz w:val="24"/>
                          </w:rPr>
                          <w:t>Загрози</w:t>
                        </w:r>
                        <w:r>
                          <w:rPr>
                            <w:color w:val="FFFFFF"/>
                            <w:spacing w:val="-13"/>
                            <w:sz w:val="24"/>
                          </w:rPr>
                          <w:t> </w:t>
                        </w:r>
                        <w:r>
                          <w:rPr>
                            <w:color w:val="FFFFFF"/>
                            <w:spacing w:val="-2"/>
                            <w:sz w:val="24"/>
                          </w:rPr>
                          <w:t>інформаційній </w:t>
                        </w:r>
                        <w:r>
                          <w:rPr>
                            <w:color w:val="FFFFFF"/>
                            <w:sz w:val="24"/>
                          </w:rPr>
                          <w:t>безпеці України</w:t>
                        </w:r>
                      </w:p>
                    </w:txbxContent>
                  </v:textbox>
                  <v:fill type="solid"/>
                  <v:stroke dashstyle="solid"/>
                  <w10:wrap type="none"/>
                </v:shape>
                <w10:wrap type="topAndBottom"/>
              </v:group>
            </w:pict>
          </mc:Fallback>
        </mc:AlternateContent>
      </w:r>
    </w:p>
    <w:p>
      <w:pPr>
        <w:pStyle w:val="BodyText"/>
        <w:ind w:left="0"/>
        <w:jc w:val="left"/>
      </w:pPr>
    </w:p>
    <w:p>
      <w:pPr>
        <w:pStyle w:val="BodyText"/>
        <w:ind w:left="0"/>
        <w:jc w:val="left"/>
      </w:pPr>
    </w:p>
    <w:p>
      <w:pPr>
        <w:pStyle w:val="BodyText"/>
        <w:spacing w:before="178"/>
        <w:ind w:left="0"/>
        <w:jc w:val="left"/>
      </w:pPr>
    </w:p>
    <w:p>
      <w:pPr>
        <w:pStyle w:val="Heading2"/>
        <w:spacing w:before="1"/>
        <w:ind w:left="2172"/>
      </w:pPr>
      <w:r>
        <w:rPr/>
        <w:t>Рис.</w:t>
      </w:r>
      <w:r>
        <w:rPr>
          <w:spacing w:val="-5"/>
        </w:rPr>
        <w:t> </w:t>
      </w:r>
      <w:r>
        <w:rPr/>
        <w:t>2.1.</w:t>
      </w:r>
      <w:r>
        <w:rPr>
          <w:spacing w:val="-9"/>
        </w:rPr>
        <w:t> </w:t>
      </w:r>
      <w:r>
        <w:rPr/>
        <w:t>Загрози</w:t>
      </w:r>
      <w:r>
        <w:rPr>
          <w:spacing w:val="-9"/>
        </w:rPr>
        <w:t> </w:t>
      </w:r>
      <w:r>
        <w:rPr/>
        <w:t>інформаційній</w:t>
      </w:r>
      <w:r>
        <w:rPr>
          <w:spacing w:val="-9"/>
        </w:rPr>
        <w:t> </w:t>
      </w:r>
      <w:r>
        <w:rPr/>
        <w:t>безпеці</w:t>
      </w:r>
      <w:r>
        <w:rPr>
          <w:spacing w:val="-7"/>
        </w:rPr>
        <w:t> </w:t>
      </w:r>
      <w:r>
        <w:rPr>
          <w:spacing w:val="-2"/>
        </w:rPr>
        <w:t>України</w:t>
      </w:r>
      <w:r>
        <w:rPr>
          <w:spacing w:val="-2"/>
          <w:vertAlign w:val="superscript"/>
        </w:rPr>
        <w:t>30</w:t>
      </w:r>
    </w:p>
    <w:p>
      <w:pPr>
        <w:pStyle w:val="BodyText"/>
        <w:ind w:left="0"/>
        <w:jc w:val="left"/>
        <w:rPr>
          <w:b/>
        </w:rPr>
      </w:pPr>
    </w:p>
    <w:p>
      <w:pPr>
        <w:pStyle w:val="BodyText"/>
        <w:ind w:left="0"/>
        <w:jc w:val="left"/>
        <w:rPr>
          <w:b/>
        </w:rPr>
      </w:pPr>
    </w:p>
    <w:p>
      <w:pPr>
        <w:pStyle w:val="BodyText"/>
        <w:spacing w:before="157"/>
        <w:ind w:left="0"/>
        <w:jc w:val="left"/>
        <w:rPr>
          <w:b/>
        </w:rPr>
      </w:pPr>
    </w:p>
    <w:p>
      <w:pPr>
        <w:pStyle w:val="BodyText"/>
        <w:spacing w:line="360" w:lineRule="auto"/>
        <w:ind w:right="144" w:firstLine="710"/>
      </w:pPr>
      <w:r>
        <w:rPr/>
        <w:t>Протягом останнього десятиліття Україна зазнавала постійних кібератак, причому багато атак здійснювала Росія. Серед минулих резонансних атак в Україні</w:t>
      </w:r>
      <w:r>
        <w:rPr>
          <w:spacing w:val="-16"/>
        </w:rPr>
        <w:t> </w:t>
      </w:r>
      <w:r>
        <w:rPr/>
        <w:t>–</w:t>
      </w:r>
      <w:r>
        <w:rPr>
          <w:spacing w:val="-11"/>
        </w:rPr>
        <w:t> </w:t>
      </w:r>
      <w:r>
        <w:rPr/>
        <w:t>NotPetya,</w:t>
      </w:r>
      <w:r>
        <w:rPr>
          <w:spacing w:val="-9"/>
        </w:rPr>
        <w:t> </w:t>
      </w:r>
      <w:r>
        <w:rPr/>
        <w:t>CrushOverride,</w:t>
      </w:r>
      <w:r>
        <w:rPr>
          <w:spacing w:val="-9"/>
        </w:rPr>
        <w:t> </w:t>
      </w:r>
      <w:r>
        <w:rPr/>
        <w:t>Cyclop</w:t>
      </w:r>
      <w:r>
        <w:rPr>
          <w:spacing w:val="-11"/>
        </w:rPr>
        <w:t> </w:t>
      </w:r>
      <w:r>
        <w:rPr/>
        <w:t>Blink.</w:t>
      </w:r>
      <w:r>
        <w:rPr>
          <w:spacing w:val="-9"/>
        </w:rPr>
        <w:t> </w:t>
      </w:r>
      <w:r>
        <w:rPr/>
        <w:t>Наслідки</w:t>
      </w:r>
      <w:r>
        <w:rPr>
          <w:spacing w:val="-11"/>
        </w:rPr>
        <w:t> </w:t>
      </w:r>
      <w:r>
        <w:rPr/>
        <w:t>кібератак</w:t>
      </w:r>
      <w:r>
        <w:rPr>
          <w:spacing w:val="-12"/>
        </w:rPr>
        <w:t> </w:t>
      </w:r>
      <w:r>
        <w:rPr/>
        <w:t>можуть</w:t>
      </w:r>
      <w:r>
        <w:rPr>
          <w:spacing w:val="-14"/>
        </w:rPr>
        <w:t> </w:t>
      </w:r>
      <w:r>
        <w:rPr/>
        <w:t>бути набагато ширшими, ніж їхні цілі, і поширюватися на інші країни. Наприклад, якщо</w:t>
      </w:r>
      <w:r>
        <w:rPr>
          <w:spacing w:val="40"/>
        </w:rPr>
        <w:t> </w:t>
      </w:r>
      <w:r>
        <w:rPr/>
        <w:t>NotPetya</w:t>
      </w:r>
      <w:r>
        <w:rPr>
          <w:spacing w:val="40"/>
        </w:rPr>
        <w:t> </w:t>
      </w:r>
      <w:r>
        <w:rPr/>
        <w:t>був</w:t>
      </w:r>
      <w:r>
        <w:rPr>
          <w:spacing w:val="40"/>
        </w:rPr>
        <w:t> </w:t>
      </w:r>
      <w:r>
        <w:rPr/>
        <w:t>націлений</w:t>
      </w:r>
      <w:r>
        <w:rPr>
          <w:spacing w:val="40"/>
        </w:rPr>
        <w:t> </w:t>
      </w:r>
      <w:r>
        <w:rPr/>
        <w:t>на</w:t>
      </w:r>
      <w:r>
        <w:rPr>
          <w:spacing w:val="40"/>
        </w:rPr>
        <w:t> </w:t>
      </w:r>
      <w:r>
        <w:rPr/>
        <w:t>Україну,</w:t>
      </w:r>
      <w:r>
        <w:rPr>
          <w:spacing w:val="40"/>
        </w:rPr>
        <w:t> </w:t>
      </w:r>
      <w:r>
        <w:rPr/>
        <w:t>то</w:t>
      </w:r>
      <w:r>
        <w:rPr>
          <w:spacing w:val="40"/>
        </w:rPr>
        <w:t> </w:t>
      </w:r>
      <w:r>
        <w:rPr/>
        <w:t>його</w:t>
      </w:r>
      <w:r>
        <w:rPr>
          <w:spacing w:val="40"/>
        </w:rPr>
        <w:t> </w:t>
      </w:r>
      <w:r>
        <w:rPr/>
        <w:t>ефект</w:t>
      </w:r>
      <w:r>
        <w:rPr>
          <w:spacing w:val="40"/>
        </w:rPr>
        <w:t> </w:t>
      </w:r>
      <w:r>
        <w:rPr/>
        <w:t>відчувався</w:t>
      </w:r>
      <w:r>
        <w:rPr>
          <w:spacing w:val="40"/>
        </w:rPr>
        <w:t> </w:t>
      </w:r>
      <w:r>
        <w:rPr/>
        <w:t>у</w:t>
      </w:r>
      <w:r>
        <w:rPr>
          <w:spacing w:val="40"/>
        </w:rPr>
        <w:t> </w:t>
      </w:r>
      <w:r>
        <w:rPr/>
        <w:t>США,</w:t>
      </w:r>
    </w:p>
    <w:p>
      <w:pPr>
        <w:pStyle w:val="BodyText"/>
        <w:ind w:left="0"/>
        <w:jc w:val="left"/>
        <w:rPr>
          <w:sz w:val="20"/>
        </w:rPr>
      </w:pPr>
    </w:p>
    <w:p>
      <w:pPr>
        <w:pStyle w:val="BodyText"/>
        <w:spacing w:before="23"/>
        <w:ind w:left="0"/>
        <w:jc w:val="left"/>
        <w:rPr>
          <w:sz w:val="20"/>
        </w:rPr>
      </w:pPr>
      <w:r>
        <w:rPr>
          <w:sz w:val="20"/>
        </w:rPr>
        <mc:AlternateContent>
          <mc:Choice Requires="wps">
            <w:drawing>
              <wp:anchor distT="0" distB="0" distL="0" distR="0" allowOverlap="1" layoutInCell="1" locked="0" behindDoc="1" simplePos="0" relativeHeight="487599104">
                <wp:simplePos x="0" y="0"/>
                <wp:positionH relativeFrom="page">
                  <wp:posOffset>1079296</wp:posOffset>
                </wp:positionH>
                <wp:positionV relativeFrom="paragraph">
                  <wp:posOffset>176032</wp:posOffset>
                </wp:positionV>
                <wp:extent cx="1830070" cy="952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86083pt;width:144.07pt;height:.71997pt;mso-position-horizontal-relative:page;mso-position-vertical-relative:paragraph;z-index:-15717376;mso-wrap-distance-left:0;mso-wrap-distance-right:0" id="docshape46" filled="true" fillcolor="#000000" stroked="false">
                <v:fill type="solid"/>
                <w10:wrap type="topAndBottom"/>
              </v:rect>
            </w:pict>
          </mc:Fallback>
        </mc:AlternateContent>
      </w:r>
    </w:p>
    <w:p>
      <w:pPr>
        <w:spacing w:line="240" w:lineRule="auto" w:before="121"/>
        <w:ind w:left="140" w:right="138" w:firstLine="0"/>
        <w:jc w:val="both"/>
        <w:rPr>
          <w:sz w:val="22"/>
        </w:rPr>
      </w:pPr>
      <w:r>
        <w:rPr>
          <w:sz w:val="22"/>
          <w:vertAlign w:val="superscript"/>
        </w:rPr>
        <w:t>29</w:t>
      </w:r>
      <w:r>
        <w:rPr>
          <w:sz w:val="22"/>
          <w:vertAlign w:val="baseline"/>
        </w:rPr>
        <w:t> Gerasimov V. Principal Tendencies in the Development of the Forms and Methods of Employing Armed Forces and Current Tasks of Military Science Regarding Their Improvement. </w:t>
      </w:r>
      <w:r>
        <w:rPr>
          <w:i/>
          <w:sz w:val="22"/>
          <w:vertAlign w:val="baseline"/>
        </w:rPr>
        <w:t>Journal of the Academy of Military Science</w:t>
      </w:r>
      <w:r>
        <w:rPr>
          <w:sz w:val="22"/>
          <w:vertAlign w:val="baseline"/>
        </w:rPr>
        <w:t>. 2013. №1. С.24–29.</w:t>
      </w:r>
    </w:p>
    <w:p>
      <w:pPr>
        <w:spacing w:line="252" w:lineRule="exact" w:before="0"/>
        <w:ind w:left="140" w:right="0" w:firstLine="0"/>
        <w:jc w:val="left"/>
        <w:rPr>
          <w:sz w:val="22"/>
        </w:rPr>
      </w:pPr>
      <w:r>
        <w:rPr>
          <w:sz w:val="22"/>
          <w:vertAlign w:val="superscript"/>
        </w:rPr>
        <w:t>30</w:t>
      </w:r>
      <w:r>
        <w:rPr>
          <w:spacing w:val="-2"/>
          <w:sz w:val="22"/>
          <w:vertAlign w:val="baseline"/>
        </w:rPr>
        <w:t> </w:t>
      </w:r>
      <w:r>
        <w:rPr>
          <w:sz w:val="22"/>
          <w:vertAlign w:val="baseline"/>
        </w:rPr>
        <w:t>Золотар</w:t>
      </w:r>
      <w:r>
        <w:rPr>
          <w:spacing w:val="-2"/>
          <w:sz w:val="22"/>
          <w:vertAlign w:val="baseline"/>
        </w:rPr>
        <w:t> </w:t>
      </w:r>
      <w:r>
        <w:rPr>
          <w:sz w:val="22"/>
          <w:vertAlign w:val="baseline"/>
        </w:rPr>
        <w:t>О.</w:t>
      </w:r>
      <w:r>
        <w:rPr>
          <w:spacing w:val="-6"/>
          <w:sz w:val="22"/>
          <w:vertAlign w:val="baseline"/>
        </w:rPr>
        <w:t> </w:t>
      </w:r>
      <w:r>
        <w:rPr>
          <w:sz w:val="22"/>
          <w:vertAlign w:val="baseline"/>
        </w:rPr>
        <w:t>О.</w:t>
      </w:r>
      <w:r>
        <w:rPr>
          <w:spacing w:val="-2"/>
          <w:sz w:val="22"/>
          <w:vertAlign w:val="baseline"/>
        </w:rPr>
        <w:t> </w:t>
      </w:r>
      <w:r>
        <w:rPr>
          <w:sz w:val="22"/>
          <w:vertAlign w:val="baseline"/>
        </w:rPr>
        <w:t>Загрози</w:t>
      </w:r>
      <w:r>
        <w:rPr>
          <w:spacing w:val="2"/>
          <w:sz w:val="22"/>
          <w:vertAlign w:val="baseline"/>
        </w:rPr>
        <w:t> </w:t>
      </w:r>
      <w:r>
        <w:rPr>
          <w:sz w:val="22"/>
          <w:vertAlign w:val="baseline"/>
        </w:rPr>
        <w:t>інформаційній</w:t>
      </w:r>
      <w:r>
        <w:rPr>
          <w:spacing w:val="1"/>
          <w:sz w:val="22"/>
          <w:vertAlign w:val="baseline"/>
        </w:rPr>
        <w:t> </w:t>
      </w:r>
      <w:r>
        <w:rPr>
          <w:sz w:val="22"/>
          <w:vertAlign w:val="baseline"/>
        </w:rPr>
        <w:t>безпеці</w:t>
      </w:r>
      <w:r>
        <w:rPr>
          <w:spacing w:val="-2"/>
          <w:sz w:val="22"/>
          <w:vertAlign w:val="baseline"/>
        </w:rPr>
        <w:t> </w:t>
      </w:r>
      <w:r>
        <w:rPr>
          <w:sz w:val="22"/>
          <w:vertAlign w:val="baseline"/>
        </w:rPr>
        <w:t>людини.</w:t>
      </w:r>
      <w:r>
        <w:rPr>
          <w:spacing w:val="-1"/>
          <w:sz w:val="22"/>
          <w:vertAlign w:val="baseline"/>
        </w:rPr>
        <w:t> </w:t>
      </w:r>
      <w:r>
        <w:rPr>
          <w:i/>
          <w:sz w:val="22"/>
          <w:vertAlign w:val="baseline"/>
        </w:rPr>
        <w:t>Правова</w:t>
      </w:r>
      <w:r>
        <w:rPr>
          <w:i/>
          <w:spacing w:val="-4"/>
          <w:sz w:val="22"/>
          <w:vertAlign w:val="baseline"/>
        </w:rPr>
        <w:t> </w:t>
      </w:r>
      <w:r>
        <w:rPr>
          <w:i/>
          <w:sz w:val="22"/>
          <w:vertAlign w:val="baseline"/>
        </w:rPr>
        <w:t>інформатика</w:t>
      </w:r>
      <w:r>
        <w:rPr>
          <w:sz w:val="22"/>
          <w:vertAlign w:val="baseline"/>
        </w:rPr>
        <w:t>.</w:t>
      </w:r>
      <w:r>
        <w:rPr>
          <w:spacing w:val="-2"/>
          <w:sz w:val="22"/>
          <w:vertAlign w:val="baseline"/>
        </w:rPr>
        <w:t> </w:t>
      </w:r>
      <w:r>
        <w:rPr>
          <w:sz w:val="22"/>
          <w:vertAlign w:val="baseline"/>
        </w:rPr>
        <w:t>2014.</w:t>
      </w:r>
      <w:r>
        <w:rPr>
          <w:spacing w:val="-7"/>
          <w:sz w:val="22"/>
          <w:vertAlign w:val="baseline"/>
        </w:rPr>
        <w:t> </w:t>
      </w:r>
      <w:r>
        <w:rPr>
          <w:sz w:val="22"/>
          <w:vertAlign w:val="baseline"/>
        </w:rPr>
        <w:t>№</w:t>
      </w:r>
      <w:r>
        <w:rPr>
          <w:spacing w:val="-2"/>
          <w:sz w:val="22"/>
          <w:vertAlign w:val="baseline"/>
        </w:rPr>
        <w:t> </w:t>
      </w:r>
      <w:r>
        <w:rPr>
          <w:sz w:val="22"/>
          <w:vertAlign w:val="baseline"/>
        </w:rPr>
        <w:t>2</w:t>
      </w:r>
      <w:r>
        <w:rPr>
          <w:spacing w:val="-4"/>
          <w:sz w:val="22"/>
          <w:vertAlign w:val="baseline"/>
        </w:rPr>
        <w:t> </w:t>
      </w:r>
      <w:r>
        <w:rPr>
          <w:sz w:val="22"/>
          <w:vertAlign w:val="baseline"/>
        </w:rPr>
        <w:t>(42).</w:t>
      </w:r>
      <w:r>
        <w:rPr>
          <w:spacing w:val="-7"/>
          <w:sz w:val="22"/>
          <w:vertAlign w:val="baseline"/>
        </w:rPr>
        <w:t> </w:t>
      </w:r>
      <w:r>
        <w:rPr>
          <w:sz w:val="22"/>
          <w:vertAlign w:val="baseline"/>
        </w:rPr>
        <w:t>С.</w:t>
      </w:r>
      <w:r>
        <w:rPr>
          <w:spacing w:val="-4"/>
          <w:sz w:val="22"/>
          <w:vertAlign w:val="baseline"/>
        </w:rPr>
        <w:t> </w:t>
      </w:r>
      <w:r>
        <w:rPr>
          <w:spacing w:val="-5"/>
          <w:sz w:val="22"/>
          <w:vertAlign w:val="baseline"/>
        </w:rPr>
        <w:t>70–</w:t>
      </w:r>
    </w:p>
    <w:p>
      <w:pPr>
        <w:spacing w:before="1"/>
        <w:ind w:left="140" w:right="0" w:firstLine="0"/>
        <w:jc w:val="left"/>
        <w:rPr>
          <w:sz w:val="22"/>
        </w:rPr>
      </w:pPr>
      <w:r>
        <w:rPr>
          <w:spacing w:val="-5"/>
          <w:sz w:val="22"/>
        </w:rPr>
        <w:t>79.</w:t>
      </w:r>
    </w:p>
    <w:p>
      <w:pPr>
        <w:spacing w:after="0"/>
        <w:jc w:val="left"/>
        <w:rPr>
          <w:sz w:val="22"/>
        </w:rPr>
        <w:sectPr>
          <w:pgSz w:w="11910" w:h="16840"/>
          <w:pgMar w:header="717" w:footer="0" w:top="1040" w:bottom="280" w:left="1559" w:right="425"/>
        </w:sectPr>
      </w:pPr>
    </w:p>
    <w:p>
      <w:pPr>
        <w:pStyle w:val="BodyText"/>
        <w:spacing w:line="360" w:lineRule="auto" w:before="288"/>
        <w:ind w:right="137"/>
      </w:pPr>
      <w:r>
        <w:rPr/>
        <w:t>Великій Британії та Австралії. Таким чином, період після анексії Криму Росією у 2014</w:t>
      </w:r>
      <w:r>
        <w:rPr>
          <w:spacing w:val="-2"/>
        </w:rPr>
        <w:t> </w:t>
      </w:r>
      <w:r>
        <w:rPr/>
        <w:t>р. характеризувався постійними кібератаками на ключову українську інфраструктуру з боку пов'язаних з Росією груп. У листопаді 2015 р. українська електромережа була зламана групами, ймовірно пов'язаними з Росією, в результаті чого приблизно 230 000 споживачів у Західній Україні залишилися без електроенергії на термін до шести годин</w:t>
      </w:r>
      <w:r>
        <w:rPr>
          <w:vertAlign w:val="superscript"/>
        </w:rPr>
        <w:t>31</w:t>
      </w:r>
      <w:r>
        <w:rPr>
          <w:vertAlign w:val="baseline"/>
        </w:rPr>
        <w:t>. За успішною атакою у 2015 р. відбулася атака програм-вимагачів NotPetya 2017</w:t>
      </w:r>
      <w:r>
        <w:rPr>
          <w:spacing w:val="-1"/>
          <w:vertAlign w:val="baseline"/>
        </w:rPr>
        <w:t> </w:t>
      </w:r>
      <w:r>
        <w:rPr>
          <w:vertAlign w:val="baseline"/>
        </w:rPr>
        <w:t>р., де загальна вартість атаки оцінювалася</w:t>
      </w:r>
      <w:r>
        <w:rPr>
          <w:spacing w:val="-2"/>
          <w:vertAlign w:val="baseline"/>
        </w:rPr>
        <w:t> </w:t>
      </w:r>
      <w:r>
        <w:rPr>
          <w:vertAlign w:val="baseline"/>
        </w:rPr>
        <w:t>майже</w:t>
      </w:r>
      <w:r>
        <w:rPr>
          <w:spacing w:val="-3"/>
          <w:vertAlign w:val="baseline"/>
        </w:rPr>
        <w:t> </w:t>
      </w:r>
      <w:r>
        <w:rPr>
          <w:vertAlign w:val="baseline"/>
        </w:rPr>
        <w:t>в</w:t>
      </w:r>
      <w:r>
        <w:rPr>
          <w:spacing w:val="-5"/>
          <w:vertAlign w:val="baseline"/>
        </w:rPr>
        <w:t> </w:t>
      </w:r>
      <w:r>
        <w:rPr>
          <w:vertAlign w:val="baseline"/>
        </w:rPr>
        <w:t>10 мільярдів</w:t>
      </w:r>
      <w:r>
        <w:rPr>
          <w:spacing w:val="-5"/>
          <w:vertAlign w:val="baseline"/>
        </w:rPr>
        <w:t> </w:t>
      </w:r>
      <w:r>
        <w:rPr>
          <w:vertAlign w:val="baseline"/>
        </w:rPr>
        <w:t>доларів</w:t>
      </w:r>
      <w:r>
        <w:rPr>
          <w:spacing w:val="-6"/>
          <w:vertAlign w:val="baseline"/>
        </w:rPr>
        <w:t> </w:t>
      </w:r>
      <w:r>
        <w:rPr>
          <w:vertAlign w:val="baseline"/>
        </w:rPr>
        <w:t>у</w:t>
      </w:r>
      <w:r>
        <w:rPr>
          <w:spacing w:val="-8"/>
          <w:vertAlign w:val="baseline"/>
        </w:rPr>
        <w:t> </w:t>
      </w:r>
      <w:r>
        <w:rPr>
          <w:vertAlign w:val="baseline"/>
        </w:rPr>
        <w:t>всьому</w:t>
      </w:r>
      <w:r>
        <w:rPr>
          <w:spacing w:val="-8"/>
          <w:vertAlign w:val="baseline"/>
        </w:rPr>
        <w:t> </w:t>
      </w:r>
      <w:r>
        <w:rPr>
          <w:vertAlign w:val="baseline"/>
        </w:rPr>
        <w:t>світі.</w:t>
      </w:r>
      <w:r>
        <w:rPr>
          <w:spacing w:val="-1"/>
          <w:vertAlign w:val="baseline"/>
        </w:rPr>
        <w:t> </w:t>
      </w:r>
      <w:r>
        <w:rPr>
          <w:vertAlign w:val="baseline"/>
        </w:rPr>
        <w:t>Білий</w:t>
      </w:r>
      <w:r>
        <w:rPr>
          <w:spacing w:val="-4"/>
          <w:vertAlign w:val="baseline"/>
        </w:rPr>
        <w:t> </w:t>
      </w:r>
      <w:r>
        <w:rPr>
          <w:vertAlign w:val="baseline"/>
        </w:rPr>
        <w:t>дім</w:t>
      </w:r>
      <w:r>
        <w:rPr>
          <w:spacing w:val="-2"/>
          <w:vertAlign w:val="baseline"/>
        </w:rPr>
        <w:t> </w:t>
      </w:r>
      <w:r>
        <w:rPr>
          <w:vertAlign w:val="baseline"/>
        </w:rPr>
        <w:t>назвав</w:t>
      </w:r>
      <w:r>
        <w:rPr>
          <w:spacing w:val="-5"/>
          <w:vertAlign w:val="baseline"/>
        </w:rPr>
        <w:t> </w:t>
      </w:r>
      <w:r>
        <w:rPr>
          <w:vertAlign w:val="baseline"/>
        </w:rPr>
        <w:t>атаки</w:t>
      </w:r>
    </w:p>
    <w:p>
      <w:pPr>
        <w:pStyle w:val="BodyText"/>
        <w:spacing w:line="360" w:lineRule="auto" w:before="2"/>
        <w:ind w:right="135"/>
      </w:pPr>
      <w:r>
        <w:rPr/>
        <w:t>«найбільш руйнівною та дорогою кібератакою в історії»</w:t>
      </w:r>
      <w:r>
        <w:rPr>
          <w:vertAlign w:val="superscript"/>
        </w:rPr>
        <w:t>32</w:t>
      </w:r>
      <w:r>
        <w:rPr>
          <w:vertAlign w:val="baseline"/>
        </w:rPr>
        <w:t>. Атака «NotPetya» також стала першим випадком, коли західні</w:t>
      </w:r>
      <w:r>
        <w:rPr>
          <w:spacing w:val="-4"/>
          <w:vertAlign w:val="baseline"/>
        </w:rPr>
        <w:t> </w:t>
      </w:r>
      <w:r>
        <w:rPr>
          <w:vertAlign w:val="baseline"/>
        </w:rPr>
        <w:t>офіційні</w:t>
      </w:r>
      <w:r>
        <w:rPr>
          <w:spacing w:val="-4"/>
          <w:vertAlign w:val="baseline"/>
        </w:rPr>
        <w:t> </w:t>
      </w:r>
      <w:r>
        <w:rPr>
          <w:vertAlign w:val="baseline"/>
        </w:rPr>
        <w:t>особи публічно приписали кібератаку групам, пов'язаним з російським урядом, і Національний центр кібербезпеки (NCSC) у Великій Британії опублікував заяву з цього приводу в 2018 р.</w:t>
      </w:r>
      <w:r>
        <w:rPr>
          <w:vertAlign w:val="superscript"/>
        </w:rPr>
        <w:t>33</w:t>
      </w:r>
    </w:p>
    <w:p>
      <w:pPr>
        <w:pStyle w:val="BodyText"/>
        <w:spacing w:line="360" w:lineRule="auto"/>
        <w:ind w:right="141" w:firstLine="710"/>
      </w:pPr>
      <w:r>
        <w:rPr/>
        <w:t>У</w:t>
      </w:r>
      <w:r>
        <w:rPr>
          <w:spacing w:val="-8"/>
        </w:rPr>
        <w:t> </w:t>
      </w:r>
      <w:r>
        <w:rPr/>
        <w:t>2020</w:t>
      </w:r>
      <w:r>
        <w:rPr>
          <w:spacing w:val="-2"/>
        </w:rPr>
        <w:t> </w:t>
      </w:r>
      <w:r>
        <w:rPr/>
        <w:t>р.</w:t>
      </w:r>
      <w:r>
        <w:rPr>
          <w:spacing w:val="-5"/>
        </w:rPr>
        <w:t> </w:t>
      </w:r>
      <w:r>
        <w:rPr/>
        <w:t>Україна</w:t>
      </w:r>
      <w:r>
        <w:rPr>
          <w:spacing w:val="-7"/>
        </w:rPr>
        <w:t> </w:t>
      </w:r>
      <w:r>
        <w:rPr/>
        <w:t>зіткнулася</w:t>
      </w:r>
      <w:r>
        <w:rPr>
          <w:spacing w:val="-6"/>
        </w:rPr>
        <w:t> </w:t>
      </w:r>
      <w:r>
        <w:rPr/>
        <w:t>з</w:t>
      </w:r>
      <w:r>
        <w:rPr>
          <w:spacing w:val="-7"/>
        </w:rPr>
        <w:t> </w:t>
      </w:r>
      <w:r>
        <w:rPr/>
        <w:t>397</w:t>
      </w:r>
      <w:r>
        <w:rPr>
          <w:spacing w:val="-7"/>
        </w:rPr>
        <w:t> </w:t>
      </w:r>
      <w:r>
        <w:rPr/>
        <w:t>000</w:t>
      </w:r>
      <w:r>
        <w:rPr>
          <w:spacing w:val="-7"/>
        </w:rPr>
        <w:t> </w:t>
      </w:r>
      <w:r>
        <w:rPr/>
        <w:t>атак</w:t>
      </w:r>
      <w:r>
        <w:rPr>
          <w:spacing w:val="-8"/>
        </w:rPr>
        <w:t> </w:t>
      </w:r>
      <w:r>
        <w:rPr/>
        <w:t>і</w:t>
      </w:r>
      <w:r>
        <w:rPr>
          <w:spacing w:val="-13"/>
        </w:rPr>
        <w:t> </w:t>
      </w:r>
      <w:r>
        <w:rPr/>
        <w:t>близько</w:t>
      </w:r>
      <w:r>
        <w:rPr>
          <w:spacing w:val="-7"/>
        </w:rPr>
        <w:t> </w:t>
      </w:r>
      <w:r>
        <w:rPr/>
        <w:t>280</w:t>
      </w:r>
      <w:r>
        <w:rPr>
          <w:spacing w:val="-7"/>
        </w:rPr>
        <w:t> </w:t>
      </w:r>
      <w:r>
        <w:rPr/>
        <w:t>000</w:t>
      </w:r>
      <w:r>
        <w:rPr>
          <w:spacing w:val="-7"/>
        </w:rPr>
        <w:t> </w:t>
      </w:r>
      <w:r>
        <w:rPr/>
        <w:t>атак</w:t>
      </w:r>
      <w:r>
        <w:rPr>
          <w:spacing w:val="-8"/>
        </w:rPr>
        <w:t> </w:t>
      </w:r>
      <w:r>
        <w:rPr/>
        <w:t>за</w:t>
      </w:r>
      <w:r>
        <w:rPr>
          <w:spacing w:val="-6"/>
        </w:rPr>
        <w:t> </w:t>
      </w:r>
      <w:r>
        <w:rPr/>
        <w:t>перші десять місяців 2021 р. Атаки були настільки масштабними, що ЄС направив Групу швидкого реагування для надання підтримки</w:t>
      </w:r>
      <w:r>
        <w:rPr>
          <w:vertAlign w:val="superscript"/>
        </w:rPr>
        <w:t>34</w:t>
      </w:r>
      <w:r>
        <w:rPr>
          <w:vertAlign w:val="baseline"/>
        </w:rPr>
        <w:t>.</w:t>
      </w:r>
    </w:p>
    <w:p>
      <w:pPr>
        <w:pStyle w:val="BodyText"/>
        <w:spacing w:line="360" w:lineRule="auto" w:before="1"/>
        <w:ind w:right="136" w:firstLine="710"/>
      </w:pPr>
      <w:r>
        <w:rPr/>
        <w:t>Дедалі частіше використання кібератак може бути провідним показником того, що планується щось небезпечне. Наприклад, у січні 2022 р., коли дипломатичні зусилля зменшувалися, Україна зазнала широкомасштабної кібератаки</w:t>
      </w:r>
      <w:r>
        <w:rPr>
          <w:spacing w:val="80"/>
        </w:rPr>
        <w:t> </w:t>
      </w:r>
      <w:r>
        <w:rPr/>
        <w:t>на</w:t>
      </w:r>
      <w:r>
        <w:rPr>
          <w:spacing w:val="80"/>
        </w:rPr>
        <w:t> </w:t>
      </w:r>
      <w:r>
        <w:rPr/>
        <w:t>кілька</w:t>
      </w:r>
      <w:r>
        <w:rPr>
          <w:spacing w:val="80"/>
        </w:rPr>
        <w:t> </w:t>
      </w:r>
      <w:r>
        <w:rPr/>
        <w:t>урядових</w:t>
      </w:r>
      <w:r>
        <w:rPr>
          <w:spacing w:val="80"/>
        </w:rPr>
        <w:t> </w:t>
      </w:r>
      <w:r>
        <w:rPr/>
        <w:t>відомств.</w:t>
      </w:r>
      <w:r>
        <w:rPr>
          <w:spacing w:val="80"/>
        </w:rPr>
        <w:t> </w:t>
      </w:r>
      <w:r>
        <w:rPr/>
        <w:t>Атака</w:t>
      </w:r>
      <w:r>
        <w:rPr>
          <w:spacing w:val="80"/>
        </w:rPr>
        <w:t> </w:t>
      </w:r>
      <w:r>
        <w:rPr/>
        <w:t>мала</w:t>
      </w:r>
      <w:r>
        <w:rPr>
          <w:spacing w:val="80"/>
        </w:rPr>
        <w:t> </w:t>
      </w:r>
      <w:r>
        <w:rPr/>
        <w:t>форму</w:t>
      </w:r>
      <w:r>
        <w:rPr>
          <w:spacing w:val="80"/>
        </w:rPr>
        <w:t> </w:t>
      </w:r>
      <w:r>
        <w:rPr/>
        <w:t>повідомлення</w:t>
      </w:r>
    </w:p>
    <w:p>
      <w:pPr>
        <w:pStyle w:val="BodyText"/>
        <w:spacing w:line="360" w:lineRule="auto"/>
        <w:ind w:right="142"/>
      </w:pPr>
      <w:r>
        <w:rPr/>
        <w:t>«Українці!</w:t>
      </w:r>
      <w:r>
        <w:rPr>
          <w:spacing w:val="-18"/>
        </w:rPr>
        <w:t> </w:t>
      </w:r>
      <w:r>
        <w:rPr/>
        <w:t>...</w:t>
      </w:r>
      <w:r>
        <w:rPr>
          <w:spacing w:val="-17"/>
        </w:rPr>
        <w:t> </w:t>
      </w:r>
      <w:r>
        <w:rPr/>
        <w:t>Вся</w:t>
      </w:r>
      <w:r>
        <w:rPr>
          <w:spacing w:val="-15"/>
        </w:rPr>
        <w:t> </w:t>
      </w:r>
      <w:r>
        <w:rPr/>
        <w:t>інформація</w:t>
      </w:r>
      <w:r>
        <w:rPr>
          <w:spacing w:val="-13"/>
        </w:rPr>
        <w:t> </w:t>
      </w:r>
      <w:r>
        <w:rPr/>
        <w:t>про</w:t>
      </w:r>
      <w:r>
        <w:rPr>
          <w:spacing w:val="-14"/>
        </w:rPr>
        <w:t> </w:t>
      </w:r>
      <w:r>
        <w:rPr/>
        <w:t>вас</w:t>
      </w:r>
      <w:r>
        <w:rPr>
          <w:spacing w:val="-13"/>
        </w:rPr>
        <w:t> </w:t>
      </w:r>
      <w:r>
        <w:rPr/>
        <w:t>стала</w:t>
      </w:r>
      <w:r>
        <w:rPr>
          <w:spacing w:val="-13"/>
        </w:rPr>
        <w:t> </w:t>
      </w:r>
      <w:r>
        <w:rPr/>
        <w:t>публічною.</w:t>
      </w:r>
      <w:r>
        <w:rPr>
          <w:spacing w:val="-12"/>
        </w:rPr>
        <w:t> </w:t>
      </w:r>
      <w:r>
        <w:rPr/>
        <w:t>Бійтеся</w:t>
      </w:r>
      <w:r>
        <w:rPr>
          <w:spacing w:val="-13"/>
        </w:rPr>
        <w:t> </w:t>
      </w:r>
      <w:r>
        <w:rPr/>
        <w:t>і</w:t>
      </w:r>
      <w:r>
        <w:rPr>
          <w:spacing w:val="-18"/>
        </w:rPr>
        <w:t> </w:t>
      </w:r>
      <w:r>
        <w:rPr/>
        <w:t>чекайте</w:t>
      </w:r>
      <w:r>
        <w:rPr>
          <w:spacing w:val="-13"/>
        </w:rPr>
        <w:t> </w:t>
      </w:r>
      <w:r>
        <w:rPr/>
        <w:t>гіршого. Це твоє минуле, сьогодення і майбутнє». У повідомленні була репродукція прапора України та перекреслена карта з посиланням на «історичну землю». Примітно,</w:t>
      </w:r>
      <w:r>
        <w:rPr>
          <w:spacing w:val="1"/>
        </w:rPr>
        <w:t> </w:t>
      </w:r>
      <w:r>
        <w:rPr/>
        <w:t>що невдовзі після</w:t>
      </w:r>
      <w:r>
        <w:rPr>
          <w:spacing w:val="2"/>
        </w:rPr>
        <w:t> </w:t>
      </w:r>
      <w:r>
        <w:rPr/>
        <w:t>цієї</w:t>
      </w:r>
      <w:r>
        <w:rPr>
          <w:spacing w:val="-4"/>
        </w:rPr>
        <w:t> </w:t>
      </w:r>
      <w:r>
        <w:rPr/>
        <w:t>атаки під</w:t>
      </w:r>
      <w:r>
        <w:rPr>
          <w:spacing w:val="1"/>
        </w:rPr>
        <w:t> </w:t>
      </w:r>
      <w:r>
        <w:rPr/>
        <w:t>DDoS-атаку</w:t>
      </w:r>
      <w:r>
        <w:rPr>
          <w:spacing w:val="-4"/>
        </w:rPr>
        <w:t> </w:t>
      </w:r>
      <w:r>
        <w:rPr/>
        <w:t>потрапило </w:t>
      </w:r>
      <w:r>
        <w:rPr>
          <w:spacing w:val="-2"/>
        </w:rPr>
        <w:t>Міністерство</w:t>
      </w:r>
    </w:p>
    <w:p>
      <w:pPr>
        <w:pStyle w:val="BodyText"/>
        <w:spacing w:before="119"/>
        <w:ind w:left="0"/>
        <w:jc w:val="left"/>
        <w:rPr>
          <w:sz w:val="20"/>
        </w:rPr>
      </w:pPr>
      <w:r>
        <w:rPr>
          <w:sz w:val="20"/>
        </w:rPr>
        <mc:AlternateContent>
          <mc:Choice Requires="wps">
            <w:drawing>
              <wp:anchor distT="0" distB="0" distL="0" distR="0" allowOverlap="1" layoutInCell="1" locked="0" behindDoc="1" simplePos="0" relativeHeight="487599616">
                <wp:simplePos x="0" y="0"/>
                <wp:positionH relativeFrom="page">
                  <wp:posOffset>1079296</wp:posOffset>
                </wp:positionH>
                <wp:positionV relativeFrom="paragraph">
                  <wp:posOffset>237353</wp:posOffset>
                </wp:positionV>
                <wp:extent cx="1830070" cy="952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689249pt;width:144.07pt;height:.71997pt;mso-position-horizontal-relative:page;mso-position-vertical-relative:paragraph;z-index:-15716864;mso-wrap-distance-left:0;mso-wrap-distance-right:0" id="docshape47" filled="true" fillcolor="#000000" stroked="false">
                <v:fill type="solid"/>
                <w10:wrap type="topAndBottom"/>
              </v:rect>
            </w:pict>
          </mc:Fallback>
        </mc:AlternateContent>
      </w:r>
    </w:p>
    <w:p>
      <w:pPr>
        <w:tabs>
          <w:tab w:pos="553" w:val="left" w:leader="none"/>
          <w:tab w:pos="2050" w:val="left" w:leader="none"/>
          <w:tab w:pos="2539" w:val="left" w:leader="none"/>
          <w:tab w:pos="3523" w:val="left" w:leader="none"/>
          <w:tab w:pos="4069" w:val="left" w:leader="none"/>
          <w:tab w:pos="5432" w:val="left" w:leader="none"/>
          <w:tab w:pos="5926" w:val="left" w:leader="none"/>
          <w:tab w:pos="6602" w:val="left" w:leader="none"/>
          <w:tab w:pos="8024" w:val="left" w:leader="none"/>
          <w:tab w:pos="9282" w:val="left" w:leader="none"/>
        </w:tabs>
        <w:spacing w:before="121"/>
        <w:ind w:left="140" w:right="143" w:firstLine="0"/>
        <w:jc w:val="left"/>
        <w:rPr>
          <w:sz w:val="22"/>
        </w:rPr>
      </w:pPr>
      <w:r>
        <w:rPr>
          <w:spacing w:val="-6"/>
          <w:sz w:val="22"/>
          <w:vertAlign w:val="superscript"/>
        </w:rPr>
        <w:t>31</w:t>
      </w:r>
      <w:r>
        <w:rPr>
          <w:sz w:val="22"/>
          <w:vertAlign w:val="baseline"/>
        </w:rPr>
        <w:tab/>
      </w:r>
      <w:r>
        <w:rPr>
          <w:spacing w:val="-2"/>
          <w:sz w:val="22"/>
          <w:vertAlign w:val="baseline"/>
        </w:rPr>
        <w:t>Cyber-attacks</w:t>
      </w:r>
      <w:r>
        <w:rPr>
          <w:sz w:val="22"/>
          <w:vertAlign w:val="baseline"/>
        </w:rPr>
        <w:tab/>
      </w:r>
      <w:r>
        <w:rPr>
          <w:spacing w:val="-6"/>
          <w:sz w:val="22"/>
          <w:vertAlign w:val="baseline"/>
        </w:rPr>
        <w:t>on</w:t>
      </w:r>
      <w:r>
        <w:rPr>
          <w:sz w:val="22"/>
          <w:vertAlign w:val="baseline"/>
        </w:rPr>
        <w:tab/>
      </w:r>
      <w:r>
        <w:rPr>
          <w:spacing w:val="-2"/>
          <w:sz w:val="22"/>
          <w:vertAlign w:val="baseline"/>
        </w:rPr>
        <w:t>Ukraine</w:t>
      </w:r>
      <w:r>
        <w:rPr>
          <w:sz w:val="22"/>
          <w:vertAlign w:val="baseline"/>
        </w:rPr>
        <w:tab/>
      </w:r>
      <w:r>
        <w:rPr>
          <w:spacing w:val="-4"/>
          <w:sz w:val="22"/>
          <w:vertAlign w:val="baseline"/>
        </w:rPr>
        <w:t>are</w:t>
      </w:r>
      <w:r>
        <w:rPr>
          <w:sz w:val="22"/>
          <w:vertAlign w:val="baseline"/>
        </w:rPr>
        <w:tab/>
      </w:r>
      <w:r>
        <w:rPr>
          <w:spacing w:val="-2"/>
          <w:sz w:val="22"/>
          <w:vertAlign w:val="baseline"/>
        </w:rPr>
        <w:t>conspicuous</w:t>
      </w:r>
      <w:r>
        <w:rPr>
          <w:sz w:val="22"/>
          <w:vertAlign w:val="baseline"/>
        </w:rPr>
        <w:tab/>
      </w:r>
      <w:r>
        <w:rPr>
          <w:spacing w:val="-6"/>
          <w:sz w:val="22"/>
          <w:vertAlign w:val="baseline"/>
        </w:rPr>
        <w:t>by</w:t>
      </w:r>
      <w:r>
        <w:rPr>
          <w:sz w:val="22"/>
          <w:vertAlign w:val="baseline"/>
        </w:rPr>
        <w:tab/>
      </w:r>
      <w:r>
        <w:rPr>
          <w:spacing w:val="-2"/>
          <w:sz w:val="22"/>
          <w:vertAlign w:val="baseline"/>
        </w:rPr>
        <w:t>their</w:t>
      </w:r>
      <w:r>
        <w:rPr>
          <w:sz w:val="22"/>
          <w:vertAlign w:val="baseline"/>
        </w:rPr>
        <w:tab/>
        <w:t>absence. </w:t>
      </w:r>
      <w:r>
        <w:rPr>
          <w:i/>
          <w:sz w:val="22"/>
          <w:vertAlign w:val="baseline"/>
        </w:rPr>
        <w:t>The</w:t>
        <w:tab/>
      </w:r>
      <w:r>
        <w:rPr>
          <w:i/>
          <w:spacing w:val="-2"/>
          <w:sz w:val="22"/>
          <w:vertAlign w:val="baseline"/>
        </w:rPr>
        <w:t>Economist</w:t>
      </w:r>
      <w:r>
        <w:rPr>
          <w:spacing w:val="-2"/>
          <w:sz w:val="22"/>
          <w:vertAlign w:val="baseline"/>
        </w:rPr>
        <w:t>.</w:t>
      </w:r>
      <w:r>
        <w:rPr>
          <w:sz w:val="22"/>
          <w:vertAlign w:val="baseline"/>
        </w:rPr>
        <w:tab/>
      </w:r>
      <w:r>
        <w:rPr>
          <w:spacing w:val="-2"/>
          <w:sz w:val="22"/>
          <w:vertAlign w:val="baseline"/>
        </w:rPr>
        <w:t>2022. </w:t>
      </w:r>
      <w:r>
        <w:rPr>
          <w:sz w:val="22"/>
          <w:vertAlign w:val="baseline"/>
        </w:rPr>
        <w:t>URL: </w:t>
      </w:r>
      <w:hyperlink r:id="rId16">
        <w:r>
          <w:rPr>
            <w:sz w:val="22"/>
            <w:u w:val="single"/>
            <w:vertAlign w:val="baseline"/>
          </w:rPr>
          <w:t>http://surl.li/shzqr</w:t>
        </w:r>
      </w:hyperlink>
      <w:r>
        <w:rPr>
          <w:sz w:val="22"/>
          <w:vertAlign w:val="baseline"/>
        </w:rPr>
        <w:t> (date of access: 06.04.2024).</w:t>
      </w:r>
    </w:p>
    <w:p>
      <w:pPr>
        <w:spacing w:line="242" w:lineRule="auto" w:before="0"/>
        <w:ind w:left="140" w:right="0" w:firstLine="0"/>
        <w:jc w:val="left"/>
        <w:rPr>
          <w:sz w:val="22"/>
        </w:rPr>
      </w:pPr>
      <w:r>
        <w:rPr>
          <w:sz w:val="22"/>
          <w:vertAlign w:val="superscript"/>
        </w:rPr>
        <w:t>32</w:t>
      </w:r>
      <w:r>
        <w:rPr>
          <w:spacing w:val="40"/>
          <w:sz w:val="22"/>
          <w:vertAlign w:val="baseline"/>
        </w:rPr>
        <w:t> </w:t>
      </w:r>
      <w:r>
        <w:rPr>
          <w:sz w:val="22"/>
          <w:vertAlign w:val="baseline"/>
        </w:rPr>
        <w:t>Statement</w:t>
      </w:r>
      <w:r>
        <w:rPr>
          <w:spacing w:val="40"/>
          <w:sz w:val="22"/>
          <w:vertAlign w:val="baseline"/>
        </w:rPr>
        <w:t> </w:t>
      </w:r>
      <w:r>
        <w:rPr>
          <w:sz w:val="22"/>
          <w:vertAlign w:val="baseline"/>
        </w:rPr>
        <w:t>from</w:t>
      </w:r>
      <w:r>
        <w:rPr>
          <w:spacing w:val="38"/>
          <w:sz w:val="22"/>
          <w:vertAlign w:val="baseline"/>
        </w:rPr>
        <w:t> </w:t>
      </w:r>
      <w:r>
        <w:rPr>
          <w:sz w:val="22"/>
          <w:vertAlign w:val="baseline"/>
        </w:rPr>
        <w:t>the</w:t>
      </w:r>
      <w:r>
        <w:rPr>
          <w:spacing w:val="40"/>
          <w:sz w:val="22"/>
          <w:vertAlign w:val="baseline"/>
        </w:rPr>
        <w:t> </w:t>
      </w:r>
      <w:r>
        <w:rPr>
          <w:sz w:val="22"/>
          <w:vertAlign w:val="baseline"/>
        </w:rPr>
        <w:t>Press</w:t>
      </w:r>
      <w:r>
        <w:rPr>
          <w:spacing w:val="40"/>
          <w:sz w:val="22"/>
          <w:vertAlign w:val="baseline"/>
        </w:rPr>
        <w:t> </w:t>
      </w:r>
      <w:r>
        <w:rPr>
          <w:sz w:val="22"/>
          <w:vertAlign w:val="baseline"/>
        </w:rPr>
        <w:t>Secretary. </w:t>
      </w:r>
      <w:r>
        <w:rPr>
          <w:i/>
          <w:sz w:val="22"/>
          <w:vertAlign w:val="baseline"/>
        </w:rPr>
        <w:t>The</w:t>
      </w:r>
      <w:r>
        <w:rPr>
          <w:i/>
          <w:spacing w:val="40"/>
          <w:sz w:val="22"/>
          <w:vertAlign w:val="baseline"/>
        </w:rPr>
        <w:t> </w:t>
      </w:r>
      <w:r>
        <w:rPr>
          <w:i/>
          <w:sz w:val="22"/>
          <w:vertAlign w:val="baseline"/>
        </w:rPr>
        <w:t>White</w:t>
      </w:r>
      <w:r>
        <w:rPr>
          <w:i/>
          <w:spacing w:val="40"/>
          <w:sz w:val="22"/>
          <w:vertAlign w:val="baseline"/>
        </w:rPr>
        <w:t> </w:t>
      </w:r>
      <w:r>
        <w:rPr>
          <w:i/>
          <w:sz w:val="22"/>
          <w:vertAlign w:val="baseline"/>
        </w:rPr>
        <w:t>House</w:t>
      </w:r>
      <w:r>
        <w:rPr>
          <w:sz w:val="22"/>
          <w:vertAlign w:val="baseline"/>
        </w:rPr>
        <w:t>.</w:t>
      </w:r>
      <w:r>
        <w:rPr>
          <w:spacing w:val="40"/>
          <w:sz w:val="22"/>
          <w:vertAlign w:val="baseline"/>
        </w:rPr>
        <w:t> </w:t>
      </w:r>
      <w:r>
        <w:rPr>
          <w:sz w:val="22"/>
          <w:vertAlign w:val="baseline"/>
        </w:rPr>
        <w:t>2018.</w:t>
      </w:r>
      <w:r>
        <w:rPr>
          <w:spacing w:val="40"/>
          <w:sz w:val="22"/>
          <w:vertAlign w:val="baseline"/>
        </w:rPr>
        <w:t> </w:t>
      </w:r>
      <w:r>
        <w:rPr>
          <w:sz w:val="22"/>
          <w:vertAlign w:val="baseline"/>
        </w:rPr>
        <w:t>URL:</w:t>
      </w:r>
      <w:r>
        <w:rPr>
          <w:spacing w:val="-2"/>
          <w:sz w:val="22"/>
          <w:vertAlign w:val="baseline"/>
        </w:rPr>
        <w:t> </w:t>
      </w:r>
      <w:hyperlink r:id="rId17">
        <w:r>
          <w:rPr>
            <w:sz w:val="22"/>
            <w:u w:val="single"/>
            <w:vertAlign w:val="baseline"/>
          </w:rPr>
          <w:t>http://surl.li/shzrh</w:t>
        </w:r>
      </w:hyperlink>
      <w:r>
        <w:rPr>
          <w:spacing w:val="-3"/>
          <w:sz w:val="22"/>
          <w:vertAlign w:val="baseline"/>
        </w:rPr>
        <w:t> </w:t>
      </w:r>
      <w:r>
        <w:rPr>
          <w:sz w:val="22"/>
          <w:vertAlign w:val="baseline"/>
        </w:rPr>
        <w:t>(date</w:t>
      </w:r>
      <w:r>
        <w:rPr>
          <w:spacing w:val="40"/>
          <w:sz w:val="22"/>
          <w:vertAlign w:val="baseline"/>
        </w:rPr>
        <w:t> </w:t>
      </w:r>
      <w:r>
        <w:rPr>
          <w:sz w:val="22"/>
          <w:vertAlign w:val="baseline"/>
        </w:rPr>
        <w:t>of</w:t>
      </w:r>
      <w:r>
        <w:rPr>
          <w:spacing w:val="40"/>
          <w:sz w:val="22"/>
          <w:vertAlign w:val="baseline"/>
        </w:rPr>
        <w:t> </w:t>
      </w:r>
      <w:r>
        <w:rPr>
          <w:sz w:val="22"/>
          <w:vertAlign w:val="baseline"/>
        </w:rPr>
        <w:t>access: </w:t>
      </w:r>
      <w:r>
        <w:rPr>
          <w:spacing w:val="-2"/>
          <w:sz w:val="22"/>
          <w:vertAlign w:val="baseline"/>
        </w:rPr>
        <w:t>06.04.2024).</w:t>
      </w:r>
    </w:p>
    <w:p>
      <w:pPr>
        <w:spacing w:line="237" w:lineRule="auto" w:before="0"/>
        <w:ind w:left="140" w:right="0" w:firstLine="0"/>
        <w:jc w:val="left"/>
        <w:rPr>
          <w:sz w:val="22"/>
        </w:rPr>
      </w:pPr>
      <w:r>
        <w:rPr>
          <w:sz w:val="22"/>
          <w:vertAlign w:val="superscript"/>
        </w:rPr>
        <w:t>33</w:t>
      </w:r>
      <w:r>
        <w:rPr>
          <w:sz w:val="22"/>
          <w:vertAlign w:val="baseline"/>
        </w:rPr>
        <w:t> Russian</w:t>
      </w:r>
      <w:r>
        <w:rPr>
          <w:spacing w:val="-1"/>
          <w:sz w:val="22"/>
          <w:vertAlign w:val="baseline"/>
        </w:rPr>
        <w:t> </w:t>
      </w:r>
      <w:r>
        <w:rPr>
          <w:sz w:val="22"/>
          <w:vertAlign w:val="baseline"/>
        </w:rPr>
        <w:t>military</w:t>
      </w:r>
      <w:r>
        <w:rPr>
          <w:spacing w:val="-1"/>
          <w:sz w:val="22"/>
          <w:vertAlign w:val="baseline"/>
        </w:rPr>
        <w:t> </w:t>
      </w:r>
      <w:r>
        <w:rPr>
          <w:sz w:val="22"/>
          <w:vertAlign w:val="baseline"/>
        </w:rPr>
        <w:t>«almost certainly»</w:t>
      </w:r>
      <w:r>
        <w:rPr>
          <w:spacing w:val="-1"/>
          <w:sz w:val="22"/>
          <w:vertAlign w:val="baseline"/>
        </w:rPr>
        <w:t> </w:t>
      </w:r>
      <w:r>
        <w:rPr>
          <w:sz w:val="22"/>
          <w:vertAlign w:val="baseline"/>
        </w:rPr>
        <w:t>responsible</w:t>
      </w:r>
      <w:r>
        <w:rPr>
          <w:spacing w:val="-3"/>
          <w:sz w:val="22"/>
          <w:vertAlign w:val="baseline"/>
        </w:rPr>
        <w:t> </w:t>
      </w:r>
      <w:r>
        <w:rPr>
          <w:sz w:val="22"/>
          <w:vertAlign w:val="baseline"/>
        </w:rPr>
        <w:t>for destructive</w:t>
      </w:r>
      <w:r>
        <w:rPr>
          <w:spacing w:val="-3"/>
          <w:sz w:val="22"/>
          <w:vertAlign w:val="baseline"/>
        </w:rPr>
        <w:t> </w:t>
      </w:r>
      <w:r>
        <w:rPr>
          <w:sz w:val="22"/>
          <w:vertAlign w:val="baseline"/>
        </w:rPr>
        <w:t>2017 cyber attack. </w:t>
      </w:r>
      <w:r>
        <w:rPr>
          <w:i/>
          <w:sz w:val="22"/>
          <w:vertAlign w:val="baseline"/>
        </w:rPr>
        <w:t>National Cyber Security Centre</w:t>
      </w:r>
      <w:r>
        <w:rPr>
          <w:sz w:val="22"/>
          <w:vertAlign w:val="baseline"/>
        </w:rPr>
        <w:t>. 2018. URL: </w:t>
      </w:r>
      <w:hyperlink r:id="rId18">
        <w:r>
          <w:rPr>
            <w:sz w:val="22"/>
            <w:u w:val="single"/>
            <w:vertAlign w:val="baseline"/>
          </w:rPr>
          <w:t>http://surl.li/shzsa</w:t>
        </w:r>
      </w:hyperlink>
      <w:r>
        <w:rPr>
          <w:sz w:val="22"/>
          <w:vertAlign w:val="baseline"/>
        </w:rPr>
        <w:t> (date of access: 06.04.2024).</w:t>
      </w:r>
    </w:p>
    <w:p>
      <w:pPr>
        <w:spacing w:before="0"/>
        <w:ind w:left="140" w:right="0" w:firstLine="0"/>
        <w:jc w:val="left"/>
        <w:rPr>
          <w:sz w:val="22"/>
        </w:rPr>
      </w:pPr>
      <w:r>
        <w:rPr>
          <w:sz w:val="22"/>
          <w:vertAlign w:val="superscript"/>
        </w:rPr>
        <w:t>34</w:t>
      </w:r>
      <w:r>
        <w:rPr>
          <w:spacing w:val="80"/>
          <w:w w:val="150"/>
          <w:sz w:val="22"/>
          <w:vertAlign w:val="baseline"/>
        </w:rPr>
        <w:t> </w:t>
      </w:r>
      <w:r>
        <w:rPr>
          <w:sz w:val="22"/>
          <w:vertAlign w:val="baseline"/>
        </w:rPr>
        <w:t>Ukraine</w:t>
      </w:r>
      <w:r>
        <w:rPr>
          <w:spacing w:val="80"/>
          <w:w w:val="150"/>
          <w:sz w:val="22"/>
          <w:vertAlign w:val="baseline"/>
        </w:rPr>
        <w:t> </w:t>
      </w:r>
      <w:r>
        <w:rPr>
          <w:sz w:val="22"/>
          <w:vertAlign w:val="baseline"/>
        </w:rPr>
        <w:t>cyberattacks</w:t>
      </w:r>
      <w:r>
        <w:rPr>
          <w:spacing w:val="80"/>
          <w:w w:val="150"/>
          <w:sz w:val="22"/>
          <w:vertAlign w:val="baseline"/>
        </w:rPr>
        <w:t> </w:t>
      </w:r>
      <w:r>
        <w:rPr>
          <w:sz w:val="22"/>
          <w:vertAlign w:val="baseline"/>
        </w:rPr>
        <w:t>2022</w:t>
      </w:r>
      <w:r>
        <w:rPr>
          <w:spacing w:val="80"/>
          <w:w w:val="150"/>
          <w:sz w:val="22"/>
          <w:vertAlign w:val="baseline"/>
        </w:rPr>
        <w:t> </w:t>
      </w:r>
      <w:r>
        <w:rPr>
          <w:sz w:val="22"/>
          <w:vertAlign w:val="baseline"/>
        </w:rPr>
        <w:t>|</w:t>
      </w:r>
      <w:r>
        <w:rPr>
          <w:spacing w:val="77"/>
          <w:w w:val="150"/>
          <w:sz w:val="22"/>
          <w:vertAlign w:val="baseline"/>
        </w:rPr>
        <w:t> </w:t>
      </w:r>
      <w:r>
        <w:rPr>
          <w:sz w:val="22"/>
          <w:vertAlign w:val="baseline"/>
        </w:rPr>
        <w:t>The</w:t>
      </w:r>
      <w:r>
        <w:rPr>
          <w:spacing w:val="80"/>
          <w:w w:val="150"/>
          <w:sz w:val="22"/>
          <w:vertAlign w:val="baseline"/>
        </w:rPr>
        <w:t> </w:t>
      </w:r>
      <w:r>
        <w:rPr>
          <w:sz w:val="22"/>
          <w:vertAlign w:val="baseline"/>
        </w:rPr>
        <w:t>unfolding</w:t>
      </w:r>
      <w:r>
        <w:rPr>
          <w:spacing w:val="80"/>
          <w:w w:val="150"/>
          <w:sz w:val="22"/>
          <w:vertAlign w:val="baseline"/>
        </w:rPr>
        <w:t> </w:t>
      </w:r>
      <w:r>
        <w:rPr>
          <w:sz w:val="22"/>
          <w:vertAlign w:val="baseline"/>
        </w:rPr>
        <w:t>cyberwar</w:t>
      </w:r>
      <w:r>
        <w:rPr>
          <w:spacing w:val="80"/>
          <w:w w:val="150"/>
          <w:sz w:val="22"/>
          <w:vertAlign w:val="baseline"/>
        </w:rPr>
        <w:t> </w:t>
      </w:r>
      <w:r>
        <w:rPr>
          <w:sz w:val="22"/>
          <w:vertAlign w:val="baseline"/>
        </w:rPr>
        <w:t>in</w:t>
      </w:r>
      <w:r>
        <w:rPr>
          <w:spacing w:val="80"/>
          <w:w w:val="150"/>
          <w:sz w:val="22"/>
          <w:vertAlign w:val="baseline"/>
        </w:rPr>
        <w:t> </w:t>
      </w:r>
      <w:r>
        <w:rPr>
          <w:sz w:val="22"/>
          <w:vertAlign w:val="baseline"/>
        </w:rPr>
        <w:t>Ukraine.</w:t>
      </w:r>
      <w:r>
        <w:rPr>
          <w:spacing w:val="16"/>
          <w:sz w:val="22"/>
          <w:vertAlign w:val="baseline"/>
        </w:rPr>
        <w:t> </w:t>
      </w:r>
      <w:r>
        <w:rPr>
          <w:i/>
          <w:sz w:val="22"/>
          <w:vertAlign w:val="baseline"/>
        </w:rPr>
        <w:t>Vision</w:t>
      </w:r>
      <w:r>
        <w:rPr>
          <w:i/>
          <w:spacing w:val="80"/>
          <w:w w:val="150"/>
          <w:sz w:val="22"/>
          <w:vertAlign w:val="baseline"/>
        </w:rPr>
        <w:t> </w:t>
      </w:r>
      <w:r>
        <w:rPr>
          <w:i/>
          <w:sz w:val="22"/>
          <w:vertAlign w:val="baseline"/>
        </w:rPr>
        <w:t>of</w:t>
      </w:r>
      <w:r>
        <w:rPr>
          <w:i/>
          <w:spacing w:val="80"/>
          <w:w w:val="150"/>
          <w:sz w:val="22"/>
          <w:vertAlign w:val="baseline"/>
        </w:rPr>
        <w:t> </w:t>
      </w:r>
      <w:r>
        <w:rPr>
          <w:i/>
          <w:sz w:val="22"/>
          <w:vertAlign w:val="baseline"/>
        </w:rPr>
        <w:t>Humanity</w:t>
      </w:r>
      <w:r>
        <w:rPr>
          <w:sz w:val="22"/>
          <w:vertAlign w:val="baseline"/>
        </w:rPr>
        <w:t>.</w:t>
      </w:r>
      <w:r>
        <w:rPr>
          <w:spacing w:val="80"/>
          <w:w w:val="150"/>
          <w:sz w:val="22"/>
          <w:vertAlign w:val="baseline"/>
        </w:rPr>
        <w:t> </w:t>
      </w:r>
      <w:r>
        <w:rPr>
          <w:sz w:val="22"/>
          <w:vertAlign w:val="baseline"/>
        </w:rPr>
        <w:t>2022. URL: </w:t>
      </w:r>
      <w:hyperlink r:id="rId19">
        <w:r>
          <w:rPr>
            <w:color w:val="0000FF"/>
            <w:sz w:val="22"/>
            <w:u w:val="single" w:color="0000FF"/>
            <w:vertAlign w:val="baseline"/>
          </w:rPr>
          <w:t>http://surl.li/shzlk</w:t>
        </w:r>
      </w:hyperlink>
      <w:r>
        <w:rPr>
          <w:color w:val="0000FF"/>
          <w:sz w:val="22"/>
          <w:vertAlign w:val="baseline"/>
        </w:rPr>
        <w:t> </w:t>
      </w:r>
      <w:r>
        <w:rPr>
          <w:sz w:val="22"/>
          <w:vertAlign w:val="baseline"/>
        </w:rPr>
        <w:t>(date of access: 06.04.2024).</w:t>
      </w:r>
    </w:p>
    <w:p>
      <w:pPr>
        <w:spacing w:after="0"/>
        <w:jc w:val="left"/>
        <w:rPr>
          <w:sz w:val="22"/>
        </w:rPr>
        <w:sectPr>
          <w:pgSz w:w="11910" w:h="16840"/>
          <w:pgMar w:header="717" w:footer="0" w:top="1040" w:bottom="280" w:left="1559" w:right="425"/>
        </w:sectPr>
      </w:pPr>
    </w:p>
    <w:p>
      <w:pPr>
        <w:pStyle w:val="BodyText"/>
        <w:spacing w:line="360" w:lineRule="auto" w:before="288"/>
        <w:ind w:right="150"/>
      </w:pPr>
      <w:r>
        <w:rPr/>
        <w:t>оборони, а також ПриватБанк та Ощадбанк, хоча атака, з якою</w:t>
      </w:r>
      <w:r>
        <w:rPr>
          <w:spacing w:val="-1"/>
        </w:rPr>
        <w:t> </w:t>
      </w:r>
      <w:r>
        <w:rPr/>
        <w:t>вони зіткнулися, була більше пов'язана з дезінформацією, стверджуючи, що їхні банкомати не працюють. Намір міг полягати в тому, щоб викликати подальшу паніку</w:t>
      </w:r>
      <w:r>
        <w:rPr>
          <w:vertAlign w:val="superscript"/>
        </w:rPr>
        <w:t>35</w:t>
      </w:r>
      <w:r>
        <w:rPr>
          <w:vertAlign w:val="baseline"/>
        </w:rPr>
        <w:t>.</w:t>
      </w:r>
    </w:p>
    <w:p>
      <w:pPr>
        <w:pStyle w:val="BodyText"/>
        <w:spacing w:line="360" w:lineRule="auto" w:before="2"/>
        <w:ind w:right="140" w:firstLine="710"/>
      </w:pPr>
      <w:r>
        <w:rPr/>
        <w:t>Напередодні повномасштабного вторгнення Росії в Україну на початку 2022 р. також тривали кібератаки з боку пов'язаних з Росією груп, хоча і в набагато менших масштабах порівняно з великими атаками, зафіксованими у 2015 та 2017 рр. У січні</w:t>
      </w:r>
      <w:r>
        <w:rPr>
          <w:spacing w:val="-2"/>
        </w:rPr>
        <w:t> </w:t>
      </w:r>
      <w:r>
        <w:rPr/>
        <w:t>2022 р. українські</w:t>
      </w:r>
      <w:r>
        <w:rPr>
          <w:spacing w:val="-2"/>
        </w:rPr>
        <w:t> </w:t>
      </w:r>
      <w:r>
        <w:rPr/>
        <w:t>урядовці</w:t>
      </w:r>
      <w:r>
        <w:rPr>
          <w:spacing w:val="-2"/>
        </w:rPr>
        <w:t> </w:t>
      </w:r>
      <w:r>
        <w:rPr/>
        <w:t>повідомили, що за перші</w:t>
      </w:r>
      <w:r>
        <w:rPr>
          <w:spacing w:val="-2"/>
        </w:rPr>
        <w:t> </w:t>
      </w:r>
      <w:r>
        <w:rPr/>
        <w:t>10 місяців</w:t>
      </w:r>
      <w:r>
        <w:rPr>
          <w:spacing w:val="-6"/>
        </w:rPr>
        <w:t> </w:t>
      </w:r>
      <w:r>
        <w:rPr/>
        <w:t>2021</w:t>
      </w:r>
      <w:r>
        <w:rPr>
          <w:spacing w:val="-1"/>
        </w:rPr>
        <w:t> </w:t>
      </w:r>
      <w:r>
        <w:rPr/>
        <w:t>р.</w:t>
      </w:r>
      <w:r>
        <w:rPr>
          <w:spacing w:val="-1"/>
        </w:rPr>
        <w:t> </w:t>
      </w:r>
      <w:r>
        <w:rPr/>
        <w:t>було</w:t>
      </w:r>
      <w:r>
        <w:rPr>
          <w:spacing w:val="-3"/>
        </w:rPr>
        <w:t> </w:t>
      </w:r>
      <w:r>
        <w:rPr/>
        <w:t>зафіксовано</w:t>
      </w:r>
      <w:r>
        <w:rPr>
          <w:spacing w:val="-4"/>
        </w:rPr>
        <w:t> </w:t>
      </w:r>
      <w:r>
        <w:rPr/>
        <w:t>приблизно</w:t>
      </w:r>
      <w:r>
        <w:rPr>
          <w:spacing w:val="-3"/>
        </w:rPr>
        <w:t> </w:t>
      </w:r>
      <w:r>
        <w:rPr/>
        <w:t>288</w:t>
      </w:r>
      <w:r>
        <w:rPr>
          <w:spacing w:val="-4"/>
        </w:rPr>
        <w:t> </w:t>
      </w:r>
      <w:r>
        <w:rPr/>
        <w:t>000</w:t>
      </w:r>
      <w:r>
        <w:rPr>
          <w:spacing w:val="-4"/>
        </w:rPr>
        <w:t> </w:t>
      </w:r>
      <w:r>
        <w:rPr/>
        <w:t>кібератак</w:t>
      </w:r>
      <w:r>
        <w:rPr>
          <w:spacing w:val="-4"/>
        </w:rPr>
        <w:t> </w:t>
      </w:r>
      <w:r>
        <w:rPr/>
        <w:t>на</w:t>
      </w:r>
      <w:r>
        <w:rPr>
          <w:spacing w:val="-3"/>
        </w:rPr>
        <w:t> </w:t>
      </w:r>
      <w:r>
        <w:rPr/>
        <w:t>додаток</w:t>
      </w:r>
      <w:r>
        <w:rPr>
          <w:spacing w:val="-4"/>
        </w:rPr>
        <w:t> </w:t>
      </w:r>
      <w:r>
        <w:rPr/>
        <w:t>до</w:t>
      </w:r>
      <w:r>
        <w:rPr>
          <w:spacing w:val="-4"/>
        </w:rPr>
        <w:t> </w:t>
      </w:r>
      <w:r>
        <w:rPr/>
        <w:t>397 000 атак, які були зафіксовані у 2020 р.</w:t>
      </w:r>
      <w:r>
        <w:rPr>
          <w:vertAlign w:val="superscript"/>
        </w:rPr>
        <w:t>36</w:t>
      </w:r>
    </w:p>
    <w:p>
      <w:pPr>
        <w:pStyle w:val="BodyText"/>
        <w:spacing w:line="360" w:lineRule="auto"/>
        <w:ind w:right="135" w:firstLine="710"/>
      </w:pPr>
      <w:r>
        <w:rPr/>
        <w:t>Україна є об'єктом тактики гібридної війни, яка поєднує традиційну військову тактику з нетрадиційними методами, такими як дезінформаційні кампанії, пропаганда та економічний примус. Ці тактики застосовуються супротивниками для дестабілізації країни, підриву довіри суспільства до інститутів</w:t>
      </w:r>
      <w:r>
        <w:rPr>
          <w:spacing w:val="-18"/>
        </w:rPr>
        <w:t> </w:t>
      </w:r>
      <w:r>
        <w:rPr/>
        <w:t>влади</w:t>
      </w:r>
      <w:r>
        <w:rPr>
          <w:spacing w:val="-17"/>
        </w:rPr>
        <w:t> </w:t>
      </w:r>
      <w:r>
        <w:rPr/>
        <w:t>та</w:t>
      </w:r>
      <w:r>
        <w:rPr>
          <w:spacing w:val="-18"/>
        </w:rPr>
        <w:t> </w:t>
      </w:r>
      <w:r>
        <w:rPr/>
        <w:t>маніпулювання</w:t>
      </w:r>
      <w:r>
        <w:rPr>
          <w:spacing w:val="-17"/>
        </w:rPr>
        <w:t> </w:t>
      </w:r>
      <w:r>
        <w:rPr/>
        <w:t>громадською</w:t>
      </w:r>
      <w:r>
        <w:rPr>
          <w:spacing w:val="-18"/>
        </w:rPr>
        <w:t> </w:t>
      </w:r>
      <w:r>
        <w:rPr/>
        <w:t>думкою.</w:t>
      </w:r>
      <w:r>
        <w:rPr>
          <w:spacing w:val="-16"/>
        </w:rPr>
        <w:t> </w:t>
      </w:r>
      <w:r>
        <w:rPr/>
        <w:t>Використання</w:t>
      </w:r>
      <w:r>
        <w:rPr>
          <w:spacing w:val="-16"/>
        </w:rPr>
        <w:t> </w:t>
      </w:r>
      <w:r>
        <w:rPr/>
        <w:t>тактики інформаційної війни, включаючи поширення фейкових новин, пропаганду та проведення операцій впливу з використанням кібертехнологій, створює значні виклики для інформаційної безпеки України та демократичних процесів.</w:t>
      </w:r>
    </w:p>
    <w:p>
      <w:pPr>
        <w:pStyle w:val="BodyText"/>
        <w:spacing w:line="360" w:lineRule="auto"/>
        <w:ind w:right="134" w:firstLine="710"/>
      </w:pPr>
      <w:r>
        <w:rPr/>
        <w:t>Почнемо з одного з найпопулярніших наративів російської дезінформації щодо мотивів вторгнення в Україну: утиски російськомовного населення і конкретно росіян в Україні з боку «нацистської» влади, яка прийшла до влади під час нібито «неонацистських протестів» та революції Євромайдану. Цей наратив активно використовувався як під час анексії Кримського півострова у 2014 р., так і пізніше під час збройного конфлікту на Донбасі</w:t>
      </w:r>
      <w:r>
        <w:rPr>
          <w:vertAlign w:val="superscript"/>
        </w:rPr>
        <w:t>37</w:t>
      </w:r>
      <w:r>
        <w:rPr>
          <w:vertAlign w:val="baseline"/>
        </w:rPr>
        <w:t>.</w:t>
      </w:r>
    </w:p>
    <w:p>
      <w:pPr>
        <w:pStyle w:val="BodyText"/>
        <w:spacing w:line="362" w:lineRule="auto" w:before="1"/>
        <w:ind w:right="150" w:firstLine="710"/>
      </w:pPr>
      <w:r>
        <w:rPr/>
        <w:t>Основний комплекс російської дезінформації та пропаганди побудований навколо</w:t>
      </w:r>
      <w:r>
        <w:rPr>
          <w:spacing w:val="33"/>
        </w:rPr>
        <w:t> </w:t>
      </w:r>
      <w:r>
        <w:rPr/>
        <w:t>переслідування</w:t>
      </w:r>
      <w:r>
        <w:rPr>
          <w:spacing w:val="35"/>
        </w:rPr>
        <w:t> </w:t>
      </w:r>
      <w:r>
        <w:rPr/>
        <w:t>мовного</w:t>
      </w:r>
      <w:r>
        <w:rPr>
          <w:spacing w:val="33"/>
        </w:rPr>
        <w:t> </w:t>
      </w:r>
      <w:r>
        <w:rPr/>
        <w:t>різноманіття</w:t>
      </w:r>
      <w:r>
        <w:rPr>
          <w:spacing w:val="34"/>
        </w:rPr>
        <w:t> </w:t>
      </w:r>
      <w:r>
        <w:rPr/>
        <w:t>в</w:t>
      </w:r>
      <w:r>
        <w:rPr>
          <w:spacing w:val="32"/>
        </w:rPr>
        <w:t> </w:t>
      </w:r>
      <w:r>
        <w:rPr/>
        <w:t>Україні.</w:t>
      </w:r>
      <w:r>
        <w:rPr>
          <w:spacing w:val="36"/>
        </w:rPr>
        <w:t> </w:t>
      </w:r>
      <w:r>
        <w:rPr/>
        <w:t>Так,</w:t>
      </w:r>
      <w:r>
        <w:rPr>
          <w:spacing w:val="35"/>
        </w:rPr>
        <w:t> </w:t>
      </w:r>
      <w:r>
        <w:rPr/>
        <w:t>ця</w:t>
      </w:r>
      <w:r>
        <w:rPr>
          <w:spacing w:val="35"/>
        </w:rPr>
        <w:t> </w:t>
      </w:r>
      <w:r>
        <w:rPr/>
        <w:t>ідея</w:t>
      </w:r>
      <w:r>
        <w:rPr>
          <w:spacing w:val="30"/>
        </w:rPr>
        <w:t> </w:t>
      </w:r>
      <w:r>
        <w:rPr>
          <w:spacing w:val="-2"/>
        </w:rPr>
        <w:t>активно</w:t>
      </w:r>
    </w:p>
    <w:p>
      <w:pPr>
        <w:pStyle w:val="BodyText"/>
        <w:spacing w:before="115"/>
        <w:ind w:left="0"/>
        <w:jc w:val="left"/>
        <w:rPr>
          <w:sz w:val="20"/>
        </w:rPr>
      </w:pPr>
      <w:r>
        <w:rPr>
          <w:sz w:val="20"/>
        </w:rPr>
        <mc:AlternateContent>
          <mc:Choice Requires="wps">
            <w:drawing>
              <wp:anchor distT="0" distB="0" distL="0" distR="0" allowOverlap="1" layoutInCell="1" locked="0" behindDoc="1" simplePos="0" relativeHeight="487600128">
                <wp:simplePos x="0" y="0"/>
                <wp:positionH relativeFrom="page">
                  <wp:posOffset>1079296</wp:posOffset>
                </wp:positionH>
                <wp:positionV relativeFrom="paragraph">
                  <wp:posOffset>234433</wp:posOffset>
                </wp:positionV>
                <wp:extent cx="1830070" cy="952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459328pt;width:144.07pt;height:.71997pt;mso-position-horizontal-relative:page;mso-position-vertical-relative:paragraph;z-index:-15716352;mso-wrap-distance-left:0;mso-wrap-distance-right:0" id="docshape48" filled="true" fillcolor="#000000" stroked="false">
                <v:fill type="solid"/>
                <w10:wrap type="topAndBottom"/>
              </v:rect>
            </w:pict>
          </mc:Fallback>
        </mc:AlternateContent>
      </w:r>
    </w:p>
    <w:p>
      <w:pPr>
        <w:spacing w:line="242" w:lineRule="auto" w:before="116"/>
        <w:ind w:left="140" w:right="0" w:firstLine="0"/>
        <w:jc w:val="left"/>
        <w:rPr>
          <w:sz w:val="22"/>
        </w:rPr>
      </w:pPr>
      <w:r>
        <w:rPr>
          <w:sz w:val="22"/>
          <w:vertAlign w:val="superscript"/>
        </w:rPr>
        <w:t>35</w:t>
      </w:r>
      <w:r>
        <w:rPr>
          <w:spacing w:val="-4"/>
          <w:sz w:val="22"/>
          <w:vertAlign w:val="baseline"/>
        </w:rPr>
        <w:t> </w:t>
      </w:r>
      <w:r>
        <w:rPr>
          <w:sz w:val="22"/>
          <w:vertAlign w:val="baseline"/>
        </w:rPr>
        <w:t>Гребньов Г.</w:t>
      </w:r>
      <w:r>
        <w:rPr>
          <w:spacing w:val="-5"/>
          <w:sz w:val="22"/>
          <w:vertAlign w:val="baseline"/>
        </w:rPr>
        <w:t> </w:t>
      </w:r>
      <w:r>
        <w:rPr>
          <w:sz w:val="22"/>
          <w:vertAlign w:val="baseline"/>
        </w:rPr>
        <w:t>Інформаційний</w:t>
      </w:r>
      <w:r>
        <w:rPr>
          <w:spacing w:val="-9"/>
          <w:sz w:val="22"/>
          <w:vertAlign w:val="baseline"/>
        </w:rPr>
        <w:t> </w:t>
      </w:r>
      <w:r>
        <w:rPr>
          <w:sz w:val="22"/>
          <w:vertAlign w:val="baseline"/>
        </w:rPr>
        <w:t>аспект</w:t>
      </w:r>
      <w:r>
        <w:rPr>
          <w:spacing w:val="-3"/>
          <w:sz w:val="22"/>
          <w:vertAlign w:val="baseline"/>
        </w:rPr>
        <w:t> </w:t>
      </w:r>
      <w:r>
        <w:rPr>
          <w:sz w:val="22"/>
          <w:vertAlign w:val="baseline"/>
        </w:rPr>
        <w:t>гібридної</w:t>
      </w:r>
      <w:r>
        <w:rPr>
          <w:spacing w:val="-6"/>
          <w:sz w:val="22"/>
          <w:vertAlign w:val="baseline"/>
        </w:rPr>
        <w:t> </w:t>
      </w:r>
      <w:r>
        <w:rPr>
          <w:sz w:val="22"/>
          <w:vertAlign w:val="baseline"/>
        </w:rPr>
        <w:t>війни</w:t>
      </w:r>
      <w:r>
        <w:rPr>
          <w:spacing w:val="-9"/>
          <w:sz w:val="22"/>
          <w:vertAlign w:val="baseline"/>
        </w:rPr>
        <w:t> </w:t>
      </w:r>
      <w:r>
        <w:rPr>
          <w:sz w:val="22"/>
          <w:vertAlign w:val="baseline"/>
        </w:rPr>
        <w:t>росії</w:t>
      </w:r>
      <w:r>
        <w:rPr>
          <w:spacing w:val="-6"/>
          <w:sz w:val="22"/>
          <w:vertAlign w:val="baseline"/>
        </w:rPr>
        <w:t> </w:t>
      </w:r>
      <w:r>
        <w:rPr>
          <w:sz w:val="22"/>
          <w:vertAlign w:val="baseline"/>
        </w:rPr>
        <w:t>проти</w:t>
      </w:r>
      <w:r>
        <w:rPr>
          <w:spacing w:val="-6"/>
          <w:sz w:val="22"/>
          <w:vertAlign w:val="baseline"/>
        </w:rPr>
        <w:t> </w:t>
      </w:r>
      <w:r>
        <w:rPr>
          <w:sz w:val="22"/>
          <w:vertAlign w:val="baseline"/>
        </w:rPr>
        <w:t>України. </w:t>
      </w:r>
      <w:r>
        <w:rPr>
          <w:i/>
          <w:sz w:val="22"/>
          <w:vertAlign w:val="baseline"/>
        </w:rPr>
        <w:t>Український</w:t>
      </w:r>
      <w:r>
        <w:rPr>
          <w:i/>
          <w:spacing w:val="-7"/>
          <w:sz w:val="22"/>
          <w:vertAlign w:val="baseline"/>
        </w:rPr>
        <w:t> </w:t>
      </w:r>
      <w:r>
        <w:rPr>
          <w:i/>
          <w:sz w:val="22"/>
          <w:vertAlign w:val="baseline"/>
        </w:rPr>
        <w:t>інформаційний простір</w:t>
      </w:r>
      <w:r>
        <w:rPr>
          <w:sz w:val="22"/>
          <w:vertAlign w:val="baseline"/>
        </w:rPr>
        <w:t>.</w:t>
      </w:r>
      <w:r>
        <w:rPr>
          <w:spacing w:val="56"/>
          <w:sz w:val="22"/>
          <w:vertAlign w:val="baseline"/>
        </w:rPr>
        <w:t> </w:t>
      </w:r>
      <w:r>
        <w:rPr>
          <w:sz w:val="22"/>
          <w:vertAlign w:val="baseline"/>
        </w:rPr>
        <w:t>2023.</w:t>
      </w:r>
      <w:r>
        <w:rPr>
          <w:spacing w:val="57"/>
          <w:sz w:val="22"/>
          <w:vertAlign w:val="baseline"/>
        </w:rPr>
        <w:t> </w:t>
      </w:r>
      <w:r>
        <w:rPr>
          <w:sz w:val="22"/>
          <w:vertAlign w:val="baseline"/>
        </w:rPr>
        <w:t>№ 1(11).</w:t>
      </w:r>
      <w:r>
        <w:rPr>
          <w:spacing w:val="57"/>
          <w:sz w:val="22"/>
          <w:vertAlign w:val="baseline"/>
        </w:rPr>
        <w:t> </w:t>
      </w:r>
      <w:r>
        <w:rPr>
          <w:sz w:val="22"/>
          <w:vertAlign w:val="baseline"/>
        </w:rPr>
        <w:t>С.</w:t>
      </w:r>
      <w:r>
        <w:rPr>
          <w:spacing w:val="-3"/>
          <w:sz w:val="22"/>
          <w:vertAlign w:val="baseline"/>
        </w:rPr>
        <w:t> </w:t>
      </w:r>
      <w:r>
        <w:rPr>
          <w:sz w:val="22"/>
          <w:vertAlign w:val="baseline"/>
        </w:rPr>
        <w:t>107–118.</w:t>
      </w:r>
      <w:r>
        <w:rPr>
          <w:spacing w:val="58"/>
          <w:sz w:val="22"/>
          <w:vertAlign w:val="baseline"/>
        </w:rPr>
        <w:t> </w:t>
      </w:r>
      <w:r>
        <w:rPr>
          <w:sz w:val="22"/>
          <w:vertAlign w:val="baseline"/>
        </w:rPr>
        <w:t>URL:</w:t>
      </w:r>
      <w:r>
        <w:rPr>
          <w:spacing w:val="-5"/>
          <w:sz w:val="22"/>
          <w:vertAlign w:val="baseline"/>
        </w:rPr>
        <w:t> </w:t>
      </w:r>
      <w:hyperlink r:id="rId20">
        <w:r>
          <w:rPr>
            <w:color w:val="0000FF"/>
            <w:sz w:val="22"/>
            <w:u w:val="single" w:color="0000FF"/>
            <w:vertAlign w:val="baseline"/>
          </w:rPr>
          <w:t>https://doi.org/10.31866/2616-7948.1(11).2023.279598</w:t>
        </w:r>
      </w:hyperlink>
      <w:r>
        <w:rPr>
          <w:color w:val="0000FF"/>
          <w:spacing w:val="-4"/>
          <w:sz w:val="22"/>
          <w:vertAlign w:val="baseline"/>
        </w:rPr>
        <w:t> </w:t>
      </w:r>
      <w:r>
        <w:rPr>
          <w:spacing w:val="-2"/>
          <w:sz w:val="22"/>
          <w:vertAlign w:val="baseline"/>
        </w:rPr>
        <w:t>(дата</w:t>
      </w:r>
    </w:p>
    <w:p>
      <w:pPr>
        <w:spacing w:line="251" w:lineRule="exact" w:before="0"/>
        <w:ind w:left="140" w:right="0" w:firstLine="0"/>
        <w:jc w:val="left"/>
        <w:rPr>
          <w:sz w:val="22"/>
        </w:rPr>
      </w:pPr>
      <w:r>
        <w:rPr>
          <w:sz w:val="22"/>
        </w:rPr>
        <w:t>звернення:</w:t>
      </w:r>
      <w:r>
        <w:rPr>
          <w:spacing w:val="-10"/>
          <w:sz w:val="22"/>
        </w:rPr>
        <w:t> </w:t>
      </w:r>
      <w:r>
        <w:rPr>
          <w:spacing w:val="-2"/>
          <w:sz w:val="22"/>
        </w:rPr>
        <w:t>06.04.2024).</w:t>
      </w:r>
    </w:p>
    <w:p>
      <w:pPr>
        <w:spacing w:line="237" w:lineRule="auto" w:before="3"/>
        <w:ind w:left="140" w:right="0" w:firstLine="0"/>
        <w:jc w:val="left"/>
        <w:rPr>
          <w:sz w:val="22"/>
        </w:rPr>
      </w:pPr>
      <w:r>
        <w:rPr>
          <w:sz w:val="22"/>
          <w:vertAlign w:val="superscript"/>
        </w:rPr>
        <w:t>36</w:t>
      </w:r>
      <w:r>
        <w:rPr>
          <w:spacing w:val="80"/>
          <w:sz w:val="22"/>
          <w:vertAlign w:val="baseline"/>
        </w:rPr>
        <w:t> </w:t>
      </w:r>
      <w:r>
        <w:rPr>
          <w:sz w:val="22"/>
          <w:vertAlign w:val="baseline"/>
        </w:rPr>
        <w:t>Harding</w:t>
      </w:r>
      <w:r>
        <w:rPr>
          <w:spacing w:val="-4"/>
          <w:sz w:val="22"/>
          <w:vertAlign w:val="baseline"/>
        </w:rPr>
        <w:t> </w:t>
      </w:r>
      <w:r>
        <w:rPr>
          <w:sz w:val="22"/>
          <w:vertAlign w:val="baseline"/>
        </w:rPr>
        <w:t>L.</w:t>
      </w:r>
      <w:r>
        <w:rPr>
          <w:spacing w:val="80"/>
          <w:sz w:val="22"/>
          <w:vertAlign w:val="baseline"/>
        </w:rPr>
        <w:t> </w:t>
      </w:r>
      <w:r>
        <w:rPr>
          <w:sz w:val="22"/>
          <w:vertAlign w:val="baseline"/>
        </w:rPr>
        <w:t>Ukraine</w:t>
      </w:r>
      <w:r>
        <w:rPr>
          <w:spacing w:val="80"/>
          <w:sz w:val="22"/>
          <w:vertAlign w:val="baseline"/>
        </w:rPr>
        <w:t> </w:t>
      </w:r>
      <w:r>
        <w:rPr>
          <w:sz w:val="22"/>
          <w:vertAlign w:val="baseline"/>
        </w:rPr>
        <w:t>hit</w:t>
      </w:r>
      <w:r>
        <w:rPr>
          <w:spacing w:val="80"/>
          <w:sz w:val="22"/>
          <w:vertAlign w:val="baseline"/>
        </w:rPr>
        <w:t> </w:t>
      </w:r>
      <w:r>
        <w:rPr>
          <w:sz w:val="22"/>
          <w:vertAlign w:val="baseline"/>
        </w:rPr>
        <w:t>by</w:t>
      </w:r>
      <w:r>
        <w:rPr>
          <w:spacing w:val="80"/>
          <w:sz w:val="22"/>
          <w:vertAlign w:val="baseline"/>
        </w:rPr>
        <w:t> </w:t>
      </w:r>
      <w:r>
        <w:rPr>
          <w:sz w:val="22"/>
          <w:vertAlign w:val="baseline"/>
        </w:rPr>
        <w:t>‘massive’</w:t>
      </w:r>
      <w:r>
        <w:rPr>
          <w:spacing w:val="80"/>
          <w:sz w:val="22"/>
          <w:vertAlign w:val="baseline"/>
        </w:rPr>
        <w:t> </w:t>
      </w:r>
      <w:r>
        <w:rPr>
          <w:sz w:val="22"/>
          <w:vertAlign w:val="baseline"/>
        </w:rPr>
        <w:t>cyber-attack</w:t>
      </w:r>
      <w:r>
        <w:rPr>
          <w:spacing w:val="80"/>
          <w:sz w:val="22"/>
          <w:vertAlign w:val="baseline"/>
        </w:rPr>
        <w:t> </w:t>
      </w:r>
      <w:r>
        <w:rPr>
          <w:sz w:val="22"/>
          <w:vertAlign w:val="baseline"/>
        </w:rPr>
        <w:t>on</w:t>
      </w:r>
      <w:r>
        <w:rPr>
          <w:spacing w:val="80"/>
          <w:sz w:val="22"/>
          <w:vertAlign w:val="baseline"/>
        </w:rPr>
        <w:t> </w:t>
      </w:r>
      <w:r>
        <w:rPr>
          <w:sz w:val="22"/>
          <w:vertAlign w:val="baseline"/>
        </w:rPr>
        <w:t>government</w:t>
      </w:r>
      <w:r>
        <w:rPr>
          <w:spacing w:val="80"/>
          <w:sz w:val="22"/>
          <w:vertAlign w:val="baseline"/>
        </w:rPr>
        <w:t> </w:t>
      </w:r>
      <w:r>
        <w:rPr>
          <w:sz w:val="22"/>
          <w:vertAlign w:val="baseline"/>
        </w:rPr>
        <w:t>websites. </w:t>
      </w:r>
      <w:r>
        <w:rPr>
          <w:i/>
          <w:sz w:val="22"/>
          <w:vertAlign w:val="baseline"/>
        </w:rPr>
        <w:t>the</w:t>
      </w:r>
      <w:r>
        <w:rPr>
          <w:i/>
          <w:spacing w:val="80"/>
          <w:sz w:val="22"/>
          <w:vertAlign w:val="baseline"/>
        </w:rPr>
        <w:t> </w:t>
      </w:r>
      <w:r>
        <w:rPr>
          <w:i/>
          <w:sz w:val="22"/>
          <w:vertAlign w:val="baseline"/>
        </w:rPr>
        <w:t>Guardian</w:t>
      </w:r>
      <w:r>
        <w:rPr>
          <w:sz w:val="22"/>
          <w:vertAlign w:val="baseline"/>
        </w:rPr>
        <w:t>.</w:t>
      </w:r>
      <w:r>
        <w:rPr>
          <w:spacing w:val="80"/>
          <w:sz w:val="22"/>
          <w:vertAlign w:val="baseline"/>
        </w:rPr>
        <w:t> </w:t>
      </w:r>
      <w:r>
        <w:rPr>
          <w:sz w:val="22"/>
          <w:vertAlign w:val="baseline"/>
        </w:rPr>
        <w:t>2020. URL: </w:t>
      </w:r>
      <w:hyperlink r:id="rId21">
        <w:r>
          <w:rPr>
            <w:color w:val="0000FF"/>
            <w:sz w:val="22"/>
            <w:u w:val="single" w:color="0000FF"/>
            <w:vertAlign w:val="baseline"/>
          </w:rPr>
          <w:t>http://surl.li/shzsy</w:t>
        </w:r>
      </w:hyperlink>
      <w:r>
        <w:rPr>
          <w:color w:val="0000FF"/>
          <w:sz w:val="22"/>
          <w:vertAlign w:val="baseline"/>
        </w:rPr>
        <w:t> </w:t>
      </w:r>
      <w:r>
        <w:rPr>
          <w:sz w:val="22"/>
          <w:vertAlign w:val="baseline"/>
        </w:rPr>
        <w:t>(date of access: 06.04.2024).</w:t>
      </w:r>
    </w:p>
    <w:p>
      <w:pPr>
        <w:spacing w:before="1"/>
        <w:ind w:left="140" w:right="0" w:firstLine="0"/>
        <w:jc w:val="left"/>
        <w:rPr>
          <w:sz w:val="22"/>
        </w:rPr>
      </w:pPr>
      <w:r>
        <w:rPr>
          <w:sz w:val="22"/>
          <w:vertAlign w:val="superscript"/>
        </w:rPr>
        <w:t>37</w:t>
      </w:r>
      <w:r>
        <w:rPr>
          <w:sz w:val="22"/>
          <w:vertAlign w:val="baseline"/>
        </w:rPr>
        <w:t> Disinformation</w:t>
      </w:r>
      <w:r>
        <w:rPr>
          <w:spacing w:val="23"/>
          <w:sz w:val="22"/>
          <w:vertAlign w:val="baseline"/>
        </w:rPr>
        <w:t> </w:t>
      </w:r>
      <w:r>
        <w:rPr>
          <w:sz w:val="22"/>
          <w:vertAlign w:val="baseline"/>
        </w:rPr>
        <w:t>About</w:t>
      </w:r>
      <w:r>
        <w:rPr>
          <w:spacing w:val="24"/>
          <w:sz w:val="22"/>
          <w:vertAlign w:val="baseline"/>
        </w:rPr>
        <w:t> </w:t>
      </w:r>
      <w:r>
        <w:rPr>
          <w:sz w:val="22"/>
          <w:vertAlign w:val="baseline"/>
        </w:rPr>
        <w:t>Russia's</w:t>
      </w:r>
      <w:r>
        <w:rPr>
          <w:spacing w:val="23"/>
          <w:sz w:val="22"/>
          <w:vertAlign w:val="baseline"/>
        </w:rPr>
        <w:t> </w:t>
      </w:r>
      <w:r>
        <w:rPr>
          <w:sz w:val="22"/>
          <w:vertAlign w:val="baseline"/>
        </w:rPr>
        <w:t>invasion</w:t>
      </w:r>
      <w:r>
        <w:rPr>
          <w:spacing w:val="23"/>
          <w:sz w:val="22"/>
          <w:vertAlign w:val="baseline"/>
        </w:rPr>
        <w:t> </w:t>
      </w:r>
      <w:r>
        <w:rPr>
          <w:sz w:val="22"/>
          <w:vertAlign w:val="baseline"/>
        </w:rPr>
        <w:t>of</w:t>
      </w:r>
      <w:r>
        <w:rPr>
          <w:spacing w:val="26"/>
          <w:sz w:val="22"/>
          <w:vertAlign w:val="baseline"/>
        </w:rPr>
        <w:t> </w:t>
      </w:r>
      <w:r>
        <w:rPr>
          <w:sz w:val="22"/>
          <w:vertAlign w:val="baseline"/>
        </w:rPr>
        <w:t>Ukraine -</w:t>
      </w:r>
      <w:r>
        <w:rPr>
          <w:spacing w:val="26"/>
          <w:sz w:val="22"/>
          <w:vertAlign w:val="baseline"/>
        </w:rPr>
        <w:t> </w:t>
      </w:r>
      <w:r>
        <w:rPr>
          <w:sz w:val="22"/>
          <w:vertAlign w:val="baseline"/>
        </w:rPr>
        <w:t>Debunking Seven Myths</w:t>
      </w:r>
      <w:r>
        <w:rPr>
          <w:spacing w:val="23"/>
          <w:sz w:val="22"/>
          <w:vertAlign w:val="baseline"/>
        </w:rPr>
        <w:t> </w:t>
      </w:r>
      <w:r>
        <w:rPr>
          <w:sz w:val="22"/>
          <w:vertAlign w:val="baseline"/>
        </w:rPr>
        <w:t>spread by Russia. </w:t>
      </w:r>
      <w:r>
        <w:rPr>
          <w:i/>
          <w:sz w:val="22"/>
          <w:vertAlign w:val="baseline"/>
        </w:rPr>
        <w:t>EEAS</w:t>
      </w:r>
      <w:r>
        <w:rPr>
          <w:sz w:val="22"/>
          <w:vertAlign w:val="baseline"/>
        </w:rPr>
        <w:t>. 2022. URL: </w:t>
      </w:r>
      <w:hyperlink r:id="rId22">
        <w:r>
          <w:rPr>
            <w:color w:val="0000FF"/>
            <w:sz w:val="22"/>
            <w:u w:val="single" w:color="0000FF"/>
            <w:vertAlign w:val="baseline"/>
          </w:rPr>
          <w:t>http://surl.li/shzzu</w:t>
        </w:r>
      </w:hyperlink>
      <w:r>
        <w:rPr>
          <w:color w:val="0000FF"/>
          <w:sz w:val="22"/>
          <w:vertAlign w:val="baseline"/>
        </w:rPr>
        <w:t> </w:t>
      </w:r>
      <w:r>
        <w:rPr>
          <w:sz w:val="22"/>
          <w:vertAlign w:val="baseline"/>
        </w:rPr>
        <w:t>(date of access: 06.04.2024).</w:t>
      </w:r>
    </w:p>
    <w:p>
      <w:pPr>
        <w:spacing w:after="0"/>
        <w:jc w:val="left"/>
        <w:rPr>
          <w:sz w:val="22"/>
        </w:rPr>
        <w:sectPr>
          <w:pgSz w:w="11910" w:h="16840"/>
          <w:pgMar w:header="717" w:footer="0" w:top="1040" w:bottom="280" w:left="1559" w:right="425"/>
        </w:sectPr>
      </w:pPr>
    </w:p>
    <w:p>
      <w:pPr>
        <w:pStyle w:val="BodyText"/>
        <w:spacing w:before="288"/>
      </w:pPr>
      <w:r>
        <w:rPr/>
        <w:t>поширюється</w:t>
      </w:r>
      <w:r>
        <w:rPr>
          <w:spacing w:val="16"/>
        </w:rPr>
        <w:t> </w:t>
      </w:r>
      <w:r>
        <w:rPr/>
        <w:t>російськими</w:t>
      </w:r>
      <w:r>
        <w:rPr>
          <w:spacing w:val="15"/>
        </w:rPr>
        <w:t> </w:t>
      </w:r>
      <w:r>
        <w:rPr/>
        <w:t>ЗМІ</w:t>
      </w:r>
      <w:r>
        <w:rPr>
          <w:spacing w:val="14"/>
        </w:rPr>
        <w:t> </w:t>
      </w:r>
      <w:r>
        <w:rPr/>
        <w:t>(«Росія</w:t>
      </w:r>
      <w:r>
        <w:rPr>
          <w:spacing w:val="20"/>
        </w:rPr>
        <w:t> </w:t>
      </w:r>
      <w:r>
        <w:rPr/>
        <w:t>1»,</w:t>
      </w:r>
      <w:r>
        <w:rPr>
          <w:spacing w:val="22"/>
        </w:rPr>
        <w:t> </w:t>
      </w:r>
      <w:r>
        <w:rPr/>
        <w:t>«Первый</w:t>
      </w:r>
      <w:r>
        <w:rPr>
          <w:spacing w:val="15"/>
        </w:rPr>
        <w:t> </w:t>
      </w:r>
      <w:r>
        <w:rPr/>
        <w:t>канал»,</w:t>
      </w:r>
      <w:r>
        <w:rPr>
          <w:spacing w:val="22"/>
        </w:rPr>
        <w:t> </w:t>
      </w:r>
      <w:r>
        <w:rPr/>
        <w:t>«Россия</w:t>
      </w:r>
      <w:r>
        <w:rPr>
          <w:spacing w:val="16"/>
        </w:rPr>
        <w:t> </w:t>
      </w:r>
      <w:r>
        <w:rPr>
          <w:spacing w:val="-2"/>
        </w:rPr>
        <w:t>сегодня»,</w:t>
      </w:r>
    </w:p>
    <w:p>
      <w:pPr>
        <w:pStyle w:val="BodyText"/>
        <w:spacing w:line="360" w:lineRule="auto" w:before="158"/>
        <w:ind w:right="141"/>
      </w:pPr>
      <w:r>
        <w:rPr/>
        <w:t>«Спутінк» та ін.) і включена до шкільної програми молодшої, середньої та старшої школи (орієнтована на учнів віком від 6 до 19 років) у рамках спеціалізованих уроків «Розмови про важливе», які були організовані за особистою ініціативою Володимира Путіна та контролюються Федеральною службою безпеки Росії (ФСБ)</w:t>
      </w:r>
      <w:r>
        <w:rPr>
          <w:vertAlign w:val="superscript"/>
        </w:rPr>
        <w:t>38</w:t>
      </w:r>
      <w:r>
        <w:rPr>
          <w:vertAlign w:val="baseline"/>
        </w:rPr>
        <w:t>. Ці уроки стверджують, що російськомовних людей переслідують</w:t>
      </w:r>
      <w:r>
        <w:rPr>
          <w:spacing w:val="-1"/>
          <w:vertAlign w:val="baseline"/>
        </w:rPr>
        <w:t> </w:t>
      </w:r>
      <w:r>
        <w:rPr>
          <w:vertAlign w:val="baseline"/>
        </w:rPr>
        <w:t>і</w:t>
      </w:r>
      <w:r>
        <w:rPr>
          <w:spacing w:val="-4"/>
          <w:vertAlign w:val="baseline"/>
        </w:rPr>
        <w:t> </w:t>
      </w:r>
      <w:r>
        <w:rPr>
          <w:vertAlign w:val="baseline"/>
        </w:rPr>
        <w:t>вбивають</w:t>
      </w:r>
      <w:r>
        <w:rPr>
          <w:spacing w:val="-1"/>
          <w:vertAlign w:val="baseline"/>
        </w:rPr>
        <w:t> </w:t>
      </w:r>
      <w:r>
        <w:rPr>
          <w:vertAlign w:val="baseline"/>
        </w:rPr>
        <w:t>на території</w:t>
      </w:r>
      <w:r>
        <w:rPr>
          <w:spacing w:val="-5"/>
          <w:vertAlign w:val="baseline"/>
        </w:rPr>
        <w:t> </w:t>
      </w:r>
      <w:r>
        <w:rPr>
          <w:vertAlign w:val="baseline"/>
        </w:rPr>
        <w:t>України, через що і</w:t>
      </w:r>
      <w:r>
        <w:rPr>
          <w:spacing w:val="-4"/>
          <w:vertAlign w:val="baseline"/>
        </w:rPr>
        <w:t> </w:t>
      </w:r>
      <w:r>
        <w:rPr>
          <w:vertAlign w:val="baseline"/>
        </w:rPr>
        <w:t>була розпочата військова операція. Ця ж неправдива інформація просочується і в міжнародні ЗМІ, поширюючи пропаганду через проросійські інформаційні канали: акаунти офіційних російських місій та посольств, інфлюенсерів, діаспор та ЗМІ.</w:t>
      </w:r>
    </w:p>
    <w:p>
      <w:pPr>
        <w:pStyle w:val="BodyText"/>
        <w:spacing w:line="360" w:lineRule="auto" w:before="4"/>
        <w:ind w:right="138" w:firstLine="710"/>
      </w:pPr>
      <w:r>
        <w:rPr/>
        <w:t>З</w:t>
      </w:r>
      <w:r>
        <w:rPr>
          <w:spacing w:val="-11"/>
        </w:rPr>
        <w:t> </w:t>
      </w:r>
      <w:r>
        <w:rPr/>
        <w:t>2014</w:t>
      </w:r>
      <w:r>
        <w:rPr>
          <w:spacing w:val="-5"/>
        </w:rPr>
        <w:t> </w:t>
      </w:r>
      <w:r>
        <w:rPr/>
        <w:t>р.</w:t>
      </w:r>
      <w:r>
        <w:rPr>
          <w:spacing w:val="-13"/>
        </w:rPr>
        <w:t> </w:t>
      </w:r>
      <w:r>
        <w:rPr/>
        <w:t>Росія</w:t>
      </w:r>
      <w:r>
        <w:rPr>
          <w:spacing w:val="-9"/>
        </w:rPr>
        <w:t> </w:t>
      </w:r>
      <w:r>
        <w:rPr/>
        <w:t>заявляла,</w:t>
      </w:r>
      <w:r>
        <w:rPr>
          <w:spacing w:val="-8"/>
        </w:rPr>
        <w:t> </w:t>
      </w:r>
      <w:r>
        <w:rPr/>
        <w:t>що</w:t>
      </w:r>
      <w:r>
        <w:rPr>
          <w:spacing w:val="-14"/>
        </w:rPr>
        <w:t> </w:t>
      </w:r>
      <w:r>
        <w:rPr/>
        <w:t>Україна</w:t>
      </w:r>
      <w:r>
        <w:rPr>
          <w:spacing w:val="-10"/>
        </w:rPr>
        <w:t> </w:t>
      </w:r>
      <w:r>
        <w:rPr/>
        <w:t>бомбардує</w:t>
      </w:r>
      <w:r>
        <w:rPr>
          <w:spacing w:val="-5"/>
        </w:rPr>
        <w:t> </w:t>
      </w:r>
      <w:r>
        <w:rPr/>
        <w:t>територію</w:t>
      </w:r>
      <w:r>
        <w:rPr>
          <w:spacing w:val="-13"/>
        </w:rPr>
        <w:t> </w:t>
      </w:r>
      <w:r>
        <w:rPr/>
        <w:t>Донбасу,</w:t>
      </w:r>
      <w:r>
        <w:rPr>
          <w:spacing w:val="-8"/>
        </w:rPr>
        <w:t> </w:t>
      </w:r>
      <w:r>
        <w:rPr/>
        <w:t>в</w:t>
      </w:r>
      <w:r>
        <w:rPr>
          <w:spacing w:val="-12"/>
        </w:rPr>
        <w:t> </w:t>
      </w:r>
      <w:r>
        <w:rPr/>
        <w:t>тому числі мирні райони, і вбиває мирних жителів, які борються за свободу. Також наголошувалось, що новій, нелегітимній владі протистоять громадяни України, які борються за свободу російської мови та свою незалежність</w:t>
      </w:r>
      <w:r>
        <w:rPr>
          <w:vertAlign w:val="superscript"/>
        </w:rPr>
        <w:t>39</w:t>
      </w:r>
      <w:r>
        <w:rPr>
          <w:vertAlign w:val="baseline"/>
        </w:rPr>
        <w:t>. Тим не менш, конфлікт на Донбасі розвивався паралельно з анексією та окупацією Криму. Таким чином, у</w:t>
      </w:r>
      <w:r>
        <w:rPr>
          <w:spacing w:val="-3"/>
          <w:vertAlign w:val="baseline"/>
        </w:rPr>
        <w:t> </w:t>
      </w:r>
      <w:r>
        <w:rPr>
          <w:vertAlign w:val="baseline"/>
        </w:rPr>
        <w:t>2014 р. російські</w:t>
      </w:r>
      <w:r>
        <w:rPr>
          <w:spacing w:val="-3"/>
          <w:vertAlign w:val="baseline"/>
        </w:rPr>
        <w:t> </w:t>
      </w:r>
      <w:r>
        <w:rPr>
          <w:vertAlign w:val="baseline"/>
        </w:rPr>
        <w:t>військові</w:t>
      </w:r>
      <w:r>
        <w:rPr>
          <w:spacing w:val="-3"/>
          <w:vertAlign w:val="baseline"/>
        </w:rPr>
        <w:t> </w:t>
      </w:r>
      <w:r>
        <w:rPr>
          <w:vertAlign w:val="baseline"/>
        </w:rPr>
        <w:t>та підтримувані</w:t>
      </w:r>
      <w:r>
        <w:rPr>
          <w:spacing w:val="-3"/>
          <w:vertAlign w:val="baseline"/>
        </w:rPr>
        <w:t> </w:t>
      </w:r>
      <w:r>
        <w:rPr>
          <w:vertAlign w:val="baseline"/>
        </w:rPr>
        <w:t>Росією сили швидко взяли під контроль інфраструктуру</w:t>
      </w:r>
      <w:r>
        <w:rPr>
          <w:spacing w:val="-4"/>
          <w:vertAlign w:val="baseline"/>
        </w:rPr>
        <w:t> </w:t>
      </w:r>
      <w:r>
        <w:rPr>
          <w:vertAlign w:val="baseline"/>
        </w:rPr>
        <w:t>мовлення в</w:t>
      </w:r>
      <w:r>
        <w:rPr>
          <w:spacing w:val="-2"/>
          <w:vertAlign w:val="baseline"/>
        </w:rPr>
        <w:t> </w:t>
      </w:r>
      <w:r>
        <w:rPr>
          <w:vertAlign w:val="baseline"/>
        </w:rPr>
        <w:t>Криму, Донецькій</w:t>
      </w:r>
      <w:r>
        <w:rPr>
          <w:spacing w:val="-1"/>
          <w:vertAlign w:val="baseline"/>
        </w:rPr>
        <w:t> </w:t>
      </w:r>
      <w:r>
        <w:rPr>
          <w:vertAlign w:val="baseline"/>
        </w:rPr>
        <w:t>та Луганській областях, повторивши ту саму тактику у 2022 р. під час окупації Херсона. Тюремне ув'язнення на строк від десяти до п'ятнадцяти років як покарання для людей</w:t>
      </w:r>
      <w:r>
        <w:rPr>
          <w:spacing w:val="-8"/>
          <w:vertAlign w:val="baseline"/>
        </w:rPr>
        <w:t> </w:t>
      </w:r>
      <w:r>
        <w:rPr>
          <w:vertAlign w:val="baseline"/>
        </w:rPr>
        <w:t>за</w:t>
      </w:r>
      <w:r>
        <w:rPr>
          <w:spacing w:val="-7"/>
          <w:vertAlign w:val="baseline"/>
        </w:rPr>
        <w:t> </w:t>
      </w:r>
      <w:r>
        <w:rPr>
          <w:vertAlign w:val="baseline"/>
        </w:rPr>
        <w:t>публікації</w:t>
      </w:r>
      <w:r>
        <w:rPr>
          <w:spacing w:val="-14"/>
          <w:vertAlign w:val="baseline"/>
        </w:rPr>
        <w:t> </w:t>
      </w:r>
      <w:r>
        <w:rPr>
          <w:vertAlign w:val="baseline"/>
        </w:rPr>
        <w:t>в</w:t>
      </w:r>
      <w:r>
        <w:rPr>
          <w:spacing w:val="-10"/>
          <w:vertAlign w:val="baseline"/>
        </w:rPr>
        <w:t> </w:t>
      </w:r>
      <w:r>
        <w:rPr>
          <w:vertAlign w:val="baseline"/>
        </w:rPr>
        <w:t>соціальних</w:t>
      </w:r>
      <w:r>
        <w:rPr>
          <w:spacing w:val="-13"/>
          <w:vertAlign w:val="baseline"/>
        </w:rPr>
        <w:t> </w:t>
      </w:r>
      <w:r>
        <w:rPr>
          <w:vertAlign w:val="baseline"/>
        </w:rPr>
        <w:t>мережах,</w:t>
      </w:r>
      <w:r>
        <w:rPr>
          <w:spacing w:val="-6"/>
          <w:vertAlign w:val="baseline"/>
        </w:rPr>
        <w:t> </w:t>
      </w:r>
      <w:r>
        <w:rPr>
          <w:vertAlign w:val="baseline"/>
        </w:rPr>
        <w:t>що</w:t>
      </w:r>
      <w:r>
        <w:rPr>
          <w:spacing w:val="-8"/>
          <w:vertAlign w:val="baseline"/>
        </w:rPr>
        <w:t> </w:t>
      </w:r>
      <w:r>
        <w:rPr>
          <w:vertAlign w:val="baseline"/>
        </w:rPr>
        <w:t>виражають</w:t>
      </w:r>
      <w:r>
        <w:rPr>
          <w:spacing w:val="-11"/>
          <w:vertAlign w:val="baseline"/>
        </w:rPr>
        <w:t> </w:t>
      </w:r>
      <w:r>
        <w:rPr>
          <w:vertAlign w:val="baseline"/>
        </w:rPr>
        <w:t>незгоду</w:t>
      </w:r>
      <w:r>
        <w:rPr>
          <w:spacing w:val="-13"/>
          <w:vertAlign w:val="baseline"/>
        </w:rPr>
        <w:t> </w:t>
      </w:r>
      <w:r>
        <w:rPr>
          <w:vertAlign w:val="baseline"/>
        </w:rPr>
        <w:t>з</w:t>
      </w:r>
      <w:r>
        <w:rPr>
          <w:spacing w:val="-8"/>
          <w:vertAlign w:val="baseline"/>
        </w:rPr>
        <w:t> </w:t>
      </w:r>
      <w:r>
        <w:rPr>
          <w:vertAlign w:val="baseline"/>
        </w:rPr>
        <w:t>Росією,</w:t>
      </w:r>
      <w:r>
        <w:rPr>
          <w:spacing w:val="-6"/>
          <w:vertAlign w:val="baseline"/>
        </w:rPr>
        <w:t> </w:t>
      </w:r>
      <w:r>
        <w:rPr>
          <w:vertAlign w:val="baseline"/>
        </w:rPr>
        <w:t>було звичайною</w:t>
      </w:r>
      <w:r>
        <w:rPr>
          <w:spacing w:val="-14"/>
          <w:vertAlign w:val="baseline"/>
        </w:rPr>
        <w:t> </w:t>
      </w:r>
      <w:r>
        <w:rPr>
          <w:vertAlign w:val="baseline"/>
        </w:rPr>
        <w:t>практикою</w:t>
      </w:r>
      <w:r>
        <w:rPr>
          <w:spacing w:val="-14"/>
          <w:vertAlign w:val="baseline"/>
        </w:rPr>
        <w:t> </w:t>
      </w:r>
      <w:r>
        <w:rPr>
          <w:vertAlign w:val="baseline"/>
        </w:rPr>
        <w:t>для</w:t>
      </w:r>
      <w:r>
        <w:rPr>
          <w:spacing w:val="-11"/>
          <w:vertAlign w:val="baseline"/>
        </w:rPr>
        <w:t> </w:t>
      </w:r>
      <w:r>
        <w:rPr>
          <w:vertAlign w:val="baseline"/>
        </w:rPr>
        <w:t>судів</w:t>
      </w:r>
      <w:r>
        <w:rPr>
          <w:spacing w:val="-11"/>
          <w:vertAlign w:val="baseline"/>
        </w:rPr>
        <w:t> </w:t>
      </w:r>
      <w:r>
        <w:rPr>
          <w:vertAlign w:val="baseline"/>
        </w:rPr>
        <w:t>у</w:t>
      </w:r>
      <w:r>
        <w:rPr>
          <w:spacing w:val="-17"/>
          <w:vertAlign w:val="baseline"/>
        </w:rPr>
        <w:t> </w:t>
      </w:r>
      <w:r>
        <w:rPr>
          <w:vertAlign w:val="baseline"/>
        </w:rPr>
        <w:t>регіонах,</w:t>
      </w:r>
      <w:r>
        <w:rPr>
          <w:spacing w:val="-11"/>
          <w:vertAlign w:val="baseline"/>
        </w:rPr>
        <w:t> </w:t>
      </w:r>
      <w:r>
        <w:rPr>
          <w:vertAlign w:val="baseline"/>
        </w:rPr>
        <w:t>які</w:t>
      </w:r>
      <w:r>
        <w:rPr>
          <w:spacing w:val="-17"/>
          <w:vertAlign w:val="baseline"/>
        </w:rPr>
        <w:t> </w:t>
      </w:r>
      <w:r>
        <w:rPr>
          <w:vertAlign w:val="baseline"/>
        </w:rPr>
        <w:t>перебувають</w:t>
      </w:r>
      <w:r>
        <w:rPr>
          <w:spacing w:val="-6"/>
          <w:vertAlign w:val="baseline"/>
        </w:rPr>
        <w:t> </w:t>
      </w:r>
      <w:r>
        <w:rPr>
          <w:vertAlign w:val="baseline"/>
        </w:rPr>
        <w:t>під</w:t>
      </w:r>
      <w:r>
        <w:rPr>
          <w:spacing w:val="-11"/>
          <w:vertAlign w:val="baseline"/>
        </w:rPr>
        <w:t> </w:t>
      </w:r>
      <w:r>
        <w:rPr>
          <w:vertAlign w:val="baseline"/>
        </w:rPr>
        <w:t>контролем</w:t>
      </w:r>
      <w:r>
        <w:rPr>
          <w:spacing w:val="-12"/>
          <w:vertAlign w:val="baseline"/>
        </w:rPr>
        <w:t> </w:t>
      </w:r>
      <w:r>
        <w:rPr>
          <w:vertAlign w:val="baseline"/>
        </w:rPr>
        <w:t>Росії, на початку російсько-української війни. У той період Росія скористалася наративом про те, що Україна пережила трансформаційне захоплення влади хунтою</w:t>
      </w:r>
      <w:r>
        <w:rPr>
          <w:spacing w:val="-18"/>
          <w:vertAlign w:val="baseline"/>
        </w:rPr>
        <w:t> </w:t>
      </w:r>
      <w:r>
        <w:rPr>
          <w:vertAlign w:val="baseline"/>
        </w:rPr>
        <w:t>після</w:t>
      </w:r>
      <w:r>
        <w:rPr>
          <w:spacing w:val="-17"/>
          <w:vertAlign w:val="baseline"/>
        </w:rPr>
        <w:t> </w:t>
      </w:r>
      <w:r>
        <w:rPr>
          <w:vertAlign w:val="baseline"/>
        </w:rPr>
        <w:t>Євромайдану,</w:t>
      </w:r>
      <w:r>
        <w:rPr>
          <w:spacing w:val="-18"/>
          <w:vertAlign w:val="baseline"/>
        </w:rPr>
        <w:t> </w:t>
      </w:r>
      <w:r>
        <w:rPr>
          <w:vertAlign w:val="baseline"/>
        </w:rPr>
        <w:t>стверджуючи,</w:t>
      </w:r>
      <w:r>
        <w:rPr>
          <w:spacing w:val="-17"/>
          <w:vertAlign w:val="baseline"/>
        </w:rPr>
        <w:t> </w:t>
      </w:r>
      <w:r>
        <w:rPr>
          <w:vertAlign w:val="baseline"/>
        </w:rPr>
        <w:t>що</w:t>
      </w:r>
      <w:r>
        <w:rPr>
          <w:spacing w:val="-18"/>
          <w:vertAlign w:val="baseline"/>
        </w:rPr>
        <w:t> </w:t>
      </w:r>
      <w:r>
        <w:rPr>
          <w:vertAlign w:val="baseline"/>
        </w:rPr>
        <w:t>«легітимний»</w:t>
      </w:r>
      <w:r>
        <w:rPr>
          <w:spacing w:val="-17"/>
          <w:vertAlign w:val="baseline"/>
        </w:rPr>
        <w:t> </w:t>
      </w:r>
      <w:r>
        <w:rPr>
          <w:vertAlign w:val="baseline"/>
        </w:rPr>
        <w:t>президент</w:t>
      </w:r>
      <w:r>
        <w:rPr>
          <w:spacing w:val="-18"/>
          <w:vertAlign w:val="baseline"/>
        </w:rPr>
        <w:t> </w:t>
      </w:r>
      <w:r>
        <w:rPr>
          <w:vertAlign w:val="baseline"/>
        </w:rPr>
        <w:t>Янукович був</w:t>
      </w:r>
      <w:r>
        <w:rPr>
          <w:spacing w:val="67"/>
          <w:vertAlign w:val="baseline"/>
        </w:rPr>
        <w:t>  </w:t>
      </w:r>
      <w:r>
        <w:rPr>
          <w:vertAlign w:val="baseline"/>
        </w:rPr>
        <w:t>повалений</w:t>
      </w:r>
      <w:r>
        <w:rPr>
          <w:spacing w:val="68"/>
          <w:vertAlign w:val="baseline"/>
        </w:rPr>
        <w:t>  </w:t>
      </w:r>
      <w:r>
        <w:rPr>
          <w:vertAlign w:val="baseline"/>
        </w:rPr>
        <w:t>шляхом</w:t>
      </w:r>
      <w:r>
        <w:rPr>
          <w:spacing w:val="68"/>
          <w:vertAlign w:val="baseline"/>
        </w:rPr>
        <w:t>  </w:t>
      </w:r>
      <w:r>
        <w:rPr>
          <w:vertAlign w:val="baseline"/>
        </w:rPr>
        <w:t>державного</w:t>
      </w:r>
      <w:r>
        <w:rPr>
          <w:spacing w:val="70"/>
          <w:vertAlign w:val="baseline"/>
        </w:rPr>
        <w:t>  </w:t>
      </w:r>
      <w:r>
        <w:rPr>
          <w:vertAlign w:val="baseline"/>
        </w:rPr>
        <w:t>перевороту.</w:t>
      </w:r>
      <w:r>
        <w:rPr>
          <w:spacing w:val="72"/>
          <w:vertAlign w:val="baseline"/>
        </w:rPr>
        <w:t>  </w:t>
      </w:r>
      <w:r>
        <w:rPr>
          <w:vertAlign w:val="baseline"/>
        </w:rPr>
        <w:t>Це</w:t>
      </w:r>
      <w:r>
        <w:rPr>
          <w:spacing w:val="68"/>
          <w:vertAlign w:val="baseline"/>
        </w:rPr>
        <w:t>  </w:t>
      </w:r>
      <w:r>
        <w:rPr>
          <w:vertAlign w:val="baseline"/>
        </w:rPr>
        <w:t>зображення,</w:t>
      </w:r>
      <w:r>
        <w:rPr>
          <w:spacing w:val="69"/>
          <w:vertAlign w:val="baseline"/>
        </w:rPr>
        <w:t>  </w:t>
      </w:r>
      <w:r>
        <w:rPr>
          <w:spacing w:val="-5"/>
          <w:vertAlign w:val="baseline"/>
        </w:rPr>
        <w:t>яке</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92"/>
        <w:ind w:left="0"/>
        <w:jc w:val="left"/>
        <w:rPr>
          <w:sz w:val="20"/>
        </w:rPr>
      </w:pPr>
      <w:r>
        <w:rPr>
          <w:sz w:val="20"/>
        </w:rPr>
        <mc:AlternateContent>
          <mc:Choice Requires="wps">
            <w:drawing>
              <wp:anchor distT="0" distB="0" distL="0" distR="0" allowOverlap="1" layoutInCell="1" locked="0" behindDoc="1" simplePos="0" relativeHeight="487600640">
                <wp:simplePos x="0" y="0"/>
                <wp:positionH relativeFrom="page">
                  <wp:posOffset>1079296</wp:posOffset>
                </wp:positionH>
                <wp:positionV relativeFrom="paragraph">
                  <wp:posOffset>283635</wp:posOffset>
                </wp:positionV>
                <wp:extent cx="1830070" cy="952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333487pt;width:144.07pt;height:.72003pt;mso-position-horizontal-relative:page;mso-position-vertical-relative:paragraph;z-index:-15715840;mso-wrap-distance-left:0;mso-wrap-distance-right:0" id="docshape49" filled="true" fillcolor="#000000" stroked="false">
                <v:fill type="solid"/>
                <w10:wrap type="topAndBottom"/>
              </v:rect>
            </w:pict>
          </mc:Fallback>
        </mc:AlternateContent>
      </w:r>
    </w:p>
    <w:p>
      <w:pPr>
        <w:spacing w:line="237" w:lineRule="auto" w:before="123"/>
        <w:ind w:left="140" w:right="0" w:firstLine="0"/>
        <w:jc w:val="left"/>
        <w:rPr>
          <w:sz w:val="22"/>
        </w:rPr>
      </w:pPr>
      <w:r>
        <w:rPr>
          <w:sz w:val="22"/>
          <w:vertAlign w:val="superscript"/>
        </w:rPr>
        <w:t>38</w:t>
      </w:r>
      <w:r>
        <w:rPr>
          <w:spacing w:val="40"/>
          <w:sz w:val="22"/>
          <w:vertAlign w:val="baseline"/>
        </w:rPr>
        <w:t> </w:t>
      </w:r>
      <w:r>
        <w:rPr>
          <w:sz w:val="22"/>
          <w:vertAlign w:val="baseline"/>
        </w:rPr>
        <w:t>Russia-Ukraine</w:t>
      </w:r>
      <w:r>
        <w:rPr>
          <w:spacing w:val="40"/>
          <w:sz w:val="22"/>
          <w:vertAlign w:val="baseline"/>
        </w:rPr>
        <w:t> </w:t>
      </w:r>
      <w:r>
        <w:rPr>
          <w:sz w:val="22"/>
          <w:vertAlign w:val="baseline"/>
        </w:rPr>
        <w:t>Disinformation</w:t>
      </w:r>
      <w:r>
        <w:rPr>
          <w:spacing w:val="40"/>
          <w:sz w:val="22"/>
          <w:vertAlign w:val="baseline"/>
        </w:rPr>
        <w:t> </w:t>
      </w:r>
      <w:r>
        <w:rPr>
          <w:sz w:val="22"/>
          <w:vertAlign w:val="baseline"/>
        </w:rPr>
        <w:t>Tracking</w:t>
      </w:r>
      <w:r>
        <w:rPr>
          <w:spacing w:val="40"/>
          <w:sz w:val="22"/>
          <w:vertAlign w:val="baseline"/>
        </w:rPr>
        <w:t> </w:t>
      </w:r>
      <w:r>
        <w:rPr>
          <w:sz w:val="22"/>
          <w:vertAlign w:val="baseline"/>
        </w:rPr>
        <w:t>Center. </w:t>
      </w:r>
      <w:r>
        <w:rPr>
          <w:i/>
          <w:sz w:val="22"/>
          <w:vertAlign w:val="baseline"/>
        </w:rPr>
        <w:t>NewsGuard</w:t>
      </w:r>
      <w:r>
        <w:rPr>
          <w:sz w:val="22"/>
          <w:vertAlign w:val="baseline"/>
        </w:rPr>
        <w:t>.</w:t>
      </w:r>
      <w:r>
        <w:rPr>
          <w:spacing w:val="40"/>
          <w:sz w:val="22"/>
          <w:vertAlign w:val="baseline"/>
        </w:rPr>
        <w:t> </w:t>
      </w:r>
      <w:r>
        <w:rPr>
          <w:sz w:val="22"/>
          <w:vertAlign w:val="baseline"/>
        </w:rPr>
        <w:t>URL: </w:t>
      </w:r>
      <w:hyperlink r:id="rId23">
        <w:r>
          <w:rPr>
            <w:sz w:val="22"/>
            <w:u w:val="single"/>
            <w:vertAlign w:val="baseline"/>
          </w:rPr>
          <w:t>http://surl.li/cpfim</w:t>
        </w:r>
      </w:hyperlink>
      <w:r>
        <w:rPr>
          <w:spacing w:val="-6"/>
          <w:sz w:val="22"/>
          <w:vertAlign w:val="baseline"/>
        </w:rPr>
        <w:t> </w:t>
      </w:r>
      <w:r>
        <w:rPr>
          <w:sz w:val="22"/>
          <w:vertAlign w:val="baseline"/>
        </w:rPr>
        <w:t>(date</w:t>
      </w:r>
      <w:r>
        <w:rPr>
          <w:spacing w:val="40"/>
          <w:sz w:val="22"/>
          <w:vertAlign w:val="baseline"/>
        </w:rPr>
        <w:t> </w:t>
      </w:r>
      <w:r>
        <w:rPr>
          <w:sz w:val="22"/>
          <w:vertAlign w:val="baseline"/>
        </w:rPr>
        <w:t>of</w:t>
      </w:r>
      <w:r>
        <w:rPr>
          <w:spacing w:val="40"/>
          <w:sz w:val="22"/>
          <w:vertAlign w:val="baseline"/>
        </w:rPr>
        <w:t> </w:t>
      </w:r>
      <w:r>
        <w:rPr>
          <w:sz w:val="22"/>
          <w:vertAlign w:val="baseline"/>
        </w:rPr>
        <w:t>access: </w:t>
      </w:r>
      <w:r>
        <w:rPr>
          <w:spacing w:val="-2"/>
          <w:sz w:val="22"/>
          <w:vertAlign w:val="baseline"/>
        </w:rPr>
        <w:t>06.04.2024).</w:t>
      </w:r>
    </w:p>
    <w:p>
      <w:pPr>
        <w:spacing w:before="1"/>
        <w:ind w:left="140" w:right="0" w:firstLine="0"/>
        <w:jc w:val="left"/>
        <w:rPr>
          <w:sz w:val="22"/>
        </w:rPr>
      </w:pPr>
      <w:r>
        <w:rPr>
          <w:sz w:val="22"/>
          <w:vertAlign w:val="superscript"/>
        </w:rPr>
        <w:t>39</w:t>
      </w:r>
      <w:r>
        <w:rPr>
          <w:sz w:val="22"/>
          <w:vertAlign w:val="baseline"/>
        </w:rPr>
        <w:t> Доклад правозащитников: Донбасс обстреливали с территории России. </w:t>
      </w:r>
      <w:r>
        <w:rPr>
          <w:i/>
          <w:sz w:val="22"/>
          <w:vertAlign w:val="baseline"/>
        </w:rPr>
        <w:t>BBC News Русская служба</w:t>
      </w:r>
      <w:r>
        <w:rPr>
          <w:sz w:val="22"/>
          <w:vertAlign w:val="baseline"/>
        </w:rPr>
        <w:t>. 2016. URL: </w:t>
      </w:r>
      <w:hyperlink r:id="rId24">
        <w:r>
          <w:rPr>
            <w:sz w:val="22"/>
            <w:u w:val="single"/>
            <w:vertAlign w:val="baseline"/>
          </w:rPr>
          <w:t>http://surl.li/cznse</w:t>
        </w:r>
      </w:hyperlink>
      <w:r>
        <w:rPr>
          <w:sz w:val="22"/>
          <w:vertAlign w:val="baseline"/>
        </w:rPr>
        <w:t> (дата звернення: 06.04.2024).</w:t>
      </w:r>
    </w:p>
    <w:p>
      <w:pPr>
        <w:spacing w:after="0"/>
        <w:jc w:val="left"/>
        <w:rPr>
          <w:sz w:val="22"/>
        </w:rPr>
        <w:sectPr>
          <w:pgSz w:w="11910" w:h="16840"/>
          <w:pgMar w:header="717" w:footer="0" w:top="1040" w:bottom="280" w:left="1559" w:right="425"/>
        </w:sectPr>
      </w:pPr>
    </w:p>
    <w:p>
      <w:pPr>
        <w:pStyle w:val="BodyText"/>
        <w:spacing w:line="357" w:lineRule="auto" w:before="288"/>
        <w:ind w:right="137"/>
      </w:pPr>
      <w:r>
        <w:rPr/>
        <w:t>підкреслювало Україну як країну «404» («не знайдено, не існує»), мало на меті підірвати її непорушність, суверенітет і міжнародно визнані кордони</w:t>
      </w:r>
      <w:r>
        <w:rPr>
          <w:vertAlign w:val="superscript"/>
        </w:rPr>
        <w:t>40</w:t>
      </w:r>
      <w:r>
        <w:rPr>
          <w:vertAlign w:val="baseline"/>
        </w:rPr>
        <w:t>.</w:t>
      </w:r>
    </w:p>
    <w:p>
      <w:pPr>
        <w:pStyle w:val="BodyText"/>
        <w:spacing w:line="362" w:lineRule="auto" w:before="6"/>
        <w:ind w:right="141" w:firstLine="710"/>
      </w:pPr>
      <w:r>
        <w:rPr/>
        <w:t>Отже, пропагандистський шаблон Кремля для виправдання вторгнення зводиться до таких причин:</w:t>
      </w:r>
    </w:p>
    <w:p>
      <w:pPr>
        <w:pStyle w:val="ListParagraph"/>
        <w:numPr>
          <w:ilvl w:val="0"/>
          <w:numId w:val="7"/>
        </w:numPr>
        <w:tabs>
          <w:tab w:pos="1062" w:val="left" w:leader="none"/>
        </w:tabs>
        <w:spacing w:line="314" w:lineRule="exact" w:before="0" w:after="0"/>
        <w:ind w:left="1062" w:right="0" w:hanging="211"/>
        <w:jc w:val="both"/>
        <w:rPr>
          <w:sz w:val="28"/>
        </w:rPr>
      </w:pPr>
      <w:r>
        <w:rPr>
          <w:sz w:val="28"/>
        </w:rPr>
        <w:t>нацизм</w:t>
      </w:r>
      <w:r>
        <w:rPr>
          <w:spacing w:val="-10"/>
          <w:sz w:val="28"/>
        </w:rPr>
        <w:t> </w:t>
      </w:r>
      <w:r>
        <w:rPr>
          <w:sz w:val="28"/>
        </w:rPr>
        <w:t>проти</w:t>
      </w:r>
      <w:r>
        <w:rPr>
          <w:spacing w:val="-12"/>
          <w:sz w:val="28"/>
        </w:rPr>
        <w:t> </w:t>
      </w:r>
      <w:r>
        <w:rPr>
          <w:sz w:val="28"/>
        </w:rPr>
        <w:t>російськомовного</w:t>
      </w:r>
      <w:r>
        <w:rPr>
          <w:spacing w:val="-12"/>
          <w:sz w:val="28"/>
        </w:rPr>
        <w:t> </w:t>
      </w:r>
      <w:r>
        <w:rPr>
          <w:spacing w:val="-2"/>
          <w:sz w:val="28"/>
        </w:rPr>
        <w:t>населення;</w:t>
      </w:r>
    </w:p>
    <w:p>
      <w:pPr>
        <w:pStyle w:val="ListParagraph"/>
        <w:numPr>
          <w:ilvl w:val="0"/>
          <w:numId w:val="7"/>
        </w:numPr>
        <w:tabs>
          <w:tab w:pos="1065" w:val="left" w:leader="none"/>
        </w:tabs>
        <w:spacing w:line="362" w:lineRule="auto" w:before="163" w:after="0"/>
        <w:ind w:left="140" w:right="146" w:firstLine="710"/>
        <w:jc w:val="both"/>
        <w:rPr>
          <w:sz w:val="28"/>
        </w:rPr>
      </w:pPr>
      <w:r>
        <w:rPr>
          <w:sz w:val="28"/>
        </w:rPr>
        <w:t>етнічні</w:t>
      </w:r>
      <w:r>
        <w:rPr>
          <w:spacing w:val="-6"/>
          <w:sz w:val="28"/>
        </w:rPr>
        <w:t> </w:t>
      </w:r>
      <w:r>
        <w:rPr>
          <w:sz w:val="28"/>
        </w:rPr>
        <w:t>чистки</w:t>
      </w:r>
      <w:r>
        <w:rPr>
          <w:spacing w:val="-1"/>
          <w:sz w:val="28"/>
        </w:rPr>
        <w:t> </w:t>
      </w:r>
      <w:r>
        <w:rPr>
          <w:sz w:val="28"/>
        </w:rPr>
        <w:t>та переслідування росіян, русофобія як</w:t>
      </w:r>
      <w:r>
        <w:rPr>
          <w:spacing w:val="-2"/>
          <w:sz w:val="28"/>
        </w:rPr>
        <w:t> </w:t>
      </w:r>
      <w:r>
        <w:rPr>
          <w:sz w:val="28"/>
        </w:rPr>
        <w:t>з</w:t>
      </w:r>
      <w:r>
        <w:rPr>
          <w:spacing w:val="-5"/>
          <w:sz w:val="28"/>
        </w:rPr>
        <w:t> </w:t>
      </w:r>
      <w:r>
        <w:rPr>
          <w:sz w:val="28"/>
        </w:rPr>
        <w:t>боку</w:t>
      </w:r>
      <w:r>
        <w:rPr>
          <w:spacing w:val="-6"/>
          <w:sz w:val="28"/>
        </w:rPr>
        <w:t> </w:t>
      </w:r>
      <w:r>
        <w:rPr>
          <w:sz w:val="28"/>
        </w:rPr>
        <w:t>пересічних українців, так і з боку держави;</w:t>
      </w:r>
    </w:p>
    <w:p>
      <w:pPr>
        <w:pStyle w:val="ListParagraph"/>
        <w:numPr>
          <w:ilvl w:val="0"/>
          <w:numId w:val="7"/>
        </w:numPr>
        <w:tabs>
          <w:tab w:pos="1161" w:val="left" w:leader="none"/>
        </w:tabs>
        <w:spacing w:line="362" w:lineRule="auto" w:before="0" w:after="0"/>
        <w:ind w:left="140" w:right="136" w:firstLine="710"/>
        <w:jc w:val="both"/>
        <w:rPr>
          <w:sz w:val="28"/>
        </w:rPr>
      </w:pPr>
      <w:r>
        <w:rPr>
          <w:sz w:val="28"/>
        </w:rPr>
        <w:t>руйнування та просування нетрадиційних цінностей у «російських </w:t>
      </w:r>
      <w:r>
        <w:rPr>
          <w:spacing w:val="-2"/>
          <w:sz w:val="28"/>
        </w:rPr>
        <w:t>регіонах»;</w:t>
      </w:r>
    </w:p>
    <w:p>
      <w:pPr>
        <w:pStyle w:val="ListParagraph"/>
        <w:numPr>
          <w:ilvl w:val="0"/>
          <w:numId w:val="7"/>
        </w:numPr>
        <w:tabs>
          <w:tab w:pos="1062" w:val="left" w:leader="none"/>
        </w:tabs>
        <w:spacing w:line="315" w:lineRule="exact" w:before="0" w:after="0"/>
        <w:ind w:left="1062" w:right="0" w:hanging="211"/>
        <w:jc w:val="both"/>
        <w:rPr>
          <w:sz w:val="28"/>
        </w:rPr>
      </w:pPr>
      <w:r>
        <w:rPr>
          <w:sz w:val="28"/>
        </w:rPr>
        <w:t>обмеження</w:t>
      </w:r>
      <w:r>
        <w:rPr>
          <w:spacing w:val="-6"/>
          <w:sz w:val="28"/>
        </w:rPr>
        <w:t> </w:t>
      </w:r>
      <w:r>
        <w:rPr>
          <w:sz w:val="28"/>
        </w:rPr>
        <w:t>прав</w:t>
      </w:r>
      <w:r>
        <w:rPr>
          <w:spacing w:val="-7"/>
          <w:sz w:val="28"/>
        </w:rPr>
        <w:t> </w:t>
      </w:r>
      <w:r>
        <w:rPr>
          <w:sz w:val="28"/>
        </w:rPr>
        <w:t>руської</w:t>
      </w:r>
      <w:r>
        <w:rPr>
          <w:spacing w:val="-12"/>
          <w:sz w:val="28"/>
        </w:rPr>
        <w:t> </w:t>
      </w:r>
      <w:r>
        <w:rPr>
          <w:sz w:val="28"/>
        </w:rPr>
        <w:t>православної</w:t>
      </w:r>
      <w:r>
        <w:rPr>
          <w:spacing w:val="-11"/>
          <w:sz w:val="28"/>
        </w:rPr>
        <w:t> </w:t>
      </w:r>
      <w:r>
        <w:rPr>
          <w:spacing w:val="-2"/>
          <w:sz w:val="28"/>
        </w:rPr>
        <w:t>церкви.</w:t>
      </w:r>
      <w:r>
        <w:rPr>
          <w:spacing w:val="-2"/>
          <w:sz w:val="28"/>
          <w:vertAlign w:val="superscript"/>
        </w:rPr>
        <w:t>41</w:t>
      </w:r>
    </w:p>
    <w:p>
      <w:pPr>
        <w:pStyle w:val="BodyText"/>
        <w:spacing w:line="360" w:lineRule="auto" w:before="156"/>
        <w:ind w:right="142" w:firstLine="710"/>
      </w:pPr>
      <w:r>
        <w:rPr/>
        <w:t>У пропагандистських та дезінформаційних кампаніях на окупованих українських територіях жодні інформаційні канали не вважалися надто малими чи неважливими. Окупаційні війська мобілізували всі наявні ресурси: від невеликих місцевих телеканалів і газет до мікроінфлюенсерів у Facebook (до закриття платформи в Росії та на підконтрольних їй територіях). Згідно з розслідуванням українського</w:t>
      </w:r>
      <w:r>
        <w:rPr>
          <w:spacing w:val="-1"/>
        </w:rPr>
        <w:t> </w:t>
      </w:r>
      <w:r>
        <w:rPr/>
        <w:t>Центру</w:t>
      </w:r>
      <w:r>
        <w:rPr>
          <w:spacing w:val="-5"/>
        </w:rPr>
        <w:t> </w:t>
      </w:r>
      <w:r>
        <w:rPr/>
        <w:t>стратегічних</w:t>
      </w:r>
      <w:r>
        <w:rPr>
          <w:spacing w:val="-5"/>
        </w:rPr>
        <w:t> </w:t>
      </w:r>
      <w:r>
        <w:rPr/>
        <w:t>комунікацій, ці</w:t>
      </w:r>
      <w:r>
        <w:rPr>
          <w:spacing w:val="-2"/>
        </w:rPr>
        <w:t> </w:t>
      </w:r>
      <w:r>
        <w:rPr/>
        <w:t>інформаційні канали часто перехресно постять історії один одного, посилюючи вплив пропагандистських наративів</w:t>
      </w:r>
      <w:r>
        <w:rPr>
          <w:vertAlign w:val="superscript"/>
        </w:rPr>
        <w:t>42</w:t>
      </w:r>
      <w:r>
        <w:rPr>
          <w:vertAlign w:val="baseline"/>
        </w:rPr>
        <w:t>.</w:t>
      </w:r>
    </w:p>
    <w:p>
      <w:pPr>
        <w:pStyle w:val="BodyText"/>
        <w:spacing w:line="360" w:lineRule="auto" w:before="1"/>
        <w:ind w:right="136" w:firstLine="710"/>
      </w:pPr>
      <w:r>
        <w:rPr/>
        <w:t>Також Росія має довгу історію використання православної церкви як інструменту пропаганди, зображуючи «традиційні» російські риси як християнські ідеали. У Росії Кремль має церкву як адвоката і в наслідку велику аудиторію, яка її підтримує. Інструментальне та популістське використання православ'я,</w:t>
      </w:r>
      <w:r>
        <w:rPr>
          <w:spacing w:val="80"/>
        </w:rPr>
        <w:t> </w:t>
      </w:r>
      <w:r>
        <w:rPr/>
        <w:t>яке</w:t>
      </w:r>
      <w:r>
        <w:rPr>
          <w:spacing w:val="80"/>
        </w:rPr>
        <w:t> </w:t>
      </w:r>
      <w:r>
        <w:rPr/>
        <w:t>широко</w:t>
      </w:r>
      <w:r>
        <w:rPr>
          <w:spacing w:val="80"/>
        </w:rPr>
        <w:t> </w:t>
      </w:r>
      <w:r>
        <w:rPr/>
        <w:t>зображується</w:t>
      </w:r>
      <w:r>
        <w:rPr>
          <w:spacing w:val="80"/>
        </w:rPr>
        <w:t> </w:t>
      </w:r>
      <w:r>
        <w:rPr/>
        <w:t>як</w:t>
      </w:r>
      <w:r>
        <w:rPr>
          <w:spacing w:val="80"/>
        </w:rPr>
        <w:t> </w:t>
      </w:r>
      <w:r>
        <w:rPr/>
        <w:t>необхідний</w:t>
      </w:r>
      <w:r>
        <w:rPr>
          <w:spacing w:val="80"/>
        </w:rPr>
        <w:t> </w:t>
      </w:r>
      <w:r>
        <w:rPr/>
        <w:t>компонент</w:t>
      </w:r>
      <w:r>
        <w:rPr>
          <w:spacing w:val="80"/>
        </w:rPr>
        <w:t> </w:t>
      </w:r>
      <w:r>
        <w:rPr/>
        <w:t>російської</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68"/>
        <w:ind w:left="0"/>
        <w:jc w:val="left"/>
        <w:rPr>
          <w:sz w:val="20"/>
        </w:rPr>
      </w:pPr>
      <w:r>
        <w:rPr>
          <w:sz w:val="20"/>
        </w:rPr>
        <mc:AlternateContent>
          <mc:Choice Requires="wps">
            <w:drawing>
              <wp:anchor distT="0" distB="0" distL="0" distR="0" allowOverlap="1" layoutInCell="1" locked="0" behindDoc="1" simplePos="0" relativeHeight="487601152">
                <wp:simplePos x="0" y="0"/>
                <wp:positionH relativeFrom="page">
                  <wp:posOffset>1079296</wp:posOffset>
                </wp:positionH>
                <wp:positionV relativeFrom="paragraph">
                  <wp:posOffset>268116</wp:posOffset>
                </wp:positionV>
                <wp:extent cx="1830070" cy="952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111525pt;width:144.07pt;height:.71997pt;mso-position-horizontal-relative:page;mso-position-vertical-relative:paragraph;z-index:-15715328;mso-wrap-distance-left:0;mso-wrap-distance-right:0" id="docshape50" filled="true" fillcolor="#000000" stroked="false">
                <v:fill type="solid"/>
                <w10:wrap type="topAndBottom"/>
              </v:rect>
            </w:pict>
          </mc:Fallback>
        </mc:AlternateContent>
      </w:r>
    </w:p>
    <w:p>
      <w:pPr>
        <w:spacing w:line="242" w:lineRule="auto" w:before="116"/>
        <w:ind w:left="140" w:right="133" w:firstLine="0"/>
        <w:jc w:val="both"/>
        <w:rPr>
          <w:sz w:val="22"/>
        </w:rPr>
      </w:pPr>
      <w:r>
        <w:rPr>
          <w:position w:val="7"/>
          <w:sz w:val="13"/>
        </w:rPr>
        <w:t>40</w:t>
      </w:r>
      <w:r>
        <w:rPr>
          <w:spacing w:val="40"/>
          <w:position w:val="7"/>
          <w:sz w:val="13"/>
        </w:rPr>
        <w:t> </w:t>
      </w:r>
      <w:r>
        <w:rPr>
          <w:sz w:val="22"/>
        </w:rPr>
        <w:t>Решетуха Т.В., Кушнір О.В. Російські пропагандистські наративи щодо війни в Україні в європейському</w:t>
      </w:r>
      <w:r>
        <w:rPr>
          <w:spacing w:val="-14"/>
          <w:sz w:val="22"/>
        </w:rPr>
        <w:t> </w:t>
      </w:r>
      <w:r>
        <w:rPr>
          <w:sz w:val="22"/>
        </w:rPr>
        <w:t>медіаконтенті.</w:t>
      </w:r>
      <w:r>
        <w:rPr>
          <w:spacing w:val="-8"/>
          <w:sz w:val="22"/>
        </w:rPr>
        <w:t> </w:t>
      </w:r>
      <w:r>
        <w:rPr>
          <w:sz w:val="22"/>
        </w:rPr>
        <w:t>Наративи</w:t>
      </w:r>
      <w:r>
        <w:rPr>
          <w:spacing w:val="-13"/>
          <w:sz w:val="22"/>
        </w:rPr>
        <w:t> </w:t>
      </w:r>
      <w:r>
        <w:rPr>
          <w:sz w:val="22"/>
        </w:rPr>
        <w:t>війни</w:t>
      </w:r>
      <w:r>
        <w:rPr>
          <w:spacing w:val="-9"/>
          <w:sz w:val="22"/>
        </w:rPr>
        <w:t> </w:t>
      </w:r>
      <w:r>
        <w:rPr>
          <w:sz w:val="22"/>
        </w:rPr>
        <w:t>у</w:t>
      </w:r>
      <w:r>
        <w:rPr>
          <w:spacing w:val="-14"/>
          <w:sz w:val="22"/>
        </w:rPr>
        <w:t> </w:t>
      </w:r>
      <w:r>
        <w:rPr>
          <w:sz w:val="22"/>
        </w:rPr>
        <w:t>фольклорних,</w:t>
      </w:r>
      <w:r>
        <w:rPr>
          <w:spacing w:val="-7"/>
          <w:sz w:val="22"/>
        </w:rPr>
        <w:t> </w:t>
      </w:r>
      <w:r>
        <w:rPr>
          <w:sz w:val="22"/>
        </w:rPr>
        <w:t>літературних</w:t>
      </w:r>
      <w:r>
        <w:rPr>
          <w:spacing w:val="-11"/>
          <w:sz w:val="22"/>
        </w:rPr>
        <w:t> </w:t>
      </w:r>
      <w:r>
        <w:rPr>
          <w:sz w:val="22"/>
        </w:rPr>
        <w:t>та</w:t>
      </w:r>
      <w:r>
        <w:rPr>
          <w:spacing w:val="-9"/>
          <w:sz w:val="22"/>
        </w:rPr>
        <w:t> </w:t>
      </w:r>
      <w:r>
        <w:rPr>
          <w:sz w:val="22"/>
        </w:rPr>
        <w:t>медійних</w:t>
      </w:r>
      <w:r>
        <w:rPr>
          <w:spacing w:val="-11"/>
          <w:sz w:val="22"/>
        </w:rPr>
        <w:t> </w:t>
      </w:r>
      <w:r>
        <w:rPr>
          <w:sz w:val="22"/>
        </w:rPr>
        <w:t>текстах.</w:t>
      </w:r>
      <w:r>
        <w:rPr>
          <w:spacing w:val="-8"/>
          <w:sz w:val="22"/>
        </w:rPr>
        <w:t> </w:t>
      </w:r>
      <w:r>
        <w:rPr>
          <w:sz w:val="22"/>
        </w:rPr>
        <w:t>2023. </w:t>
      </w:r>
      <w:r>
        <w:rPr>
          <w:spacing w:val="-2"/>
          <w:sz w:val="22"/>
        </w:rPr>
        <w:t>С.45</w:t>
      </w:r>
      <w:r>
        <w:rPr>
          <w:spacing w:val="-2"/>
          <w:sz w:val="20"/>
        </w:rPr>
        <w:t>–</w:t>
      </w:r>
      <w:r>
        <w:rPr>
          <w:spacing w:val="-2"/>
          <w:sz w:val="22"/>
        </w:rPr>
        <w:t>47.</w:t>
      </w:r>
    </w:p>
    <w:p>
      <w:pPr>
        <w:spacing w:line="237" w:lineRule="auto" w:before="0"/>
        <w:ind w:left="140" w:right="153" w:firstLine="0"/>
        <w:jc w:val="both"/>
        <w:rPr>
          <w:sz w:val="22"/>
        </w:rPr>
      </w:pPr>
      <w:r>
        <w:rPr>
          <w:sz w:val="22"/>
          <w:vertAlign w:val="superscript"/>
        </w:rPr>
        <w:t>41</w:t>
      </w:r>
      <w:r>
        <w:rPr>
          <w:sz w:val="22"/>
          <w:vertAlign w:val="baseline"/>
        </w:rPr>
        <w:t> Головні наративи сучасної російської пропаганди в умовах консцієнтальної війни Росії проти України. </w:t>
      </w:r>
      <w:r>
        <w:rPr>
          <w:i/>
          <w:sz w:val="22"/>
          <w:vertAlign w:val="baseline"/>
        </w:rPr>
        <w:t>Наукові записки Інституту журналістики</w:t>
      </w:r>
      <w:r>
        <w:rPr>
          <w:sz w:val="22"/>
          <w:vertAlign w:val="baseline"/>
        </w:rPr>
        <w:t>. 2020. Т. 1, № (76). С. 180–202.</w:t>
      </w:r>
    </w:p>
    <w:p>
      <w:pPr>
        <w:spacing w:before="0"/>
        <w:ind w:left="140" w:right="156" w:firstLine="0"/>
        <w:jc w:val="both"/>
        <w:rPr>
          <w:sz w:val="22"/>
        </w:rPr>
      </w:pPr>
      <w:r>
        <w:rPr>
          <w:sz w:val="22"/>
          <w:vertAlign w:val="superscript"/>
        </w:rPr>
        <w:t>42</w:t>
      </w:r>
      <w:r>
        <w:rPr>
          <w:sz w:val="22"/>
          <w:vertAlign w:val="baseline"/>
        </w:rPr>
        <w:t> Інформаційний вакуум і новинний треш: як працює російська пропаганда на окупованій</w:t>
      </w:r>
      <w:r>
        <w:rPr>
          <w:spacing w:val="80"/>
          <w:sz w:val="22"/>
          <w:vertAlign w:val="baseline"/>
        </w:rPr>
        <w:t> </w:t>
      </w:r>
      <w:r>
        <w:rPr>
          <w:sz w:val="22"/>
          <w:vertAlign w:val="baseline"/>
        </w:rPr>
        <w:t>Донеччині. </w:t>
      </w:r>
      <w:r>
        <w:rPr>
          <w:i/>
          <w:sz w:val="22"/>
          <w:vertAlign w:val="baseline"/>
        </w:rPr>
        <w:t>Укрінформ</w:t>
      </w:r>
      <w:r>
        <w:rPr>
          <w:sz w:val="22"/>
          <w:vertAlign w:val="baseline"/>
        </w:rPr>
        <w:t>. 2023. URL: </w:t>
      </w:r>
      <w:hyperlink r:id="rId25">
        <w:r>
          <w:rPr>
            <w:sz w:val="22"/>
            <w:u w:val="single"/>
            <w:vertAlign w:val="baseline"/>
          </w:rPr>
          <w:t>http://surl.li/sicue</w:t>
        </w:r>
      </w:hyperlink>
      <w:r>
        <w:rPr>
          <w:sz w:val="22"/>
          <w:vertAlign w:val="baseline"/>
        </w:rPr>
        <w:t> (дата звернення: 06.04.2024).</w:t>
      </w:r>
    </w:p>
    <w:p>
      <w:pPr>
        <w:spacing w:after="0"/>
        <w:jc w:val="both"/>
        <w:rPr>
          <w:sz w:val="22"/>
        </w:rPr>
        <w:sectPr>
          <w:pgSz w:w="11910" w:h="16840"/>
          <w:pgMar w:header="717" w:footer="0" w:top="1040" w:bottom="280" w:left="1559" w:right="425"/>
        </w:sectPr>
      </w:pPr>
    </w:p>
    <w:p>
      <w:pPr>
        <w:pStyle w:val="BodyText"/>
        <w:spacing w:line="357" w:lineRule="auto" w:before="288"/>
        <w:ind w:right="149"/>
      </w:pPr>
      <w:r>
        <w:rPr/>
        <w:t>національної ідентичності, сприяло поширенню підозр у змові в суспільстві та підняло їх до ключового рушія внутрішньої та зовнішньої політики</w:t>
      </w:r>
      <w:r>
        <w:rPr>
          <w:vertAlign w:val="superscript"/>
        </w:rPr>
        <w:t>43</w:t>
      </w:r>
      <w:r>
        <w:rPr>
          <w:vertAlign w:val="baseline"/>
        </w:rPr>
        <w:t>.</w:t>
      </w:r>
    </w:p>
    <w:p>
      <w:pPr>
        <w:pStyle w:val="BodyText"/>
        <w:spacing w:line="362" w:lineRule="auto" w:before="6"/>
        <w:ind w:right="135" w:firstLine="710"/>
      </w:pPr>
      <w:r>
        <w:rPr/>
        <w:t>Підкреслюючи важливість історії та релігії в російсько-українських відносинах, російська пропаганда виділяла певні меседжі:</w:t>
      </w:r>
    </w:p>
    <w:p>
      <w:pPr>
        <w:pStyle w:val="ListParagraph"/>
        <w:numPr>
          <w:ilvl w:val="0"/>
          <w:numId w:val="8"/>
        </w:numPr>
        <w:tabs>
          <w:tab w:pos="1012" w:val="left" w:leader="none"/>
        </w:tabs>
        <w:spacing w:line="362" w:lineRule="auto" w:before="0" w:after="0"/>
        <w:ind w:left="140" w:right="140" w:firstLine="710"/>
        <w:jc w:val="both"/>
        <w:rPr>
          <w:sz w:val="28"/>
        </w:rPr>
      </w:pPr>
      <w:r>
        <w:rPr>
          <w:sz w:val="28"/>
        </w:rPr>
        <w:t>Історично</w:t>
      </w:r>
      <w:r>
        <w:rPr>
          <w:spacing w:val="-4"/>
          <w:sz w:val="28"/>
        </w:rPr>
        <w:t> </w:t>
      </w:r>
      <w:r>
        <w:rPr>
          <w:sz w:val="28"/>
        </w:rPr>
        <w:t>Крим</w:t>
      </w:r>
      <w:r>
        <w:rPr>
          <w:spacing w:val="-4"/>
          <w:sz w:val="28"/>
        </w:rPr>
        <w:t> </w:t>
      </w:r>
      <w:r>
        <w:rPr>
          <w:sz w:val="28"/>
        </w:rPr>
        <w:t>належав</w:t>
      </w:r>
      <w:r>
        <w:rPr>
          <w:spacing w:val="-5"/>
          <w:sz w:val="28"/>
        </w:rPr>
        <w:t> </w:t>
      </w:r>
      <w:r>
        <w:rPr>
          <w:sz w:val="28"/>
        </w:rPr>
        <w:t>Росії,</w:t>
      </w:r>
      <w:r>
        <w:rPr>
          <w:spacing w:val="-2"/>
          <w:sz w:val="28"/>
        </w:rPr>
        <w:t> </w:t>
      </w:r>
      <w:r>
        <w:rPr>
          <w:sz w:val="28"/>
        </w:rPr>
        <w:t>і</w:t>
      </w:r>
      <w:r>
        <w:rPr>
          <w:spacing w:val="-9"/>
          <w:sz w:val="28"/>
        </w:rPr>
        <w:t> </w:t>
      </w:r>
      <w:r>
        <w:rPr>
          <w:sz w:val="28"/>
        </w:rPr>
        <w:t>його «втрата»</w:t>
      </w:r>
      <w:r>
        <w:rPr>
          <w:spacing w:val="-8"/>
          <w:sz w:val="28"/>
        </w:rPr>
        <w:t> </w:t>
      </w:r>
      <w:r>
        <w:rPr>
          <w:sz w:val="28"/>
        </w:rPr>
        <w:t>у</w:t>
      </w:r>
      <w:r>
        <w:rPr>
          <w:spacing w:val="-8"/>
          <w:sz w:val="28"/>
        </w:rPr>
        <w:t> </w:t>
      </w:r>
      <w:r>
        <w:rPr>
          <w:sz w:val="28"/>
        </w:rPr>
        <w:t>1954</w:t>
      </w:r>
      <w:r>
        <w:rPr>
          <w:spacing w:val="-4"/>
          <w:sz w:val="28"/>
        </w:rPr>
        <w:t> </w:t>
      </w:r>
      <w:r>
        <w:rPr>
          <w:sz w:val="28"/>
        </w:rPr>
        <w:t>р.</w:t>
      </w:r>
      <w:r>
        <w:rPr>
          <w:spacing w:val="-2"/>
          <w:sz w:val="28"/>
        </w:rPr>
        <w:t> </w:t>
      </w:r>
      <w:r>
        <w:rPr>
          <w:sz w:val="28"/>
        </w:rPr>
        <w:t>була</w:t>
      </w:r>
      <w:r>
        <w:rPr>
          <w:spacing w:val="-4"/>
          <w:sz w:val="28"/>
        </w:rPr>
        <w:t> </w:t>
      </w:r>
      <w:r>
        <w:rPr>
          <w:sz w:val="28"/>
        </w:rPr>
        <w:t>історичною помилкою. «Повернення» Криму широко відзначалося по всій Росії як довгоочікуване возз'єднання російської території;</w:t>
      </w:r>
    </w:p>
    <w:p>
      <w:pPr>
        <w:pStyle w:val="ListParagraph"/>
        <w:numPr>
          <w:ilvl w:val="0"/>
          <w:numId w:val="8"/>
        </w:numPr>
        <w:tabs>
          <w:tab w:pos="1041" w:val="left" w:leader="none"/>
        </w:tabs>
        <w:spacing w:line="360" w:lineRule="auto" w:before="0" w:after="0"/>
        <w:ind w:left="140" w:right="141" w:firstLine="710"/>
        <w:jc w:val="both"/>
        <w:rPr>
          <w:sz w:val="28"/>
        </w:rPr>
      </w:pPr>
      <w:r>
        <w:rPr>
          <w:sz w:val="28"/>
        </w:rPr>
        <w:t>Розпад Радянського Союзу був глобальною катастрофою, яка відірвала радянські республіки від прямої сфери впливу Росії, незважаючи на їхній культурний, релігійний, історичний і часто політичний зв'язок з Росією;</w:t>
      </w:r>
    </w:p>
    <w:p>
      <w:pPr>
        <w:pStyle w:val="ListParagraph"/>
        <w:numPr>
          <w:ilvl w:val="0"/>
          <w:numId w:val="8"/>
        </w:numPr>
        <w:tabs>
          <w:tab w:pos="1012" w:val="left" w:leader="none"/>
        </w:tabs>
        <w:spacing w:line="360" w:lineRule="auto" w:before="0" w:after="0"/>
        <w:ind w:left="140" w:right="137" w:firstLine="710"/>
        <w:jc w:val="both"/>
        <w:rPr>
          <w:sz w:val="28"/>
        </w:rPr>
      </w:pPr>
      <w:r>
        <w:rPr>
          <w:sz w:val="28"/>
        </w:rPr>
        <w:t>Росія є головним противником фашизму, що неодноразово виправдовувалося переможною війною Радянського Союзу проти нацистської </w:t>
      </w:r>
      <w:r>
        <w:rPr>
          <w:spacing w:val="-2"/>
          <w:sz w:val="28"/>
        </w:rPr>
        <w:t>Німеччини;</w:t>
      </w:r>
    </w:p>
    <w:p>
      <w:pPr>
        <w:pStyle w:val="ListParagraph"/>
        <w:numPr>
          <w:ilvl w:val="0"/>
          <w:numId w:val="8"/>
        </w:numPr>
        <w:tabs>
          <w:tab w:pos="1122" w:val="left" w:leader="none"/>
        </w:tabs>
        <w:spacing w:line="360" w:lineRule="auto" w:before="0" w:after="0"/>
        <w:ind w:left="140" w:right="150" w:firstLine="710"/>
        <w:jc w:val="both"/>
        <w:rPr>
          <w:sz w:val="28"/>
        </w:rPr>
      </w:pPr>
      <w:r>
        <w:rPr>
          <w:sz w:val="28"/>
        </w:rPr>
        <w:t>Росія є слов'янським/православним світовим центром і поводиться відповідно до християнських переконань. Одним з головних розповсюджувачів цієї ідеї був Московський патріархат на чолі з патріархом Кирилом</w:t>
      </w:r>
      <w:r>
        <w:rPr>
          <w:sz w:val="28"/>
          <w:vertAlign w:val="superscript"/>
        </w:rPr>
        <w:t>44</w:t>
      </w:r>
      <w:r>
        <w:rPr>
          <w:sz w:val="28"/>
          <w:vertAlign w:val="baseline"/>
        </w:rPr>
        <w:t>.</w:t>
      </w:r>
    </w:p>
    <w:p>
      <w:pPr>
        <w:pStyle w:val="BodyText"/>
        <w:spacing w:line="360" w:lineRule="auto"/>
        <w:ind w:right="144" w:firstLine="710"/>
      </w:pPr>
      <w:r>
        <w:rPr/>
        <w:t>Отже,</w:t>
      </w:r>
      <w:r>
        <w:rPr>
          <w:spacing w:val="-3"/>
        </w:rPr>
        <w:t> </w:t>
      </w:r>
      <w:r>
        <w:rPr/>
        <w:t>огляд</w:t>
      </w:r>
      <w:r>
        <w:rPr>
          <w:spacing w:val="-4"/>
        </w:rPr>
        <w:t> </w:t>
      </w:r>
      <w:r>
        <w:rPr/>
        <w:t>загроз</w:t>
      </w:r>
      <w:r>
        <w:rPr>
          <w:spacing w:val="-7"/>
        </w:rPr>
        <w:t> </w:t>
      </w:r>
      <w:r>
        <w:rPr/>
        <w:t>і</w:t>
      </w:r>
      <w:r>
        <w:rPr>
          <w:spacing w:val="-11"/>
        </w:rPr>
        <w:t> </w:t>
      </w:r>
      <w:r>
        <w:rPr/>
        <w:t>викликів,</w:t>
      </w:r>
      <w:r>
        <w:rPr>
          <w:spacing w:val="-3"/>
        </w:rPr>
        <w:t> </w:t>
      </w:r>
      <w:r>
        <w:rPr/>
        <w:t>що</w:t>
      </w:r>
      <w:r>
        <w:rPr>
          <w:spacing w:val="-6"/>
        </w:rPr>
        <w:t> </w:t>
      </w:r>
      <w:r>
        <w:rPr/>
        <w:t>постали</w:t>
      </w:r>
      <w:r>
        <w:rPr>
          <w:spacing w:val="-6"/>
        </w:rPr>
        <w:t> </w:t>
      </w:r>
      <w:r>
        <w:rPr/>
        <w:t>перед</w:t>
      </w:r>
      <w:r>
        <w:rPr>
          <w:spacing w:val="-4"/>
        </w:rPr>
        <w:t> </w:t>
      </w:r>
      <w:r>
        <w:rPr/>
        <w:t>інформаційною</w:t>
      </w:r>
      <w:r>
        <w:rPr>
          <w:spacing w:val="-7"/>
        </w:rPr>
        <w:t> </w:t>
      </w:r>
      <w:r>
        <w:rPr/>
        <w:t>безпекою України</w:t>
      </w:r>
      <w:r>
        <w:rPr>
          <w:spacing w:val="-18"/>
        </w:rPr>
        <w:t> </w:t>
      </w:r>
      <w:r>
        <w:rPr/>
        <w:t>перед</w:t>
      </w:r>
      <w:r>
        <w:rPr>
          <w:spacing w:val="-14"/>
        </w:rPr>
        <w:t> </w:t>
      </w:r>
      <w:r>
        <w:rPr/>
        <w:t>повномасштабним</w:t>
      </w:r>
      <w:r>
        <w:rPr>
          <w:spacing w:val="-15"/>
        </w:rPr>
        <w:t> </w:t>
      </w:r>
      <w:r>
        <w:rPr/>
        <w:t>вторгненням</w:t>
      </w:r>
      <w:r>
        <w:rPr>
          <w:spacing w:val="-15"/>
        </w:rPr>
        <w:t> </w:t>
      </w:r>
      <w:r>
        <w:rPr/>
        <w:t>Російської</w:t>
      </w:r>
      <w:r>
        <w:rPr>
          <w:spacing w:val="-18"/>
        </w:rPr>
        <w:t> </w:t>
      </w:r>
      <w:r>
        <w:rPr/>
        <w:t>Федерації,</w:t>
      </w:r>
      <w:r>
        <w:rPr>
          <w:spacing w:val="-14"/>
        </w:rPr>
        <w:t> </w:t>
      </w:r>
      <w:r>
        <w:rPr/>
        <w:t>підкреслює нагальну потребу в підвищенні пильності, готовності та стійкості у захисті національної</w:t>
      </w:r>
      <w:r>
        <w:rPr>
          <w:spacing w:val="-18"/>
        </w:rPr>
        <w:t> </w:t>
      </w:r>
      <w:r>
        <w:rPr/>
        <w:t>цифрової</w:t>
      </w:r>
      <w:r>
        <w:rPr>
          <w:spacing w:val="-17"/>
        </w:rPr>
        <w:t> </w:t>
      </w:r>
      <w:r>
        <w:rPr/>
        <w:t>інфраструктури</w:t>
      </w:r>
      <w:r>
        <w:rPr>
          <w:spacing w:val="-18"/>
        </w:rPr>
        <w:t> </w:t>
      </w:r>
      <w:r>
        <w:rPr/>
        <w:t>та</w:t>
      </w:r>
      <w:r>
        <w:rPr>
          <w:spacing w:val="-17"/>
        </w:rPr>
        <w:t> </w:t>
      </w:r>
      <w:r>
        <w:rPr/>
        <w:t>активів.</w:t>
      </w:r>
      <w:r>
        <w:rPr>
          <w:spacing w:val="-18"/>
        </w:rPr>
        <w:t> </w:t>
      </w:r>
      <w:r>
        <w:rPr/>
        <w:t>Ескалація</w:t>
      </w:r>
      <w:r>
        <w:rPr>
          <w:spacing w:val="-17"/>
        </w:rPr>
        <w:t> </w:t>
      </w:r>
      <w:r>
        <w:rPr/>
        <w:t>кіберзагроз,</w:t>
      </w:r>
      <w:r>
        <w:rPr>
          <w:spacing w:val="-18"/>
        </w:rPr>
        <w:t> </w:t>
      </w:r>
      <w:r>
        <w:rPr/>
        <w:t>тактика гібридної війни та кампанії інформаційної війни створюють значні ризики для національної безпеки, економічної стабільності та демократичних інститутів України. Узгоджений підхід до вирішення цих багатогранних викликів має важливе значення для захисту інформаційної безпеки України та забезпечення стійкості її цифрової екосистеми перед обличчям нових загроз та ворожих дій.</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97"/>
        <w:ind w:left="0"/>
        <w:jc w:val="left"/>
        <w:rPr>
          <w:sz w:val="20"/>
        </w:rPr>
      </w:pPr>
      <w:r>
        <w:rPr>
          <w:sz w:val="20"/>
        </w:rPr>
        <mc:AlternateContent>
          <mc:Choice Requires="wps">
            <w:drawing>
              <wp:anchor distT="0" distB="0" distL="0" distR="0" allowOverlap="1" layoutInCell="1" locked="0" behindDoc="1" simplePos="0" relativeHeight="487601664">
                <wp:simplePos x="0" y="0"/>
                <wp:positionH relativeFrom="page">
                  <wp:posOffset>1079296</wp:posOffset>
                </wp:positionH>
                <wp:positionV relativeFrom="paragraph">
                  <wp:posOffset>286793</wp:posOffset>
                </wp:positionV>
                <wp:extent cx="1830070" cy="952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582188pt;width:144.07pt;height:.72003pt;mso-position-horizontal-relative:page;mso-position-vertical-relative:paragraph;z-index:-15714816;mso-wrap-distance-left:0;mso-wrap-distance-right:0" id="docshape51" filled="true" fillcolor="#000000" stroked="false">
                <v:fill type="solid"/>
                <w10:wrap type="topAndBottom"/>
              </v:rect>
            </w:pict>
          </mc:Fallback>
        </mc:AlternateContent>
      </w:r>
    </w:p>
    <w:p>
      <w:pPr>
        <w:spacing w:before="121"/>
        <w:ind w:left="140" w:right="0" w:firstLine="0"/>
        <w:jc w:val="left"/>
        <w:rPr>
          <w:sz w:val="22"/>
        </w:rPr>
      </w:pPr>
      <w:r>
        <w:rPr>
          <w:sz w:val="22"/>
          <w:vertAlign w:val="superscript"/>
        </w:rPr>
        <w:t>43</w:t>
      </w:r>
      <w:r>
        <w:rPr>
          <w:spacing w:val="-5"/>
          <w:sz w:val="22"/>
          <w:vertAlign w:val="baseline"/>
        </w:rPr>
        <w:t> </w:t>
      </w:r>
      <w:r>
        <w:rPr>
          <w:sz w:val="22"/>
          <w:vertAlign w:val="baseline"/>
        </w:rPr>
        <w:t>Семенова</w:t>
      </w:r>
      <w:r>
        <w:rPr>
          <w:spacing w:val="-1"/>
          <w:sz w:val="22"/>
          <w:vertAlign w:val="baseline"/>
        </w:rPr>
        <w:t> </w:t>
      </w:r>
      <w:r>
        <w:rPr>
          <w:sz w:val="22"/>
          <w:vertAlign w:val="baseline"/>
        </w:rPr>
        <w:t>О.</w:t>
      </w:r>
      <w:r>
        <w:rPr>
          <w:spacing w:val="-6"/>
          <w:sz w:val="22"/>
          <w:vertAlign w:val="baseline"/>
        </w:rPr>
        <w:t> </w:t>
      </w:r>
      <w:r>
        <w:rPr>
          <w:sz w:val="22"/>
          <w:vertAlign w:val="baseline"/>
        </w:rPr>
        <w:t>Російська</w:t>
      </w:r>
      <w:r>
        <w:rPr>
          <w:spacing w:val="-1"/>
          <w:sz w:val="22"/>
          <w:vertAlign w:val="baseline"/>
        </w:rPr>
        <w:t> </w:t>
      </w:r>
      <w:r>
        <w:rPr>
          <w:sz w:val="22"/>
          <w:vertAlign w:val="baseline"/>
        </w:rPr>
        <w:t>пропаганда</w:t>
      </w:r>
      <w:r>
        <w:rPr>
          <w:spacing w:val="-5"/>
          <w:sz w:val="22"/>
          <w:vertAlign w:val="baseline"/>
        </w:rPr>
        <w:t> </w:t>
      </w:r>
      <w:r>
        <w:rPr>
          <w:sz w:val="22"/>
          <w:vertAlign w:val="baseline"/>
        </w:rPr>
        <w:t>у</w:t>
      </w:r>
      <w:r>
        <w:rPr>
          <w:spacing w:val="-8"/>
          <w:sz w:val="22"/>
          <w:vertAlign w:val="baseline"/>
        </w:rPr>
        <w:t> </w:t>
      </w:r>
      <w:r>
        <w:rPr>
          <w:sz w:val="22"/>
          <w:vertAlign w:val="baseline"/>
        </w:rPr>
        <w:t>соціальних</w:t>
      </w:r>
      <w:r>
        <w:rPr>
          <w:spacing w:val="-4"/>
          <w:sz w:val="22"/>
          <w:vertAlign w:val="baseline"/>
        </w:rPr>
        <w:t> </w:t>
      </w:r>
      <w:r>
        <w:rPr>
          <w:sz w:val="22"/>
          <w:vertAlign w:val="baseline"/>
        </w:rPr>
        <w:t>медіа:</w:t>
      </w:r>
      <w:r>
        <w:rPr>
          <w:spacing w:val="-7"/>
          <w:sz w:val="22"/>
          <w:vertAlign w:val="baseline"/>
        </w:rPr>
        <w:t> </w:t>
      </w:r>
      <w:r>
        <w:rPr>
          <w:sz w:val="22"/>
          <w:vertAlign w:val="baseline"/>
        </w:rPr>
        <w:t>загрози</w:t>
      </w:r>
      <w:r>
        <w:rPr>
          <w:spacing w:val="-3"/>
          <w:sz w:val="22"/>
          <w:vertAlign w:val="baseline"/>
        </w:rPr>
        <w:t> </w:t>
      </w:r>
      <w:r>
        <w:rPr>
          <w:sz w:val="22"/>
          <w:vertAlign w:val="baseline"/>
        </w:rPr>
        <w:t>та</w:t>
      </w:r>
      <w:r>
        <w:rPr>
          <w:spacing w:val="-2"/>
          <w:sz w:val="22"/>
          <w:vertAlign w:val="baseline"/>
        </w:rPr>
        <w:t> </w:t>
      </w:r>
      <w:r>
        <w:rPr>
          <w:sz w:val="22"/>
          <w:vertAlign w:val="baseline"/>
        </w:rPr>
        <w:t>шляхи</w:t>
      </w:r>
      <w:r>
        <w:rPr>
          <w:spacing w:val="-3"/>
          <w:sz w:val="22"/>
          <w:vertAlign w:val="baseline"/>
        </w:rPr>
        <w:t> </w:t>
      </w:r>
      <w:r>
        <w:rPr>
          <w:sz w:val="22"/>
          <w:vertAlign w:val="baseline"/>
        </w:rPr>
        <w:t>протидії. </w:t>
      </w:r>
      <w:r>
        <w:rPr>
          <w:i/>
          <w:sz w:val="22"/>
          <w:vertAlign w:val="baseline"/>
        </w:rPr>
        <w:t>Українознавство</w:t>
      </w:r>
      <w:r>
        <w:rPr>
          <w:sz w:val="22"/>
          <w:vertAlign w:val="baseline"/>
        </w:rPr>
        <w:t>. 2021. № 4(81). С. 47</w:t>
      </w:r>
      <w:r>
        <w:rPr>
          <w:sz w:val="20"/>
          <w:vertAlign w:val="baseline"/>
        </w:rPr>
        <w:t>–</w:t>
      </w:r>
      <w:r>
        <w:rPr>
          <w:sz w:val="22"/>
          <w:vertAlign w:val="baseline"/>
        </w:rPr>
        <w:t>71.</w:t>
      </w:r>
    </w:p>
    <w:p>
      <w:pPr>
        <w:spacing w:before="2"/>
        <w:ind w:left="140" w:right="0" w:firstLine="0"/>
        <w:jc w:val="left"/>
        <w:rPr>
          <w:sz w:val="22"/>
        </w:rPr>
      </w:pPr>
      <w:r>
        <w:rPr>
          <w:sz w:val="22"/>
          <w:vertAlign w:val="superscript"/>
        </w:rPr>
        <w:t>44</w:t>
      </w:r>
      <w:r>
        <w:rPr>
          <w:spacing w:val="-7"/>
          <w:sz w:val="22"/>
          <w:vertAlign w:val="baseline"/>
        </w:rPr>
        <w:t> </w:t>
      </w:r>
      <w:r>
        <w:rPr>
          <w:sz w:val="22"/>
          <w:vertAlign w:val="baseline"/>
        </w:rPr>
        <w:t>Ре-візія</w:t>
      </w:r>
      <w:r>
        <w:rPr>
          <w:spacing w:val="-5"/>
          <w:sz w:val="22"/>
          <w:vertAlign w:val="baseline"/>
        </w:rPr>
        <w:t> </w:t>
      </w:r>
      <w:r>
        <w:rPr>
          <w:sz w:val="22"/>
          <w:vertAlign w:val="baseline"/>
        </w:rPr>
        <w:t>історії.</w:t>
      </w:r>
      <w:r>
        <w:rPr>
          <w:spacing w:val="-3"/>
          <w:sz w:val="22"/>
          <w:vertAlign w:val="baseline"/>
        </w:rPr>
        <w:t> </w:t>
      </w:r>
      <w:r>
        <w:rPr>
          <w:sz w:val="22"/>
          <w:vertAlign w:val="baseline"/>
        </w:rPr>
        <w:t>Російська</w:t>
      </w:r>
      <w:r>
        <w:rPr>
          <w:spacing w:val="-2"/>
          <w:sz w:val="22"/>
          <w:vertAlign w:val="baseline"/>
        </w:rPr>
        <w:t> </w:t>
      </w:r>
      <w:r>
        <w:rPr>
          <w:sz w:val="22"/>
          <w:vertAlign w:val="baseline"/>
        </w:rPr>
        <w:t>історична</w:t>
      </w:r>
      <w:r>
        <w:rPr>
          <w:spacing w:val="-7"/>
          <w:sz w:val="22"/>
          <w:vertAlign w:val="baseline"/>
        </w:rPr>
        <w:t> </w:t>
      </w:r>
      <w:r>
        <w:rPr>
          <w:sz w:val="22"/>
          <w:vertAlign w:val="baseline"/>
        </w:rPr>
        <w:t>пропаганда</w:t>
      </w:r>
      <w:r>
        <w:rPr>
          <w:spacing w:val="-2"/>
          <w:sz w:val="22"/>
          <w:vertAlign w:val="baseline"/>
        </w:rPr>
        <w:t> </w:t>
      </w:r>
      <w:r>
        <w:rPr>
          <w:sz w:val="22"/>
          <w:vertAlign w:val="baseline"/>
        </w:rPr>
        <w:t>та</w:t>
      </w:r>
      <w:r>
        <w:rPr>
          <w:spacing w:val="-6"/>
          <w:sz w:val="22"/>
          <w:vertAlign w:val="baseline"/>
        </w:rPr>
        <w:t> </w:t>
      </w:r>
      <w:r>
        <w:rPr>
          <w:sz w:val="22"/>
          <w:vertAlign w:val="baseline"/>
        </w:rPr>
        <w:t>Україна.</w:t>
      </w:r>
      <w:r>
        <w:rPr>
          <w:spacing w:val="-7"/>
          <w:sz w:val="22"/>
          <w:vertAlign w:val="baseline"/>
        </w:rPr>
        <w:t> </w:t>
      </w:r>
      <w:r>
        <w:rPr>
          <w:sz w:val="22"/>
          <w:vertAlign w:val="baseline"/>
        </w:rPr>
        <w:t>Київ:</w:t>
      </w:r>
      <w:r>
        <w:rPr>
          <w:spacing w:val="-9"/>
          <w:sz w:val="22"/>
          <w:vertAlign w:val="baseline"/>
        </w:rPr>
        <w:t> </w:t>
      </w:r>
      <w:r>
        <w:rPr>
          <w:sz w:val="22"/>
          <w:vertAlign w:val="baseline"/>
        </w:rPr>
        <w:t>К.І.С.,</w:t>
      </w:r>
      <w:r>
        <w:rPr>
          <w:spacing w:val="-2"/>
          <w:sz w:val="22"/>
          <w:vertAlign w:val="baseline"/>
        </w:rPr>
        <w:t> </w:t>
      </w:r>
      <w:r>
        <w:rPr>
          <w:sz w:val="22"/>
          <w:vertAlign w:val="baseline"/>
        </w:rPr>
        <w:t>2019.</w:t>
      </w:r>
      <w:r>
        <w:rPr>
          <w:spacing w:val="-8"/>
          <w:sz w:val="22"/>
          <w:vertAlign w:val="baseline"/>
        </w:rPr>
        <w:t> </w:t>
      </w:r>
      <w:r>
        <w:rPr>
          <w:sz w:val="22"/>
          <w:vertAlign w:val="baseline"/>
        </w:rPr>
        <w:t>99</w:t>
      </w:r>
      <w:r>
        <w:rPr>
          <w:spacing w:val="-4"/>
          <w:sz w:val="22"/>
          <w:vertAlign w:val="baseline"/>
        </w:rPr>
        <w:t> </w:t>
      </w:r>
      <w:r>
        <w:rPr>
          <w:spacing w:val="-5"/>
          <w:sz w:val="22"/>
          <w:vertAlign w:val="baseline"/>
        </w:rPr>
        <w:t>с.</w:t>
      </w:r>
    </w:p>
    <w:p>
      <w:pPr>
        <w:spacing w:after="0"/>
        <w:jc w:val="left"/>
        <w:rPr>
          <w:sz w:val="22"/>
        </w:rPr>
        <w:sectPr>
          <w:pgSz w:w="11910" w:h="16840"/>
          <w:pgMar w:header="717" w:footer="0" w:top="1040" w:bottom="280" w:left="1559" w:right="425"/>
        </w:sectPr>
      </w:pPr>
    </w:p>
    <w:p>
      <w:pPr>
        <w:pStyle w:val="Heading2"/>
        <w:numPr>
          <w:ilvl w:val="1"/>
          <w:numId w:val="6"/>
        </w:numPr>
        <w:tabs>
          <w:tab w:pos="1722" w:val="left" w:leader="none"/>
        </w:tabs>
        <w:spacing w:line="357" w:lineRule="auto" w:before="293" w:after="0"/>
        <w:ind w:left="140" w:right="147" w:firstLine="710"/>
        <w:jc w:val="both"/>
      </w:pPr>
      <w:bookmarkStart w:name="_TOC_250006" w:id="4"/>
      <w:bookmarkEnd w:id="4"/>
      <w:r>
        <w:rPr/>
        <w:t>Виклики та загрози інформаційній безпеці після повномасштабного вторгнення Росії в Україну</w:t>
      </w:r>
    </w:p>
    <w:p>
      <w:pPr>
        <w:pStyle w:val="BodyText"/>
        <w:spacing w:line="360" w:lineRule="auto" w:before="1"/>
        <w:ind w:right="136" w:firstLine="710"/>
      </w:pPr>
      <w:r>
        <w:rPr/>
        <w:t>Повномасштабне вторгнення Російської Федерації в Україну відкрило нову сторінку викликів і загроз інформаційній безпеці як для України, так і для всієї міжнародної спільноти. Оскільки війна розгортається на кількох фронтах, від звичайної війни до гібридної тактики, цифрова сфера стала полем битви за вплив, маніпуляції та підривну діяльність.</w:t>
      </w:r>
    </w:p>
    <w:p>
      <w:pPr>
        <w:pStyle w:val="BodyText"/>
        <w:spacing w:line="360" w:lineRule="auto"/>
        <w:ind w:right="142" w:firstLine="710"/>
      </w:pPr>
      <w:r>
        <w:rPr/>
        <w:t>За</w:t>
      </w:r>
      <w:r>
        <w:rPr>
          <w:spacing w:val="-18"/>
        </w:rPr>
        <w:t> </w:t>
      </w:r>
      <w:r>
        <w:rPr/>
        <w:t>2022-2023</w:t>
      </w:r>
      <w:r>
        <w:rPr>
          <w:spacing w:val="-17"/>
        </w:rPr>
        <w:t> </w:t>
      </w:r>
      <w:r>
        <w:rPr/>
        <w:t>рр.</w:t>
      </w:r>
      <w:r>
        <w:rPr>
          <w:spacing w:val="-18"/>
        </w:rPr>
        <w:t> </w:t>
      </w:r>
      <w:r>
        <w:rPr/>
        <w:t>російські</w:t>
      </w:r>
      <w:r>
        <w:rPr>
          <w:spacing w:val="-15"/>
        </w:rPr>
        <w:t> </w:t>
      </w:r>
      <w:r>
        <w:rPr/>
        <w:t>хакери</w:t>
      </w:r>
      <w:r>
        <w:rPr>
          <w:spacing w:val="-13"/>
        </w:rPr>
        <w:t> </w:t>
      </w:r>
      <w:r>
        <w:rPr/>
        <w:t>також</w:t>
      </w:r>
      <w:r>
        <w:rPr>
          <w:spacing w:val="-9"/>
        </w:rPr>
        <w:t> </w:t>
      </w:r>
      <w:r>
        <w:rPr/>
        <w:t>вели</w:t>
      </w:r>
      <w:r>
        <w:rPr>
          <w:spacing w:val="-18"/>
        </w:rPr>
        <w:t> </w:t>
      </w:r>
      <w:r>
        <w:rPr/>
        <w:t>боротьбу</w:t>
      </w:r>
      <w:r>
        <w:rPr>
          <w:spacing w:val="-17"/>
        </w:rPr>
        <w:t> </w:t>
      </w:r>
      <w:r>
        <w:rPr/>
        <w:t>у</w:t>
      </w:r>
      <w:r>
        <w:rPr>
          <w:spacing w:val="-18"/>
        </w:rPr>
        <w:t> </w:t>
      </w:r>
      <w:r>
        <w:rPr/>
        <w:t>кіберпросторі,</w:t>
      </w:r>
      <w:r>
        <w:rPr>
          <w:spacing w:val="-15"/>
        </w:rPr>
        <w:t> </w:t>
      </w:r>
      <w:r>
        <w:rPr/>
        <w:t>але замість того, щоб воювати з українськими військовими, вони часто зосереджені на тому, щоб ускладнити життя пересічним українцям. Ці атаки спрямовані на об'єкти критичної інфраструктури, урядові мережі, фінансові установи та підприємства з метою припинення надання послуг, викрадення конфіденційної інформації та підриву національної безпеки. Більшість російських кібератак, схоже, спеціально спрямовані на те, щоб порушити повсякденну рутину, наприклад, відключивши електрику або зробивши інтернет-з'єднання нестабільним. Мета хакерів – зробити життя настільки некомфортним, щоб українці втратили надію на себе, віру в своїх</w:t>
      </w:r>
      <w:r>
        <w:rPr>
          <w:spacing w:val="-2"/>
        </w:rPr>
        <w:t> </w:t>
      </w:r>
      <w:r>
        <w:rPr/>
        <w:t>лідерів і врешті-решт відмовилися від боротьби як за свою незалежність, так і за територію. Москва зробила деморалізацію цивільного населення в кіберпросторі ключовою опорою свого ставлення до перемоги у війнах.</w:t>
      </w:r>
    </w:p>
    <w:p>
      <w:pPr>
        <w:pStyle w:val="BodyText"/>
        <w:spacing w:line="360" w:lineRule="auto" w:before="2"/>
        <w:ind w:right="137" w:firstLine="710"/>
      </w:pPr>
      <w:r>
        <w:rPr/>
        <w:t>За 2023</w:t>
      </w:r>
      <w:r>
        <w:rPr>
          <w:spacing w:val="-2"/>
        </w:rPr>
        <w:t> </w:t>
      </w:r>
      <w:r>
        <w:rPr/>
        <w:t>р. команда реагування на комп'ютерні надзвичайні події України (CERT-UA), яка діє при Держспецзв'язку, опрацювала 2 543 кіберінциденти. Це на 15,9% більше, ніж у попередньому 2022 р.</w:t>
      </w:r>
      <w:r>
        <w:rPr>
          <w:vertAlign w:val="superscript"/>
        </w:rPr>
        <w:t>45</w:t>
      </w:r>
      <w:r>
        <w:rPr>
          <w:vertAlign w:val="baseline"/>
        </w:rPr>
        <w:t> Зазначена зростаюча кількість інцидентів</w:t>
      </w:r>
      <w:r>
        <w:rPr>
          <w:spacing w:val="-4"/>
          <w:vertAlign w:val="baseline"/>
        </w:rPr>
        <w:t> </w:t>
      </w:r>
      <w:r>
        <w:rPr>
          <w:vertAlign w:val="baseline"/>
        </w:rPr>
        <w:t>може</w:t>
      </w:r>
      <w:r>
        <w:rPr>
          <w:spacing w:val="-1"/>
          <w:vertAlign w:val="baseline"/>
        </w:rPr>
        <w:t> </w:t>
      </w:r>
      <w:r>
        <w:rPr>
          <w:vertAlign w:val="baseline"/>
        </w:rPr>
        <w:t>бути</w:t>
      </w:r>
      <w:r>
        <w:rPr>
          <w:spacing w:val="-2"/>
          <w:vertAlign w:val="baseline"/>
        </w:rPr>
        <w:t> </w:t>
      </w:r>
      <w:r>
        <w:rPr>
          <w:vertAlign w:val="baseline"/>
        </w:rPr>
        <w:t>пов'язана</w:t>
      </w:r>
      <w:r>
        <w:rPr>
          <w:spacing w:val="-1"/>
          <w:vertAlign w:val="baseline"/>
        </w:rPr>
        <w:t> </w:t>
      </w:r>
      <w:r>
        <w:rPr>
          <w:vertAlign w:val="baseline"/>
        </w:rPr>
        <w:t>зі</w:t>
      </w:r>
      <w:r>
        <w:rPr>
          <w:spacing w:val="-7"/>
          <w:vertAlign w:val="baseline"/>
        </w:rPr>
        <w:t> </w:t>
      </w:r>
      <w:r>
        <w:rPr>
          <w:vertAlign w:val="baseline"/>
        </w:rPr>
        <w:t>збільшеним</w:t>
      </w:r>
      <w:r>
        <w:rPr>
          <w:spacing w:val="-1"/>
          <w:vertAlign w:val="baseline"/>
        </w:rPr>
        <w:t> </w:t>
      </w:r>
      <w:r>
        <w:rPr>
          <w:vertAlign w:val="baseline"/>
        </w:rPr>
        <w:t>рівнем</w:t>
      </w:r>
      <w:r>
        <w:rPr>
          <w:spacing w:val="-1"/>
          <w:vertAlign w:val="baseline"/>
        </w:rPr>
        <w:t> </w:t>
      </w:r>
      <w:r>
        <w:rPr>
          <w:vertAlign w:val="baseline"/>
        </w:rPr>
        <w:t>активності</w:t>
      </w:r>
      <w:r>
        <w:rPr>
          <w:spacing w:val="-7"/>
          <w:vertAlign w:val="baseline"/>
        </w:rPr>
        <w:t> </w:t>
      </w:r>
      <w:r>
        <w:rPr>
          <w:vertAlign w:val="baseline"/>
        </w:rPr>
        <w:t>кіберзлочинців та</w:t>
      </w:r>
      <w:r>
        <w:rPr>
          <w:spacing w:val="-8"/>
          <w:vertAlign w:val="baseline"/>
        </w:rPr>
        <w:t> </w:t>
      </w:r>
      <w:r>
        <w:rPr>
          <w:vertAlign w:val="baseline"/>
        </w:rPr>
        <w:t>постійно</w:t>
      </w:r>
      <w:r>
        <w:rPr>
          <w:spacing w:val="-8"/>
          <w:vertAlign w:val="baseline"/>
        </w:rPr>
        <w:t> </w:t>
      </w:r>
      <w:r>
        <w:rPr>
          <w:vertAlign w:val="baseline"/>
        </w:rPr>
        <w:t>зростаючими</w:t>
      </w:r>
      <w:r>
        <w:rPr>
          <w:spacing w:val="-8"/>
          <w:vertAlign w:val="baseline"/>
        </w:rPr>
        <w:t> </w:t>
      </w:r>
      <w:r>
        <w:rPr>
          <w:vertAlign w:val="baseline"/>
        </w:rPr>
        <w:t>загрозами</w:t>
      </w:r>
      <w:r>
        <w:rPr>
          <w:spacing w:val="-4"/>
          <w:vertAlign w:val="baseline"/>
        </w:rPr>
        <w:t> </w:t>
      </w:r>
      <w:r>
        <w:rPr>
          <w:vertAlign w:val="baseline"/>
        </w:rPr>
        <w:t>в</w:t>
      </w:r>
      <w:r>
        <w:rPr>
          <w:spacing w:val="-10"/>
          <w:vertAlign w:val="baseline"/>
        </w:rPr>
        <w:t> </w:t>
      </w:r>
      <w:r>
        <w:rPr>
          <w:vertAlign w:val="baseline"/>
        </w:rPr>
        <w:t>цифровому</w:t>
      </w:r>
      <w:r>
        <w:rPr>
          <w:spacing w:val="-12"/>
          <w:vertAlign w:val="baseline"/>
        </w:rPr>
        <w:t> </w:t>
      </w:r>
      <w:r>
        <w:rPr>
          <w:vertAlign w:val="baseline"/>
        </w:rPr>
        <w:t>просторі.</w:t>
      </w:r>
      <w:r>
        <w:rPr>
          <w:spacing w:val="-1"/>
          <w:vertAlign w:val="baseline"/>
        </w:rPr>
        <w:t> </w:t>
      </w:r>
      <w:r>
        <w:rPr>
          <w:vertAlign w:val="baseline"/>
        </w:rPr>
        <w:t>Найбільше</w:t>
      </w:r>
      <w:r>
        <w:rPr>
          <w:spacing w:val="-8"/>
          <w:vertAlign w:val="baseline"/>
        </w:rPr>
        <w:t> </w:t>
      </w:r>
      <w:r>
        <w:rPr>
          <w:vertAlign w:val="baseline"/>
        </w:rPr>
        <w:t>атак</w:t>
      </w:r>
      <w:r>
        <w:rPr>
          <w:spacing w:val="-9"/>
          <w:vertAlign w:val="baseline"/>
        </w:rPr>
        <w:t> </w:t>
      </w:r>
      <w:r>
        <w:rPr>
          <w:vertAlign w:val="baseline"/>
        </w:rPr>
        <w:t>було спрямовано на уряд та державні установи, органи місцевого самоврядування, сектори</w:t>
      </w:r>
      <w:r>
        <w:rPr>
          <w:spacing w:val="-18"/>
          <w:vertAlign w:val="baseline"/>
        </w:rPr>
        <w:t> </w:t>
      </w:r>
      <w:r>
        <w:rPr>
          <w:vertAlign w:val="baseline"/>
        </w:rPr>
        <w:t>безпеки</w:t>
      </w:r>
      <w:r>
        <w:rPr>
          <w:spacing w:val="-17"/>
          <w:vertAlign w:val="baseline"/>
        </w:rPr>
        <w:t> </w:t>
      </w:r>
      <w:r>
        <w:rPr>
          <w:vertAlign w:val="baseline"/>
        </w:rPr>
        <w:t>та</w:t>
      </w:r>
      <w:r>
        <w:rPr>
          <w:spacing w:val="-18"/>
          <w:vertAlign w:val="baseline"/>
        </w:rPr>
        <w:t> </w:t>
      </w:r>
      <w:r>
        <w:rPr>
          <w:vertAlign w:val="baseline"/>
        </w:rPr>
        <w:t>оборони,</w:t>
      </w:r>
      <w:r>
        <w:rPr>
          <w:spacing w:val="-17"/>
          <w:vertAlign w:val="baseline"/>
        </w:rPr>
        <w:t> </w:t>
      </w:r>
      <w:r>
        <w:rPr>
          <w:vertAlign w:val="baseline"/>
        </w:rPr>
        <w:t>бізнес,</w:t>
      </w:r>
      <w:r>
        <w:rPr>
          <w:spacing w:val="-18"/>
          <w:vertAlign w:val="baseline"/>
        </w:rPr>
        <w:t> </w:t>
      </w:r>
      <w:r>
        <w:rPr>
          <w:vertAlign w:val="baseline"/>
        </w:rPr>
        <w:t>енергетичний</w:t>
      </w:r>
      <w:r>
        <w:rPr>
          <w:spacing w:val="-17"/>
          <w:vertAlign w:val="baseline"/>
        </w:rPr>
        <w:t> </w:t>
      </w:r>
      <w:r>
        <w:rPr>
          <w:vertAlign w:val="baseline"/>
        </w:rPr>
        <w:t>сектор,</w:t>
      </w:r>
      <w:r>
        <w:rPr>
          <w:spacing w:val="-18"/>
          <w:vertAlign w:val="baseline"/>
        </w:rPr>
        <w:t> </w:t>
      </w:r>
      <w:r>
        <w:rPr>
          <w:vertAlign w:val="baseline"/>
        </w:rPr>
        <w:t>телекомунікації</w:t>
      </w:r>
      <w:r>
        <w:rPr>
          <w:spacing w:val="-19"/>
          <w:vertAlign w:val="baseline"/>
        </w:rPr>
        <w:t> </w:t>
      </w:r>
      <w:r>
        <w:rPr>
          <w:vertAlign w:val="baseline"/>
        </w:rPr>
        <w:t>та</w:t>
      </w:r>
      <w:r>
        <w:rPr>
          <w:spacing w:val="-17"/>
          <w:vertAlign w:val="baseline"/>
        </w:rPr>
        <w:t> </w:t>
      </w:r>
      <w:r>
        <w:rPr>
          <w:vertAlign w:val="baseline"/>
        </w:rPr>
        <w:t>інші</w:t>
      </w:r>
    </w:p>
    <w:p>
      <w:pPr>
        <w:pStyle w:val="BodyText"/>
        <w:spacing w:before="165"/>
        <w:ind w:left="0"/>
        <w:jc w:val="left"/>
        <w:rPr>
          <w:sz w:val="20"/>
        </w:rPr>
      </w:pPr>
      <w:r>
        <w:rPr>
          <w:sz w:val="20"/>
        </w:rPr>
        <mc:AlternateContent>
          <mc:Choice Requires="wps">
            <w:drawing>
              <wp:anchor distT="0" distB="0" distL="0" distR="0" allowOverlap="1" layoutInCell="1" locked="0" behindDoc="1" simplePos="0" relativeHeight="487602176">
                <wp:simplePos x="0" y="0"/>
                <wp:positionH relativeFrom="page">
                  <wp:posOffset>1079296</wp:posOffset>
                </wp:positionH>
                <wp:positionV relativeFrom="paragraph">
                  <wp:posOffset>266538</wp:posOffset>
                </wp:positionV>
                <wp:extent cx="1830070" cy="952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987314pt;width:144.07pt;height:.72003pt;mso-position-horizontal-relative:page;mso-position-vertical-relative:paragraph;z-index:-15714304;mso-wrap-distance-left:0;mso-wrap-distance-right:0" id="docshape52" filled="true" fillcolor="#000000" stroked="false">
                <v:fill type="solid"/>
                <w10:wrap type="topAndBottom"/>
              </v:rect>
            </w:pict>
          </mc:Fallback>
        </mc:AlternateContent>
      </w:r>
    </w:p>
    <w:p>
      <w:pPr>
        <w:spacing w:before="121"/>
        <w:ind w:left="140" w:right="138" w:firstLine="0"/>
        <w:jc w:val="both"/>
        <w:rPr>
          <w:sz w:val="22"/>
        </w:rPr>
      </w:pPr>
      <w:r>
        <w:rPr>
          <w:sz w:val="22"/>
          <w:vertAlign w:val="superscript"/>
        </w:rPr>
        <w:t>45</w:t>
      </w:r>
      <w:r>
        <w:rPr>
          <w:sz w:val="22"/>
          <w:vertAlign w:val="baseline"/>
        </w:rPr>
        <w:t> The CERT-UA Team has processed 2,543 cyber incidents over 2023. </w:t>
      </w:r>
      <w:r>
        <w:rPr>
          <w:i/>
          <w:sz w:val="22"/>
          <w:vertAlign w:val="baseline"/>
        </w:rPr>
        <w:t>State Service for Special Communications and Information Protection of Ukraine</w:t>
      </w:r>
      <w:r>
        <w:rPr>
          <w:sz w:val="22"/>
          <w:vertAlign w:val="baseline"/>
        </w:rPr>
        <w:t>. 2024. URL:</w:t>
      </w:r>
      <w:r>
        <w:rPr>
          <w:spacing w:val="-3"/>
          <w:sz w:val="22"/>
          <w:vertAlign w:val="baseline"/>
        </w:rPr>
        <w:t> </w:t>
      </w:r>
      <w:hyperlink r:id="rId26">
        <w:r>
          <w:rPr>
            <w:sz w:val="22"/>
            <w:u w:val="single"/>
            <w:vertAlign w:val="baseline"/>
          </w:rPr>
          <w:t>http://surl.li/siccl</w:t>
        </w:r>
      </w:hyperlink>
      <w:r>
        <w:rPr>
          <w:spacing w:val="-2"/>
          <w:sz w:val="22"/>
          <w:vertAlign w:val="baseline"/>
        </w:rPr>
        <w:t> </w:t>
      </w:r>
      <w:r>
        <w:rPr>
          <w:sz w:val="22"/>
          <w:vertAlign w:val="baseline"/>
        </w:rPr>
        <w:t>(date of access: </w:t>
      </w:r>
      <w:r>
        <w:rPr>
          <w:spacing w:val="-2"/>
          <w:sz w:val="22"/>
          <w:vertAlign w:val="baseline"/>
        </w:rPr>
        <w:t>06.04.2024).</w:t>
      </w:r>
    </w:p>
    <w:p>
      <w:pPr>
        <w:spacing w:after="0"/>
        <w:jc w:val="both"/>
        <w:rPr>
          <w:sz w:val="22"/>
        </w:rPr>
        <w:sectPr>
          <w:pgSz w:w="11910" w:h="16840"/>
          <w:pgMar w:header="717" w:footer="0" w:top="1040" w:bottom="280" w:left="1559" w:right="425"/>
        </w:sectPr>
      </w:pPr>
    </w:p>
    <w:p>
      <w:pPr>
        <w:pStyle w:val="BodyText"/>
        <w:spacing w:line="357" w:lineRule="auto" w:before="288"/>
        <w:ind w:right="150"/>
      </w:pPr>
      <w:r>
        <w:rPr/>
        <w:t>установи. Це свідчить про широкий спектр цілей кіберзлочинців і підкреслює важливість заходів по підвищенню кібербезпеки у всіх сферах суспільства.</w:t>
      </w:r>
    </w:p>
    <w:p>
      <w:pPr>
        <w:pStyle w:val="BodyText"/>
        <w:spacing w:line="360" w:lineRule="auto" w:before="6"/>
        <w:ind w:right="141" w:firstLine="710"/>
      </w:pPr>
      <w:r>
        <w:rPr/>
        <w:t>У</w:t>
      </w:r>
      <w:r>
        <w:rPr>
          <w:spacing w:val="-8"/>
        </w:rPr>
        <w:t> </w:t>
      </w:r>
      <w:r>
        <w:rPr/>
        <w:t>першій</w:t>
      </w:r>
      <w:r>
        <w:rPr>
          <w:spacing w:val="-7"/>
        </w:rPr>
        <w:t> </w:t>
      </w:r>
      <w:r>
        <w:rPr/>
        <w:t>половині</w:t>
      </w:r>
      <w:r>
        <w:rPr>
          <w:spacing w:val="-8"/>
        </w:rPr>
        <w:t> </w:t>
      </w:r>
      <w:r>
        <w:rPr/>
        <w:t>2023</w:t>
      </w:r>
      <w:r>
        <w:rPr>
          <w:spacing w:val="-2"/>
        </w:rPr>
        <w:t> </w:t>
      </w:r>
      <w:r>
        <w:rPr/>
        <w:t>р.</w:t>
      </w:r>
      <w:r>
        <w:rPr>
          <w:spacing w:val="-5"/>
        </w:rPr>
        <w:t> </w:t>
      </w:r>
      <w:r>
        <w:rPr/>
        <w:t>кількість</w:t>
      </w:r>
      <w:r>
        <w:rPr>
          <w:spacing w:val="-10"/>
        </w:rPr>
        <w:t> </w:t>
      </w:r>
      <w:r>
        <w:rPr/>
        <w:t>російських</w:t>
      </w:r>
      <w:r>
        <w:rPr>
          <w:spacing w:val="-7"/>
        </w:rPr>
        <w:t> </w:t>
      </w:r>
      <w:r>
        <w:rPr/>
        <w:t>кібератак</w:t>
      </w:r>
      <w:r>
        <w:rPr>
          <w:spacing w:val="-8"/>
        </w:rPr>
        <w:t> </w:t>
      </w:r>
      <w:r>
        <w:rPr/>
        <w:t>на</w:t>
      </w:r>
      <w:r>
        <w:rPr>
          <w:spacing w:val="-3"/>
        </w:rPr>
        <w:t> </w:t>
      </w:r>
      <w:r>
        <w:rPr/>
        <w:t>Україну</w:t>
      </w:r>
      <w:r>
        <w:rPr>
          <w:spacing w:val="-7"/>
        </w:rPr>
        <w:t> </w:t>
      </w:r>
      <w:r>
        <w:rPr/>
        <w:t>різко зросла: Державна служба спеціального зв'язку та захисту інформації України (ДССЗЗІ)</w:t>
      </w:r>
      <w:r>
        <w:rPr>
          <w:spacing w:val="-18"/>
        </w:rPr>
        <w:t> </w:t>
      </w:r>
      <w:r>
        <w:rPr/>
        <w:t>зафіксувала</w:t>
      </w:r>
      <w:r>
        <w:rPr>
          <w:spacing w:val="-17"/>
        </w:rPr>
        <w:t> </w:t>
      </w:r>
      <w:r>
        <w:rPr/>
        <w:t>762</w:t>
      </w:r>
      <w:r>
        <w:rPr>
          <w:spacing w:val="-18"/>
        </w:rPr>
        <w:t> </w:t>
      </w:r>
      <w:r>
        <w:rPr/>
        <w:t>інциденти</w:t>
      </w:r>
      <w:r>
        <w:rPr>
          <w:spacing w:val="-17"/>
        </w:rPr>
        <w:t> </w:t>
      </w:r>
      <w:r>
        <w:rPr/>
        <w:t>(рис.</w:t>
      </w:r>
      <w:r>
        <w:rPr>
          <w:spacing w:val="-18"/>
        </w:rPr>
        <w:t> </w:t>
      </w:r>
      <w:r>
        <w:rPr/>
        <w:t>2.2).</w:t>
      </w:r>
      <w:r>
        <w:rPr>
          <w:spacing w:val="-17"/>
        </w:rPr>
        <w:t> </w:t>
      </w:r>
      <w:r>
        <w:rPr/>
        <w:t>Це</w:t>
      </w:r>
      <w:r>
        <w:rPr>
          <w:spacing w:val="-18"/>
        </w:rPr>
        <w:t> </w:t>
      </w:r>
      <w:r>
        <w:rPr/>
        <w:t>на</w:t>
      </w:r>
      <w:r>
        <w:rPr>
          <w:spacing w:val="-17"/>
        </w:rPr>
        <w:t> </w:t>
      </w:r>
      <w:r>
        <w:rPr/>
        <w:t>123%</w:t>
      </w:r>
      <w:r>
        <w:rPr>
          <w:spacing w:val="-18"/>
        </w:rPr>
        <w:t> </w:t>
      </w:r>
      <w:r>
        <w:rPr/>
        <w:t>більше,</w:t>
      </w:r>
      <w:r>
        <w:rPr>
          <w:spacing w:val="-16"/>
        </w:rPr>
        <w:t> </w:t>
      </w:r>
      <w:r>
        <w:rPr/>
        <w:t>ніж</w:t>
      </w:r>
      <w:r>
        <w:rPr>
          <w:spacing w:val="-18"/>
        </w:rPr>
        <w:t> </w:t>
      </w:r>
      <w:r>
        <w:rPr/>
        <w:t>у</w:t>
      </w:r>
      <w:r>
        <w:rPr>
          <w:spacing w:val="-17"/>
        </w:rPr>
        <w:t> </w:t>
      </w:r>
      <w:r>
        <w:rPr/>
        <w:t>другому півріччі 2022 р.</w:t>
      </w:r>
    </w:p>
    <w:p>
      <w:pPr>
        <w:pStyle w:val="BodyText"/>
        <w:spacing w:before="227"/>
        <w:ind w:left="0"/>
        <w:jc w:val="left"/>
        <w:rPr>
          <w:sz w:val="20"/>
        </w:rPr>
      </w:pPr>
      <w:r>
        <w:rPr>
          <w:sz w:val="20"/>
        </w:rPr>
        <mc:AlternateContent>
          <mc:Choice Requires="wps">
            <w:drawing>
              <wp:anchor distT="0" distB="0" distL="0" distR="0" allowOverlap="1" layoutInCell="1" locked="0" behindDoc="1" simplePos="0" relativeHeight="487602688">
                <wp:simplePos x="0" y="0"/>
                <wp:positionH relativeFrom="page">
                  <wp:posOffset>1525587</wp:posOffset>
                </wp:positionH>
                <wp:positionV relativeFrom="paragraph">
                  <wp:posOffset>306314</wp:posOffset>
                </wp:positionV>
                <wp:extent cx="5495925" cy="2854325"/>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5495925" cy="2854325"/>
                          <a:chExt cx="5495925" cy="2854325"/>
                        </a:xfrm>
                      </wpg:grpSpPr>
                      <wps:wsp>
                        <wps:cNvPr id="54" name="Graphic 54"/>
                        <wps:cNvSpPr/>
                        <wps:spPr>
                          <a:xfrm>
                            <a:off x="925004" y="994854"/>
                            <a:ext cx="3645535" cy="1331595"/>
                          </a:xfrm>
                          <a:custGeom>
                            <a:avLst/>
                            <a:gdLst/>
                            <a:ahLst/>
                            <a:cxnLst/>
                            <a:rect l="l" t="t" r="r" b="b"/>
                            <a:pathLst>
                              <a:path w="3645535" h="1331595">
                                <a:moveTo>
                                  <a:pt x="1042416" y="734568"/>
                                </a:moveTo>
                                <a:lnTo>
                                  <a:pt x="0" y="734568"/>
                                </a:lnTo>
                                <a:lnTo>
                                  <a:pt x="0" y="1331087"/>
                                </a:lnTo>
                                <a:lnTo>
                                  <a:pt x="1042416" y="1331087"/>
                                </a:lnTo>
                                <a:lnTo>
                                  <a:pt x="1042416" y="734568"/>
                                </a:lnTo>
                                <a:close/>
                              </a:path>
                              <a:path w="3645535" h="1331595">
                                <a:moveTo>
                                  <a:pt x="3645408" y="0"/>
                                </a:moveTo>
                                <a:lnTo>
                                  <a:pt x="2602992" y="0"/>
                                </a:lnTo>
                                <a:lnTo>
                                  <a:pt x="2602992" y="1331087"/>
                                </a:lnTo>
                                <a:lnTo>
                                  <a:pt x="3645408" y="1331087"/>
                                </a:lnTo>
                                <a:lnTo>
                                  <a:pt x="3645408" y="0"/>
                                </a:lnTo>
                                <a:close/>
                              </a:path>
                            </a:pathLst>
                          </a:custGeom>
                          <a:solidFill>
                            <a:srgbClr val="5F5F5F"/>
                          </a:solidFill>
                        </wps:spPr>
                        <wps:bodyPr wrap="square" lIns="0" tIns="0" rIns="0" bIns="0" rtlCol="0">
                          <a:prstTxWarp prst="textNoShape">
                            <a:avLst/>
                          </a:prstTxWarp>
                          <a:noAutofit/>
                        </wps:bodyPr>
                      </wps:wsp>
                      <wps:wsp>
                        <wps:cNvPr id="55" name="Graphic 55"/>
                        <wps:cNvSpPr/>
                        <wps:spPr>
                          <a:xfrm>
                            <a:off x="144462" y="2325941"/>
                            <a:ext cx="5207000" cy="1270"/>
                          </a:xfrm>
                          <a:custGeom>
                            <a:avLst/>
                            <a:gdLst/>
                            <a:ahLst/>
                            <a:cxnLst/>
                            <a:rect l="l" t="t" r="r" b="b"/>
                            <a:pathLst>
                              <a:path w="5207000" h="0">
                                <a:moveTo>
                                  <a:pt x="0" y="0"/>
                                </a:moveTo>
                                <a:lnTo>
                                  <a:pt x="5207000" y="0"/>
                                </a:lnTo>
                              </a:path>
                            </a:pathLst>
                          </a:custGeom>
                          <a:ln w="9525">
                            <a:solidFill>
                              <a:srgbClr val="D9D9D9"/>
                            </a:solidFill>
                            <a:prstDash val="solid"/>
                          </a:ln>
                        </wps:spPr>
                        <wps:bodyPr wrap="square" lIns="0" tIns="0" rIns="0" bIns="0" rtlCol="0">
                          <a:prstTxWarp prst="textNoShape">
                            <a:avLst/>
                          </a:prstTxWarp>
                          <a:noAutofit/>
                        </wps:bodyPr>
                      </wps:wsp>
                      <wps:wsp>
                        <wps:cNvPr id="56" name="Graphic 56"/>
                        <wps:cNvSpPr/>
                        <wps:spPr>
                          <a:xfrm>
                            <a:off x="2541460" y="454209"/>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5F5F5F"/>
                          </a:solidFill>
                        </wps:spPr>
                        <wps:bodyPr wrap="square" lIns="0" tIns="0" rIns="0" bIns="0" rtlCol="0">
                          <a:prstTxWarp prst="textNoShape">
                            <a:avLst/>
                          </a:prstTxWarp>
                          <a:noAutofit/>
                        </wps:bodyPr>
                      </wps:wsp>
                      <wps:wsp>
                        <wps:cNvPr id="57" name="Textbox 57"/>
                        <wps:cNvSpPr txBox="1"/>
                        <wps:spPr>
                          <a:xfrm>
                            <a:off x="4762" y="4762"/>
                            <a:ext cx="5486400" cy="2844800"/>
                          </a:xfrm>
                          <a:prstGeom prst="rect">
                            <a:avLst/>
                          </a:prstGeom>
                          <a:ln w="9525">
                            <a:solidFill>
                              <a:srgbClr val="D9D9D9"/>
                            </a:solidFill>
                            <a:prstDash val="solid"/>
                          </a:ln>
                        </wps:spPr>
                        <wps:txbx>
                          <w:txbxContent>
                            <w:p>
                              <w:pPr>
                                <w:spacing w:before="145"/>
                                <w:ind w:left="2209" w:right="0" w:firstLine="0"/>
                                <w:jc w:val="left"/>
                                <w:rPr>
                                  <w:sz w:val="24"/>
                                </w:rPr>
                              </w:pPr>
                              <w:r>
                                <w:rPr>
                                  <w:color w:val="585858"/>
                                  <w:sz w:val="24"/>
                                </w:rPr>
                                <w:t>К-сть</w:t>
                              </w:r>
                              <w:r>
                                <w:rPr>
                                  <w:color w:val="585858"/>
                                  <w:spacing w:val="-12"/>
                                  <w:sz w:val="24"/>
                                </w:rPr>
                                <w:t> </w:t>
                              </w:r>
                              <w:r>
                                <w:rPr>
                                  <w:color w:val="585858"/>
                                  <w:sz w:val="24"/>
                                </w:rPr>
                                <w:t>кібератак</w:t>
                              </w:r>
                              <w:r>
                                <w:rPr>
                                  <w:color w:val="585858"/>
                                  <w:spacing w:val="1"/>
                                  <w:sz w:val="24"/>
                                </w:rPr>
                                <w:t> </w:t>
                              </w:r>
                              <w:r>
                                <w:rPr>
                                  <w:color w:val="585858"/>
                                  <w:sz w:val="24"/>
                                </w:rPr>
                                <w:t>на</w:t>
                              </w:r>
                              <w:r>
                                <w:rPr>
                                  <w:color w:val="585858"/>
                                  <w:spacing w:val="-14"/>
                                  <w:sz w:val="24"/>
                                </w:rPr>
                                <w:t> </w:t>
                              </w:r>
                              <w:r>
                                <w:rPr>
                                  <w:color w:val="585858"/>
                                  <w:sz w:val="24"/>
                                </w:rPr>
                                <w:t>Україну</w:t>
                              </w:r>
                              <w:r>
                                <w:rPr>
                                  <w:color w:val="585858"/>
                                  <w:spacing w:val="-1"/>
                                  <w:sz w:val="24"/>
                                </w:rPr>
                                <w:t> </w:t>
                              </w:r>
                              <w:r>
                                <w:rPr>
                                  <w:color w:val="585858"/>
                                  <w:sz w:val="24"/>
                                </w:rPr>
                                <w:t>2022-2023</w:t>
                              </w:r>
                              <w:r>
                                <w:rPr>
                                  <w:color w:val="585858"/>
                                  <w:spacing w:val="-13"/>
                                  <w:sz w:val="24"/>
                                </w:rPr>
                                <w:t> </w:t>
                              </w:r>
                              <w:r>
                                <w:rPr>
                                  <w:color w:val="585858"/>
                                  <w:spacing w:val="-5"/>
                                  <w:sz w:val="24"/>
                                </w:rPr>
                                <w:t>рр.</w:t>
                              </w:r>
                            </w:p>
                            <w:p>
                              <w:pPr>
                                <w:spacing w:before="203"/>
                                <w:ind w:left="258" w:right="0" w:firstLine="0"/>
                                <w:jc w:val="center"/>
                                <w:rPr>
                                  <w:sz w:val="24"/>
                                </w:rPr>
                              </w:pPr>
                              <w:r>
                                <w:rPr>
                                  <w:color w:val="585858"/>
                                  <w:spacing w:val="-2"/>
                                  <w:sz w:val="24"/>
                                </w:rPr>
                                <w:t>К-</w:t>
                              </w:r>
                              <w:r>
                                <w:rPr>
                                  <w:color w:val="585858"/>
                                  <w:spacing w:val="-5"/>
                                  <w:sz w:val="24"/>
                                </w:rPr>
                                <w:t>сть</w:t>
                              </w:r>
                            </w:p>
                            <w:p>
                              <w:pPr>
                                <w:spacing w:line="240" w:lineRule="auto" w:before="12"/>
                                <w:rPr>
                                  <w:sz w:val="24"/>
                                </w:rPr>
                              </w:pPr>
                            </w:p>
                            <w:p>
                              <w:pPr>
                                <w:spacing w:before="1"/>
                                <w:ind w:left="0" w:right="2076" w:firstLine="0"/>
                                <w:jc w:val="right"/>
                                <w:rPr>
                                  <w:sz w:val="24"/>
                                </w:rPr>
                              </w:pPr>
                              <w:r>
                                <w:rPr>
                                  <w:color w:val="404040"/>
                                  <w:spacing w:val="-5"/>
                                  <w:sz w:val="24"/>
                                </w:rPr>
                                <w:t>762</w:t>
                              </w:r>
                            </w:p>
                            <w:p>
                              <w:pPr>
                                <w:spacing w:line="240" w:lineRule="auto" w:before="0"/>
                                <w:rPr>
                                  <w:sz w:val="24"/>
                                </w:rPr>
                              </w:pPr>
                            </w:p>
                            <w:p>
                              <w:pPr>
                                <w:spacing w:line="240" w:lineRule="auto" w:before="0"/>
                                <w:rPr>
                                  <w:sz w:val="24"/>
                                </w:rPr>
                              </w:pPr>
                            </w:p>
                            <w:p>
                              <w:pPr>
                                <w:spacing w:line="240" w:lineRule="auto" w:before="52"/>
                                <w:rPr>
                                  <w:sz w:val="24"/>
                                </w:rPr>
                              </w:pPr>
                            </w:p>
                            <w:p>
                              <w:pPr>
                                <w:spacing w:before="0"/>
                                <w:ind w:left="2084" w:right="0" w:firstLine="0"/>
                                <w:jc w:val="left"/>
                                <w:rPr>
                                  <w:sz w:val="24"/>
                                </w:rPr>
                              </w:pPr>
                              <w:r>
                                <w:rPr>
                                  <w:color w:val="404040"/>
                                  <w:spacing w:val="-5"/>
                                  <w:sz w:val="24"/>
                                </w:rPr>
                                <w:t>342</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72"/>
                                <w:rPr>
                                  <w:sz w:val="24"/>
                                </w:rPr>
                              </w:pPr>
                            </w:p>
                            <w:p>
                              <w:pPr>
                                <w:tabs>
                                  <w:tab w:pos="4997" w:val="left" w:leader="none"/>
                                </w:tabs>
                                <w:spacing w:line="237" w:lineRule="auto" w:before="0"/>
                                <w:ind w:left="1106" w:right="309" w:hanging="889"/>
                                <w:jc w:val="left"/>
                                <w:rPr>
                                  <w:sz w:val="24"/>
                                </w:rPr>
                              </w:pPr>
                              <w:r>
                                <w:rPr>
                                  <w:color w:val="585858"/>
                                  <w:sz w:val="24"/>
                                </w:rPr>
                                <w:t>Друге півріччя 2022</w:t>
                              </w:r>
                              <w:r>
                                <w:rPr>
                                  <w:color w:val="585858"/>
                                  <w:spacing w:val="-9"/>
                                  <w:sz w:val="24"/>
                                </w:rPr>
                                <w:t> </w:t>
                              </w:r>
                              <w:r>
                                <w:rPr>
                                  <w:color w:val="585858"/>
                                  <w:sz w:val="24"/>
                                </w:rPr>
                                <w:t>р.</w:t>
                              </w:r>
                              <w:r>
                                <w:rPr>
                                  <w:color w:val="585858"/>
                                  <w:spacing w:val="-7"/>
                                  <w:sz w:val="24"/>
                                </w:rPr>
                                <w:t> </w:t>
                              </w:r>
                              <w:r>
                                <w:rPr>
                                  <w:color w:val="585858"/>
                                  <w:sz w:val="24"/>
                                </w:rPr>
                                <w:t>(в</w:t>
                              </w:r>
                              <w:r>
                                <w:rPr>
                                  <w:color w:val="585858"/>
                                  <w:spacing w:val="-7"/>
                                  <w:sz w:val="24"/>
                                </w:rPr>
                                <w:t> </w:t>
                              </w:r>
                              <w:r>
                                <w:rPr>
                                  <w:color w:val="585858"/>
                                  <w:sz w:val="24"/>
                                </w:rPr>
                                <w:t>середньому</w:t>
                              </w:r>
                              <w:r>
                                <w:rPr>
                                  <w:color w:val="585858"/>
                                  <w:spacing w:val="-9"/>
                                  <w:sz w:val="24"/>
                                </w:rPr>
                                <w:t> </w:t>
                              </w:r>
                              <w:r>
                                <w:rPr>
                                  <w:color w:val="585858"/>
                                  <w:sz w:val="24"/>
                                </w:rPr>
                                <w:t>57</w:t>
                              </w:r>
                              <w:r>
                                <w:rPr>
                                  <w:color w:val="585858"/>
                                  <w:spacing w:val="40"/>
                                  <w:sz w:val="24"/>
                                </w:rPr>
                                <w:t> </w:t>
                              </w:r>
                              <w:r>
                                <w:rPr>
                                  <w:color w:val="585858"/>
                                  <w:sz w:val="24"/>
                                </w:rPr>
                                <w:t>Перше</w:t>
                              </w:r>
                              <w:r>
                                <w:rPr>
                                  <w:color w:val="585858"/>
                                  <w:spacing w:val="-10"/>
                                  <w:sz w:val="24"/>
                                </w:rPr>
                                <w:t> </w:t>
                              </w:r>
                              <w:r>
                                <w:rPr>
                                  <w:color w:val="585858"/>
                                  <w:sz w:val="24"/>
                                </w:rPr>
                                <w:t>півріччя 2023</w:t>
                              </w:r>
                              <w:r>
                                <w:rPr>
                                  <w:color w:val="585858"/>
                                  <w:spacing w:val="-4"/>
                                  <w:sz w:val="24"/>
                                </w:rPr>
                                <w:t> </w:t>
                              </w:r>
                              <w:r>
                                <w:rPr>
                                  <w:color w:val="585858"/>
                                  <w:sz w:val="24"/>
                                </w:rPr>
                                <w:t>р.</w:t>
                              </w:r>
                              <w:r>
                                <w:rPr>
                                  <w:color w:val="585858"/>
                                  <w:spacing w:val="-6"/>
                                  <w:sz w:val="24"/>
                                </w:rPr>
                                <w:t> </w:t>
                              </w:r>
                              <w:r>
                                <w:rPr>
                                  <w:color w:val="585858"/>
                                  <w:sz w:val="24"/>
                                </w:rPr>
                                <w:t>(в</w:t>
                              </w:r>
                              <w:r>
                                <w:rPr>
                                  <w:color w:val="585858"/>
                                  <w:spacing w:val="-7"/>
                                  <w:sz w:val="24"/>
                                </w:rPr>
                                <w:t> </w:t>
                              </w:r>
                              <w:r>
                                <w:rPr>
                                  <w:color w:val="585858"/>
                                  <w:sz w:val="24"/>
                                </w:rPr>
                                <w:t>середньому на місяць, 1-2 на день)</w:t>
                                <w:tab/>
                                <w:t>128 на місяць, 4-5 на день)</w:t>
                              </w:r>
                            </w:p>
                          </w:txbxContent>
                        </wps:txbx>
                        <wps:bodyPr wrap="square" lIns="0" tIns="0" rIns="0" bIns="0" rtlCol="0">
                          <a:noAutofit/>
                        </wps:bodyPr>
                      </wps:wsp>
                    </wpg:wgp>
                  </a:graphicData>
                </a:graphic>
              </wp:anchor>
            </w:drawing>
          </mc:Choice>
          <mc:Fallback>
            <w:pict>
              <v:group style="position:absolute;margin-left:120.125pt;margin-top:24.119278pt;width:432.75pt;height:224.75pt;mso-position-horizontal-relative:page;mso-position-vertical-relative:paragraph;z-index:-15713792;mso-wrap-distance-left:0;mso-wrap-distance-right:0" id="docshapegroup53" coordorigin="2403,482" coordsize="8655,4495">
                <v:shape style="position:absolute;left:3859;top:2049;width:5741;height:2097" id="docshape54" coordorigin="3859,2049" coordsize="5741,2097" path="m5501,3206l3859,3206,3859,4145,5501,4145,5501,3206xm9600,2049l7958,2049,7958,4145,9600,4145,9600,2049xe" filled="true" fillcolor="#5f5f5f" stroked="false">
                  <v:path arrowok="t"/>
                  <v:fill type="solid"/>
                </v:shape>
                <v:line style="position:absolute" from="2630,4145" to="10830,4145" stroked="true" strokeweight=".75pt" strokecolor="#d9d9d9">
                  <v:stroke dashstyle="solid"/>
                </v:line>
                <v:rect style="position:absolute;left:6404;top:1197;width:120;height:120" id="docshape55" filled="true" fillcolor="#5f5f5f" stroked="false">
                  <v:fill type="solid"/>
                </v:rect>
                <v:shape style="position:absolute;left:2410;top:489;width:8640;height:4480" type="#_x0000_t202" id="docshape56" filled="false" stroked="true" strokeweight=".75pt" strokecolor="#d9d9d9">
                  <v:textbox inset="0,0,0,0">
                    <w:txbxContent>
                      <w:p>
                        <w:pPr>
                          <w:spacing w:before="145"/>
                          <w:ind w:left="2209" w:right="0" w:firstLine="0"/>
                          <w:jc w:val="left"/>
                          <w:rPr>
                            <w:sz w:val="24"/>
                          </w:rPr>
                        </w:pPr>
                        <w:r>
                          <w:rPr>
                            <w:color w:val="585858"/>
                            <w:sz w:val="24"/>
                          </w:rPr>
                          <w:t>К-сть</w:t>
                        </w:r>
                        <w:r>
                          <w:rPr>
                            <w:color w:val="585858"/>
                            <w:spacing w:val="-12"/>
                            <w:sz w:val="24"/>
                          </w:rPr>
                          <w:t> </w:t>
                        </w:r>
                        <w:r>
                          <w:rPr>
                            <w:color w:val="585858"/>
                            <w:sz w:val="24"/>
                          </w:rPr>
                          <w:t>кібератак</w:t>
                        </w:r>
                        <w:r>
                          <w:rPr>
                            <w:color w:val="585858"/>
                            <w:spacing w:val="1"/>
                            <w:sz w:val="24"/>
                          </w:rPr>
                          <w:t> </w:t>
                        </w:r>
                        <w:r>
                          <w:rPr>
                            <w:color w:val="585858"/>
                            <w:sz w:val="24"/>
                          </w:rPr>
                          <w:t>на</w:t>
                        </w:r>
                        <w:r>
                          <w:rPr>
                            <w:color w:val="585858"/>
                            <w:spacing w:val="-14"/>
                            <w:sz w:val="24"/>
                          </w:rPr>
                          <w:t> </w:t>
                        </w:r>
                        <w:r>
                          <w:rPr>
                            <w:color w:val="585858"/>
                            <w:sz w:val="24"/>
                          </w:rPr>
                          <w:t>Україну</w:t>
                        </w:r>
                        <w:r>
                          <w:rPr>
                            <w:color w:val="585858"/>
                            <w:spacing w:val="-1"/>
                            <w:sz w:val="24"/>
                          </w:rPr>
                          <w:t> </w:t>
                        </w:r>
                        <w:r>
                          <w:rPr>
                            <w:color w:val="585858"/>
                            <w:sz w:val="24"/>
                          </w:rPr>
                          <w:t>2022-2023</w:t>
                        </w:r>
                        <w:r>
                          <w:rPr>
                            <w:color w:val="585858"/>
                            <w:spacing w:val="-13"/>
                            <w:sz w:val="24"/>
                          </w:rPr>
                          <w:t> </w:t>
                        </w:r>
                        <w:r>
                          <w:rPr>
                            <w:color w:val="585858"/>
                            <w:spacing w:val="-5"/>
                            <w:sz w:val="24"/>
                          </w:rPr>
                          <w:t>рр.</w:t>
                        </w:r>
                      </w:p>
                      <w:p>
                        <w:pPr>
                          <w:spacing w:before="203"/>
                          <w:ind w:left="258" w:right="0" w:firstLine="0"/>
                          <w:jc w:val="center"/>
                          <w:rPr>
                            <w:sz w:val="24"/>
                          </w:rPr>
                        </w:pPr>
                        <w:r>
                          <w:rPr>
                            <w:color w:val="585858"/>
                            <w:spacing w:val="-2"/>
                            <w:sz w:val="24"/>
                          </w:rPr>
                          <w:t>К-</w:t>
                        </w:r>
                        <w:r>
                          <w:rPr>
                            <w:color w:val="585858"/>
                            <w:spacing w:val="-5"/>
                            <w:sz w:val="24"/>
                          </w:rPr>
                          <w:t>сть</w:t>
                        </w:r>
                      </w:p>
                      <w:p>
                        <w:pPr>
                          <w:spacing w:line="240" w:lineRule="auto" w:before="12"/>
                          <w:rPr>
                            <w:sz w:val="24"/>
                          </w:rPr>
                        </w:pPr>
                      </w:p>
                      <w:p>
                        <w:pPr>
                          <w:spacing w:before="1"/>
                          <w:ind w:left="0" w:right="2076" w:firstLine="0"/>
                          <w:jc w:val="right"/>
                          <w:rPr>
                            <w:sz w:val="24"/>
                          </w:rPr>
                        </w:pPr>
                        <w:r>
                          <w:rPr>
                            <w:color w:val="404040"/>
                            <w:spacing w:val="-5"/>
                            <w:sz w:val="24"/>
                          </w:rPr>
                          <w:t>762</w:t>
                        </w:r>
                      </w:p>
                      <w:p>
                        <w:pPr>
                          <w:spacing w:line="240" w:lineRule="auto" w:before="0"/>
                          <w:rPr>
                            <w:sz w:val="24"/>
                          </w:rPr>
                        </w:pPr>
                      </w:p>
                      <w:p>
                        <w:pPr>
                          <w:spacing w:line="240" w:lineRule="auto" w:before="0"/>
                          <w:rPr>
                            <w:sz w:val="24"/>
                          </w:rPr>
                        </w:pPr>
                      </w:p>
                      <w:p>
                        <w:pPr>
                          <w:spacing w:line="240" w:lineRule="auto" w:before="52"/>
                          <w:rPr>
                            <w:sz w:val="24"/>
                          </w:rPr>
                        </w:pPr>
                      </w:p>
                      <w:p>
                        <w:pPr>
                          <w:spacing w:before="0"/>
                          <w:ind w:left="2084" w:right="0" w:firstLine="0"/>
                          <w:jc w:val="left"/>
                          <w:rPr>
                            <w:sz w:val="24"/>
                          </w:rPr>
                        </w:pPr>
                        <w:r>
                          <w:rPr>
                            <w:color w:val="404040"/>
                            <w:spacing w:val="-5"/>
                            <w:sz w:val="24"/>
                          </w:rPr>
                          <w:t>342</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72"/>
                          <w:rPr>
                            <w:sz w:val="24"/>
                          </w:rPr>
                        </w:pPr>
                      </w:p>
                      <w:p>
                        <w:pPr>
                          <w:tabs>
                            <w:tab w:pos="4997" w:val="left" w:leader="none"/>
                          </w:tabs>
                          <w:spacing w:line="237" w:lineRule="auto" w:before="0"/>
                          <w:ind w:left="1106" w:right="309" w:hanging="889"/>
                          <w:jc w:val="left"/>
                          <w:rPr>
                            <w:sz w:val="24"/>
                          </w:rPr>
                        </w:pPr>
                        <w:r>
                          <w:rPr>
                            <w:color w:val="585858"/>
                            <w:sz w:val="24"/>
                          </w:rPr>
                          <w:t>Друге півріччя 2022</w:t>
                        </w:r>
                        <w:r>
                          <w:rPr>
                            <w:color w:val="585858"/>
                            <w:spacing w:val="-9"/>
                            <w:sz w:val="24"/>
                          </w:rPr>
                          <w:t> </w:t>
                        </w:r>
                        <w:r>
                          <w:rPr>
                            <w:color w:val="585858"/>
                            <w:sz w:val="24"/>
                          </w:rPr>
                          <w:t>р.</w:t>
                        </w:r>
                        <w:r>
                          <w:rPr>
                            <w:color w:val="585858"/>
                            <w:spacing w:val="-7"/>
                            <w:sz w:val="24"/>
                          </w:rPr>
                          <w:t> </w:t>
                        </w:r>
                        <w:r>
                          <w:rPr>
                            <w:color w:val="585858"/>
                            <w:sz w:val="24"/>
                          </w:rPr>
                          <w:t>(в</w:t>
                        </w:r>
                        <w:r>
                          <w:rPr>
                            <w:color w:val="585858"/>
                            <w:spacing w:val="-7"/>
                            <w:sz w:val="24"/>
                          </w:rPr>
                          <w:t> </w:t>
                        </w:r>
                        <w:r>
                          <w:rPr>
                            <w:color w:val="585858"/>
                            <w:sz w:val="24"/>
                          </w:rPr>
                          <w:t>середньому</w:t>
                        </w:r>
                        <w:r>
                          <w:rPr>
                            <w:color w:val="585858"/>
                            <w:spacing w:val="-9"/>
                            <w:sz w:val="24"/>
                          </w:rPr>
                          <w:t> </w:t>
                        </w:r>
                        <w:r>
                          <w:rPr>
                            <w:color w:val="585858"/>
                            <w:sz w:val="24"/>
                          </w:rPr>
                          <w:t>57</w:t>
                        </w:r>
                        <w:r>
                          <w:rPr>
                            <w:color w:val="585858"/>
                            <w:spacing w:val="40"/>
                            <w:sz w:val="24"/>
                          </w:rPr>
                          <w:t> </w:t>
                        </w:r>
                        <w:r>
                          <w:rPr>
                            <w:color w:val="585858"/>
                            <w:sz w:val="24"/>
                          </w:rPr>
                          <w:t>Перше</w:t>
                        </w:r>
                        <w:r>
                          <w:rPr>
                            <w:color w:val="585858"/>
                            <w:spacing w:val="-10"/>
                            <w:sz w:val="24"/>
                          </w:rPr>
                          <w:t> </w:t>
                        </w:r>
                        <w:r>
                          <w:rPr>
                            <w:color w:val="585858"/>
                            <w:sz w:val="24"/>
                          </w:rPr>
                          <w:t>півріччя 2023</w:t>
                        </w:r>
                        <w:r>
                          <w:rPr>
                            <w:color w:val="585858"/>
                            <w:spacing w:val="-4"/>
                            <w:sz w:val="24"/>
                          </w:rPr>
                          <w:t> </w:t>
                        </w:r>
                        <w:r>
                          <w:rPr>
                            <w:color w:val="585858"/>
                            <w:sz w:val="24"/>
                          </w:rPr>
                          <w:t>р.</w:t>
                        </w:r>
                        <w:r>
                          <w:rPr>
                            <w:color w:val="585858"/>
                            <w:spacing w:val="-6"/>
                            <w:sz w:val="24"/>
                          </w:rPr>
                          <w:t> </w:t>
                        </w:r>
                        <w:r>
                          <w:rPr>
                            <w:color w:val="585858"/>
                            <w:sz w:val="24"/>
                          </w:rPr>
                          <w:t>(в</w:t>
                        </w:r>
                        <w:r>
                          <w:rPr>
                            <w:color w:val="585858"/>
                            <w:spacing w:val="-7"/>
                            <w:sz w:val="24"/>
                          </w:rPr>
                          <w:t> </w:t>
                        </w:r>
                        <w:r>
                          <w:rPr>
                            <w:color w:val="585858"/>
                            <w:sz w:val="24"/>
                          </w:rPr>
                          <w:t>середньому на місяць, 1-2 на день)</w:t>
                          <w:tab/>
                          <w:t>128 на місяць, 4-5 на день)</w:t>
                        </w:r>
                      </w:p>
                    </w:txbxContent>
                  </v:textbox>
                  <v:stroke dashstyle="solid"/>
                  <w10:wrap type="none"/>
                </v:shape>
                <w10:wrap type="topAndBottom"/>
              </v:group>
            </w:pict>
          </mc:Fallback>
        </mc:AlternateContent>
      </w:r>
    </w:p>
    <w:p>
      <w:pPr>
        <w:pStyle w:val="Heading2"/>
        <w:spacing w:before="173"/>
        <w:ind w:left="2061"/>
      </w:pPr>
      <w:r>
        <w:rPr/>
        <w:t>Рис.</w:t>
      </w:r>
      <w:r>
        <w:rPr>
          <w:spacing w:val="-3"/>
        </w:rPr>
        <w:t> </w:t>
      </w:r>
      <w:r>
        <w:rPr/>
        <w:t>2.2.</w:t>
      </w:r>
      <w:r>
        <w:rPr>
          <w:spacing w:val="-7"/>
        </w:rPr>
        <w:t> </w:t>
      </w:r>
      <w:r>
        <w:rPr/>
        <w:t>К-сть</w:t>
      </w:r>
      <w:r>
        <w:rPr>
          <w:spacing w:val="-4"/>
        </w:rPr>
        <w:t> </w:t>
      </w:r>
      <w:r>
        <w:rPr/>
        <w:t>кібератак</w:t>
      </w:r>
      <w:r>
        <w:rPr>
          <w:spacing w:val="-7"/>
        </w:rPr>
        <w:t> </w:t>
      </w:r>
      <w:r>
        <w:rPr/>
        <w:t>на</w:t>
      </w:r>
      <w:r>
        <w:rPr>
          <w:spacing w:val="-5"/>
        </w:rPr>
        <w:t> </w:t>
      </w:r>
      <w:r>
        <w:rPr/>
        <w:t>Україну</w:t>
      </w:r>
      <w:r>
        <w:rPr>
          <w:spacing w:val="-6"/>
        </w:rPr>
        <w:t> </w:t>
      </w:r>
      <w:r>
        <w:rPr/>
        <w:t>2022-2023</w:t>
      </w:r>
      <w:r>
        <w:rPr>
          <w:spacing w:val="-5"/>
        </w:rPr>
        <w:t> </w:t>
      </w:r>
      <w:r>
        <w:rPr>
          <w:spacing w:val="-2"/>
        </w:rPr>
        <w:t>рр.</w:t>
      </w:r>
      <w:r>
        <w:rPr>
          <w:spacing w:val="-2"/>
          <w:vertAlign w:val="superscript"/>
        </w:rPr>
        <w:t>46</w:t>
      </w:r>
    </w:p>
    <w:p>
      <w:pPr>
        <w:pStyle w:val="BodyText"/>
        <w:spacing w:before="316"/>
        <w:ind w:left="0"/>
        <w:jc w:val="left"/>
        <w:rPr>
          <w:b/>
        </w:rPr>
      </w:pPr>
    </w:p>
    <w:p>
      <w:pPr>
        <w:pStyle w:val="BodyText"/>
        <w:spacing w:line="360" w:lineRule="auto"/>
        <w:ind w:right="138" w:firstLine="710"/>
      </w:pPr>
      <w:r>
        <w:rPr/>
        <w:t>Однак ДССЗЗІ також виявила, що ці атаки були значно менш успішними, ніж</w:t>
      </w:r>
      <w:r>
        <w:rPr>
          <w:spacing w:val="-8"/>
        </w:rPr>
        <w:t> </w:t>
      </w:r>
      <w:r>
        <w:rPr/>
        <w:t>у</w:t>
      </w:r>
      <w:r>
        <w:rPr>
          <w:spacing w:val="-12"/>
        </w:rPr>
        <w:t> </w:t>
      </w:r>
      <w:r>
        <w:rPr/>
        <w:t>минулому:</w:t>
      </w:r>
      <w:r>
        <w:rPr>
          <w:spacing w:val="-13"/>
        </w:rPr>
        <w:t> </w:t>
      </w:r>
      <w:r>
        <w:rPr/>
        <w:t>кількість</w:t>
      </w:r>
      <w:r>
        <w:rPr>
          <w:spacing w:val="-10"/>
        </w:rPr>
        <w:t> </w:t>
      </w:r>
      <w:r>
        <w:rPr/>
        <w:t>критичних</w:t>
      </w:r>
      <w:r>
        <w:rPr>
          <w:spacing w:val="-7"/>
        </w:rPr>
        <w:t> </w:t>
      </w:r>
      <w:r>
        <w:rPr/>
        <w:t>інцидентів</w:t>
      </w:r>
      <w:r>
        <w:rPr>
          <w:spacing w:val="-9"/>
        </w:rPr>
        <w:t> </w:t>
      </w:r>
      <w:r>
        <w:rPr/>
        <w:t>зменшилася</w:t>
      </w:r>
      <w:r>
        <w:rPr>
          <w:spacing w:val="-6"/>
        </w:rPr>
        <w:t> </w:t>
      </w:r>
      <w:r>
        <w:rPr/>
        <w:t>на</w:t>
      </w:r>
      <w:r>
        <w:rPr>
          <w:spacing w:val="-7"/>
        </w:rPr>
        <w:t> </w:t>
      </w:r>
      <w:r>
        <w:rPr/>
        <w:t>81%</w:t>
      </w:r>
      <w:r>
        <w:rPr>
          <w:spacing w:val="-9"/>
        </w:rPr>
        <w:t> </w:t>
      </w:r>
      <w:r>
        <w:rPr/>
        <w:t>(рис.</w:t>
      </w:r>
      <w:r>
        <w:rPr>
          <w:spacing w:val="-5"/>
        </w:rPr>
        <w:t> </w:t>
      </w:r>
      <w:r>
        <w:rPr/>
        <w:t>2.3),</w:t>
      </w:r>
      <w:r>
        <w:rPr>
          <w:spacing w:val="-5"/>
        </w:rPr>
        <w:t> </w:t>
      </w:r>
      <w:r>
        <w:rPr/>
        <w:t>а кількість інцидентів, які агентство відстежує як «інциденти з наслідками», зменшилася на 48% у першому півріччі 2023 р. порівняно з другим півріччям 2022</w:t>
      </w:r>
      <w:r>
        <w:rPr>
          <w:spacing w:val="-9"/>
        </w:rPr>
        <w:t> </w:t>
      </w:r>
      <w:r>
        <w:rPr/>
        <w:t>р.</w:t>
      </w:r>
      <w:r>
        <w:rPr>
          <w:spacing w:val="-14"/>
        </w:rPr>
        <w:t> </w:t>
      </w:r>
      <w:r>
        <w:rPr/>
        <w:t>Ці</w:t>
      </w:r>
      <w:r>
        <w:rPr>
          <w:spacing w:val="-18"/>
        </w:rPr>
        <w:t> </w:t>
      </w:r>
      <w:r>
        <w:rPr/>
        <w:t>зміни</w:t>
      </w:r>
      <w:r>
        <w:rPr>
          <w:spacing w:val="-16"/>
        </w:rPr>
        <w:t> </w:t>
      </w:r>
      <w:r>
        <w:rPr/>
        <w:t>можна</w:t>
      </w:r>
      <w:r>
        <w:rPr>
          <w:spacing w:val="-16"/>
        </w:rPr>
        <w:t> </w:t>
      </w:r>
      <w:r>
        <w:rPr/>
        <w:t>пояснити</w:t>
      </w:r>
      <w:r>
        <w:rPr>
          <w:spacing w:val="-17"/>
        </w:rPr>
        <w:t> </w:t>
      </w:r>
      <w:r>
        <w:rPr/>
        <w:t>зміною</w:t>
      </w:r>
      <w:r>
        <w:rPr>
          <w:spacing w:val="-14"/>
        </w:rPr>
        <w:t> </w:t>
      </w:r>
      <w:r>
        <w:rPr/>
        <w:t>тактики</w:t>
      </w:r>
      <w:r>
        <w:rPr>
          <w:spacing w:val="-17"/>
        </w:rPr>
        <w:t> </w:t>
      </w:r>
      <w:r>
        <w:rPr/>
        <w:t>зловмисників,</w:t>
      </w:r>
      <w:r>
        <w:rPr>
          <w:spacing w:val="-15"/>
        </w:rPr>
        <w:t> </w:t>
      </w:r>
      <w:r>
        <w:rPr/>
        <w:t>які</w:t>
      </w:r>
      <w:r>
        <w:rPr>
          <w:spacing w:val="-18"/>
        </w:rPr>
        <w:t> </w:t>
      </w:r>
      <w:r>
        <w:rPr/>
        <w:t>перейшли</w:t>
      </w:r>
      <w:r>
        <w:rPr>
          <w:spacing w:val="-11"/>
        </w:rPr>
        <w:t> </w:t>
      </w:r>
      <w:r>
        <w:rPr/>
        <w:t>від використання складних тактик та інструментів, таких як шкідливі програми- скриптори, до більш простого методу «розпилюй і молись», а також дедалі частішим застосуванням методів «життя за межами мережі». Наприклад, розповсюдження</w:t>
      </w:r>
      <w:r>
        <w:rPr>
          <w:spacing w:val="-6"/>
        </w:rPr>
        <w:t> </w:t>
      </w:r>
      <w:r>
        <w:rPr/>
        <w:t>шкідливого</w:t>
      </w:r>
      <w:r>
        <w:rPr>
          <w:spacing w:val="-6"/>
        </w:rPr>
        <w:t> </w:t>
      </w:r>
      <w:r>
        <w:rPr/>
        <w:t>програмного</w:t>
      </w:r>
      <w:r>
        <w:rPr>
          <w:spacing w:val="-7"/>
        </w:rPr>
        <w:t> </w:t>
      </w:r>
      <w:r>
        <w:rPr/>
        <w:t>забезпечення</w:t>
      </w:r>
      <w:r>
        <w:rPr>
          <w:spacing w:val="-10"/>
        </w:rPr>
        <w:t> </w:t>
      </w:r>
      <w:r>
        <w:rPr/>
        <w:t>зменшилося</w:t>
      </w:r>
      <w:r>
        <w:rPr>
          <w:spacing w:val="-6"/>
        </w:rPr>
        <w:t> </w:t>
      </w:r>
      <w:r>
        <w:rPr/>
        <w:t>на</w:t>
      </w:r>
      <w:r>
        <w:rPr>
          <w:spacing w:val="-10"/>
        </w:rPr>
        <w:t> </w:t>
      </w:r>
      <w:r>
        <w:rPr>
          <w:spacing w:val="-2"/>
        </w:rPr>
        <w:t>52,41%,</w:t>
      </w:r>
    </w:p>
    <w:p>
      <w:pPr>
        <w:pStyle w:val="BodyText"/>
        <w:spacing w:before="107"/>
        <w:ind w:left="0"/>
        <w:jc w:val="left"/>
        <w:rPr>
          <w:sz w:val="20"/>
        </w:rPr>
      </w:pPr>
      <w:r>
        <w:rPr>
          <w:sz w:val="20"/>
        </w:rPr>
        <mc:AlternateContent>
          <mc:Choice Requires="wps">
            <w:drawing>
              <wp:anchor distT="0" distB="0" distL="0" distR="0" allowOverlap="1" layoutInCell="1" locked="0" behindDoc="1" simplePos="0" relativeHeight="487603200">
                <wp:simplePos x="0" y="0"/>
                <wp:positionH relativeFrom="page">
                  <wp:posOffset>1079296</wp:posOffset>
                </wp:positionH>
                <wp:positionV relativeFrom="paragraph">
                  <wp:posOffset>229390</wp:posOffset>
                </wp:positionV>
                <wp:extent cx="1830070" cy="9525"/>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062222pt;width:144.07pt;height:.71997pt;mso-position-horizontal-relative:page;mso-position-vertical-relative:paragraph;z-index:-15713280;mso-wrap-distance-left:0;mso-wrap-distance-right:0" id="docshape57" filled="true" fillcolor="#000000" stroked="false">
                <v:fill type="solid"/>
                <w10:wrap type="topAndBottom"/>
              </v:rect>
            </w:pict>
          </mc:Fallback>
        </mc:AlternateContent>
      </w:r>
    </w:p>
    <w:p>
      <w:pPr>
        <w:spacing w:before="121"/>
        <w:ind w:left="140" w:right="0" w:firstLine="0"/>
        <w:jc w:val="left"/>
        <w:rPr>
          <w:sz w:val="22"/>
        </w:rPr>
      </w:pPr>
      <w:r>
        <w:rPr>
          <w:sz w:val="22"/>
          <w:vertAlign w:val="superscript"/>
        </w:rPr>
        <w:t>46</w:t>
      </w:r>
      <w:r>
        <w:rPr>
          <w:sz w:val="22"/>
          <w:vertAlign w:val="baseline"/>
        </w:rPr>
        <w:t> Poireault K. Cyber-Attacks on Ukraine Surge 123%, But Success Rates Plummet. </w:t>
      </w:r>
      <w:r>
        <w:rPr>
          <w:i/>
          <w:sz w:val="22"/>
          <w:vertAlign w:val="baseline"/>
        </w:rPr>
        <w:t>Infosecurity Magazine</w:t>
      </w:r>
      <w:r>
        <w:rPr>
          <w:sz w:val="22"/>
          <w:vertAlign w:val="baseline"/>
        </w:rPr>
        <w:t>. 2023. URL: </w:t>
      </w:r>
      <w:hyperlink r:id="rId27">
        <w:r>
          <w:rPr>
            <w:color w:val="0000FF"/>
            <w:sz w:val="22"/>
            <w:u w:val="single" w:color="0000FF"/>
            <w:vertAlign w:val="baseline"/>
          </w:rPr>
          <w:t>http://surl.li/sicef</w:t>
        </w:r>
      </w:hyperlink>
      <w:r>
        <w:rPr>
          <w:color w:val="0000FF"/>
          <w:sz w:val="22"/>
          <w:vertAlign w:val="baseline"/>
        </w:rPr>
        <w:t> </w:t>
      </w:r>
      <w:r>
        <w:rPr>
          <w:sz w:val="22"/>
          <w:vertAlign w:val="baseline"/>
        </w:rPr>
        <w:t>(date of access: 06.04.2024).</w:t>
      </w:r>
    </w:p>
    <w:p>
      <w:pPr>
        <w:spacing w:after="0"/>
        <w:jc w:val="left"/>
        <w:rPr>
          <w:sz w:val="22"/>
        </w:rPr>
        <w:sectPr>
          <w:pgSz w:w="11910" w:h="16840"/>
          <w:pgMar w:header="717" w:footer="0" w:top="1040" w:bottom="280" w:left="1559" w:right="425"/>
        </w:sectPr>
      </w:pPr>
    </w:p>
    <w:p>
      <w:pPr>
        <w:pStyle w:val="BodyText"/>
        <w:spacing w:line="360" w:lineRule="auto" w:before="288"/>
        <w:ind w:right="150"/>
      </w:pPr>
      <w:r>
        <w:rPr/>
        <w:t>значною мірою замінившись менш витонченими фішинговими атаками та використанням поштових систем з відкритим вихідним кодом і відомими </w:t>
      </w:r>
      <w:r>
        <w:rPr>
          <w:spacing w:val="-2"/>
        </w:rPr>
        <w:t>вразливостями.</w:t>
      </w:r>
    </w:p>
    <w:p>
      <w:pPr>
        <w:pStyle w:val="BodyText"/>
        <w:spacing w:before="227"/>
        <w:ind w:left="0"/>
        <w:jc w:val="left"/>
        <w:rPr>
          <w:sz w:val="20"/>
        </w:rPr>
      </w:pPr>
      <w:r>
        <w:rPr>
          <w:sz w:val="20"/>
        </w:rPr>
        <mc:AlternateContent>
          <mc:Choice Requires="wps">
            <w:drawing>
              <wp:anchor distT="0" distB="0" distL="0" distR="0" allowOverlap="1" layoutInCell="1" locked="0" behindDoc="1" simplePos="0" relativeHeight="487603712">
                <wp:simplePos x="0" y="0"/>
                <wp:positionH relativeFrom="page">
                  <wp:posOffset>1525587</wp:posOffset>
                </wp:positionH>
                <wp:positionV relativeFrom="paragraph">
                  <wp:posOffset>306084</wp:posOffset>
                </wp:positionV>
                <wp:extent cx="5495925" cy="2854325"/>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5495925" cy="2854325"/>
                          <a:chExt cx="5495925" cy="2854325"/>
                        </a:xfrm>
                      </wpg:grpSpPr>
                      <wps:wsp>
                        <wps:cNvPr id="60" name="Graphic 60"/>
                        <wps:cNvSpPr/>
                        <wps:spPr>
                          <a:xfrm>
                            <a:off x="925004" y="912050"/>
                            <a:ext cx="3645535" cy="1414145"/>
                          </a:xfrm>
                          <a:custGeom>
                            <a:avLst/>
                            <a:gdLst/>
                            <a:ahLst/>
                            <a:cxnLst/>
                            <a:rect l="l" t="t" r="r" b="b"/>
                            <a:pathLst>
                              <a:path w="3645535" h="1414145">
                                <a:moveTo>
                                  <a:pt x="1042416" y="0"/>
                                </a:moveTo>
                                <a:lnTo>
                                  <a:pt x="0" y="0"/>
                                </a:lnTo>
                                <a:lnTo>
                                  <a:pt x="0" y="1413891"/>
                                </a:lnTo>
                                <a:lnTo>
                                  <a:pt x="1042416" y="1413891"/>
                                </a:lnTo>
                                <a:lnTo>
                                  <a:pt x="1042416" y="0"/>
                                </a:lnTo>
                                <a:close/>
                              </a:path>
                              <a:path w="3645535" h="1414145">
                                <a:moveTo>
                                  <a:pt x="3645408" y="1149096"/>
                                </a:moveTo>
                                <a:lnTo>
                                  <a:pt x="2602992" y="1149096"/>
                                </a:lnTo>
                                <a:lnTo>
                                  <a:pt x="2602992" y="1413891"/>
                                </a:lnTo>
                                <a:lnTo>
                                  <a:pt x="3645408" y="1413891"/>
                                </a:lnTo>
                                <a:lnTo>
                                  <a:pt x="3645408" y="1149096"/>
                                </a:lnTo>
                                <a:close/>
                              </a:path>
                            </a:pathLst>
                          </a:custGeom>
                          <a:solidFill>
                            <a:srgbClr val="5F5F5F"/>
                          </a:solidFill>
                        </wps:spPr>
                        <wps:bodyPr wrap="square" lIns="0" tIns="0" rIns="0" bIns="0" rtlCol="0">
                          <a:prstTxWarp prst="textNoShape">
                            <a:avLst/>
                          </a:prstTxWarp>
                          <a:noAutofit/>
                        </wps:bodyPr>
                      </wps:wsp>
                      <wps:wsp>
                        <wps:cNvPr id="61" name="Graphic 61"/>
                        <wps:cNvSpPr/>
                        <wps:spPr>
                          <a:xfrm>
                            <a:off x="144462" y="2325941"/>
                            <a:ext cx="5207000" cy="1270"/>
                          </a:xfrm>
                          <a:custGeom>
                            <a:avLst/>
                            <a:gdLst/>
                            <a:ahLst/>
                            <a:cxnLst/>
                            <a:rect l="l" t="t" r="r" b="b"/>
                            <a:pathLst>
                              <a:path w="5207000" h="0">
                                <a:moveTo>
                                  <a:pt x="0" y="0"/>
                                </a:moveTo>
                                <a:lnTo>
                                  <a:pt x="5207000" y="0"/>
                                </a:lnTo>
                              </a:path>
                            </a:pathLst>
                          </a:custGeom>
                          <a:ln w="9525">
                            <a:solidFill>
                              <a:srgbClr val="D9D9D9"/>
                            </a:solidFill>
                            <a:prstDash val="solid"/>
                          </a:ln>
                        </wps:spPr>
                        <wps:bodyPr wrap="square" lIns="0" tIns="0" rIns="0" bIns="0" rtlCol="0">
                          <a:prstTxWarp prst="textNoShape">
                            <a:avLst/>
                          </a:prstTxWarp>
                          <a:noAutofit/>
                        </wps:bodyPr>
                      </wps:wsp>
                      <wps:wsp>
                        <wps:cNvPr id="62" name="Graphic 62"/>
                        <wps:cNvSpPr/>
                        <wps:spPr>
                          <a:xfrm>
                            <a:off x="2541460" y="454209"/>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5F5F5F"/>
                          </a:solidFill>
                        </wps:spPr>
                        <wps:bodyPr wrap="square" lIns="0" tIns="0" rIns="0" bIns="0" rtlCol="0">
                          <a:prstTxWarp prst="textNoShape">
                            <a:avLst/>
                          </a:prstTxWarp>
                          <a:noAutofit/>
                        </wps:bodyPr>
                      </wps:wsp>
                      <wps:wsp>
                        <wps:cNvPr id="63" name="Textbox 63"/>
                        <wps:cNvSpPr txBox="1"/>
                        <wps:spPr>
                          <a:xfrm>
                            <a:off x="4762" y="4762"/>
                            <a:ext cx="5486400" cy="2844800"/>
                          </a:xfrm>
                          <a:prstGeom prst="rect">
                            <a:avLst/>
                          </a:prstGeom>
                          <a:ln w="9525">
                            <a:solidFill>
                              <a:srgbClr val="D9D9D9"/>
                            </a:solidFill>
                            <a:prstDash val="solid"/>
                          </a:ln>
                        </wps:spPr>
                        <wps:txbx>
                          <w:txbxContent>
                            <w:p>
                              <w:pPr>
                                <w:spacing w:before="145"/>
                                <w:ind w:left="258" w:right="256" w:firstLine="0"/>
                                <w:jc w:val="center"/>
                                <w:rPr>
                                  <w:sz w:val="24"/>
                                </w:rPr>
                              </w:pPr>
                              <w:r>
                                <w:rPr>
                                  <w:color w:val="585858"/>
                                  <w:sz w:val="24"/>
                                </w:rPr>
                                <w:t>Критичні</w:t>
                              </w:r>
                              <w:r>
                                <w:rPr>
                                  <w:color w:val="585858"/>
                                  <w:spacing w:val="-15"/>
                                  <w:sz w:val="24"/>
                                </w:rPr>
                                <w:t> </w:t>
                              </w:r>
                              <w:r>
                                <w:rPr>
                                  <w:color w:val="585858"/>
                                  <w:sz w:val="24"/>
                                </w:rPr>
                                <w:t>інциденти</w:t>
                              </w:r>
                              <w:r>
                                <w:rPr>
                                  <w:color w:val="585858"/>
                                  <w:spacing w:val="-4"/>
                                  <w:sz w:val="24"/>
                                </w:rPr>
                                <w:t> </w:t>
                              </w:r>
                              <w:r>
                                <w:rPr>
                                  <w:color w:val="585858"/>
                                  <w:sz w:val="24"/>
                                </w:rPr>
                                <w:t>у</w:t>
                              </w:r>
                              <w:r>
                                <w:rPr>
                                  <w:color w:val="585858"/>
                                  <w:spacing w:val="-12"/>
                                  <w:sz w:val="24"/>
                                </w:rPr>
                                <w:t> </w:t>
                              </w:r>
                              <w:r>
                                <w:rPr>
                                  <w:color w:val="585858"/>
                                  <w:sz w:val="24"/>
                                </w:rPr>
                                <w:t>кіберзахисті</w:t>
                              </w:r>
                              <w:r>
                                <w:rPr>
                                  <w:color w:val="585858"/>
                                  <w:spacing w:val="-1"/>
                                  <w:sz w:val="24"/>
                                </w:rPr>
                                <w:t> </w:t>
                              </w:r>
                              <w:r>
                                <w:rPr>
                                  <w:color w:val="585858"/>
                                  <w:sz w:val="24"/>
                                </w:rPr>
                                <w:t>України</w:t>
                              </w:r>
                              <w:r>
                                <w:rPr>
                                  <w:color w:val="585858"/>
                                  <w:spacing w:val="-4"/>
                                  <w:sz w:val="24"/>
                                </w:rPr>
                                <w:t> </w:t>
                              </w:r>
                              <w:r>
                                <w:rPr>
                                  <w:color w:val="585858"/>
                                  <w:sz w:val="24"/>
                                </w:rPr>
                                <w:t>2022-2023</w:t>
                              </w:r>
                              <w:r>
                                <w:rPr>
                                  <w:color w:val="585858"/>
                                  <w:spacing w:val="-8"/>
                                  <w:sz w:val="24"/>
                                </w:rPr>
                                <w:t> </w:t>
                              </w:r>
                              <w:r>
                                <w:rPr>
                                  <w:color w:val="585858"/>
                                  <w:spacing w:val="-5"/>
                                  <w:sz w:val="24"/>
                                </w:rPr>
                                <w:t>рр.</w:t>
                              </w:r>
                            </w:p>
                            <w:p>
                              <w:pPr>
                                <w:spacing w:before="202"/>
                                <w:ind w:left="258" w:right="0" w:firstLine="0"/>
                                <w:jc w:val="center"/>
                                <w:rPr>
                                  <w:sz w:val="24"/>
                                </w:rPr>
                              </w:pPr>
                              <w:r>
                                <w:rPr>
                                  <w:color w:val="585858"/>
                                  <w:spacing w:val="-2"/>
                                  <w:sz w:val="24"/>
                                </w:rPr>
                                <w:t>К-</w:t>
                              </w:r>
                              <w:r>
                                <w:rPr>
                                  <w:color w:val="585858"/>
                                  <w:spacing w:val="-5"/>
                                  <w:sz w:val="24"/>
                                </w:rPr>
                                <w:t>сть</w:t>
                              </w:r>
                            </w:p>
                            <w:p>
                              <w:pPr>
                                <w:spacing w:before="157"/>
                                <w:ind w:left="2084" w:right="0" w:firstLine="0"/>
                                <w:jc w:val="left"/>
                                <w:rPr>
                                  <w:sz w:val="24"/>
                                </w:rPr>
                              </w:pPr>
                              <w:r>
                                <w:rPr>
                                  <w:color w:val="404040"/>
                                  <w:spacing w:val="-5"/>
                                  <w:sz w:val="24"/>
                                </w:rPr>
                                <w:t>144</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55"/>
                                <w:rPr>
                                  <w:sz w:val="24"/>
                                </w:rPr>
                              </w:pPr>
                            </w:p>
                            <w:p>
                              <w:pPr>
                                <w:spacing w:before="0"/>
                                <w:ind w:left="0" w:right="2139" w:firstLine="0"/>
                                <w:jc w:val="right"/>
                                <w:rPr>
                                  <w:sz w:val="24"/>
                                </w:rPr>
                              </w:pPr>
                              <w:r>
                                <w:rPr>
                                  <w:color w:val="404040"/>
                                  <w:spacing w:val="-5"/>
                                  <w:sz w:val="24"/>
                                </w:rPr>
                                <w:t>27</w:t>
                              </w:r>
                            </w:p>
                            <w:p>
                              <w:pPr>
                                <w:spacing w:line="240" w:lineRule="auto" w:before="0"/>
                                <w:rPr>
                                  <w:sz w:val="24"/>
                                </w:rPr>
                              </w:pPr>
                            </w:p>
                            <w:p>
                              <w:pPr>
                                <w:spacing w:line="240" w:lineRule="auto" w:before="101"/>
                                <w:rPr>
                                  <w:sz w:val="24"/>
                                </w:rPr>
                              </w:pPr>
                            </w:p>
                            <w:p>
                              <w:pPr>
                                <w:tabs>
                                  <w:tab w:pos="4997" w:val="left" w:leader="none"/>
                                </w:tabs>
                                <w:spacing w:line="237" w:lineRule="auto" w:before="0"/>
                                <w:ind w:left="1106" w:right="309" w:hanging="889"/>
                                <w:jc w:val="left"/>
                                <w:rPr>
                                  <w:sz w:val="24"/>
                                </w:rPr>
                              </w:pPr>
                              <w:r>
                                <w:rPr>
                                  <w:color w:val="585858"/>
                                  <w:sz w:val="24"/>
                                </w:rPr>
                                <w:t>Друге півріччя 2022</w:t>
                              </w:r>
                              <w:r>
                                <w:rPr>
                                  <w:color w:val="585858"/>
                                  <w:spacing w:val="-9"/>
                                  <w:sz w:val="24"/>
                                </w:rPr>
                                <w:t> </w:t>
                              </w:r>
                              <w:r>
                                <w:rPr>
                                  <w:color w:val="585858"/>
                                  <w:sz w:val="24"/>
                                </w:rPr>
                                <w:t>р.</w:t>
                              </w:r>
                              <w:r>
                                <w:rPr>
                                  <w:color w:val="585858"/>
                                  <w:spacing w:val="-7"/>
                                  <w:sz w:val="24"/>
                                </w:rPr>
                                <w:t> </w:t>
                              </w:r>
                              <w:r>
                                <w:rPr>
                                  <w:color w:val="585858"/>
                                  <w:sz w:val="24"/>
                                </w:rPr>
                                <w:t>(в</w:t>
                              </w:r>
                              <w:r>
                                <w:rPr>
                                  <w:color w:val="585858"/>
                                  <w:spacing w:val="-7"/>
                                  <w:sz w:val="24"/>
                                </w:rPr>
                                <w:t> </w:t>
                              </w:r>
                              <w:r>
                                <w:rPr>
                                  <w:color w:val="585858"/>
                                  <w:sz w:val="24"/>
                                </w:rPr>
                                <w:t>середньому</w:t>
                              </w:r>
                              <w:r>
                                <w:rPr>
                                  <w:color w:val="585858"/>
                                  <w:spacing w:val="-9"/>
                                  <w:sz w:val="24"/>
                                </w:rPr>
                                <w:t> </w:t>
                              </w:r>
                              <w:r>
                                <w:rPr>
                                  <w:color w:val="585858"/>
                                  <w:sz w:val="24"/>
                                </w:rPr>
                                <w:t>57</w:t>
                              </w:r>
                              <w:r>
                                <w:rPr>
                                  <w:color w:val="585858"/>
                                  <w:spacing w:val="40"/>
                                  <w:sz w:val="24"/>
                                </w:rPr>
                                <w:t> </w:t>
                              </w:r>
                              <w:r>
                                <w:rPr>
                                  <w:color w:val="585858"/>
                                  <w:sz w:val="24"/>
                                </w:rPr>
                                <w:t>Перше</w:t>
                              </w:r>
                              <w:r>
                                <w:rPr>
                                  <w:color w:val="585858"/>
                                  <w:spacing w:val="-10"/>
                                  <w:sz w:val="24"/>
                                </w:rPr>
                                <w:t> </w:t>
                              </w:r>
                              <w:r>
                                <w:rPr>
                                  <w:color w:val="585858"/>
                                  <w:sz w:val="24"/>
                                </w:rPr>
                                <w:t>півріччя 2023</w:t>
                              </w:r>
                              <w:r>
                                <w:rPr>
                                  <w:color w:val="585858"/>
                                  <w:spacing w:val="-4"/>
                                  <w:sz w:val="24"/>
                                </w:rPr>
                                <w:t> </w:t>
                              </w:r>
                              <w:r>
                                <w:rPr>
                                  <w:color w:val="585858"/>
                                  <w:sz w:val="24"/>
                                </w:rPr>
                                <w:t>р.</w:t>
                              </w:r>
                              <w:r>
                                <w:rPr>
                                  <w:color w:val="585858"/>
                                  <w:spacing w:val="-6"/>
                                  <w:sz w:val="24"/>
                                </w:rPr>
                                <w:t> </w:t>
                              </w:r>
                              <w:r>
                                <w:rPr>
                                  <w:color w:val="585858"/>
                                  <w:sz w:val="24"/>
                                </w:rPr>
                                <w:t>(в</w:t>
                              </w:r>
                              <w:r>
                                <w:rPr>
                                  <w:color w:val="585858"/>
                                  <w:spacing w:val="-7"/>
                                  <w:sz w:val="24"/>
                                </w:rPr>
                                <w:t> </w:t>
                              </w:r>
                              <w:r>
                                <w:rPr>
                                  <w:color w:val="585858"/>
                                  <w:sz w:val="24"/>
                                </w:rPr>
                                <w:t>середньому на місяць, 1-2 на день)</w:t>
                                <w:tab/>
                                <w:t>128 на місяць, 4-5 на день)</w:t>
                              </w:r>
                            </w:p>
                          </w:txbxContent>
                        </wps:txbx>
                        <wps:bodyPr wrap="square" lIns="0" tIns="0" rIns="0" bIns="0" rtlCol="0">
                          <a:noAutofit/>
                        </wps:bodyPr>
                      </wps:wsp>
                    </wpg:wgp>
                  </a:graphicData>
                </a:graphic>
              </wp:anchor>
            </w:drawing>
          </mc:Choice>
          <mc:Fallback>
            <w:pict>
              <v:group style="position:absolute;margin-left:120.125pt;margin-top:24.101152pt;width:432.75pt;height:224.75pt;mso-position-horizontal-relative:page;mso-position-vertical-relative:paragraph;z-index:-15712768;mso-wrap-distance-left:0;mso-wrap-distance-right:0" id="docshapegroup58" coordorigin="2403,482" coordsize="8655,4495">
                <v:shape style="position:absolute;left:3859;top:1918;width:5741;height:2227" id="docshape59" coordorigin="3859,1918" coordsize="5741,2227" path="m5501,1918l3859,1918,3859,4145,5501,4145,5501,1918xm9600,3728l7958,3728,7958,4145,9600,4145,9600,3728xe" filled="true" fillcolor="#5f5f5f" stroked="false">
                  <v:path arrowok="t"/>
                  <v:fill type="solid"/>
                </v:shape>
                <v:line style="position:absolute" from="2630,4145" to="10830,4145" stroked="true" strokeweight=".75pt" strokecolor="#d9d9d9">
                  <v:stroke dashstyle="solid"/>
                </v:line>
                <v:rect style="position:absolute;left:6404;top:1197;width:120;height:120" id="docshape60" filled="true" fillcolor="#5f5f5f" stroked="false">
                  <v:fill type="solid"/>
                </v:rect>
                <v:shape style="position:absolute;left:2410;top:489;width:8640;height:4480" type="#_x0000_t202" id="docshape61" filled="false" stroked="true" strokeweight=".75pt" strokecolor="#d9d9d9">
                  <v:textbox inset="0,0,0,0">
                    <w:txbxContent>
                      <w:p>
                        <w:pPr>
                          <w:spacing w:before="145"/>
                          <w:ind w:left="258" w:right="256" w:firstLine="0"/>
                          <w:jc w:val="center"/>
                          <w:rPr>
                            <w:sz w:val="24"/>
                          </w:rPr>
                        </w:pPr>
                        <w:r>
                          <w:rPr>
                            <w:color w:val="585858"/>
                            <w:sz w:val="24"/>
                          </w:rPr>
                          <w:t>Критичні</w:t>
                        </w:r>
                        <w:r>
                          <w:rPr>
                            <w:color w:val="585858"/>
                            <w:spacing w:val="-15"/>
                            <w:sz w:val="24"/>
                          </w:rPr>
                          <w:t> </w:t>
                        </w:r>
                        <w:r>
                          <w:rPr>
                            <w:color w:val="585858"/>
                            <w:sz w:val="24"/>
                          </w:rPr>
                          <w:t>інциденти</w:t>
                        </w:r>
                        <w:r>
                          <w:rPr>
                            <w:color w:val="585858"/>
                            <w:spacing w:val="-4"/>
                            <w:sz w:val="24"/>
                          </w:rPr>
                          <w:t> </w:t>
                        </w:r>
                        <w:r>
                          <w:rPr>
                            <w:color w:val="585858"/>
                            <w:sz w:val="24"/>
                          </w:rPr>
                          <w:t>у</w:t>
                        </w:r>
                        <w:r>
                          <w:rPr>
                            <w:color w:val="585858"/>
                            <w:spacing w:val="-12"/>
                            <w:sz w:val="24"/>
                          </w:rPr>
                          <w:t> </w:t>
                        </w:r>
                        <w:r>
                          <w:rPr>
                            <w:color w:val="585858"/>
                            <w:sz w:val="24"/>
                          </w:rPr>
                          <w:t>кіберзахисті</w:t>
                        </w:r>
                        <w:r>
                          <w:rPr>
                            <w:color w:val="585858"/>
                            <w:spacing w:val="-1"/>
                            <w:sz w:val="24"/>
                          </w:rPr>
                          <w:t> </w:t>
                        </w:r>
                        <w:r>
                          <w:rPr>
                            <w:color w:val="585858"/>
                            <w:sz w:val="24"/>
                          </w:rPr>
                          <w:t>України</w:t>
                        </w:r>
                        <w:r>
                          <w:rPr>
                            <w:color w:val="585858"/>
                            <w:spacing w:val="-4"/>
                            <w:sz w:val="24"/>
                          </w:rPr>
                          <w:t> </w:t>
                        </w:r>
                        <w:r>
                          <w:rPr>
                            <w:color w:val="585858"/>
                            <w:sz w:val="24"/>
                          </w:rPr>
                          <w:t>2022-2023</w:t>
                        </w:r>
                        <w:r>
                          <w:rPr>
                            <w:color w:val="585858"/>
                            <w:spacing w:val="-8"/>
                            <w:sz w:val="24"/>
                          </w:rPr>
                          <w:t> </w:t>
                        </w:r>
                        <w:r>
                          <w:rPr>
                            <w:color w:val="585858"/>
                            <w:spacing w:val="-5"/>
                            <w:sz w:val="24"/>
                          </w:rPr>
                          <w:t>рр.</w:t>
                        </w:r>
                      </w:p>
                      <w:p>
                        <w:pPr>
                          <w:spacing w:before="202"/>
                          <w:ind w:left="258" w:right="0" w:firstLine="0"/>
                          <w:jc w:val="center"/>
                          <w:rPr>
                            <w:sz w:val="24"/>
                          </w:rPr>
                        </w:pPr>
                        <w:r>
                          <w:rPr>
                            <w:color w:val="585858"/>
                            <w:spacing w:val="-2"/>
                            <w:sz w:val="24"/>
                          </w:rPr>
                          <w:t>К-</w:t>
                        </w:r>
                        <w:r>
                          <w:rPr>
                            <w:color w:val="585858"/>
                            <w:spacing w:val="-5"/>
                            <w:sz w:val="24"/>
                          </w:rPr>
                          <w:t>сть</w:t>
                        </w:r>
                      </w:p>
                      <w:p>
                        <w:pPr>
                          <w:spacing w:before="157"/>
                          <w:ind w:left="2084" w:right="0" w:firstLine="0"/>
                          <w:jc w:val="left"/>
                          <w:rPr>
                            <w:sz w:val="24"/>
                          </w:rPr>
                        </w:pPr>
                        <w:r>
                          <w:rPr>
                            <w:color w:val="404040"/>
                            <w:spacing w:val="-5"/>
                            <w:sz w:val="24"/>
                          </w:rPr>
                          <w:t>144</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55"/>
                          <w:rPr>
                            <w:sz w:val="24"/>
                          </w:rPr>
                        </w:pPr>
                      </w:p>
                      <w:p>
                        <w:pPr>
                          <w:spacing w:before="0"/>
                          <w:ind w:left="0" w:right="2139" w:firstLine="0"/>
                          <w:jc w:val="right"/>
                          <w:rPr>
                            <w:sz w:val="24"/>
                          </w:rPr>
                        </w:pPr>
                        <w:r>
                          <w:rPr>
                            <w:color w:val="404040"/>
                            <w:spacing w:val="-5"/>
                            <w:sz w:val="24"/>
                          </w:rPr>
                          <w:t>27</w:t>
                        </w:r>
                      </w:p>
                      <w:p>
                        <w:pPr>
                          <w:spacing w:line="240" w:lineRule="auto" w:before="0"/>
                          <w:rPr>
                            <w:sz w:val="24"/>
                          </w:rPr>
                        </w:pPr>
                      </w:p>
                      <w:p>
                        <w:pPr>
                          <w:spacing w:line="240" w:lineRule="auto" w:before="101"/>
                          <w:rPr>
                            <w:sz w:val="24"/>
                          </w:rPr>
                        </w:pPr>
                      </w:p>
                      <w:p>
                        <w:pPr>
                          <w:tabs>
                            <w:tab w:pos="4997" w:val="left" w:leader="none"/>
                          </w:tabs>
                          <w:spacing w:line="237" w:lineRule="auto" w:before="0"/>
                          <w:ind w:left="1106" w:right="309" w:hanging="889"/>
                          <w:jc w:val="left"/>
                          <w:rPr>
                            <w:sz w:val="24"/>
                          </w:rPr>
                        </w:pPr>
                        <w:r>
                          <w:rPr>
                            <w:color w:val="585858"/>
                            <w:sz w:val="24"/>
                          </w:rPr>
                          <w:t>Друге півріччя 2022</w:t>
                        </w:r>
                        <w:r>
                          <w:rPr>
                            <w:color w:val="585858"/>
                            <w:spacing w:val="-9"/>
                            <w:sz w:val="24"/>
                          </w:rPr>
                          <w:t> </w:t>
                        </w:r>
                        <w:r>
                          <w:rPr>
                            <w:color w:val="585858"/>
                            <w:sz w:val="24"/>
                          </w:rPr>
                          <w:t>р.</w:t>
                        </w:r>
                        <w:r>
                          <w:rPr>
                            <w:color w:val="585858"/>
                            <w:spacing w:val="-7"/>
                            <w:sz w:val="24"/>
                          </w:rPr>
                          <w:t> </w:t>
                        </w:r>
                        <w:r>
                          <w:rPr>
                            <w:color w:val="585858"/>
                            <w:sz w:val="24"/>
                          </w:rPr>
                          <w:t>(в</w:t>
                        </w:r>
                        <w:r>
                          <w:rPr>
                            <w:color w:val="585858"/>
                            <w:spacing w:val="-7"/>
                            <w:sz w:val="24"/>
                          </w:rPr>
                          <w:t> </w:t>
                        </w:r>
                        <w:r>
                          <w:rPr>
                            <w:color w:val="585858"/>
                            <w:sz w:val="24"/>
                          </w:rPr>
                          <w:t>середньому</w:t>
                        </w:r>
                        <w:r>
                          <w:rPr>
                            <w:color w:val="585858"/>
                            <w:spacing w:val="-9"/>
                            <w:sz w:val="24"/>
                          </w:rPr>
                          <w:t> </w:t>
                        </w:r>
                        <w:r>
                          <w:rPr>
                            <w:color w:val="585858"/>
                            <w:sz w:val="24"/>
                          </w:rPr>
                          <w:t>57</w:t>
                        </w:r>
                        <w:r>
                          <w:rPr>
                            <w:color w:val="585858"/>
                            <w:spacing w:val="40"/>
                            <w:sz w:val="24"/>
                          </w:rPr>
                          <w:t> </w:t>
                        </w:r>
                        <w:r>
                          <w:rPr>
                            <w:color w:val="585858"/>
                            <w:sz w:val="24"/>
                          </w:rPr>
                          <w:t>Перше</w:t>
                        </w:r>
                        <w:r>
                          <w:rPr>
                            <w:color w:val="585858"/>
                            <w:spacing w:val="-10"/>
                            <w:sz w:val="24"/>
                          </w:rPr>
                          <w:t> </w:t>
                        </w:r>
                        <w:r>
                          <w:rPr>
                            <w:color w:val="585858"/>
                            <w:sz w:val="24"/>
                          </w:rPr>
                          <w:t>півріччя 2023</w:t>
                        </w:r>
                        <w:r>
                          <w:rPr>
                            <w:color w:val="585858"/>
                            <w:spacing w:val="-4"/>
                            <w:sz w:val="24"/>
                          </w:rPr>
                          <w:t> </w:t>
                        </w:r>
                        <w:r>
                          <w:rPr>
                            <w:color w:val="585858"/>
                            <w:sz w:val="24"/>
                          </w:rPr>
                          <w:t>р.</w:t>
                        </w:r>
                        <w:r>
                          <w:rPr>
                            <w:color w:val="585858"/>
                            <w:spacing w:val="-6"/>
                            <w:sz w:val="24"/>
                          </w:rPr>
                          <w:t> </w:t>
                        </w:r>
                        <w:r>
                          <w:rPr>
                            <w:color w:val="585858"/>
                            <w:sz w:val="24"/>
                          </w:rPr>
                          <w:t>(в</w:t>
                        </w:r>
                        <w:r>
                          <w:rPr>
                            <w:color w:val="585858"/>
                            <w:spacing w:val="-7"/>
                            <w:sz w:val="24"/>
                          </w:rPr>
                          <w:t> </w:t>
                        </w:r>
                        <w:r>
                          <w:rPr>
                            <w:color w:val="585858"/>
                            <w:sz w:val="24"/>
                          </w:rPr>
                          <w:t>середньому на місяць, 1-2 на день)</w:t>
                          <w:tab/>
                          <w:t>128 на місяць, 4-5 на день)</w:t>
                        </w:r>
                      </w:p>
                    </w:txbxContent>
                  </v:textbox>
                  <v:stroke dashstyle="solid"/>
                  <w10:wrap type="none"/>
                </v:shape>
                <w10:wrap type="topAndBottom"/>
              </v:group>
            </w:pict>
          </mc:Fallback>
        </mc:AlternateContent>
      </w:r>
    </w:p>
    <w:p>
      <w:pPr>
        <w:pStyle w:val="Heading2"/>
        <w:spacing w:before="172"/>
        <w:ind w:left="1043"/>
      </w:pPr>
      <w:r>
        <w:rPr/>
        <w:t>Рис.</w:t>
      </w:r>
      <w:r>
        <w:rPr>
          <w:spacing w:val="-4"/>
        </w:rPr>
        <w:t> </w:t>
      </w:r>
      <w:r>
        <w:rPr/>
        <w:t>2.3.</w:t>
      </w:r>
      <w:r>
        <w:rPr>
          <w:spacing w:val="-9"/>
        </w:rPr>
        <w:t> </w:t>
      </w:r>
      <w:r>
        <w:rPr/>
        <w:t>Критичні</w:t>
      </w:r>
      <w:r>
        <w:rPr>
          <w:spacing w:val="-6"/>
        </w:rPr>
        <w:t> </w:t>
      </w:r>
      <w:r>
        <w:rPr/>
        <w:t>інциденти</w:t>
      </w:r>
      <w:r>
        <w:rPr>
          <w:spacing w:val="-9"/>
        </w:rPr>
        <w:t> </w:t>
      </w:r>
      <w:r>
        <w:rPr/>
        <w:t>у</w:t>
      </w:r>
      <w:r>
        <w:rPr>
          <w:spacing w:val="-6"/>
        </w:rPr>
        <w:t> </w:t>
      </w:r>
      <w:r>
        <w:rPr/>
        <w:t>кіберзахисті</w:t>
      </w:r>
      <w:r>
        <w:rPr>
          <w:spacing w:val="-7"/>
        </w:rPr>
        <w:t> </w:t>
      </w:r>
      <w:r>
        <w:rPr/>
        <w:t>України</w:t>
      </w:r>
      <w:r>
        <w:rPr>
          <w:spacing w:val="-8"/>
        </w:rPr>
        <w:t> </w:t>
      </w:r>
      <w:r>
        <w:rPr/>
        <w:t>2022-2023</w:t>
      </w:r>
      <w:r>
        <w:rPr>
          <w:spacing w:val="-7"/>
        </w:rPr>
        <w:t> </w:t>
      </w:r>
      <w:r>
        <w:rPr>
          <w:spacing w:val="-2"/>
        </w:rPr>
        <w:t>рр.</w:t>
      </w:r>
      <w:r>
        <w:rPr>
          <w:spacing w:val="-2"/>
          <w:vertAlign w:val="superscript"/>
        </w:rPr>
        <w:t>47</w:t>
      </w:r>
    </w:p>
    <w:p>
      <w:pPr>
        <w:pStyle w:val="BodyText"/>
        <w:spacing w:before="320"/>
        <w:ind w:left="0"/>
        <w:jc w:val="left"/>
        <w:rPr>
          <w:b/>
        </w:rPr>
      </w:pPr>
    </w:p>
    <w:p>
      <w:pPr>
        <w:pStyle w:val="BodyText"/>
        <w:spacing w:line="360" w:lineRule="auto"/>
        <w:ind w:right="141" w:firstLine="710"/>
      </w:pPr>
      <w:r>
        <w:rPr/>
        <w:t>Оперативний центр реагування на кіберінциденти Державного центру кіберзахисту Державної служби спеціального зв’язку та захисту інформації України у</w:t>
      </w:r>
      <w:r>
        <w:rPr>
          <w:spacing w:val="-3"/>
        </w:rPr>
        <w:t> </w:t>
      </w:r>
      <w:r>
        <w:rPr/>
        <w:t>звіті</w:t>
      </w:r>
      <w:r>
        <w:rPr>
          <w:spacing w:val="-3"/>
        </w:rPr>
        <w:t> </w:t>
      </w:r>
      <w:r>
        <w:rPr/>
        <w:t>за 2023 рік зазначає, що захист інфраструктури України помітно покращився порівняно з 2022 р. Також зазначається, що з початку 2023 р. відзначено зниження загальної кількості кібератак, які організовуються угрупованнями</w:t>
      </w:r>
      <w:r>
        <w:rPr>
          <w:spacing w:val="-9"/>
        </w:rPr>
        <w:t> </w:t>
      </w:r>
      <w:r>
        <w:rPr/>
        <w:t>проросійських</w:t>
      </w:r>
      <w:r>
        <w:rPr>
          <w:spacing w:val="-14"/>
        </w:rPr>
        <w:t> </w:t>
      </w:r>
      <w:r>
        <w:rPr/>
        <w:t>активістів,</w:t>
      </w:r>
      <w:r>
        <w:rPr>
          <w:spacing w:val="-8"/>
        </w:rPr>
        <w:t> </w:t>
      </w:r>
      <w:r>
        <w:rPr/>
        <w:t>порівняно</w:t>
      </w:r>
      <w:r>
        <w:rPr>
          <w:spacing w:val="-9"/>
        </w:rPr>
        <w:t> </w:t>
      </w:r>
      <w:r>
        <w:rPr/>
        <w:t>з</w:t>
      </w:r>
      <w:r>
        <w:rPr>
          <w:spacing w:val="-9"/>
        </w:rPr>
        <w:t> </w:t>
      </w:r>
      <w:r>
        <w:rPr/>
        <w:t>ІV</w:t>
      </w:r>
      <w:r>
        <w:rPr>
          <w:spacing w:val="-9"/>
        </w:rPr>
        <w:t> </w:t>
      </w:r>
      <w:r>
        <w:rPr/>
        <w:t>кварталом</w:t>
      </w:r>
      <w:r>
        <w:rPr>
          <w:spacing w:val="-9"/>
        </w:rPr>
        <w:t> </w:t>
      </w:r>
      <w:r>
        <w:rPr/>
        <w:t>2022 р.</w:t>
      </w:r>
      <w:r>
        <w:rPr>
          <w:spacing w:val="-8"/>
        </w:rPr>
        <w:t> </w:t>
      </w:r>
      <w:r>
        <w:rPr/>
        <w:t>(рис. 2.4). Проте, хоча кількість атак зменшилась, систематичність та інтенсивність їхнього проведення залишаються на високому рівні. При цьому з урахуванням активізації інформаційних операцій, організованих Кремлем для виправдання неспровокованого вторгнення в Україну та створення умов для тривалої війни, немає</w:t>
      </w:r>
      <w:r>
        <w:rPr>
          <w:spacing w:val="67"/>
        </w:rPr>
        <w:t> </w:t>
      </w:r>
      <w:r>
        <w:rPr/>
        <w:t>переконливих</w:t>
      </w:r>
      <w:r>
        <w:rPr>
          <w:spacing w:val="40"/>
        </w:rPr>
        <w:t> </w:t>
      </w:r>
      <w:r>
        <w:rPr/>
        <w:t>підстав</w:t>
      </w:r>
      <w:r>
        <w:rPr>
          <w:spacing w:val="40"/>
        </w:rPr>
        <w:t> </w:t>
      </w:r>
      <w:r>
        <w:rPr/>
        <w:t>вважати,</w:t>
      </w:r>
      <w:r>
        <w:rPr>
          <w:spacing w:val="68"/>
        </w:rPr>
        <w:t> </w:t>
      </w:r>
      <w:r>
        <w:rPr/>
        <w:t>що</w:t>
      </w:r>
      <w:r>
        <w:rPr>
          <w:spacing w:val="66"/>
        </w:rPr>
        <w:t> </w:t>
      </w:r>
      <w:r>
        <w:rPr/>
        <w:t>тенденція</w:t>
      </w:r>
      <w:r>
        <w:rPr>
          <w:spacing w:val="68"/>
        </w:rPr>
        <w:t> </w:t>
      </w:r>
      <w:r>
        <w:rPr/>
        <w:t>до</w:t>
      </w:r>
      <w:r>
        <w:rPr>
          <w:spacing w:val="66"/>
        </w:rPr>
        <w:t> </w:t>
      </w:r>
      <w:r>
        <w:rPr/>
        <w:t>зменшення</w:t>
      </w:r>
      <w:r>
        <w:rPr>
          <w:spacing w:val="67"/>
        </w:rPr>
        <w:t> </w:t>
      </w:r>
      <w:r>
        <w:rPr/>
        <w:t>кількості</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75"/>
        <w:ind w:left="0"/>
        <w:jc w:val="left"/>
        <w:rPr>
          <w:sz w:val="20"/>
        </w:rPr>
      </w:pPr>
      <w:r>
        <w:rPr>
          <w:sz w:val="20"/>
        </w:rPr>
        <mc:AlternateContent>
          <mc:Choice Requires="wps">
            <w:drawing>
              <wp:anchor distT="0" distB="0" distL="0" distR="0" allowOverlap="1" layoutInCell="1" locked="0" behindDoc="1" simplePos="0" relativeHeight="487604224">
                <wp:simplePos x="0" y="0"/>
                <wp:positionH relativeFrom="page">
                  <wp:posOffset>1079296</wp:posOffset>
                </wp:positionH>
                <wp:positionV relativeFrom="paragraph">
                  <wp:posOffset>272785</wp:posOffset>
                </wp:positionV>
                <wp:extent cx="1830070" cy="9525"/>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479193pt;width:144.07pt;height:.72003pt;mso-position-horizontal-relative:page;mso-position-vertical-relative:paragraph;z-index:-15712256;mso-wrap-distance-left:0;mso-wrap-distance-right:0" id="docshape62" filled="true" fillcolor="#000000" stroked="false">
                <v:fill type="solid"/>
                <w10:wrap type="topAndBottom"/>
              </v:rect>
            </w:pict>
          </mc:Fallback>
        </mc:AlternateContent>
      </w:r>
    </w:p>
    <w:p>
      <w:pPr>
        <w:spacing w:before="120"/>
        <w:ind w:left="140" w:right="0" w:firstLine="0"/>
        <w:jc w:val="left"/>
        <w:rPr>
          <w:sz w:val="20"/>
        </w:rPr>
      </w:pPr>
      <w:r>
        <w:rPr>
          <w:sz w:val="20"/>
          <w:vertAlign w:val="superscript"/>
        </w:rPr>
        <w:t>47</w:t>
      </w:r>
      <w:r>
        <w:rPr>
          <w:spacing w:val="5"/>
          <w:sz w:val="20"/>
          <w:vertAlign w:val="baseline"/>
        </w:rPr>
        <w:t> </w:t>
      </w:r>
      <w:r>
        <w:rPr>
          <w:spacing w:val="-2"/>
          <w:sz w:val="20"/>
          <w:vertAlign w:val="baseline"/>
        </w:rPr>
        <w:t>Ibid.</w:t>
      </w:r>
    </w:p>
    <w:p>
      <w:pPr>
        <w:spacing w:after="0"/>
        <w:jc w:val="left"/>
        <w:rPr>
          <w:sz w:val="20"/>
        </w:rPr>
        <w:sectPr>
          <w:pgSz w:w="11910" w:h="16840"/>
          <w:pgMar w:header="717" w:footer="0" w:top="1040" w:bottom="280" w:left="1559" w:right="425"/>
        </w:sectPr>
      </w:pPr>
    </w:p>
    <w:p>
      <w:pPr>
        <w:pStyle w:val="BodyText"/>
        <w:spacing w:line="357" w:lineRule="auto" w:before="288"/>
        <w:ind w:right="139"/>
        <w:jc w:val="left"/>
      </w:pPr>
      <w:r>
        <w:rPr/>
        <w:t>кібератак,</w:t>
      </w:r>
      <w:r>
        <w:rPr>
          <w:spacing w:val="80"/>
        </w:rPr>
        <w:t> </w:t>
      </w:r>
      <w:r>
        <w:rPr/>
        <w:t>спрямованих</w:t>
      </w:r>
      <w:r>
        <w:rPr>
          <w:spacing w:val="80"/>
        </w:rPr>
        <w:t> </w:t>
      </w:r>
      <w:r>
        <w:rPr/>
        <w:t>на</w:t>
      </w:r>
      <w:r>
        <w:rPr>
          <w:spacing w:val="80"/>
        </w:rPr>
        <w:t> </w:t>
      </w:r>
      <w:r>
        <w:rPr/>
        <w:t>українські</w:t>
      </w:r>
      <w:r>
        <w:rPr>
          <w:spacing w:val="80"/>
        </w:rPr>
        <w:t> </w:t>
      </w:r>
      <w:r>
        <w:rPr/>
        <w:t>організації</w:t>
      </w:r>
      <w:r>
        <w:rPr>
          <w:spacing w:val="80"/>
        </w:rPr>
        <w:t> </w:t>
      </w:r>
      <w:r>
        <w:rPr/>
        <w:t>різних</w:t>
      </w:r>
      <w:r>
        <w:rPr>
          <w:spacing w:val="80"/>
        </w:rPr>
        <w:t> </w:t>
      </w:r>
      <w:r>
        <w:rPr/>
        <w:t>форм</w:t>
      </w:r>
      <w:r>
        <w:rPr>
          <w:spacing w:val="80"/>
        </w:rPr>
        <w:t> </w:t>
      </w:r>
      <w:r>
        <w:rPr/>
        <w:t>власності</w:t>
      </w:r>
      <w:r>
        <w:rPr>
          <w:spacing w:val="80"/>
        </w:rPr>
        <w:t> </w:t>
      </w:r>
      <w:r>
        <w:rPr/>
        <w:t>та галузей, буде продовжуватись у майбутньому.</w:t>
      </w:r>
    </w:p>
    <w:p>
      <w:pPr>
        <w:pStyle w:val="BodyText"/>
        <w:ind w:left="0"/>
        <w:jc w:val="left"/>
        <w:rPr>
          <w:sz w:val="20"/>
        </w:rPr>
      </w:pPr>
    </w:p>
    <w:p>
      <w:pPr>
        <w:pStyle w:val="BodyText"/>
        <w:spacing w:before="3"/>
        <w:ind w:left="0"/>
        <w:jc w:val="left"/>
        <w:rPr>
          <w:sz w:val="20"/>
        </w:rPr>
      </w:pPr>
      <w:r>
        <w:rPr>
          <w:sz w:val="20"/>
        </w:rPr>
        <mc:AlternateContent>
          <mc:Choice Requires="wps">
            <w:drawing>
              <wp:anchor distT="0" distB="0" distL="0" distR="0" allowOverlap="1" layoutInCell="1" locked="0" behindDoc="1" simplePos="0" relativeHeight="487604736">
                <wp:simplePos x="0" y="0"/>
                <wp:positionH relativeFrom="page">
                  <wp:posOffset>1617281</wp:posOffset>
                </wp:positionH>
                <wp:positionV relativeFrom="paragraph">
                  <wp:posOffset>164110</wp:posOffset>
                </wp:positionV>
                <wp:extent cx="5495925" cy="3209925"/>
                <wp:effectExtent l="0" t="0" r="0" b="0"/>
                <wp:wrapTopAndBottom/>
                <wp:docPr id="65" name="Group 65"/>
                <wp:cNvGraphicFramePr>
                  <a:graphicFrameLocks/>
                </wp:cNvGraphicFramePr>
                <a:graphic>
                  <a:graphicData uri="http://schemas.microsoft.com/office/word/2010/wordprocessingGroup">
                    <wpg:wgp>
                      <wpg:cNvPr id="65" name="Group 65"/>
                      <wpg:cNvGrpSpPr/>
                      <wpg:grpSpPr>
                        <a:xfrm>
                          <a:off x="0" y="0"/>
                          <a:ext cx="5495925" cy="3209925"/>
                          <a:chExt cx="5495925" cy="3209925"/>
                        </a:xfrm>
                      </wpg:grpSpPr>
                      <wps:wsp>
                        <wps:cNvPr id="66" name="Graphic 66"/>
                        <wps:cNvSpPr/>
                        <wps:spPr>
                          <a:xfrm>
                            <a:off x="445579" y="152717"/>
                            <a:ext cx="4906010" cy="2120900"/>
                          </a:xfrm>
                          <a:custGeom>
                            <a:avLst/>
                            <a:gdLst/>
                            <a:ahLst/>
                            <a:cxnLst/>
                            <a:rect l="l" t="t" r="r" b="b"/>
                            <a:pathLst>
                              <a:path w="4906010" h="2120900">
                                <a:moveTo>
                                  <a:pt x="1338706" y="2120645"/>
                                </a:moveTo>
                                <a:lnTo>
                                  <a:pt x="2149475" y="2120645"/>
                                </a:lnTo>
                              </a:path>
                              <a:path w="4906010" h="2120900">
                                <a:moveTo>
                                  <a:pt x="3301618" y="2120645"/>
                                </a:moveTo>
                                <a:lnTo>
                                  <a:pt x="4112387" y="2120645"/>
                                </a:lnTo>
                              </a:path>
                              <a:path w="4906010" h="2120900">
                                <a:moveTo>
                                  <a:pt x="4499483" y="2120645"/>
                                </a:moveTo>
                                <a:lnTo>
                                  <a:pt x="4905883" y="2120645"/>
                                </a:lnTo>
                              </a:path>
                              <a:path w="4906010" h="2120900">
                                <a:moveTo>
                                  <a:pt x="2539618" y="2120645"/>
                                </a:moveTo>
                                <a:lnTo>
                                  <a:pt x="3130930" y="2120645"/>
                                </a:lnTo>
                              </a:path>
                              <a:path w="4906010" h="2120900">
                                <a:moveTo>
                                  <a:pt x="2320163" y="2120645"/>
                                </a:moveTo>
                                <a:lnTo>
                                  <a:pt x="2365883" y="2120645"/>
                                </a:lnTo>
                              </a:path>
                              <a:path w="4906010" h="2120900">
                                <a:moveTo>
                                  <a:pt x="0" y="2120645"/>
                                </a:moveTo>
                                <a:lnTo>
                                  <a:pt x="1168019" y="2120645"/>
                                </a:lnTo>
                              </a:path>
                              <a:path w="4906010" h="2120900">
                                <a:moveTo>
                                  <a:pt x="4283075" y="2120645"/>
                                </a:moveTo>
                                <a:lnTo>
                                  <a:pt x="4328795" y="2120645"/>
                                </a:lnTo>
                              </a:path>
                              <a:path w="4906010" h="2120900">
                                <a:moveTo>
                                  <a:pt x="1338706" y="1855469"/>
                                </a:moveTo>
                                <a:lnTo>
                                  <a:pt x="2149475" y="1855469"/>
                                </a:lnTo>
                              </a:path>
                              <a:path w="4906010" h="2120900">
                                <a:moveTo>
                                  <a:pt x="4283075" y="1855469"/>
                                </a:moveTo>
                                <a:lnTo>
                                  <a:pt x="4905883" y="1855469"/>
                                </a:lnTo>
                              </a:path>
                              <a:path w="4906010" h="2120900">
                                <a:moveTo>
                                  <a:pt x="2320163" y="1855469"/>
                                </a:moveTo>
                                <a:lnTo>
                                  <a:pt x="3130930" y="1855469"/>
                                </a:lnTo>
                              </a:path>
                              <a:path w="4906010" h="2120900">
                                <a:moveTo>
                                  <a:pt x="0" y="1855469"/>
                                </a:moveTo>
                                <a:lnTo>
                                  <a:pt x="1168019" y="1855469"/>
                                </a:lnTo>
                              </a:path>
                              <a:path w="4906010" h="2120900">
                                <a:moveTo>
                                  <a:pt x="3301618" y="1855469"/>
                                </a:moveTo>
                                <a:lnTo>
                                  <a:pt x="4112387" y="1855469"/>
                                </a:lnTo>
                              </a:path>
                              <a:path w="4906010" h="2120900">
                                <a:moveTo>
                                  <a:pt x="4283075" y="1590293"/>
                                </a:moveTo>
                                <a:lnTo>
                                  <a:pt x="4905883" y="1590293"/>
                                </a:lnTo>
                              </a:path>
                              <a:path w="4906010" h="2120900">
                                <a:moveTo>
                                  <a:pt x="0" y="1590293"/>
                                </a:moveTo>
                                <a:lnTo>
                                  <a:pt x="1168019" y="1590293"/>
                                </a:lnTo>
                              </a:path>
                              <a:path w="4906010" h="2120900">
                                <a:moveTo>
                                  <a:pt x="1338706" y="1590293"/>
                                </a:moveTo>
                                <a:lnTo>
                                  <a:pt x="2149475" y="1590293"/>
                                </a:lnTo>
                              </a:path>
                              <a:path w="4906010" h="2120900">
                                <a:moveTo>
                                  <a:pt x="2320163" y="1590293"/>
                                </a:moveTo>
                                <a:lnTo>
                                  <a:pt x="3130930" y="1590293"/>
                                </a:lnTo>
                              </a:path>
                              <a:path w="4906010" h="2120900">
                                <a:moveTo>
                                  <a:pt x="3301618" y="1590293"/>
                                </a:moveTo>
                                <a:lnTo>
                                  <a:pt x="4112387" y="1590293"/>
                                </a:lnTo>
                              </a:path>
                              <a:path w="4906010" h="2120900">
                                <a:moveTo>
                                  <a:pt x="3301618" y="1325117"/>
                                </a:moveTo>
                                <a:lnTo>
                                  <a:pt x="4112387" y="1325117"/>
                                </a:lnTo>
                              </a:path>
                              <a:path w="4906010" h="2120900">
                                <a:moveTo>
                                  <a:pt x="4283075" y="1325117"/>
                                </a:moveTo>
                                <a:lnTo>
                                  <a:pt x="4905883" y="1325117"/>
                                </a:lnTo>
                              </a:path>
                              <a:path w="4906010" h="2120900">
                                <a:moveTo>
                                  <a:pt x="2320163" y="1325117"/>
                                </a:moveTo>
                                <a:lnTo>
                                  <a:pt x="3130930" y="1325117"/>
                                </a:lnTo>
                              </a:path>
                              <a:path w="4906010" h="2120900">
                                <a:moveTo>
                                  <a:pt x="0" y="1325117"/>
                                </a:moveTo>
                                <a:lnTo>
                                  <a:pt x="1168019" y="1325117"/>
                                </a:lnTo>
                              </a:path>
                              <a:path w="4906010" h="2120900">
                                <a:moveTo>
                                  <a:pt x="1338706" y="1325117"/>
                                </a:moveTo>
                                <a:lnTo>
                                  <a:pt x="2149475" y="1325117"/>
                                </a:lnTo>
                              </a:path>
                              <a:path w="4906010" h="2120900">
                                <a:moveTo>
                                  <a:pt x="1338706" y="1059941"/>
                                </a:moveTo>
                                <a:lnTo>
                                  <a:pt x="2149475" y="1059941"/>
                                </a:lnTo>
                              </a:path>
                              <a:path w="4906010" h="2120900">
                                <a:moveTo>
                                  <a:pt x="4283075" y="1059941"/>
                                </a:moveTo>
                                <a:lnTo>
                                  <a:pt x="4905883" y="1059941"/>
                                </a:lnTo>
                              </a:path>
                              <a:path w="4906010" h="2120900">
                                <a:moveTo>
                                  <a:pt x="3301618" y="1059941"/>
                                </a:moveTo>
                                <a:lnTo>
                                  <a:pt x="4112387" y="1059941"/>
                                </a:lnTo>
                              </a:path>
                              <a:path w="4906010" h="2120900">
                                <a:moveTo>
                                  <a:pt x="0" y="1059941"/>
                                </a:moveTo>
                                <a:lnTo>
                                  <a:pt x="1168019" y="1059941"/>
                                </a:lnTo>
                              </a:path>
                              <a:path w="4906010" h="2120900">
                                <a:moveTo>
                                  <a:pt x="2320163" y="1059941"/>
                                </a:moveTo>
                                <a:lnTo>
                                  <a:pt x="3130930" y="1059941"/>
                                </a:lnTo>
                              </a:path>
                              <a:path w="4906010" h="2120900">
                                <a:moveTo>
                                  <a:pt x="2320163" y="794765"/>
                                </a:moveTo>
                                <a:lnTo>
                                  <a:pt x="3130930" y="794765"/>
                                </a:lnTo>
                              </a:path>
                              <a:path w="4906010" h="2120900">
                                <a:moveTo>
                                  <a:pt x="3301618" y="794765"/>
                                </a:moveTo>
                                <a:lnTo>
                                  <a:pt x="4905883" y="794765"/>
                                </a:lnTo>
                              </a:path>
                              <a:path w="4906010" h="2120900">
                                <a:moveTo>
                                  <a:pt x="1338706" y="794765"/>
                                </a:moveTo>
                                <a:lnTo>
                                  <a:pt x="2149475" y="794765"/>
                                </a:lnTo>
                              </a:path>
                              <a:path w="4906010" h="2120900">
                                <a:moveTo>
                                  <a:pt x="0" y="794765"/>
                                </a:moveTo>
                                <a:lnTo>
                                  <a:pt x="1168019" y="794765"/>
                                </a:lnTo>
                              </a:path>
                              <a:path w="4906010" h="2120900">
                                <a:moveTo>
                                  <a:pt x="2320163" y="529589"/>
                                </a:moveTo>
                                <a:lnTo>
                                  <a:pt x="3130930" y="529589"/>
                                </a:lnTo>
                              </a:path>
                              <a:path w="4906010" h="2120900">
                                <a:moveTo>
                                  <a:pt x="0" y="529589"/>
                                </a:moveTo>
                                <a:lnTo>
                                  <a:pt x="1168019" y="529589"/>
                                </a:lnTo>
                              </a:path>
                              <a:path w="4906010" h="2120900">
                                <a:moveTo>
                                  <a:pt x="3301618" y="529589"/>
                                </a:moveTo>
                                <a:lnTo>
                                  <a:pt x="4905883" y="529589"/>
                                </a:lnTo>
                              </a:path>
                              <a:path w="4906010" h="2120900">
                                <a:moveTo>
                                  <a:pt x="1338706" y="529589"/>
                                </a:moveTo>
                                <a:lnTo>
                                  <a:pt x="2149475" y="529589"/>
                                </a:lnTo>
                              </a:path>
                              <a:path w="4906010" h="2120900">
                                <a:moveTo>
                                  <a:pt x="0" y="264413"/>
                                </a:moveTo>
                                <a:lnTo>
                                  <a:pt x="3130930" y="264413"/>
                                </a:lnTo>
                              </a:path>
                              <a:path w="4906010" h="2120900">
                                <a:moveTo>
                                  <a:pt x="3301618" y="264413"/>
                                </a:moveTo>
                                <a:lnTo>
                                  <a:pt x="4905883" y="264413"/>
                                </a:lnTo>
                              </a:path>
                              <a:path w="4906010" h="2120900">
                                <a:moveTo>
                                  <a:pt x="0" y="0"/>
                                </a:moveTo>
                                <a:lnTo>
                                  <a:pt x="4905883" y="0"/>
                                </a:lnTo>
                              </a:path>
                            </a:pathLst>
                          </a:custGeom>
                          <a:ln w="9525">
                            <a:solidFill>
                              <a:srgbClr val="D9D9D9"/>
                            </a:solidFill>
                            <a:prstDash val="solid"/>
                          </a:ln>
                        </wps:spPr>
                        <wps:bodyPr wrap="square" lIns="0" tIns="0" rIns="0" bIns="0" rtlCol="0">
                          <a:prstTxWarp prst="textNoShape">
                            <a:avLst/>
                          </a:prstTxWarp>
                          <a:noAutofit/>
                        </wps:bodyPr>
                      </wps:wsp>
                      <wps:wsp>
                        <wps:cNvPr id="67" name="Graphic 67"/>
                        <wps:cNvSpPr/>
                        <wps:spPr>
                          <a:xfrm>
                            <a:off x="632142" y="286067"/>
                            <a:ext cx="4097020" cy="2251710"/>
                          </a:xfrm>
                          <a:custGeom>
                            <a:avLst/>
                            <a:gdLst/>
                            <a:ahLst/>
                            <a:cxnLst/>
                            <a:rect l="l" t="t" r="r" b="b"/>
                            <a:pathLst>
                              <a:path w="4097020" h="2251710">
                                <a:moveTo>
                                  <a:pt x="173736" y="2118360"/>
                                </a:moveTo>
                                <a:lnTo>
                                  <a:pt x="0" y="2118360"/>
                                </a:lnTo>
                                <a:lnTo>
                                  <a:pt x="0" y="2251202"/>
                                </a:lnTo>
                                <a:lnTo>
                                  <a:pt x="173736" y="2251202"/>
                                </a:lnTo>
                                <a:lnTo>
                                  <a:pt x="173736" y="2118360"/>
                                </a:lnTo>
                                <a:close/>
                              </a:path>
                              <a:path w="4097020" h="2251710">
                                <a:moveTo>
                                  <a:pt x="1152144" y="316992"/>
                                </a:moveTo>
                                <a:lnTo>
                                  <a:pt x="981456" y="316992"/>
                                </a:lnTo>
                                <a:lnTo>
                                  <a:pt x="981456" y="2251202"/>
                                </a:lnTo>
                                <a:lnTo>
                                  <a:pt x="1152144" y="2251202"/>
                                </a:lnTo>
                                <a:lnTo>
                                  <a:pt x="1152144" y="316992"/>
                                </a:lnTo>
                                <a:close/>
                              </a:path>
                              <a:path w="4097020" h="2251710">
                                <a:moveTo>
                                  <a:pt x="2133600" y="289560"/>
                                </a:moveTo>
                                <a:lnTo>
                                  <a:pt x="1962912" y="289560"/>
                                </a:lnTo>
                                <a:lnTo>
                                  <a:pt x="1962912" y="2251202"/>
                                </a:lnTo>
                                <a:lnTo>
                                  <a:pt x="2133600" y="2251202"/>
                                </a:lnTo>
                                <a:lnTo>
                                  <a:pt x="2133600" y="289560"/>
                                </a:lnTo>
                                <a:close/>
                              </a:path>
                              <a:path w="4097020" h="2251710">
                                <a:moveTo>
                                  <a:pt x="3115056" y="0"/>
                                </a:moveTo>
                                <a:lnTo>
                                  <a:pt x="2944368" y="0"/>
                                </a:lnTo>
                                <a:lnTo>
                                  <a:pt x="2944368" y="2251202"/>
                                </a:lnTo>
                                <a:lnTo>
                                  <a:pt x="3115056" y="2251202"/>
                                </a:lnTo>
                                <a:lnTo>
                                  <a:pt x="3115056" y="0"/>
                                </a:lnTo>
                                <a:close/>
                              </a:path>
                              <a:path w="4097020" h="2251710">
                                <a:moveTo>
                                  <a:pt x="4096512" y="713232"/>
                                </a:moveTo>
                                <a:lnTo>
                                  <a:pt x="3925824" y="713232"/>
                                </a:lnTo>
                                <a:lnTo>
                                  <a:pt x="3925824" y="2251202"/>
                                </a:lnTo>
                                <a:lnTo>
                                  <a:pt x="4096512" y="2251202"/>
                                </a:lnTo>
                                <a:lnTo>
                                  <a:pt x="4096512" y="713232"/>
                                </a:lnTo>
                                <a:close/>
                              </a:path>
                            </a:pathLst>
                          </a:custGeom>
                          <a:solidFill>
                            <a:srgbClr val="5F5F5F"/>
                          </a:solidFill>
                        </wps:spPr>
                        <wps:bodyPr wrap="square" lIns="0" tIns="0" rIns="0" bIns="0" rtlCol="0">
                          <a:prstTxWarp prst="textNoShape">
                            <a:avLst/>
                          </a:prstTxWarp>
                          <a:noAutofit/>
                        </wps:bodyPr>
                      </wps:wsp>
                      <wps:wsp>
                        <wps:cNvPr id="68" name="Graphic 68"/>
                        <wps:cNvSpPr/>
                        <wps:spPr>
                          <a:xfrm>
                            <a:off x="851598" y="2008187"/>
                            <a:ext cx="4093845" cy="529590"/>
                          </a:xfrm>
                          <a:custGeom>
                            <a:avLst/>
                            <a:gdLst/>
                            <a:ahLst/>
                            <a:cxnLst/>
                            <a:rect l="l" t="t" r="r" b="b"/>
                            <a:pathLst>
                              <a:path w="4093845" h="529590">
                                <a:moveTo>
                                  <a:pt x="170688" y="518160"/>
                                </a:moveTo>
                                <a:lnTo>
                                  <a:pt x="0" y="518160"/>
                                </a:lnTo>
                                <a:lnTo>
                                  <a:pt x="0" y="529082"/>
                                </a:lnTo>
                                <a:lnTo>
                                  <a:pt x="170688" y="529082"/>
                                </a:lnTo>
                                <a:lnTo>
                                  <a:pt x="170688" y="518160"/>
                                </a:lnTo>
                                <a:close/>
                              </a:path>
                              <a:path w="4093845" h="529590">
                                <a:moveTo>
                                  <a:pt x="1152144" y="451104"/>
                                </a:moveTo>
                                <a:lnTo>
                                  <a:pt x="981456" y="451104"/>
                                </a:lnTo>
                                <a:lnTo>
                                  <a:pt x="981456" y="529082"/>
                                </a:lnTo>
                                <a:lnTo>
                                  <a:pt x="1152144" y="529082"/>
                                </a:lnTo>
                                <a:lnTo>
                                  <a:pt x="1152144" y="451104"/>
                                </a:lnTo>
                                <a:close/>
                              </a:path>
                              <a:path w="4093845" h="529590">
                                <a:moveTo>
                                  <a:pt x="2133600" y="0"/>
                                </a:moveTo>
                                <a:lnTo>
                                  <a:pt x="1959864" y="0"/>
                                </a:lnTo>
                                <a:lnTo>
                                  <a:pt x="1959864" y="529082"/>
                                </a:lnTo>
                                <a:lnTo>
                                  <a:pt x="2133600" y="529082"/>
                                </a:lnTo>
                                <a:lnTo>
                                  <a:pt x="2133600" y="0"/>
                                </a:lnTo>
                                <a:close/>
                              </a:path>
                              <a:path w="4093845" h="529590">
                                <a:moveTo>
                                  <a:pt x="3115056" y="316992"/>
                                </a:moveTo>
                                <a:lnTo>
                                  <a:pt x="2941320" y="316992"/>
                                </a:lnTo>
                                <a:lnTo>
                                  <a:pt x="2941320" y="529082"/>
                                </a:lnTo>
                                <a:lnTo>
                                  <a:pt x="3115056" y="529082"/>
                                </a:lnTo>
                                <a:lnTo>
                                  <a:pt x="3115056" y="316992"/>
                                </a:lnTo>
                                <a:close/>
                              </a:path>
                              <a:path w="4093845" h="529590">
                                <a:moveTo>
                                  <a:pt x="4093464" y="106680"/>
                                </a:moveTo>
                                <a:lnTo>
                                  <a:pt x="3922776" y="106680"/>
                                </a:lnTo>
                                <a:lnTo>
                                  <a:pt x="3922776" y="529082"/>
                                </a:lnTo>
                                <a:lnTo>
                                  <a:pt x="4093464" y="529082"/>
                                </a:lnTo>
                                <a:lnTo>
                                  <a:pt x="4093464" y="106680"/>
                                </a:lnTo>
                                <a:close/>
                              </a:path>
                            </a:pathLst>
                          </a:custGeom>
                          <a:solidFill>
                            <a:srgbClr val="B3B3B3"/>
                          </a:solidFill>
                        </wps:spPr>
                        <wps:bodyPr wrap="square" lIns="0" tIns="0" rIns="0" bIns="0" rtlCol="0">
                          <a:prstTxWarp prst="textNoShape">
                            <a:avLst/>
                          </a:prstTxWarp>
                          <a:noAutofit/>
                        </wps:bodyPr>
                      </wps:wsp>
                      <wps:wsp>
                        <wps:cNvPr id="69" name="Graphic 69"/>
                        <wps:cNvSpPr/>
                        <wps:spPr>
                          <a:xfrm>
                            <a:off x="1068006" y="2276411"/>
                            <a:ext cx="4097020" cy="260985"/>
                          </a:xfrm>
                          <a:custGeom>
                            <a:avLst/>
                            <a:gdLst/>
                            <a:ahLst/>
                            <a:cxnLst/>
                            <a:rect l="l" t="t" r="r" b="b"/>
                            <a:pathLst>
                              <a:path w="4097020" h="260985">
                                <a:moveTo>
                                  <a:pt x="170688" y="207264"/>
                                </a:moveTo>
                                <a:lnTo>
                                  <a:pt x="0" y="207264"/>
                                </a:lnTo>
                                <a:lnTo>
                                  <a:pt x="0" y="260858"/>
                                </a:lnTo>
                                <a:lnTo>
                                  <a:pt x="170688" y="260858"/>
                                </a:lnTo>
                                <a:lnTo>
                                  <a:pt x="170688" y="207264"/>
                                </a:lnTo>
                                <a:close/>
                              </a:path>
                              <a:path w="4097020" h="260985">
                                <a:moveTo>
                                  <a:pt x="1152144" y="100596"/>
                                </a:moveTo>
                                <a:lnTo>
                                  <a:pt x="981456" y="100596"/>
                                </a:lnTo>
                                <a:lnTo>
                                  <a:pt x="981456" y="260858"/>
                                </a:lnTo>
                                <a:lnTo>
                                  <a:pt x="1152144" y="260858"/>
                                </a:lnTo>
                                <a:lnTo>
                                  <a:pt x="1152144" y="100596"/>
                                </a:lnTo>
                                <a:close/>
                              </a:path>
                              <a:path w="4097020" h="260985">
                                <a:moveTo>
                                  <a:pt x="2133600" y="118872"/>
                                </a:moveTo>
                                <a:lnTo>
                                  <a:pt x="1962912" y="118872"/>
                                </a:lnTo>
                                <a:lnTo>
                                  <a:pt x="1962912" y="260858"/>
                                </a:lnTo>
                                <a:lnTo>
                                  <a:pt x="2133600" y="260858"/>
                                </a:lnTo>
                                <a:lnTo>
                                  <a:pt x="2133600" y="118872"/>
                                </a:lnTo>
                                <a:close/>
                              </a:path>
                              <a:path w="4097020" h="260985">
                                <a:moveTo>
                                  <a:pt x="3115056" y="0"/>
                                </a:moveTo>
                                <a:lnTo>
                                  <a:pt x="2944368" y="0"/>
                                </a:lnTo>
                                <a:lnTo>
                                  <a:pt x="2944368" y="260858"/>
                                </a:lnTo>
                                <a:lnTo>
                                  <a:pt x="3115056" y="260858"/>
                                </a:lnTo>
                                <a:lnTo>
                                  <a:pt x="3115056" y="0"/>
                                </a:lnTo>
                                <a:close/>
                              </a:path>
                              <a:path w="4097020" h="260985">
                                <a:moveTo>
                                  <a:pt x="4096512" y="207264"/>
                                </a:moveTo>
                                <a:lnTo>
                                  <a:pt x="3925811" y="207264"/>
                                </a:lnTo>
                                <a:lnTo>
                                  <a:pt x="3925811" y="260858"/>
                                </a:lnTo>
                                <a:lnTo>
                                  <a:pt x="4096512" y="260858"/>
                                </a:lnTo>
                                <a:lnTo>
                                  <a:pt x="4096512" y="207264"/>
                                </a:lnTo>
                                <a:close/>
                              </a:path>
                            </a:pathLst>
                          </a:custGeom>
                          <a:solidFill>
                            <a:srgbClr val="888888"/>
                          </a:solidFill>
                        </wps:spPr>
                        <wps:bodyPr wrap="square" lIns="0" tIns="0" rIns="0" bIns="0" rtlCol="0">
                          <a:prstTxWarp prst="textNoShape">
                            <a:avLst/>
                          </a:prstTxWarp>
                          <a:noAutofit/>
                        </wps:bodyPr>
                      </wps:wsp>
                      <wps:wsp>
                        <wps:cNvPr id="70" name="Graphic 70"/>
                        <wps:cNvSpPr/>
                        <wps:spPr>
                          <a:xfrm>
                            <a:off x="445579" y="2537269"/>
                            <a:ext cx="4906010" cy="1270"/>
                          </a:xfrm>
                          <a:custGeom>
                            <a:avLst/>
                            <a:gdLst/>
                            <a:ahLst/>
                            <a:cxnLst/>
                            <a:rect l="l" t="t" r="r" b="b"/>
                            <a:pathLst>
                              <a:path w="4906010" h="0">
                                <a:moveTo>
                                  <a:pt x="0" y="0"/>
                                </a:moveTo>
                                <a:lnTo>
                                  <a:pt x="4905883" y="0"/>
                                </a:lnTo>
                              </a:path>
                            </a:pathLst>
                          </a:custGeom>
                          <a:ln w="9525">
                            <a:solidFill>
                              <a:srgbClr val="D9D9D9"/>
                            </a:solidFill>
                            <a:prstDash val="solid"/>
                          </a:ln>
                        </wps:spPr>
                        <wps:bodyPr wrap="square" lIns="0" tIns="0" rIns="0" bIns="0" rtlCol="0">
                          <a:prstTxWarp prst="textNoShape">
                            <a:avLst/>
                          </a:prstTxWarp>
                          <a:noAutofit/>
                        </wps:bodyPr>
                      </wps:wsp>
                      <wps:wsp>
                        <wps:cNvPr id="71" name="Graphic 71"/>
                        <wps:cNvSpPr/>
                        <wps:spPr>
                          <a:xfrm>
                            <a:off x="957897" y="2969317"/>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5F5F5F"/>
                          </a:solidFill>
                        </wps:spPr>
                        <wps:bodyPr wrap="square" lIns="0" tIns="0" rIns="0" bIns="0" rtlCol="0">
                          <a:prstTxWarp prst="textNoShape">
                            <a:avLst/>
                          </a:prstTxWarp>
                          <a:noAutofit/>
                        </wps:bodyPr>
                      </wps:wsp>
                      <wps:wsp>
                        <wps:cNvPr id="72" name="Graphic 72"/>
                        <wps:cNvSpPr/>
                        <wps:spPr>
                          <a:xfrm>
                            <a:off x="1691703" y="2969317"/>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B3B3B3"/>
                          </a:solidFill>
                        </wps:spPr>
                        <wps:bodyPr wrap="square" lIns="0" tIns="0" rIns="0" bIns="0" rtlCol="0">
                          <a:prstTxWarp prst="textNoShape">
                            <a:avLst/>
                          </a:prstTxWarp>
                          <a:noAutofit/>
                        </wps:bodyPr>
                      </wps:wsp>
                      <wps:wsp>
                        <wps:cNvPr id="73" name="Graphic 73"/>
                        <wps:cNvSpPr/>
                        <wps:spPr>
                          <a:xfrm>
                            <a:off x="2501455" y="2969317"/>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888888"/>
                          </a:solidFill>
                        </wps:spPr>
                        <wps:bodyPr wrap="square" lIns="0" tIns="0" rIns="0" bIns="0" rtlCol="0">
                          <a:prstTxWarp prst="textNoShape">
                            <a:avLst/>
                          </a:prstTxWarp>
                          <a:noAutofit/>
                        </wps:bodyPr>
                      </wps:wsp>
                      <wps:wsp>
                        <wps:cNvPr id="74" name="Graphic 74"/>
                        <wps:cNvSpPr/>
                        <wps:spPr>
                          <a:xfrm>
                            <a:off x="4762" y="4762"/>
                            <a:ext cx="5486400" cy="3200400"/>
                          </a:xfrm>
                          <a:custGeom>
                            <a:avLst/>
                            <a:gdLst/>
                            <a:ahLst/>
                            <a:cxnLst/>
                            <a:rect l="l" t="t" r="r" b="b"/>
                            <a:pathLst>
                              <a:path w="5486400" h="3200400">
                                <a:moveTo>
                                  <a:pt x="0" y="3200399"/>
                                </a:moveTo>
                                <a:lnTo>
                                  <a:pt x="5486400" y="3200399"/>
                                </a:lnTo>
                                <a:lnTo>
                                  <a:pt x="5486400" y="0"/>
                                </a:lnTo>
                                <a:lnTo>
                                  <a:pt x="0" y="0"/>
                                </a:lnTo>
                                <a:lnTo>
                                  <a:pt x="0" y="3200399"/>
                                </a:lnTo>
                                <a:close/>
                              </a:path>
                            </a:pathLst>
                          </a:custGeom>
                          <a:ln w="9525">
                            <a:solidFill>
                              <a:srgbClr val="D9D9D9"/>
                            </a:solidFill>
                            <a:prstDash val="solid"/>
                          </a:ln>
                        </wps:spPr>
                        <wps:bodyPr wrap="square" lIns="0" tIns="0" rIns="0" bIns="0" rtlCol="0">
                          <a:prstTxWarp prst="textNoShape">
                            <a:avLst/>
                          </a:prstTxWarp>
                          <a:noAutofit/>
                        </wps:bodyPr>
                      </wps:wsp>
                      <wps:wsp>
                        <wps:cNvPr id="75" name="Textbox 75"/>
                        <wps:cNvSpPr txBox="1"/>
                        <wps:spPr>
                          <a:xfrm>
                            <a:off x="88074" y="66187"/>
                            <a:ext cx="241300" cy="2554605"/>
                          </a:xfrm>
                          <a:prstGeom prst="rect">
                            <a:avLst/>
                          </a:prstGeom>
                        </wps:spPr>
                        <wps:txbx>
                          <w:txbxContent>
                            <w:p>
                              <w:pPr>
                                <w:spacing w:line="266" w:lineRule="exact" w:before="0"/>
                                <w:ind w:left="0" w:right="0" w:firstLine="0"/>
                                <w:jc w:val="left"/>
                                <w:rPr>
                                  <w:sz w:val="24"/>
                                </w:rPr>
                              </w:pPr>
                              <w:r>
                                <w:rPr>
                                  <w:color w:val="585858"/>
                                  <w:spacing w:val="-5"/>
                                  <w:sz w:val="24"/>
                                </w:rPr>
                                <w:t>450</w:t>
                              </w:r>
                            </w:p>
                            <w:p>
                              <w:pPr>
                                <w:spacing w:before="141"/>
                                <w:ind w:left="0" w:right="18" w:firstLine="0"/>
                                <w:jc w:val="right"/>
                                <w:rPr>
                                  <w:sz w:val="24"/>
                                </w:rPr>
                              </w:pPr>
                              <w:r>
                                <w:rPr>
                                  <w:color w:val="585858"/>
                                  <w:spacing w:val="-5"/>
                                  <w:sz w:val="24"/>
                                </w:rPr>
                                <w:t>400</w:t>
                              </w:r>
                            </w:p>
                            <w:p>
                              <w:pPr>
                                <w:spacing w:before="141"/>
                                <w:ind w:left="0" w:right="18" w:firstLine="0"/>
                                <w:jc w:val="right"/>
                                <w:rPr>
                                  <w:sz w:val="24"/>
                                </w:rPr>
                              </w:pPr>
                              <w:r>
                                <w:rPr>
                                  <w:color w:val="585858"/>
                                  <w:spacing w:val="-5"/>
                                  <w:sz w:val="24"/>
                                </w:rPr>
                                <w:t>350</w:t>
                              </w:r>
                            </w:p>
                            <w:p>
                              <w:pPr>
                                <w:spacing w:before="142"/>
                                <w:ind w:left="0" w:right="18" w:firstLine="0"/>
                                <w:jc w:val="right"/>
                                <w:rPr>
                                  <w:sz w:val="24"/>
                                </w:rPr>
                              </w:pPr>
                              <w:r>
                                <w:rPr>
                                  <w:color w:val="585858"/>
                                  <w:spacing w:val="-5"/>
                                  <w:sz w:val="24"/>
                                </w:rPr>
                                <w:t>300</w:t>
                              </w:r>
                            </w:p>
                            <w:p>
                              <w:pPr>
                                <w:spacing w:before="141"/>
                                <w:ind w:left="0" w:right="18" w:firstLine="0"/>
                                <w:jc w:val="right"/>
                                <w:rPr>
                                  <w:sz w:val="24"/>
                                </w:rPr>
                              </w:pPr>
                              <w:r>
                                <w:rPr>
                                  <w:color w:val="585858"/>
                                  <w:spacing w:val="-5"/>
                                  <w:sz w:val="24"/>
                                </w:rPr>
                                <w:t>250</w:t>
                              </w:r>
                            </w:p>
                            <w:p>
                              <w:pPr>
                                <w:spacing w:before="142"/>
                                <w:ind w:left="0" w:right="18" w:firstLine="0"/>
                                <w:jc w:val="right"/>
                                <w:rPr>
                                  <w:sz w:val="24"/>
                                </w:rPr>
                              </w:pPr>
                              <w:r>
                                <w:rPr>
                                  <w:color w:val="585858"/>
                                  <w:spacing w:val="-5"/>
                                  <w:sz w:val="24"/>
                                </w:rPr>
                                <w:t>200</w:t>
                              </w:r>
                            </w:p>
                            <w:p>
                              <w:pPr>
                                <w:spacing w:before="141"/>
                                <w:ind w:left="0" w:right="18" w:firstLine="0"/>
                                <w:jc w:val="right"/>
                                <w:rPr>
                                  <w:sz w:val="24"/>
                                </w:rPr>
                              </w:pPr>
                              <w:r>
                                <w:rPr>
                                  <w:color w:val="585858"/>
                                  <w:spacing w:val="-5"/>
                                  <w:sz w:val="24"/>
                                </w:rPr>
                                <w:t>150</w:t>
                              </w:r>
                            </w:p>
                            <w:p>
                              <w:pPr>
                                <w:spacing w:before="141"/>
                                <w:ind w:left="0" w:right="18" w:firstLine="0"/>
                                <w:jc w:val="right"/>
                                <w:rPr>
                                  <w:sz w:val="24"/>
                                </w:rPr>
                              </w:pPr>
                              <w:r>
                                <w:rPr>
                                  <w:color w:val="585858"/>
                                  <w:spacing w:val="-5"/>
                                  <w:sz w:val="24"/>
                                </w:rPr>
                                <w:t>100</w:t>
                              </w:r>
                            </w:p>
                            <w:p>
                              <w:pPr>
                                <w:spacing w:before="142"/>
                                <w:ind w:left="0" w:right="18" w:firstLine="0"/>
                                <w:jc w:val="right"/>
                                <w:rPr>
                                  <w:sz w:val="24"/>
                                </w:rPr>
                              </w:pPr>
                              <w:r>
                                <w:rPr>
                                  <w:color w:val="585858"/>
                                  <w:spacing w:val="-5"/>
                                  <w:sz w:val="24"/>
                                </w:rPr>
                                <w:t>50</w:t>
                              </w:r>
                            </w:p>
                            <w:p>
                              <w:pPr>
                                <w:spacing w:before="141"/>
                                <w:ind w:left="0" w:right="18" w:firstLine="0"/>
                                <w:jc w:val="right"/>
                                <w:rPr>
                                  <w:sz w:val="24"/>
                                </w:rPr>
                              </w:pPr>
                              <w:r>
                                <w:rPr>
                                  <w:color w:val="585858"/>
                                  <w:spacing w:val="-10"/>
                                  <w:sz w:val="24"/>
                                </w:rPr>
                                <w:t>0</w:t>
                              </w:r>
                            </w:p>
                          </w:txbxContent>
                        </wps:txbx>
                        <wps:bodyPr wrap="square" lIns="0" tIns="0" rIns="0" bIns="0" rtlCol="0">
                          <a:noAutofit/>
                        </wps:bodyPr>
                      </wps:wsp>
                      <wps:wsp>
                        <wps:cNvPr id="76" name="Textbox 76"/>
                        <wps:cNvSpPr txBox="1"/>
                        <wps:spPr>
                          <a:xfrm>
                            <a:off x="629348" y="2636540"/>
                            <a:ext cx="865505" cy="454025"/>
                          </a:xfrm>
                          <a:prstGeom prst="rect">
                            <a:avLst/>
                          </a:prstGeom>
                        </wps:spPr>
                        <wps:txbx>
                          <w:txbxContent>
                            <w:p>
                              <w:pPr>
                                <w:spacing w:line="266" w:lineRule="exact" w:before="0"/>
                                <w:ind w:left="0" w:right="0" w:firstLine="0"/>
                                <w:jc w:val="left"/>
                                <w:rPr>
                                  <w:sz w:val="24"/>
                                </w:rPr>
                              </w:pPr>
                              <w:r>
                                <w:rPr>
                                  <w:color w:val="585858"/>
                                  <w:sz w:val="24"/>
                                </w:rPr>
                                <w:t>І</w:t>
                              </w:r>
                              <w:r>
                                <w:rPr>
                                  <w:color w:val="585858"/>
                                  <w:spacing w:val="-2"/>
                                  <w:sz w:val="24"/>
                                </w:rPr>
                                <w:t> </w:t>
                              </w:r>
                              <w:r>
                                <w:rPr>
                                  <w:color w:val="585858"/>
                                  <w:sz w:val="24"/>
                                </w:rPr>
                                <w:t>кв.</w:t>
                              </w:r>
                              <w:r>
                                <w:rPr>
                                  <w:color w:val="585858"/>
                                  <w:spacing w:val="-1"/>
                                  <w:sz w:val="24"/>
                                </w:rPr>
                                <w:t> </w:t>
                              </w:r>
                              <w:r>
                                <w:rPr>
                                  <w:color w:val="585858"/>
                                  <w:spacing w:val="-4"/>
                                  <w:sz w:val="24"/>
                                </w:rPr>
                                <w:t>2022</w:t>
                              </w:r>
                            </w:p>
                            <w:p>
                              <w:pPr>
                                <w:spacing w:before="173"/>
                                <w:ind w:left="690" w:right="0" w:firstLine="0"/>
                                <w:jc w:val="left"/>
                                <w:rPr>
                                  <w:sz w:val="24"/>
                                </w:rPr>
                              </w:pPr>
                              <w:r>
                                <w:rPr>
                                  <w:color w:val="585858"/>
                                  <w:spacing w:val="-4"/>
                                  <w:sz w:val="24"/>
                                </w:rPr>
                                <w:t>DDOS</w:t>
                              </w:r>
                            </w:p>
                          </w:txbxContent>
                        </wps:txbx>
                        <wps:bodyPr wrap="square" lIns="0" tIns="0" rIns="0" bIns="0" rtlCol="0">
                          <a:noAutofit/>
                        </wps:bodyPr>
                      </wps:wsp>
                      <wps:wsp>
                        <wps:cNvPr id="77" name="Textbox 77"/>
                        <wps:cNvSpPr txBox="1"/>
                        <wps:spPr>
                          <a:xfrm>
                            <a:off x="1583372" y="2636540"/>
                            <a:ext cx="722630" cy="460375"/>
                          </a:xfrm>
                          <a:prstGeom prst="rect">
                            <a:avLst/>
                          </a:prstGeom>
                        </wps:spPr>
                        <wps:txbx>
                          <w:txbxContent>
                            <w:p>
                              <w:pPr>
                                <w:spacing w:line="266" w:lineRule="exact" w:before="0"/>
                                <w:ind w:left="0" w:right="0" w:firstLine="0"/>
                                <w:jc w:val="left"/>
                                <w:rPr>
                                  <w:sz w:val="24"/>
                                </w:rPr>
                              </w:pPr>
                              <w:r>
                                <w:rPr>
                                  <w:color w:val="585858"/>
                                  <w:sz w:val="24"/>
                                </w:rPr>
                                <w:t>ІІ</w:t>
                              </w:r>
                              <w:r>
                                <w:rPr>
                                  <w:color w:val="585858"/>
                                  <w:spacing w:val="-1"/>
                                  <w:sz w:val="24"/>
                                </w:rPr>
                                <w:t> </w:t>
                              </w:r>
                              <w:r>
                                <w:rPr>
                                  <w:color w:val="585858"/>
                                  <w:sz w:val="24"/>
                                </w:rPr>
                                <w:t>кв.</w:t>
                              </w:r>
                              <w:r>
                                <w:rPr>
                                  <w:color w:val="585858"/>
                                  <w:spacing w:val="-1"/>
                                  <w:sz w:val="24"/>
                                </w:rPr>
                                <w:t> </w:t>
                              </w:r>
                              <w:r>
                                <w:rPr>
                                  <w:color w:val="585858"/>
                                  <w:spacing w:val="-4"/>
                                  <w:sz w:val="24"/>
                                </w:rPr>
                                <w:t>2022</w:t>
                              </w:r>
                            </w:p>
                            <w:p>
                              <w:pPr>
                                <w:spacing w:before="182"/>
                                <w:ind w:left="344" w:right="0" w:firstLine="0"/>
                                <w:jc w:val="left"/>
                                <w:rPr>
                                  <w:sz w:val="24"/>
                                </w:rPr>
                              </w:pPr>
                              <w:r>
                                <w:rPr>
                                  <w:color w:val="585858"/>
                                  <w:spacing w:val="-2"/>
                                  <w:sz w:val="24"/>
                                </w:rPr>
                                <w:t>Дефейс</w:t>
                              </w:r>
                            </w:p>
                          </w:txbxContent>
                        </wps:txbx>
                        <wps:bodyPr wrap="square" lIns="0" tIns="0" rIns="0" bIns="0" rtlCol="0">
                          <a:noAutofit/>
                        </wps:bodyPr>
                      </wps:wsp>
                      <wps:wsp>
                        <wps:cNvPr id="78" name="Textbox 78"/>
                        <wps:cNvSpPr txBox="1"/>
                        <wps:spPr>
                          <a:xfrm>
                            <a:off x="2540444" y="2636540"/>
                            <a:ext cx="731520" cy="168910"/>
                          </a:xfrm>
                          <a:prstGeom prst="rect">
                            <a:avLst/>
                          </a:prstGeom>
                        </wps:spPr>
                        <wps:txbx>
                          <w:txbxContent>
                            <w:p>
                              <w:pPr>
                                <w:spacing w:line="266" w:lineRule="exact" w:before="0"/>
                                <w:ind w:left="0" w:right="0" w:firstLine="0"/>
                                <w:jc w:val="left"/>
                                <w:rPr>
                                  <w:sz w:val="24"/>
                                </w:rPr>
                              </w:pPr>
                              <w:r>
                                <w:rPr>
                                  <w:color w:val="585858"/>
                                  <w:sz w:val="24"/>
                                </w:rPr>
                                <w:t>ІІІ</w:t>
                              </w:r>
                              <w:r>
                                <w:rPr>
                                  <w:color w:val="585858"/>
                                  <w:spacing w:val="-4"/>
                                  <w:sz w:val="24"/>
                                </w:rPr>
                                <w:t> </w:t>
                              </w:r>
                              <w:r>
                                <w:rPr>
                                  <w:color w:val="585858"/>
                                  <w:sz w:val="24"/>
                                </w:rPr>
                                <w:t>кв.</w:t>
                              </w:r>
                              <w:r>
                                <w:rPr>
                                  <w:color w:val="585858"/>
                                  <w:spacing w:val="2"/>
                                  <w:sz w:val="24"/>
                                </w:rPr>
                                <w:t> </w:t>
                              </w:r>
                              <w:r>
                                <w:rPr>
                                  <w:color w:val="585858"/>
                                  <w:spacing w:val="-4"/>
                                  <w:sz w:val="24"/>
                                </w:rPr>
                                <w:t>2022</w:t>
                              </w:r>
                            </w:p>
                          </w:txbxContent>
                        </wps:txbx>
                        <wps:bodyPr wrap="square" lIns="0" tIns="0" rIns="0" bIns="0" rtlCol="0">
                          <a:noAutofit/>
                        </wps:bodyPr>
                      </wps:wsp>
                      <wps:wsp>
                        <wps:cNvPr id="79" name="Textbox 79"/>
                        <wps:cNvSpPr txBox="1"/>
                        <wps:spPr>
                          <a:xfrm>
                            <a:off x="3519233" y="2636540"/>
                            <a:ext cx="735330" cy="168910"/>
                          </a:xfrm>
                          <a:prstGeom prst="rect">
                            <a:avLst/>
                          </a:prstGeom>
                        </wps:spPr>
                        <wps:txbx>
                          <w:txbxContent>
                            <w:p>
                              <w:pPr>
                                <w:spacing w:line="266" w:lineRule="exact" w:before="0"/>
                                <w:ind w:left="0" w:right="0" w:firstLine="0"/>
                                <w:jc w:val="left"/>
                                <w:rPr>
                                  <w:sz w:val="24"/>
                                </w:rPr>
                              </w:pPr>
                              <w:r>
                                <w:rPr>
                                  <w:color w:val="585858"/>
                                  <w:sz w:val="24"/>
                                </w:rPr>
                                <w:t>IV</w:t>
                              </w:r>
                              <w:r>
                                <w:rPr>
                                  <w:color w:val="585858"/>
                                  <w:spacing w:val="-8"/>
                                  <w:sz w:val="24"/>
                                </w:rPr>
                                <w:t> </w:t>
                              </w:r>
                              <w:r>
                                <w:rPr>
                                  <w:color w:val="585858"/>
                                  <w:sz w:val="24"/>
                                </w:rPr>
                                <w:t>кв.</w:t>
                              </w:r>
                              <w:r>
                                <w:rPr>
                                  <w:color w:val="585858"/>
                                  <w:spacing w:val="-1"/>
                                  <w:sz w:val="24"/>
                                </w:rPr>
                                <w:t> </w:t>
                              </w:r>
                              <w:r>
                                <w:rPr>
                                  <w:color w:val="585858"/>
                                  <w:spacing w:val="-4"/>
                                  <w:sz w:val="24"/>
                                </w:rPr>
                                <w:t>2022</w:t>
                              </w:r>
                            </w:p>
                          </w:txbxContent>
                        </wps:txbx>
                        <wps:bodyPr wrap="square" lIns="0" tIns="0" rIns="0" bIns="0" rtlCol="0">
                          <a:noAutofit/>
                        </wps:bodyPr>
                      </wps:wsp>
                      <wps:wsp>
                        <wps:cNvPr id="80" name="Textbox 80"/>
                        <wps:cNvSpPr txBox="1"/>
                        <wps:spPr>
                          <a:xfrm>
                            <a:off x="4555553" y="2636540"/>
                            <a:ext cx="628015" cy="168910"/>
                          </a:xfrm>
                          <a:prstGeom prst="rect">
                            <a:avLst/>
                          </a:prstGeom>
                        </wps:spPr>
                        <wps:txbx>
                          <w:txbxContent>
                            <w:p>
                              <w:pPr>
                                <w:spacing w:line="266" w:lineRule="exact" w:before="0"/>
                                <w:ind w:left="0" w:right="0" w:firstLine="0"/>
                                <w:jc w:val="left"/>
                                <w:rPr>
                                  <w:sz w:val="24"/>
                                </w:rPr>
                              </w:pPr>
                              <w:r>
                                <w:rPr>
                                  <w:color w:val="585858"/>
                                  <w:sz w:val="24"/>
                                </w:rPr>
                                <w:t>І</w:t>
                              </w:r>
                              <w:r>
                                <w:rPr>
                                  <w:color w:val="585858"/>
                                  <w:spacing w:val="-2"/>
                                  <w:sz w:val="24"/>
                                </w:rPr>
                                <w:t> </w:t>
                              </w:r>
                              <w:r>
                                <w:rPr>
                                  <w:color w:val="585858"/>
                                  <w:sz w:val="24"/>
                                </w:rPr>
                                <w:t>кв.</w:t>
                              </w:r>
                              <w:r>
                                <w:rPr>
                                  <w:color w:val="585858"/>
                                  <w:spacing w:val="-1"/>
                                  <w:sz w:val="24"/>
                                </w:rPr>
                                <w:t> </w:t>
                              </w:r>
                              <w:r>
                                <w:rPr>
                                  <w:color w:val="585858"/>
                                  <w:spacing w:val="-4"/>
                                  <w:sz w:val="24"/>
                                </w:rPr>
                                <w:t>2023</w:t>
                              </w:r>
                            </w:p>
                          </w:txbxContent>
                        </wps:txbx>
                        <wps:bodyPr wrap="square" lIns="0" tIns="0" rIns="0" bIns="0" rtlCol="0">
                          <a:noAutofit/>
                        </wps:bodyPr>
                      </wps:wsp>
                      <wps:wsp>
                        <wps:cNvPr id="81" name="Textbox 81"/>
                        <wps:cNvSpPr txBox="1"/>
                        <wps:spPr>
                          <a:xfrm>
                            <a:off x="2612453" y="2927624"/>
                            <a:ext cx="1991995" cy="168910"/>
                          </a:xfrm>
                          <a:prstGeom prst="rect">
                            <a:avLst/>
                          </a:prstGeom>
                        </wps:spPr>
                        <wps:txbx>
                          <w:txbxContent>
                            <w:p>
                              <w:pPr>
                                <w:spacing w:line="266" w:lineRule="exact" w:before="0"/>
                                <w:ind w:left="0" w:right="0" w:firstLine="0"/>
                                <w:jc w:val="left"/>
                                <w:rPr>
                                  <w:sz w:val="24"/>
                                </w:rPr>
                              </w:pPr>
                              <w:r>
                                <w:rPr>
                                  <w:color w:val="585858"/>
                                  <w:sz w:val="24"/>
                                </w:rPr>
                                <w:t>Отримання</w:t>
                              </w:r>
                              <w:r>
                                <w:rPr>
                                  <w:color w:val="585858"/>
                                  <w:spacing w:val="-11"/>
                                  <w:sz w:val="24"/>
                                </w:rPr>
                                <w:t> </w:t>
                              </w:r>
                              <w:r>
                                <w:rPr>
                                  <w:color w:val="585858"/>
                                  <w:sz w:val="24"/>
                                </w:rPr>
                                <w:t>доступу</w:t>
                              </w:r>
                              <w:r>
                                <w:rPr>
                                  <w:color w:val="585858"/>
                                  <w:spacing w:val="2"/>
                                  <w:sz w:val="24"/>
                                </w:rPr>
                                <w:t> </w:t>
                              </w:r>
                              <w:r>
                                <w:rPr>
                                  <w:color w:val="585858"/>
                                  <w:sz w:val="24"/>
                                </w:rPr>
                                <w:t>до</w:t>
                              </w:r>
                              <w:r>
                                <w:rPr>
                                  <w:color w:val="585858"/>
                                  <w:spacing w:val="-1"/>
                                  <w:sz w:val="24"/>
                                </w:rPr>
                                <w:t> </w:t>
                              </w:r>
                              <w:r>
                                <w:rPr>
                                  <w:color w:val="585858"/>
                                  <w:spacing w:val="-2"/>
                                  <w:sz w:val="24"/>
                                </w:rPr>
                                <w:t>мережі</w:t>
                              </w:r>
                            </w:p>
                          </w:txbxContent>
                        </wps:txbx>
                        <wps:bodyPr wrap="square" lIns="0" tIns="0" rIns="0" bIns="0" rtlCol="0">
                          <a:noAutofit/>
                        </wps:bodyPr>
                      </wps:wsp>
                    </wpg:wgp>
                  </a:graphicData>
                </a:graphic>
              </wp:anchor>
            </w:drawing>
          </mc:Choice>
          <mc:Fallback>
            <w:pict>
              <v:group style="position:absolute;margin-left:127.345001pt;margin-top:12.92205pt;width:432.75pt;height:252.75pt;mso-position-horizontal-relative:page;mso-position-vertical-relative:paragraph;z-index:-15711744;mso-wrap-distance-left:0;mso-wrap-distance-right:0" id="docshapegroup63" coordorigin="2547,258" coordsize="8655,5055">
                <v:shape style="position:absolute;left:3248;top:498;width:7726;height:3340" id="docshape64" coordorigin="3249,499" coordsize="7726,3340" path="m5357,3839l6634,3839m8448,3839l9725,3839m10334,3839l10974,3839m7248,3839l8179,3839m6902,3839l6974,3839m3249,3839l5088,3839m9994,3839l10066,3839m5357,3421l6634,3421m9994,3421l10974,3421m6902,3421l8179,3421m3249,3421l5088,3421m8448,3421l9725,3421m9994,3003l10974,3003m3249,3003l5088,3003m5357,3003l6634,3003m6902,3003l8179,3003m8448,3003l9725,3003m8448,2586l9725,2586m9994,2586l10974,2586m6902,2586l8179,2586m3249,2586l5088,2586m5357,2586l6634,2586m5357,2168l6634,2168m9994,2168l10974,2168m8448,2168l9725,2168m3249,2168l5088,2168m6902,2168l8179,2168m6902,1751l8179,1751m8448,1751l10974,1751m5357,1751l6634,1751m3249,1751l5088,1751m6902,1333l8179,1333m3249,1333l5088,1333m8448,1333l10974,1333m5357,1333l6634,1333m3249,915l8179,915m8448,915l10974,915m3249,499l10974,499e" filled="false" stroked="true" strokeweight=".75pt" strokecolor="#d9d9d9">
                  <v:path arrowok="t"/>
                  <v:stroke dashstyle="solid"/>
                </v:shape>
                <v:shape style="position:absolute;left:3542;top:708;width:6452;height:3546" id="docshape65" coordorigin="3542,709" coordsize="6452,3546" path="m3816,4045l3542,4045,3542,4254,3816,4254,3816,4045xm5357,1208l5088,1208,5088,4254,5357,4254,5357,1208xm6902,1165l6634,1165,6634,4254,6902,4254,6902,1165xm8448,709l8179,709,8179,4254,8448,4254,8448,709xm9994,1832l9725,1832,9725,4254,9994,4254,9994,1832xe" filled="true" fillcolor="#5f5f5f" stroked="false">
                  <v:path arrowok="t"/>
                  <v:fill type="solid"/>
                </v:shape>
                <v:shape style="position:absolute;left:3888;top:3420;width:6447;height:834" id="docshape66" coordorigin="3888,3421" coordsize="6447,834" path="m4157,4237l3888,4237,3888,4254,4157,4254,4157,4237xm5702,4131l5434,4131,5434,4254,5702,4254,5702,4131xm7248,3421l6974,3421,6974,4254,7248,4254,7248,3421xm8794,3920l8520,3920,8520,4254,8794,4254,8794,3920xm10334,3589l10066,3589,10066,4254,10334,4254,10334,3589xe" filled="true" fillcolor="#b3b3b3" stroked="false">
                  <v:path arrowok="t"/>
                  <v:fill type="solid"/>
                </v:shape>
                <v:shape style="position:absolute;left:4228;top:3843;width:6452;height:411" id="docshape67" coordorigin="4229,3843" coordsize="6452,411" path="m4498,4170l4229,4170,4229,4254,4498,4254,4498,4170xm6043,4002l5774,4002,5774,4254,6043,4254,6043,4002xm7589,4031l7320,4031,7320,4254,7589,4254,7589,4031xm9134,3843l8866,3843,8866,4254,9134,4254,9134,3843xm10680,4170l10411,4170,10411,4254,10680,4254,10680,4170xe" filled="true" fillcolor="#888888" stroked="false">
                  <v:path arrowok="t"/>
                  <v:fill type="solid"/>
                </v:shape>
                <v:line style="position:absolute" from="3249,4254" to="10974,4254" stroked="true" strokeweight=".75pt" strokecolor="#d9d9d9">
                  <v:stroke dashstyle="solid"/>
                </v:line>
                <v:rect style="position:absolute;left:4055;top:4934;width:120;height:120" id="docshape68" filled="true" fillcolor="#5f5f5f" stroked="false">
                  <v:fill type="solid"/>
                </v:rect>
                <v:rect style="position:absolute;left:5211;top:4934;width:120;height:120" id="docshape69" filled="true" fillcolor="#b3b3b3" stroked="false">
                  <v:fill type="solid"/>
                </v:rect>
                <v:rect style="position:absolute;left:6486;top:4934;width:120;height:120" id="docshape70" filled="true" fillcolor="#888888" stroked="false">
                  <v:fill type="solid"/>
                </v:rect>
                <v:rect style="position:absolute;left:2554;top:265;width:8640;height:5040" id="docshape71" filled="false" stroked="true" strokeweight=".75pt" strokecolor="#d9d9d9">
                  <v:stroke dashstyle="solid"/>
                </v:rect>
                <v:shape style="position:absolute;left:2685;top:362;width:380;height:4023" type="#_x0000_t202" id="docshape72" filled="false" stroked="false">
                  <v:textbox inset="0,0,0,0">
                    <w:txbxContent>
                      <w:p>
                        <w:pPr>
                          <w:spacing w:line="266" w:lineRule="exact" w:before="0"/>
                          <w:ind w:left="0" w:right="0" w:firstLine="0"/>
                          <w:jc w:val="left"/>
                          <w:rPr>
                            <w:sz w:val="24"/>
                          </w:rPr>
                        </w:pPr>
                        <w:r>
                          <w:rPr>
                            <w:color w:val="585858"/>
                            <w:spacing w:val="-5"/>
                            <w:sz w:val="24"/>
                          </w:rPr>
                          <w:t>450</w:t>
                        </w:r>
                      </w:p>
                      <w:p>
                        <w:pPr>
                          <w:spacing w:before="141"/>
                          <w:ind w:left="0" w:right="18" w:firstLine="0"/>
                          <w:jc w:val="right"/>
                          <w:rPr>
                            <w:sz w:val="24"/>
                          </w:rPr>
                        </w:pPr>
                        <w:r>
                          <w:rPr>
                            <w:color w:val="585858"/>
                            <w:spacing w:val="-5"/>
                            <w:sz w:val="24"/>
                          </w:rPr>
                          <w:t>400</w:t>
                        </w:r>
                      </w:p>
                      <w:p>
                        <w:pPr>
                          <w:spacing w:before="141"/>
                          <w:ind w:left="0" w:right="18" w:firstLine="0"/>
                          <w:jc w:val="right"/>
                          <w:rPr>
                            <w:sz w:val="24"/>
                          </w:rPr>
                        </w:pPr>
                        <w:r>
                          <w:rPr>
                            <w:color w:val="585858"/>
                            <w:spacing w:val="-5"/>
                            <w:sz w:val="24"/>
                          </w:rPr>
                          <w:t>350</w:t>
                        </w:r>
                      </w:p>
                      <w:p>
                        <w:pPr>
                          <w:spacing w:before="142"/>
                          <w:ind w:left="0" w:right="18" w:firstLine="0"/>
                          <w:jc w:val="right"/>
                          <w:rPr>
                            <w:sz w:val="24"/>
                          </w:rPr>
                        </w:pPr>
                        <w:r>
                          <w:rPr>
                            <w:color w:val="585858"/>
                            <w:spacing w:val="-5"/>
                            <w:sz w:val="24"/>
                          </w:rPr>
                          <w:t>300</w:t>
                        </w:r>
                      </w:p>
                      <w:p>
                        <w:pPr>
                          <w:spacing w:before="141"/>
                          <w:ind w:left="0" w:right="18" w:firstLine="0"/>
                          <w:jc w:val="right"/>
                          <w:rPr>
                            <w:sz w:val="24"/>
                          </w:rPr>
                        </w:pPr>
                        <w:r>
                          <w:rPr>
                            <w:color w:val="585858"/>
                            <w:spacing w:val="-5"/>
                            <w:sz w:val="24"/>
                          </w:rPr>
                          <w:t>250</w:t>
                        </w:r>
                      </w:p>
                      <w:p>
                        <w:pPr>
                          <w:spacing w:before="142"/>
                          <w:ind w:left="0" w:right="18" w:firstLine="0"/>
                          <w:jc w:val="right"/>
                          <w:rPr>
                            <w:sz w:val="24"/>
                          </w:rPr>
                        </w:pPr>
                        <w:r>
                          <w:rPr>
                            <w:color w:val="585858"/>
                            <w:spacing w:val="-5"/>
                            <w:sz w:val="24"/>
                          </w:rPr>
                          <w:t>200</w:t>
                        </w:r>
                      </w:p>
                      <w:p>
                        <w:pPr>
                          <w:spacing w:before="141"/>
                          <w:ind w:left="0" w:right="18" w:firstLine="0"/>
                          <w:jc w:val="right"/>
                          <w:rPr>
                            <w:sz w:val="24"/>
                          </w:rPr>
                        </w:pPr>
                        <w:r>
                          <w:rPr>
                            <w:color w:val="585858"/>
                            <w:spacing w:val="-5"/>
                            <w:sz w:val="24"/>
                          </w:rPr>
                          <w:t>150</w:t>
                        </w:r>
                      </w:p>
                      <w:p>
                        <w:pPr>
                          <w:spacing w:before="141"/>
                          <w:ind w:left="0" w:right="18" w:firstLine="0"/>
                          <w:jc w:val="right"/>
                          <w:rPr>
                            <w:sz w:val="24"/>
                          </w:rPr>
                        </w:pPr>
                        <w:r>
                          <w:rPr>
                            <w:color w:val="585858"/>
                            <w:spacing w:val="-5"/>
                            <w:sz w:val="24"/>
                          </w:rPr>
                          <w:t>100</w:t>
                        </w:r>
                      </w:p>
                      <w:p>
                        <w:pPr>
                          <w:spacing w:before="142"/>
                          <w:ind w:left="0" w:right="18" w:firstLine="0"/>
                          <w:jc w:val="right"/>
                          <w:rPr>
                            <w:sz w:val="24"/>
                          </w:rPr>
                        </w:pPr>
                        <w:r>
                          <w:rPr>
                            <w:color w:val="585858"/>
                            <w:spacing w:val="-5"/>
                            <w:sz w:val="24"/>
                          </w:rPr>
                          <w:t>50</w:t>
                        </w:r>
                      </w:p>
                      <w:p>
                        <w:pPr>
                          <w:spacing w:before="141"/>
                          <w:ind w:left="0" w:right="18" w:firstLine="0"/>
                          <w:jc w:val="right"/>
                          <w:rPr>
                            <w:sz w:val="24"/>
                          </w:rPr>
                        </w:pPr>
                        <w:r>
                          <w:rPr>
                            <w:color w:val="585858"/>
                            <w:spacing w:val="-10"/>
                            <w:sz w:val="24"/>
                          </w:rPr>
                          <w:t>0</w:t>
                        </w:r>
                      </w:p>
                    </w:txbxContent>
                  </v:textbox>
                  <w10:wrap type="none"/>
                </v:shape>
                <v:shape style="position:absolute;left:3538;top:4410;width:1363;height:715" type="#_x0000_t202" id="docshape73" filled="false" stroked="false">
                  <v:textbox inset="0,0,0,0">
                    <w:txbxContent>
                      <w:p>
                        <w:pPr>
                          <w:spacing w:line="266" w:lineRule="exact" w:before="0"/>
                          <w:ind w:left="0" w:right="0" w:firstLine="0"/>
                          <w:jc w:val="left"/>
                          <w:rPr>
                            <w:sz w:val="24"/>
                          </w:rPr>
                        </w:pPr>
                        <w:r>
                          <w:rPr>
                            <w:color w:val="585858"/>
                            <w:sz w:val="24"/>
                          </w:rPr>
                          <w:t>І</w:t>
                        </w:r>
                        <w:r>
                          <w:rPr>
                            <w:color w:val="585858"/>
                            <w:spacing w:val="-2"/>
                            <w:sz w:val="24"/>
                          </w:rPr>
                          <w:t> </w:t>
                        </w:r>
                        <w:r>
                          <w:rPr>
                            <w:color w:val="585858"/>
                            <w:sz w:val="24"/>
                          </w:rPr>
                          <w:t>кв.</w:t>
                        </w:r>
                        <w:r>
                          <w:rPr>
                            <w:color w:val="585858"/>
                            <w:spacing w:val="-1"/>
                            <w:sz w:val="24"/>
                          </w:rPr>
                          <w:t> </w:t>
                        </w:r>
                        <w:r>
                          <w:rPr>
                            <w:color w:val="585858"/>
                            <w:spacing w:val="-4"/>
                            <w:sz w:val="24"/>
                          </w:rPr>
                          <w:t>2022</w:t>
                        </w:r>
                      </w:p>
                      <w:p>
                        <w:pPr>
                          <w:spacing w:before="173"/>
                          <w:ind w:left="690" w:right="0" w:firstLine="0"/>
                          <w:jc w:val="left"/>
                          <w:rPr>
                            <w:sz w:val="24"/>
                          </w:rPr>
                        </w:pPr>
                        <w:r>
                          <w:rPr>
                            <w:color w:val="585858"/>
                            <w:spacing w:val="-4"/>
                            <w:sz w:val="24"/>
                          </w:rPr>
                          <w:t>DDOS</w:t>
                        </w:r>
                      </w:p>
                    </w:txbxContent>
                  </v:textbox>
                  <w10:wrap type="none"/>
                </v:shape>
                <v:shape style="position:absolute;left:5040;top:4410;width:1138;height:725" type="#_x0000_t202" id="docshape74" filled="false" stroked="false">
                  <v:textbox inset="0,0,0,0">
                    <w:txbxContent>
                      <w:p>
                        <w:pPr>
                          <w:spacing w:line="266" w:lineRule="exact" w:before="0"/>
                          <w:ind w:left="0" w:right="0" w:firstLine="0"/>
                          <w:jc w:val="left"/>
                          <w:rPr>
                            <w:sz w:val="24"/>
                          </w:rPr>
                        </w:pPr>
                        <w:r>
                          <w:rPr>
                            <w:color w:val="585858"/>
                            <w:sz w:val="24"/>
                          </w:rPr>
                          <w:t>ІІ</w:t>
                        </w:r>
                        <w:r>
                          <w:rPr>
                            <w:color w:val="585858"/>
                            <w:spacing w:val="-1"/>
                            <w:sz w:val="24"/>
                          </w:rPr>
                          <w:t> </w:t>
                        </w:r>
                        <w:r>
                          <w:rPr>
                            <w:color w:val="585858"/>
                            <w:sz w:val="24"/>
                          </w:rPr>
                          <w:t>кв.</w:t>
                        </w:r>
                        <w:r>
                          <w:rPr>
                            <w:color w:val="585858"/>
                            <w:spacing w:val="-1"/>
                            <w:sz w:val="24"/>
                          </w:rPr>
                          <w:t> </w:t>
                        </w:r>
                        <w:r>
                          <w:rPr>
                            <w:color w:val="585858"/>
                            <w:spacing w:val="-4"/>
                            <w:sz w:val="24"/>
                          </w:rPr>
                          <w:t>2022</w:t>
                        </w:r>
                      </w:p>
                      <w:p>
                        <w:pPr>
                          <w:spacing w:before="182"/>
                          <w:ind w:left="344" w:right="0" w:firstLine="0"/>
                          <w:jc w:val="left"/>
                          <w:rPr>
                            <w:sz w:val="24"/>
                          </w:rPr>
                        </w:pPr>
                        <w:r>
                          <w:rPr>
                            <w:color w:val="585858"/>
                            <w:spacing w:val="-2"/>
                            <w:sz w:val="24"/>
                          </w:rPr>
                          <w:t>Дефейс</w:t>
                        </w:r>
                      </w:p>
                    </w:txbxContent>
                  </v:textbox>
                  <w10:wrap type="none"/>
                </v:shape>
                <v:shape style="position:absolute;left:6547;top:4410;width:1152;height:266" type="#_x0000_t202" id="docshape75" filled="false" stroked="false">
                  <v:textbox inset="0,0,0,0">
                    <w:txbxContent>
                      <w:p>
                        <w:pPr>
                          <w:spacing w:line="266" w:lineRule="exact" w:before="0"/>
                          <w:ind w:left="0" w:right="0" w:firstLine="0"/>
                          <w:jc w:val="left"/>
                          <w:rPr>
                            <w:sz w:val="24"/>
                          </w:rPr>
                        </w:pPr>
                        <w:r>
                          <w:rPr>
                            <w:color w:val="585858"/>
                            <w:sz w:val="24"/>
                          </w:rPr>
                          <w:t>ІІІ</w:t>
                        </w:r>
                        <w:r>
                          <w:rPr>
                            <w:color w:val="585858"/>
                            <w:spacing w:val="-4"/>
                            <w:sz w:val="24"/>
                          </w:rPr>
                          <w:t> </w:t>
                        </w:r>
                        <w:r>
                          <w:rPr>
                            <w:color w:val="585858"/>
                            <w:sz w:val="24"/>
                          </w:rPr>
                          <w:t>кв.</w:t>
                        </w:r>
                        <w:r>
                          <w:rPr>
                            <w:color w:val="585858"/>
                            <w:spacing w:val="2"/>
                            <w:sz w:val="24"/>
                          </w:rPr>
                          <w:t> </w:t>
                        </w:r>
                        <w:r>
                          <w:rPr>
                            <w:color w:val="585858"/>
                            <w:spacing w:val="-4"/>
                            <w:sz w:val="24"/>
                          </w:rPr>
                          <w:t>2022</w:t>
                        </w:r>
                      </w:p>
                    </w:txbxContent>
                  </v:textbox>
                  <w10:wrap type="none"/>
                </v:shape>
                <v:shape style="position:absolute;left:8089;top:4410;width:1158;height:266" type="#_x0000_t202" id="docshape76" filled="false" stroked="false">
                  <v:textbox inset="0,0,0,0">
                    <w:txbxContent>
                      <w:p>
                        <w:pPr>
                          <w:spacing w:line="266" w:lineRule="exact" w:before="0"/>
                          <w:ind w:left="0" w:right="0" w:firstLine="0"/>
                          <w:jc w:val="left"/>
                          <w:rPr>
                            <w:sz w:val="24"/>
                          </w:rPr>
                        </w:pPr>
                        <w:r>
                          <w:rPr>
                            <w:color w:val="585858"/>
                            <w:sz w:val="24"/>
                          </w:rPr>
                          <w:t>IV</w:t>
                        </w:r>
                        <w:r>
                          <w:rPr>
                            <w:color w:val="585858"/>
                            <w:spacing w:val="-8"/>
                            <w:sz w:val="24"/>
                          </w:rPr>
                          <w:t> </w:t>
                        </w:r>
                        <w:r>
                          <w:rPr>
                            <w:color w:val="585858"/>
                            <w:sz w:val="24"/>
                          </w:rPr>
                          <w:t>кв.</w:t>
                        </w:r>
                        <w:r>
                          <w:rPr>
                            <w:color w:val="585858"/>
                            <w:spacing w:val="-1"/>
                            <w:sz w:val="24"/>
                          </w:rPr>
                          <w:t> </w:t>
                        </w:r>
                        <w:r>
                          <w:rPr>
                            <w:color w:val="585858"/>
                            <w:spacing w:val="-4"/>
                            <w:sz w:val="24"/>
                          </w:rPr>
                          <w:t>2022</w:t>
                        </w:r>
                      </w:p>
                    </w:txbxContent>
                  </v:textbox>
                  <w10:wrap type="none"/>
                </v:shape>
                <v:shape style="position:absolute;left:9721;top:4410;width:989;height:266" type="#_x0000_t202" id="docshape77" filled="false" stroked="false">
                  <v:textbox inset="0,0,0,0">
                    <w:txbxContent>
                      <w:p>
                        <w:pPr>
                          <w:spacing w:line="266" w:lineRule="exact" w:before="0"/>
                          <w:ind w:left="0" w:right="0" w:firstLine="0"/>
                          <w:jc w:val="left"/>
                          <w:rPr>
                            <w:sz w:val="24"/>
                          </w:rPr>
                        </w:pPr>
                        <w:r>
                          <w:rPr>
                            <w:color w:val="585858"/>
                            <w:sz w:val="24"/>
                          </w:rPr>
                          <w:t>І</w:t>
                        </w:r>
                        <w:r>
                          <w:rPr>
                            <w:color w:val="585858"/>
                            <w:spacing w:val="-2"/>
                            <w:sz w:val="24"/>
                          </w:rPr>
                          <w:t> </w:t>
                        </w:r>
                        <w:r>
                          <w:rPr>
                            <w:color w:val="585858"/>
                            <w:sz w:val="24"/>
                          </w:rPr>
                          <w:t>кв.</w:t>
                        </w:r>
                        <w:r>
                          <w:rPr>
                            <w:color w:val="585858"/>
                            <w:spacing w:val="-1"/>
                            <w:sz w:val="24"/>
                          </w:rPr>
                          <w:t> </w:t>
                        </w:r>
                        <w:r>
                          <w:rPr>
                            <w:color w:val="585858"/>
                            <w:spacing w:val="-4"/>
                            <w:sz w:val="24"/>
                          </w:rPr>
                          <w:t>2023</w:t>
                        </w:r>
                      </w:p>
                    </w:txbxContent>
                  </v:textbox>
                  <w10:wrap type="none"/>
                </v:shape>
                <v:shape style="position:absolute;left:6661;top:4868;width:3137;height:266" type="#_x0000_t202" id="docshape78" filled="false" stroked="false">
                  <v:textbox inset="0,0,0,0">
                    <w:txbxContent>
                      <w:p>
                        <w:pPr>
                          <w:spacing w:line="266" w:lineRule="exact" w:before="0"/>
                          <w:ind w:left="0" w:right="0" w:firstLine="0"/>
                          <w:jc w:val="left"/>
                          <w:rPr>
                            <w:sz w:val="24"/>
                          </w:rPr>
                        </w:pPr>
                        <w:r>
                          <w:rPr>
                            <w:color w:val="585858"/>
                            <w:sz w:val="24"/>
                          </w:rPr>
                          <w:t>Отримання</w:t>
                        </w:r>
                        <w:r>
                          <w:rPr>
                            <w:color w:val="585858"/>
                            <w:spacing w:val="-11"/>
                            <w:sz w:val="24"/>
                          </w:rPr>
                          <w:t> </w:t>
                        </w:r>
                        <w:r>
                          <w:rPr>
                            <w:color w:val="585858"/>
                            <w:sz w:val="24"/>
                          </w:rPr>
                          <w:t>доступу</w:t>
                        </w:r>
                        <w:r>
                          <w:rPr>
                            <w:color w:val="585858"/>
                            <w:spacing w:val="2"/>
                            <w:sz w:val="24"/>
                          </w:rPr>
                          <w:t> </w:t>
                        </w:r>
                        <w:r>
                          <w:rPr>
                            <w:color w:val="585858"/>
                            <w:sz w:val="24"/>
                          </w:rPr>
                          <w:t>до</w:t>
                        </w:r>
                        <w:r>
                          <w:rPr>
                            <w:color w:val="585858"/>
                            <w:spacing w:val="-1"/>
                            <w:sz w:val="24"/>
                          </w:rPr>
                          <w:t> </w:t>
                        </w:r>
                        <w:r>
                          <w:rPr>
                            <w:color w:val="585858"/>
                            <w:spacing w:val="-2"/>
                            <w:sz w:val="24"/>
                          </w:rPr>
                          <w:t>мережі</w:t>
                        </w:r>
                      </w:p>
                    </w:txbxContent>
                  </v:textbox>
                  <w10:wrap type="none"/>
                </v:shape>
                <w10:wrap type="topAndBottom"/>
              </v:group>
            </w:pict>
          </mc:Fallback>
        </mc:AlternateContent>
      </w:r>
    </w:p>
    <w:p>
      <w:pPr>
        <w:pStyle w:val="Heading2"/>
        <w:spacing w:line="362" w:lineRule="auto" w:before="152"/>
        <w:ind w:left="2637" w:right="139" w:hanging="1700"/>
      </w:pPr>
      <w:r>
        <w:rPr/>
        <w:t>Рис.</w:t>
      </w:r>
      <w:r>
        <w:rPr>
          <w:spacing w:val="-4"/>
        </w:rPr>
        <w:t> </w:t>
      </w:r>
      <w:r>
        <w:rPr/>
        <w:t>2.4.</w:t>
      </w:r>
      <w:r>
        <w:rPr>
          <w:spacing w:val="-8"/>
        </w:rPr>
        <w:t> </w:t>
      </w:r>
      <w:r>
        <w:rPr/>
        <w:t>Динаміка</w:t>
      </w:r>
      <w:r>
        <w:rPr>
          <w:spacing w:val="-7"/>
        </w:rPr>
        <w:t> </w:t>
      </w:r>
      <w:r>
        <w:rPr/>
        <w:t>активності</w:t>
      </w:r>
      <w:r>
        <w:rPr>
          <w:spacing w:val="-7"/>
        </w:rPr>
        <w:t> </w:t>
      </w:r>
      <w:r>
        <w:rPr/>
        <w:t>проросійських</w:t>
      </w:r>
      <w:r>
        <w:rPr>
          <w:spacing w:val="-10"/>
        </w:rPr>
        <w:t> </w:t>
      </w:r>
      <w:r>
        <w:rPr/>
        <w:t>хакерських</w:t>
      </w:r>
      <w:r>
        <w:rPr>
          <w:spacing w:val="-10"/>
        </w:rPr>
        <w:t> </w:t>
      </w:r>
      <w:r>
        <w:rPr/>
        <w:t>угруповань за типами атак 2022-2023 рр., к-сть</w:t>
      </w:r>
      <w:r>
        <w:rPr>
          <w:vertAlign w:val="superscript"/>
        </w:rPr>
        <w:t>48</w:t>
      </w:r>
    </w:p>
    <w:p>
      <w:pPr>
        <w:pStyle w:val="BodyText"/>
        <w:spacing w:before="151"/>
        <w:ind w:left="0"/>
        <w:jc w:val="left"/>
        <w:rPr>
          <w:b/>
        </w:rPr>
      </w:pPr>
    </w:p>
    <w:p>
      <w:pPr>
        <w:pStyle w:val="BodyText"/>
        <w:spacing w:line="360" w:lineRule="auto"/>
        <w:ind w:right="137" w:firstLine="710"/>
      </w:pPr>
      <w:r>
        <w:rPr/>
        <w:t>Хорошим прикладом є зусилля, які CERT-UA та його партнери доклали для покращення своїх можливостей виявлення та реагування на інциденти, а також розвідки загроз. Це змусило російських зловмисників діяти швидше, як тільки вони проникали в мережу, і спонукало їх зробити ще більший акцент на певній</w:t>
      </w:r>
      <w:r>
        <w:rPr>
          <w:spacing w:val="-2"/>
        </w:rPr>
        <w:t> </w:t>
      </w:r>
      <w:r>
        <w:rPr/>
        <w:t>тактиці:</w:t>
      </w:r>
      <w:r>
        <w:rPr>
          <w:spacing w:val="-12"/>
        </w:rPr>
        <w:t> </w:t>
      </w:r>
      <w:r>
        <w:rPr/>
        <w:t>скидати</w:t>
      </w:r>
      <w:r>
        <w:rPr>
          <w:spacing w:val="-2"/>
        </w:rPr>
        <w:t> </w:t>
      </w:r>
      <w:r>
        <w:rPr/>
        <w:t>документи,</w:t>
      </w:r>
      <w:r>
        <w:rPr>
          <w:spacing w:val="-4"/>
        </w:rPr>
        <w:t> </w:t>
      </w:r>
      <w:r>
        <w:rPr/>
        <w:t>іноді</w:t>
      </w:r>
      <w:r>
        <w:rPr>
          <w:spacing w:val="-7"/>
        </w:rPr>
        <w:t> </w:t>
      </w:r>
      <w:r>
        <w:rPr/>
        <w:t>до</w:t>
      </w:r>
      <w:r>
        <w:rPr>
          <w:spacing w:val="-6"/>
        </w:rPr>
        <w:t> </w:t>
      </w:r>
      <w:r>
        <w:rPr/>
        <w:t>21</w:t>
      </w:r>
      <w:r>
        <w:rPr>
          <w:spacing w:val="-6"/>
        </w:rPr>
        <w:t> </w:t>
      </w:r>
      <w:r>
        <w:rPr/>
        <w:t>000</w:t>
      </w:r>
      <w:r>
        <w:rPr>
          <w:spacing w:val="-6"/>
        </w:rPr>
        <w:t> </w:t>
      </w:r>
      <w:r>
        <w:rPr/>
        <w:t>офісних</w:t>
      </w:r>
      <w:r>
        <w:rPr>
          <w:spacing w:val="-11"/>
        </w:rPr>
        <w:t> </w:t>
      </w:r>
      <w:r>
        <w:rPr/>
        <w:t>документів</w:t>
      </w:r>
      <w:r>
        <w:rPr>
          <w:spacing w:val="-4"/>
        </w:rPr>
        <w:t> </w:t>
      </w:r>
      <w:r>
        <w:rPr/>
        <w:t>у</w:t>
      </w:r>
      <w:r>
        <w:rPr>
          <w:spacing w:val="-11"/>
        </w:rPr>
        <w:t> </w:t>
      </w:r>
      <w:r>
        <w:rPr/>
        <w:t>певних випадках, разом із</w:t>
      </w:r>
      <w:r>
        <w:rPr>
          <w:spacing w:val="-1"/>
        </w:rPr>
        <w:t> </w:t>
      </w:r>
      <w:r>
        <w:rPr/>
        <w:t>обліковими</w:t>
      </w:r>
      <w:r>
        <w:rPr>
          <w:spacing w:val="-1"/>
        </w:rPr>
        <w:t> </w:t>
      </w:r>
      <w:r>
        <w:rPr/>
        <w:t>даними</w:t>
      </w:r>
      <w:r>
        <w:rPr>
          <w:spacing w:val="-1"/>
        </w:rPr>
        <w:t> </w:t>
      </w:r>
      <w:r>
        <w:rPr/>
        <w:t>браузера. Вони</w:t>
      </w:r>
      <w:r>
        <w:rPr>
          <w:spacing w:val="-1"/>
        </w:rPr>
        <w:t> </w:t>
      </w:r>
      <w:r>
        <w:rPr/>
        <w:t>застосовують</w:t>
      </w:r>
      <w:r>
        <w:rPr>
          <w:spacing w:val="-2"/>
        </w:rPr>
        <w:t> </w:t>
      </w:r>
      <w:r>
        <w:rPr/>
        <w:t>цю</w:t>
      </w:r>
      <w:r>
        <w:rPr>
          <w:spacing w:val="-2"/>
        </w:rPr>
        <w:t> </w:t>
      </w:r>
      <w:r>
        <w:rPr/>
        <w:t>тактику протягом перших 30 хвилин після успішного проникнення в скомпрометовану систему. Також протягом спостережуваного періоду підтримувані Росією загрози також змістили свою цільову орієнтацію з енергетичного сектору – кількість атак на українські енергетичні організації зменшилася на 61% – щоб зосередитися на правоохоронних органах та медіа-індустрії.</w:t>
      </w:r>
    </w:p>
    <w:p>
      <w:pPr>
        <w:pStyle w:val="BodyText"/>
        <w:spacing w:before="48"/>
        <w:ind w:left="0"/>
        <w:jc w:val="left"/>
        <w:rPr>
          <w:sz w:val="20"/>
        </w:rPr>
      </w:pPr>
      <w:r>
        <w:rPr>
          <w:sz w:val="20"/>
        </w:rPr>
        <mc:AlternateContent>
          <mc:Choice Requires="wps">
            <w:drawing>
              <wp:anchor distT="0" distB="0" distL="0" distR="0" allowOverlap="1" layoutInCell="1" locked="0" behindDoc="1" simplePos="0" relativeHeight="487605248">
                <wp:simplePos x="0" y="0"/>
                <wp:positionH relativeFrom="page">
                  <wp:posOffset>1079296</wp:posOffset>
                </wp:positionH>
                <wp:positionV relativeFrom="paragraph">
                  <wp:posOffset>192240</wp:posOffset>
                </wp:positionV>
                <wp:extent cx="1830070" cy="9525"/>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137085pt;width:144.07pt;height:.71997pt;mso-position-horizontal-relative:page;mso-position-vertical-relative:paragraph;z-index:-15711232;mso-wrap-distance-left:0;mso-wrap-distance-right:0" id="docshape79" filled="true" fillcolor="#000000" stroked="false">
                <v:fill type="solid"/>
                <w10:wrap type="topAndBottom"/>
              </v:rect>
            </w:pict>
          </mc:Fallback>
        </mc:AlternateContent>
      </w:r>
    </w:p>
    <w:p>
      <w:pPr>
        <w:spacing w:before="121"/>
        <w:ind w:left="140" w:right="0" w:firstLine="0"/>
        <w:jc w:val="left"/>
        <w:rPr>
          <w:sz w:val="22"/>
        </w:rPr>
      </w:pPr>
      <w:r>
        <w:rPr>
          <w:sz w:val="22"/>
          <w:vertAlign w:val="superscript"/>
        </w:rPr>
        <w:t>48</w:t>
      </w:r>
      <w:r>
        <w:rPr>
          <w:spacing w:val="26"/>
          <w:sz w:val="22"/>
          <w:vertAlign w:val="baseline"/>
        </w:rPr>
        <w:t> </w:t>
      </w:r>
      <w:r>
        <w:rPr>
          <w:sz w:val="22"/>
          <w:vertAlign w:val="baseline"/>
        </w:rPr>
        <w:t>Системи</w:t>
      </w:r>
      <w:r>
        <w:rPr>
          <w:spacing w:val="30"/>
          <w:sz w:val="22"/>
          <w:vertAlign w:val="baseline"/>
        </w:rPr>
        <w:t> </w:t>
      </w:r>
      <w:r>
        <w:rPr>
          <w:sz w:val="22"/>
          <w:vertAlign w:val="baseline"/>
        </w:rPr>
        <w:t>виявлення</w:t>
      </w:r>
      <w:r>
        <w:rPr>
          <w:spacing w:val="23"/>
          <w:sz w:val="22"/>
          <w:vertAlign w:val="baseline"/>
        </w:rPr>
        <w:t> </w:t>
      </w:r>
      <w:r>
        <w:rPr>
          <w:sz w:val="22"/>
          <w:vertAlign w:val="baseline"/>
        </w:rPr>
        <w:t>вразливостей</w:t>
      </w:r>
      <w:r>
        <w:rPr>
          <w:spacing w:val="30"/>
          <w:sz w:val="22"/>
          <w:vertAlign w:val="baseline"/>
        </w:rPr>
        <w:t> </w:t>
      </w:r>
      <w:r>
        <w:rPr>
          <w:sz w:val="22"/>
          <w:vertAlign w:val="baseline"/>
        </w:rPr>
        <w:t>і</w:t>
      </w:r>
      <w:r>
        <w:rPr>
          <w:spacing w:val="25"/>
          <w:sz w:val="22"/>
          <w:vertAlign w:val="baseline"/>
        </w:rPr>
        <w:t> </w:t>
      </w:r>
      <w:r>
        <w:rPr>
          <w:sz w:val="22"/>
          <w:vertAlign w:val="baseline"/>
        </w:rPr>
        <w:t>реагування</w:t>
      </w:r>
      <w:r>
        <w:rPr>
          <w:spacing w:val="19"/>
          <w:sz w:val="22"/>
          <w:vertAlign w:val="baseline"/>
        </w:rPr>
        <w:t> </w:t>
      </w:r>
      <w:r>
        <w:rPr>
          <w:sz w:val="22"/>
          <w:vertAlign w:val="baseline"/>
        </w:rPr>
        <w:t>на</w:t>
      </w:r>
      <w:r>
        <w:rPr>
          <w:spacing w:val="26"/>
          <w:sz w:val="22"/>
          <w:vertAlign w:val="baseline"/>
        </w:rPr>
        <w:t> </w:t>
      </w:r>
      <w:r>
        <w:rPr>
          <w:sz w:val="22"/>
          <w:vertAlign w:val="baseline"/>
        </w:rPr>
        <w:t>кіберінциденти</w:t>
      </w:r>
      <w:r>
        <w:rPr>
          <w:spacing w:val="30"/>
          <w:sz w:val="22"/>
          <w:vertAlign w:val="baseline"/>
        </w:rPr>
        <w:t> </w:t>
      </w:r>
      <w:r>
        <w:rPr>
          <w:sz w:val="22"/>
          <w:vertAlign w:val="baseline"/>
        </w:rPr>
        <w:t>та</w:t>
      </w:r>
      <w:r>
        <w:rPr>
          <w:spacing w:val="27"/>
          <w:sz w:val="22"/>
          <w:vertAlign w:val="baseline"/>
        </w:rPr>
        <w:t> </w:t>
      </w:r>
      <w:r>
        <w:rPr>
          <w:sz w:val="22"/>
          <w:vertAlign w:val="baseline"/>
        </w:rPr>
        <w:t>кібератаки.</w:t>
      </w:r>
      <w:r>
        <w:rPr>
          <w:spacing w:val="21"/>
          <w:sz w:val="22"/>
          <w:vertAlign w:val="baseline"/>
        </w:rPr>
        <w:t> </w:t>
      </w:r>
      <w:r>
        <w:rPr>
          <w:sz w:val="22"/>
          <w:vertAlign w:val="baseline"/>
        </w:rPr>
        <w:t>Звіт</w:t>
      </w:r>
      <w:r>
        <w:rPr>
          <w:spacing w:val="24"/>
          <w:sz w:val="22"/>
          <w:vertAlign w:val="baseline"/>
        </w:rPr>
        <w:t> </w:t>
      </w:r>
      <w:r>
        <w:rPr>
          <w:sz w:val="22"/>
          <w:vertAlign w:val="baseline"/>
        </w:rPr>
        <w:t>про</w:t>
      </w:r>
      <w:r>
        <w:rPr>
          <w:spacing w:val="24"/>
          <w:sz w:val="22"/>
          <w:vertAlign w:val="baseline"/>
        </w:rPr>
        <w:t> </w:t>
      </w:r>
      <w:r>
        <w:rPr>
          <w:spacing w:val="-2"/>
          <w:sz w:val="22"/>
          <w:vertAlign w:val="baseline"/>
        </w:rPr>
        <w:t>роботу.</w:t>
      </w:r>
    </w:p>
    <w:p>
      <w:pPr>
        <w:spacing w:before="1"/>
        <w:ind w:left="140" w:right="0" w:firstLine="0"/>
        <w:jc w:val="left"/>
        <w:rPr>
          <w:sz w:val="22"/>
        </w:rPr>
      </w:pPr>
      <w:r>
        <w:rPr>
          <w:i/>
          <w:sz w:val="22"/>
        </w:rPr>
        <w:t>Державна</w:t>
      </w:r>
      <w:r>
        <w:rPr>
          <w:i/>
          <w:spacing w:val="-3"/>
          <w:sz w:val="22"/>
        </w:rPr>
        <w:t> </w:t>
      </w:r>
      <w:r>
        <w:rPr>
          <w:i/>
          <w:sz w:val="22"/>
        </w:rPr>
        <w:t>служба</w:t>
      </w:r>
      <w:r>
        <w:rPr>
          <w:i/>
          <w:spacing w:val="-3"/>
          <w:sz w:val="22"/>
        </w:rPr>
        <w:t> </w:t>
      </w:r>
      <w:r>
        <w:rPr>
          <w:i/>
          <w:sz w:val="22"/>
        </w:rPr>
        <w:t>спеціального</w:t>
      </w:r>
      <w:r>
        <w:rPr>
          <w:i/>
          <w:spacing w:val="-7"/>
          <w:sz w:val="22"/>
        </w:rPr>
        <w:t> </w:t>
      </w:r>
      <w:r>
        <w:rPr>
          <w:i/>
          <w:sz w:val="22"/>
        </w:rPr>
        <w:t>зв’язку</w:t>
      </w:r>
      <w:r>
        <w:rPr>
          <w:i/>
          <w:spacing w:val="-5"/>
          <w:sz w:val="22"/>
        </w:rPr>
        <w:t> </w:t>
      </w:r>
      <w:r>
        <w:rPr>
          <w:i/>
          <w:sz w:val="22"/>
        </w:rPr>
        <w:t>та</w:t>
      </w:r>
      <w:r>
        <w:rPr>
          <w:i/>
          <w:spacing w:val="-7"/>
          <w:sz w:val="22"/>
        </w:rPr>
        <w:t> </w:t>
      </w:r>
      <w:r>
        <w:rPr>
          <w:i/>
          <w:sz w:val="22"/>
        </w:rPr>
        <w:t>захисту</w:t>
      </w:r>
      <w:r>
        <w:rPr>
          <w:i/>
          <w:spacing w:val="-5"/>
          <w:sz w:val="22"/>
        </w:rPr>
        <w:t> </w:t>
      </w:r>
      <w:r>
        <w:rPr>
          <w:i/>
          <w:sz w:val="22"/>
        </w:rPr>
        <w:t>інформації</w:t>
      </w:r>
      <w:r>
        <w:rPr>
          <w:i/>
          <w:spacing w:val="-2"/>
          <w:sz w:val="22"/>
        </w:rPr>
        <w:t> </w:t>
      </w:r>
      <w:r>
        <w:rPr>
          <w:i/>
          <w:sz w:val="22"/>
        </w:rPr>
        <w:t>України</w:t>
      </w:r>
      <w:r>
        <w:rPr>
          <w:sz w:val="22"/>
        </w:rPr>
        <w:t>.</w:t>
      </w:r>
      <w:r>
        <w:rPr>
          <w:spacing w:val="-6"/>
          <w:sz w:val="22"/>
        </w:rPr>
        <w:t> </w:t>
      </w:r>
      <w:r>
        <w:rPr>
          <w:sz w:val="22"/>
        </w:rPr>
        <w:t>2023.</w:t>
      </w:r>
      <w:r>
        <w:rPr>
          <w:spacing w:val="-1"/>
          <w:sz w:val="22"/>
        </w:rPr>
        <w:t> </w:t>
      </w:r>
      <w:r>
        <w:rPr>
          <w:sz w:val="22"/>
        </w:rPr>
        <w:t>14</w:t>
      </w:r>
      <w:r>
        <w:rPr>
          <w:spacing w:val="-7"/>
          <w:sz w:val="22"/>
        </w:rPr>
        <w:t> </w:t>
      </w:r>
      <w:r>
        <w:rPr>
          <w:spacing w:val="-5"/>
          <w:sz w:val="22"/>
        </w:rPr>
        <w:t>с.</w:t>
      </w:r>
    </w:p>
    <w:p>
      <w:pPr>
        <w:spacing w:after="0"/>
        <w:jc w:val="left"/>
        <w:rPr>
          <w:sz w:val="22"/>
        </w:rPr>
        <w:sectPr>
          <w:pgSz w:w="11910" w:h="16840"/>
          <w:pgMar w:header="717" w:footer="0" w:top="1040" w:bottom="280" w:left="1559" w:right="425"/>
        </w:sectPr>
      </w:pPr>
    </w:p>
    <w:p>
      <w:pPr>
        <w:pStyle w:val="BodyText"/>
        <w:spacing w:line="360" w:lineRule="auto" w:before="288"/>
        <w:ind w:right="139" w:firstLine="710"/>
      </w:pPr>
      <w:r>
        <w:rPr/>
        <w:t>Таким</w:t>
      </w:r>
      <w:r>
        <w:rPr>
          <w:spacing w:val="-9"/>
        </w:rPr>
        <w:t> </w:t>
      </w:r>
      <w:r>
        <w:rPr/>
        <w:t>чином,</w:t>
      </w:r>
      <w:r>
        <w:rPr>
          <w:spacing w:val="-7"/>
        </w:rPr>
        <w:t> </w:t>
      </w:r>
      <w:r>
        <w:rPr/>
        <w:t>кібератаки</w:t>
      </w:r>
      <w:r>
        <w:rPr>
          <w:spacing w:val="-9"/>
        </w:rPr>
        <w:t> </w:t>
      </w:r>
      <w:r>
        <w:rPr/>
        <w:t>разом</w:t>
      </w:r>
      <w:r>
        <w:rPr>
          <w:spacing w:val="-3"/>
        </w:rPr>
        <w:t> </w:t>
      </w:r>
      <w:r>
        <w:rPr/>
        <w:t>з</w:t>
      </w:r>
      <w:r>
        <w:rPr>
          <w:spacing w:val="-9"/>
        </w:rPr>
        <w:t> </w:t>
      </w:r>
      <w:r>
        <w:rPr/>
        <w:t>дезінформацією</w:t>
      </w:r>
      <w:r>
        <w:rPr>
          <w:spacing w:val="-11"/>
        </w:rPr>
        <w:t> </w:t>
      </w:r>
      <w:r>
        <w:rPr/>
        <w:t>та</w:t>
      </w:r>
      <w:r>
        <w:rPr>
          <w:spacing w:val="-9"/>
        </w:rPr>
        <w:t> </w:t>
      </w:r>
      <w:r>
        <w:rPr/>
        <w:t>пропагандою</w:t>
      </w:r>
      <w:r>
        <w:rPr>
          <w:spacing w:val="-6"/>
        </w:rPr>
        <w:t> </w:t>
      </w:r>
      <w:r>
        <w:rPr/>
        <w:t>у</w:t>
      </w:r>
      <w:r>
        <w:rPr>
          <w:spacing w:val="-13"/>
        </w:rPr>
        <w:t> </w:t>
      </w:r>
      <w:r>
        <w:rPr/>
        <w:t>війні</w:t>
      </w:r>
      <w:r>
        <w:rPr>
          <w:spacing w:val="-14"/>
        </w:rPr>
        <w:t> </w:t>
      </w:r>
      <w:r>
        <w:rPr/>
        <w:t>в Україні</w:t>
      </w:r>
      <w:r>
        <w:rPr>
          <w:spacing w:val="-18"/>
        </w:rPr>
        <w:t> </w:t>
      </w:r>
      <w:r>
        <w:rPr/>
        <w:t>завдають</w:t>
      </w:r>
      <w:r>
        <w:rPr>
          <w:spacing w:val="-17"/>
        </w:rPr>
        <w:t> </w:t>
      </w:r>
      <w:r>
        <w:rPr/>
        <w:t>величезних</w:t>
      </w:r>
      <w:r>
        <w:rPr>
          <w:spacing w:val="-18"/>
        </w:rPr>
        <w:t> </w:t>
      </w:r>
      <w:r>
        <w:rPr/>
        <w:t>збитків</w:t>
      </w:r>
      <w:r>
        <w:rPr>
          <w:spacing w:val="-13"/>
        </w:rPr>
        <w:t> </w:t>
      </w:r>
      <w:r>
        <w:rPr/>
        <w:t>і</w:t>
      </w:r>
      <w:r>
        <w:rPr>
          <w:spacing w:val="-18"/>
        </w:rPr>
        <w:t> </w:t>
      </w:r>
      <w:r>
        <w:rPr/>
        <w:t>руйнівно</w:t>
      </w:r>
      <w:r>
        <w:rPr>
          <w:spacing w:val="-14"/>
        </w:rPr>
        <w:t> </w:t>
      </w:r>
      <w:r>
        <w:rPr/>
        <w:t>впливають</w:t>
      </w:r>
      <w:r>
        <w:rPr>
          <w:spacing w:val="-17"/>
        </w:rPr>
        <w:t> </w:t>
      </w:r>
      <w:r>
        <w:rPr/>
        <w:t>на</w:t>
      </w:r>
      <w:r>
        <w:rPr>
          <w:spacing w:val="-14"/>
        </w:rPr>
        <w:t> </w:t>
      </w:r>
      <w:r>
        <w:rPr/>
        <w:t>громадську</w:t>
      </w:r>
      <w:r>
        <w:rPr>
          <w:spacing w:val="-18"/>
        </w:rPr>
        <w:t> </w:t>
      </w:r>
      <w:r>
        <w:rPr/>
        <w:t>думку. Ця війна ведеться не лише ракетами, бомбами і танками, але й поширенням фейкових новин, комп'ютерних вірусів, дезінформації та пропаганди.</w:t>
      </w:r>
    </w:p>
    <w:p>
      <w:pPr>
        <w:pStyle w:val="BodyText"/>
        <w:spacing w:line="360" w:lineRule="auto"/>
        <w:ind w:right="138" w:firstLine="710"/>
      </w:pPr>
      <w:r>
        <w:rPr/>
        <w:t>Російська пропаганда та дезінформація продовжують становити глобальний</w:t>
      </w:r>
      <w:r>
        <w:rPr>
          <w:spacing w:val="-18"/>
        </w:rPr>
        <w:t> </w:t>
      </w:r>
      <w:r>
        <w:rPr/>
        <w:t>ризик.</w:t>
      </w:r>
      <w:r>
        <w:rPr>
          <w:spacing w:val="-17"/>
        </w:rPr>
        <w:t> </w:t>
      </w:r>
      <w:r>
        <w:rPr/>
        <w:t>Українські</w:t>
      </w:r>
      <w:r>
        <w:rPr>
          <w:spacing w:val="-18"/>
        </w:rPr>
        <w:t> </w:t>
      </w:r>
      <w:r>
        <w:rPr/>
        <w:t>території,</w:t>
      </w:r>
      <w:r>
        <w:rPr>
          <w:spacing w:val="-17"/>
        </w:rPr>
        <w:t> </w:t>
      </w:r>
      <w:r>
        <w:rPr/>
        <w:t>які</w:t>
      </w:r>
      <w:r>
        <w:rPr>
          <w:spacing w:val="-18"/>
        </w:rPr>
        <w:t> </w:t>
      </w:r>
      <w:r>
        <w:rPr/>
        <w:t>незаконно</w:t>
      </w:r>
      <w:r>
        <w:rPr>
          <w:spacing w:val="-17"/>
        </w:rPr>
        <w:t> </w:t>
      </w:r>
      <w:r>
        <w:rPr/>
        <w:t>окупувала</w:t>
      </w:r>
      <w:r>
        <w:rPr>
          <w:spacing w:val="-18"/>
        </w:rPr>
        <w:t> </w:t>
      </w:r>
      <w:r>
        <w:rPr/>
        <w:t>Росія,</w:t>
      </w:r>
      <w:r>
        <w:rPr>
          <w:spacing w:val="-17"/>
        </w:rPr>
        <w:t> </w:t>
      </w:r>
      <w:r>
        <w:rPr/>
        <w:t>слугують полігоном</w:t>
      </w:r>
      <w:r>
        <w:rPr>
          <w:spacing w:val="-2"/>
        </w:rPr>
        <w:t> </w:t>
      </w:r>
      <w:r>
        <w:rPr/>
        <w:t>для</w:t>
      </w:r>
      <w:r>
        <w:rPr>
          <w:spacing w:val="-1"/>
        </w:rPr>
        <w:t> </w:t>
      </w:r>
      <w:r>
        <w:rPr/>
        <w:t>інформаційних</w:t>
      </w:r>
      <w:r>
        <w:rPr>
          <w:spacing w:val="-7"/>
        </w:rPr>
        <w:t> </w:t>
      </w:r>
      <w:r>
        <w:rPr/>
        <w:t>операцій Кремля</w:t>
      </w:r>
      <w:r>
        <w:rPr>
          <w:spacing w:val="-1"/>
        </w:rPr>
        <w:t> </w:t>
      </w:r>
      <w:r>
        <w:rPr/>
        <w:t>та</w:t>
      </w:r>
      <w:r>
        <w:rPr>
          <w:spacing w:val="-2"/>
        </w:rPr>
        <w:t> </w:t>
      </w:r>
      <w:r>
        <w:rPr/>
        <w:t>дають</w:t>
      </w:r>
      <w:r>
        <w:rPr>
          <w:spacing w:val="-5"/>
        </w:rPr>
        <w:t> </w:t>
      </w:r>
      <w:r>
        <w:rPr/>
        <w:t>змогу</w:t>
      </w:r>
      <w:r>
        <w:rPr>
          <w:spacing w:val="-7"/>
        </w:rPr>
        <w:t> </w:t>
      </w:r>
      <w:r>
        <w:rPr/>
        <w:t>зазирнути</w:t>
      </w:r>
      <w:r>
        <w:rPr>
          <w:spacing w:val="-3"/>
        </w:rPr>
        <w:t> </w:t>
      </w:r>
      <w:r>
        <w:rPr/>
        <w:t>в</w:t>
      </w:r>
      <w:r>
        <w:rPr>
          <w:spacing w:val="-4"/>
        </w:rPr>
        <w:t> </w:t>
      </w:r>
      <w:r>
        <w:rPr/>
        <w:t>його нинішню та майбутню пропагандистську тактику. У 2022 р. після повномасштабного вторгнення в Україну пропагандистські та дезінформаційні кампанії</w:t>
      </w:r>
      <w:r>
        <w:rPr>
          <w:spacing w:val="-10"/>
        </w:rPr>
        <w:t> </w:t>
      </w:r>
      <w:r>
        <w:rPr/>
        <w:t>Росії</w:t>
      </w:r>
      <w:r>
        <w:rPr>
          <w:spacing w:val="-10"/>
        </w:rPr>
        <w:t> </w:t>
      </w:r>
      <w:r>
        <w:rPr/>
        <w:t>прискорилися.</w:t>
      </w:r>
      <w:r>
        <w:rPr>
          <w:spacing w:val="-1"/>
        </w:rPr>
        <w:t> </w:t>
      </w:r>
      <w:r>
        <w:rPr/>
        <w:t>Ці</w:t>
      </w:r>
      <w:r>
        <w:rPr>
          <w:spacing w:val="-9"/>
        </w:rPr>
        <w:t> </w:t>
      </w:r>
      <w:r>
        <w:rPr/>
        <w:t>кампанії</w:t>
      </w:r>
      <w:r>
        <w:rPr>
          <w:spacing w:val="-5"/>
        </w:rPr>
        <w:t> </w:t>
      </w:r>
      <w:r>
        <w:rPr/>
        <w:t>допомагають</w:t>
      </w:r>
      <w:r>
        <w:rPr>
          <w:spacing w:val="-6"/>
        </w:rPr>
        <w:t> </w:t>
      </w:r>
      <w:r>
        <w:rPr/>
        <w:t>російській</w:t>
      </w:r>
      <w:r>
        <w:rPr>
          <w:spacing w:val="-5"/>
        </w:rPr>
        <w:t> </w:t>
      </w:r>
      <w:r>
        <w:rPr/>
        <w:t>владі</w:t>
      </w:r>
      <w:r>
        <w:rPr>
          <w:spacing w:val="-9"/>
        </w:rPr>
        <w:t> </w:t>
      </w:r>
      <w:r>
        <w:rPr/>
        <w:t>зберегти контроль над внутрішнім інформаційним простором і посіяти розкол в Україні та серед міжнародних союзників України.</w:t>
      </w:r>
    </w:p>
    <w:p>
      <w:pPr>
        <w:pStyle w:val="BodyText"/>
        <w:spacing w:line="360" w:lineRule="auto"/>
        <w:ind w:right="143" w:firstLine="710"/>
      </w:pPr>
      <w:r>
        <w:rPr/>
        <w:t>Оскільки ми вступили у третій рік повномасштабного вторгнення Росії, потрібно</w:t>
      </w:r>
      <w:r>
        <w:rPr>
          <w:spacing w:val="-17"/>
        </w:rPr>
        <w:t> </w:t>
      </w:r>
      <w:r>
        <w:rPr/>
        <w:t>звернути</w:t>
      </w:r>
      <w:r>
        <w:rPr>
          <w:spacing w:val="-10"/>
        </w:rPr>
        <w:t> </w:t>
      </w:r>
      <w:r>
        <w:rPr/>
        <w:t>увагу</w:t>
      </w:r>
      <w:r>
        <w:rPr>
          <w:spacing w:val="-18"/>
        </w:rPr>
        <w:t> </w:t>
      </w:r>
      <w:r>
        <w:rPr/>
        <w:t>на</w:t>
      </w:r>
      <w:r>
        <w:rPr>
          <w:spacing w:val="-13"/>
        </w:rPr>
        <w:t> </w:t>
      </w:r>
      <w:r>
        <w:rPr/>
        <w:t>події</w:t>
      </w:r>
      <w:r>
        <w:rPr>
          <w:spacing w:val="-18"/>
        </w:rPr>
        <w:t> </w:t>
      </w:r>
      <w:r>
        <w:rPr/>
        <w:t>з</w:t>
      </w:r>
      <w:r>
        <w:rPr>
          <w:spacing w:val="-14"/>
        </w:rPr>
        <w:t> </w:t>
      </w:r>
      <w:r>
        <w:rPr/>
        <w:t>окупованих</w:t>
      </w:r>
      <w:r>
        <w:rPr>
          <w:spacing w:val="-14"/>
        </w:rPr>
        <w:t> </w:t>
      </w:r>
      <w:r>
        <w:rPr/>
        <w:t>українських</w:t>
      </w:r>
      <w:r>
        <w:rPr>
          <w:spacing w:val="-14"/>
        </w:rPr>
        <w:t> </w:t>
      </w:r>
      <w:r>
        <w:rPr/>
        <w:t>територій.</w:t>
      </w:r>
      <w:r>
        <w:rPr>
          <w:spacing w:val="-12"/>
        </w:rPr>
        <w:t> </w:t>
      </w:r>
      <w:r>
        <w:rPr/>
        <w:t>По-перше, російські інформаційні кампанії почали експериментувати зі штучним інтелектом.</w:t>
      </w:r>
      <w:r>
        <w:rPr>
          <w:spacing w:val="-18"/>
        </w:rPr>
        <w:t> </w:t>
      </w:r>
      <w:r>
        <w:rPr/>
        <w:t>На</w:t>
      </w:r>
      <w:r>
        <w:rPr>
          <w:spacing w:val="-17"/>
        </w:rPr>
        <w:t> </w:t>
      </w:r>
      <w:r>
        <w:rPr/>
        <w:t>окупованих</w:t>
      </w:r>
      <w:r>
        <w:rPr>
          <w:spacing w:val="-18"/>
        </w:rPr>
        <w:t> </w:t>
      </w:r>
      <w:r>
        <w:rPr/>
        <w:t>частинах</w:t>
      </w:r>
      <w:r>
        <w:rPr>
          <w:spacing w:val="-17"/>
        </w:rPr>
        <w:t> </w:t>
      </w:r>
      <w:r>
        <w:rPr/>
        <w:t>Запорізької</w:t>
      </w:r>
      <w:r>
        <w:rPr>
          <w:spacing w:val="-18"/>
        </w:rPr>
        <w:t> </w:t>
      </w:r>
      <w:r>
        <w:rPr/>
        <w:t>області</w:t>
      </w:r>
      <w:r>
        <w:rPr>
          <w:spacing w:val="-17"/>
        </w:rPr>
        <w:t> </w:t>
      </w:r>
      <w:r>
        <w:rPr/>
        <w:t>розгорнуто</w:t>
      </w:r>
      <w:r>
        <w:rPr>
          <w:spacing w:val="-18"/>
        </w:rPr>
        <w:t> </w:t>
      </w:r>
      <w:r>
        <w:rPr/>
        <w:t>інструменти на основі штучного інтелекту для швидкого виявлення незгодних напередодні президентських виборів у Росії. Також є ранні ознаки того, що контент, створений</w:t>
      </w:r>
      <w:r>
        <w:rPr>
          <w:spacing w:val="-18"/>
        </w:rPr>
        <w:t> </w:t>
      </w:r>
      <w:r>
        <w:rPr/>
        <w:t>штучним</w:t>
      </w:r>
      <w:r>
        <w:rPr>
          <w:spacing w:val="-17"/>
        </w:rPr>
        <w:t> </w:t>
      </w:r>
      <w:r>
        <w:rPr/>
        <w:t>інтелектом,</w:t>
      </w:r>
      <w:r>
        <w:rPr>
          <w:spacing w:val="-18"/>
        </w:rPr>
        <w:t> </w:t>
      </w:r>
      <w:r>
        <w:rPr/>
        <w:t>орієнтований</w:t>
      </w:r>
      <w:r>
        <w:rPr>
          <w:spacing w:val="-17"/>
        </w:rPr>
        <w:t> </w:t>
      </w:r>
      <w:r>
        <w:rPr/>
        <w:t>на</w:t>
      </w:r>
      <w:r>
        <w:rPr>
          <w:spacing w:val="-18"/>
        </w:rPr>
        <w:t> </w:t>
      </w:r>
      <w:r>
        <w:rPr/>
        <w:t>англомовну</w:t>
      </w:r>
      <w:r>
        <w:rPr>
          <w:spacing w:val="-17"/>
        </w:rPr>
        <w:t> </w:t>
      </w:r>
      <w:r>
        <w:rPr/>
        <w:t>аудиторію,</w:t>
      </w:r>
      <w:r>
        <w:rPr>
          <w:spacing w:val="-18"/>
        </w:rPr>
        <w:t> </w:t>
      </w:r>
      <w:r>
        <w:rPr/>
        <w:t>хоча</w:t>
      </w:r>
      <w:r>
        <w:rPr>
          <w:spacing w:val="-17"/>
        </w:rPr>
        <w:t> </w:t>
      </w:r>
      <w:r>
        <w:rPr/>
        <w:t>ще не досяг значного охоплення</w:t>
      </w:r>
      <w:r>
        <w:rPr>
          <w:vertAlign w:val="superscript"/>
        </w:rPr>
        <w:t>49</w:t>
      </w:r>
      <w:r>
        <w:rPr>
          <w:vertAlign w:val="baseline"/>
        </w:rPr>
        <w:t>.</w:t>
      </w:r>
    </w:p>
    <w:p>
      <w:pPr>
        <w:pStyle w:val="BodyText"/>
        <w:spacing w:line="360" w:lineRule="auto" w:before="2"/>
        <w:ind w:right="141" w:firstLine="710"/>
      </w:pPr>
      <w:r>
        <w:rPr/>
        <w:t>По-друге, на початку 2024 р. повідомлялося, що російські окупаційні війська планували запровадити верифікацію паспортів як передумову доступу мешканців до інтернету. Такий розвиток подій є новим кроком у ширшій кампанії примусової паспортизації, яка позбавила доступ до предметів першої </w:t>
      </w:r>
      <w:r>
        <w:rPr>
          <w:spacing w:val="-2"/>
        </w:rPr>
        <w:t>необхідності</w:t>
      </w:r>
      <w:r>
        <w:rPr>
          <w:spacing w:val="-16"/>
        </w:rPr>
        <w:t> </w:t>
      </w:r>
      <w:r>
        <w:rPr>
          <w:spacing w:val="-2"/>
        </w:rPr>
        <w:t>для</w:t>
      </w:r>
      <w:r>
        <w:rPr>
          <w:spacing w:val="-8"/>
        </w:rPr>
        <w:t> </w:t>
      </w:r>
      <w:r>
        <w:rPr>
          <w:spacing w:val="-2"/>
        </w:rPr>
        <w:t>життя</w:t>
      </w:r>
      <w:r>
        <w:rPr>
          <w:spacing w:val="-7"/>
        </w:rPr>
        <w:t> </w:t>
      </w:r>
      <w:r>
        <w:rPr>
          <w:spacing w:val="-2"/>
        </w:rPr>
        <w:t>жителів</w:t>
      </w:r>
      <w:r>
        <w:rPr>
          <w:spacing w:val="-13"/>
        </w:rPr>
        <w:t> </w:t>
      </w:r>
      <w:r>
        <w:rPr>
          <w:spacing w:val="-2"/>
        </w:rPr>
        <w:t>окупованих</w:t>
      </w:r>
      <w:r>
        <w:rPr>
          <w:spacing w:val="-14"/>
        </w:rPr>
        <w:t> </w:t>
      </w:r>
      <w:r>
        <w:rPr>
          <w:spacing w:val="-2"/>
        </w:rPr>
        <w:t>територій,</w:t>
      </w:r>
      <w:r>
        <w:rPr>
          <w:spacing w:val="-8"/>
        </w:rPr>
        <w:t> </w:t>
      </w:r>
      <w:r>
        <w:rPr>
          <w:spacing w:val="-2"/>
        </w:rPr>
        <w:t>які</w:t>
      </w:r>
      <w:r>
        <w:rPr>
          <w:spacing w:val="-16"/>
        </w:rPr>
        <w:t> </w:t>
      </w:r>
      <w:r>
        <w:rPr>
          <w:spacing w:val="-2"/>
        </w:rPr>
        <w:t>відмовилися</w:t>
      </w:r>
      <w:r>
        <w:rPr>
          <w:spacing w:val="-7"/>
        </w:rPr>
        <w:t> </w:t>
      </w:r>
      <w:r>
        <w:rPr>
          <w:spacing w:val="-2"/>
        </w:rPr>
        <w:t>прийняти</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5"/>
        <w:ind w:left="0"/>
        <w:jc w:val="left"/>
        <w:rPr>
          <w:sz w:val="20"/>
        </w:rPr>
      </w:pPr>
      <w:r>
        <w:rPr>
          <w:sz w:val="20"/>
        </w:rPr>
        <mc:AlternateContent>
          <mc:Choice Requires="wps">
            <w:drawing>
              <wp:anchor distT="0" distB="0" distL="0" distR="0" allowOverlap="1" layoutInCell="1" locked="0" behindDoc="1" simplePos="0" relativeHeight="487605760">
                <wp:simplePos x="0" y="0"/>
                <wp:positionH relativeFrom="page">
                  <wp:posOffset>1079296</wp:posOffset>
                </wp:positionH>
                <wp:positionV relativeFrom="paragraph">
                  <wp:posOffset>164886</wp:posOffset>
                </wp:positionV>
                <wp:extent cx="1830070" cy="9525"/>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983159pt;width:144.07pt;height:.71997pt;mso-position-horizontal-relative:page;mso-position-vertical-relative:paragraph;z-index:-15710720;mso-wrap-distance-left:0;mso-wrap-distance-right:0" id="docshape80" filled="true" fillcolor="#000000" stroked="false">
                <v:fill type="solid"/>
                <w10:wrap type="topAndBottom"/>
              </v:rect>
            </w:pict>
          </mc:Fallback>
        </mc:AlternateContent>
      </w:r>
    </w:p>
    <w:p>
      <w:pPr>
        <w:spacing w:before="121"/>
        <w:ind w:left="140" w:right="0" w:firstLine="0"/>
        <w:jc w:val="left"/>
        <w:rPr>
          <w:sz w:val="22"/>
        </w:rPr>
      </w:pPr>
      <w:r>
        <w:rPr>
          <w:sz w:val="22"/>
          <w:vertAlign w:val="superscript"/>
        </w:rPr>
        <w:t>49</w:t>
      </w:r>
      <w:r>
        <w:rPr>
          <w:sz w:val="22"/>
          <w:vertAlign w:val="baseline"/>
        </w:rPr>
        <w:t> Російська пропаганда призвала на допомогу штучний інтелект: як окуповані території готують до виборів Путіна. </w:t>
      </w:r>
      <w:r>
        <w:rPr>
          <w:i/>
          <w:sz w:val="22"/>
          <w:vertAlign w:val="baseline"/>
        </w:rPr>
        <w:t>УНІАН</w:t>
      </w:r>
      <w:r>
        <w:rPr>
          <w:sz w:val="22"/>
          <w:vertAlign w:val="baseline"/>
        </w:rPr>
        <w:t>. 2024. URL: </w:t>
      </w:r>
      <w:hyperlink r:id="rId28">
        <w:r>
          <w:rPr>
            <w:sz w:val="22"/>
            <w:u w:val="single"/>
            <w:vertAlign w:val="baseline"/>
          </w:rPr>
          <w:t>http://surl.li/sicwm</w:t>
        </w:r>
      </w:hyperlink>
      <w:r>
        <w:rPr>
          <w:sz w:val="22"/>
          <w:vertAlign w:val="baseline"/>
        </w:rPr>
        <w:t> (дата звернення: 06.04.2024).</w:t>
      </w:r>
    </w:p>
    <w:p>
      <w:pPr>
        <w:spacing w:after="0"/>
        <w:jc w:val="left"/>
        <w:rPr>
          <w:sz w:val="22"/>
        </w:rPr>
        <w:sectPr>
          <w:pgSz w:w="11910" w:h="16840"/>
          <w:pgMar w:header="717" w:footer="0" w:top="1040" w:bottom="280" w:left="1559" w:right="425"/>
        </w:sectPr>
      </w:pPr>
    </w:p>
    <w:p>
      <w:pPr>
        <w:pStyle w:val="BodyText"/>
        <w:spacing w:line="357" w:lineRule="auto" w:before="288"/>
        <w:ind w:right="153"/>
      </w:pPr>
      <w:r>
        <w:rPr/>
        <w:t>російське громадянство. Ці заходи незабаром можуть бути реалізовані і в самій </w:t>
      </w:r>
      <w:r>
        <w:rPr>
          <w:spacing w:val="-2"/>
        </w:rPr>
        <w:t>Росії</w:t>
      </w:r>
      <w:r>
        <w:rPr>
          <w:spacing w:val="-2"/>
          <w:vertAlign w:val="superscript"/>
        </w:rPr>
        <w:t>50</w:t>
      </w:r>
      <w:r>
        <w:rPr>
          <w:spacing w:val="-2"/>
          <w:vertAlign w:val="baseline"/>
        </w:rPr>
        <w:t>.</w:t>
      </w:r>
    </w:p>
    <w:p>
      <w:pPr>
        <w:pStyle w:val="BodyText"/>
        <w:spacing w:line="360" w:lineRule="auto" w:before="6"/>
        <w:ind w:right="139" w:firstLine="710"/>
      </w:pPr>
      <w:r>
        <w:rPr/>
        <w:t>Стратегія Кремля ґрунтується на переконанні, що дискредитація українського керівництва підірве його згуртованість і змусить світ думати, що воно загрузло у внутрішніх конфліктах, а не працює на перемогу. Сприяючи сприйняттю нелегітимності, Москва прагне змусити Україну до повної капітуляції або територіальних поступок, використовуючи слабкість розколотого суспільства.</w:t>
      </w:r>
    </w:p>
    <w:p>
      <w:pPr>
        <w:pStyle w:val="BodyText"/>
        <w:spacing w:line="360" w:lineRule="auto" w:before="2"/>
        <w:ind w:right="134" w:firstLine="710"/>
      </w:pPr>
      <w:r>
        <w:rPr/>
        <w:t>Передбачуваним наслідком цієї дискредитаційної кампанії є зниження довіри до української влади всередині країни та зменшення міжнародної підтримки. Москва стратегічно покладається на цю ерозію довіри, щоб ізолювати Україну та перешкодити її дипломатичному становищу. Створюючи образ Києва, який страждає від корупції, внутрішніх чвар і розбрату з боку керівництва, Кремль прагне підірвати довіру до України як надійного партнера в очах Заходу.</w:t>
      </w:r>
    </w:p>
    <w:p>
      <w:pPr>
        <w:pStyle w:val="BodyText"/>
        <w:spacing w:line="360" w:lineRule="auto"/>
        <w:ind w:right="135" w:firstLine="710"/>
      </w:pPr>
      <w:r>
        <w:rPr/>
        <w:t>На</w:t>
      </w:r>
      <w:r>
        <w:rPr>
          <w:spacing w:val="-4"/>
        </w:rPr>
        <w:t> </w:t>
      </w:r>
      <w:r>
        <w:rPr/>
        <w:t>початку</w:t>
      </w:r>
      <w:r>
        <w:rPr>
          <w:spacing w:val="-8"/>
        </w:rPr>
        <w:t> </w:t>
      </w:r>
      <w:r>
        <w:rPr/>
        <w:t>повномасштабного</w:t>
      </w:r>
      <w:r>
        <w:rPr>
          <w:spacing w:val="-5"/>
        </w:rPr>
        <w:t> </w:t>
      </w:r>
      <w:r>
        <w:rPr/>
        <w:t>вторгнення</w:t>
      </w:r>
      <w:r>
        <w:rPr>
          <w:spacing w:val="-4"/>
        </w:rPr>
        <w:t> </w:t>
      </w:r>
      <w:r>
        <w:rPr/>
        <w:t>заклик</w:t>
      </w:r>
      <w:r>
        <w:rPr>
          <w:spacing w:val="-5"/>
        </w:rPr>
        <w:t> </w:t>
      </w:r>
      <w:r>
        <w:rPr/>
        <w:t>Путіна</w:t>
      </w:r>
      <w:r>
        <w:rPr>
          <w:spacing w:val="-4"/>
        </w:rPr>
        <w:t> </w:t>
      </w:r>
      <w:r>
        <w:rPr/>
        <w:t>до</w:t>
      </w:r>
      <w:r>
        <w:rPr>
          <w:spacing w:val="-5"/>
        </w:rPr>
        <w:t> </w:t>
      </w:r>
      <w:r>
        <w:rPr/>
        <w:t>Збройних</w:t>
      </w:r>
      <w:r>
        <w:rPr>
          <w:spacing w:val="-9"/>
        </w:rPr>
        <w:t> </w:t>
      </w:r>
      <w:r>
        <w:rPr/>
        <w:t>сил України взяти владу в свої руки як засіб «денацифікації» України зображував українську владу як войовничу маріонетку Заходу. Наратив передбачав, що українське суспільство плекає «братню любов» до росіян і не бажає конфронтувати</w:t>
      </w:r>
      <w:r>
        <w:rPr>
          <w:spacing w:val="-5"/>
        </w:rPr>
        <w:t> </w:t>
      </w:r>
      <w:r>
        <w:rPr/>
        <w:t>з</w:t>
      </w:r>
      <w:r>
        <w:rPr>
          <w:spacing w:val="-4"/>
        </w:rPr>
        <w:t> </w:t>
      </w:r>
      <w:r>
        <w:rPr/>
        <w:t>ними.</w:t>
      </w:r>
      <w:r>
        <w:rPr>
          <w:spacing w:val="-3"/>
        </w:rPr>
        <w:t> </w:t>
      </w:r>
      <w:r>
        <w:rPr/>
        <w:t>Наративи,</w:t>
      </w:r>
      <w:r>
        <w:rPr>
          <w:spacing w:val="-3"/>
        </w:rPr>
        <w:t> </w:t>
      </w:r>
      <w:r>
        <w:rPr/>
        <w:t>які</w:t>
      </w:r>
      <w:r>
        <w:rPr>
          <w:spacing w:val="-9"/>
        </w:rPr>
        <w:t> </w:t>
      </w:r>
      <w:r>
        <w:rPr/>
        <w:t>зараз</w:t>
      </w:r>
      <w:r>
        <w:rPr>
          <w:spacing w:val="-4"/>
        </w:rPr>
        <w:t> </w:t>
      </w:r>
      <w:r>
        <w:rPr/>
        <w:t>циркулюють</w:t>
      </w:r>
      <w:r>
        <w:rPr>
          <w:spacing w:val="-6"/>
        </w:rPr>
        <w:t> </w:t>
      </w:r>
      <w:r>
        <w:rPr/>
        <w:t>у</w:t>
      </w:r>
      <w:r>
        <w:rPr>
          <w:spacing w:val="-8"/>
        </w:rPr>
        <w:t> </w:t>
      </w:r>
      <w:r>
        <w:rPr/>
        <w:t>Telegram,</w:t>
      </w:r>
      <w:r>
        <w:rPr>
          <w:spacing w:val="-2"/>
        </w:rPr>
        <w:t> </w:t>
      </w:r>
      <w:r>
        <w:rPr/>
        <w:t>просувають думку</w:t>
      </w:r>
      <w:r>
        <w:rPr>
          <w:spacing w:val="-18"/>
        </w:rPr>
        <w:t> </w:t>
      </w:r>
      <w:r>
        <w:rPr/>
        <w:t>про</w:t>
      </w:r>
      <w:r>
        <w:rPr>
          <w:spacing w:val="-15"/>
        </w:rPr>
        <w:t> </w:t>
      </w:r>
      <w:r>
        <w:rPr/>
        <w:t>те,</w:t>
      </w:r>
      <w:r>
        <w:rPr>
          <w:spacing w:val="-12"/>
        </w:rPr>
        <w:t> </w:t>
      </w:r>
      <w:r>
        <w:rPr/>
        <w:t>що</w:t>
      </w:r>
      <w:r>
        <w:rPr>
          <w:spacing w:val="-18"/>
        </w:rPr>
        <w:t> </w:t>
      </w:r>
      <w:r>
        <w:rPr/>
        <w:t>США</w:t>
      </w:r>
      <w:r>
        <w:rPr>
          <w:spacing w:val="-17"/>
        </w:rPr>
        <w:t> </w:t>
      </w:r>
      <w:r>
        <w:rPr/>
        <w:t>сприймали</w:t>
      </w:r>
      <w:r>
        <w:rPr>
          <w:spacing w:val="-14"/>
        </w:rPr>
        <w:t> </w:t>
      </w:r>
      <w:r>
        <w:rPr/>
        <w:t>президента</w:t>
      </w:r>
      <w:r>
        <w:rPr>
          <w:spacing w:val="-13"/>
        </w:rPr>
        <w:t> </w:t>
      </w:r>
      <w:r>
        <w:rPr/>
        <w:t>Зеленського</w:t>
      </w:r>
      <w:r>
        <w:rPr>
          <w:spacing w:val="-14"/>
        </w:rPr>
        <w:t> </w:t>
      </w:r>
      <w:r>
        <w:rPr/>
        <w:t>як</w:t>
      </w:r>
      <w:r>
        <w:rPr>
          <w:spacing w:val="-15"/>
        </w:rPr>
        <w:t> </w:t>
      </w:r>
      <w:r>
        <w:rPr/>
        <w:t>нездатного</w:t>
      </w:r>
      <w:r>
        <w:rPr>
          <w:spacing w:val="-14"/>
        </w:rPr>
        <w:t> </w:t>
      </w:r>
      <w:r>
        <w:rPr/>
        <w:t>гравця, який не здатен вести діалог і домовлятися. Російські пропагандисти стверджували, що Пентагон віддає перевагу головнокомандувачу Збройних сил В.</w:t>
      </w:r>
      <w:r>
        <w:rPr>
          <w:spacing w:val="-3"/>
        </w:rPr>
        <w:t> </w:t>
      </w:r>
      <w:r>
        <w:rPr/>
        <w:t>Залужному</w:t>
      </w:r>
      <w:r>
        <w:rPr>
          <w:spacing w:val="-18"/>
        </w:rPr>
        <w:t> </w:t>
      </w:r>
      <w:r>
        <w:rPr/>
        <w:t>перед</w:t>
      </w:r>
      <w:r>
        <w:rPr>
          <w:spacing w:val="-11"/>
        </w:rPr>
        <w:t> </w:t>
      </w:r>
      <w:r>
        <w:rPr/>
        <w:t>Зеленським,</w:t>
      </w:r>
      <w:r>
        <w:rPr>
          <w:spacing w:val="-12"/>
        </w:rPr>
        <w:t> </w:t>
      </w:r>
      <w:r>
        <w:rPr/>
        <w:t>стверджуючи,</w:t>
      </w:r>
      <w:r>
        <w:rPr>
          <w:spacing w:val="-12"/>
        </w:rPr>
        <w:t> </w:t>
      </w:r>
      <w:r>
        <w:rPr/>
        <w:t>що</w:t>
      </w:r>
      <w:r>
        <w:rPr>
          <w:spacing w:val="-14"/>
        </w:rPr>
        <w:t> </w:t>
      </w:r>
      <w:r>
        <w:rPr/>
        <w:t>В. Залужний</w:t>
      </w:r>
      <w:r>
        <w:rPr>
          <w:spacing w:val="-14"/>
        </w:rPr>
        <w:t> </w:t>
      </w:r>
      <w:r>
        <w:rPr/>
        <w:t>більш</w:t>
      </w:r>
      <w:r>
        <w:rPr>
          <w:spacing w:val="-13"/>
        </w:rPr>
        <w:t> </w:t>
      </w:r>
      <w:r>
        <w:rPr/>
        <w:t>схильний до компромісу з Кремлем, щоб його солдати не гинули даремно</w:t>
      </w:r>
      <w:r>
        <w:rPr>
          <w:vertAlign w:val="superscript"/>
        </w:rPr>
        <w:t>51</w:t>
      </w:r>
      <w:r>
        <w:rPr>
          <w:vertAlign w:val="baseline"/>
        </w:rPr>
        <w:t>.</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92"/>
        <w:ind w:left="0"/>
        <w:jc w:val="left"/>
        <w:rPr>
          <w:sz w:val="20"/>
        </w:rPr>
      </w:pPr>
      <w:r>
        <w:rPr>
          <w:sz w:val="20"/>
        </w:rPr>
        <mc:AlternateContent>
          <mc:Choice Requires="wps">
            <w:drawing>
              <wp:anchor distT="0" distB="0" distL="0" distR="0" allowOverlap="1" layoutInCell="1" locked="0" behindDoc="1" simplePos="0" relativeHeight="487606272">
                <wp:simplePos x="0" y="0"/>
                <wp:positionH relativeFrom="page">
                  <wp:posOffset>1079296</wp:posOffset>
                </wp:positionH>
                <wp:positionV relativeFrom="paragraph">
                  <wp:posOffset>283288</wp:posOffset>
                </wp:positionV>
                <wp:extent cx="1830070" cy="9525"/>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306143pt;width:144.07pt;height:.72003pt;mso-position-horizontal-relative:page;mso-position-vertical-relative:paragraph;z-index:-15710208;mso-wrap-distance-left:0;mso-wrap-distance-right:0" id="docshape81" filled="true" fillcolor="#000000" stroked="false">
                <v:fill type="solid"/>
                <w10:wrap type="topAndBottom"/>
              </v:rect>
            </w:pict>
          </mc:Fallback>
        </mc:AlternateContent>
      </w:r>
    </w:p>
    <w:p>
      <w:pPr>
        <w:spacing w:line="237" w:lineRule="auto" w:before="123"/>
        <w:ind w:left="140" w:right="0" w:firstLine="0"/>
        <w:jc w:val="left"/>
        <w:rPr>
          <w:sz w:val="22"/>
        </w:rPr>
      </w:pPr>
      <w:r>
        <w:rPr>
          <w:sz w:val="22"/>
          <w:vertAlign w:val="superscript"/>
        </w:rPr>
        <w:t>50</w:t>
      </w:r>
      <w:r>
        <w:rPr>
          <w:spacing w:val="74"/>
          <w:sz w:val="22"/>
          <w:vertAlign w:val="baseline"/>
        </w:rPr>
        <w:t> </w:t>
      </w:r>
      <w:r>
        <w:rPr>
          <w:sz w:val="22"/>
          <w:vertAlign w:val="baseline"/>
        </w:rPr>
        <w:t>Occupiers</w:t>
      </w:r>
      <w:r>
        <w:rPr>
          <w:spacing w:val="76"/>
          <w:sz w:val="22"/>
          <w:vertAlign w:val="baseline"/>
        </w:rPr>
        <w:t> </w:t>
      </w:r>
      <w:r>
        <w:rPr>
          <w:sz w:val="22"/>
          <w:vertAlign w:val="baseline"/>
        </w:rPr>
        <w:t>plan</w:t>
      </w:r>
      <w:r>
        <w:rPr>
          <w:spacing w:val="71"/>
          <w:sz w:val="22"/>
          <w:vertAlign w:val="baseline"/>
        </w:rPr>
        <w:t> </w:t>
      </w:r>
      <w:r>
        <w:rPr>
          <w:sz w:val="22"/>
          <w:vertAlign w:val="baseline"/>
        </w:rPr>
        <w:t>to</w:t>
      </w:r>
      <w:r>
        <w:rPr>
          <w:spacing w:val="71"/>
          <w:sz w:val="22"/>
          <w:vertAlign w:val="baseline"/>
        </w:rPr>
        <w:t> </w:t>
      </w:r>
      <w:r>
        <w:rPr>
          <w:sz w:val="22"/>
          <w:vertAlign w:val="baseline"/>
        </w:rPr>
        <w:t>provide</w:t>
      </w:r>
      <w:r>
        <w:rPr>
          <w:spacing w:val="69"/>
          <w:sz w:val="22"/>
          <w:vertAlign w:val="baseline"/>
        </w:rPr>
        <w:t> </w:t>
      </w:r>
      <w:r>
        <w:rPr>
          <w:sz w:val="22"/>
          <w:vertAlign w:val="baseline"/>
        </w:rPr>
        <w:t>Internet</w:t>
      </w:r>
      <w:r>
        <w:rPr>
          <w:spacing w:val="77"/>
          <w:sz w:val="22"/>
          <w:vertAlign w:val="baseline"/>
        </w:rPr>
        <w:t> </w:t>
      </w:r>
      <w:r>
        <w:rPr>
          <w:sz w:val="22"/>
          <w:vertAlign w:val="baseline"/>
        </w:rPr>
        <w:t>access</w:t>
      </w:r>
      <w:r>
        <w:rPr>
          <w:spacing w:val="77"/>
          <w:sz w:val="22"/>
          <w:vertAlign w:val="baseline"/>
        </w:rPr>
        <w:t> </w:t>
      </w:r>
      <w:r>
        <w:rPr>
          <w:sz w:val="22"/>
          <w:vertAlign w:val="baseline"/>
        </w:rPr>
        <w:t>only</w:t>
      </w:r>
      <w:r>
        <w:rPr>
          <w:spacing w:val="71"/>
          <w:sz w:val="22"/>
          <w:vertAlign w:val="baseline"/>
        </w:rPr>
        <w:t> </w:t>
      </w:r>
      <w:r>
        <w:rPr>
          <w:sz w:val="22"/>
          <w:vertAlign w:val="baseline"/>
        </w:rPr>
        <w:t>to</w:t>
      </w:r>
      <w:r>
        <w:rPr>
          <w:spacing w:val="71"/>
          <w:sz w:val="22"/>
          <w:vertAlign w:val="baseline"/>
        </w:rPr>
        <w:t> </w:t>
      </w:r>
      <w:r>
        <w:rPr>
          <w:sz w:val="22"/>
          <w:vertAlign w:val="baseline"/>
        </w:rPr>
        <w:t>TOT</w:t>
      </w:r>
      <w:r>
        <w:rPr>
          <w:spacing w:val="75"/>
          <w:sz w:val="22"/>
          <w:vertAlign w:val="baseline"/>
        </w:rPr>
        <w:t> </w:t>
      </w:r>
      <w:r>
        <w:rPr>
          <w:sz w:val="22"/>
          <w:vertAlign w:val="baseline"/>
        </w:rPr>
        <w:t>residents</w:t>
      </w:r>
      <w:r>
        <w:rPr>
          <w:spacing w:val="76"/>
          <w:sz w:val="22"/>
          <w:vertAlign w:val="baseline"/>
        </w:rPr>
        <w:t> </w:t>
      </w:r>
      <w:r>
        <w:rPr>
          <w:sz w:val="22"/>
          <w:vertAlign w:val="baseline"/>
        </w:rPr>
        <w:t>with</w:t>
      </w:r>
      <w:r>
        <w:rPr>
          <w:spacing w:val="71"/>
          <w:sz w:val="22"/>
          <w:vertAlign w:val="baseline"/>
        </w:rPr>
        <w:t> </w:t>
      </w:r>
      <w:r>
        <w:rPr>
          <w:sz w:val="22"/>
          <w:vertAlign w:val="baseline"/>
        </w:rPr>
        <w:t>Russian</w:t>
      </w:r>
      <w:r>
        <w:rPr>
          <w:spacing w:val="71"/>
          <w:sz w:val="22"/>
          <w:vertAlign w:val="baseline"/>
        </w:rPr>
        <w:t> </w:t>
      </w:r>
      <w:r>
        <w:rPr>
          <w:sz w:val="22"/>
          <w:vertAlign w:val="baseline"/>
        </w:rPr>
        <w:t>passports. </w:t>
      </w:r>
      <w:r>
        <w:rPr>
          <w:i/>
          <w:sz w:val="22"/>
          <w:vertAlign w:val="baseline"/>
        </w:rPr>
        <w:t>Центр національного спротиву</w:t>
      </w:r>
      <w:r>
        <w:rPr>
          <w:sz w:val="22"/>
          <w:vertAlign w:val="baseline"/>
        </w:rPr>
        <w:t>. 2024. URL: </w:t>
      </w:r>
      <w:hyperlink r:id="rId29">
        <w:r>
          <w:rPr>
            <w:color w:val="0000FF"/>
            <w:sz w:val="22"/>
            <w:u w:val="single" w:color="0000FF"/>
            <w:vertAlign w:val="baseline"/>
          </w:rPr>
          <w:t>http://surl.li/sicxc</w:t>
        </w:r>
      </w:hyperlink>
      <w:r>
        <w:rPr>
          <w:color w:val="0000FF"/>
          <w:sz w:val="22"/>
          <w:vertAlign w:val="baseline"/>
        </w:rPr>
        <w:t> </w:t>
      </w:r>
      <w:r>
        <w:rPr>
          <w:sz w:val="22"/>
          <w:vertAlign w:val="baseline"/>
        </w:rPr>
        <w:t>(дата звернення: 06.04.2024).</w:t>
      </w:r>
    </w:p>
    <w:p>
      <w:pPr>
        <w:spacing w:before="1"/>
        <w:ind w:left="140" w:right="0" w:firstLine="0"/>
        <w:jc w:val="left"/>
        <w:rPr>
          <w:sz w:val="22"/>
        </w:rPr>
      </w:pPr>
      <w:r>
        <w:rPr>
          <w:sz w:val="22"/>
          <w:vertAlign w:val="superscript"/>
        </w:rPr>
        <w:t>51</w:t>
      </w:r>
      <w:r>
        <w:rPr>
          <w:spacing w:val="80"/>
          <w:w w:val="150"/>
          <w:sz w:val="22"/>
          <w:vertAlign w:val="baseline"/>
        </w:rPr>
        <w:t> </w:t>
      </w:r>
      <w:r>
        <w:rPr>
          <w:sz w:val="22"/>
          <w:vertAlign w:val="baseline"/>
        </w:rPr>
        <w:t>«Берите</w:t>
      </w:r>
      <w:r>
        <w:rPr>
          <w:spacing w:val="80"/>
          <w:w w:val="150"/>
          <w:sz w:val="22"/>
          <w:vertAlign w:val="baseline"/>
        </w:rPr>
        <w:t> </w:t>
      </w:r>
      <w:r>
        <w:rPr>
          <w:sz w:val="22"/>
          <w:vertAlign w:val="baseline"/>
        </w:rPr>
        <w:t>власть</w:t>
      </w:r>
      <w:r>
        <w:rPr>
          <w:spacing w:val="80"/>
          <w:w w:val="150"/>
          <w:sz w:val="22"/>
          <w:vertAlign w:val="baseline"/>
        </w:rPr>
        <w:t> </w:t>
      </w:r>
      <w:r>
        <w:rPr>
          <w:sz w:val="22"/>
          <w:vertAlign w:val="baseline"/>
        </w:rPr>
        <w:t>в</w:t>
      </w:r>
      <w:r>
        <w:rPr>
          <w:spacing w:val="-1"/>
          <w:sz w:val="22"/>
          <w:vertAlign w:val="baseline"/>
        </w:rPr>
        <w:t> </w:t>
      </w:r>
      <w:r>
        <w:rPr>
          <w:sz w:val="22"/>
          <w:vertAlign w:val="baseline"/>
        </w:rPr>
        <w:t>свои</w:t>
      </w:r>
      <w:r>
        <w:rPr>
          <w:spacing w:val="80"/>
          <w:w w:val="150"/>
          <w:sz w:val="22"/>
          <w:vertAlign w:val="baseline"/>
        </w:rPr>
        <w:t> </w:t>
      </w:r>
      <w:r>
        <w:rPr>
          <w:sz w:val="22"/>
          <w:vertAlign w:val="baseline"/>
        </w:rPr>
        <w:t>руки».</w:t>
      </w:r>
      <w:r>
        <w:rPr>
          <w:spacing w:val="80"/>
          <w:w w:val="150"/>
          <w:sz w:val="22"/>
          <w:vertAlign w:val="baseline"/>
        </w:rPr>
        <w:t> </w:t>
      </w:r>
      <w:r>
        <w:rPr>
          <w:sz w:val="22"/>
          <w:vertAlign w:val="baseline"/>
        </w:rPr>
        <w:t>Путин</w:t>
      </w:r>
      <w:r>
        <w:rPr>
          <w:spacing w:val="80"/>
          <w:w w:val="150"/>
          <w:sz w:val="22"/>
          <w:vertAlign w:val="baseline"/>
        </w:rPr>
        <w:t> </w:t>
      </w:r>
      <w:r>
        <w:rPr>
          <w:sz w:val="22"/>
          <w:vertAlign w:val="baseline"/>
        </w:rPr>
        <w:t>обратился</w:t>
      </w:r>
      <w:r>
        <w:rPr>
          <w:spacing w:val="80"/>
          <w:w w:val="150"/>
          <w:sz w:val="22"/>
          <w:vertAlign w:val="baseline"/>
        </w:rPr>
        <w:t> </w:t>
      </w:r>
      <w:r>
        <w:rPr>
          <w:sz w:val="22"/>
          <w:vertAlign w:val="baseline"/>
        </w:rPr>
        <w:t>к украинским</w:t>
      </w:r>
      <w:r>
        <w:rPr>
          <w:spacing w:val="80"/>
          <w:w w:val="150"/>
          <w:sz w:val="22"/>
          <w:vertAlign w:val="baseline"/>
        </w:rPr>
        <w:t> </w:t>
      </w:r>
      <w:r>
        <w:rPr>
          <w:sz w:val="22"/>
          <w:vertAlign w:val="baseline"/>
        </w:rPr>
        <w:t>военным. </w:t>
      </w:r>
      <w:r>
        <w:rPr>
          <w:i/>
          <w:sz w:val="22"/>
          <w:vertAlign w:val="baseline"/>
        </w:rPr>
        <w:t>Газета.Ru</w:t>
      </w:r>
      <w:r>
        <w:rPr>
          <w:sz w:val="22"/>
          <w:vertAlign w:val="baseline"/>
        </w:rPr>
        <w:t>.</w:t>
      </w:r>
      <w:r>
        <w:rPr>
          <w:spacing w:val="80"/>
          <w:w w:val="150"/>
          <w:sz w:val="22"/>
          <w:vertAlign w:val="baseline"/>
        </w:rPr>
        <w:t> </w:t>
      </w:r>
      <w:r>
        <w:rPr>
          <w:sz w:val="22"/>
          <w:vertAlign w:val="baseline"/>
        </w:rPr>
        <w:t>2022. URL: </w:t>
      </w:r>
      <w:hyperlink r:id="rId30">
        <w:r>
          <w:rPr>
            <w:sz w:val="22"/>
            <w:u w:val="single"/>
            <w:vertAlign w:val="baseline"/>
          </w:rPr>
          <w:t>http://surl.li/sicyh</w:t>
        </w:r>
      </w:hyperlink>
      <w:r>
        <w:rPr>
          <w:sz w:val="22"/>
          <w:vertAlign w:val="baseline"/>
        </w:rPr>
        <w:t> (дата звернення: 06.04.2024).</w:t>
      </w:r>
    </w:p>
    <w:p>
      <w:pPr>
        <w:spacing w:after="0"/>
        <w:jc w:val="left"/>
        <w:rPr>
          <w:sz w:val="22"/>
        </w:rPr>
        <w:sectPr>
          <w:pgSz w:w="11910" w:h="16840"/>
          <w:pgMar w:header="717" w:footer="0" w:top="1040" w:bottom="280" w:left="1559" w:right="425"/>
        </w:sectPr>
      </w:pPr>
    </w:p>
    <w:p>
      <w:pPr>
        <w:pStyle w:val="BodyText"/>
        <w:spacing w:line="360" w:lineRule="auto" w:before="288"/>
        <w:ind w:right="136" w:firstLine="710"/>
      </w:pPr>
      <w:r>
        <w:rPr/>
        <w:t>Західні санкції, застосовані після початкового вторгнення, підірвали здатність Росії достукатися до деяких європейських аудиторій за допомогою своїх державних ЗМІ, але з того часу Росія скоригувала свої інформаційні операції, зосередившись на соціальних мережах; на додаток до атак на громадську</w:t>
      </w:r>
      <w:r>
        <w:rPr>
          <w:spacing w:val="-3"/>
        </w:rPr>
        <w:t> </w:t>
      </w:r>
      <w:r>
        <w:rPr/>
        <w:t>підтримку</w:t>
      </w:r>
      <w:r>
        <w:rPr>
          <w:spacing w:val="-3"/>
        </w:rPr>
        <w:t> </w:t>
      </w:r>
      <w:r>
        <w:rPr/>
        <w:t>Заходу</w:t>
      </w:r>
      <w:r>
        <w:rPr>
          <w:spacing w:val="-3"/>
        </w:rPr>
        <w:t> </w:t>
      </w:r>
      <w:r>
        <w:rPr/>
        <w:t>у</w:t>
      </w:r>
      <w:r>
        <w:rPr>
          <w:spacing w:val="-3"/>
        </w:rPr>
        <w:t> </w:t>
      </w:r>
      <w:r>
        <w:rPr/>
        <w:t>фінансуванні</w:t>
      </w:r>
      <w:r>
        <w:rPr>
          <w:spacing w:val="-3"/>
        </w:rPr>
        <w:t> </w:t>
      </w:r>
      <w:r>
        <w:rPr/>
        <w:t>оборони України, вона розширила цілеспрямовані пропагандистські зусилля в різних частинах світу, зокрема, в Латинській</w:t>
      </w:r>
      <w:r>
        <w:rPr>
          <w:spacing w:val="-4"/>
        </w:rPr>
        <w:t> </w:t>
      </w:r>
      <w:r>
        <w:rPr/>
        <w:t>Америці, Африці</w:t>
      </w:r>
      <w:r>
        <w:rPr>
          <w:spacing w:val="-8"/>
        </w:rPr>
        <w:t> </w:t>
      </w:r>
      <w:r>
        <w:rPr/>
        <w:t>та</w:t>
      </w:r>
      <w:r>
        <w:rPr>
          <w:spacing w:val="-2"/>
        </w:rPr>
        <w:t> </w:t>
      </w:r>
      <w:r>
        <w:rPr/>
        <w:t>на</w:t>
      </w:r>
      <w:r>
        <w:rPr>
          <w:spacing w:val="-2"/>
        </w:rPr>
        <w:t> </w:t>
      </w:r>
      <w:r>
        <w:rPr/>
        <w:t>Близькому</w:t>
      </w:r>
      <w:r>
        <w:rPr>
          <w:spacing w:val="-7"/>
        </w:rPr>
        <w:t> </w:t>
      </w:r>
      <w:r>
        <w:rPr/>
        <w:t>Сході. І</w:t>
      </w:r>
      <w:r>
        <w:rPr>
          <w:spacing w:val="-4"/>
        </w:rPr>
        <w:t> </w:t>
      </w:r>
      <w:r>
        <w:rPr/>
        <w:t>підтримка</w:t>
      </w:r>
      <w:r>
        <w:rPr>
          <w:spacing w:val="-2"/>
        </w:rPr>
        <w:t> </w:t>
      </w:r>
      <w:r>
        <w:rPr/>
        <w:t>України</w:t>
      </w:r>
      <w:r>
        <w:rPr>
          <w:spacing w:val="-1"/>
        </w:rPr>
        <w:t> </w:t>
      </w:r>
      <w:r>
        <w:rPr/>
        <w:t>з</w:t>
      </w:r>
      <w:r>
        <w:rPr>
          <w:spacing w:val="-2"/>
        </w:rPr>
        <w:t> </w:t>
      </w:r>
      <w:r>
        <w:rPr/>
        <w:t>боку Заходу справді коливається, особливо у Вашингтоні, де питання про додаткову допомогу Україні місяцями затримується в Конгресі. На підтримку виборців і законодавців</w:t>
      </w:r>
      <w:r>
        <w:rPr>
          <w:spacing w:val="-18"/>
        </w:rPr>
        <w:t> </w:t>
      </w:r>
      <w:r>
        <w:rPr/>
        <w:t>у</w:t>
      </w:r>
      <w:r>
        <w:rPr>
          <w:spacing w:val="-17"/>
        </w:rPr>
        <w:t> </w:t>
      </w:r>
      <w:r>
        <w:rPr/>
        <w:t>питанні</w:t>
      </w:r>
      <w:r>
        <w:rPr>
          <w:spacing w:val="-18"/>
        </w:rPr>
        <w:t> </w:t>
      </w:r>
      <w:r>
        <w:rPr/>
        <w:t>надання</w:t>
      </w:r>
      <w:r>
        <w:rPr>
          <w:spacing w:val="-17"/>
        </w:rPr>
        <w:t> </w:t>
      </w:r>
      <w:r>
        <w:rPr/>
        <w:t>зброї</w:t>
      </w:r>
      <w:r>
        <w:rPr>
          <w:spacing w:val="-18"/>
        </w:rPr>
        <w:t> </w:t>
      </w:r>
      <w:r>
        <w:rPr/>
        <w:t>та</w:t>
      </w:r>
      <w:r>
        <w:rPr>
          <w:spacing w:val="-17"/>
        </w:rPr>
        <w:t> </w:t>
      </w:r>
      <w:r>
        <w:rPr/>
        <w:t>грошей</w:t>
      </w:r>
      <w:r>
        <w:rPr>
          <w:spacing w:val="-17"/>
        </w:rPr>
        <w:t> </w:t>
      </w:r>
      <w:r>
        <w:rPr/>
        <w:t>Україні</w:t>
      </w:r>
      <w:r>
        <w:rPr>
          <w:spacing w:val="-18"/>
        </w:rPr>
        <w:t> </w:t>
      </w:r>
      <w:r>
        <w:rPr/>
        <w:t>впливає</w:t>
      </w:r>
      <w:r>
        <w:rPr>
          <w:spacing w:val="-15"/>
        </w:rPr>
        <w:t> </w:t>
      </w:r>
      <w:r>
        <w:rPr/>
        <w:t>багато</w:t>
      </w:r>
      <w:r>
        <w:rPr>
          <w:spacing w:val="-16"/>
        </w:rPr>
        <w:t> </w:t>
      </w:r>
      <w:r>
        <w:rPr/>
        <w:t>факторів. Незалежно від того, чи відіграла вирішальну роль російська пропаганда, чи ні, результатом зменшення західної матеріальної підтримки оборони України є чітка мета інформаційної війни президента Путіна, і завдяки нещодавнім перемогам на полі бою, таким як захоплення Авдіївки, а також пропагандистським перемогам, таким як смерть опозиційного лідера Олексія Навального, позиція Путіна всередині країни і за кордоном сильніша, ніж будь- </w:t>
      </w:r>
      <w:r>
        <w:rPr>
          <w:spacing w:val="-2"/>
        </w:rPr>
        <w:t>коли</w:t>
      </w:r>
      <w:r>
        <w:rPr>
          <w:spacing w:val="-2"/>
          <w:vertAlign w:val="superscript"/>
        </w:rPr>
        <w:t>52</w:t>
      </w:r>
      <w:r>
        <w:rPr>
          <w:spacing w:val="-2"/>
          <w:vertAlign w:val="baseline"/>
        </w:rPr>
        <w:t>.</w:t>
      </w:r>
    </w:p>
    <w:p>
      <w:pPr>
        <w:pStyle w:val="BodyText"/>
        <w:spacing w:line="360" w:lineRule="auto"/>
        <w:ind w:right="136" w:firstLine="710"/>
      </w:pPr>
      <w:r>
        <w:rPr/>
        <w:t>Як зазначалось у попередньому підрозділі, Росія активно застосовує інформаційні операції для підриву України принаймні з 2014 р. Напередодні вторгнення в лютому 2022 р. Росія використовувала дезінформацію у формі наративної</w:t>
      </w:r>
      <w:r>
        <w:rPr>
          <w:spacing w:val="-2"/>
        </w:rPr>
        <w:t> </w:t>
      </w:r>
      <w:r>
        <w:rPr/>
        <w:t>війни,</w:t>
      </w:r>
      <w:r>
        <w:rPr>
          <w:spacing w:val="-1"/>
        </w:rPr>
        <w:t> </w:t>
      </w:r>
      <w:r>
        <w:rPr/>
        <w:t>щоб</w:t>
      </w:r>
      <w:r>
        <w:rPr>
          <w:spacing w:val="-1"/>
        </w:rPr>
        <w:t> </w:t>
      </w:r>
      <w:r>
        <w:rPr/>
        <w:t>виправдати</w:t>
      </w:r>
      <w:r>
        <w:rPr>
          <w:spacing w:val="-2"/>
        </w:rPr>
        <w:t> </w:t>
      </w:r>
      <w:r>
        <w:rPr/>
        <w:t>військові</w:t>
      </w:r>
      <w:r>
        <w:rPr>
          <w:spacing w:val="-7"/>
        </w:rPr>
        <w:t> </w:t>
      </w:r>
      <w:r>
        <w:rPr/>
        <w:t>дії, замаскувати</w:t>
      </w:r>
      <w:r>
        <w:rPr>
          <w:spacing w:val="-2"/>
        </w:rPr>
        <w:t> </w:t>
      </w:r>
      <w:r>
        <w:rPr/>
        <w:t>своє</w:t>
      </w:r>
      <w:r>
        <w:rPr>
          <w:spacing w:val="-1"/>
        </w:rPr>
        <w:t> </w:t>
      </w:r>
      <w:r>
        <w:rPr/>
        <w:t>планування та заперечити будь-яку відповідальність за війну. Як докладно описав Digital Forensic</w:t>
      </w:r>
      <w:r>
        <w:rPr>
          <w:spacing w:val="-11"/>
        </w:rPr>
        <w:t> </w:t>
      </w:r>
      <w:r>
        <w:rPr/>
        <w:t>Research</w:t>
      </w:r>
      <w:r>
        <w:rPr>
          <w:spacing w:val="-12"/>
        </w:rPr>
        <w:t> </w:t>
      </w:r>
      <w:r>
        <w:rPr/>
        <w:t>Lab</w:t>
      </w:r>
      <w:r>
        <w:rPr>
          <w:spacing w:val="-12"/>
        </w:rPr>
        <w:t> </w:t>
      </w:r>
      <w:r>
        <w:rPr/>
        <w:t>(DFRLab)</w:t>
      </w:r>
      <w:r>
        <w:rPr>
          <w:spacing w:val="-9"/>
        </w:rPr>
        <w:t> </w:t>
      </w:r>
      <w:r>
        <w:rPr/>
        <w:t>у</w:t>
      </w:r>
      <w:r>
        <w:rPr>
          <w:spacing w:val="-16"/>
        </w:rPr>
        <w:t> </w:t>
      </w:r>
      <w:r>
        <w:rPr/>
        <w:t>своєму</w:t>
      </w:r>
      <w:r>
        <w:rPr>
          <w:spacing w:val="-12"/>
        </w:rPr>
        <w:t> </w:t>
      </w:r>
      <w:r>
        <w:rPr/>
        <w:t>звіті</w:t>
      </w:r>
      <w:r>
        <w:rPr>
          <w:spacing w:val="-16"/>
        </w:rPr>
        <w:t> </w:t>
      </w:r>
      <w:r>
        <w:rPr/>
        <w:t>за</w:t>
      </w:r>
      <w:r>
        <w:rPr>
          <w:spacing w:val="-11"/>
        </w:rPr>
        <w:t> </w:t>
      </w:r>
      <w:r>
        <w:rPr/>
        <w:t>лютий</w:t>
      </w:r>
      <w:r>
        <w:rPr>
          <w:spacing w:val="-12"/>
        </w:rPr>
        <w:t> </w:t>
      </w:r>
      <w:r>
        <w:rPr/>
        <w:t>2023</w:t>
      </w:r>
      <w:r>
        <w:rPr>
          <w:spacing w:val="-12"/>
        </w:rPr>
        <w:t> </w:t>
      </w:r>
      <w:r>
        <w:rPr/>
        <w:t>р.</w:t>
      </w:r>
      <w:r>
        <w:rPr>
          <w:spacing w:val="-1"/>
        </w:rPr>
        <w:t> </w:t>
      </w:r>
      <w:r>
        <w:rPr/>
        <w:t>«Підрив</w:t>
      </w:r>
      <w:r>
        <w:rPr>
          <w:spacing w:val="-14"/>
        </w:rPr>
        <w:t> </w:t>
      </w:r>
      <w:r>
        <w:rPr/>
        <w:t>України: як Кремль</w:t>
      </w:r>
      <w:r>
        <w:rPr>
          <w:spacing w:val="-1"/>
        </w:rPr>
        <w:t> </w:t>
      </w:r>
      <w:r>
        <w:rPr/>
        <w:t>використовує інформаційні</w:t>
      </w:r>
      <w:r>
        <w:rPr>
          <w:spacing w:val="-3"/>
        </w:rPr>
        <w:t> </w:t>
      </w:r>
      <w:r>
        <w:rPr/>
        <w:t>операції, щоб підірвати глобальну</w:t>
      </w:r>
      <w:r>
        <w:rPr>
          <w:spacing w:val="-3"/>
        </w:rPr>
        <w:t> </w:t>
      </w:r>
      <w:r>
        <w:rPr/>
        <w:t>довіру до</w:t>
      </w:r>
      <w:r>
        <w:rPr>
          <w:spacing w:val="-4"/>
        </w:rPr>
        <w:t> </w:t>
      </w:r>
      <w:r>
        <w:rPr/>
        <w:t>України», інформаційна</w:t>
      </w:r>
      <w:r>
        <w:rPr>
          <w:spacing w:val="-3"/>
        </w:rPr>
        <w:t> </w:t>
      </w:r>
      <w:r>
        <w:rPr/>
        <w:t>стратегія</w:t>
      </w:r>
      <w:r>
        <w:rPr>
          <w:spacing w:val="-2"/>
        </w:rPr>
        <w:t> </w:t>
      </w:r>
      <w:r>
        <w:rPr/>
        <w:t>Росії</w:t>
      </w:r>
      <w:r>
        <w:rPr>
          <w:spacing w:val="-5"/>
        </w:rPr>
        <w:t> </w:t>
      </w:r>
      <w:r>
        <w:rPr/>
        <w:t>почала</w:t>
      </w:r>
      <w:r>
        <w:rPr>
          <w:spacing w:val="-3"/>
        </w:rPr>
        <w:t> </w:t>
      </w:r>
      <w:r>
        <w:rPr/>
        <w:t>змінюватися</w:t>
      </w:r>
      <w:r>
        <w:rPr>
          <w:spacing w:val="-2"/>
        </w:rPr>
        <w:t> </w:t>
      </w:r>
      <w:r>
        <w:rPr/>
        <w:t>після</w:t>
      </w:r>
      <w:r>
        <w:rPr>
          <w:spacing w:val="-2"/>
        </w:rPr>
        <w:t> </w:t>
      </w:r>
      <w:r>
        <w:rPr/>
        <w:t>вторгнення 2022 р., зосереджуючись на підриві здатності України чинити опір</w:t>
      </w:r>
      <w:r>
        <w:rPr>
          <w:vertAlign w:val="superscript"/>
        </w:rPr>
        <w:t>53</w:t>
      </w:r>
      <w:r>
        <w:rPr>
          <w:vertAlign w:val="baseline"/>
        </w:rPr>
        <w:t>.</w:t>
      </w:r>
    </w:p>
    <w:p>
      <w:pPr>
        <w:pStyle w:val="BodyText"/>
        <w:spacing w:before="170"/>
        <w:ind w:left="0"/>
        <w:jc w:val="left"/>
        <w:rPr>
          <w:sz w:val="20"/>
        </w:rPr>
      </w:pPr>
      <w:r>
        <w:rPr>
          <w:sz w:val="20"/>
        </w:rPr>
        <mc:AlternateContent>
          <mc:Choice Requires="wps">
            <w:drawing>
              <wp:anchor distT="0" distB="0" distL="0" distR="0" allowOverlap="1" layoutInCell="1" locked="0" behindDoc="1" simplePos="0" relativeHeight="487606784">
                <wp:simplePos x="0" y="0"/>
                <wp:positionH relativeFrom="page">
                  <wp:posOffset>1079296</wp:posOffset>
                </wp:positionH>
                <wp:positionV relativeFrom="paragraph">
                  <wp:posOffset>269408</wp:posOffset>
                </wp:positionV>
                <wp:extent cx="1830070" cy="9525"/>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213291pt;width:144.07pt;height:.72003pt;mso-position-horizontal-relative:page;mso-position-vertical-relative:paragraph;z-index:-15709696;mso-wrap-distance-left:0;mso-wrap-distance-right:0" id="docshape82" filled="true" fillcolor="#000000" stroked="false">
                <v:fill type="solid"/>
                <w10:wrap type="topAndBottom"/>
              </v:rect>
            </w:pict>
          </mc:Fallback>
        </mc:AlternateContent>
      </w:r>
    </w:p>
    <w:p>
      <w:pPr>
        <w:tabs>
          <w:tab w:pos="505" w:val="left" w:leader="none"/>
          <w:tab w:pos="1191" w:val="left" w:leader="none"/>
          <w:tab w:pos="1695" w:val="left" w:leader="none"/>
          <w:tab w:pos="2505" w:val="left" w:leader="none"/>
          <w:tab w:pos="3479" w:val="left" w:leader="none"/>
          <w:tab w:pos="4059" w:val="left" w:leader="none"/>
          <w:tab w:pos="4452" w:val="left" w:leader="none"/>
          <w:tab w:pos="5013" w:val="left" w:leader="none"/>
          <w:tab w:pos="5694" w:val="left" w:leader="none"/>
          <w:tab w:pos="6394" w:val="left" w:leader="none"/>
          <w:tab w:pos="7205" w:val="left" w:leader="none"/>
          <w:tab w:pos="9282" w:val="left" w:leader="none"/>
        </w:tabs>
        <w:spacing w:line="237" w:lineRule="auto" w:before="123"/>
        <w:ind w:left="140" w:right="138" w:firstLine="0"/>
        <w:jc w:val="left"/>
        <w:rPr>
          <w:sz w:val="22"/>
        </w:rPr>
      </w:pPr>
      <w:r>
        <w:rPr>
          <w:spacing w:val="-6"/>
          <w:sz w:val="22"/>
          <w:vertAlign w:val="superscript"/>
        </w:rPr>
        <w:t>52</w:t>
      </w:r>
      <w:r>
        <w:rPr>
          <w:sz w:val="22"/>
          <w:vertAlign w:val="baseline"/>
        </w:rPr>
        <w:tab/>
      </w:r>
      <w:r>
        <w:rPr>
          <w:spacing w:val="-2"/>
          <w:sz w:val="22"/>
          <w:vertAlign w:val="baseline"/>
        </w:rPr>
        <w:t>Putin</w:t>
      </w:r>
      <w:r>
        <w:rPr>
          <w:sz w:val="22"/>
          <w:vertAlign w:val="baseline"/>
        </w:rPr>
        <w:tab/>
      </w:r>
      <w:r>
        <w:rPr>
          <w:spacing w:val="-4"/>
          <w:sz w:val="22"/>
          <w:vertAlign w:val="baseline"/>
        </w:rPr>
        <w:t>foe</w:t>
      </w:r>
      <w:r>
        <w:rPr>
          <w:sz w:val="22"/>
          <w:vertAlign w:val="baseline"/>
        </w:rPr>
        <w:tab/>
      </w:r>
      <w:r>
        <w:rPr>
          <w:spacing w:val="-2"/>
          <w:sz w:val="22"/>
          <w:vertAlign w:val="baseline"/>
        </w:rPr>
        <w:t>Alexei</w:t>
      </w:r>
      <w:r>
        <w:rPr>
          <w:sz w:val="22"/>
          <w:vertAlign w:val="baseline"/>
        </w:rPr>
        <w:tab/>
      </w:r>
      <w:r>
        <w:rPr>
          <w:spacing w:val="-2"/>
          <w:sz w:val="22"/>
          <w:vertAlign w:val="baseline"/>
        </w:rPr>
        <w:t>Navalny</w:t>
      </w:r>
      <w:r>
        <w:rPr>
          <w:sz w:val="22"/>
          <w:vertAlign w:val="baseline"/>
        </w:rPr>
        <w:tab/>
      </w:r>
      <w:r>
        <w:rPr>
          <w:spacing w:val="-4"/>
          <w:sz w:val="22"/>
          <w:vertAlign w:val="baseline"/>
        </w:rPr>
        <w:t>dies</w:t>
      </w:r>
      <w:r>
        <w:rPr>
          <w:sz w:val="22"/>
          <w:vertAlign w:val="baseline"/>
        </w:rPr>
        <w:tab/>
      </w:r>
      <w:r>
        <w:rPr>
          <w:spacing w:val="-6"/>
          <w:sz w:val="22"/>
          <w:vertAlign w:val="baseline"/>
        </w:rPr>
        <w:t>in</w:t>
      </w:r>
      <w:r>
        <w:rPr>
          <w:sz w:val="22"/>
          <w:vertAlign w:val="baseline"/>
        </w:rPr>
        <w:tab/>
      </w:r>
      <w:r>
        <w:rPr>
          <w:spacing w:val="-4"/>
          <w:sz w:val="22"/>
          <w:vertAlign w:val="baseline"/>
        </w:rPr>
        <w:t>jail,</w:t>
      </w:r>
      <w:r>
        <w:rPr>
          <w:sz w:val="22"/>
          <w:vertAlign w:val="baseline"/>
        </w:rPr>
        <w:tab/>
      </w:r>
      <w:r>
        <w:rPr>
          <w:spacing w:val="-4"/>
          <w:sz w:val="22"/>
          <w:vertAlign w:val="baseline"/>
        </w:rPr>
        <w:t>West</w:t>
      </w:r>
      <w:r>
        <w:rPr>
          <w:sz w:val="22"/>
          <w:vertAlign w:val="baseline"/>
        </w:rPr>
        <w:tab/>
      </w:r>
      <w:r>
        <w:rPr>
          <w:spacing w:val="-2"/>
          <w:sz w:val="22"/>
          <w:vertAlign w:val="baseline"/>
        </w:rPr>
        <w:t>holds</w:t>
      </w:r>
      <w:r>
        <w:rPr>
          <w:sz w:val="22"/>
          <w:vertAlign w:val="baseline"/>
        </w:rPr>
        <w:tab/>
      </w:r>
      <w:r>
        <w:rPr>
          <w:spacing w:val="-2"/>
          <w:sz w:val="22"/>
          <w:vertAlign w:val="baseline"/>
        </w:rPr>
        <w:t>Russia</w:t>
      </w:r>
      <w:r>
        <w:rPr>
          <w:sz w:val="22"/>
          <w:vertAlign w:val="baseline"/>
        </w:rPr>
        <w:tab/>
        <w:t>responsible. </w:t>
      </w:r>
      <w:r>
        <w:rPr>
          <w:i/>
          <w:sz w:val="22"/>
          <w:vertAlign w:val="baseline"/>
        </w:rPr>
        <w:t>Reuters</w:t>
      </w:r>
      <w:r>
        <w:rPr>
          <w:sz w:val="22"/>
          <w:vertAlign w:val="baseline"/>
        </w:rPr>
        <w:t>.</w:t>
        <w:tab/>
      </w:r>
      <w:r>
        <w:rPr>
          <w:spacing w:val="-2"/>
          <w:sz w:val="22"/>
          <w:vertAlign w:val="baseline"/>
        </w:rPr>
        <w:t>2024. </w:t>
      </w:r>
      <w:r>
        <w:rPr>
          <w:sz w:val="22"/>
          <w:vertAlign w:val="baseline"/>
        </w:rPr>
        <w:t>URL: </w:t>
      </w:r>
      <w:hyperlink r:id="rId31">
        <w:r>
          <w:rPr>
            <w:sz w:val="22"/>
            <w:u w:val="single"/>
            <w:vertAlign w:val="baseline"/>
          </w:rPr>
          <w:t>http://surl.li/qokry</w:t>
        </w:r>
      </w:hyperlink>
      <w:r>
        <w:rPr>
          <w:sz w:val="22"/>
          <w:vertAlign w:val="baseline"/>
        </w:rPr>
        <w:t> (date of access: 06.04.2024).</w:t>
      </w:r>
    </w:p>
    <w:p>
      <w:pPr>
        <w:spacing w:before="1"/>
        <w:ind w:left="140" w:right="0" w:firstLine="0"/>
        <w:jc w:val="left"/>
        <w:rPr>
          <w:sz w:val="22"/>
        </w:rPr>
      </w:pPr>
      <w:r>
        <w:rPr>
          <w:sz w:val="22"/>
          <w:vertAlign w:val="superscript"/>
        </w:rPr>
        <w:t>53</w:t>
      </w:r>
      <w:r>
        <w:rPr>
          <w:spacing w:val="26"/>
          <w:sz w:val="22"/>
          <w:vertAlign w:val="baseline"/>
        </w:rPr>
        <w:t> </w:t>
      </w:r>
      <w:r>
        <w:rPr>
          <w:sz w:val="22"/>
          <w:vertAlign w:val="baseline"/>
        </w:rPr>
        <w:t>Undermining</w:t>
      </w:r>
      <w:r>
        <w:rPr>
          <w:spacing w:val="23"/>
          <w:sz w:val="22"/>
          <w:vertAlign w:val="baseline"/>
        </w:rPr>
        <w:t> </w:t>
      </w:r>
      <w:r>
        <w:rPr>
          <w:sz w:val="22"/>
          <w:vertAlign w:val="baseline"/>
        </w:rPr>
        <w:t>Ukraine.</w:t>
      </w:r>
      <w:r>
        <w:rPr>
          <w:spacing w:val="30"/>
          <w:sz w:val="22"/>
          <w:vertAlign w:val="baseline"/>
        </w:rPr>
        <w:t> </w:t>
      </w:r>
      <w:r>
        <w:rPr>
          <w:sz w:val="22"/>
          <w:vertAlign w:val="baseline"/>
        </w:rPr>
        <w:t>How the Kremlin</w:t>
      </w:r>
      <w:r>
        <w:rPr>
          <w:spacing w:val="28"/>
          <w:sz w:val="22"/>
          <w:vertAlign w:val="baseline"/>
        </w:rPr>
        <w:t> </w:t>
      </w:r>
      <w:r>
        <w:rPr>
          <w:sz w:val="22"/>
          <w:vertAlign w:val="baseline"/>
        </w:rPr>
        <w:t>employs</w:t>
      </w:r>
      <w:r>
        <w:rPr>
          <w:spacing w:val="28"/>
          <w:sz w:val="22"/>
          <w:vertAlign w:val="baseline"/>
        </w:rPr>
        <w:t> </w:t>
      </w:r>
      <w:r>
        <w:rPr>
          <w:sz w:val="22"/>
          <w:vertAlign w:val="baseline"/>
        </w:rPr>
        <w:t>information</w:t>
      </w:r>
      <w:r>
        <w:rPr>
          <w:spacing w:val="23"/>
          <w:sz w:val="22"/>
          <w:vertAlign w:val="baseline"/>
        </w:rPr>
        <w:t> </w:t>
      </w:r>
      <w:r>
        <w:rPr>
          <w:sz w:val="22"/>
          <w:vertAlign w:val="baseline"/>
        </w:rPr>
        <w:t>operations</w:t>
      </w:r>
      <w:r>
        <w:rPr>
          <w:spacing w:val="28"/>
          <w:sz w:val="22"/>
          <w:vertAlign w:val="baseline"/>
        </w:rPr>
        <w:t> </w:t>
      </w:r>
      <w:r>
        <w:rPr>
          <w:sz w:val="22"/>
          <w:vertAlign w:val="baseline"/>
        </w:rPr>
        <w:t>to</w:t>
      </w:r>
      <w:r>
        <w:rPr>
          <w:spacing w:val="28"/>
          <w:sz w:val="22"/>
          <w:vertAlign w:val="baseline"/>
        </w:rPr>
        <w:t> </w:t>
      </w:r>
      <w:r>
        <w:rPr>
          <w:sz w:val="22"/>
          <w:vertAlign w:val="baseline"/>
        </w:rPr>
        <w:t>erode global</w:t>
      </w:r>
      <w:r>
        <w:rPr>
          <w:spacing w:val="24"/>
          <w:sz w:val="22"/>
          <w:vertAlign w:val="baseline"/>
        </w:rPr>
        <w:t> </w:t>
      </w:r>
      <w:r>
        <w:rPr>
          <w:sz w:val="22"/>
          <w:vertAlign w:val="baseline"/>
        </w:rPr>
        <w:t>confidence</w:t>
      </w:r>
      <w:r>
        <w:rPr>
          <w:spacing w:val="26"/>
          <w:sz w:val="22"/>
          <w:vertAlign w:val="baseline"/>
        </w:rPr>
        <w:t> </w:t>
      </w:r>
      <w:r>
        <w:rPr>
          <w:sz w:val="22"/>
          <w:vertAlign w:val="baseline"/>
        </w:rPr>
        <w:t>in Ukraine. </w:t>
      </w:r>
      <w:r>
        <w:rPr>
          <w:i/>
          <w:sz w:val="22"/>
          <w:vertAlign w:val="baseline"/>
        </w:rPr>
        <w:t>Atlantic Council</w:t>
      </w:r>
      <w:r>
        <w:rPr>
          <w:sz w:val="22"/>
          <w:vertAlign w:val="baseline"/>
        </w:rPr>
        <w:t>. 2023. URL: </w:t>
      </w:r>
      <w:hyperlink r:id="rId32">
        <w:r>
          <w:rPr>
            <w:color w:val="0000FF"/>
            <w:sz w:val="22"/>
            <w:u w:val="single" w:color="0000FF"/>
            <w:vertAlign w:val="baseline"/>
          </w:rPr>
          <w:t>http://surl.li/sidbo</w:t>
        </w:r>
      </w:hyperlink>
      <w:r>
        <w:rPr>
          <w:color w:val="0000FF"/>
          <w:sz w:val="22"/>
          <w:vertAlign w:val="baseline"/>
        </w:rPr>
        <w:t> </w:t>
      </w:r>
      <w:r>
        <w:rPr>
          <w:sz w:val="22"/>
          <w:vertAlign w:val="baseline"/>
        </w:rPr>
        <w:t>(date of access: 06.04.2024).</w:t>
      </w:r>
    </w:p>
    <w:p>
      <w:pPr>
        <w:spacing w:after="0"/>
        <w:jc w:val="left"/>
        <w:rPr>
          <w:sz w:val="22"/>
        </w:rPr>
        <w:sectPr>
          <w:pgSz w:w="11910" w:h="16840"/>
          <w:pgMar w:header="717" w:footer="0" w:top="1040" w:bottom="280" w:left="1559" w:right="425"/>
        </w:sectPr>
      </w:pPr>
    </w:p>
    <w:p>
      <w:pPr>
        <w:pStyle w:val="BodyText"/>
        <w:spacing w:line="360" w:lineRule="auto" w:before="288"/>
        <w:ind w:right="139" w:firstLine="710"/>
      </w:pPr>
      <w:r>
        <w:rPr/>
        <w:t>На другому році своєї війни, зіткнувшись із міжнародними санкціями, зіпсованою репутацією та забороною спонсорованих державою RT і Sputnik у багатьох західних країнах, Росія перейшла до більш цілеспрямованих операцій впливу, використовуючи TikTok, Telegram та інші соціальні платформи для розширення своєї міжнародної аудиторії, особливо на Глобальному Півдні, де російські державні ЗМІ все ще є великими гравцями. Росія також поглибила співпрацю у медійній та інформаційній сферах зі співчуваючими країнами.</w:t>
      </w:r>
    </w:p>
    <w:p>
      <w:pPr>
        <w:pStyle w:val="BodyText"/>
        <w:spacing w:line="360" w:lineRule="auto"/>
        <w:ind w:right="141" w:firstLine="710"/>
      </w:pPr>
      <w:r>
        <w:rPr/>
        <w:t>Протягом 2023</w:t>
      </w:r>
      <w:r>
        <w:rPr>
          <w:spacing w:val="-2"/>
        </w:rPr>
        <w:t> </w:t>
      </w:r>
      <w:r>
        <w:rPr/>
        <w:t>р. Росія покладалася на свій багатий арсенал інструментів для проведення інформаційних операцій, включаючи використання скоординованих неавтентичних мереж на платформах соціальних мереж, використання регіональних претензій до Заходу, хакерські атаки та підробку документів та багато інших</w:t>
      </w:r>
      <w:r>
        <w:rPr>
          <w:spacing w:val="-5"/>
        </w:rPr>
        <w:t> </w:t>
      </w:r>
      <w:r>
        <w:rPr/>
        <w:t>тактик. Росія пропагувала поєднання старих і</w:t>
      </w:r>
      <w:r>
        <w:rPr>
          <w:spacing w:val="-5"/>
        </w:rPr>
        <w:t> </w:t>
      </w:r>
      <w:r>
        <w:rPr/>
        <w:t>нових наративів, щоб підірвати Україну всередині країни та на міжнародному рівні, прагнучи дискредитувати її репутацію серед західних партнерів та сусідніх країн. Крім того, Росія продовжує посилювати контроль над своїм внутрішнім інформаційним простором, поширювати неправдиві та оманливі наративи, щоб послабити рішучість</w:t>
      </w:r>
      <w:r>
        <w:rPr>
          <w:spacing w:val="-2"/>
        </w:rPr>
        <w:t> </w:t>
      </w:r>
      <w:r>
        <w:rPr/>
        <w:t>України, і</w:t>
      </w:r>
      <w:r>
        <w:rPr>
          <w:spacing w:val="-5"/>
        </w:rPr>
        <w:t> </w:t>
      </w:r>
      <w:r>
        <w:rPr/>
        <w:t>представляти свої</w:t>
      </w:r>
      <w:r>
        <w:rPr>
          <w:spacing w:val="-5"/>
        </w:rPr>
        <w:t> </w:t>
      </w:r>
      <w:r>
        <w:rPr/>
        <w:t>поточні</w:t>
      </w:r>
      <w:r>
        <w:rPr>
          <w:spacing w:val="-5"/>
        </w:rPr>
        <w:t> </w:t>
      </w:r>
      <w:r>
        <w:rPr/>
        <w:t>аргументи на користь війни</w:t>
      </w:r>
      <w:r>
        <w:rPr>
          <w:spacing w:val="-18"/>
        </w:rPr>
        <w:t> </w:t>
      </w:r>
      <w:r>
        <w:rPr/>
        <w:t>через</w:t>
      </w:r>
      <w:r>
        <w:rPr>
          <w:spacing w:val="-17"/>
        </w:rPr>
        <w:t> </w:t>
      </w:r>
      <w:r>
        <w:rPr/>
        <w:t>RT</w:t>
      </w:r>
      <w:r>
        <w:rPr>
          <w:spacing w:val="-18"/>
        </w:rPr>
        <w:t> </w:t>
      </w:r>
      <w:r>
        <w:rPr/>
        <w:t>і</w:t>
      </w:r>
      <w:r>
        <w:rPr>
          <w:spacing w:val="-17"/>
        </w:rPr>
        <w:t> </w:t>
      </w:r>
      <w:r>
        <w:rPr/>
        <w:t>Sputnik,</w:t>
      </w:r>
      <w:r>
        <w:rPr>
          <w:spacing w:val="-18"/>
        </w:rPr>
        <w:t> </w:t>
      </w:r>
      <w:r>
        <w:rPr/>
        <w:t>адаптуючи</w:t>
      </w:r>
      <w:r>
        <w:rPr>
          <w:spacing w:val="-17"/>
        </w:rPr>
        <w:t> </w:t>
      </w:r>
      <w:r>
        <w:rPr/>
        <w:t>свої</w:t>
      </w:r>
      <w:r>
        <w:rPr>
          <w:spacing w:val="-18"/>
        </w:rPr>
        <w:t> </w:t>
      </w:r>
      <w:r>
        <w:rPr/>
        <w:t>повідомлення</w:t>
      </w:r>
      <w:r>
        <w:rPr>
          <w:spacing w:val="-17"/>
        </w:rPr>
        <w:t> </w:t>
      </w:r>
      <w:r>
        <w:rPr/>
        <w:t>до</w:t>
      </w:r>
      <w:r>
        <w:rPr>
          <w:spacing w:val="-17"/>
        </w:rPr>
        <w:t> </w:t>
      </w:r>
      <w:r>
        <w:rPr/>
        <w:t>регіональної</w:t>
      </w:r>
      <w:r>
        <w:rPr>
          <w:spacing w:val="-18"/>
        </w:rPr>
        <w:t> </w:t>
      </w:r>
      <w:r>
        <w:rPr/>
        <w:t>аудиторії, особливо в Латинській Америці та Африці. Росія також подвоїла зусилля щодо підриву згуртованості в українському суспільстві</w:t>
      </w:r>
      <w:r>
        <w:rPr>
          <w:vertAlign w:val="superscript"/>
        </w:rPr>
        <w:t>54</w:t>
      </w:r>
      <w:r>
        <w:rPr>
          <w:vertAlign w:val="baseline"/>
        </w:rPr>
        <w:t>.</w:t>
      </w:r>
    </w:p>
    <w:p>
      <w:pPr>
        <w:pStyle w:val="BodyText"/>
        <w:spacing w:line="360" w:lineRule="auto" w:before="2"/>
        <w:ind w:right="136" w:firstLine="710"/>
      </w:pPr>
      <w:r>
        <w:rPr/>
        <w:t>Тактика перехресних постів була важливою частиною нещодавньої російської кампанії з дезінформації. Російські дезінформаційні агенти націлилися на іноземних фактчекерів, яких першими ідентифікувала анонімна група</w:t>
      </w:r>
      <w:r>
        <w:rPr>
          <w:spacing w:val="-9"/>
        </w:rPr>
        <w:t> </w:t>
      </w:r>
      <w:r>
        <w:rPr/>
        <w:t>Bot</w:t>
      </w:r>
      <w:r>
        <w:rPr>
          <w:spacing w:val="-10"/>
        </w:rPr>
        <w:t> </w:t>
      </w:r>
      <w:r>
        <w:rPr/>
        <w:t>Blocker</w:t>
      </w:r>
      <w:r>
        <w:rPr>
          <w:spacing w:val="-16"/>
        </w:rPr>
        <w:t> </w:t>
      </w:r>
      <w:r>
        <w:rPr/>
        <w:t>/</w:t>
      </w:r>
      <w:r>
        <w:rPr>
          <w:spacing w:val="-15"/>
        </w:rPr>
        <w:t> </w:t>
      </w:r>
      <w:r>
        <w:rPr/>
        <w:t>antibot4navalny</w:t>
      </w:r>
      <w:r>
        <w:rPr>
          <w:spacing w:val="-15"/>
        </w:rPr>
        <w:t> </w:t>
      </w:r>
      <w:r>
        <w:rPr/>
        <w:t>Project,</w:t>
      </w:r>
      <w:r>
        <w:rPr>
          <w:spacing w:val="-13"/>
        </w:rPr>
        <w:t> </w:t>
      </w:r>
      <w:r>
        <w:rPr/>
        <w:t>яка</w:t>
      </w:r>
      <w:r>
        <w:rPr>
          <w:spacing w:val="-13"/>
        </w:rPr>
        <w:t> </w:t>
      </w:r>
      <w:r>
        <w:rPr/>
        <w:t>відстежує</w:t>
      </w:r>
      <w:r>
        <w:rPr>
          <w:spacing w:val="-14"/>
        </w:rPr>
        <w:t> </w:t>
      </w:r>
      <w:r>
        <w:rPr/>
        <w:t>російськомовні</w:t>
      </w:r>
      <w:r>
        <w:rPr>
          <w:spacing w:val="-11"/>
        </w:rPr>
        <w:t> </w:t>
      </w:r>
      <w:r>
        <w:rPr/>
        <w:t>операції впливу. Кампанія «Матрьошка» включала, ймовірно, керовані людьми облікові записи</w:t>
      </w:r>
      <w:r>
        <w:rPr>
          <w:spacing w:val="31"/>
        </w:rPr>
        <w:t> </w:t>
      </w:r>
      <w:r>
        <w:rPr/>
        <w:t>в</w:t>
      </w:r>
      <w:r>
        <w:rPr>
          <w:spacing w:val="29"/>
        </w:rPr>
        <w:t> </w:t>
      </w:r>
      <w:r>
        <w:rPr/>
        <w:t>Twitter/X,</w:t>
      </w:r>
      <w:r>
        <w:rPr>
          <w:spacing w:val="33"/>
        </w:rPr>
        <w:t> </w:t>
      </w:r>
      <w:r>
        <w:rPr/>
        <w:t>які</w:t>
      </w:r>
      <w:r>
        <w:rPr>
          <w:spacing w:val="26"/>
        </w:rPr>
        <w:t> </w:t>
      </w:r>
      <w:r>
        <w:rPr/>
        <w:t>цитували</w:t>
      </w:r>
      <w:r>
        <w:rPr>
          <w:spacing w:val="31"/>
        </w:rPr>
        <w:t> </w:t>
      </w:r>
      <w:r>
        <w:rPr/>
        <w:t>пости</w:t>
      </w:r>
      <w:r>
        <w:rPr>
          <w:spacing w:val="31"/>
        </w:rPr>
        <w:t> </w:t>
      </w:r>
      <w:r>
        <w:rPr/>
        <w:t>один</w:t>
      </w:r>
      <w:r>
        <w:rPr>
          <w:spacing w:val="30"/>
        </w:rPr>
        <w:t> </w:t>
      </w:r>
      <w:r>
        <w:rPr/>
        <w:t>одного,</w:t>
      </w:r>
      <w:r>
        <w:rPr>
          <w:spacing w:val="33"/>
        </w:rPr>
        <w:t> </w:t>
      </w:r>
      <w:r>
        <w:rPr/>
        <w:t>що</w:t>
      </w:r>
      <w:r>
        <w:rPr>
          <w:spacing w:val="31"/>
        </w:rPr>
        <w:t> </w:t>
      </w:r>
      <w:r>
        <w:rPr/>
        <w:t>містять</w:t>
      </w:r>
      <w:r>
        <w:rPr>
          <w:spacing w:val="29"/>
        </w:rPr>
        <w:t> </w:t>
      </w:r>
      <w:r>
        <w:rPr/>
        <w:t>посилання</w:t>
      </w:r>
      <w:r>
        <w:rPr>
          <w:spacing w:val="32"/>
        </w:rPr>
        <w:t> </w:t>
      </w:r>
      <w:r>
        <w:rPr/>
        <w:t>на</w:t>
      </w:r>
    </w:p>
    <w:p>
      <w:pPr>
        <w:pStyle w:val="BodyText"/>
        <w:ind w:left="0"/>
        <w:jc w:val="left"/>
        <w:rPr>
          <w:sz w:val="20"/>
        </w:rPr>
      </w:pPr>
    </w:p>
    <w:p>
      <w:pPr>
        <w:pStyle w:val="BodyText"/>
        <w:spacing w:before="192"/>
        <w:ind w:left="0"/>
        <w:jc w:val="left"/>
        <w:rPr>
          <w:sz w:val="20"/>
        </w:rPr>
      </w:pPr>
      <w:r>
        <w:rPr>
          <w:sz w:val="20"/>
        </w:rPr>
        <mc:AlternateContent>
          <mc:Choice Requires="wps">
            <w:drawing>
              <wp:anchor distT="0" distB="0" distL="0" distR="0" allowOverlap="1" layoutInCell="1" locked="0" behindDoc="1" simplePos="0" relativeHeight="487607296">
                <wp:simplePos x="0" y="0"/>
                <wp:positionH relativeFrom="page">
                  <wp:posOffset>1079296</wp:posOffset>
                </wp:positionH>
                <wp:positionV relativeFrom="paragraph">
                  <wp:posOffset>283645</wp:posOffset>
                </wp:positionV>
                <wp:extent cx="1830070" cy="9525"/>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334328pt;width:144.07pt;height:.71997pt;mso-position-horizontal-relative:page;mso-position-vertical-relative:paragraph;z-index:-15709184;mso-wrap-distance-left:0;mso-wrap-distance-right:0" id="docshape83" filled="true" fillcolor="#000000" stroked="false">
                <v:fill type="solid"/>
                <w10:wrap type="topAndBottom"/>
              </v:rect>
            </w:pict>
          </mc:Fallback>
        </mc:AlternateContent>
      </w:r>
    </w:p>
    <w:p>
      <w:pPr>
        <w:spacing w:before="116"/>
        <w:ind w:left="140" w:right="132" w:firstLine="0"/>
        <w:jc w:val="both"/>
        <w:rPr>
          <w:sz w:val="22"/>
        </w:rPr>
      </w:pPr>
      <w:r>
        <w:rPr>
          <w:sz w:val="22"/>
          <w:vertAlign w:val="superscript"/>
        </w:rPr>
        <w:t>54</w:t>
      </w:r>
      <w:r>
        <w:rPr>
          <w:sz w:val="22"/>
          <w:vertAlign w:val="baseline"/>
        </w:rPr>
        <w:t> Кухоцька</w:t>
      </w:r>
      <w:r>
        <w:rPr>
          <w:spacing w:val="-2"/>
          <w:sz w:val="22"/>
          <w:vertAlign w:val="baseline"/>
        </w:rPr>
        <w:t> </w:t>
      </w:r>
      <w:r>
        <w:rPr>
          <w:sz w:val="22"/>
          <w:vertAlign w:val="baseline"/>
        </w:rPr>
        <w:t>Т. Російська пропаганда в політичній комунікації під час війни. </w:t>
      </w:r>
      <w:r>
        <w:rPr>
          <w:i/>
          <w:sz w:val="22"/>
          <w:vertAlign w:val="baseline"/>
        </w:rPr>
        <w:t>Theoretical and empirical scientific research: concept and trends</w:t>
      </w:r>
      <w:r>
        <w:rPr>
          <w:sz w:val="22"/>
          <w:vertAlign w:val="baseline"/>
        </w:rPr>
        <w:t>. 2023. URL:</w:t>
      </w:r>
      <w:r>
        <w:rPr>
          <w:spacing w:val="-3"/>
          <w:sz w:val="22"/>
          <w:vertAlign w:val="baseline"/>
        </w:rPr>
        <w:t> </w:t>
      </w:r>
      <w:hyperlink r:id="rId33">
        <w:r>
          <w:rPr>
            <w:color w:val="0000FF"/>
            <w:sz w:val="22"/>
            <w:u w:val="single" w:color="0000FF"/>
            <w:vertAlign w:val="baseline"/>
          </w:rPr>
          <w:t>https://doi.org/10.36074/logos-23.06.2023.51</w:t>
        </w:r>
      </w:hyperlink>
      <w:r>
        <w:rPr>
          <w:color w:val="0000FF"/>
          <w:spacing w:val="-4"/>
          <w:sz w:val="22"/>
          <w:vertAlign w:val="baseline"/>
        </w:rPr>
        <w:t> </w:t>
      </w:r>
      <w:r>
        <w:rPr>
          <w:sz w:val="22"/>
          <w:vertAlign w:val="baseline"/>
        </w:rPr>
        <w:t>(дата звернення: 06.04.2024).</w:t>
      </w:r>
    </w:p>
    <w:p>
      <w:pPr>
        <w:spacing w:after="0"/>
        <w:jc w:val="both"/>
        <w:rPr>
          <w:sz w:val="22"/>
        </w:rPr>
        <w:sectPr>
          <w:pgSz w:w="11910" w:h="16840"/>
          <w:pgMar w:header="717" w:footer="0" w:top="1040" w:bottom="280" w:left="1559" w:right="425"/>
        </w:sectPr>
      </w:pPr>
    </w:p>
    <w:p>
      <w:pPr>
        <w:pStyle w:val="BodyText"/>
        <w:spacing w:line="357" w:lineRule="auto" w:before="288"/>
        <w:ind w:right="149"/>
      </w:pPr>
      <w:r>
        <w:rPr/>
        <w:t>неправдиві</w:t>
      </w:r>
      <w:r>
        <w:rPr>
          <w:spacing w:val="-11"/>
        </w:rPr>
        <w:t> </w:t>
      </w:r>
      <w:r>
        <w:rPr/>
        <w:t>твердження,</w:t>
      </w:r>
      <w:r>
        <w:rPr>
          <w:spacing w:val="-4"/>
        </w:rPr>
        <w:t> </w:t>
      </w:r>
      <w:r>
        <w:rPr/>
        <w:t>і</w:t>
      </w:r>
      <w:r>
        <w:rPr>
          <w:spacing w:val="-11"/>
        </w:rPr>
        <w:t> </w:t>
      </w:r>
      <w:r>
        <w:rPr/>
        <w:t>завалювали</w:t>
      </w:r>
      <w:r>
        <w:rPr>
          <w:spacing w:val="-7"/>
        </w:rPr>
        <w:t> </w:t>
      </w:r>
      <w:r>
        <w:rPr/>
        <w:t>невеликі</w:t>
      </w:r>
      <w:r>
        <w:rPr>
          <w:spacing w:val="-11"/>
        </w:rPr>
        <w:t> </w:t>
      </w:r>
      <w:r>
        <w:rPr/>
        <w:t>команди</w:t>
      </w:r>
      <w:r>
        <w:rPr>
          <w:spacing w:val="-7"/>
        </w:rPr>
        <w:t> </w:t>
      </w:r>
      <w:r>
        <w:rPr/>
        <w:t>незалежних</w:t>
      </w:r>
      <w:r>
        <w:rPr>
          <w:spacing w:val="-10"/>
        </w:rPr>
        <w:t> </w:t>
      </w:r>
      <w:r>
        <w:rPr/>
        <w:t>фактчекерів проханнями перевірити ці твердження.</w:t>
      </w:r>
    </w:p>
    <w:p>
      <w:pPr>
        <w:pStyle w:val="BodyText"/>
        <w:spacing w:line="360" w:lineRule="auto" w:before="6"/>
        <w:ind w:right="135" w:firstLine="710"/>
      </w:pPr>
      <w:r>
        <w:rPr/>
        <w:t>Не всі російські пропагандистські наративи пов'язані з поширенням дезінформації, як у випадку з акаунтами «Матрьошки». Іноді відволікання від незручних подій на фронті може бути не менш ефективним. Наприклад, Український центр стратегічних комунікацій проаналізував новини, які у випадковий жовтневий день</w:t>
      </w:r>
      <w:r>
        <w:rPr>
          <w:spacing w:val="-1"/>
        </w:rPr>
        <w:t> </w:t>
      </w:r>
      <w:r>
        <w:rPr/>
        <w:t>2023</w:t>
      </w:r>
      <w:r>
        <w:rPr>
          <w:spacing w:val="-1"/>
        </w:rPr>
        <w:t> </w:t>
      </w:r>
      <w:r>
        <w:rPr/>
        <w:t>р. транслював</w:t>
      </w:r>
      <w:r>
        <w:rPr>
          <w:spacing w:val="-1"/>
        </w:rPr>
        <w:t> </w:t>
      </w:r>
      <w:r>
        <w:rPr/>
        <w:t>місцевий телеканал Маріуполя, і виявив, що вони були переповнені «позитивними» новинами, такими як будівельні проєкти чи побажання Путіна шкільним вчителям. Такі «позитивні» новини не лише створюють враження порядку та контролю в окупованих регіонах, а й заперечують реальність війни, а місцевим трансляціям та інформаційним онлайн-каналам заборонено висвітлювати події на полі бою</w:t>
      </w:r>
      <w:r>
        <w:rPr>
          <w:vertAlign w:val="superscript"/>
        </w:rPr>
        <w:t>55</w:t>
      </w:r>
      <w:r>
        <w:rPr>
          <w:vertAlign w:val="baseline"/>
        </w:rPr>
        <w:t>.</w:t>
      </w:r>
    </w:p>
    <w:p>
      <w:pPr>
        <w:pStyle w:val="BodyText"/>
        <w:spacing w:line="360" w:lineRule="auto"/>
        <w:ind w:right="141" w:firstLine="710"/>
      </w:pPr>
      <w:r>
        <w:rPr/>
        <w:t>Всередині</w:t>
      </w:r>
      <w:r>
        <w:rPr>
          <w:spacing w:val="-2"/>
        </w:rPr>
        <w:t> </w:t>
      </w:r>
      <w:r>
        <w:rPr/>
        <w:t>країни було виявлено, що російська «ферма тролів», Агентство інтернет-досліджень (зараз розформоване), замовляла контент для публікації неполітичними впливовими особами, включаючи популярні акаунти мемів і гороскопів</w:t>
      </w:r>
      <w:r>
        <w:rPr>
          <w:spacing w:val="-18"/>
        </w:rPr>
        <w:t> </w:t>
      </w:r>
      <w:r>
        <w:rPr/>
        <w:t>у</w:t>
      </w:r>
      <w:r>
        <w:rPr>
          <w:spacing w:val="-17"/>
        </w:rPr>
        <w:t> </w:t>
      </w:r>
      <w:r>
        <w:rPr/>
        <w:t>Twitter</w:t>
      </w:r>
      <w:r>
        <w:rPr>
          <w:spacing w:val="-17"/>
        </w:rPr>
        <w:t> </w:t>
      </w:r>
      <w:r>
        <w:rPr/>
        <w:t>і</w:t>
      </w:r>
      <w:r>
        <w:rPr>
          <w:spacing w:val="-17"/>
        </w:rPr>
        <w:t> </w:t>
      </w:r>
      <w:r>
        <w:rPr/>
        <w:t>телеграм-каналах.</w:t>
      </w:r>
      <w:r>
        <w:rPr>
          <w:spacing w:val="-15"/>
        </w:rPr>
        <w:t> </w:t>
      </w:r>
      <w:r>
        <w:rPr/>
        <w:t>Ця</w:t>
      </w:r>
      <w:r>
        <w:rPr>
          <w:spacing w:val="-16"/>
        </w:rPr>
        <w:t> </w:t>
      </w:r>
      <w:r>
        <w:rPr/>
        <w:t>диверсифікація</w:t>
      </w:r>
      <w:r>
        <w:rPr>
          <w:spacing w:val="-16"/>
        </w:rPr>
        <w:t> </w:t>
      </w:r>
      <w:r>
        <w:rPr/>
        <w:t>та</w:t>
      </w:r>
      <w:r>
        <w:rPr>
          <w:spacing w:val="-17"/>
        </w:rPr>
        <w:t> </w:t>
      </w:r>
      <w:r>
        <w:rPr/>
        <w:t>адаптація</w:t>
      </w:r>
      <w:r>
        <w:rPr>
          <w:spacing w:val="-16"/>
        </w:rPr>
        <w:t> </w:t>
      </w:r>
      <w:r>
        <w:rPr/>
        <w:t>дозволяє пропагандистським наративам охопити нову аудиторію без ризику викриття російських військових невдач, а новини про війну містяться у спеціальних каналах, таких як Z-блогери.</w:t>
      </w:r>
    </w:p>
    <w:p>
      <w:pPr>
        <w:pStyle w:val="BodyText"/>
        <w:spacing w:line="360" w:lineRule="auto" w:before="5"/>
        <w:ind w:right="143" w:firstLine="710"/>
      </w:pPr>
      <w:r>
        <w:rPr/>
        <w:t>В</w:t>
      </w:r>
      <w:r>
        <w:rPr>
          <w:spacing w:val="-9"/>
        </w:rPr>
        <w:t> </w:t>
      </w:r>
      <w:r>
        <w:rPr/>
        <w:t>Україні</w:t>
      </w:r>
      <w:r>
        <w:rPr>
          <w:spacing w:val="-11"/>
        </w:rPr>
        <w:t> </w:t>
      </w:r>
      <w:r>
        <w:rPr/>
        <w:t>Росія</w:t>
      </w:r>
      <w:r>
        <w:rPr>
          <w:spacing w:val="-4"/>
        </w:rPr>
        <w:t> </w:t>
      </w:r>
      <w:r>
        <w:rPr/>
        <w:t>протягом</w:t>
      </w:r>
      <w:r>
        <w:rPr>
          <w:spacing w:val="-4"/>
        </w:rPr>
        <w:t> </w:t>
      </w:r>
      <w:r>
        <w:rPr/>
        <w:t>останнього</w:t>
      </w:r>
      <w:r>
        <w:rPr>
          <w:spacing w:val="-6"/>
        </w:rPr>
        <w:t> </w:t>
      </w:r>
      <w:r>
        <w:rPr/>
        <w:t>року</w:t>
      </w:r>
      <w:r>
        <w:rPr>
          <w:spacing w:val="-6"/>
        </w:rPr>
        <w:t> </w:t>
      </w:r>
      <w:r>
        <w:rPr/>
        <w:t>прагнула</w:t>
      </w:r>
      <w:r>
        <w:rPr>
          <w:spacing w:val="-5"/>
        </w:rPr>
        <w:t> </w:t>
      </w:r>
      <w:r>
        <w:rPr/>
        <w:t>підірвати</w:t>
      </w:r>
      <w:r>
        <w:rPr>
          <w:spacing w:val="-6"/>
        </w:rPr>
        <w:t> </w:t>
      </w:r>
      <w:r>
        <w:rPr/>
        <w:t>волю</w:t>
      </w:r>
      <w:r>
        <w:rPr>
          <w:spacing w:val="-7"/>
        </w:rPr>
        <w:t> </w:t>
      </w:r>
      <w:r>
        <w:rPr/>
        <w:t>країни до опору та посіяти внутрішній розбрат, дискредитуючи як цивільне, так і військове керівництво. Це включало зображення України як ненадійного союзника, посилення внутрішніх</w:t>
      </w:r>
      <w:r>
        <w:rPr>
          <w:spacing w:val="-1"/>
        </w:rPr>
        <w:t> </w:t>
      </w:r>
      <w:r>
        <w:rPr/>
        <w:t>конфліктів та здійснення шахрайських</w:t>
      </w:r>
      <w:r>
        <w:rPr>
          <w:spacing w:val="-1"/>
        </w:rPr>
        <w:t> </w:t>
      </w:r>
      <w:r>
        <w:rPr/>
        <w:t>атак на громадянське суспільство та звичайних користувачів. Наприклад, пропагандистський</w:t>
      </w:r>
      <w:r>
        <w:rPr>
          <w:spacing w:val="-18"/>
        </w:rPr>
        <w:t> </w:t>
      </w:r>
      <w:r>
        <w:rPr/>
        <w:t>апарат</w:t>
      </w:r>
      <w:r>
        <w:rPr>
          <w:spacing w:val="-17"/>
        </w:rPr>
        <w:t> </w:t>
      </w:r>
      <w:r>
        <w:rPr/>
        <w:t>Кремля</w:t>
      </w:r>
      <w:r>
        <w:rPr>
          <w:spacing w:val="-18"/>
        </w:rPr>
        <w:t> </w:t>
      </w:r>
      <w:r>
        <w:rPr/>
        <w:t>налагодив</w:t>
      </w:r>
      <w:r>
        <w:rPr>
          <w:spacing w:val="-17"/>
        </w:rPr>
        <w:t> </w:t>
      </w:r>
      <w:r>
        <w:rPr/>
        <w:t>найбільшу</w:t>
      </w:r>
      <w:r>
        <w:rPr>
          <w:spacing w:val="-18"/>
        </w:rPr>
        <w:t> </w:t>
      </w:r>
      <w:r>
        <w:rPr/>
        <w:t>відому</w:t>
      </w:r>
      <w:r>
        <w:rPr>
          <w:spacing w:val="-17"/>
        </w:rPr>
        <w:t> </w:t>
      </w:r>
      <w:r>
        <w:rPr/>
        <w:t>операцію</w:t>
      </w:r>
      <w:r>
        <w:rPr>
          <w:spacing w:val="-18"/>
        </w:rPr>
        <w:t> </w:t>
      </w:r>
      <w:r>
        <w:rPr/>
        <w:t>впливу в TikTok для поширення чуток про українську політичну корупцію</w:t>
      </w:r>
      <w:r>
        <w:rPr>
          <w:vertAlign w:val="superscript"/>
        </w:rPr>
        <w:t>56</w:t>
      </w:r>
      <w:r>
        <w:rPr>
          <w:vertAlign w:val="baseline"/>
        </w:rPr>
        <w:t>.</w:t>
      </w:r>
    </w:p>
    <w:p>
      <w:pPr>
        <w:pStyle w:val="BodyText"/>
        <w:spacing w:before="141"/>
        <w:ind w:left="0"/>
        <w:jc w:val="left"/>
        <w:rPr>
          <w:sz w:val="20"/>
        </w:rPr>
      </w:pPr>
      <w:r>
        <w:rPr>
          <w:sz w:val="20"/>
        </w:rPr>
        <mc:AlternateContent>
          <mc:Choice Requires="wps">
            <w:drawing>
              <wp:anchor distT="0" distB="0" distL="0" distR="0" allowOverlap="1" layoutInCell="1" locked="0" behindDoc="1" simplePos="0" relativeHeight="487607808">
                <wp:simplePos x="0" y="0"/>
                <wp:positionH relativeFrom="page">
                  <wp:posOffset>1079296</wp:posOffset>
                </wp:positionH>
                <wp:positionV relativeFrom="paragraph">
                  <wp:posOffset>251273</wp:posOffset>
                </wp:positionV>
                <wp:extent cx="1830070" cy="9525"/>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785322pt;width:144.07pt;height:.71997pt;mso-position-horizontal-relative:page;mso-position-vertical-relative:paragraph;z-index:-15708672;mso-wrap-distance-left:0;mso-wrap-distance-right:0" id="docshape84" filled="true" fillcolor="#000000" stroked="false">
                <v:fill type="solid"/>
                <w10:wrap type="topAndBottom"/>
              </v:rect>
            </w:pict>
          </mc:Fallback>
        </mc:AlternateContent>
      </w:r>
    </w:p>
    <w:p>
      <w:pPr>
        <w:spacing w:line="240" w:lineRule="auto" w:before="121"/>
        <w:ind w:left="140" w:right="138" w:firstLine="0"/>
        <w:jc w:val="both"/>
        <w:rPr>
          <w:sz w:val="22"/>
        </w:rPr>
      </w:pPr>
      <w:r>
        <w:rPr>
          <w:sz w:val="22"/>
          <w:vertAlign w:val="superscript"/>
        </w:rPr>
        <w:t>55</w:t>
      </w:r>
      <w:r>
        <w:rPr>
          <w:sz w:val="22"/>
          <w:vertAlign w:val="baseline"/>
        </w:rPr>
        <w:t> "Awaiters, traitors, and victims." How Russian propaganda uses residents of Ukraine’s (de)occupied territories and what should be done about it. </w:t>
      </w:r>
      <w:r>
        <w:rPr>
          <w:i/>
          <w:sz w:val="22"/>
          <w:vertAlign w:val="baseline"/>
        </w:rPr>
        <w:t>Detector Media</w:t>
      </w:r>
      <w:r>
        <w:rPr>
          <w:sz w:val="22"/>
          <w:vertAlign w:val="baseline"/>
        </w:rPr>
        <w:t>. 2023. URL:</w:t>
      </w:r>
      <w:r>
        <w:rPr>
          <w:spacing w:val="-2"/>
          <w:sz w:val="22"/>
          <w:vertAlign w:val="baseline"/>
        </w:rPr>
        <w:t> </w:t>
      </w:r>
      <w:hyperlink r:id="rId34">
        <w:r>
          <w:rPr>
            <w:sz w:val="22"/>
            <w:u w:val="single"/>
            <w:vertAlign w:val="baseline"/>
          </w:rPr>
          <w:t>http://surl.li/sicvh</w:t>
        </w:r>
      </w:hyperlink>
      <w:r>
        <w:rPr>
          <w:spacing w:val="-3"/>
          <w:sz w:val="22"/>
          <w:vertAlign w:val="baseline"/>
        </w:rPr>
        <w:t> </w:t>
      </w:r>
      <w:r>
        <w:rPr>
          <w:sz w:val="22"/>
          <w:vertAlign w:val="baseline"/>
        </w:rPr>
        <w:t>(date of access: </w:t>
      </w:r>
      <w:r>
        <w:rPr>
          <w:spacing w:val="-2"/>
          <w:sz w:val="22"/>
          <w:vertAlign w:val="baseline"/>
        </w:rPr>
        <w:t>06.04.2024).</w:t>
      </w:r>
    </w:p>
    <w:p>
      <w:pPr>
        <w:spacing w:before="0"/>
        <w:ind w:left="140" w:right="137" w:firstLine="0"/>
        <w:jc w:val="both"/>
        <w:rPr>
          <w:sz w:val="22"/>
        </w:rPr>
      </w:pPr>
      <w:r>
        <w:rPr>
          <w:sz w:val="22"/>
          <w:vertAlign w:val="superscript"/>
        </w:rPr>
        <w:t>56</w:t>
      </w:r>
      <w:r>
        <w:rPr>
          <w:sz w:val="22"/>
          <w:vertAlign w:val="baseline"/>
        </w:rPr>
        <w:t> Sardarizadeh</w:t>
      </w:r>
      <w:r>
        <w:rPr>
          <w:spacing w:val="-4"/>
          <w:sz w:val="22"/>
          <w:vertAlign w:val="baseline"/>
        </w:rPr>
        <w:t> </w:t>
      </w:r>
      <w:r>
        <w:rPr>
          <w:sz w:val="22"/>
          <w:vertAlign w:val="baseline"/>
        </w:rPr>
        <w:t>B. O. R. A. R. &amp;. S. Ukraine war: How TikTok fakes pushed Russian lies to millions. </w:t>
      </w:r>
      <w:r>
        <w:rPr>
          <w:i/>
          <w:sz w:val="22"/>
          <w:vertAlign w:val="baseline"/>
        </w:rPr>
        <w:t>BBC</w:t>
      </w:r>
      <w:r>
        <w:rPr>
          <w:sz w:val="22"/>
          <w:vertAlign w:val="baseline"/>
        </w:rPr>
        <w:t>. 2023. URL: </w:t>
      </w:r>
      <w:hyperlink r:id="rId35">
        <w:r>
          <w:rPr>
            <w:sz w:val="22"/>
            <w:u w:val="single"/>
            <w:vertAlign w:val="baseline"/>
          </w:rPr>
          <w:t>http://surl.li/sidco</w:t>
        </w:r>
      </w:hyperlink>
      <w:r>
        <w:rPr>
          <w:sz w:val="22"/>
          <w:vertAlign w:val="baseline"/>
        </w:rPr>
        <w:t> (date of access: 06.04.2024).</w:t>
      </w:r>
    </w:p>
    <w:p>
      <w:pPr>
        <w:spacing w:after="0"/>
        <w:jc w:val="both"/>
        <w:rPr>
          <w:sz w:val="22"/>
        </w:rPr>
        <w:sectPr>
          <w:pgSz w:w="11910" w:h="16840"/>
          <w:pgMar w:header="717" w:footer="0" w:top="1040" w:bottom="280" w:left="1559" w:right="425"/>
        </w:sectPr>
      </w:pPr>
    </w:p>
    <w:p>
      <w:pPr>
        <w:pStyle w:val="BodyText"/>
        <w:spacing w:line="360" w:lineRule="auto" w:before="288"/>
        <w:ind w:right="140" w:firstLine="710"/>
      </w:pPr>
      <w:r>
        <w:rPr/>
        <w:t>Всередині країни Росія також спрямувала свої зусилля на контроль за внутрішньою аудиторією, насамперед зосередившись на обмеженні доступу до інформації. Такі інциденти, як заколот «Вагнера» в червні 2023 р., створили скрутне становище для Кремля щодо його толерантності до Telegram, який фактично служив цифровою домашньою базою для Євгена Пригожина та його колег-заколотників. Триваючі внутрішні заходи цензури та нагляду також зберігалися, включаючи законодавство про обмеження віртуальних приватних мереж (VPN), які використовуються для обходу обмежень в Інтернеті. Федеральна служба Росії з нагляду у сфері зв'язку, інформаційних технологій і засобів масової інформації, державний регулятор телекомунікацій, широко відомий як Роскомнадзор, також розгорнула систему інтернет-спостереження, відому як Oculus, призначену для виявлення контенту, який Кремль вважає </w:t>
      </w:r>
      <w:r>
        <w:rPr>
          <w:spacing w:val="-2"/>
        </w:rPr>
        <w:t>небажаним</w:t>
      </w:r>
      <w:r>
        <w:rPr>
          <w:spacing w:val="-2"/>
          <w:vertAlign w:val="superscript"/>
        </w:rPr>
        <w:t>57</w:t>
      </w:r>
      <w:r>
        <w:rPr>
          <w:spacing w:val="-2"/>
          <w:vertAlign w:val="baseline"/>
        </w:rPr>
        <w:t>.</w:t>
      </w:r>
    </w:p>
    <w:p>
      <w:pPr>
        <w:pStyle w:val="BodyText"/>
        <w:spacing w:line="360" w:lineRule="auto" w:before="2"/>
        <w:ind w:right="139" w:firstLine="710"/>
      </w:pPr>
      <w:r>
        <w:rPr/>
        <w:t>У Європі Росія поширювала неодноразові заяви про те, що Україна продавала західну зброю для отримання прибутку на міжнародному чорному ринку, намагаючись підірвати європейську підтримку України. Росія також наполегливо просувала наратив про те, що країни-члени Європейського Союзу зіткнуться з труднощами взимку без доступу до російського газу, розгорнувши широку інформаційну кампанію онлайн-впливу, що складається з понад п'ятдесяти фейкових веб-сайтів, які видають себе за авторитетні європейські </w:t>
      </w:r>
      <w:r>
        <w:rPr>
          <w:spacing w:val="-4"/>
        </w:rPr>
        <w:t>ЗМІ.</w:t>
      </w:r>
    </w:p>
    <w:p>
      <w:pPr>
        <w:pStyle w:val="BodyText"/>
        <w:spacing w:line="360" w:lineRule="auto" w:before="2"/>
        <w:ind w:right="141" w:firstLine="710"/>
      </w:pPr>
      <w:r>
        <w:rPr/>
        <w:t>Діяльність Росії виходить за межі європейських країн, які надають допомогу</w:t>
      </w:r>
      <w:r>
        <w:rPr>
          <w:spacing w:val="-16"/>
        </w:rPr>
        <w:t> </w:t>
      </w:r>
      <w:r>
        <w:rPr/>
        <w:t>Україні</w:t>
      </w:r>
      <w:r>
        <w:rPr>
          <w:spacing w:val="-12"/>
        </w:rPr>
        <w:t> </w:t>
      </w:r>
      <w:r>
        <w:rPr/>
        <w:t>у</w:t>
      </w:r>
      <w:r>
        <w:rPr>
          <w:spacing w:val="-11"/>
        </w:rPr>
        <w:t> </w:t>
      </w:r>
      <w:r>
        <w:rPr/>
        <w:t>вигляді</w:t>
      </w:r>
      <w:r>
        <w:rPr>
          <w:spacing w:val="-16"/>
        </w:rPr>
        <w:t> </w:t>
      </w:r>
      <w:r>
        <w:rPr/>
        <w:t>зброї</w:t>
      </w:r>
      <w:r>
        <w:rPr>
          <w:spacing w:val="-16"/>
        </w:rPr>
        <w:t> </w:t>
      </w:r>
      <w:r>
        <w:rPr/>
        <w:t>та</w:t>
      </w:r>
      <w:r>
        <w:rPr>
          <w:spacing w:val="-10"/>
        </w:rPr>
        <w:t> </w:t>
      </w:r>
      <w:r>
        <w:rPr/>
        <w:t>фінансової</w:t>
      </w:r>
      <w:r>
        <w:rPr>
          <w:spacing w:val="-16"/>
        </w:rPr>
        <w:t> </w:t>
      </w:r>
      <w:r>
        <w:rPr/>
        <w:t>підтримки.</w:t>
      </w:r>
      <w:r>
        <w:rPr>
          <w:spacing w:val="-10"/>
        </w:rPr>
        <w:t> </w:t>
      </w:r>
      <w:r>
        <w:rPr/>
        <w:t>У</w:t>
      </w:r>
      <w:r>
        <w:rPr>
          <w:spacing w:val="-11"/>
        </w:rPr>
        <w:t> </w:t>
      </w:r>
      <w:r>
        <w:rPr/>
        <w:t>2023 р.</w:t>
      </w:r>
      <w:r>
        <w:rPr>
          <w:spacing w:val="-10"/>
        </w:rPr>
        <w:t> </w:t>
      </w:r>
      <w:r>
        <w:rPr/>
        <w:t>зафіксовано стратегічні зусилля з поширення меседжів</w:t>
      </w:r>
      <w:r>
        <w:rPr>
          <w:spacing w:val="-1"/>
        </w:rPr>
        <w:t> </w:t>
      </w:r>
      <w:r>
        <w:rPr/>
        <w:t>на Південному</w:t>
      </w:r>
      <w:r>
        <w:rPr>
          <w:spacing w:val="-4"/>
        </w:rPr>
        <w:t> </w:t>
      </w:r>
      <w:r>
        <w:rPr/>
        <w:t>Кавказі та в Молдові, що спрямовані як на підрив підтримки України, так і на сіяння розбрату в суспільстві з метою здобуття впливу на місцевому рівні. Наприклад, проросійські</w:t>
      </w:r>
      <w:r>
        <w:rPr>
          <w:spacing w:val="-18"/>
        </w:rPr>
        <w:t> </w:t>
      </w:r>
      <w:r>
        <w:rPr/>
        <w:t>організації</w:t>
      </w:r>
      <w:r>
        <w:rPr>
          <w:spacing w:val="-17"/>
        </w:rPr>
        <w:t> </w:t>
      </w:r>
      <w:r>
        <w:rPr/>
        <w:t>скористалися</w:t>
      </w:r>
      <w:r>
        <w:rPr>
          <w:spacing w:val="-18"/>
        </w:rPr>
        <w:t> </w:t>
      </w:r>
      <w:r>
        <w:rPr/>
        <w:t>наявними</w:t>
      </w:r>
      <w:r>
        <w:rPr>
          <w:spacing w:val="-17"/>
        </w:rPr>
        <w:t> </w:t>
      </w:r>
      <w:r>
        <w:rPr/>
        <w:t>претензіями</w:t>
      </w:r>
      <w:r>
        <w:rPr>
          <w:spacing w:val="-18"/>
        </w:rPr>
        <w:t> </w:t>
      </w:r>
      <w:r>
        <w:rPr/>
        <w:t>до</w:t>
      </w:r>
      <w:r>
        <w:rPr>
          <w:spacing w:val="-17"/>
        </w:rPr>
        <w:t> </w:t>
      </w:r>
      <w:r>
        <w:rPr/>
        <w:t>прем'єр-міністра Вірменії</w:t>
      </w:r>
      <w:r>
        <w:rPr>
          <w:spacing w:val="63"/>
          <w:w w:val="150"/>
        </w:rPr>
        <w:t> </w:t>
      </w:r>
      <w:r>
        <w:rPr/>
        <w:t>Нікола</w:t>
      </w:r>
      <w:r>
        <w:rPr>
          <w:spacing w:val="70"/>
          <w:w w:val="150"/>
        </w:rPr>
        <w:t> </w:t>
      </w:r>
      <w:r>
        <w:rPr/>
        <w:t>Пашиняна</w:t>
      </w:r>
      <w:r>
        <w:rPr>
          <w:spacing w:val="66"/>
          <w:w w:val="150"/>
        </w:rPr>
        <w:t> </w:t>
      </w:r>
      <w:r>
        <w:rPr/>
        <w:t>після</w:t>
      </w:r>
      <w:r>
        <w:rPr>
          <w:spacing w:val="66"/>
          <w:w w:val="150"/>
        </w:rPr>
        <w:t> </w:t>
      </w:r>
      <w:r>
        <w:rPr/>
        <w:t>захоплення</w:t>
      </w:r>
      <w:r>
        <w:rPr>
          <w:spacing w:val="65"/>
          <w:w w:val="150"/>
        </w:rPr>
        <w:t> </w:t>
      </w:r>
      <w:r>
        <w:rPr/>
        <w:t>Азербайджаном</w:t>
      </w:r>
      <w:r>
        <w:rPr>
          <w:spacing w:val="67"/>
          <w:w w:val="150"/>
        </w:rPr>
        <w:t> </w:t>
      </w:r>
      <w:r>
        <w:rPr>
          <w:spacing w:val="-2"/>
        </w:rPr>
        <w:t>вірменського</w:t>
      </w:r>
    </w:p>
    <w:p>
      <w:pPr>
        <w:pStyle w:val="BodyText"/>
        <w:spacing w:before="3"/>
        <w:ind w:left="0"/>
        <w:jc w:val="left"/>
        <w:rPr>
          <w:sz w:val="14"/>
        </w:rPr>
      </w:pPr>
      <w:r>
        <w:rPr>
          <w:sz w:val="14"/>
        </w:rPr>
        <mc:AlternateContent>
          <mc:Choice Requires="wps">
            <w:drawing>
              <wp:anchor distT="0" distB="0" distL="0" distR="0" allowOverlap="1" layoutInCell="1" locked="0" behindDoc="1" simplePos="0" relativeHeight="487608320">
                <wp:simplePos x="0" y="0"/>
                <wp:positionH relativeFrom="page">
                  <wp:posOffset>1079296</wp:posOffset>
                </wp:positionH>
                <wp:positionV relativeFrom="paragraph">
                  <wp:posOffset>119804</wp:posOffset>
                </wp:positionV>
                <wp:extent cx="1830070" cy="9525"/>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9.433452pt;width:144.07pt;height:.71997pt;mso-position-horizontal-relative:page;mso-position-vertical-relative:paragraph;z-index:-15708160;mso-wrap-distance-left:0;mso-wrap-distance-right:0" id="docshape85" filled="true" fillcolor="#000000" stroked="false">
                <v:fill type="solid"/>
                <w10:wrap type="topAndBottom"/>
              </v:rect>
            </w:pict>
          </mc:Fallback>
        </mc:AlternateContent>
      </w:r>
    </w:p>
    <w:p>
      <w:pPr>
        <w:spacing w:before="121"/>
        <w:ind w:left="140" w:right="139" w:firstLine="0"/>
        <w:jc w:val="left"/>
        <w:rPr>
          <w:sz w:val="22"/>
        </w:rPr>
      </w:pPr>
      <w:r>
        <w:rPr>
          <w:sz w:val="22"/>
          <w:vertAlign w:val="superscript"/>
        </w:rPr>
        <w:t>57</w:t>
      </w:r>
      <w:r>
        <w:rPr>
          <w:sz w:val="22"/>
          <w:vertAlign w:val="baseline"/>
        </w:rPr>
        <w:t> Russia takes next step in domestic internet surveillance. </w:t>
      </w:r>
      <w:r>
        <w:rPr>
          <w:i/>
          <w:sz w:val="22"/>
          <w:vertAlign w:val="baseline"/>
        </w:rPr>
        <w:t>DFRLab</w:t>
      </w:r>
      <w:r>
        <w:rPr>
          <w:sz w:val="22"/>
          <w:vertAlign w:val="baseline"/>
        </w:rPr>
        <w:t>. 2023. URL:</w:t>
      </w:r>
      <w:r>
        <w:rPr>
          <w:spacing w:val="-6"/>
          <w:sz w:val="22"/>
          <w:vertAlign w:val="baseline"/>
        </w:rPr>
        <w:t> </w:t>
      </w:r>
      <w:hyperlink r:id="rId36">
        <w:r>
          <w:rPr>
            <w:color w:val="0000FF"/>
            <w:sz w:val="22"/>
            <w:u w:val="single" w:color="0000FF"/>
            <w:vertAlign w:val="baseline"/>
          </w:rPr>
          <w:t>http://surl.li/siddf</w:t>
        </w:r>
      </w:hyperlink>
      <w:r>
        <w:rPr>
          <w:color w:val="0000FF"/>
          <w:spacing w:val="-1"/>
          <w:sz w:val="22"/>
          <w:vertAlign w:val="baseline"/>
        </w:rPr>
        <w:t> </w:t>
      </w:r>
      <w:r>
        <w:rPr>
          <w:sz w:val="22"/>
          <w:vertAlign w:val="baseline"/>
        </w:rPr>
        <w:t>(date of access: 06.04.2024).</w:t>
      </w:r>
    </w:p>
    <w:p>
      <w:pPr>
        <w:spacing w:after="0"/>
        <w:jc w:val="left"/>
        <w:rPr>
          <w:sz w:val="22"/>
        </w:rPr>
        <w:sectPr>
          <w:pgSz w:w="11910" w:h="16840"/>
          <w:pgMar w:header="717" w:footer="0" w:top="1040" w:bottom="280" w:left="1559" w:right="425"/>
        </w:sectPr>
      </w:pPr>
    </w:p>
    <w:p>
      <w:pPr>
        <w:pStyle w:val="BodyText"/>
        <w:spacing w:line="360" w:lineRule="auto" w:before="288"/>
        <w:ind w:right="140"/>
      </w:pPr>
      <w:r>
        <w:rPr/>
        <w:t>анклаву</w:t>
      </w:r>
      <w:r>
        <w:rPr>
          <w:spacing w:val="-18"/>
        </w:rPr>
        <w:t> </w:t>
      </w:r>
      <w:r>
        <w:rPr/>
        <w:t>Нагірного</w:t>
      </w:r>
      <w:r>
        <w:rPr>
          <w:spacing w:val="-17"/>
        </w:rPr>
        <w:t> </w:t>
      </w:r>
      <w:r>
        <w:rPr/>
        <w:t>Карабаху.</w:t>
      </w:r>
      <w:r>
        <w:rPr>
          <w:spacing w:val="-18"/>
        </w:rPr>
        <w:t> </w:t>
      </w:r>
      <w:r>
        <w:rPr/>
        <w:t>Кремлівські</w:t>
      </w:r>
      <w:r>
        <w:rPr>
          <w:spacing w:val="-17"/>
        </w:rPr>
        <w:t> </w:t>
      </w:r>
      <w:r>
        <w:rPr/>
        <w:t>чиновники,</w:t>
      </w:r>
      <w:r>
        <w:rPr>
          <w:spacing w:val="-18"/>
        </w:rPr>
        <w:t> </w:t>
      </w:r>
      <w:r>
        <w:rPr/>
        <w:t>пропагандисти</w:t>
      </w:r>
      <w:r>
        <w:rPr>
          <w:spacing w:val="-16"/>
        </w:rPr>
        <w:t> </w:t>
      </w:r>
      <w:r>
        <w:rPr/>
        <w:t>та</w:t>
      </w:r>
      <w:r>
        <w:rPr>
          <w:spacing w:val="-17"/>
        </w:rPr>
        <w:t> </w:t>
      </w:r>
      <w:r>
        <w:rPr/>
        <w:t>впливові особи на таких платформах, як Telegram, підживлювали антиурядові настрої, закликаючи до усунення Пашиняна. В Азербайджані Росія використовувала російськомовний вплив через академічні програми, ініціативи з обміну та університети, користуючись відсутністю незалежних ЗМІ. У Грузії правляча партія</w:t>
      </w:r>
      <w:r>
        <w:rPr>
          <w:spacing w:val="-18"/>
        </w:rPr>
        <w:t> </w:t>
      </w:r>
      <w:r>
        <w:rPr/>
        <w:t>«Грузинська</w:t>
      </w:r>
      <w:r>
        <w:rPr>
          <w:spacing w:val="-17"/>
        </w:rPr>
        <w:t> </w:t>
      </w:r>
      <w:r>
        <w:rPr/>
        <w:t>мрія»</w:t>
      </w:r>
      <w:r>
        <w:rPr>
          <w:spacing w:val="-18"/>
        </w:rPr>
        <w:t> </w:t>
      </w:r>
      <w:r>
        <w:rPr/>
        <w:t>зміцнила</w:t>
      </w:r>
      <w:r>
        <w:rPr>
          <w:spacing w:val="-17"/>
        </w:rPr>
        <w:t> </w:t>
      </w:r>
      <w:r>
        <w:rPr/>
        <w:t>політичні</w:t>
      </w:r>
      <w:r>
        <w:rPr>
          <w:spacing w:val="-17"/>
        </w:rPr>
        <w:t> </w:t>
      </w:r>
      <w:r>
        <w:rPr/>
        <w:t>та</w:t>
      </w:r>
      <w:r>
        <w:rPr>
          <w:spacing w:val="-15"/>
        </w:rPr>
        <w:t> </w:t>
      </w:r>
      <w:r>
        <w:rPr/>
        <w:t>економічні</w:t>
      </w:r>
      <w:r>
        <w:rPr>
          <w:spacing w:val="-18"/>
        </w:rPr>
        <w:t> </w:t>
      </w:r>
      <w:r>
        <w:rPr/>
        <w:t>зв'язки</w:t>
      </w:r>
      <w:r>
        <w:rPr>
          <w:spacing w:val="-16"/>
        </w:rPr>
        <w:t> </w:t>
      </w:r>
      <w:r>
        <w:rPr/>
        <w:t>з</w:t>
      </w:r>
      <w:r>
        <w:rPr>
          <w:spacing w:val="-17"/>
        </w:rPr>
        <w:t> </w:t>
      </w:r>
      <w:r>
        <w:rPr/>
        <w:t>Росією</w:t>
      </w:r>
      <w:r>
        <w:rPr>
          <w:spacing w:val="-18"/>
        </w:rPr>
        <w:t> </w:t>
      </w:r>
      <w:r>
        <w:rPr/>
        <w:t>після вторгнення в лютому 2022 р., використовуючи побоювання потенційної ескалації конфлікту з Грузією для зміцнення своєї проросійської позиції. Тим часом у Молдові Росія вдавалася до енергетичного примусу і поширювала неправдиві</w:t>
      </w:r>
      <w:r>
        <w:rPr>
          <w:spacing w:val="-14"/>
        </w:rPr>
        <w:t> </w:t>
      </w:r>
      <w:r>
        <w:rPr/>
        <w:t>наративи</w:t>
      </w:r>
      <w:r>
        <w:rPr>
          <w:spacing w:val="-9"/>
        </w:rPr>
        <w:t> </w:t>
      </w:r>
      <w:r>
        <w:rPr/>
        <w:t>про</w:t>
      </w:r>
      <w:r>
        <w:rPr>
          <w:spacing w:val="-9"/>
        </w:rPr>
        <w:t> </w:t>
      </w:r>
      <w:r>
        <w:rPr/>
        <w:t>те,</w:t>
      </w:r>
      <w:r>
        <w:rPr>
          <w:spacing w:val="-7"/>
        </w:rPr>
        <w:t> </w:t>
      </w:r>
      <w:r>
        <w:rPr/>
        <w:t>що</w:t>
      </w:r>
      <w:r>
        <w:rPr>
          <w:spacing w:val="-9"/>
        </w:rPr>
        <w:t> </w:t>
      </w:r>
      <w:r>
        <w:rPr/>
        <w:t>Молдова,</w:t>
      </w:r>
      <w:r>
        <w:rPr>
          <w:spacing w:val="-7"/>
        </w:rPr>
        <w:t> </w:t>
      </w:r>
      <w:r>
        <w:rPr/>
        <w:t>Україна</w:t>
      </w:r>
      <w:r>
        <w:rPr>
          <w:spacing w:val="-9"/>
        </w:rPr>
        <w:t> </w:t>
      </w:r>
      <w:r>
        <w:rPr/>
        <w:t>чи</w:t>
      </w:r>
      <w:r>
        <w:rPr>
          <w:spacing w:val="-5"/>
        </w:rPr>
        <w:t> </w:t>
      </w:r>
      <w:r>
        <w:rPr/>
        <w:t>НАТО</w:t>
      </w:r>
      <w:r>
        <w:rPr>
          <w:spacing w:val="-9"/>
        </w:rPr>
        <w:t> </w:t>
      </w:r>
      <w:r>
        <w:rPr/>
        <w:t>планують</w:t>
      </w:r>
      <w:r>
        <w:rPr>
          <w:spacing w:val="-4"/>
        </w:rPr>
        <w:t> </w:t>
      </w:r>
      <w:r>
        <w:rPr/>
        <w:t>військове втручання у підтримуваний Росією сепаратистський регіон Придністров'я</w:t>
      </w:r>
      <w:r>
        <w:rPr>
          <w:vertAlign w:val="superscript"/>
        </w:rPr>
        <w:t>58</w:t>
      </w:r>
      <w:r>
        <w:rPr>
          <w:vertAlign w:val="baseline"/>
        </w:rPr>
        <w:t>.</w:t>
      </w:r>
    </w:p>
    <w:p>
      <w:pPr>
        <w:pStyle w:val="BodyText"/>
        <w:spacing w:line="360" w:lineRule="auto" w:before="3"/>
        <w:ind w:right="142" w:firstLine="710"/>
      </w:pPr>
      <w:r>
        <w:rPr/>
        <w:t>На Близькому Сході і в Північній Африці російські операції впливу спираються на медіа-імперію RT і Sputnik, а також на місцеві підсилювачі прокремлівських</w:t>
      </w:r>
      <w:r>
        <w:rPr>
          <w:spacing w:val="-11"/>
        </w:rPr>
        <w:t> </w:t>
      </w:r>
      <w:r>
        <w:rPr/>
        <w:t>меседжів</w:t>
      </w:r>
      <w:r>
        <w:rPr>
          <w:spacing w:val="-3"/>
        </w:rPr>
        <w:t> </w:t>
      </w:r>
      <w:r>
        <w:rPr/>
        <w:t>і</w:t>
      </w:r>
      <w:r>
        <w:rPr>
          <w:spacing w:val="-12"/>
        </w:rPr>
        <w:t> </w:t>
      </w:r>
      <w:r>
        <w:rPr/>
        <w:t>широкі</w:t>
      </w:r>
      <w:r>
        <w:rPr>
          <w:spacing w:val="-12"/>
        </w:rPr>
        <w:t> </w:t>
      </w:r>
      <w:r>
        <w:rPr/>
        <w:t>антизахідні</w:t>
      </w:r>
      <w:r>
        <w:rPr>
          <w:spacing w:val="-10"/>
        </w:rPr>
        <w:t> </w:t>
      </w:r>
      <w:r>
        <w:rPr/>
        <w:t>й</w:t>
      </w:r>
      <w:r>
        <w:rPr>
          <w:spacing w:val="-6"/>
        </w:rPr>
        <w:t> </w:t>
      </w:r>
      <w:r>
        <w:rPr/>
        <w:t>антиколоніальні</w:t>
      </w:r>
      <w:r>
        <w:rPr>
          <w:spacing w:val="-12"/>
        </w:rPr>
        <w:t> </w:t>
      </w:r>
      <w:r>
        <w:rPr/>
        <w:t>настрої.</w:t>
      </w:r>
      <w:r>
        <w:rPr>
          <w:spacing w:val="-4"/>
        </w:rPr>
        <w:t> </w:t>
      </w:r>
      <w:r>
        <w:rPr/>
        <w:t>Росія застосовує</w:t>
      </w:r>
      <w:r>
        <w:rPr>
          <w:spacing w:val="-17"/>
        </w:rPr>
        <w:t> </w:t>
      </w:r>
      <w:r>
        <w:rPr/>
        <w:t>подвійну</w:t>
      </w:r>
      <w:r>
        <w:rPr>
          <w:spacing w:val="-18"/>
        </w:rPr>
        <w:t> </w:t>
      </w:r>
      <w:r>
        <w:rPr/>
        <w:t>стратегію</w:t>
      </w:r>
      <w:r>
        <w:rPr>
          <w:spacing w:val="-16"/>
        </w:rPr>
        <w:t> </w:t>
      </w:r>
      <w:r>
        <w:rPr/>
        <w:t>в</w:t>
      </w:r>
      <w:r>
        <w:rPr>
          <w:spacing w:val="-17"/>
        </w:rPr>
        <w:t> </w:t>
      </w:r>
      <w:r>
        <w:rPr/>
        <w:t>Африці:</w:t>
      </w:r>
      <w:r>
        <w:rPr>
          <w:spacing w:val="-12"/>
        </w:rPr>
        <w:t> </w:t>
      </w:r>
      <w:r>
        <w:rPr/>
        <w:t>офіційний</w:t>
      </w:r>
      <w:r>
        <w:rPr>
          <w:spacing w:val="-15"/>
        </w:rPr>
        <w:t> </w:t>
      </w:r>
      <w:r>
        <w:rPr/>
        <w:t>вимір,</w:t>
      </w:r>
      <w:r>
        <w:rPr>
          <w:spacing w:val="-13"/>
        </w:rPr>
        <w:t> </w:t>
      </w:r>
      <w:r>
        <w:rPr/>
        <w:t>що</w:t>
      </w:r>
      <w:r>
        <w:rPr>
          <w:spacing w:val="-15"/>
        </w:rPr>
        <w:t> </w:t>
      </w:r>
      <w:r>
        <w:rPr/>
        <w:t>включає</w:t>
      </w:r>
      <w:r>
        <w:rPr>
          <w:spacing w:val="-15"/>
        </w:rPr>
        <w:t> </w:t>
      </w:r>
      <w:r>
        <w:rPr/>
        <w:t>торгівлю, інвестиції, дипломатію, роботу з громадськістю, оборонні угоди та взаємодію з міжнародними організаціями, а також неофіційний і прихований аспект із використанням гібридних інструментів, тактик і підпільної торгівлі зброєю в обмін на ресурси.</w:t>
      </w:r>
    </w:p>
    <w:p>
      <w:pPr>
        <w:pStyle w:val="BodyText"/>
        <w:spacing w:line="360" w:lineRule="auto" w:before="1"/>
        <w:ind w:right="146" w:firstLine="710"/>
      </w:pPr>
      <w:r>
        <w:rPr/>
        <w:t>У Латинській Америці RT і Sputnik слугують каналами російської комунікації, які доповнюються російськими послами та неафілійованими журналістами, що поширюють проросійську пропаганду</w:t>
      </w:r>
      <w:r>
        <w:rPr>
          <w:vertAlign w:val="superscript"/>
        </w:rPr>
        <w:t>59</w:t>
      </w:r>
      <w:r>
        <w:rPr>
          <w:vertAlign w:val="baseline"/>
        </w:rPr>
        <w:t>.</w:t>
      </w:r>
    </w:p>
    <w:p>
      <w:pPr>
        <w:pStyle w:val="BodyText"/>
        <w:spacing w:line="362" w:lineRule="auto"/>
        <w:ind w:right="143" w:firstLine="710"/>
      </w:pPr>
      <w:r>
        <w:rPr/>
        <w:t>Хоча дехто проголосив Україну переможцем в інформаційній війні у</w:t>
      </w:r>
      <w:r>
        <w:rPr>
          <w:spacing w:val="80"/>
        </w:rPr>
        <w:t> </w:t>
      </w:r>
      <w:r>
        <w:rPr/>
        <w:t>2022</w:t>
      </w:r>
      <w:r>
        <w:rPr>
          <w:spacing w:val="-3"/>
        </w:rPr>
        <w:t> </w:t>
      </w:r>
      <w:r>
        <w:rPr/>
        <w:t>р., вона ніколи не була такою</w:t>
      </w:r>
      <w:r>
        <w:rPr>
          <w:spacing w:val="-1"/>
        </w:rPr>
        <w:t> </w:t>
      </w:r>
      <w:r>
        <w:rPr/>
        <w:t>простою, особливо в</w:t>
      </w:r>
      <w:r>
        <w:rPr>
          <w:spacing w:val="-1"/>
        </w:rPr>
        <w:t> </w:t>
      </w:r>
      <w:r>
        <w:rPr/>
        <w:t>глобальному</w:t>
      </w:r>
      <w:r>
        <w:rPr>
          <w:spacing w:val="-3"/>
        </w:rPr>
        <w:t> </w:t>
      </w:r>
      <w:r>
        <w:rPr/>
        <w:t>контексті; вона</w:t>
      </w:r>
      <w:r>
        <w:rPr>
          <w:spacing w:val="-3"/>
        </w:rPr>
        <w:t> </w:t>
      </w:r>
      <w:r>
        <w:rPr/>
        <w:t>також</w:t>
      </w:r>
      <w:r>
        <w:rPr>
          <w:spacing w:val="-3"/>
        </w:rPr>
        <w:t> </w:t>
      </w:r>
      <w:r>
        <w:rPr/>
        <w:t>далека</w:t>
      </w:r>
      <w:r>
        <w:rPr>
          <w:spacing w:val="-3"/>
        </w:rPr>
        <w:t> </w:t>
      </w:r>
      <w:r>
        <w:rPr/>
        <w:t>від</w:t>
      </w:r>
      <w:r>
        <w:rPr>
          <w:spacing w:val="-2"/>
        </w:rPr>
        <w:t> </w:t>
      </w:r>
      <w:r>
        <w:rPr/>
        <w:t>завершення.</w:t>
      </w:r>
      <w:r>
        <w:rPr>
          <w:spacing w:val="-1"/>
        </w:rPr>
        <w:t> </w:t>
      </w:r>
      <w:r>
        <w:rPr/>
        <w:t>Якщо</w:t>
      </w:r>
      <w:r>
        <w:rPr>
          <w:spacing w:val="-7"/>
        </w:rPr>
        <w:t> </w:t>
      </w:r>
      <w:r>
        <w:rPr/>
        <w:t>ці</w:t>
      </w:r>
      <w:r>
        <w:rPr>
          <w:spacing w:val="-8"/>
        </w:rPr>
        <w:t> </w:t>
      </w:r>
      <w:r>
        <w:rPr/>
        <w:t>глобальні</w:t>
      </w:r>
      <w:r>
        <w:rPr>
          <w:spacing w:val="-8"/>
        </w:rPr>
        <w:t> </w:t>
      </w:r>
      <w:r>
        <w:rPr/>
        <w:t>кейси</w:t>
      </w:r>
      <w:r>
        <w:rPr>
          <w:spacing w:val="-3"/>
        </w:rPr>
        <w:t> </w:t>
      </w:r>
      <w:r>
        <w:rPr/>
        <w:t>щось</w:t>
      </w:r>
      <w:r>
        <w:rPr>
          <w:spacing w:val="-5"/>
        </w:rPr>
        <w:t> </w:t>
      </w:r>
      <w:r>
        <w:rPr/>
        <w:t>і</w:t>
      </w:r>
      <w:r>
        <w:rPr>
          <w:spacing w:val="-8"/>
        </w:rPr>
        <w:t> </w:t>
      </w:r>
      <w:r>
        <w:rPr/>
        <w:t>прояснюють,</w:t>
      </w:r>
    </w:p>
    <w:p>
      <w:pPr>
        <w:pStyle w:val="BodyText"/>
        <w:ind w:left="0"/>
        <w:jc w:val="left"/>
        <w:rPr>
          <w:sz w:val="20"/>
        </w:rPr>
      </w:pPr>
    </w:p>
    <w:p>
      <w:pPr>
        <w:pStyle w:val="BodyText"/>
        <w:spacing w:before="130"/>
        <w:ind w:left="0"/>
        <w:jc w:val="left"/>
        <w:rPr>
          <w:sz w:val="20"/>
        </w:rPr>
      </w:pPr>
      <w:r>
        <w:rPr>
          <w:sz w:val="20"/>
        </w:rPr>
        <mc:AlternateContent>
          <mc:Choice Requires="wps">
            <w:drawing>
              <wp:anchor distT="0" distB="0" distL="0" distR="0" allowOverlap="1" layoutInCell="1" locked="0" behindDoc="1" simplePos="0" relativeHeight="487608832">
                <wp:simplePos x="0" y="0"/>
                <wp:positionH relativeFrom="page">
                  <wp:posOffset>1079296</wp:posOffset>
                </wp:positionH>
                <wp:positionV relativeFrom="paragraph">
                  <wp:posOffset>244212</wp:posOffset>
                </wp:positionV>
                <wp:extent cx="1830070" cy="9525"/>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229317pt;width:144.07pt;height:.71997pt;mso-position-horizontal-relative:page;mso-position-vertical-relative:paragraph;z-index:-15707648;mso-wrap-distance-left:0;mso-wrap-distance-right:0" id="docshape86" filled="true" fillcolor="#000000" stroked="false">
                <v:fill type="solid"/>
                <w10:wrap type="topAndBottom"/>
              </v:rect>
            </w:pict>
          </mc:Fallback>
        </mc:AlternateContent>
      </w:r>
    </w:p>
    <w:p>
      <w:pPr>
        <w:spacing w:line="240" w:lineRule="auto" w:before="121"/>
        <w:ind w:left="140" w:right="138" w:firstLine="0"/>
        <w:jc w:val="both"/>
        <w:rPr>
          <w:sz w:val="22"/>
        </w:rPr>
      </w:pPr>
      <w:r>
        <w:rPr>
          <w:sz w:val="22"/>
          <w:vertAlign w:val="superscript"/>
        </w:rPr>
        <w:t>58</w:t>
      </w:r>
      <w:r>
        <w:rPr>
          <w:sz w:val="22"/>
          <w:vertAlign w:val="baseline"/>
        </w:rPr>
        <w:t> Корчагіна О. В., Черепеня О. М. Інструменти російської пропаганди: деякі аспекти сучасного бачення. </w:t>
      </w:r>
      <w:r>
        <w:rPr>
          <w:i/>
          <w:sz w:val="22"/>
          <w:vertAlign w:val="baseline"/>
        </w:rPr>
        <w:t>Антиколоніальний дискурс у сучасному науково-медійному просторі України як передумова реінтеграції</w:t>
      </w:r>
      <w:r>
        <w:rPr>
          <w:i/>
          <w:spacing w:val="40"/>
          <w:sz w:val="22"/>
          <w:vertAlign w:val="baseline"/>
        </w:rPr>
        <w:t> </w:t>
      </w:r>
      <w:r>
        <w:rPr>
          <w:i/>
          <w:sz w:val="22"/>
          <w:vertAlign w:val="baseline"/>
        </w:rPr>
        <w:t>Криму</w:t>
      </w:r>
      <w:r>
        <w:rPr>
          <w:sz w:val="22"/>
          <w:vertAlign w:val="baseline"/>
        </w:rPr>
        <w:t>.</w:t>
      </w:r>
      <w:r>
        <w:rPr>
          <w:spacing w:val="40"/>
          <w:sz w:val="22"/>
          <w:vertAlign w:val="baseline"/>
        </w:rPr>
        <w:t> </w:t>
      </w:r>
      <w:r>
        <w:rPr>
          <w:sz w:val="22"/>
          <w:vertAlign w:val="baseline"/>
        </w:rPr>
        <w:t>2023.</w:t>
      </w:r>
      <w:r>
        <w:rPr>
          <w:spacing w:val="40"/>
          <w:sz w:val="22"/>
          <w:vertAlign w:val="baseline"/>
        </w:rPr>
        <w:t> </w:t>
      </w:r>
      <w:r>
        <w:rPr>
          <w:sz w:val="22"/>
          <w:vertAlign w:val="baseline"/>
        </w:rPr>
        <w:t>URL:</w:t>
      </w:r>
      <w:r>
        <w:rPr>
          <w:spacing w:val="-3"/>
          <w:sz w:val="22"/>
          <w:vertAlign w:val="baseline"/>
        </w:rPr>
        <w:t> </w:t>
      </w:r>
      <w:hyperlink r:id="rId37">
        <w:r>
          <w:rPr>
            <w:color w:val="0000FF"/>
            <w:sz w:val="22"/>
            <w:u w:val="single" w:color="0000FF"/>
            <w:vertAlign w:val="baseline"/>
          </w:rPr>
          <w:t>https://doi.org/10.36059/978-966-397-340-1-6</w:t>
        </w:r>
      </w:hyperlink>
      <w:r>
        <w:rPr>
          <w:color w:val="0000FF"/>
          <w:sz w:val="22"/>
          <w:vertAlign w:val="baseline"/>
        </w:rPr>
        <w:t> </w:t>
      </w:r>
      <w:r>
        <w:rPr>
          <w:sz w:val="22"/>
          <w:vertAlign w:val="baseline"/>
        </w:rPr>
        <w:t>(дата</w:t>
      </w:r>
      <w:r>
        <w:rPr>
          <w:spacing w:val="40"/>
          <w:sz w:val="22"/>
          <w:vertAlign w:val="baseline"/>
        </w:rPr>
        <w:t> </w:t>
      </w:r>
      <w:r>
        <w:rPr>
          <w:sz w:val="22"/>
          <w:vertAlign w:val="baseline"/>
        </w:rPr>
        <w:t>звернення: </w:t>
      </w:r>
      <w:r>
        <w:rPr>
          <w:spacing w:val="-2"/>
          <w:sz w:val="22"/>
          <w:vertAlign w:val="baseline"/>
        </w:rPr>
        <w:t>06.04.2024).</w:t>
      </w:r>
    </w:p>
    <w:p>
      <w:pPr>
        <w:spacing w:before="1"/>
        <w:ind w:left="140" w:right="147" w:firstLine="0"/>
        <w:jc w:val="both"/>
        <w:rPr>
          <w:sz w:val="22"/>
        </w:rPr>
      </w:pPr>
      <w:r>
        <w:rPr>
          <w:sz w:val="22"/>
          <w:vertAlign w:val="superscript"/>
        </w:rPr>
        <w:t>59</w:t>
      </w:r>
      <w:r>
        <w:rPr>
          <w:sz w:val="22"/>
          <w:vertAlign w:val="baseline"/>
        </w:rPr>
        <w:t> Комар О. М’яка сила та пропаганда в російсько-українській війні: епістемологічний аналіз. Українознавчий альманах. 2022. № 30. С. 82–88.</w:t>
      </w:r>
    </w:p>
    <w:p>
      <w:pPr>
        <w:spacing w:after="0"/>
        <w:jc w:val="both"/>
        <w:rPr>
          <w:sz w:val="22"/>
        </w:rPr>
        <w:sectPr>
          <w:pgSz w:w="11910" w:h="16840"/>
          <w:pgMar w:header="717" w:footer="0" w:top="1040" w:bottom="280" w:left="1559" w:right="425"/>
        </w:sectPr>
      </w:pPr>
    </w:p>
    <w:p>
      <w:pPr>
        <w:pStyle w:val="BodyText"/>
        <w:spacing w:line="360" w:lineRule="auto" w:before="288"/>
        <w:ind w:right="147"/>
      </w:pPr>
      <w:r>
        <w:rPr/>
        <w:t>так це те, що Кремль і його прихильники все ще намагаються підірвати глобальний авторитет України, граючи в довгу гру, націлюючи на країни по всьому світу дезінформаційні кампанії та кампанії впливу, покликані зменшити громадську підтримку і готовність союзників надавати допомогу.</w:t>
      </w:r>
    </w:p>
    <w:p>
      <w:pPr>
        <w:pStyle w:val="BodyText"/>
        <w:spacing w:line="360" w:lineRule="auto"/>
        <w:ind w:right="139" w:firstLine="710"/>
      </w:pPr>
      <w:r>
        <w:rPr/>
        <w:t>Росія має довгу історію інформаційних операцій та операцій впливу по всьому світу, що робить її грізним супротивником, який постійно намагається використати слабкості або проблеми у ворожих суспільствах. Так само Росія зловживає</w:t>
      </w:r>
      <w:r>
        <w:rPr>
          <w:spacing w:val="-11"/>
        </w:rPr>
        <w:t> </w:t>
      </w:r>
      <w:r>
        <w:rPr/>
        <w:t>ідеєю</w:t>
      </w:r>
      <w:r>
        <w:rPr>
          <w:spacing w:val="-6"/>
        </w:rPr>
        <w:t> </w:t>
      </w:r>
      <w:r>
        <w:rPr/>
        <w:t>«нейтральних»</w:t>
      </w:r>
      <w:r>
        <w:rPr>
          <w:spacing w:val="-16"/>
        </w:rPr>
        <w:t> </w:t>
      </w:r>
      <w:r>
        <w:rPr/>
        <w:t>ЗМІ,</w:t>
      </w:r>
      <w:r>
        <w:rPr>
          <w:spacing w:val="-10"/>
        </w:rPr>
        <w:t> </w:t>
      </w:r>
      <w:r>
        <w:rPr/>
        <w:t>щоб</w:t>
      </w:r>
      <w:r>
        <w:rPr>
          <w:spacing w:val="-10"/>
        </w:rPr>
        <w:t> </w:t>
      </w:r>
      <w:r>
        <w:rPr/>
        <w:t>подавати</w:t>
      </w:r>
      <w:r>
        <w:rPr>
          <w:spacing w:val="-11"/>
        </w:rPr>
        <w:t> </w:t>
      </w:r>
      <w:r>
        <w:rPr/>
        <w:t>свою</w:t>
      </w:r>
      <w:r>
        <w:rPr>
          <w:spacing w:val="-13"/>
        </w:rPr>
        <w:t> </w:t>
      </w:r>
      <w:r>
        <w:rPr/>
        <w:t>дезінформацію</w:t>
      </w:r>
      <w:r>
        <w:rPr>
          <w:spacing w:val="-13"/>
        </w:rPr>
        <w:t> </w:t>
      </w:r>
      <w:r>
        <w:rPr/>
        <w:t>поряд</w:t>
      </w:r>
      <w:r>
        <w:rPr>
          <w:spacing w:val="-10"/>
        </w:rPr>
        <w:t> </w:t>
      </w:r>
      <w:r>
        <w:rPr/>
        <w:t>з повідомленнями про реальні події, і все це з наміром залишити у глядачів враження, що обидві версії подій мають право на існування.</w:t>
      </w:r>
    </w:p>
    <w:p>
      <w:pPr>
        <w:pStyle w:val="BodyText"/>
        <w:spacing w:line="360" w:lineRule="auto" w:before="1"/>
        <w:ind w:right="142" w:firstLine="710"/>
      </w:pPr>
      <w:r>
        <w:rPr/>
        <w:t>До лютого 2022</w:t>
      </w:r>
      <w:r>
        <w:rPr>
          <w:spacing w:val="-2"/>
        </w:rPr>
        <w:t> </w:t>
      </w:r>
      <w:r>
        <w:rPr/>
        <w:t>р. західний світ визнав, що RT і Sputnik є інструментами російської пропаганди, а не легітимними джерелами інформації. Однак ці</w:t>
      </w:r>
      <w:r>
        <w:rPr>
          <w:spacing w:val="-1"/>
        </w:rPr>
        <w:t> </w:t>
      </w:r>
      <w:r>
        <w:rPr/>
        <w:t>медіа все</w:t>
      </w:r>
      <w:r>
        <w:rPr>
          <w:spacing w:val="-6"/>
        </w:rPr>
        <w:t> </w:t>
      </w:r>
      <w:r>
        <w:rPr/>
        <w:t>ще</w:t>
      </w:r>
      <w:r>
        <w:rPr>
          <w:spacing w:val="-7"/>
        </w:rPr>
        <w:t> </w:t>
      </w:r>
      <w:r>
        <w:rPr/>
        <w:t>популярні</w:t>
      </w:r>
      <w:r>
        <w:rPr>
          <w:spacing w:val="-12"/>
        </w:rPr>
        <w:t> </w:t>
      </w:r>
      <w:r>
        <w:rPr/>
        <w:t>та</w:t>
      </w:r>
      <w:r>
        <w:rPr>
          <w:spacing w:val="-6"/>
        </w:rPr>
        <w:t> </w:t>
      </w:r>
      <w:r>
        <w:rPr/>
        <w:t>впливові</w:t>
      </w:r>
      <w:r>
        <w:rPr>
          <w:spacing w:val="-7"/>
        </w:rPr>
        <w:t> </w:t>
      </w:r>
      <w:r>
        <w:rPr/>
        <w:t>в</w:t>
      </w:r>
      <w:r>
        <w:rPr>
          <w:spacing w:val="-8"/>
        </w:rPr>
        <w:t> </w:t>
      </w:r>
      <w:r>
        <w:rPr/>
        <w:t>деяких</w:t>
      </w:r>
      <w:r>
        <w:rPr>
          <w:spacing w:val="-7"/>
        </w:rPr>
        <w:t> </w:t>
      </w:r>
      <w:r>
        <w:rPr/>
        <w:t>частинах</w:t>
      </w:r>
      <w:r>
        <w:rPr>
          <w:spacing w:val="-11"/>
        </w:rPr>
        <w:t> </w:t>
      </w:r>
      <w:r>
        <w:rPr/>
        <w:t>Латинської</w:t>
      </w:r>
      <w:r>
        <w:rPr>
          <w:spacing w:val="-7"/>
        </w:rPr>
        <w:t> </w:t>
      </w:r>
      <w:r>
        <w:rPr/>
        <w:t>Америки,</w:t>
      </w:r>
      <w:r>
        <w:rPr>
          <w:spacing w:val="-5"/>
        </w:rPr>
        <w:t> </w:t>
      </w:r>
      <w:r>
        <w:rPr/>
        <w:t>Близького Сходу та Африки. Більше того, навіть у Європейському Союзі, де ці канали технічно заблоковані, RT обходить обмеження і продовжує отруювати медіапростір через менші дзеркальні сайти. На деяких каналах російський пропагандистський контент перекладається місцевими мовами. Водночас Росія продовжує використовувати свої посольства та дипломатів як продовження свого пропагандистського апарату, просуваючи неправдиву інформацію, фальшиву</w:t>
      </w:r>
      <w:r>
        <w:rPr>
          <w:spacing w:val="-2"/>
        </w:rPr>
        <w:t> </w:t>
      </w:r>
      <w:r>
        <w:rPr/>
        <w:t>перевірку</w:t>
      </w:r>
      <w:r>
        <w:rPr>
          <w:spacing w:val="-2"/>
        </w:rPr>
        <w:t> </w:t>
      </w:r>
      <w:r>
        <w:rPr/>
        <w:t>фактів та змови по всьому</w:t>
      </w:r>
      <w:r>
        <w:rPr>
          <w:spacing w:val="-2"/>
        </w:rPr>
        <w:t> </w:t>
      </w:r>
      <w:r>
        <w:rPr/>
        <w:t>світу. Росія також використовує дипломатичні</w:t>
      </w:r>
      <w:r>
        <w:rPr>
          <w:spacing w:val="-16"/>
        </w:rPr>
        <w:t> </w:t>
      </w:r>
      <w:r>
        <w:rPr/>
        <w:t>заходи,</w:t>
      </w:r>
      <w:r>
        <w:rPr>
          <w:spacing w:val="-10"/>
        </w:rPr>
        <w:t> </w:t>
      </w:r>
      <w:r>
        <w:rPr/>
        <w:t>такі</w:t>
      </w:r>
      <w:r>
        <w:rPr>
          <w:spacing w:val="-16"/>
        </w:rPr>
        <w:t> </w:t>
      </w:r>
      <w:r>
        <w:rPr/>
        <w:t>як</w:t>
      </w:r>
      <w:r>
        <w:rPr>
          <w:spacing w:val="-13"/>
        </w:rPr>
        <w:t> </w:t>
      </w:r>
      <w:r>
        <w:rPr/>
        <w:t>саміт</w:t>
      </w:r>
      <w:r>
        <w:rPr>
          <w:spacing w:val="-14"/>
        </w:rPr>
        <w:t> </w:t>
      </w:r>
      <w:r>
        <w:rPr/>
        <w:t>Росія-Африка,</w:t>
      </w:r>
      <w:r>
        <w:rPr>
          <w:spacing w:val="-10"/>
        </w:rPr>
        <w:t> </w:t>
      </w:r>
      <w:r>
        <w:rPr/>
        <w:t>для</w:t>
      </w:r>
      <w:r>
        <w:rPr>
          <w:spacing w:val="-10"/>
        </w:rPr>
        <w:t> </w:t>
      </w:r>
      <w:r>
        <w:rPr/>
        <w:t>поширення</w:t>
      </w:r>
      <w:r>
        <w:rPr>
          <w:spacing w:val="-11"/>
        </w:rPr>
        <w:t> </w:t>
      </w:r>
      <w:r>
        <w:rPr/>
        <w:t>своїх</w:t>
      </w:r>
      <w:r>
        <w:rPr>
          <w:spacing w:val="-16"/>
        </w:rPr>
        <w:t> </w:t>
      </w:r>
      <w:r>
        <w:rPr/>
        <w:t>меседжів на більш регіональному рівні.</w:t>
      </w:r>
    </w:p>
    <w:p>
      <w:pPr>
        <w:pStyle w:val="BodyText"/>
        <w:spacing w:line="360" w:lineRule="auto"/>
        <w:ind w:right="141" w:firstLine="710"/>
      </w:pPr>
      <w:r>
        <w:rPr/>
        <w:t>Російські інформаційні операції та операції впливу в Україні та за кордоном, ймовірно, продовжуватимуть розвиватися, знаходячи нові розбіжності в суспільствах, які потрібно поглиблювати, та нові підходи до їх використання. Крім того, 2024 рік є роком виборів у десятках країн, де Росія може спробувати втрутитися, намагаючись просунути підтримку своїх союзників або, як мінімум, відвернути від проукраїнських партій. У найменш дружніх</w:t>
      </w:r>
      <w:r>
        <w:rPr>
          <w:spacing w:val="80"/>
        </w:rPr>
        <w:t> </w:t>
      </w:r>
      <w:r>
        <w:rPr/>
        <w:t>країнах</w:t>
      </w:r>
      <w:r>
        <w:rPr>
          <w:spacing w:val="80"/>
        </w:rPr>
        <w:t> </w:t>
      </w:r>
      <w:r>
        <w:rPr/>
        <w:t>Росія,</w:t>
      </w:r>
      <w:r>
        <w:rPr>
          <w:spacing w:val="80"/>
        </w:rPr>
        <w:t> </w:t>
      </w:r>
      <w:r>
        <w:rPr/>
        <w:t>швидше</w:t>
      </w:r>
      <w:r>
        <w:rPr>
          <w:spacing w:val="80"/>
        </w:rPr>
        <w:t> </w:t>
      </w:r>
      <w:r>
        <w:rPr/>
        <w:t>за</w:t>
      </w:r>
      <w:r>
        <w:rPr>
          <w:spacing w:val="80"/>
        </w:rPr>
        <w:t> </w:t>
      </w:r>
      <w:r>
        <w:rPr/>
        <w:t>все,</w:t>
      </w:r>
      <w:r>
        <w:rPr>
          <w:spacing w:val="80"/>
        </w:rPr>
        <w:t> </w:t>
      </w:r>
      <w:r>
        <w:rPr/>
        <w:t>продовжить</w:t>
      </w:r>
      <w:r>
        <w:rPr>
          <w:spacing w:val="80"/>
        </w:rPr>
        <w:t> </w:t>
      </w:r>
      <w:r>
        <w:rPr/>
        <w:t>просувати</w:t>
      </w:r>
      <w:r>
        <w:rPr>
          <w:spacing w:val="80"/>
        </w:rPr>
        <w:t> </w:t>
      </w:r>
      <w:r>
        <w:rPr/>
        <w:t>ідею</w:t>
      </w:r>
      <w:r>
        <w:rPr>
          <w:spacing w:val="80"/>
        </w:rPr>
        <w:t> </w:t>
      </w:r>
      <w:r>
        <w:rPr/>
        <w:t>більш</w:t>
      </w:r>
    </w:p>
    <w:p>
      <w:pPr>
        <w:pStyle w:val="BodyText"/>
        <w:spacing w:after="0" w:line="360" w:lineRule="auto"/>
        <w:sectPr>
          <w:pgSz w:w="11910" w:h="16840"/>
          <w:pgMar w:header="717" w:footer="0" w:top="1040" w:bottom="280" w:left="1559" w:right="425"/>
        </w:sectPr>
      </w:pPr>
    </w:p>
    <w:p>
      <w:pPr>
        <w:pStyle w:val="BodyText"/>
        <w:spacing w:line="357" w:lineRule="auto" w:before="288"/>
        <w:ind w:right="145"/>
      </w:pPr>
      <w:r>
        <w:rPr/>
        <w:t>прихованими</w:t>
      </w:r>
      <w:r>
        <w:rPr>
          <w:spacing w:val="-3"/>
        </w:rPr>
        <w:t> </w:t>
      </w:r>
      <w:r>
        <w:rPr/>
        <w:t>засобами</w:t>
      </w:r>
      <w:r>
        <w:rPr>
          <w:spacing w:val="-3"/>
        </w:rPr>
        <w:t> </w:t>
      </w:r>
      <w:r>
        <w:rPr/>
        <w:t>про</w:t>
      </w:r>
      <w:r>
        <w:rPr>
          <w:spacing w:val="-3"/>
        </w:rPr>
        <w:t> </w:t>
      </w:r>
      <w:r>
        <w:rPr/>
        <w:t>те, що</w:t>
      </w:r>
      <w:r>
        <w:rPr>
          <w:spacing w:val="-3"/>
        </w:rPr>
        <w:t> </w:t>
      </w:r>
      <w:r>
        <w:rPr/>
        <w:t>допомога Україні</w:t>
      </w:r>
      <w:r>
        <w:rPr>
          <w:spacing w:val="-8"/>
        </w:rPr>
        <w:t> </w:t>
      </w:r>
      <w:r>
        <w:rPr/>
        <w:t>– це</w:t>
      </w:r>
      <w:r>
        <w:rPr>
          <w:spacing w:val="-2"/>
        </w:rPr>
        <w:t> </w:t>
      </w:r>
      <w:r>
        <w:rPr/>
        <w:t>чистий</w:t>
      </w:r>
      <w:r>
        <w:rPr>
          <w:spacing w:val="-3"/>
        </w:rPr>
        <w:t> </w:t>
      </w:r>
      <w:r>
        <w:rPr/>
        <w:t>збиток</w:t>
      </w:r>
      <w:r>
        <w:rPr>
          <w:spacing w:val="-3"/>
        </w:rPr>
        <w:t> </w:t>
      </w:r>
      <w:r>
        <w:rPr/>
        <w:t>для</w:t>
      </w:r>
      <w:r>
        <w:rPr>
          <w:spacing w:val="-1"/>
        </w:rPr>
        <w:t> </w:t>
      </w:r>
      <w:r>
        <w:rPr/>
        <w:t>тих, хто проживає в цих країнах.</w:t>
      </w:r>
    </w:p>
    <w:p>
      <w:pPr>
        <w:pStyle w:val="BodyText"/>
        <w:spacing w:line="360" w:lineRule="auto" w:before="6"/>
        <w:ind w:right="139" w:firstLine="710"/>
      </w:pPr>
      <w:r>
        <w:rPr/>
        <w:t>Отже, після повномасштабного російського вторгнення в Україну стан інформаційної безпеки зазнав значних змін, про що свідчить постійне використання Росією інформаційних операцій, спрямованих на підрив суверенітету України та міжнародної довіри до неї, що постійно розвивається. Спираючись на тактику, що застосовується з 2014 р., Росія активізувала свої зусилля з дезінформації напередодні вторгнення в лютому 2022 р., використовуючи наративну війну для виправдання військових дій і приховування їхнього планування. Водночас після вторгнення 2022 р. помітна зміна в інформаційній стратегії Росії, яка полягає в посиленні уваги до підриву здатності України до опору. Така зміна підкреслює еволюційний характер інформаційних загроз, коли Росія адаптує свою тактику для використання вразливих місць і підриву довіри до здатності України захистити себе. У відповідь на це Україні та міжнародній спільноті необхідно посилити заходи інформаційної безпеки, підвищити стійкість до дезінформації та активізувати зусилля з протидії маніпуляціям і пропаганді, щоб захистити демократичні цінності та національну безпеку.</w:t>
      </w:r>
    </w:p>
    <w:p>
      <w:pPr>
        <w:pStyle w:val="BodyText"/>
        <w:spacing w:before="170"/>
        <w:ind w:left="0"/>
        <w:jc w:val="left"/>
      </w:pPr>
    </w:p>
    <w:p>
      <w:pPr>
        <w:pStyle w:val="Heading2"/>
        <w:numPr>
          <w:ilvl w:val="1"/>
          <w:numId w:val="6"/>
        </w:numPr>
        <w:tabs>
          <w:tab w:pos="1344" w:val="left" w:leader="none"/>
        </w:tabs>
        <w:spacing w:line="240" w:lineRule="auto" w:before="0" w:after="0"/>
        <w:ind w:left="1344" w:right="0" w:hanging="493"/>
        <w:jc w:val="both"/>
      </w:pPr>
      <w:bookmarkStart w:name="_TOC_250005" w:id="5"/>
      <w:r>
        <w:rPr/>
        <w:t>Аналіз</w:t>
      </w:r>
      <w:r>
        <w:rPr>
          <w:spacing w:val="-14"/>
        </w:rPr>
        <w:t> </w:t>
      </w:r>
      <w:r>
        <w:rPr/>
        <w:t>управління</w:t>
      </w:r>
      <w:r>
        <w:rPr>
          <w:spacing w:val="-13"/>
        </w:rPr>
        <w:t> </w:t>
      </w:r>
      <w:r>
        <w:rPr/>
        <w:t>інформаційною</w:t>
      </w:r>
      <w:r>
        <w:rPr>
          <w:spacing w:val="-10"/>
        </w:rPr>
        <w:t> </w:t>
      </w:r>
      <w:r>
        <w:rPr/>
        <w:t>безпекою</w:t>
      </w:r>
      <w:r>
        <w:rPr>
          <w:spacing w:val="-12"/>
        </w:rPr>
        <w:t> </w:t>
      </w:r>
      <w:r>
        <w:rPr/>
        <w:t>в</w:t>
      </w:r>
      <w:r>
        <w:rPr>
          <w:spacing w:val="-13"/>
        </w:rPr>
        <w:t> </w:t>
      </w:r>
      <w:bookmarkEnd w:id="5"/>
      <w:r>
        <w:rPr>
          <w:spacing w:val="-2"/>
        </w:rPr>
        <w:t>Україні</w:t>
      </w:r>
    </w:p>
    <w:p>
      <w:pPr>
        <w:pStyle w:val="BodyText"/>
        <w:spacing w:line="360" w:lineRule="auto" w:before="154"/>
        <w:ind w:right="137" w:firstLine="710"/>
      </w:pPr>
      <w:r>
        <w:rPr/>
        <w:t>В умовах геополітичної напруженості, кіберзагроз і тактики гібридної війни важливість надійних заходів інформаційної безпеки неможливо переоцінити. Протягом останніх років політика інформаційної безпеки України була спрямована на посилення розвитку інформаційних технологій в економіці та суспільстві, оскільки ефективна інформаційна діяльність держави здатна вирішити багато кризових явищ в країні. З початком повномасштабного військового наступу РФ на території України питання інформаційної безпеки набуло нової актуальності. Інформаційна безпека України стала ланкою в системі міжнародної безпеки.</w:t>
      </w:r>
    </w:p>
    <w:p>
      <w:pPr>
        <w:pStyle w:val="BodyText"/>
        <w:spacing w:after="0" w:line="360" w:lineRule="auto"/>
        <w:sectPr>
          <w:pgSz w:w="11910" w:h="16840"/>
          <w:pgMar w:header="717" w:footer="0" w:top="1040" w:bottom="280" w:left="1559" w:right="425"/>
        </w:sectPr>
      </w:pPr>
    </w:p>
    <w:p>
      <w:pPr>
        <w:pStyle w:val="BodyText"/>
        <w:spacing w:line="360" w:lineRule="auto" w:before="288"/>
        <w:ind w:right="138" w:firstLine="710"/>
      </w:pPr>
      <w:r>
        <w:rPr/>
        <w:t>Україна здійснює управління інформаційною безпекою держави за допомогою різних заходів та суб'єктів. Зокрема, в Україні прийняті закони та нормативні акти, що регулюють інформаційну безпеку, наприклад, Закон «Про кібербезпеку» та Закон «Про захист інформації в інформаційно- телекомунікаційних системах». Ці нормативно-правові акти визначають обов'язки державних органів, підприємств і приватних осіб щодо захисту інформаційних активів. Конституційне зобов'язання України щодо набуття повноправного членства в ЄС та НАТО формує як внутрішню, так і зовнішню політику, включаючи стратегічне планування. Це зобов'язання відображено в Стратегії кібербезпеки країни під назвою «Безпечний кіберпростір – запорука успішного розвитку України», яка була прийнята в серпні 2021 р., замінивши попередню стратегію від 2016 р. Стратегія 2016</w:t>
      </w:r>
      <w:r>
        <w:rPr>
          <w:spacing w:val="-1"/>
        </w:rPr>
        <w:t> </w:t>
      </w:r>
      <w:r>
        <w:rPr/>
        <w:t>р. наголошувала на принципах, спільних для демократичних країн, таких як розвиток національної системи кібербезпеки, яка поважає права людини і громадянина, захищає національні інтереси, забезпечує відкритий і доступний кіберпростір, сприяє співпраці з приватним сектором, громадянським суспільством і міжнародним співтовариством, надає пріоритет превентивним заходам і встановлює демократичний цивільний нагляд у питаннях кібербезпеки</w:t>
      </w:r>
      <w:r>
        <w:rPr>
          <w:vertAlign w:val="superscript"/>
        </w:rPr>
        <w:t>60</w:t>
      </w:r>
      <w:r>
        <w:rPr>
          <w:vertAlign w:val="baseline"/>
        </w:rPr>
        <w:t>.</w:t>
      </w:r>
    </w:p>
    <w:p>
      <w:pPr>
        <w:pStyle w:val="BodyText"/>
        <w:spacing w:line="360" w:lineRule="auto" w:before="2"/>
        <w:ind w:right="148" w:firstLine="710"/>
      </w:pPr>
      <w:r>
        <w:rPr/>
        <w:t>Українське законодавство визначає інформаційну безпеку України як складову національної безпеки, як стан захищеності основних конституційних норм незалежності та суверенітету України, стан захищеності основних прав громадян</w:t>
      </w:r>
      <w:r>
        <w:rPr>
          <w:spacing w:val="-7"/>
        </w:rPr>
        <w:t> </w:t>
      </w:r>
      <w:r>
        <w:rPr/>
        <w:t>в</w:t>
      </w:r>
      <w:r>
        <w:rPr>
          <w:spacing w:val="-5"/>
        </w:rPr>
        <w:t> </w:t>
      </w:r>
      <w:r>
        <w:rPr/>
        <w:t>інформаційній</w:t>
      </w:r>
      <w:r>
        <w:rPr>
          <w:spacing w:val="-8"/>
        </w:rPr>
        <w:t> </w:t>
      </w:r>
      <w:r>
        <w:rPr/>
        <w:t>сфері,</w:t>
      </w:r>
      <w:r>
        <w:rPr>
          <w:spacing w:val="-6"/>
        </w:rPr>
        <w:t> </w:t>
      </w:r>
      <w:r>
        <w:rPr/>
        <w:t>як</w:t>
      </w:r>
      <w:r>
        <w:rPr>
          <w:spacing w:val="-8"/>
        </w:rPr>
        <w:t> </w:t>
      </w:r>
      <w:r>
        <w:rPr/>
        <w:t>систему</w:t>
      </w:r>
      <w:r>
        <w:rPr>
          <w:spacing w:val="-12"/>
        </w:rPr>
        <w:t> </w:t>
      </w:r>
      <w:r>
        <w:rPr/>
        <w:t>захисту</w:t>
      </w:r>
      <w:r>
        <w:rPr>
          <w:spacing w:val="-12"/>
        </w:rPr>
        <w:t> </w:t>
      </w:r>
      <w:r>
        <w:rPr/>
        <w:t>від</w:t>
      </w:r>
      <w:r>
        <w:rPr>
          <w:spacing w:val="-2"/>
        </w:rPr>
        <w:t> </w:t>
      </w:r>
      <w:r>
        <w:rPr/>
        <w:t>інформаційного</w:t>
      </w:r>
      <w:r>
        <w:rPr>
          <w:spacing w:val="-8"/>
        </w:rPr>
        <w:t> </w:t>
      </w:r>
      <w:r>
        <w:rPr/>
        <w:t>впливу, </w:t>
      </w:r>
      <w:r>
        <w:rPr>
          <w:spacing w:val="-2"/>
        </w:rPr>
        <w:t>пропаганди</w:t>
      </w:r>
      <w:r>
        <w:rPr>
          <w:spacing w:val="-2"/>
          <w:vertAlign w:val="superscript"/>
        </w:rPr>
        <w:t>61</w:t>
      </w:r>
      <w:r>
        <w:rPr>
          <w:spacing w:val="-2"/>
          <w:vertAlign w:val="baseline"/>
        </w:rPr>
        <w:t>.</w:t>
      </w:r>
    </w:p>
    <w:p>
      <w:pPr>
        <w:pStyle w:val="BodyText"/>
        <w:spacing w:line="360" w:lineRule="auto" w:before="1"/>
        <w:ind w:right="143" w:firstLine="710"/>
      </w:pPr>
      <w:r>
        <w:rPr/>
        <w:t>У сфері міжнародного співробітництва Стратегія 2021 виділяє кілька ключових</w:t>
      </w:r>
      <w:r>
        <w:rPr>
          <w:spacing w:val="-3"/>
        </w:rPr>
        <w:t> </w:t>
      </w:r>
      <w:r>
        <w:rPr/>
        <w:t>пріоритетів, які</w:t>
      </w:r>
      <w:r>
        <w:rPr>
          <w:spacing w:val="-8"/>
        </w:rPr>
        <w:t> </w:t>
      </w:r>
      <w:r>
        <w:rPr/>
        <w:t>передбачають узгодження</w:t>
      </w:r>
      <w:r>
        <w:rPr>
          <w:spacing w:val="-2"/>
        </w:rPr>
        <w:t> </w:t>
      </w:r>
      <w:r>
        <w:rPr/>
        <w:t>з</w:t>
      </w:r>
      <w:r>
        <w:rPr>
          <w:spacing w:val="-2"/>
        </w:rPr>
        <w:t> </w:t>
      </w:r>
      <w:r>
        <w:rPr/>
        <w:t>підходами</w:t>
      </w:r>
      <w:r>
        <w:rPr>
          <w:spacing w:val="-3"/>
        </w:rPr>
        <w:t> </w:t>
      </w:r>
      <w:r>
        <w:rPr/>
        <w:t>західних</w:t>
      </w:r>
      <w:r>
        <w:rPr>
          <w:spacing w:val="-3"/>
        </w:rPr>
        <w:t> </w:t>
      </w:r>
      <w:r>
        <w:rPr/>
        <w:t>країн та</w:t>
      </w:r>
      <w:r>
        <w:rPr>
          <w:spacing w:val="59"/>
        </w:rPr>
        <w:t> </w:t>
      </w:r>
      <w:r>
        <w:rPr/>
        <w:t>зосередження</w:t>
      </w:r>
      <w:r>
        <w:rPr>
          <w:spacing w:val="60"/>
        </w:rPr>
        <w:t> </w:t>
      </w:r>
      <w:r>
        <w:rPr/>
        <w:t>на</w:t>
      </w:r>
      <w:r>
        <w:rPr>
          <w:spacing w:val="60"/>
        </w:rPr>
        <w:t> </w:t>
      </w:r>
      <w:r>
        <w:rPr/>
        <w:t>партнерстві</w:t>
      </w:r>
      <w:r>
        <w:rPr>
          <w:spacing w:val="53"/>
        </w:rPr>
        <w:t> </w:t>
      </w:r>
      <w:r>
        <w:rPr/>
        <w:t>з</w:t>
      </w:r>
      <w:r>
        <w:rPr>
          <w:spacing w:val="59"/>
        </w:rPr>
        <w:t> </w:t>
      </w:r>
      <w:r>
        <w:rPr/>
        <w:t>союзниками</w:t>
      </w:r>
      <w:r>
        <w:rPr>
          <w:spacing w:val="60"/>
        </w:rPr>
        <w:t> </w:t>
      </w:r>
      <w:r>
        <w:rPr/>
        <w:t>з</w:t>
      </w:r>
      <w:r>
        <w:rPr>
          <w:spacing w:val="59"/>
        </w:rPr>
        <w:t> </w:t>
      </w:r>
      <w:r>
        <w:rPr/>
        <w:t>ЄС</w:t>
      </w:r>
      <w:r>
        <w:rPr>
          <w:spacing w:val="65"/>
        </w:rPr>
        <w:t> </w:t>
      </w:r>
      <w:r>
        <w:rPr/>
        <w:t>і</w:t>
      </w:r>
      <w:r>
        <w:rPr>
          <w:spacing w:val="58"/>
        </w:rPr>
        <w:t> </w:t>
      </w:r>
      <w:r>
        <w:rPr/>
        <w:t>НАТО.</w:t>
      </w:r>
      <w:r>
        <w:rPr>
          <w:spacing w:val="65"/>
        </w:rPr>
        <w:t> </w:t>
      </w:r>
      <w:r>
        <w:rPr/>
        <w:t>Ці</w:t>
      </w:r>
      <w:r>
        <w:rPr>
          <w:spacing w:val="54"/>
        </w:rPr>
        <w:t> </w:t>
      </w:r>
      <w:r>
        <w:rPr>
          <w:spacing w:val="-2"/>
        </w:rPr>
        <w:t>пріоритети</w:t>
      </w:r>
    </w:p>
    <w:p>
      <w:pPr>
        <w:pStyle w:val="BodyText"/>
        <w:spacing w:before="143"/>
        <w:ind w:left="0"/>
        <w:jc w:val="left"/>
        <w:rPr>
          <w:sz w:val="20"/>
        </w:rPr>
      </w:pPr>
      <w:r>
        <w:rPr>
          <w:sz w:val="20"/>
        </w:rPr>
        <mc:AlternateContent>
          <mc:Choice Requires="wps">
            <w:drawing>
              <wp:anchor distT="0" distB="0" distL="0" distR="0" allowOverlap="1" layoutInCell="1" locked="0" behindDoc="1" simplePos="0" relativeHeight="487609344">
                <wp:simplePos x="0" y="0"/>
                <wp:positionH relativeFrom="page">
                  <wp:posOffset>1079296</wp:posOffset>
                </wp:positionH>
                <wp:positionV relativeFrom="paragraph">
                  <wp:posOffset>252264</wp:posOffset>
                </wp:positionV>
                <wp:extent cx="1830070" cy="9525"/>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86335pt;width:144.07pt;height:.71997pt;mso-position-horizontal-relative:page;mso-position-vertical-relative:paragraph;z-index:-15707136;mso-wrap-distance-left:0;mso-wrap-distance-right:0" id="docshape87" filled="true" fillcolor="#000000" stroked="false">
                <v:fill type="solid"/>
                <w10:wrap type="topAndBottom"/>
              </v:rect>
            </w:pict>
          </mc:Fallback>
        </mc:AlternateContent>
      </w:r>
    </w:p>
    <w:p>
      <w:pPr>
        <w:spacing w:before="121"/>
        <w:ind w:left="140" w:right="140" w:firstLine="0"/>
        <w:jc w:val="both"/>
        <w:rPr>
          <w:sz w:val="22"/>
        </w:rPr>
      </w:pPr>
      <w:r>
        <w:rPr>
          <w:sz w:val="22"/>
          <w:vertAlign w:val="superscript"/>
        </w:rPr>
        <w:t>60</w:t>
      </w:r>
      <w:r>
        <w:rPr>
          <w:spacing w:val="-10"/>
          <w:sz w:val="22"/>
          <w:vertAlign w:val="baseline"/>
        </w:rPr>
        <w:t> </w:t>
      </w:r>
      <w:r>
        <w:rPr>
          <w:sz w:val="22"/>
          <w:vertAlign w:val="baseline"/>
        </w:rPr>
        <w:t>Шевчук</w:t>
      </w:r>
      <w:r>
        <w:rPr>
          <w:spacing w:val="-6"/>
          <w:sz w:val="22"/>
          <w:vertAlign w:val="baseline"/>
        </w:rPr>
        <w:t> </w:t>
      </w:r>
      <w:r>
        <w:rPr>
          <w:sz w:val="22"/>
          <w:vertAlign w:val="baseline"/>
        </w:rPr>
        <w:t>М.</w:t>
      </w:r>
      <w:r>
        <w:rPr>
          <w:spacing w:val="-2"/>
          <w:sz w:val="22"/>
          <w:vertAlign w:val="baseline"/>
        </w:rPr>
        <w:t> </w:t>
      </w:r>
      <w:r>
        <w:rPr>
          <w:sz w:val="22"/>
          <w:vertAlign w:val="baseline"/>
        </w:rPr>
        <w:t>О.</w:t>
      </w:r>
      <w:r>
        <w:rPr>
          <w:spacing w:val="-10"/>
          <w:sz w:val="22"/>
          <w:vertAlign w:val="baseline"/>
        </w:rPr>
        <w:t> </w:t>
      </w:r>
      <w:r>
        <w:rPr>
          <w:sz w:val="22"/>
          <w:vertAlign w:val="baseline"/>
        </w:rPr>
        <w:t>Система</w:t>
      </w:r>
      <w:r>
        <w:rPr>
          <w:spacing w:val="-7"/>
          <w:sz w:val="22"/>
          <w:vertAlign w:val="baseline"/>
        </w:rPr>
        <w:t> </w:t>
      </w:r>
      <w:r>
        <w:rPr>
          <w:sz w:val="22"/>
          <w:vertAlign w:val="baseline"/>
        </w:rPr>
        <w:t>управління</w:t>
      </w:r>
      <w:r>
        <w:rPr>
          <w:spacing w:val="-8"/>
          <w:sz w:val="22"/>
          <w:vertAlign w:val="baseline"/>
        </w:rPr>
        <w:t> </w:t>
      </w:r>
      <w:r>
        <w:rPr>
          <w:sz w:val="22"/>
          <w:vertAlign w:val="baseline"/>
        </w:rPr>
        <w:t>інформаційною</w:t>
      </w:r>
      <w:r>
        <w:rPr>
          <w:spacing w:val="-14"/>
          <w:sz w:val="22"/>
          <w:vertAlign w:val="baseline"/>
        </w:rPr>
        <w:t> </w:t>
      </w:r>
      <w:r>
        <w:rPr>
          <w:sz w:val="22"/>
          <w:vertAlign w:val="baseline"/>
        </w:rPr>
        <w:t>безпекою</w:t>
      </w:r>
      <w:r>
        <w:rPr>
          <w:spacing w:val="-10"/>
          <w:sz w:val="22"/>
          <w:vertAlign w:val="baseline"/>
        </w:rPr>
        <w:t> </w:t>
      </w:r>
      <w:r>
        <w:rPr>
          <w:sz w:val="22"/>
          <w:vertAlign w:val="baseline"/>
        </w:rPr>
        <w:t>в</w:t>
      </w:r>
      <w:r>
        <w:rPr>
          <w:spacing w:val="-8"/>
          <w:sz w:val="22"/>
          <w:vertAlign w:val="baseline"/>
        </w:rPr>
        <w:t> </w:t>
      </w:r>
      <w:r>
        <w:rPr>
          <w:sz w:val="22"/>
          <w:vertAlign w:val="baseline"/>
        </w:rPr>
        <w:t>контексті</w:t>
      </w:r>
      <w:r>
        <w:rPr>
          <w:spacing w:val="-12"/>
          <w:sz w:val="22"/>
          <w:vertAlign w:val="baseline"/>
        </w:rPr>
        <w:t> </w:t>
      </w:r>
      <w:r>
        <w:rPr>
          <w:sz w:val="22"/>
          <w:vertAlign w:val="baseline"/>
        </w:rPr>
        <w:t>сучасних</w:t>
      </w:r>
      <w:r>
        <w:rPr>
          <w:spacing w:val="-13"/>
          <w:sz w:val="22"/>
          <w:vertAlign w:val="baseline"/>
        </w:rPr>
        <w:t> </w:t>
      </w:r>
      <w:r>
        <w:rPr>
          <w:sz w:val="22"/>
          <w:vertAlign w:val="baseline"/>
        </w:rPr>
        <w:t>викликів. </w:t>
      </w:r>
      <w:r>
        <w:rPr>
          <w:i/>
          <w:sz w:val="22"/>
          <w:vertAlign w:val="baseline"/>
        </w:rPr>
        <w:t>Kherson State University Herald Series Legal Sciences</w:t>
      </w:r>
      <w:r>
        <w:rPr>
          <w:sz w:val="22"/>
          <w:vertAlign w:val="baseline"/>
        </w:rPr>
        <w:t>. 2024. № 1. С. 9–13.</w:t>
      </w:r>
    </w:p>
    <w:p>
      <w:pPr>
        <w:spacing w:line="242" w:lineRule="auto" w:before="0"/>
        <w:ind w:left="140" w:right="148" w:firstLine="0"/>
        <w:jc w:val="both"/>
        <w:rPr>
          <w:sz w:val="22"/>
        </w:rPr>
      </w:pPr>
      <w:r>
        <w:rPr>
          <w:sz w:val="22"/>
          <w:vertAlign w:val="superscript"/>
        </w:rPr>
        <w:t>61</w:t>
      </w:r>
      <w:r>
        <w:rPr>
          <w:spacing w:val="-2"/>
          <w:sz w:val="22"/>
          <w:vertAlign w:val="baseline"/>
        </w:rPr>
        <w:t> </w:t>
      </w:r>
      <w:r>
        <w:rPr>
          <w:sz w:val="22"/>
          <w:vertAlign w:val="baseline"/>
        </w:rPr>
        <w:t>Про</w:t>
      </w:r>
      <w:r>
        <w:rPr>
          <w:spacing w:val="-5"/>
          <w:sz w:val="22"/>
          <w:vertAlign w:val="baseline"/>
        </w:rPr>
        <w:t> </w:t>
      </w:r>
      <w:r>
        <w:rPr>
          <w:sz w:val="22"/>
          <w:vertAlign w:val="baseline"/>
        </w:rPr>
        <w:t>рішення</w:t>
      </w:r>
      <w:r>
        <w:rPr>
          <w:spacing w:val="-1"/>
          <w:sz w:val="22"/>
          <w:vertAlign w:val="baseline"/>
        </w:rPr>
        <w:t> </w:t>
      </w:r>
      <w:r>
        <w:rPr>
          <w:sz w:val="22"/>
          <w:vertAlign w:val="baseline"/>
        </w:rPr>
        <w:t>Ради</w:t>
      </w:r>
      <w:r>
        <w:rPr>
          <w:spacing w:val="-3"/>
          <w:sz w:val="22"/>
          <w:vertAlign w:val="baseline"/>
        </w:rPr>
        <w:t> </w:t>
      </w:r>
      <w:r>
        <w:rPr>
          <w:sz w:val="22"/>
          <w:vertAlign w:val="baseline"/>
        </w:rPr>
        <w:t>національної</w:t>
      </w:r>
      <w:r>
        <w:rPr>
          <w:spacing w:val="-4"/>
          <w:sz w:val="22"/>
          <w:vertAlign w:val="baseline"/>
        </w:rPr>
        <w:t> </w:t>
      </w:r>
      <w:r>
        <w:rPr>
          <w:sz w:val="22"/>
          <w:vertAlign w:val="baseline"/>
        </w:rPr>
        <w:t>безпеки і оборони</w:t>
      </w:r>
      <w:r>
        <w:rPr>
          <w:spacing w:val="-3"/>
          <w:sz w:val="22"/>
          <w:vertAlign w:val="baseline"/>
        </w:rPr>
        <w:t> </w:t>
      </w:r>
      <w:r>
        <w:rPr>
          <w:sz w:val="22"/>
          <w:vertAlign w:val="baseline"/>
        </w:rPr>
        <w:t>України</w:t>
      </w:r>
      <w:r>
        <w:rPr>
          <w:spacing w:val="-3"/>
          <w:sz w:val="22"/>
          <w:vertAlign w:val="baseline"/>
        </w:rPr>
        <w:t> </w:t>
      </w:r>
      <w:r>
        <w:rPr>
          <w:sz w:val="22"/>
          <w:vertAlign w:val="baseline"/>
        </w:rPr>
        <w:t>від</w:t>
      </w:r>
      <w:r>
        <w:rPr>
          <w:spacing w:val="-2"/>
          <w:sz w:val="22"/>
          <w:vertAlign w:val="baseline"/>
        </w:rPr>
        <w:t> </w:t>
      </w:r>
      <w:r>
        <w:rPr>
          <w:sz w:val="22"/>
          <w:vertAlign w:val="baseline"/>
        </w:rPr>
        <w:t>15 жовтня</w:t>
      </w:r>
      <w:r>
        <w:rPr>
          <w:spacing w:val="-1"/>
          <w:sz w:val="22"/>
          <w:vertAlign w:val="baseline"/>
        </w:rPr>
        <w:t> </w:t>
      </w:r>
      <w:r>
        <w:rPr>
          <w:sz w:val="22"/>
          <w:vertAlign w:val="baseline"/>
        </w:rPr>
        <w:t>2021 року "Про</w:t>
      </w:r>
      <w:r>
        <w:rPr>
          <w:spacing w:val="-5"/>
          <w:sz w:val="22"/>
          <w:vertAlign w:val="baseline"/>
        </w:rPr>
        <w:t> </w:t>
      </w:r>
      <w:r>
        <w:rPr>
          <w:sz w:val="22"/>
          <w:vertAlign w:val="baseline"/>
        </w:rPr>
        <w:t>Стратегію інформаційної безпеки": Указ Президента України від 28.12.2021 р. № 685/2021. URL: </w:t>
      </w:r>
      <w:hyperlink r:id="rId38">
        <w:r>
          <w:rPr>
            <w:sz w:val="22"/>
            <w:vertAlign w:val="baseline"/>
          </w:rPr>
          <w:t>http://surl.li/ewssq</w:t>
        </w:r>
      </w:hyperlink>
      <w:r>
        <w:rPr>
          <w:sz w:val="22"/>
          <w:vertAlign w:val="baseline"/>
        </w:rPr>
        <w:t> (дата звернення: 05.04.2024).</w:t>
      </w:r>
    </w:p>
    <w:p>
      <w:pPr>
        <w:spacing w:after="0" w:line="242" w:lineRule="auto"/>
        <w:jc w:val="both"/>
        <w:rPr>
          <w:sz w:val="22"/>
        </w:rPr>
        <w:sectPr>
          <w:pgSz w:w="11910" w:h="16840"/>
          <w:pgMar w:header="717" w:footer="0" w:top="1040" w:bottom="280" w:left="1559" w:right="425"/>
        </w:sectPr>
      </w:pPr>
    </w:p>
    <w:p>
      <w:pPr>
        <w:pStyle w:val="BodyText"/>
        <w:spacing w:line="360" w:lineRule="auto" w:before="288"/>
        <w:ind w:right="141"/>
      </w:pPr>
      <w:r>
        <w:rPr/>
        <w:t>визначені Верховною Радою України і включають забезпечення активного залучення України до зусиль ООН із заохочення відповідальної поведінки держав у кіберпросторі, неухильну підтримку принципів, викладених у Будапештській</w:t>
      </w:r>
      <w:r>
        <w:rPr>
          <w:spacing w:val="-1"/>
        </w:rPr>
        <w:t> </w:t>
      </w:r>
      <w:r>
        <w:rPr/>
        <w:t>конвенції</w:t>
      </w:r>
      <w:r>
        <w:rPr>
          <w:spacing w:val="-7"/>
        </w:rPr>
        <w:t> </w:t>
      </w:r>
      <w:r>
        <w:rPr/>
        <w:t>Ради</w:t>
      </w:r>
      <w:r>
        <w:rPr>
          <w:spacing w:val="-1"/>
        </w:rPr>
        <w:t> </w:t>
      </w:r>
      <w:r>
        <w:rPr/>
        <w:t>Європи</w:t>
      </w:r>
      <w:r>
        <w:rPr>
          <w:spacing w:val="-1"/>
        </w:rPr>
        <w:t> </w:t>
      </w:r>
      <w:r>
        <w:rPr/>
        <w:t>про</w:t>
      </w:r>
      <w:r>
        <w:rPr>
          <w:spacing w:val="-1"/>
        </w:rPr>
        <w:t> </w:t>
      </w:r>
      <w:r>
        <w:rPr/>
        <w:t>кіберзлочинність, а також</w:t>
      </w:r>
      <w:r>
        <w:rPr>
          <w:spacing w:val="-1"/>
        </w:rPr>
        <w:t> </w:t>
      </w:r>
      <w:r>
        <w:rPr/>
        <w:t>посилення співпраці</w:t>
      </w:r>
      <w:r>
        <w:rPr>
          <w:spacing w:val="-18"/>
        </w:rPr>
        <w:t> </w:t>
      </w:r>
      <w:r>
        <w:rPr/>
        <w:t>з</w:t>
      </w:r>
      <w:r>
        <w:rPr>
          <w:spacing w:val="-17"/>
        </w:rPr>
        <w:t> </w:t>
      </w:r>
      <w:r>
        <w:rPr/>
        <w:t>провідними</w:t>
      </w:r>
      <w:r>
        <w:rPr>
          <w:spacing w:val="-18"/>
        </w:rPr>
        <w:t> </w:t>
      </w:r>
      <w:r>
        <w:rPr/>
        <w:t>ІТ-компаніями,</w:t>
      </w:r>
      <w:r>
        <w:rPr>
          <w:spacing w:val="-17"/>
        </w:rPr>
        <w:t> </w:t>
      </w:r>
      <w:r>
        <w:rPr/>
        <w:t>глобальними</w:t>
      </w:r>
      <w:r>
        <w:rPr>
          <w:spacing w:val="-18"/>
        </w:rPr>
        <w:t> </w:t>
      </w:r>
      <w:r>
        <w:rPr/>
        <w:t>постачальниками</w:t>
      </w:r>
      <w:r>
        <w:rPr>
          <w:spacing w:val="-17"/>
        </w:rPr>
        <w:t> </w:t>
      </w:r>
      <w:r>
        <w:rPr/>
        <w:t>цифрових послуг та платформами соціальних медіа.</w:t>
      </w:r>
    </w:p>
    <w:p>
      <w:pPr>
        <w:pStyle w:val="BodyText"/>
        <w:spacing w:line="360" w:lineRule="auto" w:before="3"/>
        <w:ind w:right="134" w:firstLine="710"/>
      </w:pPr>
      <w:r>
        <w:rPr/>
        <w:t>Пріоритети зовнішньої політики, викладені у Стратегії 2021-2025 рр., наголошують на кількох ключових моментах. Серед них узгодження підходів України у сфері кібербезпеки з усталеними практиками ЄС та НАТО, сприяння взаємовигідному обміну інформацією та досвідом зі спецслужбами держав- партнерів, активна участь у міжнародних дискусіях щодо відповідальної поведінки в кіберпросторі відповідно до міжнародного права та норм, відстоювання багатосторонньої моделі управління інтернетом із залученням різних секторів суспільства, а також сприяння дотриманню міжнародних стандартів у сфері прав людини. Крім того, Україна виступає за підтримку глобального та відкритого Інтернету, пріоритетність фундаментальних свобод людини, захист приватності в кіберпросторі та забезпечення того, щоб будь-які обмеження здійснювалися на законних підставах.</w:t>
      </w:r>
    </w:p>
    <w:p>
      <w:pPr>
        <w:pStyle w:val="BodyText"/>
        <w:spacing w:line="362" w:lineRule="auto"/>
        <w:ind w:right="146" w:firstLine="710"/>
      </w:pPr>
      <w:r>
        <w:rPr/>
        <mc:AlternateContent>
          <mc:Choice Requires="wps">
            <w:drawing>
              <wp:anchor distT="0" distB="0" distL="0" distR="0" allowOverlap="1" layoutInCell="1" locked="0" behindDoc="1" simplePos="0" relativeHeight="487609856">
                <wp:simplePos x="0" y="0"/>
                <wp:positionH relativeFrom="page">
                  <wp:posOffset>1548130</wp:posOffset>
                </wp:positionH>
                <wp:positionV relativeFrom="paragraph">
                  <wp:posOffset>647279</wp:posOffset>
                </wp:positionV>
                <wp:extent cx="4832985" cy="1620520"/>
                <wp:effectExtent l="0" t="0" r="0" b="0"/>
                <wp:wrapTopAndBottom/>
                <wp:docPr id="91" name="Group 91"/>
                <wp:cNvGraphicFramePr>
                  <a:graphicFrameLocks/>
                </wp:cNvGraphicFramePr>
                <a:graphic>
                  <a:graphicData uri="http://schemas.microsoft.com/office/word/2010/wordprocessingGroup">
                    <wpg:wgp>
                      <wpg:cNvPr id="91" name="Group 91"/>
                      <wpg:cNvGrpSpPr/>
                      <wpg:grpSpPr>
                        <a:xfrm>
                          <a:off x="0" y="0"/>
                          <a:ext cx="4832985" cy="1620520"/>
                          <a:chExt cx="4832985" cy="1620520"/>
                        </a:xfrm>
                      </wpg:grpSpPr>
                      <wps:wsp>
                        <wps:cNvPr id="92" name="Graphic 92"/>
                        <wps:cNvSpPr/>
                        <wps:spPr>
                          <a:xfrm>
                            <a:off x="6350" y="6350"/>
                            <a:ext cx="347980" cy="1607820"/>
                          </a:xfrm>
                          <a:custGeom>
                            <a:avLst/>
                            <a:gdLst/>
                            <a:ahLst/>
                            <a:cxnLst/>
                            <a:rect l="l" t="t" r="r" b="b"/>
                            <a:pathLst>
                              <a:path w="347980" h="1607820">
                                <a:moveTo>
                                  <a:pt x="15239" y="0"/>
                                </a:moveTo>
                                <a:lnTo>
                                  <a:pt x="48507" y="34678"/>
                                </a:lnTo>
                                <a:lnTo>
                                  <a:pt x="80025" y="70388"/>
                                </a:lnTo>
                                <a:lnTo>
                                  <a:pt x="109791" y="107075"/>
                                </a:lnTo>
                                <a:lnTo>
                                  <a:pt x="137806" y="144683"/>
                                </a:lnTo>
                                <a:lnTo>
                                  <a:pt x="164070" y="183156"/>
                                </a:lnTo>
                                <a:lnTo>
                                  <a:pt x="188583" y="222438"/>
                                </a:lnTo>
                                <a:lnTo>
                                  <a:pt x="211346" y="262473"/>
                                </a:lnTo>
                                <a:lnTo>
                                  <a:pt x="232357" y="303206"/>
                                </a:lnTo>
                                <a:lnTo>
                                  <a:pt x="251617" y="344580"/>
                                </a:lnTo>
                                <a:lnTo>
                                  <a:pt x="269127" y="386541"/>
                                </a:lnTo>
                                <a:lnTo>
                                  <a:pt x="284885" y="429031"/>
                                </a:lnTo>
                                <a:lnTo>
                                  <a:pt x="298893" y="471996"/>
                                </a:lnTo>
                                <a:lnTo>
                                  <a:pt x="311149" y="515380"/>
                                </a:lnTo>
                                <a:lnTo>
                                  <a:pt x="321655" y="559126"/>
                                </a:lnTo>
                                <a:lnTo>
                                  <a:pt x="330410" y="603179"/>
                                </a:lnTo>
                                <a:lnTo>
                                  <a:pt x="337414" y="647483"/>
                                </a:lnTo>
                                <a:lnTo>
                                  <a:pt x="342667" y="691982"/>
                                </a:lnTo>
                                <a:lnTo>
                                  <a:pt x="346168" y="736621"/>
                                </a:lnTo>
                                <a:lnTo>
                                  <a:pt x="347919" y="781344"/>
                                </a:lnTo>
                                <a:lnTo>
                                  <a:pt x="347919" y="826094"/>
                                </a:lnTo>
                                <a:lnTo>
                                  <a:pt x="346168" y="870817"/>
                                </a:lnTo>
                                <a:lnTo>
                                  <a:pt x="342667" y="915456"/>
                                </a:lnTo>
                                <a:lnTo>
                                  <a:pt x="337414" y="959955"/>
                                </a:lnTo>
                                <a:lnTo>
                                  <a:pt x="330410" y="1004259"/>
                                </a:lnTo>
                                <a:lnTo>
                                  <a:pt x="321655" y="1048312"/>
                                </a:lnTo>
                                <a:lnTo>
                                  <a:pt x="311149" y="1092058"/>
                                </a:lnTo>
                                <a:lnTo>
                                  <a:pt x="298893" y="1135442"/>
                                </a:lnTo>
                                <a:lnTo>
                                  <a:pt x="284885" y="1178407"/>
                                </a:lnTo>
                                <a:lnTo>
                                  <a:pt x="269127" y="1220897"/>
                                </a:lnTo>
                                <a:lnTo>
                                  <a:pt x="251617" y="1262858"/>
                                </a:lnTo>
                                <a:lnTo>
                                  <a:pt x="232357" y="1304232"/>
                                </a:lnTo>
                                <a:lnTo>
                                  <a:pt x="211346" y="1344965"/>
                                </a:lnTo>
                                <a:lnTo>
                                  <a:pt x="188583" y="1385000"/>
                                </a:lnTo>
                                <a:lnTo>
                                  <a:pt x="164070" y="1424282"/>
                                </a:lnTo>
                                <a:lnTo>
                                  <a:pt x="137806" y="1462755"/>
                                </a:lnTo>
                                <a:lnTo>
                                  <a:pt x="109791" y="1500363"/>
                                </a:lnTo>
                                <a:lnTo>
                                  <a:pt x="80025" y="1537050"/>
                                </a:lnTo>
                                <a:lnTo>
                                  <a:pt x="48507" y="1572760"/>
                                </a:lnTo>
                                <a:lnTo>
                                  <a:pt x="15239" y="1607438"/>
                                </a:lnTo>
                                <a:lnTo>
                                  <a:pt x="0" y="1592071"/>
                                </a:lnTo>
                                <a:lnTo>
                                  <a:pt x="33475" y="1557149"/>
                                </a:lnTo>
                                <a:lnTo>
                                  <a:pt x="65141" y="1521161"/>
                                </a:lnTo>
                                <a:lnTo>
                                  <a:pt x="94998" y="1484167"/>
                                </a:lnTo>
                                <a:lnTo>
                                  <a:pt x="123045" y="1446226"/>
                                </a:lnTo>
                                <a:lnTo>
                                  <a:pt x="149282" y="1407397"/>
                                </a:lnTo>
                                <a:lnTo>
                                  <a:pt x="173710" y="1367739"/>
                                </a:lnTo>
                                <a:lnTo>
                                  <a:pt x="196329" y="1327312"/>
                                </a:lnTo>
                                <a:lnTo>
                                  <a:pt x="217138" y="1286174"/>
                                </a:lnTo>
                                <a:lnTo>
                                  <a:pt x="236137" y="1244386"/>
                                </a:lnTo>
                                <a:lnTo>
                                  <a:pt x="253328" y="1202005"/>
                                </a:lnTo>
                                <a:lnTo>
                                  <a:pt x="268708" y="1159091"/>
                                </a:lnTo>
                                <a:lnTo>
                                  <a:pt x="282279" y="1115704"/>
                                </a:lnTo>
                                <a:lnTo>
                                  <a:pt x="294041" y="1071903"/>
                                </a:lnTo>
                                <a:lnTo>
                                  <a:pt x="303993" y="1027746"/>
                                </a:lnTo>
                                <a:lnTo>
                                  <a:pt x="312136" y="983293"/>
                                </a:lnTo>
                                <a:lnTo>
                                  <a:pt x="318469" y="938603"/>
                                </a:lnTo>
                                <a:lnTo>
                                  <a:pt x="322993" y="893735"/>
                                </a:lnTo>
                                <a:lnTo>
                                  <a:pt x="325707" y="848749"/>
                                </a:lnTo>
                                <a:lnTo>
                                  <a:pt x="326612" y="803703"/>
                                </a:lnTo>
                                <a:lnTo>
                                  <a:pt x="325707" y="758657"/>
                                </a:lnTo>
                                <a:lnTo>
                                  <a:pt x="322993" y="713670"/>
                                </a:lnTo>
                                <a:lnTo>
                                  <a:pt x="318469" y="668801"/>
                                </a:lnTo>
                                <a:lnTo>
                                  <a:pt x="312136" y="624109"/>
                                </a:lnTo>
                                <a:lnTo>
                                  <a:pt x="303993" y="579654"/>
                                </a:lnTo>
                                <a:lnTo>
                                  <a:pt x="294041" y="535494"/>
                                </a:lnTo>
                                <a:lnTo>
                                  <a:pt x="282279" y="491689"/>
                                </a:lnTo>
                                <a:lnTo>
                                  <a:pt x="268708" y="448298"/>
                                </a:lnTo>
                                <a:lnTo>
                                  <a:pt x="253328" y="405380"/>
                                </a:lnTo>
                                <a:lnTo>
                                  <a:pt x="236137" y="362994"/>
                                </a:lnTo>
                                <a:lnTo>
                                  <a:pt x="217138" y="321200"/>
                                </a:lnTo>
                                <a:lnTo>
                                  <a:pt x="196329" y="280057"/>
                                </a:lnTo>
                                <a:lnTo>
                                  <a:pt x="173710" y="239623"/>
                                </a:lnTo>
                                <a:lnTo>
                                  <a:pt x="149282" y="199958"/>
                                </a:lnTo>
                                <a:lnTo>
                                  <a:pt x="123045" y="161121"/>
                                </a:lnTo>
                                <a:lnTo>
                                  <a:pt x="94998" y="123172"/>
                                </a:lnTo>
                                <a:lnTo>
                                  <a:pt x="65141" y="86169"/>
                                </a:lnTo>
                                <a:lnTo>
                                  <a:pt x="33475" y="50172"/>
                                </a:lnTo>
                                <a:lnTo>
                                  <a:pt x="0" y="15239"/>
                                </a:lnTo>
                                <a:lnTo>
                                  <a:pt x="15239" y="0"/>
                                </a:lnTo>
                                <a:close/>
                              </a:path>
                            </a:pathLst>
                          </a:custGeom>
                          <a:ln w="12699">
                            <a:solidFill>
                              <a:srgbClr val="344152"/>
                            </a:solidFill>
                            <a:prstDash val="solid"/>
                          </a:ln>
                        </wps:spPr>
                        <wps:bodyPr wrap="square" lIns="0" tIns="0" rIns="0" bIns="0" rtlCol="0">
                          <a:prstTxWarp prst="textNoShape">
                            <a:avLst/>
                          </a:prstTxWarp>
                          <a:noAutofit/>
                        </wps:bodyPr>
                      </wps:wsp>
                      <wps:wsp>
                        <wps:cNvPr id="93" name="Graphic 93"/>
                        <wps:cNvSpPr/>
                        <wps:spPr>
                          <a:xfrm>
                            <a:off x="146812" y="73482"/>
                            <a:ext cx="4679950" cy="210820"/>
                          </a:xfrm>
                          <a:custGeom>
                            <a:avLst/>
                            <a:gdLst/>
                            <a:ahLst/>
                            <a:cxnLst/>
                            <a:rect l="l" t="t" r="r" b="b"/>
                            <a:pathLst>
                              <a:path w="4679950" h="210820">
                                <a:moveTo>
                                  <a:pt x="4679696" y="0"/>
                                </a:moveTo>
                                <a:lnTo>
                                  <a:pt x="0" y="0"/>
                                </a:lnTo>
                                <a:lnTo>
                                  <a:pt x="0" y="210489"/>
                                </a:lnTo>
                                <a:lnTo>
                                  <a:pt x="4679696" y="210489"/>
                                </a:lnTo>
                                <a:lnTo>
                                  <a:pt x="4679696" y="0"/>
                                </a:lnTo>
                                <a:close/>
                              </a:path>
                            </a:pathLst>
                          </a:custGeom>
                          <a:solidFill>
                            <a:srgbClr val="44536A"/>
                          </a:solidFill>
                        </wps:spPr>
                        <wps:bodyPr wrap="square" lIns="0" tIns="0" rIns="0" bIns="0" rtlCol="0">
                          <a:prstTxWarp prst="textNoShape">
                            <a:avLst/>
                          </a:prstTxWarp>
                          <a:noAutofit/>
                        </wps:bodyPr>
                      </wps:wsp>
                      <wps:wsp>
                        <wps:cNvPr id="94" name="Graphic 94"/>
                        <wps:cNvSpPr/>
                        <wps:spPr>
                          <a:xfrm>
                            <a:off x="146812" y="73482"/>
                            <a:ext cx="4679950" cy="210820"/>
                          </a:xfrm>
                          <a:custGeom>
                            <a:avLst/>
                            <a:gdLst/>
                            <a:ahLst/>
                            <a:cxnLst/>
                            <a:rect l="l" t="t" r="r" b="b"/>
                            <a:pathLst>
                              <a:path w="4679950" h="210820">
                                <a:moveTo>
                                  <a:pt x="0" y="210489"/>
                                </a:moveTo>
                                <a:lnTo>
                                  <a:pt x="4679696" y="210489"/>
                                </a:lnTo>
                                <a:lnTo>
                                  <a:pt x="4679696" y="0"/>
                                </a:lnTo>
                                <a:lnTo>
                                  <a:pt x="0" y="0"/>
                                </a:lnTo>
                                <a:lnTo>
                                  <a:pt x="0" y="210489"/>
                                </a:lnTo>
                                <a:close/>
                              </a:path>
                            </a:pathLst>
                          </a:custGeom>
                          <a:ln w="12700">
                            <a:solidFill>
                              <a:srgbClr val="E7E6E6"/>
                            </a:solidFill>
                            <a:prstDash val="solid"/>
                          </a:ln>
                        </wps:spPr>
                        <wps:bodyPr wrap="square" lIns="0" tIns="0" rIns="0" bIns="0" rtlCol="0">
                          <a:prstTxWarp prst="textNoShape">
                            <a:avLst/>
                          </a:prstTxWarp>
                          <a:noAutofit/>
                        </wps:bodyPr>
                      </wps:wsp>
                      <wps:wsp>
                        <wps:cNvPr id="95" name="Graphic 95"/>
                        <wps:cNvSpPr/>
                        <wps:spPr>
                          <a:xfrm>
                            <a:off x="15240" y="47244"/>
                            <a:ext cx="263525" cy="263525"/>
                          </a:xfrm>
                          <a:custGeom>
                            <a:avLst/>
                            <a:gdLst/>
                            <a:ahLst/>
                            <a:cxnLst/>
                            <a:rect l="l" t="t" r="r" b="b"/>
                            <a:pathLst>
                              <a:path w="263525" h="263525">
                                <a:moveTo>
                                  <a:pt x="131572" y="0"/>
                                </a:moveTo>
                                <a:lnTo>
                                  <a:pt x="80367" y="10322"/>
                                </a:lnTo>
                                <a:lnTo>
                                  <a:pt x="38544" y="38480"/>
                                </a:lnTo>
                                <a:lnTo>
                                  <a:pt x="10342" y="80260"/>
                                </a:lnTo>
                                <a:lnTo>
                                  <a:pt x="0" y="131445"/>
                                </a:lnTo>
                                <a:lnTo>
                                  <a:pt x="6709" y="173072"/>
                                </a:lnTo>
                                <a:lnTo>
                                  <a:pt x="25391" y="209195"/>
                                </a:lnTo>
                                <a:lnTo>
                                  <a:pt x="53876" y="237661"/>
                                </a:lnTo>
                                <a:lnTo>
                                  <a:pt x="89993" y="256319"/>
                                </a:lnTo>
                                <a:lnTo>
                                  <a:pt x="131572" y="263017"/>
                                </a:lnTo>
                                <a:lnTo>
                                  <a:pt x="173150" y="256319"/>
                                </a:lnTo>
                                <a:lnTo>
                                  <a:pt x="209267" y="237661"/>
                                </a:lnTo>
                                <a:lnTo>
                                  <a:pt x="237752" y="209195"/>
                                </a:lnTo>
                                <a:lnTo>
                                  <a:pt x="256434" y="173072"/>
                                </a:lnTo>
                                <a:lnTo>
                                  <a:pt x="263144" y="131445"/>
                                </a:lnTo>
                                <a:lnTo>
                                  <a:pt x="252801" y="80260"/>
                                </a:lnTo>
                                <a:lnTo>
                                  <a:pt x="224599" y="38481"/>
                                </a:lnTo>
                                <a:lnTo>
                                  <a:pt x="182776" y="10322"/>
                                </a:lnTo>
                                <a:lnTo>
                                  <a:pt x="131572" y="0"/>
                                </a:lnTo>
                                <a:close/>
                              </a:path>
                            </a:pathLst>
                          </a:custGeom>
                          <a:solidFill>
                            <a:srgbClr val="E7E6E6"/>
                          </a:solidFill>
                        </wps:spPr>
                        <wps:bodyPr wrap="square" lIns="0" tIns="0" rIns="0" bIns="0" rtlCol="0">
                          <a:prstTxWarp prst="textNoShape">
                            <a:avLst/>
                          </a:prstTxWarp>
                          <a:noAutofit/>
                        </wps:bodyPr>
                      </wps:wsp>
                      <wps:wsp>
                        <wps:cNvPr id="96" name="Graphic 96"/>
                        <wps:cNvSpPr/>
                        <wps:spPr>
                          <a:xfrm>
                            <a:off x="15240" y="47244"/>
                            <a:ext cx="263525" cy="263525"/>
                          </a:xfrm>
                          <a:custGeom>
                            <a:avLst/>
                            <a:gdLst/>
                            <a:ahLst/>
                            <a:cxnLst/>
                            <a:rect l="l" t="t" r="r" b="b"/>
                            <a:pathLst>
                              <a:path w="263525" h="263525">
                                <a:moveTo>
                                  <a:pt x="0" y="131445"/>
                                </a:moveTo>
                                <a:lnTo>
                                  <a:pt x="10342" y="80260"/>
                                </a:lnTo>
                                <a:lnTo>
                                  <a:pt x="38544" y="38480"/>
                                </a:lnTo>
                                <a:lnTo>
                                  <a:pt x="80367" y="10322"/>
                                </a:lnTo>
                                <a:lnTo>
                                  <a:pt x="131572" y="0"/>
                                </a:lnTo>
                                <a:lnTo>
                                  <a:pt x="182776" y="10322"/>
                                </a:lnTo>
                                <a:lnTo>
                                  <a:pt x="224599" y="38481"/>
                                </a:lnTo>
                                <a:lnTo>
                                  <a:pt x="252801" y="80260"/>
                                </a:lnTo>
                                <a:lnTo>
                                  <a:pt x="263144" y="131445"/>
                                </a:lnTo>
                                <a:lnTo>
                                  <a:pt x="256434" y="173072"/>
                                </a:lnTo>
                                <a:lnTo>
                                  <a:pt x="237752" y="209195"/>
                                </a:lnTo>
                                <a:lnTo>
                                  <a:pt x="209267" y="237661"/>
                                </a:lnTo>
                                <a:lnTo>
                                  <a:pt x="173150" y="256319"/>
                                </a:lnTo>
                                <a:lnTo>
                                  <a:pt x="131572" y="263017"/>
                                </a:lnTo>
                                <a:lnTo>
                                  <a:pt x="89993" y="256319"/>
                                </a:lnTo>
                                <a:lnTo>
                                  <a:pt x="53876" y="237661"/>
                                </a:lnTo>
                                <a:lnTo>
                                  <a:pt x="25391" y="209195"/>
                                </a:lnTo>
                                <a:lnTo>
                                  <a:pt x="6709" y="173072"/>
                                </a:lnTo>
                                <a:lnTo>
                                  <a:pt x="0" y="131445"/>
                                </a:lnTo>
                                <a:close/>
                              </a:path>
                            </a:pathLst>
                          </a:custGeom>
                          <a:ln w="12700">
                            <a:solidFill>
                              <a:srgbClr val="44536A"/>
                            </a:solidFill>
                            <a:prstDash val="solid"/>
                          </a:ln>
                        </wps:spPr>
                        <wps:bodyPr wrap="square" lIns="0" tIns="0" rIns="0" bIns="0" rtlCol="0">
                          <a:prstTxWarp prst="textNoShape">
                            <a:avLst/>
                          </a:prstTxWarp>
                          <a:noAutofit/>
                        </wps:bodyPr>
                      </wps:wsp>
                      <wps:wsp>
                        <wps:cNvPr id="97" name="Graphic 97"/>
                        <wps:cNvSpPr/>
                        <wps:spPr>
                          <a:xfrm>
                            <a:off x="297561" y="389204"/>
                            <a:ext cx="4528820" cy="210820"/>
                          </a:xfrm>
                          <a:custGeom>
                            <a:avLst/>
                            <a:gdLst/>
                            <a:ahLst/>
                            <a:cxnLst/>
                            <a:rect l="l" t="t" r="r" b="b"/>
                            <a:pathLst>
                              <a:path w="4528820" h="210820">
                                <a:moveTo>
                                  <a:pt x="4528820" y="0"/>
                                </a:moveTo>
                                <a:lnTo>
                                  <a:pt x="0" y="0"/>
                                </a:lnTo>
                                <a:lnTo>
                                  <a:pt x="0" y="210489"/>
                                </a:lnTo>
                                <a:lnTo>
                                  <a:pt x="4528820" y="210489"/>
                                </a:lnTo>
                                <a:lnTo>
                                  <a:pt x="4528820" y="0"/>
                                </a:lnTo>
                                <a:close/>
                              </a:path>
                            </a:pathLst>
                          </a:custGeom>
                          <a:solidFill>
                            <a:srgbClr val="44536A"/>
                          </a:solidFill>
                        </wps:spPr>
                        <wps:bodyPr wrap="square" lIns="0" tIns="0" rIns="0" bIns="0" rtlCol="0">
                          <a:prstTxWarp prst="textNoShape">
                            <a:avLst/>
                          </a:prstTxWarp>
                          <a:noAutofit/>
                        </wps:bodyPr>
                      </wps:wsp>
                      <wps:wsp>
                        <wps:cNvPr id="98" name="Graphic 98"/>
                        <wps:cNvSpPr/>
                        <wps:spPr>
                          <a:xfrm>
                            <a:off x="297561" y="389204"/>
                            <a:ext cx="4528820" cy="210820"/>
                          </a:xfrm>
                          <a:custGeom>
                            <a:avLst/>
                            <a:gdLst/>
                            <a:ahLst/>
                            <a:cxnLst/>
                            <a:rect l="l" t="t" r="r" b="b"/>
                            <a:pathLst>
                              <a:path w="4528820" h="210820">
                                <a:moveTo>
                                  <a:pt x="0" y="210489"/>
                                </a:moveTo>
                                <a:lnTo>
                                  <a:pt x="4528820" y="210489"/>
                                </a:lnTo>
                                <a:lnTo>
                                  <a:pt x="4528820" y="0"/>
                                </a:lnTo>
                                <a:lnTo>
                                  <a:pt x="0" y="0"/>
                                </a:lnTo>
                                <a:lnTo>
                                  <a:pt x="0" y="210489"/>
                                </a:lnTo>
                                <a:close/>
                              </a:path>
                            </a:pathLst>
                          </a:custGeom>
                          <a:ln w="12700">
                            <a:solidFill>
                              <a:srgbClr val="E7E6E6"/>
                            </a:solidFill>
                            <a:prstDash val="solid"/>
                          </a:ln>
                        </wps:spPr>
                        <wps:bodyPr wrap="square" lIns="0" tIns="0" rIns="0" bIns="0" rtlCol="0">
                          <a:prstTxWarp prst="textNoShape">
                            <a:avLst/>
                          </a:prstTxWarp>
                          <a:noAutofit/>
                        </wps:bodyPr>
                      </wps:wsp>
                      <wps:wsp>
                        <wps:cNvPr id="99" name="Graphic 99"/>
                        <wps:cNvSpPr/>
                        <wps:spPr>
                          <a:xfrm>
                            <a:off x="165988" y="362838"/>
                            <a:ext cx="263525" cy="263525"/>
                          </a:xfrm>
                          <a:custGeom>
                            <a:avLst/>
                            <a:gdLst/>
                            <a:ahLst/>
                            <a:cxnLst/>
                            <a:rect l="l" t="t" r="r" b="b"/>
                            <a:pathLst>
                              <a:path w="263525" h="263525">
                                <a:moveTo>
                                  <a:pt x="131572" y="0"/>
                                </a:moveTo>
                                <a:lnTo>
                                  <a:pt x="89993" y="6709"/>
                                </a:lnTo>
                                <a:lnTo>
                                  <a:pt x="53876" y="25391"/>
                                </a:lnTo>
                                <a:lnTo>
                                  <a:pt x="25391" y="53876"/>
                                </a:lnTo>
                                <a:lnTo>
                                  <a:pt x="6709" y="89993"/>
                                </a:lnTo>
                                <a:lnTo>
                                  <a:pt x="0" y="131572"/>
                                </a:lnTo>
                                <a:lnTo>
                                  <a:pt x="6709" y="173150"/>
                                </a:lnTo>
                                <a:lnTo>
                                  <a:pt x="25391" y="209267"/>
                                </a:lnTo>
                                <a:lnTo>
                                  <a:pt x="53876" y="237752"/>
                                </a:lnTo>
                                <a:lnTo>
                                  <a:pt x="89993" y="256434"/>
                                </a:lnTo>
                                <a:lnTo>
                                  <a:pt x="131572" y="263144"/>
                                </a:lnTo>
                                <a:lnTo>
                                  <a:pt x="173150" y="256434"/>
                                </a:lnTo>
                                <a:lnTo>
                                  <a:pt x="209267" y="237752"/>
                                </a:lnTo>
                                <a:lnTo>
                                  <a:pt x="237752" y="209267"/>
                                </a:lnTo>
                                <a:lnTo>
                                  <a:pt x="256434" y="173150"/>
                                </a:lnTo>
                                <a:lnTo>
                                  <a:pt x="263144" y="131572"/>
                                </a:lnTo>
                                <a:lnTo>
                                  <a:pt x="256434" y="89993"/>
                                </a:lnTo>
                                <a:lnTo>
                                  <a:pt x="237752" y="53876"/>
                                </a:lnTo>
                                <a:lnTo>
                                  <a:pt x="209267" y="25391"/>
                                </a:lnTo>
                                <a:lnTo>
                                  <a:pt x="173150" y="6709"/>
                                </a:lnTo>
                                <a:lnTo>
                                  <a:pt x="131572" y="0"/>
                                </a:lnTo>
                                <a:close/>
                              </a:path>
                            </a:pathLst>
                          </a:custGeom>
                          <a:solidFill>
                            <a:srgbClr val="E7E6E6"/>
                          </a:solidFill>
                        </wps:spPr>
                        <wps:bodyPr wrap="square" lIns="0" tIns="0" rIns="0" bIns="0" rtlCol="0">
                          <a:prstTxWarp prst="textNoShape">
                            <a:avLst/>
                          </a:prstTxWarp>
                          <a:noAutofit/>
                        </wps:bodyPr>
                      </wps:wsp>
                      <wps:wsp>
                        <wps:cNvPr id="100" name="Graphic 100"/>
                        <wps:cNvSpPr/>
                        <wps:spPr>
                          <a:xfrm>
                            <a:off x="165988" y="362838"/>
                            <a:ext cx="263525" cy="263525"/>
                          </a:xfrm>
                          <a:custGeom>
                            <a:avLst/>
                            <a:gdLst/>
                            <a:ahLst/>
                            <a:cxnLst/>
                            <a:rect l="l" t="t" r="r" b="b"/>
                            <a:pathLst>
                              <a:path w="263525" h="263525">
                                <a:moveTo>
                                  <a:pt x="0" y="131572"/>
                                </a:moveTo>
                                <a:lnTo>
                                  <a:pt x="6709" y="89993"/>
                                </a:lnTo>
                                <a:lnTo>
                                  <a:pt x="25391" y="53876"/>
                                </a:lnTo>
                                <a:lnTo>
                                  <a:pt x="53876" y="25391"/>
                                </a:lnTo>
                                <a:lnTo>
                                  <a:pt x="89993" y="6709"/>
                                </a:lnTo>
                                <a:lnTo>
                                  <a:pt x="131572" y="0"/>
                                </a:lnTo>
                                <a:lnTo>
                                  <a:pt x="173150" y="6709"/>
                                </a:lnTo>
                                <a:lnTo>
                                  <a:pt x="209267" y="25391"/>
                                </a:lnTo>
                                <a:lnTo>
                                  <a:pt x="237752" y="53876"/>
                                </a:lnTo>
                                <a:lnTo>
                                  <a:pt x="256434" y="89993"/>
                                </a:lnTo>
                                <a:lnTo>
                                  <a:pt x="263144" y="131572"/>
                                </a:lnTo>
                                <a:lnTo>
                                  <a:pt x="256434" y="173150"/>
                                </a:lnTo>
                                <a:lnTo>
                                  <a:pt x="237752" y="209267"/>
                                </a:lnTo>
                                <a:lnTo>
                                  <a:pt x="209267" y="237752"/>
                                </a:lnTo>
                                <a:lnTo>
                                  <a:pt x="173150" y="256434"/>
                                </a:lnTo>
                                <a:lnTo>
                                  <a:pt x="131572" y="263144"/>
                                </a:lnTo>
                                <a:lnTo>
                                  <a:pt x="89993" y="256434"/>
                                </a:lnTo>
                                <a:lnTo>
                                  <a:pt x="53876" y="237752"/>
                                </a:lnTo>
                                <a:lnTo>
                                  <a:pt x="25391" y="209267"/>
                                </a:lnTo>
                                <a:lnTo>
                                  <a:pt x="6709" y="173150"/>
                                </a:lnTo>
                                <a:lnTo>
                                  <a:pt x="0" y="131572"/>
                                </a:lnTo>
                                <a:close/>
                              </a:path>
                            </a:pathLst>
                          </a:custGeom>
                          <a:ln w="12700">
                            <a:solidFill>
                              <a:srgbClr val="44536A"/>
                            </a:solidFill>
                            <a:prstDash val="solid"/>
                          </a:ln>
                        </wps:spPr>
                        <wps:bodyPr wrap="square" lIns="0" tIns="0" rIns="0" bIns="0" rtlCol="0">
                          <a:prstTxWarp prst="textNoShape">
                            <a:avLst/>
                          </a:prstTxWarp>
                          <a:noAutofit/>
                        </wps:bodyPr>
                      </wps:wsp>
                      <wps:wsp>
                        <wps:cNvPr id="101" name="Graphic 101"/>
                        <wps:cNvSpPr/>
                        <wps:spPr>
                          <a:xfrm>
                            <a:off x="343915" y="704799"/>
                            <a:ext cx="4483100" cy="210820"/>
                          </a:xfrm>
                          <a:custGeom>
                            <a:avLst/>
                            <a:gdLst/>
                            <a:ahLst/>
                            <a:cxnLst/>
                            <a:rect l="l" t="t" r="r" b="b"/>
                            <a:pathLst>
                              <a:path w="4483100" h="210820">
                                <a:moveTo>
                                  <a:pt x="4482591" y="0"/>
                                </a:moveTo>
                                <a:lnTo>
                                  <a:pt x="0" y="0"/>
                                </a:lnTo>
                                <a:lnTo>
                                  <a:pt x="0" y="210489"/>
                                </a:lnTo>
                                <a:lnTo>
                                  <a:pt x="4482591" y="210489"/>
                                </a:lnTo>
                                <a:lnTo>
                                  <a:pt x="4482591" y="0"/>
                                </a:lnTo>
                                <a:close/>
                              </a:path>
                            </a:pathLst>
                          </a:custGeom>
                          <a:solidFill>
                            <a:srgbClr val="44536A"/>
                          </a:solidFill>
                        </wps:spPr>
                        <wps:bodyPr wrap="square" lIns="0" tIns="0" rIns="0" bIns="0" rtlCol="0">
                          <a:prstTxWarp prst="textNoShape">
                            <a:avLst/>
                          </a:prstTxWarp>
                          <a:noAutofit/>
                        </wps:bodyPr>
                      </wps:wsp>
                      <wps:wsp>
                        <wps:cNvPr id="102" name="Graphic 102"/>
                        <wps:cNvSpPr/>
                        <wps:spPr>
                          <a:xfrm>
                            <a:off x="343915" y="704799"/>
                            <a:ext cx="4483100" cy="210820"/>
                          </a:xfrm>
                          <a:custGeom>
                            <a:avLst/>
                            <a:gdLst/>
                            <a:ahLst/>
                            <a:cxnLst/>
                            <a:rect l="l" t="t" r="r" b="b"/>
                            <a:pathLst>
                              <a:path w="4483100" h="210820">
                                <a:moveTo>
                                  <a:pt x="0" y="210489"/>
                                </a:moveTo>
                                <a:lnTo>
                                  <a:pt x="4482591" y="210489"/>
                                </a:lnTo>
                                <a:lnTo>
                                  <a:pt x="4482591" y="0"/>
                                </a:lnTo>
                                <a:lnTo>
                                  <a:pt x="0" y="0"/>
                                </a:lnTo>
                                <a:lnTo>
                                  <a:pt x="0" y="210489"/>
                                </a:lnTo>
                                <a:close/>
                              </a:path>
                            </a:pathLst>
                          </a:custGeom>
                          <a:ln w="12700">
                            <a:solidFill>
                              <a:srgbClr val="E7E6E6"/>
                            </a:solidFill>
                            <a:prstDash val="solid"/>
                          </a:ln>
                        </wps:spPr>
                        <wps:bodyPr wrap="square" lIns="0" tIns="0" rIns="0" bIns="0" rtlCol="0">
                          <a:prstTxWarp prst="textNoShape">
                            <a:avLst/>
                          </a:prstTxWarp>
                          <a:noAutofit/>
                        </wps:bodyPr>
                      </wps:wsp>
                      <wps:wsp>
                        <wps:cNvPr id="103" name="Graphic 103"/>
                        <wps:cNvSpPr/>
                        <wps:spPr>
                          <a:xfrm>
                            <a:off x="212343" y="678433"/>
                            <a:ext cx="263525" cy="263525"/>
                          </a:xfrm>
                          <a:custGeom>
                            <a:avLst/>
                            <a:gdLst/>
                            <a:ahLst/>
                            <a:cxnLst/>
                            <a:rect l="l" t="t" r="r" b="b"/>
                            <a:pathLst>
                              <a:path w="263525" h="263525">
                                <a:moveTo>
                                  <a:pt x="131571" y="0"/>
                                </a:moveTo>
                                <a:lnTo>
                                  <a:pt x="89993" y="6709"/>
                                </a:lnTo>
                                <a:lnTo>
                                  <a:pt x="53876" y="25391"/>
                                </a:lnTo>
                                <a:lnTo>
                                  <a:pt x="25391" y="53876"/>
                                </a:lnTo>
                                <a:lnTo>
                                  <a:pt x="6709" y="89993"/>
                                </a:lnTo>
                                <a:lnTo>
                                  <a:pt x="0" y="131571"/>
                                </a:lnTo>
                                <a:lnTo>
                                  <a:pt x="6709" y="173150"/>
                                </a:lnTo>
                                <a:lnTo>
                                  <a:pt x="25391" y="209267"/>
                                </a:lnTo>
                                <a:lnTo>
                                  <a:pt x="53876" y="237752"/>
                                </a:lnTo>
                                <a:lnTo>
                                  <a:pt x="89993" y="256434"/>
                                </a:lnTo>
                                <a:lnTo>
                                  <a:pt x="131571" y="263143"/>
                                </a:lnTo>
                                <a:lnTo>
                                  <a:pt x="173150" y="256434"/>
                                </a:lnTo>
                                <a:lnTo>
                                  <a:pt x="209267" y="237752"/>
                                </a:lnTo>
                                <a:lnTo>
                                  <a:pt x="237752" y="209267"/>
                                </a:lnTo>
                                <a:lnTo>
                                  <a:pt x="256434" y="173150"/>
                                </a:lnTo>
                                <a:lnTo>
                                  <a:pt x="263144" y="131571"/>
                                </a:lnTo>
                                <a:lnTo>
                                  <a:pt x="256434" y="89993"/>
                                </a:lnTo>
                                <a:lnTo>
                                  <a:pt x="237752" y="53876"/>
                                </a:lnTo>
                                <a:lnTo>
                                  <a:pt x="209267" y="25391"/>
                                </a:lnTo>
                                <a:lnTo>
                                  <a:pt x="173150" y="6709"/>
                                </a:lnTo>
                                <a:lnTo>
                                  <a:pt x="131571" y="0"/>
                                </a:lnTo>
                                <a:close/>
                              </a:path>
                            </a:pathLst>
                          </a:custGeom>
                          <a:solidFill>
                            <a:srgbClr val="E7E6E6"/>
                          </a:solidFill>
                        </wps:spPr>
                        <wps:bodyPr wrap="square" lIns="0" tIns="0" rIns="0" bIns="0" rtlCol="0">
                          <a:prstTxWarp prst="textNoShape">
                            <a:avLst/>
                          </a:prstTxWarp>
                          <a:noAutofit/>
                        </wps:bodyPr>
                      </wps:wsp>
                      <wps:wsp>
                        <wps:cNvPr id="104" name="Graphic 104"/>
                        <wps:cNvSpPr/>
                        <wps:spPr>
                          <a:xfrm>
                            <a:off x="212343" y="678433"/>
                            <a:ext cx="263525" cy="263525"/>
                          </a:xfrm>
                          <a:custGeom>
                            <a:avLst/>
                            <a:gdLst/>
                            <a:ahLst/>
                            <a:cxnLst/>
                            <a:rect l="l" t="t" r="r" b="b"/>
                            <a:pathLst>
                              <a:path w="263525" h="263525">
                                <a:moveTo>
                                  <a:pt x="0" y="131571"/>
                                </a:moveTo>
                                <a:lnTo>
                                  <a:pt x="6709" y="89993"/>
                                </a:lnTo>
                                <a:lnTo>
                                  <a:pt x="25391" y="53876"/>
                                </a:lnTo>
                                <a:lnTo>
                                  <a:pt x="53876" y="25391"/>
                                </a:lnTo>
                                <a:lnTo>
                                  <a:pt x="89993" y="6709"/>
                                </a:lnTo>
                                <a:lnTo>
                                  <a:pt x="131571" y="0"/>
                                </a:lnTo>
                                <a:lnTo>
                                  <a:pt x="173150" y="6709"/>
                                </a:lnTo>
                                <a:lnTo>
                                  <a:pt x="209267" y="25391"/>
                                </a:lnTo>
                                <a:lnTo>
                                  <a:pt x="237752" y="53876"/>
                                </a:lnTo>
                                <a:lnTo>
                                  <a:pt x="256434" y="89993"/>
                                </a:lnTo>
                                <a:lnTo>
                                  <a:pt x="263144" y="131571"/>
                                </a:lnTo>
                                <a:lnTo>
                                  <a:pt x="256434" y="173150"/>
                                </a:lnTo>
                                <a:lnTo>
                                  <a:pt x="237752" y="209267"/>
                                </a:lnTo>
                                <a:lnTo>
                                  <a:pt x="209267" y="237752"/>
                                </a:lnTo>
                                <a:lnTo>
                                  <a:pt x="173150" y="256434"/>
                                </a:lnTo>
                                <a:lnTo>
                                  <a:pt x="131571" y="263143"/>
                                </a:lnTo>
                                <a:lnTo>
                                  <a:pt x="89993" y="256434"/>
                                </a:lnTo>
                                <a:lnTo>
                                  <a:pt x="53876" y="237752"/>
                                </a:lnTo>
                                <a:lnTo>
                                  <a:pt x="25391" y="209267"/>
                                </a:lnTo>
                                <a:lnTo>
                                  <a:pt x="6709" y="173150"/>
                                </a:lnTo>
                                <a:lnTo>
                                  <a:pt x="0" y="131571"/>
                                </a:lnTo>
                                <a:close/>
                              </a:path>
                            </a:pathLst>
                          </a:custGeom>
                          <a:ln w="12700">
                            <a:solidFill>
                              <a:srgbClr val="44536A"/>
                            </a:solidFill>
                            <a:prstDash val="solid"/>
                          </a:ln>
                        </wps:spPr>
                        <wps:bodyPr wrap="square" lIns="0" tIns="0" rIns="0" bIns="0" rtlCol="0">
                          <a:prstTxWarp prst="textNoShape">
                            <a:avLst/>
                          </a:prstTxWarp>
                          <a:noAutofit/>
                        </wps:bodyPr>
                      </wps:wsp>
                      <wps:wsp>
                        <wps:cNvPr id="105" name="Graphic 105"/>
                        <wps:cNvSpPr/>
                        <wps:spPr>
                          <a:xfrm>
                            <a:off x="297561" y="1020394"/>
                            <a:ext cx="4528820" cy="210820"/>
                          </a:xfrm>
                          <a:custGeom>
                            <a:avLst/>
                            <a:gdLst/>
                            <a:ahLst/>
                            <a:cxnLst/>
                            <a:rect l="l" t="t" r="r" b="b"/>
                            <a:pathLst>
                              <a:path w="4528820" h="210820">
                                <a:moveTo>
                                  <a:pt x="4528820" y="0"/>
                                </a:moveTo>
                                <a:lnTo>
                                  <a:pt x="0" y="0"/>
                                </a:lnTo>
                                <a:lnTo>
                                  <a:pt x="0" y="210489"/>
                                </a:lnTo>
                                <a:lnTo>
                                  <a:pt x="4528820" y="210489"/>
                                </a:lnTo>
                                <a:lnTo>
                                  <a:pt x="4528820" y="0"/>
                                </a:lnTo>
                                <a:close/>
                              </a:path>
                            </a:pathLst>
                          </a:custGeom>
                          <a:solidFill>
                            <a:srgbClr val="44536A"/>
                          </a:solidFill>
                        </wps:spPr>
                        <wps:bodyPr wrap="square" lIns="0" tIns="0" rIns="0" bIns="0" rtlCol="0">
                          <a:prstTxWarp prst="textNoShape">
                            <a:avLst/>
                          </a:prstTxWarp>
                          <a:noAutofit/>
                        </wps:bodyPr>
                      </wps:wsp>
                      <wps:wsp>
                        <wps:cNvPr id="106" name="Graphic 106"/>
                        <wps:cNvSpPr/>
                        <wps:spPr>
                          <a:xfrm>
                            <a:off x="297561" y="1020394"/>
                            <a:ext cx="4528820" cy="210820"/>
                          </a:xfrm>
                          <a:custGeom>
                            <a:avLst/>
                            <a:gdLst/>
                            <a:ahLst/>
                            <a:cxnLst/>
                            <a:rect l="l" t="t" r="r" b="b"/>
                            <a:pathLst>
                              <a:path w="4528820" h="210820">
                                <a:moveTo>
                                  <a:pt x="0" y="210489"/>
                                </a:moveTo>
                                <a:lnTo>
                                  <a:pt x="4528820" y="210489"/>
                                </a:lnTo>
                                <a:lnTo>
                                  <a:pt x="4528820" y="0"/>
                                </a:lnTo>
                                <a:lnTo>
                                  <a:pt x="0" y="0"/>
                                </a:lnTo>
                                <a:lnTo>
                                  <a:pt x="0" y="210489"/>
                                </a:lnTo>
                                <a:close/>
                              </a:path>
                            </a:pathLst>
                          </a:custGeom>
                          <a:ln w="12700">
                            <a:solidFill>
                              <a:srgbClr val="E7E6E6"/>
                            </a:solidFill>
                            <a:prstDash val="solid"/>
                          </a:ln>
                        </wps:spPr>
                        <wps:bodyPr wrap="square" lIns="0" tIns="0" rIns="0" bIns="0" rtlCol="0">
                          <a:prstTxWarp prst="textNoShape">
                            <a:avLst/>
                          </a:prstTxWarp>
                          <a:noAutofit/>
                        </wps:bodyPr>
                      </wps:wsp>
                      <wps:wsp>
                        <wps:cNvPr id="107" name="Graphic 107"/>
                        <wps:cNvSpPr/>
                        <wps:spPr>
                          <a:xfrm>
                            <a:off x="165988" y="994155"/>
                            <a:ext cx="263525" cy="263525"/>
                          </a:xfrm>
                          <a:custGeom>
                            <a:avLst/>
                            <a:gdLst/>
                            <a:ahLst/>
                            <a:cxnLst/>
                            <a:rect l="l" t="t" r="r" b="b"/>
                            <a:pathLst>
                              <a:path w="263525" h="263525">
                                <a:moveTo>
                                  <a:pt x="131572" y="0"/>
                                </a:moveTo>
                                <a:lnTo>
                                  <a:pt x="80367" y="10322"/>
                                </a:lnTo>
                                <a:lnTo>
                                  <a:pt x="38544" y="38480"/>
                                </a:lnTo>
                                <a:lnTo>
                                  <a:pt x="10342" y="80260"/>
                                </a:lnTo>
                                <a:lnTo>
                                  <a:pt x="0" y="131444"/>
                                </a:lnTo>
                                <a:lnTo>
                                  <a:pt x="6709" y="173072"/>
                                </a:lnTo>
                                <a:lnTo>
                                  <a:pt x="25391" y="209195"/>
                                </a:lnTo>
                                <a:lnTo>
                                  <a:pt x="53876" y="237661"/>
                                </a:lnTo>
                                <a:lnTo>
                                  <a:pt x="89993" y="256319"/>
                                </a:lnTo>
                                <a:lnTo>
                                  <a:pt x="131572" y="263016"/>
                                </a:lnTo>
                                <a:lnTo>
                                  <a:pt x="173150" y="256319"/>
                                </a:lnTo>
                                <a:lnTo>
                                  <a:pt x="209267" y="237661"/>
                                </a:lnTo>
                                <a:lnTo>
                                  <a:pt x="237752" y="209195"/>
                                </a:lnTo>
                                <a:lnTo>
                                  <a:pt x="256434" y="173072"/>
                                </a:lnTo>
                                <a:lnTo>
                                  <a:pt x="263144" y="131444"/>
                                </a:lnTo>
                                <a:lnTo>
                                  <a:pt x="252801" y="80260"/>
                                </a:lnTo>
                                <a:lnTo>
                                  <a:pt x="224599" y="38480"/>
                                </a:lnTo>
                                <a:lnTo>
                                  <a:pt x="182776" y="10322"/>
                                </a:lnTo>
                                <a:lnTo>
                                  <a:pt x="131572" y="0"/>
                                </a:lnTo>
                                <a:close/>
                              </a:path>
                            </a:pathLst>
                          </a:custGeom>
                          <a:solidFill>
                            <a:srgbClr val="E7E6E6"/>
                          </a:solidFill>
                        </wps:spPr>
                        <wps:bodyPr wrap="square" lIns="0" tIns="0" rIns="0" bIns="0" rtlCol="0">
                          <a:prstTxWarp prst="textNoShape">
                            <a:avLst/>
                          </a:prstTxWarp>
                          <a:noAutofit/>
                        </wps:bodyPr>
                      </wps:wsp>
                      <wps:wsp>
                        <wps:cNvPr id="108" name="Graphic 108"/>
                        <wps:cNvSpPr/>
                        <wps:spPr>
                          <a:xfrm>
                            <a:off x="165988" y="994155"/>
                            <a:ext cx="263525" cy="263525"/>
                          </a:xfrm>
                          <a:custGeom>
                            <a:avLst/>
                            <a:gdLst/>
                            <a:ahLst/>
                            <a:cxnLst/>
                            <a:rect l="l" t="t" r="r" b="b"/>
                            <a:pathLst>
                              <a:path w="263525" h="263525">
                                <a:moveTo>
                                  <a:pt x="0" y="131444"/>
                                </a:moveTo>
                                <a:lnTo>
                                  <a:pt x="10342" y="80260"/>
                                </a:lnTo>
                                <a:lnTo>
                                  <a:pt x="38544" y="38480"/>
                                </a:lnTo>
                                <a:lnTo>
                                  <a:pt x="80367" y="10322"/>
                                </a:lnTo>
                                <a:lnTo>
                                  <a:pt x="131572" y="0"/>
                                </a:lnTo>
                                <a:lnTo>
                                  <a:pt x="182776" y="10322"/>
                                </a:lnTo>
                                <a:lnTo>
                                  <a:pt x="224599" y="38480"/>
                                </a:lnTo>
                                <a:lnTo>
                                  <a:pt x="252801" y="80260"/>
                                </a:lnTo>
                                <a:lnTo>
                                  <a:pt x="263144" y="131444"/>
                                </a:lnTo>
                                <a:lnTo>
                                  <a:pt x="256434" y="173072"/>
                                </a:lnTo>
                                <a:lnTo>
                                  <a:pt x="237752" y="209195"/>
                                </a:lnTo>
                                <a:lnTo>
                                  <a:pt x="209267" y="237661"/>
                                </a:lnTo>
                                <a:lnTo>
                                  <a:pt x="173150" y="256319"/>
                                </a:lnTo>
                                <a:lnTo>
                                  <a:pt x="131572" y="263016"/>
                                </a:lnTo>
                                <a:lnTo>
                                  <a:pt x="89993" y="256319"/>
                                </a:lnTo>
                                <a:lnTo>
                                  <a:pt x="53876" y="237661"/>
                                </a:lnTo>
                                <a:lnTo>
                                  <a:pt x="25391" y="209195"/>
                                </a:lnTo>
                                <a:lnTo>
                                  <a:pt x="6709" y="173072"/>
                                </a:lnTo>
                                <a:lnTo>
                                  <a:pt x="0" y="131444"/>
                                </a:lnTo>
                                <a:close/>
                              </a:path>
                            </a:pathLst>
                          </a:custGeom>
                          <a:ln w="12700">
                            <a:solidFill>
                              <a:srgbClr val="44536A"/>
                            </a:solidFill>
                            <a:prstDash val="solid"/>
                          </a:ln>
                        </wps:spPr>
                        <wps:bodyPr wrap="square" lIns="0" tIns="0" rIns="0" bIns="0" rtlCol="0">
                          <a:prstTxWarp prst="textNoShape">
                            <a:avLst/>
                          </a:prstTxWarp>
                          <a:noAutofit/>
                        </wps:bodyPr>
                      </wps:wsp>
                      <wps:wsp>
                        <wps:cNvPr id="109" name="Graphic 109"/>
                        <wps:cNvSpPr/>
                        <wps:spPr>
                          <a:xfrm>
                            <a:off x="146812" y="1335989"/>
                            <a:ext cx="4679950" cy="210820"/>
                          </a:xfrm>
                          <a:custGeom>
                            <a:avLst/>
                            <a:gdLst/>
                            <a:ahLst/>
                            <a:cxnLst/>
                            <a:rect l="l" t="t" r="r" b="b"/>
                            <a:pathLst>
                              <a:path w="4679950" h="210820">
                                <a:moveTo>
                                  <a:pt x="4679696" y="0"/>
                                </a:moveTo>
                                <a:lnTo>
                                  <a:pt x="0" y="0"/>
                                </a:lnTo>
                                <a:lnTo>
                                  <a:pt x="0" y="210489"/>
                                </a:lnTo>
                                <a:lnTo>
                                  <a:pt x="4679696" y="210489"/>
                                </a:lnTo>
                                <a:lnTo>
                                  <a:pt x="4679696" y="0"/>
                                </a:lnTo>
                                <a:close/>
                              </a:path>
                            </a:pathLst>
                          </a:custGeom>
                          <a:solidFill>
                            <a:srgbClr val="44536A"/>
                          </a:solidFill>
                        </wps:spPr>
                        <wps:bodyPr wrap="square" lIns="0" tIns="0" rIns="0" bIns="0" rtlCol="0">
                          <a:prstTxWarp prst="textNoShape">
                            <a:avLst/>
                          </a:prstTxWarp>
                          <a:noAutofit/>
                        </wps:bodyPr>
                      </wps:wsp>
                      <wps:wsp>
                        <wps:cNvPr id="110" name="Graphic 110"/>
                        <wps:cNvSpPr/>
                        <wps:spPr>
                          <a:xfrm>
                            <a:off x="146812" y="1335989"/>
                            <a:ext cx="4679950" cy="210820"/>
                          </a:xfrm>
                          <a:custGeom>
                            <a:avLst/>
                            <a:gdLst/>
                            <a:ahLst/>
                            <a:cxnLst/>
                            <a:rect l="l" t="t" r="r" b="b"/>
                            <a:pathLst>
                              <a:path w="4679950" h="210820">
                                <a:moveTo>
                                  <a:pt x="0" y="210489"/>
                                </a:moveTo>
                                <a:lnTo>
                                  <a:pt x="4679696" y="210489"/>
                                </a:lnTo>
                                <a:lnTo>
                                  <a:pt x="4679696" y="0"/>
                                </a:lnTo>
                                <a:lnTo>
                                  <a:pt x="0" y="0"/>
                                </a:lnTo>
                                <a:lnTo>
                                  <a:pt x="0" y="210489"/>
                                </a:lnTo>
                                <a:close/>
                              </a:path>
                            </a:pathLst>
                          </a:custGeom>
                          <a:ln w="12700">
                            <a:solidFill>
                              <a:srgbClr val="E7E6E6"/>
                            </a:solidFill>
                            <a:prstDash val="solid"/>
                          </a:ln>
                        </wps:spPr>
                        <wps:bodyPr wrap="square" lIns="0" tIns="0" rIns="0" bIns="0" rtlCol="0">
                          <a:prstTxWarp prst="textNoShape">
                            <a:avLst/>
                          </a:prstTxWarp>
                          <a:noAutofit/>
                        </wps:bodyPr>
                      </wps:wsp>
                      <wps:wsp>
                        <wps:cNvPr id="111" name="Graphic 111"/>
                        <wps:cNvSpPr/>
                        <wps:spPr>
                          <a:xfrm>
                            <a:off x="15240" y="1309750"/>
                            <a:ext cx="263525" cy="263525"/>
                          </a:xfrm>
                          <a:custGeom>
                            <a:avLst/>
                            <a:gdLst/>
                            <a:ahLst/>
                            <a:cxnLst/>
                            <a:rect l="l" t="t" r="r" b="b"/>
                            <a:pathLst>
                              <a:path w="263525" h="263525">
                                <a:moveTo>
                                  <a:pt x="131572" y="0"/>
                                </a:moveTo>
                                <a:lnTo>
                                  <a:pt x="89993" y="6709"/>
                                </a:lnTo>
                                <a:lnTo>
                                  <a:pt x="53876" y="25391"/>
                                </a:lnTo>
                                <a:lnTo>
                                  <a:pt x="25391" y="53876"/>
                                </a:lnTo>
                                <a:lnTo>
                                  <a:pt x="6709" y="89993"/>
                                </a:lnTo>
                                <a:lnTo>
                                  <a:pt x="0" y="131572"/>
                                </a:lnTo>
                                <a:lnTo>
                                  <a:pt x="6709" y="173150"/>
                                </a:lnTo>
                                <a:lnTo>
                                  <a:pt x="25391" y="209267"/>
                                </a:lnTo>
                                <a:lnTo>
                                  <a:pt x="53876" y="237752"/>
                                </a:lnTo>
                                <a:lnTo>
                                  <a:pt x="89993" y="256434"/>
                                </a:lnTo>
                                <a:lnTo>
                                  <a:pt x="131572" y="263144"/>
                                </a:lnTo>
                                <a:lnTo>
                                  <a:pt x="173150" y="256434"/>
                                </a:lnTo>
                                <a:lnTo>
                                  <a:pt x="209267" y="237752"/>
                                </a:lnTo>
                                <a:lnTo>
                                  <a:pt x="237752" y="209267"/>
                                </a:lnTo>
                                <a:lnTo>
                                  <a:pt x="256434" y="173150"/>
                                </a:lnTo>
                                <a:lnTo>
                                  <a:pt x="263144" y="131572"/>
                                </a:lnTo>
                                <a:lnTo>
                                  <a:pt x="256434" y="89993"/>
                                </a:lnTo>
                                <a:lnTo>
                                  <a:pt x="237752" y="53876"/>
                                </a:lnTo>
                                <a:lnTo>
                                  <a:pt x="209267" y="25391"/>
                                </a:lnTo>
                                <a:lnTo>
                                  <a:pt x="173150" y="6709"/>
                                </a:lnTo>
                                <a:lnTo>
                                  <a:pt x="131572" y="0"/>
                                </a:lnTo>
                                <a:close/>
                              </a:path>
                            </a:pathLst>
                          </a:custGeom>
                          <a:solidFill>
                            <a:srgbClr val="E7E6E6"/>
                          </a:solidFill>
                        </wps:spPr>
                        <wps:bodyPr wrap="square" lIns="0" tIns="0" rIns="0" bIns="0" rtlCol="0">
                          <a:prstTxWarp prst="textNoShape">
                            <a:avLst/>
                          </a:prstTxWarp>
                          <a:noAutofit/>
                        </wps:bodyPr>
                      </wps:wsp>
                      <wps:wsp>
                        <wps:cNvPr id="112" name="Graphic 112"/>
                        <wps:cNvSpPr/>
                        <wps:spPr>
                          <a:xfrm>
                            <a:off x="15240" y="1309750"/>
                            <a:ext cx="263525" cy="263525"/>
                          </a:xfrm>
                          <a:custGeom>
                            <a:avLst/>
                            <a:gdLst/>
                            <a:ahLst/>
                            <a:cxnLst/>
                            <a:rect l="l" t="t" r="r" b="b"/>
                            <a:pathLst>
                              <a:path w="263525" h="263525">
                                <a:moveTo>
                                  <a:pt x="0" y="131572"/>
                                </a:moveTo>
                                <a:lnTo>
                                  <a:pt x="6709" y="89993"/>
                                </a:lnTo>
                                <a:lnTo>
                                  <a:pt x="25391" y="53876"/>
                                </a:lnTo>
                                <a:lnTo>
                                  <a:pt x="53876" y="25391"/>
                                </a:lnTo>
                                <a:lnTo>
                                  <a:pt x="89993" y="6709"/>
                                </a:lnTo>
                                <a:lnTo>
                                  <a:pt x="131572" y="0"/>
                                </a:lnTo>
                                <a:lnTo>
                                  <a:pt x="173150" y="6709"/>
                                </a:lnTo>
                                <a:lnTo>
                                  <a:pt x="209267" y="25391"/>
                                </a:lnTo>
                                <a:lnTo>
                                  <a:pt x="237752" y="53876"/>
                                </a:lnTo>
                                <a:lnTo>
                                  <a:pt x="256434" y="89993"/>
                                </a:lnTo>
                                <a:lnTo>
                                  <a:pt x="263144" y="131572"/>
                                </a:lnTo>
                                <a:lnTo>
                                  <a:pt x="256434" y="173150"/>
                                </a:lnTo>
                                <a:lnTo>
                                  <a:pt x="237752" y="209267"/>
                                </a:lnTo>
                                <a:lnTo>
                                  <a:pt x="209267" y="237752"/>
                                </a:lnTo>
                                <a:lnTo>
                                  <a:pt x="173150" y="256434"/>
                                </a:lnTo>
                                <a:lnTo>
                                  <a:pt x="131572" y="263144"/>
                                </a:lnTo>
                                <a:lnTo>
                                  <a:pt x="89993" y="256434"/>
                                </a:lnTo>
                                <a:lnTo>
                                  <a:pt x="53876" y="237752"/>
                                </a:lnTo>
                                <a:lnTo>
                                  <a:pt x="25391" y="209267"/>
                                </a:lnTo>
                                <a:lnTo>
                                  <a:pt x="6709" y="173150"/>
                                </a:lnTo>
                                <a:lnTo>
                                  <a:pt x="0" y="131572"/>
                                </a:lnTo>
                                <a:close/>
                              </a:path>
                            </a:pathLst>
                          </a:custGeom>
                          <a:ln w="12700">
                            <a:solidFill>
                              <a:srgbClr val="44536A"/>
                            </a:solidFill>
                            <a:prstDash val="solid"/>
                          </a:ln>
                        </wps:spPr>
                        <wps:bodyPr wrap="square" lIns="0" tIns="0" rIns="0" bIns="0" rtlCol="0">
                          <a:prstTxWarp prst="textNoShape">
                            <a:avLst/>
                          </a:prstTxWarp>
                          <a:noAutofit/>
                        </wps:bodyPr>
                      </wps:wsp>
                      <wps:wsp>
                        <wps:cNvPr id="113" name="Textbox 113"/>
                        <wps:cNvSpPr txBox="1"/>
                        <wps:spPr>
                          <a:xfrm>
                            <a:off x="0" y="0"/>
                            <a:ext cx="4832985" cy="1620520"/>
                          </a:xfrm>
                          <a:prstGeom prst="rect">
                            <a:avLst/>
                          </a:prstGeom>
                        </wps:spPr>
                        <wps:txbx>
                          <w:txbxContent>
                            <w:p>
                              <w:pPr>
                                <w:spacing w:before="133"/>
                                <w:ind w:left="495" w:right="0" w:firstLine="0"/>
                                <w:jc w:val="left"/>
                                <w:rPr>
                                  <w:sz w:val="24"/>
                                </w:rPr>
                              </w:pPr>
                              <w:r>
                                <w:rPr>
                                  <w:color w:val="FFFFFF"/>
                                  <w:sz w:val="24"/>
                                </w:rPr>
                                <w:t>Державна</w:t>
                              </w:r>
                              <w:r>
                                <w:rPr>
                                  <w:color w:val="FFFFFF"/>
                                  <w:spacing w:val="-15"/>
                                  <w:sz w:val="24"/>
                                </w:rPr>
                                <w:t> </w:t>
                              </w:r>
                              <w:r>
                                <w:rPr>
                                  <w:color w:val="FFFFFF"/>
                                  <w:sz w:val="24"/>
                                </w:rPr>
                                <w:t>служба</w:t>
                              </w:r>
                              <w:r>
                                <w:rPr>
                                  <w:color w:val="FFFFFF"/>
                                  <w:spacing w:val="-2"/>
                                  <w:sz w:val="24"/>
                                </w:rPr>
                                <w:t> </w:t>
                              </w:r>
                              <w:r>
                                <w:rPr>
                                  <w:color w:val="FFFFFF"/>
                                  <w:sz w:val="24"/>
                                </w:rPr>
                                <w:t>спеціального</w:t>
                              </w:r>
                              <w:r>
                                <w:rPr>
                                  <w:color w:val="FFFFFF"/>
                                  <w:spacing w:val="-7"/>
                                  <w:sz w:val="24"/>
                                </w:rPr>
                                <w:t> </w:t>
                              </w:r>
                              <w:r>
                                <w:rPr>
                                  <w:color w:val="FFFFFF"/>
                                  <w:sz w:val="24"/>
                                </w:rPr>
                                <w:t>зв'язку</w:t>
                              </w:r>
                              <w:r>
                                <w:rPr>
                                  <w:color w:val="FFFFFF"/>
                                  <w:spacing w:val="-9"/>
                                  <w:sz w:val="24"/>
                                </w:rPr>
                                <w:t> </w:t>
                              </w:r>
                              <w:r>
                                <w:rPr>
                                  <w:color w:val="FFFFFF"/>
                                  <w:sz w:val="24"/>
                                </w:rPr>
                                <w:t>та</w:t>
                              </w:r>
                              <w:r>
                                <w:rPr>
                                  <w:color w:val="FFFFFF"/>
                                  <w:spacing w:val="-13"/>
                                  <w:sz w:val="24"/>
                                </w:rPr>
                                <w:t> </w:t>
                              </w:r>
                              <w:r>
                                <w:rPr>
                                  <w:color w:val="FFFFFF"/>
                                  <w:sz w:val="24"/>
                                </w:rPr>
                                <w:t>захисту</w:t>
                              </w:r>
                              <w:r>
                                <w:rPr>
                                  <w:color w:val="FFFFFF"/>
                                  <w:spacing w:val="-4"/>
                                  <w:sz w:val="24"/>
                                </w:rPr>
                                <w:t> </w:t>
                              </w:r>
                              <w:r>
                                <w:rPr>
                                  <w:color w:val="FFFFFF"/>
                                  <w:spacing w:val="-2"/>
                                  <w:sz w:val="24"/>
                                </w:rPr>
                                <w:t>інформації</w:t>
                              </w:r>
                            </w:p>
                            <w:p>
                              <w:pPr>
                                <w:spacing w:line="432" w:lineRule="auto" w:before="221"/>
                                <w:ind w:left="732" w:right="322" w:firstLine="0"/>
                                <w:jc w:val="left"/>
                                <w:rPr>
                                  <w:sz w:val="24"/>
                                </w:rPr>
                              </w:pPr>
                              <w:r>
                                <w:rPr>
                                  <w:color w:val="FFFFFF"/>
                                  <w:sz w:val="24"/>
                                </w:rPr>
                                <w:t>Рада</w:t>
                              </w:r>
                              <w:r>
                                <w:rPr>
                                  <w:color w:val="FFFFFF"/>
                                  <w:spacing w:val="-13"/>
                                  <w:sz w:val="24"/>
                                </w:rPr>
                                <w:t> </w:t>
                              </w:r>
                              <w:r>
                                <w:rPr>
                                  <w:color w:val="FFFFFF"/>
                                  <w:sz w:val="24"/>
                                </w:rPr>
                                <w:t>національної</w:t>
                              </w:r>
                              <w:r>
                                <w:rPr>
                                  <w:color w:val="FFFFFF"/>
                                  <w:spacing w:val="-12"/>
                                  <w:sz w:val="24"/>
                                </w:rPr>
                                <w:t> </w:t>
                              </w:r>
                              <w:r>
                                <w:rPr>
                                  <w:color w:val="FFFFFF"/>
                                  <w:sz w:val="24"/>
                                </w:rPr>
                                <w:t>безпеки</w:t>
                              </w:r>
                              <w:r>
                                <w:rPr>
                                  <w:color w:val="FFFFFF"/>
                                  <w:spacing w:val="-7"/>
                                  <w:sz w:val="24"/>
                                </w:rPr>
                                <w:t> </w:t>
                              </w:r>
                              <w:r>
                                <w:rPr>
                                  <w:color w:val="FFFFFF"/>
                                  <w:sz w:val="24"/>
                                </w:rPr>
                                <w:t>і</w:t>
                              </w:r>
                              <w:r>
                                <w:rPr>
                                  <w:color w:val="FFFFFF"/>
                                  <w:spacing w:val="-12"/>
                                  <w:sz w:val="24"/>
                                </w:rPr>
                                <w:t> </w:t>
                              </w:r>
                              <w:r>
                                <w:rPr>
                                  <w:color w:val="FFFFFF"/>
                                  <w:sz w:val="24"/>
                                </w:rPr>
                                <w:t>оборони</w:t>
                              </w:r>
                              <w:r>
                                <w:rPr>
                                  <w:color w:val="FFFFFF"/>
                                  <w:spacing w:val="-15"/>
                                  <w:sz w:val="24"/>
                                </w:rPr>
                                <w:t> </w:t>
                              </w:r>
                              <w:r>
                                <w:rPr>
                                  <w:color w:val="FFFFFF"/>
                                  <w:sz w:val="24"/>
                                </w:rPr>
                                <w:t>України</w:t>
                              </w:r>
                              <w:r>
                                <w:rPr>
                                  <w:color w:val="FFFFFF"/>
                                  <w:spacing w:val="-3"/>
                                  <w:sz w:val="24"/>
                                </w:rPr>
                                <w:t> </w:t>
                              </w:r>
                              <w:r>
                                <w:rPr>
                                  <w:color w:val="FFFFFF"/>
                                  <w:sz w:val="24"/>
                                </w:rPr>
                                <w:t>(РНБО) Національний координаційний центр кібербезпеки Міністерство цифрової трансформації</w:t>
                              </w:r>
                            </w:p>
                            <w:p>
                              <w:pPr>
                                <w:spacing w:before="2"/>
                                <w:ind w:left="495" w:right="0" w:firstLine="0"/>
                                <w:jc w:val="left"/>
                                <w:rPr>
                                  <w:sz w:val="24"/>
                                </w:rPr>
                              </w:pPr>
                              <w:r>
                                <w:rPr>
                                  <w:color w:val="FFFFFF"/>
                                  <w:spacing w:val="-2"/>
                                  <w:sz w:val="24"/>
                                </w:rPr>
                                <w:t>Правоохоронні</w:t>
                              </w:r>
                              <w:r>
                                <w:rPr>
                                  <w:color w:val="FFFFFF"/>
                                  <w:spacing w:val="-1"/>
                                  <w:sz w:val="24"/>
                                </w:rPr>
                                <w:t> </w:t>
                              </w:r>
                              <w:r>
                                <w:rPr>
                                  <w:color w:val="FFFFFF"/>
                                  <w:spacing w:val="-2"/>
                                  <w:sz w:val="24"/>
                                </w:rPr>
                                <w:t>органи</w:t>
                              </w:r>
                            </w:p>
                          </w:txbxContent>
                        </wps:txbx>
                        <wps:bodyPr wrap="square" lIns="0" tIns="0" rIns="0" bIns="0" rtlCol="0">
                          <a:noAutofit/>
                        </wps:bodyPr>
                      </wps:wsp>
                    </wpg:wgp>
                  </a:graphicData>
                </a:graphic>
              </wp:anchor>
            </w:drawing>
          </mc:Choice>
          <mc:Fallback>
            <w:pict>
              <v:group style="position:absolute;margin-left:121.900002pt;margin-top:50.966915pt;width:380.55pt;height:127.6pt;mso-position-horizontal-relative:page;mso-position-vertical-relative:paragraph;z-index:-15706624;mso-wrap-distance-left:0;mso-wrap-distance-right:0" id="docshapegroup88" coordorigin="2438,1019" coordsize="7611,2552">
                <v:shape style="position:absolute;left:2448;top:1029;width:548;height:2532" id="docshape89" coordorigin="2448,1029" coordsize="548,2532" path="m2472,1029l2524,1084,2574,1140,2621,1198,2665,1257,2706,1318,2745,1380,2781,1443,2814,1507,2844,1572,2872,1638,2897,1705,2919,1773,2938,1841,2955,1910,2968,1979,2979,2049,2988,2119,2993,2189,2996,2260,2996,2330,2993,2401,2988,2471,2979,2541,2968,2611,2955,2680,2938,2749,2919,2817,2897,2885,2872,2952,2844,3018,2814,3083,2781,3147,2745,3210,2706,3272,2665,3333,2621,3392,2574,3450,2524,3506,2472,3561,2448,3537,2501,3482,2551,3425,2598,3367,2642,3307,2683,3246,2722,3183,2757,3120,2790,3055,2820,2989,2847,2922,2871,2855,2893,2786,2911,2717,2927,2648,2940,2578,2950,2507,2957,2437,2961,2366,2962,2295,2961,2224,2957,2153,2950,2083,2940,2012,2927,1942,2911,1873,2893,1804,2871,1735,2847,1668,2820,1601,2790,1535,2757,1470,2722,1407,2683,1344,2642,1283,2598,1223,2551,1165,2501,1108,2448,1053,2472,1029xe" filled="false" stroked="true" strokeweight="1.0pt" strokecolor="#344152">
                  <v:path arrowok="t"/>
                  <v:stroke dashstyle="solid"/>
                </v:shape>
                <v:rect style="position:absolute;left:2669;top:1135;width:7370;height:332" id="docshape90" filled="true" fillcolor="#44536a" stroked="false">
                  <v:fill type="solid"/>
                </v:rect>
                <v:rect style="position:absolute;left:2669;top:1135;width:7370;height:332" id="docshape91" filled="false" stroked="true" strokeweight="1pt" strokecolor="#e7e6e6">
                  <v:stroke dashstyle="solid"/>
                </v:rect>
                <v:shape style="position:absolute;left:2462;top:1093;width:415;height:415" id="docshape92" coordorigin="2462,1094" coordsize="415,415" path="m2669,1094l2589,1110,2523,1154,2478,1220,2462,1301,2473,1366,2502,1423,2547,1468,2604,1497,2669,1508,2735,1497,2792,1468,2836,1423,2866,1366,2876,1301,2860,1220,2816,1154,2750,1110,2669,1094xe" filled="true" fillcolor="#e7e6e6" stroked="false">
                  <v:path arrowok="t"/>
                  <v:fill type="solid"/>
                </v:shape>
                <v:shape style="position:absolute;left:2462;top:1093;width:415;height:415" id="docshape93" coordorigin="2462,1094" coordsize="415,415" path="m2462,1301l2478,1220,2523,1154,2589,1110,2669,1094,2750,1110,2816,1154,2860,1220,2876,1301,2866,1366,2836,1423,2792,1468,2735,1497,2669,1508,2604,1497,2547,1468,2502,1423,2473,1366,2462,1301xe" filled="false" stroked="true" strokeweight="1pt" strokecolor="#44536a">
                  <v:path arrowok="t"/>
                  <v:stroke dashstyle="solid"/>
                </v:shape>
                <v:rect style="position:absolute;left:2906;top:1632;width:7132;height:332" id="docshape94" filled="true" fillcolor="#44536a" stroked="false">
                  <v:fill type="solid"/>
                </v:rect>
                <v:rect style="position:absolute;left:2906;top:1632;width:7132;height:332" id="docshape95" filled="false" stroked="true" strokeweight="1pt" strokecolor="#e7e6e6">
                  <v:stroke dashstyle="solid"/>
                </v:rect>
                <v:shape style="position:absolute;left:2699;top:1590;width:415;height:415" id="docshape96" coordorigin="2699,1591" coordsize="415,415" path="m2907,1591l2841,1601,2784,1631,2739,1676,2710,1732,2699,1798,2710,1863,2739,1920,2784,1965,2841,1995,2907,2005,2972,1995,3029,1965,3074,1920,3103,1863,3114,1798,3103,1732,3074,1676,3029,1631,2972,1601,2907,1591xe" filled="true" fillcolor="#e7e6e6" stroked="false">
                  <v:path arrowok="t"/>
                  <v:fill type="solid"/>
                </v:shape>
                <v:shape style="position:absolute;left:2699;top:1590;width:415;height:415" id="docshape97" coordorigin="2699,1591" coordsize="415,415" path="m2699,1798l2710,1732,2739,1676,2784,1631,2841,1601,2907,1591,2972,1601,3029,1631,3074,1676,3103,1732,3114,1798,3103,1863,3074,1920,3029,1965,2972,1995,2907,2005,2841,1995,2784,1965,2739,1920,2710,1863,2699,1798xe" filled="false" stroked="true" strokeweight="1pt" strokecolor="#44536a">
                  <v:path arrowok="t"/>
                  <v:stroke dashstyle="solid"/>
                </v:shape>
                <v:rect style="position:absolute;left:2979;top:2129;width:7060;height:332" id="docshape98" filled="true" fillcolor="#44536a" stroked="false">
                  <v:fill type="solid"/>
                </v:rect>
                <v:rect style="position:absolute;left:2979;top:2129;width:7060;height:332" id="docshape99" filled="false" stroked="true" strokeweight="1pt" strokecolor="#e7e6e6">
                  <v:stroke dashstyle="solid"/>
                </v:rect>
                <v:shape style="position:absolute;left:2772;top:2087;width:415;height:415" id="docshape100" coordorigin="2772,2088" coordsize="415,415" path="m2980,2088l2914,2098,2857,2128,2812,2173,2783,2229,2772,2295,2783,2360,2812,2417,2857,2462,2914,2492,2980,2502,3045,2492,3102,2462,3147,2417,3176,2360,3187,2295,3176,2229,3147,2173,3102,2128,3045,2098,2980,2088xe" filled="true" fillcolor="#e7e6e6" stroked="false">
                  <v:path arrowok="t"/>
                  <v:fill type="solid"/>
                </v:shape>
                <v:shape style="position:absolute;left:2772;top:2087;width:415;height:415" id="docshape101" coordorigin="2772,2088" coordsize="415,415" path="m2772,2295l2783,2229,2812,2173,2857,2128,2914,2098,2980,2088,3045,2098,3102,2128,3147,2173,3176,2229,3187,2295,3176,2360,3147,2417,3102,2462,3045,2492,2980,2502,2914,2492,2857,2462,2812,2417,2783,2360,2772,2295xe" filled="false" stroked="true" strokeweight="1pt" strokecolor="#44536a">
                  <v:path arrowok="t"/>
                  <v:stroke dashstyle="solid"/>
                </v:shape>
                <v:rect style="position:absolute;left:2906;top:2626;width:7132;height:332" id="docshape102" filled="true" fillcolor="#44536a" stroked="false">
                  <v:fill type="solid"/>
                </v:rect>
                <v:rect style="position:absolute;left:2906;top:2626;width:7132;height:332" id="docshape103" filled="false" stroked="true" strokeweight="1pt" strokecolor="#e7e6e6">
                  <v:stroke dashstyle="solid"/>
                </v:rect>
                <v:shape style="position:absolute;left:2699;top:2584;width:415;height:415" id="docshape104" coordorigin="2699,2585" coordsize="415,415" path="m2907,2585l2826,2601,2760,2646,2716,2711,2699,2792,2710,2857,2739,2914,2784,2959,2841,2989,2907,2999,2972,2989,3029,2959,3074,2914,3103,2857,3114,2792,3098,2711,3053,2646,2987,2601,2907,2585xe" filled="true" fillcolor="#e7e6e6" stroked="false">
                  <v:path arrowok="t"/>
                  <v:fill type="solid"/>
                </v:shape>
                <v:shape style="position:absolute;left:2699;top:2584;width:415;height:415" id="docshape105" coordorigin="2699,2585" coordsize="415,415" path="m2699,2792l2716,2711,2760,2646,2826,2601,2907,2585,2987,2601,3053,2646,3098,2711,3114,2792,3103,2857,3074,2914,3029,2959,2972,2989,2907,2999,2841,2989,2784,2959,2739,2914,2710,2857,2699,2792xe" filled="false" stroked="true" strokeweight="1pt" strokecolor="#44536a">
                  <v:path arrowok="t"/>
                  <v:stroke dashstyle="solid"/>
                </v:shape>
                <v:rect style="position:absolute;left:2669;top:3123;width:7370;height:332" id="docshape106" filled="true" fillcolor="#44536a" stroked="false">
                  <v:fill type="solid"/>
                </v:rect>
                <v:rect style="position:absolute;left:2669;top:3123;width:7370;height:332" id="docshape107" filled="false" stroked="true" strokeweight="1pt" strokecolor="#e7e6e6">
                  <v:stroke dashstyle="solid"/>
                </v:rect>
                <v:shape style="position:absolute;left:2462;top:3081;width:415;height:415" id="docshape108" coordorigin="2462,3082" coordsize="415,415" path="m2669,3082l2604,3093,2547,3122,2502,3167,2473,3224,2462,3289,2473,3355,2502,3411,2547,3456,2604,3486,2669,3496,2735,3486,2792,3456,2836,3411,2866,3355,2876,3289,2866,3224,2836,3167,2792,3122,2735,3093,2669,3082xe" filled="true" fillcolor="#e7e6e6" stroked="false">
                  <v:path arrowok="t"/>
                  <v:fill type="solid"/>
                </v:shape>
                <v:shape style="position:absolute;left:2462;top:3081;width:415;height:415" id="docshape109" coordorigin="2462,3082" coordsize="415,415" path="m2462,3289l2473,3224,2502,3167,2547,3122,2604,3093,2669,3082,2735,3093,2792,3122,2836,3167,2866,3224,2876,3289,2866,3355,2836,3411,2792,3456,2735,3486,2669,3496,2604,3486,2547,3456,2502,3411,2473,3355,2462,3289xe" filled="false" stroked="true" strokeweight="1pt" strokecolor="#44536a">
                  <v:path arrowok="t"/>
                  <v:stroke dashstyle="solid"/>
                </v:shape>
                <v:shape style="position:absolute;left:2438;top:1019;width:7611;height:2552" type="#_x0000_t202" id="docshape110" filled="false" stroked="false">
                  <v:textbox inset="0,0,0,0">
                    <w:txbxContent>
                      <w:p>
                        <w:pPr>
                          <w:spacing w:before="133"/>
                          <w:ind w:left="495" w:right="0" w:firstLine="0"/>
                          <w:jc w:val="left"/>
                          <w:rPr>
                            <w:sz w:val="24"/>
                          </w:rPr>
                        </w:pPr>
                        <w:r>
                          <w:rPr>
                            <w:color w:val="FFFFFF"/>
                            <w:sz w:val="24"/>
                          </w:rPr>
                          <w:t>Державна</w:t>
                        </w:r>
                        <w:r>
                          <w:rPr>
                            <w:color w:val="FFFFFF"/>
                            <w:spacing w:val="-15"/>
                            <w:sz w:val="24"/>
                          </w:rPr>
                          <w:t> </w:t>
                        </w:r>
                        <w:r>
                          <w:rPr>
                            <w:color w:val="FFFFFF"/>
                            <w:sz w:val="24"/>
                          </w:rPr>
                          <w:t>служба</w:t>
                        </w:r>
                        <w:r>
                          <w:rPr>
                            <w:color w:val="FFFFFF"/>
                            <w:spacing w:val="-2"/>
                            <w:sz w:val="24"/>
                          </w:rPr>
                          <w:t> </w:t>
                        </w:r>
                        <w:r>
                          <w:rPr>
                            <w:color w:val="FFFFFF"/>
                            <w:sz w:val="24"/>
                          </w:rPr>
                          <w:t>спеціального</w:t>
                        </w:r>
                        <w:r>
                          <w:rPr>
                            <w:color w:val="FFFFFF"/>
                            <w:spacing w:val="-7"/>
                            <w:sz w:val="24"/>
                          </w:rPr>
                          <w:t> </w:t>
                        </w:r>
                        <w:r>
                          <w:rPr>
                            <w:color w:val="FFFFFF"/>
                            <w:sz w:val="24"/>
                          </w:rPr>
                          <w:t>зв'язку</w:t>
                        </w:r>
                        <w:r>
                          <w:rPr>
                            <w:color w:val="FFFFFF"/>
                            <w:spacing w:val="-9"/>
                            <w:sz w:val="24"/>
                          </w:rPr>
                          <w:t> </w:t>
                        </w:r>
                        <w:r>
                          <w:rPr>
                            <w:color w:val="FFFFFF"/>
                            <w:sz w:val="24"/>
                          </w:rPr>
                          <w:t>та</w:t>
                        </w:r>
                        <w:r>
                          <w:rPr>
                            <w:color w:val="FFFFFF"/>
                            <w:spacing w:val="-13"/>
                            <w:sz w:val="24"/>
                          </w:rPr>
                          <w:t> </w:t>
                        </w:r>
                        <w:r>
                          <w:rPr>
                            <w:color w:val="FFFFFF"/>
                            <w:sz w:val="24"/>
                          </w:rPr>
                          <w:t>захисту</w:t>
                        </w:r>
                        <w:r>
                          <w:rPr>
                            <w:color w:val="FFFFFF"/>
                            <w:spacing w:val="-4"/>
                            <w:sz w:val="24"/>
                          </w:rPr>
                          <w:t> </w:t>
                        </w:r>
                        <w:r>
                          <w:rPr>
                            <w:color w:val="FFFFFF"/>
                            <w:spacing w:val="-2"/>
                            <w:sz w:val="24"/>
                          </w:rPr>
                          <w:t>інформації</w:t>
                        </w:r>
                      </w:p>
                      <w:p>
                        <w:pPr>
                          <w:spacing w:line="432" w:lineRule="auto" w:before="221"/>
                          <w:ind w:left="732" w:right="322" w:firstLine="0"/>
                          <w:jc w:val="left"/>
                          <w:rPr>
                            <w:sz w:val="24"/>
                          </w:rPr>
                        </w:pPr>
                        <w:r>
                          <w:rPr>
                            <w:color w:val="FFFFFF"/>
                            <w:sz w:val="24"/>
                          </w:rPr>
                          <w:t>Рада</w:t>
                        </w:r>
                        <w:r>
                          <w:rPr>
                            <w:color w:val="FFFFFF"/>
                            <w:spacing w:val="-13"/>
                            <w:sz w:val="24"/>
                          </w:rPr>
                          <w:t> </w:t>
                        </w:r>
                        <w:r>
                          <w:rPr>
                            <w:color w:val="FFFFFF"/>
                            <w:sz w:val="24"/>
                          </w:rPr>
                          <w:t>національної</w:t>
                        </w:r>
                        <w:r>
                          <w:rPr>
                            <w:color w:val="FFFFFF"/>
                            <w:spacing w:val="-12"/>
                            <w:sz w:val="24"/>
                          </w:rPr>
                          <w:t> </w:t>
                        </w:r>
                        <w:r>
                          <w:rPr>
                            <w:color w:val="FFFFFF"/>
                            <w:sz w:val="24"/>
                          </w:rPr>
                          <w:t>безпеки</w:t>
                        </w:r>
                        <w:r>
                          <w:rPr>
                            <w:color w:val="FFFFFF"/>
                            <w:spacing w:val="-7"/>
                            <w:sz w:val="24"/>
                          </w:rPr>
                          <w:t> </w:t>
                        </w:r>
                        <w:r>
                          <w:rPr>
                            <w:color w:val="FFFFFF"/>
                            <w:sz w:val="24"/>
                          </w:rPr>
                          <w:t>і</w:t>
                        </w:r>
                        <w:r>
                          <w:rPr>
                            <w:color w:val="FFFFFF"/>
                            <w:spacing w:val="-12"/>
                            <w:sz w:val="24"/>
                          </w:rPr>
                          <w:t> </w:t>
                        </w:r>
                        <w:r>
                          <w:rPr>
                            <w:color w:val="FFFFFF"/>
                            <w:sz w:val="24"/>
                          </w:rPr>
                          <w:t>оборони</w:t>
                        </w:r>
                        <w:r>
                          <w:rPr>
                            <w:color w:val="FFFFFF"/>
                            <w:spacing w:val="-15"/>
                            <w:sz w:val="24"/>
                          </w:rPr>
                          <w:t> </w:t>
                        </w:r>
                        <w:r>
                          <w:rPr>
                            <w:color w:val="FFFFFF"/>
                            <w:sz w:val="24"/>
                          </w:rPr>
                          <w:t>України</w:t>
                        </w:r>
                        <w:r>
                          <w:rPr>
                            <w:color w:val="FFFFFF"/>
                            <w:spacing w:val="-3"/>
                            <w:sz w:val="24"/>
                          </w:rPr>
                          <w:t> </w:t>
                        </w:r>
                        <w:r>
                          <w:rPr>
                            <w:color w:val="FFFFFF"/>
                            <w:sz w:val="24"/>
                          </w:rPr>
                          <w:t>(РНБО) Національний координаційний центр кібербезпеки Міністерство цифрової трансформації</w:t>
                        </w:r>
                      </w:p>
                      <w:p>
                        <w:pPr>
                          <w:spacing w:before="2"/>
                          <w:ind w:left="495" w:right="0" w:firstLine="0"/>
                          <w:jc w:val="left"/>
                          <w:rPr>
                            <w:sz w:val="24"/>
                          </w:rPr>
                        </w:pPr>
                        <w:r>
                          <w:rPr>
                            <w:color w:val="FFFFFF"/>
                            <w:spacing w:val="-2"/>
                            <w:sz w:val="24"/>
                          </w:rPr>
                          <w:t>Правоохоронні</w:t>
                        </w:r>
                        <w:r>
                          <w:rPr>
                            <w:color w:val="FFFFFF"/>
                            <w:spacing w:val="-1"/>
                            <w:sz w:val="24"/>
                          </w:rPr>
                          <w:t> </w:t>
                        </w:r>
                        <w:r>
                          <w:rPr>
                            <w:color w:val="FFFFFF"/>
                            <w:spacing w:val="-2"/>
                            <w:sz w:val="24"/>
                          </w:rPr>
                          <w:t>органи</w:t>
                        </w:r>
                      </w:p>
                    </w:txbxContent>
                  </v:textbox>
                  <w10:wrap type="none"/>
                </v:shape>
                <w10:wrap type="topAndBottom"/>
              </v:group>
            </w:pict>
          </mc:Fallback>
        </mc:AlternateContent>
      </w:r>
      <w:r>
        <w:rPr/>
        <w:t>Нагляд за інформаційною безпекою на державному рівні покладено на кілька урядових установ (рис. 2.6).</w:t>
      </w:r>
    </w:p>
    <w:p>
      <w:pPr>
        <w:pStyle w:val="Heading2"/>
        <w:spacing w:line="362" w:lineRule="auto" w:before="221"/>
        <w:ind w:left="140" w:right="150" w:firstLine="710"/>
        <w:jc w:val="both"/>
      </w:pPr>
      <w:r>
        <w:rPr/>
        <w:t>Рис. 2.6. Державні структури України, що відповідають за інформаційну безпеку держави</w:t>
      </w:r>
      <w:r>
        <w:rPr>
          <w:vertAlign w:val="superscript"/>
        </w:rPr>
        <w:t>62</w:t>
      </w:r>
    </w:p>
    <w:p>
      <w:pPr>
        <w:pStyle w:val="BodyText"/>
        <w:spacing w:before="1"/>
        <w:ind w:left="0"/>
        <w:jc w:val="left"/>
        <w:rPr>
          <w:b/>
          <w:sz w:val="20"/>
        </w:rPr>
      </w:pPr>
      <w:r>
        <w:rPr>
          <w:b/>
          <w:sz w:val="20"/>
        </w:rPr>
        <mc:AlternateContent>
          <mc:Choice Requires="wps">
            <w:drawing>
              <wp:anchor distT="0" distB="0" distL="0" distR="0" allowOverlap="1" layoutInCell="1" locked="0" behindDoc="1" simplePos="0" relativeHeight="487610368">
                <wp:simplePos x="0" y="0"/>
                <wp:positionH relativeFrom="page">
                  <wp:posOffset>1079296</wp:posOffset>
                </wp:positionH>
                <wp:positionV relativeFrom="paragraph">
                  <wp:posOffset>162028</wp:posOffset>
                </wp:positionV>
                <wp:extent cx="1830070" cy="9525"/>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758159pt;width:144.07pt;height:.71997pt;mso-position-horizontal-relative:page;mso-position-vertical-relative:paragraph;z-index:-15706112;mso-wrap-distance-left:0;mso-wrap-distance-right:0" id="docshape111" filled="true" fillcolor="#000000" stroked="false">
                <v:fill type="solid"/>
                <w10:wrap type="topAndBottom"/>
              </v:rect>
            </w:pict>
          </mc:Fallback>
        </mc:AlternateContent>
      </w:r>
    </w:p>
    <w:p>
      <w:pPr>
        <w:spacing w:before="121"/>
        <w:ind w:left="140" w:right="0" w:firstLine="0"/>
        <w:jc w:val="left"/>
        <w:rPr>
          <w:sz w:val="22"/>
        </w:rPr>
      </w:pPr>
      <w:r>
        <w:rPr>
          <w:sz w:val="22"/>
          <w:vertAlign w:val="superscript"/>
        </w:rPr>
        <w:t>62</w:t>
      </w:r>
      <w:r>
        <w:rPr>
          <w:sz w:val="22"/>
          <w:vertAlign w:val="baseline"/>
        </w:rPr>
        <w:t> Джус О. Концептуальні основи інформаційної війни в сучасних умовах збройної агресії Російської Федерації проти України. </w:t>
      </w:r>
      <w:r>
        <w:rPr>
          <w:i/>
          <w:sz w:val="22"/>
          <w:vertAlign w:val="baseline"/>
        </w:rPr>
        <w:t>Політологічний вісник. </w:t>
      </w:r>
      <w:r>
        <w:rPr>
          <w:sz w:val="22"/>
          <w:vertAlign w:val="baseline"/>
        </w:rPr>
        <w:t>2022. № 88. С. 189–201.</w:t>
      </w:r>
    </w:p>
    <w:p>
      <w:pPr>
        <w:spacing w:after="0"/>
        <w:jc w:val="left"/>
        <w:rPr>
          <w:sz w:val="22"/>
        </w:rPr>
        <w:sectPr>
          <w:pgSz w:w="11910" w:h="16840"/>
          <w:pgMar w:header="717" w:footer="0" w:top="1040" w:bottom="280" w:left="1559" w:right="425"/>
        </w:sectPr>
      </w:pPr>
    </w:p>
    <w:p>
      <w:pPr>
        <w:pStyle w:val="BodyText"/>
        <w:spacing w:line="360" w:lineRule="auto" w:before="288"/>
        <w:ind w:right="136" w:firstLine="710"/>
      </w:pPr>
      <w:r>
        <w:rPr/>
        <w:t>Державна</w:t>
      </w:r>
      <w:r>
        <w:rPr>
          <w:spacing w:val="-18"/>
        </w:rPr>
        <w:t> </w:t>
      </w:r>
      <w:r>
        <w:rPr/>
        <w:t>служба</w:t>
      </w:r>
      <w:r>
        <w:rPr>
          <w:spacing w:val="-17"/>
        </w:rPr>
        <w:t> </w:t>
      </w:r>
      <w:r>
        <w:rPr/>
        <w:t>спеціального</w:t>
      </w:r>
      <w:r>
        <w:rPr>
          <w:spacing w:val="-18"/>
        </w:rPr>
        <w:t> </w:t>
      </w:r>
      <w:r>
        <w:rPr/>
        <w:t>зв'язку</w:t>
      </w:r>
      <w:r>
        <w:rPr>
          <w:spacing w:val="-17"/>
        </w:rPr>
        <w:t> </w:t>
      </w:r>
      <w:r>
        <w:rPr/>
        <w:t>та</w:t>
      </w:r>
      <w:r>
        <w:rPr>
          <w:spacing w:val="-18"/>
        </w:rPr>
        <w:t> </w:t>
      </w:r>
      <w:r>
        <w:rPr/>
        <w:t>захисту</w:t>
      </w:r>
      <w:r>
        <w:rPr>
          <w:spacing w:val="-17"/>
        </w:rPr>
        <w:t> </w:t>
      </w:r>
      <w:r>
        <w:rPr/>
        <w:t>інформації</w:t>
      </w:r>
      <w:r>
        <w:rPr>
          <w:spacing w:val="-18"/>
        </w:rPr>
        <w:t> </w:t>
      </w:r>
      <w:r>
        <w:rPr/>
        <w:t>в</w:t>
      </w:r>
      <w:r>
        <w:rPr>
          <w:spacing w:val="-17"/>
        </w:rPr>
        <w:t> </w:t>
      </w:r>
      <w:r>
        <w:rPr/>
        <w:t>першу</w:t>
      </w:r>
      <w:r>
        <w:rPr>
          <w:spacing w:val="-18"/>
        </w:rPr>
        <w:t> </w:t>
      </w:r>
      <w:r>
        <w:rPr/>
        <w:t>чергу відповідає за забезпечення захисту секретної інформації, управління криптографічним захистом і координацію заходів з інформаційної безпеки в різних секторах.</w:t>
      </w:r>
    </w:p>
    <w:p>
      <w:pPr>
        <w:pStyle w:val="BodyText"/>
        <w:spacing w:line="360" w:lineRule="auto"/>
        <w:ind w:right="144" w:firstLine="710"/>
      </w:pPr>
      <w:r>
        <w:rPr/>
        <w:t>Рада національної</w:t>
      </w:r>
      <w:r>
        <w:rPr>
          <w:spacing w:val="-4"/>
        </w:rPr>
        <w:t> </w:t>
      </w:r>
      <w:r>
        <w:rPr/>
        <w:t>безпеки і</w:t>
      </w:r>
      <w:r>
        <w:rPr>
          <w:spacing w:val="-4"/>
        </w:rPr>
        <w:t> </w:t>
      </w:r>
      <w:r>
        <w:rPr/>
        <w:t>оборони України (РНБО) відіграє вирішальну роль у формулюванні та реалізації політики національної безпеки, в тому числі пов'язаної з інформаційною безпекою. Вона координує зусилля між різними державними установами та консультує Президента України з питань безпеки.</w:t>
      </w:r>
    </w:p>
    <w:p>
      <w:pPr>
        <w:pStyle w:val="BodyText"/>
        <w:spacing w:line="360" w:lineRule="auto" w:before="2"/>
        <w:ind w:right="141" w:firstLine="710"/>
      </w:pPr>
      <w:r>
        <w:rPr/>
        <w:t>Національний координаційний центр кібербезпеки, створений під егідою РНБО, має завдання координувати зусилля із запобігання та реагування на кіберзагрози. Він слугує центральним вузлом для обміну інформацією, аналізу кіберінцидентів та координації реагування на кібератаки.</w:t>
      </w:r>
    </w:p>
    <w:p>
      <w:pPr>
        <w:pStyle w:val="BodyText"/>
        <w:tabs>
          <w:tab w:pos="1924" w:val="left" w:leader="none"/>
          <w:tab w:pos="3200" w:val="left" w:leader="none"/>
          <w:tab w:pos="4217" w:val="left" w:leader="none"/>
          <w:tab w:pos="5818" w:val="left" w:leader="none"/>
          <w:tab w:pos="6437" w:val="left" w:leader="none"/>
          <w:tab w:pos="8091" w:val="left" w:leader="none"/>
          <w:tab w:pos="9654" w:val="left" w:leader="none"/>
        </w:tabs>
        <w:spacing w:line="360" w:lineRule="auto"/>
        <w:ind w:right="143" w:firstLine="710"/>
        <w:jc w:val="right"/>
      </w:pPr>
      <w:r>
        <w:rPr/>
        <w:t>Міністерство цифрової трансформації хоча і не зосереджене виключно на інформаційній безпеці, бере участь у</w:t>
      </w:r>
      <w:r>
        <w:rPr>
          <w:spacing w:val="-3"/>
        </w:rPr>
        <w:t> </w:t>
      </w:r>
      <w:r>
        <w:rPr/>
        <w:t>розробці політики та стратегій, пов'язаних з кібербезпекою, зокрема в контексті</w:t>
      </w:r>
      <w:r>
        <w:rPr>
          <w:spacing w:val="-2"/>
        </w:rPr>
        <w:t> </w:t>
      </w:r>
      <w:r>
        <w:rPr/>
        <w:t>зусиль України з цифрової трансформації. Різні правоохоронні органи, включаючи Службу безпеки України (СБУ) та </w:t>
      </w:r>
      <w:r>
        <w:rPr>
          <w:spacing w:val="-2"/>
        </w:rPr>
        <w:t>Національну</w:t>
      </w:r>
      <w:r>
        <w:rPr/>
        <w:tab/>
      </w:r>
      <w:r>
        <w:rPr>
          <w:spacing w:val="-2"/>
        </w:rPr>
        <w:t>поліцію,</w:t>
      </w:r>
      <w:r>
        <w:rPr/>
        <w:tab/>
      </w:r>
      <w:r>
        <w:rPr>
          <w:spacing w:val="-4"/>
        </w:rPr>
        <w:t>мають</w:t>
      </w:r>
      <w:r>
        <w:rPr/>
        <w:tab/>
      </w:r>
      <w:r>
        <w:rPr>
          <w:spacing w:val="-2"/>
        </w:rPr>
        <w:t>підрозділи,</w:t>
      </w:r>
      <w:r>
        <w:rPr/>
        <w:tab/>
      </w:r>
      <w:r>
        <w:rPr>
          <w:spacing w:val="-5"/>
        </w:rPr>
        <w:t>що</w:t>
      </w:r>
      <w:r>
        <w:rPr/>
        <w:tab/>
      </w:r>
      <w:r>
        <w:rPr>
          <w:spacing w:val="-2"/>
        </w:rPr>
        <w:t>займаються</w:t>
      </w:r>
      <w:r>
        <w:rPr/>
        <w:tab/>
      </w:r>
      <w:r>
        <w:rPr>
          <w:spacing w:val="-2"/>
        </w:rPr>
        <w:t>боротьбою</w:t>
      </w:r>
      <w:r>
        <w:rPr/>
        <w:tab/>
      </w:r>
      <w:r>
        <w:rPr>
          <w:spacing w:val="-10"/>
        </w:rPr>
        <w:t>з</w:t>
      </w:r>
    </w:p>
    <w:p>
      <w:pPr>
        <w:pStyle w:val="BodyText"/>
      </w:pPr>
      <w:r>
        <w:rPr/>
        <w:t>кіберзлочинністю</w:t>
      </w:r>
      <w:r>
        <w:rPr>
          <w:spacing w:val="-17"/>
        </w:rPr>
        <w:t> </w:t>
      </w:r>
      <w:r>
        <w:rPr/>
        <w:t>та</w:t>
      </w:r>
      <w:r>
        <w:rPr>
          <w:spacing w:val="-14"/>
        </w:rPr>
        <w:t> </w:t>
      </w:r>
      <w:r>
        <w:rPr/>
        <w:t>розслідуванням</w:t>
      </w:r>
      <w:r>
        <w:rPr>
          <w:spacing w:val="-14"/>
        </w:rPr>
        <w:t> </w:t>
      </w:r>
      <w:r>
        <w:rPr>
          <w:spacing w:val="-2"/>
        </w:rPr>
        <w:t>кіберінцидентів.</w:t>
      </w:r>
    </w:p>
    <w:p>
      <w:pPr>
        <w:pStyle w:val="BodyText"/>
        <w:spacing w:line="360" w:lineRule="auto" w:before="161"/>
        <w:ind w:right="145" w:firstLine="710"/>
      </w:pPr>
      <w:r>
        <w:rPr/>
        <w:t>Ці структури працюють разом над вирішенням багатогранних проблем інформаційної безпеки в Україні, включаючи кіберзагрози, дезінформаційні кампанії та захист критичної інфраструктури. Співпраця та координація між цими структурами мають важливе значення для ефективного захисту цифрових активів та інфраструктури України від нових загроз.</w:t>
      </w:r>
    </w:p>
    <w:p>
      <w:pPr>
        <w:pStyle w:val="BodyText"/>
        <w:spacing w:line="360" w:lineRule="auto" w:before="1"/>
        <w:ind w:right="146" w:firstLine="710"/>
      </w:pPr>
      <w:r>
        <w:rPr/>
        <w:t>Основною</w:t>
      </w:r>
      <w:r>
        <w:rPr>
          <w:spacing w:val="-17"/>
        </w:rPr>
        <w:t> </w:t>
      </w:r>
      <w:r>
        <w:rPr/>
        <w:t>системою,</w:t>
      </w:r>
      <w:r>
        <w:rPr>
          <w:spacing w:val="-13"/>
        </w:rPr>
        <w:t> </w:t>
      </w:r>
      <w:r>
        <w:rPr/>
        <w:t>яка</w:t>
      </w:r>
      <w:r>
        <w:rPr>
          <w:spacing w:val="-14"/>
        </w:rPr>
        <w:t> </w:t>
      </w:r>
      <w:r>
        <w:rPr/>
        <w:t>забезпечує</w:t>
      </w:r>
      <w:r>
        <w:rPr>
          <w:spacing w:val="-15"/>
        </w:rPr>
        <w:t> </w:t>
      </w:r>
      <w:r>
        <w:rPr/>
        <w:t>кібербезпеку</w:t>
      </w:r>
      <w:r>
        <w:rPr>
          <w:spacing w:val="-18"/>
        </w:rPr>
        <w:t> </w:t>
      </w:r>
      <w:r>
        <w:rPr/>
        <w:t>органів</w:t>
      </w:r>
      <w:r>
        <w:rPr>
          <w:spacing w:val="-17"/>
        </w:rPr>
        <w:t> </w:t>
      </w:r>
      <w:r>
        <w:rPr/>
        <w:t>державної</w:t>
      </w:r>
      <w:r>
        <w:rPr>
          <w:spacing w:val="-15"/>
        </w:rPr>
        <w:t> </w:t>
      </w:r>
      <w:r>
        <w:rPr/>
        <w:t>влади України, є Система безпечного доступу до мережі Інтернет для органів державної влади (SIASPA). Цю систему використовує приблизно 200 органів державної</w:t>
      </w:r>
      <w:r>
        <w:rPr>
          <w:spacing w:val="-18"/>
        </w:rPr>
        <w:t> </w:t>
      </w:r>
      <w:r>
        <w:rPr/>
        <w:t>влади,</w:t>
      </w:r>
      <w:r>
        <w:rPr>
          <w:spacing w:val="-17"/>
        </w:rPr>
        <w:t> </w:t>
      </w:r>
      <w:r>
        <w:rPr/>
        <w:t>включаючи</w:t>
      </w:r>
      <w:r>
        <w:rPr>
          <w:spacing w:val="-18"/>
        </w:rPr>
        <w:t> </w:t>
      </w:r>
      <w:r>
        <w:rPr/>
        <w:t>установи</w:t>
      </w:r>
      <w:r>
        <w:rPr>
          <w:spacing w:val="-17"/>
        </w:rPr>
        <w:t> </w:t>
      </w:r>
      <w:r>
        <w:rPr/>
        <w:t>з</w:t>
      </w:r>
      <w:r>
        <w:rPr>
          <w:spacing w:val="-18"/>
        </w:rPr>
        <w:t> </w:t>
      </w:r>
      <w:r>
        <w:rPr/>
        <w:t>сектору</w:t>
      </w:r>
      <w:r>
        <w:rPr>
          <w:spacing w:val="-17"/>
        </w:rPr>
        <w:t> </w:t>
      </w:r>
      <w:r>
        <w:rPr/>
        <w:t>національної</w:t>
      </w:r>
      <w:r>
        <w:rPr>
          <w:spacing w:val="-18"/>
        </w:rPr>
        <w:t> </w:t>
      </w:r>
      <w:r>
        <w:rPr/>
        <w:t>безпеки</w:t>
      </w:r>
      <w:r>
        <w:rPr>
          <w:spacing w:val="-14"/>
        </w:rPr>
        <w:t> </w:t>
      </w:r>
      <w:r>
        <w:rPr/>
        <w:t>і</w:t>
      </w:r>
      <w:r>
        <w:rPr>
          <w:spacing w:val="-17"/>
        </w:rPr>
        <w:t> </w:t>
      </w:r>
      <w:r>
        <w:rPr/>
        <w:t>оборони. SIASPA здійснює зупинення та блокування більшості кібератак, в тому числі автоматизовано або напівавтоматизовано.</w:t>
      </w:r>
    </w:p>
    <w:p>
      <w:pPr>
        <w:pStyle w:val="BodyText"/>
        <w:spacing w:after="0" w:line="360" w:lineRule="auto"/>
        <w:sectPr>
          <w:pgSz w:w="11910" w:h="16840"/>
          <w:pgMar w:header="717" w:footer="0" w:top="1040" w:bottom="280" w:left="1559" w:right="425"/>
        </w:sectPr>
      </w:pPr>
    </w:p>
    <w:p>
      <w:pPr>
        <w:pStyle w:val="BodyText"/>
        <w:spacing w:line="360" w:lineRule="auto" w:before="288"/>
        <w:ind w:right="143" w:firstLine="710"/>
      </w:pPr>
      <w:r>
        <w:rPr/>
        <w:t>SIASPA, керована фахівцями SSSCIP, є одним із надійних захисних механізмів, який забезпечує кіберстійкість держави та блокує різноманітні загрози, такі як вторгнення, DDoS-атаки, зараження шкідливим програмним забезпеченням та розповсюдження шпигунських програм. Кожен день спостерігається тисячі таких кібератак, і щодня працівники Державної служби спеціального зв'язку та захисту інформації відбивають від п'яти до сорока потужних DDoS-атак високого рівня</w:t>
      </w:r>
      <w:r>
        <w:rPr>
          <w:vertAlign w:val="superscript"/>
        </w:rPr>
        <w:t>63</w:t>
      </w:r>
      <w:r>
        <w:rPr>
          <w:vertAlign w:val="baseline"/>
        </w:rPr>
        <w:t>.</w:t>
      </w:r>
    </w:p>
    <w:p>
      <w:pPr>
        <w:pStyle w:val="BodyText"/>
        <w:spacing w:line="360" w:lineRule="auto"/>
        <w:ind w:right="138" w:firstLine="710"/>
      </w:pPr>
      <w:r>
        <w:rPr/>
        <w:t>Крім того, в Україні сфера кібербезпеки продовжує розвиватися на тлі беззаперечного зростання впливу та співпраці зі світовою спільнотою. Спостерігається помітний сплеск попиту на сертифікацію ISO 27001:2022, оскільки все більше українських компаній прагнуть продемонструвати відповідальний підхід до боротьби з кіберзагрозами та захисту даних клієнтів у всьому світі. В основі філософії ISO 27001 лежить управління ризиками: виявлення, оцінка та впровадження заходів контролю для мінімізації ризиків. Стандарт зазнав оновлень у вересні 2022 р., зробивши сертифікацію за ISO 27001:2013 застарілою до травня 2024 р.</w:t>
      </w:r>
      <w:r>
        <w:rPr>
          <w:vertAlign w:val="superscript"/>
        </w:rPr>
        <w:t>64</w:t>
      </w:r>
    </w:p>
    <w:p>
      <w:pPr>
        <w:pStyle w:val="BodyText"/>
        <w:spacing w:line="360" w:lineRule="auto" w:before="3"/>
        <w:ind w:right="142" w:firstLine="710"/>
      </w:pPr>
      <w:r>
        <w:rPr/>
        <w:t>Україна</w:t>
      </w:r>
      <w:r>
        <w:rPr>
          <w:spacing w:val="-1"/>
        </w:rPr>
        <w:t> </w:t>
      </w:r>
      <w:r>
        <w:rPr/>
        <w:t>співпрацює</w:t>
      </w:r>
      <w:r>
        <w:rPr>
          <w:spacing w:val="-1"/>
        </w:rPr>
        <w:t> </w:t>
      </w:r>
      <w:r>
        <w:rPr/>
        <w:t>з</w:t>
      </w:r>
      <w:r>
        <w:rPr>
          <w:spacing w:val="-1"/>
        </w:rPr>
        <w:t> </w:t>
      </w:r>
      <w:r>
        <w:rPr/>
        <w:t>міжнародними</w:t>
      </w:r>
      <w:r>
        <w:rPr>
          <w:spacing w:val="-1"/>
        </w:rPr>
        <w:t> </w:t>
      </w:r>
      <w:r>
        <w:rPr/>
        <w:t>партнерами, такими</w:t>
      </w:r>
      <w:r>
        <w:rPr>
          <w:spacing w:val="-1"/>
        </w:rPr>
        <w:t> </w:t>
      </w:r>
      <w:r>
        <w:rPr/>
        <w:t>як</w:t>
      </w:r>
      <w:r>
        <w:rPr>
          <w:spacing w:val="-2"/>
        </w:rPr>
        <w:t> </w:t>
      </w:r>
      <w:r>
        <w:rPr/>
        <w:t>ЄС</w:t>
      </w:r>
      <w:r>
        <w:rPr>
          <w:spacing w:val="-1"/>
        </w:rPr>
        <w:t> </w:t>
      </w:r>
      <w:r>
        <w:rPr/>
        <w:t>та</w:t>
      </w:r>
      <w:r>
        <w:rPr>
          <w:spacing w:val="-5"/>
        </w:rPr>
        <w:t> </w:t>
      </w:r>
      <w:r>
        <w:rPr/>
        <w:t>НАТО, з метою посилення спроможностей у сфері інформаційної безпеки. Це включає участь у спільних ініціативах, обмін найкращими практиками та координацію реагування на кіберзагрози.</w:t>
      </w:r>
    </w:p>
    <w:p>
      <w:pPr>
        <w:pStyle w:val="BodyText"/>
        <w:spacing w:line="360" w:lineRule="auto"/>
        <w:ind w:right="135" w:firstLine="710"/>
      </w:pPr>
      <w:r>
        <w:rPr/>
        <w:t>Україна зміцнює міжнародні безпекові зв'язки, уклавши низку угод. Важливою подією для динаміки міжнародної безпеки стало те, що Україна оголосила про укладення угод про безпеку з низкою країн, зміцнюючи свої глобальні оборонні та коопераційні зв'язки, серед яких Нідерланди, Велика Британія,</w:t>
      </w:r>
      <w:r>
        <w:rPr>
          <w:spacing w:val="-3"/>
        </w:rPr>
        <w:t> </w:t>
      </w:r>
      <w:r>
        <w:rPr/>
        <w:t>Німеччина,</w:t>
      </w:r>
      <w:r>
        <w:rPr>
          <w:spacing w:val="-8"/>
        </w:rPr>
        <w:t> </w:t>
      </w:r>
      <w:r>
        <w:rPr/>
        <w:t>Франція,</w:t>
      </w:r>
      <w:r>
        <w:rPr>
          <w:spacing w:val="-8"/>
        </w:rPr>
        <w:t> </w:t>
      </w:r>
      <w:r>
        <w:rPr/>
        <w:t>Данія,</w:t>
      </w:r>
      <w:r>
        <w:rPr>
          <w:spacing w:val="-8"/>
        </w:rPr>
        <w:t> </w:t>
      </w:r>
      <w:r>
        <w:rPr/>
        <w:t>Канада</w:t>
      </w:r>
      <w:r>
        <w:rPr>
          <w:spacing w:val="-10"/>
        </w:rPr>
        <w:t> </w:t>
      </w:r>
      <w:r>
        <w:rPr/>
        <w:t>та</w:t>
      </w:r>
      <w:r>
        <w:rPr>
          <w:spacing w:val="-10"/>
        </w:rPr>
        <w:t> </w:t>
      </w:r>
      <w:r>
        <w:rPr/>
        <w:t>Італія.</w:t>
      </w:r>
      <w:r>
        <w:rPr>
          <w:spacing w:val="-8"/>
        </w:rPr>
        <w:t> </w:t>
      </w:r>
      <w:r>
        <w:rPr/>
        <w:t>Це</w:t>
      </w:r>
      <w:r>
        <w:rPr>
          <w:spacing w:val="-9"/>
        </w:rPr>
        <w:t> </w:t>
      </w:r>
      <w:r>
        <w:rPr/>
        <w:t>стало</w:t>
      </w:r>
      <w:r>
        <w:rPr>
          <w:spacing w:val="-10"/>
        </w:rPr>
        <w:t> </w:t>
      </w:r>
      <w:r>
        <w:rPr/>
        <w:t>значним</w:t>
      </w:r>
      <w:r>
        <w:rPr>
          <w:spacing w:val="-10"/>
        </w:rPr>
        <w:t> </w:t>
      </w:r>
      <w:r>
        <w:rPr/>
        <w:t>кроком у</w:t>
      </w:r>
      <w:r>
        <w:rPr>
          <w:spacing w:val="43"/>
        </w:rPr>
        <w:t>  </w:t>
      </w:r>
      <w:r>
        <w:rPr/>
        <w:t>дипломатичній</w:t>
      </w:r>
      <w:r>
        <w:rPr>
          <w:spacing w:val="46"/>
        </w:rPr>
        <w:t>  </w:t>
      </w:r>
      <w:r>
        <w:rPr/>
        <w:t>та</w:t>
      </w:r>
      <w:r>
        <w:rPr>
          <w:spacing w:val="46"/>
        </w:rPr>
        <w:t>  </w:t>
      </w:r>
      <w:r>
        <w:rPr/>
        <w:t>стратегічній</w:t>
      </w:r>
      <w:r>
        <w:rPr>
          <w:spacing w:val="46"/>
        </w:rPr>
        <w:t>  </w:t>
      </w:r>
      <w:r>
        <w:rPr/>
        <w:t>діяльності</w:t>
      </w:r>
      <w:r>
        <w:rPr>
          <w:spacing w:val="46"/>
        </w:rPr>
        <w:t>  </w:t>
      </w:r>
      <w:r>
        <w:rPr/>
        <w:t>України</w:t>
      </w:r>
      <w:r>
        <w:rPr>
          <w:spacing w:val="46"/>
        </w:rPr>
        <w:t>  </w:t>
      </w:r>
      <w:r>
        <w:rPr/>
        <w:t>на</w:t>
      </w:r>
      <w:r>
        <w:rPr>
          <w:spacing w:val="47"/>
        </w:rPr>
        <w:t>  </w:t>
      </w:r>
      <w:r>
        <w:rPr/>
        <w:t>тлі</w:t>
      </w:r>
      <w:r>
        <w:rPr>
          <w:spacing w:val="44"/>
        </w:rPr>
        <w:t>  </w:t>
      </w:r>
      <w:r>
        <w:rPr>
          <w:spacing w:val="-2"/>
        </w:rPr>
        <w:t>триваючої</w:t>
      </w:r>
    </w:p>
    <w:p>
      <w:pPr>
        <w:pStyle w:val="BodyText"/>
        <w:spacing w:before="167"/>
        <w:ind w:left="0"/>
        <w:jc w:val="left"/>
        <w:rPr>
          <w:sz w:val="20"/>
        </w:rPr>
      </w:pPr>
      <w:r>
        <w:rPr>
          <w:sz w:val="20"/>
        </w:rPr>
        <mc:AlternateContent>
          <mc:Choice Requires="wps">
            <w:drawing>
              <wp:anchor distT="0" distB="0" distL="0" distR="0" allowOverlap="1" layoutInCell="1" locked="0" behindDoc="1" simplePos="0" relativeHeight="487610880">
                <wp:simplePos x="0" y="0"/>
                <wp:positionH relativeFrom="page">
                  <wp:posOffset>1079296</wp:posOffset>
                </wp:positionH>
                <wp:positionV relativeFrom="paragraph">
                  <wp:posOffset>267503</wp:posOffset>
                </wp:positionV>
                <wp:extent cx="1830070" cy="9525"/>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06329pt;width:144.07pt;height:.72003pt;mso-position-horizontal-relative:page;mso-position-vertical-relative:paragraph;z-index:-15705600;mso-wrap-distance-left:0;mso-wrap-distance-right:0" id="docshape112" filled="true" fillcolor="#000000" stroked="false">
                <v:fill type="solid"/>
                <w10:wrap type="topAndBottom"/>
              </v:rect>
            </w:pict>
          </mc:Fallback>
        </mc:AlternateContent>
      </w:r>
    </w:p>
    <w:p>
      <w:pPr>
        <w:spacing w:line="237" w:lineRule="auto" w:before="123"/>
        <w:ind w:left="140" w:right="0" w:firstLine="0"/>
        <w:jc w:val="left"/>
        <w:rPr>
          <w:sz w:val="22"/>
        </w:rPr>
      </w:pPr>
      <w:r>
        <w:rPr>
          <w:sz w:val="22"/>
          <w:vertAlign w:val="superscript"/>
        </w:rPr>
        <w:t>63</w:t>
      </w:r>
      <w:r>
        <w:rPr>
          <w:spacing w:val="40"/>
          <w:sz w:val="22"/>
          <w:vertAlign w:val="baseline"/>
        </w:rPr>
        <w:t> </w:t>
      </w:r>
      <w:r>
        <w:rPr>
          <w:sz w:val="22"/>
          <w:vertAlign w:val="baseline"/>
        </w:rPr>
        <w:t>Готовність</w:t>
      </w:r>
      <w:r>
        <w:rPr>
          <w:spacing w:val="40"/>
          <w:sz w:val="22"/>
          <w:vertAlign w:val="baseline"/>
        </w:rPr>
        <w:t> </w:t>
      </w:r>
      <w:r>
        <w:rPr>
          <w:sz w:val="22"/>
          <w:vertAlign w:val="baseline"/>
        </w:rPr>
        <w:t>України</w:t>
      </w:r>
      <w:r>
        <w:rPr>
          <w:spacing w:val="40"/>
          <w:sz w:val="22"/>
          <w:vertAlign w:val="baseline"/>
        </w:rPr>
        <w:t> </w:t>
      </w:r>
      <w:r>
        <w:rPr>
          <w:sz w:val="22"/>
          <w:vertAlign w:val="baseline"/>
        </w:rPr>
        <w:t>до</w:t>
      </w:r>
      <w:r>
        <w:rPr>
          <w:spacing w:val="40"/>
          <w:sz w:val="22"/>
          <w:vertAlign w:val="baseline"/>
        </w:rPr>
        <w:t> </w:t>
      </w:r>
      <w:r>
        <w:rPr>
          <w:sz w:val="22"/>
          <w:vertAlign w:val="baseline"/>
        </w:rPr>
        <w:t>нових</w:t>
      </w:r>
      <w:r>
        <w:rPr>
          <w:spacing w:val="40"/>
          <w:sz w:val="22"/>
          <w:vertAlign w:val="baseline"/>
        </w:rPr>
        <w:t> </w:t>
      </w:r>
      <w:r>
        <w:rPr>
          <w:sz w:val="22"/>
          <w:vertAlign w:val="baseline"/>
        </w:rPr>
        <w:t>викликів.</w:t>
      </w:r>
      <w:r>
        <w:rPr>
          <w:spacing w:val="40"/>
          <w:sz w:val="22"/>
          <w:vertAlign w:val="baseline"/>
        </w:rPr>
        <w:t> </w:t>
      </w:r>
      <w:r>
        <w:rPr>
          <w:sz w:val="22"/>
          <w:vertAlign w:val="baseline"/>
        </w:rPr>
        <w:t>Кібербезпека</w:t>
      </w:r>
      <w:r>
        <w:rPr>
          <w:spacing w:val="40"/>
          <w:sz w:val="22"/>
          <w:vertAlign w:val="baseline"/>
        </w:rPr>
        <w:t> </w:t>
      </w:r>
      <w:r>
        <w:rPr>
          <w:sz w:val="22"/>
          <w:vertAlign w:val="baseline"/>
        </w:rPr>
        <w:t>та</w:t>
      </w:r>
      <w:r>
        <w:rPr>
          <w:spacing w:val="40"/>
          <w:sz w:val="22"/>
          <w:vertAlign w:val="baseline"/>
        </w:rPr>
        <w:t> </w:t>
      </w:r>
      <w:r>
        <w:rPr>
          <w:sz w:val="22"/>
          <w:vertAlign w:val="baseline"/>
        </w:rPr>
        <w:t>комунікація. </w:t>
      </w:r>
      <w:r>
        <w:rPr>
          <w:i/>
          <w:sz w:val="22"/>
          <w:vertAlign w:val="baseline"/>
        </w:rPr>
        <w:t>Урядовий</w:t>
      </w:r>
      <w:r>
        <w:rPr>
          <w:i/>
          <w:spacing w:val="40"/>
          <w:sz w:val="22"/>
          <w:vertAlign w:val="baseline"/>
        </w:rPr>
        <w:t> </w:t>
      </w:r>
      <w:r>
        <w:rPr>
          <w:i/>
          <w:sz w:val="22"/>
          <w:vertAlign w:val="baseline"/>
        </w:rPr>
        <w:t>портал</w:t>
      </w:r>
      <w:r>
        <w:rPr>
          <w:sz w:val="22"/>
          <w:vertAlign w:val="baseline"/>
        </w:rPr>
        <w:t>.</w:t>
      </w:r>
      <w:r>
        <w:rPr>
          <w:spacing w:val="40"/>
          <w:sz w:val="22"/>
          <w:vertAlign w:val="baseline"/>
        </w:rPr>
        <w:t> </w:t>
      </w:r>
      <w:r>
        <w:rPr>
          <w:sz w:val="22"/>
          <w:vertAlign w:val="baseline"/>
        </w:rPr>
        <w:t>2023.</w:t>
      </w:r>
      <w:r>
        <w:rPr>
          <w:spacing w:val="40"/>
          <w:sz w:val="22"/>
          <w:vertAlign w:val="baseline"/>
        </w:rPr>
        <w:t> </w:t>
      </w:r>
      <w:r>
        <w:rPr>
          <w:sz w:val="22"/>
          <w:vertAlign w:val="baseline"/>
        </w:rPr>
        <w:t>URL: </w:t>
      </w:r>
      <w:hyperlink r:id="rId39">
        <w:r>
          <w:rPr>
            <w:sz w:val="22"/>
            <w:u w:val="single"/>
            <w:vertAlign w:val="baseline"/>
          </w:rPr>
          <w:t>http://surl.li/siebc</w:t>
        </w:r>
      </w:hyperlink>
      <w:r>
        <w:rPr>
          <w:sz w:val="22"/>
          <w:vertAlign w:val="baseline"/>
        </w:rPr>
        <w:t> (дата звернення: 06.04.2024).</w:t>
      </w:r>
    </w:p>
    <w:p>
      <w:pPr>
        <w:tabs>
          <w:tab w:pos="505" w:val="left" w:leader="none"/>
          <w:tab w:pos="1657" w:val="left" w:leader="none"/>
          <w:tab w:pos="2645" w:val="left" w:leader="none"/>
          <w:tab w:pos="3043" w:val="left" w:leader="none"/>
          <w:tab w:pos="3628" w:val="left" w:leader="none"/>
          <w:tab w:pos="4905" w:val="left" w:leader="none"/>
          <w:tab w:pos="6242" w:val="left" w:leader="none"/>
          <w:tab w:pos="6894" w:val="left" w:leader="none"/>
          <w:tab w:pos="7528" w:val="left" w:leader="none"/>
          <w:tab w:pos="8869" w:val="left" w:leader="none"/>
        </w:tabs>
        <w:spacing w:before="1"/>
        <w:ind w:left="140" w:right="137" w:firstLine="0"/>
        <w:jc w:val="left"/>
        <w:rPr>
          <w:sz w:val="22"/>
        </w:rPr>
      </w:pPr>
      <w:r>
        <w:rPr>
          <w:spacing w:val="-6"/>
          <w:sz w:val="22"/>
          <w:vertAlign w:val="superscript"/>
        </w:rPr>
        <w:t>64</w:t>
      </w:r>
      <w:r>
        <w:rPr>
          <w:sz w:val="22"/>
          <w:vertAlign w:val="baseline"/>
        </w:rPr>
        <w:tab/>
      </w:r>
      <w:r>
        <w:rPr>
          <w:spacing w:val="-2"/>
          <w:sz w:val="22"/>
          <w:vertAlign w:val="baseline"/>
        </w:rPr>
        <w:t>Upcoming</w:t>
      </w:r>
      <w:r>
        <w:rPr>
          <w:sz w:val="22"/>
          <w:vertAlign w:val="baseline"/>
        </w:rPr>
        <w:tab/>
      </w:r>
      <w:r>
        <w:rPr>
          <w:spacing w:val="-2"/>
          <w:sz w:val="22"/>
          <w:vertAlign w:val="baseline"/>
        </w:rPr>
        <w:t>Changes</w:t>
      </w:r>
      <w:r>
        <w:rPr>
          <w:sz w:val="22"/>
          <w:vertAlign w:val="baseline"/>
        </w:rPr>
        <w:tab/>
      </w:r>
      <w:r>
        <w:rPr>
          <w:spacing w:val="-6"/>
          <w:sz w:val="22"/>
          <w:vertAlign w:val="baseline"/>
        </w:rPr>
        <w:t>in</w:t>
      </w:r>
      <w:r>
        <w:rPr>
          <w:sz w:val="22"/>
          <w:vertAlign w:val="baseline"/>
        </w:rPr>
        <w:tab/>
      </w:r>
      <w:r>
        <w:rPr>
          <w:spacing w:val="-4"/>
          <w:sz w:val="22"/>
          <w:vertAlign w:val="baseline"/>
        </w:rPr>
        <w:t>ISO</w:t>
      </w:r>
      <w:r>
        <w:rPr>
          <w:sz w:val="22"/>
          <w:vertAlign w:val="baseline"/>
        </w:rPr>
        <w:tab/>
      </w:r>
      <w:r>
        <w:rPr>
          <w:spacing w:val="-2"/>
          <w:sz w:val="22"/>
          <w:vertAlign w:val="baseline"/>
        </w:rPr>
        <w:t>27001:2022</w:t>
      </w:r>
      <w:r>
        <w:rPr>
          <w:sz w:val="22"/>
          <w:vertAlign w:val="baseline"/>
        </w:rPr>
        <w:tab/>
      </w:r>
      <w:r>
        <w:rPr>
          <w:spacing w:val="-2"/>
          <w:sz w:val="22"/>
          <w:vertAlign w:val="baseline"/>
        </w:rPr>
        <w:t>Certification</w:t>
      </w:r>
      <w:r>
        <w:rPr>
          <w:sz w:val="22"/>
          <w:vertAlign w:val="baseline"/>
        </w:rPr>
        <w:tab/>
      </w:r>
      <w:r>
        <w:rPr>
          <w:spacing w:val="-4"/>
          <w:sz w:val="22"/>
          <w:vertAlign w:val="baseline"/>
        </w:rPr>
        <w:t>from</w:t>
      </w:r>
      <w:r>
        <w:rPr>
          <w:sz w:val="22"/>
          <w:vertAlign w:val="baseline"/>
        </w:rPr>
        <w:tab/>
      </w:r>
      <w:r>
        <w:rPr>
          <w:spacing w:val="-4"/>
          <w:sz w:val="22"/>
          <w:vertAlign w:val="baseline"/>
        </w:rPr>
        <w:t>May</w:t>
      </w:r>
      <w:r>
        <w:rPr>
          <w:sz w:val="22"/>
          <w:vertAlign w:val="baseline"/>
        </w:rPr>
        <w:tab/>
        <w:t>Onwards. </w:t>
      </w:r>
      <w:r>
        <w:rPr>
          <w:i/>
          <w:sz w:val="22"/>
          <w:vertAlign w:val="baseline"/>
        </w:rPr>
        <w:t>IT</w:t>
        <w:tab/>
      </w:r>
      <w:r>
        <w:rPr>
          <w:i/>
          <w:spacing w:val="-2"/>
          <w:sz w:val="22"/>
          <w:vertAlign w:val="baseline"/>
        </w:rPr>
        <w:t>Specialist</w:t>
      </w:r>
      <w:r>
        <w:rPr>
          <w:spacing w:val="-2"/>
          <w:sz w:val="22"/>
          <w:vertAlign w:val="baseline"/>
        </w:rPr>
        <w:t>. </w:t>
      </w:r>
      <w:r>
        <w:rPr>
          <w:sz w:val="22"/>
          <w:vertAlign w:val="baseline"/>
        </w:rPr>
        <w:t>URL: </w:t>
      </w:r>
      <w:hyperlink r:id="rId40">
        <w:r>
          <w:rPr>
            <w:color w:val="0000FF"/>
            <w:sz w:val="22"/>
            <w:u w:val="single" w:color="0000FF"/>
            <w:vertAlign w:val="baseline"/>
          </w:rPr>
          <w:t>http://surl.li/siebp</w:t>
        </w:r>
      </w:hyperlink>
      <w:r>
        <w:rPr>
          <w:color w:val="0000FF"/>
          <w:sz w:val="22"/>
          <w:vertAlign w:val="baseline"/>
        </w:rPr>
        <w:t> </w:t>
      </w:r>
      <w:r>
        <w:rPr>
          <w:sz w:val="22"/>
          <w:vertAlign w:val="baseline"/>
        </w:rPr>
        <w:t>(date of access: 06.04.2024).</w:t>
      </w:r>
    </w:p>
    <w:p>
      <w:pPr>
        <w:spacing w:after="0"/>
        <w:jc w:val="left"/>
        <w:rPr>
          <w:sz w:val="22"/>
        </w:rPr>
        <w:sectPr>
          <w:pgSz w:w="11910" w:h="16840"/>
          <w:pgMar w:header="717" w:footer="0" w:top="1040" w:bottom="280" w:left="1559" w:right="425"/>
        </w:sectPr>
      </w:pPr>
    </w:p>
    <w:p>
      <w:pPr>
        <w:pStyle w:val="BodyText"/>
        <w:spacing w:line="360" w:lineRule="auto" w:before="288"/>
        <w:ind w:right="141"/>
      </w:pPr>
      <w:r>
        <w:rPr/>
        <w:t>регіональної нестабільності. Ця угода, розрахована на 10 років, чітко узгоджується зі Спільною декларацією G7, прийнятою на саміті НАТО у Вільнюсі, пропонуючи Україні широку підтримку в її триваючій обороні від російської агресії, і включає важливі невійськові аспекти, такі як інформаційна безпека, а також стратегії протидії гібридним загрозам і організованій </w:t>
      </w:r>
      <w:r>
        <w:rPr>
          <w:spacing w:val="-2"/>
        </w:rPr>
        <w:t>злочинності.</w:t>
      </w:r>
    </w:p>
    <w:p>
      <w:pPr>
        <w:pStyle w:val="BodyText"/>
        <w:spacing w:line="360" w:lineRule="auto" w:before="3"/>
        <w:ind w:right="136" w:firstLine="710"/>
      </w:pPr>
      <w:r>
        <w:rPr/>
        <w:t>Численні іноземні уряди та компанії, що займаються кібербезпекою, інвестували в розбудову кіберпотенціалу України протягом кількох років. Ці ініціативи мали на меті закласти основи стійкості до російських кібератак, наприклад, шляхом навчання практиків</w:t>
      </w:r>
      <w:r>
        <w:rPr>
          <w:spacing w:val="-3"/>
        </w:rPr>
        <w:t> </w:t>
      </w:r>
      <w:r>
        <w:rPr/>
        <w:t>з</w:t>
      </w:r>
      <w:r>
        <w:rPr>
          <w:spacing w:val="-1"/>
        </w:rPr>
        <w:t> </w:t>
      </w:r>
      <w:r>
        <w:rPr/>
        <w:t>кібербезпеки</w:t>
      </w:r>
      <w:r>
        <w:rPr>
          <w:spacing w:val="-1"/>
        </w:rPr>
        <w:t> </w:t>
      </w:r>
      <w:r>
        <w:rPr/>
        <w:t>та реформування законів і нормативних актів. Вторгнення створило терміновість, яку не можна було задовольнити за допомогою програм, спрямованих на довгострокові цілі розвитку, а мобілізація державних і приватних ресурсів породила деякі інноваційні</w:t>
      </w:r>
      <w:r>
        <w:rPr>
          <w:spacing w:val="-9"/>
        </w:rPr>
        <w:t> </w:t>
      </w:r>
      <w:r>
        <w:rPr/>
        <w:t>партнерства. Наприклад,</w:t>
      </w:r>
      <w:r>
        <w:rPr>
          <w:spacing w:val="-1"/>
        </w:rPr>
        <w:t> </w:t>
      </w:r>
      <w:r>
        <w:rPr/>
        <w:t>Міністерство</w:t>
      </w:r>
      <w:r>
        <w:rPr>
          <w:spacing w:val="-4"/>
        </w:rPr>
        <w:t> </w:t>
      </w:r>
      <w:r>
        <w:rPr/>
        <w:t>закордонних</w:t>
      </w:r>
      <w:r>
        <w:rPr>
          <w:spacing w:val="-8"/>
        </w:rPr>
        <w:t> </w:t>
      </w:r>
      <w:r>
        <w:rPr/>
        <w:t>справ у</w:t>
      </w:r>
      <w:r>
        <w:rPr>
          <w:spacing w:val="-8"/>
        </w:rPr>
        <w:t> </w:t>
      </w:r>
      <w:r>
        <w:rPr/>
        <w:t>справах Співдружності та розвитку Великої Британії (FCDO) за допомогою технічних консультацій Національного центру кібербезпеки спонсорує програму, яка дозволяє українським відомствам отримати доступ до послуг комерційних компаній з кібербезпеки. Постачальникам послуг безпеки доручено українськими агенціями фінансування та координація з боку FCDO</w:t>
      </w:r>
      <w:r>
        <w:rPr>
          <w:vertAlign w:val="superscript"/>
        </w:rPr>
        <w:t>65</w:t>
      </w:r>
      <w:r>
        <w:rPr>
          <w:vertAlign w:val="baseline"/>
        </w:rPr>
        <w:t>.</w:t>
      </w:r>
    </w:p>
    <w:p>
      <w:pPr>
        <w:pStyle w:val="BodyText"/>
        <w:spacing w:line="360" w:lineRule="auto" w:before="1"/>
        <w:ind w:right="136" w:firstLine="710"/>
      </w:pPr>
      <w:r>
        <w:rPr/>
        <w:t>Українські чиновники з кібербезпеки зауважили, що ця міжнародна допомога була життєво важливою для обмеження ефективності російських кібератак</w:t>
      </w:r>
      <w:r>
        <w:rPr>
          <w:vertAlign w:val="superscript"/>
        </w:rPr>
        <w:t>66</w:t>
      </w:r>
      <w:r>
        <w:rPr>
          <w:vertAlign w:val="baseline"/>
        </w:rPr>
        <w:t>. Реагування на інциденти та ліквідація їх наслідків діяли в набагато більших масштабах, ніж Україна могла б досягти самостійно, і це дозволило запобігти атакам, які могли б завдати стратегічної шкоди, зокрема, спробі порушити роботу української електромережі за допомогою шкідливого програмного</w:t>
      </w:r>
      <w:r>
        <w:rPr>
          <w:spacing w:val="51"/>
          <w:w w:val="150"/>
          <w:vertAlign w:val="baseline"/>
        </w:rPr>
        <w:t> </w:t>
      </w:r>
      <w:r>
        <w:rPr>
          <w:vertAlign w:val="baseline"/>
        </w:rPr>
        <w:t>забезпечення</w:t>
      </w:r>
      <w:r>
        <w:rPr>
          <w:spacing w:val="58"/>
          <w:w w:val="150"/>
          <w:vertAlign w:val="baseline"/>
        </w:rPr>
        <w:t> </w:t>
      </w:r>
      <w:r>
        <w:rPr>
          <w:vertAlign w:val="baseline"/>
        </w:rPr>
        <w:t>Industroyer2.</w:t>
      </w:r>
      <w:r>
        <w:rPr>
          <w:spacing w:val="54"/>
          <w:w w:val="150"/>
          <w:vertAlign w:val="baseline"/>
        </w:rPr>
        <w:t> </w:t>
      </w:r>
      <w:r>
        <w:rPr>
          <w:vertAlign w:val="baseline"/>
        </w:rPr>
        <w:t>Співпраця</w:t>
      </w:r>
      <w:r>
        <w:rPr>
          <w:spacing w:val="53"/>
          <w:w w:val="150"/>
          <w:vertAlign w:val="baseline"/>
        </w:rPr>
        <w:t> </w:t>
      </w:r>
      <w:r>
        <w:rPr>
          <w:vertAlign w:val="baseline"/>
        </w:rPr>
        <w:t>в</w:t>
      </w:r>
      <w:r>
        <w:rPr>
          <w:spacing w:val="50"/>
          <w:w w:val="150"/>
          <w:vertAlign w:val="baseline"/>
        </w:rPr>
        <w:t> </w:t>
      </w:r>
      <w:r>
        <w:rPr>
          <w:vertAlign w:val="baseline"/>
        </w:rPr>
        <w:t>галузі</w:t>
      </w:r>
      <w:r>
        <w:rPr>
          <w:spacing w:val="47"/>
          <w:w w:val="150"/>
          <w:vertAlign w:val="baseline"/>
        </w:rPr>
        <w:t> </w:t>
      </w:r>
      <w:r>
        <w:rPr>
          <w:vertAlign w:val="baseline"/>
        </w:rPr>
        <w:t>розвідки</w:t>
      </w:r>
      <w:r>
        <w:rPr>
          <w:spacing w:val="52"/>
          <w:w w:val="150"/>
          <w:vertAlign w:val="baseline"/>
        </w:rPr>
        <w:t> </w:t>
      </w:r>
      <w:r>
        <w:rPr>
          <w:spacing w:val="-2"/>
          <w:vertAlign w:val="baseline"/>
        </w:rPr>
        <w:t>загроз</w:t>
      </w:r>
    </w:p>
    <w:p>
      <w:pPr>
        <w:pStyle w:val="BodyText"/>
        <w:ind w:left="0"/>
        <w:jc w:val="left"/>
        <w:rPr>
          <w:sz w:val="20"/>
        </w:rPr>
      </w:pPr>
    </w:p>
    <w:p>
      <w:pPr>
        <w:pStyle w:val="BodyText"/>
        <w:spacing w:before="75"/>
        <w:ind w:left="0"/>
        <w:jc w:val="left"/>
        <w:rPr>
          <w:sz w:val="20"/>
        </w:rPr>
      </w:pPr>
      <w:r>
        <w:rPr>
          <w:sz w:val="20"/>
        </w:rPr>
        <mc:AlternateContent>
          <mc:Choice Requires="wps">
            <w:drawing>
              <wp:anchor distT="0" distB="0" distL="0" distR="0" allowOverlap="1" layoutInCell="1" locked="0" behindDoc="1" simplePos="0" relativeHeight="487611392">
                <wp:simplePos x="0" y="0"/>
                <wp:positionH relativeFrom="page">
                  <wp:posOffset>1079296</wp:posOffset>
                </wp:positionH>
                <wp:positionV relativeFrom="paragraph">
                  <wp:posOffset>209223</wp:posOffset>
                </wp:positionV>
                <wp:extent cx="1830070" cy="9525"/>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474266pt;width:144.07pt;height:.72003pt;mso-position-horizontal-relative:page;mso-position-vertical-relative:paragraph;z-index:-15705088;mso-wrap-distance-left:0;mso-wrap-distance-right:0" id="docshape113" filled="true" fillcolor="#000000" stroked="false">
                <v:fill type="solid"/>
                <w10:wrap type="topAndBottom"/>
              </v:rect>
            </w:pict>
          </mc:Fallback>
        </mc:AlternateContent>
      </w:r>
    </w:p>
    <w:p>
      <w:pPr>
        <w:spacing w:line="237" w:lineRule="auto" w:before="119"/>
        <w:ind w:left="140" w:right="0" w:firstLine="0"/>
        <w:jc w:val="left"/>
        <w:rPr>
          <w:sz w:val="24"/>
        </w:rPr>
      </w:pPr>
      <w:r>
        <w:rPr>
          <w:sz w:val="24"/>
          <w:vertAlign w:val="superscript"/>
        </w:rPr>
        <w:t>65</w:t>
      </w:r>
      <w:r>
        <w:rPr>
          <w:spacing w:val="29"/>
          <w:sz w:val="24"/>
          <w:vertAlign w:val="baseline"/>
        </w:rPr>
        <w:t> </w:t>
      </w:r>
      <w:r>
        <w:rPr>
          <w:sz w:val="24"/>
          <w:vertAlign w:val="baseline"/>
        </w:rPr>
        <w:t>Evaluating the International Support to</w:t>
      </w:r>
      <w:r>
        <w:rPr>
          <w:spacing w:val="31"/>
          <w:sz w:val="24"/>
          <w:vertAlign w:val="baseline"/>
        </w:rPr>
        <w:t> </w:t>
      </w:r>
      <w:r>
        <w:rPr>
          <w:sz w:val="24"/>
          <w:vertAlign w:val="baseline"/>
        </w:rPr>
        <w:t>Ukrainian Cyber Defense. </w:t>
      </w:r>
      <w:r>
        <w:rPr>
          <w:i/>
          <w:sz w:val="24"/>
          <w:vertAlign w:val="baseline"/>
        </w:rPr>
        <w:t>Carnegie Endowment</w:t>
      </w:r>
      <w:r>
        <w:rPr>
          <w:sz w:val="24"/>
          <w:vertAlign w:val="baseline"/>
        </w:rPr>
        <w:t>.</w:t>
      </w:r>
      <w:r>
        <w:rPr>
          <w:spacing w:val="29"/>
          <w:sz w:val="24"/>
          <w:vertAlign w:val="baseline"/>
        </w:rPr>
        <w:t> </w:t>
      </w:r>
      <w:r>
        <w:rPr>
          <w:sz w:val="24"/>
          <w:vertAlign w:val="baseline"/>
        </w:rPr>
        <w:t>2022. URL: </w:t>
      </w:r>
      <w:hyperlink r:id="rId41">
        <w:r>
          <w:rPr>
            <w:color w:val="0000FF"/>
            <w:sz w:val="24"/>
            <w:u w:val="single" w:color="0000FF"/>
            <w:vertAlign w:val="baseline"/>
          </w:rPr>
          <w:t>http://surl.li/siees</w:t>
        </w:r>
      </w:hyperlink>
      <w:r>
        <w:rPr>
          <w:color w:val="0000FF"/>
          <w:sz w:val="24"/>
          <w:vertAlign w:val="baseline"/>
        </w:rPr>
        <w:t> </w:t>
      </w:r>
      <w:r>
        <w:rPr>
          <w:sz w:val="24"/>
          <w:vertAlign w:val="baseline"/>
        </w:rPr>
        <w:t>(date of access: 06.04.2024).</w:t>
      </w:r>
    </w:p>
    <w:p>
      <w:pPr>
        <w:spacing w:line="237" w:lineRule="auto" w:before="5"/>
        <w:ind w:left="140" w:right="139" w:firstLine="0"/>
        <w:jc w:val="left"/>
        <w:rPr>
          <w:sz w:val="24"/>
        </w:rPr>
      </w:pPr>
      <w:r>
        <w:rPr>
          <w:sz w:val="24"/>
          <w:vertAlign w:val="superscript"/>
        </w:rPr>
        <w:t>66</w:t>
      </w:r>
      <w:r>
        <w:rPr>
          <w:spacing w:val="-2"/>
          <w:sz w:val="24"/>
          <w:vertAlign w:val="baseline"/>
        </w:rPr>
        <w:t> </w:t>
      </w:r>
      <w:r>
        <w:rPr>
          <w:sz w:val="24"/>
          <w:vertAlign w:val="baseline"/>
        </w:rPr>
        <w:t>Industroyer2:</w:t>
      </w:r>
      <w:r>
        <w:rPr>
          <w:spacing w:val="-5"/>
          <w:sz w:val="24"/>
          <w:vertAlign w:val="baseline"/>
        </w:rPr>
        <w:t> </w:t>
      </w:r>
      <w:r>
        <w:rPr>
          <w:sz w:val="24"/>
          <w:vertAlign w:val="baseline"/>
        </w:rPr>
        <w:t>Industroyer</w:t>
      </w:r>
      <w:r>
        <w:rPr>
          <w:spacing w:val="-4"/>
          <w:sz w:val="24"/>
          <w:vertAlign w:val="baseline"/>
        </w:rPr>
        <w:t> </w:t>
      </w:r>
      <w:r>
        <w:rPr>
          <w:sz w:val="24"/>
          <w:vertAlign w:val="baseline"/>
        </w:rPr>
        <w:t>reloaded. </w:t>
      </w:r>
      <w:r>
        <w:rPr>
          <w:i/>
          <w:sz w:val="24"/>
          <w:vertAlign w:val="baseline"/>
        </w:rPr>
        <w:t>ESET</w:t>
      </w:r>
      <w:r>
        <w:rPr>
          <w:i/>
          <w:spacing w:val="-8"/>
          <w:sz w:val="24"/>
          <w:vertAlign w:val="baseline"/>
        </w:rPr>
        <w:t> </w:t>
      </w:r>
      <w:r>
        <w:rPr>
          <w:i/>
          <w:sz w:val="24"/>
          <w:vertAlign w:val="baseline"/>
        </w:rPr>
        <w:t>security</w:t>
      </w:r>
      <w:r>
        <w:rPr>
          <w:i/>
          <w:spacing w:val="-5"/>
          <w:sz w:val="24"/>
          <w:vertAlign w:val="baseline"/>
        </w:rPr>
        <w:t> </w:t>
      </w:r>
      <w:r>
        <w:rPr>
          <w:i/>
          <w:sz w:val="24"/>
          <w:vertAlign w:val="baseline"/>
        </w:rPr>
        <w:t>community</w:t>
      </w:r>
      <w:r>
        <w:rPr>
          <w:sz w:val="24"/>
          <w:vertAlign w:val="baseline"/>
        </w:rPr>
        <w:t>.</w:t>
      </w:r>
      <w:r>
        <w:rPr>
          <w:spacing w:val="-6"/>
          <w:sz w:val="24"/>
          <w:vertAlign w:val="baseline"/>
        </w:rPr>
        <w:t> </w:t>
      </w:r>
      <w:r>
        <w:rPr>
          <w:sz w:val="24"/>
          <w:vertAlign w:val="baseline"/>
        </w:rPr>
        <w:t>2022.</w:t>
      </w:r>
      <w:r>
        <w:rPr>
          <w:spacing w:val="-6"/>
          <w:sz w:val="24"/>
          <w:vertAlign w:val="baseline"/>
        </w:rPr>
        <w:t> </w:t>
      </w:r>
      <w:r>
        <w:rPr>
          <w:sz w:val="24"/>
          <w:vertAlign w:val="baseline"/>
        </w:rPr>
        <w:t>URL:</w:t>
      </w:r>
      <w:r>
        <w:rPr>
          <w:spacing w:val="-5"/>
          <w:sz w:val="24"/>
          <w:vertAlign w:val="baseline"/>
        </w:rPr>
        <w:t> </w:t>
      </w:r>
      <w:hyperlink r:id="rId42">
        <w:r>
          <w:rPr>
            <w:sz w:val="24"/>
            <w:u w:val="single"/>
            <w:vertAlign w:val="baseline"/>
          </w:rPr>
          <w:t>http://surl.li/sieff</w:t>
        </w:r>
      </w:hyperlink>
      <w:r>
        <w:rPr>
          <w:spacing w:val="-5"/>
          <w:sz w:val="24"/>
          <w:vertAlign w:val="baseline"/>
        </w:rPr>
        <w:t> </w:t>
      </w:r>
      <w:r>
        <w:rPr>
          <w:sz w:val="24"/>
          <w:vertAlign w:val="baseline"/>
        </w:rPr>
        <w:t>(date of access: 06.04.2024).</w:t>
      </w:r>
    </w:p>
    <w:p>
      <w:pPr>
        <w:spacing w:after="0" w:line="237" w:lineRule="auto"/>
        <w:jc w:val="left"/>
        <w:rPr>
          <w:sz w:val="24"/>
        </w:rPr>
        <w:sectPr>
          <w:pgSz w:w="11910" w:h="16840"/>
          <w:pgMar w:header="717" w:footer="0" w:top="1040" w:bottom="280" w:left="1559" w:right="425"/>
        </w:sectPr>
      </w:pPr>
    </w:p>
    <w:p>
      <w:pPr>
        <w:pStyle w:val="BodyText"/>
        <w:spacing w:line="360" w:lineRule="auto" w:before="288"/>
        <w:ind w:right="142"/>
      </w:pPr>
      <w:r>
        <w:rPr/>
        <w:t>дозволила прискорити вивчення російських методів і спільну ситуаційну обізнаність. Українська команда реагування на комп'ютерні надзвичайні події (CERT-UA) стала активним джерелом повідомлень про загрози.</w:t>
      </w:r>
    </w:p>
    <w:p>
      <w:pPr>
        <w:pStyle w:val="BodyText"/>
        <w:spacing w:line="357" w:lineRule="auto" w:before="2"/>
        <w:ind w:right="146" w:firstLine="710"/>
      </w:pPr>
      <w:r>
        <w:rPr/>
        <w:t>В Україні боротьбою з пропагандою займаються кілька державних структур (рис. 2.7).</w:t>
      </w:r>
    </w:p>
    <w:p>
      <w:pPr>
        <w:pStyle w:val="BodyText"/>
        <w:spacing w:line="360" w:lineRule="auto" w:before="5"/>
        <w:ind w:right="137" w:firstLine="710"/>
      </w:pPr>
      <w:r>
        <w:rPr/>
        <w:t>Міністерство</w:t>
      </w:r>
      <w:r>
        <w:rPr>
          <w:spacing w:val="-3"/>
        </w:rPr>
        <w:t> </w:t>
      </w:r>
      <w:r>
        <w:rPr/>
        <w:t>інформаційної</w:t>
      </w:r>
      <w:r>
        <w:rPr>
          <w:spacing w:val="-13"/>
        </w:rPr>
        <w:t> </w:t>
      </w:r>
      <w:r>
        <w:rPr/>
        <w:t>політики</w:t>
      </w:r>
      <w:r>
        <w:rPr>
          <w:spacing w:val="-7"/>
        </w:rPr>
        <w:t> </w:t>
      </w:r>
      <w:r>
        <w:rPr/>
        <w:t>України</w:t>
      </w:r>
      <w:r>
        <w:rPr>
          <w:spacing w:val="-2"/>
        </w:rPr>
        <w:t> </w:t>
      </w:r>
      <w:r>
        <w:rPr/>
        <w:t>в</w:t>
      </w:r>
      <w:r>
        <w:rPr>
          <w:spacing w:val="-9"/>
        </w:rPr>
        <w:t> </w:t>
      </w:r>
      <w:r>
        <w:rPr/>
        <w:t>першу</w:t>
      </w:r>
      <w:r>
        <w:rPr>
          <w:spacing w:val="-12"/>
        </w:rPr>
        <w:t> </w:t>
      </w:r>
      <w:r>
        <w:rPr/>
        <w:t>чергу</w:t>
      </w:r>
      <w:r>
        <w:rPr>
          <w:spacing w:val="-10"/>
        </w:rPr>
        <w:t> </w:t>
      </w:r>
      <w:r>
        <w:rPr/>
        <w:t>відповідає</w:t>
      </w:r>
      <w:r>
        <w:rPr>
          <w:spacing w:val="-7"/>
        </w:rPr>
        <w:t> </w:t>
      </w:r>
      <w:r>
        <w:rPr/>
        <w:t>за розробку</w:t>
      </w:r>
      <w:r>
        <w:rPr>
          <w:spacing w:val="-18"/>
        </w:rPr>
        <w:t> </w:t>
      </w:r>
      <w:r>
        <w:rPr/>
        <w:t>та</w:t>
      </w:r>
      <w:r>
        <w:rPr>
          <w:spacing w:val="-17"/>
        </w:rPr>
        <w:t> </w:t>
      </w:r>
      <w:r>
        <w:rPr/>
        <w:t>реалізацію</w:t>
      </w:r>
      <w:r>
        <w:rPr>
          <w:spacing w:val="-17"/>
        </w:rPr>
        <w:t> </w:t>
      </w:r>
      <w:r>
        <w:rPr/>
        <w:t>державної</w:t>
      </w:r>
      <w:r>
        <w:rPr>
          <w:spacing w:val="-16"/>
        </w:rPr>
        <w:t> </w:t>
      </w:r>
      <w:r>
        <w:rPr/>
        <w:t>політики,</w:t>
      </w:r>
      <w:r>
        <w:rPr>
          <w:spacing w:val="-14"/>
        </w:rPr>
        <w:t> </w:t>
      </w:r>
      <w:r>
        <w:rPr/>
        <w:t>спрямованої</w:t>
      </w:r>
      <w:r>
        <w:rPr>
          <w:spacing w:val="-16"/>
        </w:rPr>
        <w:t> </w:t>
      </w:r>
      <w:r>
        <w:rPr/>
        <w:t>на</w:t>
      </w:r>
      <w:r>
        <w:rPr>
          <w:spacing w:val="-15"/>
        </w:rPr>
        <w:t> </w:t>
      </w:r>
      <w:r>
        <w:rPr/>
        <w:t>протидію</w:t>
      </w:r>
      <w:r>
        <w:rPr>
          <w:spacing w:val="-18"/>
        </w:rPr>
        <w:t> </w:t>
      </w:r>
      <w:r>
        <w:rPr/>
        <w:t>пропаганді та дезінформації. Національна рада з питань телебачення і радіомовлення має завдання забезпечити дотримання етичних стандартів та запобігти поширенню пропаганди через теле- і радіоканали. Державний комітет телебачення і радіомовлення відповідає за моніторинг і регулювання телерадіомовлення в Україні, включаючи виявлення та усунення випадків пропаганди та </w:t>
      </w:r>
      <w:r>
        <w:rPr>
          <w:spacing w:val="-2"/>
        </w:rPr>
        <w:t>дезінформації.</w:t>
      </w:r>
    </w:p>
    <w:p>
      <w:pPr>
        <w:pStyle w:val="BodyText"/>
        <w:spacing w:after="0" w:line="360" w:lineRule="auto"/>
        <w:sectPr>
          <w:pgSz w:w="11910" w:h="16840"/>
          <w:pgMar w:header="717" w:footer="0" w:top="1040" w:bottom="280" w:left="1559" w:right="425"/>
        </w:sectPr>
      </w:pPr>
    </w:p>
    <w:p>
      <w:pPr>
        <w:pStyle w:val="BodyText"/>
        <w:ind w:left="0"/>
        <w:jc w:val="left"/>
        <w:rPr>
          <w:sz w:val="24"/>
        </w:rPr>
      </w:pPr>
    </w:p>
    <w:p>
      <w:pPr>
        <w:pStyle w:val="BodyText"/>
        <w:ind w:left="0"/>
        <w:jc w:val="left"/>
        <w:rPr>
          <w:sz w:val="24"/>
        </w:rPr>
      </w:pPr>
    </w:p>
    <w:p>
      <w:pPr>
        <w:pStyle w:val="BodyText"/>
        <w:ind w:left="0"/>
        <w:jc w:val="left"/>
        <w:rPr>
          <w:sz w:val="24"/>
        </w:rPr>
      </w:pPr>
    </w:p>
    <w:p>
      <w:pPr>
        <w:pStyle w:val="BodyText"/>
        <w:spacing w:before="239"/>
        <w:ind w:left="0"/>
        <w:jc w:val="left"/>
        <w:rPr>
          <w:sz w:val="24"/>
        </w:rPr>
      </w:pPr>
    </w:p>
    <w:p>
      <w:pPr>
        <w:spacing w:line="216" w:lineRule="auto" w:before="0"/>
        <w:ind w:left="1636" w:right="0" w:firstLine="0"/>
        <w:jc w:val="center"/>
        <w:rPr>
          <w:sz w:val="24"/>
        </w:rPr>
      </w:pPr>
      <w:r>
        <w:rPr>
          <w:color w:val="FFFFFF"/>
          <w:sz w:val="24"/>
        </w:rPr>
        <w:t>Національна</w:t>
      </w:r>
      <w:r>
        <w:rPr>
          <w:color w:val="FFFFFF"/>
          <w:spacing w:val="-15"/>
          <w:sz w:val="24"/>
        </w:rPr>
        <w:t> </w:t>
      </w:r>
      <w:r>
        <w:rPr>
          <w:color w:val="FFFFFF"/>
          <w:sz w:val="24"/>
        </w:rPr>
        <w:t>рада з питань</w:t>
      </w:r>
    </w:p>
    <w:p>
      <w:pPr>
        <w:spacing w:line="216" w:lineRule="auto" w:before="0"/>
        <w:ind w:left="1785" w:right="152" w:firstLine="14"/>
        <w:jc w:val="center"/>
        <w:rPr>
          <w:sz w:val="24"/>
        </w:rPr>
      </w:pPr>
      <w:r>
        <w:rPr>
          <w:color w:val="FFFFFF"/>
          <w:sz w:val="24"/>
        </w:rPr>
        <w:t>телебачення і </w:t>
      </w:r>
      <w:r>
        <w:rPr>
          <w:color w:val="FFFFFF"/>
          <w:spacing w:val="-2"/>
          <w:sz w:val="24"/>
        </w:rPr>
        <w:t>радіомовлення</w:t>
      </w:r>
    </w:p>
    <w:p>
      <w:pPr>
        <w:spacing w:line="216" w:lineRule="auto" w:before="94"/>
        <w:ind w:left="187" w:right="167" w:firstLine="0"/>
        <w:jc w:val="center"/>
        <w:rPr>
          <w:sz w:val="24"/>
        </w:rPr>
      </w:pPr>
      <w:r>
        <w:rPr/>
        <w:br w:type="column"/>
      </w:r>
      <w:r>
        <w:rPr>
          <w:color w:val="FFFFFF"/>
          <w:spacing w:val="-2"/>
          <w:sz w:val="24"/>
        </w:rPr>
        <w:t>Державний комітет</w:t>
      </w:r>
    </w:p>
    <w:p>
      <w:pPr>
        <w:spacing w:line="216" w:lineRule="auto" w:before="0"/>
        <w:ind w:left="19" w:right="0" w:firstLine="14"/>
        <w:jc w:val="center"/>
        <w:rPr>
          <w:sz w:val="24"/>
        </w:rPr>
      </w:pPr>
      <w:r>
        <w:rPr>
          <w:sz w:val="24"/>
        </w:rPr>
        <mc:AlternateContent>
          <mc:Choice Requires="wps">
            <w:drawing>
              <wp:anchor distT="0" distB="0" distL="0" distR="0" allowOverlap="1" layoutInCell="1" locked="0" behindDoc="1" simplePos="0" relativeHeight="486915072">
                <wp:simplePos x="0" y="0"/>
                <wp:positionH relativeFrom="page">
                  <wp:posOffset>1948560</wp:posOffset>
                </wp:positionH>
                <wp:positionV relativeFrom="paragraph">
                  <wp:posOffset>-346446</wp:posOffset>
                </wp:positionV>
                <wp:extent cx="5257800" cy="3150870"/>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5257800" cy="3150870"/>
                          <a:chExt cx="5257800" cy="3150870"/>
                        </a:xfrm>
                      </wpg:grpSpPr>
                      <wps:wsp>
                        <wps:cNvPr id="118" name="Graphic 118"/>
                        <wps:cNvSpPr/>
                        <wps:spPr>
                          <a:xfrm>
                            <a:off x="1700022" y="1703958"/>
                            <a:ext cx="1440815" cy="1440815"/>
                          </a:xfrm>
                          <a:custGeom>
                            <a:avLst/>
                            <a:gdLst/>
                            <a:ahLst/>
                            <a:cxnLst/>
                            <a:rect l="l" t="t" r="r" b="b"/>
                            <a:pathLst>
                              <a:path w="1440815" h="1440815">
                                <a:moveTo>
                                  <a:pt x="720216" y="0"/>
                                </a:moveTo>
                                <a:lnTo>
                                  <a:pt x="672862" y="1531"/>
                                </a:lnTo>
                                <a:lnTo>
                                  <a:pt x="626326" y="6064"/>
                                </a:lnTo>
                                <a:lnTo>
                                  <a:pt x="580702" y="13502"/>
                                </a:lnTo>
                                <a:lnTo>
                                  <a:pt x="536086" y="23752"/>
                                </a:lnTo>
                                <a:lnTo>
                                  <a:pt x="492573" y="36717"/>
                                </a:lnTo>
                                <a:lnTo>
                                  <a:pt x="450257" y="52303"/>
                                </a:lnTo>
                                <a:lnTo>
                                  <a:pt x="409233" y="70415"/>
                                </a:lnTo>
                                <a:lnTo>
                                  <a:pt x="369597" y="90959"/>
                                </a:lnTo>
                                <a:lnTo>
                                  <a:pt x="331443" y="113839"/>
                                </a:lnTo>
                                <a:lnTo>
                                  <a:pt x="294866" y="138960"/>
                                </a:lnTo>
                                <a:lnTo>
                                  <a:pt x="259961" y="166228"/>
                                </a:lnTo>
                                <a:lnTo>
                                  <a:pt x="226823" y="195547"/>
                                </a:lnTo>
                                <a:lnTo>
                                  <a:pt x="195547" y="226823"/>
                                </a:lnTo>
                                <a:lnTo>
                                  <a:pt x="166228" y="259961"/>
                                </a:lnTo>
                                <a:lnTo>
                                  <a:pt x="138960" y="294866"/>
                                </a:lnTo>
                                <a:lnTo>
                                  <a:pt x="113839" y="331443"/>
                                </a:lnTo>
                                <a:lnTo>
                                  <a:pt x="90959" y="369597"/>
                                </a:lnTo>
                                <a:lnTo>
                                  <a:pt x="70415" y="409233"/>
                                </a:lnTo>
                                <a:lnTo>
                                  <a:pt x="52303" y="450257"/>
                                </a:lnTo>
                                <a:lnTo>
                                  <a:pt x="36717" y="492573"/>
                                </a:lnTo>
                                <a:lnTo>
                                  <a:pt x="23752" y="536086"/>
                                </a:lnTo>
                                <a:lnTo>
                                  <a:pt x="13502" y="580702"/>
                                </a:lnTo>
                                <a:lnTo>
                                  <a:pt x="6064" y="626326"/>
                                </a:lnTo>
                                <a:lnTo>
                                  <a:pt x="1531" y="672862"/>
                                </a:lnTo>
                                <a:lnTo>
                                  <a:pt x="0" y="720217"/>
                                </a:lnTo>
                                <a:lnTo>
                                  <a:pt x="1531" y="767571"/>
                                </a:lnTo>
                                <a:lnTo>
                                  <a:pt x="6064" y="814107"/>
                                </a:lnTo>
                                <a:lnTo>
                                  <a:pt x="13502" y="859731"/>
                                </a:lnTo>
                                <a:lnTo>
                                  <a:pt x="23752" y="904347"/>
                                </a:lnTo>
                                <a:lnTo>
                                  <a:pt x="36717" y="947860"/>
                                </a:lnTo>
                                <a:lnTo>
                                  <a:pt x="52303" y="990176"/>
                                </a:lnTo>
                                <a:lnTo>
                                  <a:pt x="70415" y="1031200"/>
                                </a:lnTo>
                                <a:lnTo>
                                  <a:pt x="90959" y="1070836"/>
                                </a:lnTo>
                                <a:lnTo>
                                  <a:pt x="113839" y="1108990"/>
                                </a:lnTo>
                                <a:lnTo>
                                  <a:pt x="138960" y="1145567"/>
                                </a:lnTo>
                                <a:lnTo>
                                  <a:pt x="166228" y="1180472"/>
                                </a:lnTo>
                                <a:lnTo>
                                  <a:pt x="195547" y="1213610"/>
                                </a:lnTo>
                                <a:lnTo>
                                  <a:pt x="226823" y="1244886"/>
                                </a:lnTo>
                                <a:lnTo>
                                  <a:pt x="259961" y="1274205"/>
                                </a:lnTo>
                                <a:lnTo>
                                  <a:pt x="294866" y="1301473"/>
                                </a:lnTo>
                                <a:lnTo>
                                  <a:pt x="331443" y="1326594"/>
                                </a:lnTo>
                                <a:lnTo>
                                  <a:pt x="369597" y="1349474"/>
                                </a:lnTo>
                                <a:lnTo>
                                  <a:pt x="409233" y="1370018"/>
                                </a:lnTo>
                                <a:lnTo>
                                  <a:pt x="450257" y="1388130"/>
                                </a:lnTo>
                                <a:lnTo>
                                  <a:pt x="492573" y="1403716"/>
                                </a:lnTo>
                                <a:lnTo>
                                  <a:pt x="536086" y="1416681"/>
                                </a:lnTo>
                                <a:lnTo>
                                  <a:pt x="580702" y="1426931"/>
                                </a:lnTo>
                                <a:lnTo>
                                  <a:pt x="626326" y="1434369"/>
                                </a:lnTo>
                                <a:lnTo>
                                  <a:pt x="672862" y="1438902"/>
                                </a:lnTo>
                                <a:lnTo>
                                  <a:pt x="720216" y="1440434"/>
                                </a:lnTo>
                                <a:lnTo>
                                  <a:pt x="767571" y="1438902"/>
                                </a:lnTo>
                                <a:lnTo>
                                  <a:pt x="814107" y="1434369"/>
                                </a:lnTo>
                                <a:lnTo>
                                  <a:pt x="859731" y="1426931"/>
                                </a:lnTo>
                                <a:lnTo>
                                  <a:pt x="904347" y="1416681"/>
                                </a:lnTo>
                                <a:lnTo>
                                  <a:pt x="947860" y="1403716"/>
                                </a:lnTo>
                                <a:lnTo>
                                  <a:pt x="990176" y="1388130"/>
                                </a:lnTo>
                                <a:lnTo>
                                  <a:pt x="1031200" y="1370018"/>
                                </a:lnTo>
                                <a:lnTo>
                                  <a:pt x="1070836" y="1349474"/>
                                </a:lnTo>
                                <a:lnTo>
                                  <a:pt x="1108990" y="1326594"/>
                                </a:lnTo>
                                <a:lnTo>
                                  <a:pt x="1145567" y="1301473"/>
                                </a:lnTo>
                                <a:lnTo>
                                  <a:pt x="1180472" y="1274205"/>
                                </a:lnTo>
                                <a:lnTo>
                                  <a:pt x="1213610" y="1244886"/>
                                </a:lnTo>
                                <a:lnTo>
                                  <a:pt x="1244886" y="1213610"/>
                                </a:lnTo>
                                <a:lnTo>
                                  <a:pt x="1274205" y="1180472"/>
                                </a:lnTo>
                                <a:lnTo>
                                  <a:pt x="1301473" y="1145567"/>
                                </a:lnTo>
                                <a:lnTo>
                                  <a:pt x="1326594" y="1108990"/>
                                </a:lnTo>
                                <a:lnTo>
                                  <a:pt x="1349474" y="1070836"/>
                                </a:lnTo>
                                <a:lnTo>
                                  <a:pt x="1370018" y="1031200"/>
                                </a:lnTo>
                                <a:lnTo>
                                  <a:pt x="1388130" y="990176"/>
                                </a:lnTo>
                                <a:lnTo>
                                  <a:pt x="1403716" y="947860"/>
                                </a:lnTo>
                                <a:lnTo>
                                  <a:pt x="1416681" y="904347"/>
                                </a:lnTo>
                                <a:lnTo>
                                  <a:pt x="1426931" y="859731"/>
                                </a:lnTo>
                                <a:lnTo>
                                  <a:pt x="1434369" y="814107"/>
                                </a:lnTo>
                                <a:lnTo>
                                  <a:pt x="1438902" y="767571"/>
                                </a:lnTo>
                                <a:lnTo>
                                  <a:pt x="1440433" y="720217"/>
                                </a:lnTo>
                                <a:lnTo>
                                  <a:pt x="1438902" y="672862"/>
                                </a:lnTo>
                                <a:lnTo>
                                  <a:pt x="1434369" y="626326"/>
                                </a:lnTo>
                                <a:lnTo>
                                  <a:pt x="1426931" y="580702"/>
                                </a:lnTo>
                                <a:lnTo>
                                  <a:pt x="1416681" y="536086"/>
                                </a:lnTo>
                                <a:lnTo>
                                  <a:pt x="1403716" y="492573"/>
                                </a:lnTo>
                                <a:lnTo>
                                  <a:pt x="1388130" y="450257"/>
                                </a:lnTo>
                                <a:lnTo>
                                  <a:pt x="1370018" y="409233"/>
                                </a:lnTo>
                                <a:lnTo>
                                  <a:pt x="1349474" y="369597"/>
                                </a:lnTo>
                                <a:lnTo>
                                  <a:pt x="1326594" y="331443"/>
                                </a:lnTo>
                                <a:lnTo>
                                  <a:pt x="1301473" y="294866"/>
                                </a:lnTo>
                                <a:lnTo>
                                  <a:pt x="1274205" y="259961"/>
                                </a:lnTo>
                                <a:lnTo>
                                  <a:pt x="1244886" y="226823"/>
                                </a:lnTo>
                                <a:lnTo>
                                  <a:pt x="1213610" y="195547"/>
                                </a:lnTo>
                                <a:lnTo>
                                  <a:pt x="1180472" y="166228"/>
                                </a:lnTo>
                                <a:lnTo>
                                  <a:pt x="1145567" y="138960"/>
                                </a:lnTo>
                                <a:lnTo>
                                  <a:pt x="1108990" y="113839"/>
                                </a:lnTo>
                                <a:lnTo>
                                  <a:pt x="1070836" y="90959"/>
                                </a:lnTo>
                                <a:lnTo>
                                  <a:pt x="1031200" y="70415"/>
                                </a:lnTo>
                                <a:lnTo>
                                  <a:pt x="990176" y="52303"/>
                                </a:lnTo>
                                <a:lnTo>
                                  <a:pt x="947860" y="36717"/>
                                </a:lnTo>
                                <a:lnTo>
                                  <a:pt x="904347" y="23752"/>
                                </a:lnTo>
                                <a:lnTo>
                                  <a:pt x="859731" y="13502"/>
                                </a:lnTo>
                                <a:lnTo>
                                  <a:pt x="814107" y="6064"/>
                                </a:lnTo>
                                <a:lnTo>
                                  <a:pt x="767571" y="1531"/>
                                </a:lnTo>
                                <a:lnTo>
                                  <a:pt x="720216" y="0"/>
                                </a:lnTo>
                                <a:close/>
                              </a:path>
                            </a:pathLst>
                          </a:custGeom>
                          <a:solidFill>
                            <a:srgbClr val="44536A"/>
                          </a:solidFill>
                        </wps:spPr>
                        <wps:bodyPr wrap="square" lIns="0" tIns="0" rIns="0" bIns="0" rtlCol="0">
                          <a:prstTxWarp prst="textNoShape">
                            <a:avLst/>
                          </a:prstTxWarp>
                          <a:noAutofit/>
                        </wps:bodyPr>
                      </wps:wsp>
                      <wps:wsp>
                        <wps:cNvPr id="119" name="Graphic 119"/>
                        <wps:cNvSpPr/>
                        <wps:spPr>
                          <a:xfrm>
                            <a:off x="1700022" y="1703958"/>
                            <a:ext cx="1440815" cy="1440815"/>
                          </a:xfrm>
                          <a:custGeom>
                            <a:avLst/>
                            <a:gdLst/>
                            <a:ahLst/>
                            <a:cxnLst/>
                            <a:rect l="l" t="t" r="r" b="b"/>
                            <a:pathLst>
                              <a:path w="1440815" h="1440815">
                                <a:moveTo>
                                  <a:pt x="0" y="720217"/>
                                </a:moveTo>
                                <a:lnTo>
                                  <a:pt x="1531" y="672862"/>
                                </a:lnTo>
                                <a:lnTo>
                                  <a:pt x="6064" y="626326"/>
                                </a:lnTo>
                                <a:lnTo>
                                  <a:pt x="13502" y="580702"/>
                                </a:lnTo>
                                <a:lnTo>
                                  <a:pt x="23752" y="536086"/>
                                </a:lnTo>
                                <a:lnTo>
                                  <a:pt x="36717" y="492573"/>
                                </a:lnTo>
                                <a:lnTo>
                                  <a:pt x="52303" y="450257"/>
                                </a:lnTo>
                                <a:lnTo>
                                  <a:pt x="70415" y="409233"/>
                                </a:lnTo>
                                <a:lnTo>
                                  <a:pt x="90959" y="369597"/>
                                </a:lnTo>
                                <a:lnTo>
                                  <a:pt x="113839" y="331443"/>
                                </a:lnTo>
                                <a:lnTo>
                                  <a:pt x="138960" y="294866"/>
                                </a:lnTo>
                                <a:lnTo>
                                  <a:pt x="166228" y="259961"/>
                                </a:lnTo>
                                <a:lnTo>
                                  <a:pt x="195547" y="226823"/>
                                </a:lnTo>
                                <a:lnTo>
                                  <a:pt x="226823" y="195547"/>
                                </a:lnTo>
                                <a:lnTo>
                                  <a:pt x="259961" y="166228"/>
                                </a:lnTo>
                                <a:lnTo>
                                  <a:pt x="294866" y="138960"/>
                                </a:lnTo>
                                <a:lnTo>
                                  <a:pt x="331443" y="113839"/>
                                </a:lnTo>
                                <a:lnTo>
                                  <a:pt x="369597" y="90959"/>
                                </a:lnTo>
                                <a:lnTo>
                                  <a:pt x="409233" y="70415"/>
                                </a:lnTo>
                                <a:lnTo>
                                  <a:pt x="450257" y="52303"/>
                                </a:lnTo>
                                <a:lnTo>
                                  <a:pt x="492573" y="36717"/>
                                </a:lnTo>
                                <a:lnTo>
                                  <a:pt x="536086" y="23752"/>
                                </a:lnTo>
                                <a:lnTo>
                                  <a:pt x="580702" y="13502"/>
                                </a:lnTo>
                                <a:lnTo>
                                  <a:pt x="626326" y="6064"/>
                                </a:lnTo>
                                <a:lnTo>
                                  <a:pt x="672862" y="1531"/>
                                </a:lnTo>
                                <a:lnTo>
                                  <a:pt x="720216" y="0"/>
                                </a:lnTo>
                                <a:lnTo>
                                  <a:pt x="767571" y="1531"/>
                                </a:lnTo>
                                <a:lnTo>
                                  <a:pt x="814107" y="6064"/>
                                </a:lnTo>
                                <a:lnTo>
                                  <a:pt x="859731" y="13502"/>
                                </a:lnTo>
                                <a:lnTo>
                                  <a:pt x="904347" y="23752"/>
                                </a:lnTo>
                                <a:lnTo>
                                  <a:pt x="947860" y="36717"/>
                                </a:lnTo>
                                <a:lnTo>
                                  <a:pt x="990176" y="52303"/>
                                </a:lnTo>
                                <a:lnTo>
                                  <a:pt x="1031200" y="70415"/>
                                </a:lnTo>
                                <a:lnTo>
                                  <a:pt x="1070836" y="90959"/>
                                </a:lnTo>
                                <a:lnTo>
                                  <a:pt x="1108990" y="113839"/>
                                </a:lnTo>
                                <a:lnTo>
                                  <a:pt x="1145567" y="138960"/>
                                </a:lnTo>
                                <a:lnTo>
                                  <a:pt x="1180472" y="166228"/>
                                </a:lnTo>
                                <a:lnTo>
                                  <a:pt x="1213610" y="195547"/>
                                </a:lnTo>
                                <a:lnTo>
                                  <a:pt x="1244886" y="226823"/>
                                </a:lnTo>
                                <a:lnTo>
                                  <a:pt x="1274205" y="259961"/>
                                </a:lnTo>
                                <a:lnTo>
                                  <a:pt x="1301473" y="294866"/>
                                </a:lnTo>
                                <a:lnTo>
                                  <a:pt x="1326594" y="331443"/>
                                </a:lnTo>
                                <a:lnTo>
                                  <a:pt x="1349474" y="369597"/>
                                </a:lnTo>
                                <a:lnTo>
                                  <a:pt x="1370018" y="409233"/>
                                </a:lnTo>
                                <a:lnTo>
                                  <a:pt x="1388130" y="450257"/>
                                </a:lnTo>
                                <a:lnTo>
                                  <a:pt x="1403716" y="492573"/>
                                </a:lnTo>
                                <a:lnTo>
                                  <a:pt x="1416681" y="536086"/>
                                </a:lnTo>
                                <a:lnTo>
                                  <a:pt x="1426931" y="580702"/>
                                </a:lnTo>
                                <a:lnTo>
                                  <a:pt x="1434369" y="626326"/>
                                </a:lnTo>
                                <a:lnTo>
                                  <a:pt x="1438902" y="672862"/>
                                </a:lnTo>
                                <a:lnTo>
                                  <a:pt x="1440433" y="720217"/>
                                </a:lnTo>
                                <a:lnTo>
                                  <a:pt x="1438902" y="767571"/>
                                </a:lnTo>
                                <a:lnTo>
                                  <a:pt x="1434369" y="814107"/>
                                </a:lnTo>
                                <a:lnTo>
                                  <a:pt x="1426931" y="859731"/>
                                </a:lnTo>
                                <a:lnTo>
                                  <a:pt x="1416681" y="904347"/>
                                </a:lnTo>
                                <a:lnTo>
                                  <a:pt x="1403716" y="947860"/>
                                </a:lnTo>
                                <a:lnTo>
                                  <a:pt x="1388130" y="990176"/>
                                </a:lnTo>
                                <a:lnTo>
                                  <a:pt x="1370018" y="1031200"/>
                                </a:lnTo>
                                <a:lnTo>
                                  <a:pt x="1349474" y="1070836"/>
                                </a:lnTo>
                                <a:lnTo>
                                  <a:pt x="1326594" y="1108990"/>
                                </a:lnTo>
                                <a:lnTo>
                                  <a:pt x="1301473" y="1145567"/>
                                </a:lnTo>
                                <a:lnTo>
                                  <a:pt x="1274205" y="1180472"/>
                                </a:lnTo>
                                <a:lnTo>
                                  <a:pt x="1244886" y="1213610"/>
                                </a:lnTo>
                                <a:lnTo>
                                  <a:pt x="1213610" y="1244886"/>
                                </a:lnTo>
                                <a:lnTo>
                                  <a:pt x="1180472" y="1274205"/>
                                </a:lnTo>
                                <a:lnTo>
                                  <a:pt x="1145567" y="1301473"/>
                                </a:lnTo>
                                <a:lnTo>
                                  <a:pt x="1108990" y="1326594"/>
                                </a:lnTo>
                                <a:lnTo>
                                  <a:pt x="1070836" y="1349474"/>
                                </a:lnTo>
                                <a:lnTo>
                                  <a:pt x="1031200" y="1370018"/>
                                </a:lnTo>
                                <a:lnTo>
                                  <a:pt x="990176" y="1388130"/>
                                </a:lnTo>
                                <a:lnTo>
                                  <a:pt x="947860" y="1403716"/>
                                </a:lnTo>
                                <a:lnTo>
                                  <a:pt x="904347" y="1416681"/>
                                </a:lnTo>
                                <a:lnTo>
                                  <a:pt x="859731" y="1426931"/>
                                </a:lnTo>
                                <a:lnTo>
                                  <a:pt x="814107" y="1434369"/>
                                </a:lnTo>
                                <a:lnTo>
                                  <a:pt x="767571" y="1438902"/>
                                </a:lnTo>
                                <a:lnTo>
                                  <a:pt x="720216" y="1440434"/>
                                </a:lnTo>
                                <a:lnTo>
                                  <a:pt x="672862" y="1438902"/>
                                </a:lnTo>
                                <a:lnTo>
                                  <a:pt x="626326" y="1434369"/>
                                </a:lnTo>
                                <a:lnTo>
                                  <a:pt x="580702" y="1426931"/>
                                </a:lnTo>
                                <a:lnTo>
                                  <a:pt x="536086" y="1416681"/>
                                </a:lnTo>
                                <a:lnTo>
                                  <a:pt x="492573" y="1403716"/>
                                </a:lnTo>
                                <a:lnTo>
                                  <a:pt x="450257" y="1388130"/>
                                </a:lnTo>
                                <a:lnTo>
                                  <a:pt x="409233" y="1370018"/>
                                </a:lnTo>
                                <a:lnTo>
                                  <a:pt x="369597" y="1349474"/>
                                </a:lnTo>
                                <a:lnTo>
                                  <a:pt x="331443" y="1326594"/>
                                </a:lnTo>
                                <a:lnTo>
                                  <a:pt x="294866" y="1301473"/>
                                </a:lnTo>
                                <a:lnTo>
                                  <a:pt x="259961" y="1274205"/>
                                </a:lnTo>
                                <a:lnTo>
                                  <a:pt x="226823" y="1244886"/>
                                </a:lnTo>
                                <a:lnTo>
                                  <a:pt x="195547" y="1213610"/>
                                </a:lnTo>
                                <a:lnTo>
                                  <a:pt x="166228" y="1180472"/>
                                </a:lnTo>
                                <a:lnTo>
                                  <a:pt x="138960" y="1145567"/>
                                </a:lnTo>
                                <a:lnTo>
                                  <a:pt x="113839" y="1108990"/>
                                </a:lnTo>
                                <a:lnTo>
                                  <a:pt x="90959" y="1070836"/>
                                </a:lnTo>
                                <a:lnTo>
                                  <a:pt x="70415" y="1031200"/>
                                </a:lnTo>
                                <a:lnTo>
                                  <a:pt x="52303" y="990176"/>
                                </a:lnTo>
                                <a:lnTo>
                                  <a:pt x="36717" y="947860"/>
                                </a:lnTo>
                                <a:lnTo>
                                  <a:pt x="23752" y="904347"/>
                                </a:lnTo>
                                <a:lnTo>
                                  <a:pt x="13502" y="859731"/>
                                </a:lnTo>
                                <a:lnTo>
                                  <a:pt x="6064" y="814107"/>
                                </a:lnTo>
                                <a:lnTo>
                                  <a:pt x="1531" y="767571"/>
                                </a:lnTo>
                                <a:lnTo>
                                  <a:pt x="0" y="720217"/>
                                </a:lnTo>
                                <a:close/>
                              </a:path>
                            </a:pathLst>
                          </a:custGeom>
                          <a:ln w="12700">
                            <a:solidFill>
                              <a:srgbClr val="E7E6E6"/>
                            </a:solidFill>
                            <a:prstDash val="solid"/>
                          </a:ln>
                        </wps:spPr>
                        <wps:bodyPr wrap="square" lIns="0" tIns="0" rIns="0" bIns="0" rtlCol="0">
                          <a:prstTxWarp prst="textNoShape">
                            <a:avLst/>
                          </a:prstTxWarp>
                          <a:noAutofit/>
                        </wps:bodyPr>
                      </wps:wsp>
                      <wps:wsp>
                        <wps:cNvPr id="120" name="Graphic 120"/>
                        <wps:cNvSpPr/>
                        <wps:spPr>
                          <a:xfrm>
                            <a:off x="581913" y="1041527"/>
                            <a:ext cx="1190625" cy="957580"/>
                          </a:xfrm>
                          <a:custGeom>
                            <a:avLst/>
                            <a:gdLst/>
                            <a:ahLst/>
                            <a:cxnLst/>
                            <a:rect l="l" t="t" r="r" b="b"/>
                            <a:pathLst>
                              <a:path w="1190625" h="957580">
                                <a:moveTo>
                                  <a:pt x="144780" y="0"/>
                                </a:moveTo>
                                <a:lnTo>
                                  <a:pt x="0" y="199262"/>
                                </a:lnTo>
                                <a:lnTo>
                                  <a:pt x="952119" y="890904"/>
                                </a:lnTo>
                                <a:lnTo>
                                  <a:pt x="903859" y="957452"/>
                                </a:lnTo>
                                <a:lnTo>
                                  <a:pt x="1190625" y="911987"/>
                                </a:lnTo>
                                <a:lnTo>
                                  <a:pt x="1145159" y="625221"/>
                                </a:lnTo>
                                <a:lnTo>
                                  <a:pt x="1096899" y="691641"/>
                                </a:lnTo>
                                <a:lnTo>
                                  <a:pt x="144780" y="0"/>
                                </a:lnTo>
                                <a:close/>
                              </a:path>
                            </a:pathLst>
                          </a:custGeom>
                          <a:solidFill>
                            <a:srgbClr val="AFB3B8"/>
                          </a:solidFill>
                        </wps:spPr>
                        <wps:bodyPr wrap="square" lIns="0" tIns="0" rIns="0" bIns="0" rtlCol="0">
                          <a:prstTxWarp prst="textNoShape">
                            <a:avLst/>
                          </a:prstTxWarp>
                          <a:noAutofit/>
                        </wps:bodyPr>
                      </wps:wsp>
                      <wps:wsp>
                        <wps:cNvPr id="121" name="Graphic 121"/>
                        <wps:cNvSpPr/>
                        <wps:spPr>
                          <a:xfrm>
                            <a:off x="6350" y="799211"/>
                            <a:ext cx="1296035" cy="683895"/>
                          </a:xfrm>
                          <a:custGeom>
                            <a:avLst/>
                            <a:gdLst/>
                            <a:ahLst/>
                            <a:cxnLst/>
                            <a:rect l="l" t="t" r="r" b="b"/>
                            <a:pathLst>
                              <a:path w="1296035" h="683895">
                                <a:moveTo>
                                  <a:pt x="1227582" y="0"/>
                                </a:moveTo>
                                <a:lnTo>
                                  <a:pt x="68325" y="0"/>
                                </a:lnTo>
                                <a:lnTo>
                                  <a:pt x="41737" y="5373"/>
                                </a:lnTo>
                                <a:lnTo>
                                  <a:pt x="20018" y="20034"/>
                                </a:lnTo>
                                <a:lnTo>
                                  <a:pt x="5371" y="41790"/>
                                </a:lnTo>
                                <a:lnTo>
                                  <a:pt x="0" y="68452"/>
                                </a:lnTo>
                                <a:lnTo>
                                  <a:pt x="0" y="615441"/>
                                </a:lnTo>
                                <a:lnTo>
                                  <a:pt x="5371" y="642030"/>
                                </a:lnTo>
                                <a:lnTo>
                                  <a:pt x="20018" y="663749"/>
                                </a:lnTo>
                                <a:lnTo>
                                  <a:pt x="41737" y="678396"/>
                                </a:lnTo>
                                <a:lnTo>
                                  <a:pt x="68325" y="683767"/>
                                </a:lnTo>
                                <a:lnTo>
                                  <a:pt x="1227582" y="683767"/>
                                </a:lnTo>
                                <a:lnTo>
                                  <a:pt x="1254244" y="678396"/>
                                </a:lnTo>
                                <a:lnTo>
                                  <a:pt x="1276000" y="663749"/>
                                </a:lnTo>
                                <a:lnTo>
                                  <a:pt x="1290661" y="642030"/>
                                </a:lnTo>
                                <a:lnTo>
                                  <a:pt x="1296034" y="615441"/>
                                </a:lnTo>
                                <a:lnTo>
                                  <a:pt x="1296034" y="68452"/>
                                </a:lnTo>
                                <a:lnTo>
                                  <a:pt x="1290661" y="41790"/>
                                </a:lnTo>
                                <a:lnTo>
                                  <a:pt x="1276000" y="20034"/>
                                </a:lnTo>
                                <a:lnTo>
                                  <a:pt x="1254244" y="5373"/>
                                </a:lnTo>
                                <a:lnTo>
                                  <a:pt x="1227582" y="0"/>
                                </a:lnTo>
                                <a:close/>
                              </a:path>
                            </a:pathLst>
                          </a:custGeom>
                          <a:solidFill>
                            <a:srgbClr val="44536A"/>
                          </a:solidFill>
                        </wps:spPr>
                        <wps:bodyPr wrap="square" lIns="0" tIns="0" rIns="0" bIns="0" rtlCol="0">
                          <a:prstTxWarp prst="textNoShape">
                            <a:avLst/>
                          </a:prstTxWarp>
                          <a:noAutofit/>
                        </wps:bodyPr>
                      </wps:wsp>
                      <wps:wsp>
                        <wps:cNvPr id="122" name="Graphic 122"/>
                        <wps:cNvSpPr/>
                        <wps:spPr>
                          <a:xfrm>
                            <a:off x="6350" y="799211"/>
                            <a:ext cx="1296035" cy="683895"/>
                          </a:xfrm>
                          <a:custGeom>
                            <a:avLst/>
                            <a:gdLst/>
                            <a:ahLst/>
                            <a:cxnLst/>
                            <a:rect l="l" t="t" r="r" b="b"/>
                            <a:pathLst>
                              <a:path w="1296035" h="683895">
                                <a:moveTo>
                                  <a:pt x="0" y="68452"/>
                                </a:moveTo>
                                <a:lnTo>
                                  <a:pt x="5371" y="41790"/>
                                </a:lnTo>
                                <a:lnTo>
                                  <a:pt x="20018" y="20034"/>
                                </a:lnTo>
                                <a:lnTo>
                                  <a:pt x="41737" y="5373"/>
                                </a:lnTo>
                                <a:lnTo>
                                  <a:pt x="68325" y="0"/>
                                </a:lnTo>
                                <a:lnTo>
                                  <a:pt x="1227582" y="0"/>
                                </a:lnTo>
                                <a:lnTo>
                                  <a:pt x="1254244" y="5373"/>
                                </a:lnTo>
                                <a:lnTo>
                                  <a:pt x="1276000" y="20034"/>
                                </a:lnTo>
                                <a:lnTo>
                                  <a:pt x="1290661" y="41790"/>
                                </a:lnTo>
                                <a:lnTo>
                                  <a:pt x="1296034" y="68452"/>
                                </a:lnTo>
                                <a:lnTo>
                                  <a:pt x="1296034" y="615441"/>
                                </a:lnTo>
                                <a:lnTo>
                                  <a:pt x="1290661" y="642030"/>
                                </a:lnTo>
                                <a:lnTo>
                                  <a:pt x="1276000" y="663749"/>
                                </a:lnTo>
                                <a:lnTo>
                                  <a:pt x="1254244" y="678396"/>
                                </a:lnTo>
                                <a:lnTo>
                                  <a:pt x="1227582" y="683767"/>
                                </a:lnTo>
                                <a:lnTo>
                                  <a:pt x="68325" y="683767"/>
                                </a:lnTo>
                                <a:lnTo>
                                  <a:pt x="41737" y="678396"/>
                                </a:lnTo>
                                <a:lnTo>
                                  <a:pt x="20018" y="663749"/>
                                </a:lnTo>
                                <a:lnTo>
                                  <a:pt x="5371" y="642030"/>
                                </a:lnTo>
                                <a:lnTo>
                                  <a:pt x="0" y="615441"/>
                                </a:lnTo>
                                <a:lnTo>
                                  <a:pt x="0" y="68452"/>
                                </a:lnTo>
                                <a:close/>
                              </a:path>
                            </a:pathLst>
                          </a:custGeom>
                          <a:ln w="12699">
                            <a:solidFill>
                              <a:srgbClr val="E7E6E6"/>
                            </a:solidFill>
                            <a:prstDash val="solid"/>
                          </a:ln>
                        </wps:spPr>
                        <wps:bodyPr wrap="square" lIns="0" tIns="0" rIns="0" bIns="0" rtlCol="0">
                          <a:prstTxWarp prst="textNoShape">
                            <a:avLst/>
                          </a:prstTxWarp>
                          <a:noAutofit/>
                        </wps:bodyPr>
                      </wps:wsp>
                      <wps:wsp>
                        <wps:cNvPr id="123" name="Graphic 123"/>
                        <wps:cNvSpPr/>
                        <wps:spPr>
                          <a:xfrm>
                            <a:off x="1628648" y="310134"/>
                            <a:ext cx="676275" cy="1352550"/>
                          </a:xfrm>
                          <a:custGeom>
                            <a:avLst/>
                            <a:gdLst/>
                            <a:ahLst/>
                            <a:cxnLst/>
                            <a:rect l="l" t="t" r="r" b="b"/>
                            <a:pathLst>
                              <a:path w="676275" h="1352550">
                                <a:moveTo>
                                  <a:pt x="234187" y="0"/>
                                </a:moveTo>
                                <a:lnTo>
                                  <a:pt x="0" y="76073"/>
                                </a:lnTo>
                                <a:lnTo>
                                  <a:pt x="363600" y="1195324"/>
                                </a:lnTo>
                                <a:lnTo>
                                  <a:pt x="285495" y="1220724"/>
                                </a:lnTo>
                                <a:lnTo>
                                  <a:pt x="544194" y="1352550"/>
                                </a:lnTo>
                                <a:lnTo>
                                  <a:pt x="676020" y="1093851"/>
                                </a:lnTo>
                                <a:lnTo>
                                  <a:pt x="597915" y="1119251"/>
                                </a:lnTo>
                                <a:lnTo>
                                  <a:pt x="234187" y="0"/>
                                </a:lnTo>
                                <a:close/>
                              </a:path>
                            </a:pathLst>
                          </a:custGeom>
                          <a:solidFill>
                            <a:srgbClr val="AFB3B8"/>
                          </a:solidFill>
                        </wps:spPr>
                        <wps:bodyPr wrap="square" lIns="0" tIns="0" rIns="0" bIns="0" rtlCol="0">
                          <a:prstTxWarp prst="textNoShape">
                            <a:avLst/>
                          </a:prstTxWarp>
                          <a:noAutofit/>
                        </wps:bodyPr>
                      </wps:wsp>
                      <wps:wsp>
                        <wps:cNvPr id="124" name="Graphic 124"/>
                        <wps:cNvSpPr/>
                        <wps:spPr>
                          <a:xfrm>
                            <a:off x="1097788" y="6350"/>
                            <a:ext cx="1296035" cy="683895"/>
                          </a:xfrm>
                          <a:custGeom>
                            <a:avLst/>
                            <a:gdLst/>
                            <a:ahLst/>
                            <a:cxnLst/>
                            <a:rect l="l" t="t" r="r" b="b"/>
                            <a:pathLst>
                              <a:path w="1296035" h="683895">
                                <a:moveTo>
                                  <a:pt x="1227581" y="0"/>
                                </a:moveTo>
                                <a:lnTo>
                                  <a:pt x="68325" y="0"/>
                                </a:lnTo>
                                <a:lnTo>
                                  <a:pt x="41737" y="5371"/>
                                </a:lnTo>
                                <a:lnTo>
                                  <a:pt x="20018" y="20018"/>
                                </a:lnTo>
                                <a:lnTo>
                                  <a:pt x="5371" y="41737"/>
                                </a:lnTo>
                                <a:lnTo>
                                  <a:pt x="0" y="68325"/>
                                </a:lnTo>
                                <a:lnTo>
                                  <a:pt x="0" y="615314"/>
                                </a:lnTo>
                                <a:lnTo>
                                  <a:pt x="5371" y="641977"/>
                                </a:lnTo>
                                <a:lnTo>
                                  <a:pt x="20018" y="663733"/>
                                </a:lnTo>
                                <a:lnTo>
                                  <a:pt x="41737" y="678394"/>
                                </a:lnTo>
                                <a:lnTo>
                                  <a:pt x="68325" y="683767"/>
                                </a:lnTo>
                                <a:lnTo>
                                  <a:pt x="1227581" y="683767"/>
                                </a:lnTo>
                                <a:lnTo>
                                  <a:pt x="1254170" y="678394"/>
                                </a:lnTo>
                                <a:lnTo>
                                  <a:pt x="1275889" y="663733"/>
                                </a:lnTo>
                                <a:lnTo>
                                  <a:pt x="1290536" y="641977"/>
                                </a:lnTo>
                                <a:lnTo>
                                  <a:pt x="1295908" y="615314"/>
                                </a:lnTo>
                                <a:lnTo>
                                  <a:pt x="1295908" y="68325"/>
                                </a:lnTo>
                                <a:lnTo>
                                  <a:pt x="1290536" y="41737"/>
                                </a:lnTo>
                                <a:lnTo>
                                  <a:pt x="1275889" y="20018"/>
                                </a:lnTo>
                                <a:lnTo>
                                  <a:pt x="1254170" y="5371"/>
                                </a:lnTo>
                                <a:lnTo>
                                  <a:pt x="1227581" y="0"/>
                                </a:lnTo>
                                <a:close/>
                              </a:path>
                            </a:pathLst>
                          </a:custGeom>
                          <a:solidFill>
                            <a:srgbClr val="44536A"/>
                          </a:solidFill>
                        </wps:spPr>
                        <wps:bodyPr wrap="square" lIns="0" tIns="0" rIns="0" bIns="0" rtlCol="0">
                          <a:prstTxWarp prst="textNoShape">
                            <a:avLst/>
                          </a:prstTxWarp>
                          <a:noAutofit/>
                        </wps:bodyPr>
                      </wps:wsp>
                      <wps:wsp>
                        <wps:cNvPr id="125" name="Graphic 125"/>
                        <wps:cNvSpPr/>
                        <wps:spPr>
                          <a:xfrm>
                            <a:off x="1097788" y="6350"/>
                            <a:ext cx="1296035" cy="683895"/>
                          </a:xfrm>
                          <a:custGeom>
                            <a:avLst/>
                            <a:gdLst/>
                            <a:ahLst/>
                            <a:cxnLst/>
                            <a:rect l="l" t="t" r="r" b="b"/>
                            <a:pathLst>
                              <a:path w="1296035" h="683895">
                                <a:moveTo>
                                  <a:pt x="0" y="68325"/>
                                </a:moveTo>
                                <a:lnTo>
                                  <a:pt x="5371" y="41737"/>
                                </a:lnTo>
                                <a:lnTo>
                                  <a:pt x="20018" y="20018"/>
                                </a:lnTo>
                                <a:lnTo>
                                  <a:pt x="41737" y="5371"/>
                                </a:lnTo>
                                <a:lnTo>
                                  <a:pt x="68325" y="0"/>
                                </a:lnTo>
                                <a:lnTo>
                                  <a:pt x="1227581" y="0"/>
                                </a:lnTo>
                                <a:lnTo>
                                  <a:pt x="1254170" y="5371"/>
                                </a:lnTo>
                                <a:lnTo>
                                  <a:pt x="1275889" y="20018"/>
                                </a:lnTo>
                                <a:lnTo>
                                  <a:pt x="1290536" y="41737"/>
                                </a:lnTo>
                                <a:lnTo>
                                  <a:pt x="1295908" y="68325"/>
                                </a:lnTo>
                                <a:lnTo>
                                  <a:pt x="1295908" y="615314"/>
                                </a:lnTo>
                                <a:lnTo>
                                  <a:pt x="1290536" y="641977"/>
                                </a:lnTo>
                                <a:lnTo>
                                  <a:pt x="1275889" y="663733"/>
                                </a:lnTo>
                                <a:lnTo>
                                  <a:pt x="1254170" y="678394"/>
                                </a:lnTo>
                                <a:lnTo>
                                  <a:pt x="1227581" y="683767"/>
                                </a:lnTo>
                                <a:lnTo>
                                  <a:pt x="68325" y="683767"/>
                                </a:lnTo>
                                <a:lnTo>
                                  <a:pt x="41737" y="678394"/>
                                </a:lnTo>
                                <a:lnTo>
                                  <a:pt x="20018" y="663733"/>
                                </a:lnTo>
                                <a:lnTo>
                                  <a:pt x="5371" y="641977"/>
                                </a:lnTo>
                                <a:lnTo>
                                  <a:pt x="0" y="615314"/>
                                </a:lnTo>
                                <a:lnTo>
                                  <a:pt x="0" y="68325"/>
                                </a:lnTo>
                                <a:close/>
                              </a:path>
                            </a:pathLst>
                          </a:custGeom>
                          <a:ln w="12700">
                            <a:solidFill>
                              <a:srgbClr val="E7E6E6"/>
                            </a:solidFill>
                            <a:prstDash val="solid"/>
                          </a:ln>
                        </wps:spPr>
                        <wps:bodyPr wrap="square" lIns="0" tIns="0" rIns="0" bIns="0" rtlCol="0">
                          <a:prstTxWarp prst="textNoShape">
                            <a:avLst/>
                          </a:prstTxWarp>
                          <a:noAutofit/>
                        </wps:bodyPr>
                      </wps:wsp>
                      <wps:wsp>
                        <wps:cNvPr id="126" name="Graphic 126"/>
                        <wps:cNvSpPr/>
                        <wps:spPr>
                          <a:xfrm>
                            <a:off x="2535808" y="310134"/>
                            <a:ext cx="676275" cy="1352550"/>
                          </a:xfrm>
                          <a:custGeom>
                            <a:avLst/>
                            <a:gdLst/>
                            <a:ahLst/>
                            <a:cxnLst/>
                            <a:rect l="l" t="t" r="r" b="b"/>
                            <a:pathLst>
                              <a:path w="676275" h="1352550">
                                <a:moveTo>
                                  <a:pt x="441832" y="0"/>
                                </a:moveTo>
                                <a:lnTo>
                                  <a:pt x="78104" y="1119251"/>
                                </a:lnTo>
                                <a:lnTo>
                                  <a:pt x="0" y="1093851"/>
                                </a:lnTo>
                                <a:lnTo>
                                  <a:pt x="131825" y="1352550"/>
                                </a:lnTo>
                                <a:lnTo>
                                  <a:pt x="390525" y="1220724"/>
                                </a:lnTo>
                                <a:lnTo>
                                  <a:pt x="312419" y="1195324"/>
                                </a:lnTo>
                                <a:lnTo>
                                  <a:pt x="676020" y="76073"/>
                                </a:lnTo>
                                <a:lnTo>
                                  <a:pt x="441832" y="0"/>
                                </a:lnTo>
                                <a:close/>
                              </a:path>
                            </a:pathLst>
                          </a:custGeom>
                          <a:solidFill>
                            <a:srgbClr val="AFB3B8"/>
                          </a:solidFill>
                        </wps:spPr>
                        <wps:bodyPr wrap="square" lIns="0" tIns="0" rIns="0" bIns="0" rtlCol="0">
                          <a:prstTxWarp prst="textNoShape">
                            <a:avLst/>
                          </a:prstTxWarp>
                          <a:noAutofit/>
                        </wps:bodyPr>
                      </wps:wsp>
                      <wps:wsp>
                        <wps:cNvPr id="127" name="Graphic 127"/>
                        <wps:cNvSpPr/>
                        <wps:spPr>
                          <a:xfrm>
                            <a:off x="2446782" y="6350"/>
                            <a:ext cx="1296035" cy="683895"/>
                          </a:xfrm>
                          <a:custGeom>
                            <a:avLst/>
                            <a:gdLst/>
                            <a:ahLst/>
                            <a:cxnLst/>
                            <a:rect l="l" t="t" r="r" b="b"/>
                            <a:pathLst>
                              <a:path w="1296035" h="683895">
                                <a:moveTo>
                                  <a:pt x="1227582" y="0"/>
                                </a:moveTo>
                                <a:lnTo>
                                  <a:pt x="68326" y="0"/>
                                </a:lnTo>
                                <a:lnTo>
                                  <a:pt x="41737" y="5371"/>
                                </a:lnTo>
                                <a:lnTo>
                                  <a:pt x="20018" y="20018"/>
                                </a:lnTo>
                                <a:lnTo>
                                  <a:pt x="5371" y="41737"/>
                                </a:lnTo>
                                <a:lnTo>
                                  <a:pt x="0" y="68325"/>
                                </a:lnTo>
                                <a:lnTo>
                                  <a:pt x="0" y="615314"/>
                                </a:lnTo>
                                <a:lnTo>
                                  <a:pt x="5371" y="641977"/>
                                </a:lnTo>
                                <a:lnTo>
                                  <a:pt x="20018" y="663733"/>
                                </a:lnTo>
                                <a:lnTo>
                                  <a:pt x="41737" y="678394"/>
                                </a:lnTo>
                                <a:lnTo>
                                  <a:pt x="68326" y="683767"/>
                                </a:lnTo>
                                <a:lnTo>
                                  <a:pt x="1227582" y="683767"/>
                                </a:lnTo>
                                <a:lnTo>
                                  <a:pt x="1254170" y="678394"/>
                                </a:lnTo>
                                <a:lnTo>
                                  <a:pt x="1275889" y="663733"/>
                                </a:lnTo>
                                <a:lnTo>
                                  <a:pt x="1290536" y="641977"/>
                                </a:lnTo>
                                <a:lnTo>
                                  <a:pt x="1295908" y="615314"/>
                                </a:lnTo>
                                <a:lnTo>
                                  <a:pt x="1295908" y="68325"/>
                                </a:lnTo>
                                <a:lnTo>
                                  <a:pt x="1290536" y="41737"/>
                                </a:lnTo>
                                <a:lnTo>
                                  <a:pt x="1275889" y="20018"/>
                                </a:lnTo>
                                <a:lnTo>
                                  <a:pt x="1254170" y="5371"/>
                                </a:lnTo>
                                <a:lnTo>
                                  <a:pt x="1227582" y="0"/>
                                </a:lnTo>
                                <a:close/>
                              </a:path>
                            </a:pathLst>
                          </a:custGeom>
                          <a:solidFill>
                            <a:srgbClr val="44536A"/>
                          </a:solidFill>
                        </wps:spPr>
                        <wps:bodyPr wrap="square" lIns="0" tIns="0" rIns="0" bIns="0" rtlCol="0">
                          <a:prstTxWarp prst="textNoShape">
                            <a:avLst/>
                          </a:prstTxWarp>
                          <a:noAutofit/>
                        </wps:bodyPr>
                      </wps:wsp>
                      <wps:wsp>
                        <wps:cNvPr id="128" name="Graphic 128"/>
                        <wps:cNvSpPr/>
                        <wps:spPr>
                          <a:xfrm>
                            <a:off x="2446782" y="6350"/>
                            <a:ext cx="1296035" cy="683895"/>
                          </a:xfrm>
                          <a:custGeom>
                            <a:avLst/>
                            <a:gdLst/>
                            <a:ahLst/>
                            <a:cxnLst/>
                            <a:rect l="l" t="t" r="r" b="b"/>
                            <a:pathLst>
                              <a:path w="1296035" h="683895">
                                <a:moveTo>
                                  <a:pt x="0" y="68325"/>
                                </a:moveTo>
                                <a:lnTo>
                                  <a:pt x="5371" y="41737"/>
                                </a:lnTo>
                                <a:lnTo>
                                  <a:pt x="20018" y="20018"/>
                                </a:lnTo>
                                <a:lnTo>
                                  <a:pt x="41737" y="5371"/>
                                </a:lnTo>
                                <a:lnTo>
                                  <a:pt x="68326" y="0"/>
                                </a:lnTo>
                                <a:lnTo>
                                  <a:pt x="1227582" y="0"/>
                                </a:lnTo>
                                <a:lnTo>
                                  <a:pt x="1254170" y="5371"/>
                                </a:lnTo>
                                <a:lnTo>
                                  <a:pt x="1275889" y="20018"/>
                                </a:lnTo>
                                <a:lnTo>
                                  <a:pt x="1290536" y="41737"/>
                                </a:lnTo>
                                <a:lnTo>
                                  <a:pt x="1295908" y="68325"/>
                                </a:lnTo>
                                <a:lnTo>
                                  <a:pt x="1295908" y="615314"/>
                                </a:lnTo>
                                <a:lnTo>
                                  <a:pt x="1290536" y="641977"/>
                                </a:lnTo>
                                <a:lnTo>
                                  <a:pt x="1275889" y="663733"/>
                                </a:lnTo>
                                <a:lnTo>
                                  <a:pt x="1254170" y="678394"/>
                                </a:lnTo>
                                <a:lnTo>
                                  <a:pt x="1227582" y="683767"/>
                                </a:lnTo>
                                <a:lnTo>
                                  <a:pt x="68326" y="683767"/>
                                </a:lnTo>
                                <a:lnTo>
                                  <a:pt x="41737" y="678394"/>
                                </a:lnTo>
                                <a:lnTo>
                                  <a:pt x="20018" y="663733"/>
                                </a:lnTo>
                                <a:lnTo>
                                  <a:pt x="5371" y="641977"/>
                                </a:lnTo>
                                <a:lnTo>
                                  <a:pt x="0" y="615314"/>
                                </a:lnTo>
                                <a:lnTo>
                                  <a:pt x="0" y="68325"/>
                                </a:lnTo>
                                <a:close/>
                              </a:path>
                            </a:pathLst>
                          </a:custGeom>
                          <a:ln w="12700">
                            <a:solidFill>
                              <a:srgbClr val="E7E6E6"/>
                            </a:solidFill>
                            <a:prstDash val="solid"/>
                          </a:ln>
                        </wps:spPr>
                        <wps:bodyPr wrap="square" lIns="0" tIns="0" rIns="0" bIns="0" rtlCol="0">
                          <a:prstTxWarp prst="textNoShape">
                            <a:avLst/>
                          </a:prstTxWarp>
                          <a:noAutofit/>
                        </wps:bodyPr>
                      </wps:wsp>
                      <wps:wsp>
                        <wps:cNvPr id="129" name="Graphic 129"/>
                        <wps:cNvSpPr/>
                        <wps:spPr>
                          <a:xfrm>
                            <a:off x="3067939" y="1041527"/>
                            <a:ext cx="1190625" cy="957580"/>
                          </a:xfrm>
                          <a:custGeom>
                            <a:avLst/>
                            <a:gdLst/>
                            <a:ahLst/>
                            <a:cxnLst/>
                            <a:rect l="l" t="t" r="r" b="b"/>
                            <a:pathLst>
                              <a:path w="1190625" h="957580">
                                <a:moveTo>
                                  <a:pt x="1045845" y="0"/>
                                </a:moveTo>
                                <a:lnTo>
                                  <a:pt x="93725" y="691641"/>
                                </a:lnTo>
                                <a:lnTo>
                                  <a:pt x="45465" y="625221"/>
                                </a:lnTo>
                                <a:lnTo>
                                  <a:pt x="0" y="911987"/>
                                </a:lnTo>
                                <a:lnTo>
                                  <a:pt x="286765" y="957452"/>
                                </a:lnTo>
                                <a:lnTo>
                                  <a:pt x="238505" y="890904"/>
                                </a:lnTo>
                                <a:lnTo>
                                  <a:pt x="1190625" y="199262"/>
                                </a:lnTo>
                                <a:lnTo>
                                  <a:pt x="1045845" y="0"/>
                                </a:lnTo>
                                <a:close/>
                              </a:path>
                            </a:pathLst>
                          </a:custGeom>
                          <a:solidFill>
                            <a:srgbClr val="AFB3B8"/>
                          </a:solidFill>
                        </wps:spPr>
                        <wps:bodyPr wrap="square" lIns="0" tIns="0" rIns="0" bIns="0" rtlCol="0">
                          <a:prstTxWarp prst="textNoShape">
                            <a:avLst/>
                          </a:prstTxWarp>
                          <a:noAutofit/>
                        </wps:bodyPr>
                      </wps:wsp>
                      <wps:wsp>
                        <wps:cNvPr id="130" name="Graphic 130"/>
                        <wps:cNvSpPr/>
                        <wps:spPr>
                          <a:xfrm>
                            <a:off x="3538092" y="799211"/>
                            <a:ext cx="1296035" cy="683895"/>
                          </a:xfrm>
                          <a:custGeom>
                            <a:avLst/>
                            <a:gdLst/>
                            <a:ahLst/>
                            <a:cxnLst/>
                            <a:rect l="l" t="t" r="r" b="b"/>
                            <a:pathLst>
                              <a:path w="1296035" h="683895">
                                <a:moveTo>
                                  <a:pt x="1227709" y="0"/>
                                </a:moveTo>
                                <a:lnTo>
                                  <a:pt x="68453" y="0"/>
                                </a:lnTo>
                                <a:lnTo>
                                  <a:pt x="41790" y="5373"/>
                                </a:lnTo>
                                <a:lnTo>
                                  <a:pt x="20034" y="20034"/>
                                </a:lnTo>
                                <a:lnTo>
                                  <a:pt x="5373" y="41790"/>
                                </a:lnTo>
                                <a:lnTo>
                                  <a:pt x="0" y="68452"/>
                                </a:lnTo>
                                <a:lnTo>
                                  <a:pt x="0" y="615441"/>
                                </a:lnTo>
                                <a:lnTo>
                                  <a:pt x="5373" y="642030"/>
                                </a:lnTo>
                                <a:lnTo>
                                  <a:pt x="20034" y="663749"/>
                                </a:lnTo>
                                <a:lnTo>
                                  <a:pt x="41790" y="678396"/>
                                </a:lnTo>
                                <a:lnTo>
                                  <a:pt x="68453" y="683767"/>
                                </a:lnTo>
                                <a:lnTo>
                                  <a:pt x="1227709" y="683767"/>
                                </a:lnTo>
                                <a:lnTo>
                                  <a:pt x="1254297" y="678396"/>
                                </a:lnTo>
                                <a:lnTo>
                                  <a:pt x="1276016" y="663749"/>
                                </a:lnTo>
                                <a:lnTo>
                                  <a:pt x="1290663" y="642030"/>
                                </a:lnTo>
                                <a:lnTo>
                                  <a:pt x="1296035" y="615441"/>
                                </a:lnTo>
                                <a:lnTo>
                                  <a:pt x="1296035" y="68452"/>
                                </a:lnTo>
                                <a:lnTo>
                                  <a:pt x="1290663" y="41790"/>
                                </a:lnTo>
                                <a:lnTo>
                                  <a:pt x="1276016" y="20034"/>
                                </a:lnTo>
                                <a:lnTo>
                                  <a:pt x="1254297" y="5373"/>
                                </a:lnTo>
                                <a:lnTo>
                                  <a:pt x="1227709" y="0"/>
                                </a:lnTo>
                                <a:close/>
                              </a:path>
                            </a:pathLst>
                          </a:custGeom>
                          <a:solidFill>
                            <a:srgbClr val="44536A"/>
                          </a:solidFill>
                        </wps:spPr>
                        <wps:bodyPr wrap="square" lIns="0" tIns="0" rIns="0" bIns="0" rtlCol="0">
                          <a:prstTxWarp prst="textNoShape">
                            <a:avLst/>
                          </a:prstTxWarp>
                          <a:noAutofit/>
                        </wps:bodyPr>
                      </wps:wsp>
                      <wps:wsp>
                        <wps:cNvPr id="131" name="Graphic 131"/>
                        <wps:cNvSpPr/>
                        <wps:spPr>
                          <a:xfrm>
                            <a:off x="3538092" y="799211"/>
                            <a:ext cx="1296035" cy="683895"/>
                          </a:xfrm>
                          <a:custGeom>
                            <a:avLst/>
                            <a:gdLst/>
                            <a:ahLst/>
                            <a:cxnLst/>
                            <a:rect l="l" t="t" r="r" b="b"/>
                            <a:pathLst>
                              <a:path w="1296035" h="683895">
                                <a:moveTo>
                                  <a:pt x="0" y="68452"/>
                                </a:moveTo>
                                <a:lnTo>
                                  <a:pt x="5373" y="41790"/>
                                </a:lnTo>
                                <a:lnTo>
                                  <a:pt x="20034" y="20034"/>
                                </a:lnTo>
                                <a:lnTo>
                                  <a:pt x="41790" y="5373"/>
                                </a:lnTo>
                                <a:lnTo>
                                  <a:pt x="68453" y="0"/>
                                </a:lnTo>
                                <a:lnTo>
                                  <a:pt x="1227709" y="0"/>
                                </a:lnTo>
                                <a:lnTo>
                                  <a:pt x="1254297" y="5373"/>
                                </a:lnTo>
                                <a:lnTo>
                                  <a:pt x="1276016" y="20034"/>
                                </a:lnTo>
                                <a:lnTo>
                                  <a:pt x="1290663" y="41790"/>
                                </a:lnTo>
                                <a:lnTo>
                                  <a:pt x="1296035" y="68452"/>
                                </a:lnTo>
                                <a:lnTo>
                                  <a:pt x="1296035" y="615441"/>
                                </a:lnTo>
                                <a:lnTo>
                                  <a:pt x="1290663" y="642030"/>
                                </a:lnTo>
                                <a:lnTo>
                                  <a:pt x="1276016" y="663749"/>
                                </a:lnTo>
                                <a:lnTo>
                                  <a:pt x="1254297" y="678396"/>
                                </a:lnTo>
                                <a:lnTo>
                                  <a:pt x="1227709" y="683767"/>
                                </a:lnTo>
                                <a:lnTo>
                                  <a:pt x="68453" y="683767"/>
                                </a:lnTo>
                                <a:lnTo>
                                  <a:pt x="41790" y="678396"/>
                                </a:lnTo>
                                <a:lnTo>
                                  <a:pt x="20034" y="663749"/>
                                </a:lnTo>
                                <a:lnTo>
                                  <a:pt x="5373" y="642030"/>
                                </a:lnTo>
                                <a:lnTo>
                                  <a:pt x="0" y="615441"/>
                                </a:lnTo>
                                <a:lnTo>
                                  <a:pt x="0" y="68452"/>
                                </a:lnTo>
                                <a:close/>
                              </a:path>
                            </a:pathLst>
                          </a:custGeom>
                          <a:ln w="12700">
                            <a:solidFill>
                              <a:srgbClr val="E7E6E6"/>
                            </a:solidFill>
                            <a:prstDash val="solid"/>
                          </a:ln>
                        </wps:spPr>
                        <wps:bodyPr wrap="square" lIns="0" tIns="0" rIns="0" bIns="0" rtlCol="0">
                          <a:prstTxWarp prst="textNoShape">
                            <a:avLst/>
                          </a:prstTxWarp>
                          <a:noAutofit/>
                        </wps:bodyPr>
                      </wps:wsp>
                      <wps:wsp>
                        <wps:cNvPr id="132" name="Graphic 132"/>
                        <wps:cNvSpPr/>
                        <wps:spPr>
                          <a:xfrm>
                            <a:off x="3220847" y="2218817"/>
                            <a:ext cx="1382395" cy="410845"/>
                          </a:xfrm>
                          <a:custGeom>
                            <a:avLst/>
                            <a:gdLst/>
                            <a:ahLst/>
                            <a:cxnLst/>
                            <a:rect l="l" t="t" r="r" b="b"/>
                            <a:pathLst>
                              <a:path w="1382395" h="410845">
                                <a:moveTo>
                                  <a:pt x="205358" y="0"/>
                                </a:moveTo>
                                <a:lnTo>
                                  <a:pt x="0" y="205359"/>
                                </a:lnTo>
                                <a:lnTo>
                                  <a:pt x="205358" y="410591"/>
                                </a:lnTo>
                                <a:lnTo>
                                  <a:pt x="205358" y="328422"/>
                                </a:lnTo>
                                <a:lnTo>
                                  <a:pt x="1382140" y="328422"/>
                                </a:lnTo>
                                <a:lnTo>
                                  <a:pt x="1382140" y="82169"/>
                                </a:lnTo>
                                <a:lnTo>
                                  <a:pt x="205358" y="82169"/>
                                </a:lnTo>
                                <a:lnTo>
                                  <a:pt x="205358" y="0"/>
                                </a:lnTo>
                                <a:close/>
                              </a:path>
                            </a:pathLst>
                          </a:custGeom>
                          <a:solidFill>
                            <a:srgbClr val="AFB3B8"/>
                          </a:solidFill>
                        </wps:spPr>
                        <wps:bodyPr wrap="square" lIns="0" tIns="0" rIns="0" bIns="0" rtlCol="0">
                          <a:prstTxWarp prst="textNoShape">
                            <a:avLst/>
                          </a:prstTxWarp>
                          <a:noAutofit/>
                        </wps:bodyPr>
                      </wps:wsp>
                      <wps:wsp>
                        <wps:cNvPr id="133" name="Graphic 133"/>
                        <wps:cNvSpPr/>
                        <wps:spPr>
                          <a:xfrm>
                            <a:off x="3955034" y="2082164"/>
                            <a:ext cx="1296035" cy="683895"/>
                          </a:xfrm>
                          <a:custGeom>
                            <a:avLst/>
                            <a:gdLst/>
                            <a:ahLst/>
                            <a:cxnLst/>
                            <a:rect l="l" t="t" r="r" b="b"/>
                            <a:pathLst>
                              <a:path w="1296035" h="683895">
                                <a:moveTo>
                                  <a:pt x="1227581" y="0"/>
                                </a:moveTo>
                                <a:lnTo>
                                  <a:pt x="68325" y="0"/>
                                </a:lnTo>
                                <a:lnTo>
                                  <a:pt x="41737" y="5373"/>
                                </a:lnTo>
                                <a:lnTo>
                                  <a:pt x="20018" y="20034"/>
                                </a:lnTo>
                                <a:lnTo>
                                  <a:pt x="5371" y="41790"/>
                                </a:lnTo>
                                <a:lnTo>
                                  <a:pt x="0" y="68453"/>
                                </a:lnTo>
                                <a:lnTo>
                                  <a:pt x="0" y="615442"/>
                                </a:lnTo>
                                <a:lnTo>
                                  <a:pt x="5371" y="642104"/>
                                </a:lnTo>
                                <a:lnTo>
                                  <a:pt x="20018" y="663860"/>
                                </a:lnTo>
                                <a:lnTo>
                                  <a:pt x="41737" y="678521"/>
                                </a:lnTo>
                                <a:lnTo>
                                  <a:pt x="68325" y="683895"/>
                                </a:lnTo>
                                <a:lnTo>
                                  <a:pt x="1227581" y="683895"/>
                                </a:lnTo>
                                <a:lnTo>
                                  <a:pt x="1254170" y="678521"/>
                                </a:lnTo>
                                <a:lnTo>
                                  <a:pt x="1275889" y="663860"/>
                                </a:lnTo>
                                <a:lnTo>
                                  <a:pt x="1290536" y="642104"/>
                                </a:lnTo>
                                <a:lnTo>
                                  <a:pt x="1295907" y="615442"/>
                                </a:lnTo>
                                <a:lnTo>
                                  <a:pt x="1295907" y="68453"/>
                                </a:lnTo>
                                <a:lnTo>
                                  <a:pt x="1290536" y="41790"/>
                                </a:lnTo>
                                <a:lnTo>
                                  <a:pt x="1275889" y="20034"/>
                                </a:lnTo>
                                <a:lnTo>
                                  <a:pt x="1254170" y="5373"/>
                                </a:lnTo>
                                <a:lnTo>
                                  <a:pt x="1227581" y="0"/>
                                </a:lnTo>
                                <a:close/>
                              </a:path>
                            </a:pathLst>
                          </a:custGeom>
                          <a:solidFill>
                            <a:srgbClr val="44536A"/>
                          </a:solidFill>
                        </wps:spPr>
                        <wps:bodyPr wrap="square" lIns="0" tIns="0" rIns="0" bIns="0" rtlCol="0">
                          <a:prstTxWarp prst="textNoShape">
                            <a:avLst/>
                          </a:prstTxWarp>
                          <a:noAutofit/>
                        </wps:bodyPr>
                      </wps:wsp>
                      <wps:wsp>
                        <wps:cNvPr id="134" name="Graphic 134"/>
                        <wps:cNvSpPr/>
                        <wps:spPr>
                          <a:xfrm>
                            <a:off x="3955034" y="2082164"/>
                            <a:ext cx="1296035" cy="683895"/>
                          </a:xfrm>
                          <a:custGeom>
                            <a:avLst/>
                            <a:gdLst/>
                            <a:ahLst/>
                            <a:cxnLst/>
                            <a:rect l="l" t="t" r="r" b="b"/>
                            <a:pathLst>
                              <a:path w="1296035" h="683895">
                                <a:moveTo>
                                  <a:pt x="0" y="68453"/>
                                </a:moveTo>
                                <a:lnTo>
                                  <a:pt x="5371" y="41790"/>
                                </a:lnTo>
                                <a:lnTo>
                                  <a:pt x="20018" y="20034"/>
                                </a:lnTo>
                                <a:lnTo>
                                  <a:pt x="41737" y="5373"/>
                                </a:lnTo>
                                <a:lnTo>
                                  <a:pt x="68325" y="0"/>
                                </a:lnTo>
                                <a:lnTo>
                                  <a:pt x="1227581" y="0"/>
                                </a:lnTo>
                                <a:lnTo>
                                  <a:pt x="1254170" y="5373"/>
                                </a:lnTo>
                                <a:lnTo>
                                  <a:pt x="1275889" y="20034"/>
                                </a:lnTo>
                                <a:lnTo>
                                  <a:pt x="1290536" y="41790"/>
                                </a:lnTo>
                                <a:lnTo>
                                  <a:pt x="1295907" y="68453"/>
                                </a:lnTo>
                                <a:lnTo>
                                  <a:pt x="1295907" y="615442"/>
                                </a:lnTo>
                                <a:lnTo>
                                  <a:pt x="1290536" y="642104"/>
                                </a:lnTo>
                                <a:lnTo>
                                  <a:pt x="1275889" y="663860"/>
                                </a:lnTo>
                                <a:lnTo>
                                  <a:pt x="1254170" y="678521"/>
                                </a:lnTo>
                                <a:lnTo>
                                  <a:pt x="1227581" y="683895"/>
                                </a:lnTo>
                                <a:lnTo>
                                  <a:pt x="68325" y="683895"/>
                                </a:lnTo>
                                <a:lnTo>
                                  <a:pt x="41737" y="678521"/>
                                </a:lnTo>
                                <a:lnTo>
                                  <a:pt x="20018" y="663860"/>
                                </a:lnTo>
                                <a:lnTo>
                                  <a:pt x="5371" y="642104"/>
                                </a:lnTo>
                                <a:lnTo>
                                  <a:pt x="0" y="615442"/>
                                </a:lnTo>
                                <a:lnTo>
                                  <a:pt x="0" y="68453"/>
                                </a:lnTo>
                                <a:close/>
                              </a:path>
                            </a:pathLst>
                          </a:custGeom>
                          <a:ln w="12700">
                            <a:solidFill>
                              <a:srgbClr val="E7E6E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3.429993pt;margin-top:-27.279259pt;width:414pt;height:248.1pt;mso-position-horizontal-relative:page;mso-position-vertical-relative:paragraph;z-index:-16401408" id="docshapegroup114" coordorigin="3069,-546" coordsize="8280,4962">
                <v:shape style="position:absolute;left:5745;top:2137;width:2269;height:2269" id="docshape115" coordorigin="5746,2138" coordsize="2269,2269" path="m6880,2138l6805,2140,6732,2147,6660,2159,6590,2175,6522,2196,6455,2220,6390,2249,6328,2281,6268,2317,6210,2357,6155,2400,6103,2446,6054,2495,6008,2547,5965,2602,5925,2660,5889,2720,5857,2782,5828,2847,5804,2914,5783,2982,5767,3052,5755,3124,5748,3197,5746,3272,5748,3347,5755,3420,5767,3492,5783,3562,5804,3631,5828,3697,5857,3762,5889,3824,5925,3884,5965,3942,6008,3997,6054,4049,6103,4098,6155,4144,6210,4187,6268,4227,6328,4263,6390,4295,6455,4324,6522,4348,6590,4369,6660,4385,6732,4397,6805,4404,6880,4406,6955,4404,7028,4397,7100,4385,7170,4369,7238,4348,7305,4324,7370,4295,7432,4263,7492,4227,7550,4187,7605,4144,7657,4098,7706,4049,7752,3997,7795,3942,7835,3884,7871,3824,7903,3762,7932,3697,7956,3631,7977,3562,7993,3492,8005,3420,8012,3347,8014,3272,8012,3197,8005,3124,7993,3052,7977,2982,7956,2914,7932,2847,7903,2782,7871,2720,7835,2660,7795,2602,7752,2547,7706,2495,7657,2446,7605,2400,7550,2357,7492,2317,7432,2281,7370,2249,7305,2220,7238,2196,7170,2175,7100,2159,7028,2147,6955,2140,6880,2138xe" filled="true" fillcolor="#44536a" stroked="false">
                  <v:path arrowok="t"/>
                  <v:fill type="solid"/>
                </v:shape>
                <v:shape style="position:absolute;left:5745;top:2137;width:2269;height:2269" id="docshape116" coordorigin="5746,2138" coordsize="2269,2269" path="m5746,3272l5748,3197,5755,3124,5767,3052,5783,2982,5804,2914,5828,2847,5857,2782,5889,2720,5925,2660,5965,2602,6008,2547,6054,2495,6103,2446,6155,2400,6210,2357,6268,2317,6328,2281,6390,2249,6455,2220,6522,2196,6590,2175,6660,2159,6732,2147,6805,2140,6880,2138,6955,2140,7028,2147,7100,2159,7170,2175,7238,2196,7305,2220,7370,2249,7432,2281,7492,2317,7550,2357,7605,2400,7657,2446,7706,2495,7752,2547,7795,2602,7835,2660,7871,2720,7903,2782,7932,2847,7956,2914,7977,2982,7993,3052,8005,3124,8012,3197,8014,3272,8012,3347,8005,3420,7993,3492,7977,3562,7956,3631,7932,3697,7903,3762,7871,3824,7835,3884,7795,3942,7752,3997,7706,4049,7657,4098,7605,4144,7550,4187,7492,4227,7432,4263,7370,4295,7305,4324,7238,4348,7170,4369,7100,4385,7028,4397,6955,4404,6880,4406,6805,4404,6732,4397,6660,4385,6590,4369,6522,4348,6455,4324,6390,4295,6328,4263,6268,4227,6210,4187,6155,4144,6103,4098,6054,4049,6008,3997,5965,3942,5925,3884,5889,3824,5857,3762,5828,3697,5804,3631,5783,3562,5767,3492,5755,3420,5748,3347,5746,3272xe" filled="false" stroked="true" strokeweight="1pt" strokecolor="#e7e6e6">
                  <v:path arrowok="t"/>
                  <v:stroke dashstyle="solid"/>
                </v:shape>
                <v:shape style="position:absolute;left:3985;top:1094;width:1875;height:1508" id="docshape117" coordorigin="3985,1095" coordsize="1875,1508" path="m4213,1095l3985,1408,5484,2498,5408,2602,5860,2531,5788,2079,5712,2184,4213,1095xe" filled="true" fillcolor="#afb3b8" stroked="false">
                  <v:path arrowok="t"/>
                  <v:fill type="solid"/>
                </v:shape>
                <v:shape style="position:absolute;left:3078;top:713;width:2041;height:1077" id="docshape118" coordorigin="3079,713" coordsize="2041,1077" path="m5012,713l3186,713,3144,721,3110,745,3087,779,3079,821,3079,1682,3087,1724,3110,1758,3144,1781,3186,1790,5012,1790,5054,1781,5088,1758,5111,1724,5120,1682,5120,821,5111,779,5088,745,5054,721,5012,713xe" filled="true" fillcolor="#44536a" stroked="false">
                  <v:path arrowok="t"/>
                  <v:fill type="solid"/>
                </v:shape>
                <v:shape style="position:absolute;left:3078;top:713;width:2041;height:1077" id="docshape119" coordorigin="3079,713" coordsize="2041,1077" path="m3079,821l3087,779,3110,745,3144,721,3186,713,5012,713,5054,721,5088,745,5111,779,5120,821,5120,1682,5111,1724,5088,1758,5054,1781,5012,1790,3186,1790,3144,1781,3110,1758,3087,1724,3079,1682,3079,821xe" filled="false" stroked="true" strokeweight="1.0pt" strokecolor="#e7e6e6">
                  <v:path arrowok="t"/>
                  <v:stroke dashstyle="solid"/>
                </v:shape>
                <v:shape style="position:absolute;left:5633;top:-58;width:1065;height:2130" id="docshape120" coordorigin="5633,-57" coordsize="1065,2130" path="m6002,-57l5633,63,6206,1825,6083,1865,6490,2073,6698,1665,6575,1705,6002,-57xe" filled="true" fillcolor="#afb3b8" stroked="false">
                  <v:path arrowok="t"/>
                  <v:fill type="solid"/>
                </v:shape>
                <v:shape style="position:absolute;left:4797;top:-536;width:2041;height:1077" id="docshape121" coordorigin="4797,-536" coordsize="2041,1077" path="m6731,-536l4905,-536,4863,-527,4829,-504,4806,-470,4797,-428,4797,433,4806,475,4829,510,4863,533,4905,541,6731,541,6772,533,6807,510,6830,475,6838,433,6838,-428,6830,-470,6807,-504,6772,-527,6731,-536xe" filled="true" fillcolor="#44536a" stroked="false">
                  <v:path arrowok="t"/>
                  <v:fill type="solid"/>
                </v:shape>
                <v:shape style="position:absolute;left:4797;top:-536;width:2041;height:1077" id="docshape122" coordorigin="4797,-536" coordsize="2041,1077" path="m4797,-428l4806,-470,4829,-504,4863,-527,4905,-536,6731,-536,6772,-527,6807,-504,6830,-470,6838,-428,6838,433,6830,475,6807,510,6772,533,6731,541,4905,541,4863,533,4829,510,4806,475,4797,433,4797,-428xe" filled="false" stroked="true" strokeweight="1pt" strokecolor="#e7e6e6">
                  <v:path arrowok="t"/>
                  <v:stroke dashstyle="solid"/>
                </v:shape>
                <v:shape style="position:absolute;left:7062;top:-58;width:1065;height:2130" id="docshape123" coordorigin="7062,-57" coordsize="1065,2130" path="m7758,-57l7185,1705,7062,1665,7270,2073,7677,1865,7554,1825,8127,63,7758,-57xe" filled="true" fillcolor="#afb3b8" stroked="false">
                  <v:path arrowok="t"/>
                  <v:fill type="solid"/>
                </v:shape>
                <v:shape style="position:absolute;left:6921;top:-536;width:2041;height:1077" id="docshape124" coordorigin="6922,-536" coordsize="2041,1077" path="m8855,-536l7029,-536,6988,-527,6953,-504,6930,-470,6922,-428,6922,433,6930,475,6953,510,6988,533,7029,541,8855,541,8897,533,8931,510,8954,475,8963,433,8963,-428,8954,-470,8931,-504,8897,-527,8855,-536xe" filled="true" fillcolor="#44536a" stroked="false">
                  <v:path arrowok="t"/>
                  <v:fill type="solid"/>
                </v:shape>
                <v:shape style="position:absolute;left:6921;top:-536;width:2041;height:1077" id="docshape125" coordorigin="6922,-536" coordsize="2041,1077" path="m6922,-428l6930,-470,6953,-504,6988,-527,7029,-536,8855,-536,8897,-527,8931,-504,8954,-470,8963,-428,8963,433,8954,475,8931,510,8897,533,8855,541,7029,541,6988,533,6953,510,6930,475,6922,433,6922,-428xe" filled="false" stroked="true" strokeweight="1pt" strokecolor="#e7e6e6">
                  <v:path arrowok="t"/>
                  <v:stroke dashstyle="solid"/>
                </v:shape>
                <v:shape style="position:absolute;left:7900;top:1094;width:1875;height:1508" id="docshape126" coordorigin="7900,1095" coordsize="1875,1508" path="m9547,1095l8048,2184,7972,2079,7900,2531,8352,2602,8276,2498,9775,1408,9547,1095xe" filled="true" fillcolor="#afb3b8" stroked="false">
                  <v:path arrowok="t"/>
                  <v:fill type="solid"/>
                </v:shape>
                <v:shape style="position:absolute;left:8640;top:713;width:2041;height:1077" id="docshape127" coordorigin="8640,713" coordsize="2041,1077" path="m10574,713l8748,713,8706,721,8672,745,8649,779,8640,821,8640,1682,8649,1724,8672,1758,8706,1781,8748,1790,10574,1790,10616,1781,10650,1758,10673,1724,10681,1682,10681,821,10673,779,10650,745,10616,721,10574,713xe" filled="true" fillcolor="#44536a" stroked="false">
                  <v:path arrowok="t"/>
                  <v:fill type="solid"/>
                </v:shape>
                <v:shape style="position:absolute;left:8640;top:713;width:2041;height:1077" id="docshape128" coordorigin="8640,713" coordsize="2041,1077" path="m8640,821l8649,779,8672,745,8706,721,8748,713,10574,713,10616,721,10650,745,10673,779,10681,821,10681,1682,10673,1724,10650,1758,10616,1781,10574,1790,8748,1790,8706,1781,8672,1758,8649,1724,8640,1682,8640,821xe" filled="false" stroked="true" strokeweight="1pt" strokecolor="#e7e6e6">
                  <v:path arrowok="t"/>
                  <v:stroke dashstyle="solid"/>
                </v:shape>
                <v:shape style="position:absolute;left:8140;top:2948;width:2177;height:647" id="docshape129" coordorigin="8141,2949" coordsize="2177,647" path="m8464,2949l8141,3272,8464,3595,8464,3466,10317,3466,10317,3078,8464,3078,8464,2949xe" filled="true" fillcolor="#afb3b8" stroked="false">
                  <v:path arrowok="t"/>
                  <v:fill type="solid"/>
                </v:shape>
                <v:shape style="position:absolute;left:9297;top:2733;width:2041;height:1077" id="docshape130" coordorigin="9297,2733" coordsize="2041,1077" path="m11230,2733l9405,2733,9363,2742,9329,2765,9305,2799,9297,2841,9297,3703,9305,3745,9329,3779,9363,3802,9405,3810,11230,3810,11272,3802,11306,3779,11329,3745,11338,3703,11338,2841,11329,2799,11306,2765,11272,2742,11230,2733xe" filled="true" fillcolor="#44536a" stroked="false">
                  <v:path arrowok="t"/>
                  <v:fill type="solid"/>
                </v:shape>
                <v:shape style="position:absolute;left:9297;top:2733;width:2041;height:1077" id="docshape131" coordorigin="9297,2733" coordsize="2041,1077" path="m9297,2841l9305,2799,9329,2765,9363,2742,9405,2733,11230,2733,11272,2742,11306,2765,11329,2799,11338,2841,11338,3703,11329,3745,11306,3779,11272,3802,11230,3810,9405,3810,9363,3802,9329,3779,9305,3745,9297,3703,9297,2841xe" filled="false" stroked="true" strokeweight="1pt" strokecolor="#e7e6e6">
                  <v:path arrowok="t"/>
                  <v:stroke dashstyle="solid"/>
                </v:shape>
                <w10:wrap type="none"/>
              </v:group>
            </w:pict>
          </mc:Fallback>
        </mc:AlternateContent>
      </w:r>
      <w:r>
        <w:rPr>
          <w:color w:val="FFFFFF"/>
          <w:sz w:val="24"/>
        </w:rPr>
        <w:t>телебачення і </w:t>
      </w:r>
      <w:r>
        <w:rPr>
          <w:color w:val="FFFFFF"/>
          <w:spacing w:val="-2"/>
          <w:sz w:val="24"/>
        </w:rPr>
        <w:t>радіомовлення</w:t>
      </w:r>
    </w:p>
    <w:p>
      <w:pPr>
        <w:spacing w:line="216" w:lineRule="auto" w:before="218"/>
        <w:ind w:left="401" w:right="2601" w:firstLine="4"/>
        <w:jc w:val="both"/>
        <w:rPr>
          <w:sz w:val="24"/>
        </w:rPr>
      </w:pPr>
      <w:r>
        <w:rPr/>
        <w:br w:type="column"/>
      </w:r>
      <w:r>
        <w:rPr>
          <w:color w:val="FFFFFF"/>
          <w:sz w:val="24"/>
        </w:rPr>
        <w:t>Рада</w:t>
      </w:r>
      <w:r>
        <w:rPr>
          <w:color w:val="FFFFFF"/>
          <w:spacing w:val="-15"/>
          <w:sz w:val="24"/>
        </w:rPr>
        <w:t> </w:t>
      </w:r>
      <w:r>
        <w:rPr>
          <w:color w:val="FFFFFF"/>
          <w:sz w:val="24"/>
        </w:rPr>
        <w:t>національної безпеки</w:t>
      </w:r>
      <w:r>
        <w:rPr>
          <w:color w:val="FFFFFF"/>
          <w:spacing w:val="-6"/>
          <w:sz w:val="24"/>
        </w:rPr>
        <w:t> </w:t>
      </w:r>
      <w:r>
        <w:rPr>
          <w:color w:val="FFFFFF"/>
          <w:sz w:val="24"/>
        </w:rPr>
        <w:t>і</w:t>
      </w:r>
      <w:r>
        <w:rPr>
          <w:color w:val="FFFFFF"/>
          <w:spacing w:val="-11"/>
          <w:sz w:val="24"/>
        </w:rPr>
        <w:t> </w:t>
      </w:r>
      <w:r>
        <w:rPr>
          <w:color w:val="FFFFFF"/>
          <w:sz w:val="24"/>
        </w:rPr>
        <w:t>оборони України (РНБО)</w:t>
      </w:r>
    </w:p>
    <w:p>
      <w:pPr>
        <w:pStyle w:val="BodyText"/>
        <w:ind w:left="0"/>
        <w:jc w:val="left"/>
        <w:rPr>
          <w:sz w:val="24"/>
        </w:rPr>
      </w:pPr>
    </w:p>
    <w:p>
      <w:pPr>
        <w:pStyle w:val="BodyText"/>
        <w:spacing w:before="54"/>
        <w:ind w:left="0"/>
        <w:jc w:val="left"/>
        <w:rPr>
          <w:sz w:val="24"/>
        </w:rPr>
      </w:pPr>
    </w:p>
    <w:p>
      <w:pPr>
        <w:spacing w:line="263" w:lineRule="exact" w:before="0"/>
        <w:ind w:left="2226" w:right="0" w:firstLine="0"/>
        <w:jc w:val="left"/>
        <w:rPr>
          <w:sz w:val="24"/>
        </w:rPr>
      </w:pPr>
      <w:r>
        <w:rPr>
          <w:color w:val="FFFFFF"/>
          <w:sz w:val="24"/>
        </w:rPr>
        <w:t>Служба</w:t>
      </w:r>
      <w:r>
        <w:rPr>
          <w:color w:val="FFFFFF"/>
          <w:spacing w:val="-10"/>
          <w:sz w:val="24"/>
        </w:rPr>
        <w:t> </w:t>
      </w:r>
      <w:r>
        <w:rPr>
          <w:color w:val="FFFFFF"/>
          <w:spacing w:val="-2"/>
          <w:sz w:val="24"/>
        </w:rPr>
        <w:t>безпеки</w:t>
      </w:r>
    </w:p>
    <w:p>
      <w:pPr>
        <w:spacing w:line="263" w:lineRule="exact" w:before="0"/>
        <w:ind w:left="2308" w:right="0" w:firstLine="0"/>
        <w:jc w:val="left"/>
        <w:rPr>
          <w:sz w:val="24"/>
        </w:rPr>
      </w:pPr>
      <w:r>
        <w:rPr>
          <w:color w:val="FFFFFF"/>
          <w:spacing w:val="-4"/>
          <w:sz w:val="24"/>
        </w:rPr>
        <w:t>України</w:t>
      </w:r>
      <w:r>
        <w:rPr>
          <w:color w:val="FFFFFF"/>
          <w:sz w:val="24"/>
        </w:rPr>
        <w:t> </w:t>
      </w:r>
      <w:r>
        <w:rPr>
          <w:color w:val="FFFFFF"/>
          <w:spacing w:val="-4"/>
          <w:sz w:val="24"/>
        </w:rPr>
        <w:t>(СБУ)</w:t>
      </w:r>
    </w:p>
    <w:p>
      <w:pPr>
        <w:spacing w:after="0" w:line="263" w:lineRule="exact"/>
        <w:jc w:val="left"/>
        <w:rPr>
          <w:sz w:val="24"/>
        </w:rPr>
        <w:sectPr>
          <w:type w:val="continuous"/>
          <w:pgSz w:w="11910" w:h="16840"/>
          <w:pgMar w:header="717" w:footer="0" w:top="1040" w:bottom="280" w:left="1559" w:right="425"/>
          <w:cols w:num="3" w:equalWidth="0">
            <w:col w:w="3446" w:space="40"/>
            <w:col w:w="1526" w:space="39"/>
            <w:col w:w="4875"/>
          </w:cols>
        </w:sectPr>
      </w:pPr>
    </w:p>
    <w:p>
      <w:pPr>
        <w:pStyle w:val="BodyText"/>
        <w:ind w:left="0"/>
        <w:jc w:val="left"/>
        <w:rPr>
          <w:sz w:val="20"/>
        </w:rPr>
      </w:pPr>
    </w:p>
    <w:p>
      <w:pPr>
        <w:pStyle w:val="BodyText"/>
        <w:ind w:left="0"/>
        <w:jc w:val="left"/>
        <w:rPr>
          <w:sz w:val="20"/>
        </w:rPr>
      </w:pPr>
    </w:p>
    <w:p>
      <w:pPr>
        <w:pStyle w:val="BodyText"/>
        <w:spacing w:before="100"/>
        <w:ind w:left="0"/>
        <w:jc w:val="left"/>
        <w:rPr>
          <w:sz w:val="20"/>
        </w:rPr>
      </w:pPr>
    </w:p>
    <w:p>
      <w:pPr>
        <w:pStyle w:val="BodyText"/>
        <w:spacing w:after="0"/>
        <w:jc w:val="left"/>
        <w:rPr>
          <w:sz w:val="20"/>
        </w:rPr>
        <w:sectPr>
          <w:type w:val="continuous"/>
          <w:pgSz w:w="11910" w:h="16840"/>
          <w:pgMar w:header="717" w:footer="0" w:top="1040" w:bottom="280" w:left="1559" w:right="425"/>
        </w:sectPr>
      </w:pPr>
    </w:p>
    <w:p>
      <w:pPr>
        <w:spacing w:line="216" w:lineRule="auto" w:before="113"/>
        <w:ind w:left="4586" w:right="0" w:firstLine="13"/>
        <w:jc w:val="center"/>
        <w:rPr>
          <w:sz w:val="24"/>
        </w:rPr>
      </w:pPr>
      <w:r>
        <w:rPr>
          <w:sz w:val="24"/>
        </w:rPr>
        <mc:AlternateContent>
          <mc:Choice Requires="wps">
            <w:drawing>
              <wp:anchor distT="0" distB="0" distL="0" distR="0" allowOverlap="1" layoutInCell="1" locked="0" behindDoc="0" simplePos="0" relativeHeight="15753728">
                <wp:simplePos x="0" y="0"/>
                <wp:positionH relativeFrom="page">
                  <wp:posOffset>1531747</wp:posOffset>
                </wp:positionH>
                <wp:positionV relativeFrom="paragraph">
                  <wp:posOffset>119258</wp:posOffset>
                </wp:positionV>
                <wp:extent cx="2036445" cy="696595"/>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2036445" cy="696595"/>
                          <a:chExt cx="2036445" cy="696595"/>
                        </a:xfrm>
                      </wpg:grpSpPr>
                      <wps:wsp>
                        <wps:cNvPr id="136" name="Graphic 136"/>
                        <wps:cNvSpPr/>
                        <wps:spPr>
                          <a:xfrm>
                            <a:off x="654304" y="143002"/>
                            <a:ext cx="1382395" cy="410845"/>
                          </a:xfrm>
                          <a:custGeom>
                            <a:avLst/>
                            <a:gdLst/>
                            <a:ahLst/>
                            <a:cxnLst/>
                            <a:rect l="l" t="t" r="r" b="b"/>
                            <a:pathLst>
                              <a:path w="1382395" h="410845">
                                <a:moveTo>
                                  <a:pt x="1176782" y="0"/>
                                </a:moveTo>
                                <a:lnTo>
                                  <a:pt x="1176782" y="82169"/>
                                </a:lnTo>
                                <a:lnTo>
                                  <a:pt x="0" y="82169"/>
                                </a:lnTo>
                                <a:lnTo>
                                  <a:pt x="0" y="328422"/>
                                </a:lnTo>
                                <a:lnTo>
                                  <a:pt x="1176782" y="328422"/>
                                </a:lnTo>
                                <a:lnTo>
                                  <a:pt x="1176782" y="410591"/>
                                </a:lnTo>
                                <a:lnTo>
                                  <a:pt x="1382140" y="205359"/>
                                </a:lnTo>
                                <a:lnTo>
                                  <a:pt x="1176782" y="0"/>
                                </a:lnTo>
                                <a:close/>
                              </a:path>
                            </a:pathLst>
                          </a:custGeom>
                          <a:solidFill>
                            <a:srgbClr val="AFB3B8"/>
                          </a:solidFill>
                        </wps:spPr>
                        <wps:bodyPr wrap="square" lIns="0" tIns="0" rIns="0" bIns="0" rtlCol="0">
                          <a:prstTxWarp prst="textNoShape">
                            <a:avLst/>
                          </a:prstTxWarp>
                          <a:noAutofit/>
                        </wps:bodyPr>
                      </wps:wsp>
                      <wps:wsp>
                        <wps:cNvPr id="137" name="Graphic 137"/>
                        <wps:cNvSpPr/>
                        <wps:spPr>
                          <a:xfrm>
                            <a:off x="6350" y="6350"/>
                            <a:ext cx="1296035" cy="683895"/>
                          </a:xfrm>
                          <a:custGeom>
                            <a:avLst/>
                            <a:gdLst/>
                            <a:ahLst/>
                            <a:cxnLst/>
                            <a:rect l="l" t="t" r="r" b="b"/>
                            <a:pathLst>
                              <a:path w="1296035" h="683895">
                                <a:moveTo>
                                  <a:pt x="1227582" y="0"/>
                                </a:moveTo>
                                <a:lnTo>
                                  <a:pt x="68325" y="0"/>
                                </a:lnTo>
                                <a:lnTo>
                                  <a:pt x="41737" y="5373"/>
                                </a:lnTo>
                                <a:lnTo>
                                  <a:pt x="20018" y="20034"/>
                                </a:lnTo>
                                <a:lnTo>
                                  <a:pt x="5371" y="41790"/>
                                </a:lnTo>
                                <a:lnTo>
                                  <a:pt x="0" y="68453"/>
                                </a:lnTo>
                                <a:lnTo>
                                  <a:pt x="0" y="615442"/>
                                </a:lnTo>
                                <a:lnTo>
                                  <a:pt x="5371" y="642104"/>
                                </a:lnTo>
                                <a:lnTo>
                                  <a:pt x="20018" y="663860"/>
                                </a:lnTo>
                                <a:lnTo>
                                  <a:pt x="41737" y="678521"/>
                                </a:lnTo>
                                <a:lnTo>
                                  <a:pt x="68325" y="683895"/>
                                </a:lnTo>
                                <a:lnTo>
                                  <a:pt x="1227582" y="683895"/>
                                </a:lnTo>
                                <a:lnTo>
                                  <a:pt x="1254170" y="678521"/>
                                </a:lnTo>
                                <a:lnTo>
                                  <a:pt x="1275889" y="663860"/>
                                </a:lnTo>
                                <a:lnTo>
                                  <a:pt x="1290536" y="642104"/>
                                </a:lnTo>
                                <a:lnTo>
                                  <a:pt x="1295908" y="615442"/>
                                </a:lnTo>
                                <a:lnTo>
                                  <a:pt x="1295908" y="68453"/>
                                </a:lnTo>
                                <a:lnTo>
                                  <a:pt x="1290536" y="41790"/>
                                </a:lnTo>
                                <a:lnTo>
                                  <a:pt x="1275889" y="20034"/>
                                </a:lnTo>
                                <a:lnTo>
                                  <a:pt x="1254170" y="5373"/>
                                </a:lnTo>
                                <a:lnTo>
                                  <a:pt x="1227582" y="0"/>
                                </a:lnTo>
                                <a:close/>
                              </a:path>
                            </a:pathLst>
                          </a:custGeom>
                          <a:solidFill>
                            <a:srgbClr val="44536A"/>
                          </a:solidFill>
                        </wps:spPr>
                        <wps:bodyPr wrap="square" lIns="0" tIns="0" rIns="0" bIns="0" rtlCol="0">
                          <a:prstTxWarp prst="textNoShape">
                            <a:avLst/>
                          </a:prstTxWarp>
                          <a:noAutofit/>
                        </wps:bodyPr>
                      </wps:wsp>
                      <wps:wsp>
                        <wps:cNvPr id="138" name="Graphic 138"/>
                        <wps:cNvSpPr/>
                        <wps:spPr>
                          <a:xfrm>
                            <a:off x="6350" y="6350"/>
                            <a:ext cx="1296035" cy="683895"/>
                          </a:xfrm>
                          <a:custGeom>
                            <a:avLst/>
                            <a:gdLst/>
                            <a:ahLst/>
                            <a:cxnLst/>
                            <a:rect l="l" t="t" r="r" b="b"/>
                            <a:pathLst>
                              <a:path w="1296035" h="683895">
                                <a:moveTo>
                                  <a:pt x="0" y="68453"/>
                                </a:moveTo>
                                <a:lnTo>
                                  <a:pt x="5371" y="41790"/>
                                </a:lnTo>
                                <a:lnTo>
                                  <a:pt x="20018" y="20034"/>
                                </a:lnTo>
                                <a:lnTo>
                                  <a:pt x="41737" y="5373"/>
                                </a:lnTo>
                                <a:lnTo>
                                  <a:pt x="68325" y="0"/>
                                </a:lnTo>
                                <a:lnTo>
                                  <a:pt x="1227582" y="0"/>
                                </a:lnTo>
                                <a:lnTo>
                                  <a:pt x="1254170" y="5373"/>
                                </a:lnTo>
                                <a:lnTo>
                                  <a:pt x="1275889" y="20034"/>
                                </a:lnTo>
                                <a:lnTo>
                                  <a:pt x="1290536" y="41790"/>
                                </a:lnTo>
                                <a:lnTo>
                                  <a:pt x="1295908" y="68453"/>
                                </a:lnTo>
                                <a:lnTo>
                                  <a:pt x="1295908" y="615442"/>
                                </a:lnTo>
                                <a:lnTo>
                                  <a:pt x="1290536" y="642104"/>
                                </a:lnTo>
                                <a:lnTo>
                                  <a:pt x="1275889" y="663860"/>
                                </a:lnTo>
                                <a:lnTo>
                                  <a:pt x="1254170" y="678521"/>
                                </a:lnTo>
                                <a:lnTo>
                                  <a:pt x="1227582" y="683895"/>
                                </a:lnTo>
                                <a:lnTo>
                                  <a:pt x="68325" y="683895"/>
                                </a:lnTo>
                                <a:lnTo>
                                  <a:pt x="41737" y="678521"/>
                                </a:lnTo>
                                <a:lnTo>
                                  <a:pt x="20018" y="663860"/>
                                </a:lnTo>
                                <a:lnTo>
                                  <a:pt x="5371" y="642104"/>
                                </a:lnTo>
                                <a:lnTo>
                                  <a:pt x="0" y="615442"/>
                                </a:lnTo>
                                <a:lnTo>
                                  <a:pt x="0" y="68453"/>
                                </a:lnTo>
                                <a:close/>
                              </a:path>
                            </a:pathLst>
                          </a:custGeom>
                          <a:ln w="12699">
                            <a:solidFill>
                              <a:srgbClr val="E7E6E6"/>
                            </a:solidFill>
                            <a:prstDash val="solid"/>
                          </a:ln>
                        </wps:spPr>
                        <wps:bodyPr wrap="square" lIns="0" tIns="0" rIns="0" bIns="0" rtlCol="0">
                          <a:prstTxWarp prst="textNoShape">
                            <a:avLst/>
                          </a:prstTxWarp>
                          <a:noAutofit/>
                        </wps:bodyPr>
                      </wps:wsp>
                      <wps:wsp>
                        <wps:cNvPr id="139" name="Textbox 139"/>
                        <wps:cNvSpPr txBox="1"/>
                        <wps:spPr>
                          <a:xfrm>
                            <a:off x="0" y="0"/>
                            <a:ext cx="2036445" cy="696595"/>
                          </a:xfrm>
                          <a:prstGeom prst="rect">
                            <a:avLst/>
                          </a:prstGeom>
                        </wps:spPr>
                        <wps:txbx>
                          <w:txbxContent>
                            <w:p>
                              <w:pPr>
                                <w:spacing w:line="216" w:lineRule="auto" w:before="174"/>
                                <w:ind w:left="141" w:right="1290" w:hanging="3"/>
                                <w:jc w:val="center"/>
                                <w:rPr>
                                  <w:sz w:val="24"/>
                                </w:rPr>
                              </w:pPr>
                              <w:r>
                                <w:rPr>
                                  <w:color w:val="FFFFFF"/>
                                  <w:spacing w:val="-2"/>
                                  <w:sz w:val="24"/>
                                </w:rPr>
                                <w:t>Міністерство інформаційної </w:t>
                              </w:r>
                              <w:r>
                                <w:rPr>
                                  <w:color w:val="FFFFFF"/>
                                  <w:spacing w:val="-4"/>
                                  <w:sz w:val="24"/>
                                </w:rPr>
                                <w:t>політики</w:t>
                              </w:r>
                              <w:r>
                                <w:rPr>
                                  <w:color w:val="FFFFFF"/>
                                  <w:spacing w:val="-11"/>
                                  <w:sz w:val="24"/>
                                </w:rPr>
                                <w:t> </w:t>
                              </w:r>
                              <w:r>
                                <w:rPr>
                                  <w:color w:val="FFFFFF"/>
                                  <w:spacing w:val="-4"/>
                                  <w:sz w:val="24"/>
                                </w:rPr>
                                <w:t>України</w:t>
                              </w:r>
                            </w:p>
                          </w:txbxContent>
                        </wps:txbx>
                        <wps:bodyPr wrap="square" lIns="0" tIns="0" rIns="0" bIns="0" rtlCol="0">
                          <a:noAutofit/>
                        </wps:bodyPr>
                      </wps:wsp>
                    </wpg:wgp>
                  </a:graphicData>
                </a:graphic>
              </wp:anchor>
            </w:drawing>
          </mc:Choice>
          <mc:Fallback>
            <w:pict>
              <v:group style="position:absolute;margin-left:120.610001pt;margin-top:9.390469pt;width:160.35pt;height:54.85pt;mso-position-horizontal-relative:page;mso-position-vertical-relative:paragraph;z-index:15753728" id="docshapegroup132" coordorigin="2412,188" coordsize="3207,1097">
                <v:shape style="position:absolute;left:3442;top:413;width:2177;height:647" id="docshape133" coordorigin="3443,413" coordsize="2177,647" path="m5296,413l5296,542,3443,542,3443,930,5296,930,5296,1060,5619,736,5296,413xe" filled="true" fillcolor="#afb3b8" stroked="false">
                  <v:path arrowok="t"/>
                  <v:fill type="solid"/>
                </v:shape>
                <v:shape style="position:absolute;left:2422;top:197;width:2041;height:1077" id="docshape134" coordorigin="2422,198" coordsize="2041,1077" path="m4355,198l2530,198,2488,206,2454,229,2431,264,2422,306,2422,1167,2431,1209,2454,1243,2488,1266,2530,1275,4355,1275,4397,1266,4431,1243,4455,1209,4463,1167,4463,306,4455,264,4431,229,4397,206,4355,198xe" filled="true" fillcolor="#44536a" stroked="false">
                  <v:path arrowok="t"/>
                  <v:fill type="solid"/>
                </v:shape>
                <v:shape style="position:absolute;left:2422;top:197;width:2041;height:1077" id="docshape135" coordorigin="2422,198" coordsize="2041,1077" path="m2422,306l2431,264,2454,229,2488,206,2530,198,4355,198,4397,206,4431,229,4455,264,4463,306,4463,1167,4455,1209,4431,1243,4397,1266,4355,1275,2530,1275,2488,1266,2454,1243,2431,1209,2422,1167,2422,306xe" filled="false" stroked="true" strokeweight="1.0pt" strokecolor="#e7e6e6">
                  <v:path arrowok="t"/>
                  <v:stroke dashstyle="solid"/>
                </v:shape>
                <v:shape style="position:absolute;left:2412;top:187;width:3207;height:1097" type="#_x0000_t202" id="docshape136" filled="false" stroked="false">
                  <v:textbox inset="0,0,0,0">
                    <w:txbxContent>
                      <w:p>
                        <w:pPr>
                          <w:spacing w:line="216" w:lineRule="auto" w:before="174"/>
                          <w:ind w:left="141" w:right="1290" w:hanging="3"/>
                          <w:jc w:val="center"/>
                          <w:rPr>
                            <w:sz w:val="24"/>
                          </w:rPr>
                        </w:pPr>
                        <w:r>
                          <w:rPr>
                            <w:color w:val="FFFFFF"/>
                            <w:spacing w:val="-2"/>
                            <w:sz w:val="24"/>
                          </w:rPr>
                          <w:t>Міністерство інформаційної </w:t>
                        </w:r>
                        <w:r>
                          <w:rPr>
                            <w:color w:val="FFFFFF"/>
                            <w:spacing w:val="-4"/>
                            <w:sz w:val="24"/>
                          </w:rPr>
                          <w:t>політики</w:t>
                        </w:r>
                        <w:r>
                          <w:rPr>
                            <w:color w:val="FFFFFF"/>
                            <w:spacing w:val="-11"/>
                            <w:sz w:val="24"/>
                          </w:rPr>
                          <w:t> </w:t>
                        </w:r>
                        <w:r>
                          <w:rPr>
                            <w:color w:val="FFFFFF"/>
                            <w:spacing w:val="-4"/>
                            <w:sz w:val="24"/>
                          </w:rPr>
                          <w:t>України</w:t>
                        </w:r>
                      </w:p>
                    </w:txbxContent>
                  </v:textbox>
                  <w10:wrap type="none"/>
                </v:shape>
                <w10:wrap type="none"/>
              </v:group>
            </w:pict>
          </mc:Fallback>
        </mc:AlternateContent>
      </w:r>
      <w:r>
        <w:rPr>
          <w:color w:val="FFFFFF"/>
          <w:spacing w:val="-2"/>
          <w:sz w:val="24"/>
        </w:rPr>
        <w:t>Державні структури,</w:t>
      </w:r>
      <w:r>
        <w:rPr>
          <w:color w:val="FFFFFF"/>
          <w:spacing w:val="-7"/>
          <w:sz w:val="24"/>
        </w:rPr>
        <w:t> </w:t>
      </w:r>
      <w:r>
        <w:rPr>
          <w:color w:val="FFFFFF"/>
          <w:spacing w:val="-2"/>
          <w:sz w:val="24"/>
        </w:rPr>
        <w:t>що займаються </w:t>
      </w:r>
      <w:r>
        <w:rPr>
          <w:color w:val="FFFFFF"/>
          <w:sz w:val="24"/>
        </w:rPr>
        <w:t>боротьбою з </w:t>
      </w:r>
      <w:r>
        <w:rPr>
          <w:color w:val="FFFFFF"/>
          <w:spacing w:val="-2"/>
          <w:sz w:val="24"/>
        </w:rPr>
        <w:t>пропагандою</w:t>
      </w:r>
    </w:p>
    <w:p>
      <w:pPr>
        <w:spacing w:line="240" w:lineRule="auto" w:before="86"/>
        <w:rPr>
          <w:sz w:val="24"/>
        </w:rPr>
      </w:pPr>
      <w:r>
        <w:rPr/>
        <w:br w:type="column"/>
      </w:r>
      <w:r>
        <w:rPr>
          <w:sz w:val="24"/>
        </w:rPr>
      </w:r>
    </w:p>
    <w:p>
      <w:pPr>
        <w:spacing w:line="216" w:lineRule="auto" w:before="0"/>
        <w:ind w:left="1997" w:right="491" w:firstLine="0"/>
        <w:jc w:val="center"/>
        <w:rPr>
          <w:sz w:val="24"/>
        </w:rPr>
      </w:pPr>
      <w:r>
        <w:rPr>
          <w:color w:val="FFFFFF"/>
          <w:spacing w:val="-2"/>
          <w:sz w:val="24"/>
        </w:rPr>
        <w:t>Міністерство закордонних </w:t>
      </w:r>
      <w:r>
        <w:rPr>
          <w:color w:val="FFFFFF"/>
          <w:spacing w:val="-4"/>
          <w:sz w:val="24"/>
        </w:rPr>
        <w:t>справ</w:t>
      </w:r>
    </w:p>
    <w:p>
      <w:pPr>
        <w:spacing w:after="0" w:line="216" w:lineRule="auto"/>
        <w:jc w:val="center"/>
        <w:rPr>
          <w:sz w:val="24"/>
        </w:rPr>
        <w:sectPr>
          <w:type w:val="continuous"/>
          <w:pgSz w:w="11910" w:h="16840"/>
          <w:pgMar w:header="717" w:footer="0" w:top="1040" w:bottom="280" w:left="1559" w:right="425"/>
          <w:cols w:num="2" w:equalWidth="0">
            <w:col w:w="6051" w:space="40"/>
            <w:col w:w="3835"/>
          </w:cols>
        </w:sectPr>
      </w:pPr>
    </w:p>
    <w:p>
      <w:pPr>
        <w:pStyle w:val="BodyText"/>
        <w:ind w:left="0"/>
        <w:jc w:val="left"/>
      </w:pPr>
    </w:p>
    <w:p>
      <w:pPr>
        <w:pStyle w:val="BodyText"/>
        <w:spacing w:before="81"/>
        <w:ind w:left="0"/>
        <w:jc w:val="left"/>
      </w:pPr>
    </w:p>
    <w:p>
      <w:pPr>
        <w:pStyle w:val="Heading2"/>
        <w:spacing w:line="362" w:lineRule="auto"/>
        <w:ind w:left="2911" w:hanging="1854"/>
      </w:pPr>
      <w:r>
        <w:rPr/>
        <w:t>Рис.</w:t>
      </w:r>
      <w:r>
        <w:rPr>
          <w:spacing w:val="-3"/>
        </w:rPr>
        <w:t> </w:t>
      </w:r>
      <w:r>
        <w:rPr/>
        <w:t>2.7.</w:t>
      </w:r>
      <w:r>
        <w:rPr>
          <w:spacing w:val="-7"/>
        </w:rPr>
        <w:t> </w:t>
      </w:r>
      <w:r>
        <w:rPr/>
        <w:t>Державні</w:t>
      </w:r>
      <w:r>
        <w:rPr>
          <w:spacing w:val="-6"/>
        </w:rPr>
        <w:t> </w:t>
      </w:r>
      <w:r>
        <w:rPr/>
        <w:t>структури</w:t>
      </w:r>
      <w:r>
        <w:rPr>
          <w:spacing w:val="-7"/>
        </w:rPr>
        <w:t> </w:t>
      </w:r>
      <w:r>
        <w:rPr/>
        <w:t>України,</w:t>
      </w:r>
      <w:r>
        <w:rPr>
          <w:spacing w:val="-3"/>
        </w:rPr>
        <w:t> </w:t>
      </w:r>
      <w:r>
        <w:rPr/>
        <w:t>що</w:t>
      </w:r>
      <w:r>
        <w:rPr>
          <w:spacing w:val="-9"/>
        </w:rPr>
        <w:t> </w:t>
      </w:r>
      <w:r>
        <w:rPr/>
        <w:t>займаються</w:t>
      </w:r>
      <w:r>
        <w:rPr>
          <w:spacing w:val="-7"/>
        </w:rPr>
        <w:t> </w:t>
      </w:r>
      <w:r>
        <w:rPr/>
        <w:t>боротьбою</w:t>
      </w:r>
      <w:r>
        <w:rPr>
          <w:spacing w:val="-7"/>
        </w:rPr>
        <w:t> </w:t>
      </w:r>
      <w:r>
        <w:rPr/>
        <w:t>з дезінформацією і пропагандою</w:t>
      </w:r>
      <w:r>
        <w:rPr>
          <w:vertAlign w:val="superscript"/>
        </w:rPr>
        <w:t>67</w:t>
      </w: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spacing w:before="59"/>
        <w:ind w:left="0"/>
        <w:jc w:val="left"/>
        <w:rPr>
          <w:b/>
          <w:sz w:val="20"/>
        </w:rPr>
      </w:pPr>
      <w:r>
        <w:rPr>
          <w:b/>
          <w:sz w:val="20"/>
        </w:rPr>
        <mc:AlternateContent>
          <mc:Choice Requires="wps">
            <w:drawing>
              <wp:anchor distT="0" distB="0" distL="0" distR="0" allowOverlap="1" layoutInCell="1" locked="0" behindDoc="1" simplePos="0" relativeHeight="487611904">
                <wp:simplePos x="0" y="0"/>
                <wp:positionH relativeFrom="page">
                  <wp:posOffset>1079296</wp:posOffset>
                </wp:positionH>
                <wp:positionV relativeFrom="paragraph">
                  <wp:posOffset>199180</wp:posOffset>
                </wp:positionV>
                <wp:extent cx="1830070" cy="9525"/>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683505pt;width:144.07pt;height:.72003pt;mso-position-horizontal-relative:page;mso-position-vertical-relative:paragraph;z-index:-15704576;mso-wrap-distance-left:0;mso-wrap-distance-right:0" id="docshape137" filled="true" fillcolor="#000000" stroked="false">
                <v:fill type="solid"/>
                <w10:wrap type="topAndBottom"/>
              </v:rect>
            </w:pict>
          </mc:Fallback>
        </mc:AlternateContent>
      </w:r>
    </w:p>
    <w:p>
      <w:pPr>
        <w:spacing w:before="121"/>
        <w:ind w:left="140" w:right="136" w:firstLine="0"/>
        <w:jc w:val="both"/>
        <w:rPr>
          <w:sz w:val="22"/>
        </w:rPr>
      </w:pPr>
      <w:r>
        <w:rPr>
          <w:sz w:val="22"/>
          <w:vertAlign w:val="superscript"/>
        </w:rPr>
        <w:t>67</w:t>
      </w:r>
      <w:r>
        <w:rPr>
          <w:spacing w:val="-4"/>
          <w:sz w:val="22"/>
          <w:vertAlign w:val="baseline"/>
        </w:rPr>
        <w:t> </w:t>
      </w:r>
      <w:r>
        <w:rPr>
          <w:sz w:val="22"/>
          <w:vertAlign w:val="baseline"/>
        </w:rPr>
        <w:t>Антонюк</w:t>
      </w:r>
      <w:r>
        <w:rPr>
          <w:spacing w:val="-3"/>
          <w:sz w:val="22"/>
          <w:vertAlign w:val="baseline"/>
        </w:rPr>
        <w:t> </w:t>
      </w:r>
      <w:r>
        <w:rPr>
          <w:sz w:val="22"/>
          <w:vertAlign w:val="baseline"/>
        </w:rPr>
        <w:t>В. В. Взаємодія</w:t>
      </w:r>
      <w:r>
        <w:rPr>
          <w:spacing w:val="-3"/>
          <w:sz w:val="22"/>
          <w:vertAlign w:val="baseline"/>
        </w:rPr>
        <w:t> </w:t>
      </w:r>
      <w:r>
        <w:rPr>
          <w:sz w:val="22"/>
          <w:vertAlign w:val="baseline"/>
        </w:rPr>
        <w:t>державних</w:t>
      </w:r>
      <w:r>
        <w:rPr>
          <w:spacing w:val="-2"/>
          <w:sz w:val="22"/>
          <w:vertAlign w:val="baseline"/>
        </w:rPr>
        <w:t> </w:t>
      </w:r>
      <w:r>
        <w:rPr>
          <w:sz w:val="22"/>
          <w:vertAlign w:val="baseline"/>
        </w:rPr>
        <w:t>та недержавних</w:t>
      </w:r>
      <w:r>
        <w:rPr>
          <w:spacing w:val="-2"/>
          <w:sz w:val="22"/>
          <w:vertAlign w:val="baseline"/>
        </w:rPr>
        <w:t> </w:t>
      </w:r>
      <w:r>
        <w:rPr>
          <w:sz w:val="22"/>
          <w:vertAlign w:val="baseline"/>
        </w:rPr>
        <w:t>суб"єктів</w:t>
      </w:r>
      <w:r>
        <w:rPr>
          <w:spacing w:val="-1"/>
          <w:sz w:val="22"/>
          <w:vertAlign w:val="baseline"/>
        </w:rPr>
        <w:t> </w:t>
      </w:r>
      <w:r>
        <w:rPr>
          <w:sz w:val="22"/>
          <w:vertAlign w:val="baseline"/>
        </w:rPr>
        <w:t>забезпечення</w:t>
      </w:r>
      <w:r>
        <w:rPr>
          <w:spacing w:val="-3"/>
          <w:sz w:val="22"/>
          <w:vertAlign w:val="baseline"/>
        </w:rPr>
        <w:t> </w:t>
      </w:r>
      <w:r>
        <w:rPr>
          <w:sz w:val="22"/>
          <w:vertAlign w:val="baseline"/>
        </w:rPr>
        <w:t>інформаційної</w:t>
      </w:r>
      <w:r>
        <w:rPr>
          <w:spacing w:val="-6"/>
          <w:sz w:val="22"/>
          <w:vertAlign w:val="baseline"/>
        </w:rPr>
        <w:t> </w:t>
      </w:r>
      <w:r>
        <w:rPr>
          <w:sz w:val="22"/>
          <w:vertAlign w:val="baseline"/>
        </w:rPr>
        <w:t>безпеки в процесі протидії збройної агресії РФ проти України.</w:t>
      </w:r>
      <w:r>
        <w:rPr>
          <w:spacing w:val="-1"/>
          <w:sz w:val="22"/>
          <w:vertAlign w:val="baseline"/>
        </w:rPr>
        <w:t> </w:t>
      </w:r>
      <w:r>
        <w:rPr>
          <w:i/>
          <w:sz w:val="22"/>
          <w:vertAlign w:val="baseline"/>
        </w:rPr>
        <w:t>Вісник Київського національного університету імені Тараса Шевченка. Державне управління</w:t>
      </w:r>
      <w:r>
        <w:rPr>
          <w:sz w:val="22"/>
          <w:vertAlign w:val="baseline"/>
        </w:rPr>
        <w:t>. 2022. Вип. 3 (7). С. 5–8.</w:t>
      </w:r>
    </w:p>
    <w:p>
      <w:pPr>
        <w:spacing w:after="0"/>
        <w:jc w:val="both"/>
        <w:rPr>
          <w:sz w:val="22"/>
        </w:rPr>
        <w:sectPr>
          <w:type w:val="continuous"/>
          <w:pgSz w:w="11910" w:h="16840"/>
          <w:pgMar w:header="717" w:footer="0" w:top="1040" w:bottom="280" w:left="1559" w:right="425"/>
        </w:sectPr>
      </w:pPr>
    </w:p>
    <w:p>
      <w:pPr>
        <w:pStyle w:val="BodyText"/>
        <w:spacing w:line="360" w:lineRule="auto" w:before="288"/>
        <w:ind w:right="140" w:firstLine="710"/>
      </w:pPr>
      <w:r>
        <w:rPr/>
        <w:t>РНБО відіграє центральну</w:t>
      </w:r>
      <w:r>
        <w:rPr>
          <w:spacing w:val="-5"/>
        </w:rPr>
        <w:t> </w:t>
      </w:r>
      <w:r>
        <w:rPr/>
        <w:t>роль у</w:t>
      </w:r>
      <w:r>
        <w:rPr>
          <w:spacing w:val="-5"/>
        </w:rPr>
        <w:t> </w:t>
      </w:r>
      <w:r>
        <w:rPr/>
        <w:t>координації</w:t>
      </w:r>
      <w:r>
        <w:rPr>
          <w:spacing w:val="-7"/>
        </w:rPr>
        <w:t> </w:t>
      </w:r>
      <w:r>
        <w:rPr/>
        <w:t>зусиль</w:t>
      </w:r>
      <w:r>
        <w:rPr>
          <w:spacing w:val="-3"/>
        </w:rPr>
        <w:t> </w:t>
      </w:r>
      <w:r>
        <w:rPr/>
        <w:t>з протидії</w:t>
      </w:r>
      <w:r>
        <w:rPr>
          <w:spacing w:val="-7"/>
        </w:rPr>
        <w:t> </w:t>
      </w:r>
      <w:r>
        <w:rPr/>
        <w:t>гібридним загрозам, у тому числі кампаніям пропаганди та дезінформації, і розробляє стратегії та політику, спрямовані на зміцнення інформаційної безпеки та стійкості України до зовнішніх впливів. СБУ розслідує та протидіє діяльності, спрямованій на підрив безпеки України, включаючи пропагандистські та дезінформаційні кампанії, що проводяться іноземними суб'єктами або внутрішніми групами, пов'язаними з ворожими суб'єктами. Міністерство закордонних справ України докладає дипломатичних зусиль для протидії пропаганді</w:t>
      </w:r>
      <w:r>
        <w:rPr>
          <w:spacing w:val="-18"/>
        </w:rPr>
        <w:t> </w:t>
      </w:r>
      <w:r>
        <w:rPr/>
        <w:t>та</w:t>
      </w:r>
      <w:r>
        <w:rPr>
          <w:spacing w:val="-17"/>
        </w:rPr>
        <w:t> </w:t>
      </w:r>
      <w:r>
        <w:rPr/>
        <w:t>дезінформації</w:t>
      </w:r>
      <w:r>
        <w:rPr>
          <w:spacing w:val="-18"/>
        </w:rPr>
        <w:t> </w:t>
      </w:r>
      <w:r>
        <w:rPr/>
        <w:t>на</w:t>
      </w:r>
      <w:r>
        <w:rPr>
          <w:spacing w:val="-17"/>
        </w:rPr>
        <w:t> </w:t>
      </w:r>
      <w:r>
        <w:rPr/>
        <w:t>міжнародному</w:t>
      </w:r>
      <w:r>
        <w:rPr>
          <w:spacing w:val="-18"/>
        </w:rPr>
        <w:t> </w:t>
      </w:r>
      <w:r>
        <w:rPr/>
        <w:t>рівні,</w:t>
      </w:r>
      <w:r>
        <w:rPr>
          <w:spacing w:val="-17"/>
        </w:rPr>
        <w:t> </w:t>
      </w:r>
      <w:r>
        <w:rPr/>
        <w:t>співпрацюючи</w:t>
      </w:r>
      <w:r>
        <w:rPr>
          <w:spacing w:val="-18"/>
        </w:rPr>
        <w:t> </w:t>
      </w:r>
      <w:r>
        <w:rPr/>
        <w:t>з</w:t>
      </w:r>
      <w:r>
        <w:rPr>
          <w:spacing w:val="-13"/>
        </w:rPr>
        <w:t> </w:t>
      </w:r>
      <w:r>
        <w:rPr/>
        <w:t>іноземними урядами та міжнародними організаціями з метою підвищення обізнаності про виклики, що стоять перед Україною, та поширення достовірної інформації про </w:t>
      </w:r>
      <w:r>
        <w:rPr>
          <w:spacing w:val="-2"/>
        </w:rPr>
        <w:t>країну.</w:t>
      </w:r>
    </w:p>
    <w:p>
      <w:pPr>
        <w:pStyle w:val="BodyText"/>
        <w:spacing w:line="360" w:lineRule="auto"/>
        <w:ind w:right="138" w:firstLine="710"/>
      </w:pPr>
      <w:r>
        <w:rPr/>
        <w:t>З</w:t>
      </w:r>
      <w:r>
        <w:rPr>
          <w:spacing w:val="-18"/>
        </w:rPr>
        <w:t> </w:t>
      </w:r>
      <w:r>
        <w:rPr/>
        <w:t>перших</w:t>
      </w:r>
      <w:r>
        <w:rPr>
          <w:spacing w:val="-17"/>
        </w:rPr>
        <w:t> </w:t>
      </w:r>
      <w:r>
        <w:rPr/>
        <w:t>днів</w:t>
      </w:r>
      <w:r>
        <w:rPr>
          <w:spacing w:val="-18"/>
        </w:rPr>
        <w:t> </w:t>
      </w:r>
      <w:r>
        <w:rPr/>
        <w:t>повномасштабного</w:t>
      </w:r>
      <w:r>
        <w:rPr>
          <w:spacing w:val="-17"/>
        </w:rPr>
        <w:t> </w:t>
      </w:r>
      <w:r>
        <w:rPr/>
        <w:t>вторгнення</w:t>
      </w:r>
      <w:r>
        <w:rPr>
          <w:spacing w:val="-18"/>
        </w:rPr>
        <w:t> </w:t>
      </w:r>
      <w:r>
        <w:rPr/>
        <w:t>Росії</w:t>
      </w:r>
      <w:r>
        <w:rPr>
          <w:spacing w:val="-17"/>
        </w:rPr>
        <w:t> </w:t>
      </w:r>
      <w:r>
        <w:rPr/>
        <w:t>у</w:t>
      </w:r>
      <w:r>
        <w:rPr>
          <w:spacing w:val="-18"/>
        </w:rPr>
        <w:t> </w:t>
      </w:r>
      <w:r>
        <w:rPr/>
        <w:t>2022</w:t>
      </w:r>
      <w:r>
        <w:rPr>
          <w:spacing w:val="-7"/>
        </w:rPr>
        <w:t> </w:t>
      </w:r>
      <w:r>
        <w:rPr/>
        <w:t>р.</w:t>
      </w:r>
      <w:r>
        <w:rPr>
          <w:spacing w:val="-16"/>
        </w:rPr>
        <w:t> </w:t>
      </w:r>
      <w:r>
        <w:rPr/>
        <w:t>народ</w:t>
      </w:r>
      <w:r>
        <w:rPr>
          <w:spacing w:val="-17"/>
        </w:rPr>
        <w:t> </w:t>
      </w:r>
      <w:r>
        <w:rPr/>
        <w:t>України мав доступ до єдиного джерела телевізійних новин – цілоденної трансляції, наповненої кадрами українських танків, які обстрілюють російські позиції, медиків, які працюють поблизу лінії фронту, і політичних лідерів, які збирають підтримку за кордоном. Проєкт «Телемарафон єдиних новин» став основним інструментом інформаційної війни в Україні, високо оцінене урядовцями, які регулярно</w:t>
      </w:r>
      <w:r>
        <w:rPr>
          <w:spacing w:val="-18"/>
        </w:rPr>
        <w:t> </w:t>
      </w:r>
      <w:r>
        <w:rPr/>
        <w:t>з'являються</w:t>
      </w:r>
      <w:r>
        <w:rPr>
          <w:spacing w:val="-17"/>
        </w:rPr>
        <w:t> </w:t>
      </w:r>
      <w:r>
        <w:rPr/>
        <w:t>на</w:t>
      </w:r>
      <w:r>
        <w:rPr>
          <w:spacing w:val="-18"/>
        </w:rPr>
        <w:t> </w:t>
      </w:r>
      <w:r>
        <w:rPr/>
        <w:t>ньому,</w:t>
      </w:r>
      <w:r>
        <w:rPr>
          <w:spacing w:val="-17"/>
        </w:rPr>
        <w:t> </w:t>
      </w:r>
      <w:r>
        <w:rPr/>
        <w:t>за</w:t>
      </w:r>
      <w:r>
        <w:rPr>
          <w:spacing w:val="-18"/>
        </w:rPr>
        <w:t> </w:t>
      </w:r>
      <w:r>
        <w:rPr/>
        <w:t>його</w:t>
      </w:r>
      <w:r>
        <w:rPr>
          <w:spacing w:val="-17"/>
        </w:rPr>
        <w:t> </w:t>
      </w:r>
      <w:r>
        <w:rPr/>
        <w:t>роль</w:t>
      </w:r>
      <w:r>
        <w:rPr>
          <w:spacing w:val="-18"/>
        </w:rPr>
        <w:t> </w:t>
      </w:r>
      <w:r>
        <w:rPr/>
        <w:t>у</w:t>
      </w:r>
      <w:r>
        <w:rPr>
          <w:spacing w:val="-17"/>
        </w:rPr>
        <w:t> </w:t>
      </w:r>
      <w:r>
        <w:rPr/>
        <w:t>протидії</w:t>
      </w:r>
      <w:r>
        <w:rPr>
          <w:spacing w:val="-18"/>
        </w:rPr>
        <w:t> </w:t>
      </w:r>
      <w:r>
        <w:rPr/>
        <w:t>російській</w:t>
      </w:r>
      <w:r>
        <w:rPr>
          <w:spacing w:val="-17"/>
        </w:rPr>
        <w:t> </w:t>
      </w:r>
      <w:r>
        <w:rPr/>
        <w:t>дезінформації та підтримці бойового духу. Програма була офіційно введена в дію указом президента, і близько 40% її фінансування надходить від уряду</w:t>
      </w:r>
      <w:r>
        <w:rPr>
          <w:vertAlign w:val="superscript"/>
        </w:rPr>
        <w:t>68</w:t>
      </w:r>
      <w:r>
        <w:rPr>
          <w:vertAlign w:val="baseline"/>
        </w:rPr>
        <w:t>. Однак після майже двох років війни українці втомилися від телемарафону. Те, що колись вважалося ключовим інструментом для об'єднання країни, тепер все частіше висміюється як не більше, ніж рупор уряду.</w:t>
      </w:r>
    </w:p>
    <w:p>
      <w:pPr>
        <w:pStyle w:val="BodyText"/>
        <w:spacing w:line="357" w:lineRule="auto" w:before="5"/>
        <w:ind w:right="143" w:firstLine="710"/>
      </w:pPr>
      <w:r>
        <w:rPr/>
        <w:t>У</w:t>
      </w:r>
      <w:r>
        <w:rPr>
          <w:spacing w:val="-2"/>
        </w:rPr>
        <w:t> </w:t>
      </w:r>
      <w:r>
        <w:rPr/>
        <w:t>березні</w:t>
      </w:r>
      <w:r>
        <w:rPr>
          <w:spacing w:val="-7"/>
        </w:rPr>
        <w:t> </w:t>
      </w:r>
      <w:r>
        <w:rPr/>
        <w:t>2022 р. програма</w:t>
      </w:r>
      <w:r>
        <w:rPr>
          <w:spacing w:val="-1"/>
        </w:rPr>
        <w:t> </w:t>
      </w:r>
      <w:r>
        <w:rPr/>
        <w:t>становила</w:t>
      </w:r>
      <w:r>
        <w:rPr>
          <w:spacing w:val="-1"/>
        </w:rPr>
        <w:t> </w:t>
      </w:r>
      <w:r>
        <w:rPr/>
        <w:t>40%</w:t>
      </w:r>
      <w:r>
        <w:rPr>
          <w:spacing w:val="-3"/>
        </w:rPr>
        <w:t> </w:t>
      </w:r>
      <w:r>
        <w:rPr/>
        <w:t>від загальної</w:t>
      </w:r>
      <w:r>
        <w:rPr>
          <w:spacing w:val="-7"/>
        </w:rPr>
        <w:t> </w:t>
      </w:r>
      <w:r>
        <w:rPr/>
        <w:t>кількості</w:t>
      </w:r>
      <w:r>
        <w:rPr>
          <w:spacing w:val="-7"/>
        </w:rPr>
        <w:t> </w:t>
      </w:r>
      <w:r>
        <w:rPr/>
        <w:t>глядачів в</w:t>
      </w:r>
      <w:r>
        <w:rPr>
          <w:spacing w:val="-12"/>
        </w:rPr>
        <w:t> </w:t>
      </w:r>
      <w:r>
        <w:rPr/>
        <w:t>Україні.</w:t>
      </w:r>
      <w:r>
        <w:rPr>
          <w:spacing w:val="-8"/>
        </w:rPr>
        <w:t> </w:t>
      </w:r>
      <w:r>
        <w:rPr/>
        <w:t>До</w:t>
      </w:r>
      <w:r>
        <w:rPr>
          <w:spacing w:val="-9"/>
        </w:rPr>
        <w:t> </w:t>
      </w:r>
      <w:r>
        <w:rPr/>
        <w:t>кінця</w:t>
      </w:r>
      <w:r>
        <w:rPr>
          <w:spacing w:val="-10"/>
        </w:rPr>
        <w:t> </w:t>
      </w:r>
      <w:r>
        <w:rPr/>
        <w:t>2022</w:t>
      </w:r>
      <w:r>
        <w:rPr>
          <w:spacing w:val="-2"/>
        </w:rPr>
        <w:t> </w:t>
      </w:r>
      <w:r>
        <w:rPr/>
        <w:t>р.</w:t>
      </w:r>
      <w:r>
        <w:rPr>
          <w:spacing w:val="-8"/>
        </w:rPr>
        <w:t> </w:t>
      </w:r>
      <w:r>
        <w:rPr/>
        <w:t>кількість</w:t>
      </w:r>
      <w:r>
        <w:rPr>
          <w:spacing w:val="-12"/>
        </w:rPr>
        <w:t> </w:t>
      </w:r>
      <w:r>
        <w:rPr/>
        <w:t>глядачів</w:t>
      </w:r>
      <w:r>
        <w:rPr>
          <w:spacing w:val="-12"/>
        </w:rPr>
        <w:t> </w:t>
      </w:r>
      <w:r>
        <w:rPr/>
        <w:t>новинної</w:t>
      </w:r>
      <w:r>
        <w:rPr>
          <w:spacing w:val="-10"/>
        </w:rPr>
        <w:t> </w:t>
      </w:r>
      <w:r>
        <w:rPr/>
        <w:t>програми</w:t>
      </w:r>
      <w:r>
        <w:rPr>
          <w:spacing w:val="-10"/>
        </w:rPr>
        <w:t> </w:t>
      </w:r>
      <w:r>
        <w:rPr/>
        <w:t>скоротилася</w:t>
      </w:r>
      <w:r>
        <w:rPr>
          <w:spacing w:val="-9"/>
        </w:rPr>
        <w:t> </w:t>
      </w:r>
      <w:r>
        <w:rPr>
          <w:spacing w:val="-5"/>
        </w:rPr>
        <w:t>до</w:t>
      </w:r>
    </w:p>
    <w:p>
      <w:pPr>
        <w:pStyle w:val="BodyText"/>
        <w:ind w:left="0"/>
        <w:jc w:val="left"/>
        <w:rPr>
          <w:sz w:val="20"/>
        </w:rPr>
      </w:pPr>
    </w:p>
    <w:p>
      <w:pPr>
        <w:pStyle w:val="BodyText"/>
        <w:ind w:left="0"/>
        <w:jc w:val="left"/>
        <w:rPr>
          <w:sz w:val="20"/>
        </w:rPr>
      </w:pPr>
    </w:p>
    <w:p>
      <w:pPr>
        <w:pStyle w:val="BodyText"/>
        <w:spacing w:before="191"/>
        <w:ind w:left="0"/>
        <w:jc w:val="left"/>
        <w:rPr>
          <w:sz w:val="20"/>
        </w:rPr>
      </w:pPr>
      <w:r>
        <w:rPr>
          <w:sz w:val="20"/>
        </w:rPr>
        <mc:AlternateContent>
          <mc:Choice Requires="wps">
            <w:drawing>
              <wp:anchor distT="0" distB="0" distL="0" distR="0" allowOverlap="1" layoutInCell="1" locked="0" behindDoc="1" simplePos="0" relativeHeight="487613440">
                <wp:simplePos x="0" y="0"/>
                <wp:positionH relativeFrom="page">
                  <wp:posOffset>1079296</wp:posOffset>
                </wp:positionH>
                <wp:positionV relativeFrom="paragraph">
                  <wp:posOffset>283047</wp:posOffset>
                </wp:positionV>
                <wp:extent cx="1830070" cy="9525"/>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287216pt;width:144.07pt;height:.72003pt;mso-position-horizontal-relative:page;mso-position-vertical-relative:paragraph;z-index:-15703040;mso-wrap-distance-left:0;mso-wrap-distance-right:0" id="docshape138" filled="true" fillcolor="#000000" stroked="false">
                <v:fill type="solid"/>
                <w10:wrap type="topAndBottom"/>
              </v:rect>
            </w:pict>
          </mc:Fallback>
        </mc:AlternateContent>
      </w:r>
    </w:p>
    <w:p>
      <w:pPr>
        <w:spacing w:before="121"/>
        <w:ind w:left="140" w:right="0" w:firstLine="0"/>
        <w:jc w:val="left"/>
        <w:rPr>
          <w:sz w:val="22"/>
        </w:rPr>
      </w:pPr>
      <w:r>
        <w:rPr>
          <w:sz w:val="22"/>
          <w:vertAlign w:val="superscript"/>
        </w:rPr>
        <w:t>68</w:t>
      </w:r>
      <w:r>
        <w:rPr>
          <w:spacing w:val="-11"/>
          <w:sz w:val="22"/>
          <w:vertAlign w:val="baseline"/>
        </w:rPr>
        <w:t> </w:t>
      </w:r>
      <w:r>
        <w:rPr>
          <w:sz w:val="22"/>
          <w:vertAlign w:val="baseline"/>
        </w:rPr>
        <w:t>Про</w:t>
      </w:r>
      <w:r>
        <w:rPr>
          <w:spacing w:val="-14"/>
          <w:sz w:val="22"/>
          <w:vertAlign w:val="baseline"/>
        </w:rPr>
        <w:t> </w:t>
      </w:r>
      <w:r>
        <w:rPr>
          <w:sz w:val="22"/>
          <w:vertAlign w:val="baseline"/>
        </w:rPr>
        <w:t>рішення</w:t>
      </w:r>
      <w:r>
        <w:rPr>
          <w:spacing w:val="-10"/>
          <w:sz w:val="22"/>
          <w:vertAlign w:val="baseline"/>
        </w:rPr>
        <w:t> </w:t>
      </w:r>
      <w:r>
        <w:rPr>
          <w:sz w:val="22"/>
          <w:vertAlign w:val="baseline"/>
        </w:rPr>
        <w:t>Ради</w:t>
      </w:r>
      <w:r>
        <w:rPr>
          <w:spacing w:val="-13"/>
          <w:sz w:val="22"/>
          <w:vertAlign w:val="baseline"/>
        </w:rPr>
        <w:t> </w:t>
      </w:r>
      <w:r>
        <w:rPr>
          <w:sz w:val="22"/>
          <w:vertAlign w:val="baseline"/>
        </w:rPr>
        <w:t>національної</w:t>
      </w:r>
      <w:r>
        <w:rPr>
          <w:spacing w:val="-13"/>
          <w:sz w:val="22"/>
          <w:vertAlign w:val="baseline"/>
        </w:rPr>
        <w:t> </w:t>
      </w:r>
      <w:r>
        <w:rPr>
          <w:sz w:val="22"/>
          <w:vertAlign w:val="baseline"/>
        </w:rPr>
        <w:t>безпеки</w:t>
      </w:r>
      <w:r>
        <w:rPr>
          <w:spacing w:val="-8"/>
          <w:sz w:val="22"/>
          <w:vertAlign w:val="baseline"/>
        </w:rPr>
        <w:t> </w:t>
      </w:r>
      <w:r>
        <w:rPr>
          <w:sz w:val="22"/>
          <w:vertAlign w:val="baseline"/>
        </w:rPr>
        <w:t>і</w:t>
      </w:r>
      <w:r>
        <w:rPr>
          <w:spacing w:val="-13"/>
          <w:sz w:val="22"/>
          <w:vertAlign w:val="baseline"/>
        </w:rPr>
        <w:t> </w:t>
      </w:r>
      <w:r>
        <w:rPr>
          <w:sz w:val="22"/>
          <w:vertAlign w:val="baseline"/>
        </w:rPr>
        <w:t>оборони</w:t>
      </w:r>
      <w:r>
        <w:rPr>
          <w:spacing w:val="-8"/>
          <w:sz w:val="22"/>
          <w:vertAlign w:val="baseline"/>
        </w:rPr>
        <w:t> </w:t>
      </w:r>
      <w:r>
        <w:rPr>
          <w:sz w:val="22"/>
          <w:vertAlign w:val="baseline"/>
        </w:rPr>
        <w:t>України</w:t>
      </w:r>
      <w:r>
        <w:rPr>
          <w:spacing w:val="-12"/>
          <w:sz w:val="22"/>
          <w:vertAlign w:val="baseline"/>
        </w:rPr>
        <w:t> </w:t>
      </w:r>
      <w:r>
        <w:rPr>
          <w:sz w:val="22"/>
          <w:vertAlign w:val="baseline"/>
        </w:rPr>
        <w:t>від</w:t>
      </w:r>
      <w:r>
        <w:rPr>
          <w:spacing w:val="-12"/>
          <w:sz w:val="22"/>
          <w:vertAlign w:val="baseline"/>
        </w:rPr>
        <w:t> </w:t>
      </w:r>
      <w:r>
        <w:rPr>
          <w:sz w:val="22"/>
          <w:vertAlign w:val="baseline"/>
        </w:rPr>
        <w:t>18</w:t>
      </w:r>
      <w:r>
        <w:rPr>
          <w:spacing w:val="-10"/>
          <w:sz w:val="22"/>
          <w:vertAlign w:val="baseline"/>
        </w:rPr>
        <w:t> </w:t>
      </w:r>
      <w:r>
        <w:rPr>
          <w:sz w:val="22"/>
          <w:vertAlign w:val="baseline"/>
        </w:rPr>
        <w:t>березня</w:t>
      </w:r>
      <w:r>
        <w:rPr>
          <w:spacing w:val="-10"/>
          <w:sz w:val="22"/>
          <w:vertAlign w:val="baseline"/>
        </w:rPr>
        <w:t> </w:t>
      </w:r>
      <w:r>
        <w:rPr>
          <w:sz w:val="22"/>
          <w:vertAlign w:val="baseline"/>
        </w:rPr>
        <w:t>2022</w:t>
      </w:r>
      <w:r>
        <w:rPr>
          <w:spacing w:val="-10"/>
          <w:sz w:val="22"/>
          <w:vertAlign w:val="baseline"/>
        </w:rPr>
        <w:t> </w:t>
      </w:r>
      <w:r>
        <w:rPr>
          <w:sz w:val="22"/>
          <w:vertAlign w:val="baseline"/>
        </w:rPr>
        <w:t>року</w:t>
      </w:r>
      <w:r>
        <w:rPr>
          <w:spacing w:val="-14"/>
          <w:sz w:val="22"/>
          <w:vertAlign w:val="baseline"/>
        </w:rPr>
        <w:t> </w:t>
      </w:r>
      <w:r>
        <w:rPr>
          <w:sz w:val="22"/>
          <w:vertAlign w:val="baseline"/>
        </w:rPr>
        <w:t>"Щодо</w:t>
      </w:r>
      <w:r>
        <w:rPr>
          <w:spacing w:val="-14"/>
          <w:sz w:val="22"/>
          <w:vertAlign w:val="baseline"/>
        </w:rPr>
        <w:t> </w:t>
      </w:r>
      <w:r>
        <w:rPr>
          <w:sz w:val="22"/>
          <w:vertAlign w:val="baseline"/>
        </w:rPr>
        <w:t>реалізації єдиної</w:t>
      </w:r>
      <w:r>
        <w:rPr>
          <w:spacing w:val="3"/>
          <w:sz w:val="22"/>
          <w:vertAlign w:val="baseline"/>
        </w:rPr>
        <w:t> </w:t>
      </w:r>
      <w:r>
        <w:rPr>
          <w:sz w:val="22"/>
          <w:vertAlign w:val="baseline"/>
        </w:rPr>
        <w:t>інформаційної</w:t>
      </w:r>
      <w:r>
        <w:rPr>
          <w:spacing w:val="4"/>
          <w:sz w:val="22"/>
          <w:vertAlign w:val="baseline"/>
        </w:rPr>
        <w:t> </w:t>
      </w:r>
      <w:r>
        <w:rPr>
          <w:sz w:val="22"/>
          <w:vertAlign w:val="baseline"/>
        </w:rPr>
        <w:t>політики</w:t>
      </w:r>
      <w:r>
        <w:rPr>
          <w:spacing w:val="9"/>
          <w:sz w:val="22"/>
          <w:vertAlign w:val="baseline"/>
        </w:rPr>
        <w:t> </w:t>
      </w:r>
      <w:r>
        <w:rPr>
          <w:sz w:val="22"/>
          <w:vertAlign w:val="baseline"/>
        </w:rPr>
        <w:t>в</w:t>
      </w:r>
      <w:r>
        <w:rPr>
          <w:spacing w:val="14"/>
          <w:sz w:val="22"/>
          <w:vertAlign w:val="baseline"/>
        </w:rPr>
        <w:t> </w:t>
      </w:r>
      <w:r>
        <w:rPr>
          <w:sz w:val="22"/>
          <w:vertAlign w:val="baseline"/>
        </w:rPr>
        <w:t>умовах</w:t>
      </w:r>
      <w:r>
        <w:rPr>
          <w:spacing w:val="6"/>
          <w:sz w:val="22"/>
          <w:vertAlign w:val="baseline"/>
        </w:rPr>
        <w:t> </w:t>
      </w:r>
      <w:r>
        <w:rPr>
          <w:sz w:val="22"/>
          <w:vertAlign w:val="baseline"/>
        </w:rPr>
        <w:t>воєнного</w:t>
      </w:r>
      <w:r>
        <w:rPr>
          <w:spacing w:val="7"/>
          <w:sz w:val="22"/>
          <w:vertAlign w:val="baseline"/>
        </w:rPr>
        <w:t> </w:t>
      </w:r>
      <w:r>
        <w:rPr>
          <w:sz w:val="22"/>
          <w:vertAlign w:val="baseline"/>
        </w:rPr>
        <w:t>стану":</w:t>
      </w:r>
      <w:r>
        <w:rPr>
          <w:spacing w:val="4"/>
          <w:sz w:val="22"/>
          <w:vertAlign w:val="baseline"/>
        </w:rPr>
        <w:t> </w:t>
      </w:r>
      <w:r>
        <w:rPr>
          <w:sz w:val="22"/>
          <w:vertAlign w:val="baseline"/>
        </w:rPr>
        <w:t>Указ</w:t>
      </w:r>
      <w:r>
        <w:rPr>
          <w:spacing w:val="6"/>
          <w:sz w:val="22"/>
          <w:vertAlign w:val="baseline"/>
        </w:rPr>
        <w:t> </w:t>
      </w:r>
      <w:r>
        <w:rPr>
          <w:sz w:val="22"/>
          <w:vertAlign w:val="baseline"/>
        </w:rPr>
        <w:t>Президента</w:t>
      </w:r>
      <w:r>
        <w:rPr>
          <w:spacing w:val="9"/>
          <w:sz w:val="22"/>
          <w:vertAlign w:val="baseline"/>
        </w:rPr>
        <w:t> </w:t>
      </w:r>
      <w:r>
        <w:rPr>
          <w:sz w:val="22"/>
          <w:vertAlign w:val="baseline"/>
        </w:rPr>
        <w:t>України</w:t>
      </w:r>
      <w:r>
        <w:rPr>
          <w:spacing w:val="4"/>
          <w:sz w:val="22"/>
          <w:vertAlign w:val="baseline"/>
        </w:rPr>
        <w:t> </w:t>
      </w:r>
      <w:r>
        <w:rPr>
          <w:sz w:val="22"/>
          <w:vertAlign w:val="baseline"/>
        </w:rPr>
        <w:t>від</w:t>
      </w:r>
      <w:r>
        <w:rPr>
          <w:spacing w:val="5"/>
          <w:sz w:val="22"/>
          <w:vertAlign w:val="baseline"/>
        </w:rPr>
        <w:t> </w:t>
      </w:r>
      <w:r>
        <w:rPr>
          <w:sz w:val="22"/>
          <w:vertAlign w:val="baseline"/>
        </w:rPr>
        <w:t>19.03.2022</w:t>
      </w:r>
      <w:r>
        <w:rPr>
          <w:spacing w:val="8"/>
          <w:sz w:val="22"/>
          <w:vertAlign w:val="baseline"/>
        </w:rPr>
        <w:t> </w:t>
      </w:r>
      <w:r>
        <w:rPr>
          <w:spacing w:val="-5"/>
          <w:sz w:val="22"/>
          <w:vertAlign w:val="baseline"/>
        </w:rPr>
        <w:t>р.</w:t>
      </w:r>
    </w:p>
    <w:p>
      <w:pPr>
        <w:spacing w:before="2"/>
        <w:ind w:left="140" w:right="0" w:firstLine="0"/>
        <w:jc w:val="left"/>
        <w:rPr>
          <w:sz w:val="22"/>
        </w:rPr>
      </w:pPr>
      <w:r>
        <w:rPr>
          <w:sz w:val="22"/>
        </w:rPr>
        <w:t>№</w:t>
      </w:r>
      <w:r>
        <w:rPr>
          <w:spacing w:val="-10"/>
          <w:sz w:val="22"/>
        </w:rPr>
        <w:t> </w:t>
      </w:r>
      <w:r>
        <w:rPr>
          <w:sz w:val="22"/>
        </w:rPr>
        <w:t>152/2022.</w:t>
      </w:r>
      <w:r>
        <w:rPr>
          <w:spacing w:val="-10"/>
          <w:sz w:val="22"/>
        </w:rPr>
        <w:t> </w:t>
      </w:r>
      <w:r>
        <w:rPr>
          <w:sz w:val="22"/>
        </w:rPr>
        <w:t>URL:</w:t>
      </w:r>
      <w:r>
        <w:rPr>
          <w:spacing w:val="-12"/>
          <w:sz w:val="22"/>
        </w:rPr>
        <w:t> </w:t>
      </w:r>
      <w:hyperlink r:id="rId43">
        <w:r>
          <w:rPr>
            <w:sz w:val="22"/>
            <w:u w:val="single"/>
          </w:rPr>
          <w:t>https://zakon.rada.gov.ua/laws/show/152/2022#Text</w:t>
        </w:r>
      </w:hyperlink>
      <w:r>
        <w:rPr>
          <w:spacing w:val="-3"/>
          <w:sz w:val="22"/>
        </w:rPr>
        <w:t> </w:t>
      </w:r>
      <w:r>
        <w:rPr>
          <w:sz w:val="22"/>
        </w:rPr>
        <w:t>(дата</w:t>
      </w:r>
      <w:r>
        <w:rPr>
          <w:spacing w:val="-10"/>
          <w:sz w:val="22"/>
        </w:rPr>
        <w:t> </w:t>
      </w:r>
      <w:r>
        <w:rPr>
          <w:sz w:val="22"/>
        </w:rPr>
        <w:t>звернення:</w:t>
      </w:r>
      <w:r>
        <w:rPr>
          <w:spacing w:val="-11"/>
          <w:sz w:val="22"/>
        </w:rPr>
        <w:t> </w:t>
      </w:r>
      <w:r>
        <w:rPr>
          <w:spacing w:val="-2"/>
          <w:sz w:val="22"/>
        </w:rPr>
        <w:t>06.04.2024).</w:t>
      </w:r>
    </w:p>
    <w:p>
      <w:pPr>
        <w:spacing w:after="0"/>
        <w:jc w:val="left"/>
        <w:rPr>
          <w:sz w:val="22"/>
        </w:rPr>
        <w:sectPr>
          <w:pgSz w:w="11910" w:h="16840"/>
          <w:pgMar w:header="717" w:footer="0" w:top="1040" w:bottom="280" w:left="1559" w:right="425"/>
        </w:sectPr>
      </w:pPr>
    </w:p>
    <w:p>
      <w:pPr>
        <w:pStyle w:val="BodyText"/>
        <w:spacing w:line="360" w:lineRule="auto" w:before="288"/>
        <w:ind w:right="137"/>
      </w:pPr>
      <w:r>
        <w:rPr/>
        <w:t>14% телевізійної аудиторії. Сьогодні вона знизилася до 10 %</w:t>
      </w:r>
      <w:r>
        <w:rPr>
          <w:vertAlign w:val="superscript"/>
        </w:rPr>
        <w:t>69</w:t>
      </w:r>
      <w:r>
        <w:rPr>
          <w:vertAlign w:val="baseline"/>
        </w:rPr>
        <w:t>.Таким чином, інформаційна державна політика в Україні зазнає критики, особливо щодо висвітлення подій певними телевізійними каналами. Хоча деякі канали звинувачували</w:t>
      </w:r>
      <w:r>
        <w:rPr>
          <w:spacing w:val="-5"/>
          <w:vertAlign w:val="baseline"/>
        </w:rPr>
        <w:t> </w:t>
      </w:r>
      <w:r>
        <w:rPr>
          <w:vertAlign w:val="baseline"/>
        </w:rPr>
        <w:t>у</w:t>
      </w:r>
      <w:r>
        <w:rPr>
          <w:spacing w:val="-13"/>
          <w:vertAlign w:val="baseline"/>
        </w:rPr>
        <w:t> </w:t>
      </w:r>
      <w:r>
        <w:rPr>
          <w:vertAlign w:val="baseline"/>
        </w:rPr>
        <w:t>застосуванні</w:t>
      </w:r>
      <w:r>
        <w:rPr>
          <w:spacing w:val="-9"/>
          <w:vertAlign w:val="baseline"/>
        </w:rPr>
        <w:t> </w:t>
      </w:r>
      <w:r>
        <w:rPr>
          <w:vertAlign w:val="baseline"/>
        </w:rPr>
        <w:t>самоцензури, «Суспільне»</w:t>
      </w:r>
      <w:r>
        <w:rPr>
          <w:spacing w:val="-8"/>
          <w:vertAlign w:val="baseline"/>
        </w:rPr>
        <w:t> </w:t>
      </w:r>
      <w:r>
        <w:rPr>
          <w:vertAlign w:val="baseline"/>
        </w:rPr>
        <w:t>виділяється</w:t>
      </w:r>
      <w:r>
        <w:rPr>
          <w:spacing w:val="-7"/>
          <w:vertAlign w:val="baseline"/>
        </w:rPr>
        <w:t> </w:t>
      </w:r>
      <w:r>
        <w:rPr>
          <w:vertAlign w:val="baseline"/>
        </w:rPr>
        <w:t>як</w:t>
      </w:r>
      <w:r>
        <w:rPr>
          <w:spacing w:val="-9"/>
          <w:vertAlign w:val="baseline"/>
        </w:rPr>
        <w:t> </w:t>
      </w:r>
      <w:r>
        <w:rPr>
          <w:vertAlign w:val="baseline"/>
        </w:rPr>
        <w:t>приклад дотримання</w:t>
      </w:r>
      <w:r>
        <w:rPr>
          <w:spacing w:val="-5"/>
          <w:vertAlign w:val="baseline"/>
        </w:rPr>
        <w:t> </w:t>
      </w:r>
      <w:r>
        <w:rPr>
          <w:vertAlign w:val="baseline"/>
        </w:rPr>
        <w:t>незалежних</w:t>
      </w:r>
      <w:r>
        <w:rPr>
          <w:spacing w:val="-9"/>
          <w:vertAlign w:val="baseline"/>
        </w:rPr>
        <w:t> </w:t>
      </w:r>
      <w:r>
        <w:rPr>
          <w:vertAlign w:val="baseline"/>
        </w:rPr>
        <w:t>редакційних</w:t>
      </w:r>
      <w:r>
        <w:rPr>
          <w:spacing w:val="-9"/>
          <w:vertAlign w:val="baseline"/>
        </w:rPr>
        <w:t> </w:t>
      </w:r>
      <w:r>
        <w:rPr>
          <w:vertAlign w:val="baseline"/>
        </w:rPr>
        <w:t>стандартів,</w:t>
      </w:r>
      <w:r>
        <w:rPr>
          <w:spacing w:val="-3"/>
          <w:vertAlign w:val="baseline"/>
        </w:rPr>
        <w:t> </w:t>
      </w:r>
      <w:r>
        <w:rPr>
          <w:vertAlign w:val="baseline"/>
        </w:rPr>
        <w:t>запрошуючи</w:t>
      </w:r>
      <w:r>
        <w:rPr>
          <w:spacing w:val="-5"/>
          <w:vertAlign w:val="baseline"/>
        </w:rPr>
        <w:t> </w:t>
      </w:r>
      <w:r>
        <w:rPr>
          <w:vertAlign w:val="baseline"/>
        </w:rPr>
        <w:t>на</w:t>
      </w:r>
      <w:r>
        <w:rPr>
          <w:spacing w:val="-5"/>
          <w:vertAlign w:val="baseline"/>
        </w:rPr>
        <w:t> </w:t>
      </w:r>
      <w:r>
        <w:rPr>
          <w:vertAlign w:val="baseline"/>
        </w:rPr>
        <w:t>ефіри</w:t>
      </w:r>
      <w:r>
        <w:rPr>
          <w:spacing w:val="-5"/>
          <w:vertAlign w:val="baseline"/>
        </w:rPr>
        <w:t> </w:t>
      </w:r>
      <w:r>
        <w:rPr>
          <w:vertAlign w:val="baseline"/>
        </w:rPr>
        <w:t>критиків президента Зеленського та кидаючи виклик офіційним наративам. Однак довіра до «Телемарафону» значно знизилася, адже попри свій намір інформувати та надихати, цей проєкт може посилювати розчарування, представляючи надто оптимістичний погляд на ситуацію. Програма може закрити глядачам очі на затяжний характер війни і жертв, які вона несе. Медіа-експерти поділяють ці настрої,</w:t>
      </w:r>
      <w:r>
        <w:rPr>
          <w:spacing w:val="-18"/>
          <w:vertAlign w:val="baseline"/>
        </w:rPr>
        <w:t> </w:t>
      </w:r>
      <w:r>
        <w:rPr>
          <w:vertAlign w:val="baseline"/>
        </w:rPr>
        <w:t>наголошуючи</w:t>
      </w:r>
      <w:r>
        <w:rPr>
          <w:spacing w:val="-17"/>
          <w:vertAlign w:val="baseline"/>
        </w:rPr>
        <w:t> </w:t>
      </w:r>
      <w:r>
        <w:rPr>
          <w:vertAlign w:val="baseline"/>
        </w:rPr>
        <w:t>на</w:t>
      </w:r>
      <w:r>
        <w:rPr>
          <w:spacing w:val="-18"/>
          <w:vertAlign w:val="baseline"/>
        </w:rPr>
        <w:t> </w:t>
      </w:r>
      <w:r>
        <w:rPr>
          <w:vertAlign w:val="baseline"/>
        </w:rPr>
        <w:t>важливості</w:t>
      </w:r>
      <w:r>
        <w:rPr>
          <w:spacing w:val="-17"/>
          <w:vertAlign w:val="baseline"/>
        </w:rPr>
        <w:t> </w:t>
      </w:r>
      <w:r>
        <w:rPr>
          <w:vertAlign w:val="baseline"/>
        </w:rPr>
        <w:t>надання</w:t>
      </w:r>
      <w:r>
        <w:rPr>
          <w:spacing w:val="-17"/>
          <w:vertAlign w:val="baseline"/>
        </w:rPr>
        <w:t> </w:t>
      </w:r>
      <w:r>
        <w:rPr>
          <w:vertAlign w:val="baseline"/>
        </w:rPr>
        <w:t>збалансованої</w:t>
      </w:r>
      <w:r>
        <w:rPr>
          <w:spacing w:val="-18"/>
          <w:vertAlign w:val="baseline"/>
        </w:rPr>
        <w:t> </w:t>
      </w:r>
      <w:r>
        <w:rPr>
          <w:vertAlign w:val="baseline"/>
        </w:rPr>
        <w:t>та</w:t>
      </w:r>
      <w:r>
        <w:rPr>
          <w:spacing w:val="-16"/>
          <w:vertAlign w:val="baseline"/>
        </w:rPr>
        <w:t> </w:t>
      </w:r>
      <w:r>
        <w:rPr>
          <w:vertAlign w:val="baseline"/>
        </w:rPr>
        <w:t>точної</w:t>
      </w:r>
      <w:r>
        <w:rPr>
          <w:spacing w:val="-16"/>
          <w:vertAlign w:val="baseline"/>
        </w:rPr>
        <w:t> </w:t>
      </w:r>
      <w:r>
        <w:rPr>
          <w:vertAlign w:val="baseline"/>
        </w:rPr>
        <w:t>інформації для ухвалення суспільством поінформованих рішень. В умовах, коли Україна стикається</w:t>
      </w:r>
      <w:r>
        <w:rPr>
          <w:spacing w:val="-18"/>
          <w:vertAlign w:val="baseline"/>
        </w:rPr>
        <w:t> </w:t>
      </w:r>
      <w:r>
        <w:rPr>
          <w:vertAlign w:val="baseline"/>
        </w:rPr>
        <w:t>з</w:t>
      </w:r>
      <w:r>
        <w:rPr>
          <w:spacing w:val="-17"/>
          <w:vertAlign w:val="baseline"/>
        </w:rPr>
        <w:t> </w:t>
      </w:r>
      <w:r>
        <w:rPr>
          <w:vertAlign w:val="baseline"/>
        </w:rPr>
        <w:t>такими</w:t>
      </w:r>
      <w:r>
        <w:rPr>
          <w:spacing w:val="-18"/>
          <w:vertAlign w:val="baseline"/>
        </w:rPr>
        <w:t> </w:t>
      </w:r>
      <w:r>
        <w:rPr>
          <w:vertAlign w:val="baseline"/>
        </w:rPr>
        <w:t>проблемами,</w:t>
      </w:r>
      <w:r>
        <w:rPr>
          <w:spacing w:val="-17"/>
          <w:vertAlign w:val="baseline"/>
        </w:rPr>
        <w:t> </w:t>
      </w:r>
      <w:r>
        <w:rPr>
          <w:vertAlign w:val="baseline"/>
        </w:rPr>
        <w:t>як</w:t>
      </w:r>
      <w:r>
        <w:rPr>
          <w:spacing w:val="-18"/>
          <w:vertAlign w:val="baseline"/>
        </w:rPr>
        <w:t> </w:t>
      </w:r>
      <w:r>
        <w:rPr>
          <w:vertAlign w:val="baseline"/>
        </w:rPr>
        <w:t>вербування</w:t>
      </w:r>
      <w:r>
        <w:rPr>
          <w:spacing w:val="-17"/>
          <w:vertAlign w:val="baseline"/>
        </w:rPr>
        <w:t> </w:t>
      </w:r>
      <w:r>
        <w:rPr>
          <w:vertAlign w:val="baseline"/>
        </w:rPr>
        <w:t>та</w:t>
      </w:r>
      <w:r>
        <w:rPr>
          <w:spacing w:val="-18"/>
          <w:vertAlign w:val="baseline"/>
        </w:rPr>
        <w:t> </w:t>
      </w:r>
      <w:r>
        <w:rPr>
          <w:vertAlign w:val="baseline"/>
        </w:rPr>
        <w:t>зростаюче</w:t>
      </w:r>
      <w:r>
        <w:rPr>
          <w:spacing w:val="-17"/>
          <w:vertAlign w:val="baseline"/>
        </w:rPr>
        <w:t> </w:t>
      </w:r>
      <w:r>
        <w:rPr>
          <w:vertAlign w:val="baseline"/>
        </w:rPr>
        <w:t>занепокоєння</w:t>
      </w:r>
      <w:r>
        <w:rPr>
          <w:spacing w:val="-18"/>
          <w:vertAlign w:val="baseline"/>
        </w:rPr>
        <w:t> </w:t>
      </w:r>
      <w:r>
        <w:rPr>
          <w:vertAlign w:val="baseline"/>
        </w:rPr>
        <w:t>щодо обізнаності громадськості про конфлікт, існує нагальна потреба у поширенні достовірної інформації, яка сприятиме розумінню та критичному мисленню серед населення.</w:t>
      </w:r>
    </w:p>
    <w:p>
      <w:pPr>
        <w:pStyle w:val="BodyText"/>
        <w:spacing w:line="360" w:lineRule="auto" w:before="3"/>
        <w:ind w:right="142" w:firstLine="710"/>
      </w:pPr>
      <w:r>
        <w:rPr/>
        <w:t>Отже, аналіз управління інформаційною безпекою в Україні підкреслює багатогранний</w:t>
      </w:r>
      <w:r>
        <w:rPr>
          <w:spacing w:val="-10"/>
        </w:rPr>
        <w:t> </w:t>
      </w:r>
      <w:r>
        <w:rPr/>
        <w:t>підхід</w:t>
      </w:r>
      <w:r>
        <w:rPr>
          <w:spacing w:val="-7"/>
        </w:rPr>
        <w:t> </w:t>
      </w:r>
      <w:r>
        <w:rPr/>
        <w:t>країни</w:t>
      </w:r>
      <w:r>
        <w:rPr>
          <w:spacing w:val="-9"/>
        </w:rPr>
        <w:t> </w:t>
      </w:r>
      <w:r>
        <w:rPr/>
        <w:t>до</w:t>
      </w:r>
      <w:r>
        <w:rPr>
          <w:spacing w:val="-9"/>
        </w:rPr>
        <w:t> </w:t>
      </w:r>
      <w:r>
        <w:rPr/>
        <w:t>протидії</w:t>
      </w:r>
      <w:r>
        <w:rPr>
          <w:spacing w:val="-11"/>
        </w:rPr>
        <w:t> </w:t>
      </w:r>
      <w:r>
        <w:rPr/>
        <w:t>кіберзагрозам</w:t>
      </w:r>
      <w:r>
        <w:rPr>
          <w:spacing w:val="-8"/>
        </w:rPr>
        <w:t> </w:t>
      </w:r>
      <w:r>
        <w:rPr/>
        <w:t>та</w:t>
      </w:r>
      <w:r>
        <w:rPr>
          <w:spacing w:val="-9"/>
        </w:rPr>
        <w:t> </w:t>
      </w:r>
      <w:r>
        <w:rPr/>
        <w:t>захисту</w:t>
      </w:r>
      <w:r>
        <w:rPr>
          <w:spacing w:val="-14"/>
        </w:rPr>
        <w:t> </w:t>
      </w:r>
      <w:r>
        <w:rPr/>
        <w:t>своєї</w:t>
      </w:r>
      <w:r>
        <w:rPr>
          <w:spacing w:val="-15"/>
        </w:rPr>
        <w:t> </w:t>
      </w:r>
      <w:r>
        <w:rPr/>
        <w:t>цифрової інфраструктури. Незважаючи на помітний прогрес у розробці політик, нормативно-правової бази та інституційних структур, Україна продовжує стикатися зі значними проблемами в ефективній протидії кібератакам, дезінформаційним кампаніям та забезпеченні стійкості критично важливої інфраструктури. Співпраця з міжнародними партнерами, такими як</w:t>
      </w:r>
      <w:r>
        <w:rPr>
          <w:spacing w:val="-1"/>
        </w:rPr>
        <w:t> </w:t>
      </w:r>
      <w:r>
        <w:rPr/>
        <w:t>ЄС і</w:t>
      </w:r>
      <w:r>
        <w:rPr>
          <w:spacing w:val="-5"/>
        </w:rPr>
        <w:t> </w:t>
      </w:r>
      <w:r>
        <w:rPr/>
        <w:t>НАТО, відіграє вирішальну роль у посиленні спроможностей України та просуванні норм і стандартів кібербезпеки. Однак необхідні постійні зусилля для усунення прогалин в інфраструктурі кібербезпеки, посилення координації між державними установами та підвищення обізнаності громадськості про кіберзагрози.</w:t>
      </w:r>
      <w:r>
        <w:rPr>
          <w:spacing w:val="45"/>
          <w:w w:val="150"/>
        </w:rPr>
        <w:t> </w:t>
      </w:r>
      <w:r>
        <w:rPr/>
        <w:t>Визначивши</w:t>
      </w:r>
      <w:r>
        <w:rPr>
          <w:spacing w:val="78"/>
        </w:rPr>
        <w:t> </w:t>
      </w:r>
      <w:r>
        <w:rPr/>
        <w:t>пріоритети</w:t>
      </w:r>
      <w:r>
        <w:rPr>
          <w:spacing w:val="47"/>
          <w:w w:val="150"/>
        </w:rPr>
        <w:t> </w:t>
      </w:r>
      <w:r>
        <w:rPr/>
        <w:t>в</w:t>
      </w:r>
      <w:r>
        <w:rPr>
          <w:spacing w:val="77"/>
        </w:rPr>
        <w:t> </w:t>
      </w:r>
      <w:r>
        <w:rPr/>
        <w:t>цих</w:t>
      </w:r>
      <w:r>
        <w:rPr>
          <w:spacing w:val="74"/>
        </w:rPr>
        <w:t> </w:t>
      </w:r>
      <w:r>
        <w:rPr/>
        <w:t>сферах</w:t>
      </w:r>
      <w:r>
        <w:rPr>
          <w:spacing w:val="79"/>
        </w:rPr>
        <w:t> </w:t>
      </w:r>
      <w:r>
        <w:rPr/>
        <w:t>і</w:t>
      </w:r>
      <w:r>
        <w:rPr>
          <w:spacing w:val="73"/>
        </w:rPr>
        <w:t> </w:t>
      </w:r>
      <w:r>
        <w:rPr/>
        <w:t>вживши</w:t>
      </w:r>
      <w:r>
        <w:rPr>
          <w:spacing w:val="78"/>
        </w:rPr>
        <w:t> </w:t>
      </w:r>
      <w:r>
        <w:rPr>
          <w:spacing w:val="-2"/>
        </w:rPr>
        <w:t>проактивних</w:t>
      </w:r>
    </w:p>
    <w:p>
      <w:pPr>
        <w:pStyle w:val="BodyText"/>
        <w:spacing w:before="4"/>
        <w:ind w:left="0"/>
        <w:jc w:val="left"/>
        <w:rPr>
          <w:sz w:val="14"/>
        </w:rPr>
      </w:pPr>
      <w:r>
        <w:rPr>
          <w:sz w:val="14"/>
        </w:rPr>
        <mc:AlternateContent>
          <mc:Choice Requires="wps">
            <w:drawing>
              <wp:anchor distT="0" distB="0" distL="0" distR="0" allowOverlap="1" layoutInCell="1" locked="0" behindDoc="1" simplePos="0" relativeHeight="487613952">
                <wp:simplePos x="0" y="0"/>
                <wp:positionH relativeFrom="page">
                  <wp:posOffset>1079296</wp:posOffset>
                </wp:positionH>
                <wp:positionV relativeFrom="paragraph">
                  <wp:posOffset>120439</wp:posOffset>
                </wp:positionV>
                <wp:extent cx="1830070" cy="9525"/>
                <wp:effectExtent l="0" t="0" r="0" b="0"/>
                <wp:wrapTopAndBottom/>
                <wp:docPr id="142" name="Graphic 142"/>
                <wp:cNvGraphicFramePr>
                  <a:graphicFrameLocks/>
                </wp:cNvGraphicFramePr>
                <a:graphic>
                  <a:graphicData uri="http://schemas.microsoft.com/office/word/2010/wordprocessingShape">
                    <wps:wsp>
                      <wps:cNvPr id="142" name="Graphic 142"/>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9.483452pt;width:144.07pt;height:.71997pt;mso-position-horizontal-relative:page;mso-position-vertical-relative:paragraph;z-index:-15702528;mso-wrap-distance-left:0;mso-wrap-distance-right:0" id="docshape139" filled="true" fillcolor="#000000" stroked="false">
                <v:fill type="solid"/>
                <w10:wrap type="topAndBottom"/>
              </v:rect>
            </w:pict>
          </mc:Fallback>
        </mc:AlternateContent>
      </w:r>
    </w:p>
    <w:p>
      <w:pPr>
        <w:spacing w:before="121"/>
        <w:ind w:left="140" w:right="139" w:firstLine="0"/>
        <w:jc w:val="left"/>
        <w:rPr>
          <w:sz w:val="22"/>
        </w:rPr>
      </w:pPr>
      <w:r>
        <w:rPr>
          <w:sz w:val="22"/>
          <w:vertAlign w:val="superscript"/>
        </w:rPr>
        <w:t>69</w:t>
      </w:r>
      <w:r>
        <w:rPr>
          <w:sz w:val="22"/>
          <w:vertAlign w:val="baseline"/>
        </w:rPr>
        <w:t> Méheut C., Mitiuk</w:t>
      </w:r>
      <w:r>
        <w:rPr>
          <w:spacing w:val="-5"/>
          <w:sz w:val="22"/>
          <w:vertAlign w:val="baseline"/>
        </w:rPr>
        <w:t> </w:t>
      </w:r>
      <w:r>
        <w:rPr>
          <w:sz w:val="22"/>
          <w:vertAlign w:val="baseline"/>
        </w:rPr>
        <w:t>D. ‘It’s State</w:t>
      </w:r>
      <w:r>
        <w:rPr>
          <w:spacing w:val="-3"/>
          <w:sz w:val="22"/>
          <w:vertAlign w:val="baseline"/>
        </w:rPr>
        <w:t> </w:t>
      </w:r>
      <w:r>
        <w:rPr>
          <w:sz w:val="22"/>
          <w:vertAlign w:val="baseline"/>
        </w:rPr>
        <w:t>Propaganda’: Ukrainians Shun</w:t>
      </w:r>
      <w:r>
        <w:rPr>
          <w:spacing w:val="-1"/>
          <w:sz w:val="22"/>
          <w:vertAlign w:val="baseline"/>
        </w:rPr>
        <w:t> </w:t>
      </w:r>
      <w:r>
        <w:rPr>
          <w:sz w:val="22"/>
          <w:vertAlign w:val="baseline"/>
        </w:rPr>
        <w:t>TV</w:t>
      </w:r>
      <w:r>
        <w:rPr>
          <w:spacing w:val="-2"/>
          <w:sz w:val="22"/>
          <w:vertAlign w:val="baseline"/>
        </w:rPr>
        <w:t> </w:t>
      </w:r>
      <w:r>
        <w:rPr>
          <w:sz w:val="22"/>
          <w:vertAlign w:val="baseline"/>
        </w:rPr>
        <w:t>News as War Drags on. </w:t>
      </w:r>
      <w:r>
        <w:rPr>
          <w:i/>
          <w:sz w:val="22"/>
          <w:vertAlign w:val="baseline"/>
        </w:rPr>
        <w:t>The</w:t>
      </w:r>
      <w:r>
        <w:rPr>
          <w:i/>
          <w:spacing w:val="-3"/>
          <w:sz w:val="22"/>
          <w:vertAlign w:val="baseline"/>
        </w:rPr>
        <w:t> </w:t>
      </w:r>
      <w:r>
        <w:rPr>
          <w:i/>
          <w:sz w:val="22"/>
          <w:vertAlign w:val="baseline"/>
        </w:rPr>
        <w:t>New</w:t>
      </w:r>
      <w:r>
        <w:rPr>
          <w:i/>
          <w:spacing w:val="-4"/>
          <w:sz w:val="22"/>
          <w:vertAlign w:val="baseline"/>
        </w:rPr>
        <w:t> </w:t>
      </w:r>
      <w:r>
        <w:rPr>
          <w:i/>
          <w:sz w:val="22"/>
          <w:vertAlign w:val="baseline"/>
        </w:rPr>
        <w:t>York Times</w:t>
      </w:r>
      <w:r>
        <w:rPr>
          <w:sz w:val="22"/>
          <w:vertAlign w:val="baseline"/>
        </w:rPr>
        <w:t>. 2023.URL: </w:t>
      </w:r>
      <w:hyperlink r:id="rId44">
        <w:r>
          <w:rPr>
            <w:sz w:val="22"/>
            <w:u w:val="single"/>
            <w:vertAlign w:val="baseline"/>
          </w:rPr>
          <w:t>http://surl.li/ownqr</w:t>
        </w:r>
      </w:hyperlink>
      <w:r>
        <w:rPr>
          <w:sz w:val="22"/>
          <w:vertAlign w:val="baseline"/>
        </w:rPr>
        <w:t> (date of access: 06.04.2024).</w:t>
      </w:r>
    </w:p>
    <w:p>
      <w:pPr>
        <w:spacing w:after="0"/>
        <w:jc w:val="left"/>
        <w:rPr>
          <w:sz w:val="22"/>
        </w:rPr>
        <w:sectPr>
          <w:pgSz w:w="11910" w:h="16840"/>
          <w:pgMar w:header="717" w:footer="0" w:top="1040" w:bottom="280" w:left="1559" w:right="425"/>
        </w:sectPr>
      </w:pPr>
    </w:p>
    <w:p>
      <w:pPr>
        <w:pStyle w:val="BodyText"/>
        <w:spacing w:line="357" w:lineRule="auto" w:before="288"/>
        <w:ind w:right="150"/>
      </w:pPr>
      <w:r>
        <w:rPr/>
        <w:t>заходів, Україна зможе краще захистити свої цифрові активи, зміцнити національну безпеку та сприяти економічному процвітанню в цифрову епоху.</w:t>
      </w:r>
    </w:p>
    <w:p>
      <w:pPr>
        <w:pStyle w:val="BodyText"/>
        <w:spacing w:line="360" w:lineRule="auto" w:before="6"/>
        <w:ind w:right="143" w:firstLine="710"/>
      </w:pPr>
      <w:r>
        <w:rPr/>
        <w:t>Отже, огляд загроз і викликів інформаційній безпеці України розкриває складний контекст, позначений різноманітними кіберзагрозами та дезінформаційними кампаніями. До повномасштабного вторгнення Росії Україна стикалася з постійними кібератаками, спрямованими на державні установи, об'єкти критичної інфраструктури та різні сектори суспільства. Ці загрози посилювалися тактикою гібридної війни, включаючи пропаганду та дезінформацію, спрямовану на дестабілізацію країни та підрив її суверенітету. Незважаючи</w:t>
      </w:r>
      <w:r>
        <w:rPr>
          <w:spacing w:val="-8"/>
        </w:rPr>
        <w:t> </w:t>
      </w:r>
      <w:r>
        <w:rPr/>
        <w:t>на</w:t>
      </w:r>
      <w:r>
        <w:rPr>
          <w:spacing w:val="-8"/>
        </w:rPr>
        <w:t> </w:t>
      </w:r>
      <w:r>
        <w:rPr/>
        <w:t>зусилля,</w:t>
      </w:r>
      <w:r>
        <w:rPr>
          <w:spacing w:val="-6"/>
        </w:rPr>
        <w:t> </w:t>
      </w:r>
      <w:r>
        <w:rPr/>
        <w:t>спрямовані</w:t>
      </w:r>
      <w:r>
        <w:rPr>
          <w:spacing w:val="-14"/>
        </w:rPr>
        <w:t> </w:t>
      </w:r>
      <w:r>
        <w:rPr/>
        <w:t>на</w:t>
      </w:r>
      <w:r>
        <w:rPr>
          <w:spacing w:val="-8"/>
        </w:rPr>
        <w:t> </w:t>
      </w:r>
      <w:r>
        <w:rPr/>
        <w:t>посилення</w:t>
      </w:r>
      <w:r>
        <w:rPr>
          <w:spacing w:val="-8"/>
        </w:rPr>
        <w:t> </w:t>
      </w:r>
      <w:r>
        <w:rPr/>
        <w:t>заходів</w:t>
      </w:r>
      <w:r>
        <w:rPr>
          <w:spacing w:val="-10"/>
        </w:rPr>
        <w:t> </w:t>
      </w:r>
      <w:r>
        <w:rPr/>
        <w:t>кібербезпеки,</w:t>
      </w:r>
      <w:r>
        <w:rPr>
          <w:spacing w:val="-6"/>
        </w:rPr>
        <w:t> </w:t>
      </w:r>
      <w:r>
        <w:rPr/>
        <w:t>Україна зіткнулася з уразливими місцями, зумовленими її геополітичним становищем і технологічною залежністю.</w:t>
      </w:r>
    </w:p>
    <w:p>
      <w:pPr>
        <w:pStyle w:val="BodyText"/>
        <w:spacing w:line="360" w:lineRule="auto"/>
        <w:ind w:right="138" w:firstLine="710"/>
      </w:pPr>
      <w:r>
        <w:rPr/>
        <w:t>Після повномасштабного вторгнення Росії в Україну виклики та загрози інформаційній безпеці значно посилилися. Конфлікт спричинив хвилю кібератак, дезінформаційних кампаній та пропагандистських зусиль, спрямованих на використання кризи та маніпулювання громадською думкою. Інформаційна інфраструктура України стала полем битви конкуруючих наративів, де зловмисники намагалися посіяти розбрат, поширити неправдиву інформацію та порушити роботу каналів комунікації. Вторгнення підкреслило необхідність посилення заходів кібербезпеки та більшої стійкості перед обличчям нових загроз.</w:t>
      </w:r>
    </w:p>
    <w:p>
      <w:pPr>
        <w:pStyle w:val="BodyText"/>
        <w:spacing w:line="360" w:lineRule="auto" w:before="4"/>
        <w:ind w:right="138" w:firstLine="710"/>
      </w:pPr>
      <w:r>
        <w:rPr/>
        <w:t>Аналіз управління інформаційною безпекою в Україні висвітлює як прогрес, так і недоліки в підході країни до кібербезпеки. Хоча Україна досягла успіхів у розробці політики, нормативно-правової бази та інституційних структур для протидії кіберзагрозам, залишаються прогалини в координації, розбудові потенціалу та підвищенні обізнаності громадськості. Співпраця з міжнародними</w:t>
      </w:r>
      <w:r>
        <w:rPr>
          <w:spacing w:val="-18"/>
        </w:rPr>
        <w:t> </w:t>
      </w:r>
      <w:r>
        <w:rPr/>
        <w:t>партнерами,</w:t>
      </w:r>
      <w:r>
        <w:rPr>
          <w:spacing w:val="-17"/>
        </w:rPr>
        <w:t> </w:t>
      </w:r>
      <w:r>
        <w:rPr/>
        <w:t>такими</w:t>
      </w:r>
      <w:r>
        <w:rPr>
          <w:spacing w:val="-18"/>
        </w:rPr>
        <w:t> </w:t>
      </w:r>
      <w:r>
        <w:rPr/>
        <w:t>як</w:t>
      </w:r>
      <w:r>
        <w:rPr>
          <w:spacing w:val="-17"/>
        </w:rPr>
        <w:t> </w:t>
      </w:r>
      <w:r>
        <w:rPr/>
        <w:t>ЄС</w:t>
      </w:r>
      <w:r>
        <w:rPr>
          <w:spacing w:val="-18"/>
        </w:rPr>
        <w:t> </w:t>
      </w:r>
      <w:r>
        <w:rPr/>
        <w:t>і</w:t>
      </w:r>
      <w:r>
        <w:rPr>
          <w:spacing w:val="-17"/>
        </w:rPr>
        <w:t> </w:t>
      </w:r>
      <w:r>
        <w:rPr/>
        <w:t>НАТО,</w:t>
      </w:r>
      <w:r>
        <w:rPr>
          <w:spacing w:val="-18"/>
        </w:rPr>
        <w:t> </w:t>
      </w:r>
      <w:r>
        <w:rPr/>
        <w:t>посилила</w:t>
      </w:r>
      <w:r>
        <w:rPr>
          <w:spacing w:val="-17"/>
        </w:rPr>
        <w:t> </w:t>
      </w:r>
      <w:r>
        <w:rPr/>
        <w:t>можливості</w:t>
      </w:r>
      <w:r>
        <w:rPr>
          <w:spacing w:val="-18"/>
        </w:rPr>
        <w:t> </w:t>
      </w:r>
      <w:r>
        <w:rPr/>
        <w:t>України та</w:t>
      </w:r>
      <w:r>
        <w:rPr>
          <w:spacing w:val="-18"/>
        </w:rPr>
        <w:t> </w:t>
      </w:r>
      <w:r>
        <w:rPr/>
        <w:t>сприяла</w:t>
      </w:r>
      <w:r>
        <w:rPr>
          <w:spacing w:val="-17"/>
        </w:rPr>
        <w:t> </w:t>
      </w:r>
      <w:r>
        <w:rPr/>
        <w:t>просуванню</w:t>
      </w:r>
      <w:r>
        <w:rPr>
          <w:spacing w:val="-18"/>
        </w:rPr>
        <w:t> </w:t>
      </w:r>
      <w:r>
        <w:rPr/>
        <w:t>норм</w:t>
      </w:r>
      <w:r>
        <w:rPr>
          <w:spacing w:val="-15"/>
        </w:rPr>
        <w:t> </w:t>
      </w:r>
      <w:r>
        <w:rPr/>
        <w:t>і</w:t>
      </w:r>
      <w:r>
        <w:rPr>
          <w:spacing w:val="-17"/>
        </w:rPr>
        <w:t> </w:t>
      </w:r>
      <w:r>
        <w:rPr/>
        <w:t>стандартів</w:t>
      </w:r>
      <w:r>
        <w:rPr>
          <w:spacing w:val="-15"/>
        </w:rPr>
        <w:t> </w:t>
      </w:r>
      <w:r>
        <w:rPr/>
        <w:t>кібербезпеки.</w:t>
      </w:r>
      <w:r>
        <w:rPr>
          <w:spacing w:val="-15"/>
        </w:rPr>
        <w:t> </w:t>
      </w:r>
      <w:r>
        <w:rPr/>
        <w:t>Однак</w:t>
      </w:r>
      <w:r>
        <w:rPr>
          <w:spacing w:val="-18"/>
        </w:rPr>
        <w:t> </w:t>
      </w:r>
      <w:r>
        <w:rPr/>
        <w:t>необхідні</w:t>
      </w:r>
      <w:r>
        <w:rPr>
          <w:spacing w:val="-17"/>
        </w:rPr>
        <w:t> </w:t>
      </w:r>
      <w:r>
        <w:rPr/>
        <w:t>постійні зусилля для усунення системних вразливостей, вдосконалення механізмів обміну інформацією та підвищення кіберстійкості на всіх рівнях суспільства.</w:t>
      </w:r>
    </w:p>
    <w:p>
      <w:pPr>
        <w:pStyle w:val="BodyText"/>
        <w:spacing w:after="0" w:line="360" w:lineRule="auto"/>
        <w:sectPr>
          <w:pgSz w:w="11910" w:h="16840"/>
          <w:pgMar w:header="717" w:footer="0" w:top="1040" w:bottom="280" w:left="1559" w:right="425"/>
        </w:sectPr>
      </w:pPr>
    </w:p>
    <w:p>
      <w:pPr>
        <w:pStyle w:val="BodyText"/>
        <w:spacing w:line="360" w:lineRule="auto" w:before="288"/>
        <w:ind w:right="139" w:firstLine="710"/>
      </w:pPr>
      <w:r>
        <w:rPr/>
        <w:t>Отже, інформаційна безпека України характеризується динамічною взаємодією загроз, викликів та стратегій управління. Країна стикається з постійними</w:t>
      </w:r>
      <w:r>
        <w:rPr>
          <w:spacing w:val="-15"/>
        </w:rPr>
        <w:t> </w:t>
      </w:r>
      <w:r>
        <w:rPr/>
        <w:t>кіберзагрозами</w:t>
      </w:r>
      <w:r>
        <w:rPr>
          <w:spacing w:val="-15"/>
        </w:rPr>
        <w:t> </w:t>
      </w:r>
      <w:r>
        <w:rPr/>
        <w:t>та</w:t>
      </w:r>
      <w:r>
        <w:rPr>
          <w:spacing w:val="-11"/>
        </w:rPr>
        <w:t> </w:t>
      </w:r>
      <w:r>
        <w:rPr/>
        <w:t>дезінформаційними</w:t>
      </w:r>
      <w:r>
        <w:rPr>
          <w:spacing w:val="-15"/>
        </w:rPr>
        <w:t> </w:t>
      </w:r>
      <w:r>
        <w:rPr/>
        <w:t>кампаніями,</w:t>
      </w:r>
      <w:r>
        <w:rPr>
          <w:spacing w:val="-13"/>
        </w:rPr>
        <w:t> </w:t>
      </w:r>
      <w:r>
        <w:rPr/>
        <w:t>що</w:t>
      </w:r>
      <w:r>
        <w:rPr>
          <w:spacing w:val="-15"/>
        </w:rPr>
        <w:t> </w:t>
      </w:r>
      <w:r>
        <w:rPr/>
        <w:t>посилюються повномасштабним вторгненням Росії. Незважаючи на зусилля, спрямовані на посилення</w:t>
      </w:r>
      <w:r>
        <w:rPr>
          <w:spacing w:val="-14"/>
        </w:rPr>
        <w:t> </w:t>
      </w:r>
      <w:r>
        <w:rPr/>
        <w:t>заходів</w:t>
      </w:r>
      <w:r>
        <w:rPr>
          <w:spacing w:val="-16"/>
        </w:rPr>
        <w:t> </w:t>
      </w:r>
      <w:r>
        <w:rPr/>
        <w:t>кібербезпеки,</w:t>
      </w:r>
      <w:r>
        <w:rPr>
          <w:spacing w:val="-11"/>
        </w:rPr>
        <w:t> </w:t>
      </w:r>
      <w:r>
        <w:rPr/>
        <w:t>необхідні</w:t>
      </w:r>
      <w:r>
        <w:rPr>
          <w:spacing w:val="-18"/>
        </w:rPr>
        <w:t> </w:t>
      </w:r>
      <w:r>
        <w:rPr/>
        <w:t>більш</w:t>
      </w:r>
      <w:r>
        <w:rPr>
          <w:spacing w:val="-12"/>
        </w:rPr>
        <w:t> </w:t>
      </w:r>
      <w:r>
        <w:rPr/>
        <w:t>скоординовані</w:t>
      </w:r>
      <w:r>
        <w:rPr>
          <w:spacing w:val="-18"/>
        </w:rPr>
        <w:t> </w:t>
      </w:r>
      <w:r>
        <w:rPr/>
        <w:t>дії</w:t>
      </w:r>
      <w:r>
        <w:rPr>
          <w:spacing w:val="-17"/>
        </w:rPr>
        <w:t> </w:t>
      </w:r>
      <w:r>
        <w:rPr/>
        <w:t>для</w:t>
      </w:r>
      <w:r>
        <w:rPr>
          <w:spacing w:val="-11"/>
        </w:rPr>
        <w:t> </w:t>
      </w:r>
      <w:r>
        <w:rPr/>
        <w:t>усунення системних вразливостей і підвищення стійкості перед обличчям нових загроз. Надаючи пріоритет співпраці, розбудові спроможності та інформуванню громадськості, Україна може краще захистити</w:t>
      </w:r>
      <w:r>
        <w:rPr>
          <w:spacing w:val="-1"/>
        </w:rPr>
        <w:t> </w:t>
      </w:r>
      <w:r>
        <w:rPr/>
        <w:t>свої</w:t>
      </w:r>
      <w:r>
        <w:rPr>
          <w:spacing w:val="-6"/>
        </w:rPr>
        <w:t> </w:t>
      </w:r>
      <w:r>
        <w:rPr/>
        <w:t>цифрові</w:t>
      </w:r>
      <w:r>
        <w:rPr>
          <w:spacing w:val="-6"/>
        </w:rPr>
        <w:t> </w:t>
      </w:r>
      <w:r>
        <w:rPr/>
        <w:t>активи, гарантувати національну безпеку та пом'якшити вплив кібератак і дезінформаційних </w:t>
      </w:r>
      <w:r>
        <w:rPr>
          <w:spacing w:val="-2"/>
        </w:rPr>
        <w:t>кампаній.</w:t>
      </w:r>
    </w:p>
    <w:p>
      <w:pPr>
        <w:pStyle w:val="BodyText"/>
        <w:spacing w:after="0" w:line="360" w:lineRule="auto"/>
        <w:sectPr>
          <w:pgSz w:w="11910" w:h="16840"/>
          <w:pgMar w:header="717" w:footer="0" w:top="1040" w:bottom="280" w:left="1559" w:right="425"/>
        </w:sectPr>
      </w:pPr>
    </w:p>
    <w:p>
      <w:pPr>
        <w:pStyle w:val="Heading1"/>
        <w:ind w:left="4"/>
      </w:pPr>
      <w:r>
        <w:rPr/>
        <w:t>РОЗДІЛ</w:t>
      </w:r>
      <w:r>
        <w:rPr>
          <w:spacing w:val="-8"/>
        </w:rPr>
        <w:t> </w:t>
      </w:r>
      <w:r>
        <w:rPr>
          <w:spacing w:val="-5"/>
        </w:rPr>
        <w:t>3.</w:t>
      </w:r>
    </w:p>
    <w:p>
      <w:pPr>
        <w:spacing w:before="158"/>
        <w:ind w:left="0" w:right="6" w:firstLine="0"/>
        <w:jc w:val="center"/>
        <w:rPr>
          <w:b/>
          <w:sz w:val="28"/>
        </w:rPr>
      </w:pPr>
      <w:r>
        <w:rPr>
          <w:b/>
          <w:sz w:val="28"/>
        </w:rPr>
        <w:t>ПЕРСПЕКТИВИ</w:t>
      </w:r>
      <w:r>
        <w:rPr>
          <w:b/>
          <w:spacing w:val="-12"/>
          <w:sz w:val="28"/>
        </w:rPr>
        <w:t> </w:t>
      </w:r>
      <w:r>
        <w:rPr>
          <w:b/>
          <w:sz w:val="28"/>
        </w:rPr>
        <w:t>РОЗВИТКУ</w:t>
      </w:r>
      <w:r>
        <w:rPr>
          <w:b/>
          <w:spacing w:val="-11"/>
          <w:sz w:val="28"/>
        </w:rPr>
        <w:t> </w:t>
      </w:r>
      <w:r>
        <w:rPr>
          <w:b/>
          <w:sz w:val="28"/>
        </w:rPr>
        <w:t>ІНФОРМАЦІЙНОЇ</w:t>
      </w:r>
      <w:r>
        <w:rPr>
          <w:b/>
          <w:spacing w:val="-11"/>
          <w:sz w:val="28"/>
        </w:rPr>
        <w:t> </w:t>
      </w:r>
      <w:r>
        <w:rPr>
          <w:b/>
          <w:sz w:val="28"/>
        </w:rPr>
        <w:t>БЕЗПЕКИ</w:t>
      </w:r>
      <w:r>
        <w:rPr>
          <w:b/>
          <w:spacing w:val="-12"/>
          <w:sz w:val="28"/>
        </w:rPr>
        <w:t> </w:t>
      </w:r>
      <w:r>
        <w:rPr>
          <w:b/>
          <w:sz w:val="28"/>
        </w:rPr>
        <w:t>В</w:t>
      </w:r>
      <w:r>
        <w:rPr>
          <w:b/>
          <w:spacing w:val="-11"/>
          <w:sz w:val="28"/>
        </w:rPr>
        <w:t> </w:t>
      </w:r>
      <w:r>
        <w:rPr>
          <w:b/>
          <w:spacing w:val="-2"/>
          <w:sz w:val="28"/>
        </w:rPr>
        <w:t>УКРАЇНІ</w:t>
      </w:r>
    </w:p>
    <w:p>
      <w:pPr>
        <w:pStyle w:val="BodyText"/>
        <w:ind w:left="0"/>
        <w:jc w:val="left"/>
        <w:rPr>
          <w:b/>
        </w:rPr>
      </w:pPr>
    </w:p>
    <w:p>
      <w:pPr>
        <w:pStyle w:val="BodyText"/>
        <w:spacing w:before="4"/>
        <w:ind w:left="0"/>
        <w:jc w:val="left"/>
        <w:rPr>
          <w:b/>
        </w:rPr>
      </w:pPr>
    </w:p>
    <w:p>
      <w:pPr>
        <w:pStyle w:val="Heading2"/>
        <w:numPr>
          <w:ilvl w:val="1"/>
          <w:numId w:val="9"/>
        </w:numPr>
        <w:tabs>
          <w:tab w:pos="1344" w:val="left" w:leader="none"/>
        </w:tabs>
        <w:spacing w:line="240" w:lineRule="auto" w:before="0" w:after="0"/>
        <w:ind w:left="1344" w:right="0" w:hanging="493"/>
        <w:jc w:val="both"/>
      </w:pPr>
      <w:bookmarkStart w:name="_TOC_250004" w:id="6"/>
      <w:r>
        <w:rPr/>
        <w:t>Новітні</w:t>
      </w:r>
      <w:r>
        <w:rPr>
          <w:spacing w:val="-13"/>
        </w:rPr>
        <w:t> </w:t>
      </w:r>
      <w:r>
        <w:rPr/>
        <w:t>технології</w:t>
      </w:r>
      <w:r>
        <w:rPr>
          <w:spacing w:val="-12"/>
        </w:rPr>
        <w:t> </w:t>
      </w:r>
      <w:r>
        <w:rPr/>
        <w:t>у</w:t>
      </w:r>
      <w:r>
        <w:rPr>
          <w:spacing w:val="-12"/>
        </w:rPr>
        <w:t> </w:t>
      </w:r>
      <w:r>
        <w:rPr/>
        <w:t>підвищенні</w:t>
      </w:r>
      <w:r>
        <w:rPr>
          <w:spacing w:val="-12"/>
        </w:rPr>
        <w:t> </w:t>
      </w:r>
      <w:r>
        <w:rPr/>
        <w:t>інформаційної</w:t>
      </w:r>
      <w:r>
        <w:rPr>
          <w:spacing w:val="-12"/>
        </w:rPr>
        <w:t> </w:t>
      </w:r>
      <w:bookmarkEnd w:id="6"/>
      <w:r>
        <w:rPr>
          <w:spacing w:val="-2"/>
        </w:rPr>
        <w:t>безпеки</w:t>
      </w:r>
    </w:p>
    <w:p>
      <w:pPr>
        <w:pStyle w:val="BodyText"/>
        <w:spacing w:line="360" w:lineRule="auto" w:before="154"/>
        <w:ind w:right="140" w:firstLine="710"/>
      </w:pPr>
      <w:r>
        <w:rPr/>
        <w:t>У сучасному взаємопов'язаному цифровому середовищі неможливо переоцінити важливість надійних заходів інформаційної безпеки. Оскільки організації та приватні особи все більше покладаються на цифрові платформи і технології</w:t>
      </w:r>
      <w:r>
        <w:rPr>
          <w:spacing w:val="-18"/>
        </w:rPr>
        <w:t> </w:t>
      </w:r>
      <w:r>
        <w:rPr/>
        <w:t>для</w:t>
      </w:r>
      <w:r>
        <w:rPr>
          <w:spacing w:val="-17"/>
        </w:rPr>
        <w:t> </w:t>
      </w:r>
      <w:r>
        <w:rPr/>
        <w:t>ведення</w:t>
      </w:r>
      <w:r>
        <w:rPr>
          <w:spacing w:val="-18"/>
        </w:rPr>
        <w:t> </w:t>
      </w:r>
      <w:r>
        <w:rPr/>
        <w:t>бізнесу,</w:t>
      </w:r>
      <w:r>
        <w:rPr>
          <w:spacing w:val="-17"/>
        </w:rPr>
        <w:t> </w:t>
      </w:r>
      <w:r>
        <w:rPr/>
        <w:t>спілкування</w:t>
      </w:r>
      <w:r>
        <w:rPr>
          <w:spacing w:val="-18"/>
        </w:rPr>
        <w:t> </w:t>
      </w:r>
      <w:r>
        <w:rPr/>
        <w:t>та</w:t>
      </w:r>
      <w:r>
        <w:rPr>
          <w:spacing w:val="-17"/>
        </w:rPr>
        <w:t> </w:t>
      </w:r>
      <w:r>
        <w:rPr/>
        <w:t>зберігання</w:t>
      </w:r>
      <w:r>
        <w:rPr>
          <w:spacing w:val="-18"/>
        </w:rPr>
        <w:t> </w:t>
      </w:r>
      <w:r>
        <w:rPr/>
        <w:t>конфіденційних</w:t>
      </w:r>
      <w:r>
        <w:rPr>
          <w:spacing w:val="-17"/>
        </w:rPr>
        <w:t> </w:t>
      </w:r>
      <w:r>
        <w:rPr/>
        <w:t>даних, ризик</w:t>
      </w:r>
      <w:r>
        <w:rPr>
          <w:spacing w:val="-6"/>
        </w:rPr>
        <w:t> </w:t>
      </w:r>
      <w:r>
        <w:rPr/>
        <w:t>кіберзагроз</w:t>
      </w:r>
      <w:r>
        <w:rPr>
          <w:spacing w:val="-5"/>
        </w:rPr>
        <w:t> </w:t>
      </w:r>
      <w:r>
        <w:rPr/>
        <w:t>є</w:t>
      </w:r>
      <w:r>
        <w:rPr>
          <w:spacing w:val="-5"/>
        </w:rPr>
        <w:t> </w:t>
      </w:r>
      <w:r>
        <w:rPr/>
        <w:t>більшим,</w:t>
      </w:r>
      <w:r>
        <w:rPr>
          <w:spacing w:val="-3"/>
        </w:rPr>
        <w:t> </w:t>
      </w:r>
      <w:r>
        <w:rPr/>
        <w:t>ніж</w:t>
      </w:r>
      <w:r>
        <w:rPr>
          <w:spacing w:val="-6"/>
        </w:rPr>
        <w:t> </w:t>
      </w:r>
      <w:r>
        <w:rPr/>
        <w:t>будь-коли</w:t>
      </w:r>
      <w:r>
        <w:rPr>
          <w:spacing w:val="-6"/>
        </w:rPr>
        <w:t> </w:t>
      </w:r>
      <w:r>
        <w:rPr/>
        <w:t>раніше.</w:t>
      </w:r>
      <w:r>
        <w:rPr>
          <w:spacing w:val="-3"/>
        </w:rPr>
        <w:t> </w:t>
      </w:r>
      <w:r>
        <w:rPr/>
        <w:t>У</w:t>
      </w:r>
      <w:r>
        <w:rPr>
          <w:spacing w:val="-6"/>
        </w:rPr>
        <w:t> </w:t>
      </w:r>
      <w:r>
        <w:rPr/>
        <w:t>відповідь</w:t>
      </w:r>
      <w:r>
        <w:rPr>
          <w:spacing w:val="-7"/>
        </w:rPr>
        <w:t> </w:t>
      </w:r>
      <w:r>
        <w:rPr/>
        <w:t>на</w:t>
      </w:r>
      <w:r>
        <w:rPr>
          <w:spacing w:val="-5"/>
        </w:rPr>
        <w:t> </w:t>
      </w:r>
      <w:r>
        <w:rPr/>
        <w:t>це</w:t>
      </w:r>
      <w:r>
        <w:rPr>
          <w:spacing w:val="-5"/>
        </w:rPr>
        <w:t> </w:t>
      </w:r>
      <w:r>
        <w:rPr/>
        <w:t>розробка</w:t>
      </w:r>
      <w:r>
        <w:rPr>
          <w:spacing w:val="-8"/>
        </w:rPr>
        <w:t> </w:t>
      </w:r>
      <w:r>
        <w:rPr/>
        <w:t>і впровадження передових технологій, спрямованих на посилення інформаційної безпеки, набули першочергового значення. Від передових алгоритмів шифрування і методів біометричної автентифікації до систем виявлення загроз на основі штучного інтелекту (ШІ) і рішень на основі блокчейну – безліч інноваційних інструментів і методів використовуються для посилення захисту від кіберзагроз.</w:t>
      </w:r>
    </w:p>
    <w:p>
      <w:pPr>
        <w:pStyle w:val="BodyText"/>
        <w:spacing w:line="362" w:lineRule="auto" w:before="2"/>
        <w:ind w:right="145" w:firstLine="710"/>
      </w:pPr>
      <w:r>
        <w:rPr/>
        <mc:AlternateContent>
          <mc:Choice Requires="wps">
            <w:drawing>
              <wp:anchor distT="0" distB="0" distL="0" distR="0" allowOverlap="1" layoutInCell="1" locked="0" behindDoc="0" simplePos="0" relativeHeight="15756288">
                <wp:simplePos x="0" y="0"/>
                <wp:positionH relativeFrom="page">
                  <wp:posOffset>1555750</wp:posOffset>
                </wp:positionH>
                <wp:positionV relativeFrom="paragraph">
                  <wp:posOffset>643501</wp:posOffset>
                </wp:positionV>
                <wp:extent cx="5683250" cy="1270"/>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5683250" cy="1270"/>
                        </a:xfrm>
                        <a:custGeom>
                          <a:avLst/>
                          <a:gdLst/>
                          <a:ahLst/>
                          <a:cxnLst/>
                          <a:rect l="l" t="t" r="r" b="b"/>
                          <a:pathLst>
                            <a:path w="5683250" h="0">
                              <a:moveTo>
                                <a:pt x="0" y="0"/>
                              </a:moveTo>
                              <a:lnTo>
                                <a:pt x="5683250" y="0"/>
                              </a:lnTo>
                            </a:path>
                          </a:pathLst>
                        </a:custGeom>
                        <a:ln w="12700">
                          <a:solidFill>
                            <a:srgbClr val="445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6288" from="122.5pt,50.669395pt" to="570pt,50.669395pt" stroked="true" strokeweight="1pt" strokecolor="#44536a">
                <v:stroke dashstyle="solid"/>
                <w10:wrap type="none"/>
              </v:line>
            </w:pict>
          </mc:Fallback>
        </mc:AlternateContent>
      </w:r>
      <w:r>
        <w:rPr/>
        <w:t>Кілька новітніх технологій відіграють вирішальну роль у підвищенні інформаційної безпеки (рис. 3.1).</w:t>
      </w:r>
    </w:p>
    <w:p>
      <w:pPr>
        <w:pStyle w:val="BodyText"/>
        <w:spacing w:after="0" w:line="362" w:lineRule="auto"/>
        <w:sectPr>
          <w:pgSz w:w="11910" w:h="16840"/>
          <w:pgMar w:header="717" w:footer="0" w:top="1040" w:bottom="280" w:left="1559" w:right="425"/>
        </w:sectPr>
      </w:pPr>
    </w:p>
    <w:p>
      <w:pPr>
        <w:spacing w:line="263" w:lineRule="exact" w:before="86"/>
        <w:ind w:left="963" w:right="0" w:firstLine="0"/>
        <w:jc w:val="left"/>
        <w:rPr>
          <w:sz w:val="24"/>
        </w:rPr>
      </w:pPr>
      <w:r>
        <w:rPr>
          <w:spacing w:val="-2"/>
          <w:sz w:val="24"/>
        </w:rPr>
        <w:t>Новітні</w:t>
      </w:r>
    </w:p>
    <w:p>
      <w:pPr>
        <w:spacing w:line="216" w:lineRule="auto" w:before="10"/>
        <w:ind w:left="963" w:right="-5" w:firstLine="0"/>
        <w:jc w:val="left"/>
        <w:rPr>
          <w:sz w:val="24"/>
        </w:rPr>
      </w:pPr>
      <w:r>
        <w:rPr>
          <w:sz w:val="24"/>
        </w:rPr>
        <w:t>технології у </w:t>
      </w:r>
      <w:r>
        <w:rPr>
          <w:spacing w:val="-2"/>
          <w:sz w:val="24"/>
        </w:rPr>
        <w:t>підвищенні інформаційної безпеки</w:t>
      </w:r>
    </w:p>
    <w:p>
      <w:pPr>
        <w:spacing w:before="111"/>
        <w:ind w:left="409" w:right="0" w:firstLine="0"/>
        <w:jc w:val="left"/>
        <w:rPr>
          <w:sz w:val="24"/>
        </w:rPr>
      </w:pPr>
      <w:r>
        <w:rPr/>
        <w:br w:type="column"/>
      </w:r>
      <w:r>
        <w:rPr>
          <w:sz w:val="24"/>
        </w:rPr>
        <w:t>Штучний</w:t>
      </w:r>
      <w:r>
        <w:rPr>
          <w:spacing w:val="-1"/>
          <w:sz w:val="24"/>
        </w:rPr>
        <w:t> </w:t>
      </w:r>
      <w:r>
        <w:rPr>
          <w:sz w:val="24"/>
        </w:rPr>
        <w:t>інтелект</w:t>
      </w:r>
      <w:r>
        <w:rPr>
          <w:spacing w:val="-3"/>
          <w:sz w:val="24"/>
        </w:rPr>
        <w:t> </w:t>
      </w:r>
      <w:r>
        <w:rPr>
          <w:sz w:val="24"/>
        </w:rPr>
        <w:t>і</w:t>
      </w:r>
      <w:r>
        <w:rPr>
          <w:spacing w:val="-7"/>
          <w:sz w:val="24"/>
        </w:rPr>
        <w:t> </w:t>
      </w:r>
      <w:r>
        <w:rPr>
          <w:sz w:val="24"/>
        </w:rPr>
        <w:t>машинне</w:t>
      </w:r>
      <w:r>
        <w:rPr>
          <w:spacing w:val="-15"/>
          <w:sz w:val="24"/>
        </w:rPr>
        <w:t> </w:t>
      </w:r>
      <w:r>
        <w:rPr>
          <w:spacing w:val="-2"/>
          <w:sz w:val="24"/>
        </w:rPr>
        <w:t>навчання</w:t>
      </w:r>
    </w:p>
    <w:p>
      <w:pPr>
        <w:pStyle w:val="BodyText"/>
        <w:ind w:left="0"/>
        <w:jc w:val="left"/>
        <w:rPr>
          <w:sz w:val="13"/>
        </w:rPr>
      </w:pPr>
      <w:r>
        <w:rPr>
          <w:sz w:val="13"/>
        </w:rPr>
        <mc:AlternateContent>
          <mc:Choice Requires="wps">
            <w:drawing>
              <wp:anchor distT="0" distB="0" distL="0" distR="0" allowOverlap="1" layoutInCell="1" locked="0" behindDoc="1" simplePos="0" relativeHeight="487614464">
                <wp:simplePos x="0" y="0"/>
                <wp:positionH relativeFrom="page">
                  <wp:posOffset>2692400</wp:posOffset>
                </wp:positionH>
                <wp:positionV relativeFrom="paragraph">
                  <wp:posOffset>110397</wp:posOffset>
                </wp:positionV>
                <wp:extent cx="4546600" cy="1270"/>
                <wp:effectExtent l="0" t="0" r="0" b="0"/>
                <wp:wrapTopAndBottom/>
                <wp:docPr id="144" name="Graphic 144"/>
                <wp:cNvGraphicFramePr>
                  <a:graphicFrameLocks/>
                </wp:cNvGraphicFramePr>
                <a:graphic>
                  <a:graphicData uri="http://schemas.microsoft.com/office/word/2010/wordprocessingShape">
                    <wps:wsp>
                      <wps:cNvPr id="144" name="Graphic 144"/>
                      <wps:cNvSpPr/>
                      <wps:spPr>
                        <a:xfrm>
                          <a:off x="0" y="0"/>
                          <a:ext cx="4546600" cy="1270"/>
                        </a:xfrm>
                        <a:custGeom>
                          <a:avLst/>
                          <a:gdLst/>
                          <a:ahLst/>
                          <a:cxnLst/>
                          <a:rect l="l" t="t" r="r" b="b"/>
                          <a:pathLst>
                            <a:path w="4546600" h="0">
                              <a:moveTo>
                                <a:pt x="0" y="0"/>
                              </a:moveTo>
                              <a:lnTo>
                                <a:pt x="4546600" y="0"/>
                              </a:lnTo>
                            </a:path>
                          </a:pathLst>
                        </a:custGeom>
                        <a:ln w="12700">
                          <a:solidFill>
                            <a:srgbClr val="C0C3C6"/>
                          </a:solidFill>
                          <a:prstDash val="solid"/>
                        </a:ln>
                      </wps:spPr>
                      <wps:bodyPr wrap="square" lIns="0" tIns="0" rIns="0" bIns="0" rtlCol="0">
                        <a:prstTxWarp prst="textNoShape">
                          <a:avLst/>
                        </a:prstTxWarp>
                        <a:noAutofit/>
                      </wps:bodyPr>
                    </wps:wsp>
                  </a:graphicData>
                </a:graphic>
              </wp:anchor>
            </w:drawing>
          </mc:Choice>
          <mc:Fallback>
            <w:pict>
              <v:shape style="position:absolute;margin-left:212pt;margin-top:8.692696pt;width:358pt;height:.1pt;mso-position-horizontal-relative:page;mso-position-vertical-relative:paragraph;z-index:-15702016;mso-wrap-distance-left:0;mso-wrap-distance-right:0" id="docshape140" coordorigin="4240,174" coordsize="7160,0" path="m4240,174l11400,174e" filled="false" stroked="true" strokeweight="1pt" strokecolor="#c0c3c6">
                <v:path arrowok="t"/>
                <v:stroke dashstyle="solid"/>
                <w10:wrap type="topAndBottom"/>
              </v:shape>
            </w:pict>
          </mc:Fallback>
        </mc:AlternateContent>
      </w:r>
    </w:p>
    <w:p>
      <w:pPr>
        <w:spacing w:line="453" w:lineRule="auto" w:before="62"/>
        <w:ind w:left="409" w:right="3292" w:firstLine="0"/>
        <w:jc w:val="left"/>
        <w:rPr>
          <w:sz w:val="24"/>
        </w:rPr>
      </w:pPr>
      <w:r>
        <w:rPr>
          <w:sz w:val="24"/>
        </w:rPr>
        <w:t>Архітектура</w:t>
      </w:r>
      <w:r>
        <w:rPr>
          <w:spacing w:val="40"/>
          <w:sz w:val="24"/>
        </w:rPr>
        <w:t> </w:t>
      </w:r>
      <w:r>
        <w:rPr>
          <w:sz w:val="24"/>
        </w:rPr>
        <w:t>нульової довіри Біометрична автентифікація Технологія блокчейн </w:t>
      </w:r>
      <w:r>
        <w:rPr>
          <w:spacing w:val="-2"/>
          <w:sz w:val="24"/>
        </w:rPr>
        <w:t>Багатофакторна</w:t>
      </w:r>
      <w:r>
        <w:rPr>
          <w:spacing w:val="-13"/>
          <w:sz w:val="24"/>
        </w:rPr>
        <w:t> </w:t>
      </w:r>
      <w:r>
        <w:rPr>
          <w:spacing w:val="-2"/>
          <w:sz w:val="24"/>
        </w:rPr>
        <w:t>автентифікація</w:t>
      </w:r>
    </w:p>
    <w:p>
      <w:pPr>
        <w:spacing w:line="453" w:lineRule="auto" w:before="1"/>
        <w:ind w:left="409" w:right="206" w:firstLine="0"/>
        <w:jc w:val="left"/>
        <w:rPr>
          <w:sz w:val="24"/>
        </w:rPr>
      </w:pPr>
      <w:r>
        <w:rPr>
          <w:sz w:val="24"/>
        </w:rPr>
        <mc:AlternateContent>
          <mc:Choice Requires="wps">
            <w:drawing>
              <wp:anchor distT="0" distB="0" distL="0" distR="0" allowOverlap="1" layoutInCell="1" locked="0" behindDoc="0" simplePos="0" relativeHeight="15756800">
                <wp:simplePos x="0" y="0"/>
                <wp:positionH relativeFrom="page">
                  <wp:posOffset>2692400</wp:posOffset>
                </wp:positionH>
                <wp:positionV relativeFrom="paragraph">
                  <wp:posOffset>-1039357</wp:posOffset>
                </wp:positionV>
                <wp:extent cx="4546600" cy="127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4546600" cy="1270"/>
                        </a:xfrm>
                        <a:custGeom>
                          <a:avLst/>
                          <a:gdLst/>
                          <a:ahLst/>
                          <a:cxnLst/>
                          <a:rect l="l" t="t" r="r" b="b"/>
                          <a:pathLst>
                            <a:path w="4546600" h="0">
                              <a:moveTo>
                                <a:pt x="0" y="0"/>
                              </a:moveTo>
                              <a:lnTo>
                                <a:pt x="4546600" y="0"/>
                              </a:lnTo>
                            </a:path>
                          </a:pathLst>
                        </a:custGeom>
                        <a:ln w="12700">
                          <a:solidFill>
                            <a:srgbClr val="C0C3C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6800" from="212pt,-81.839142pt" to="570pt,-81.839142pt" stroked="true" strokeweight="1pt" strokecolor="#c0c3c6">
                <v:stroke dashstyle="solid"/>
                <w10:wrap type="none"/>
              </v:line>
            </w:pict>
          </mc:Fallback>
        </mc:AlternateContent>
      </w:r>
      <w:r>
        <w:rPr>
          <w:sz w:val="24"/>
        </w:rPr>
        <mc:AlternateContent>
          <mc:Choice Requires="wps">
            <w:drawing>
              <wp:anchor distT="0" distB="0" distL="0" distR="0" allowOverlap="1" layoutInCell="1" locked="0" behindDoc="0" simplePos="0" relativeHeight="15757312">
                <wp:simplePos x="0" y="0"/>
                <wp:positionH relativeFrom="page">
                  <wp:posOffset>2692400</wp:posOffset>
                </wp:positionH>
                <wp:positionV relativeFrom="paragraph">
                  <wp:posOffset>-708141</wp:posOffset>
                </wp:positionV>
                <wp:extent cx="4546600" cy="127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4546600" cy="1270"/>
                        </a:xfrm>
                        <a:custGeom>
                          <a:avLst/>
                          <a:gdLst/>
                          <a:ahLst/>
                          <a:cxnLst/>
                          <a:rect l="l" t="t" r="r" b="b"/>
                          <a:pathLst>
                            <a:path w="4546600" h="0">
                              <a:moveTo>
                                <a:pt x="0" y="0"/>
                              </a:moveTo>
                              <a:lnTo>
                                <a:pt x="4546600" y="0"/>
                              </a:lnTo>
                            </a:path>
                          </a:pathLst>
                        </a:custGeom>
                        <a:ln w="12700">
                          <a:solidFill>
                            <a:srgbClr val="C0C3C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7312" from="212pt,-55.75914pt" to="570pt,-55.75914pt" stroked="true" strokeweight="1pt" strokecolor="#c0c3c6">
                <v:stroke dashstyle="solid"/>
                <w10:wrap type="none"/>
              </v:line>
            </w:pict>
          </mc:Fallback>
        </mc:AlternateContent>
      </w:r>
      <w:r>
        <w:rPr>
          <w:sz w:val="24"/>
        </w:rPr>
        <mc:AlternateContent>
          <mc:Choice Requires="wps">
            <w:drawing>
              <wp:anchor distT="0" distB="0" distL="0" distR="0" allowOverlap="1" layoutInCell="1" locked="0" behindDoc="0" simplePos="0" relativeHeight="15757824">
                <wp:simplePos x="0" y="0"/>
                <wp:positionH relativeFrom="page">
                  <wp:posOffset>2692400</wp:posOffset>
                </wp:positionH>
                <wp:positionV relativeFrom="paragraph">
                  <wp:posOffset>-376798</wp:posOffset>
                </wp:positionV>
                <wp:extent cx="4546600" cy="1270"/>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4546600" cy="1270"/>
                        </a:xfrm>
                        <a:custGeom>
                          <a:avLst/>
                          <a:gdLst/>
                          <a:ahLst/>
                          <a:cxnLst/>
                          <a:rect l="l" t="t" r="r" b="b"/>
                          <a:pathLst>
                            <a:path w="4546600" h="0">
                              <a:moveTo>
                                <a:pt x="0" y="0"/>
                              </a:moveTo>
                              <a:lnTo>
                                <a:pt x="4546600" y="0"/>
                              </a:lnTo>
                            </a:path>
                          </a:pathLst>
                        </a:custGeom>
                        <a:ln w="12700">
                          <a:solidFill>
                            <a:srgbClr val="C0C3C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7824" from="212pt,-29.66914pt" to="570pt,-29.66914pt" stroked="true" strokeweight="1pt" strokecolor="#c0c3c6">
                <v:stroke dashstyle="solid"/>
                <w10:wrap type="none"/>
              </v:line>
            </w:pict>
          </mc:Fallback>
        </mc:AlternateContent>
      </w:r>
      <w:r>
        <w:rPr>
          <w:sz w:val="24"/>
        </w:rPr>
        <mc:AlternateContent>
          <mc:Choice Requires="wps">
            <w:drawing>
              <wp:anchor distT="0" distB="0" distL="0" distR="0" allowOverlap="1" layoutInCell="1" locked="0" behindDoc="0" simplePos="0" relativeHeight="15758336">
                <wp:simplePos x="0" y="0"/>
                <wp:positionH relativeFrom="page">
                  <wp:posOffset>2692400</wp:posOffset>
                </wp:positionH>
                <wp:positionV relativeFrom="paragraph">
                  <wp:posOffset>-45582</wp:posOffset>
                </wp:positionV>
                <wp:extent cx="4546600" cy="127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4546600" cy="1270"/>
                        </a:xfrm>
                        <a:custGeom>
                          <a:avLst/>
                          <a:gdLst/>
                          <a:ahLst/>
                          <a:cxnLst/>
                          <a:rect l="l" t="t" r="r" b="b"/>
                          <a:pathLst>
                            <a:path w="4546600" h="0">
                              <a:moveTo>
                                <a:pt x="0" y="0"/>
                              </a:moveTo>
                              <a:lnTo>
                                <a:pt x="4546600" y="0"/>
                              </a:lnTo>
                            </a:path>
                          </a:pathLst>
                        </a:custGeom>
                        <a:ln w="12700">
                          <a:solidFill>
                            <a:srgbClr val="C0C3C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336" from="212pt,-3.589141pt" to="570pt,-3.589141pt" stroked="true" strokeweight="1pt" strokecolor="#c0c3c6">
                <v:stroke dashstyle="solid"/>
                <w10:wrap type="none"/>
              </v:line>
            </w:pict>
          </mc:Fallback>
        </mc:AlternateContent>
      </w:r>
      <w:r>
        <w:rPr>
          <w:sz w:val="24"/>
        </w:rPr>
        <mc:AlternateContent>
          <mc:Choice Requires="wps">
            <w:drawing>
              <wp:anchor distT="0" distB="0" distL="0" distR="0" allowOverlap="1" layoutInCell="1" locked="0" behindDoc="0" simplePos="0" relativeHeight="15758848">
                <wp:simplePos x="0" y="0"/>
                <wp:positionH relativeFrom="page">
                  <wp:posOffset>2692400</wp:posOffset>
                </wp:positionH>
                <wp:positionV relativeFrom="paragraph">
                  <wp:posOffset>285760</wp:posOffset>
                </wp:positionV>
                <wp:extent cx="4546600" cy="127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4546600" cy="1270"/>
                        </a:xfrm>
                        <a:custGeom>
                          <a:avLst/>
                          <a:gdLst/>
                          <a:ahLst/>
                          <a:cxnLst/>
                          <a:rect l="l" t="t" r="r" b="b"/>
                          <a:pathLst>
                            <a:path w="4546600" h="0">
                              <a:moveTo>
                                <a:pt x="0" y="0"/>
                              </a:moveTo>
                              <a:lnTo>
                                <a:pt x="4546600" y="0"/>
                              </a:lnTo>
                            </a:path>
                          </a:pathLst>
                        </a:custGeom>
                        <a:ln w="12700">
                          <a:solidFill>
                            <a:srgbClr val="C0C3C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848" from="212pt,22.50086pt" to="570pt,22.50086pt" stroked="true" strokeweight="1pt" strokecolor="#c0c3c6">
                <v:stroke dashstyle="solid"/>
                <w10:wrap type="none"/>
              </v:line>
            </w:pict>
          </mc:Fallback>
        </mc:AlternateContent>
      </w:r>
      <w:r>
        <w:rPr>
          <w:sz w:val="24"/>
        </w:rPr>
        <mc:AlternateContent>
          <mc:Choice Requires="wps">
            <w:drawing>
              <wp:anchor distT="0" distB="0" distL="0" distR="0" allowOverlap="1" layoutInCell="1" locked="0" behindDoc="0" simplePos="0" relativeHeight="15759360">
                <wp:simplePos x="0" y="0"/>
                <wp:positionH relativeFrom="page">
                  <wp:posOffset>2692400</wp:posOffset>
                </wp:positionH>
                <wp:positionV relativeFrom="paragraph">
                  <wp:posOffset>616976</wp:posOffset>
                </wp:positionV>
                <wp:extent cx="4546600" cy="127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4546600" cy="1270"/>
                        </a:xfrm>
                        <a:custGeom>
                          <a:avLst/>
                          <a:gdLst/>
                          <a:ahLst/>
                          <a:cxnLst/>
                          <a:rect l="l" t="t" r="r" b="b"/>
                          <a:pathLst>
                            <a:path w="4546600" h="0">
                              <a:moveTo>
                                <a:pt x="0" y="0"/>
                              </a:moveTo>
                              <a:lnTo>
                                <a:pt x="4546600" y="0"/>
                              </a:lnTo>
                            </a:path>
                          </a:pathLst>
                        </a:custGeom>
                        <a:ln w="12700">
                          <a:solidFill>
                            <a:srgbClr val="C0C3C6"/>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9360" from="212pt,48.58086pt" to="570pt,48.58086pt" stroked="true" strokeweight="1pt" strokecolor="#c0c3c6">
                <v:stroke dashstyle="solid"/>
                <w10:wrap type="none"/>
              </v:line>
            </w:pict>
          </mc:Fallback>
        </mc:AlternateContent>
      </w:r>
      <w:r>
        <w:rPr>
          <w:sz w:val="24"/>
        </w:rPr>
        <w:t>Організація,</w:t>
      </w:r>
      <w:r>
        <w:rPr>
          <w:spacing w:val="-4"/>
          <w:sz w:val="24"/>
        </w:rPr>
        <w:t> </w:t>
      </w:r>
      <w:r>
        <w:rPr>
          <w:sz w:val="24"/>
        </w:rPr>
        <w:t>автоматизація</w:t>
      </w:r>
      <w:r>
        <w:rPr>
          <w:spacing w:val="-12"/>
          <w:sz w:val="24"/>
        </w:rPr>
        <w:t> </w:t>
      </w:r>
      <w:r>
        <w:rPr>
          <w:sz w:val="24"/>
        </w:rPr>
        <w:t>та</w:t>
      </w:r>
      <w:r>
        <w:rPr>
          <w:spacing w:val="-13"/>
          <w:sz w:val="24"/>
        </w:rPr>
        <w:t> </w:t>
      </w:r>
      <w:r>
        <w:rPr>
          <w:sz w:val="24"/>
        </w:rPr>
        <w:t>реагування</w:t>
      </w:r>
      <w:r>
        <w:rPr>
          <w:spacing w:val="-8"/>
          <w:sz w:val="24"/>
        </w:rPr>
        <w:t> </w:t>
      </w:r>
      <w:r>
        <w:rPr>
          <w:sz w:val="24"/>
        </w:rPr>
        <w:t>на</w:t>
      </w:r>
      <w:r>
        <w:rPr>
          <w:spacing w:val="-9"/>
          <w:sz w:val="24"/>
        </w:rPr>
        <w:t> </w:t>
      </w:r>
      <w:r>
        <w:rPr>
          <w:sz w:val="24"/>
        </w:rPr>
        <w:t>загрози</w:t>
      </w:r>
      <w:r>
        <w:rPr>
          <w:spacing w:val="-15"/>
          <w:sz w:val="24"/>
        </w:rPr>
        <w:t> </w:t>
      </w:r>
      <w:r>
        <w:rPr>
          <w:sz w:val="24"/>
        </w:rPr>
        <w:t>безпеці Хмарні рішення для безпеки</w:t>
      </w:r>
    </w:p>
    <w:p>
      <w:pPr>
        <w:spacing w:after="0" w:line="453" w:lineRule="auto"/>
        <w:jc w:val="left"/>
        <w:rPr>
          <w:sz w:val="24"/>
        </w:rPr>
        <w:sectPr>
          <w:type w:val="continuous"/>
          <w:pgSz w:w="11910" w:h="16840"/>
          <w:pgMar w:header="717" w:footer="0" w:top="1040" w:bottom="280" w:left="1559" w:right="425"/>
          <w:cols w:num="2" w:equalWidth="0">
            <w:col w:w="2440" w:space="40"/>
            <w:col w:w="7446"/>
          </w:cols>
        </w:sectPr>
      </w:pPr>
    </w:p>
    <w:p>
      <w:pPr>
        <w:pStyle w:val="Heading2"/>
        <w:spacing w:before="119"/>
        <w:ind w:left="1173"/>
      </w:pPr>
      <w:r>
        <w:rPr/>
        <w:t>Рис.</w:t>
      </w:r>
      <w:r>
        <w:rPr>
          <w:spacing w:val="-7"/>
        </w:rPr>
        <w:t> </w:t>
      </w:r>
      <w:r>
        <w:rPr/>
        <w:t>3.1.</w:t>
      </w:r>
      <w:r>
        <w:rPr>
          <w:spacing w:val="-11"/>
        </w:rPr>
        <w:t> </w:t>
      </w:r>
      <w:r>
        <w:rPr/>
        <w:t>Новітні</w:t>
      </w:r>
      <w:r>
        <w:rPr>
          <w:spacing w:val="-9"/>
        </w:rPr>
        <w:t> </w:t>
      </w:r>
      <w:r>
        <w:rPr/>
        <w:t>технології</w:t>
      </w:r>
      <w:r>
        <w:rPr>
          <w:spacing w:val="-10"/>
        </w:rPr>
        <w:t> </w:t>
      </w:r>
      <w:r>
        <w:rPr/>
        <w:t>у</w:t>
      </w:r>
      <w:r>
        <w:rPr>
          <w:spacing w:val="-9"/>
        </w:rPr>
        <w:t> </w:t>
      </w:r>
      <w:r>
        <w:rPr/>
        <w:t>підвищенні</w:t>
      </w:r>
      <w:r>
        <w:rPr>
          <w:spacing w:val="-9"/>
        </w:rPr>
        <w:t> </w:t>
      </w:r>
      <w:r>
        <w:rPr/>
        <w:t>інформаційної</w:t>
      </w:r>
      <w:r>
        <w:rPr>
          <w:spacing w:val="-9"/>
        </w:rPr>
        <w:t> </w:t>
      </w:r>
      <w:r>
        <w:rPr>
          <w:spacing w:val="-2"/>
        </w:rPr>
        <w:t>безпеки</w:t>
      </w:r>
      <w:r>
        <w:rPr>
          <w:spacing w:val="-2"/>
          <w:vertAlign w:val="superscript"/>
        </w:rPr>
        <w:t>70</w:t>
      </w:r>
    </w:p>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spacing w:before="95"/>
        <w:ind w:left="0"/>
        <w:jc w:val="left"/>
        <w:rPr>
          <w:b/>
          <w:sz w:val="20"/>
        </w:rPr>
      </w:pPr>
      <w:r>
        <w:rPr>
          <w:b/>
          <w:sz w:val="20"/>
        </w:rPr>
        <mc:AlternateContent>
          <mc:Choice Requires="wps">
            <w:drawing>
              <wp:anchor distT="0" distB="0" distL="0" distR="0" allowOverlap="1" layoutInCell="1" locked="0" behindDoc="1" simplePos="0" relativeHeight="487614976">
                <wp:simplePos x="0" y="0"/>
                <wp:positionH relativeFrom="page">
                  <wp:posOffset>1079296</wp:posOffset>
                </wp:positionH>
                <wp:positionV relativeFrom="paragraph">
                  <wp:posOffset>221685</wp:posOffset>
                </wp:positionV>
                <wp:extent cx="1830070" cy="9525"/>
                <wp:effectExtent l="0" t="0" r="0" b="0"/>
                <wp:wrapTopAndBottom/>
                <wp:docPr id="151" name="Graphic 151"/>
                <wp:cNvGraphicFramePr>
                  <a:graphicFrameLocks/>
                </wp:cNvGraphicFramePr>
                <a:graphic>
                  <a:graphicData uri="http://schemas.microsoft.com/office/word/2010/wordprocessingShape">
                    <wps:wsp>
                      <wps:cNvPr id="151" name="Graphic 151"/>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455557pt;width:144.07pt;height:.72003pt;mso-position-horizontal-relative:page;mso-position-vertical-relative:paragraph;z-index:-15701504;mso-wrap-distance-left:0;mso-wrap-distance-right:0" id="docshape141" filled="true" fillcolor="#000000" stroked="false">
                <v:fill type="solid"/>
                <w10:wrap type="topAndBottom"/>
              </v:rect>
            </w:pict>
          </mc:Fallback>
        </mc:AlternateContent>
      </w:r>
    </w:p>
    <w:p>
      <w:pPr>
        <w:spacing w:before="121"/>
        <w:ind w:left="140" w:right="137" w:firstLine="0"/>
        <w:jc w:val="both"/>
        <w:rPr>
          <w:sz w:val="22"/>
        </w:rPr>
      </w:pPr>
      <w:r>
        <w:rPr>
          <w:sz w:val="22"/>
          <w:vertAlign w:val="superscript"/>
        </w:rPr>
        <w:t>70</w:t>
      </w:r>
      <w:r>
        <w:rPr>
          <w:sz w:val="22"/>
          <w:vertAlign w:val="baseline"/>
        </w:rPr>
        <w:t> Cyber Security Challenges with Latest Technologies / A. Kumar et al. </w:t>
      </w:r>
      <w:r>
        <w:rPr>
          <w:i/>
          <w:sz w:val="22"/>
          <w:vertAlign w:val="baseline"/>
        </w:rPr>
        <w:t>International Journal for Research in</w:t>
      </w:r>
      <w:r>
        <w:rPr>
          <w:i/>
          <w:spacing w:val="80"/>
          <w:sz w:val="22"/>
          <w:vertAlign w:val="baseline"/>
        </w:rPr>
        <w:t>  </w:t>
      </w:r>
      <w:r>
        <w:rPr>
          <w:i/>
          <w:sz w:val="22"/>
          <w:vertAlign w:val="baseline"/>
        </w:rPr>
        <w:t>Applied</w:t>
      </w:r>
      <w:r>
        <w:rPr>
          <w:i/>
          <w:spacing w:val="80"/>
          <w:sz w:val="22"/>
          <w:vertAlign w:val="baseline"/>
        </w:rPr>
        <w:t>  </w:t>
      </w:r>
      <w:r>
        <w:rPr>
          <w:i/>
          <w:sz w:val="22"/>
          <w:vertAlign w:val="baseline"/>
        </w:rPr>
        <w:t>Science</w:t>
      </w:r>
      <w:r>
        <w:rPr>
          <w:i/>
          <w:spacing w:val="80"/>
          <w:sz w:val="22"/>
          <w:vertAlign w:val="baseline"/>
        </w:rPr>
        <w:t>  </w:t>
      </w:r>
      <w:r>
        <w:rPr>
          <w:i/>
          <w:sz w:val="22"/>
          <w:vertAlign w:val="baseline"/>
        </w:rPr>
        <w:t>and</w:t>
      </w:r>
      <w:r>
        <w:rPr>
          <w:i/>
          <w:spacing w:val="80"/>
          <w:sz w:val="22"/>
          <w:vertAlign w:val="baseline"/>
        </w:rPr>
        <w:t>  </w:t>
      </w:r>
      <w:r>
        <w:rPr>
          <w:i/>
          <w:sz w:val="22"/>
          <w:vertAlign w:val="baseline"/>
        </w:rPr>
        <w:t>Engineering</w:t>
      </w:r>
      <w:r>
        <w:rPr>
          <w:i/>
          <w:spacing w:val="80"/>
          <w:sz w:val="22"/>
          <w:vertAlign w:val="baseline"/>
        </w:rPr>
        <w:t>  </w:t>
      </w:r>
      <w:r>
        <w:rPr>
          <w:i/>
          <w:sz w:val="22"/>
          <w:vertAlign w:val="baseline"/>
        </w:rPr>
        <w:t>Technology</w:t>
      </w:r>
      <w:r>
        <w:rPr>
          <w:sz w:val="22"/>
          <w:vertAlign w:val="baseline"/>
        </w:rPr>
        <w:t>.</w:t>
      </w:r>
      <w:r>
        <w:rPr>
          <w:spacing w:val="80"/>
          <w:sz w:val="22"/>
          <w:vertAlign w:val="baseline"/>
        </w:rPr>
        <w:t>  </w:t>
      </w:r>
      <w:r>
        <w:rPr>
          <w:sz w:val="22"/>
          <w:vertAlign w:val="baseline"/>
        </w:rPr>
        <w:t>2022.</w:t>
      </w:r>
      <w:r>
        <w:rPr>
          <w:spacing w:val="80"/>
          <w:sz w:val="22"/>
          <w:vertAlign w:val="baseline"/>
        </w:rPr>
        <w:t>  </w:t>
      </w:r>
      <w:r>
        <w:rPr>
          <w:sz w:val="22"/>
          <w:vertAlign w:val="baseline"/>
        </w:rPr>
        <w:t>Vol. 10.</w:t>
      </w:r>
      <w:r>
        <w:rPr>
          <w:spacing w:val="80"/>
          <w:sz w:val="22"/>
          <w:vertAlign w:val="baseline"/>
        </w:rPr>
        <w:t>  </w:t>
      </w:r>
      <w:r>
        <w:rPr>
          <w:sz w:val="22"/>
          <w:vertAlign w:val="baseline"/>
        </w:rPr>
        <w:t>№</w:t>
      </w:r>
      <w:r>
        <w:rPr>
          <w:spacing w:val="-2"/>
          <w:sz w:val="22"/>
          <w:vertAlign w:val="baseline"/>
        </w:rPr>
        <w:t> </w:t>
      </w:r>
      <w:r>
        <w:rPr>
          <w:sz w:val="22"/>
          <w:vertAlign w:val="baseline"/>
        </w:rPr>
        <w:t>12.</w:t>
      </w:r>
      <w:r>
        <w:rPr>
          <w:spacing w:val="80"/>
          <w:sz w:val="22"/>
          <w:vertAlign w:val="baseline"/>
        </w:rPr>
        <w:t>  </w:t>
      </w:r>
      <w:r>
        <w:rPr>
          <w:sz w:val="22"/>
          <w:vertAlign w:val="baseline"/>
        </w:rPr>
        <w:t>P. 207–210. URL: </w:t>
      </w:r>
      <w:hyperlink r:id="rId45">
        <w:r>
          <w:rPr>
            <w:sz w:val="22"/>
            <w:u w:val="single"/>
            <w:vertAlign w:val="baseline"/>
          </w:rPr>
          <w:t>https://doi.org/10.22214/ijraset.2022.47844</w:t>
        </w:r>
      </w:hyperlink>
      <w:r>
        <w:rPr>
          <w:sz w:val="22"/>
          <w:vertAlign w:val="baseline"/>
        </w:rPr>
        <w:t> (date of access: 06.04.2024).</w:t>
      </w:r>
    </w:p>
    <w:p>
      <w:pPr>
        <w:spacing w:after="0"/>
        <w:jc w:val="both"/>
        <w:rPr>
          <w:sz w:val="22"/>
        </w:rPr>
        <w:sectPr>
          <w:type w:val="continuous"/>
          <w:pgSz w:w="11910" w:h="16840"/>
          <w:pgMar w:header="717" w:footer="0" w:top="1040" w:bottom="280" w:left="1559" w:right="425"/>
        </w:sectPr>
      </w:pPr>
    </w:p>
    <w:p>
      <w:pPr>
        <w:pStyle w:val="BodyText"/>
        <w:spacing w:line="360" w:lineRule="auto" w:before="288"/>
        <w:ind w:right="134" w:firstLine="710"/>
      </w:pPr>
      <w:r>
        <w:rPr/>
        <w:t>Алгоритми штучного інтелекту та машинного навчання справді революціонізують інформаційну безпеку, дозволяючи проактивно виявляти загрози</w:t>
      </w:r>
      <w:r>
        <w:rPr>
          <w:spacing w:val="-13"/>
        </w:rPr>
        <w:t> </w:t>
      </w:r>
      <w:r>
        <w:rPr/>
        <w:t>та</w:t>
      </w:r>
      <w:r>
        <w:rPr>
          <w:spacing w:val="-12"/>
        </w:rPr>
        <w:t> </w:t>
      </w:r>
      <w:r>
        <w:rPr/>
        <w:t>реагувати</w:t>
      </w:r>
      <w:r>
        <w:rPr>
          <w:spacing w:val="-13"/>
        </w:rPr>
        <w:t> </w:t>
      </w:r>
      <w:r>
        <w:rPr/>
        <w:t>на</w:t>
      </w:r>
      <w:r>
        <w:rPr>
          <w:spacing w:val="-12"/>
        </w:rPr>
        <w:t> </w:t>
      </w:r>
      <w:r>
        <w:rPr/>
        <w:t>них.</w:t>
      </w:r>
      <w:r>
        <w:rPr>
          <w:spacing w:val="-11"/>
        </w:rPr>
        <w:t> </w:t>
      </w:r>
      <w:r>
        <w:rPr/>
        <w:t>Ці</w:t>
      </w:r>
      <w:r>
        <w:rPr>
          <w:spacing w:val="-17"/>
        </w:rPr>
        <w:t> </w:t>
      </w:r>
      <w:r>
        <w:rPr/>
        <w:t>технології</w:t>
      </w:r>
      <w:r>
        <w:rPr>
          <w:spacing w:val="-18"/>
        </w:rPr>
        <w:t> </w:t>
      </w:r>
      <w:r>
        <w:rPr/>
        <w:t>аналізують</w:t>
      </w:r>
      <w:r>
        <w:rPr>
          <w:spacing w:val="-14"/>
        </w:rPr>
        <w:t> </w:t>
      </w:r>
      <w:r>
        <w:rPr/>
        <w:t>величезні</w:t>
      </w:r>
      <w:r>
        <w:rPr>
          <w:spacing w:val="-17"/>
        </w:rPr>
        <w:t> </w:t>
      </w:r>
      <w:r>
        <w:rPr/>
        <w:t>обсяги</w:t>
      </w:r>
      <w:r>
        <w:rPr>
          <w:spacing w:val="-13"/>
        </w:rPr>
        <w:t> </w:t>
      </w:r>
      <w:r>
        <w:rPr/>
        <w:t>даних</w:t>
      </w:r>
      <w:r>
        <w:rPr>
          <w:spacing w:val="-17"/>
        </w:rPr>
        <w:t> </w:t>
      </w:r>
      <w:r>
        <w:rPr/>
        <w:t>для виявлення</w:t>
      </w:r>
      <w:r>
        <w:rPr>
          <w:spacing w:val="-4"/>
        </w:rPr>
        <w:t> </w:t>
      </w:r>
      <w:r>
        <w:rPr/>
        <w:t>закономірностей,</w:t>
      </w:r>
      <w:r>
        <w:rPr>
          <w:spacing w:val="-3"/>
        </w:rPr>
        <w:t> </w:t>
      </w:r>
      <w:r>
        <w:rPr/>
        <w:t>аномалій</w:t>
      </w:r>
      <w:r>
        <w:rPr>
          <w:spacing w:val="-5"/>
        </w:rPr>
        <w:t> </w:t>
      </w:r>
      <w:r>
        <w:rPr/>
        <w:t>і</w:t>
      </w:r>
      <w:r>
        <w:rPr>
          <w:spacing w:val="-10"/>
        </w:rPr>
        <w:t> </w:t>
      </w:r>
      <w:r>
        <w:rPr/>
        <w:t>потенційних</w:t>
      </w:r>
      <w:r>
        <w:rPr>
          <w:spacing w:val="-9"/>
        </w:rPr>
        <w:t> </w:t>
      </w:r>
      <w:r>
        <w:rPr/>
        <w:t>порушень</w:t>
      </w:r>
      <w:r>
        <w:rPr>
          <w:spacing w:val="-7"/>
        </w:rPr>
        <w:t> </w:t>
      </w:r>
      <w:r>
        <w:rPr/>
        <w:t>безпеки</w:t>
      </w:r>
      <w:r>
        <w:rPr>
          <w:spacing w:val="-5"/>
        </w:rPr>
        <w:t> </w:t>
      </w:r>
      <w:r>
        <w:rPr/>
        <w:t>в</w:t>
      </w:r>
      <w:r>
        <w:rPr>
          <w:spacing w:val="-6"/>
        </w:rPr>
        <w:t> </w:t>
      </w:r>
      <w:r>
        <w:rPr/>
        <w:t>режимі реального</w:t>
      </w:r>
      <w:r>
        <w:rPr>
          <w:spacing w:val="-12"/>
        </w:rPr>
        <w:t> </w:t>
      </w:r>
      <w:r>
        <w:rPr/>
        <w:t>часу.</w:t>
      </w:r>
      <w:r>
        <w:rPr>
          <w:spacing w:val="-10"/>
        </w:rPr>
        <w:t> </w:t>
      </w:r>
      <w:r>
        <w:rPr/>
        <w:t>На</w:t>
      </w:r>
      <w:r>
        <w:rPr>
          <w:spacing w:val="-11"/>
        </w:rPr>
        <w:t> </w:t>
      </w:r>
      <w:r>
        <w:rPr/>
        <w:t>відміну</w:t>
      </w:r>
      <w:r>
        <w:rPr>
          <w:spacing w:val="-16"/>
        </w:rPr>
        <w:t> </w:t>
      </w:r>
      <w:r>
        <w:rPr/>
        <w:t>від</w:t>
      </w:r>
      <w:r>
        <w:rPr>
          <w:spacing w:val="-10"/>
        </w:rPr>
        <w:t> </w:t>
      </w:r>
      <w:r>
        <w:rPr/>
        <w:t>традиційних</w:t>
      </w:r>
      <w:r>
        <w:rPr>
          <w:spacing w:val="-16"/>
        </w:rPr>
        <w:t> </w:t>
      </w:r>
      <w:r>
        <w:rPr/>
        <w:t>заходів</w:t>
      </w:r>
      <w:r>
        <w:rPr>
          <w:spacing w:val="-14"/>
        </w:rPr>
        <w:t> </w:t>
      </w:r>
      <w:r>
        <w:rPr/>
        <w:t>безпеки,</w:t>
      </w:r>
      <w:r>
        <w:rPr>
          <w:spacing w:val="-10"/>
        </w:rPr>
        <w:t> </w:t>
      </w:r>
      <w:r>
        <w:rPr/>
        <w:t>які</w:t>
      </w:r>
      <w:r>
        <w:rPr>
          <w:spacing w:val="-16"/>
        </w:rPr>
        <w:t> </w:t>
      </w:r>
      <w:r>
        <w:rPr/>
        <w:t>покладаються</w:t>
      </w:r>
      <w:r>
        <w:rPr>
          <w:spacing w:val="-11"/>
        </w:rPr>
        <w:t> </w:t>
      </w:r>
      <w:r>
        <w:rPr/>
        <w:t>на заздалегідь визначені правила і підписи, алгоритми штучного інтелекту і машинного навчання можуть адаптуватися і розвиватися, щоб виявляти нові загрози і атаки нульового дня, які можуть залишитися непоміченими операторами</w:t>
      </w:r>
      <w:r>
        <w:rPr>
          <w:spacing w:val="-14"/>
        </w:rPr>
        <w:t> </w:t>
      </w:r>
      <w:r>
        <w:rPr/>
        <w:t>або</w:t>
      </w:r>
      <w:r>
        <w:rPr>
          <w:spacing w:val="-14"/>
        </w:rPr>
        <w:t> </w:t>
      </w:r>
      <w:r>
        <w:rPr/>
        <w:t>традиційними</w:t>
      </w:r>
      <w:r>
        <w:rPr>
          <w:spacing w:val="-10"/>
        </w:rPr>
        <w:t> </w:t>
      </w:r>
      <w:r>
        <w:rPr/>
        <w:t>інструментами</w:t>
      </w:r>
      <w:r>
        <w:rPr>
          <w:spacing w:val="-14"/>
        </w:rPr>
        <w:t> </w:t>
      </w:r>
      <w:r>
        <w:rPr/>
        <w:t>безпеки.</w:t>
      </w:r>
      <w:r>
        <w:rPr>
          <w:spacing w:val="-12"/>
        </w:rPr>
        <w:t> </w:t>
      </w:r>
      <w:r>
        <w:rPr/>
        <w:t>Постійно</w:t>
      </w:r>
      <w:r>
        <w:rPr>
          <w:spacing w:val="-14"/>
        </w:rPr>
        <w:t> </w:t>
      </w:r>
      <w:r>
        <w:rPr/>
        <w:t>навчаючись</w:t>
      </w:r>
      <w:r>
        <w:rPr>
          <w:spacing w:val="-16"/>
        </w:rPr>
        <w:t> </w:t>
      </w:r>
      <w:r>
        <w:rPr/>
        <w:t>на основі</w:t>
      </w:r>
      <w:r>
        <w:rPr>
          <w:spacing w:val="-1"/>
        </w:rPr>
        <w:t> </w:t>
      </w:r>
      <w:r>
        <w:rPr/>
        <w:t>нових</w:t>
      </w:r>
      <w:r>
        <w:rPr>
          <w:spacing w:val="-1"/>
        </w:rPr>
        <w:t> </w:t>
      </w:r>
      <w:r>
        <w:rPr/>
        <w:t>даних і</w:t>
      </w:r>
      <w:r>
        <w:rPr>
          <w:spacing w:val="-1"/>
        </w:rPr>
        <w:t> </w:t>
      </w:r>
      <w:r>
        <w:rPr/>
        <w:t>зворотного зв'язку, ці</w:t>
      </w:r>
      <w:r>
        <w:rPr>
          <w:spacing w:val="-1"/>
        </w:rPr>
        <w:t> </w:t>
      </w:r>
      <w:r>
        <w:rPr/>
        <w:t>технології</w:t>
      </w:r>
      <w:r>
        <w:rPr>
          <w:spacing w:val="-2"/>
        </w:rPr>
        <w:t> </w:t>
      </w:r>
      <w:r>
        <w:rPr/>
        <w:t>підвищують ефективність і результативність операцій з безпеки, допомагаючи організаціям випереджати кіберзагрози і мінімізувати наслідки інцидентів безпеки</w:t>
      </w:r>
      <w:r>
        <w:rPr>
          <w:vertAlign w:val="superscript"/>
        </w:rPr>
        <w:t>71</w:t>
      </w:r>
      <w:r>
        <w:rPr>
          <w:vertAlign w:val="baseline"/>
        </w:rPr>
        <w:t>.</w:t>
      </w:r>
    </w:p>
    <w:p>
      <w:pPr>
        <w:pStyle w:val="BodyText"/>
        <w:spacing w:line="360" w:lineRule="auto"/>
        <w:ind w:right="140" w:firstLine="710"/>
      </w:pPr>
      <w:r>
        <w:rPr/>
        <w:t>Архітектура нульової довіри – це модель безпеки, яка працює за принципом «ніколи не довіряй, завжди перевіряй». На відміну від традиційних моделей мережевої безпеки, які покладаються на захист по периметру і припускають</w:t>
      </w:r>
      <w:r>
        <w:rPr>
          <w:spacing w:val="-18"/>
        </w:rPr>
        <w:t> </w:t>
      </w:r>
      <w:r>
        <w:rPr/>
        <w:t>довіру</w:t>
      </w:r>
      <w:r>
        <w:rPr>
          <w:spacing w:val="-17"/>
        </w:rPr>
        <w:t> </w:t>
      </w:r>
      <w:r>
        <w:rPr/>
        <w:t>всередині</w:t>
      </w:r>
      <w:r>
        <w:rPr>
          <w:spacing w:val="-18"/>
        </w:rPr>
        <w:t> </w:t>
      </w:r>
      <w:r>
        <w:rPr/>
        <w:t>мережі,</w:t>
      </w:r>
      <w:r>
        <w:rPr>
          <w:spacing w:val="-17"/>
        </w:rPr>
        <w:t> </w:t>
      </w:r>
      <w:r>
        <w:rPr/>
        <w:t>архітектура</w:t>
      </w:r>
      <w:r>
        <w:rPr>
          <w:spacing w:val="-18"/>
        </w:rPr>
        <w:t> </w:t>
      </w:r>
      <w:r>
        <w:rPr/>
        <w:t>нульової</w:t>
      </w:r>
      <w:r>
        <w:rPr>
          <w:spacing w:val="-17"/>
        </w:rPr>
        <w:t> </w:t>
      </w:r>
      <w:r>
        <w:rPr/>
        <w:t>довіри</w:t>
      </w:r>
      <w:r>
        <w:rPr>
          <w:spacing w:val="-18"/>
        </w:rPr>
        <w:t> </w:t>
      </w:r>
      <w:r>
        <w:rPr/>
        <w:t>використовує більш</w:t>
      </w:r>
      <w:r>
        <w:rPr>
          <w:spacing w:val="-12"/>
        </w:rPr>
        <w:t> </w:t>
      </w:r>
      <w:r>
        <w:rPr/>
        <w:t>суворий</w:t>
      </w:r>
      <w:r>
        <w:rPr>
          <w:spacing w:val="-13"/>
        </w:rPr>
        <w:t> </w:t>
      </w:r>
      <w:r>
        <w:rPr/>
        <w:t>підхід,</w:t>
      </w:r>
      <w:r>
        <w:rPr>
          <w:spacing w:val="-11"/>
        </w:rPr>
        <w:t> </w:t>
      </w:r>
      <w:r>
        <w:rPr/>
        <w:t>припускаючи</w:t>
      </w:r>
      <w:r>
        <w:rPr>
          <w:spacing w:val="-13"/>
        </w:rPr>
        <w:t> </w:t>
      </w:r>
      <w:r>
        <w:rPr/>
        <w:t>нульову</w:t>
      </w:r>
      <w:r>
        <w:rPr>
          <w:spacing w:val="-17"/>
        </w:rPr>
        <w:t> </w:t>
      </w:r>
      <w:r>
        <w:rPr/>
        <w:t>довіру</w:t>
      </w:r>
      <w:r>
        <w:rPr>
          <w:spacing w:val="-17"/>
        </w:rPr>
        <w:t> </w:t>
      </w:r>
      <w:r>
        <w:rPr/>
        <w:t>як</w:t>
      </w:r>
      <w:r>
        <w:rPr>
          <w:spacing w:val="-14"/>
        </w:rPr>
        <w:t> </w:t>
      </w:r>
      <w:r>
        <w:rPr/>
        <w:t>всередині,</w:t>
      </w:r>
      <w:r>
        <w:rPr>
          <w:spacing w:val="-11"/>
        </w:rPr>
        <w:t> </w:t>
      </w:r>
      <w:r>
        <w:rPr/>
        <w:t>так</w:t>
      </w:r>
      <w:r>
        <w:rPr>
          <w:spacing w:val="-9"/>
        </w:rPr>
        <w:t> </w:t>
      </w:r>
      <w:r>
        <w:rPr/>
        <w:t>і</w:t>
      </w:r>
      <w:r>
        <w:rPr>
          <w:spacing w:val="-17"/>
        </w:rPr>
        <w:t> </w:t>
      </w:r>
      <w:r>
        <w:rPr/>
        <w:t>за</w:t>
      </w:r>
      <w:r>
        <w:rPr>
          <w:spacing w:val="-12"/>
        </w:rPr>
        <w:t> </w:t>
      </w:r>
      <w:r>
        <w:rPr/>
        <w:t>межами мережевого периметра. Це означає, що кожен користувач, пристрій і додаток, який намагається отримати доступ до ресурсів мережі, повинен бути автентифікований, авторизований і постійно підтверджений перед тим, як отримати доступ, незалежно від його місцезнаходження або стану безпеки. Завдяки впровадженню суворого контролю доступу, принципів найменших привілеїв та механізмів постійного моніторингу і перевірки, архітектура нульової</w:t>
      </w:r>
      <w:r>
        <w:rPr>
          <w:spacing w:val="80"/>
        </w:rPr>
        <w:t> </w:t>
      </w:r>
      <w:r>
        <w:rPr/>
        <w:t>довіри</w:t>
      </w:r>
      <w:r>
        <w:rPr>
          <w:spacing w:val="80"/>
        </w:rPr>
        <w:t> </w:t>
      </w:r>
      <w:r>
        <w:rPr/>
        <w:t>мінімізує</w:t>
      </w:r>
      <w:r>
        <w:rPr>
          <w:spacing w:val="80"/>
        </w:rPr>
        <w:t> </w:t>
      </w:r>
      <w:r>
        <w:rPr/>
        <w:t>ризик</w:t>
      </w:r>
      <w:r>
        <w:rPr>
          <w:spacing w:val="80"/>
        </w:rPr>
        <w:t> </w:t>
      </w:r>
      <w:r>
        <w:rPr/>
        <w:t>несанкціонованого</w:t>
      </w:r>
      <w:r>
        <w:rPr>
          <w:spacing w:val="80"/>
        </w:rPr>
        <w:t> </w:t>
      </w:r>
      <w:r>
        <w:rPr/>
        <w:t>доступу,</w:t>
      </w:r>
      <w:r>
        <w:rPr>
          <w:spacing w:val="80"/>
        </w:rPr>
        <w:t> </w:t>
      </w:r>
      <w:r>
        <w:rPr/>
        <w:t>латерального</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619072">
                <wp:simplePos x="0" y="0"/>
                <wp:positionH relativeFrom="page">
                  <wp:posOffset>1079296</wp:posOffset>
                </wp:positionH>
                <wp:positionV relativeFrom="paragraph">
                  <wp:posOffset>165303</wp:posOffset>
                </wp:positionV>
                <wp:extent cx="1830070" cy="9525"/>
                <wp:effectExtent l="0" t="0" r="0" b="0"/>
                <wp:wrapTopAndBottom/>
                <wp:docPr id="152" name="Graphic 152"/>
                <wp:cNvGraphicFramePr>
                  <a:graphicFrameLocks/>
                </wp:cNvGraphicFramePr>
                <a:graphic>
                  <a:graphicData uri="http://schemas.microsoft.com/office/word/2010/wordprocessingShape">
                    <wps:wsp>
                      <wps:cNvPr id="152" name="Graphic 152"/>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016025pt;width:144.07pt;height:.72003pt;mso-position-horizontal-relative:page;mso-position-vertical-relative:paragraph;z-index:-15697408;mso-wrap-distance-left:0;mso-wrap-distance-right:0" id="docshape142" filled="true" fillcolor="#000000" stroked="false">
                <v:fill type="solid"/>
                <w10:wrap type="topAndBottom"/>
              </v:rect>
            </w:pict>
          </mc:Fallback>
        </mc:AlternateContent>
      </w:r>
    </w:p>
    <w:p>
      <w:pPr>
        <w:spacing w:before="121"/>
        <w:ind w:left="140" w:right="133" w:firstLine="0"/>
        <w:jc w:val="both"/>
        <w:rPr>
          <w:sz w:val="22"/>
        </w:rPr>
      </w:pPr>
      <w:r>
        <w:rPr>
          <w:sz w:val="22"/>
          <w:vertAlign w:val="superscript"/>
        </w:rPr>
        <w:t>71</w:t>
      </w:r>
      <w:r>
        <w:rPr>
          <w:spacing w:val="40"/>
          <w:sz w:val="22"/>
          <w:vertAlign w:val="baseline"/>
        </w:rPr>
        <w:t> </w:t>
      </w:r>
      <w:r>
        <w:rPr>
          <w:sz w:val="22"/>
          <w:vertAlign w:val="baseline"/>
        </w:rPr>
        <w:t>A</w:t>
      </w:r>
      <w:r>
        <w:rPr>
          <w:spacing w:val="40"/>
          <w:sz w:val="22"/>
          <w:vertAlign w:val="baseline"/>
        </w:rPr>
        <w:t> </w:t>
      </w:r>
      <w:r>
        <w:rPr>
          <w:sz w:val="22"/>
          <w:vertAlign w:val="baseline"/>
        </w:rPr>
        <w:t>hybrid</w:t>
      </w:r>
      <w:r>
        <w:rPr>
          <w:spacing w:val="40"/>
          <w:sz w:val="22"/>
          <w:vertAlign w:val="baseline"/>
        </w:rPr>
        <w:t> </w:t>
      </w:r>
      <w:r>
        <w:rPr>
          <w:sz w:val="22"/>
          <w:vertAlign w:val="baseline"/>
        </w:rPr>
        <w:t>machine</w:t>
      </w:r>
      <w:r>
        <w:rPr>
          <w:spacing w:val="40"/>
          <w:sz w:val="22"/>
          <w:vertAlign w:val="baseline"/>
        </w:rPr>
        <w:t> </w:t>
      </w:r>
      <w:r>
        <w:rPr>
          <w:sz w:val="22"/>
          <w:vertAlign w:val="baseline"/>
        </w:rPr>
        <w:t>learning</w:t>
      </w:r>
      <w:r>
        <w:rPr>
          <w:spacing w:val="40"/>
          <w:sz w:val="22"/>
          <w:vertAlign w:val="baseline"/>
        </w:rPr>
        <w:t> </w:t>
      </w:r>
      <w:r>
        <w:rPr>
          <w:sz w:val="22"/>
          <w:vertAlign w:val="baseline"/>
        </w:rPr>
        <w:t>model</w:t>
      </w:r>
      <w:r>
        <w:rPr>
          <w:spacing w:val="39"/>
          <w:sz w:val="22"/>
          <w:vertAlign w:val="baseline"/>
        </w:rPr>
        <w:t> </w:t>
      </w:r>
      <w:r>
        <w:rPr>
          <w:sz w:val="22"/>
          <w:vertAlign w:val="baseline"/>
        </w:rPr>
        <w:t>for</w:t>
      </w:r>
      <w:r>
        <w:rPr>
          <w:spacing w:val="40"/>
          <w:sz w:val="22"/>
          <w:vertAlign w:val="baseline"/>
        </w:rPr>
        <w:t> </w:t>
      </w:r>
      <w:r>
        <w:rPr>
          <w:sz w:val="22"/>
          <w:vertAlign w:val="baseline"/>
        </w:rPr>
        <w:t>detecting</w:t>
      </w:r>
      <w:r>
        <w:rPr>
          <w:spacing w:val="38"/>
          <w:sz w:val="22"/>
          <w:vertAlign w:val="baseline"/>
        </w:rPr>
        <w:t> </w:t>
      </w:r>
      <w:r>
        <w:rPr>
          <w:sz w:val="22"/>
          <w:vertAlign w:val="baseline"/>
        </w:rPr>
        <w:t>cybersecurity</w:t>
      </w:r>
      <w:r>
        <w:rPr>
          <w:spacing w:val="38"/>
          <w:sz w:val="22"/>
          <w:vertAlign w:val="baseline"/>
        </w:rPr>
        <w:t> </w:t>
      </w:r>
      <w:r>
        <w:rPr>
          <w:sz w:val="22"/>
          <w:vertAlign w:val="baseline"/>
        </w:rPr>
        <w:t>threats</w:t>
      </w:r>
      <w:r>
        <w:rPr>
          <w:spacing w:val="40"/>
          <w:sz w:val="22"/>
          <w:vertAlign w:val="baseline"/>
        </w:rPr>
        <w:t> </w:t>
      </w:r>
      <w:r>
        <w:rPr>
          <w:sz w:val="22"/>
          <w:vertAlign w:val="baseline"/>
        </w:rPr>
        <w:t>in</w:t>
      </w:r>
      <w:r>
        <w:rPr>
          <w:spacing w:val="40"/>
          <w:sz w:val="22"/>
          <w:vertAlign w:val="baseline"/>
        </w:rPr>
        <w:t> </w:t>
      </w:r>
      <w:r>
        <w:rPr>
          <w:sz w:val="22"/>
          <w:vertAlign w:val="baseline"/>
        </w:rPr>
        <w:t>iot</w:t>
      </w:r>
      <w:r>
        <w:rPr>
          <w:spacing w:val="40"/>
          <w:sz w:val="22"/>
          <w:vertAlign w:val="baseline"/>
        </w:rPr>
        <w:t> </w:t>
      </w:r>
      <w:r>
        <w:rPr>
          <w:sz w:val="22"/>
          <w:vertAlign w:val="baseline"/>
        </w:rPr>
        <w:t>applications /</w:t>
      </w:r>
      <w:r>
        <w:rPr>
          <w:spacing w:val="40"/>
          <w:sz w:val="22"/>
          <w:vertAlign w:val="baseline"/>
        </w:rPr>
        <w:t> </w:t>
      </w:r>
      <w:r>
        <w:rPr>
          <w:sz w:val="22"/>
          <w:vertAlign w:val="baseline"/>
        </w:rPr>
        <w:t>M.</w:t>
      </w:r>
      <w:r>
        <w:rPr>
          <w:spacing w:val="-2"/>
          <w:sz w:val="22"/>
          <w:vertAlign w:val="baseline"/>
        </w:rPr>
        <w:t> </w:t>
      </w:r>
      <w:r>
        <w:rPr>
          <w:sz w:val="22"/>
          <w:vertAlign w:val="baseline"/>
        </w:rPr>
        <w:t>Usoh</w:t>
      </w:r>
      <w:r>
        <w:rPr>
          <w:spacing w:val="40"/>
          <w:sz w:val="22"/>
          <w:vertAlign w:val="baseline"/>
        </w:rPr>
        <w:t> </w:t>
      </w:r>
      <w:r>
        <w:rPr>
          <w:sz w:val="22"/>
          <w:vertAlign w:val="baseline"/>
        </w:rPr>
        <w:t>et al. </w:t>
      </w:r>
      <w:r>
        <w:rPr>
          <w:i/>
          <w:sz w:val="22"/>
          <w:vertAlign w:val="baseline"/>
        </w:rPr>
        <w:t>International</w:t>
      </w:r>
      <w:r>
        <w:rPr>
          <w:i/>
          <w:spacing w:val="-1"/>
          <w:sz w:val="22"/>
          <w:vertAlign w:val="baseline"/>
        </w:rPr>
        <w:t> </w:t>
      </w:r>
      <w:r>
        <w:rPr>
          <w:i/>
          <w:sz w:val="22"/>
          <w:vertAlign w:val="baseline"/>
        </w:rPr>
        <w:t>Journal</w:t>
      </w:r>
      <w:r>
        <w:rPr>
          <w:i/>
          <w:spacing w:val="-1"/>
          <w:sz w:val="22"/>
          <w:vertAlign w:val="baseline"/>
        </w:rPr>
        <w:t> </w:t>
      </w:r>
      <w:r>
        <w:rPr>
          <w:i/>
          <w:sz w:val="22"/>
          <w:vertAlign w:val="baseline"/>
        </w:rPr>
        <w:t>of</w:t>
      </w:r>
      <w:r>
        <w:rPr>
          <w:i/>
          <w:spacing w:val="-1"/>
          <w:sz w:val="22"/>
          <w:vertAlign w:val="baseline"/>
        </w:rPr>
        <w:t> </w:t>
      </w:r>
      <w:r>
        <w:rPr>
          <w:i/>
          <w:sz w:val="22"/>
          <w:vertAlign w:val="baseline"/>
        </w:rPr>
        <w:t>Information</w:t>
      </w:r>
      <w:r>
        <w:rPr>
          <w:i/>
          <w:spacing w:val="-2"/>
          <w:sz w:val="22"/>
          <w:vertAlign w:val="baseline"/>
        </w:rPr>
        <w:t> </w:t>
      </w:r>
      <w:r>
        <w:rPr>
          <w:i/>
          <w:sz w:val="22"/>
          <w:vertAlign w:val="baseline"/>
        </w:rPr>
        <w:t>Technology</w:t>
      </w:r>
      <w:r>
        <w:rPr>
          <w:sz w:val="22"/>
          <w:vertAlign w:val="baseline"/>
        </w:rPr>
        <w:t>. 2023. URL:</w:t>
      </w:r>
      <w:r>
        <w:rPr>
          <w:spacing w:val="-5"/>
          <w:sz w:val="22"/>
          <w:vertAlign w:val="baseline"/>
        </w:rPr>
        <w:t> </w:t>
      </w:r>
      <w:hyperlink r:id="rId46">
        <w:r>
          <w:rPr>
            <w:sz w:val="22"/>
            <w:u w:val="single"/>
            <w:vertAlign w:val="baseline"/>
          </w:rPr>
          <w:t>https://doi.org/10.1007/s41870-023-01367-</w:t>
        </w:r>
      </w:hyperlink>
      <w:r>
        <w:rPr>
          <w:sz w:val="22"/>
          <w:vertAlign w:val="baseline"/>
        </w:rPr>
        <w:t> </w:t>
      </w:r>
      <w:hyperlink r:id="rId46">
        <w:r>
          <w:rPr>
            <w:sz w:val="22"/>
            <w:u w:val="single"/>
            <w:vertAlign w:val="baseline"/>
          </w:rPr>
          <w:t>8</w:t>
        </w:r>
      </w:hyperlink>
      <w:r>
        <w:rPr>
          <w:sz w:val="22"/>
          <w:vertAlign w:val="baseline"/>
        </w:rPr>
        <w:t> (date of access: 06.04.2024).</w:t>
      </w:r>
    </w:p>
    <w:p>
      <w:pPr>
        <w:spacing w:after="0"/>
        <w:jc w:val="both"/>
        <w:rPr>
          <w:sz w:val="22"/>
        </w:rPr>
        <w:sectPr>
          <w:pgSz w:w="11910" w:h="16840"/>
          <w:pgMar w:header="717" w:footer="0" w:top="1040" w:bottom="280" w:left="1559" w:right="425"/>
        </w:sectPr>
      </w:pPr>
    </w:p>
    <w:p>
      <w:pPr>
        <w:pStyle w:val="BodyText"/>
        <w:spacing w:line="357" w:lineRule="auto" w:before="288"/>
        <w:ind w:right="136"/>
        <w:jc w:val="right"/>
      </w:pPr>
      <w:r>
        <w:rPr/>
        <w:t>переміщення</w:t>
      </w:r>
      <w:r>
        <w:rPr>
          <w:spacing w:val="40"/>
        </w:rPr>
        <w:t> </w:t>
      </w:r>
      <w:r>
        <w:rPr/>
        <w:t>зловмисників</w:t>
      </w:r>
      <w:r>
        <w:rPr>
          <w:spacing w:val="40"/>
        </w:rPr>
        <w:t> </w:t>
      </w:r>
      <w:r>
        <w:rPr/>
        <w:t>та</w:t>
      </w:r>
      <w:r>
        <w:rPr>
          <w:spacing w:val="40"/>
        </w:rPr>
        <w:t> </w:t>
      </w:r>
      <w:r>
        <w:rPr/>
        <w:t>потенційних</w:t>
      </w:r>
      <w:r>
        <w:rPr>
          <w:spacing w:val="40"/>
        </w:rPr>
        <w:t> </w:t>
      </w:r>
      <w:r>
        <w:rPr/>
        <w:t>порушень</w:t>
      </w:r>
      <w:r>
        <w:rPr>
          <w:spacing w:val="40"/>
        </w:rPr>
        <w:t> </w:t>
      </w:r>
      <w:r>
        <w:rPr/>
        <w:t>безпеки,</w:t>
      </w:r>
      <w:r>
        <w:rPr>
          <w:spacing w:val="40"/>
        </w:rPr>
        <w:t> </w:t>
      </w:r>
      <w:r>
        <w:rPr/>
        <w:t>таким</w:t>
      </w:r>
      <w:r>
        <w:rPr>
          <w:spacing w:val="40"/>
        </w:rPr>
        <w:t> </w:t>
      </w:r>
      <w:r>
        <w:rPr/>
        <w:t>чином</w:t>
      </w:r>
      <w:r>
        <w:rPr>
          <w:spacing w:val="40"/>
        </w:rPr>
        <w:t> </w:t>
      </w:r>
      <w:r>
        <w:rPr/>
        <w:t>підвищуючи</w:t>
      </w:r>
      <w:r>
        <w:rPr>
          <w:spacing w:val="-18"/>
        </w:rPr>
        <w:t> </w:t>
      </w:r>
      <w:r>
        <w:rPr/>
        <w:t>загальний</w:t>
      </w:r>
      <w:r>
        <w:rPr>
          <w:spacing w:val="-17"/>
        </w:rPr>
        <w:t> </w:t>
      </w:r>
      <w:r>
        <w:rPr/>
        <w:t>рівень</w:t>
      </w:r>
      <w:r>
        <w:rPr>
          <w:spacing w:val="-18"/>
        </w:rPr>
        <w:t> </w:t>
      </w:r>
      <w:r>
        <w:rPr/>
        <w:t>безпеки</w:t>
      </w:r>
      <w:r>
        <w:rPr>
          <w:spacing w:val="-17"/>
        </w:rPr>
        <w:t> </w:t>
      </w:r>
      <w:r>
        <w:rPr/>
        <w:t>у</w:t>
      </w:r>
      <w:r>
        <w:rPr>
          <w:spacing w:val="-18"/>
        </w:rPr>
        <w:t> </w:t>
      </w:r>
      <w:r>
        <w:rPr/>
        <w:t>все</w:t>
      </w:r>
      <w:r>
        <w:rPr>
          <w:spacing w:val="-17"/>
        </w:rPr>
        <w:t> </w:t>
      </w:r>
      <w:r>
        <w:rPr/>
        <w:t>більш</w:t>
      </w:r>
      <w:r>
        <w:rPr>
          <w:spacing w:val="-17"/>
        </w:rPr>
        <w:t> </w:t>
      </w:r>
      <w:r>
        <w:rPr/>
        <w:t>динамічному</w:t>
      </w:r>
      <w:r>
        <w:rPr>
          <w:spacing w:val="-18"/>
        </w:rPr>
        <w:t> </w:t>
      </w:r>
      <w:r>
        <w:rPr/>
        <w:t>ІТ-</w:t>
      </w:r>
      <w:r>
        <w:rPr>
          <w:spacing w:val="-2"/>
        </w:rPr>
        <w:t>середовищі</w:t>
      </w:r>
      <w:r>
        <w:rPr>
          <w:spacing w:val="-2"/>
          <w:vertAlign w:val="superscript"/>
        </w:rPr>
        <w:t>72</w:t>
      </w:r>
      <w:r>
        <w:rPr>
          <w:spacing w:val="-2"/>
          <w:vertAlign w:val="baseline"/>
        </w:rPr>
        <w:t>.</w:t>
      </w:r>
    </w:p>
    <w:p>
      <w:pPr>
        <w:pStyle w:val="BodyText"/>
        <w:spacing w:line="360" w:lineRule="auto" w:before="6"/>
        <w:ind w:right="138" w:firstLine="710"/>
      </w:pPr>
      <w:r>
        <w:rPr/>
        <w:t>Біометричні методи автентифікації, такі як розпізнавання відбитків пальців, розпізнавання обличчя та сканування райдужної оболонки ока, пропонують більш безпечну альтернативу традиційним паролям та PIN-кодам. Ці</w:t>
      </w:r>
      <w:r>
        <w:rPr>
          <w:spacing w:val="-18"/>
        </w:rPr>
        <w:t> </w:t>
      </w:r>
      <w:r>
        <w:rPr/>
        <w:t>технології</w:t>
      </w:r>
      <w:r>
        <w:rPr>
          <w:spacing w:val="-17"/>
        </w:rPr>
        <w:t> </w:t>
      </w:r>
      <w:r>
        <w:rPr/>
        <w:t>використовують</w:t>
      </w:r>
      <w:r>
        <w:rPr>
          <w:spacing w:val="-18"/>
        </w:rPr>
        <w:t> </w:t>
      </w:r>
      <w:r>
        <w:rPr/>
        <w:t>унікальні</w:t>
      </w:r>
      <w:r>
        <w:rPr>
          <w:spacing w:val="-17"/>
        </w:rPr>
        <w:t> </w:t>
      </w:r>
      <w:r>
        <w:rPr/>
        <w:t>біологічні</w:t>
      </w:r>
      <w:r>
        <w:rPr>
          <w:spacing w:val="-18"/>
        </w:rPr>
        <w:t> </w:t>
      </w:r>
      <w:r>
        <w:rPr/>
        <w:t>характеристики</w:t>
      </w:r>
      <w:r>
        <w:rPr>
          <w:spacing w:val="-17"/>
        </w:rPr>
        <w:t> </w:t>
      </w:r>
      <w:r>
        <w:rPr/>
        <w:t>для</w:t>
      </w:r>
      <w:r>
        <w:rPr>
          <w:spacing w:val="-18"/>
        </w:rPr>
        <w:t> </w:t>
      </w:r>
      <w:r>
        <w:rPr/>
        <w:t>перевірки особи користувача, що значно ускладнює доступ сторонніх осіб до конфіденційних систем або даних</w:t>
      </w:r>
      <w:r>
        <w:rPr>
          <w:vertAlign w:val="superscript"/>
        </w:rPr>
        <w:t>73</w:t>
      </w:r>
      <w:r>
        <w:rPr>
          <w:vertAlign w:val="baseline"/>
        </w:rPr>
        <w:t>.</w:t>
      </w:r>
    </w:p>
    <w:p>
      <w:pPr>
        <w:pStyle w:val="BodyText"/>
        <w:spacing w:line="360" w:lineRule="auto" w:before="2"/>
        <w:ind w:right="135" w:firstLine="710"/>
      </w:pPr>
      <w:r>
        <w:rPr/>
        <w:t>Технологія блокчейн, відома своєю ключовою роллю у створенні криптовалют, таких як біткойн, зараз все частіше використовується для посилення інформаційної безпеки. За своєю суттю блокчейн працює як децентралізований</w:t>
      </w:r>
      <w:r>
        <w:rPr>
          <w:spacing w:val="-8"/>
        </w:rPr>
        <w:t> </w:t>
      </w:r>
      <w:r>
        <w:rPr/>
        <w:t>і</w:t>
      </w:r>
      <w:r>
        <w:rPr>
          <w:spacing w:val="-17"/>
        </w:rPr>
        <w:t> </w:t>
      </w:r>
      <w:r>
        <w:rPr/>
        <w:t>незмінний</w:t>
      </w:r>
      <w:r>
        <w:rPr>
          <w:spacing w:val="-12"/>
        </w:rPr>
        <w:t> </w:t>
      </w:r>
      <w:r>
        <w:rPr/>
        <w:t>реєстр,</w:t>
      </w:r>
      <w:r>
        <w:rPr>
          <w:spacing w:val="-10"/>
        </w:rPr>
        <w:t> </w:t>
      </w:r>
      <w:r>
        <w:rPr/>
        <w:t>де</w:t>
      </w:r>
      <w:r>
        <w:rPr>
          <w:spacing w:val="-11"/>
        </w:rPr>
        <w:t> </w:t>
      </w:r>
      <w:r>
        <w:rPr/>
        <w:t>транзакції</w:t>
      </w:r>
      <w:r>
        <w:rPr>
          <w:spacing w:val="-18"/>
        </w:rPr>
        <w:t> </w:t>
      </w:r>
      <w:r>
        <w:rPr/>
        <w:t>даних</w:t>
      </w:r>
      <w:r>
        <w:rPr>
          <w:spacing w:val="-16"/>
        </w:rPr>
        <w:t> </w:t>
      </w:r>
      <w:r>
        <w:rPr/>
        <w:t>надійно</w:t>
      </w:r>
      <w:r>
        <w:rPr>
          <w:spacing w:val="-12"/>
        </w:rPr>
        <w:t> </w:t>
      </w:r>
      <w:r>
        <w:rPr/>
        <w:t>реєструються і пов'язуються в хронологічному порядку через мережу комп'ютерів. Така притаманна йому конструкція пропонує кілька переваг у сфері безпеки, включаючи прозорість, цілісність і стійкість до підробки або несанкціонованих змін. Впроваджуючи технологію блокчейн, організації можуть підвищити цілісність</w:t>
      </w:r>
      <w:r>
        <w:rPr>
          <w:spacing w:val="-14"/>
        </w:rPr>
        <w:t> </w:t>
      </w:r>
      <w:r>
        <w:rPr/>
        <w:t>даних,</w:t>
      </w:r>
      <w:r>
        <w:rPr>
          <w:spacing w:val="-10"/>
        </w:rPr>
        <w:t> </w:t>
      </w:r>
      <w:r>
        <w:rPr/>
        <w:t>зменшити</w:t>
      </w:r>
      <w:r>
        <w:rPr>
          <w:spacing w:val="-7"/>
        </w:rPr>
        <w:t> </w:t>
      </w:r>
      <w:r>
        <w:rPr/>
        <w:t>ризик</w:t>
      </w:r>
      <w:r>
        <w:rPr>
          <w:spacing w:val="-13"/>
        </w:rPr>
        <w:t> </w:t>
      </w:r>
      <w:r>
        <w:rPr/>
        <w:t>маніпуляцій</w:t>
      </w:r>
      <w:r>
        <w:rPr>
          <w:spacing w:val="-13"/>
        </w:rPr>
        <w:t> </w:t>
      </w:r>
      <w:r>
        <w:rPr/>
        <w:t>з</w:t>
      </w:r>
      <w:r>
        <w:rPr>
          <w:spacing w:val="-12"/>
        </w:rPr>
        <w:t> </w:t>
      </w:r>
      <w:r>
        <w:rPr/>
        <w:t>даними</w:t>
      </w:r>
      <w:r>
        <w:rPr>
          <w:spacing w:val="-12"/>
        </w:rPr>
        <w:t> </w:t>
      </w:r>
      <w:r>
        <w:rPr/>
        <w:t>або</w:t>
      </w:r>
      <w:r>
        <w:rPr>
          <w:spacing w:val="-12"/>
        </w:rPr>
        <w:t> </w:t>
      </w:r>
      <w:r>
        <w:rPr/>
        <w:t>шахрайства,</w:t>
      </w:r>
      <w:r>
        <w:rPr>
          <w:spacing w:val="-10"/>
        </w:rPr>
        <w:t> </w:t>
      </w:r>
      <w:r>
        <w:rPr/>
        <w:t>а</w:t>
      </w:r>
      <w:r>
        <w:rPr>
          <w:spacing w:val="-11"/>
        </w:rPr>
        <w:t> </w:t>
      </w:r>
      <w:r>
        <w:rPr/>
        <w:t>також встановити довіру до цифрових транзакцій і записів. Окрім криптовалют, блокчейн знаходить застосування в різних галузях, зокрема, в управлінні ланцюгами поставок, охороні здоров'я та системах голосування, де збереження цілісності та безпеки даних має першочергове значення. Оскільки блокчейн продовжує розвиватися і набирати популярність, його потенціал революціонізувати</w:t>
      </w:r>
      <w:r>
        <w:rPr>
          <w:spacing w:val="80"/>
          <w:w w:val="150"/>
        </w:rPr>
        <w:t> </w:t>
      </w:r>
      <w:r>
        <w:rPr/>
        <w:t>практику</w:t>
      </w:r>
      <w:r>
        <w:rPr>
          <w:spacing w:val="80"/>
          <w:w w:val="150"/>
        </w:rPr>
        <w:t> </w:t>
      </w:r>
      <w:r>
        <w:rPr/>
        <w:t>інформаційної</w:t>
      </w:r>
      <w:r>
        <w:rPr>
          <w:spacing w:val="80"/>
          <w:w w:val="150"/>
        </w:rPr>
        <w:t> </w:t>
      </w:r>
      <w:r>
        <w:rPr/>
        <w:t>безпеки</w:t>
      </w:r>
      <w:r>
        <w:rPr>
          <w:spacing w:val="80"/>
          <w:w w:val="150"/>
        </w:rPr>
        <w:t> </w:t>
      </w:r>
      <w:r>
        <w:rPr/>
        <w:t>залишається</w:t>
      </w:r>
      <w:r>
        <w:rPr>
          <w:spacing w:val="80"/>
          <w:w w:val="150"/>
        </w:rPr>
        <w:t> </w:t>
      </w:r>
      <w:r>
        <w:rPr/>
        <w:t>значним,</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88"/>
        <w:ind w:left="0"/>
        <w:jc w:val="left"/>
        <w:rPr>
          <w:sz w:val="20"/>
        </w:rPr>
      </w:pPr>
      <w:r>
        <w:rPr>
          <w:sz w:val="20"/>
        </w:rPr>
        <mc:AlternateContent>
          <mc:Choice Requires="wps">
            <w:drawing>
              <wp:anchor distT="0" distB="0" distL="0" distR="0" allowOverlap="1" layoutInCell="1" locked="0" behindDoc="1" simplePos="0" relativeHeight="487619584">
                <wp:simplePos x="0" y="0"/>
                <wp:positionH relativeFrom="page">
                  <wp:posOffset>1079296</wp:posOffset>
                </wp:positionH>
                <wp:positionV relativeFrom="paragraph">
                  <wp:posOffset>281102</wp:posOffset>
                </wp:positionV>
                <wp:extent cx="1830070" cy="9525"/>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134054pt;width:144.07pt;height:.71997pt;mso-position-horizontal-relative:page;mso-position-vertical-relative:paragraph;z-index:-15696896;mso-wrap-distance-left:0;mso-wrap-distance-right:0" id="docshape143" filled="true" fillcolor="#000000" stroked="false">
                <v:fill type="solid"/>
                <w10:wrap type="topAndBottom"/>
              </v:rect>
            </w:pict>
          </mc:Fallback>
        </mc:AlternateContent>
      </w:r>
    </w:p>
    <w:p>
      <w:pPr>
        <w:spacing w:before="121"/>
        <w:ind w:left="140" w:right="139" w:firstLine="0"/>
        <w:jc w:val="both"/>
        <w:rPr>
          <w:sz w:val="22"/>
        </w:rPr>
      </w:pPr>
      <w:r>
        <w:rPr>
          <w:sz w:val="22"/>
          <w:vertAlign w:val="superscript"/>
        </w:rPr>
        <w:t>72</w:t>
      </w:r>
      <w:r>
        <w:rPr>
          <w:spacing w:val="-12"/>
          <w:sz w:val="22"/>
          <w:vertAlign w:val="baseline"/>
        </w:rPr>
        <w:t> </w:t>
      </w:r>
      <w:r>
        <w:rPr>
          <w:sz w:val="22"/>
          <w:vertAlign w:val="baseline"/>
        </w:rPr>
        <w:t>A</w:t>
      </w:r>
      <w:r>
        <w:rPr>
          <w:spacing w:val="-14"/>
          <w:sz w:val="22"/>
          <w:vertAlign w:val="baseline"/>
        </w:rPr>
        <w:t> </w:t>
      </w:r>
      <w:r>
        <w:rPr>
          <w:sz w:val="22"/>
          <w:vertAlign w:val="baseline"/>
        </w:rPr>
        <w:t>Survey</w:t>
      </w:r>
      <w:r>
        <w:rPr>
          <w:spacing w:val="-9"/>
          <w:sz w:val="22"/>
          <w:vertAlign w:val="baseline"/>
        </w:rPr>
        <w:t> </w:t>
      </w:r>
      <w:r>
        <w:rPr>
          <w:sz w:val="22"/>
          <w:vertAlign w:val="baseline"/>
        </w:rPr>
        <w:t>on</w:t>
      </w:r>
      <w:r>
        <w:rPr>
          <w:spacing w:val="-13"/>
          <w:sz w:val="22"/>
          <w:vertAlign w:val="baseline"/>
        </w:rPr>
        <w:t> </w:t>
      </w:r>
      <w:r>
        <w:rPr>
          <w:sz w:val="22"/>
          <w:vertAlign w:val="baseline"/>
        </w:rPr>
        <w:t>Zero</w:t>
      </w:r>
      <w:r>
        <w:rPr>
          <w:spacing w:val="-13"/>
          <w:sz w:val="22"/>
          <w:vertAlign w:val="baseline"/>
        </w:rPr>
        <w:t> </w:t>
      </w:r>
      <w:r>
        <w:rPr>
          <w:sz w:val="22"/>
          <w:vertAlign w:val="baseline"/>
        </w:rPr>
        <w:t>Trust</w:t>
      </w:r>
      <w:r>
        <w:rPr>
          <w:spacing w:val="-8"/>
          <w:sz w:val="22"/>
          <w:vertAlign w:val="baseline"/>
        </w:rPr>
        <w:t> </w:t>
      </w:r>
      <w:r>
        <w:rPr>
          <w:sz w:val="22"/>
          <w:vertAlign w:val="baseline"/>
        </w:rPr>
        <w:t>Architecture:</w:t>
      </w:r>
      <w:r>
        <w:rPr>
          <w:spacing w:val="-13"/>
          <w:sz w:val="22"/>
          <w:vertAlign w:val="baseline"/>
        </w:rPr>
        <w:t> </w:t>
      </w:r>
      <w:r>
        <w:rPr>
          <w:sz w:val="22"/>
          <w:vertAlign w:val="baseline"/>
        </w:rPr>
        <w:t>Challenges</w:t>
      </w:r>
      <w:r>
        <w:rPr>
          <w:spacing w:val="-9"/>
          <w:sz w:val="22"/>
          <w:vertAlign w:val="baseline"/>
        </w:rPr>
        <w:t> </w:t>
      </w:r>
      <w:r>
        <w:rPr>
          <w:sz w:val="22"/>
          <w:vertAlign w:val="baseline"/>
        </w:rPr>
        <w:t>and</w:t>
      </w:r>
      <w:r>
        <w:rPr>
          <w:spacing w:val="-13"/>
          <w:sz w:val="22"/>
          <w:vertAlign w:val="baseline"/>
        </w:rPr>
        <w:t> </w:t>
      </w:r>
      <w:r>
        <w:rPr>
          <w:sz w:val="22"/>
          <w:vertAlign w:val="baseline"/>
        </w:rPr>
        <w:t>Future</w:t>
      </w:r>
      <w:r>
        <w:rPr>
          <w:spacing w:val="-14"/>
          <w:sz w:val="22"/>
          <w:vertAlign w:val="baseline"/>
        </w:rPr>
        <w:t> </w:t>
      </w:r>
      <w:r>
        <w:rPr>
          <w:sz w:val="22"/>
          <w:vertAlign w:val="baseline"/>
        </w:rPr>
        <w:t>Trends</w:t>
      </w:r>
      <w:r>
        <w:rPr>
          <w:spacing w:val="7"/>
          <w:sz w:val="22"/>
          <w:vertAlign w:val="baseline"/>
        </w:rPr>
        <w:t> </w:t>
      </w:r>
      <w:r>
        <w:rPr>
          <w:sz w:val="22"/>
          <w:vertAlign w:val="baseline"/>
        </w:rPr>
        <w:t>/</w:t>
      </w:r>
      <w:r>
        <w:rPr>
          <w:spacing w:val="-9"/>
          <w:sz w:val="22"/>
          <w:vertAlign w:val="baseline"/>
        </w:rPr>
        <w:t> </w:t>
      </w:r>
      <w:r>
        <w:rPr>
          <w:sz w:val="22"/>
          <w:vertAlign w:val="baseline"/>
        </w:rPr>
        <w:t>Y. He</w:t>
      </w:r>
      <w:r>
        <w:rPr>
          <w:spacing w:val="-12"/>
          <w:sz w:val="22"/>
          <w:vertAlign w:val="baseline"/>
        </w:rPr>
        <w:t> </w:t>
      </w:r>
      <w:r>
        <w:rPr>
          <w:sz w:val="22"/>
          <w:vertAlign w:val="baseline"/>
        </w:rPr>
        <w:t>et</w:t>
      </w:r>
      <w:r>
        <w:rPr>
          <w:spacing w:val="-9"/>
          <w:sz w:val="22"/>
          <w:vertAlign w:val="baseline"/>
        </w:rPr>
        <w:t> </w:t>
      </w:r>
      <w:r>
        <w:rPr>
          <w:sz w:val="22"/>
          <w:vertAlign w:val="baseline"/>
        </w:rPr>
        <w:t>al.</w:t>
      </w:r>
      <w:r>
        <w:rPr>
          <w:spacing w:val="-2"/>
          <w:sz w:val="22"/>
          <w:vertAlign w:val="baseline"/>
        </w:rPr>
        <w:t> </w:t>
      </w:r>
      <w:r>
        <w:rPr>
          <w:i/>
          <w:sz w:val="22"/>
          <w:vertAlign w:val="baseline"/>
        </w:rPr>
        <w:t>Wireless</w:t>
      </w:r>
      <w:r>
        <w:rPr>
          <w:i/>
          <w:spacing w:val="-13"/>
          <w:sz w:val="22"/>
          <w:vertAlign w:val="baseline"/>
        </w:rPr>
        <w:t> </w:t>
      </w:r>
      <w:r>
        <w:rPr>
          <w:i/>
          <w:sz w:val="22"/>
          <w:vertAlign w:val="baseline"/>
        </w:rPr>
        <w:t>Communications and Mobile Computing</w:t>
      </w:r>
      <w:r>
        <w:rPr>
          <w:sz w:val="22"/>
          <w:vertAlign w:val="baseline"/>
        </w:rPr>
        <w:t>. 2022. Vol. 2022. P. 1–13. URL:</w:t>
      </w:r>
      <w:r>
        <w:rPr>
          <w:spacing w:val="-3"/>
          <w:sz w:val="22"/>
          <w:vertAlign w:val="baseline"/>
        </w:rPr>
        <w:t> </w:t>
      </w:r>
      <w:hyperlink r:id="rId47">
        <w:r>
          <w:rPr>
            <w:sz w:val="22"/>
            <w:u w:val="single"/>
            <w:vertAlign w:val="baseline"/>
          </w:rPr>
          <w:t>https://doi.org/10.1155/2022/6476274</w:t>
        </w:r>
      </w:hyperlink>
      <w:r>
        <w:rPr>
          <w:spacing w:val="-2"/>
          <w:sz w:val="22"/>
          <w:vertAlign w:val="baseline"/>
        </w:rPr>
        <w:t> </w:t>
      </w:r>
      <w:r>
        <w:rPr>
          <w:sz w:val="22"/>
          <w:vertAlign w:val="baseline"/>
        </w:rPr>
        <w:t>(date of access: 06.04.2024).</w:t>
      </w:r>
    </w:p>
    <w:p>
      <w:pPr>
        <w:spacing w:before="0"/>
        <w:ind w:left="140" w:right="132" w:firstLine="0"/>
        <w:jc w:val="both"/>
        <w:rPr>
          <w:sz w:val="22"/>
        </w:rPr>
      </w:pPr>
      <w:r>
        <w:rPr>
          <w:sz w:val="22"/>
          <w:vertAlign w:val="superscript"/>
        </w:rPr>
        <w:t>73</w:t>
      </w:r>
      <w:r>
        <w:rPr>
          <w:spacing w:val="80"/>
          <w:sz w:val="22"/>
          <w:vertAlign w:val="baseline"/>
        </w:rPr>
        <w:t> </w:t>
      </w:r>
      <w:r>
        <w:rPr>
          <w:sz w:val="22"/>
          <w:vertAlign w:val="baseline"/>
        </w:rPr>
        <w:t>Кавин Б.</w:t>
      </w:r>
      <w:r>
        <w:rPr>
          <w:spacing w:val="80"/>
          <w:sz w:val="22"/>
          <w:vertAlign w:val="baseline"/>
        </w:rPr>
        <w:t> </w:t>
      </w:r>
      <w:r>
        <w:rPr>
          <w:sz w:val="22"/>
          <w:vertAlign w:val="baseline"/>
        </w:rPr>
        <w:t>Основні</w:t>
      </w:r>
      <w:r>
        <w:rPr>
          <w:spacing w:val="80"/>
          <w:sz w:val="22"/>
          <w:vertAlign w:val="baseline"/>
        </w:rPr>
        <w:t> </w:t>
      </w:r>
      <w:r>
        <w:rPr>
          <w:sz w:val="22"/>
          <w:vertAlign w:val="baseline"/>
        </w:rPr>
        <w:t>підходи</w:t>
      </w:r>
      <w:r>
        <w:rPr>
          <w:spacing w:val="80"/>
          <w:sz w:val="22"/>
          <w:vertAlign w:val="baseline"/>
        </w:rPr>
        <w:t> </w:t>
      </w:r>
      <w:r>
        <w:rPr>
          <w:sz w:val="22"/>
          <w:vertAlign w:val="baseline"/>
        </w:rPr>
        <w:t>до</w:t>
      </w:r>
      <w:r>
        <w:rPr>
          <w:spacing w:val="80"/>
          <w:sz w:val="22"/>
          <w:vertAlign w:val="baseline"/>
        </w:rPr>
        <w:t> </w:t>
      </w:r>
      <w:r>
        <w:rPr>
          <w:sz w:val="22"/>
          <w:vertAlign w:val="baseline"/>
        </w:rPr>
        <w:t>аутентифікації</w:t>
      </w:r>
      <w:r>
        <w:rPr>
          <w:spacing w:val="80"/>
          <w:sz w:val="22"/>
          <w:vertAlign w:val="baseline"/>
        </w:rPr>
        <w:t> </w:t>
      </w:r>
      <w:r>
        <w:rPr>
          <w:sz w:val="22"/>
          <w:vertAlign w:val="baseline"/>
        </w:rPr>
        <w:t>користувачів</w:t>
      </w:r>
      <w:r>
        <w:rPr>
          <w:spacing w:val="80"/>
          <w:sz w:val="22"/>
          <w:vertAlign w:val="baseline"/>
        </w:rPr>
        <w:t> </w:t>
      </w:r>
      <w:r>
        <w:rPr>
          <w:sz w:val="22"/>
          <w:vertAlign w:val="baseline"/>
        </w:rPr>
        <w:t>інформаційно-комунікаційних мереж. </w:t>
      </w:r>
      <w:r>
        <w:rPr>
          <w:i/>
          <w:sz w:val="22"/>
          <w:vertAlign w:val="baseline"/>
        </w:rPr>
        <w:t>Theoretical</w:t>
      </w:r>
      <w:r>
        <w:rPr>
          <w:i/>
          <w:spacing w:val="76"/>
          <w:sz w:val="22"/>
          <w:vertAlign w:val="baseline"/>
        </w:rPr>
        <w:t> </w:t>
      </w:r>
      <w:r>
        <w:rPr>
          <w:i/>
          <w:sz w:val="22"/>
          <w:vertAlign w:val="baseline"/>
        </w:rPr>
        <w:t>and</w:t>
      </w:r>
      <w:r>
        <w:rPr>
          <w:i/>
          <w:spacing w:val="70"/>
          <w:sz w:val="22"/>
          <w:vertAlign w:val="baseline"/>
        </w:rPr>
        <w:t> </w:t>
      </w:r>
      <w:r>
        <w:rPr>
          <w:i/>
          <w:sz w:val="22"/>
          <w:vertAlign w:val="baseline"/>
        </w:rPr>
        <w:t>practical</w:t>
      </w:r>
      <w:r>
        <w:rPr>
          <w:i/>
          <w:spacing w:val="71"/>
          <w:sz w:val="22"/>
          <w:vertAlign w:val="baseline"/>
        </w:rPr>
        <w:t> </w:t>
      </w:r>
      <w:r>
        <w:rPr>
          <w:i/>
          <w:sz w:val="22"/>
          <w:vertAlign w:val="baseline"/>
        </w:rPr>
        <w:t>aspects</w:t>
      </w:r>
      <w:r>
        <w:rPr>
          <w:i/>
          <w:spacing w:val="71"/>
          <w:sz w:val="22"/>
          <w:vertAlign w:val="baseline"/>
        </w:rPr>
        <w:t> </w:t>
      </w:r>
      <w:r>
        <w:rPr>
          <w:i/>
          <w:sz w:val="22"/>
          <w:vertAlign w:val="baseline"/>
        </w:rPr>
        <w:t>of</w:t>
      </w:r>
      <w:r>
        <w:rPr>
          <w:i/>
          <w:spacing w:val="71"/>
          <w:sz w:val="22"/>
          <w:vertAlign w:val="baseline"/>
        </w:rPr>
        <w:t> </w:t>
      </w:r>
      <w:r>
        <w:rPr>
          <w:i/>
          <w:sz w:val="22"/>
          <w:vertAlign w:val="baseline"/>
        </w:rPr>
        <w:t>modern</w:t>
      </w:r>
      <w:r>
        <w:rPr>
          <w:i/>
          <w:spacing w:val="75"/>
          <w:sz w:val="22"/>
          <w:vertAlign w:val="baseline"/>
        </w:rPr>
        <w:t> </w:t>
      </w:r>
      <w:r>
        <w:rPr>
          <w:i/>
          <w:sz w:val="22"/>
          <w:vertAlign w:val="baseline"/>
        </w:rPr>
        <w:t>scientific</w:t>
      </w:r>
      <w:r>
        <w:rPr>
          <w:i/>
          <w:spacing w:val="73"/>
          <w:sz w:val="22"/>
          <w:vertAlign w:val="baseline"/>
        </w:rPr>
        <w:t> </w:t>
      </w:r>
      <w:r>
        <w:rPr>
          <w:i/>
          <w:sz w:val="22"/>
          <w:vertAlign w:val="baseline"/>
        </w:rPr>
        <w:t>research </w:t>
      </w:r>
      <w:r>
        <w:rPr>
          <w:sz w:val="22"/>
          <w:vertAlign w:val="baseline"/>
        </w:rPr>
        <w:t>/</w:t>
      </w:r>
      <w:r>
        <w:rPr>
          <w:spacing w:val="71"/>
          <w:sz w:val="22"/>
          <w:vertAlign w:val="baseline"/>
        </w:rPr>
        <w:t> </w:t>
      </w:r>
      <w:r>
        <w:rPr>
          <w:sz w:val="22"/>
          <w:vertAlign w:val="baseline"/>
        </w:rPr>
        <w:t>chair:</w:t>
      </w:r>
      <w:r>
        <w:rPr>
          <w:spacing w:val="71"/>
          <w:sz w:val="22"/>
          <w:vertAlign w:val="baseline"/>
        </w:rPr>
        <w:t> </w:t>
      </w:r>
      <w:r>
        <w:rPr>
          <w:sz w:val="22"/>
          <w:vertAlign w:val="baseline"/>
        </w:rPr>
        <w:t>О. Кавин,</w:t>
      </w:r>
      <w:r>
        <w:rPr>
          <w:spacing w:val="72"/>
          <w:sz w:val="22"/>
          <w:vertAlign w:val="baseline"/>
        </w:rPr>
        <w:t> </w:t>
      </w:r>
      <w:r>
        <w:rPr>
          <w:sz w:val="22"/>
          <w:vertAlign w:val="baseline"/>
        </w:rPr>
        <w:t>С.</w:t>
      </w:r>
      <w:r>
        <w:rPr>
          <w:spacing w:val="-1"/>
          <w:sz w:val="22"/>
          <w:vertAlign w:val="baseline"/>
        </w:rPr>
        <w:t> </w:t>
      </w:r>
      <w:r>
        <w:rPr>
          <w:sz w:val="22"/>
          <w:vertAlign w:val="baseline"/>
        </w:rPr>
        <w:t>Кавин, Я. Кавин. 2023. URL: </w:t>
      </w:r>
      <w:hyperlink r:id="rId48">
        <w:r>
          <w:rPr>
            <w:sz w:val="22"/>
            <w:u w:val="single"/>
            <w:vertAlign w:val="baseline"/>
          </w:rPr>
          <w:t>https://doi.org/10.36074/logos-28.04.2023.43</w:t>
        </w:r>
      </w:hyperlink>
      <w:r>
        <w:rPr>
          <w:sz w:val="22"/>
          <w:vertAlign w:val="baseline"/>
        </w:rPr>
        <w:t> (дата звернення: 06.04.2024).</w:t>
      </w:r>
    </w:p>
    <w:p>
      <w:pPr>
        <w:spacing w:after="0"/>
        <w:jc w:val="both"/>
        <w:rPr>
          <w:sz w:val="22"/>
        </w:rPr>
        <w:sectPr>
          <w:pgSz w:w="11910" w:h="16840"/>
          <w:pgMar w:header="717" w:footer="0" w:top="1040" w:bottom="280" w:left="1559" w:right="425"/>
        </w:sectPr>
      </w:pPr>
    </w:p>
    <w:p>
      <w:pPr>
        <w:pStyle w:val="BodyText"/>
        <w:spacing w:line="357" w:lineRule="auto" w:before="288"/>
        <w:ind w:right="145"/>
      </w:pPr>
      <w:r>
        <w:rPr/>
        <w:t>пропонуючи інноваційні рішення для боротьби з новими кіберзагрозами і захисту критично важливих цифрових активів</w:t>
      </w:r>
      <w:r>
        <w:rPr>
          <w:vertAlign w:val="superscript"/>
        </w:rPr>
        <w:t>74</w:t>
      </w:r>
      <w:r>
        <w:rPr>
          <w:vertAlign w:val="baseline"/>
        </w:rPr>
        <w:t>.</w:t>
      </w:r>
    </w:p>
    <w:p>
      <w:pPr>
        <w:pStyle w:val="BodyText"/>
        <w:spacing w:line="360" w:lineRule="auto" w:before="6"/>
        <w:ind w:right="138" w:firstLine="710"/>
      </w:pPr>
      <w:r>
        <w:rPr/>
        <w:t>Багатофакторна</w:t>
      </w:r>
      <w:r>
        <w:rPr>
          <w:spacing w:val="-18"/>
        </w:rPr>
        <w:t> </w:t>
      </w:r>
      <w:r>
        <w:rPr/>
        <w:t>автентифікація</w:t>
      </w:r>
      <w:r>
        <w:rPr>
          <w:spacing w:val="-17"/>
        </w:rPr>
        <w:t> </w:t>
      </w:r>
      <w:r>
        <w:rPr/>
        <w:t>(Multi-Factor</w:t>
      </w:r>
      <w:r>
        <w:rPr>
          <w:spacing w:val="-18"/>
        </w:rPr>
        <w:t> </w:t>
      </w:r>
      <w:r>
        <w:rPr/>
        <w:t>Authentication</w:t>
      </w:r>
      <w:r>
        <w:rPr>
          <w:spacing w:val="-17"/>
        </w:rPr>
        <w:t> </w:t>
      </w:r>
      <w:r>
        <w:rPr/>
        <w:t>–</w:t>
      </w:r>
      <w:r>
        <w:rPr>
          <w:spacing w:val="-18"/>
        </w:rPr>
        <w:t> </w:t>
      </w:r>
      <w:r>
        <w:rPr/>
        <w:t>(MFA)</w:t>
      </w:r>
      <w:r>
        <w:rPr>
          <w:spacing w:val="-17"/>
        </w:rPr>
        <w:t> </w:t>
      </w:r>
      <w:r>
        <w:rPr/>
        <w:t>дійсно підвищує безпеку, додаючи додатковий рівень захисту, окрім паролів та PIN- кодів. За допомогою MFA користувачі повинні надати кілька форм перевірки перед тим, як отримати доступ до системи або програми. Зазвичай ці фактори поділяються на три категорії: щось, що користувач знає (наприклад, пароль), щось, що користувач має (наприклад, смартфон або токен безпеки), і щось, чим користувач</w:t>
      </w:r>
      <w:r>
        <w:rPr>
          <w:spacing w:val="-14"/>
        </w:rPr>
        <w:t> </w:t>
      </w:r>
      <w:r>
        <w:rPr/>
        <w:t>є</w:t>
      </w:r>
      <w:r>
        <w:rPr>
          <w:spacing w:val="-13"/>
        </w:rPr>
        <w:t> </w:t>
      </w:r>
      <w:r>
        <w:rPr/>
        <w:t>(наприклад,</w:t>
      </w:r>
      <w:r>
        <w:rPr>
          <w:spacing w:val="-12"/>
        </w:rPr>
        <w:t> </w:t>
      </w:r>
      <w:r>
        <w:rPr/>
        <w:t>відбитки</w:t>
      </w:r>
      <w:r>
        <w:rPr>
          <w:spacing w:val="-13"/>
        </w:rPr>
        <w:t> </w:t>
      </w:r>
      <w:r>
        <w:rPr/>
        <w:t>пальців</w:t>
      </w:r>
      <w:r>
        <w:rPr>
          <w:spacing w:val="-16"/>
        </w:rPr>
        <w:t> </w:t>
      </w:r>
      <w:r>
        <w:rPr/>
        <w:t>або</w:t>
      </w:r>
      <w:r>
        <w:rPr>
          <w:spacing w:val="-13"/>
        </w:rPr>
        <w:t> </w:t>
      </w:r>
      <w:r>
        <w:rPr/>
        <w:t>сканування</w:t>
      </w:r>
      <w:r>
        <w:rPr>
          <w:spacing w:val="-12"/>
        </w:rPr>
        <w:t> </w:t>
      </w:r>
      <w:r>
        <w:rPr/>
        <w:t>обличчя).</w:t>
      </w:r>
      <w:r>
        <w:rPr>
          <w:spacing w:val="-12"/>
        </w:rPr>
        <w:t> </w:t>
      </w:r>
      <w:r>
        <w:rPr/>
        <w:t>Поєднуючи два або більше з цих факторів, MFA значно знижує ризик несанкціонованого доступу, навіть якщо один з них скомпрометований. Такий підхід значно підвищує</w:t>
      </w:r>
      <w:r>
        <w:rPr>
          <w:spacing w:val="-18"/>
        </w:rPr>
        <w:t> </w:t>
      </w:r>
      <w:r>
        <w:rPr/>
        <w:t>рівень</w:t>
      </w:r>
      <w:r>
        <w:rPr>
          <w:spacing w:val="-17"/>
        </w:rPr>
        <w:t> </w:t>
      </w:r>
      <w:r>
        <w:rPr/>
        <w:t>безпеки,</w:t>
      </w:r>
      <w:r>
        <w:rPr>
          <w:spacing w:val="-15"/>
        </w:rPr>
        <w:t> </w:t>
      </w:r>
      <w:r>
        <w:rPr/>
        <w:t>оскільки</w:t>
      </w:r>
      <w:r>
        <w:rPr>
          <w:spacing w:val="-17"/>
        </w:rPr>
        <w:t> </w:t>
      </w:r>
      <w:r>
        <w:rPr/>
        <w:t>зловмисникам</w:t>
      </w:r>
      <w:r>
        <w:rPr>
          <w:spacing w:val="-16"/>
        </w:rPr>
        <w:t> </w:t>
      </w:r>
      <w:r>
        <w:rPr/>
        <w:t>стає</w:t>
      </w:r>
      <w:r>
        <w:rPr>
          <w:spacing w:val="-17"/>
        </w:rPr>
        <w:t> </w:t>
      </w:r>
      <w:r>
        <w:rPr/>
        <w:t>набагато</w:t>
      </w:r>
      <w:r>
        <w:rPr>
          <w:spacing w:val="-17"/>
        </w:rPr>
        <w:t> </w:t>
      </w:r>
      <w:r>
        <w:rPr/>
        <w:t>складніше</w:t>
      </w:r>
      <w:r>
        <w:rPr>
          <w:spacing w:val="-16"/>
        </w:rPr>
        <w:t> </w:t>
      </w:r>
      <w:r>
        <w:rPr/>
        <w:t>обійти кілька</w:t>
      </w:r>
      <w:r>
        <w:rPr>
          <w:spacing w:val="-12"/>
        </w:rPr>
        <w:t> </w:t>
      </w:r>
      <w:r>
        <w:rPr/>
        <w:t>бар'єрів</w:t>
      </w:r>
      <w:r>
        <w:rPr>
          <w:spacing w:val="-14"/>
        </w:rPr>
        <w:t> </w:t>
      </w:r>
      <w:r>
        <w:rPr/>
        <w:t>автентифікації.</w:t>
      </w:r>
      <w:r>
        <w:rPr>
          <w:spacing w:val="-10"/>
        </w:rPr>
        <w:t> </w:t>
      </w:r>
      <w:r>
        <w:rPr/>
        <w:t>Оскільки</w:t>
      </w:r>
      <w:r>
        <w:rPr>
          <w:spacing w:val="-8"/>
        </w:rPr>
        <w:t> </w:t>
      </w:r>
      <w:r>
        <w:rPr/>
        <w:t>кіберзагрози</w:t>
      </w:r>
      <w:r>
        <w:rPr>
          <w:spacing w:val="-12"/>
        </w:rPr>
        <w:t> </w:t>
      </w:r>
      <w:r>
        <w:rPr/>
        <w:t>продовжують</w:t>
      </w:r>
      <w:r>
        <w:rPr>
          <w:spacing w:val="-14"/>
        </w:rPr>
        <w:t> </w:t>
      </w:r>
      <w:r>
        <w:rPr/>
        <w:t>розвиватися, MFA</w:t>
      </w:r>
      <w:r>
        <w:rPr>
          <w:spacing w:val="-1"/>
        </w:rPr>
        <w:t> </w:t>
      </w:r>
      <w:r>
        <w:rPr/>
        <w:t>стала важливим інструментом для організацій, які</w:t>
      </w:r>
      <w:r>
        <w:rPr>
          <w:spacing w:val="-2"/>
        </w:rPr>
        <w:t> </w:t>
      </w:r>
      <w:r>
        <w:rPr/>
        <w:t>прагнуть посилити свій захист і захистити конфіденційні дані та активи від несанкціонованого доступу та кібератак</w:t>
      </w:r>
      <w:r>
        <w:rPr>
          <w:vertAlign w:val="superscript"/>
        </w:rPr>
        <w:t>75</w:t>
      </w:r>
      <w:r>
        <w:rPr>
          <w:vertAlign w:val="baseline"/>
        </w:rPr>
        <w:t>.</w:t>
      </w:r>
    </w:p>
    <w:p>
      <w:pPr>
        <w:pStyle w:val="BodyText"/>
        <w:spacing w:line="360" w:lineRule="auto" w:before="4"/>
        <w:ind w:right="140" w:firstLine="710"/>
      </w:pPr>
      <w:r>
        <w:rPr/>
        <w:t>Платформи Security Orchestration, Automation and Response (SOAR) відіграють важливу роль у модернізації та посиленні заходів кібербезпеки. Використовуючи можливості автоматизації та організації, платформи SOAR впорядковують операції з безпеки, пришвидшують реагування на інциденти та підвищують загальну ефективність. Ці платформи інтегруються з різними інструментами та технологіями безпеки, забезпечуючи безперебійну координацію та автоматизоване реагування на події, пов'язані з безпекою. Рішення SOAR дозволяють</w:t>
      </w:r>
      <w:r>
        <w:rPr>
          <w:spacing w:val="-1"/>
        </w:rPr>
        <w:t> </w:t>
      </w:r>
      <w:r>
        <w:rPr/>
        <w:t>організаціям автоматизувати повторювані</w:t>
      </w:r>
      <w:r>
        <w:rPr>
          <w:spacing w:val="-4"/>
        </w:rPr>
        <w:t> </w:t>
      </w:r>
      <w:r>
        <w:rPr/>
        <w:t>завдання, такі</w:t>
      </w:r>
      <w:r>
        <w:rPr>
          <w:spacing w:val="80"/>
        </w:rPr>
        <w:t> </w:t>
      </w:r>
      <w:r>
        <w:rPr/>
        <w:t>як</w:t>
      </w:r>
      <w:r>
        <w:rPr>
          <w:spacing w:val="70"/>
          <w:w w:val="150"/>
        </w:rPr>
        <w:t> </w:t>
      </w:r>
      <w:r>
        <w:rPr/>
        <w:t>виявлення,</w:t>
      </w:r>
      <w:r>
        <w:rPr>
          <w:spacing w:val="73"/>
          <w:w w:val="150"/>
        </w:rPr>
        <w:t> </w:t>
      </w:r>
      <w:r>
        <w:rPr/>
        <w:t>аналіз</w:t>
      </w:r>
      <w:r>
        <w:rPr>
          <w:spacing w:val="71"/>
          <w:w w:val="150"/>
        </w:rPr>
        <w:t> </w:t>
      </w:r>
      <w:r>
        <w:rPr/>
        <w:t>і</w:t>
      </w:r>
      <w:r>
        <w:rPr>
          <w:spacing w:val="80"/>
        </w:rPr>
        <w:t> </w:t>
      </w:r>
      <w:r>
        <w:rPr/>
        <w:t>пом'якшення</w:t>
      </w:r>
      <w:r>
        <w:rPr>
          <w:spacing w:val="71"/>
          <w:w w:val="150"/>
        </w:rPr>
        <w:t> </w:t>
      </w:r>
      <w:r>
        <w:rPr/>
        <w:t>загроз,</w:t>
      </w:r>
      <w:r>
        <w:rPr>
          <w:spacing w:val="69"/>
          <w:w w:val="150"/>
        </w:rPr>
        <w:t> </w:t>
      </w:r>
      <w:r>
        <w:rPr/>
        <w:t>звільняючи</w:t>
      </w:r>
      <w:r>
        <w:rPr>
          <w:spacing w:val="71"/>
          <w:w w:val="150"/>
        </w:rPr>
        <w:t> </w:t>
      </w:r>
      <w:r>
        <w:rPr/>
        <w:t>таким</w:t>
      </w:r>
      <w:r>
        <w:rPr>
          <w:spacing w:val="71"/>
          <w:w w:val="150"/>
        </w:rPr>
        <w:t> </w:t>
      </w:r>
      <w:r>
        <w:rPr/>
        <w:t>чином</w:t>
      </w:r>
    </w:p>
    <w:p>
      <w:pPr>
        <w:pStyle w:val="BodyText"/>
        <w:ind w:left="0"/>
        <w:jc w:val="left"/>
        <w:rPr>
          <w:sz w:val="20"/>
        </w:rPr>
      </w:pPr>
    </w:p>
    <w:p>
      <w:pPr>
        <w:pStyle w:val="BodyText"/>
        <w:spacing w:before="140"/>
        <w:ind w:left="0"/>
        <w:jc w:val="left"/>
        <w:rPr>
          <w:sz w:val="20"/>
        </w:rPr>
      </w:pPr>
      <w:r>
        <w:rPr>
          <w:sz w:val="20"/>
        </w:rPr>
        <mc:AlternateContent>
          <mc:Choice Requires="wps">
            <w:drawing>
              <wp:anchor distT="0" distB="0" distL="0" distR="0" allowOverlap="1" layoutInCell="1" locked="0" behindDoc="1" simplePos="0" relativeHeight="487620096">
                <wp:simplePos x="0" y="0"/>
                <wp:positionH relativeFrom="page">
                  <wp:posOffset>1079296</wp:posOffset>
                </wp:positionH>
                <wp:positionV relativeFrom="paragraph">
                  <wp:posOffset>250624</wp:posOffset>
                </wp:positionV>
                <wp:extent cx="1830070" cy="9525"/>
                <wp:effectExtent l="0" t="0" r="0" b="0"/>
                <wp:wrapTopAndBottom/>
                <wp:docPr id="154" name="Graphic 154"/>
                <wp:cNvGraphicFramePr>
                  <a:graphicFrameLocks/>
                </wp:cNvGraphicFramePr>
                <a:graphic>
                  <a:graphicData uri="http://schemas.microsoft.com/office/word/2010/wordprocessingShape">
                    <wps:wsp>
                      <wps:cNvPr id="154" name="Graphic 154"/>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734249pt;width:144.07pt;height:.71997pt;mso-position-horizontal-relative:page;mso-position-vertical-relative:paragraph;z-index:-15696384;mso-wrap-distance-left:0;mso-wrap-distance-right:0" id="docshape144" filled="true" fillcolor="#000000" stroked="false">
                <v:fill type="solid"/>
                <w10:wrap type="topAndBottom"/>
              </v:rect>
            </w:pict>
          </mc:Fallback>
        </mc:AlternateContent>
      </w:r>
    </w:p>
    <w:p>
      <w:pPr>
        <w:spacing w:before="121"/>
        <w:ind w:left="140" w:right="139" w:firstLine="0"/>
        <w:jc w:val="both"/>
        <w:rPr>
          <w:sz w:val="22"/>
        </w:rPr>
      </w:pPr>
      <w:r>
        <w:rPr>
          <w:sz w:val="22"/>
          <w:vertAlign w:val="superscript"/>
        </w:rPr>
        <w:t>74</w:t>
      </w:r>
      <w:r>
        <w:rPr>
          <w:sz w:val="22"/>
          <w:vertAlign w:val="baseline"/>
        </w:rPr>
        <w:t> A</w:t>
      </w:r>
      <w:r>
        <w:rPr>
          <w:spacing w:val="-2"/>
          <w:sz w:val="22"/>
          <w:vertAlign w:val="baseline"/>
        </w:rPr>
        <w:t> </w:t>
      </w:r>
      <w:r>
        <w:rPr>
          <w:sz w:val="22"/>
          <w:vertAlign w:val="baseline"/>
        </w:rPr>
        <w:t>Survey on</w:t>
      </w:r>
      <w:r>
        <w:rPr>
          <w:spacing w:val="-1"/>
          <w:sz w:val="22"/>
          <w:vertAlign w:val="baseline"/>
        </w:rPr>
        <w:t> </w:t>
      </w:r>
      <w:r>
        <w:rPr>
          <w:sz w:val="22"/>
          <w:vertAlign w:val="baseline"/>
        </w:rPr>
        <w:t>Blockchain</w:t>
      </w:r>
      <w:r>
        <w:rPr>
          <w:spacing w:val="-1"/>
          <w:sz w:val="22"/>
          <w:vertAlign w:val="baseline"/>
        </w:rPr>
        <w:t> </w:t>
      </w:r>
      <w:r>
        <w:rPr>
          <w:sz w:val="22"/>
          <w:vertAlign w:val="baseline"/>
        </w:rPr>
        <w:t>for Information</w:t>
      </w:r>
      <w:r>
        <w:rPr>
          <w:spacing w:val="-1"/>
          <w:sz w:val="22"/>
          <w:vertAlign w:val="baseline"/>
        </w:rPr>
        <w:t> </w:t>
      </w:r>
      <w:r>
        <w:rPr>
          <w:sz w:val="22"/>
          <w:vertAlign w:val="baseline"/>
        </w:rPr>
        <w:t>Systems Management and</w:t>
      </w:r>
      <w:r>
        <w:rPr>
          <w:spacing w:val="-1"/>
          <w:sz w:val="22"/>
          <w:vertAlign w:val="baseline"/>
        </w:rPr>
        <w:t> </w:t>
      </w:r>
      <w:r>
        <w:rPr>
          <w:sz w:val="22"/>
          <w:vertAlign w:val="baseline"/>
        </w:rPr>
        <w:t>Security / D. Berdik et al. </w:t>
      </w:r>
      <w:r>
        <w:rPr>
          <w:i/>
          <w:sz w:val="22"/>
          <w:vertAlign w:val="baseline"/>
        </w:rPr>
        <w:t>Information Processing &amp; Management</w:t>
      </w:r>
      <w:r>
        <w:rPr>
          <w:sz w:val="22"/>
          <w:vertAlign w:val="baseline"/>
        </w:rPr>
        <w:t>. 2021. Vol. 58. №</w:t>
      </w:r>
      <w:r>
        <w:rPr>
          <w:spacing w:val="-4"/>
          <w:sz w:val="22"/>
          <w:vertAlign w:val="baseline"/>
        </w:rPr>
        <w:t> </w:t>
      </w:r>
      <w:r>
        <w:rPr>
          <w:sz w:val="22"/>
          <w:vertAlign w:val="baseline"/>
        </w:rPr>
        <w:t>1. URL:</w:t>
      </w:r>
      <w:r>
        <w:rPr>
          <w:spacing w:val="-5"/>
          <w:sz w:val="22"/>
          <w:vertAlign w:val="baseline"/>
        </w:rPr>
        <w:t> </w:t>
      </w:r>
      <w:hyperlink r:id="rId49">
        <w:r>
          <w:rPr>
            <w:color w:val="0000FF"/>
            <w:sz w:val="22"/>
            <w:u w:val="single" w:color="0000FF"/>
            <w:vertAlign w:val="baseline"/>
          </w:rPr>
          <w:t>https://doi.org/10.1016/j.ipm.2020.102397</w:t>
        </w:r>
      </w:hyperlink>
      <w:r>
        <w:rPr>
          <w:color w:val="0000FF"/>
          <w:sz w:val="22"/>
          <w:vertAlign w:val="baseline"/>
        </w:rPr>
        <w:t> </w:t>
      </w:r>
      <w:r>
        <w:rPr>
          <w:sz w:val="22"/>
          <w:vertAlign w:val="baseline"/>
        </w:rPr>
        <w:t>(date of access: 06.04.2024).</w:t>
      </w:r>
    </w:p>
    <w:p>
      <w:pPr>
        <w:spacing w:before="0"/>
        <w:ind w:left="140" w:right="137" w:firstLine="0"/>
        <w:jc w:val="both"/>
        <w:rPr>
          <w:sz w:val="22"/>
        </w:rPr>
      </w:pPr>
      <w:r>
        <w:rPr>
          <w:sz w:val="22"/>
          <w:vertAlign w:val="superscript"/>
        </w:rPr>
        <w:t>75</w:t>
      </w:r>
      <w:r>
        <w:rPr>
          <w:spacing w:val="40"/>
          <w:sz w:val="22"/>
          <w:vertAlign w:val="baseline"/>
        </w:rPr>
        <w:t> </w:t>
      </w:r>
      <w:r>
        <w:rPr>
          <w:sz w:val="22"/>
          <w:vertAlign w:val="baseline"/>
        </w:rPr>
        <w:t>Стасєв Ю. В.,</w:t>
      </w:r>
      <w:r>
        <w:rPr>
          <w:spacing w:val="40"/>
          <w:sz w:val="22"/>
          <w:vertAlign w:val="baseline"/>
        </w:rPr>
        <w:t> </w:t>
      </w:r>
      <w:r>
        <w:rPr>
          <w:sz w:val="22"/>
          <w:vertAlign w:val="baseline"/>
        </w:rPr>
        <w:t>Гончаренко</w:t>
      </w:r>
      <w:r>
        <w:rPr>
          <w:spacing w:val="-2"/>
          <w:sz w:val="22"/>
          <w:vertAlign w:val="baseline"/>
        </w:rPr>
        <w:t> </w:t>
      </w:r>
      <w:r>
        <w:rPr>
          <w:sz w:val="22"/>
          <w:vertAlign w:val="baseline"/>
        </w:rPr>
        <w:t>К.</w:t>
      </w:r>
      <w:r>
        <w:rPr>
          <w:spacing w:val="-2"/>
          <w:sz w:val="22"/>
          <w:vertAlign w:val="baseline"/>
        </w:rPr>
        <w:t> </w:t>
      </w:r>
      <w:r>
        <w:rPr>
          <w:sz w:val="22"/>
          <w:vertAlign w:val="baseline"/>
        </w:rPr>
        <w:t>Г.,</w:t>
      </w:r>
      <w:r>
        <w:rPr>
          <w:spacing w:val="40"/>
          <w:sz w:val="22"/>
          <w:vertAlign w:val="baseline"/>
        </w:rPr>
        <w:t> </w:t>
      </w:r>
      <w:r>
        <w:rPr>
          <w:sz w:val="22"/>
          <w:vertAlign w:val="baseline"/>
        </w:rPr>
        <w:t>Мороз В. І.</w:t>
      </w:r>
      <w:r>
        <w:rPr>
          <w:spacing w:val="40"/>
          <w:sz w:val="22"/>
          <w:vertAlign w:val="baseline"/>
        </w:rPr>
        <w:t> </w:t>
      </w:r>
      <w:r>
        <w:rPr>
          <w:sz w:val="22"/>
          <w:vertAlign w:val="baseline"/>
        </w:rPr>
        <w:t>Аналіз</w:t>
      </w:r>
      <w:r>
        <w:rPr>
          <w:spacing w:val="40"/>
          <w:sz w:val="22"/>
          <w:vertAlign w:val="baseline"/>
        </w:rPr>
        <w:t> </w:t>
      </w:r>
      <w:r>
        <w:rPr>
          <w:sz w:val="22"/>
          <w:vertAlign w:val="baseline"/>
        </w:rPr>
        <w:t>методу</w:t>
      </w:r>
      <w:r>
        <w:rPr>
          <w:spacing w:val="40"/>
          <w:sz w:val="22"/>
          <w:vertAlign w:val="baseline"/>
        </w:rPr>
        <w:t> </w:t>
      </w:r>
      <w:r>
        <w:rPr>
          <w:sz w:val="22"/>
          <w:vertAlign w:val="baseline"/>
        </w:rPr>
        <w:t>багатофакторної</w:t>
      </w:r>
      <w:r>
        <w:rPr>
          <w:spacing w:val="40"/>
          <w:sz w:val="22"/>
          <w:vertAlign w:val="baseline"/>
        </w:rPr>
        <w:t> </w:t>
      </w:r>
      <w:r>
        <w:rPr>
          <w:sz w:val="22"/>
          <w:vertAlign w:val="baseline"/>
        </w:rPr>
        <w:t>аутентифікації користувачів</w:t>
      </w:r>
      <w:r>
        <w:rPr>
          <w:spacing w:val="-2"/>
          <w:sz w:val="22"/>
          <w:vertAlign w:val="baseline"/>
        </w:rPr>
        <w:t> </w:t>
      </w:r>
      <w:r>
        <w:rPr>
          <w:sz w:val="22"/>
          <w:vertAlign w:val="baseline"/>
        </w:rPr>
        <w:t>інформаційних</w:t>
      </w:r>
      <w:r>
        <w:rPr>
          <w:spacing w:val="-2"/>
          <w:sz w:val="22"/>
          <w:vertAlign w:val="baseline"/>
        </w:rPr>
        <w:t> </w:t>
      </w:r>
      <w:r>
        <w:rPr>
          <w:sz w:val="22"/>
          <w:vertAlign w:val="baseline"/>
        </w:rPr>
        <w:t>систем</w:t>
      </w:r>
      <w:r>
        <w:rPr>
          <w:spacing w:val="-3"/>
          <w:sz w:val="22"/>
          <w:vertAlign w:val="baseline"/>
        </w:rPr>
        <w:t> </w:t>
      </w:r>
      <w:r>
        <w:rPr>
          <w:sz w:val="22"/>
          <w:vertAlign w:val="baseline"/>
        </w:rPr>
        <w:t>на основі</w:t>
      </w:r>
      <w:r>
        <w:rPr>
          <w:spacing w:val="-6"/>
          <w:sz w:val="22"/>
          <w:vertAlign w:val="baseline"/>
        </w:rPr>
        <w:t> </w:t>
      </w:r>
      <w:r>
        <w:rPr>
          <w:sz w:val="22"/>
          <w:vertAlign w:val="baseline"/>
        </w:rPr>
        <w:t>райдужної</w:t>
      </w:r>
      <w:r>
        <w:rPr>
          <w:spacing w:val="-2"/>
          <w:sz w:val="22"/>
          <w:vertAlign w:val="baseline"/>
        </w:rPr>
        <w:t> </w:t>
      </w:r>
      <w:r>
        <w:rPr>
          <w:sz w:val="22"/>
          <w:vertAlign w:val="baseline"/>
        </w:rPr>
        <w:t>оболонки</w:t>
      </w:r>
      <w:r>
        <w:rPr>
          <w:spacing w:val="-2"/>
          <w:sz w:val="22"/>
          <w:vertAlign w:val="baseline"/>
        </w:rPr>
        <w:t> </w:t>
      </w:r>
      <w:r>
        <w:rPr>
          <w:sz w:val="22"/>
          <w:vertAlign w:val="baseline"/>
        </w:rPr>
        <w:t>ока. </w:t>
      </w:r>
      <w:r>
        <w:rPr>
          <w:i/>
          <w:sz w:val="22"/>
          <w:vertAlign w:val="baseline"/>
        </w:rPr>
        <w:t>Системи</w:t>
      </w:r>
      <w:r>
        <w:rPr>
          <w:i/>
          <w:spacing w:val="-2"/>
          <w:sz w:val="22"/>
          <w:vertAlign w:val="baseline"/>
        </w:rPr>
        <w:t> </w:t>
      </w:r>
      <w:r>
        <w:rPr>
          <w:i/>
          <w:sz w:val="22"/>
          <w:vertAlign w:val="baseline"/>
        </w:rPr>
        <w:t>обробки</w:t>
      </w:r>
      <w:r>
        <w:rPr>
          <w:i/>
          <w:spacing w:val="-7"/>
          <w:sz w:val="22"/>
          <w:vertAlign w:val="baseline"/>
        </w:rPr>
        <w:t> </w:t>
      </w:r>
      <w:r>
        <w:rPr>
          <w:i/>
          <w:sz w:val="22"/>
          <w:vertAlign w:val="baseline"/>
        </w:rPr>
        <w:t>інформації</w:t>
      </w:r>
      <w:r>
        <w:rPr>
          <w:sz w:val="22"/>
          <w:vertAlign w:val="baseline"/>
        </w:rPr>
        <w:t>. 2023. № 3 (174). С. 63–69. URL: </w:t>
      </w:r>
      <w:hyperlink r:id="rId50">
        <w:r>
          <w:rPr>
            <w:sz w:val="22"/>
            <w:u w:val="single"/>
            <w:vertAlign w:val="baseline"/>
          </w:rPr>
          <w:t>https://doi.org/10.30748/soi.2023.174.09</w:t>
        </w:r>
      </w:hyperlink>
      <w:r>
        <w:rPr>
          <w:sz w:val="22"/>
          <w:vertAlign w:val="baseline"/>
        </w:rPr>
        <w:t> (дата звернення: 06.04.2024).</w:t>
      </w:r>
    </w:p>
    <w:p>
      <w:pPr>
        <w:spacing w:after="0"/>
        <w:jc w:val="both"/>
        <w:rPr>
          <w:sz w:val="22"/>
        </w:rPr>
        <w:sectPr>
          <w:pgSz w:w="11910" w:h="16840"/>
          <w:pgMar w:header="717" w:footer="0" w:top="1040" w:bottom="280" w:left="1559" w:right="425"/>
        </w:sectPr>
      </w:pPr>
    </w:p>
    <w:p>
      <w:pPr>
        <w:pStyle w:val="BodyText"/>
        <w:spacing w:line="360" w:lineRule="auto" w:before="288"/>
        <w:ind w:right="142"/>
      </w:pPr>
      <w:r>
        <w:rPr/>
        <w:t>персонал служби безпеки для зосередження на більш стратегічних ініціативах. Крім того, сприяючи швидкому реагуванню на інциденти та надаючи інформацію про інциденти безпеки в режимі реального часу, платформи SOAR дають організаціям можливість мінімізувати вплив кіберзагроз і проактивно захищатися від нових ризиків. По суті, платформи SOAR є ключовим досягненням</w:t>
      </w:r>
      <w:r>
        <w:rPr>
          <w:spacing w:val="-5"/>
        </w:rPr>
        <w:t> </w:t>
      </w:r>
      <w:r>
        <w:rPr/>
        <w:t>в</w:t>
      </w:r>
      <w:r>
        <w:rPr>
          <w:spacing w:val="-8"/>
        </w:rPr>
        <w:t> </w:t>
      </w:r>
      <w:r>
        <w:rPr/>
        <w:t>операціях</w:t>
      </w:r>
      <w:r>
        <w:rPr>
          <w:spacing w:val="-10"/>
        </w:rPr>
        <w:t> </w:t>
      </w:r>
      <w:r>
        <w:rPr/>
        <w:t>з</w:t>
      </w:r>
      <w:r>
        <w:rPr>
          <w:spacing w:val="-6"/>
        </w:rPr>
        <w:t> </w:t>
      </w:r>
      <w:r>
        <w:rPr/>
        <w:t>кібербезпеки, що</w:t>
      </w:r>
      <w:r>
        <w:rPr>
          <w:spacing w:val="-7"/>
        </w:rPr>
        <w:t> </w:t>
      </w:r>
      <w:r>
        <w:rPr/>
        <w:t>дозволяє</w:t>
      </w:r>
      <w:r>
        <w:rPr>
          <w:spacing w:val="-6"/>
        </w:rPr>
        <w:t> </w:t>
      </w:r>
      <w:r>
        <w:rPr/>
        <w:t>організаціям</w:t>
      </w:r>
      <w:r>
        <w:rPr>
          <w:spacing w:val="-5"/>
        </w:rPr>
        <w:t> </w:t>
      </w:r>
      <w:r>
        <w:rPr/>
        <w:t>адаптуватися і ефективно реагувати на постійно мінливе середовище загроз</w:t>
      </w:r>
      <w:r>
        <w:rPr>
          <w:vertAlign w:val="superscript"/>
        </w:rPr>
        <w:t>76</w:t>
      </w:r>
      <w:r>
        <w:rPr>
          <w:vertAlign w:val="baseline"/>
        </w:rPr>
        <w:t>.</w:t>
      </w:r>
    </w:p>
    <w:p>
      <w:pPr>
        <w:pStyle w:val="BodyText"/>
        <w:spacing w:line="360" w:lineRule="auto"/>
        <w:ind w:right="136" w:firstLine="710"/>
      </w:pPr>
      <w:r>
        <w:rPr/>
        <w:t>Оскільки впровадження хмарних обчислень продовжує зростати, важливість надійних рішень для їх</w:t>
      </w:r>
      <w:r>
        <w:rPr>
          <w:spacing w:val="-1"/>
        </w:rPr>
        <w:t> </w:t>
      </w:r>
      <w:r>
        <w:rPr/>
        <w:t>захисту</w:t>
      </w:r>
      <w:r>
        <w:rPr>
          <w:spacing w:val="-1"/>
        </w:rPr>
        <w:t> </w:t>
      </w:r>
      <w:r>
        <w:rPr/>
        <w:t>неможливо переоцінити. Ці</w:t>
      </w:r>
      <w:r>
        <w:rPr>
          <w:spacing w:val="-1"/>
        </w:rPr>
        <w:t> </w:t>
      </w:r>
      <w:r>
        <w:rPr/>
        <w:t>рішення необхідні для захисту конфіденційних даних, додатків і робочих навантажень, розміщених</w:t>
      </w:r>
      <w:r>
        <w:rPr>
          <w:spacing w:val="-3"/>
        </w:rPr>
        <w:t> </w:t>
      </w:r>
      <w:r>
        <w:rPr/>
        <w:t>у</w:t>
      </w:r>
      <w:r>
        <w:rPr>
          <w:spacing w:val="-3"/>
        </w:rPr>
        <w:t> </w:t>
      </w:r>
      <w:r>
        <w:rPr/>
        <w:t>хмарі,</w:t>
      </w:r>
      <w:r>
        <w:rPr>
          <w:spacing w:val="-1"/>
        </w:rPr>
        <w:t> </w:t>
      </w:r>
      <w:r>
        <w:rPr/>
        <w:t>від</w:t>
      </w:r>
      <w:r>
        <w:rPr>
          <w:spacing w:val="-1"/>
        </w:rPr>
        <w:t> </w:t>
      </w:r>
      <w:r>
        <w:rPr/>
        <w:t>безлічі</w:t>
      </w:r>
      <w:r>
        <w:rPr>
          <w:spacing w:val="-3"/>
        </w:rPr>
        <w:t> </w:t>
      </w:r>
      <w:r>
        <w:rPr/>
        <w:t>кіберзагроз.</w:t>
      </w:r>
      <w:r>
        <w:rPr>
          <w:spacing w:val="-1"/>
        </w:rPr>
        <w:t> </w:t>
      </w:r>
      <w:r>
        <w:rPr/>
        <w:t>Надійні</w:t>
      </w:r>
      <w:r>
        <w:rPr>
          <w:spacing w:val="-3"/>
        </w:rPr>
        <w:t> </w:t>
      </w:r>
      <w:r>
        <w:rPr/>
        <w:t>хмарні</w:t>
      </w:r>
      <w:r>
        <w:rPr>
          <w:spacing w:val="-8"/>
        </w:rPr>
        <w:t> </w:t>
      </w:r>
      <w:r>
        <w:rPr/>
        <w:t>рішення</w:t>
      </w:r>
      <w:r>
        <w:rPr>
          <w:spacing w:val="-2"/>
        </w:rPr>
        <w:t> </w:t>
      </w:r>
      <w:r>
        <w:rPr/>
        <w:t>для</w:t>
      </w:r>
      <w:r>
        <w:rPr>
          <w:spacing w:val="-1"/>
        </w:rPr>
        <w:t> </w:t>
      </w:r>
      <w:r>
        <w:rPr/>
        <w:t>захисту пропонують цілий ряд функцій і можливостей, включаючи шифрування даних, контроль</w:t>
      </w:r>
      <w:r>
        <w:rPr>
          <w:spacing w:val="-6"/>
        </w:rPr>
        <w:t> </w:t>
      </w:r>
      <w:r>
        <w:rPr/>
        <w:t>доступу,</w:t>
      </w:r>
      <w:r>
        <w:rPr>
          <w:spacing w:val="-2"/>
        </w:rPr>
        <w:t> </w:t>
      </w:r>
      <w:r>
        <w:rPr/>
        <w:t>виявлення і</w:t>
      </w:r>
      <w:r>
        <w:rPr>
          <w:spacing w:val="-9"/>
        </w:rPr>
        <w:t> </w:t>
      </w:r>
      <w:r>
        <w:rPr/>
        <w:t>запобігання</w:t>
      </w:r>
      <w:r>
        <w:rPr>
          <w:spacing w:val="-4"/>
        </w:rPr>
        <w:t> </w:t>
      </w:r>
      <w:r>
        <w:rPr/>
        <w:t>загрозам,</w:t>
      </w:r>
      <w:r>
        <w:rPr>
          <w:spacing w:val="-2"/>
        </w:rPr>
        <w:t> </w:t>
      </w:r>
      <w:r>
        <w:rPr/>
        <w:t>управління ідентифікацією та доступом, а також моніторинг і аудит безпеки. Впроваджуючи ці заходи, організації можуть забезпечити конфіденційність, цілісність і доступність своїх даних і додатків у хмарі, зменшуючи такі ризики, як витік даних, несанкціонований</w:t>
      </w:r>
      <w:r>
        <w:rPr>
          <w:spacing w:val="-18"/>
        </w:rPr>
        <w:t> </w:t>
      </w:r>
      <w:r>
        <w:rPr/>
        <w:t>доступ</w:t>
      </w:r>
      <w:r>
        <w:rPr>
          <w:spacing w:val="-17"/>
        </w:rPr>
        <w:t> </w:t>
      </w:r>
      <w:r>
        <w:rPr/>
        <w:t>і</w:t>
      </w:r>
      <w:r>
        <w:rPr>
          <w:spacing w:val="-18"/>
        </w:rPr>
        <w:t> </w:t>
      </w:r>
      <w:r>
        <w:rPr/>
        <w:t>втрата</w:t>
      </w:r>
      <w:r>
        <w:rPr>
          <w:spacing w:val="-17"/>
        </w:rPr>
        <w:t> </w:t>
      </w:r>
      <w:r>
        <w:rPr/>
        <w:t>даних.</w:t>
      </w:r>
      <w:r>
        <w:rPr>
          <w:spacing w:val="-18"/>
        </w:rPr>
        <w:t> </w:t>
      </w:r>
      <w:r>
        <w:rPr/>
        <w:t>Крім</w:t>
      </w:r>
      <w:r>
        <w:rPr>
          <w:spacing w:val="-17"/>
        </w:rPr>
        <w:t> </w:t>
      </w:r>
      <w:r>
        <w:rPr/>
        <w:t>того,</w:t>
      </w:r>
      <w:r>
        <w:rPr>
          <w:spacing w:val="-18"/>
        </w:rPr>
        <w:t> </w:t>
      </w:r>
      <w:r>
        <w:rPr/>
        <w:t>рішення</w:t>
      </w:r>
      <w:r>
        <w:rPr>
          <w:spacing w:val="-17"/>
        </w:rPr>
        <w:t> </w:t>
      </w:r>
      <w:r>
        <w:rPr/>
        <w:t>для</w:t>
      </w:r>
      <w:r>
        <w:rPr>
          <w:spacing w:val="-18"/>
        </w:rPr>
        <w:t> </w:t>
      </w:r>
      <w:r>
        <w:rPr/>
        <w:t>захисту</w:t>
      </w:r>
      <w:r>
        <w:rPr>
          <w:spacing w:val="-17"/>
        </w:rPr>
        <w:t> </w:t>
      </w:r>
      <w:r>
        <w:rPr/>
        <w:t>хмарних технологій дозволяють організаціям відповідати нормативним вимогам і галузевим</w:t>
      </w:r>
      <w:r>
        <w:rPr>
          <w:spacing w:val="-8"/>
        </w:rPr>
        <w:t> </w:t>
      </w:r>
      <w:r>
        <w:rPr/>
        <w:t>стандартам,</w:t>
      </w:r>
      <w:r>
        <w:rPr>
          <w:spacing w:val="-6"/>
        </w:rPr>
        <w:t> </w:t>
      </w:r>
      <w:r>
        <w:rPr/>
        <w:t>що</w:t>
      </w:r>
      <w:r>
        <w:rPr>
          <w:spacing w:val="-8"/>
        </w:rPr>
        <w:t> </w:t>
      </w:r>
      <w:r>
        <w:rPr/>
        <w:t>регулюють</w:t>
      </w:r>
      <w:r>
        <w:rPr>
          <w:spacing w:val="-11"/>
        </w:rPr>
        <w:t> </w:t>
      </w:r>
      <w:r>
        <w:rPr/>
        <w:t>захист</w:t>
      </w:r>
      <w:r>
        <w:rPr>
          <w:spacing w:val="-10"/>
        </w:rPr>
        <w:t> </w:t>
      </w:r>
      <w:r>
        <w:rPr/>
        <w:t>даних</w:t>
      </w:r>
      <w:r>
        <w:rPr>
          <w:spacing w:val="-9"/>
        </w:rPr>
        <w:t> </w:t>
      </w:r>
      <w:r>
        <w:rPr/>
        <w:t>і</w:t>
      </w:r>
      <w:r>
        <w:rPr>
          <w:spacing w:val="-14"/>
        </w:rPr>
        <w:t> </w:t>
      </w:r>
      <w:r>
        <w:rPr/>
        <w:t>конфіденційність.</w:t>
      </w:r>
      <w:r>
        <w:rPr>
          <w:spacing w:val="-6"/>
        </w:rPr>
        <w:t> </w:t>
      </w:r>
      <w:r>
        <w:rPr/>
        <w:t>Оскільки організації все більше покладаються на хмарну інфраструктуру і сервіси для реалізації ініціатив з цифрової трансформації, інвестиції в надійні рішення для захисту</w:t>
      </w:r>
      <w:r>
        <w:rPr>
          <w:spacing w:val="-4"/>
        </w:rPr>
        <w:t> </w:t>
      </w:r>
      <w:r>
        <w:rPr/>
        <w:t>хмарних</w:t>
      </w:r>
      <w:r>
        <w:rPr>
          <w:spacing w:val="-1"/>
        </w:rPr>
        <w:t> </w:t>
      </w:r>
      <w:r>
        <w:rPr/>
        <w:t>технологій</w:t>
      </w:r>
      <w:r>
        <w:rPr>
          <w:spacing w:val="-5"/>
        </w:rPr>
        <w:t> </w:t>
      </w:r>
      <w:r>
        <w:rPr/>
        <w:t>стають</w:t>
      </w:r>
      <w:r>
        <w:rPr>
          <w:spacing w:val="-6"/>
        </w:rPr>
        <w:t> </w:t>
      </w:r>
      <w:r>
        <w:rPr/>
        <w:t>першочерговим</w:t>
      </w:r>
      <w:r>
        <w:rPr>
          <w:spacing w:val="-3"/>
        </w:rPr>
        <w:t> </w:t>
      </w:r>
      <w:r>
        <w:rPr/>
        <w:t>фактором</w:t>
      </w:r>
      <w:r>
        <w:rPr>
          <w:spacing w:val="-2"/>
        </w:rPr>
        <w:t> </w:t>
      </w:r>
      <w:r>
        <w:rPr/>
        <w:t>підтримки</w:t>
      </w:r>
      <w:r>
        <w:rPr>
          <w:spacing w:val="-4"/>
        </w:rPr>
        <w:t> </w:t>
      </w:r>
      <w:r>
        <w:rPr/>
        <w:t>довіри й впевненості в хмарному середовищі</w:t>
      </w:r>
      <w:r>
        <w:rPr>
          <w:vertAlign w:val="superscript"/>
        </w:rPr>
        <w:t>77</w:t>
      </w:r>
      <w:r>
        <w:rPr>
          <w:vertAlign w:val="baseline"/>
        </w:rPr>
        <w:t>.</w:t>
      </w:r>
    </w:p>
    <w:p>
      <w:pPr>
        <w:pStyle w:val="BodyText"/>
        <w:spacing w:line="360" w:lineRule="auto" w:before="3"/>
        <w:ind w:right="147" w:firstLine="710"/>
      </w:pPr>
      <w:r>
        <w:rPr/>
        <w:t>Отже, новітні технології підвищення інформаційної безпеки є значним кроком вперед у захисті цифрових активів і боротьбі з кіберзагрозами в сучасному</w:t>
      </w:r>
      <w:r>
        <w:rPr>
          <w:spacing w:val="46"/>
        </w:rPr>
        <w:t>  </w:t>
      </w:r>
      <w:r>
        <w:rPr/>
        <w:t>динамічному</w:t>
      </w:r>
      <w:r>
        <w:rPr>
          <w:spacing w:val="48"/>
        </w:rPr>
        <w:t>  </w:t>
      </w:r>
      <w:r>
        <w:rPr/>
        <w:t>і</w:t>
      </w:r>
      <w:r>
        <w:rPr>
          <w:spacing w:val="47"/>
        </w:rPr>
        <w:t>  </w:t>
      </w:r>
      <w:r>
        <w:rPr/>
        <w:t>взаємопов'язаному</w:t>
      </w:r>
      <w:r>
        <w:rPr>
          <w:spacing w:val="46"/>
        </w:rPr>
        <w:t>  </w:t>
      </w:r>
      <w:r>
        <w:rPr/>
        <w:t>середовищі.</w:t>
      </w:r>
      <w:r>
        <w:rPr>
          <w:spacing w:val="49"/>
        </w:rPr>
        <w:t>  </w:t>
      </w:r>
      <w:r>
        <w:rPr/>
        <w:t>Від</w:t>
      </w:r>
      <w:r>
        <w:rPr>
          <w:spacing w:val="50"/>
        </w:rPr>
        <w:t>  </w:t>
      </w:r>
      <w:r>
        <w:rPr>
          <w:spacing w:val="-2"/>
        </w:rPr>
        <w:t>штучного</w:t>
      </w:r>
    </w:p>
    <w:p>
      <w:pPr>
        <w:pStyle w:val="BodyText"/>
        <w:spacing w:before="143"/>
        <w:ind w:left="0"/>
        <w:jc w:val="left"/>
        <w:rPr>
          <w:sz w:val="20"/>
        </w:rPr>
      </w:pPr>
      <w:r>
        <w:rPr>
          <w:sz w:val="20"/>
        </w:rPr>
        <mc:AlternateContent>
          <mc:Choice Requires="wps">
            <w:drawing>
              <wp:anchor distT="0" distB="0" distL="0" distR="0" allowOverlap="1" layoutInCell="1" locked="0" behindDoc="1" simplePos="0" relativeHeight="487620608">
                <wp:simplePos x="0" y="0"/>
                <wp:positionH relativeFrom="page">
                  <wp:posOffset>1079296</wp:posOffset>
                </wp:positionH>
                <wp:positionV relativeFrom="paragraph">
                  <wp:posOffset>252264</wp:posOffset>
                </wp:positionV>
                <wp:extent cx="1830070" cy="9525"/>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86335pt;width:144.07pt;height:.71997pt;mso-position-horizontal-relative:page;mso-position-vertical-relative:paragraph;z-index:-15695872;mso-wrap-distance-left:0;mso-wrap-distance-right:0" id="docshape145" filled="true" fillcolor="#000000" stroked="false">
                <v:fill type="solid"/>
                <w10:wrap type="topAndBottom"/>
              </v:rect>
            </w:pict>
          </mc:Fallback>
        </mc:AlternateContent>
      </w:r>
    </w:p>
    <w:p>
      <w:pPr>
        <w:spacing w:line="240" w:lineRule="auto" w:before="121"/>
        <w:ind w:left="140" w:right="137" w:firstLine="0"/>
        <w:jc w:val="both"/>
        <w:rPr>
          <w:sz w:val="22"/>
        </w:rPr>
      </w:pPr>
      <w:r>
        <w:rPr>
          <w:sz w:val="22"/>
          <w:vertAlign w:val="superscript"/>
        </w:rPr>
        <w:t>76</w:t>
      </w:r>
      <w:r>
        <w:rPr>
          <w:sz w:val="22"/>
          <w:vertAlign w:val="baseline"/>
        </w:rPr>
        <w:t> Kinyua J., Awuah</w:t>
      </w:r>
      <w:r>
        <w:rPr>
          <w:spacing w:val="-4"/>
          <w:sz w:val="22"/>
          <w:vertAlign w:val="baseline"/>
        </w:rPr>
        <w:t> </w:t>
      </w:r>
      <w:r>
        <w:rPr>
          <w:sz w:val="22"/>
          <w:vertAlign w:val="baseline"/>
        </w:rPr>
        <w:t>L. AI/ML in Security Orchestration, Automation and Response: Future Research Directions. </w:t>
      </w:r>
      <w:r>
        <w:rPr>
          <w:i/>
          <w:sz w:val="22"/>
          <w:vertAlign w:val="baseline"/>
        </w:rPr>
        <w:t>Intelligent</w:t>
      </w:r>
      <w:r>
        <w:rPr>
          <w:i/>
          <w:spacing w:val="80"/>
          <w:sz w:val="22"/>
          <w:vertAlign w:val="baseline"/>
        </w:rPr>
        <w:t>  </w:t>
      </w:r>
      <w:r>
        <w:rPr>
          <w:i/>
          <w:sz w:val="22"/>
          <w:vertAlign w:val="baseline"/>
        </w:rPr>
        <w:t>Automation</w:t>
      </w:r>
      <w:r>
        <w:rPr>
          <w:i/>
          <w:spacing w:val="80"/>
          <w:sz w:val="22"/>
          <w:vertAlign w:val="baseline"/>
        </w:rPr>
        <w:t>  </w:t>
      </w:r>
      <w:r>
        <w:rPr>
          <w:i/>
          <w:sz w:val="22"/>
          <w:vertAlign w:val="baseline"/>
        </w:rPr>
        <w:t>&amp;</w:t>
      </w:r>
      <w:r>
        <w:rPr>
          <w:i/>
          <w:spacing w:val="80"/>
          <w:sz w:val="22"/>
          <w:vertAlign w:val="baseline"/>
        </w:rPr>
        <w:t>  </w:t>
      </w:r>
      <w:r>
        <w:rPr>
          <w:i/>
          <w:sz w:val="22"/>
          <w:vertAlign w:val="baseline"/>
        </w:rPr>
        <w:t>Soft</w:t>
      </w:r>
      <w:r>
        <w:rPr>
          <w:i/>
          <w:spacing w:val="80"/>
          <w:sz w:val="22"/>
          <w:vertAlign w:val="baseline"/>
        </w:rPr>
        <w:t>  </w:t>
      </w:r>
      <w:r>
        <w:rPr>
          <w:i/>
          <w:sz w:val="22"/>
          <w:vertAlign w:val="baseline"/>
        </w:rPr>
        <w:t>Computing</w:t>
      </w:r>
      <w:r>
        <w:rPr>
          <w:sz w:val="22"/>
          <w:vertAlign w:val="baseline"/>
        </w:rPr>
        <w:t>.</w:t>
      </w:r>
      <w:r>
        <w:rPr>
          <w:spacing w:val="80"/>
          <w:sz w:val="22"/>
          <w:vertAlign w:val="baseline"/>
        </w:rPr>
        <w:t>  </w:t>
      </w:r>
      <w:r>
        <w:rPr>
          <w:sz w:val="22"/>
          <w:vertAlign w:val="baseline"/>
        </w:rPr>
        <w:t>2021.</w:t>
      </w:r>
      <w:r>
        <w:rPr>
          <w:spacing w:val="80"/>
          <w:sz w:val="22"/>
          <w:vertAlign w:val="baseline"/>
        </w:rPr>
        <w:t>  </w:t>
      </w:r>
      <w:r>
        <w:rPr>
          <w:sz w:val="22"/>
          <w:vertAlign w:val="baseline"/>
        </w:rPr>
        <w:t>Vol. 28.</w:t>
      </w:r>
      <w:r>
        <w:rPr>
          <w:spacing w:val="80"/>
          <w:sz w:val="22"/>
          <w:vertAlign w:val="baseline"/>
        </w:rPr>
        <w:t>  </w:t>
      </w:r>
      <w:r>
        <w:rPr>
          <w:sz w:val="22"/>
          <w:vertAlign w:val="baseline"/>
        </w:rPr>
        <w:t>№</w:t>
      </w:r>
      <w:r>
        <w:rPr>
          <w:spacing w:val="-2"/>
          <w:sz w:val="22"/>
          <w:vertAlign w:val="baseline"/>
        </w:rPr>
        <w:t> </w:t>
      </w:r>
      <w:r>
        <w:rPr>
          <w:sz w:val="22"/>
          <w:vertAlign w:val="baseline"/>
        </w:rPr>
        <w:t>2.</w:t>
      </w:r>
      <w:r>
        <w:rPr>
          <w:spacing w:val="80"/>
          <w:sz w:val="22"/>
          <w:vertAlign w:val="baseline"/>
        </w:rPr>
        <w:t>  </w:t>
      </w:r>
      <w:r>
        <w:rPr>
          <w:sz w:val="22"/>
          <w:vertAlign w:val="baseline"/>
        </w:rPr>
        <w:t>P.</w:t>
      </w:r>
      <w:r>
        <w:rPr>
          <w:spacing w:val="-1"/>
          <w:sz w:val="22"/>
          <w:vertAlign w:val="baseline"/>
        </w:rPr>
        <w:t> </w:t>
      </w:r>
      <w:r>
        <w:rPr>
          <w:sz w:val="22"/>
          <w:vertAlign w:val="baseline"/>
        </w:rPr>
        <w:t>527–545. URL: </w:t>
      </w:r>
      <w:hyperlink r:id="rId51">
        <w:r>
          <w:rPr>
            <w:color w:val="0000FF"/>
            <w:sz w:val="22"/>
            <w:u w:val="single" w:color="0000FF"/>
            <w:vertAlign w:val="baseline"/>
          </w:rPr>
          <w:t>https://doi.org/10.32604/iasc.2021.016240</w:t>
        </w:r>
      </w:hyperlink>
      <w:r>
        <w:rPr>
          <w:color w:val="0000FF"/>
          <w:sz w:val="22"/>
          <w:vertAlign w:val="baseline"/>
        </w:rPr>
        <w:t> </w:t>
      </w:r>
      <w:r>
        <w:rPr>
          <w:sz w:val="22"/>
          <w:vertAlign w:val="baseline"/>
        </w:rPr>
        <w:t>(date of access: 06.04.2024).</w:t>
      </w:r>
    </w:p>
    <w:p>
      <w:pPr>
        <w:spacing w:before="0"/>
        <w:ind w:left="140" w:right="142" w:firstLine="0"/>
        <w:jc w:val="both"/>
        <w:rPr>
          <w:sz w:val="22"/>
        </w:rPr>
      </w:pPr>
      <w:r>
        <w:rPr>
          <w:sz w:val="22"/>
          <w:vertAlign w:val="superscript"/>
        </w:rPr>
        <w:t>77</w:t>
      </w:r>
      <w:r>
        <w:rPr>
          <w:spacing w:val="-14"/>
          <w:sz w:val="22"/>
          <w:vertAlign w:val="baseline"/>
        </w:rPr>
        <w:t> </w:t>
      </w:r>
      <w:r>
        <w:rPr>
          <w:sz w:val="22"/>
          <w:vertAlign w:val="baseline"/>
        </w:rPr>
        <w:t>Бєлоус</w:t>
      </w:r>
      <w:r>
        <w:rPr>
          <w:spacing w:val="-14"/>
          <w:sz w:val="22"/>
          <w:vertAlign w:val="baseline"/>
        </w:rPr>
        <w:t> </w:t>
      </w:r>
      <w:r>
        <w:rPr>
          <w:sz w:val="22"/>
          <w:vertAlign w:val="baseline"/>
        </w:rPr>
        <w:t>Д.</w:t>
      </w:r>
      <w:r>
        <w:rPr>
          <w:spacing w:val="-1"/>
          <w:sz w:val="22"/>
          <w:vertAlign w:val="baseline"/>
        </w:rPr>
        <w:t> </w:t>
      </w:r>
      <w:r>
        <w:rPr>
          <w:sz w:val="22"/>
          <w:vertAlign w:val="baseline"/>
        </w:rPr>
        <w:t>І.,</w:t>
      </w:r>
      <w:r>
        <w:rPr>
          <w:spacing w:val="-14"/>
          <w:sz w:val="22"/>
          <w:vertAlign w:val="baseline"/>
        </w:rPr>
        <w:t> </w:t>
      </w:r>
      <w:r>
        <w:rPr>
          <w:sz w:val="22"/>
          <w:vertAlign w:val="baseline"/>
        </w:rPr>
        <w:t>Кучернюк</w:t>
      </w:r>
      <w:r>
        <w:rPr>
          <w:spacing w:val="-3"/>
          <w:sz w:val="22"/>
          <w:vertAlign w:val="baseline"/>
        </w:rPr>
        <w:t> </w:t>
      </w:r>
      <w:r>
        <w:rPr>
          <w:sz w:val="22"/>
          <w:vertAlign w:val="baseline"/>
        </w:rPr>
        <w:t>П.</w:t>
      </w:r>
      <w:r>
        <w:rPr>
          <w:spacing w:val="-2"/>
          <w:sz w:val="22"/>
          <w:vertAlign w:val="baseline"/>
        </w:rPr>
        <w:t> </w:t>
      </w:r>
      <w:r>
        <w:rPr>
          <w:sz w:val="22"/>
          <w:vertAlign w:val="baseline"/>
        </w:rPr>
        <w:t>В.</w:t>
      </w:r>
      <w:r>
        <w:rPr>
          <w:spacing w:val="-10"/>
          <w:sz w:val="22"/>
          <w:vertAlign w:val="baseline"/>
        </w:rPr>
        <w:t> </w:t>
      </w:r>
      <w:r>
        <w:rPr>
          <w:sz w:val="22"/>
          <w:vertAlign w:val="baseline"/>
        </w:rPr>
        <w:t>Забезпечення</w:t>
      </w:r>
      <w:r>
        <w:rPr>
          <w:spacing w:val="-13"/>
          <w:sz w:val="22"/>
          <w:vertAlign w:val="baseline"/>
        </w:rPr>
        <w:t> </w:t>
      </w:r>
      <w:r>
        <w:rPr>
          <w:sz w:val="22"/>
          <w:vertAlign w:val="baseline"/>
        </w:rPr>
        <w:t>інформаційної</w:t>
      </w:r>
      <w:r>
        <w:rPr>
          <w:spacing w:val="-14"/>
          <w:sz w:val="22"/>
          <w:vertAlign w:val="baseline"/>
        </w:rPr>
        <w:t> </w:t>
      </w:r>
      <w:r>
        <w:rPr>
          <w:sz w:val="22"/>
          <w:vertAlign w:val="baseline"/>
        </w:rPr>
        <w:t>безпеки</w:t>
      </w:r>
      <w:r>
        <w:rPr>
          <w:spacing w:val="-11"/>
          <w:sz w:val="22"/>
          <w:vertAlign w:val="baseline"/>
        </w:rPr>
        <w:t> </w:t>
      </w:r>
      <w:r>
        <w:rPr>
          <w:sz w:val="22"/>
          <w:vertAlign w:val="baseline"/>
        </w:rPr>
        <w:t>в</w:t>
      </w:r>
      <w:r>
        <w:rPr>
          <w:spacing w:val="-12"/>
          <w:sz w:val="22"/>
          <w:vertAlign w:val="baseline"/>
        </w:rPr>
        <w:t> </w:t>
      </w:r>
      <w:r>
        <w:rPr>
          <w:sz w:val="22"/>
          <w:vertAlign w:val="baseline"/>
        </w:rPr>
        <w:t>хмарних</w:t>
      </w:r>
      <w:r>
        <w:rPr>
          <w:spacing w:val="-14"/>
          <w:sz w:val="22"/>
          <w:vertAlign w:val="baseline"/>
        </w:rPr>
        <w:t> </w:t>
      </w:r>
      <w:r>
        <w:rPr>
          <w:sz w:val="22"/>
          <w:vertAlign w:val="baseline"/>
        </w:rPr>
        <w:t>сховищах</w:t>
      </w:r>
      <w:r>
        <w:rPr>
          <w:spacing w:val="-12"/>
          <w:sz w:val="22"/>
          <w:vertAlign w:val="baseline"/>
        </w:rPr>
        <w:t> </w:t>
      </w:r>
      <w:r>
        <w:rPr>
          <w:sz w:val="22"/>
          <w:vertAlign w:val="baseline"/>
        </w:rPr>
        <w:t>даних :</w:t>
      </w:r>
      <w:r>
        <w:rPr>
          <w:spacing w:val="-14"/>
          <w:sz w:val="22"/>
          <w:vertAlign w:val="baseline"/>
        </w:rPr>
        <w:t> </w:t>
      </w:r>
      <w:r>
        <w:rPr>
          <w:sz w:val="22"/>
          <w:vertAlign w:val="baseline"/>
        </w:rPr>
        <w:t>thesis. 2024. URL: </w:t>
      </w:r>
      <w:hyperlink r:id="rId52">
        <w:r>
          <w:rPr>
            <w:color w:val="0000FF"/>
            <w:sz w:val="22"/>
            <w:u w:val="single" w:color="0000FF"/>
            <w:vertAlign w:val="baseline"/>
          </w:rPr>
          <w:t>http://essuir.sumdu.edu.ua/handle/123456789/39135</w:t>
        </w:r>
      </w:hyperlink>
      <w:r>
        <w:rPr>
          <w:color w:val="0000FF"/>
          <w:sz w:val="22"/>
          <w:vertAlign w:val="baseline"/>
        </w:rPr>
        <w:t> </w:t>
      </w:r>
      <w:r>
        <w:rPr>
          <w:sz w:val="22"/>
          <w:vertAlign w:val="baseline"/>
        </w:rPr>
        <w:t>(дата звернення: 06.04.2024).</w:t>
      </w:r>
    </w:p>
    <w:p>
      <w:pPr>
        <w:spacing w:after="0"/>
        <w:jc w:val="both"/>
        <w:rPr>
          <w:sz w:val="22"/>
        </w:rPr>
        <w:sectPr>
          <w:pgSz w:w="11910" w:h="16840"/>
          <w:pgMar w:header="717" w:footer="0" w:top="1040" w:bottom="280" w:left="1559" w:right="425"/>
        </w:sectPr>
      </w:pPr>
    </w:p>
    <w:p>
      <w:pPr>
        <w:pStyle w:val="BodyText"/>
        <w:spacing w:line="360" w:lineRule="auto" w:before="288"/>
        <w:ind w:right="134"/>
      </w:pPr>
      <w:r>
        <w:rPr/>
        <w:t>інтелекту і алгоритмів машинного навчання до архітектури нульової довіри, біометричної автентифікації, технології блокчейн, багатофакторної автентифікації, організації, автоматизації і реагування на загрози безпеки (SOAR) і надійних хмарних рішень з безпеки – існує безліч інноваційних інструментів і методів для посилення своєї безпеки. Ці технології забезпечують виявлення</w:t>
      </w:r>
      <w:r>
        <w:rPr>
          <w:spacing w:val="-8"/>
        </w:rPr>
        <w:t> </w:t>
      </w:r>
      <w:r>
        <w:rPr/>
        <w:t>загроз,</w:t>
      </w:r>
      <w:r>
        <w:rPr>
          <w:spacing w:val="-7"/>
        </w:rPr>
        <w:t> </w:t>
      </w:r>
      <w:r>
        <w:rPr/>
        <w:t>автентифікацію,</w:t>
      </w:r>
      <w:r>
        <w:rPr>
          <w:spacing w:val="-7"/>
        </w:rPr>
        <w:t> </w:t>
      </w:r>
      <w:r>
        <w:rPr/>
        <w:t>безпечне</w:t>
      </w:r>
      <w:r>
        <w:rPr>
          <w:spacing w:val="-5"/>
        </w:rPr>
        <w:t> </w:t>
      </w:r>
      <w:r>
        <w:rPr/>
        <w:t>управління</w:t>
      </w:r>
      <w:r>
        <w:rPr>
          <w:spacing w:val="-9"/>
        </w:rPr>
        <w:t> </w:t>
      </w:r>
      <w:r>
        <w:rPr/>
        <w:t>даними,</w:t>
      </w:r>
      <w:r>
        <w:rPr>
          <w:spacing w:val="-7"/>
        </w:rPr>
        <w:t> </w:t>
      </w:r>
      <w:r>
        <w:rPr/>
        <w:t>автоматизоване реагування на інциденти та захист хмарних ресурсів, тим самим знижуючи ризики та мінімізуючи наслідки кібератак. Оскільки кіберзагрози продовжують розвиватися, використання цих новітніх технологій стає необхідним для організацій, щоб випереджати супротивників і зберігати стійкість перед обличчям нових викликів.</w:t>
      </w:r>
    </w:p>
    <w:p>
      <w:pPr>
        <w:pStyle w:val="BodyText"/>
        <w:spacing w:before="166"/>
        <w:ind w:left="0"/>
        <w:jc w:val="left"/>
      </w:pPr>
    </w:p>
    <w:p>
      <w:pPr>
        <w:pStyle w:val="Heading2"/>
        <w:numPr>
          <w:ilvl w:val="1"/>
          <w:numId w:val="9"/>
        </w:numPr>
        <w:tabs>
          <w:tab w:pos="1339" w:val="left" w:leader="none"/>
        </w:tabs>
        <w:spacing w:line="240" w:lineRule="auto" w:before="0" w:after="0"/>
        <w:ind w:left="1339" w:right="0" w:hanging="488"/>
        <w:jc w:val="both"/>
      </w:pPr>
      <w:bookmarkStart w:name="_TOC_250003" w:id="7"/>
      <w:r>
        <w:rPr/>
        <w:t>Міжнародне</w:t>
      </w:r>
      <w:r>
        <w:rPr>
          <w:spacing w:val="-12"/>
        </w:rPr>
        <w:t> </w:t>
      </w:r>
      <w:r>
        <w:rPr/>
        <w:t>співробітництво</w:t>
      </w:r>
      <w:r>
        <w:rPr>
          <w:spacing w:val="-16"/>
        </w:rPr>
        <w:t> </w:t>
      </w:r>
      <w:r>
        <w:rPr/>
        <w:t>у</w:t>
      </w:r>
      <w:r>
        <w:rPr>
          <w:spacing w:val="-12"/>
        </w:rPr>
        <w:t> </w:t>
      </w:r>
      <w:r>
        <w:rPr/>
        <w:t>сфері</w:t>
      </w:r>
      <w:r>
        <w:rPr>
          <w:spacing w:val="-12"/>
        </w:rPr>
        <w:t> </w:t>
      </w:r>
      <w:r>
        <w:rPr/>
        <w:t>інформаційної</w:t>
      </w:r>
      <w:r>
        <w:rPr>
          <w:spacing w:val="-13"/>
        </w:rPr>
        <w:t> </w:t>
      </w:r>
      <w:bookmarkEnd w:id="7"/>
      <w:r>
        <w:rPr>
          <w:spacing w:val="-2"/>
        </w:rPr>
        <w:t>безпеки</w:t>
      </w:r>
    </w:p>
    <w:p>
      <w:pPr>
        <w:pStyle w:val="BodyText"/>
        <w:spacing w:line="360" w:lineRule="auto" w:before="158"/>
        <w:ind w:right="143" w:firstLine="710"/>
      </w:pPr>
      <w:r>
        <w:rPr/>
        <w:t>В епоху, що характеризується зростаючою цифровою взаємозалежністю і поширенням кіберзагроз, міжнародне співробітництво у сфері інформаційної безпеки</w:t>
      </w:r>
      <w:r>
        <w:rPr>
          <w:spacing w:val="-4"/>
        </w:rPr>
        <w:t> </w:t>
      </w:r>
      <w:r>
        <w:rPr/>
        <w:t>набуває дуже</w:t>
      </w:r>
      <w:r>
        <w:rPr>
          <w:spacing w:val="-3"/>
        </w:rPr>
        <w:t> </w:t>
      </w:r>
      <w:r>
        <w:rPr/>
        <w:t>важливого</w:t>
      </w:r>
      <w:r>
        <w:rPr>
          <w:spacing w:val="-4"/>
        </w:rPr>
        <w:t> </w:t>
      </w:r>
      <w:r>
        <w:rPr/>
        <w:t>значення.</w:t>
      </w:r>
      <w:r>
        <w:rPr>
          <w:spacing w:val="-1"/>
        </w:rPr>
        <w:t> </w:t>
      </w:r>
      <w:r>
        <w:rPr/>
        <w:t>Оскільки</w:t>
      </w:r>
      <w:r>
        <w:rPr>
          <w:spacing w:val="-4"/>
        </w:rPr>
        <w:t> </w:t>
      </w:r>
      <w:r>
        <w:rPr/>
        <w:t>світова</w:t>
      </w:r>
      <w:r>
        <w:rPr>
          <w:spacing w:val="-3"/>
        </w:rPr>
        <w:t> </w:t>
      </w:r>
      <w:r>
        <w:rPr/>
        <w:t>економіка</w:t>
      </w:r>
      <w:r>
        <w:rPr>
          <w:spacing w:val="-3"/>
        </w:rPr>
        <w:t> </w:t>
      </w:r>
      <w:r>
        <w:rPr/>
        <w:t>значною мірою залежить від цифрових технологій та Інтернету, ризики, пов'язані з кібератаками, витоками даних і зловмисною діяльністю, виходять за межі національних кордонів, що вимагає спільного і скоординованого підходу до вирішення спільних проблем кібербезпеки.</w:t>
      </w:r>
    </w:p>
    <w:p>
      <w:pPr>
        <w:pStyle w:val="BodyText"/>
        <w:spacing w:line="360" w:lineRule="auto"/>
        <w:ind w:right="140" w:firstLine="710"/>
      </w:pPr>
      <w:r>
        <w:rPr/>
        <w:t>Міжнародне співробітництво у сфері інформаційної безпеки передбачає </w:t>
      </w:r>
      <w:r>
        <w:rPr>
          <w:spacing w:val="-2"/>
        </w:rPr>
        <w:t>взаємодію</w:t>
      </w:r>
      <w:r>
        <w:rPr>
          <w:spacing w:val="-6"/>
        </w:rPr>
        <w:t> </w:t>
      </w:r>
      <w:r>
        <w:rPr>
          <w:spacing w:val="-2"/>
        </w:rPr>
        <w:t>між</w:t>
      </w:r>
      <w:r>
        <w:rPr>
          <w:spacing w:val="-3"/>
        </w:rPr>
        <w:t> </w:t>
      </w:r>
      <w:r>
        <w:rPr>
          <w:spacing w:val="-2"/>
        </w:rPr>
        <w:t>державами, міжнародними</w:t>
      </w:r>
      <w:r>
        <w:rPr>
          <w:spacing w:val="-3"/>
        </w:rPr>
        <w:t> </w:t>
      </w:r>
      <w:r>
        <w:rPr>
          <w:spacing w:val="-2"/>
        </w:rPr>
        <w:t>організаціями, урядовими установами, </w:t>
      </w:r>
      <w:r>
        <w:rPr/>
        <w:t>приватним сектором, науковими колами та громадянським суспільством для вирішення</w:t>
      </w:r>
      <w:r>
        <w:rPr>
          <w:spacing w:val="-11"/>
        </w:rPr>
        <w:t> </w:t>
      </w:r>
      <w:r>
        <w:rPr/>
        <w:t>спільних</w:t>
      </w:r>
      <w:r>
        <w:rPr>
          <w:spacing w:val="-17"/>
        </w:rPr>
        <w:t> </w:t>
      </w:r>
      <w:r>
        <w:rPr/>
        <w:t>проблем</w:t>
      </w:r>
      <w:r>
        <w:rPr>
          <w:spacing w:val="-11"/>
        </w:rPr>
        <w:t> </w:t>
      </w:r>
      <w:r>
        <w:rPr/>
        <w:t>кібербезпеки</w:t>
      </w:r>
      <w:r>
        <w:rPr>
          <w:spacing w:val="-12"/>
        </w:rPr>
        <w:t> </w:t>
      </w:r>
      <w:r>
        <w:rPr/>
        <w:t>та</w:t>
      </w:r>
      <w:r>
        <w:rPr>
          <w:spacing w:val="-11"/>
        </w:rPr>
        <w:t> </w:t>
      </w:r>
      <w:r>
        <w:rPr/>
        <w:t>сприяння</w:t>
      </w:r>
      <w:r>
        <w:rPr>
          <w:spacing w:val="-11"/>
        </w:rPr>
        <w:t> </w:t>
      </w:r>
      <w:r>
        <w:rPr/>
        <w:t>створенню</w:t>
      </w:r>
      <w:r>
        <w:rPr>
          <w:spacing w:val="-14"/>
        </w:rPr>
        <w:t> </w:t>
      </w:r>
      <w:r>
        <w:rPr/>
        <w:t>безпечного</w:t>
      </w:r>
      <w:r>
        <w:rPr>
          <w:spacing w:val="-12"/>
        </w:rPr>
        <w:t> </w:t>
      </w:r>
      <w:r>
        <w:rPr/>
        <w:t>та захищеного кіберпростору. Ця співпраця набуває різних форм і охоплює низку заходів, спрямованих на посилення потенціалу кібербезпеки, обмін розвідданими</w:t>
      </w:r>
      <w:r>
        <w:rPr>
          <w:spacing w:val="-2"/>
        </w:rPr>
        <w:t> </w:t>
      </w:r>
      <w:r>
        <w:rPr/>
        <w:t>про</w:t>
      </w:r>
      <w:r>
        <w:rPr>
          <w:spacing w:val="-2"/>
        </w:rPr>
        <w:t> </w:t>
      </w:r>
      <w:r>
        <w:rPr/>
        <w:t>загрози, розробку</w:t>
      </w:r>
      <w:r>
        <w:rPr>
          <w:spacing w:val="-6"/>
        </w:rPr>
        <w:t> </w:t>
      </w:r>
      <w:r>
        <w:rPr/>
        <w:t>спільних</w:t>
      </w:r>
      <w:r>
        <w:rPr>
          <w:spacing w:val="-6"/>
        </w:rPr>
        <w:t> </w:t>
      </w:r>
      <w:r>
        <w:rPr/>
        <w:t>стандартів і</w:t>
      </w:r>
      <w:r>
        <w:rPr>
          <w:spacing w:val="-7"/>
        </w:rPr>
        <w:t> </w:t>
      </w:r>
      <w:r>
        <w:rPr/>
        <w:t>найкращих</w:t>
      </w:r>
      <w:r>
        <w:rPr>
          <w:spacing w:val="-2"/>
        </w:rPr>
        <w:t> </w:t>
      </w:r>
      <w:r>
        <w:rPr/>
        <w:t>практик, а також зміцнення довіри між зацікавленими сторонами</w:t>
      </w:r>
      <w:r>
        <w:rPr>
          <w:vertAlign w:val="superscript"/>
        </w:rPr>
        <w:t>78</w:t>
      </w:r>
      <w:r>
        <w:rPr>
          <w:vertAlign w:val="baseline"/>
        </w:rPr>
        <w:t>.</w:t>
      </w:r>
    </w:p>
    <w:p>
      <w:pPr>
        <w:pStyle w:val="BodyText"/>
        <w:spacing w:before="5"/>
        <w:ind w:left="0"/>
        <w:jc w:val="left"/>
        <w:rPr>
          <w:sz w:val="14"/>
        </w:rPr>
      </w:pPr>
      <w:r>
        <w:rPr>
          <w:sz w:val="14"/>
        </w:rPr>
        <mc:AlternateContent>
          <mc:Choice Requires="wps">
            <w:drawing>
              <wp:anchor distT="0" distB="0" distL="0" distR="0" allowOverlap="1" layoutInCell="1" locked="0" behindDoc="1" simplePos="0" relativeHeight="487621120">
                <wp:simplePos x="0" y="0"/>
                <wp:positionH relativeFrom="page">
                  <wp:posOffset>1079296</wp:posOffset>
                </wp:positionH>
                <wp:positionV relativeFrom="paragraph">
                  <wp:posOffset>121057</wp:posOffset>
                </wp:positionV>
                <wp:extent cx="1830070" cy="9525"/>
                <wp:effectExtent l="0" t="0" r="0" b="0"/>
                <wp:wrapTopAndBottom/>
                <wp:docPr id="156" name="Graphic 156"/>
                <wp:cNvGraphicFramePr>
                  <a:graphicFrameLocks/>
                </wp:cNvGraphicFramePr>
                <a:graphic>
                  <a:graphicData uri="http://schemas.microsoft.com/office/word/2010/wordprocessingShape">
                    <wps:wsp>
                      <wps:cNvPr id="156" name="Graphic 156"/>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9.532084pt;width:144.07pt;height:.71997pt;mso-position-horizontal-relative:page;mso-position-vertical-relative:paragraph;z-index:-15695360;mso-wrap-distance-left:0;mso-wrap-distance-right:0" id="docshape146" filled="true" fillcolor="#000000" stroked="false">
                <v:fill type="solid"/>
                <w10:wrap type="topAndBottom"/>
              </v:rect>
            </w:pict>
          </mc:Fallback>
        </mc:AlternateContent>
      </w:r>
    </w:p>
    <w:p>
      <w:pPr>
        <w:tabs>
          <w:tab w:pos="486" w:val="left" w:leader="none"/>
          <w:tab w:pos="1455" w:val="left" w:leader="none"/>
          <w:tab w:pos="2119" w:val="left" w:leader="none"/>
          <w:tab w:pos="3592" w:val="left" w:leader="none"/>
          <w:tab w:pos="4637" w:val="left" w:leader="none"/>
          <w:tab w:pos="6095" w:val="left" w:leader="none"/>
          <w:tab w:pos="7370" w:val="left" w:leader="none"/>
          <w:tab w:pos="7686" w:val="left" w:leader="none"/>
          <w:tab w:pos="8401" w:val="left" w:leader="none"/>
        </w:tabs>
        <w:spacing w:before="121"/>
        <w:ind w:left="140" w:right="146" w:firstLine="0"/>
        <w:jc w:val="left"/>
        <w:rPr>
          <w:sz w:val="22"/>
        </w:rPr>
      </w:pPr>
      <w:r>
        <w:rPr>
          <w:spacing w:val="-6"/>
          <w:sz w:val="22"/>
          <w:vertAlign w:val="superscript"/>
        </w:rPr>
        <w:t>78</w:t>
      </w:r>
      <w:r>
        <w:rPr>
          <w:sz w:val="22"/>
          <w:vertAlign w:val="baseline"/>
        </w:rPr>
        <w:tab/>
      </w:r>
      <w:r>
        <w:rPr>
          <w:spacing w:val="-2"/>
          <w:sz w:val="22"/>
          <w:vertAlign w:val="baseline"/>
        </w:rPr>
        <w:t>Копійка</w:t>
      </w:r>
      <w:r>
        <w:rPr>
          <w:sz w:val="22"/>
          <w:vertAlign w:val="baseline"/>
        </w:rPr>
        <w:tab/>
      </w:r>
      <w:r>
        <w:rPr>
          <w:spacing w:val="-4"/>
          <w:sz w:val="22"/>
          <w:vertAlign w:val="baseline"/>
        </w:rPr>
        <w:t>М.В.</w:t>
      </w:r>
      <w:r>
        <w:rPr>
          <w:sz w:val="22"/>
          <w:vertAlign w:val="baseline"/>
        </w:rPr>
        <w:tab/>
      </w:r>
      <w:r>
        <w:rPr>
          <w:spacing w:val="-2"/>
          <w:sz w:val="22"/>
          <w:vertAlign w:val="baseline"/>
        </w:rPr>
        <w:t>Модернізація</w:t>
      </w:r>
      <w:r>
        <w:rPr>
          <w:sz w:val="22"/>
          <w:vertAlign w:val="baseline"/>
        </w:rPr>
        <w:tab/>
      </w:r>
      <w:r>
        <w:rPr>
          <w:spacing w:val="-2"/>
          <w:sz w:val="22"/>
          <w:vertAlign w:val="baseline"/>
        </w:rPr>
        <w:t>політики</w:t>
      </w:r>
      <w:r>
        <w:rPr>
          <w:sz w:val="22"/>
          <w:vertAlign w:val="baseline"/>
        </w:rPr>
        <w:tab/>
      </w:r>
      <w:r>
        <w:rPr>
          <w:spacing w:val="-2"/>
          <w:sz w:val="22"/>
          <w:vertAlign w:val="baseline"/>
        </w:rPr>
        <w:t>міжнародних</w:t>
      </w:r>
      <w:r>
        <w:rPr>
          <w:sz w:val="22"/>
          <w:vertAlign w:val="baseline"/>
        </w:rPr>
        <w:tab/>
      </w:r>
      <w:r>
        <w:rPr>
          <w:spacing w:val="-2"/>
          <w:sz w:val="22"/>
          <w:vertAlign w:val="baseline"/>
        </w:rPr>
        <w:t>організацій</w:t>
      </w:r>
      <w:r>
        <w:rPr>
          <w:sz w:val="22"/>
          <w:vertAlign w:val="baseline"/>
        </w:rPr>
        <w:tab/>
      </w:r>
      <w:r>
        <w:rPr>
          <w:spacing w:val="-10"/>
          <w:sz w:val="22"/>
          <w:vertAlign w:val="baseline"/>
        </w:rPr>
        <w:t>у</w:t>
      </w:r>
      <w:r>
        <w:rPr>
          <w:sz w:val="22"/>
          <w:vertAlign w:val="baseline"/>
        </w:rPr>
        <w:tab/>
      </w:r>
      <w:r>
        <w:rPr>
          <w:spacing w:val="-2"/>
          <w:sz w:val="22"/>
          <w:vertAlign w:val="baseline"/>
        </w:rPr>
        <w:t>сфері</w:t>
      </w:r>
      <w:r>
        <w:rPr>
          <w:sz w:val="22"/>
          <w:vertAlign w:val="baseline"/>
        </w:rPr>
        <w:tab/>
      </w:r>
      <w:r>
        <w:rPr>
          <w:spacing w:val="-2"/>
          <w:sz w:val="22"/>
          <w:vertAlign w:val="baseline"/>
        </w:rPr>
        <w:t>інформаційної </w:t>
      </w:r>
      <w:r>
        <w:rPr>
          <w:sz w:val="22"/>
          <w:vertAlign w:val="baseline"/>
        </w:rPr>
        <w:t>безпеки. </w:t>
      </w:r>
      <w:r>
        <w:rPr>
          <w:i/>
          <w:sz w:val="22"/>
          <w:vertAlign w:val="baseline"/>
        </w:rPr>
        <w:t>Політичне життя</w:t>
      </w:r>
      <w:r>
        <w:rPr>
          <w:sz w:val="22"/>
          <w:vertAlign w:val="baseline"/>
        </w:rPr>
        <w:t>. 2020. № 1. С. 102–109.</w:t>
      </w:r>
    </w:p>
    <w:p>
      <w:pPr>
        <w:spacing w:after="0"/>
        <w:jc w:val="left"/>
        <w:rPr>
          <w:sz w:val="22"/>
        </w:rPr>
        <w:sectPr>
          <w:pgSz w:w="11910" w:h="16840"/>
          <w:pgMar w:header="717" w:footer="0" w:top="1040" w:bottom="280" w:left="1559" w:right="425"/>
        </w:sectPr>
      </w:pPr>
    </w:p>
    <w:p>
      <w:pPr>
        <w:pStyle w:val="BodyText"/>
        <w:spacing w:line="360" w:lineRule="auto" w:before="288"/>
        <w:ind w:right="138" w:firstLine="710"/>
      </w:pPr>
      <w:r>
        <w:rPr/>
        <w:t>Жодна країна не може вирішити проблему кібербезпеки самостійно. Країни повинні</w:t>
      </w:r>
      <w:r>
        <w:rPr>
          <w:spacing w:val="-2"/>
        </w:rPr>
        <w:t> </w:t>
      </w:r>
      <w:r>
        <w:rPr/>
        <w:t>співпрацювати для обміну інформацією та передовим досвідом, а</w:t>
      </w:r>
      <w:r>
        <w:rPr>
          <w:spacing w:val="-10"/>
        </w:rPr>
        <w:t> </w:t>
      </w:r>
      <w:r>
        <w:rPr/>
        <w:t>також</w:t>
      </w:r>
      <w:r>
        <w:rPr>
          <w:spacing w:val="-11"/>
        </w:rPr>
        <w:t> </w:t>
      </w:r>
      <w:r>
        <w:rPr/>
        <w:t>для</w:t>
      </w:r>
      <w:r>
        <w:rPr>
          <w:spacing w:val="-13"/>
        </w:rPr>
        <w:t> </w:t>
      </w:r>
      <w:r>
        <w:rPr/>
        <w:t>розробки</w:t>
      </w:r>
      <w:r>
        <w:rPr>
          <w:spacing w:val="-10"/>
        </w:rPr>
        <w:t> </w:t>
      </w:r>
      <w:r>
        <w:rPr/>
        <w:t>міжнародних</w:t>
      </w:r>
      <w:r>
        <w:rPr>
          <w:spacing w:val="-14"/>
        </w:rPr>
        <w:t> </w:t>
      </w:r>
      <w:r>
        <w:rPr/>
        <w:t>стандартів</w:t>
      </w:r>
      <w:r>
        <w:rPr>
          <w:spacing w:val="-12"/>
        </w:rPr>
        <w:t> </w:t>
      </w:r>
      <w:r>
        <w:rPr/>
        <w:t>кібербезпеки.</w:t>
      </w:r>
      <w:r>
        <w:rPr>
          <w:spacing w:val="-8"/>
        </w:rPr>
        <w:t> </w:t>
      </w:r>
      <w:r>
        <w:rPr/>
        <w:t>Існує</w:t>
      </w:r>
      <w:r>
        <w:rPr>
          <w:spacing w:val="-10"/>
        </w:rPr>
        <w:t> </w:t>
      </w:r>
      <w:r>
        <w:rPr/>
        <w:t>низка</w:t>
      </w:r>
      <w:r>
        <w:rPr>
          <w:spacing w:val="-10"/>
        </w:rPr>
        <w:t> </w:t>
      </w:r>
      <w:r>
        <w:rPr/>
        <w:t>причин, чому міжнародна співпраця є важливою у сфері кібербезпеки. По-перше, кібератаки</w:t>
      </w:r>
      <w:r>
        <w:rPr>
          <w:spacing w:val="-14"/>
        </w:rPr>
        <w:t> </w:t>
      </w:r>
      <w:r>
        <w:rPr/>
        <w:t>часто</w:t>
      </w:r>
      <w:r>
        <w:rPr>
          <w:spacing w:val="-14"/>
        </w:rPr>
        <w:t> </w:t>
      </w:r>
      <w:r>
        <w:rPr/>
        <w:t>мають</w:t>
      </w:r>
      <w:r>
        <w:rPr>
          <w:spacing w:val="-12"/>
        </w:rPr>
        <w:t> </w:t>
      </w:r>
      <w:r>
        <w:rPr/>
        <w:t>транскордонний</w:t>
      </w:r>
      <w:r>
        <w:rPr>
          <w:spacing w:val="-10"/>
        </w:rPr>
        <w:t> </w:t>
      </w:r>
      <w:r>
        <w:rPr/>
        <w:t>характер.</w:t>
      </w:r>
      <w:r>
        <w:rPr>
          <w:spacing w:val="-12"/>
        </w:rPr>
        <w:t> </w:t>
      </w:r>
      <w:r>
        <w:rPr/>
        <w:t>Кібератака,</w:t>
      </w:r>
      <w:r>
        <w:rPr>
          <w:spacing w:val="-12"/>
        </w:rPr>
        <w:t> </w:t>
      </w:r>
      <w:r>
        <w:rPr/>
        <w:t>яка</w:t>
      </w:r>
      <w:r>
        <w:rPr>
          <w:spacing w:val="-13"/>
        </w:rPr>
        <w:t> </w:t>
      </w:r>
      <w:r>
        <w:rPr/>
        <w:t>починається</w:t>
      </w:r>
      <w:r>
        <w:rPr>
          <w:spacing w:val="-9"/>
        </w:rPr>
        <w:t> </w:t>
      </w:r>
      <w:r>
        <w:rPr/>
        <w:t>в одній</w:t>
      </w:r>
      <w:r>
        <w:rPr>
          <w:spacing w:val="-6"/>
        </w:rPr>
        <w:t> </w:t>
      </w:r>
      <w:r>
        <w:rPr/>
        <w:t>країні,</w:t>
      </w:r>
      <w:r>
        <w:rPr>
          <w:spacing w:val="-3"/>
        </w:rPr>
        <w:t> </w:t>
      </w:r>
      <w:r>
        <w:rPr/>
        <w:t>може</w:t>
      </w:r>
      <w:r>
        <w:rPr>
          <w:spacing w:val="-5"/>
        </w:rPr>
        <w:t> </w:t>
      </w:r>
      <w:r>
        <w:rPr/>
        <w:t>швидко</w:t>
      </w:r>
      <w:r>
        <w:rPr>
          <w:spacing w:val="-6"/>
        </w:rPr>
        <w:t> </w:t>
      </w:r>
      <w:r>
        <w:rPr/>
        <w:t>поширитися</w:t>
      </w:r>
      <w:r>
        <w:rPr>
          <w:spacing w:val="-4"/>
        </w:rPr>
        <w:t> </w:t>
      </w:r>
      <w:r>
        <w:rPr/>
        <w:t>на</w:t>
      </w:r>
      <w:r>
        <w:rPr>
          <w:spacing w:val="-5"/>
        </w:rPr>
        <w:t> </w:t>
      </w:r>
      <w:r>
        <w:rPr/>
        <w:t>інші</w:t>
      </w:r>
      <w:r>
        <w:rPr>
          <w:spacing w:val="-11"/>
        </w:rPr>
        <w:t> </w:t>
      </w:r>
      <w:r>
        <w:rPr/>
        <w:t>країни.</w:t>
      </w:r>
      <w:r>
        <w:rPr>
          <w:spacing w:val="-4"/>
        </w:rPr>
        <w:t> </w:t>
      </w:r>
      <w:r>
        <w:rPr/>
        <w:t>Наприклад,</w:t>
      </w:r>
      <w:r>
        <w:rPr>
          <w:spacing w:val="-3"/>
        </w:rPr>
        <w:t> </w:t>
      </w:r>
      <w:r>
        <w:rPr/>
        <w:t>атака</w:t>
      </w:r>
      <w:r>
        <w:rPr>
          <w:spacing w:val="-5"/>
        </w:rPr>
        <w:t> </w:t>
      </w:r>
      <w:r>
        <w:rPr/>
        <w:t>вірусу- здирника</w:t>
      </w:r>
      <w:r>
        <w:rPr>
          <w:spacing w:val="-6"/>
        </w:rPr>
        <w:t> </w:t>
      </w:r>
      <w:r>
        <w:rPr/>
        <w:t>WannaCry</w:t>
      </w:r>
      <w:r>
        <w:rPr>
          <w:spacing w:val="-6"/>
        </w:rPr>
        <w:t> </w:t>
      </w:r>
      <w:r>
        <w:rPr/>
        <w:t>у</w:t>
      </w:r>
      <w:r>
        <w:rPr>
          <w:spacing w:val="-11"/>
        </w:rPr>
        <w:t> </w:t>
      </w:r>
      <w:r>
        <w:rPr/>
        <w:t>2017 р.</w:t>
      </w:r>
      <w:r>
        <w:rPr>
          <w:spacing w:val="-4"/>
        </w:rPr>
        <w:t> </w:t>
      </w:r>
      <w:r>
        <w:rPr/>
        <w:t>розпочалася</w:t>
      </w:r>
      <w:r>
        <w:rPr>
          <w:spacing w:val="-5"/>
        </w:rPr>
        <w:t> </w:t>
      </w:r>
      <w:r>
        <w:rPr/>
        <w:t>в</w:t>
      </w:r>
      <w:r>
        <w:rPr>
          <w:spacing w:val="-8"/>
        </w:rPr>
        <w:t> </w:t>
      </w:r>
      <w:r>
        <w:rPr/>
        <w:t>Росії</w:t>
      </w:r>
      <w:r>
        <w:rPr>
          <w:spacing w:val="-8"/>
        </w:rPr>
        <w:t> </w:t>
      </w:r>
      <w:r>
        <w:rPr/>
        <w:t>і</w:t>
      </w:r>
      <w:r>
        <w:rPr>
          <w:spacing w:val="-11"/>
        </w:rPr>
        <w:t> </w:t>
      </w:r>
      <w:r>
        <w:rPr/>
        <w:t>швидко</w:t>
      </w:r>
      <w:r>
        <w:rPr>
          <w:spacing w:val="-6"/>
        </w:rPr>
        <w:t> </w:t>
      </w:r>
      <w:r>
        <w:rPr/>
        <w:t>поширилася</w:t>
      </w:r>
      <w:r>
        <w:rPr>
          <w:spacing w:val="-5"/>
        </w:rPr>
        <w:t> </w:t>
      </w:r>
      <w:r>
        <w:rPr/>
        <w:t>на</w:t>
      </w:r>
      <w:r>
        <w:rPr>
          <w:spacing w:val="-6"/>
        </w:rPr>
        <w:t> </w:t>
      </w:r>
      <w:r>
        <w:rPr/>
        <w:t>понад 150 країн</w:t>
      </w:r>
      <w:r>
        <w:rPr>
          <w:vertAlign w:val="superscript"/>
        </w:rPr>
        <w:t>79</w:t>
      </w:r>
      <w:r>
        <w:rPr>
          <w:vertAlign w:val="baseline"/>
        </w:rPr>
        <w:t>.</w:t>
      </w:r>
    </w:p>
    <w:p>
      <w:pPr>
        <w:pStyle w:val="BodyText"/>
        <w:spacing w:line="360" w:lineRule="auto" w:before="2"/>
        <w:ind w:right="147" w:firstLine="710"/>
      </w:pPr>
      <w:r>
        <w:rPr/>
        <w:t>По-друге, кібератаки можуть мати значний вплив на світову економіку. Вартість кібератак оцінюється в трильйони доларів щороку. Ці витрати відчувають на собі підприємства, уряди та приватні особи в усьому світі.</w:t>
      </w:r>
    </w:p>
    <w:p>
      <w:pPr>
        <w:pStyle w:val="BodyText"/>
        <w:spacing w:line="360" w:lineRule="auto" w:before="1"/>
        <w:ind w:right="139" w:firstLine="710"/>
      </w:pPr>
      <w:r>
        <w:rPr/>
        <w:t>По-третє,</w:t>
      </w:r>
      <w:r>
        <w:rPr>
          <w:spacing w:val="-18"/>
        </w:rPr>
        <w:t> </w:t>
      </w:r>
      <w:r>
        <w:rPr/>
        <w:t>кібератаки</w:t>
      </w:r>
      <w:r>
        <w:rPr>
          <w:spacing w:val="-17"/>
        </w:rPr>
        <w:t> </w:t>
      </w:r>
      <w:r>
        <w:rPr/>
        <w:t>можуть</w:t>
      </w:r>
      <w:r>
        <w:rPr>
          <w:spacing w:val="-18"/>
        </w:rPr>
        <w:t> </w:t>
      </w:r>
      <w:r>
        <w:rPr/>
        <w:t>становити</w:t>
      </w:r>
      <w:r>
        <w:rPr>
          <w:spacing w:val="-17"/>
        </w:rPr>
        <w:t> </w:t>
      </w:r>
      <w:r>
        <w:rPr/>
        <w:t>загрозу</w:t>
      </w:r>
      <w:r>
        <w:rPr>
          <w:spacing w:val="-18"/>
        </w:rPr>
        <w:t> </w:t>
      </w:r>
      <w:r>
        <w:rPr/>
        <w:t>національній</w:t>
      </w:r>
      <w:r>
        <w:rPr>
          <w:spacing w:val="-17"/>
        </w:rPr>
        <w:t> </w:t>
      </w:r>
      <w:r>
        <w:rPr/>
        <w:t>безпеці.</w:t>
      </w:r>
      <w:r>
        <w:rPr>
          <w:spacing w:val="-18"/>
        </w:rPr>
        <w:t> </w:t>
      </w:r>
      <w:r>
        <w:rPr/>
        <w:t>Вони можуть</w:t>
      </w:r>
      <w:r>
        <w:rPr>
          <w:spacing w:val="-18"/>
        </w:rPr>
        <w:t> </w:t>
      </w:r>
      <w:r>
        <w:rPr/>
        <w:t>бути</w:t>
      </w:r>
      <w:r>
        <w:rPr>
          <w:spacing w:val="-17"/>
        </w:rPr>
        <w:t> </w:t>
      </w:r>
      <w:r>
        <w:rPr/>
        <w:t>використані</w:t>
      </w:r>
      <w:r>
        <w:rPr>
          <w:spacing w:val="-18"/>
        </w:rPr>
        <w:t> </w:t>
      </w:r>
      <w:r>
        <w:rPr/>
        <w:t>для</w:t>
      </w:r>
      <w:r>
        <w:rPr>
          <w:spacing w:val="-17"/>
        </w:rPr>
        <w:t> </w:t>
      </w:r>
      <w:r>
        <w:rPr/>
        <w:t>викрадення</w:t>
      </w:r>
      <w:r>
        <w:rPr>
          <w:spacing w:val="-18"/>
        </w:rPr>
        <w:t> </w:t>
      </w:r>
      <w:r>
        <w:rPr/>
        <w:t>конфіденційної</w:t>
      </w:r>
      <w:r>
        <w:rPr>
          <w:spacing w:val="-17"/>
        </w:rPr>
        <w:t> </w:t>
      </w:r>
      <w:r>
        <w:rPr/>
        <w:t>інформації,</w:t>
      </w:r>
      <w:r>
        <w:rPr>
          <w:spacing w:val="-18"/>
        </w:rPr>
        <w:t> </w:t>
      </w:r>
      <w:r>
        <w:rPr/>
        <w:t>порушення роботи критично важливої інфраструктури або навіть для атак на урядові </w:t>
      </w:r>
      <w:r>
        <w:rPr>
          <w:spacing w:val="-2"/>
        </w:rPr>
        <w:t>системи.</w:t>
      </w:r>
    </w:p>
    <w:p>
      <w:pPr>
        <w:pStyle w:val="BodyText"/>
        <w:spacing w:line="360" w:lineRule="auto"/>
        <w:ind w:right="135" w:firstLine="710"/>
      </w:pPr>
      <w:r>
        <w:rPr/>
        <w:t>З усіх цих причин очевидно, що міжнародна співпраця має важливе значення для інформаційної безпеки. Існує кілька способів, як країни можуть співпрацювати для покращення інформаційної безпеки. Один з них – обмін інформацією про кібератаки. Ця інформація може бути використана для розробки нових інструментів і методів безпеки, а також для покращення реагування на інциденти. Інший спосіб співпраці – розробка міжнародних стандартів</w:t>
      </w:r>
      <w:r>
        <w:rPr>
          <w:spacing w:val="-4"/>
        </w:rPr>
        <w:t> </w:t>
      </w:r>
      <w:r>
        <w:rPr/>
        <w:t>інформаційної</w:t>
      </w:r>
      <w:r>
        <w:rPr>
          <w:spacing w:val="-13"/>
        </w:rPr>
        <w:t> </w:t>
      </w:r>
      <w:r>
        <w:rPr/>
        <w:t>безпеки.</w:t>
      </w:r>
      <w:r>
        <w:rPr>
          <w:spacing w:val="-5"/>
        </w:rPr>
        <w:t> </w:t>
      </w:r>
      <w:r>
        <w:rPr/>
        <w:t>Ці</w:t>
      </w:r>
      <w:r>
        <w:rPr>
          <w:spacing w:val="-12"/>
        </w:rPr>
        <w:t> </w:t>
      </w:r>
      <w:r>
        <w:rPr/>
        <w:t>стандарти</w:t>
      </w:r>
      <w:r>
        <w:rPr>
          <w:spacing w:val="-7"/>
        </w:rPr>
        <w:t> </w:t>
      </w:r>
      <w:r>
        <w:rPr/>
        <w:t>можуть</w:t>
      </w:r>
      <w:r>
        <w:rPr>
          <w:spacing w:val="-10"/>
        </w:rPr>
        <w:t> </w:t>
      </w:r>
      <w:r>
        <w:rPr/>
        <w:t>допомогти</w:t>
      </w:r>
      <w:r>
        <w:rPr>
          <w:spacing w:val="-7"/>
        </w:rPr>
        <w:t> </w:t>
      </w:r>
      <w:r>
        <w:rPr/>
        <w:t>гарантувати, що</w:t>
      </w:r>
      <w:r>
        <w:rPr>
          <w:spacing w:val="-4"/>
        </w:rPr>
        <w:t> </w:t>
      </w:r>
      <w:r>
        <w:rPr/>
        <w:t>бізнес</w:t>
      </w:r>
      <w:r>
        <w:rPr>
          <w:spacing w:val="-3"/>
        </w:rPr>
        <w:t> </w:t>
      </w:r>
      <w:r>
        <w:rPr/>
        <w:t>та</w:t>
      </w:r>
      <w:r>
        <w:rPr>
          <w:spacing w:val="-3"/>
        </w:rPr>
        <w:t> </w:t>
      </w:r>
      <w:r>
        <w:rPr/>
        <w:t>уряди</w:t>
      </w:r>
      <w:r>
        <w:rPr>
          <w:spacing w:val="-4"/>
        </w:rPr>
        <w:t> </w:t>
      </w:r>
      <w:r>
        <w:rPr/>
        <w:t>використовують</w:t>
      </w:r>
      <w:r>
        <w:rPr>
          <w:spacing w:val="-6"/>
        </w:rPr>
        <w:t> </w:t>
      </w:r>
      <w:r>
        <w:rPr/>
        <w:t>однакові</w:t>
      </w:r>
      <w:r>
        <w:rPr>
          <w:spacing w:val="-9"/>
        </w:rPr>
        <w:t> </w:t>
      </w:r>
      <w:r>
        <w:rPr/>
        <w:t>практики</w:t>
      </w:r>
      <w:r>
        <w:rPr>
          <w:spacing w:val="-4"/>
        </w:rPr>
        <w:t> </w:t>
      </w:r>
      <w:r>
        <w:rPr/>
        <w:t>безпеки.</w:t>
      </w:r>
      <w:r>
        <w:rPr>
          <w:spacing w:val="-2"/>
        </w:rPr>
        <w:t> </w:t>
      </w:r>
      <w:r>
        <w:rPr/>
        <w:t>Нарешті,</w:t>
      </w:r>
      <w:r>
        <w:rPr>
          <w:spacing w:val="-1"/>
        </w:rPr>
        <w:t> </w:t>
      </w:r>
      <w:r>
        <w:rPr/>
        <w:t>країни можуть співпрацювати для створення більш безпечного інформаційного середовища. Це можна зробити, розробляючи норми поведінки держав в інфопросторі та працюючи над мирним вирішенням суперечок.</w:t>
      </w:r>
    </w:p>
    <w:p>
      <w:pPr>
        <w:pStyle w:val="BodyText"/>
        <w:spacing w:line="362" w:lineRule="auto" w:before="1"/>
        <w:ind w:right="147" w:firstLine="710"/>
      </w:pPr>
      <w:r>
        <w:rPr/>
        <w:t>Міжнародне співробітництво має важливе значення для кібербезпеки. Працюючи</w:t>
      </w:r>
      <w:r>
        <w:rPr>
          <w:spacing w:val="-3"/>
        </w:rPr>
        <w:t> </w:t>
      </w:r>
      <w:r>
        <w:rPr/>
        <w:t>разом,</w:t>
      </w:r>
      <w:r>
        <w:rPr>
          <w:spacing w:val="-1"/>
        </w:rPr>
        <w:t> </w:t>
      </w:r>
      <w:r>
        <w:rPr/>
        <w:t>країни</w:t>
      </w:r>
      <w:r>
        <w:rPr>
          <w:spacing w:val="-3"/>
        </w:rPr>
        <w:t> </w:t>
      </w:r>
      <w:r>
        <w:rPr/>
        <w:t>можуть</w:t>
      </w:r>
      <w:r>
        <w:rPr>
          <w:spacing w:val="-4"/>
        </w:rPr>
        <w:t> </w:t>
      </w:r>
      <w:r>
        <w:rPr/>
        <w:t>зробити</w:t>
      </w:r>
      <w:r>
        <w:rPr>
          <w:spacing w:val="-3"/>
        </w:rPr>
        <w:t> </w:t>
      </w:r>
      <w:r>
        <w:rPr/>
        <w:t>кіберпростір</w:t>
      </w:r>
      <w:r>
        <w:rPr>
          <w:spacing w:val="-2"/>
        </w:rPr>
        <w:t> </w:t>
      </w:r>
      <w:r>
        <w:rPr/>
        <w:t>більш</w:t>
      </w:r>
      <w:r>
        <w:rPr>
          <w:spacing w:val="-2"/>
        </w:rPr>
        <w:t> </w:t>
      </w:r>
      <w:r>
        <w:rPr/>
        <w:t>безпечним</w:t>
      </w:r>
      <w:r>
        <w:rPr>
          <w:spacing w:val="-2"/>
        </w:rPr>
        <w:t> місцем</w:t>
      </w:r>
    </w:p>
    <w:p>
      <w:pPr>
        <w:pStyle w:val="BodyText"/>
        <w:spacing w:before="8"/>
        <w:ind w:left="0"/>
        <w:jc w:val="left"/>
        <w:rPr>
          <w:sz w:val="13"/>
        </w:rPr>
      </w:pPr>
      <w:r>
        <w:rPr>
          <w:sz w:val="13"/>
        </w:rPr>
        <mc:AlternateContent>
          <mc:Choice Requires="wps">
            <w:drawing>
              <wp:anchor distT="0" distB="0" distL="0" distR="0" allowOverlap="1" layoutInCell="1" locked="0" behindDoc="1" simplePos="0" relativeHeight="487621632">
                <wp:simplePos x="0" y="0"/>
                <wp:positionH relativeFrom="page">
                  <wp:posOffset>1079296</wp:posOffset>
                </wp:positionH>
                <wp:positionV relativeFrom="paragraph">
                  <wp:posOffset>115715</wp:posOffset>
                </wp:positionV>
                <wp:extent cx="1830070" cy="9525"/>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9.111479pt;width:144.07pt;height:.71997pt;mso-position-horizontal-relative:page;mso-position-vertical-relative:paragraph;z-index:-15694848;mso-wrap-distance-left:0;mso-wrap-distance-right:0" id="docshape147" filled="true" fillcolor="#000000" stroked="false">
                <v:fill type="solid"/>
                <w10:wrap type="topAndBottom"/>
              </v:rect>
            </w:pict>
          </mc:Fallback>
        </mc:AlternateContent>
      </w:r>
    </w:p>
    <w:p>
      <w:pPr>
        <w:spacing w:before="121"/>
        <w:ind w:left="140" w:right="0" w:firstLine="0"/>
        <w:jc w:val="left"/>
        <w:rPr>
          <w:sz w:val="22"/>
        </w:rPr>
      </w:pPr>
      <w:r>
        <w:rPr>
          <w:sz w:val="22"/>
          <w:vertAlign w:val="superscript"/>
        </w:rPr>
        <w:t>79</w:t>
      </w:r>
      <w:r>
        <w:rPr>
          <w:sz w:val="22"/>
          <w:vertAlign w:val="baseline"/>
        </w:rPr>
        <w:t> Massive WannaCry 'Ransomware' hits almost 150 countries around the world. How to avoid it?. </w:t>
      </w:r>
      <w:r>
        <w:rPr>
          <w:i/>
          <w:sz w:val="22"/>
          <w:vertAlign w:val="baseline"/>
        </w:rPr>
        <w:t>Security Affairs</w:t>
      </w:r>
      <w:r>
        <w:rPr>
          <w:sz w:val="22"/>
          <w:vertAlign w:val="baseline"/>
        </w:rPr>
        <w:t>. 2024. URL: </w:t>
      </w:r>
      <w:hyperlink r:id="rId53">
        <w:r>
          <w:rPr>
            <w:color w:val="0000FF"/>
            <w:sz w:val="22"/>
            <w:u w:val="single" w:color="0000FF"/>
            <w:vertAlign w:val="baseline"/>
          </w:rPr>
          <w:t>http://surl.li/sifib</w:t>
        </w:r>
      </w:hyperlink>
      <w:r>
        <w:rPr>
          <w:color w:val="0000FF"/>
          <w:sz w:val="22"/>
          <w:vertAlign w:val="baseline"/>
        </w:rPr>
        <w:t> </w:t>
      </w:r>
      <w:r>
        <w:rPr>
          <w:sz w:val="22"/>
          <w:vertAlign w:val="baseline"/>
        </w:rPr>
        <w:t>(date of access: 06.04.2024).</w:t>
      </w:r>
    </w:p>
    <w:p>
      <w:pPr>
        <w:spacing w:after="0"/>
        <w:jc w:val="left"/>
        <w:rPr>
          <w:sz w:val="22"/>
        </w:rPr>
        <w:sectPr>
          <w:pgSz w:w="11910" w:h="16840"/>
          <w:pgMar w:header="717" w:footer="0" w:top="1040" w:bottom="280" w:left="1559" w:right="425"/>
        </w:sectPr>
      </w:pPr>
    </w:p>
    <w:p>
      <w:pPr>
        <w:pStyle w:val="BodyText"/>
        <w:spacing w:line="357" w:lineRule="auto" w:before="288"/>
        <w:ind w:right="150"/>
      </w:pPr>
      <w:r>
        <w:rPr/>
        <w:t>для</w:t>
      </w:r>
      <w:r>
        <w:rPr>
          <w:spacing w:val="-11"/>
        </w:rPr>
        <w:t> </w:t>
      </w:r>
      <w:r>
        <w:rPr/>
        <w:t>всіх.</w:t>
      </w:r>
      <w:r>
        <w:rPr>
          <w:spacing w:val="-11"/>
        </w:rPr>
        <w:t> </w:t>
      </w:r>
      <w:r>
        <w:rPr/>
        <w:t>Розглянемо</w:t>
      </w:r>
      <w:r>
        <w:rPr>
          <w:spacing w:val="-13"/>
        </w:rPr>
        <w:t> </w:t>
      </w:r>
      <w:r>
        <w:rPr/>
        <w:t>кілька</w:t>
      </w:r>
      <w:r>
        <w:rPr>
          <w:spacing w:val="-12"/>
        </w:rPr>
        <w:t> </w:t>
      </w:r>
      <w:r>
        <w:rPr/>
        <w:t>конкретних</w:t>
      </w:r>
      <w:r>
        <w:rPr>
          <w:spacing w:val="-13"/>
        </w:rPr>
        <w:t> </w:t>
      </w:r>
      <w:r>
        <w:rPr/>
        <w:t>прикладів</w:t>
      </w:r>
      <w:r>
        <w:rPr>
          <w:spacing w:val="-15"/>
        </w:rPr>
        <w:t> </w:t>
      </w:r>
      <w:r>
        <w:rPr/>
        <w:t>міжнародної</w:t>
      </w:r>
      <w:r>
        <w:rPr>
          <w:spacing w:val="-18"/>
        </w:rPr>
        <w:t> </w:t>
      </w:r>
      <w:r>
        <w:rPr/>
        <w:t>співпраці</w:t>
      </w:r>
      <w:r>
        <w:rPr>
          <w:spacing w:val="-13"/>
        </w:rPr>
        <w:t> </w:t>
      </w:r>
      <w:r>
        <w:rPr/>
        <w:t>у</w:t>
      </w:r>
      <w:r>
        <w:rPr>
          <w:spacing w:val="-18"/>
        </w:rPr>
        <w:t> </w:t>
      </w:r>
      <w:r>
        <w:rPr/>
        <w:t>сфері </w:t>
      </w:r>
      <w:r>
        <w:rPr>
          <w:spacing w:val="-2"/>
        </w:rPr>
        <w:t>кібербезпеки:</w:t>
      </w:r>
    </w:p>
    <w:p>
      <w:pPr>
        <w:pStyle w:val="ListParagraph"/>
        <w:numPr>
          <w:ilvl w:val="0"/>
          <w:numId w:val="10"/>
        </w:numPr>
        <w:tabs>
          <w:tab w:pos="1199" w:val="left" w:leader="none"/>
        </w:tabs>
        <w:spacing w:line="360" w:lineRule="auto" w:before="6" w:after="0"/>
        <w:ind w:left="140" w:right="136" w:firstLine="710"/>
        <w:jc w:val="both"/>
        <w:rPr>
          <w:sz w:val="28"/>
        </w:rPr>
      </w:pPr>
      <w:r>
        <w:rPr>
          <w:sz w:val="28"/>
        </w:rPr>
        <w:t>Організація Об'єднаних Націй створила Групу урядових експертів з розвитку</w:t>
      </w:r>
      <w:r>
        <w:rPr>
          <w:spacing w:val="-8"/>
          <w:sz w:val="28"/>
        </w:rPr>
        <w:t> </w:t>
      </w:r>
      <w:r>
        <w:rPr>
          <w:sz w:val="28"/>
        </w:rPr>
        <w:t>інформаційно-телекомунікаційних</w:t>
      </w:r>
      <w:r>
        <w:rPr>
          <w:spacing w:val="-12"/>
          <w:sz w:val="28"/>
        </w:rPr>
        <w:t> </w:t>
      </w:r>
      <w:r>
        <w:rPr>
          <w:sz w:val="28"/>
        </w:rPr>
        <w:t>технологій</w:t>
      </w:r>
      <w:r>
        <w:rPr>
          <w:spacing w:val="-8"/>
          <w:sz w:val="28"/>
        </w:rPr>
        <w:t> </w:t>
      </w:r>
      <w:r>
        <w:rPr>
          <w:sz w:val="28"/>
        </w:rPr>
        <w:t>в</w:t>
      </w:r>
      <w:r>
        <w:rPr>
          <w:spacing w:val="-10"/>
          <w:sz w:val="28"/>
        </w:rPr>
        <w:t> </w:t>
      </w:r>
      <w:r>
        <w:rPr>
          <w:sz w:val="28"/>
        </w:rPr>
        <w:t>контексті</w:t>
      </w:r>
      <w:r>
        <w:rPr>
          <w:spacing w:val="-13"/>
          <w:sz w:val="28"/>
        </w:rPr>
        <w:t> </w:t>
      </w:r>
      <w:r>
        <w:rPr>
          <w:sz w:val="28"/>
        </w:rPr>
        <w:t>міжнародної безпеки (GGE). GGE є форумом для країн для обговорення та розробки рекомендацій з питань кібербезпеки.</w:t>
      </w:r>
    </w:p>
    <w:p>
      <w:pPr>
        <w:pStyle w:val="ListParagraph"/>
        <w:numPr>
          <w:ilvl w:val="0"/>
          <w:numId w:val="10"/>
        </w:numPr>
        <w:tabs>
          <w:tab w:pos="1319" w:val="left" w:leader="none"/>
        </w:tabs>
        <w:spacing w:line="360" w:lineRule="auto" w:before="3" w:after="0"/>
        <w:ind w:left="140" w:right="146" w:firstLine="710"/>
        <w:jc w:val="both"/>
        <w:rPr>
          <w:sz w:val="28"/>
        </w:rPr>
      </w:pPr>
      <w:r>
        <w:rPr>
          <w:sz w:val="28"/>
        </w:rPr>
        <w:t>Організація економічного співробітництва та розвитку (ОЕСР) розробила низку рекомендацій з кібербезпеки для бізнесу та урядів. Ці рекомендації ґрунтуються на найкращих практиках країн-членів ОЕСР</w:t>
      </w:r>
      <w:r>
        <w:rPr>
          <w:sz w:val="28"/>
          <w:vertAlign w:val="superscript"/>
        </w:rPr>
        <w:t>80</w:t>
      </w:r>
      <w:r>
        <w:rPr>
          <w:sz w:val="28"/>
          <w:vertAlign w:val="baseline"/>
        </w:rPr>
        <w:t>.</w:t>
      </w:r>
    </w:p>
    <w:p>
      <w:pPr>
        <w:pStyle w:val="ListParagraph"/>
        <w:numPr>
          <w:ilvl w:val="0"/>
          <w:numId w:val="10"/>
        </w:numPr>
        <w:tabs>
          <w:tab w:pos="1280" w:val="left" w:leader="none"/>
        </w:tabs>
        <w:spacing w:line="362" w:lineRule="auto" w:before="0" w:after="0"/>
        <w:ind w:left="140" w:right="144" w:firstLine="710"/>
        <w:jc w:val="both"/>
        <w:rPr>
          <w:sz w:val="28"/>
        </w:rPr>
      </w:pPr>
      <w:r>
        <w:rPr>
          <w:sz w:val="28"/>
        </w:rPr>
        <w:t>Європейський Союз ухвалив низку нормативних актів у сфері кібербезпеки. Ці правила покликані підвищити безпеку критично важливої інфраструктури та персональних даних</w:t>
      </w:r>
      <w:r>
        <w:rPr>
          <w:sz w:val="28"/>
          <w:vertAlign w:val="superscript"/>
        </w:rPr>
        <w:t>81</w:t>
      </w:r>
      <w:r>
        <w:rPr>
          <w:sz w:val="28"/>
          <w:vertAlign w:val="baseline"/>
        </w:rPr>
        <w:t>.</w:t>
      </w:r>
    </w:p>
    <w:p>
      <w:pPr>
        <w:pStyle w:val="BodyText"/>
        <w:spacing w:line="362" w:lineRule="auto"/>
        <w:ind w:right="146" w:firstLine="710"/>
      </w:pPr>
      <w:r>
        <w:rPr/>
        <w:t>Це лише кілька прикладів багатьох способів, у які країни співпрацюють задля покращення інформаційної безпеки.</w:t>
      </w:r>
    </w:p>
    <w:p>
      <w:pPr>
        <w:pStyle w:val="BodyText"/>
        <w:spacing w:line="360" w:lineRule="auto"/>
        <w:ind w:right="142" w:firstLine="710"/>
      </w:pPr>
      <w:r>
        <w:rPr/>
        <w:t>Одним з аспектів міжнародного співробітництва у сфері інформаційної безпеки</w:t>
      </w:r>
      <w:r>
        <w:rPr>
          <w:spacing w:val="-3"/>
        </w:rPr>
        <w:t> </w:t>
      </w:r>
      <w:r>
        <w:rPr/>
        <w:t>є</w:t>
      </w:r>
      <w:r>
        <w:rPr>
          <w:spacing w:val="-2"/>
        </w:rPr>
        <w:t> </w:t>
      </w:r>
      <w:r>
        <w:rPr/>
        <w:t>обмін</w:t>
      </w:r>
      <w:r>
        <w:rPr>
          <w:spacing w:val="-3"/>
        </w:rPr>
        <w:t> </w:t>
      </w:r>
      <w:r>
        <w:rPr/>
        <w:t>розвідданими</w:t>
      </w:r>
      <w:r>
        <w:rPr>
          <w:spacing w:val="-3"/>
        </w:rPr>
        <w:t> </w:t>
      </w:r>
      <w:r>
        <w:rPr/>
        <w:t>про</w:t>
      </w:r>
      <w:r>
        <w:rPr>
          <w:spacing w:val="-3"/>
        </w:rPr>
        <w:t> </w:t>
      </w:r>
      <w:r>
        <w:rPr/>
        <w:t>загрози</w:t>
      </w:r>
      <w:r>
        <w:rPr>
          <w:spacing w:val="-3"/>
        </w:rPr>
        <w:t> </w:t>
      </w:r>
      <w:r>
        <w:rPr/>
        <w:t>та інформацією</w:t>
      </w:r>
      <w:r>
        <w:rPr>
          <w:spacing w:val="-4"/>
        </w:rPr>
        <w:t> </w:t>
      </w:r>
      <w:r>
        <w:rPr/>
        <w:t>про</w:t>
      </w:r>
      <w:r>
        <w:rPr>
          <w:spacing w:val="-3"/>
        </w:rPr>
        <w:t> </w:t>
      </w:r>
      <w:r>
        <w:rPr/>
        <w:t>кібербезпеку</w:t>
      </w:r>
      <w:r>
        <w:rPr>
          <w:spacing w:val="-3"/>
        </w:rPr>
        <w:t> </w:t>
      </w:r>
      <w:r>
        <w:rPr/>
        <w:t>між країнами та організаціями. Це передбачає обмін даними про кіберзагрози, вразливості та моделі</w:t>
      </w:r>
      <w:r>
        <w:rPr>
          <w:spacing w:val="-3"/>
        </w:rPr>
        <w:t> </w:t>
      </w:r>
      <w:r>
        <w:rPr/>
        <w:t>атак для сприяння ранньому виявленню та реагуванню на кіберінциденти. Спільні ініціативи, такі як платформи для обміну інформацією, спільні навчання та альянси з кібербезпеки, дають змогу суб'єктам-учасницям скористатися</w:t>
      </w:r>
      <w:r>
        <w:rPr>
          <w:spacing w:val="-10"/>
        </w:rPr>
        <w:t> </w:t>
      </w:r>
      <w:r>
        <w:rPr/>
        <w:t>колективними</w:t>
      </w:r>
      <w:r>
        <w:rPr>
          <w:spacing w:val="-11"/>
        </w:rPr>
        <w:t> </w:t>
      </w:r>
      <w:r>
        <w:rPr/>
        <w:t>знаннями</w:t>
      </w:r>
      <w:r>
        <w:rPr>
          <w:spacing w:val="-11"/>
        </w:rPr>
        <w:t> </w:t>
      </w:r>
      <w:r>
        <w:rPr/>
        <w:t>та</w:t>
      </w:r>
      <w:r>
        <w:rPr>
          <w:spacing w:val="-6"/>
        </w:rPr>
        <w:t> </w:t>
      </w:r>
      <w:r>
        <w:rPr/>
        <w:t>досвідом,</w:t>
      </w:r>
      <w:r>
        <w:rPr>
          <w:spacing w:val="-9"/>
        </w:rPr>
        <w:t> </w:t>
      </w:r>
      <w:r>
        <w:rPr/>
        <w:t>тим</w:t>
      </w:r>
      <w:r>
        <w:rPr>
          <w:spacing w:val="-11"/>
        </w:rPr>
        <w:t> </w:t>
      </w:r>
      <w:r>
        <w:rPr/>
        <w:t>самим</w:t>
      </w:r>
      <w:r>
        <w:rPr>
          <w:spacing w:val="-11"/>
        </w:rPr>
        <w:t> </w:t>
      </w:r>
      <w:r>
        <w:rPr/>
        <w:t>підвищуючи</w:t>
      </w:r>
      <w:r>
        <w:rPr>
          <w:spacing w:val="-7"/>
        </w:rPr>
        <w:t> </w:t>
      </w:r>
      <w:r>
        <w:rPr/>
        <w:t>їхню здатність передбачати та пом'якшувати кіберзагрози. Наприклад, такі платформи, як</w:t>
      </w:r>
      <w:r>
        <w:rPr>
          <w:spacing w:val="-3"/>
        </w:rPr>
        <w:t> </w:t>
      </w:r>
      <w:r>
        <w:rPr/>
        <w:t>Альянс</w:t>
      </w:r>
      <w:r>
        <w:rPr>
          <w:spacing w:val="-1"/>
        </w:rPr>
        <w:t> </w:t>
      </w:r>
      <w:r>
        <w:rPr/>
        <w:t>проти</w:t>
      </w:r>
      <w:r>
        <w:rPr>
          <w:spacing w:val="-2"/>
        </w:rPr>
        <w:t> </w:t>
      </w:r>
      <w:r>
        <w:rPr/>
        <w:t>кіберзагроз (Cyber</w:t>
      </w:r>
      <w:r>
        <w:rPr>
          <w:spacing w:val="-3"/>
        </w:rPr>
        <w:t> </w:t>
      </w:r>
      <w:r>
        <w:rPr/>
        <w:t>Threat</w:t>
      </w:r>
      <w:r>
        <w:rPr>
          <w:spacing w:val="-2"/>
        </w:rPr>
        <w:t> </w:t>
      </w:r>
      <w:r>
        <w:rPr/>
        <w:t>Alliance –</w:t>
      </w:r>
      <w:r>
        <w:rPr>
          <w:spacing w:val="-1"/>
        </w:rPr>
        <w:t> </w:t>
      </w:r>
      <w:r>
        <w:rPr/>
        <w:t>(CTA) і</w:t>
      </w:r>
      <w:r>
        <w:rPr>
          <w:spacing w:val="-6"/>
        </w:rPr>
        <w:t> </w:t>
      </w:r>
      <w:r>
        <w:rPr/>
        <w:t>Форум команд реагування на інциденти та безпеки (Forum of Incident Response and Security Teams – (FIRST), дозволяють фахівцям з кібербезпеки з різних організацій</w:t>
      </w:r>
      <w:r>
        <w:rPr>
          <w:spacing w:val="27"/>
        </w:rPr>
        <w:t> </w:t>
      </w:r>
      <w:r>
        <w:rPr/>
        <w:t>обмінюватися</w:t>
      </w:r>
      <w:r>
        <w:rPr>
          <w:spacing w:val="28"/>
        </w:rPr>
        <w:t> </w:t>
      </w:r>
      <w:r>
        <w:rPr/>
        <w:t>розвідданими</w:t>
      </w:r>
      <w:r>
        <w:rPr>
          <w:spacing w:val="32"/>
        </w:rPr>
        <w:t> </w:t>
      </w:r>
      <w:r>
        <w:rPr/>
        <w:t>про</w:t>
      </w:r>
      <w:r>
        <w:rPr>
          <w:spacing w:val="27"/>
        </w:rPr>
        <w:t> </w:t>
      </w:r>
      <w:r>
        <w:rPr/>
        <w:t>загрози</w:t>
      </w:r>
      <w:r>
        <w:rPr>
          <w:spacing w:val="23"/>
        </w:rPr>
        <w:t> </w:t>
      </w:r>
      <w:r>
        <w:rPr/>
        <w:t>в</w:t>
      </w:r>
      <w:r>
        <w:rPr>
          <w:spacing w:val="26"/>
        </w:rPr>
        <w:t> </w:t>
      </w:r>
      <w:r>
        <w:rPr/>
        <w:t>режимі</w:t>
      </w:r>
      <w:r>
        <w:rPr>
          <w:spacing w:val="24"/>
        </w:rPr>
        <w:t> </w:t>
      </w:r>
      <w:r>
        <w:rPr/>
        <w:t>реального</w:t>
      </w:r>
      <w:r>
        <w:rPr>
          <w:spacing w:val="28"/>
        </w:rPr>
        <w:t> </w:t>
      </w:r>
      <w:r>
        <w:rPr>
          <w:spacing w:val="-2"/>
        </w:rPr>
        <w:t>часу,</w:t>
      </w:r>
    </w:p>
    <w:p>
      <w:pPr>
        <w:pStyle w:val="BodyText"/>
        <w:ind w:left="0"/>
        <w:jc w:val="left"/>
        <w:rPr>
          <w:sz w:val="20"/>
        </w:rPr>
      </w:pPr>
    </w:p>
    <w:p>
      <w:pPr>
        <w:pStyle w:val="BodyText"/>
        <w:spacing w:before="152"/>
        <w:ind w:left="0"/>
        <w:jc w:val="left"/>
        <w:rPr>
          <w:sz w:val="20"/>
        </w:rPr>
      </w:pPr>
      <w:r>
        <w:rPr>
          <w:sz w:val="20"/>
        </w:rPr>
        <mc:AlternateContent>
          <mc:Choice Requires="wps">
            <w:drawing>
              <wp:anchor distT="0" distB="0" distL="0" distR="0" allowOverlap="1" layoutInCell="1" locked="0" behindDoc="1" simplePos="0" relativeHeight="487622144">
                <wp:simplePos x="0" y="0"/>
                <wp:positionH relativeFrom="page">
                  <wp:posOffset>1079296</wp:posOffset>
                </wp:positionH>
                <wp:positionV relativeFrom="paragraph">
                  <wp:posOffset>257826</wp:posOffset>
                </wp:positionV>
                <wp:extent cx="1830070" cy="9525"/>
                <wp:effectExtent l="0" t="0" r="0" b="0"/>
                <wp:wrapTopAndBottom/>
                <wp:docPr id="158" name="Graphic 158"/>
                <wp:cNvGraphicFramePr>
                  <a:graphicFrameLocks/>
                </wp:cNvGraphicFramePr>
                <a:graphic>
                  <a:graphicData uri="http://schemas.microsoft.com/office/word/2010/wordprocessingShape">
                    <wps:wsp>
                      <wps:cNvPr id="158" name="Graphic 158"/>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301308pt;width:144.07pt;height:.72003pt;mso-position-horizontal-relative:page;mso-position-vertical-relative:paragraph;z-index:-15694336;mso-wrap-distance-left:0;mso-wrap-distance-right:0" id="docshape148" filled="true" fillcolor="#000000" stroked="false">
                <v:fill type="solid"/>
                <w10:wrap type="topAndBottom"/>
              </v:rect>
            </w:pict>
          </mc:Fallback>
        </mc:AlternateContent>
      </w:r>
    </w:p>
    <w:p>
      <w:pPr>
        <w:spacing w:line="237" w:lineRule="auto" w:before="123"/>
        <w:ind w:left="140" w:right="0" w:firstLine="0"/>
        <w:jc w:val="left"/>
        <w:rPr>
          <w:sz w:val="22"/>
        </w:rPr>
      </w:pPr>
      <w:r>
        <w:rPr>
          <w:sz w:val="22"/>
          <w:vertAlign w:val="superscript"/>
        </w:rPr>
        <w:t>80</w:t>
      </w:r>
      <w:r>
        <w:rPr>
          <w:spacing w:val="40"/>
          <w:sz w:val="22"/>
          <w:vertAlign w:val="baseline"/>
        </w:rPr>
        <w:t> </w:t>
      </w:r>
      <w:r>
        <w:rPr>
          <w:sz w:val="22"/>
          <w:vertAlign w:val="baseline"/>
        </w:rPr>
        <w:t>Building</w:t>
      </w:r>
      <w:r>
        <w:rPr>
          <w:spacing w:val="40"/>
          <w:sz w:val="22"/>
          <w:vertAlign w:val="baseline"/>
        </w:rPr>
        <w:t> </w:t>
      </w:r>
      <w:r>
        <w:rPr>
          <w:sz w:val="22"/>
          <w:vertAlign w:val="baseline"/>
        </w:rPr>
        <w:t>a</w:t>
      </w:r>
      <w:r>
        <w:rPr>
          <w:spacing w:val="40"/>
          <w:sz w:val="22"/>
          <w:vertAlign w:val="baseline"/>
        </w:rPr>
        <w:t> </w:t>
      </w:r>
      <w:r>
        <w:rPr>
          <w:sz w:val="22"/>
          <w:vertAlign w:val="baseline"/>
        </w:rPr>
        <w:t>Skilled</w:t>
      </w:r>
      <w:r>
        <w:rPr>
          <w:spacing w:val="40"/>
          <w:sz w:val="22"/>
          <w:vertAlign w:val="baseline"/>
        </w:rPr>
        <w:t> </w:t>
      </w:r>
      <w:r>
        <w:rPr>
          <w:sz w:val="22"/>
          <w:vertAlign w:val="baseline"/>
        </w:rPr>
        <w:t>Cyber</w:t>
      </w:r>
      <w:r>
        <w:rPr>
          <w:spacing w:val="40"/>
          <w:sz w:val="22"/>
          <w:vertAlign w:val="baseline"/>
        </w:rPr>
        <w:t> </w:t>
      </w:r>
      <w:r>
        <w:rPr>
          <w:sz w:val="22"/>
          <w:vertAlign w:val="baseline"/>
        </w:rPr>
        <w:t>Security</w:t>
      </w:r>
      <w:r>
        <w:rPr>
          <w:spacing w:val="40"/>
          <w:sz w:val="22"/>
          <w:vertAlign w:val="baseline"/>
        </w:rPr>
        <w:t> </w:t>
      </w:r>
      <w:r>
        <w:rPr>
          <w:sz w:val="22"/>
          <w:vertAlign w:val="baseline"/>
        </w:rPr>
        <w:t>Workforce. </w:t>
      </w:r>
      <w:r>
        <w:rPr>
          <w:i/>
          <w:sz w:val="22"/>
          <w:vertAlign w:val="baseline"/>
        </w:rPr>
        <w:t>OECD</w:t>
      </w:r>
      <w:r>
        <w:rPr>
          <w:sz w:val="22"/>
          <w:vertAlign w:val="baseline"/>
        </w:rPr>
        <w:t>.</w:t>
      </w:r>
      <w:r>
        <w:rPr>
          <w:spacing w:val="40"/>
          <w:sz w:val="22"/>
          <w:vertAlign w:val="baseline"/>
        </w:rPr>
        <w:t> </w:t>
      </w:r>
      <w:r>
        <w:rPr>
          <w:sz w:val="22"/>
          <w:vertAlign w:val="baseline"/>
        </w:rPr>
        <w:t>2024.</w:t>
      </w:r>
      <w:r>
        <w:rPr>
          <w:spacing w:val="40"/>
          <w:sz w:val="22"/>
          <w:vertAlign w:val="baseline"/>
        </w:rPr>
        <w:t> </w:t>
      </w:r>
      <w:r>
        <w:rPr>
          <w:sz w:val="22"/>
          <w:vertAlign w:val="baseline"/>
        </w:rPr>
        <w:t>URL:</w:t>
      </w:r>
      <w:r>
        <w:rPr>
          <w:spacing w:val="-2"/>
          <w:sz w:val="22"/>
          <w:vertAlign w:val="baseline"/>
        </w:rPr>
        <w:t> </w:t>
      </w:r>
      <w:hyperlink r:id="rId54">
        <w:r>
          <w:rPr>
            <w:color w:val="0000FF"/>
            <w:sz w:val="22"/>
            <w:u w:val="single" w:color="0000FF"/>
            <w:vertAlign w:val="baseline"/>
          </w:rPr>
          <w:t>http://surl.li/sifin</w:t>
        </w:r>
      </w:hyperlink>
      <w:r>
        <w:rPr>
          <w:color w:val="0000FF"/>
          <w:spacing w:val="-2"/>
          <w:sz w:val="22"/>
          <w:vertAlign w:val="baseline"/>
        </w:rPr>
        <w:t> </w:t>
      </w:r>
      <w:r>
        <w:rPr>
          <w:sz w:val="22"/>
          <w:vertAlign w:val="baseline"/>
        </w:rPr>
        <w:t>(date</w:t>
      </w:r>
      <w:r>
        <w:rPr>
          <w:spacing w:val="40"/>
          <w:sz w:val="22"/>
          <w:vertAlign w:val="baseline"/>
        </w:rPr>
        <w:t> </w:t>
      </w:r>
      <w:r>
        <w:rPr>
          <w:sz w:val="22"/>
          <w:vertAlign w:val="baseline"/>
        </w:rPr>
        <w:t>of</w:t>
      </w:r>
      <w:r>
        <w:rPr>
          <w:spacing w:val="40"/>
          <w:sz w:val="22"/>
          <w:vertAlign w:val="baseline"/>
        </w:rPr>
        <w:t> </w:t>
      </w:r>
      <w:r>
        <w:rPr>
          <w:sz w:val="22"/>
          <w:vertAlign w:val="baseline"/>
        </w:rPr>
        <w:t>access: </w:t>
      </w:r>
      <w:r>
        <w:rPr>
          <w:spacing w:val="-2"/>
          <w:sz w:val="22"/>
          <w:vertAlign w:val="baseline"/>
        </w:rPr>
        <w:t>06.04.2024).</w:t>
      </w:r>
    </w:p>
    <w:p>
      <w:pPr>
        <w:spacing w:before="1"/>
        <w:ind w:left="140" w:right="0" w:firstLine="0"/>
        <w:jc w:val="left"/>
        <w:rPr>
          <w:sz w:val="22"/>
        </w:rPr>
      </w:pPr>
      <w:r>
        <w:rPr>
          <w:sz w:val="22"/>
          <w:vertAlign w:val="superscript"/>
        </w:rPr>
        <w:t>81</w:t>
      </w:r>
      <w:r>
        <w:rPr>
          <w:spacing w:val="30"/>
          <w:sz w:val="22"/>
          <w:vertAlign w:val="baseline"/>
        </w:rPr>
        <w:t> </w:t>
      </w:r>
      <w:r>
        <w:rPr>
          <w:sz w:val="22"/>
          <w:vertAlign w:val="baseline"/>
        </w:rPr>
        <w:t>New</w:t>
      </w:r>
      <w:r>
        <w:rPr>
          <w:spacing w:val="26"/>
          <w:sz w:val="22"/>
          <w:vertAlign w:val="baseline"/>
        </w:rPr>
        <w:t> </w:t>
      </w:r>
      <w:r>
        <w:rPr>
          <w:sz w:val="22"/>
          <w:vertAlign w:val="baseline"/>
        </w:rPr>
        <w:t>rules</w:t>
      </w:r>
      <w:r>
        <w:rPr>
          <w:spacing w:val="32"/>
          <w:sz w:val="22"/>
          <w:vertAlign w:val="baseline"/>
        </w:rPr>
        <w:t> </w:t>
      </w:r>
      <w:r>
        <w:rPr>
          <w:sz w:val="22"/>
          <w:vertAlign w:val="baseline"/>
        </w:rPr>
        <w:t>to</w:t>
      </w:r>
      <w:r>
        <w:rPr>
          <w:spacing w:val="27"/>
          <w:sz w:val="22"/>
          <w:vertAlign w:val="baseline"/>
        </w:rPr>
        <w:t> </w:t>
      </w:r>
      <w:r>
        <w:rPr>
          <w:sz w:val="22"/>
          <w:vertAlign w:val="baseline"/>
        </w:rPr>
        <w:t>boost</w:t>
      </w:r>
      <w:r>
        <w:rPr>
          <w:spacing w:val="33"/>
          <w:sz w:val="22"/>
          <w:vertAlign w:val="baseline"/>
        </w:rPr>
        <w:t> </w:t>
      </w:r>
      <w:r>
        <w:rPr>
          <w:sz w:val="22"/>
          <w:vertAlign w:val="baseline"/>
        </w:rPr>
        <w:t>cybersecurity</w:t>
      </w:r>
      <w:r>
        <w:rPr>
          <w:spacing w:val="31"/>
          <w:sz w:val="22"/>
          <w:vertAlign w:val="baseline"/>
        </w:rPr>
        <w:t> </w:t>
      </w:r>
      <w:r>
        <w:rPr>
          <w:sz w:val="22"/>
          <w:vertAlign w:val="baseline"/>
        </w:rPr>
        <w:t>of</w:t>
      </w:r>
      <w:r>
        <w:rPr>
          <w:spacing w:val="30"/>
          <w:sz w:val="22"/>
          <w:vertAlign w:val="baseline"/>
        </w:rPr>
        <w:t> </w:t>
      </w:r>
      <w:r>
        <w:rPr>
          <w:sz w:val="22"/>
          <w:vertAlign w:val="baseline"/>
        </w:rPr>
        <w:t>the</w:t>
      </w:r>
      <w:r>
        <w:rPr>
          <w:spacing w:val="25"/>
          <w:sz w:val="22"/>
          <w:vertAlign w:val="baseline"/>
        </w:rPr>
        <w:t> </w:t>
      </w:r>
      <w:r>
        <w:rPr>
          <w:sz w:val="22"/>
          <w:vertAlign w:val="baseline"/>
        </w:rPr>
        <w:t>EU</w:t>
      </w:r>
      <w:r>
        <w:rPr>
          <w:spacing w:val="31"/>
          <w:sz w:val="22"/>
          <w:vertAlign w:val="baseline"/>
        </w:rPr>
        <w:t> </w:t>
      </w:r>
      <w:r>
        <w:rPr>
          <w:sz w:val="22"/>
          <w:vertAlign w:val="baseline"/>
        </w:rPr>
        <w:t>institutions</w:t>
      </w:r>
      <w:r>
        <w:rPr>
          <w:spacing w:val="37"/>
          <w:sz w:val="22"/>
          <w:vertAlign w:val="baseline"/>
        </w:rPr>
        <w:t> </w:t>
      </w:r>
      <w:r>
        <w:rPr>
          <w:sz w:val="22"/>
          <w:vertAlign w:val="baseline"/>
        </w:rPr>
        <w:t>enter</w:t>
      </w:r>
      <w:r>
        <w:rPr>
          <w:spacing w:val="35"/>
          <w:sz w:val="22"/>
          <w:vertAlign w:val="baseline"/>
        </w:rPr>
        <w:t> </w:t>
      </w:r>
      <w:r>
        <w:rPr>
          <w:sz w:val="22"/>
          <w:vertAlign w:val="baseline"/>
        </w:rPr>
        <w:t>into</w:t>
      </w:r>
      <w:r>
        <w:rPr>
          <w:spacing w:val="27"/>
          <w:sz w:val="22"/>
          <w:vertAlign w:val="baseline"/>
        </w:rPr>
        <w:t> </w:t>
      </w:r>
      <w:r>
        <w:rPr>
          <w:sz w:val="22"/>
          <w:vertAlign w:val="baseline"/>
        </w:rPr>
        <w:t>force. </w:t>
      </w:r>
      <w:r>
        <w:rPr>
          <w:i/>
          <w:sz w:val="22"/>
          <w:vertAlign w:val="baseline"/>
        </w:rPr>
        <w:t>European</w:t>
      </w:r>
      <w:r>
        <w:rPr>
          <w:i/>
          <w:spacing w:val="31"/>
          <w:sz w:val="22"/>
          <w:vertAlign w:val="baseline"/>
        </w:rPr>
        <w:t> </w:t>
      </w:r>
      <w:r>
        <w:rPr>
          <w:i/>
          <w:sz w:val="22"/>
          <w:vertAlign w:val="baseline"/>
        </w:rPr>
        <w:t>Commission</w:t>
      </w:r>
      <w:r>
        <w:rPr>
          <w:sz w:val="22"/>
          <w:vertAlign w:val="baseline"/>
        </w:rPr>
        <w:t>.</w:t>
      </w:r>
      <w:r>
        <w:rPr>
          <w:spacing w:val="29"/>
          <w:sz w:val="22"/>
          <w:vertAlign w:val="baseline"/>
        </w:rPr>
        <w:t> </w:t>
      </w:r>
      <w:r>
        <w:rPr>
          <w:sz w:val="22"/>
          <w:vertAlign w:val="baseline"/>
        </w:rPr>
        <w:t>2024. URL: </w:t>
      </w:r>
      <w:hyperlink r:id="rId55">
        <w:r>
          <w:rPr>
            <w:color w:val="0000FF"/>
            <w:sz w:val="22"/>
            <w:u w:val="single" w:color="0000FF"/>
            <w:vertAlign w:val="baseline"/>
          </w:rPr>
          <w:t>http://surl.li/sifjd</w:t>
        </w:r>
      </w:hyperlink>
      <w:r>
        <w:rPr>
          <w:color w:val="0000FF"/>
          <w:sz w:val="22"/>
          <w:vertAlign w:val="baseline"/>
        </w:rPr>
        <w:t> </w:t>
      </w:r>
      <w:r>
        <w:rPr>
          <w:sz w:val="22"/>
          <w:vertAlign w:val="baseline"/>
        </w:rPr>
        <w:t>(date of access: 06.04.2024).</w:t>
      </w:r>
    </w:p>
    <w:p>
      <w:pPr>
        <w:spacing w:after="0"/>
        <w:jc w:val="left"/>
        <w:rPr>
          <w:sz w:val="22"/>
        </w:rPr>
        <w:sectPr>
          <w:pgSz w:w="11910" w:h="16840"/>
          <w:pgMar w:header="717" w:footer="0" w:top="1040" w:bottom="280" w:left="1559" w:right="425"/>
        </w:sectPr>
      </w:pPr>
    </w:p>
    <w:p>
      <w:pPr>
        <w:pStyle w:val="BodyText"/>
        <w:spacing w:line="360" w:lineRule="auto" w:before="288"/>
        <w:ind w:right="142"/>
      </w:pPr>
      <w:r>
        <w:rPr/>
        <w:t>включаючи індикатори компрометації (IOC), тактику, методи і процедури (Tactics, Techniques, and Procedures – (TTP) і профілі суб'єктів загроз. Обмінюючись інформацією про нові загрози та вразливості, учасники можуть підвищити свою обізнаність щодо ситуації та покращити здатність виявляти кібератаки та ефективно реагувати на них</w:t>
      </w:r>
      <w:r>
        <w:rPr>
          <w:vertAlign w:val="superscript"/>
        </w:rPr>
        <w:t>82</w:t>
      </w:r>
      <w:r>
        <w:rPr>
          <w:vertAlign w:val="baseline"/>
        </w:rPr>
        <w:t>.</w:t>
      </w:r>
    </w:p>
    <w:p>
      <w:pPr>
        <w:pStyle w:val="BodyText"/>
        <w:tabs>
          <w:tab w:pos="644" w:val="left" w:leader="none"/>
          <w:tab w:pos="1320" w:val="left" w:leader="none"/>
          <w:tab w:pos="1488" w:val="left" w:leader="none"/>
          <w:tab w:pos="1743" w:val="left" w:leader="none"/>
          <w:tab w:pos="1810" w:val="left" w:leader="none"/>
          <w:tab w:pos="1962" w:val="left" w:leader="none"/>
          <w:tab w:pos="2367" w:val="left" w:leader="none"/>
          <w:tab w:pos="2649" w:val="left" w:leader="none"/>
          <w:tab w:pos="2999" w:val="left" w:leader="none"/>
          <w:tab w:pos="3305" w:val="left" w:leader="none"/>
          <w:tab w:pos="3359" w:val="left" w:leader="none"/>
          <w:tab w:pos="3646" w:val="left" w:leader="none"/>
          <w:tab w:pos="3867" w:val="left" w:leader="none"/>
          <w:tab w:pos="3939" w:val="left" w:leader="none"/>
          <w:tab w:pos="4366" w:val="left" w:leader="none"/>
          <w:tab w:pos="4970" w:val="left" w:leader="none"/>
          <w:tab w:pos="5234" w:val="left" w:leader="none"/>
          <w:tab w:pos="5580" w:val="left" w:leader="none"/>
          <w:tab w:pos="5665" w:val="left" w:leader="none"/>
          <w:tab w:pos="6337" w:val="left" w:leader="none"/>
          <w:tab w:pos="6591" w:val="left" w:leader="none"/>
          <w:tab w:pos="6646" w:val="left" w:leader="none"/>
          <w:tab w:pos="6898" w:val="left" w:leader="none"/>
          <w:tab w:pos="7282" w:val="left" w:leader="none"/>
          <w:tab w:pos="7426" w:val="left" w:leader="none"/>
          <w:tab w:pos="7737" w:val="left" w:leader="none"/>
          <w:tab w:pos="8295" w:val="left" w:leader="none"/>
          <w:tab w:pos="8812" w:val="left" w:leader="none"/>
          <w:tab w:pos="9182" w:val="left" w:leader="none"/>
          <w:tab w:pos="9696" w:val="left" w:leader="none"/>
        </w:tabs>
        <w:spacing w:line="360" w:lineRule="auto"/>
        <w:ind w:right="137" w:firstLine="710"/>
        <w:jc w:val="right"/>
      </w:pPr>
      <w:r>
        <w:rPr>
          <w:spacing w:val="-4"/>
        </w:rPr>
        <w:t>Крім</w:t>
      </w:r>
      <w:r>
        <w:rPr/>
        <w:tab/>
        <w:tab/>
      </w:r>
      <w:r>
        <w:rPr>
          <w:spacing w:val="-4"/>
        </w:rPr>
        <w:t>того,</w:t>
      </w:r>
      <w:r>
        <w:rPr/>
        <w:tab/>
        <w:tab/>
      </w:r>
      <w:r>
        <w:rPr>
          <w:spacing w:val="-2"/>
        </w:rPr>
        <w:t>міжнародне</w:t>
      </w:r>
      <w:r>
        <w:rPr/>
        <w:tab/>
      </w:r>
      <w:r>
        <w:rPr>
          <w:spacing w:val="-56"/>
        </w:rPr>
        <w:t> </w:t>
      </w:r>
      <w:r>
        <w:rPr/>
        <w:t>співробітництво</w:t>
        <w:tab/>
        <w:tab/>
        <w:tab/>
      </w:r>
      <w:r>
        <w:rPr>
          <w:spacing w:val="-2"/>
        </w:rPr>
        <w:t>передбачає</w:t>
      </w:r>
      <w:r>
        <w:rPr/>
        <w:tab/>
      </w:r>
      <w:r>
        <w:rPr>
          <w:spacing w:val="-2"/>
        </w:rPr>
        <w:t>розробку</w:t>
      </w:r>
      <w:r>
        <w:rPr/>
        <w:tab/>
      </w:r>
      <w:r>
        <w:rPr>
          <w:spacing w:val="-10"/>
        </w:rPr>
        <w:t>і </w:t>
      </w:r>
      <w:r>
        <w:rPr/>
        <w:t>впровадження спільних стандартів, рамок і норм кібербезпеки. Такі організації, </w:t>
      </w:r>
      <w:r>
        <w:rPr>
          <w:spacing w:val="-6"/>
        </w:rPr>
        <w:t>як</w:t>
      </w:r>
      <w:r>
        <w:rPr/>
        <w:tab/>
      </w:r>
      <w:r>
        <w:rPr>
          <w:spacing w:val="-2"/>
        </w:rPr>
        <w:t>Міжнародна</w:t>
      </w:r>
      <w:r>
        <w:rPr/>
        <w:tab/>
      </w:r>
      <w:r>
        <w:rPr>
          <w:spacing w:val="-2"/>
        </w:rPr>
        <w:t>організація</w:t>
      </w:r>
      <w:r>
        <w:rPr/>
        <w:tab/>
        <w:tab/>
      </w:r>
      <w:r>
        <w:rPr>
          <w:spacing w:val="-6"/>
        </w:rPr>
        <w:t>зі</w:t>
      </w:r>
      <w:r>
        <w:rPr/>
        <w:tab/>
      </w:r>
      <w:r>
        <w:rPr>
          <w:spacing w:val="-2"/>
        </w:rPr>
        <w:t>стандартизації</w:t>
      </w:r>
      <w:r>
        <w:rPr/>
        <w:tab/>
      </w:r>
      <w:r>
        <w:rPr>
          <w:spacing w:val="-2"/>
        </w:rPr>
        <w:t>(ISO),</w:t>
      </w:r>
      <w:r>
        <w:rPr/>
        <w:tab/>
      </w:r>
      <w:r>
        <w:rPr>
          <w:spacing w:val="-2"/>
        </w:rPr>
        <w:t>Міжнародний</w:t>
      </w:r>
      <w:r>
        <w:rPr/>
        <w:tab/>
      </w:r>
      <w:r>
        <w:rPr>
          <w:spacing w:val="-4"/>
        </w:rPr>
        <w:t>союз </w:t>
      </w:r>
      <w:r>
        <w:rPr/>
        <w:t>електрозв'язку</w:t>
      </w:r>
      <w:r>
        <w:rPr>
          <w:spacing w:val="40"/>
        </w:rPr>
        <w:t> </w:t>
      </w:r>
      <w:r>
        <w:rPr/>
        <w:t>(МСЕ)</w:t>
      </w:r>
      <w:r>
        <w:rPr>
          <w:spacing w:val="80"/>
        </w:rPr>
        <w:t> </w:t>
      </w:r>
      <w:r>
        <w:rPr/>
        <w:t>та</w:t>
      </w:r>
      <w:r>
        <w:rPr>
          <w:spacing w:val="79"/>
        </w:rPr>
        <w:t> </w:t>
      </w:r>
      <w:r>
        <w:rPr/>
        <w:t>Робоча</w:t>
      </w:r>
      <w:r>
        <w:rPr>
          <w:spacing w:val="79"/>
        </w:rPr>
        <w:t> </w:t>
      </w:r>
      <w:r>
        <w:rPr/>
        <w:t>група</w:t>
      </w:r>
      <w:r>
        <w:rPr>
          <w:spacing w:val="80"/>
        </w:rPr>
        <w:t> </w:t>
      </w:r>
      <w:r>
        <w:rPr/>
        <w:t>з</w:t>
      </w:r>
      <w:r>
        <w:rPr>
          <w:spacing w:val="78"/>
        </w:rPr>
        <w:t> </w:t>
      </w:r>
      <w:r>
        <w:rPr/>
        <w:t>питань</w:t>
      </w:r>
      <w:r>
        <w:rPr>
          <w:spacing w:val="40"/>
        </w:rPr>
        <w:t> </w:t>
      </w:r>
      <w:r>
        <w:rPr/>
        <w:t>інженерії</w:t>
      </w:r>
      <w:r>
        <w:rPr>
          <w:spacing w:val="40"/>
        </w:rPr>
        <w:t> </w:t>
      </w:r>
      <w:r>
        <w:rPr/>
        <w:t>Інтернету</w:t>
      </w:r>
      <w:r>
        <w:rPr>
          <w:spacing w:val="40"/>
        </w:rPr>
        <w:t> </w:t>
      </w:r>
      <w:r>
        <w:rPr/>
        <w:t>(IETF) відіграють</w:t>
      </w:r>
      <w:r>
        <w:rPr>
          <w:spacing w:val="40"/>
        </w:rPr>
        <w:t> </w:t>
      </w:r>
      <w:r>
        <w:rPr/>
        <w:t>ключову</w:t>
      </w:r>
      <w:r>
        <w:rPr>
          <w:spacing w:val="40"/>
        </w:rPr>
        <w:t> </w:t>
      </w:r>
      <w:r>
        <w:rPr/>
        <w:t>роль</w:t>
      </w:r>
      <w:r>
        <w:rPr>
          <w:spacing w:val="40"/>
        </w:rPr>
        <w:t> </w:t>
      </w:r>
      <w:r>
        <w:rPr/>
        <w:t>у</w:t>
      </w:r>
      <w:r>
        <w:rPr>
          <w:spacing w:val="40"/>
        </w:rPr>
        <w:t> </w:t>
      </w:r>
      <w:r>
        <w:rPr/>
        <w:t>встановленні</w:t>
      </w:r>
      <w:r>
        <w:rPr>
          <w:spacing w:val="40"/>
        </w:rPr>
        <w:t> </w:t>
      </w:r>
      <w:r>
        <w:rPr/>
        <w:t>глобальних</w:t>
      </w:r>
      <w:r>
        <w:rPr>
          <w:spacing w:val="40"/>
        </w:rPr>
        <w:t> </w:t>
      </w:r>
      <w:r>
        <w:rPr/>
        <w:t>стандартів</w:t>
      </w:r>
      <w:r>
        <w:rPr>
          <w:spacing w:val="40"/>
        </w:rPr>
        <w:t> </w:t>
      </w:r>
      <w:r>
        <w:rPr/>
        <w:t>та</w:t>
      </w:r>
      <w:r>
        <w:rPr>
          <w:spacing w:val="40"/>
        </w:rPr>
        <w:t> </w:t>
      </w:r>
      <w:r>
        <w:rPr/>
        <w:t>керівних</w:t>
      </w:r>
      <w:r>
        <w:rPr>
          <w:spacing w:val="40"/>
        </w:rPr>
        <w:t> </w:t>
      </w:r>
      <w:r>
        <w:rPr/>
        <w:t>принципів</w:t>
      </w:r>
      <w:r>
        <w:rPr>
          <w:spacing w:val="40"/>
        </w:rPr>
        <w:t> </w:t>
      </w:r>
      <w:r>
        <w:rPr/>
        <w:t>кібербезпеки.</w:t>
      </w:r>
      <w:r>
        <w:rPr>
          <w:spacing w:val="40"/>
        </w:rPr>
        <w:t> </w:t>
      </w:r>
      <w:r>
        <w:rPr/>
        <w:t>Дотримуючись</w:t>
      </w:r>
      <w:r>
        <w:rPr>
          <w:spacing w:val="40"/>
        </w:rPr>
        <w:t> </w:t>
      </w:r>
      <w:r>
        <w:rPr/>
        <w:t>цих</w:t>
      </w:r>
      <w:r>
        <w:rPr>
          <w:spacing w:val="40"/>
        </w:rPr>
        <w:t> </w:t>
      </w:r>
      <w:r>
        <w:rPr/>
        <w:t>стандартів,</w:t>
      </w:r>
      <w:r>
        <w:rPr>
          <w:spacing w:val="40"/>
        </w:rPr>
        <w:t> </w:t>
      </w:r>
      <w:r>
        <w:rPr/>
        <w:t>країни</w:t>
      </w:r>
      <w:r>
        <w:rPr>
          <w:spacing w:val="40"/>
        </w:rPr>
        <w:t> </w:t>
      </w:r>
      <w:r>
        <w:rPr/>
        <w:t>та</w:t>
      </w:r>
      <w:r>
        <w:rPr>
          <w:spacing w:val="40"/>
        </w:rPr>
        <w:t> </w:t>
      </w:r>
      <w:r>
        <w:rPr/>
        <w:t>організації </w:t>
      </w:r>
      <w:r>
        <w:rPr>
          <w:spacing w:val="-2"/>
        </w:rPr>
        <w:t>можуть</w:t>
      </w:r>
      <w:r>
        <w:rPr/>
        <w:tab/>
      </w:r>
      <w:r>
        <w:rPr>
          <w:spacing w:val="-2"/>
        </w:rPr>
        <w:t>створити</w:t>
      </w:r>
      <w:r>
        <w:rPr/>
        <w:tab/>
      </w:r>
      <w:r>
        <w:rPr>
          <w:spacing w:val="-43"/>
        </w:rPr>
        <w:t> </w:t>
      </w:r>
      <w:r>
        <w:rPr/>
        <w:t>спільну</w:t>
        <w:tab/>
        <w:tab/>
      </w:r>
      <w:r>
        <w:rPr>
          <w:spacing w:val="-2"/>
        </w:rPr>
        <w:t>основу</w:t>
      </w:r>
      <w:r>
        <w:rPr/>
        <w:tab/>
      </w:r>
      <w:r>
        <w:rPr>
          <w:spacing w:val="-4"/>
        </w:rPr>
        <w:t>для</w:t>
      </w:r>
      <w:r>
        <w:rPr/>
        <w:tab/>
        <w:tab/>
      </w:r>
      <w:r>
        <w:rPr>
          <w:spacing w:val="-2"/>
        </w:rPr>
        <w:t>практик</w:t>
      </w:r>
      <w:r>
        <w:rPr/>
        <w:tab/>
        <w:tab/>
      </w:r>
      <w:r>
        <w:rPr>
          <w:spacing w:val="-2"/>
        </w:rPr>
        <w:t>кібербезпеки,</w:t>
      </w:r>
      <w:r>
        <w:rPr/>
        <w:tab/>
      </w:r>
      <w:r>
        <w:rPr>
          <w:spacing w:val="-2"/>
        </w:rPr>
        <w:t>сприяти </w:t>
      </w:r>
      <w:r>
        <w:rPr/>
        <w:t>інтероперабельності</w:t>
      </w:r>
      <w:r>
        <w:rPr>
          <w:spacing w:val="-5"/>
        </w:rPr>
        <w:t> </w:t>
      </w:r>
      <w:r>
        <w:rPr/>
        <w:t>та</w:t>
      </w:r>
      <w:r>
        <w:rPr>
          <w:spacing w:val="-4"/>
        </w:rPr>
        <w:t> </w:t>
      </w:r>
      <w:r>
        <w:rPr/>
        <w:t>підвищити</w:t>
      </w:r>
      <w:r>
        <w:rPr>
          <w:spacing w:val="-5"/>
        </w:rPr>
        <w:t> </w:t>
      </w:r>
      <w:r>
        <w:rPr/>
        <w:t>стійкість</w:t>
      </w:r>
      <w:r>
        <w:rPr>
          <w:spacing w:val="-7"/>
        </w:rPr>
        <w:t> </w:t>
      </w:r>
      <w:r>
        <w:rPr/>
        <w:t>критично</w:t>
      </w:r>
      <w:r>
        <w:rPr>
          <w:spacing w:val="-5"/>
        </w:rPr>
        <w:t> </w:t>
      </w:r>
      <w:r>
        <w:rPr/>
        <w:t>важливої</w:t>
      </w:r>
      <w:r>
        <w:rPr>
          <w:spacing w:val="-5"/>
        </w:rPr>
        <w:t> </w:t>
      </w:r>
      <w:r>
        <w:rPr/>
        <w:t>інфраструктури. Отже,</w:t>
      </w:r>
      <w:r>
        <w:rPr>
          <w:spacing w:val="40"/>
        </w:rPr>
        <w:t> </w:t>
      </w:r>
      <w:r>
        <w:rPr/>
        <w:t>міжнародне</w:t>
      </w:r>
      <w:r>
        <w:rPr>
          <w:spacing w:val="40"/>
        </w:rPr>
        <w:t> </w:t>
      </w:r>
      <w:r>
        <w:rPr/>
        <w:t>співробітництво</w:t>
      </w:r>
      <w:r>
        <w:rPr>
          <w:spacing w:val="40"/>
        </w:rPr>
        <w:t> </w:t>
      </w:r>
      <w:r>
        <w:rPr/>
        <w:t>в</w:t>
      </w:r>
      <w:r>
        <w:rPr>
          <w:spacing w:val="40"/>
        </w:rPr>
        <w:t> </w:t>
      </w:r>
      <w:r>
        <w:rPr/>
        <w:t>галузі</w:t>
      </w:r>
      <w:r>
        <w:rPr>
          <w:spacing w:val="40"/>
        </w:rPr>
        <w:t> </w:t>
      </w:r>
      <w:r>
        <w:rPr/>
        <w:t>інформаційної</w:t>
      </w:r>
      <w:r>
        <w:rPr>
          <w:spacing w:val="40"/>
        </w:rPr>
        <w:t> </w:t>
      </w:r>
      <w:r>
        <w:rPr/>
        <w:t>безпеки</w:t>
      </w:r>
      <w:r>
        <w:rPr>
          <w:spacing w:val="40"/>
        </w:rPr>
        <w:t> </w:t>
      </w:r>
      <w:r>
        <w:rPr/>
        <w:t>має важливе значення для протидії все більш складним і поширеним кіберзагрозам, з якими стикаються країни, організації та окремі особи в усьому світі. Завдяки спільним</w:t>
      </w:r>
      <w:r>
        <w:rPr>
          <w:spacing w:val="40"/>
        </w:rPr>
        <w:t> </w:t>
      </w:r>
      <w:r>
        <w:rPr/>
        <w:t>ініціативам,</w:t>
      </w:r>
      <w:r>
        <w:rPr>
          <w:spacing w:val="40"/>
        </w:rPr>
        <w:t> </w:t>
      </w:r>
      <w:r>
        <w:rPr/>
        <w:t>таким</w:t>
      </w:r>
      <w:r>
        <w:rPr>
          <w:spacing w:val="40"/>
        </w:rPr>
        <w:t> </w:t>
      </w:r>
      <w:r>
        <w:rPr/>
        <w:t>як</w:t>
      </w:r>
      <w:r>
        <w:rPr>
          <w:spacing w:val="40"/>
        </w:rPr>
        <w:t> </w:t>
      </w:r>
      <w:r>
        <w:rPr/>
        <w:t>платформи</w:t>
      </w:r>
      <w:r>
        <w:rPr>
          <w:spacing w:val="40"/>
        </w:rPr>
        <w:t> </w:t>
      </w:r>
      <w:r>
        <w:rPr/>
        <w:t>для</w:t>
      </w:r>
      <w:r>
        <w:rPr>
          <w:spacing w:val="40"/>
        </w:rPr>
        <w:t> </w:t>
      </w:r>
      <w:r>
        <w:rPr/>
        <w:t>обміну</w:t>
      </w:r>
      <w:r>
        <w:rPr>
          <w:spacing w:val="40"/>
        </w:rPr>
        <w:t> </w:t>
      </w:r>
      <w:r>
        <w:rPr/>
        <w:t>інформацією,</w:t>
      </w:r>
      <w:r>
        <w:rPr>
          <w:spacing w:val="40"/>
        </w:rPr>
        <w:t> </w:t>
      </w:r>
      <w:r>
        <w:rPr/>
        <w:t>спільні </w:t>
      </w:r>
      <w:r>
        <w:rPr>
          <w:spacing w:val="-2"/>
        </w:rPr>
        <w:t>навчання</w:t>
      </w:r>
      <w:r>
        <w:rPr/>
        <w:tab/>
        <w:tab/>
      </w:r>
      <w:r>
        <w:rPr>
          <w:spacing w:val="-10"/>
        </w:rPr>
        <w:t>і</w:t>
      </w:r>
      <w:r>
        <w:rPr/>
        <w:tab/>
        <w:tab/>
      </w:r>
      <w:r>
        <w:rPr>
          <w:spacing w:val="-2"/>
        </w:rPr>
        <w:t>альянси</w:t>
      </w:r>
      <w:r>
        <w:rPr/>
        <w:tab/>
      </w:r>
      <w:r>
        <w:rPr>
          <w:spacing w:val="-10"/>
        </w:rPr>
        <w:t>з</w:t>
      </w:r>
      <w:r>
        <w:rPr/>
        <w:tab/>
        <w:tab/>
      </w:r>
      <w:r>
        <w:rPr>
          <w:spacing w:val="-2"/>
        </w:rPr>
        <w:t>кібербезпеки,</w:t>
      </w:r>
      <w:r>
        <w:rPr/>
        <w:tab/>
        <w:tab/>
      </w:r>
      <w:r>
        <w:rPr>
          <w:spacing w:val="-2"/>
        </w:rPr>
        <w:t>учасники</w:t>
      </w:r>
      <w:r>
        <w:rPr/>
        <w:tab/>
        <w:tab/>
      </w:r>
      <w:r>
        <w:rPr>
          <w:spacing w:val="-2"/>
        </w:rPr>
        <w:t>можуть</w:t>
      </w:r>
      <w:r>
        <w:rPr/>
        <w:tab/>
      </w:r>
      <w:r>
        <w:rPr>
          <w:spacing w:val="-2"/>
        </w:rPr>
        <w:t>використовувати </w:t>
      </w:r>
      <w:r>
        <w:rPr/>
        <w:t>колективні знання, досвід і ресурси для підвищення своєї здатності ефективно </w:t>
      </w:r>
      <w:r>
        <w:rPr>
          <w:spacing w:val="-2"/>
        </w:rPr>
        <w:t>передбачати,</w:t>
      </w:r>
      <w:r>
        <w:rPr/>
        <w:tab/>
        <w:tab/>
        <w:tab/>
      </w:r>
      <w:r>
        <w:rPr>
          <w:spacing w:val="-2"/>
        </w:rPr>
        <w:t>виявляти</w:t>
      </w:r>
      <w:r>
        <w:rPr/>
        <w:tab/>
      </w:r>
      <w:r>
        <w:rPr>
          <w:spacing w:val="-10"/>
        </w:rPr>
        <w:t>і</w:t>
      </w:r>
      <w:r>
        <w:rPr/>
        <w:tab/>
      </w:r>
      <w:r>
        <w:rPr>
          <w:spacing w:val="-2"/>
        </w:rPr>
        <w:t>пом'якшувати</w:t>
      </w:r>
      <w:r>
        <w:rPr/>
        <w:tab/>
      </w:r>
      <w:r>
        <w:rPr>
          <w:spacing w:val="-2"/>
        </w:rPr>
        <w:t>кіберзагрози.</w:t>
      </w:r>
      <w:r>
        <w:rPr/>
        <w:tab/>
        <w:tab/>
        <w:t>Сприяючи</w:t>
      </w:r>
      <w:r>
        <w:rPr>
          <w:spacing w:val="80"/>
          <w:w w:val="150"/>
        </w:rPr>
        <w:t> </w:t>
      </w:r>
      <w:r>
        <w:rPr/>
        <w:t>обміну розвідданими про загрози, розробці спільних стандартів і найкращих практик, а також розбудові спроможностей, міжнародне співробітництво сприяє розвитку культури</w:t>
      </w:r>
      <w:r>
        <w:rPr>
          <w:spacing w:val="80"/>
        </w:rPr>
        <w:t> </w:t>
      </w:r>
      <w:r>
        <w:rPr/>
        <w:t>співпраці,</w:t>
      </w:r>
      <w:r>
        <w:rPr>
          <w:spacing w:val="80"/>
        </w:rPr>
        <w:t> </w:t>
      </w:r>
      <w:r>
        <w:rPr/>
        <w:t>довіри</w:t>
      </w:r>
      <w:r>
        <w:rPr>
          <w:spacing w:val="80"/>
        </w:rPr>
        <w:t> </w:t>
      </w:r>
      <w:r>
        <w:rPr/>
        <w:t>та</w:t>
      </w:r>
      <w:r>
        <w:rPr>
          <w:spacing w:val="80"/>
        </w:rPr>
        <w:t> </w:t>
      </w:r>
      <w:r>
        <w:rPr/>
        <w:t>стійкості</w:t>
      </w:r>
      <w:r>
        <w:rPr>
          <w:spacing w:val="80"/>
        </w:rPr>
        <w:t> </w:t>
      </w:r>
      <w:r>
        <w:rPr/>
        <w:t>у</w:t>
      </w:r>
      <w:r>
        <w:rPr>
          <w:spacing w:val="80"/>
        </w:rPr>
        <w:t> </w:t>
      </w:r>
      <w:r>
        <w:rPr/>
        <w:t>світовій</w:t>
      </w:r>
      <w:r>
        <w:rPr>
          <w:spacing w:val="80"/>
        </w:rPr>
        <w:t> </w:t>
      </w:r>
      <w:r>
        <w:rPr/>
        <w:t>спільноті</w:t>
      </w:r>
      <w:r>
        <w:rPr>
          <w:spacing w:val="80"/>
        </w:rPr>
        <w:t> </w:t>
      </w:r>
      <w:r>
        <w:rPr/>
        <w:t>кібербезпеки. Оскільки</w:t>
      </w:r>
      <w:r>
        <w:rPr>
          <w:spacing w:val="66"/>
        </w:rPr>
        <w:t>  </w:t>
      </w:r>
      <w:r>
        <w:rPr/>
        <w:t>кіберзагрози</w:t>
      </w:r>
      <w:r>
        <w:rPr>
          <w:spacing w:val="66"/>
        </w:rPr>
        <w:t>  </w:t>
      </w:r>
      <w:r>
        <w:rPr/>
        <w:t>продовжують</w:t>
      </w:r>
      <w:r>
        <w:rPr>
          <w:spacing w:val="67"/>
        </w:rPr>
        <w:t>  </w:t>
      </w:r>
      <w:r>
        <w:rPr/>
        <w:t>розвиватися</w:t>
      </w:r>
      <w:r>
        <w:rPr>
          <w:spacing w:val="69"/>
        </w:rPr>
        <w:t>  </w:t>
      </w:r>
      <w:r>
        <w:rPr/>
        <w:t>і</w:t>
      </w:r>
      <w:r>
        <w:rPr>
          <w:spacing w:val="40"/>
        </w:rPr>
        <w:t>  </w:t>
      </w:r>
      <w:r>
        <w:rPr/>
        <w:t>стають</w:t>
      </w:r>
      <w:r>
        <w:rPr>
          <w:spacing w:val="67"/>
        </w:rPr>
        <w:t>  </w:t>
      </w:r>
      <w:r>
        <w:rPr/>
        <w:t>все</w:t>
      </w:r>
      <w:r>
        <w:rPr>
          <w:spacing w:val="67"/>
        </w:rPr>
        <w:t>  </w:t>
      </w:r>
      <w:r>
        <w:rPr/>
        <w:t>більш витонченими,</w:t>
      </w:r>
      <w:r>
        <w:rPr>
          <w:spacing w:val="-13"/>
        </w:rPr>
        <w:t> </w:t>
      </w:r>
      <w:r>
        <w:rPr/>
        <w:t>стійка</w:t>
      </w:r>
      <w:r>
        <w:rPr>
          <w:spacing w:val="-14"/>
        </w:rPr>
        <w:t> </w:t>
      </w:r>
      <w:r>
        <w:rPr/>
        <w:t>міжнародна</w:t>
      </w:r>
      <w:r>
        <w:rPr>
          <w:spacing w:val="-14"/>
        </w:rPr>
        <w:t> </w:t>
      </w:r>
      <w:r>
        <w:rPr/>
        <w:t>співпраця</w:t>
      </w:r>
      <w:r>
        <w:rPr>
          <w:spacing w:val="-14"/>
        </w:rPr>
        <w:t> </w:t>
      </w:r>
      <w:r>
        <w:rPr/>
        <w:t>залишається</w:t>
      </w:r>
      <w:r>
        <w:rPr>
          <w:spacing w:val="-14"/>
        </w:rPr>
        <w:t> </w:t>
      </w:r>
      <w:r>
        <w:rPr/>
        <w:t>необхідною</w:t>
      </w:r>
      <w:r>
        <w:rPr>
          <w:spacing w:val="-16"/>
        </w:rPr>
        <w:t> </w:t>
      </w:r>
      <w:r>
        <w:rPr/>
        <w:t>для</w:t>
      </w:r>
      <w:r>
        <w:rPr>
          <w:spacing w:val="-13"/>
        </w:rPr>
        <w:t> </w:t>
      </w:r>
      <w:r>
        <w:rPr/>
        <w:t>захисту цілісності,</w:t>
      </w:r>
      <w:r>
        <w:rPr>
          <w:spacing w:val="70"/>
        </w:rPr>
        <w:t> </w:t>
      </w:r>
      <w:r>
        <w:rPr/>
        <w:t>конфіденційності</w:t>
      </w:r>
      <w:r>
        <w:rPr>
          <w:spacing w:val="64"/>
        </w:rPr>
        <w:t> </w:t>
      </w:r>
      <w:r>
        <w:rPr/>
        <w:t>та</w:t>
      </w:r>
      <w:r>
        <w:rPr>
          <w:spacing w:val="69"/>
        </w:rPr>
        <w:t> </w:t>
      </w:r>
      <w:r>
        <w:rPr/>
        <w:t>доступності</w:t>
      </w:r>
      <w:r>
        <w:rPr>
          <w:spacing w:val="64"/>
        </w:rPr>
        <w:t> </w:t>
      </w:r>
      <w:r>
        <w:rPr/>
        <w:t>цифрової</w:t>
      </w:r>
      <w:r>
        <w:rPr>
          <w:spacing w:val="63"/>
        </w:rPr>
        <w:t> </w:t>
      </w:r>
      <w:r>
        <w:rPr/>
        <w:t>інформації</w:t>
      </w:r>
      <w:r>
        <w:rPr>
          <w:spacing w:val="74"/>
        </w:rPr>
        <w:t> </w:t>
      </w:r>
      <w:r>
        <w:rPr/>
        <w:t>і</w:t>
      </w:r>
      <w:r>
        <w:rPr>
          <w:spacing w:val="64"/>
        </w:rPr>
        <w:t> </w:t>
      </w:r>
      <w:r>
        <w:rPr/>
        <w:t>систем</w:t>
      </w:r>
      <w:r>
        <w:rPr>
          <w:spacing w:val="74"/>
        </w:rPr>
        <w:t> </w:t>
      </w:r>
      <w:r>
        <w:rPr>
          <w:spacing w:val="-10"/>
        </w:rPr>
        <w:t>у</w:t>
      </w:r>
    </w:p>
    <w:p>
      <w:pPr>
        <w:pStyle w:val="BodyText"/>
        <w:spacing w:before="4"/>
      </w:pPr>
      <w:r>
        <w:rPr/>
        <w:t>глобальному</w:t>
      </w:r>
      <w:r>
        <w:rPr>
          <w:spacing w:val="-15"/>
        </w:rPr>
        <w:t> </w:t>
      </w:r>
      <w:r>
        <w:rPr>
          <w:spacing w:val="-2"/>
        </w:rPr>
        <w:t>масштабі.</w:t>
      </w:r>
    </w:p>
    <w:p>
      <w:pPr>
        <w:pStyle w:val="BodyText"/>
        <w:ind w:left="0"/>
        <w:jc w:val="left"/>
        <w:rPr>
          <w:sz w:val="20"/>
        </w:rPr>
      </w:pPr>
    </w:p>
    <w:p>
      <w:pPr>
        <w:pStyle w:val="BodyText"/>
        <w:ind w:left="0"/>
        <w:jc w:val="left"/>
        <w:rPr>
          <w:sz w:val="20"/>
        </w:rPr>
      </w:pPr>
    </w:p>
    <w:p>
      <w:pPr>
        <w:pStyle w:val="BodyText"/>
        <w:spacing w:before="118"/>
        <w:ind w:left="0"/>
        <w:jc w:val="left"/>
        <w:rPr>
          <w:sz w:val="20"/>
        </w:rPr>
      </w:pPr>
      <w:r>
        <w:rPr>
          <w:sz w:val="20"/>
        </w:rPr>
        <mc:AlternateContent>
          <mc:Choice Requires="wps">
            <w:drawing>
              <wp:anchor distT="0" distB="0" distL="0" distR="0" allowOverlap="1" layoutInCell="1" locked="0" behindDoc="1" simplePos="0" relativeHeight="487622656">
                <wp:simplePos x="0" y="0"/>
                <wp:positionH relativeFrom="page">
                  <wp:posOffset>1079296</wp:posOffset>
                </wp:positionH>
                <wp:positionV relativeFrom="paragraph">
                  <wp:posOffset>236634</wp:posOffset>
                </wp:positionV>
                <wp:extent cx="1830070" cy="9525"/>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632671pt;width:144.07pt;height:.71997pt;mso-position-horizontal-relative:page;mso-position-vertical-relative:paragraph;z-index:-15693824;mso-wrap-distance-left:0;mso-wrap-distance-right:0" id="docshape149" filled="true" fillcolor="#000000" stroked="false">
                <v:fill type="solid"/>
                <w10:wrap type="topAndBottom"/>
              </v:rect>
            </w:pict>
          </mc:Fallback>
        </mc:AlternateContent>
      </w:r>
    </w:p>
    <w:p>
      <w:pPr>
        <w:spacing w:before="121"/>
        <w:ind w:left="140" w:right="0" w:firstLine="0"/>
        <w:jc w:val="left"/>
        <w:rPr>
          <w:sz w:val="22"/>
        </w:rPr>
      </w:pPr>
      <w:r>
        <w:rPr>
          <w:sz w:val="22"/>
          <w:vertAlign w:val="superscript"/>
        </w:rPr>
        <w:t>82</w:t>
      </w:r>
      <w:r>
        <w:rPr>
          <w:spacing w:val="40"/>
          <w:sz w:val="22"/>
          <w:vertAlign w:val="baseline"/>
        </w:rPr>
        <w:t> </w:t>
      </w:r>
      <w:r>
        <w:rPr>
          <w:sz w:val="22"/>
          <w:vertAlign w:val="baseline"/>
        </w:rPr>
        <w:t>Поляков</w:t>
      </w:r>
      <w:r>
        <w:rPr>
          <w:spacing w:val="73"/>
          <w:sz w:val="22"/>
          <w:vertAlign w:val="baseline"/>
        </w:rPr>
        <w:t> </w:t>
      </w:r>
      <w:r>
        <w:rPr>
          <w:sz w:val="22"/>
          <w:vertAlign w:val="baseline"/>
        </w:rPr>
        <w:t>О.М.</w:t>
      </w:r>
      <w:r>
        <w:rPr>
          <w:spacing w:val="40"/>
          <w:sz w:val="22"/>
          <w:vertAlign w:val="baseline"/>
        </w:rPr>
        <w:t> </w:t>
      </w:r>
      <w:r>
        <w:rPr>
          <w:sz w:val="22"/>
          <w:vertAlign w:val="baseline"/>
        </w:rPr>
        <w:t>Активізація</w:t>
      </w:r>
      <w:r>
        <w:rPr>
          <w:spacing w:val="74"/>
          <w:sz w:val="22"/>
          <w:vertAlign w:val="baseline"/>
        </w:rPr>
        <w:t> </w:t>
      </w:r>
      <w:r>
        <w:rPr>
          <w:sz w:val="22"/>
          <w:vertAlign w:val="baseline"/>
        </w:rPr>
        <w:t>міжнародної</w:t>
      </w:r>
      <w:r>
        <w:rPr>
          <w:spacing w:val="40"/>
          <w:sz w:val="22"/>
          <w:vertAlign w:val="baseline"/>
        </w:rPr>
        <w:t> </w:t>
      </w:r>
      <w:r>
        <w:rPr>
          <w:sz w:val="22"/>
          <w:vertAlign w:val="baseline"/>
        </w:rPr>
        <w:t>співпраці</w:t>
      </w:r>
      <w:r>
        <w:rPr>
          <w:spacing w:val="40"/>
          <w:sz w:val="22"/>
          <w:vertAlign w:val="baseline"/>
        </w:rPr>
        <w:t> </w:t>
      </w:r>
      <w:r>
        <w:rPr>
          <w:sz w:val="22"/>
          <w:vertAlign w:val="baseline"/>
        </w:rPr>
        <w:t>у</w:t>
      </w:r>
      <w:r>
        <w:rPr>
          <w:spacing w:val="40"/>
          <w:sz w:val="22"/>
          <w:vertAlign w:val="baseline"/>
        </w:rPr>
        <w:t> </w:t>
      </w:r>
      <w:r>
        <w:rPr>
          <w:sz w:val="22"/>
          <w:vertAlign w:val="baseline"/>
        </w:rPr>
        <w:t>сфері</w:t>
      </w:r>
      <w:r>
        <w:rPr>
          <w:spacing w:val="40"/>
          <w:sz w:val="22"/>
          <w:vertAlign w:val="baseline"/>
        </w:rPr>
        <w:t> </w:t>
      </w:r>
      <w:r>
        <w:rPr>
          <w:sz w:val="22"/>
          <w:vertAlign w:val="baseline"/>
        </w:rPr>
        <w:t>забезпечення</w:t>
      </w:r>
      <w:r>
        <w:rPr>
          <w:spacing w:val="71"/>
          <w:sz w:val="22"/>
          <w:vertAlign w:val="baseline"/>
        </w:rPr>
        <w:t> </w:t>
      </w:r>
      <w:r>
        <w:rPr>
          <w:sz w:val="22"/>
          <w:vertAlign w:val="baseline"/>
        </w:rPr>
        <w:t>кібербезпеки:</w:t>
      </w:r>
      <w:r>
        <w:rPr>
          <w:spacing w:val="40"/>
          <w:sz w:val="22"/>
          <w:vertAlign w:val="baseline"/>
        </w:rPr>
        <w:t> </w:t>
      </w:r>
      <w:r>
        <w:rPr>
          <w:sz w:val="22"/>
          <w:vertAlign w:val="baseline"/>
        </w:rPr>
        <w:t>шляхи удосконалення в реаліях сьогодення. </w:t>
      </w:r>
      <w:r>
        <w:rPr>
          <w:i/>
          <w:sz w:val="22"/>
          <w:vertAlign w:val="baseline"/>
        </w:rPr>
        <w:t>Інформація і право. </w:t>
      </w:r>
      <w:r>
        <w:rPr>
          <w:sz w:val="22"/>
          <w:vertAlign w:val="baseline"/>
        </w:rPr>
        <w:t>2021. №2 (37). С.129–138.</w:t>
      </w:r>
    </w:p>
    <w:p>
      <w:pPr>
        <w:spacing w:after="0"/>
        <w:jc w:val="left"/>
        <w:rPr>
          <w:sz w:val="22"/>
        </w:rPr>
        <w:sectPr>
          <w:pgSz w:w="11910" w:h="16840"/>
          <w:pgMar w:header="717" w:footer="0" w:top="1040" w:bottom="280" w:left="1559" w:right="425"/>
        </w:sectPr>
      </w:pPr>
    </w:p>
    <w:p>
      <w:pPr>
        <w:pStyle w:val="Heading2"/>
        <w:numPr>
          <w:ilvl w:val="1"/>
          <w:numId w:val="9"/>
        </w:numPr>
        <w:tabs>
          <w:tab w:pos="1344" w:val="left" w:leader="none"/>
        </w:tabs>
        <w:spacing w:line="240" w:lineRule="auto" w:before="293" w:after="0"/>
        <w:ind w:left="1344" w:right="0" w:hanging="493"/>
        <w:jc w:val="both"/>
      </w:pPr>
      <w:bookmarkStart w:name="_TOC_250002" w:id="8"/>
      <w:r>
        <w:rPr/>
        <w:t>Розвиток</w:t>
      </w:r>
      <w:r>
        <w:rPr>
          <w:spacing w:val="-13"/>
        </w:rPr>
        <w:t> </w:t>
      </w:r>
      <w:r>
        <w:rPr/>
        <w:t>кадрового</w:t>
      </w:r>
      <w:r>
        <w:rPr>
          <w:spacing w:val="-10"/>
        </w:rPr>
        <w:t> </w:t>
      </w:r>
      <w:r>
        <w:rPr/>
        <w:t>потенціалу</w:t>
      </w:r>
      <w:r>
        <w:rPr>
          <w:spacing w:val="-10"/>
        </w:rPr>
        <w:t> </w:t>
      </w:r>
      <w:r>
        <w:rPr/>
        <w:t>в</w:t>
      </w:r>
      <w:r>
        <w:rPr>
          <w:spacing w:val="-8"/>
        </w:rPr>
        <w:t> </w:t>
      </w:r>
      <w:r>
        <w:rPr/>
        <w:t>галузі</w:t>
      </w:r>
      <w:r>
        <w:rPr>
          <w:spacing w:val="-10"/>
        </w:rPr>
        <w:t> </w:t>
      </w:r>
      <w:r>
        <w:rPr/>
        <w:t>інформаційної</w:t>
      </w:r>
      <w:r>
        <w:rPr>
          <w:spacing w:val="-11"/>
        </w:rPr>
        <w:t> </w:t>
      </w:r>
      <w:bookmarkEnd w:id="8"/>
      <w:r>
        <w:rPr>
          <w:spacing w:val="-2"/>
        </w:rPr>
        <w:t>безпеки</w:t>
      </w:r>
    </w:p>
    <w:p>
      <w:pPr>
        <w:pStyle w:val="BodyText"/>
        <w:spacing w:line="360" w:lineRule="auto" w:before="153"/>
        <w:ind w:right="136" w:firstLine="710"/>
      </w:pPr>
      <w:r>
        <w:rPr/>
        <w:t>Розвиток кадрового потенціалу у сфері інформаційної безпеки є критичним імперативом у сучасному цифровому середовищі, де кіберзагрози набувають</w:t>
      </w:r>
      <w:r>
        <w:rPr>
          <w:spacing w:val="-18"/>
        </w:rPr>
        <w:t> </w:t>
      </w:r>
      <w:r>
        <w:rPr/>
        <w:t>великих</w:t>
      </w:r>
      <w:r>
        <w:rPr>
          <w:spacing w:val="-17"/>
        </w:rPr>
        <w:t> </w:t>
      </w:r>
      <w:r>
        <w:rPr/>
        <w:t>масштабів,</w:t>
      </w:r>
      <w:r>
        <w:rPr>
          <w:spacing w:val="-18"/>
        </w:rPr>
        <w:t> </w:t>
      </w:r>
      <w:r>
        <w:rPr/>
        <w:t>а</w:t>
      </w:r>
      <w:r>
        <w:rPr>
          <w:spacing w:val="-17"/>
        </w:rPr>
        <w:t> </w:t>
      </w:r>
      <w:r>
        <w:rPr/>
        <w:t>технології</w:t>
      </w:r>
      <w:r>
        <w:rPr>
          <w:spacing w:val="-18"/>
        </w:rPr>
        <w:t> </w:t>
      </w:r>
      <w:r>
        <w:rPr/>
        <w:t>продовжують</w:t>
      </w:r>
      <w:r>
        <w:rPr>
          <w:spacing w:val="-17"/>
        </w:rPr>
        <w:t> </w:t>
      </w:r>
      <w:r>
        <w:rPr/>
        <w:t>розвиватися</w:t>
      </w:r>
      <w:r>
        <w:rPr>
          <w:spacing w:val="-18"/>
        </w:rPr>
        <w:t> </w:t>
      </w:r>
      <w:r>
        <w:rPr/>
        <w:t>швидкими темпами. Оскільки організації все більше покладаються на цифрові системи та дані, попит</w:t>
      </w:r>
      <w:r>
        <w:rPr>
          <w:spacing w:val="-2"/>
        </w:rPr>
        <w:t> </w:t>
      </w:r>
      <w:r>
        <w:rPr/>
        <w:t>на кваліфікованих</w:t>
      </w:r>
      <w:r>
        <w:rPr>
          <w:spacing w:val="-5"/>
        </w:rPr>
        <w:t> </w:t>
      </w:r>
      <w:r>
        <w:rPr/>
        <w:t>фахівців,</w:t>
      </w:r>
      <w:r>
        <w:rPr>
          <w:spacing w:val="-2"/>
        </w:rPr>
        <w:t> </w:t>
      </w:r>
      <w:r>
        <w:rPr/>
        <w:t>здатних</w:t>
      </w:r>
      <w:r>
        <w:rPr>
          <w:spacing w:val="-5"/>
        </w:rPr>
        <w:t> </w:t>
      </w:r>
      <w:r>
        <w:rPr/>
        <w:t>захистити від кібер-ризиків, ще ніколи не був таким високим.</w:t>
      </w:r>
    </w:p>
    <w:p>
      <w:pPr>
        <w:pStyle w:val="BodyText"/>
        <w:spacing w:line="360" w:lineRule="auto" w:before="3"/>
        <w:ind w:right="145" w:firstLine="710"/>
      </w:pPr>
      <w:r>
        <w:rPr/>
        <w:t>Розвиток</w:t>
      </w:r>
      <w:r>
        <w:rPr>
          <w:spacing w:val="-18"/>
        </w:rPr>
        <w:t> </w:t>
      </w:r>
      <w:r>
        <w:rPr/>
        <w:t>кадрового</w:t>
      </w:r>
      <w:r>
        <w:rPr>
          <w:spacing w:val="-17"/>
        </w:rPr>
        <w:t> </w:t>
      </w:r>
      <w:r>
        <w:rPr/>
        <w:t>потенціалу</w:t>
      </w:r>
      <w:r>
        <w:rPr>
          <w:spacing w:val="-18"/>
        </w:rPr>
        <w:t> </w:t>
      </w:r>
      <w:r>
        <w:rPr/>
        <w:t>у</w:t>
      </w:r>
      <w:r>
        <w:rPr>
          <w:spacing w:val="-17"/>
        </w:rPr>
        <w:t> </w:t>
      </w:r>
      <w:r>
        <w:rPr/>
        <w:t>сфері</w:t>
      </w:r>
      <w:r>
        <w:rPr>
          <w:spacing w:val="-18"/>
        </w:rPr>
        <w:t> </w:t>
      </w:r>
      <w:r>
        <w:rPr/>
        <w:t>інформаційної</w:t>
      </w:r>
      <w:r>
        <w:rPr>
          <w:spacing w:val="-17"/>
        </w:rPr>
        <w:t> </w:t>
      </w:r>
      <w:r>
        <w:rPr/>
        <w:t>безпеки</w:t>
      </w:r>
      <w:r>
        <w:rPr>
          <w:spacing w:val="-18"/>
        </w:rPr>
        <w:t> </w:t>
      </w:r>
      <w:r>
        <w:rPr/>
        <w:t>має</w:t>
      </w:r>
      <w:r>
        <w:rPr>
          <w:spacing w:val="-17"/>
        </w:rPr>
        <w:t> </w:t>
      </w:r>
      <w:r>
        <w:rPr/>
        <w:t>важливе значення для забезпечення надійних</w:t>
      </w:r>
      <w:r>
        <w:rPr>
          <w:spacing w:val="-1"/>
        </w:rPr>
        <w:t> </w:t>
      </w:r>
      <w:r>
        <w:rPr/>
        <w:t>практик кібербезпеки та захисту</w:t>
      </w:r>
      <w:r>
        <w:rPr>
          <w:spacing w:val="-1"/>
        </w:rPr>
        <w:t> </w:t>
      </w:r>
      <w:r>
        <w:rPr/>
        <w:t>цифрових активів</w:t>
      </w:r>
      <w:r>
        <w:rPr>
          <w:spacing w:val="-6"/>
        </w:rPr>
        <w:t> </w:t>
      </w:r>
      <w:r>
        <w:rPr/>
        <w:t>від</w:t>
      </w:r>
      <w:r>
        <w:rPr>
          <w:spacing w:val="-3"/>
        </w:rPr>
        <w:t> </w:t>
      </w:r>
      <w:r>
        <w:rPr/>
        <w:t>еволюціонуючих</w:t>
      </w:r>
      <w:r>
        <w:rPr>
          <w:spacing w:val="-5"/>
        </w:rPr>
        <w:t> </w:t>
      </w:r>
      <w:r>
        <w:rPr/>
        <w:t>кіберзагроз.</w:t>
      </w:r>
      <w:r>
        <w:rPr>
          <w:spacing w:val="-2"/>
        </w:rPr>
        <w:t> </w:t>
      </w:r>
      <w:r>
        <w:rPr/>
        <w:t>Цей</w:t>
      </w:r>
      <w:r>
        <w:rPr>
          <w:spacing w:val="-5"/>
        </w:rPr>
        <w:t> </w:t>
      </w:r>
      <w:r>
        <w:rPr/>
        <w:t>процес</w:t>
      </w:r>
      <w:r>
        <w:rPr>
          <w:spacing w:val="-4"/>
        </w:rPr>
        <w:t> </w:t>
      </w:r>
      <w:r>
        <w:rPr/>
        <w:t>включає</w:t>
      </w:r>
      <w:r>
        <w:rPr>
          <w:spacing w:val="-4"/>
        </w:rPr>
        <w:t> </w:t>
      </w:r>
      <w:r>
        <w:rPr/>
        <w:t>різні</w:t>
      </w:r>
      <w:r>
        <w:rPr>
          <w:spacing w:val="-9"/>
        </w:rPr>
        <w:t> </w:t>
      </w:r>
      <w:r>
        <w:rPr/>
        <w:t>компоненти, спрямовані на розвиток і вдосконалення навичок, знань і досвіду фахівців з кібербезпеки (рис. 3.2).</w:t>
      </w:r>
    </w:p>
    <w:p>
      <w:pPr>
        <w:pStyle w:val="BodyText"/>
        <w:spacing w:line="360" w:lineRule="auto"/>
        <w:ind w:right="137" w:firstLine="710"/>
      </w:pPr>
      <w:r>
        <w:rPr/>
        <w:t>Освіта відіграє фундаментальну роль у розвитку кадрового потенціалу в сфері інформаційної безпеки. Академічні програми, сертифікати та спеціалізовані навчальні курси надають людям фундаментальні знання в таких сферах, як мережева безпека, криптографія, реагування на інциденти та управління ризиками.</w:t>
      </w:r>
    </w:p>
    <w:p>
      <w:pPr>
        <w:pStyle w:val="BodyText"/>
        <w:spacing w:before="225"/>
        <w:ind w:left="0"/>
        <w:jc w:val="left"/>
        <w:rPr>
          <w:sz w:val="20"/>
        </w:rPr>
      </w:pPr>
      <w:r>
        <w:rPr>
          <w:sz w:val="20"/>
        </w:rPr>
        <mc:AlternateContent>
          <mc:Choice Requires="wps">
            <w:drawing>
              <wp:anchor distT="0" distB="0" distL="0" distR="0" allowOverlap="1" layoutInCell="1" locked="0" behindDoc="1" simplePos="0" relativeHeight="487623168">
                <wp:simplePos x="0" y="0"/>
                <wp:positionH relativeFrom="page">
                  <wp:posOffset>1549400</wp:posOffset>
                </wp:positionH>
                <wp:positionV relativeFrom="paragraph">
                  <wp:posOffset>304472</wp:posOffset>
                </wp:positionV>
                <wp:extent cx="5499100" cy="2171700"/>
                <wp:effectExtent l="0" t="0" r="0" b="0"/>
                <wp:wrapTopAndBottom/>
                <wp:docPr id="160" name="Group 160"/>
                <wp:cNvGraphicFramePr>
                  <a:graphicFrameLocks/>
                </wp:cNvGraphicFramePr>
                <a:graphic>
                  <a:graphicData uri="http://schemas.microsoft.com/office/word/2010/wordprocessingGroup">
                    <wpg:wgp>
                      <wpg:cNvPr id="160" name="Group 160"/>
                      <wpg:cNvGrpSpPr/>
                      <wpg:grpSpPr>
                        <a:xfrm>
                          <a:off x="0" y="0"/>
                          <a:ext cx="5499100" cy="2171700"/>
                          <a:chExt cx="5499100" cy="2171700"/>
                        </a:xfrm>
                      </wpg:grpSpPr>
                      <wps:wsp>
                        <wps:cNvPr id="161" name="Graphic 161"/>
                        <wps:cNvSpPr/>
                        <wps:spPr>
                          <a:xfrm>
                            <a:off x="6350" y="6350"/>
                            <a:ext cx="4224655" cy="388620"/>
                          </a:xfrm>
                          <a:custGeom>
                            <a:avLst/>
                            <a:gdLst/>
                            <a:ahLst/>
                            <a:cxnLst/>
                            <a:rect l="l" t="t" r="r" b="b"/>
                            <a:pathLst>
                              <a:path w="4224655" h="388620">
                                <a:moveTo>
                                  <a:pt x="4185666" y="0"/>
                                </a:moveTo>
                                <a:lnTo>
                                  <a:pt x="38862" y="0"/>
                                </a:lnTo>
                                <a:lnTo>
                                  <a:pt x="23735" y="3053"/>
                                </a:lnTo>
                                <a:lnTo>
                                  <a:pt x="11382" y="11382"/>
                                </a:lnTo>
                                <a:lnTo>
                                  <a:pt x="3053" y="23735"/>
                                </a:lnTo>
                                <a:lnTo>
                                  <a:pt x="0" y="38862"/>
                                </a:lnTo>
                                <a:lnTo>
                                  <a:pt x="0" y="349758"/>
                                </a:lnTo>
                                <a:lnTo>
                                  <a:pt x="3053" y="364884"/>
                                </a:lnTo>
                                <a:lnTo>
                                  <a:pt x="11382" y="377237"/>
                                </a:lnTo>
                                <a:lnTo>
                                  <a:pt x="23735" y="385566"/>
                                </a:lnTo>
                                <a:lnTo>
                                  <a:pt x="38862" y="388620"/>
                                </a:lnTo>
                                <a:lnTo>
                                  <a:pt x="4185666" y="388620"/>
                                </a:lnTo>
                                <a:lnTo>
                                  <a:pt x="4200792" y="385566"/>
                                </a:lnTo>
                                <a:lnTo>
                                  <a:pt x="4213145" y="377237"/>
                                </a:lnTo>
                                <a:lnTo>
                                  <a:pt x="4221474" y="364884"/>
                                </a:lnTo>
                                <a:lnTo>
                                  <a:pt x="4224528" y="349758"/>
                                </a:lnTo>
                                <a:lnTo>
                                  <a:pt x="4224528" y="38862"/>
                                </a:lnTo>
                                <a:lnTo>
                                  <a:pt x="4221474" y="23735"/>
                                </a:lnTo>
                                <a:lnTo>
                                  <a:pt x="4213145" y="11382"/>
                                </a:lnTo>
                                <a:lnTo>
                                  <a:pt x="4200792" y="3053"/>
                                </a:lnTo>
                                <a:lnTo>
                                  <a:pt x="4185666" y="0"/>
                                </a:lnTo>
                                <a:close/>
                              </a:path>
                            </a:pathLst>
                          </a:custGeom>
                          <a:solidFill>
                            <a:srgbClr val="44536A"/>
                          </a:solidFill>
                        </wps:spPr>
                        <wps:bodyPr wrap="square" lIns="0" tIns="0" rIns="0" bIns="0" rtlCol="0">
                          <a:prstTxWarp prst="textNoShape">
                            <a:avLst/>
                          </a:prstTxWarp>
                          <a:noAutofit/>
                        </wps:bodyPr>
                      </wps:wsp>
                      <wps:wsp>
                        <wps:cNvPr id="162" name="Graphic 162"/>
                        <wps:cNvSpPr/>
                        <wps:spPr>
                          <a:xfrm>
                            <a:off x="6350" y="6350"/>
                            <a:ext cx="4224655" cy="388620"/>
                          </a:xfrm>
                          <a:custGeom>
                            <a:avLst/>
                            <a:gdLst/>
                            <a:ahLst/>
                            <a:cxnLst/>
                            <a:rect l="l" t="t" r="r" b="b"/>
                            <a:pathLst>
                              <a:path w="4224655" h="388620">
                                <a:moveTo>
                                  <a:pt x="0" y="38862"/>
                                </a:moveTo>
                                <a:lnTo>
                                  <a:pt x="3053" y="23735"/>
                                </a:lnTo>
                                <a:lnTo>
                                  <a:pt x="11382" y="11382"/>
                                </a:lnTo>
                                <a:lnTo>
                                  <a:pt x="23735" y="3053"/>
                                </a:lnTo>
                                <a:lnTo>
                                  <a:pt x="38862" y="0"/>
                                </a:lnTo>
                                <a:lnTo>
                                  <a:pt x="4185666" y="0"/>
                                </a:lnTo>
                                <a:lnTo>
                                  <a:pt x="4200792" y="3053"/>
                                </a:lnTo>
                                <a:lnTo>
                                  <a:pt x="4213145" y="11382"/>
                                </a:lnTo>
                                <a:lnTo>
                                  <a:pt x="4221474" y="23735"/>
                                </a:lnTo>
                                <a:lnTo>
                                  <a:pt x="4224528" y="38862"/>
                                </a:lnTo>
                                <a:lnTo>
                                  <a:pt x="4224528" y="349758"/>
                                </a:lnTo>
                                <a:lnTo>
                                  <a:pt x="4221474" y="364884"/>
                                </a:lnTo>
                                <a:lnTo>
                                  <a:pt x="4213145" y="377237"/>
                                </a:lnTo>
                                <a:lnTo>
                                  <a:pt x="4200792" y="385566"/>
                                </a:lnTo>
                                <a:lnTo>
                                  <a:pt x="4185666" y="388620"/>
                                </a:lnTo>
                                <a:lnTo>
                                  <a:pt x="38862" y="388620"/>
                                </a:lnTo>
                                <a:lnTo>
                                  <a:pt x="23735" y="385566"/>
                                </a:lnTo>
                                <a:lnTo>
                                  <a:pt x="11382" y="377237"/>
                                </a:lnTo>
                                <a:lnTo>
                                  <a:pt x="3053" y="364884"/>
                                </a:lnTo>
                                <a:lnTo>
                                  <a:pt x="0" y="349758"/>
                                </a:lnTo>
                                <a:lnTo>
                                  <a:pt x="0" y="38862"/>
                                </a:lnTo>
                                <a:close/>
                              </a:path>
                            </a:pathLst>
                          </a:custGeom>
                          <a:ln w="12700">
                            <a:solidFill>
                              <a:srgbClr val="E7E6E6"/>
                            </a:solidFill>
                            <a:prstDash val="solid"/>
                          </a:ln>
                        </wps:spPr>
                        <wps:bodyPr wrap="square" lIns="0" tIns="0" rIns="0" bIns="0" rtlCol="0">
                          <a:prstTxWarp prst="textNoShape">
                            <a:avLst/>
                          </a:prstTxWarp>
                          <a:noAutofit/>
                        </wps:bodyPr>
                      </wps:wsp>
                      <wps:wsp>
                        <wps:cNvPr id="163" name="Graphic 163"/>
                        <wps:cNvSpPr/>
                        <wps:spPr>
                          <a:xfrm>
                            <a:off x="321818" y="448944"/>
                            <a:ext cx="4224655" cy="388620"/>
                          </a:xfrm>
                          <a:custGeom>
                            <a:avLst/>
                            <a:gdLst/>
                            <a:ahLst/>
                            <a:cxnLst/>
                            <a:rect l="l" t="t" r="r" b="b"/>
                            <a:pathLst>
                              <a:path w="4224655" h="388620">
                                <a:moveTo>
                                  <a:pt x="4185666" y="0"/>
                                </a:moveTo>
                                <a:lnTo>
                                  <a:pt x="38862" y="0"/>
                                </a:lnTo>
                                <a:lnTo>
                                  <a:pt x="23735" y="3053"/>
                                </a:lnTo>
                                <a:lnTo>
                                  <a:pt x="11382" y="11382"/>
                                </a:lnTo>
                                <a:lnTo>
                                  <a:pt x="3053" y="23735"/>
                                </a:lnTo>
                                <a:lnTo>
                                  <a:pt x="0" y="38862"/>
                                </a:lnTo>
                                <a:lnTo>
                                  <a:pt x="0" y="349757"/>
                                </a:lnTo>
                                <a:lnTo>
                                  <a:pt x="3053" y="364884"/>
                                </a:lnTo>
                                <a:lnTo>
                                  <a:pt x="11382" y="377237"/>
                                </a:lnTo>
                                <a:lnTo>
                                  <a:pt x="23735" y="385566"/>
                                </a:lnTo>
                                <a:lnTo>
                                  <a:pt x="38862" y="388619"/>
                                </a:lnTo>
                                <a:lnTo>
                                  <a:pt x="4185666" y="388619"/>
                                </a:lnTo>
                                <a:lnTo>
                                  <a:pt x="4200792" y="385566"/>
                                </a:lnTo>
                                <a:lnTo>
                                  <a:pt x="4213145" y="377237"/>
                                </a:lnTo>
                                <a:lnTo>
                                  <a:pt x="4221474" y="364884"/>
                                </a:lnTo>
                                <a:lnTo>
                                  <a:pt x="4224528" y="349757"/>
                                </a:lnTo>
                                <a:lnTo>
                                  <a:pt x="4224528" y="38862"/>
                                </a:lnTo>
                                <a:lnTo>
                                  <a:pt x="4221474" y="23735"/>
                                </a:lnTo>
                                <a:lnTo>
                                  <a:pt x="4213145" y="11382"/>
                                </a:lnTo>
                                <a:lnTo>
                                  <a:pt x="4200792" y="3053"/>
                                </a:lnTo>
                                <a:lnTo>
                                  <a:pt x="4185666" y="0"/>
                                </a:lnTo>
                                <a:close/>
                              </a:path>
                            </a:pathLst>
                          </a:custGeom>
                          <a:solidFill>
                            <a:srgbClr val="44536A"/>
                          </a:solidFill>
                        </wps:spPr>
                        <wps:bodyPr wrap="square" lIns="0" tIns="0" rIns="0" bIns="0" rtlCol="0">
                          <a:prstTxWarp prst="textNoShape">
                            <a:avLst/>
                          </a:prstTxWarp>
                          <a:noAutofit/>
                        </wps:bodyPr>
                      </wps:wsp>
                      <wps:wsp>
                        <wps:cNvPr id="164" name="Graphic 164"/>
                        <wps:cNvSpPr/>
                        <wps:spPr>
                          <a:xfrm>
                            <a:off x="321818" y="448944"/>
                            <a:ext cx="4224655" cy="388620"/>
                          </a:xfrm>
                          <a:custGeom>
                            <a:avLst/>
                            <a:gdLst/>
                            <a:ahLst/>
                            <a:cxnLst/>
                            <a:rect l="l" t="t" r="r" b="b"/>
                            <a:pathLst>
                              <a:path w="4224655" h="388620">
                                <a:moveTo>
                                  <a:pt x="0" y="38862"/>
                                </a:moveTo>
                                <a:lnTo>
                                  <a:pt x="3053" y="23735"/>
                                </a:lnTo>
                                <a:lnTo>
                                  <a:pt x="11382" y="11382"/>
                                </a:lnTo>
                                <a:lnTo>
                                  <a:pt x="23735" y="3053"/>
                                </a:lnTo>
                                <a:lnTo>
                                  <a:pt x="38862" y="0"/>
                                </a:lnTo>
                                <a:lnTo>
                                  <a:pt x="4185666" y="0"/>
                                </a:lnTo>
                                <a:lnTo>
                                  <a:pt x="4200792" y="3053"/>
                                </a:lnTo>
                                <a:lnTo>
                                  <a:pt x="4213145" y="11382"/>
                                </a:lnTo>
                                <a:lnTo>
                                  <a:pt x="4221474" y="23735"/>
                                </a:lnTo>
                                <a:lnTo>
                                  <a:pt x="4224528" y="38862"/>
                                </a:lnTo>
                                <a:lnTo>
                                  <a:pt x="4224528" y="349757"/>
                                </a:lnTo>
                                <a:lnTo>
                                  <a:pt x="4221474" y="364884"/>
                                </a:lnTo>
                                <a:lnTo>
                                  <a:pt x="4213145" y="377237"/>
                                </a:lnTo>
                                <a:lnTo>
                                  <a:pt x="4200792" y="385566"/>
                                </a:lnTo>
                                <a:lnTo>
                                  <a:pt x="4185666" y="388619"/>
                                </a:lnTo>
                                <a:lnTo>
                                  <a:pt x="38862" y="388619"/>
                                </a:lnTo>
                                <a:lnTo>
                                  <a:pt x="23735" y="385566"/>
                                </a:lnTo>
                                <a:lnTo>
                                  <a:pt x="11382" y="377237"/>
                                </a:lnTo>
                                <a:lnTo>
                                  <a:pt x="3053" y="364884"/>
                                </a:lnTo>
                                <a:lnTo>
                                  <a:pt x="0" y="349757"/>
                                </a:lnTo>
                                <a:lnTo>
                                  <a:pt x="0" y="38862"/>
                                </a:lnTo>
                                <a:close/>
                              </a:path>
                            </a:pathLst>
                          </a:custGeom>
                          <a:ln w="12700">
                            <a:solidFill>
                              <a:srgbClr val="E7E6E6"/>
                            </a:solidFill>
                            <a:prstDash val="solid"/>
                          </a:ln>
                        </wps:spPr>
                        <wps:bodyPr wrap="square" lIns="0" tIns="0" rIns="0" bIns="0" rtlCol="0">
                          <a:prstTxWarp prst="textNoShape">
                            <a:avLst/>
                          </a:prstTxWarp>
                          <a:noAutofit/>
                        </wps:bodyPr>
                      </wps:wsp>
                      <wps:wsp>
                        <wps:cNvPr id="165" name="Graphic 165"/>
                        <wps:cNvSpPr/>
                        <wps:spPr>
                          <a:xfrm>
                            <a:off x="637286" y="891539"/>
                            <a:ext cx="4224655" cy="388620"/>
                          </a:xfrm>
                          <a:custGeom>
                            <a:avLst/>
                            <a:gdLst/>
                            <a:ahLst/>
                            <a:cxnLst/>
                            <a:rect l="l" t="t" r="r" b="b"/>
                            <a:pathLst>
                              <a:path w="4224655" h="388620">
                                <a:moveTo>
                                  <a:pt x="4185666" y="0"/>
                                </a:moveTo>
                                <a:lnTo>
                                  <a:pt x="38862" y="0"/>
                                </a:lnTo>
                                <a:lnTo>
                                  <a:pt x="23735" y="3053"/>
                                </a:lnTo>
                                <a:lnTo>
                                  <a:pt x="11382" y="11382"/>
                                </a:lnTo>
                                <a:lnTo>
                                  <a:pt x="3053" y="23735"/>
                                </a:lnTo>
                                <a:lnTo>
                                  <a:pt x="0" y="38862"/>
                                </a:lnTo>
                                <a:lnTo>
                                  <a:pt x="0" y="349758"/>
                                </a:lnTo>
                                <a:lnTo>
                                  <a:pt x="3053" y="364884"/>
                                </a:lnTo>
                                <a:lnTo>
                                  <a:pt x="11382" y="377237"/>
                                </a:lnTo>
                                <a:lnTo>
                                  <a:pt x="23735" y="385566"/>
                                </a:lnTo>
                                <a:lnTo>
                                  <a:pt x="38862" y="388620"/>
                                </a:lnTo>
                                <a:lnTo>
                                  <a:pt x="4185666" y="388620"/>
                                </a:lnTo>
                                <a:lnTo>
                                  <a:pt x="4200792" y="385566"/>
                                </a:lnTo>
                                <a:lnTo>
                                  <a:pt x="4213145" y="377237"/>
                                </a:lnTo>
                                <a:lnTo>
                                  <a:pt x="4221474" y="364884"/>
                                </a:lnTo>
                                <a:lnTo>
                                  <a:pt x="4224528" y="349758"/>
                                </a:lnTo>
                                <a:lnTo>
                                  <a:pt x="4224528" y="38862"/>
                                </a:lnTo>
                                <a:lnTo>
                                  <a:pt x="4221474" y="23735"/>
                                </a:lnTo>
                                <a:lnTo>
                                  <a:pt x="4213145" y="11382"/>
                                </a:lnTo>
                                <a:lnTo>
                                  <a:pt x="4200792" y="3053"/>
                                </a:lnTo>
                                <a:lnTo>
                                  <a:pt x="4185666" y="0"/>
                                </a:lnTo>
                                <a:close/>
                              </a:path>
                            </a:pathLst>
                          </a:custGeom>
                          <a:solidFill>
                            <a:srgbClr val="44536A"/>
                          </a:solidFill>
                        </wps:spPr>
                        <wps:bodyPr wrap="square" lIns="0" tIns="0" rIns="0" bIns="0" rtlCol="0">
                          <a:prstTxWarp prst="textNoShape">
                            <a:avLst/>
                          </a:prstTxWarp>
                          <a:noAutofit/>
                        </wps:bodyPr>
                      </wps:wsp>
                      <wps:wsp>
                        <wps:cNvPr id="166" name="Graphic 166"/>
                        <wps:cNvSpPr/>
                        <wps:spPr>
                          <a:xfrm>
                            <a:off x="637286" y="891539"/>
                            <a:ext cx="4224655" cy="388620"/>
                          </a:xfrm>
                          <a:custGeom>
                            <a:avLst/>
                            <a:gdLst/>
                            <a:ahLst/>
                            <a:cxnLst/>
                            <a:rect l="l" t="t" r="r" b="b"/>
                            <a:pathLst>
                              <a:path w="4224655" h="388620">
                                <a:moveTo>
                                  <a:pt x="0" y="38862"/>
                                </a:moveTo>
                                <a:lnTo>
                                  <a:pt x="3053" y="23735"/>
                                </a:lnTo>
                                <a:lnTo>
                                  <a:pt x="11382" y="11382"/>
                                </a:lnTo>
                                <a:lnTo>
                                  <a:pt x="23735" y="3053"/>
                                </a:lnTo>
                                <a:lnTo>
                                  <a:pt x="38862" y="0"/>
                                </a:lnTo>
                                <a:lnTo>
                                  <a:pt x="4185666" y="0"/>
                                </a:lnTo>
                                <a:lnTo>
                                  <a:pt x="4200792" y="3053"/>
                                </a:lnTo>
                                <a:lnTo>
                                  <a:pt x="4213145" y="11382"/>
                                </a:lnTo>
                                <a:lnTo>
                                  <a:pt x="4221474" y="23735"/>
                                </a:lnTo>
                                <a:lnTo>
                                  <a:pt x="4224528" y="38862"/>
                                </a:lnTo>
                                <a:lnTo>
                                  <a:pt x="4224528" y="349758"/>
                                </a:lnTo>
                                <a:lnTo>
                                  <a:pt x="4221474" y="364884"/>
                                </a:lnTo>
                                <a:lnTo>
                                  <a:pt x="4213145" y="377237"/>
                                </a:lnTo>
                                <a:lnTo>
                                  <a:pt x="4200792" y="385566"/>
                                </a:lnTo>
                                <a:lnTo>
                                  <a:pt x="4185666" y="388620"/>
                                </a:lnTo>
                                <a:lnTo>
                                  <a:pt x="38862" y="388620"/>
                                </a:lnTo>
                                <a:lnTo>
                                  <a:pt x="23735" y="385566"/>
                                </a:lnTo>
                                <a:lnTo>
                                  <a:pt x="11382" y="377237"/>
                                </a:lnTo>
                                <a:lnTo>
                                  <a:pt x="3053" y="364884"/>
                                </a:lnTo>
                                <a:lnTo>
                                  <a:pt x="0" y="349758"/>
                                </a:lnTo>
                                <a:lnTo>
                                  <a:pt x="0" y="38862"/>
                                </a:lnTo>
                                <a:close/>
                              </a:path>
                            </a:pathLst>
                          </a:custGeom>
                          <a:ln w="12700">
                            <a:solidFill>
                              <a:srgbClr val="E7E6E6"/>
                            </a:solidFill>
                            <a:prstDash val="solid"/>
                          </a:ln>
                        </wps:spPr>
                        <wps:bodyPr wrap="square" lIns="0" tIns="0" rIns="0" bIns="0" rtlCol="0">
                          <a:prstTxWarp prst="textNoShape">
                            <a:avLst/>
                          </a:prstTxWarp>
                          <a:noAutofit/>
                        </wps:bodyPr>
                      </wps:wsp>
                      <wps:wsp>
                        <wps:cNvPr id="167" name="Graphic 167"/>
                        <wps:cNvSpPr/>
                        <wps:spPr>
                          <a:xfrm>
                            <a:off x="952753" y="1334135"/>
                            <a:ext cx="4224655" cy="388620"/>
                          </a:xfrm>
                          <a:custGeom>
                            <a:avLst/>
                            <a:gdLst/>
                            <a:ahLst/>
                            <a:cxnLst/>
                            <a:rect l="l" t="t" r="r" b="b"/>
                            <a:pathLst>
                              <a:path w="4224655" h="388620">
                                <a:moveTo>
                                  <a:pt x="4185666" y="0"/>
                                </a:moveTo>
                                <a:lnTo>
                                  <a:pt x="38862" y="0"/>
                                </a:lnTo>
                                <a:lnTo>
                                  <a:pt x="23735" y="3053"/>
                                </a:lnTo>
                                <a:lnTo>
                                  <a:pt x="11382" y="11382"/>
                                </a:lnTo>
                                <a:lnTo>
                                  <a:pt x="3053" y="23735"/>
                                </a:lnTo>
                                <a:lnTo>
                                  <a:pt x="0" y="38861"/>
                                </a:lnTo>
                                <a:lnTo>
                                  <a:pt x="0" y="349757"/>
                                </a:lnTo>
                                <a:lnTo>
                                  <a:pt x="3053" y="364884"/>
                                </a:lnTo>
                                <a:lnTo>
                                  <a:pt x="11382" y="377237"/>
                                </a:lnTo>
                                <a:lnTo>
                                  <a:pt x="23735" y="385566"/>
                                </a:lnTo>
                                <a:lnTo>
                                  <a:pt x="38862" y="388619"/>
                                </a:lnTo>
                                <a:lnTo>
                                  <a:pt x="4185666" y="388619"/>
                                </a:lnTo>
                                <a:lnTo>
                                  <a:pt x="4200792" y="385566"/>
                                </a:lnTo>
                                <a:lnTo>
                                  <a:pt x="4213145" y="377237"/>
                                </a:lnTo>
                                <a:lnTo>
                                  <a:pt x="4221474" y="364884"/>
                                </a:lnTo>
                                <a:lnTo>
                                  <a:pt x="4224528" y="349757"/>
                                </a:lnTo>
                                <a:lnTo>
                                  <a:pt x="4224528" y="38861"/>
                                </a:lnTo>
                                <a:lnTo>
                                  <a:pt x="4221474" y="23735"/>
                                </a:lnTo>
                                <a:lnTo>
                                  <a:pt x="4213145" y="11382"/>
                                </a:lnTo>
                                <a:lnTo>
                                  <a:pt x="4200792" y="3053"/>
                                </a:lnTo>
                                <a:lnTo>
                                  <a:pt x="4185666" y="0"/>
                                </a:lnTo>
                                <a:close/>
                              </a:path>
                            </a:pathLst>
                          </a:custGeom>
                          <a:solidFill>
                            <a:srgbClr val="44536A"/>
                          </a:solidFill>
                        </wps:spPr>
                        <wps:bodyPr wrap="square" lIns="0" tIns="0" rIns="0" bIns="0" rtlCol="0">
                          <a:prstTxWarp prst="textNoShape">
                            <a:avLst/>
                          </a:prstTxWarp>
                          <a:noAutofit/>
                        </wps:bodyPr>
                      </wps:wsp>
                      <wps:wsp>
                        <wps:cNvPr id="168" name="Graphic 168"/>
                        <wps:cNvSpPr/>
                        <wps:spPr>
                          <a:xfrm>
                            <a:off x="952753" y="1334135"/>
                            <a:ext cx="4224655" cy="388620"/>
                          </a:xfrm>
                          <a:custGeom>
                            <a:avLst/>
                            <a:gdLst/>
                            <a:ahLst/>
                            <a:cxnLst/>
                            <a:rect l="l" t="t" r="r" b="b"/>
                            <a:pathLst>
                              <a:path w="4224655" h="388620">
                                <a:moveTo>
                                  <a:pt x="0" y="38861"/>
                                </a:moveTo>
                                <a:lnTo>
                                  <a:pt x="3053" y="23735"/>
                                </a:lnTo>
                                <a:lnTo>
                                  <a:pt x="11382" y="11382"/>
                                </a:lnTo>
                                <a:lnTo>
                                  <a:pt x="23735" y="3053"/>
                                </a:lnTo>
                                <a:lnTo>
                                  <a:pt x="38862" y="0"/>
                                </a:lnTo>
                                <a:lnTo>
                                  <a:pt x="4185666" y="0"/>
                                </a:lnTo>
                                <a:lnTo>
                                  <a:pt x="4200792" y="3053"/>
                                </a:lnTo>
                                <a:lnTo>
                                  <a:pt x="4213145" y="11382"/>
                                </a:lnTo>
                                <a:lnTo>
                                  <a:pt x="4221474" y="23735"/>
                                </a:lnTo>
                                <a:lnTo>
                                  <a:pt x="4224528" y="38861"/>
                                </a:lnTo>
                                <a:lnTo>
                                  <a:pt x="4224528" y="349757"/>
                                </a:lnTo>
                                <a:lnTo>
                                  <a:pt x="4221474" y="364884"/>
                                </a:lnTo>
                                <a:lnTo>
                                  <a:pt x="4213145" y="377237"/>
                                </a:lnTo>
                                <a:lnTo>
                                  <a:pt x="4200792" y="385566"/>
                                </a:lnTo>
                                <a:lnTo>
                                  <a:pt x="4185666" y="388619"/>
                                </a:lnTo>
                                <a:lnTo>
                                  <a:pt x="38862" y="388619"/>
                                </a:lnTo>
                                <a:lnTo>
                                  <a:pt x="23735" y="385566"/>
                                </a:lnTo>
                                <a:lnTo>
                                  <a:pt x="11382" y="377237"/>
                                </a:lnTo>
                                <a:lnTo>
                                  <a:pt x="3053" y="364884"/>
                                </a:lnTo>
                                <a:lnTo>
                                  <a:pt x="0" y="349757"/>
                                </a:lnTo>
                                <a:lnTo>
                                  <a:pt x="0" y="38861"/>
                                </a:lnTo>
                                <a:close/>
                              </a:path>
                            </a:pathLst>
                          </a:custGeom>
                          <a:ln w="12700">
                            <a:solidFill>
                              <a:srgbClr val="E7E6E6"/>
                            </a:solidFill>
                            <a:prstDash val="solid"/>
                          </a:ln>
                        </wps:spPr>
                        <wps:bodyPr wrap="square" lIns="0" tIns="0" rIns="0" bIns="0" rtlCol="0">
                          <a:prstTxWarp prst="textNoShape">
                            <a:avLst/>
                          </a:prstTxWarp>
                          <a:noAutofit/>
                        </wps:bodyPr>
                      </wps:wsp>
                      <wps:wsp>
                        <wps:cNvPr id="169" name="Graphic 169"/>
                        <wps:cNvSpPr/>
                        <wps:spPr>
                          <a:xfrm>
                            <a:off x="1268222" y="1776729"/>
                            <a:ext cx="4224655" cy="388620"/>
                          </a:xfrm>
                          <a:custGeom>
                            <a:avLst/>
                            <a:gdLst/>
                            <a:ahLst/>
                            <a:cxnLst/>
                            <a:rect l="l" t="t" r="r" b="b"/>
                            <a:pathLst>
                              <a:path w="4224655" h="388620">
                                <a:moveTo>
                                  <a:pt x="4185666" y="0"/>
                                </a:moveTo>
                                <a:lnTo>
                                  <a:pt x="38861" y="0"/>
                                </a:lnTo>
                                <a:lnTo>
                                  <a:pt x="23735" y="3053"/>
                                </a:lnTo>
                                <a:lnTo>
                                  <a:pt x="11382" y="11382"/>
                                </a:lnTo>
                                <a:lnTo>
                                  <a:pt x="3053" y="23735"/>
                                </a:lnTo>
                                <a:lnTo>
                                  <a:pt x="0" y="38862"/>
                                </a:lnTo>
                                <a:lnTo>
                                  <a:pt x="0" y="349758"/>
                                </a:lnTo>
                                <a:lnTo>
                                  <a:pt x="3053" y="364884"/>
                                </a:lnTo>
                                <a:lnTo>
                                  <a:pt x="11382" y="377237"/>
                                </a:lnTo>
                                <a:lnTo>
                                  <a:pt x="23735" y="385566"/>
                                </a:lnTo>
                                <a:lnTo>
                                  <a:pt x="38861" y="388620"/>
                                </a:lnTo>
                                <a:lnTo>
                                  <a:pt x="4185666" y="388620"/>
                                </a:lnTo>
                                <a:lnTo>
                                  <a:pt x="4200792" y="385566"/>
                                </a:lnTo>
                                <a:lnTo>
                                  <a:pt x="4213145" y="377237"/>
                                </a:lnTo>
                                <a:lnTo>
                                  <a:pt x="4221474" y="364884"/>
                                </a:lnTo>
                                <a:lnTo>
                                  <a:pt x="4224528" y="349758"/>
                                </a:lnTo>
                                <a:lnTo>
                                  <a:pt x="4224528" y="38862"/>
                                </a:lnTo>
                                <a:lnTo>
                                  <a:pt x="4221474" y="23735"/>
                                </a:lnTo>
                                <a:lnTo>
                                  <a:pt x="4213145" y="11382"/>
                                </a:lnTo>
                                <a:lnTo>
                                  <a:pt x="4200792" y="3053"/>
                                </a:lnTo>
                                <a:lnTo>
                                  <a:pt x="4185666" y="0"/>
                                </a:lnTo>
                                <a:close/>
                              </a:path>
                            </a:pathLst>
                          </a:custGeom>
                          <a:solidFill>
                            <a:srgbClr val="44536A"/>
                          </a:solidFill>
                        </wps:spPr>
                        <wps:bodyPr wrap="square" lIns="0" tIns="0" rIns="0" bIns="0" rtlCol="0">
                          <a:prstTxWarp prst="textNoShape">
                            <a:avLst/>
                          </a:prstTxWarp>
                          <a:noAutofit/>
                        </wps:bodyPr>
                      </wps:wsp>
                      <wps:wsp>
                        <wps:cNvPr id="170" name="Graphic 170"/>
                        <wps:cNvSpPr/>
                        <wps:spPr>
                          <a:xfrm>
                            <a:off x="1268222" y="1776729"/>
                            <a:ext cx="4224655" cy="388620"/>
                          </a:xfrm>
                          <a:custGeom>
                            <a:avLst/>
                            <a:gdLst/>
                            <a:ahLst/>
                            <a:cxnLst/>
                            <a:rect l="l" t="t" r="r" b="b"/>
                            <a:pathLst>
                              <a:path w="4224655" h="388620">
                                <a:moveTo>
                                  <a:pt x="0" y="38862"/>
                                </a:moveTo>
                                <a:lnTo>
                                  <a:pt x="3053" y="23735"/>
                                </a:lnTo>
                                <a:lnTo>
                                  <a:pt x="11382" y="11382"/>
                                </a:lnTo>
                                <a:lnTo>
                                  <a:pt x="23735" y="3053"/>
                                </a:lnTo>
                                <a:lnTo>
                                  <a:pt x="38861" y="0"/>
                                </a:lnTo>
                                <a:lnTo>
                                  <a:pt x="4185666" y="0"/>
                                </a:lnTo>
                                <a:lnTo>
                                  <a:pt x="4200792" y="3053"/>
                                </a:lnTo>
                                <a:lnTo>
                                  <a:pt x="4213145" y="11382"/>
                                </a:lnTo>
                                <a:lnTo>
                                  <a:pt x="4221474" y="23735"/>
                                </a:lnTo>
                                <a:lnTo>
                                  <a:pt x="4224528" y="38862"/>
                                </a:lnTo>
                                <a:lnTo>
                                  <a:pt x="4224528" y="349758"/>
                                </a:lnTo>
                                <a:lnTo>
                                  <a:pt x="4221474" y="364884"/>
                                </a:lnTo>
                                <a:lnTo>
                                  <a:pt x="4213145" y="377237"/>
                                </a:lnTo>
                                <a:lnTo>
                                  <a:pt x="4200792" y="385566"/>
                                </a:lnTo>
                                <a:lnTo>
                                  <a:pt x="4185666" y="388620"/>
                                </a:lnTo>
                                <a:lnTo>
                                  <a:pt x="38861" y="388620"/>
                                </a:lnTo>
                                <a:lnTo>
                                  <a:pt x="23735" y="385566"/>
                                </a:lnTo>
                                <a:lnTo>
                                  <a:pt x="11382" y="377237"/>
                                </a:lnTo>
                                <a:lnTo>
                                  <a:pt x="3053" y="364884"/>
                                </a:lnTo>
                                <a:lnTo>
                                  <a:pt x="0" y="349758"/>
                                </a:lnTo>
                                <a:lnTo>
                                  <a:pt x="0" y="38862"/>
                                </a:lnTo>
                                <a:close/>
                              </a:path>
                            </a:pathLst>
                          </a:custGeom>
                          <a:ln w="12700">
                            <a:solidFill>
                              <a:srgbClr val="E7E6E6"/>
                            </a:solidFill>
                            <a:prstDash val="solid"/>
                          </a:ln>
                        </wps:spPr>
                        <wps:bodyPr wrap="square" lIns="0" tIns="0" rIns="0" bIns="0" rtlCol="0">
                          <a:prstTxWarp prst="textNoShape">
                            <a:avLst/>
                          </a:prstTxWarp>
                          <a:noAutofit/>
                        </wps:bodyPr>
                      </wps:wsp>
                      <pic:pic>
                        <pic:nvPicPr>
                          <pic:cNvPr id="171" name="Image 171"/>
                          <pic:cNvPicPr/>
                        </pic:nvPicPr>
                        <pic:blipFill>
                          <a:blip r:embed="rId56" cstate="print"/>
                          <a:stretch>
                            <a:fillRect/>
                          </a:stretch>
                        </pic:blipFill>
                        <pic:spPr>
                          <a:xfrm>
                            <a:off x="3978275" y="290322"/>
                            <a:ext cx="252602" cy="252602"/>
                          </a:xfrm>
                          <a:prstGeom prst="rect">
                            <a:avLst/>
                          </a:prstGeom>
                        </pic:spPr>
                      </pic:pic>
                      <wps:wsp>
                        <wps:cNvPr id="172" name="Graphic 172"/>
                        <wps:cNvSpPr/>
                        <wps:spPr>
                          <a:xfrm>
                            <a:off x="3978275" y="290322"/>
                            <a:ext cx="252729" cy="252729"/>
                          </a:xfrm>
                          <a:custGeom>
                            <a:avLst/>
                            <a:gdLst/>
                            <a:ahLst/>
                            <a:cxnLst/>
                            <a:rect l="l" t="t" r="r" b="b"/>
                            <a:pathLst>
                              <a:path w="252729" h="252729">
                                <a:moveTo>
                                  <a:pt x="0" y="138811"/>
                                </a:moveTo>
                                <a:lnTo>
                                  <a:pt x="56896" y="138811"/>
                                </a:lnTo>
                                <a:lnTo>
                                  <a:pt x="56896" y="0"/>
                                </a:lnTo>
                                <a:lnTo>
                                  <a:pt x="195707" y="0"/>
                                </a:lnTo>
                                <a:lnTo>
                                  <a:pt x="195707" y="138811"/>
                                </a:lnTo>
                                <a:lnTo>
                                  <a:pt x="252602" y="138811"/>
                                </a:lnTo>
                                <a:lnTo>
                                  <a:pt x="126237" y="252602"/>
                                </a:lnTo>
                                <a:lnTo>
                                  <a:pt x="0" y="138811"/>
                                </a:lnTo>
                                <a:close/>
                              </a:path>
                            </a:pathLst>
                          </a:custGeom>
                          <a:ln w="12700">
                            <a:solidFill>
                              <a:srgbClr val="CFD1D3"/>
                            </a:solidFill>
                            <a:prstDash val="solid"/>
                          </a:ln>
                        </wps:spPr>
                        <wps:bodyPr wrap="square" lIns="0" tIns="0" rIns="0" bIns="0" rtlCol="0">
                          <a:prstTxWarp prst="textNoShape">
                            <a:avLst/>
                          </a:prstTxWarp>
                          <a:noAutofit/>
                        </wps:bodyPr>
                      </wps:wsp>
                      <pic:pic>
                        <pic:nvPicPr>
                          <pic:cNvPr id="173" name="Image 173"/>
                          <pic:cNvPicPr/>
                        </pic:nvPicPr>
                        <pic:blipFill>
                          <a:blip r:embed="rId56" cstate="print"/>
                          <a:stretch>
                            <a:fillRect/>
                          </a:stretch>
                        </pic:blipFill>
                        <pic:spPr>
                          <a:xfrm>
                            <a:off x="4293742" y="732916"/>
                            <a:ext cx="252603" cy="252602"/>
                          </a:xfrm>
                          <a:prstGeom prst="rect">
                            <a:avLst/>
                          </a:prstGeom>
                        </pic:spPr>
                      </pic:pic>
                      <wps:wsp>
                        <wps:cNvPr id="174" name="Graphic 174"/>
                        <wps:cNvSpPr/>
                        <wps:spPr>
                          <a:xfrm>
                            <a:off x="4293742" y="732916"/>
                            <a:ext cx="252729" cy="252729"/>
                          </a:xfrm>
                          <a:custGeom>
                            <a:avLst/>
                            <a:gdLst/>
                            <a:ahLst/>
                            <a:cxnLst/>
                            <a:rect l="l" t="t" r="r" b="b"/>
                            <a:pathLst>
                              <a:path w="252729" h="252729">
                                <a:moveTo>
                                  <a:pt x="0" y="138810"/>
                                </a:moveTo>
                                <a:lnTo>
                                  <a:pt x="56896" y="138810"/>
                                </a:lnTo>
                                <a:lnTo>
                                  <a:pt x="56896" y="0"/>
                                </a:lnTo>
                                <a:lnTo>
                                  <a:pt x="195707" y="0"/>
                                </a:lnTo>
                                <a:lnTo>
                                  <a:pt x="195707" y="138810"/>
                                </a:lnTo>
                                <a:lnTo>
                                  <a:pt x="252603" y="138810"/>
                                </a:lnTo>
                                <a:lnTo>
                                  <a:pt x="126237" y="252602"/>
                                </a:lnTo>
                                <a:lnTo>
                                  <a:pt x="0" y="138810"/>
                                </a:lnTo>
                                <a:close/>
                              </a:path>
                            </a:pathLst>
                          </a:custGeom>
                          <a:ln w="12700">
                            <a:solidFill>
                              <a:srgbClr val="CFD1D3"/>
                            </a:solidFill>
                            <a:prstDash val="solid"/>
                          </a:ln>
                        </wps:spPr>
                        <wps:bodyPr wrap="square" lIns="0" tIns="0" rIns="0" bIns="0" rtlCol="0">
                          <a:prstTxWarp prst="textNoShape">
                            <a:avLst/>
                          </a:prstTxWarp>
                          <a:noAutofit/>
                        </wps:bodyPr>
                      </wps:wsp>
                      <pic:pic>
                        <pic:nvPicPr>
                          <pic:cNvPr id="175" name="Image 175"/>
                          <pic:cNvPicPr/>
                        </pic:nvPicPr>
                        <pic:blipFill>
                          <a:blip r:embed="rId56" cstate="print"/>
                          <a:stretch>
                            <a:fillRect/>
                          </a:stretch>
                        </pic:blipFill>
                        <pic:spPr>
                          <a:xfrm>
                            <a:off x="4609210" y="1169035"/>
                            <a:ext cx="252602" cy="252603"/>
                          </a:xfrm>
                          <a:prstGeom prst="rect">
                            <a:avLst/>
                          </a:prstGeom>
                        </pic:spPr>
                      </pic:pic>
                      <wps:wsp>
                        <wps:cNvPr id="176" name="Graphic 176"/>
                        <wps:cNvSpPr/>
                        <wps:spPr>
                          <a:xfrm>
                            <a:off x="4609210" y="1169035"/>
                            <a:ext cx="252729" cy="252729"/>
                          </a:xfrm>
                          <a:custGeom>
                            <a:avLst/>
                            <a:gdLst/>
                            <a:ahLst/>
                            <a:cxnLst/>
                            <a:rect l="l" t="t" r="r" b="b"/>
                            <a:pathLst>
                              <a:path w="252729" h="252729">
                                <a:moveTo>
                                  <a:pt x="0" y="138810"/>
                                </a:moveTo>
                                <a:lnTo>
                                  <a:pt x="56896" y="138810"/>
                                </a:lnTo>
                                <a:lnTo>
                                  <a:pt x="56896" y="0"/>
                                </a:lnTo>
                                <a:lnTo>
                                  <a:pt x="195706" y="0"/>
                                </a:lnTo>
                                <a:lnTo>
                                  <a:pt x="195706" y="138810"/>
                                </a:lnTo>
                                <a:lnTo>
                                  <a:pt x="252602" y="138810"/>
                                </a:lnTo>
                                <a:lnTo>
                                  <a:pt x="126237" y="252602"/>
                                </a:lnTo>
                                <a:lnTo>
                                  <a:pt x="0" y="138810"/>
                                </a:lnTo>
                                <a:close/>
                              </a:path>
                            </a:pathLst>
                          </a:custGeom>
                          <a:ln w="12700">
                            <a:solidFill>
                              <a:srgbClr val="CFD1D3"/>
                            </a:solidFill>
                            <a:prstDash val="solid"/>
                          </a:ln>
                        </wps:spPr>
                        <wps:bodyPr wrap="square" lIns="0" tIns="0" rIns="0" bIns="0" rtlCol="0">
                          <a:prstTxWarp prst="textNoShape">
                            <a:avLst/>
                          </a:prstTxWarp>
                          <a:noAutofit/>
                        </wps:bodyPr>
                      </wps:wsp>
                      <pic:pic>
                        <pic:nvPicPr>
                          <pic:cNvPr id="177" name="Image 177"/>
                          <pic:cNvPicPr/>
                        </pic:nvPicPr>
                        <pic:blipFill>
                          <a:blip r:embed="rId56" cstate="print"/>
                          <a:stretch>
                            <a:fillRect/>
                          </a:stretch>
                        </pic:blipFill>
                        <pic:spPr>
                          <a:xfrm>
                            <a:off x="4924678" y="1615947"/>
                            <a:ext cx="252602" cy="252603"/>
                          </a:xfrm>
                          <a:prstGeom prst="rect">
                            <a:avLst/>
                          </a:prstGeom>
                        </pic:spPr>
                      </pic:pic>
                      <wps:wsp>
                        <wps:cNvPr id="178" name="Graphic 178"/>
                        <wps:cNvSpPr/>
                        <wps:spPr>
                          <a:xfrm>
                            <a:off x="4924678" y="1615947"/>
                            <a:ext cx="252729" cy="252729"/>
                          </a:xfrm>
                          <a:custGeom>
                            <a:avLst/>
                            <a:gdLst/>
                            <a:ahLst/>
                            <a:cxnLst/>
                            <a:rect l="l" t="t" r="r" b="b"/>
                            <a:pathLst>
                              <a:path w="252729" h="252729">
                                <a:moveTo>
                                  <a:pt x="0" y="138811"/>
                                </a:moveTo>
                                <a:lnTo>
                                  <a:pt x="56896" y="138811"/>
                                </a:lnTo>
                                <a:lnTo>
                                  <a:pt x="56896" y="0"/>
                                </a:lnTo>
                                <a:lnTo>
                                  <a:pt x="195706" y="0"/>
                                </a:lnTo>
                                <a:lnTo>
                                  <a:pt x="195706" y="138811"/>
                                </a:lnTo>
                                <a:lnTo>
                                  <a:pt x="252602" y="138811"/>
                                </a:lnTo>
                                <a:lnTo>
                                  <a:pt x="126238" y="252603"/>
                                </a:lnTo>
                                <a:lnTo>
                                  <a:pt x="0" y="138811"/>
                                </a:lnTo>
                                <a:close/>
                              </a:path>
                            </a:pathLst>
                          </a:custGeom>
                          <a:ln w="12700">
                            <a:solidFill>
                              <a:srgbClr val="CFD1D3"/>
                            </a:solidFill>
                            <a:prstDash val="solid"/>
                          </a:ln>
                        </wps:spPr>
                        <wps:bodyPr wrap="square" lIns="0" tIns="0" rIns="0" bIns="0" rtlCol="0">
                          <a:prstTxWarp prst="textNoShape">
                            <a:avLst/>
                          </a:prstTxWarp>
                          <a:noAutofit/>
                        </wps:bodyPr>
                      </wps:wsp>
                      <wps:wsp>
                        <wps:cNvPr id="179" name="Textbox 179"/>
                        <wps:cNvSpPr txBox="1"/>
                        <wps:spPr>
                          <a:xfrm>
                            <a:off x="64261" y="112987"/>
                            <a:ext cx="1246505" cy="168910"/>
                          </a:xfrm>
                          <a:prstGeom prst="rect">
                            <a:avLst/>
                          </a:prstGeom>
                        </wps:spPr>
                        <wps:txbx>
                          <w:txbxContent>
                            <w:p>
                              <w:pPr>
                                <w:spacing w:line="266" w:lineRule="exact" w:before="0"/>
                                <w:ind w:left="0" w:right="0" w:firstLine="0"/>
                                <w:jc w:val="left"/>
                                <w:rPr>
                                  <w:sz w:val="24"/>
                                </w:rPr>
                              </w:pPr>
                              <w:r>
                                <w:rPr>
                                  <w:color w:val="FFFFFF"/>
                                  <w:sz w:val="24"/>
                                </w:rPr>
                                <w:t>Освіта</w:t>
                              </w:r>
                              <w:r>
                                <w:rPr>
                                  <w:color w:val="FFFFFF"/>
                                  <w:spacing w:val="5"/>
                                  <w:sz w:val="24"/>
                                </w:rPr>
                                <w:t> </w:t>
                              </w:r>
                              <w:r>
                                <w:rPr>
                                  <w:color w:val="FFFFFF"/>
                                  <w:sz w:val="24"/>
                                </w:rPr>
                                <w:t>та</w:t>
                              </w:r>
                              <w:r>
                                <w:rPr>
                                  <w:color w:val="FFFFFF"/>
                                  <w:spacing w:val="-4"/>
                                  <w:sz w:val="24"/>
                                </w:rPr>
                                <w:t> </w:t>
                              </w:r>
                              <w:r>
                                <w:rPr>
                                  <w:color w:val="FFFFFF"/>
                                  <w:spacing w:val="-2"/>
                                  <w:sz w:val="24"/>
                                </w:rPr>
                                <w:t>навчання</w:t>
                              </w:r>
                            </w:p>
                          </w:txbxContent>
                        </wps:txbx>
                        <wps:bodyPr wrap="square" lIns="0" tIns="0" rIns="0" bIns="0" rtlCol="0">
                          <a:noAutofit/>
                        </wps:bodyPr>
                      </wps:wsp>
                      <wps:wsp>
                        <wps:cNvPr id="180" name="Textbox 180"/>
                        <wps:cNvSpPr txBox="1"/>
                        <wps:spPr>
                          <a:xfrm>
                            <a:off x="379729" y="555582"/>
                            <a:ext cx="1257300" cy="168910"/>
                          </a:xfrm>
                          <a:prstGeom prst="rect">
                            <a:avLst/>
                          </a:prstGeom>
                        </wps:spPr>
                        <wps:txbx>
                          <w:txbxContent>
                            <w:p>
                              <w:pPr>
                                <w:spacing w:line="266" w:lineRule="exact" w:before="0"/>
                                <w:ind w:left="0" w:right="0" w:firstLine="0"/>
                                <w:jc w:val="left"/>
                                <w:rPr>
                                  <w:sz w:val="24"/>
                                </w:rPr>
                              </w:pPr>
                              <w:r>
                                <w:rPr>
                                  <w:color w:val="FFFFFF"/>
                                  <w:sz w:val="24"/>
                                </w:rPr>
                                <w:t>Практичний</w:t>
                              </w:r>
                              <w:r>
                                <w:rPr>
                                  <w:color w:val="FFFFFF"/>
                                  <w:spacing w:val="-12"/>
                                  <w:sz w:val="24"/>
                                </w:rPr>
                                <w:t> </w:t>
                              </w:r>
                              <w:r>
                                <w:rPr>
                                  <w:color w:val="FFFFFF"/>
                                  <w:spacing w:val="-2"/>
                                  <w:sz w:val="24"/>
                                </w:rPr>
                                <w:t>досвід</w:t>
                              </w:r>
                            </w:p>
                          </w:txbxContent>
                        </wps:txbx>
                        <wps:bodyPr wrap="square" lIns="0" tIns="0" rIns="0" bIns="0" rtlCol="0">
                          <a:noAutofit/>
                        </wps:bodyPr>
                      </wps:wsp>
                      <wps:wsp>
                        <wps:cNvPr id="181" name="Textbox 181"/>
                        <wps:cNvSpPr txBox="1"/>
                        <wps:spPr>
                          <a:xfrm>
                            <a:off x="695198" y="998431"/>
                            <a:ext cx="1508760" cy="168910"/>
                          </a:xfrm>
                          <a:prstGeom prst="rect">
                            <a:avLst/>
                          </a:prstGeom>
                        </wps:spPr>
                        <wps:txbx>
                          <w:txbxContent>
                            <w:p>
                              <w:pPr>
                                <w:spacing w:line="266" w:lineRule="exact" w:before="0"/>
                                <w:ind w:left="0" w:right="0" w:firstLine="0"/>
                                <w:jc w:val="left"/>
                                <w:rPr>
                                  <w:sz w:val="24"/>
                                </w:rPr>
                              </w:pPr>
                              <w:r>
                                <w:rPr>
                                  <w:color w:val="FFFFFF"/>
                                  <w:sz w:val="24"/>
                                </w:rPr>
                                <w:t>Професійний</w:t>
                              </w:r>
                              <w:r>
                                <w:rPr>
                                  <w:color w:val="FFFFFF"/>
                                  <w:spacing w:val="1"/>
                                  <w:sz w:val="24"/>
                                </w:rPr>
                                <w:t> </w:t>
                              </w:r>
                              <w:r>
                                <w:rPr>
                                  <w:color w:val="FFFFFF"/>
                                  <w:spacing w:val="-2"/>
                                  <w:sz w:val="24"/>
                                </w:rPr>
                                <w:t>розвиток</w:t>
                              </w:r>
                            </w:p>
                          </w:txbxContent>
                        </wps:txbx>
                        <wps:bodyPr wrap="square" lIns="0" tIns="0" rIns="0" bIns="0" rtlCol="0">
                          <a:noAutofit/>
                        </wps:bodyPr>
                      </wps:wsp>
                      <wps:wsp>
                        <wps:cNvPr id="182" name="Textbox 182"/>
                        <wps:cNvSpPr txBox="1"/>
                        <wps:spPr>
                          <a:xfrm>
                            <a:off x="1010919" y="1441026"/>
                            <a:ext cx="2683510" cy="168910"/>
                          </a:xfrm>
                          <a:prstGeom prst="rect">
                            <a:avLst/>
                          </a:prstGeom>
                        </wps:spPr>
                        <wps:txbx>
                          <w:txbxContent>
                            <w:p>
                              <w:pPr>
                                <w:spacing w:line="266" w:lineRule="exact" w:before="0"/>
                                <w:ind w:left="0" w:right="0" w:firstLine="0"/>
                                <w:jc w:val="left"/>
                                <w:rPr>
                                  <w:sz w:val="24"/>
                                </w:rPr>
                              </w:pPr>
                              <w:r>
                                <w:rPr>
                                  <w:color w:val="FFFFFF"/>
                                  <w:sz w:val="24"/>
                                </w:rPr>
                                <w:t>Спеціалізація</w:t>
                              </w:r>
                              <w:r>
                                <w:rPr>
                                  <w:color w:val="FFFFFF"/>
                                  <w:spacing w:val="11"/>
                                  <w:sz w:val="24"/>
                                </w:rPr>
                                <w:t> </w:t>
                              </w:r>
                              <w:r>
                                <w:rPr>
                                  <w:color w:val="FFFFFF"/>
                                  <w:sz w:val="24"/>
                                </w:rPr>
                                <w:t>та</w:t>
                              </w:r>
                              <w:r>
                                <w:rPr>
                                  <w:color w:val="FFFFFF"/>
                                  <w:spacing w:val="-14"/>
                                  <w:sz w:val="24"/>
                                </w:rPr>
                                <w:t> </w:t>
                              </w:r>
                              <w:r>
                                <w:rPr>
                                  <w:color w:val="FFFFFF"/>
                                  <w:sz w:val="24"/>
                                </w:rPr>
                                <w:t>підвищення</w:t>
                              </w:r>
                              <w:r>
                                <w:rPr>
                                  <w:color w:val="FFFFFF"/>
                                  <w:spacing w:val="-8"/>
                                  <w:sz w:val="24"/>
                                </w:rPr>
                                <w:t> </w:t>
                              </w:r>
                              <w:r>
                                <w:rPr>
                                  <w:color w:val="FFFFFF"/>
                                  <w:spacing w:val="-2"/>
                                  <w:sz w:val="24"/>
                                </w:rPr>
                                <w:t>кваліфікації</w:t>
                              </w:r>
                            </w:p>
                          </w:txbxContent>
                        </wps:txbx>
                        <wps:bodyPr wrap="square" lIns="0" tIns="0" rIns="0" bIns="0" rtlCol="0">
                          <a:noAutofit/>
                        </wps:bodyPr>
                      </wps:wsp>
                      <wps:wsp>
                        <wps:cNvPr id="183" name="Textbox 183"/>
                        <wps:cNvSpPr txBox="1"/>
                        <wps:spPr>
                          <a:xfrm>
                            <a:off x="1326388" y="1883875"/>
                            <a:ext cx="1772920" cy="168910"/>
                          </a:xfrm>
                          <a:prstGeom prst="rect">
                            <a:avLst/>
                          </a:prstGeom>
                        </wps:spPr>
                        <wps:txbx>
                          <w:txbxContent>
                            <w:p>
                              <w:pPr>
                                <w:spacing w:line="266" w:lineRule="exact" w:before="0"/>
                                <w:ind w:left="0" w:right="0" w:firstLine="0"/>
                                <w:jc w:val="left"/>
                                <w:rPr>
                                  <w:sz w:val="24"/>
                                </w:rPr>
                              </w:pPr>
                              <w:r>
                                <w:rPr>
                                  <w:color w:val="FFFFFF"/>
                                  <w:sz w:val="24"/>
                                </w:rPr>
                                <w:t>Наставництво</w:t>
                              </w:r>
                              <w:r>
                                <w:rPr>
                                  <w:color w:val="FFFFFF"/>
                                  <w:spacing w:val="-5"/>
                                  <w:sz w:val="24"/>
                                </w:rPr>
                                <w:t> </w:t>
                              </w:r>
                              <w:r>
                                <w:rPr>
                                  <w:color w:val="FFFFFF"/>
                                  <w:sz w:val="24"/>
                                </w:rPr>
                                <w:t>та</w:t>
                              </w:r>
                              <w:r>
                                <w:rPr>
                                  <w:color w:val="FFFFFF"/>
                                  <w:spacing w:val="1"/>
                                  <w:sz w:val="24"/>
                                </w:rPr>
                                <w:t> </w:t>
                              </w:r>
                              <w:r>
                                <w:rPr>
                                  <w:color w:val="FFFFFF"/>
                                  <w:spacing w:val="-2"/>
                                  <w:sz w:val="24"/>
                                </w:rPr>
                                <w:t>співпраця</w:t>
                              </w:r>
                            </w:p>
                          </w:txbxContent>
                        </wps:txbx>
                        <wps:bodyPr wrap="square" lIns="0" tIns="0" rIns="0" bIns="0" rtlCol="0">
                          <a:noAutofit/>
                        </wps:bodyPr>
                      </wps:wsp>
                    </wpg:wgp>
                  </a:graphicData>
                </a:graphic>
              </wp:anchor>
            </w:drawing>
          </mc:Choice>
          <mc:Fallback>
            <w:pict>
              <v:group style="position:absolute;margin-left:122pt;margin-top:23.97418pt;width:433pt;height:171pt;mso-position-horizontal-relative:page;mso-position-vertical-relative:paragraph;z-index:-15693312;mso-wrap-distance-left:0;mso-wrap-distance-right:0" id="docshapegroup150" coordorigin="2440,479" coordsize="8660,3420">
                <v:shape style="position:absolute;left:2450;top:489;width:6653;height:612" id="docshape151" coordorigin="2450,489" coordsize="6653,612" path="m9042,489l2511,489,2487,494,2468,507,2455,527,2450,551,2450,1040,2455,1064,2468,1084,2487,1097,2511,1101,9042,1101,9065,1097,9085,1084,9098,1064,9103,1040,9103,551,9098,527,9085,507,9065,494,9042,489xe" filled="true" fillcolor="#44536a" stroked="false">
                  <v:path arrowok="t"/>
                  <v:fill type="solid"/>
                </v:shape>
                <v:shape style="position:absolute;left:2450;top:489;width:6653;height:612" id="docshape152" coordorigin="2450,489" coordsize="6653,612" path="m2450,551l2455,527,2468,507,2487,494,2511,489,9042,489,9065,494,9085,507,9098,527,9103,551,9103,1040,9098,1064,9085,1084,9065,1097,9042,1101,2511,1101,2487,1097,2468,1084,2455,1064,2450,1040,2450,551xe" filled="false" stroked="true" strokeweight="1pt" strokecolor="#e7e6e6">
                  <v:path arrowok="t"/>
                  <v:stroke dashstyle="solid"/>
                </v:shape>
                <v:shape style="position:absolute;left:2946;top:1186;width:6653;height:612" id="docshape153" coordorigin="2947,1186" coordsize="6653,612" path="m9538,1186l3008,1186,2984,1191,2965,1204,2952,1224,2947,1248,2947,1737,2952,1761,2965,1781,2984,1794,3008,1798,9538,1798,9562,1794,9582,1781,9595,1761,9600,1737,9600,1248,9595,1224,9582,1204,9562,1191,9538,1186xe" filled="true" fillcolor="#44536a" stroked="false">
                  <v:path arrowok="t"/>
                  <v:fill type="solid"/>
                </v:shape>
                <v:shape style="position:absolute;left:2946;top:1186;width:6653;height:612" id="docshape154" coordorigin="2947,1186" coordsize="6653,612" path="m2947,1248l2952,1224,2965,1204,2984,1191,3008,1186,9538,1186,9562,1191,9582,1204,9595,1224,9600,1248,9600,1737,9595,1761,9582,1781,9562,1794,9538,1798,3008,1798,2984,1794,2965,1781,2952,1761,2947,1737,2947,1248xe" filled="false" stroked="true" strokeweight="1pt" strokecolor="#e7e6e6">
                  <v:path arrowok="t"/>
                  <v:stroke dashstyle="solid"/>
                </v:shape>
                <v:shape style="position:absolute;left:3443;top:1883;width:6653;height:612" id="docshape155" coordorigin="3444,1883" coordsize="6653,612" path="m10035,1883l3505,1883,3481,1888,3462,1901,3448,1921,3444,1945,3444,2434,3448,2458,3462,2478,3481,2491,3505,2495,10035,2495,10059,2491,10078,2478,10092,2458,10096,2434,10096,1945,10092,1921,10078,1901,10059,1888,10035,1883xe" filled="true" fillcolor="#44536a" stroked="false">
                  <v:path arrowok="t"/>
                  <v:fill type="solid"/>
                </v:shape>
                <v:shape style="position:absolute;left:3443;top:1883;width:6653;height:612" id="docshape156" coordorigin="3444,1883" coordsize="6653,612" path="m3444,1945l3448,1921,3462,1901,3481,1888,3505,1883,10035,1883,10059,1888,10078,1901,10092,1921,10096,1945,10096,2434,10092,2458,10078,2478,10059,2491,10035,2495,3505,2495,3481,2491,3462,2478,3448,2458,3444,2434,3444,1945xe" filled="false" stroked="true" strokeweight="1pt" strokecolor="#e7e6e6">
                  <v:path arrowok="t"/>
                  <v:stroke dashstyle="solid"/>
                </v:shape>
                <v:shape style="position:absolute;left:3940;top:2580;width:6653;height:612" id="docshape157" coordorigin="3940,2580" coordsize="6653,612" path="m10532,2580l4002,2580,3978,2585,3958,2598,3945,2618,3940,2642,3940,3131,3945,3155,3958,3175,3978,3188,4002,3192,10532,3192,10556,3188,10575,3175,10588,3155,10593,3131,10593,2642,10588,2618,10575,2598,10556,2585,10532,2580xe" filled="true" fillcolor="#44536a" stroked="false">
                  <v:path arrowok="t"/>
                  <v:fill type="solid"/>
                </v:shape>
                <v:shape style="position:absolute;left:3940;top:2580;width:6653;height:612" id="docshape158" coordorigin="3940,2580" coordsize="6653,612" path="m3940,2642l3945,2618,3958,2598,3978,2585,4002,2580,10532,2580,10556,2585,10575,2598,10588,2618,10593,2642,10593,3131,10588,3155,10575,3175,10556,3188,10532,3192,4002,3192,3978,3188,3958,3175,3945,3155,3940,3131,3940,2642xe" filled="false" stroked="true" strokeweight="1pt" strokecolor="#e7e6e6">
                  <v:path arrowok="t"/>
                  <v:stroke dashstyle="solid"/>
                </v:shape>
                <v:shape style="position:absolute;left:4437;top:3277;width:6653;height:612" id="docshape159" coordorigin="4437,3277" coordsize="6653,612" path="m11029,3277l4498,3277,4475,3282,4455,3295,4442,3315,4437,3339,4437,3828,4442,3852,4455,3872,4475,3885,4498,3889,11029,3889,11053,3885,11072,3872,11085,3852,11090,3828,11090,3339,11085,3315,11072,3295,11053,3282,11029,3277xe" filled="true" fillcolor="#44536a" stroked="false">
                  <v:path arrowok="t"/>
                  <v:fill type="solid"/>
                </v:shape>
                <v:shape style="position:absolute;left:4437;top:3277;width:6653;height:612" id="docshape160" coordorigin="4437,3277" coordsize="6653,612" path="m4437,3339l4442,3315,4455,3295,4475,3282,4498,3277,11029,3277,11053,3282,11072,3295,11085,3315,11090,3339,11090,3828,11085,3852,11072,3872,11053,3885,11029,3889,4498,3889,4475,3885,4455,3872,4442,3852,4437,3828,4437,3339xe" filled="false" stroked="true" strokeweight="1pt" strokecolor="#e7e6e6">
                  <v:path arrowok="t"/>
                  <v:stroke dashstyle="solid"/>
                </v:shape>
                <v:shape style="position:absolute;left:8705;top:936;width:398;height:398" type="#_x0000_t75" id="docshape161" stroked="false">
                  <v:imagedata r:id="rId56" o:title=""/>
                </v:shape>
                <v:shape style="position:absolute;left:8705;top:936;width:398;height:398" id="docshape162" coordorigin="8705,937" coordsize="398,398" path="m8705,1155l8795,1155,8795,937,9013,937,9013,1155,9103,1155,8904,1334,8705,1155xe" filled="false" stroked="true" strokeweight="1pt" strokecolor="#cfd1d3">
                  <v:path arrowok="t"/>
                  <v:stroke dashstyle="solid"/>
                </v:shape>
                <v:shape style="position:absolute;left:9201;top:1633;width:398;height:398" type="#_x0000_t75" id="docshape163" stroked="false">
                  <v:imagedata r:id="rId56" o:title=""/>
                </v:shape>
                <v:shape style="position:absolute;left:9201;top:1633;width:398;height:398" id="docshape164" coordorigin="9202,1634" coordsize="398,398" path="m9202,1852l9291,1852,9291,1634,9510,1634,9510,1852,9600,1852,9401,2031,9202,1852xe" filled="false" stroked="true" strokeweight="1pt" strokecolor="#cfd1d3">
                  <v:path arrowok="t"/>
                  <v:stroke dashstyle="solid"/>
                </v:shape>
                <v:shape style="position:absolute;left:9698;top:2320;width:398;height:398" type="#_x0000_t75" id="docshape165" stroked="false">
                  <v:imagedata r:id="rId56" o:title=""/>
                </v:shape>
                <v:shape style="position:absolute;left:9698;top:2320;width:398;height:398" id="docshape166" coordorigin="9699,2320" coordsize="398,398" path="m9699,2539l9788,2539,9788,2320,10007,2320,10007,2539,10096,2539,9897,2718,9699,2539xe" filled="false" stroked="true" strokeweight="1pt" strokecolor="#cfd1d3">
                  <v:path arrowok="t"/>
                  <v:stroke dashstyle="solid"/>
                </v:shape>
                <v:shape style="position:absolute;left:10195;top:3024;width:398;height:398" type="#_x0000_t75" id="docshape167" stroked="false">
                  <v:imagedata r:id="rId56" o:title=""/>
                </v:shape>
                <v:shape style="position:absolute;left:10195;top:3024;width:398;height:398" id="docshape168" coordorigin="10195,3024" coordsize="398,398" path="m10195,3243l10285,3243,10285,3024,10504,3024,10504,3243,10593,3243,10394,3422,10195,3243xe" filled="false" stroked="true" strokeweight="1pt" strokecolor="#cfd1d3">
                  <v:path arrowok="t"/>
                  <v:stroke dashstyle="solid"/>
                </v:shape>
                <v:shape style="position:absolute;left:2541;top:657;width:1963;height:266" type="#_x0000_t202" id="docshape169" filled="false" stroked="false">
                  <v:textbox inset="0,0,0,0">
                    <w:txbxContent>
                      <w:p>
                        <w:pPr>
                          <w:spacing w:line="266" w:lineRule="exact" w:before="0"/>
                          <w:ind w:left="0" w:right="0" w:firstLine="0"/>
                          <w:jc w:val="left"/>
                          <w:rPr>
                            <w:sz w:val="24"/>
                          </w:rPr>
                        </w:pPr>
                        <w:r>
                          <w:rPr>
                            <w:color w:val="FFFFFF"/>
                            <w:sz w:val="24"/>
                          </w:rPr>
                          <w:t>Освіта</w:t>
                        </w:r>
                        <w:r>
                          <w:rPr>
                            <w:color w:val="FFFFFF"/>
                            <w:spacing w:val="5"/>
                            <w:sz w:val="24"/>
                          </w:rPr>
                          <w:t> </w:t>
                        </w:r>
                        <w:r>
                          <w:rPr>
                            <w:color w:val="FFFFFF"/>
                            <w:sz w:val="24"/>
                          </w:rPr>
                          <w:t>та</w:t>
                        </w:r>
                        <w:r>
                          <w:rPr>
                            <w:color w:val="FFFFFF"/>
                            <w:spacing w:val="-4"/>
                            <w:sz w:val="24"/>
                          </w:rPr>
                          <w:t> </w:t>
                        </w:r>
                        <w:r>
                          <w:rPr>
                            <w:color w:val="FFFFFF"/>
                            <w:spacing w:val="-2"/>
                            <w:sz w:val="24"/>
                          </w:rPr>
                          <w:t>навчання</w:t>
                        </w:r>
                      </w:p>
                    </w:txbxContent>
                  </v:textbox>
                  <w10:wrap type="none"/>
                </v:shape>
                <v:shape style="position:absolute;left:3038;top:1354;width:1980;height:266" type="#_x0000_t202" id="docshape170" filled="false" stroked="false">
                  <v:textbox inset="0,0,0,0">
                    <w:txbxContent>
                      <w:p>
                        <w:pPr>
                          <w:spacing w:line="266" w:lineRule="exact" w:before="0"/>
                          <w:ind w:left="0" w:right="0" w:firstLine="0"/>
                          <w:jc w:val="left"/>
                          <w:rPr>
                            <w:sz w:val="24"/>
                          </w:rPr>
                        </w:pPr>
                        <w:r>
                          <w:rPr>
                            <w:color w:val="FFFFFF"/>
                            <w:sz w:val="24"/>
                          </w:rPr>
                          <w:t>Практичний</w:t>
                        </w:r>
                        <w:r>
                          <w:rPr>
                            <w:color w:val="FFFFFF"/>
                            <w:spacing w:val="-12"/>
                            <w:sz w:val="24"/>
                          </w:rPr>
                          <w:t> </w:t>
                        </w:r>
                        <w:r>
                          <w:rPr>
                            <w:color w:val="FFFFFF"/>
                            <w:spacing w:val="-2"/>
                            <w:sz w:val="24"/>
                          </w:rPr>
                          <w:t>досвід</w:t>
                        </w:r>
                      </w:p>
                    </w:txbxContent>
                  </v:textbox>
                  <w10:wrap type="none"/>
                </v:shape>
                <v:shape style="position:absolute;left:3534;top:2051;width:2376;height:266" type="#_x0000_t202" id="docshape171" filled="false" stroked="false">
                  <v:textbox inset="0,0,0,0">
                    <w:txbxContent>
                      <w:p>
                        <w:pPr>
                          <w:spacing w:line="266" w:lineRule="exact" w:before="0"/>
                          <w:ind w:left="0" w:right="0" w:firstLine="0"/>
                          <w:jc w:val="left"/>
                          <w:rPr>
                            <w:sz w:val="24"/>
                          </w:rPr>
                        </w:pPr>
                        <w:r>
                          <w:rPr>
                            <w:color w:val="FFFFFF"/>
                            <w:sz w:val="24"/>
                          </w:rPr>
                          <w:t>Професійний</w:t>
                        </w:r>
                        <w:r>
                          <w:rPr>
                            <w:color w:val="FFFFFF"/>
                            <w:spacing w:val="1"/>
                            <w:sz w:val="24"/>
                          </w:rPr>
                          <w:t> </w:t>
                        </w:r>
                        <w:r>
                          <w:rPr>
                            <w:color w:val="FFFFFF"/>
                            <w:spacing w:val="-2"/>
                            <w:sz w:val="24"/>
                          </w:rPr>
                          <w:t>розвиток</w:t>
                        </w:r>
                      </w:p>
                    </w:txbxContent>
                  </v:textbox>
                  <w10:wrap type="none"/>
                </v:shape>
                <v:shape style="position:absolute;left:4032;top:2748;width:4226;height:266" type="#_x0000_t202" id="docshape172" filled="false" stroked="false">
                  <v:textbox inset="0,0,0,0">
                    <w:txbxContent>
                      <w:p>
                        <w:pPr>
                          <w:spacing w:line="266" w:lineRule="exact" w:before="0"/>
                          <w:ind w:left="0" w:right="0" w:firstLine="0"/>
                          <w:jc w:val="left"/>
                          <w:rPr>
                            <w:sz w:val="24"/>
                          </w:rPr>
                        </w:pPr>
                        <w:r>
                          <w:rPr>
                            <w:color w:val="FFFFFF"/>
                            <w:sz w:val="24"/>
                          </w:rPr>
                          <w:t>Спеціалізація</w:t>
                        </w:r>
                        <w:r>
                          <w:rPr>
                            <w:color w:val="FFFFFF"/>
                            <w:spacing w:val="11"/>
                            <w:sz w:val="24"/>
                          </w:rPr>
                          <w:t> </w:t>
                        </w:r>
                        <w:r>
                          <w:rPr>
                            <w:color w:val="FFFFFF"/>
                            <w:sz w:val="24"/>
                          </w:rPr>
                          <w:t>та</w:t>
                        </w:r>
                        <w:r>
                          <w:rPr>
                            <w:color w:val="FFFFFF"/>
                            <w:spacing w:val="-14"/>
                            <w:sz w:val="24"/>
                          </w:rPr>
                          <w:t> </w:t>
                        </w:r>
                        <w:r>
                          <w:rPr>
                            <w:color w:val="FFFFFF"/>
                            <w:sz w:val="24"/>
                          </w:rPr>
                          <w:t>підвищення</w:t>
                        </w:r>
                        <w:r>
                          <w:rPr>
                            <w:color w:val="FFFFFF"/>
                            <w:spacing w:val="-8"/>
                            <w:sz w:val="24"/>
                          </w:rPr>
                          <w:t> </w:t>
                        </w:r>
                        <w:r>
                          <w:rPr>
                            <w:color w:val="FFFFFF"/>
                            <w:spacing w:val="-2"/>
                            <w:sz w:val="24"/>
                          </w:rPr>
                          <w:t>кваліфікації</w:t>
                        </w:r>
                      </w:p>
                    </w:txbxContent>
                  </v:textbox>
                  <w10:wrap type="none"/>
                </v:shape>
                <v:shape style="position:absolute;left:4528;top:3446;width:2792;height:266" type="#_x0000_t202" id="docshape173" filled="false" stroked="false">
                  <v:textbox inset="0,0,0,0">
                    <w:txbxContent>
                      <w:p>
                        <w:pPr>
                          <w:spacing w:line="266" w:lineRule="exact" w:before="0"/>
                          <w:ind w:left="0" w:right="0" w:firstLine="0"/>
                          <w:jc w:val="left"/>
                          <w:rPr>
                            <w:sz w:val="24"/>
                          </w:rPr>
                        </w:pPr>
                        <w:r>
                          <w:rPr>
                            <w:color w:val="FFFFFF"/>
                            <w:sz w:val="24"/>
                          </w:rPr>
                          <w:t>Наставництво</w:t>
                        </w:r>
                        <w:r>
                          <w:rPr>
                            <w:color w:val="FFFFFF"/>
                            <w:spacing w:val="-5"/>
                            <w:sz w:val="24"/>
                          </w:rPr>
                          <w:t> </w:t>
                        </w:r>
                        <w:r>
                          <w:rPr>
                            <w:color w:val="FFFFFF"/>
                            <w:sz w:val="24"/>
                          </w:rPr>
                          <w:t>та</w:t>
                        </w:r>
                        <w:r>
                          <w:rPr>
                            <w:color w:val="FFFFFF"/>
                            <w:spacing w:val="1"/>
                            <w:sz w:val="24"/>
                          </w:rPr>
                          <w:t> </w:t>
                        </w:r>
                        <w:r>
                          <w:rPr>
                            <w:color w:val="FFFFFF"/>
                            <w:spacing w:val="-2"/>
                            <w:sz w:val="24"/>
                          </w:rPr>
                          <w:t>співпраця</w:t>
                        </w:r>
                      </w:p>
                    </w:txbxContent>
                  </v:textbox>
                  <w10:wrap type="none"/>
                </v:shape>
                <w10:wrap type="topAndBottom"/>
              </v:group>
            </w:pict>
          </mc:Fallback>
        </mc:AlternateContent>
      </w:r>
    </w:p>
    <w:p>
      <w:pPr>
        <w:pStyle w:val="Heading2"/>
        <w:spacing w:line="362" w:lineRule="auto" w:before="172"/>
        <w:ind w:left="1177" w:firstLine="144"/>
      </w:pPr>
      <w:r>
        <w:rPr/>
        <w:t>Рис.</w:t>
      </w:r>
      <w:r>
        <w:rPr>
          <w:spacing w:val="-5"/>
        </w:rPr>
        <w:t> </w:t>
      </w:r>
      <w:r>
        <w:rPr/>
        <w:t>3.2.</w:t>
      </w:r>
      <w:r>
        <w:rPr>
          <w:spacing w:val="-9"/>
        </w:rPr>
        <w:t> </w:t>
      </w:r>
      <w:r>
        <w:rPr/>
        <w:t>Компоненти,</w:t>
      </w:r>
      <w:r>
        <w:rPr>
          <w:spacing w:val="-5"/>
        </w:rPr>
        <w:t> </w:t>
      </w:r>
      <w:r>
        <w:rPr/>
        <w:t>спрямовані</w:t>
      </w:r>
      <w:r>
        <w:rPr>
          <w:spacing w:val="-7"/>
        </w:rPr>
        <w:t> </w:t>
      </w:r>
      <w:r>
        <w:rPr/>
        <w:t>на</w:t>
      </w:r>
      <w:r>
        <w:rPr>
          <w:spacing w:val="-7"/>
        </w:rPr>
        <w:t> </w:t>
      </w:r>
      <w:r>
        <w:rPr/>
        <w:t>розвиток</w:t>
      </w:r>
      <w:r>
        <w:rPr>
          <w:spacing w:val="-9"/>
        </w:rPr>
        <w:t> </w:t>
      </w:r>
      <w:r>
        <w:rPr/>
        <w:t>і</w:t>
      </w:r>
      <w:r>
        <w:rPr>
          <w:spacing w:val="-7"/>
        </w:rPr>
        <w:t> </w:t>
      </w:r>
      <w:r>
        <w:rPr/>
        <w:t>вдосконалення навичок, знань і досвіду фахівців з інформаційної безпеки</w:t>
      </w:r>
      <w:r>
        <w:rPr>
          <w:vertAlign w:val="superscript"/>
        </w:rPr>
        <w:t>83</w:t>
      </w:r>
    </w:p>
    <w:p>
      <w:pPr>
        <w:pStyle w:val="BodyText"/>
        <w:spacing w:before="10"/>
        <w:ind w:left="0"/>
        <w:jc w:val="left"/>
        <w:rPr>
          <w:b/>
          <w:sz w:val="15"/>
        </w:rPr>
      </w:pPr>
      <w:r>
        <w:rPr>
          <w:b/>
          <w:sz w:val="15"/>
        </w:rPr>
        <mc:AlternateContent>
          <mc:Choice Requires="wps">
            <w:drawing>
              <wp:anchor distT="0" distB="0" distL="0" distR="0" allowOverlap="1" layoutInCell="1" locked="0" behindDoc="1" simplePos="0" relativeHeight="487623680">
                <wp:simplePos x="0" y="0"/>
                <wp:positionH relativeFrom="page">
                  <wp:posOffset>1079296</wp:posOffset>
                </wp:positionH>
                <wp:positionV relativeFrom="paragraph">
                  <wp:posOffset>131471</wp:posOffset>
                </wp:positionV>
                <wp:extent cx="1830070" cy="9525"/>
                <wp:effectExtent l="0" t="0" r="0" b="0"/>
                <wp:wrapTopAndBottom/>
                <wp:docPr id="184" name="Graphic 184"/>
                <wp:cNvGraphicFramePr>
                  <a:graphicFrameLocks/>
                </wp:cNvGraphicFramePr>
                <a:graphic>
                  <a:graphicData uri="http://schemas.microsoft.com/office/word/2010/wordprocessingShape">
                    <wps:wsp>
                      <wps:cNvPr id="184" name="Graphic 184"/>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0.352098pt;width:144.07pt;height:.72003pt;mso-position-horizontal-relative:page;mso-position-vertical-relative:paragraph;z-index:-15692800;mso-wrap-distance-left:0;mso-wrap-distance-right:0" id="docshape174" filled="true" fillcolor="#000000" stroked="false">
                <v:fill type="solid"/>
                <w10:wrap type="topAndBottom"/>
              </v:rect>
            </w:pict>
          </mc:Fallback>
        </mc:AlternateContent>
      </w:r>
    </w:p>
    <w:p>
      <w:pPr>
        <w:spacing w:before="121"/>
        <w:ind w:left="140" w:right="136" w:firstLine="0"/>
        <w:jc w:val="both"/>
        <w:rPr>
          <w:sz w:val="22"/>
        </w:rPr>
      </w:pPr>
      <w:r>
        <w:rPr>
          <w:sz w:val="22"/>
          <w:vertAlign w:val="superscript"/>
        </w:rPr>
        <w:t>83</w:t>
      </w:r>
      <w:r>
        <w:rPr>
          <w:sz w:val="22"/>
          <w:vertAlign w:val="baseline"/>
        </w:rPr>
        <w:t> Споришев К. Розвиток менеджменту кадрових ресурсів в системі інформаційно-аналітичного забезпечення</w:t>
      </w:r>
      <w:r>
        <w:rPr>
          <w:spacing w:val="80"/>
          <w:w w:val="150"/>
          <w:sz w:val="22"/>
          <w:vertAlign w:val="baseline"/>
        </w:rPr>
        <w:t> </w:t>
      </w:r>
      <w:r>
        <w:rPr>
          <w:sz w:val="22"/>
          <w:vertAlign w:val="baseline"/>
        </w:rPr>
        <w:t>сил</w:t>
      </w:r>
      <w:r>
        <w:rPr>
          <w:spacing w:val="80"/>
          <w:w w:val="150"/>
          <w:sz w:val="22"/>
          <w:vertAlign w:val="baseline"/>
        </w:rPr>
        <w:t> </w:t>
      </w:r>
      <w:r>
        <w:rPr>
          <w:sz w:val="22"/>
          <w:vertAlign w:val="baseline"/>
        </w:rPr>
        <w:t>безпеки</w:t>
      </w:r>
      <w:r>
        <w:rPr>
          <w:spacing w:val="80"/>
          <w:w w:val="150"/>
          <w:sz w:val="22"/>
          <w:vertAlign w:val="baseline"/>
        </w:rPr>
        <w:t> </w:t>
      </w:r>
      <w:r>
        <w:rPr>
          <w:sz w:val="22"/>
          <w:vertAlign w:val="baseline"/>
        </w:rPr>
        <w:t>України. </w:t>
      </w:r>
      <w:r>
        <w:rPr>
          <w:i/>
          <w:sz w:val="22"/>
          <w:vertAlign w:val="baseline"/>
        </w:rPr>
        <w:t>Актуальні</w:t>
      </w:r>
      <w:r>
        <w:rPr>
          <w:i/>
          <w:spacing w:val="80"/>
          <w:w w:val="150"/>
          <w:sz w:val="22"/>
          <w:vertAlign w:val="baseline"/>
        </w:rPr>
        <w:t> </w:t>
      </w:r>
      <w:r>
        <w:rPr>
          <w:i/>
          <w:sz w:val="22"/>
          <w:vertAlign w:val="baseline"/>
        </w:rPr>
        <w:t>питання</w:t>
      </w:r>
      <w:r>
        <w:rPr>
          <w:i/>
          <w:spacing w:val="80"/>
          <w:w w:val="150"/>
          <w:sz w:val="22"/>
          <w:vertAlign w:val="baseline"/>
        </w:rPr>
        <w:t> </w:t>
      </w:r>
      <w:r>
        <w:rPr>
          <w:i/>
          <w:sz w:val="22"/>
          <w:vertAlign w:val="baseline"/>
        </w:rPr>
        <w:t>у</w:t>
      </w:r>
      <w:r>
        <w:rPr>
          <w:i/>
          <w:spacing w:val="80"/>
          <w:w w:val="150"/>
          <w:sz w:val="22"/>
          <w:vertAlign w:val="baseline"/>
        </w:rPr>
        <w:t> </w:t>
      </w:r>
      <w:r>
        <w:rPr>
          <w:i/>
          <w:sz w:val="22"/>
          <w:vertAlign w:val="baseline"/>
        </w:rPr>
        <w:t>сучасній</w:t>
      </w:r>
      <w:r>
        <w:rPr>
          <w:i/>
          <w:spacing w:val="80"/>
          <w:w w:val="150"/>
          <w:sz w:val="22"/>
          <w:vertAlign w:val="baseline"/>
        </w:rPr>
        <w:t> </w:t>
      </w:r>
      <w:r>
        <w:rPr>
          <w:i/>
          <w:sz w:val="22"/>
          <w:vertAlign w:val="baseline"/>
        </w:rPr>
        <w:t>науці</w:t>
      </w:r>
      <w:r>
        <w:rPr>
          <w:sz w:val="22"/>
          <w:vertAlign w:val="baseline"/>
        </w:rPr>
        <w:t>.</w:t>
      </w:r>
      <w:r>
        <w:rPr>
          <w:spacing w:val="80"/>
          <w:w w:val="150"/>
          <w:sz w:val="22"/>
          <w:vertAlign w:val="baseline"/>
        </w:rPr>
        <w:t> </w:t>
      </w:r>
      <w:r>
        <w:rPr>
          <w:sz w:val="22"/>
          <w:vertAlign w:val="baseline"/>
        </w:rPr>
        <w:t>2024.</w:t>
      </w:r>
      <w:r>
        <w:rPr>
          <w:spacing w:val="80"/>
          <w:w w:val="150"/>
          <w:sz w:val="22"/>
          <w:vertAlign w:val="baseline"/>
        </w:rPr>
        <w:t> </w:t>
      </w:r>
      <w:r>
        <w:rPr>
          <w:sz w:val="22"/>
          <w:vertAlign w:val="baseline"/>
        </w:rPr>
        <w:t>№</w:t>
      </w:r>
      <w:r>
        <w:rPr>
          <w:spacing w:val="-2"/>
          <w:sz w:val="22"/>
          <w:vertAlign w:val="baseline"/>
        </w:rPr>
        <w:t> </w:t>
      </w:r>
      <w:r>
        <w:rPr>
          <w:sz w:val="22"/>
          <w:vertAlign w:val="baseline"/>
        </w:rPr>
        <w:t>3(21). URL: </w:t>
      </w:r>
      <w:hyperlink r:id="rId57">
        <w:r>
          <w:rPr>
            <w:color w:val="0000FF"/>
            <w:sz w:val="22"/>
            <w:u w:val="single" w:color="0000FF"/>
            <w:vertAlign w:val="baseline"/>
          </w:rPr>
          <w:t>https://doi.org/10.52058/2786-6300-2024-3(21)-410-421</w:t>
        </w:r>
      </w:hyperlink>
      <w:r>
        <w:rPr>
          <w:color w:val="0000FF"/>
          <w:sz w:val="22"/>
          <w:vertAlign w:val="baseline"/>
        </w:rPr>
        <w:t> </w:t>
      </w:r>
      <w:r>
        <w:rPr>
          <w:sz w:val="22"/>
          <w:vertAlign w:val="baseline"/>
        </w:rPr>
        <w:t>(дата звернення: 06.04.2024).</w:t>
      </w:r>
    </w:p>
    <w:p>
      <w:pPr>
        <w:spacing w:after="0"/>
        <w:jc w:val="both"/>
        <w:rPr>
          <w:sz w:val="22"/>
        </w:rPr>
        <w:sectPr>
          <w:pgSz w:w="11910" w:h="16840"/>
          <w:pgMar w:header="717" w:footer="0" w:top="1040" w:bottom="280" w:left="1559" w:right="425"/>
        </w:sectPr>
      </w:pPr>
    </w:p>
    <w:p>
      <w:pPr>
        <w:pStyle w:val="BodyText"/>
        <w:ind w:left="0"/>
        <w:jc w:val="left"/>
      </w:pPr>
    </w:p>
    <w:p>
      <w:pPr>
        <w:pStyle w:val="BodyText"/>
        <w:spacing w:before="124"/>
        <w:ind w:left="0"/>
        <w:jc w:val="left"/>
      </w:pPr>
    </w:p>
    <w:p>
      <w:pPr>
        <w:pStyle w:val="BodyText"/>
        <w:spacing w:line="362" w:lineRule="auto"/>
        <w:ind w:right="144" w:firstLine="710"/>
      </w:pPr>
      <w:r>
        <w:rPr/>
        <w:t>Можливості безперервної освіти та підвищення кваліфікації дозволяють фахівцям</w:t>
      </w:r>
      <w:r>
        <w:rPr>
          <w:spacing w:val="-18"/>
        </w:rPr>
        <w:t> </w:t>
      </w:r>
      <w:r>
        <w:rPr/>
        <w:t>з</w:t>
      </w:r>
      <w:r>
        <w:rPr>
          <w:spacing w:val="-17"/>
        </w:rPr>
        <w:t> </w:t>
      </w:r>
      <w:r>
        <w:rPr/>
        <w:t>інформаційної</w:t>
      </w:r>
      <w:r>
        <w:rPr>
          <w:spacing w:val="-18"/>
        </w:rPr>
        <w:t> </w:t>
      </w:r>
      <w:r>
        <w:rPr/>
        <w:t>безпеки</w:t>
      </w:r>
      <w:r>
        <w:rPr>
          <w:spacing w:val="-17"/>
        </w:rPr>
        <w:t> </w:t>
      </w:r>
      <w:r>
        <w:rPr/>
        <w:t>бути</w:t>
      </w:r>
      <w:r>
        <w:rPr>
          <w:spacing w:val="-18"/>
        </w:rPr>
        <w:t> </w:t>
      </w:r>
      <w:r>
        <w:rPr/>
        <w:t>в</w:t>
      </w:r>
      <w:r>
        <w:rPr>
          <w:spacing w:val="-17"/>
        </w:rPr>
        <w:t> </w:t>
      </w:r>
      <w:r>
        <w:rPr/>
        <w:t>курсі</w:t>
      </w:r>
      <w:r>
        <w:rPr>
          <w:spacing w:val="-17"/>
        </w:rPr>
        <w:t> </w:t>
      </w:r>
      <w:r>
        <w:rPr/>
        <w:t>нових</w:t>
      </w:r>
      <w:r>
        <w:rPr>
          <w:spacing w:val="-17"/>
        </w:rPr>
        <w:t> </w:t>
      </w:r>
      <w:r>
        <w:rPr/>
        <w:t>технологій,</w:t>
      </w:r>
      <w:r>
        <w:rPr>
          <w:spacing w:val="-15"/>
        </w:rPr>
        <w:t> </w:t>
      </w:r>
      <w:r>
        <w:rPr/>
        <w:t>еволюції</w:t>
      </w:r>
      <w:r>
        <w:rPr>
          <w:spacing w:val="-18"/>
        </w:rPr>
        <w:t> </w:t>
      </w:r>
      <w:r>
        <w:rPr/>
        <w:t>загроз та найкращих практик у цій галузі.</w:t>
      </w:r>
    </w:p>
    <w:p>
      <w:pPr>
        <w:pStyle w:val="BodyText"/>
        <w:spacing w:line="360" w:lineRule="auto"/>
        <w:ind w:right="141" w:firstLine="710"/>
      </w:pPr>
      <w:r>
        <w:rPr/>
        <w:t>Практичний досвід має важливе значення для розвитку навичок у сфері інформаційної</w:t>
      </w:r>
      <w:r>
        <w:rPr>
          <w:spacing w:val="-11"/>
        </w:rPr>
        <w:t> </w:t>
      </w:r>
      <w:r>
        <w:rPr/>
        <w:t>безпеки.</w:t>
      </w:r>
      <w:r>
        <w:rPr>
          <w:spacing w:val="-4"/>
        </w:rPr>
        <w:t> </w:t>
      </w:r>
      <w:r>
        <w:rPr/>
        <w:t>Стажування,</w:t>
      </w:r>
      <w:r>
        <w:rPr>
          <w:spacing w:val="-3"/>
        </w:rPr>
        <w:t> </w:t>
      </w:r>
      <w:r>
        <w:rPr/>
        <w:t>навчання</w:t>
      </w:r>
      <w:r>
        <w:rPr>
          <w:spacing w:val="-5"/>
        </w:rPr>
        <w:t> </w:t>
      </w:r>
      <w:r>
        <w:rPr/>
        <w:t>та</w:t>
      </w:r>
      <w:r>
        <w:rPr>
          <w:spacing w:val="-5"/>
        </w:rPr>
        <w:t> </w:t>
      </w:r>
      <w:r>
        <w:rPr/>
        <w:t>практичні</w:t>
      </w:r>
      <w:r>
        <w:rPr>
          <w:spacing w:val="-11"/>
        </w:rPr>
        <w:t> </w:t>
      </w:r>
      <w:r>
        <w:rPr/>
        <w:t>проекти</w:t>
      </w:r>
      <w:r>
        <w:rPr>
          <w:spacing w:val="-6"/>
        </w:rPr>
        <w:t> </w:t>
      </w:r>
      <w:r>
        <w:rPr/>
        <w:t>дозволяють застосовувати теоретичні знання в реальних умовах, набуваючи практичних навичок у виявленні загроз, оцінці вразливостей та операціях із забезпечення безпеки. Крім того, участь</w:t>
      </w:r>
      <w:r>
        <w:rPr>
          <w:spacing w:val="-2"/>
        </w:rPr>
        <w:t> </w:t>
      </w:r>
      <w:r>
        <w:rPr/>
        <w:t>у</w:t>
      </w:r>
      <w:r>
        <w:rPr>
          <w:spacing w:val="-5"/>
        </w:rPr>
        <w:t> </w:t>
      </w:r>
      <w:r>
        <w:rPr/>
        <w:t>змаганнях</w:t>
      </w:r>
      <w:r>
        <w:rPr>
          <w:spacing w:val="-5"/>
        </w:rPr>
        <w:t> </w:t>
      </w:r>
      <w:r>
        <w:rPr/>
        <w:t>з кібербезпеки та заходах із «захоплення прапора»</w:t>
      </w:r>
      <w:r>
        <w:rPr>
          <w:spacing w:val="-15"/>
        </w:rPr>
        <w:t> </w:t>
      </w:r>
      <w:r>
        <w:rPr/>
        <w:t>(capture-the-flag</w:t>
      </w:r>
      <w:r>
        <w:rPr>
          <w:spacing w:val="-14"/>
        </w:rPr>
        <w:t> </w:t>
      </w:r>
      <w:r>
        <w:rPr/>
        <w:t>–</w:t>
      </w:r>
      <w:r>
        <w:rPr>
          <w:spacing w:val="-10"/>
        </w:rPr>
        <w:t> </w:t>
      </w:r>
      <w:r>
        <w:rPr/>
        <w:t>CTF)</w:t>
      </w:r>
      <w:r>
        <w:rPr>
          <w:spacing w:val="-12"/>
        </w:rPr>
        <w:t> </w:t>
      </w:r>
      <w:r>
        <w:rPr/>
        <w:t>надає</w:t>
      </w:r>
      <w:r>
        <w:rPr>
          <w:spacing w:val="-10"/>
        </w:rPr>
        <w:t> </w:t>
      </w:r>
      <w:r>
        <w:rPr/>
        <w:t>цінну</w:t>
      </w:r>
      <w:r>
        <w:rPr>
          <w:spacing w:val="-15"/>
        </w:rPr>
        <w:t> </w:t>
      </w:r>
      <w:r>
        <w:rPr/>
        <w:t>можливість</w:t>
      </w:r>
      <w:r>
        <w:rPr>
          <w:spacing w:val="-12"/>
        </w:rPr>
        <w:t> </w:t>
      </w:r>
      <w:r>
        <w:rPr/>
        <w:t>відточити</w:t>
      </w:r>
      <w:r>
        <w:rPr>
          <w:spacing w:val="-10"/>
        </w:rPr>
        <w:t> </w:t>
      </w:r>
      <w:r>
        <w:rPr/>
        <w:t>свої</w:t>
      </w:r>
      <w:r>
        <w:rPr>
          <w:spacing w:val="-15"/>
        </w:rPr>
        <w:t> </w:t>
      </w:r>
      <w:r>
        <w:rPr/>
        <w:t>технічні здібності та навички вирішення проблем у конкурентному середовищі.</w:t>
      </w:r>
    </w:p>
    <w:p>
      <w:pPr>
        <w:pStyle w:val="BodyText"/>
        <w:spacing w:line="360" w:lineRule="auto"/>
        <w:ind w:right="144" w:firstLine="710"/>
      </w:pPr>
      <w:r>
        <w:rPr/>
        <w:t>Постійний професійний розвиток має важливе значення для того, щоб залишатися в курсі подій у сфері інформаційної безпеки, яка швидко розвивається. Участь у конференціях, семінарах та галузевих заходах дозволяє фахівцям з інформаційної безпеки спілкуватися з колегами, обмінюватися думками</w:t>
      </w:r>
      <w:r>
        <w:rPr>
          <w:spacing w:val="-8"/>
        </w:rPr>
        <w:t> </w:t>
      </w:r>
      <w:r>
        <w:rPr/>
        <w:t>та</w:t>
      </w:r>
      <w:r>
        <w:rPr>
          <w:spacing w:val="-8"/>
        </w:rPr>
        <w:t> </w:t>
      </w:r>
      <w:r>
        <w:rPr/>
        <w:t>дізнаватися</w:t>
      </w:r>
      <w:r>
        <w:rPr>
          <w:spacing w:val="-7"/>
        </w:rPr>
        <w:t> </w:t>
      </w:r>
      <w:r>
        <w:rPr/>
        <w:t>про</w:t>
      </w:r>
      <w:r>
        <w:rPr>
          <w:spacing w:val="-8"/>
        </w:rPr>
        <w:t> </w:t>
      </w:r>
      <w:r>
        <w:rPr/>
        <w:t>останні</w:t>
      </w:r>
      <w:r>
        <w:rPr>
          <w:spacing w:val="-14"/>
        </w:rPr>
        <w:t> </w:t>
      </w:r>
      <w:r>
        <w:rPr/>
        <w:t>тенденції</w:t>
      </w:r>
      <w:r>
        <w:rPr>
          <w:spacing w:val="-14"/>
        </w:rPr>
        <w:t> </w:t>
      </w:r>
      <w:r>
        <w:rPr/>
        <w:t>та</w:t>
      </w:r>
      <w:r>
        <w:rPr>
          <w:spacing w:val="-8"/>
        </w:rPr>
        <w:t> </w:t>
      </w:r>
      <w:r>
        <w:rPr/>
        <w:t>технології</w:t>
      </w:r>
      <w:r>
        <w:rPr>
          <w:spacing w:val="-14"/>
        </w:rPr>
        <w:t> </w:t>
      </w:r>
      <w:r>
        <w:rPr/>
        <w:t>у</w:t>
      </w:r>
      <w:r>
        <w:rPr>
          <w:spacing w:val="-13"/>
        </w:rPr>
        <w:t> </w:t>
      </w:r>
      <w:r>
        <w:rPr/>
        <w:t>сфері</w:t>
      </w:r>
      <w:r>
        <w:rPr>
          <w:spacing w:val="-14"/>
        </w:rPr>
        <w:t> </w:t>
      </w:r>
      <w:r>
        <w:rPr/>
        <w:t>кібербезпеки. Крім того, вступ до професійних асоціацій та отримання визнаних у галузі сертифікатів, таких</w:t>
      </w:r>
      <w:r>
        <w:rPr>
          <w:spacing w:val="-4"/>
        </w:rPr>
        <w:t> </w:t>
      </w:r>
      <w:r>
        <w:rPr/>
        <w:t>як Certified Information</w:t>
      </w:r>
      <w:r>
        <w:rPr>
          <w:spacing w:val="-4"/>
        </w:rPr>
        <w:t> </w:t>
      </w:r>
      <w:r>
        <w:rPr/>
        <w:t>Systems Security Professional</w:t>
      </w:r>
      <w:r>
        <w:rPr>
          <w:spacing w:val="-4"/>
        </w:rPr>
        <w:t> </w:t>
      </w:r>
      <w:r>
        <w:rPr/>
        <w:t>(CISSP) або</w:t>
      </w:r>
      <w:r>
        <w:rPr>
          <w:spacing w:val="-18"/>
        </w:rPr>
        <w:t> </w:t>
      </w:r>
      <w:r>
        <w:rPr/>
        <w:t>Certified</w:t>
      </w:r>
      <w:r>
        <w:rPr>
          <w:spacing w:val="-17"/>
        </w:rPr>
        <w:t> </w:t>
      </w:r>
      <w:r>
        <w:rPr/>
        <w:t>Ethical</w:t>
      </w:r>
      <w:r>
        <w:rPr>
          <w:spacing w:val="-18"/>
        </w:rPr>
        <w:t> </w:t>
      </w:r>
      <w:r>
        <w:rPr/>
        <w:t>Hacker</w:t>
      </w:r>
      <w:r>
        <w:rPr>
          <w:spacing w:val="-17"/>
        </w:rPr>
        <w:t> </w:t>
      </w:r>
      <w:r>
        <w:rPr/>
        <w:t>(CEH),</w:t>
      </w:r>
      <w:r>
        <w:rPr>
          <w:spacing w:val="-18"/>
        </w:rPr>
        <w:t> </w:t>
      </w:r>
      <w:r>
        <w:rPr/>
        <w:t>демонструє</w:t>
      </w:r>
      <w:r>
        <w:rPr>
          <w:spacing w:val="-17"/>
        </w:rPr>
        <w:t> </w:t>
      </w:r>
      <w:r>
        <w:rPr/>
        <w:t>професіоналізм</w:t>
      </w:r>
      <w:r>
        <w:rPr>
          <w:spacing w:val="-18"/>
        </w:rPr>
        <w:t> </w:t>
      </w:r>
      <w:r>
        <w:rPr/>
        <w:t>та</w:t>
      </w:r>
      <w:r>
        <w:rPr>
          <w:spacing w:val="-17"/>
        </w:rPr>
        <w:t> </w:t>
      </w:r>
      <w:r>
        <w:rPr/>
        <w:t>відданість</w:t>
      </w:r>
      <w:r>
        <w:rPr>
          <w:spacing w:val="-18"/>
        </w:rPr>
        <w:t> </w:t>
      </w:r>
      <w:r>
        <w:rPr/>
        <w:t>своїй </w:t>
      </w:r>
      <w:r>
        <w:rPr>
          <w:spacing w:val="-2"/>
        </w:rPr>
        <w:t>справі.</w:t>
      </w:r>
    </w:p>
    <w:p>
      <w:pPr>
        <w:pStyle w:val="BodyText"/>
        <w:spacing w:line="360" w:lineRule="auto"/>
        <w:ind w:right="145" w:firstLine="710"/>
      </w:pPr>
      <w:r>
        <w:rPr/>
        <w:t>Оскільки інформаційна безпека стає все більш складною та спеціалізованою, фахівці можуть обрати підвищення кваліфікації та спеціалізацію в конкретних сферах, таких як тестування на проникнення, цифрова криміналістика, безпека хмарних технологій або аналітика безпеки. Спеціалізовані навчальні програми та сертифікати надають людям поглиблені знання та навички в обраній галузі, підвищуючи їхню кваліфікацію та конкурентоспроможність на ринку праці.</w:t>
      </w:r>
    </w:p>
    <w:p>
      <w:pPr>
        <w:pStyle w:val="BodyText"/>
        <w:spacing w:line="360" w:lineRule="auto"/>
        <w:ind w:right="141" w:firstLine="710"/>
      </w:pPr>
      <w:r>
        <w:rPr/>
        <w:t>Програми наставництва та спільні ініціативи в спільноті кібербезпеки відіграють важливу роль у сприянні обміну знаннями, наставництві та професійному</w:t>
      </w:r>
      <w:r>
        <w:rPr>
          <w:spacing w:val="27"/>
        </w:rPr>
        <w:t> </w:t>
      </w:r>
      <w:r>
        <w:rPr/>
        <w:t>зростанню</w:t>
      </w:r>
      <w:r>
        <w:rPr>
          <w:spacing w:val="30"/>
        </w:rPr>
        <w:t> </w:t>
      </w:r>
      <w:r>
        <w:rPr/>
        <w:t>серед</w:t>
      </w:r>
      <w:r>
        <w:rPr>
          <w:spacing w:val="34"/>
        </w:rPr>
        <w:t> </w:t>
      </w:r>
      <w:r>
        <w:rPr/>
        <w:t>фахівців</w:t>
      </w:r>
      <w:r>
        <w:rPr>
          <w:spacing w:val="29"/>
        </w:rPr>
        <w:t> </w:t>
      </w:r>
      <w:r>
        <w:rPr/>
        <w:t>з</w:t>
      </w:r>
      <w:r>
        <w:rPr>
          <w:spacing w:val="32"/>
        </w:rPr>
        <w:t> </w:t>
      </w:r>
      <w:r>
        <w:rPr/>
        <w:t>кібербезпеки.</w:t>
      </w:r>
      <w:r>
        <w:rPr>
          <w:spacing w:val="39"/>
        </w:rPr>
        <w:t> </w:t>
      </w:r>
      <w:r>
        <w:rPr/>
        <w:t>Ці</w:t>
      </w:r>
      <w:r>
        <w:rPr>
          <w:spacing w:val="27"/>
        </w:rPr>
        <w:t> </w:t>
      </w:r>
      <w:r>
        <w:rPr/>
        <w:t>програми</w:t>
      </w:r>
      <w:r>
        <w:rPr>
          <w:spacing w:val="32"/>
        </w:rPr>
        <w:t> </w:t>
      </w:r>
      <w:r>
        <w:rPr/>
        <w:t>надають</w:t>
      </w:r>
    </w:p>
    <w:p>
      <w:pPr>
        <w:pStyle w:val="BodyText"/>
        <w:spacing w:after="0" w:line="360" w:lineRule="auto"/>
        <w:sectPr>
          <w:pgSz w:w="11910" w:h="16840"/>
          <w:pgMar w:header="717" w:footer="0" w:top="1040" w:bottom="280" w:left="1559" w:right="425"/>
        </w:sectPr>
      </w:pPr>
    </w:p>
    <w:p>
      <w:pPr>
        <w:pStyle w:val="BodyText"/>
        <w:spacing w:line="360" w:lineRule="auto" w:before="288"/>
        <w:ind w:right="141"/>
      </w:pPr>
      <w:r>
        <w:rPr/>
        <w:t>людям цінні можливості вчитися у досвідчених наставників, обмінюватися ідеями</w:t>
      </w:r>
      <w:r>
        <w:rPr>
          <w:spacing w:val="-3"/>
        </w:rPr>
        <w:t> </w:t>
      </w:r>
      <w:r>
        <w:rPr/>
        <w:t>та</w:t>
      </w:r>
      <w:r>
        <w:rPr>
          <w:spacing w:val="-2"/>
        </w:rPr>
        <w:t> </w:t>
      </w:r>
      <w:r>
        <w:rPr/>
        <w:t>передовим</w:t>
      </w:r>
      <w:r>
        <w:rPr>
          <w:spacing w:val="-2"/>
        </w:rPr>
        <w:t> </w:t>
      </w:r>
      <w:r>
        <w:rPr/>
        <w:t>досвідом</w:t>
      </w:r>
      <w:r>
        <w:rPr>
          <w:spacing w:val="-1"/>
        </w:rPr>
        <w:t> </w:t>
      </w:r>
      <w:r>
        <w:rPr/>
        <w:t>з колегами,</w:t>
      </w:r>
      <w:r>
        <w:rPr>
          <w:spacing w:val="-1"/>
        </w:rPr>
        <w:t> </w:t>
      </w:r>
      <w:r>
        <w:rPr/>
        <w:t>а</w:t>
      </w:r>
      <w:r>
        <w:rPr>
          <w:spacing w:val="-2"/>
        </w:rPr>
        <w:t> </w:t>
      </w:r>
      <w:r>
        <w:rPr/>
        <w:t>також</w:t>
      </w:r>
      <w:r>
        <w:rPr>
          <w:spacing w:val="-3"/>
        </w:rPr>
        <w:t> </w:t>
      </w:r>
      <w:r>
        <w:rPr/>
        <w:t>розвивати</w:t>
      </w:r>
      <w:r>
        <w:rPr>
          <w:spacing w:val="-3"/>
        </w:rPr>
        <w:t> </w:t>
      </w:r>
      <w:r>
        <w:rPr/>
        <w:t>навички</w:t>
      </w:r>
      <w:r>
        <w:rPr>
          <w:spacing w:val="-3"/>
        </w:rPr>
        <w:t> </w:t>
      </w:r>
      <w:r>
        <w:rPr/>
        <w:t>та</w:t>
      </w:r>
      <w:r>
        <w:rPr>
          <w:spacing w:val="-2"/>
        </w:rPr>
        <w:t> </w:t>
      </w:r>
      <w:r>
        <w:rPr/>
        <w:t>знання, необхідні для досягнення успіху в цій галузі. Менторські відносини забезпечують</w:t>
      </w:r>
      <w:r>
        <w:rPr>
          <w:spacing w:val="-18"/>
        </w:rPr>
        <w:t> </w:t>
      </w:r>
      <w:r>
        <w:rPr/>
        <w:t>наставництво,</w:t>
      </w:r>
      <w:r>
        <w:rPr>
          <w:spacing w:val="-17"/>
        </w:rPr>
        <w:t> </w:t>
      </w:r>
      <w:r>
        <w:rPr/>
        <w:t>підтримку</w:t>
      </w:r>
      <w:r>
        <w:rPr>
          <w:spacing w:val="-18"/>
        </w:rPr>
        <w:t> </w:t>
      </w:r>
      <w:r>
        <w:rPr/>
        <w:t>та</w:t>
      </w:r>
      <w:r>
        <w:rPr>
          <w:spacing w:val="-17"/>
        </w:rPr>
        <w:t> </w:t>
      </w:r>
      <w:r>
        <w:rPr/>
        <w:t>поради</w:t>
      </w:r>
      <w:r>
        <w:rPr>
          <w:spacing w:val="-18"/>
        </w:rPr>
        <w:t> </w:t>
      </w:r>
      <w:r>
        <w:rPr/>
        <w:t>для</w:t>
      </w:r>
      <w:r>
        <w:rPr>
          <w:spacing w:val="-16"/>
        </w:rPr>
        <w:t> </w:t>
      </w:r>
      <w:r>
        <w:rPr/>
        <w:t>підопічних</w:t>
      </w:r>
      <w:r>
        <w:rPr>
          <w:spacing w:val="-17"/>
        </w:rPr>
        <w:t> </w:t>
      </w:r>
      <w:r>
        <w:rPr/>
        <w:t>на</w:t>
      </w:r>
      <w:r>
        <w:rPr>
          <w:spacing w:val="-15"/>
        </w:rPr>
        <w:t> </w:t>
      </w:r>
      <w:r>
        <w:rPr/>
        <w:t>шляху</w:t>
      </w:r>
      <w:r>
        <w:rPr>
          <w:spacing w:val="-17"/>
        </w:rPr>
        <w:t> </w:t>
      </w:r>
      <w:r>
        <w:rPr/>
        <w:t>їхньої кар'єри, допомагаючи їм ставити цілі, долати виклики та реалізовувати свій потенціал у повній мірі. Крім того, спільні ініціативи об'єднують фахівців з кібербезпеки з різних країн та організацій для спільної роботи над проектами, обміну ресурсами та ідеями, що сприяє інноваціям та колективному розвитку у </w:t>
      </w:r>
      <w:r>
        <w:rPr>
          <w:spacing w:val="-2"/>
        </w:rPr>
        <w:t>сфері</w:t>
      </w:r>
      <w:r>
        <w:rPr>
          <w:spacing w:val="-10"/>
        </w:rPr>
        <w:t> </w:t>
      </w:r>
      <w:r>
        <w:rPr>
          <w:spacing w:val="-2"/>
        </w:rPr>
        <w:t>кібербезпеки. Розвиваючи</w:t>
      </w:r>
      <w:r>
        <w:rPr>
          <w:spacing w:val="-4"/>
        </w:rPr>
        <w:t> </w:t>
      </w:r>
      <w:r>
        <w:rPr>
          <w:spacing w:val="-2"/>
        </w:rPr>
        <w:t>культуру</w:t>
      </w:r>
      <w:r>
        <w:rPr>
          <w:spacing w:val="-9"/>
        </w:rPr>
        <w:t> </w:t>
      </w:r>
      <w:r>
        <w:rPr>
          <w:spacing w:val="-2"/>
        </w:rPr>
        <w:t>наставництва та співпраці, ці</w:t>
      </w:r>
      <w:r>
        <w:rPr>
          <w:spacing w:val="-10"/>
        </w:rPr>
        <w:t> </w:t>
      </w:r>
      <w:r>
        <w:rPr>
          <w:spacing w:val="-2"/>
        </w:rPr>
        <w:t>програми </w:t>
      </w:r>
      <w:r>
        <w:rPr/>
        <w:t>сприяють розвитку кваліфікованих та стійких кадрів у сфері кібербезпеки, здатних ефективно вирішувати складні та мінливі виклики кібербезпеки.</w:t>
      </w:r>
    </w:p>
    <w:p>
      <w:pPr>
        <w:pStyle w:val="BodyText"/>
        <w:spacing w:line="360" w:lineRule="auto" w:before="3"/>
        <w:ind w:right="137" w:firstLine="710"/>
      </w:pPr>
      <w:r>
        <w:rPr/>
        <w:t>Таким чином, розвиток кадрового потенціалу в галузі інформаційної безпеки має важливе значення для формування кваліфікованих і стійких кадрів у даній сфері, здатних ефективно протистояти загрозам, що змінюються в сучасному цифровому середовищі. Завдяки освіті, практичному досвіду, професійному розвитку, спеціалізації, наставництву та співпраці фахівці з інформаційної безпеки здобувають знання, навички та досвід, необхідні для захисту цифрових активів, зменшення кіберризиків та захисту організацій від кіберзагроз. Інвестуючи в навчання та розвиток фахівців з інформаційної безпеки, можна забезпечити себе талантами та можливостями, необхідними для того, щоб випереджати кіберсупротивників, адаптуватися до нових технологій та підтримувати надійну систему інформаційної безпеки. Оскільки середовище інформаційної безпеки продовжує розвиватися, постійні інвестиції в розвиток персоналу залишаються критично важливими для забезпечення захисту та стійкості цифрових систем та інфраструктури.</w:t>
      </w:r>
    </w:p>
    <w:p>
      <w:pPr>
        <w:pStyle w:val="BodyText"/>
        <w:spacing w:line="360" w:lineRule="auto"/>
        <w:ind w:right="145" w:firstLine="710"/>
      </w:pPr>
      <w:r>
        <w:rPr/>
        <w:t>Отже, поєднання новітніх технологій, міжнародного співробітництва та розвитку кадрового потенціалу є багатогранним підходом до посилення інформаційної безпеки в сучасну цифрову епоху. Поява передових технологій, таких</w:t>
      </w:r>
      <w:r>
        <w:rPr>
          <w:spacing w:val="-16"/>
        </w:rPr>
        <w:t> </w:t>
      </w:r>
      <w:r>
        <w:rPr/>
        <w:t>як</w:t>
      </w:r>
      <w:r>
        <w:rPr>
          <w:spacing w:val="-12"/>
        </w:rPr>
        <w:t> </w:t>
      </w:r>
      <w:r>
        <w:rPr/>
        <w:t>штучний</w:t>
      </w:r>
      <w:r>
        <w:rPr>
          <w:spacing w:val="-8"/>
        </w:rPr>
        <w:t> </w:t>
      </w:r>
      <w:r>
        <w:rPr/>
        <w:t>інтелект,</w:t>
      </w:r>
      <w:r>
        <w:rPr>
          <w:spacing w:val="-10"/>
        </w:rPr>
        <w:t> </w:t>
      </w:r>
      <w:r>
        <w:rPr/>
        <w:t>блокчейн,</w:t>
      </w:r>
      <w:r>
        <w:rPr>
          <w:spacing w:val="-10"/>
        </w:rPr>
        <w:t> </w:t>
      </w:r>
      <w:r>
        <w:rPr/>
        <w:t>біометрична</w:t>
      </w:r>
      <w:r>
        <w:rPr>
          <w:spacing w:val="-12"/>
        </w:rPr>
        <w:t> </w:t>
      </w:r>
      <w:r>
        <w:rPr/>
        <w:t>автентифікація</w:t>
      </w:r>
      <w:r>
        <w:rPr>
          <w:spacing w:val="-11"/>
        </w:rPr>
        <w:t> </w:t>
      </w:r>
      <w:r>
        <w:rPr/>
        <w:t>та</w:t>
      </w:r>
      <w:r>
        <w:rPr>
          <w:spacing w:val="-12"/>
        </w:rPr>
        <w:t> </w:t>
      </w:r>
      <w:r>
        <w:rPr/>
        <w:t>платформи Security</w:t>
      </w:r>
      <w:r>
        <w:rPr>
          <w:spacing w:val="80"/>
        </w:rPr>
        <w:t> </w:t>
      </w:r>
      <w:r>
        <w:rPr/>
        <w:t>Orchestration,</w:t>
      </w:r>
      <w:r>
        <w:rPr>
          <w:spacing w:val="80"/>
        </w:rPr>
        <w:t> </w:t>
      </w:r>
      <w:r>
        <w:rPr/>
        <w:t>Automation</w:t>
      </w:r>
      <w:r>
        <w:rPr>
          <w:spacing w:val="80"/>
        </w:rPr>
        <w:t> </w:t>
      </w:r>
      <w:r>
        <w:rPr/>
        <w:t>and</w:t>
      </w:r>
      <w:r>
        <w:rPr>
          <w:spacing w:val="80"/>
        </w:rPr>
        <w:t> </w:t>
      </w:r>
      <w:r>
        <w:rPr/>
        <w:t>Response</w:t>
      </w:r>
      <w:r>
        <w:rPr>
          <w:spacing w:val="80"/>
        </w:rPr>
        <w:t> </w:t>
      </w:r>
      <w:r>
        <w:rPr/>
        <w:t>(SOAR),</w:t>
      </w:r>
      <w:r>
        <w:rPr>
          <w:spacing w:val="80"/>
        </w:rPr>
        <w:t> </w:t>
      </w:r>
      <w:r>
        <w:rPr/>
        <w:t>революціонізувала</w:t>
      </w:r>
    </w:p>
    <w:p>
      <w:pPr>
        <w:pStyle w:val="BodyText"/>
        <w:spacing w:after="0" w:line="360" w:lineRule="auto"/>
        <w:sectPr>
          <w:pgSz w:w="11910" w:h="16840"/>
          <w:pgMar w:header="717" w:footer="0" w:top="1040" w:bottom="280" w:left="1559" w:right="425"/>
        </w:sectPr>
      </w:pPr>
    </w:p>
    <w:p>
      <w:pPr>
        <w:pStyle w:val="BodyText"/>
        <w:spacing w:line="360" w:lineRule="auto" w:before="288"/>
        <w:ind w:right="147"/>
      </w:pPr>
      <w:r>
        <w:rPr/>
        <w:t>сферу кібербезпеки, пропонуючи інноваційні рішення для превентивного виявлення</w:t>
      </w:r>
      <w:r>
        <w:rPr>
          <w:spacing w:val="-14"/>
        </w:rPr>
        <w:t> </w:t>
      </w:r>
      <w:r>
        <w:rPr/>
        <w:t>загроз,</w:t>
      </w:r>
      <w:r>
        <w:rPr>
          <w:spacing w:val="-13"/>
        </w:rPr>
        <w:t> </w:t>
      </w:r>
      <w:r>
        <w:rPr/>
        <w:t>реагування</w:t>
      </w:r>
      <w:r>
        <w:rPr>
          <w:spacing w:val="-13"/>
        </w:rPr>
        <w:t> </w:t>
      </w:r>
      <w:r>
        <w:rPr/>
        <w:t>на</w:t>
      </w:r>
      <w:r>
        <w:rPr>
          <w:spacing w:val="-10"/>
        </w:rPr>
        <w:t> </w:t>
      </w:r>
      <w:r>
        <w:rPr/>
        <w:t>інциденти</w:t>
      </w:r>
      <w:r>
        <w:rPr>
          <w:spacing w:val="-14"/>
        </w:rPr>
        <w:t> </w:t>
      </w:r>
      <w:r>
        <w:rPr/>
        <w:t>та</w:t>
      </w:r>
      <w:r>
        <w:rPr>
          <w:spacing w:val="-13"/>
        </w:rPr>
        <w:t> </w:t>
      </w:r>
      <w:r>
        <w:rPr/>
        <w:t>захисту</w:t>
      </w:r>
      <w:r>
        <w:rPr>
          <w:spacing w:val="-18"/>
        </w:rPr>
        <w:t> </w:t>
      </w:r>
      <w:r>
        <w:rPr/>
        <w:t>даних.</w:t>
      </w:r>
      <w:r>
        <w:rPr>
          <w:spacing w:val="-12"/>
        </w:rPr>
        <w:t> </w:t>
      </w:r>
      <w:r>
        <w:rPr/>
        <w:t>Використовуючи</w:t>
      </w:r>
      <w:r>
        <w:rPr>
          <w:spacing w:val="-14"/>
        </w:rPr>
        <w:t> </w:t>
      </w:r>
      <w:r>
        <w:rPr/>
        <w:t>ці технології, можна посилити захист від нових кіберзагроз і підвищити стійкість своєї цифрової інфраструктури.</w:t>
      </w:r>
    </w:p>
    <w:p>
      <w:pPr>
        <w:pStyle w:val="BodyText"/>
        <w:spacing w:line="360" w:lineRule="auto"/>
        <w:ind w:right="143" w:firstLine="710"/>
      </w:pPr>
      <w:r>
        <w:rPr/>
        <w:t>Крім</w:t>
      </w:r>
      <w:r>
        <w:rPr>
          <w:spacing w:val="-9"/>
        </w:rPr>
        <w:t> </w:t>
      </w:r>
      <w:r>
        <w:rPr/>
        <w:t>того,</w:t>
      </w:r>
      <w:r>
        <w:rPr>
          <w:spacing w:val="-8"/>
        </w:rPr>
        <w:t> </w:t>
      </w:r>
      <w:r>
        <w:rPr/>
        <w:t>міжнародне</w:t>
      </w:r>
      <w:r>
        <w:rPr>
          <w:spacing w:val="-10"/>
        </w:rPr>
        <w:t> </w:t>
      </w:r>
      <w:r>
        <w:rPr/>
        <w:t>співробітництво</w:t>
      </w:r>
      <w:r>
        <w:rPr>
          <w:spacing w:val="-10"/>
        </w:rPr>
        <w:t> </w:t>
      </w:r>
      <w:r>
        <w:rPr/>
        <w:t>відіграє</w:t>
      </w:r>
      <w:r>
        <w:rPr>
          <w:spacing w:val="-10"/>
        </w:rPr>
        <w:t> </w:t>
      </w:r>
      <w:r>
        <w:rPr/>
        <w:t>ключову</w:t>
      </w:r>
      <w:r>
        <w:rPr>
          <w:spacing w:val="-14"/>
        </w:rPr>
        <w:t> </w:t>
      </w:r>
      <w:r>
        <w:rPr/>
        <w:t>роль</w:t>
      </w:r>
      <w:r>
        <w:rPr>
          <w:spacing w:val="-12"/>
        </w:rPr>
        <w:t> </w:t>
      </w:r>
      <w:r>
        <w:rPr/>
        <w:t>у</w:t>
      </w:r>
      <w:r>
        <w:rPr>
          <w:spacing w:val="-10"/>
        </w:rPr>
        <w:t> </w:t>
      </w:r>
      <w:r>
        <w:rPr/>
        <w:t>вирішенні глобальних проблем інформаційної безпеки та створенні безпечного і захищеного</w:t>
      </w:r>
      <w:r>
        <w:rPr>
          <w:spacing w:val="-9"/>
        </w:rPr>
        <w:t> </w:t>
      </w:r>
      <w:r>
        <w:rPr/>
        <w:t>інформаційного</w:t>
      </w:r>
      <w:r>
        <w:rPr>
          <w:spacing w:val="-14"/>
        </w:rPr>
        <w:t> </w:t>
      </w:r>
      <w:r>
        <w:rPr/>
        <w:t>простору.</w:t>
      </w:r>
      <w:r>
        <w:rPr>
          <w:spacing w:val="-12"/>
        </w:rPr>
        <w:t> </w:t>
      </w:r>
      <w:r>
        <w:rPr/>
        <w:t>Спільні</w:t>
      </w:r>
      <w:r>
        <w:rPr>
          <w:spacing w:val="-14"/>
        </w:rPr>
        <w:t> </w:t>
      </w:r>
      <w:r>
        <w:rPr/>
        <w:t>ініціативи,</w:t>
      </w:r>
      <w:r>
        <w:rPr>
          <w:spacing w:val="-12"/>
        </w:rPr>
        <w:t> </w:t>
      </w:r>
      <w:r>
        <w:rPr/>
        <w:t>такі</w:t>
      </w:r>
      <w:r>
        <w:rPr>
          <w:spacing w:val="-18"/>
        </w:rPr>
        <w:t> </w:t>
      </w:r>
      <w:r>
        <w:rPr/>
        <w:t>як</w:t>
      </w:r>
      <w:r>
        <w:rPr>
          <w:spacing w:val="-9"/>
        </w:rPr>
        <w:t> </w:t>
      </w:r>
      <w:r>
        <w:rPr/>
        <w:t>платформи</w:t>
      </w:r>
      <w:r>
        <w:rPr>
          <w:spacing w:val="-14"/>
        </w:rPr>
        <w:t> </w:t>
      </w:r>
      <w:r>
        <w:rPr/>
        <w:t>для </w:t>
      </w:r>
      <w:r>
        <w:rPr>
          <w:spacing w:val="-2"/>
        </w:rPr>
        <w:t>обміну</w:t>
      </w:r>
      <w:r>
        <w:rPr>
          <w:spacing w:val="-8"/>
        </w:rPr>
        <w:t> </w:t>
      </w:r>
      <w:r>
        <w:rPr>
          <w:spacing w:val="-2"/>
        </w:rPr>
        <w:t>інформацією,</w:t>
      </w:r>
      <w:r>
        <w:rPr>
          <w:spacing w:val="-4"/>
        </w:rPr>
        <w:t> </w:t>
      </w:r>
      <w:r>
        <w:rPr>
          <w:spacing w:val="-2"/>
        </w:rPr>
        <w:t>спільні</w:t>
      </w:r>
      <w:r>
        <w:rPr>
          <w:spacing w:val="-8"/>
        </w:rPr>
        <w:t> </w:t>
      </w:r>
      <w:r>
        <w:rPr>
          <w:spacing w:val="-2"/>
        </w:rPr>
        <w:t>навчання</w:t>
      </w:r>
      <w:r>
        <w:rPr>
          <w:spacing w:val="-7"/>
        </w:rPr>
        <w:t> </w:t>
      </w:r>
      <w:r>
        <w:rPr>
          <w:spacing w:val="-2"/>
        </w:rPr>
        <w:t>та альянси</w:t>
      </w:r>
      <w:r>
        <w:rPr>
          <w:spacing w:val="-8"/>
        </w:rPr>
        <w:t> </w:t>
      </w:r>
      <w:r>
        <w:rPr>
          <w:spacing w:val="-2"/>
        </w:rPr>
        <w:t>з інформаційної</w:t>
      </w:r>
      <w:r>
        <w:rPr>
          <w:spacing w:val="-14"/>
        </w:rPr>
        <w:t> </w:t>
      </w:r>
      <w:r>
        <w:rPr>
          <w:spacing w:val="-2"/>
        </w:rPr>
        <w:t>безпеки,</w:t>
      </w:r>
      <w:r>
        <w:rPr>
          <w:spacing w:val="-5"/>
        </w:rPr>
        <w:t> </w:t>
      </w:r>
      <w:r>
        <w:rPr>
          <w:spacing w:val="-2"/>
        </w:rPr>
        <w:t>дають </w:t>
      </w:r>
      <w:r>
        <w:rPr/>
        <w:t>змогу учасникам обмінюватись розвідданими про загрози, ділитись передовим досвідом та координувати реагування на кіберінциденти в глобальному масштабі. Розвиваючи культуру співпраці, довіри та обміну інформацією, міжнародне співробітництво підвищує колективну стійкість глобальної спільноти у сфері інформаційної безпеки і дає змогу зацікавленим сторонам ефективніше протидіяти кіберзагрозам.</w:t>
      </w:r>
    </w:p>
    <w:p>
      <w:pPr>
        <w:pStyle w:val="BodyText"/>
        <w:spacing w:line="360" w:lineRule="auto"/>
        <w:ind w:right="139" w:firstLine="710"/>
      </w:pPr>
      <w:r>
        <w:rPr/>
        <w:t>Крім того, розвиток кадрового потенціалу має важливе значення для формування кваліфікованих</w:t>
      </w:r>
      <w:r>
        <w:rPr>
          <w:spacing w:val="-3"/>
        </w:rPr>
        <w:t> </w:t>
      </w:r>
      <w:r>
        <w:rPr/>
        <w:t>і</w:t>
      </w:r>
      <w:r>
        <w:rPr>
          <w:spacing w:val="-3"/>
        </w:rPr>
        <w:t> </w:t>
      </w:r>
      <w:r>
        <w:rPr/>
        <w:t>адаптивних</w:t>
      </w:r>
      <w:r>
        <w:rPr>
          <w:spacing w:val="-3"/>
        </w:rPr>
        <w:t> </w:t>
      </w:r>
      <w:r>
        <w:rPr/>
        <w:t>кадрів у</w:t>
      </w:r>
      <w:r>
        <w:rPr>
          <w:spacing w:val="-3"/>
        </w:rPr>
        <w:t> </w:t>
      </w:r>
      <w:r>
        <w:rPr/>
        <w:t>сфері</w:t>
      </w:r>
      <w:r>
        <w:rPr>
          <w:spacing w:val="-3"/>
        </w:rPr>
        <w:t> </w:t>
      </w:r>
      <w:r>
        <w:rPr/>
        <w:t>інформаційної</w:t>
      </w:r>
      <w:r>
        <w:rPr>
          <w:spacing w:val="-3"/>
        </w:rPr>
        <w:t> </w:t>
      </w:r>
      <w:r>
        <w:rPr/>
        <w:t>безпеки, здатних</w:t>
      </w:r>
      <w:r>
        <w:rPr>
          <w:spacing w:val="-3"/>
        </w:rPr>
        <w:t> </w:t>
      </w:r>
      <w:r>
        <w:rPr/>
        <w:t>орієнтуватися в складнощах</w:t>
      </w:r>
      <w:r>
        <w:rPr>
          <w:spacing w:val="-3"/>
        </w:rPr>
        <w:t> </w:t>
      </w:r>
      <w:r>
        <w:rPr/>
        <w:t>сучасного цифрового середовища. Завдяки освіті, тренінгам, практичному досвіду та ініціативам з професійного розвитку фахівці з інформаційної безпеки набувають знань, навичок та досвіду, необхідних для захисту цифрових активів, зменшення кіберризиків та ефективного реагування на кіберінциденти. Програми наставництва та спільні ініціативи</w:t>
      </w:r>
      <w:r>
        <w:rPr>
          <w:spacing w:val="-5"/>
        </w:rPr>
        <w:t> </w:t>
      </w:r>
      <w:r>
        <w:rPr/>
        <w:t>в</w:t>
      </w:r>
      <w:r>
        <w:rPr>
          <w:spacing w:val="-6"/>
        </w:rPr>
        <w:t> </w:t>
      </w:r>
      <w:r>
        <w:rPr/>
        <w:t>рамках</w:t>
      </w:r>
      <w:r>
        <w:rPr>
          <w:spacing w:val="-8"/>
        </w:rPr>
        <w:t> </w:t>
      </w:r>
      <w:r>
        <w:rPr/>
        <w:t>спільноти</w:t>
      </w:r>
      <w:r>
        <w:rPr>
          <w:spacing w:val="-5"/>
        </w:rPr>
        <w:t> </w:t>
      </w:r>
      <w:r>
        <w:rPr/>
        <w:t>в</w:t>
      </w:r>
      <w:r>
        <w:rPr>
          <w:spacing w:val="-6"/>
        </w:rPr>
        <w:t> </w:t>
      </w:r>
      <w:r>
        <w:rPr/>
        <w:t>області</w:t>
      </w:r>
      <w:r>
        <w:rPr>
          <w:spacing w:val="-9"/>
        </w:rPr>
        <w:t> </w:t>
      </w:r>
      <w:r>
        <w:rPr/>
        <w:t>інформаційної</w:t>
      </w:r>
      <w:r>
        <w:rPr>
          <w:spacing w:val="-1"/>
        </w:rPr>
        <w:t> </w:t>
      </w:r>
      <w:r>
        <w:rPr/>
        <w:t>безпеки</w:t>
      </w:r>
      <w:r>
        <w:rPr>
          <w:spacing w:val="-5"/>
        </w:rPr>
        <w:t> </w:t>
      </w:r>
      <w:r>
        <w:rPr/>
        <w:t>сприяють</w:t>
      </w:r>
      <w:r>
        <w:rPr>
          <w:spacing w:val="-6"/>
        </w:rPr>
        <w:t> </w:t>
      </w:r>
      <w:r>
        <w:rPr/>
        <w:t>обміну знаннями, наставництву та професійному зростанню, формуючи культуру безперервного навчання та інновацій.</w:t>
      </w:r>
    </w:p>
    <w:p>
      <w:pPr>
        <w:pStyle w:val="BodyText"/>
        <w:spacing w:line="360" w:lineRule="auto" w:before="5"/>
        <w:ind w:right="137" w:firstLine="710"/>
      </w:pPr>
      <w:r>
        <w:rPr/>
        <w:t>Загалом, інтеграція новітніх технологій, міжнародна співпраця і розвиток кадрового потенціалу мають важливе значення для зміцнення інформаційної безпеки у все більш взаємопов'язаному світі. Впроваджуючи інноваційні технології, сприяючи співпраці між зацікавленими сторонами та інвестуючи в зростання і розвиток фахівців з інформаційної безпеки, можна посилити свій потенціал</w:t>
      </w:r>
      <w:r>
        <w:rPr>
          <w:spacing w:val="75"/>
        </w:rPr>
        <w:t> </w:t>
      </w:r>
      <w:r>
        <w:rPr/>
        <w:t>інформаційної</w:t>
      </w:r>
      <w:r>
        <w:rPr>
          <w:spacing w:val="40"/>
        </w:rPr>
        <w:t> </w:t>
      </w:r>
      <w:r>
        <w:rPr/>
        <w:t>безпеки,</w:t>
      </w:r>
      <w:r>
        <w:rPr>
          <w:spacing w:val="72"/>
        </w:rPr>
        <w:t> </w:t>
      </w:r>
      <w:r>
        <w:rPr/>
        <w:t>зменшити</w:t>
      </w:r>
      <w:r>
        <w:rPr>
          <w:spacing w:val="70"/>
        </w:rPr>
        <w:t> </w:t>
      </w:r>
      <w:r>
        <w:rPr/>
        <w:t>кіберризики</w:t>
      </w:r>
      <w:r>
        <w:rPr>
          <w:spacing w:val="70"/>
        </w:rPr>
        <w:t> </w:t>
      </w:r>
      <w:r>
        <w:rPr/>
        <w:t>та</w:t>
      </w:r>
      <w:r>
        <w:rPr>
          <w:spacing w:val="71"/>
        </w:rPr>
        <w:t> </w:t>
      </w:r>
      <w:r>
        <w:rPr/>
        <w:t>захиститися</w:t>
      </w:r>
      <w:r>
        <w:rPr>
          <w:spacing w:val="71"/>
        </w:rPr>
        <w:t> </w:t>
      </w:r>
      <w:r>
        <w:rPr/>
        <w:t>від</w:t>
      </w:r>
    </w:p>
    <w:p>
      <w:pPr>
        <w:pStyle w:val="BodyText"/>
        <w:spacing w:after="0" w:line="360" w:lineRule="auto"/>
        <w:sectPr>
          <w:pgSz w:w="11910" w:h="16840"/>
          <w:pgMar w:header="717" w:footer="0" w:top="1040" w:bottom="280" w:left="1559" w:right="425"/>
        </w:sectPr>
      </w:pPr>
    </w:p>
    <w:p>
      <w:pPr>
        <w:pStyle w:val="BodyText"/>
        <w:spacing w:line="360" w:lineRule="auto" w:before="288"/>
        <w:ind w:right="148"/>
      </w:pPr>
      <w:r>
        <w:rPr/>
        <w:t>нових загроз. Оскільки інформаційне середовище продовжує розвиватися, постійні інвестиції в ці сфери залишаються критично важливими для забезпечення безпеки, стійкості та цілісності цифрових систем та </w:t>
      </w:r>
      <w:r>
        <w:rPr>
          <w:spacing w:val="-2"/>
        </w:rPr>
        <w:t>інфраструктури.</w:t>
      </w:r>
    </w:p>
    <w:p>
      <w:pPr>
        <w:pStyle w:val="BodyText"/>
        <w:spacing w:after="0" w:line="360" w:lineRule="auto"/>
        <w:sectPr>
          <w:pgSz w:w="11910" w:h="16840"/>
          <w:pgMar w:header="717" w:footer="0" w:top="1040" w:bottom="280" w:left="1559" w:right="425"/>
        </w:sectPr>
      </w:pPr>
    </w:p>
    <w:p>
      <w:pPr>
        <w:pStyle w:val="Heading1"/>
        <w:ind w:left="-1" w:right="1"/>
      </w:pPr>
      <w:bookmarkStart w:name="_TOC_250001" w:id="9"/>
      <w:bookmarkEnd w:id="9"/>
      <w:r>
        <w:rPr>
          <w:spacing w:val="-2"/>
        </w:rPr>
        <w:t>ВИСНОВКИ</w:t>
      </w:r>
    </w:p>
    <w:p>
      <w:pPr>
        <w:pStyle w:val="BodyText"/>
        <w:spacing w:line="360" w:lineRule="auto" w:before="153"/>
        <w:ind w:right="136" w:firstLine="710"/>
      </w:pPr>
      <w:r>
        <w:rPr/>
        <w:t>У ході роботи було визначено стан наукової розробки проблеми інформаційної безпеки в Україні, який відображає зростаюче визнання її важливості для національної безпеки та стабільності. Дослідники все більше заглиблюються в різні аспекти цього багатогранного питання, включаючи кіберзагрози, політичні рамки та технологічні рішення, що сприяє глибшому розумінню викликів та можливостей, які стоять перед Україною. Хоча джерельна база досліджень продовжує розширюватися, необхідна подальша міждисциплінарна співпраця та емпіричні дослідження для формування ефективних стратегій і політик, спрямованих на підвищення стійкості інформаційної безпеки України.</w:t>
      </w:r>
    </w:p>
    <w:p>
      <w:pPr>
        <w:pStyle w:val="BodyText"/>
        <w:spacing w:line="360" w:lineRule="auto" w:before="6"/>
        <w:ind w:right="144" w:firstLine="710"/>
      </w:pPr>
      <w:r>
        <w:rPr/>
        <w:t>Охарактеризовано</w:t>
      </w:r>
      <w:r>
        <w:rPr>
          <w:spacing w:val="-14"/>
        </w:rPr>
        <w:t> </w:t>
      </w:r>
      <w:r>
        <w:rPr/>
        <w:t>понятійно-категоріальний</w:t>
      </w:r>
      <w:r>
        <w:rPr>
          <w:spacing w:val="-14"/>
        </w:rPr>
        <w:t> </w:t>
      </w:r>
      <w:r>
        <w:rPr/>
        <w:t>апарат,</w:t>
      </w:r>
      <w:r>
        <w:rPr>
          <w:spacing w:val="-12"/>
        </w:rPr>
        <w:t> </w:t>
      </w:r>
      <w:r>
        <w:rPr/>
        <w:t>що</w:t>
      </w:r>
      <w:r>
        <w:rPr>
          <w:spacing w:val="-14"/>
        </w:rPr>
        <w:t> </w:t>
      </w:r>
      <w:r>
        <w:rPr/>
        <w:t>використовується при вивченні інформаційної безпеки і забезпечує надійну основу для розуміння складної</w:t>
      </w:r>
      <w:r>
        <w:rPr>
          <w:spacing w:val="-4"/>
        </w:rPr>
        <w:t> </w:t>
      </w:r>
      <w:r>
        <w:rPr/>
        <w:t>взаємодії</w:t>
      </w:r>
      <w:r>
        <w:rPr>
          <w:spacing w:val="-9"/>
        </w:rPr>
        <w:t> </w:t>
      </w:r>
      <w:r>
        <w:rPr/>
        <w:t>факторів,</w:t>
      </w:r>
      <w:r>
        <w:rPr>
          <w:spacing w:val="-1"/>
        </w:rPr>
        <w:t> </w:t>
      </w:r>
      <w:r>
        <w:rPr/>
        <w:t>що</w:t>
      </w:r>
      <w:r>
        <w:rPr>
          <w:spacing w:val="-4"/>
        </w:rPr>
        <w:t> </w:t>
      </w:r>
      <w:r>
        <w:rPr/>
        <w:t>впливають</w:t>
      </w:r>
      <w:r>
        <w:rPr>
          <w:spacing w:val="-5"/>
        </w:rPr>
        <w:t> </w:t>
      </w:r>
      <w:r>
        <w:rPr/>
        <w:t>на</w:t>
      </w:r>
      <w:r>
        <w:rPr>
          <w:spacing w:val="-3"/>
        </w:rPr>
        <w:t> </w:t>
      </w:r>
      <w:r>
        <w:rPr/>
        <w:t>інформаційну</w:t>
      </w:r>
      <w:r>
        <w:rPr>
          <w:spacing w:val="-7"/>
        </w:rPr>
        <w:t> </w:t>
      </w:r>
      <w:r>
        <w:rPr/>
        <w:t>безпеку.</w:t>
      </w:r>
      <w:r>
        <w:rPr>
          <w:spacing w:val="-1"/>
        </w:rPr>
        <w:t> </w:t>
      </w:r>
      <w:r>
        <w:rPr/>
        <w:t>Крім</w:t>
      </w:r>
      <w:r>
        <w:rPr>
          <w:spacing w:val="-2"/>
        </w:rPr>
        <w:t> </w:t>
      </w:r>
      <w:r>
        <w:rPr/>
        <w:t>того, різноманітний спектр використовуваних методів дослідження, від якісних тематичних досліджень до кількісного аналізу, дозволяє всебічно вивчити питання інформаційної безпеки з різних точок зору, поглиблюючи і розширюючи наукові дослідження в цій критично важливій галузі.</w:t>
      </w:r>
    </w:p>
    <w:p>
      <w:pPr>
        <w:pStyle w:val="BodyText"/>
        <w:spacing w:line="360" w:lineRule="auto"/>
        <w:ind w:right="143" w:firstLine="710"/>
      </w:pPr>
      <w:r>
        <w:rPr/>
        <w:t>Проведено огляд загроз і викликів інформаційній безпеці України перед повномасштабним вторгненням, що підкреслює вразливість країни до низки кіберзагроз. Україна зіткнулася з постійними кіберзагрозами, які становлять значні ризики для її національної безпеки та стабільності. Крім того, поширеність дезінформаційних кампаній, спрямованих на підрив суспільної довіри та сіяння розбрату, ще більше ускладнила виклики, що постали перед українською</w:t>
      </w:r>
      <w:r>
        <w:rPr>
          <w:spacing w:val="-12"/>
        </w:rPr>
        <w:t> </w:t>
      </w:r>
      <w:r>
        <w:rPr/>
        <w:t>інформаційною</w:t>
      </w:r>
      <w:r>
        <w:rPr>
          <w:spacing w:val="-12"/>
        </w:rPr>
        <w:t> </w:t>
      </w:r>
      <w:r>
        <w:rPr/>
        <w:t>безпекою.</w:t>
      </w:r>
      <w:r>
        <w:rPr>
          <w:spacing w:val="-8"/>
        </w:rPr>
        <w:t> </w:t>
      </w:r>
      <w:r>
        <w:rPr/>
        <w:t>Оскільки</w:t>
      </w:r>
      <w:r>
        <w:rPr>
          <w:spacing w:val="-10"/>
        </w:rPr>
        <w:t> </w:t>
      </w:r>
      <w:r>
        <w:rPr/>
        <w:t>Україна</w:t>
      </w:r>
      <w:r>
        <w:rPr>
          <w:spacing w:val="-10"/>
        </w:rPr>
        <w:t> </w:t>
      </w:r>
      <w:r>
        <w:rPr/>
        <w:t>долала</w:t>
      </w:r>
      <w:r>
        <w:rPr>
          <w:spacing w:val="-9"/>
        </w:rPr>
        <w:t> </w:t>
      </w:r>
      <w:r>
        <w:rPr/>
        <w:t>ці</w:t>
      </w:r>
      <w:r>
        <w:rPr>
          <w:spacing w:val="-15"/>
        </w:rPr>
        <w:t> </w:t>
      </w:r>
      <w:r>
        <w:rPr/>
        <w:t>багатогранні загрози, заходи, такі як посилення потенціалу кібербезпеки, зміцнення міжнародного співробітництва та посилення стійкості, стали необхідними для зменшення ризиків та захисту від майбутніх інцидентів.</w:t>
      </w:r>
    </w:p>
    <w:p>
      <w:pPr>
        <w:pStyle w:val="BodyText"/>
        <w:spacing w:line="362" w:lineRule="auto"/>
        <w:ind w:right="142" w:firstLine="710"/>
      </w:pPr>
      <w:r>
        <w:rPr/>
        <w:t>Було визначено виклики та загрози інформаційній безпеці після повномасштабного</w:t>
      </w:r>
      <w:r>
        <w:rPr>
          <w:spacing w:val="77"/>
        </w:rPr>
        <w:t> </w:t>
      </w:r>
      <w:r>
        <w:rPr/>
        <w:t>вторгнення</w:t>
      </w:r>
      <w:r>
        <w:rPr>
          <w:spacing w:val="78"/>
        </w:rPr>
        <w:t> </w:t>
      </w:r>
      <w:r>
        <w:rPr/>
        <w:t>Росії</w:t>
      </w:r>
      <w:r>
        <w:rPr>
          <w:spacing w:val="72"/>
        </w:rPr>
        <w:t> </w:t>
      </w:r>
      <w:r>
        <w:rPr/>
        <w:t>в</w:t>
      </w:r>
      <w:r>
        <w:rPr>
          <w:spacing w:val="79"/>
        </w:rPr>
        <w:t> </w:t>
      </w:r>
      <w:r>
        <w:rPr/>
        <w:t>Україну,</w:t>
      </w:r>
      <w:r>
        <w:rPr>
          <w:spacing w:val="79"/>
        </w:rPr>
        <w:t> </w:t>
      </w:r>
      <w:r>
        <w:rPr/>
        <w:t>які</w:t>
      </w:r>
      <w:r>
        <w:rPr>
          <w:spacing w:val="74"/>
        </w:rPr>
        <w:t> </w:t>
      </w:r>
      <w:r>
        <w:rPr/>
        <w:t>посилилися,</w:t>
      </w:r>
      <w:r>
        <w:rPr>
          <w:spacing w:val="45"/>
          <w:w w:val="150"/>
        </w:rPr>
        <w:t> </w:t>
      </w:r>
      <w:r>
        <w:rPr>
          <w:spacing w:val="-2"/>
        </w:rPr>
        <w:t>створюючи</w:t>
      </w:r>
    </w:p>
    <w:p>
      <w:pPr>
        <w:pStyle w:val="BodyText"/>
        <w:spacing w:after="0" w:line="362" w:lineRule="auto"/>
        <w:sectPr>
          <w:pgSz w:w="11910" w:h="16840"/>
          <w:pgMar w:header="717" w:footer="0" w:top="1040" w:bottom="280" w:left="1559" w:right="425"/>
        </w:sectPr>
      </w:pPr>
    </w:p>
    <w:p>
      <w:pPr>
        <w:pStyle w:val="BodyText"/>
        <w:spacing w:line="360" w:lineRule="auto" w:before="288"/>
        <w:ind w:right="139"/>
      </w:pPr>
      <w:r>
        <w:rPr/>
        <w:t>значні ризики для цифрової інфраструктури та національної безпеки країни. В умовах посилення геополітичної напруженості та тактики гібридної війни, яку застосовує супротивник, Україна стикається зі</w:t>
      </w:r>
      <w:r>
        <w:rPr>
          <w:spacing w:val="-5"/>
        </w:rPr>
        <w:t> </w:t>
      </w:r>
      <w:r>
        <w:rPr/>
        <w:t>збільшенням частоти</w:t>
      </w:r>
      <w:r>
        <w:rPr>
          <w:spacing w:val="-1"/>
        </w:rPr>
        <w:t> </w:t>
      </w:r>
      <w:r>
        <w:rPr/>
        <w:t>кібератак – від підривних кібероперацій до прихованого збору розвідувальної інформації. Більше того, дезінформаційні кампанії, спрямовані на формування наративів та підрив суспільної довіри, посилилися, що загострює соціальні розбіжності та ускладнює зусилля з протидії дезінформації. Вирішення цих проблем вимагає багатогранного</w:t>
      </w:r>
      <w:r>
        <w:rPr>
          <w:spacing w:val="-9"/>
        </w:rPr>
        <w:t> </w:t>
      </w:r>
      <w:r>
        <w:rPr/>
        <w:t>підходу,</w:t>
      </w:r>
      <w:r>
        <w:rPr>
          <w:spacing w:val="-7"/>
        </w:rPr>
        <w:t> </w:t>
      </w:r>
      <w:r>
        <w:rPr/>
        <w:t>включаючи</w:t>
      </w:r>
      <w:r>
        <w:rPr>
          <w:spacing w:val="-9"/>
        </w:rPr>
        <w:t> </w:t>
      </w:r>
      <w:r>
        <w:rPr/>
        <w:t>посилення</w:t>
      </w:r>
      <w:r>
        <w:rPr>
          <w:spacing w:val="-9"/>
        </w:rPr>
        <w:t> </w:t>
      </w:r>
      <w:r>
        <w:rPr/>
        <w:t>захисту</w:t>
      </w:r>
      <w:r>
        <w:rPr>
          <w:spacing w:val="-14"/>
        </w:rPr>
        <w:t> </w:t>
      </w:r>
      <w:r>
        <w:rPr/>
        <w:t>кібербезпеки,</w:t>
      </w:r>
      <w:r>
        <w:rPr>
          <w:spacing w:val="-7"/>
        </w:rPr>
        <w:t> </w:t>
      </w:r>
      <w:r>
        <w:rPr/>
        <w:t>зміцнення міжнародної співпраці та просування медіаграмотності для боротьби з поширенням дезінформації, тим самим захищаючи ландшафт інформаційної безпеки України в умовах триваючого конфлікту та геополітичної </w:t>
      </w:r>
      <w:r>
        <w:rPr>
          <w:spacing w:val="-2"/>
        </w:rPr>
        <w:t>нестабільності.</w:t>
      </w:r>
    </w:p>
    <w:p>
      <w:pPr>
        <w:pStyle w:val="BodyText"/>
        <w:spacing w:line="360" w:lineRule="auto"/>
        <w:ind w:right="140" w:firstLine="710"/>
      </w:pPr>
      <w:r>
        <w:rPr/>
        <w:t>Визначено, що управління інформаційною безпекою в Україні відіграє важливу роль у захисті національної цифрової інфраструктури та захисті від нових кіберзагроз. Незважаючи на значні виклики, включаючи державні кібератаки та геополітичну напруженість, Україна досягла значних успіхів у зміцненні своїх можливостей та стійкості у сфері кібербезпеки. Впроваджуючи надійні стратегії, сприяючи міжнародному співробітництву та інвестуючи в розвиток персоналу, Україна прагне зміцнити свою обороноздатність і пом'якшити наслідки інформаційних загроз. Подальші зусилля в галузі управління інформаційною безпекою мають важливе значення для захисту національної безпеки України, сприяння економічній стабільності та зміцнення довіри до цифрових систем в умовах дедалі складнішого становища.</w:t>
      </w:r>
    </w:p>
    <w:p>
      <w:pPr>
        <w:pStyle w:val="BodyText"/>
        <w:spacing w:line="360" w:lineRule="auto" w:before="3"/>
        <w:ind w:right="135" w:firstLine="710"/>
      </w:pPr>
      <w:r>
        <w:rPr/>
        <w:t>Проаналізовано, що новітні технології революціонізують практику інформаційної безпеки, пропонуючи інноваційні рішення для боротьби з еволюціонуючими інформаційними загрозами. Такі технології, як штучний інтелект, блокчейн, біометрична автентифікація та платформи Security Orchestration, Automation and Response (SOAR) надають розширені можливості для виявлення загроз, реагування на інциденти та захисту даних. Крім того, впровадження</w:t>
      </w:r>
      <w:r>
        <w:rPr>
          <w:spacing w:val="40"/>
        </w:rPr>
        <w:t> </w:t>
      </w:r>
      <w:r>
        <w:rPr/>
        <w:t>архітектури</w:t>
      </w:r>
      <w:r>
        <w:rPr>
          <w:spacing w:val="40"/>
        </w:rPr>
        <w:t> </w:t>
      </w:r>
      <w:r>
        <w:rPr/>
        <w:t>нульової</w:t>
      </w:r>
      <w:r>
        <w:rPr>
          <w:spacing w:val="39"/>
        </w:rPr>
        <w:t> </w:t>
      </w:r>
      <w:r>
        <w:rPr/>
        <w:t>довіри</w:t>
      </w:r>
      <w:r>
        <w:rPr>
          <w:spacing w:val="40"/>
        </w:rPr>
        <w:t> </w:t>
      </w:r>
      <w:r>
        <w:rPr/>
        <w:t>та</w:t>
      </w:r>
      <w:r>
        <w:rPr>
          <w:spacing w:val="40"/>
        </w:rPr>
        <w:t> </w:t>
      </w:r>
      <w:r>
        <w:rPr/>
        <w:t>багатофакторної</w:t>
      </w:r>
      <w:r>
        <w:rPr>
          <w:spacing w:val="39"/>
        </w:rPr>
        <w:t> </w:t>
      </w:r>
      <w:r>
        <w:rPr/>
        <w:t>автентифікації</w:t>
      </w:r>
    </w:p>
    <w:p>
      <w:pPr>
        <w:pStyle w:val="BodyText"/>
        <w:spacing w:after="0" w:line="360" w:lineRule="auto"/>
        <w:sectPr>
          <w:pgSz w:w="11910" w:h="16840"/>
          <w:pgMar w:header="717" w:footer="0" w:top="1040" w:bottom="280" w:left="1559" w:right="425"/>
        </w:sectPr>
      </w:pPr>
    </w:p>
    <w:p>
      <w:pPr>
        <w:pStyle w:val="BodyText"/>
        <w:spacing w:line="360" w:lineRule="auto" w:before="288"/>
        <w:ind w:right="139"/>
      </w:pPr>
      <w:r>
        <w:rPr/>
        <w:t>посилює безпеку, перевизначаючи межі довіри та вимагаючи декількох форм перевірки.</w:t>
      </w:r>
      <w:r>
        <w:rPr>
          <w:spacing w:val="-11"/>
        </w:rPr>
        <w:t> </w:t>
      </w:r>
      <w:r>
        <w:rPr/>
        <w:t>Зі</w:t>
      </w:r>
      <w:r>
        <w:rPr>
          <w:spacing w:val="-18"/>
        </w:rPr>
        <w:t> </w:t>
      </w:r>
      <w:r>
        <w:rPr/>
        <w:t>зростанням</w:t>
      </w:r>
      <w:r>
        <w:rPr>
          <w:spacing w:val="-7"/>
        </w:rPr>
        <w:t> </w:t>
      </w:r>
      <w:r>
        <w:rPr/>
        <w:t>залежності</w:t>
      </w:r>
      <w:r>
        <w:rPr>
          <w:spacing w:val="-17"/>
        </w:rPr>
        <w:t> </w:t>
      </w:r>
      <w:r>
        <w:rPr/>
        <w:t>від</w:t>
      </w:r>
      <w:r>
        <w:rPr>
          <w:spacing w:val="-6"/>
        </w:rPr>
        <w:t> </w:t>
      </w:r>
      <w:r>
        <w:rPr/>
        <w:t>хмарних</w:t>
      </w:r>
      <w:r>
        <w:rPr>
          <w:spacing w:val="-17"/>
        </w:rPr>
        <w:t> </w:t>
      </w:r>
      <w:r>
        <w:rPr/>
        <w:t>обчислень,</w:t>
      </w:r>
      <w:r>
        <w:rPr>
          <w:spacing w:val="-11"/>
        </w:rPr>
        <w:t> </w:t>
      </w:r>
      <w:r>
        <w:rPr/>
        <w:t>надійні</w:t>
      </w:r>
      <w:r>
        <w:rPr>
          <w:spacing w:val="-17"/>
        </w:rPr>
        <w:t> </w:t>
      </w:r>
      <w:r>
        <w:rPr/>
        <w:t>рішення</w:t>
      </w:r>
      <w:r>
        <w:rPr>
          <w:spacing w:val="-11"/>
        </w:rPr>
        <w:t> </w:t>
      </w:r>
      <w:r>
        <w:rPr/>
        <w:t>для хмарної</w:t>
      </w:r>
      <w:r>
        <w:rPr>
          <w:spacing w:val="-18"/>
        </w:rPr>
        <w:t> </w:t>
      </w:r>
      <w:r>
        <w:rPr/>
        <w:t>безпеки</w:t>
      </w:r>
      <w:r>
        <w:rPr>
          <w:spacing w:val="-12"/>
        </w:rPr>
        <w:t> </w:t>
      </w:r>
      <w:r>
        <w:rPr/>
        <w:t>стали</w:t>
      </w:r>
      <w:r>
        <w:rPr>
          <w:spacing w:val="-13"/>
        </w:rPr>
        <w:t> </w:t>
      </w:r>
      <w:r>
        <w:rPr/>
        <w:t>незамінними</w:t>
      </w:r>
      <w:r>
        <w:rPr>
          <w:spacing w:val="-13"/>
        </w:rPr>
        <w:t> </w:t>
      </w:r>
      <w:r>
        <w:rPr/>
        <w:t>для</w:t>
      </w:r>
      <w:r>
        <w:rPr>
          <w:spacing w:val="-11"/>
        </w:rPr>
        <w:t> </w:t>
      </w:r>
      <w:r>
        <w:rPr/>
        <w:t>захисту</w:t>
      </w:r>
      <w:r>
        <w:rPr>
          <w:spacing w:val="-18"/>
        </w:rPr>
        <w:t> </w:t>
      </w:r>
      <w:r>
        <w:rPr/>
        <w:t>конфіденційних</w:t>
      </w:r>
      <w:r>
        <w:rPr>
          <w:spacing w:val="-17"/>
        </w:rPr>
        <w:t> </w:t>
      </w:r>
      <w:r>
        <w:rPr/>
        <w:t>даних</w:t>
      </w:r>
      <w:r>
        <w:rPr>
          <w:spacing w:val="-13"/>
        </w:rPr>
        <w:t> </w:t>
      </w:r>
      <w:r>
        <w:rPr/>
        <w:t>і</w:t>
      </w:r>
      <w:r>
        <w:rPr>
          <w:spacing w:val="-18"/>
        </w:rPr>
        <w:t> </w:t>
      </w:r>
      <w:r>
        <w:rPr/>
        <w:t>робочих навантажень у хмарних середовищах.</w:t>
      </w:r>
    </w:p>
    <w:p>
      <w:pPr>
        <w:pStyle w:val="BodyText"/>
        <w:spacing w:line="360" w:lineRule="auto"/>
        <w:ind w:right="142" w:firstLine="710"/>
      </w:pPr>
      <w:r>
        <w:rPr/>
        <w:t>Було визначено, що міжнародне співробітництво у сфері інформаційної безпеки відіграє важливу роль у протидії глобальним кіберзагрозам і створенні безпечного інформаційного простору. Завдяки спільним ініціативам, таким як платформи</w:t>
      </w:r>
      <w:r>
        <w:rPr>
          <w:spacing w:val="-9"/>
        </w:rPr>
        <w:t> </w:t>
      </w:r>
      <w:r>
        <w:rPr/>
        <w:t>для</w:t>
      </w:r>
      <w:r>
        <w:rPr>
          <w:spacing w:val="-8"/>
        </w:rPr>
        <w:t> </w:t>
      </w:r>
      <w:r>
        <w:rPr/>
        <w:t>обміну</w:t>
      </w:r>
      <w:r>
        <w:rPr>
          <w:spacing w:val="-14"/>
        </w:rPr>
        <w:t> </w:t>
      </w:r>
      <w:r>
        <w:rPr/>
        <w:t>інформацією,</w:t>
      </w:r>
      <w:r>
        <w:rPr>
          <w:spacing w:val="-7"/>
        </w:rPr>
        <w:t> </w:t>
      </w:r>
      <w:r>
        <w:rPr/>
        <w:t>спільні</w:t>
      </w:r>
      <w:r>
        <w:rPr>
          <w:spacing w:val="-14"/>
        </w:rPr>
        <w:t> </w:t>
      </w:r>
      <w:r>
        <w:rPr/>
        <w:t>навчання</w:t>
      </w:r>
      <w:r>
        <w:rPr>
          <w:spacing w:val="-9"/>
        </w:rPr>
        <w:t> </w:t>
      </w:r>
      <w:r>
        <w:rPr/>
        <w:t>та</w:t>
      </w:r>
      <w:r>
        <w:rPr>
          <w:spacing w:val="-9"/>
        </w:rPr>
        <w:t> </w:t>
      </w:r>
      <w:r>
        <w:rPr/>
        <w:t>альянси</w:t>
      </w:r>
      <w:r>
        <w:rPr>
          <w:spacing w:val="-9"/>
        </w:rPr>
        <w:t> </w:t>
      </w:r>
      <w:r>
        <w:rPr/>
        <w:t>з</w:t>
      </w:r>
      <w:r>
        <w:rPr>
          <w:spacing w:val="-9"/>
        </w:rPr>
        <w:t> </w:t>
      </w:r>
      <w:r>
        <w:rPr/>
        <w:t>кібербезпеки, країни можуть обмінюватися розвідданими про загрози, ділитися кращими практиками та координувати реагування на інциденти. Сприяючи зміцненню довіри і співпраці між країнами, міжнародні зусилля підвищують колективну стійкість глобальної спільноти кібербезпеки і дають можливість зацікавленим сторонам більш ефективно протидіяти кіберзагрозам. Рухаючись уперед, подальша співпраця та взаємодія мають</w:t>
      </w:r>
      <w:r>
        <w:rPr>
          <w:spacing w:val="-2"/>
        </w:rPr>
        <w:t> </w:t>
      </w:r>
      <w:r>
        <w:rPr/>
        <w:t>важливе значення для вирішення нових кібервикликів, сприяння стабільності в кіберпросторі та захисту цифрової економіки від загроз, що виникають.</w:t>
      </w:r>
    </w:p>
    <w:p>
      <w:pPr>
        <w:pStyle w:val="BodyText"/>
        <w:spacing w:line="360" w:lineRule="auto" w:before="3"/>
        <w:ind w:right="140" w:firstLine="710"/>
      </w:pPr>
      <w:r>
        <w:rPr/>
        <w:t>Було</w:t>
      </w:r>
      <w:r>
        <w:rPr>
          <w:spacing w:val="-18"/>
        </w:rPr>
        <w:t> </w:t>
      </w:r>
      <w:r>
        <w:rPr/>
        <w:t>досліджено,</w:t>
      </w:r>
      <w:r>
        <w:rPr>
          <w:spacing w:val="-17"/>
        </w:rPr>
        <w:t> </w:t>
      </w:r>
      <w:r>
        <w:rPr/>
        <w:t>що</w:t>
      </w:r>
      <w:r>
        <w:rPr>
          <w:spacing w:val="-18"/>
        </w:rPr>
        <w:t> </w:t>
      </w:r>
      <w:r>
        <w:rPr/>
        <w:t>розвиток</w:t>
      </w:r>
      <w:r>
        <w:rPr>
          <w:spacing w:val="-17"/>
        </w:rPr>
        <w:t> </w:t>
      </w:r>
      <w:r>
        <w:rPr/>
        <w:t>кадрового</w:t>
      </w:r>
      <w:r>
        <w:rPr>
          <w:spacing w:val="-18"/>
        </w:rPr>
        <w:t> </w:t>
      </w:r>
      <w:r>
        <w:rPr/>
        <w:t>потенціалу</w:t>
      </w:r>
      <w:r>
        <w:rPr>
          <w:spacing w:val="-17"/>
        </w:rPr>
        <w:t> </w:t>
      </w:r>
      <w:r>
        <w:rPr/>
        <w:t>у</w:t>
      </w:r>
      <w:r>
        <w:rPr>
          <w:spacing w:val="-18"/>
        </w:rPr>
        <w:t> </w:t>
      </w:r>
      <w:r>
        <w:rPr/>
        <w:t>сфері</w:t>
      </w:r>
      <w:r>
        <w:rPr>
          <w:spacing w:val="-17"/>
        </w:rPr>
        <w:t> </w:t>
      </w:r>
      <w:r>
        <w:rPr/>
        <w:t>інформаційної безпеки</w:t>
      </w:r>
      <w:r>
        <w:rPr>
          <w:spacing w:val="-18"/>
        </w:rPr>
        <w:t> </w:t>
      </w:r>
      <w:r>
        <w:rPr/>
        <w:t>має</w:t>
      </w:r>
      <w:r>
        <w:rPr>
          <w:spacing w:val="-15"/>
        </w:rPr>
        <w:t> </w:t>
      </w:r>
      <w:r>
        <w:rPr/>
        <w:t>вирішальне</w:t>
      </w:r>
      <w:r>
        <w:rPr>
          <w:spacing w:val="-15"/>
        </w:rPr>
        <w:t> </w:t>
      </w:r>
      <w:r>
        <w:rPr/>
        <w:t>значення</w:t>
      </w:r>
      <w:r>
        <w:rPr>
          <w:spacing w:val="-15"/>
        </w:rPr>
        <w:t> </w:t>
      </w:r>
      <w:r>
        <w:rPr/>
        <w:t>для</w:t>
      </w:r>
      <w:r>
        <w:rPr>
          <w:spacing w:val="-14"/>
        </w:rPr>
        <w:t> </w:t>
      </w:r>
      <w:r>
        <w:rPr/>
        <w:t>формування</w:t>
      </w:r>
      <w:r>
        <w:rPr>
          <w:spacing w:val="-15"/>
        </w:rPr>
        <w:t> </w:t>
      </w:r>
      <w:r>
        <w:rPr/>
        <w:t>кваліфікованих</w:t>
      </w:r>
      <w:r>
        <w:rPr>
          <w:spacing w:val="-18"/>
        </w:rPr>
        <w:t> </w:t>
      </w:r>
      <w:r>
        <w:rPr/>
        <w:t>та</w:t>
      </w:r>
      <w:r>
        <w:rPr>
          <w:spacing w:val="-14"/>
        </w:rPr>
        <w:t> </w:t>
      </w:r>
      <w:r>
        <w:rPr/>
        <w:t>адаптивних кадрів з кібербезпеки, здатних реагувати на мінливе інформаційне середовище. Завдяки ініціативам з освіти, навчання та професійного розвитку фахівці з інформаційної безпеки отримують знання та навички, необхідні для захисту цифрових активів, зменшення кіберризиків та ефективного реагування на інформаційні загрози. Програми наставництва та спільні ініціативи в рамках спільноти</w:t>
      </w:r>
      <w:r>
        <w:rPr>
          <w:spacing w:val="-1"/>
        </w:rPr>
        <w:t> </w:t>
      </w:r>
      <w:r>
        <w:rPr/>
        <w:t>кібербезпеки</w:t>
      </w:r>
      <w:r>
        <w:rPr>
          <w:spacing w:val="-3"/>
        </w:rPr>
        <w:t> </w:t>
      </w:r>
      <w:r>
        <w:rPr/>
        <w:t>сприяють</w:t>
      </w:r>
      <w:r>
        <w:rPr>
          <w:spacing w:val="-5"/>
        </w:rPr>
        <w:t> </w:t>
      </w:r>
      <w:r>
        <w:rPr/>
        <w:t>обміну</w:t>
      </w:r>
      <w:r>
        <w:rPr>
          <w:spacing w:val="-7"/>
        </w:rPr>
        <w:t> </w:t>
      </w:r>
      <w:r>
        <w:rPr/>
        <w:t>знаннями</w:t>
      </w:r>
      <w:r>
        <w:rPr>
          <w:spacing w:val="-3"/>
        </w:rPr>
        <w:t> </w:t>
      </w:r>
      <w:r>
        <w:rPr/>
        <w:t>та</w:t>
      </w:r>
      <w:r>
        <w:rPr>
          <w:spacing w:val="-2"/>
        </w:rPr>
        <w:t> </w:t>
      </w:r>
      <w:r>
        <w:rPr/>
        <w:t>професійному</w:t>
      </w:r>
      <w:r>
        <w:rPr>
          <w:spacing w:val="-7"/>
        </w:rPr>
        <w:t> </w:t>
      </w:r>
      <w:r>
        <w:rPr/>
        <w:t>зростанню, формуючи культуру безперервного навчання та інновацій. Інвестуючи в розвиток кадрового потенціалу, держави можуть посилити свою інформаційну безпеку, підвищити</w:t>
      </w:r>
      <w:r>
        <w:rPr>
          <w:spacing w:val="-1"/>
        </w:rPr>
        <w:t> </w:t>
      </w:r>
      <w:r>
        <w:rPr/>
        <w:t>стійкість</w:t>
      </w:r>
      <w:r>
        <w:rPr>
          <w:spacing w:val="-3"/>
        </w:rPr>
        <w:t> </w:t>
      </w:r>
      <w:r>
        <w:rPr/>
        <w:t>та адаптуватися до</w:t>
      </w:r>
      <w:r>
        <w:rPr>
          <w:spacing w:val="-1"/>
        </w:rPr>
        <w:t> </w:t>
      </w:r>
      <w:r>
        <w:rPr/>
        <w:t>нових</w:t>
      </w:r>
      <w:r>
        <w:rPr>
          <w:spacing w:val="-5"/>
        </w:rPr>
        <w:t> </w:t>
      </w:r>
      <w:r>
        <w:rPr/>
        <w:t>загроз у</w:t>
      </w:r>
      <w:r>
        <w:rPr>
          <w:spacing w:val="-5"/>
        </w:rPr>
        <w:t> </w:t>
      </w:r>
      <w:r>
        <w:rPr/>
        <w:t>сучасному</w:t>
      </w:r>
      <w:r>
        <w:rPr>
          <w:spacing w:val="-5"/>
        </w:rPr>
        <w:t> </w:t>
      </w:r>
      <w:r>
        <w:rPr/>
        <w:t>світі.</w:t>
      </w:r>
    </w:p>
    <w:p>
      <w:pPr>
        <w:pStyle w:val="BodyText"/>
        <w:spacing w:after="0" w:line="360" w:lineRule="auto"/>
        <w:sectPr>
          <w:pgSz w:w="11910" w:h="16840"/>
          <w:pgMar w:header="717" w:footer="0" w:top="1040" w:bottom="280" w:left="1559" w:right="425"/>
        </w:sectPr>
      </w:pPr>
    </w:p>
    <w:p>
      <w:pPr>
        <w:pStyle w:val="Heading1"/>
        <w:ind w:left="1596"/>
        <w:jc w:val="left"/>
      </w:pPr>
      <w:bookmarkStart w:name="_TOC_250000" w:id="10"/>
      <w:r>
        <w:rPr/>
        <w:t>СПИСОК</w:t>
      </w:r>
      <w:r>
        <w:rPr>
          <w:spacing w:val="-9"/>
        </w:rPr>
        <w:t> </w:t>
      </w:r>
      <w:r>
        <w:rPr/>
        <w:t>ВИКОРИСТАНИХ</w:t>
      </w:r>
      <w:r>
        <w:rPr>
          <w:spacing w:val="-8"/>
        </w:rPr>
        <w:t> </w:t>
      </w:r>
      <w:r>
        <w:rPr/>
        <w:t>ДЖЕРЕЛ</w:t>
      </w:r>
      <w:r>
        <w:rPr>
          <w:spacing w:val="-9"/>
        </w:rPr>
        <w:t> </w:t>
      </w:r>
      <w:r>
        <w:rPr/>
        <w:t>ТА</w:t>
      </w:r>
      <w:r>
        <w:rPr>
          <w:spacing w:val="-8"/>
        </w:rPr>
        <w:t> </w:t>
      </w:r>
      <w:bookmarkEnd w:id="10"/>
      <w:r>
        <w:rPr>
          <w:spacing w:val="-2"/>
        </w:rPr>
        <w:t>ЛІТЕРАТУРИ</w:t>
      </w:r>
    </w:p>
    <w:p>
      <w:pPr>
        <w:pStyle w:val="ListParagraph"/>
        <w:numPr>
          <w:ilvl w:val="0"/>
          <w:numId w:val="11"/>
        </w:numPr>
        <w:tabs>
          <w:tab w:pos="1555" w:val="left" w:leader="none"/>
        </w:tabs>
        <w:spacing w:line="357" w:lineRule="auto" w:before="317" w:after="0"/>
        <w:ind w:left="140" w:right="143" w:firstLine="710"/>
        <w:jc w:val="both"/>
        <w:rPr>
          <w:sz w:val="28"/>
        </w:rPr>
      </w:pPr>
      <w:r>
        <w:rPr>
          <w:sz w:val="28"/>
        </w:rPr>
        <w:t>Авер’янова Н., Воропаєва Т. Інформаційна безпека України: соціально-філософські аспекти. </w:t>
      </w:r>
      <w:r>
        <w:rPr>
          <w:i/>
          <w:sz w:val="28"/>
        </w:rPr>
        <w:t>Філософські науки</w:t>
      </w:r>
      <w:r>
        <w:rPr>
          <w:sz w:val="28"/>
        </w:rPr>
        <w:t>. 2020. №10 (86). С.297–303.</w:t>
      </w:r>
    </w:p>
    <w:p>
      <w:pPr>
        <w:pStyle w:val="ListParagraph"/>
        <w:numPr>
          <w:ilvl w:val="0"/>
          <w:numId w:val="11"/>
        </w:numPr>
        <w:tabs>
          <w:tab w:pos="1555" w:val="left" w:leader="none"/>
        </w:tabs>
        <w:spacing w:line="360" w:lineRule="auto" w:before="5" w:after="0"/>
        <w:ind w:left="140" w:right="138" w:firstLine="710"/>
        <w:jc w:val="both"/>
        <w:rPr>
          <w:sz w:val="28"/>
        </w:rPr>
      </w:pPr>
      <w:r>
        <w:rPr>
          <w:sz w:val="28"/>
        </w:rPr>
        <w:t>Антонюк В. В. Взаємодія державних та недержавних суб»єктів забезпечення інформаційної безпеки в процесі протидії збройної агресії РФ проти України. </w:t>
      </w:r>
      <w:r>
        <w:rPr>
          <w:i/>
          <w:sz w:val="28"/>
        </w:rPr>
        <w:t>Вісник Київського національного університету імені Тараса Шевченка. Державне управління</w:t>
      </w:r>
      <w:r>
        <w:rPr>
          <w:sz w:val="28"/>
        </w:rPr>
        <w:t>. 2022. Вип. 3 (7). С. 5–8.</w:t>
      </w:r>
    </w:p>
    <w:p>
      <w:pPr>
        <w:pStyle w:val="ListParagraph"/>
        <w:numPr>
          <w:ilvl w:val="0"/>
          <w:numId w:val="11"/>
        </w:numPr>
        <w:tabs>
          <w:tab w:pos="1555" w:val="left" w:leader="none"/>
        </w:tabs>
        <w:spacing w:line="357" w:lineRule="auto" w:before="3" w:after="0"/>
        <w:ind w:left="140" w:right="142" w:firstLine="710"/>
        <w:jc w:val="both"/>
        <w:rPr>
          <w:sz w:val="28"/>
        </w:rPr>
      </w:pPr>
      <w:r>
        <w:rPr>
          <w:sz w:val="28"/>
        </w:rPr>
        <w:t>Берите</w:t>
      </w:r>
      <w:r>
        <w:rPr>
          <w:spacing w:val="40"/>
          <w:sz w:val="28"/>
        </w:rPr>
        <w:t> </w:t>
      </w:r>
      <w:r>
        <w:rPr>
          <w:sz w:val="28"/>
        </w:rPr>
        <w:t>власть</w:t>
      </w:r>
      <w:r>
        <w:rPr>
          <w:spacing w:val="40"/>
          <w:sz w:val="28"/>
        </w:rPr>
        <w:t> </w:t>
      </w:r>
      <w:r>
        <w:rPr>
          <w:sz w:val="28"/>
        </w:rPr>
        <w:t>в</w:t>
      </w:r>
      <w:r>
        <w:rPr>
          <w:spacing w:val="-1"/>
          <w:sz w:val="28"/>
        </w:rPr>
        <w:t> </w:t>
      </w:r>
      <w:r>
        <w:rPr>
          <w:sz w:val="28"/>
        </w:rPr>
        <w:t>свои</w:t>
      </w:r>
      <w:r>
        <w:rPr>
          <w:spacing w:val="40"/>
          <w:sz w:val="28"/>
        </w:rPr>
        <w:t> </w:t>
      </w:r>
      <w:r>
        <w:rPr>
          <w:sz w:val="28"/>
        </w:rPr>
        <w:t>руки.</w:t>
      </w:r>
      <w:r>
        <w:rPr>
          <w:spacing w:val="40"/>
          <w:sz w:val="28"/>
        </w:rPr>
        <w:t> </w:t>
      </w:r>
      <w:r>
        <w:rPr>
          <w:sz w:val="28"/>
        </w:rPr>
        <w:t>Путин</w:t>
      </w:r>
      <w:r>
        <w:rPr>
          <w:spacing w:val="40"/>
          <w:sz w:val="28"/>
        </w:rPr>
        <w:t> </w:t>
      </w:r>
      <w:r>
        <w:rPr>
          <w:sz w:val="28"/>
        </w:rPr>
        <w:t>обратился</w:t>
      </w:r>
      <w:r>
        <w:rPr>
          <w:spacing w:val="40"/>
          <w:sz w:val="28"/>
        </w:rPr>
        <w:t> </w:t>
      </w:r>
      <w:r>
        <w:rPr>
          <w:sz w:val="28"/>
        </w:rPr>
        <w:t>к украинским военным. </w:t>
      </w:r>
      <w:r>
        <w:rPr>
          <w:i/>
          <w:sz w:val="28"/>
        </w:rPr>
        <w:t>Газета.Ru</w:t>
      </w:r>
      <w:r>
        <w:rPr>
          <w:sz w:val="28"/>
        </w:rPr>
        <w:t>. 2022. URL: </w:t>
      </w:r>
      <w:hyperlink r:id="rId30">
        <w:r>
          <w:rPr>
            <w:color w:val="0000FF"/>
            <w:sz w:val="28"/>
            <w:u w:val="single" w:color="0000FF"/>
          </w:rPr>
          <w:t>http://surl.li/sicyh</w:t>
        </w:r>
      </w:hyperlink>
      <w:r>
        <w:rPr>
          <w:color w:val="0000FF"/>
          <w:sz w:val="28"/>
        </w:rPr>
        <w:t> </w:t>
      </w:r>
      <w:r>
        <w:rPr>
          <w:sz w:val="28"/>
        </w:rPr>
        <w:t>(дата звернення: 06.04.2024).</w:t>
      </w:r>
    </w:p>
    <w:p>
      <w:pPr>
        <w:pStyle w:val="ListParagraph"/>
        <w:numPr>
          <w:ilvl w:val="0"/>
          <w:numId w:val="11"/>
        </w:numPr>
        <w:tabs>
          <w:tab w:pos="1555" w:val="left" w:leader="none"/>
        </w:tabs>
        <w:spacing w:line="360" w:lineRule="auto" w:before="6" w:after="0"/>
        <w:ind w:left="140" w:right="137" w:firstLine="710"/>
        <w:jc w:val="both"/>
        <w:rPr>
          <w:sz w:val="28"/>
        </w:rPr>
      </w:pPr>
      <w:r>
        <w:rPr>
          <w:sz w:val="28"/>
        </w:rPr>
        <w:t>Бєлоус</w:t>
      </w:r>
      <w:r>
        <w:rPr>
          <w:spacing w:val="-3"/>
          <w:sz w:val="28"/>
        </w:rPr>
        <w:t> </w:t>
      </w:r>
      <w:r>
        <w:rPr>
          <w:sz w:val="28"/>
        </w:rPr>
        <w:t>Д.</w:t>
      </w:r>
      <w:r>
        <w:rPr>
          <w:spacing w:val="-2"/>
          <w:sz w:val="28"/>
        </w:rPr>
        <w:t> </w:t>
      </w:r>
      <w:r>
        <w:rPr>
          <w:sz w:val="28"/>
        </w:rPr>
        <w:t>І., Кучернюк П.</w:t>
      </w:r>
      <w:r>
        <w:rPr>
          <w:spacing w:val="-2"/>
          <w:sz w:val="28"/>
        </w:rPr>
        <w:t> </w:t>
      </w:r>
      <w:r>
        <w:rPr>
          <w:sz w:val="28"/>
        </w:rPr>
        <w:t>В. Забезпечення інформаційної безпеки в хмарних сховищах даних : thesis. 2024. URL: </w:t>
      </w:r>
      <w:hyperlink r:id="rId58">
        <w:r>
          <w:rPr>
            <w:color w:val="0000FF"/>
            <w:sz w:val="28"/>
            <w:u w:val="single" w:color="0000FF"/>
          </w:rPr>
          <w:t>http://surl.li/sigcd</w:t>
        </w:r>
      </w:hyperlink>
      <w:r>
        <w:rPr>
          <w:color w:val="0000FF"/>
          <w:sz w:val="28"/>
        </w:rPr>
        <w:t> </w:t>
      </w:r>
      <w:r>
        <w:rPr>
          <w:sz w:val="28"/>
        </w:rPr>
        <w:t>(дата звернення: </w:t>
      </w:r>
      <w:r>
        <w:rPr>
          <w:spacing w:val="-2"/>
          <w:sz w:val="28"/>
        </w:rPr>
        <w:t>06.04.2024).</w:t>
      </w:r>
    </w:p>
    <w:p>
      <w:pPr>
        <w:pStyle w:val="ListParagraph"/>
        <w:numPr>
          <w:ilvl w:val="0"/>
          <w:numId w:val="11"/>
        </w:numPr>
        <w:tabs>
          <w:tab w:pos="1556" w:val="left" w:leader="none"/>
        </w:tabs>
        <w:spacing w:line="240" w:lineRule="auto" w:before="1" w:after="0"/>
        <w:ind w:left="1556" w:right="0" w:hanging="705"/>
        <w:jc w:val="both"/>
        <w:rPr>
          <w:sz w:val="28"/>
        </w:rPr>
      </w:pPr>
      <w:r>
        <w:rPr>
          <w:sz w:val="28"/>
        </w:rPr>
        <w:t>Бондар</w:t>
      </w:r>
      <w:r>
        <w:rPr>
          <w:spacing w:val="32"/>
          <w:sz w:val="28"/>
        </w:rPr>
        <w:t> </w:t>
      </w:r>
      <w:r>
        <w:rPr>
          <w:sz w:val="28"/>
        </w:rPr>
        <w:t>І.Р.</w:t>
      </w:r>
      <w:r>
        <w:rPr>
          <w:spacing w:val="34"/>
          <w:sz w:val="28"/>
        </w:rPr>
        <w:t> </w:t>
      </w:r>
      <w:r>
        <w:rPr>
          <w:sz w:val="28"/>
        </w:rPr>
        <w:t>Інформаційна</w:t>
      </w:r>
      <w:r>
        <w:rPr>
          <w:spacing w:val="33"/>
          <w:sz w:val="28"/>
        </w:rPr>
        <w:t> </w:t>
      </w:r>
      <w:r>
        <w:rPr>
          <w:sz w:val="28"/>
        </w:rPr>
        <w:t>безпека</w:t>
      </w:r>
      <w:r>
        <w:rPr>
          <w:spacing w:val="33"/>
          <w:sz w:val="28"/>
        </w:rPr>
        <w:t> </w:t>
      </w:r>
      <w:r>
        <w:rPr>
          <w:sz w:val="28"/>
        </w:rPr>
        <w:t>як</w:t>
      </w:r>
      <w:r>
        <w:rPr>
          <w:spacing w:val="31"/>
          <w:sz w:val="28"/>
        </w:rPr>
        <w:t> </w:t>
      </w:r>
      <w:r>
        <w:rPr>
          <w:sz w:val="28"/>
        </w:rPr>
        <w:t>основа</w:t>
      </w:r>
      <w:r>
        <w:rPr>
          <w:spacing w:val="34"/>
          <w:sz w:val="28"/>
        </w:rPr>
        <w:t> </w:t>
      </w:r>
      <w:r>
        <w:rPr>
          <w:sz w:val="28"/>
        </w:rPr>
        <w:t>національної</w:t>
      </w:r>
      <w:r>
        <w:rPr>
          <w:spacing w:val="27"/>
          <w:sz w:val="28"/>
        </w:rPr>
        <w:t> </w:t>
      </w:r>
      <w:r>
        <w:rPr>
          <w:spacing w:val="-2"/>
          <w:sz w:val="28"/>
        </w:rPr>
        <w:t>безпеки.</w:t>
      </w:r>
    </w:p>
    <w:p>
      <w:pPr>
        <w:spacing w:before="158"/>
        <w:ind w:left="140" w:right="0" w:firstLine="0"/>
        <w:jc w:val="both"/>
        <w:rPr>
          <w:sz w:val="28"/>
        </w:rPr>
      </w:pPr>
      <w:r>
        <w:rPr>
          <w:i/>
          <w:sz w:val="28"/>
        </w:rPr>
        <w:t>Mechanism</w:t>
      </w:r>
      <w:r>
        <w:rPr>
          <w:i/>
          <w:spacing w:val="-4"/>
          <w:sz w:val="28"/>
        </w:rPr>
        <w:t> </w:t>
      </w:r>
      <w:r>
        <w:rPr>
          <w:i/>
          <w:sz w:val="28"/>
        </w:rPr>
        <w:t>of</w:t>
      </w:r>
      <w:r>
        <w:rPr>
          <w:i/>
          <w:spacing w:val="-5"/>
          <w:sz w:val="28"/>
        </w:rPr>
        <w:t> </w:t>
      </w:r>
      <w:r>
        <w:rPr>
          <w:i/>
          <w:sz w:val="28"/>
        </w:rPr>
        <w:t>Economic</w:t>
      </w:r>
      <w:r>
        <w:rPr>
          <w:i/>
          <w:spacing w:val="-4"/>
          <w:sz w:val="28"/>
        </w:rPr>
        <w:t> </w:t>
      </w:r>
      <w:r>
        <w:rPr>
          <w:i/>
          <w:sz w:val="28"/>
        </w:rPr>
        <w:t>Regulation</w:t>
      </w:r>
      <w:r>
        <w:rPr>
          <w:sz w:val="28"/>
        </w:rPr>
        <w:t>.</w:t>
      </w:r>
      <w:r>
        <w:rPr>
          <w:spacing w:val="-2"/>
          <w:sz w:val="28"/>
        </w:rPr>
        <w:t> </w:t>
      </w:r>
      <w:r>
        <w:rPr>
          <w:sz w:val="28"/>
        </w:rPr>
        <w:t>2014.</w:t>
      </w:r>
      <w:r>
        <w:rPr>
          <w:spacing w:val="-2"/>
          <w:sz w:val="28"/>
        </w:rPr>
        <w:t> </w:t>
      </w:r>
      <w:r>
        <w:rPr>
          <w:sz w:val="28"/>
        </w:rPr>
        <w:t>№</w:t>
      </w:r>
      <w:r>
        <w:rPr>
          <w:spacing w:val="-6"/>
          <w:sz w:val="28"/>
        </w:rPr>
        <w:t> </w:t>
      </w:r>
      <w:r>
        <w:rPr>
          <w:sz w:val="28"/>
        </w:rPr>
        <w:t>1.</w:t>
      </w:r>
      <w:r>
        <w:rPr>
          <w:spacing w:val="-2"/>
          <w:sz w:val="28"/>
        </w:rPr>
        <w:t> </w:t>
      </w:r>
      <w:r>
        <w:rPr>
          <w:sz w:val="28"/>
        </w:rPr>
        <w:t>С.</w:t>
      </w:r>
      <w:r>
        <w:rPr>
          <w:spacing w:val="-2"/>
          <w:sz w:val="28"/>
        </w:rPr>
        <w:t> 68–75.</w:t>
      </w:r>
    </w:p>
    <w:p>
      <w:pPr>
        <w:pStyle w:val="ListParagraph"/>
        <w:numPr>
          <w:ilvl w:val="0"/>
          <w:numId w:val="11"/>
        </w:numPr>
        <w:tabs>
          <w:tab w:pos="1555" w:val="left" w:leader="none"/>
        </w:tabs>
        <w:spacing w:line="360" w:lineRule="auto" w:before="163" w:after="0"/>
        <w:ind w:left="140" w:right="138" w:firstLine="710"/>
        <w:jc w:val="both"/>
        <w:rPr>
          <w:sz w:val="28"/>
        </w:rPr>
      </w:pPr>
      <w:r>
        <w:rPr>
          <w:sz w:val="28"/>
        </w:rPr>
        <w:t>Валюшко</w:t>
      </w:r>
      <w:r>
        <w:rPr>
          <w:spacing w:val="-3"/>
          <w:sz w:val="28"/>
        </w:rPr>
        <w:t> </w:t>
      </w:r>
      <w:r>
        <w:rPr>
          <w:sz w:val="28"/>
        </w:rPr>
        <w:t>І. О. Інформаційна</w:t>
      </w:r>
      <w:r>
        <w:rPr>
          <w:spacing w:val="-2"/>
          <w:sz w:val="28"/>
        </w:rPr>
        <w:t> </w:t>
      </w:r>
      <w:r>
        <w:rPr>
          <w:sz w:val="28"/>
        </w:rPr>
        <w:t>безпека</w:t>
      </w:r>
      <w:r>
        <w:rPr>
          <w:spacing w:val="-2"/>
          <w:sz w:val="28"/>
        </w:rPr>
        <w:t> </w:t>
      </w:r>
      <w:r>
        <w:rPr>
          <w:sz w:val="28"/>
        </w:rPr>
        <w:t>України</w:t>
      </w:r>
      <w:r>
        <w:rPr>
          <w:spacing w:val="-3"/>
          <w:sz w:val="28"/>
        </w:rPr>
        <w:t> </w:t>
      </w:r>
      <w:r>
        <w:rPr>
          <w:sz w:val="28"/>
        </w:rPr>
        <w:t>в</w:t>
      </w:r>
      <w:r>
        <w:rPr>
          <w:spacing w:val="-4"/>
          <w:sz w:val="28"/>
        </w:rPr>
        <w:t> </w:t>
      </w:r>
      <w:r>
        <w:rPr>
          <w:sz w:val="28"/>
        </w:rPr>
        <w:t>контексті</w:t>
      </w:r>
      <w:r>
        <w:rPr>
          <w:spacing w:val="-8"/>
          <w:sz w:val="28"/>
        </w:rPr>
        <w:t> </w:t>
      </w:r>
      <w:r>
        <w:rPr>
          <w:sz w:val="28"/>
        </w:rPr>
        <w:t>російсько- українського</w:t>
      </w:r>
      <w:r>
        <w:rPr>
          <w:spacing w:val="-13"/>
          <w:sz w:val="28"/>
        </w:rPr>
        <w:t> </w:t>
      </w:r>
      <w:r>
        <w:rPr>
          <w:sz w:val="28"/>
        </w:rPr>
        <w:t>конфлікту:</w:t>
      </w:r>
      <w:r>
        <w:rPr>
          <w:spacing w:val="-17"/>
          <w:sz w:val="28"/>
        </w:rPr>
        <w:t> </w:t>
      </w:r>
      <w:r>
        <w:rPr>
          <w:sz w:val="28"/>
        </w:rPr>
        <w:t>автореф.</w:t>
      </w:r>
      <w:r>
        <w:rPr>
          <w:spacing w:val="-11"/>
          <w:sz w:val="28"/>
        </w:rPr>
        <w:t> </w:t>
      </w:r>
      <w:r>
        <w:rPr>
          <w:sz w:val="28"/>
        </w:rPr>
        <w:t>дис.</w:t>
      </w:r>
      <w:r>
        <w:rPr>
          <w:spacing w:val="-11"/>
          <w:sz w:val="28"/>
        </w:rPr>
        <w:t> </w:t>
      </w:r>
      <w:r>
        <w:rPr>
          <w:sz w:val="28"/>
        </w:rPr>
        <w:t>кан.</w:t>
      </w:r>
      <w:r>
        <w:rPr>
          <w:spacing w:val="-11"/>
          <w:sz w:val="28"/>
        </w:rPr>
        <w:t> </w:t>
      </w:r>
      <w:r>
        <w:rPr>
          <w:sz w:val="28"/>
        </w:rPr>
        <w:t>політ.</w:t>
      </w:r>
      <w:r>
        <w:rPr>
          <w:spacing w:val="-11"/>
          <w:sz w:val="28"/>
        </w:rPr>
        <w:t> </w:t>
      </w:r>
      <w:r>
        <w:rPr>
          <w:sz w:val="28"/>
        </w:rPr>
        <w:t>наук.</w:t>
      </w:r>
      <w:r>
        <w:rPr>
          <w:spacing w:val="-11"/>
          <w:sz w:val="28"/>
        </w:rPr>
        <w:t> </w:t>
      </w:r>
      <w:r>
        <w:rPr>
          <w:sz w:val="28"/>
        </w:rPr>
        <w:t>Миколаїв:</w:t>
      </w:r>
      <w:r>
        <w:rPr>
          <w:spacing w:val="-17"/>
          <w:sz w:val="28"/>
        </w:rPr>
        <w:t> </w:t>
      </w:r>
      <w:r>
        <w:rPr>
          <w:sz w:val="28"/>
        </w:rPr>
        <w:t>ЧНУ</w:t>
      </w:r>
      <w:r>
        <w:rPr>
          <w:spacing w:val="-9"/>
          <w:sz w:val="28"/>
        </w:rPr>
        <w:t> </w:t>
      </w:r>
      <w:r>
        <w:rPr>
          <w:sz w:val="28"/>
        </w:rPr>
        <w:t>ім.</w:t>
      </w:r>
      <w:r>
        <w:rPr>
          <w:spacing w:val="-6"/>
          <w:sz w:val="28"/>
        </w:rPr>
        <w:t> </w:t>
      </w:r>
      <w:r>
        <w:rPr>
          <w:sz w:val="28"/>
        </w:rPr>
        <w:t>Петра Могили, 2018. 17 с.</w:t>
      </w:r>
    </w:p>
    <w:p>
      <w:pPr>
        <w:pStyle w:val="ListParagraph"/>
        <w:numPr>
          <w:ilvl w:val="0"/>
          <w:numId w:val="11"/>
        </w:numPr>
        <w:tabs>
          <w:tab w:pos="1555" w:val="left" w:leader="none"/>
        </w:tabs>
        <w:spacing w:line="360" w:lineRule="auto" w:before="1" w:after="0"/>
        <w:ind w:left="140" w:right="141" w:firstLine="710"/>
        <w:jc w:val="both"/>
        <w:rPr>
          <w:sz w:val="28"/>
        </w:rPr>
      </w:pPr>
      <w:r>
        <w:rPr>
          <w:sz w:val="28"/>
        </w:rPr>
        <w:t>Виздрик В., Мельник О. Інформаційна безпека в Україні: сучасний стан. </w:t>
      </w:r>
      <w:r>
        <w:rPr>
          <w:i/>
          <w:sz w:val="28"/>
        </w:rPr>
        <w:t>V CISP Conference «Scientific researches and methods of their carrying out: world experience and domestic realities». </w:t>
      </w:r>
      <w:r>
        <w:rPr>
          <w:sz w:val="28"/>
        </w:rPr>
        <w:t>2023. №24. С.196–202.</w:t>
      </w:r>
    </w:p>
    <w:p>
      <w:pPr>
        <w:pStyle w:val="ListParagraph"/>
        <w:numPr>
          <w:ilvl w:val="0"/>
          <w:numId w:val="11"/>
        </w:numPr>
        <w:tabs>
          <w:tab w:pos="1555" w:val="left" w:leader="none"/>
        </w:tabs>
        <w:spacing w:line="360" w:lineRule="auto" w:before="2" w:after="0"/>
        <w:ind w:left="140" w:right="140" w:firstLine="710"/>
        <w:jc w:val="both"/>
        <w:rPr>
          <w:sz w:val="28"/>
        </w:rPr>
      </w:pPr>
      <w:r>
        <w:rPr>
          <w:sz w:val="28"/>
        </w:rPr>
        <w:t>Войціховський А. В. Інформаційна безпека як складова системи національної безпеки (міжнародний і зарубіжний досвід). </w:t>
      </w:r>
      <w:r>
        <w:rPr>
          <w:i/>
          <w:sz w:val="28"/>
        </w:rPr>
        <w:t>Вісник Харківського національного</w:t>
      </w:r>
      <w:r>
        <w:rPr>
          <w:i/>
          <w:spacing w:val="-9"/>
          <w:sz w:val="28"/>
        </w:rPr>
        <w:t> </w:t>
      </w:r>
      <w:r>
        <w:rPr>
          <w:i/>
          <w:sz w:val="28"/>
        </w:rPr>
        <w:t>університету</w:t>
      </w:r>
      <w:r>
        <w:rPr>
          <w:i/>
          <w:spacing w:val="-8"/>
          <w:sz w:val="28"/>
        </w:rPr>
        <w:t> </w:t>
      </w:r>
      <w:r>
        <w:rPr>
          <w:i/>
          <w:sz w:val="28"/>
        </w:rPr>
        <w:t>імені</w:t>
      </w:r>
      <w:r>
        <w:rPr>
          <w:i/>
          <w:spacing w:val="-10"/>
          <w:sz w:val="28"/>
        </w:rPr>
        <w:t> </w:t>
      </w:r>
      <w:r>
        <w:rPr>
          <w:i/>
          <w:sz w:val="28"/>
        </w:rPr>
        <w:t>В.</w:t>
      </w:r>
      <w:r>
        <w:rPr>
          <w:i/>
          <w:spacing w:val="-7"/>
          <w:sz w:val="28"/>
        </w:rPr>
        <w:t> </w:t>
      </w:r>
      <w:r>
        <w:rPr>
          <w:i/>
          <w:sz w:val="28"/>
        </w:rPr>
        <w:t>Н.</w:t>
      </w:r>
      <w:r>
        <w:rPr>
          <w:i/>
          <w:spacing w:val="-3"/>
          <w:sz w:val="28"/>
        </w:rPr>
        <w:t> </w:t>
      </w:r>
      <w:r>
        <w:rPr>
          <w:i/>
          <w:sz w:val="28"/>
        </w:rPr>
        <w:t>Каразіна.</w:t>
      </w:r>
      <w:r>
        <w:rPr>
          <w:i/>
          <w:spacing w:val="-7"/>
          <w:sz w:val="28"/>
        </w:rPr>
        <w:t> </w:t>
      </w:r>
      <w:r>
        <w:rPr>
          <w:i/>
          <w:sz w:val="28"/>
        </w:rPr>
        <w:t>Серія</w:t>
      </w:r>
      <w:r>
        <w:rPr>
          <w:i/>
          <w:spacing w:val="-1"/>
          <w:sz w:val="28"/>
        </w:rPr>
        <w:t> </w:t>
      </w:r>
      <w:r>
        <w:rPr>
          <w:i/>
          <w:sz w:val="28"/>
        </w:rPr>
        <w:t>«ПРАВО»</w:t>
      </w:r>
      <w:r>
        <w:rPr>
          <w:sz w:val="28"/>
        </w:rPr>
        <w:t>.</w:t>
      </w:r>
      <w:r>
        <w:rPr>
          <w:spacing w:val="-7"/>
          <w:sz w:val="28"/>
        </w:rPr>
        <w:t> </w:t>
      </w:r>
      <w:r>
        <w:rPr>
          <w:sz w:val="28"/>
        </w:rPr>
        <w:t>2020.</w:t>
      </w:r>
      <w:r>
        <w:rPr>
          <w:spacing w:val="-7"/>
          <w:sz w:val="28"/>
        </w:rPr>
        <w:t> </w:t>
      </w:r>
      <w:r>
        <w:rPr>
          <w:sz w:val="28"/>
        </w:rPr>
        <w:t>Випуск</w:t>
      </w:r>
    </w:p>
    <w:p>
      <w:pPr>
        <w:pStyle w:val="BodyText"/>
        <w:spacing w:line="318" w:lineRule="exact"/>
      </w:pPr>
      <w:r>
        <w:rPr/>
        <w:t>29. </w:t>
      </w:r>
      <w:r>
        <w:rPr>
          <w:spacing w:val="-2"/>
        </w:rPr>
        <w:t>С.281–287.</w:t>
      </w:r>
    </w:p>
    <w:p>
      <w:pPr>
        <w:pStyle w:val="ListParagraph"/>
        <w:numPr>
          <w:ilvl w:val="0"/>
          <w:numId w:val="11"/>
        </w:numPr>
        <w:tabs>
          <w:tab w:pos="1555" w:val="left" w:leader="none"/>
        </w:tabs>
        <w:spacing w:line="360" w:lineRule="auto" w:before="163" w:after="0"/>
        <w:ind w:left="140" w:right="141" w:firstLine="710"/>
        <w:jc w:val="both"/>
        <w:rPr>
          <w:sz w:val="28"/>
        </w:rPr>
      </w:pPr>
      <w:r>
        <w:rPr>
          <w:sz w:val="28"/>
        </w:rPr>
        <w:t>Головні наративи сучасної російської пропаганди в умовах консцієнтальної війни Росії проти України. </w:t>
      </w:r>
      <w:r>
        <w:rPr>
          <w:i/>
          <w:sz w:val="28"/>
        </w:rPr>
        <w:t>Наукові записки Інституту журналістики</w:t>
      </w:r>
      <w:r>
        <w:rPr>
          <w:sz w:val="28"/>
        </w:rPr>
        <w:t>. 2020. Т. 1, № (76). С. 180–202.</w:t>
      </w:r>
    </w:p>
    <w:p>
      <w:pPr>
        <w:pStyle w:val="ListParagraph"/>
        <w:spacing w:after="0" w:line="360" w:lineRule="auto"/>
        <w:jc w:val="both"/>
        <w:rPr>
          <w:sz w:val="28"/>
        </w:rPr>
        <w:sectPr>
          <w:pgSz w:w="11910" w:h="16840"/>
          <w:pgMar w:header="717" w:footer="0" w:top="1040" w:bottom="280" w:left="1559" w:right="425"/>
        </w:sectPr>
      </w:pPr>
    </w:p>
    <w:p>
      <w:pPr>
        <w:pStyle w:val="ListParagraph"/>
        <w:numPr>
          <w:ilvl w:val="0"/>
          <w:numId w:val="11"/>
        </w:numPr>
        <w:tabs>
          <w:tab w:pos="1556" w:val="left" w:leader="none"/>
        </w:tabs>
        <w:spacing w:line="360" w:lineRule="auto" w:before="288" w:after="0"/>
        <w:ind w:left="140" w:right="137" w:firstLine="710"/>
        <w:jc w:val="both"/>
        <w:rPr>
          <w:sz w:val="28"/>
        </w:rPr>
      </w:pPr>
      <w:r>
        <w:rPr>
          <w:sz w:val="28"/>
        </w:rPr>
        <w:t>Готовність України до нових викликів. Кібербезпека та</w:t>
      </w:r>
      <w:r>
        <w:rPr>
          <w:spacing w:val="80"/>
          <w:sz w:val="28"/>
        </w:rPr>
        <w:t> </w:t>
      </w:r>
      <w:r>
        <w:rPr>
          <w:sz w:val="28"/>
        </w:rPr>
        <w:t>комунікація. </w:t>
      </w:r>
      <w:r>
        <w:rPr>
          <w:i/>
          <w:sz w:val="28"/>
        </w:rPr>
        <w:t>Урядовий портал</w:t>
      </w:r>
      <w:r>
        <w:rPr>
          <w:sz w:val="28"/>
        </w:rPr>
        <w:t>.</w:t>
      </w:r>
      <w:r>
        <w:rPr>
          <w:spacing w:val="40"/>
          <w:sz w:val="28"/>
        </w:rPr>
        <w:t> </w:t>
      </w:r>
      <w:r>
        <w:rPr>
          <w:sz w:val="28"/>
        </w:rPr>
        <w:t>2023. URL:</w:t>
      </w:r>
      <w:r>
        <w:rPr>
          <w:spacing w:val="-2"/>
          <w:sz w:val="28"/>
        </w:rPr>
        <w:t> </w:t>
      </w:r>
      <w:hyperlink r:id="rId39">
        <w:r>
          <w:rPr>
            <w:color w:val="0000FF"/>
            <w:sz w:val="28"/>
            <w:u w:val="single" w:color="0000FF"/>
          </w:rPr>
          <w:t>http://surl.li/siebc</w:t>
        </w:r>
      </w:hyperlink>
      <w:r>
        <w:rPr>
          <w:color w:val="0000FF"/>
          <w:sz w:val="28"/>
        </w:rPr>
        <w:t> </w:t>
      </w:r>
      <w:r>
        <w:rPr>
          <w:sz w:val="28"/>
        </w:rPr>
        <w:t>(дата</w:t>
      </w:r>
      <w:r>
        <w:rPr>
          <w:spacing w:val="40"/>
          <w:sz w:val="28"/>
        </w:rPr>
        <w:t> </w:t>
      </w:r>
      <w:r>
        <w:rPr>
          <w:sz w:val="28"/>
        </w:rPr>
        <w:t>звернення: </w:t>
      </w:r>
      <w:r>
        <w:rPr>
          <w:spacing w:val="-2"/>
          <w:sz w:val="28"/>
        </w:rPr>
        <w:t>06.04.2024).</w:t>
      </w:r>
    </w:p>
    <w:p>
      <w:pPr>
        <w:pStyle w:val="ListParagraph"/>
        <w:numPr>
          <w:ilvl w:val="0"/>
          <w:numId w:val="11"/>
        </w:numPr>
        <w:tabs>
          <w:tab w:pos="1556" w:val="left" w:leader="none"/>
        </w:tabs>
        <w:spacing w:line="357" w:lineRule="auto" w:before="2" w:after="0"/>
        <w:ind w:left="140" w:right="146" w:firstLine="710"/>
        <w:jc w:val="both"/>
        <w:rPr>
          <w:sz w:val="28"/>
        </w:rPr>
      </w:pPr>
      <w:r>
        <w:rPr>
          <w:sz w:val="28"/>
        </w:rPr>
        <w:t>Гребньов</w:t>
      </w:r>
      <w:r>
        <w:rPr>
          <w:spacing w:val="-2"/>
          <w:sz w:val="28"/>
        </w:rPr>
        <w:t> </w:t>
      </w:r>
      <w:r>
        <w:rPr>
          <w:sz w:val="28"/>
        </w:rPr>
        <w:t>Г. Інформаційний аспект гібридної війни росії проти України. </w:t>
      </w:r>
      <w:r>
        <w:rPr>
          <w:i/>
          <w:sz w:val="28"/>
        </w:rPr>
        <w:t>Український інформаційний простір</w:t>
      </w:r>
      <w:r>
        <w:rPr>
          <w:sz w:val="28"/>
        </w:rPr>
        <w:t>. 2023. № 1(11). С. 107–118.</w:t>
      </w:r>
    </w:p>
    <w:p>
      <w:pPr>
        <w:pStyle w:val="ListParagraph"/>
        <w:numPr>
          <w:ilvl w:val="0"/>
          <w:numId w:val="11"/>
        </w:numPr>
        <w:tabs>
          <w:tab w:pos="1556" w:val="left" w:leader="none"/>
        </w:tabs>
        <w:spacing w:line="360" w:lineRule="auto" w:before="5" w:after="0"/>
        <w:ind w:left="140" w:right="142" w:firstLine="710"/>
        <w:jc w:val="both"/>
        <w:rPr>
          <w:sz w:val="28"/>
        </w:rPr>
      </w:pPr>
      <w:r>
        <w:rPr>
          <w:sz w:val="28"/>
        </w:rPr>
        <w:t>Гурковський В.І. Безпека як об’єкт правовідносин в умовах глобального інформаційного</w:t>
      </w:r>
      <w:r>
        <w:rPr>
          <w:spacing w:val="-3"/>
          <w:sz w:val="28"/>
        </w:rPr>
        <w:t> </w:t>
      </w:r>
      <w:r>
        <w:rPr>
          <w:sz w:val="28"/>
        </w:rPr>
        <w:t>суспільства. </w:t>
      </w:r>
      <w:r>
        <w:rPr>
          <w:i/>
          <w:sz w:val="28"/>
        </w:rPr>
        <w:t>Правова</w:t>
      </w:r>
      <w:r>
        <w:rPr>
          <w:i/>
          <w:spacing w:val="-3"/>
          <w:sz w:val="28"/>
        </w:rPr>
        <w:t> </w:t>
      </w:r>
      <w:r>
        <w:rPr>
          <w:i/>
          <w:sz w:val="28"/>
        </w:rPr>
        <w:t>інформатика</w:t>
      </w:r>
      <w:r>
        <w:rPr>
          <w:sz w:val="28"/>
        </w:rPr>
        <w:t>.</w:t>
      </w:r>
      <w:r>
        <w:rPr>
          <w:spacing w:val="-2"/>
          <w:sz w:val="28"/>
        </w:rPr>
        <w:t> </w:t>
      </w:r>
      <w:r>
        <w:rPr>
          <w:sz w:val="28"/>
        </w:rPr>
        <w:t>2020.</w:t>
      </w:r>
      <w:r>
        <w:rPr>
          <w:spacing w:val="-2"/>
          <w:sz w:val="28"/>
        </w:rPr>
        <w:t> </w:t>
      </w:r>
      <w:r>
        <w:rPr>
          <w:sz w:val="28"/>
        </w:rPr>
        <w:t>№</w:t>
      </w:r>
      <w:r>
        <w:rPr>
          <w:spacing w:val="-5"/>
          <w:sz w:val="28"/>
        </w:rPr>
        <w:t> </w:t>
      </w:r>
      <w:r>
        <w:rPr>
          <w:sz w:val="28"/>
        </w:rPr>
        <w:t>2(26). С. 72–77.</w:t>
      </w:r>
    </w:p>
    <w:p>
      <w:pPr>
        <w:pStyle w:val="ListParagraph"/>
        <w:numPr>
          <w:ilvl w:val="0"/>
          <w:numId w:val="11"/>
        </w:numPr>
        <w:tabs>
          <w:tab w:pos="1556" w:val="left" w:leader="none"/>
        </w:tabs>
        <w:spacing w:line="360" w:lineRule="auto" w:before="1" w:after="0"/>
        <w:ind w:left="140" w:right="141" w:firstLine="710"/>
        <w:jc w:val="both"/>
        <w:rPr>
          <w:sz w:val="28"/>
        </w:rPr>
      </w:pPr>
      <w:r>
        <w:rPr>
          <w:sz w:val="28"/>
        </w:rPr>
        <w:t>Джус О. Концептуальні основи інформаційної війни в сучасних умовах збройної агресії Російської Федерації проти України. </w:t>
      </w:r>
      <w:r>
        <w:rPr>
          <w:i/>
          <w:sz w:val="28"/>
        </w:rPr>
        <w:t>Політологічний вісник. </w:t>
      </w:r>
      <w:r>
        <w:rPr>
          <w:sz w:val="28"/>
        </w:rPr>
        <w:t>2022. № 88. С. 189–201.</w:t>
      </w:r>
    </w:p>
    <w:p>
      <w:pPr>
        <w:pStyle w:val="ListParagraph"/>
        <w:numPr>
          <w:ilvl w:val="0"/>
          <w:numId w:val="11"/>
        </w:numPr>
        <w:tabs>
          <w:tab w:pos="1556" w:val="left" w:leader="none"/>
        </w:tabs>
        <w:spacing w:line="360" w:lineRule="auto" w:before="1" w:after="0"/>
        <w:ind w:left="140" w:right="141" w:firstLine="710"/>
        <w:jc w:val="both"/>
        <w:rPr>
          <w:sz w:val="28"/>
        </w:rPr>
      </w:pPr>
      <w:r>
        <w:rPr>
          <w:sz w:val="28"/>
        </w:rPr>
        <w:t>Дзьобань О.О., Соснін О.В. Інформаційна безпека: нові виміри загроз, пов’язаних з інформаційно-комунікаційною сферою. </w:t>
      </w:r>
      <w:r>
        <w:rPr>
          <w:i/>
          <w:sz w:val="28"/>
        </w:rPr>
        <w:t>Гуманітарний вісник Запорізької державної інженерної академії. </w:t>
      </w:r>
      <w:r>
        <w:rPr>
          <w:sz w:val="28"/>
        </w:rPr>
        <w:t>2015. № 61. С.24–34.</w:t>
      </w:r>
    </w:p>
    <w:p>
      <w:pPr>
        <w:pStyle w:val="ListParagraph"/>
        <w:numPr>
          <w:ilvl w:val="0"/>
          <w:numId w:val="11"/>
        </w:numPr>
        <w:tabs>
          <w:tab w:pos="1556" w:val="left" w:leader="none"/>
        </w:tabs>
        <w:spacing w:line="362" w:lineRule="auto" w:before="0" w:after="0"/>
        <w:ind w:left="140" w:right="141" w:firstLine="710"/>
        <w:jc w:val="both"/>
        <w:rPr>
          <w:sz w:val="28"/>
        </w:rPr>
      </w:pPr>
      <w:r>
        <w:rPr>
          <w:sz w:val="28"/>
        </w:rPr>
        <w:t>Доклад правозащитников: Донбасс обстреливали с территории России. </w:t>
      </w:r>
      <w:r>
        <w:rPr>
          <w:i/>
          <w:sz w:val="28"/>
        </w:rPr>
        <w:t>BBC</w:t>
      </w:r>
      <w:r>
        <w:rPr>
          <w:i/>
          <w:spacing w:val="40"/>
          <w:sz w:val="28"/>
        </w:rPr>
        <w:t> </w:t>
      </w:r>
      <w:r>
        <w:rPr>
          <w:i/>
          <w:sz w:val="28"/>
        </w:rPr>
        <w:t>News</w:t>
      </w:r>
      <w:r>
        <w:rPr>
          <w:i/>
          <w:spacing w:val="40"/>
          <w:sz w:val="28"/>
        </w:rPr>
        <w:t> </w:t>
      </w:r>
      <w:r>
        <w:rPr>
          <w:i/>
          <w:sz w:val="28"/>
        </w:rPr>
        <w:t>Русская</w:t>
      </w:r>
      <w:r>
        <w:rPr>
          <w:i/>
          <w:spacing w:val="40"/>
          <w:sz w:val="28"/>
        </w:rPr>
        <w:t> </w:t>
      </w:r>
      <w:r>
        <w:rPr>
          <w:i/>
          <w:sz w:val="28"/>
        </w:rPr>
        <w:t>служба</w:t>
      </w:r>
      <w:r>
        <w:rPr>
          <w:sz w:val="28"/>
        </w:rPr>
        <w:t>.</w:t>
      </w:r>
      <w:r>
        <w:rPr>
          <w:spacing w:val="40"/>
          <w:sz w:val="28"/>
        </w:rPr>
        <w:t> </w:t>
      </w:r>
      <w:r>
        <w:rPr>
          <w:sz w:val="28"/>
        </w:rPr>
        <w:t>2016.</w:t>
      </w:r>
      <w:r>
        <w:rPr>
          <w:spacing w:val="40"/>
          <w:sz w:val="28"/>
        </w:rPr>
        <w:t> </w:t>
      </w:r>
      <w:r>
        <w:rPr>
          <w:sz w:val="28"/>
        </w:rPr>
        <w:t>URL: </w:t>
      </w:r>
      <w:hyperlink r:id="rId24">
        <w:r>
          <w:rPr>
            <w:color w:val="0000FF"/>
            <w:sz w:val="28"/>
            <w:u w:val="single" w:color="0000FF"/>
          </w:rPr>
          <w:t>http://surl.li/cznse</w:t>
        </w:r>
      </w:hyperlink>
      <w:r>
        <w:rPr>
          <w:color w:val="0000FF"/>
          <w:sz w:val="28"/>
        </w:rPr>
        <w:t> </w:t>
      </w:r>
      <w:r>
        <w:rPr>
          <w:sz w:val="28"/>
        </w:rPr>
        <w:t>(дата звернення: 06.04.2024).</w:t>
      </w:r>
    </w:p>
    <w:p>
      <w:pPr>
        <w:pStyle w:val="ListParagraph"/>
        <w:numPr>
          <w:ilvl w:val="0"/>
          <w:numId w:val="11"/>
        </w:numPr>
        <w:tabs>
          <w:tab w:pos="1556" w:val="left" w:leader="none"/>
        </w:tabs>
        <w:spacing w:line="362" w:lineRule="auto" w:before="0" w:after="0"/>
        <w:ind w:left="140" w:right="138" w:firstLine="710"/>
        <w:jc w:val="both"/>
        <w:rPr>
          <w:sz w:val="28"/>
        </w:rPr>
      </w:pPr>
      <w:r>
        <w:rPr>
          <w:sz w:val="28"/>
        </w:rPr>
        <w:t>Залєвська І.І., Удренас Г.І. Інформаційна безпека України в умовах російської</w:t>
      </w:r>
      <w:r>
        <w:rPr>
          <w:spacing w:val="75"/>
          <w:sz w:val="28"/>
        </w:rPr>
        <w:t> </w:t>
      </w:r>
      <w:r>
        <w:rPr>
          <w:sz w:val="28"/>
        </w:rPr>
        <w:t>військової</w:t>
      </w:r>
      <w:r>
        <w:rPr>
          <w:spacing w:val="75"/>
          <w:sz w:val="28"/>
        </w:rPr>
        <w:t> </w:t>
      </w:r>
      <w:r>
        <w:rPr>
          <w:sz w:val="28"/>
        </w:rPr>
        <w:t>агресії.</w:t>
      </w:r>
      <w:r>
        <w:rPr>
          <w:spacing w:val="80"/>
          <w:sz w:val="28"/>
        </w:rPr>
        <w:t> </w:t>
      </w:r>
      <w:r>
        <w:rPr>
          <w:i/>
          <w:sz w:val="28"/>
        </w:rPr>
        <w:t>Південноукраїнський</w:t>
      </w:r>
      <w:r>
        <w:rPr>
          <w:i/>
          <w:spacing w:val="80"/>
          <w:sz w:val="28"/>
        </w:rPr>
        <w:t> </w:t>
      </w:r>
      <w:r>
        <w:rPr>
          <w:i/>
          <w:sz w:val="28"/>
        </w:rPr>
        <w:t>правничий</w:t>
      </w:r>
      <w:r>
        <w:rPr>
          <w:i/>
          <w:spacing w:val="80"/>
          <w:sz w:val="28"/>
        </w:rPr>
        <w:t> </w:t>
      </w:r>
      <w:r>
        <w:rPr>
          <w:i/>
          <w:sz w:val="28"/>
        </w:rPr>
        <w:t>часопис</w:t>
      </w:r>
      <w:r>
        <w:rPr>
          <w:sz w:val="28"/>
        </w:rPr>
        <w:t>.</w:t>
      </w:r>
      <w:r>
        <w:rPr>
          <w:spacing w:val="80"/>
          <w:sz w:val="28"/>
        </w:rPr>
        <w:t> </w:t>
      </w:r>
      <w:r>
        <w:rPr>
          <w:sz w:val="28"/>
        </w:rPr>
        <w:t>2022.</w:t>
      </w:r>
    </w:p>
    <w:p>
      <w:pPr>
        <w:pStyle w:val="BodyText"/>
        <w:spacing w:line="319" w:lineRule="exact"/>
      </w:pPr>
      <w:r>
        <w:rPr/>
        <w:t>№</w:t>
      </w:r>
      <w:r>
        <w:rPr>
          <w:spacing w:val="-3"/>
        </w:rPr>
        <w:t> </w:t>
      </w:r>
      <w:r>
        <w:rPr/>
        <w:t>1–2. С.</w:t>
      </w:r>
      <w:r>
        <w:rPr>
          <w:spacing w:val="1"/>
        </w:rPr>
        <w:t> </w:t>
      </w:r>
      <w:r>
        <w:rPr>
          <w:spacing w:val="-2"/>
        </w:rPr>
        <w:t>20–26.</w:t>
      </w:r>
    </w:p>
    <w:p>
      <w:pPr>
        <w:pStyle w:val="ListParagraph"/>
        <w:numPr>
          <w:ilvl w:val="0"/>
          <w:numId w:val="11"/>
        </w:numPr>
        <w:tabs>
          <w:tab w:pos="1557" w:val="left" w:leader="none"/>
          <w:tab w:pos="3429" w:val="left" w:leader="none"/>
          <w:tab w:pos="4592" w:val="left" w:leader="none"/>
          <w:tab w:pos="6573" w:val="left" w:leader="none"/>
          <w:tab w:pos="7685" w:val="left" w:leader="none"/>
        </w:tabs>
        <w:spacing w:line="362" w:lineRule="auto" w:before="147" w:after="0"/>
        <w:ind w:left="140" w:right="139" w:firstLine="710"/>
        <w:jc w:val="left"/>
        <w:rPr>
          <w:sz w:val="28"/>
        </w:rPr>
      </w:pPr>
      <w:r>
        <w:rPr>
          <w:sz w:val="28"/>
        </w:rPr>
        <w:t>Золотар О. О.</w:t>
        <w:tab/>
      </w:r>
      <w:r>
        <w:rPr>
          <w:spacing w:val="-2"/>
          <w:sz w:val="28"/>
        </w:rPr>
        <w:t>Загрози</w:t>
      </w:r>
      <w:r>
        <w:rPr>
          <w:sz w:val="28"/>
        </w:rPr>
        <w:tab/>
      </w:r>
      <w:r>
        <w:rPr>
          <w:spacing w:val="-2"/>
          <w:sz w:val="28"/>
        </w:rPr>
        <w:t>інформаційній</w:t>
      </w:r>
      <w:r>
        <w:rPr>
          <w:sz w:val="28"/>
        </w:rPr>
        <w:tab/>
      </w:r>
      <w:r>
        <w:rPr>
          <w:spacing w:val="-2"/>
          <w:sz w:val="28"/>
        </w:rPr>
        <w:t>безпеці</w:t>
      </w:r>
      <w:r>
        <w:rPr>
          <w:sz w:val="28"/>
        </w:rPr>
        <w:tab/>
        <w:t>людини.</w:t>
      </w:r>
      <w:r>
        <w:rPr>
          <w:spacing w:val="-18"/>
          <w:sz w:val="28"/>
        </w:rPr>
        <w:t> </w:t>
      </w:r>
      <w:r>
        <w:rPr>
          <w:i/>
          <w:sz w:val="28"/>
        </w:rPr>
        <w:t>Правова інформатика</w:t>
      </w:r>
      <w:r>
        <w:rPr>
          <w:sz w:val="28"/>
        </w:rPr>
        <w:t>. 2014. № 2 (42). С. 70–79.</w:t>
      </w:r>
    </w:p>
    <w:p>
      <w:pPr>
        <w:pStyle w:val="ListParagraph"/>
        <w:numPr>
          <w:ilvl w:val="0"/>
          <w:numId w:val="11"/>
        </w:numPr>
        <w:tabs>
          <w:tab w:pos="1557" w:val="left" w:leader="none"/>
        </w:tabs>
        <w:spacing w:line="362" w:lineRule="auto" w:before="0" w:after="0"/>
        <w:ind w:left="140" w:right="140" w:firstLine="710"/>
        <w:jc w:val="left"/>
        <w:rPr>
          <w:sz w:val="28"/>
        </w:rPr>
      </w:pPr>
      <w:r>
        <w:rPr>
          <w:sz w:val="28"/>
        </w:rPr>
        <w:t>Золотар</w:t>
      </w:r>
      <w:r>
        <w:rPr>
          <w:spacing w:val="40"/>
          <w:sz w:val="28"/>
        </w:rPr>
        <w:t> </w:t>
      </w:r>
      <w:r>
        <w:rPr>
          <w:sz w:val="28"/>
        </w:rPr>
        <w:t>О.О.</w:t>
      </w:r>
      <w:r>
        <w:rPr>
          <w:spacing w:val="40"/>
          <w:sz w:val="28"/>
        </w:rPr>
        <w:t> </w:t>
      </w:r>
      <w:r>
        <w:rPr>
          <w:sz w:val="28"/>
        </w:rPr>
        <w:t>Класифікація</w:t>
      </w:r>
      <w:r>
        <w:rPr>
          <w:spacing w:val="40"/>
          <w:sz w:val="28"/>
        </w:rPr>
        <w:t> </w:t>
      </w:r>
      <w:r>
        <w:rPr>
          <w:sz w:val="28"/>
        </w:rPr>
        <w:t>інформаційної</w:t>
      </w:r>
      <w:r>
        <w:rPr>
          <w:spacing w:val="40"/>
          <w:sz w:val="28"/>
        </w:rPr>
        <w:t> </w:t>
      </w:r>
      <w:r>
        <w:rPr>
          <w:sz w:val="28"/>
        </w:rPr>
        <w:t>безпеки.</w:t>
      </w:r>
      <w:r>
        <w:rPr>
          <w:spacing w:val="40"/>
          <w:sz w:val="28"/>
        </w:rPr>
        <w:t> </w:t>
      </w:r>
      <w:r>
        <w:rPr>
          <w:i/>
          <w:sz w:val="28"/>
        </w:rPr>
        <w:t>Інформація</w:t>
      </w:r>
      <w:r>
        <w:rPr>
          <w:i/>
          <w:spacing w:val="40"/>
          <w:sz w:val="28"/>
        </w:rPr>
        <w:t> </w:t>
      </w:r>
      <w:r>
        <w:rPr>
          <w:i/>
          <w:sz w:val="28"/>
        </w:rPr>
        <w:t>і</w:t>
      </w:r>
      <w:r>
        <w:rPr>
          <w:i/>
          <w:spacing w:val="40"/>
          <w:sz w:val="28"/>
        </w:rPr>
        <w:t> </w:t>
      </w:r>
      <w:r>
        <w:rPr>
          <w:i/>
          <w:sz w:val="28"/>
        </w:rPr>
        <w:t>право. </w:t>
      </w:r>
      <w:r>
        <w:rPr>
          <w:sz w:val="28"/>
        </w:rPr>
        <w:t>2021. №2. С.109–113.</w:t>
      </w:r>
    </w:p>
    <w:p>
      <w:pPr>
        <w:pStyle w:val="ListParagraph"/>
        <w:numPr>
          <w:ilvl w:val="0"/>
          <w:numId w:val="11"/>
        </w:numPr>
        <w:tabs>
          <w:tab w:pos="1557" w:val="left" w:leader="none"/>
          <w:tab w:pos="2304" w:val="left" w:leader="none"/>
          <w:tab w:pos="3384" w:val="left" w:leader="none"/>
          <w:tab w:pos="5529" w:val="left" w:leader="none"/>
          <w:tab w:pos="9143" w:val="left" w:leader="none"/>
        </w:tabs>
        <w:spacing w:line="357" w:lineRule="auto" w:before="0" w:after="0"/>
        <w:ind w:left="140" w:right="143" w:firstLine="710"/>
        <w:jc w:val="left"/>
        <w:rPr>
          <w:sz w:val="28"/>
        </w:rPr>
      </w:pPr>
      <w:r>
        <w:rPr>
          <w:sz w:val="28"/>
        </w:rPr>
        <w:t>Інформаційний</w:t>
      </w:r>
      <w:r>
        <w:rPr>
          <w:spacing w:val="80"/>
          <w:sz w:val="28"/>
        </w:rPr>
        <w:t> </w:t>
      </w:r>
      <w:r>
        <w:rPr>
          <w:sz w:val="28"/>
        </w:rPr>
        <w:t>вакуум</w:t>
      </w:r>
      <w:r>
        <w:rPr>
          <w:spacing w:val="80"/>
          <w:sz w:val="28"/>
        </w:rPr>
        <w:t> </w:t>
      </w:r>
      <w:r>
        <w:rPr>
          <w:sz w:val="28"/>
        </w:rPr>
        <w:t>і</w:t>
      </w:r>
      <w:r>
        <w:rPr>
          <w:spacing w:val="80"/>
          <w:sz w:val="28"/>
        </w:rPr>
        <w:t> </w:t>
      </w:r>
      <w:r>
        <w:rPr>
          <w:sz w:val="28"/>
        </w:rPr>
        <w:t>новинний</w:t>
      </w:r>
      <w:r>
        <w:rPr>
          <w:spacing w:val="80"/>
          <w:sz w:val="28"/>
        </w:rPr>
        <w:t> </w:t>
      </w:r>
      <w:r>
        <w:rPr>
          <w:sz w:val="28"/>
        </w:rPr>
        <w:t>треш:</w:t>
      </w:r>
      <w:r>
        <w:rPr>
          <w:spacing w:val="80"/>
          <w:sz w:val="28"/>
        </w:rPr>
        <w:t> </w:t>
      </w:r>
      <w:r>
        <w:rPr>
          <w:sz w:val="28"/>
        </w:rPr>
        <w:t>як</w:t>
      </w:r>
      <w:r>
        <w:rPr>
          <w:spacing w:val="80"/>
          <w:sz w:val="28"/>
        </w:rPr>
        <w:t> </w:t>
      </w:r>
      <w:r>
        <w:rPr>
          <w:sz w:val="28"/>
        </w:rPr>
        <w:t>працює</w:t>
      </w:r>
      <w:r>
        <w:rPr>
          <w:spacing w:val="80"/>
          <w:sz w:val="28"/>
        </w:rPr>
        <w:t> </w:t>
      </w:r>
      <w:r>
        <w:rPr>
          <w:sz w:val="28"/>
        </w:rPr>
        <w:t>російська </w:t>
      </w:r>
      <w:r>
        <w:rPr>
          <w:spacing w:val="-2"/>
          <w:sz w:val="28"/>
        </w:rPr>
        <w:t>пропаганда</w:t>
      </w:r>
      <w:r>
        <w:rPr>
          <w:sz w:val="28"/>
        </w:rPr>
        <w:tab/>
        <w:tab/>
      </w:r>
      <w:r>
        <w:rPr>
          <w:spacing w:val="-6"/>
          <w:sz w:val="28"/>
        </w:rPr>
        <w:t>на</w:t>
      </w:r>
      <w:r>
        <w:rPr>
          <w:sz w:val="28"/>
        </w:rPr>
        <w:tab/>
      </w:r>
      <w:r>
        <w:rPr>
          <w:spacing w:val="-2"/>
          <w:sz w:val="28"/>
        </w:rPr>
        <w:t>окупованій</w:t>
      </w:r>
      <w:r>
        <w:rPr>
          <w:sz w:val="28"/>
        </w:rPr>
        <w:tab/>
        <w:t>Донеччині. </w:t>
      </w:r>
      <w:r>
        <w:rPr>
          <w:i/>
          <w:sz w:val="28"/>
        </w:rPr>
        <w:t>Укрінформ</w:t>
      </w:r>
      <w:r>
        <w:rPr>
          <w:sz w:val="28"/>
        </w:rPr>
        <w:t>.</w:t>
      </w:r>
      <w:r>
        <w:rPr>
          <w:sz w:val="28"/>
        </w:rPr>
        <w:tab/>
      </w:r>
      <w:r>
        <w:rPr>
          <w:spacing w:val="-2"/>
          <w:sz w:val="28"/>
        </w:rPr>
        <w:t>2023.</w:t>
      </w:r>
    </w:p>
    <w:p>
      <w:pPr>
        <w:pStyle w:val="BodyText"/>
        <w:jc w:val="left"/>
      </w:pPr>
      <w:r>
        <w:rPr/>
        <w:t>URL:</w:t>
      </w:r>
      <w:r>
        <w:rPr>
          <w:spacing w:val="-10"/>
        </w:rPr>
        <w:t> </w:t>
      </w:r>
      <w:hyperlink r:id="rId25">
        <w:r>
          <w:rPr>
            <w:color w:val="0000FF"/>
            <w:u w:val="single" w:color="0000FF"/>
          </w:rPr>
          <w:t>http://surl.li/sicue</w:t>
        </w:r>
      </w:hyperlink>
      <w:r>
        <w:rPr>
          <w:color w:val="0000FF"/>
          <w:spacing w:val="-7"/>
        </w:rPr>
        <w:t> </w:t>
      </w:r>
      <w:r>
        <w:rPr/>
        <w:t>(дата</w:t>
      </w:r>
      <w:r>
        <w:rPr>
          <w:spacing w:val="-9"/>
        </w:rPr>
        <w:t> </w:t>
      </w:r>
      <w:r>
        <w:rPr/>
        <w:t>звернення:</w:t>
      </w:r>
      <w:r>
        <w:rPr>
          <w:spacing w:val="-10"/>
        </w:rPr>
        <w:t> </w:t>
      </w:r>
      <w:r>
        <w:rPr>
          <w:spacing w:val="-2"/>
        </w:rPr>
        <w:t>06.04.2024).</w:t>
      </w:r>
    </w:p>
    <w:p>
      <w:pPr>
        <w:pStyle w:val="ListParagraph"/>
        <w:numPr>
          <w:ilvl w:val="0"/>
          <w:numId w:val="11"/>
        </w:numPr>
        <w:tabs>
          <w:tab w:pos="1557" w:val="left" w:leader="none"/>
          <w:tab w:pos="2934" w:val="left" w:leader="none"/>
          <w:tab w:pos="4239" w:val="left" w:leader="none"/>
          <w:tab w:pos="5510" w:val="left" w:leader="none"/>
          <w:tab w:pos="6129" w:val="left" w:leader="none"/>
          <w:tab w:pos="8210" w:val="left" w:leader="none"/>
        </w:tabs>
        <w:spacing w:line="357" w:lineRule="auto" w:before="159" w:after="0"/>
        <w:ind w:left="140" w:right="136" w:firstLine="710"/>
        <w:jc w:val="left"/>
        <w:rPr>
          <w:i/>
          <w:sz w:val="28"/>
        </w:rPr>
      </w:pPr>
      <w:r>
        <w:rPr>
          <w:sz w:val="28"/>
        </w:rPr>
        <w:t>Кавин Б.</w:t>
        <w:tab/>
      </w:r>
      <w:r>
        <w:rPr>
          <w:spacing w:val="-2"/>
          <w:sz w:val="28"/>
        </w:rPr>
        <w:t>Основні</w:t>
      </w:r>
      <w:r>
        <w:rPr>
          <w:sz w:val="28"/>
        </w:rPr>
        <w:tab/>
      </w:r>
      <w:r>
        <w:rPr>
          <w:spacing w:val="-2"/>
          <w:sz w:val="28"/>
        </w:rPr>
        <w:t>підходи</w:t>
      </w:r>
      <w:r>
        <w:rPr>
          <w:sz w:val="28"/>
        </w:rPr>
        <w:tab/>
      </w:r>
      <w:r>
        <w:rPr>
          <w:spacing w:val="-6"/>
          <w:sz w:val="28"/>
        </w:rPr>
        <w:t>до</w:t>
      </w:r>
      <w:r>
        <w:rPr>
          <w:sz w:val="28"/>
        </w:rPr>
        <w:tab/>
      </w:r>
      <w:r>
        <w:rPr>
          <w:spacing w:val="-2"/>
          <w:sz w:val="28"/>
        </w:rPr>
        <w:t>аутентифікації</w:t>
      </w:r>
      <w:r>
        <w:rPr>
          <w:sz w:val="28"/>
        </w:rPr>
        <w:tab/>
      </w:r>
      <w:r>
        <w:rPr>
          <w:spacing w:val="-2"/>
          <w:sz w:val="28"/>
        </w:rPr>
        <w:t>користувачів </w:t>
      </w:r>
      <w:r>
        <w:rPr>
          <w:sz w:val="28"/>
        </w:rPr>
        <w:t>інформаційно-комунікаційних</w:t>
      </w:r>
      <w:r>
        <w:rPr>
          <w:spacing w:val="-1"/>
          <w:sz w:val="28"/>
        </w:rPr>
        <w:t> </w:t>
      </w:r>
      <w:r>
        <w:rPr>
          <w:sz w:val="28"/>
        </w:rPr>
        <w:t>мереж. </w:t>
      </w:r>
      <w:r>
        <w:rPr>
          <w:i/>
          <w:sz w:val="28"/>
        </w:rPr>
        <w:t>Theoretical and practical aspects of modern</w:t>
      </w:r>
    </w:p>
    <w:p>
      <w:pPr>
        <w:pStyle w:val="ListParagraph"/>
        <w:spacing w:after="0" w:line="357" w:lineRule="auto"/>
        <w:jc w:val="left"/>
        <w:rPr>
          <w:i/>
          <w:sz w:val="28"/>
        </w:rPr>
        <w:sectPr>
          <w:pgSz w:w="11910" w:h="16840"/>
          <w:pgMar w:header="717" w:footer="0" w:top="1040" w:bottom="280" w:left="1559" w:right="425"/>
        </w:sectPr>
      </w:pPr>
    </w:p>
    <w:p>
      <w:pPr>
        <w:pStyle w:val="BodyText"/>
        <w:spacing w:line="357" w:lineRule="auto" w:before="288"/>
        <w:ind w:right="136"/>
      </w:pPr>
      <w:r>
        <w:rPr>
          <w:i/>
        </w:rPr>
        <w:t>scientific</w:t>
      </w:r>
      <w:r>
        <w:rPr>
          <w:i/>
          <w:spacing w:val="40"/>
        </w:rPr>
        <w:t> </w:t>
      </w:r>
      <w:r>
        <w:rPr>
          <w:i/>
        </w:rPr>
        <w:t>research</w:t>
      </w:r>
      <w:r>
        <w:rPr>
          <w:i/>
          <w:spacing w:val="-2"/>
        </w:rPr>
        <w:t> </w:t>
      </w:r>
      <w:r>
        <w:rPr/>
        <w:t>/</w:t>
      </w:r>
      <w:r>
        <w:rPr>
          <w:spacing w:val="40"/>
        </w:rPr>
        <w:t> </w:t>
      </w:r>
      <w:r>
        <w:rPr/>
        <w:t>chair:</w:t>
      </w:r>
      <w:r>
        <w:rPr>
          <w:spacing w:val="40"/>
        </w:rPr>
        <w:t> </w:t>
      </w:r>
      <w:r>
        <w:rPr/>
        <w:t>О. Кавин,</w:t>
      </w:r>
      <w:r>
        <w:rPr>
          <w:spacing w:val="40"/>
        </w:rPr>
        <w:t> </w:t>
      </w:r>
      <w:r>
        <w:rPr/>
        <w:t>С.</w:t>
      </w:r>
      <w:r>
        <w:rPr>
          <w:spacing w:val="-1"/>
        </w:rPr>
        <w:t> </w:t>
      </w:r>
      <w:r>
        <w:rPr/>
        <w:t>Кавин,</w:t>
      </w:r>
      <w:r>
        <w:rPr>
          <w:spacing w:val="40"/>
        </w:rPr>
        <w:t> </w:t>
      </w:r>
      <w:r>
        <w:rPr/>
        <w:t>Я. Кавин.</w:t>
      </w:r>
      <w:r>
        <w:rPr>
          <w:spacing w:val="40"/>
        </w:rPr>
        <w:t> </w:t>
      </w:r>
      <w:r>
        <w:rPr/>
        <w:t>2023.</w:t>
      </w:r>
      <w:r>
        <w:rPr>
          <w:spacing w:val="40"/>
        </w:rPr>
        <w:t> </w:t>
      </w:r>
      <w:r>
        <w:rPr/>
        <w:t>URL: </w:t>
      </w:r>
      <w:hyperlink r:id="rId48">
        <w:r>
          <w:rPr>
            <w:color w:val="0000FF"/>
            <w:u w:val="single" w:color="0000FF"/>
          </w:rPr>
          <w:t>https://doi.org/10.36074/logos-28.04.2023.43</w:t>
        </w:r>
      </w:hyperlink>
      <w:r>
        <w:rPr>
          <w:color w:val="0000FF"/>
        </w:rPr>
        <w:t> </w:t>
      </w:r>
      <w:r>
        <w:rPr/>
        <w:t>(дата звернення: 06.04.2024).</w:t>
      </w:r>
    </w:p>
    <w:p>
      <w:pPr>
        <w:pStyle w:val="ListParagraph"/>
        <w:numPr>
          <w:ilvl w:val="0"/>
          <w:numId w:val="11"/>
        </w:numPr>
        <w:tabs>
          <w:tab w:pos="1556" w:val="left" w:leader="none"/>
        </w:tabs>
        <w:spacing w:line="360" w:lineRule="auto" w:before="6" w:after="0"/>
        <w:ind w:left="140" w:right="142" w:firstLine="710"/>
        <w:jc w:val="both"/>
        <w:rPr>
          <w:sz w:val="28"/>
        </w:rPr>
      </w:pPr>
      <w:r>
        <w:rPr>
          <w:sz w:val="28"/>
        </w:rPr>
        <w:t>Клочко А. Забезпечення інформаційної безпеки в умовах сучасного суспільства. </w:t>
      </w:r>
      <w:r>
        <w:rPr>
          <w:i/>
          <w:sz w:val="28"/>
        </w:rPr>
        <w:t>Наукові праці Міжрегіональної Академії управління персоналом. Політичні науки та публічне управління</w:t>
      </w:r>
      <w:r>
        <w:rPr>
          <w:sz w:val="28"/>
        </w:rPr>
        <w:t>. 2023. № 3(63). С. 38–42.</w:t>
      </w:r>
    </w:p>
    <w:p>
      <w:pPr>
        <w:pStyle w:val="ListParagraph"/>
        <w:numPr>
          <w:ilvl w:val="0"/>
          <w:numId w:val="11"/>
        </w:numPr>
        <w:tabs>
          <w:tab w:pos="1556" w:val="left" w:leader="none"/>
        </w:tabs>
        <w:spacing w:line="362" w:lineRule="auto" w:before="1" w:after="0"/>
        <w:ind w:left="140" w:right="136" w:firstLine="710"/>
        <w:jc w:val="both"/>
        <w:rPr>
          <w:sz w:val="28"/>
        </w:rPr>
      </w:pPr>
      <w:r>
        <w:rPr>
          <w:sz w:val="28"/>
        </w:rPr>
        <w:t>Комар О. М’яка сила та пропаганда в російсько-українській війні: епістемологічний аналіз. Українознавчий альманах. 2022. № 30. С. 82–88.</w:t>
      </w:r>
    </w:p>
    <w:p>
      <w:pPr>
        <w:pStyle w:val="ListParagraph"/>
        <w:numPr>
          <w:ilvl w:val="0"/>
          <w:numId w:val="11"/>
        </w:numPr>
        <w:tabs>
          <w:tab w:pos="1556" w:val="left" w:leader="none"/>
        </w:tabs>
        <w:spacing w:line="362" w:lineRule="auto" w:before="0" w:after="0"/>
        <w:ind w:left="140" w:right="144" w:firstLine="710"/>
        <w:jc w:val="both"/>
        <w:rPr>
          <w:sz w:val="28"/>
        </w:rPr>
      </w:pPr>
      <w:r>
        <w:rPr>
          <w:sz w:val="28"/>
        </w:rPr>
        <w:t>Копійка М.В. Модернізація політики міжнародних організацій у сфері інформаційної безпеки. </w:t>
      </w:r>
      <w:r>
        <w:rPr>
          <w:i/>
          <w:sz w:val="28"/>
        </w:rPr>
        <w:t>Політичне життя</w:t>
      </w:r>
      <w:r>
        <w:rPr>
          <w:sz w:val="28"/>
        </w:rPr>
        <w:t>. 2020. № 1. С. 102–109.</w:t>
      </w:r>
    </w:p>
    <w:p>
      <w:pPr>
        <w:pStyle w:val="ListParagraph"/>
        <w:numPr>
          <w:ilvl w:val="0"/>
          <w:numId w:val="11"/>
        </w:numPr>
        <w:tabs>
          <w:tab w:pos="1556" w:val="left" w:leader="none"/>
        </w:tabs>
        <w:spacing w:line="360" w:lineRule="auto" w:before="0" w:after="0"/>
        <w:ind w:left="140" w:right="138" w:firstLine="710"/>
        <w:jc w:val="both"/>
        <w:rPr>
          <w:sz w:val="28"/>
        </w:rPr>
      </w:pPr>
      <w:r>
        <w:rPr>
          <w:sz w:val="28"/>
        </w:rPr>
        <w:t>Корчагіна</w:t>
      </w:r>
      <w:r>
        <w:rPr>
          <w:spacing w:val="-4"/>
          <w:sz w:val="28"/>
        </w:rPr>
        <w:t> </w:t>
      </w:r>
      <w:r>
        <w:rPr>
          <w:sz w:val="28"/>
        </w:rPr>
        <w:t>О.</w:t>
      </w:r>
      <w:r>
        <w:rPr>
          <w:spacing w:val="-3"/>
          <w:sz w:val="28"/>
        </w:rPr>
        <w:t> </w:t>
      </w:r>
      <w:r>
        <w:rPr>
          <w:sz w:val="28"/>
        </w:rPr>
        <w:t>В.,</w:t>
      </w:r>
      <w:r>
        <w:rPr>
          <w:spacing w:val="-12"/>
          <w:sz w:val="28"/>
        </w:rPr>
        <w:t> </w:t>
      </w:r>
      <w:r>
        <w:rPr>
          <w:sz w:val="28"/>
        </w:rPr>
        <w:t>Черепеня</w:t>
      </w:r>
      <w:r>
        <w:rPr>
          <w:spacing w:val="-7"/>
          <w:sz w:val="28"/>
        </w:rPr>
        <w:t> </w:t>
      </w:r>
      <w:r>
        <w:rPr>
          <w:sz w:val="28"/>
        </w:rPr>
        <w:t>О.</w:t>
      </w:r>
      <w:r>
        <w:rPr>
          <w:spacing w:val="-3"/>
          <w:sz w:val="28"/>
        </w:rPr>
        <w:t> </w:t>
      </w:r>
      <w:r>
        <w:rPr>
          <w:sz w:val="28"/>
        </w:rPr>
        <w:t>М.</w:t>
      </w:r>
      <w:r>
        <w:rPr>
          <w:spacing w:val="-17"/>
          <w:sz w:val="28"/>
        </w:rPr>
        <w:t> </w:t>
      </w:r>
      <w:r>
        <w:rPr>
          <w:sz w:val="28"/>
        </w:rPr>
        <w:t>Інструменти</w:t>
      </w:r>
      <w:r>
        <w:rPr>
          <w:spacing w:val="-14"/>
          <w:sz w:val="28"/>
        </w:rPr>
        <w:t> </w:t>
      </w:r>
      <w:r>
        <w:rPr>
          <w:sz w:val="28"/>
        </w:rPr>
        <w:t>російської</w:t>
      </w:r>
      <w:r>
        <w:rPr>
          <w:spacing w:val="-18"/>
          <w:sz w:val="28"/>
        </w:rPr>
        <w:t> </w:t>
      </w:r>
      <w:r>
        <w:rPr>
          <w:sz w:val="28"/>
        </w:rPr>
        <w:t>пропаганди: деякі аспекти сучасного бачення. </w:t>
      </w:r>
      <w:r>
        <w:rPr>
          <w:i/>
          <w:sz w:val="28"/>
        </w:rPr>
        <w:t>Антиколоніальний дискурс у сучасному науково-медійному просторі України як передумова реінтеграції Криму</w:t>
      </w:r>
      <w:r>
        <w:rPr>
          <w:sz w:val="28"/>
        </w:rPr>
        <w:t>. 2023. URL: </w:t>
      </w:r>
      <w:hyperlink r:id="rId37">
        <w:r>
          <w:rPr>
            <w:color w:val="0000FF"/>
            <w:sz w:val="28"/>
            <w:u w:val="single" w:color="0000FF"/>
          </w:rPr>
          <w:t>https://doi.org/10.36059/978-966-397-340-1-6</w:t>
        </w:r>
      </w:hyperlink>
      <w:r>
        <w:rPr>
          <w:color w:val="0000FF"/>
          <w:sz w:val="28"/>
        </w:rPr>
        <w:t> </w:t>
      </w:r>
      <w:r>
        <w:rPr>
          <w:sz w:val="28"/>
        </w:rPr>
        <w:t>(дата звернення: 06.04.2024).</w:t>
      </w:r>
    </w:p>
    <w:p>
      <w:pPr>
        <w:pStyle w:val="ListParagraph"/>
        <w:numPr>
          <w:ilvl w:val="0"/>
          <w:numId w:val="11"/>
        </w:numPr>
        <w:tabs>
          <w:tab w:pos="1556" w:val="left" w:leader="none"/>
        </w:tabs>
        <w:spacing w:line="360" w:lineRule="auto" w:before="0" w:after="0"/>
        <w:ind w:left="140" w:right="137" w:firstLine="710"/>
        <w:jc w:val="both"/>
        <w:rPr>
          <w:sz w:val="28"/>
        </w:rPr>
      </w:pPr>
      <w:r>
        <w:rPr>
          <w:sz w:val="28"/>
        </w:rPr>
        <w:t>Кукляк</w:t>
      </w:r>
      <w:r>
        <w:rPr>
          <w:spacing w:val="-3"/>
          <w:sz w:val="28"/>
        </w:rPr>
        <w:t> </w:t>
      </w:r>
      <w:r>
        <w:rPr>
          <w:sz w:val="28"/>
        </w:rPr>
        <w:t>Р. Інформаційна безпека як складова національної безпеки України. </w:t>
      </w:r>
      <w:r>
        <w:rPr>
          <w:i/>
          <w:sz w:val="28"/>
        </w:rPr>
        <w:t>Наукові</w:t>
      </w:r>
      <w:r>
        <w:rPr>
          <w:i/>
          <w:spacing w:val="80"/>
          <w:sz w:val="28"/>
        </w:rPr>
        <w:t>  </w:t>
      </w:r>
      <w:r>
        <w:rPr>
          <w:i/>
          <w:sz w:val="28"/>
        </w:rPr>
        <w:t>інновації</w:t>
      </w:r>
      <w:r>
        <w:rPr>
          <w:i/>
          <w:spacing w:val="80"/>
          <w:sz w:val="28"/>
        </w:rPr>
        <w:t>  </w:t>
      </w:r>
      <w:r>
        <w:rPr>
          <w:i/>
          <w:sz w:val="28"/>
        </w:rPr>
        <w:t>та</w:t>
      </w:r>
      <w:r>
        <w:rPr>
          <w:i/>
          <w:spacing w:val="80"/>
          <w:sz w:val="28"/>
        </w:rPr>
        <w:t>  </w:t>
      </w:r>
      <w:r>
        <w:rPr>
          <w:i/>
          <w:sz w:val="28"/>
        </w:rPr>
        <w:t>передові</w:t>
      </w:r>
      <w:r>
        <w:rPr>
          <w:i/>
          <w:spacing w:val="80"/>
          <w:sz w:val="28"/>
        </w:rPr>
        <w:t>  </w:t>
      </w:r>
      <w:r>
        <w:rPr>
          <w:i/>
          <w:sz w:val="28"/>
        </w:rPr>
        <w:t>технології</w:t>
      </w:r>
      <w:r>
        <w:rPr>
          <w:sz w:val="28"/>
        </w:rPr>
        <w:t>.</w:t>
      </w:r>
      <w:r>
        <w:rPr>
          <w:spacing w:val="80"/>
          <w:sz w:val="28"/>
        </w:rPr>
        <w:t>  </w:t>
      </w:r>
      <w:r>
        <w:rPr>
          <w:sz w:val="28"/>
        </w:rPr>
        <w:t>2023.</w:t>
      </w:r>
      <w:r>
        <w:rPr>
          <w:spacing w:val="80"/>
          <w:sz w:val="28"/>
        </w:rPr>
        <w:t>  </w:t>
      </w:r>
      <w:r>
        <w:rPr>
          <w:sz w:val="28"/>
        </w:rPr>
        <w:t>№</w:t>
      </w:r>
      <w:r>
        <w:rPr>
          <w:spacing w:val="-1"/>
          <w:sz w:val="28"/>
        </w:rPr>
        <w:t> </w:t>
      </w:r>
      <w:r>
        <w:rPr>
          <w:sz w:val="28"/>
        </w:rPr>
        <w:t>4(18). URL:</w:t>
      </w:r>
      <w:r>
        <w:rPr>
          <w:spacing w:val="-1"/>
          <w:sz w:val="28"/>
        </w:rPr>
        <w:t> </w:t>
      </w:r>
      <w:hyperlink r:id="rId12">
        <w:r>
          <w:rPr>
            <w:color w:val="0000FF"/>
            <w:sz w:val="28"/>
            <w:u w:val="single" w:color="0000FF"/>
          </w:rPr>
          <w:t>https://doi.org/10.52058/2786-5274-2023-4(18)-98-109</w:t>
        </w:r>
      </w:hyperlink>
      <w:r>
        <w:rPr>
          <w:color w:val="0000FF"/>
          <w:spacing w:val="-1"/>
          <w:sz w:val="28"/>
        </w:rPr>
        <w:t> </w:t>
      </w:r>
      <w:r>
        <w:rPr>
          <w:sz w:val="28"/>
        </w:rPr>
        <w:t>(дата</w:t>
      </w:r>
      <w:r>
        <w:rPr>
          <w:spacing w:val="80"/>
          <w:sz w:val="28"/>
        </w:rPr>
        <w:t> </w:t>
      </w:r>
      <w:r>
        <w:rPr>
          <w:sz w:val="28"/>
        </w:rPr>
        <w:t>звернення: </w:t>
      </w:r>
      <w:r>
        <w:rPr>
          <w:spacing w:val="-2"/>
          <w:sz w:val="28"/>
        </w:rPr>
        <w:t>05.04.2024).</w:t>
      </w:r>
    </w:p>
    <w:p>
      <w:pPr>
        <w:pStyle w:val="ListParagraph"/>
        <w:numPr>
          <w:ilvl w:val="0"/>
          <w:numId w:val="11"/>
        </w:numPr>
        <w:tabs>
          <w:tab w:pos="1556" w:val="left" w:leader="none"/>
        </w:tabs>
        <w:spacing w:line="362" w:lineRule="auto" w:before="0" w:after="0"/>
        <w:ind w:left="140" w:right="138" w:firstLine="710"/>
        <w:jc w:val="both"/>
        <w:rPr>
          <w:sz w:val="28"/>
        </w:rPr>
      </w:pPr>
      <w:r>
        <w:rPr>
          <w:sz w:val="28"/>
        </w:rPr>
        <w:t>Кухоцька Т. Російська пропаганда в політичній комунікації під час війни. </w:t>
      </w:r>
      <w:r>
        <w:rPr>
          <w:i/>
          <w:sz w:val="28"/>
        </w:rPr>
        <w:t>Theoretical and empirical scientific research: concept and trends</w:t>
      </w:r>
      <w:r>
        <w:rPr>
          <w:sz w:val="28"/>
        </w:rPr>
        <w:t>. 2023.</w:t>
      </w:r>
      <w:r>
        <w:rPr>
          <w:spacing w:val="80"/>
          <w:sz w:val="28"/>
        </w:rPr>
        <w:t> </w:t>
      </w:r>
      <w:r>
        <w:rPr>
          <w:sz w:val="28"/>
        </w:rPr>
        <w:t>URL: </w:t>
      </w:r>
      <w:hyperlink r:id="rId33">
        <w:r>
          <w:rPr>
            <w:color w:val="0000FF"/>
            <w:sz w:val="28"/>
            <w:u w:val="single" w:color="0000FF"/>
          </w:rPr>
          <w:t>https://doi.org/10.36074/logos-23.06.2023.51</w:t>
        </w:r>
      </w:hyperlink>
      <w:r>
        <w:rPr>
          <w:color w:val="0000FF"/>
          <w:sz w:val="28"/>
        </w:rPr>
        <w:t> </w:t>
      </w:r>
      <w:r>
        <w:rPr>
          <w:sz w:val="28"/>
        </w:rPr>
        <w:t>(дата звернення: 06.04.2024).</w:t>
      </w:r>
    </w:p>
    <w:p>
      <w:pPr>
        <w:pStyle w:val="ListParagraph"/>
        <w:numPr>
          <w:ilvl w:val="0"/>
          <w:numId w:val="11"/>
        </w:numPr>
        <w:tabs>
          <w:tab w:pos="1556" w:val="left" w:leader="none"/>
        </w:tabs>
        <w:spacing w:line="360" w:lineRule="auto" w:before="0" w:after="0"/>
        <w:ind w:left="140" w:right="143" w:firstLine="710"/>
        <w:jc w:val="both"/>
        <w:rPr>
          <w:i/>
          <w:sz w:val="28"/>
        </w:rPr>
      </w:pPr>
      <w:r>
        <w:rPr>
          <w:sz w:val="28"/>
        </w:rPr>
        <w:t>Леоненко Н.А., Поступна О.В. Інформаційна безпека України: механізми, сучасні виклики та загрози в умовах інформаційного глобалізму. </w:t>
      </w:r>
      <w:r>
        <w:rPr>
          <w:i/>
          <w:sz w:val="28"/>
        </w:rPr>
        <w:t>Вісник</w:t>
      </w:r>
      <w:r>
        <w:rPr>
          <w:i/>
          <w:spacing w:val="59"/>
          <w:sz w:val="28"/>
        </w:rPr>
        <w:t>  </w:t>
      </w:r>
      <w:r>
        <w:rPr>
          <w:i/>
          <w:sz w:val="28"/>
        </w:rPr>
        <w:t>національного</w:t>
      </w:r>
      <w:r>
        <w:rPr>
          <w:i/>
          <w:spacing w:val="60"/>
          <w:sz w:val="28"/>
        </w:rPr>
        <w:t>  </w:t>
      </w:r>
      <w:r>
        <w:rPr>
          <w:i/>
          <w:sz w:val="28"/>
        </w:rPr>
        <w:t>університету</w:t>
      </w:r>
      <w:r>
        <w:rPr>
          <w:i/>
          <w:spacing w:val="63"/>
          <w:sz w:val="28"/>
        </w:rPr>
        <w:t>  </w:t>
      </w:r>
      <w:r>
        <w:rPr>
          <w:i/>
          <w:sz w:val="28"/>
        </w:rPr>
        <w:t>цивільного</w:t>
      </w:r>
      <w:r>
        <w:rPr>
          <w:i/>
          <w:spacing w:val="60"/>
          <w:sz w:val="28"/>
        </w:rPr>
        <w:t>  </w:t>
      </w:r>
      <w:r>
        <w:rPr>
          <w:i/>
          <w:sz w:val="28"/>
        </w:rPr>
        <w:t>захисту</w:t>
      </w:r>
      <w:r>
        <w:rPr>
          <w:i/>
          <w:spacing w:val="61"/>
          <w:sz w:val="28"/>
        </w:rPr>
        <w:t>  </w:t>
      </w:r>
      <w:r>
        <w:rPr>
          <w:i/>
          <w:sz w:val="28"/>
        </w:rPr>
        <w:t>України.</w:t>
      </w:r>
      <w:r>
        <w:rPr>
          <w:i/>
          <w:spacing w:val="61"/>
          <w:sz w:val="28"/>
        </w:rPr>
        <w:t>  </w:t>
      </w:r>
      <w:r>
        <w:rPr>
          <w:i/>
          <w:sz w:val="28"/>
        </w:rPr>
        <w:t>Серія</w:t>
      </w:r>
    </w:p>
    <w:p>
      <w:pPr>
        <w:spacing w:before="0"/>
        <w:ind w:left="140" w:right="0" w:firstLine="0"/>
        <w:jc w:val="both"/>
        <w:rPr>
          <w:sz w:val="28"/>
        </w:rPr>
      </w:pPr>
      <w:r>
        <w:rPr>
          <w:i/>
          <w:sz w:val="28"/>
        </w:rPr>
        <w:t>«Державне</w:t>
      </w:r>
      <w:r>
        <w:rPr>
          <w:i/>
          <w:spacing w:val="-9"/>
          <w:sz w:val="28"/>
        </w:rPr>
        <w:t> </w:t>
      </w:r>
      <w:r>
        <w:rPr>
          <w:i/>
          <w:sz w:val="28"/>
        </w:rPr>
        <w:t>управління».</w:t>
      </w:r>
      <w:r>
        <w:rPr>
          <w:i/>
          <w:spacing w:val="-7"/>
          <w:sz w:val="28"/>
        </w:rPr>
        <w:t> </w:t>
      </w:r>
      <w:r>
        <w:rPr>
          <w:sz w:val="28"/>
        </w:rPr>
        <w:t>2022.</w:t>
      </w:r>
      <w:r>
        <w:rPr>
          <w:spacing w:val="-7"/>
          <w:sz w:val="28"/>
        </w:rPr>
        <w:t> </w:t>
      </w:r>
      <w:r>
        <w:rPr>
          <w:sz w:val="28"/>
        </w:rPr>
        <w:t>№2(17).</w:t>
      </w:r>
      <w:r>
        <w:rPr>
          <w:spacing w:val="-8"/>
          <w:sz w:val="28"/>
        </w:rPr>
        <w:t> </w:t>
      </w:r>
      <w:r>
        <w:rPr>
          <w:spacing w:val="-2"/>
          <w:sz w:val="28"/>
        </w:rPr>
        <w:t>С.113–120.</w:t>
      </w:r>
    </w:p>
    <w:p>
      <w:pPr>
        <w:pStyle w:val="ListParagraph"/>
        <w:numPr>
          <w:ilvl w:val="0"/>
          <w:numId w:val="11"/>
        </w:numPr>
        <w:tabs>
          <w:tab w:pos="1557" w:val="left" w:leader="none"/>
        </w:tabs>
        <w:spacing w:line="357" w:lineRule="auto" w:before="143" w:after="0"/>
        <w:ind w:left="140" w:right="151" w:firstLine="710"/>
        <w:jc w:val="left"/>
        <w:rPr>
          <w:sz w:val="28"/>
        </w:rPr>
      </w:pPr>
      <w:r>
        <w:rPr>
          <w:sz w:val="28"/>
        </w:rPr>
        <w:t>Ліпкан</w:t>
      </w:r>
      <w:r>
        <w:rPr>
          <w:spacing w:val="40"/>
          <w:sz w:val="28"/>
        </w:rPr>
        <w:t> </w:t>
      </w:r>
      <w:r>
        <w:rPr>
          <w:sz w:val="28"/>
        </w:rPr>
        <w:t>В.А.,</w:t>
      </w:r>
      <w:r>
        <w:rPr>
          <w:spacing w:val="40"/>
          <w:sz w:val="28"/>
        </w:rPr>
        <w:t> </w:t>
      </w:r>
      <w:r>
        <w:rPr>
          <w:sz w:val="28"/>
        </w:rPr>
        <w:t>Харченко</w:t>
      </w:r>
      <w:r>
        <w:rPr>
          <w:spacing w:val="40"/>
          <w:sz w:val="28"/>
        </w:rPr>
        <w:t> </w:t>
      </w:r>
      <w:r>
        <w:rPr>
          <w:sz w:val="28"/>
        </w:rPr>
        <w:t>Л.С.,</w:t>
      </w:r>
      <w:r>
        <w:rPr>
          <w:spacing w:val="40"/>
          <w:sz w:val="28"/>
        </w:rPr>
        <w:t> </w:t>
      </w:r>
      <w:r>
        <w:rPr>
          <w:sz w:val="28"/>
        </w:rPr>
        <w:t>Логінов</w:t>
      </w:r>
      <w:r>
        <w:rPr>
          <w:spacing w:val="40"/>
          <w:sz w:val="28"/>
        </w:rPr>
        <w:t> </w:t>
      </w:r>
      <w:r>
        <w:rPr>
          <w:sz w:val="28"/>
        </w:rPr>
        <w:t>О.В.</w:t>
      </w:r>
      <w:r>
        <w:rPr>
          <w:spacing w:val="40"/>
          <w:sz w:val="28"/>
        </w:rPr>
        <w:t> </w:t>
      </w:r>
      <w:r>
        <w:rPr>
          <w:sz w:val="28"/>
        </w:rPr>
        <w:t>Інформаційна</w:t>
      </w:r>
      <w:r>
        <w:rPr>
          <w:spacing w:val="40"/>
          <w:sz w:val="28"/>
        </w:rPr>
        <w:t> </w:t>
      </w:r>
      <w:r>
        <w:rPr>
          <w:sz w:val="28"/>
        </w:rPr>
        <w:t>безпека України: Глосарій. К.: Текст, 2020. 136 с.</w:t>
      </w:r>
    </w:p>
    <w:p>
      <w:pPr>
        <w:pStyle w:val="ListParagraph"/>
        <w:numPr>
          <w:ilvl w:val="0"/>
          <w:numId w:val="11"/>
        </w:numPr>
        <w:tabs>
          <w:tab w:pos="1557" w:val="left" w:leader="none"/>
        </w:tabs>
        <w:spacing w:line="362" w:lineRule="auto" w:before="5" w:after="0"/>
        <w:ind w:left="140" w:right="136" w:firstLine="710"/>
        <w:jc w:val="left"/>
        <w:rPr>
          <w:sz w:val="28"/>
        </w:rPr>
      </w:pPr>
      <w:r>
        <w:rPr>
          <w:sz w:val="28"/>
        </w:rPr>
        <w:t>Міжнародна</w:t>
      </w:r>
      <w:r>
        <w:rPr>
          <w:spacing w:val="-18"/>
          <w:sz w:val="28"/>
        </w:rPr>
        <w:t> </w:t>
      </w:r>
      <w:r>
        <w:rPr>
          <w:sz w:val="28"/>
        </w:rPr>
        <w:t>інформаційна</w:t>
      </w:r>
      <w:r>
        <w:rPr>
          <w:spacing w:val="-17"/>
          <w:sz w:val="28"/>
        </w:rPr>
        <w:t> </w:t>
      </w:r>
      <w:r>
        <w:rPr>
          <w:sz w:val="28"/>
        </w:rPr>
        <w:t>безпека</w:t>
      </w:r>
      <w:r>
        <w:rPr>
          <w:spacing w:val="-18"/>
          <w:sz w:val="28"/>
        </w:rPr>
        <w:t> </w:t>
      </w:r>
      <w:r>
        <w:rPr>
          <w:sz w:val="28"/>
        </w:rPr>
        <w:t>(теорія</w:t>
      </w:r>
      <w:r>
        <w:rPr>
          <w:spacing w:val="-17"/>
          <w:sz w:val="28"/>
        </w:rPr>
        <w:t> </w:t>
      </w:r>
      <w:r>
        <w:rPr>
          <w:sz w:val="28"/>
        </w:rPr>
        <w:t>і</w:t>
      </w:r>
      <w:r>
        <w:rPr>
          <w:spacing w:val="-18"/>
          <w:sz w:val="28"/>
        </w:rPr>
        <w:t> </w:t>
      </w:r>
      <w:r>
        <w:rPr>
          <w:sz w:val="28"/>
        </w:rPr>
        <w:t>практика):</w:t>
      </w:r>
      <w:r>
        <w:rPr>
          <w:spacing w:val="-18"/>
          <w:sz w:val="28"/>
        </w:rPr>
        <w:t> </w:t>
      </w:r>
      <w:r>
        <w:rPr>
          <w:sz w:val="28"/>
        </w:rPr>
        <w:t>підручник.</w:t>
      </w:r>
      <w:r>
        <w:rPr>
          <w:spacing w:val="-18"/>
          <w:sz w:val="28"/>
        </w:rPr>
        <w:t> </w:t>
      </w:r>
      <w:r>
        <w:rPr>
          <w:sz w:val="28"/>
        </w:rPr>
        <w:t>К.: Центр вільної преси, 2016. 418 с.</w:t>
      </w:r>
    </w:p>
    <w:p>
      <w:pPr>
        <w:pStyle w:val="ListParagraph"/>
        <w:numPr>
          <w:ilvl w:val="0"/>
          <w:numId w:val="11"/>
        </w:numPr>
        <w:tabs>
          <w:tab w:pos="1557" w:val="left" w:leader="none"/>
        </w:tabs>
        <w:spacing w:line="362" w:lineRule="auto" w:before="0" w:after="0"/>
        <w:ind w:left="140" w:right="145" w:firstLine="710"/>
        <w:jc w:val="left"/>
        <w:rPr>
          <w:sz w:val="28"/>
        </w:rPr>
      </w:pPr>
      <w:r>
        <w:rPr>
          <w:sz w:val="28"/>
        </w:rPr>
        <w:t>Новицький</w:t>
      </w:r>
      <w:r>
        <w:rPr>
          <w:spacing w:val="80"/>
          <w:sz w:val="28"/>
        </w:rPr>
        <w:t> </w:t>
      </w:r>
      <w:r>
        <w:rPr>
          <w:sz w:val="28"/>
        </w:rPr>
        <w:t>В.Я.</w:t>
      </w:r>
      <w:r>
        <w:rPr>
          <w:spacing w:val="80"/>
          <w:sz w:val="28"/>
        </w:rPr>
        <w:t> </w:t>
      </w:r>
      <w:r>
        <w:rPr>
          <w:sz w:val="28"/>
        </w:rPr>
        <w:t>Стратегічні</w:t>
      </w:r>
      <w:r>
        <w:rPr>
          <w:spacing w:val="80"/>
          <w:sz w:val="28"/>
        </w:rPr>
        <w:t> </w:t>
      </w:r>
      <w:r>
        <w:rPr>
          <w:sz w:val="28"/>
        </w:rPr>
        <w:t>засади</w:t>
      </w:r>
      <w:r>
        <w:rPr>
          <w:spacing w:val="80"/>
          <w:sz w:val="28"/>
        </w:rPr>
        <w:t> </w:t>
      </w:r>
      <w:r>
        <w:rPr>
          <w:sz w:val="28"/>
        </w:rPr>
        <w:t>забезпечення</w:t>
      </w:r>
      <w:r>
        <w:rPr>
          <w:spacing w:val="80"/>
          <w:sz w:val="28"/>
        </w:rPr>
        <w:t> </w:t>
      </w:r>
      <w:r>
        <w:rPr>
          <w:sz w:val="28"/>
        </w:rPr>
        <w:t>інформаційної безпеки в сучасних умовах. </w:t>
      </w:r>
      <w:r>
        <w:rPr>
          <w:i/>
          <w:sz w:val="28"/>
        </w:rPr>
        <w:t>Інформація і право. </w:t>
      </w:r>
      <w:r>
        <w:rPr>
          <w:sz w:val="28"/>
        </w:rPr>
        <w:t>2022. № 1(40). С.111–118.</w:t>
      </w:r>
    </w:p>
    <w:p>
      <w:pPr>
        <w:pStyle w:val="ListParagraph"/>
        <w:spacing w:after="0" w:line="362" w:lineRule="auto"/>
        <w:jc w:val="left"/>
        <w:rPr>
          <w:sz w:val="28"/>
        </w:rPr>
        <w:sectPr>
          <w:pgSz w:w="11910" w:h="16840"/>
          <w:pgMar w:header="717" w:footer="0" w:top="1040" w:bottom="280" w:left="1559" w:right="425"/>
        </w:sectPr>
      </w:pPr>
    </w:p>
    <w:p>
      <w:pPr>
        <w:pStyle w:val="ListParagraph"/>
        <w:numPr>
          <w:ilvl w:val="0"/>
          <w:numId w:val="11"/>
        </w:numPr>
        <w:tabs>
          <w:tab w:pos="1556" w:val="left" w:leader="none"/>
        </w:tabs>
        <w:spacing w:line="360" w:lineRule="auto" w:before="288" w:after="0"/>
        <w:ind w:left="140" w:right="146" w:firstLine="710"/>
        <w:jc w:val="both"/>
        <w:rPr>
          <w:sz w:val="28"/>
        </w:rPr>
      </w:pPr>
      <w:r>
        <w:rPr>
          <w:sz w:val="28"/>
        </w:rPr>
        <w:t>Перун</w:t>
      </w:r>
      <w:r>
        <w:rPr>
          <w:spacing w:val="-1"/>
          <w:sz w:val="28"/>
        </w:rPr>
        <w:t> </w:t>
      </w:r>
      <w:r>
        <w:rPr>
          <w:sz w:val="28"/>
        </w:rPr>
        <w:t>Т. С.</w:t>
      </w:r>
      <w:r>
        <w:rPr>
          <w:spacing w:val="40"/>
          <w:sz w:val="28"/>
        </w:rPr>
        <w:t> </w:t>
      </w:r>
      <w:r>
        <w:rPr>
          <w:sz w:val="28"/>
        </w:rPr>
        <w:t>Адміністративно-правовий</w:t>
      </w:r>
      <w:r>
        <w:rPr>
          <w:spacing w:val="40"/>
          <w:sz w:val="28"/>
        </w:rPr>
        <w:t> </w:t>
      </w:r>
      <w:r>
        <w:rPr>
          <w:sz w:val="28"/>
        </w:rPr>
        <w:t>механізм</w:t>
      </w:r>
      <w:r>
        <w:rPr>
          <w:spacing w:val="40"/>
          <w:sz w:val="28"/>
        </w:rPr>
        <w:t> </w:t>
      </w:r>
      <w:r>
        <w:rPr>
          <w:sz w:val="28"/>
        </w:rPr>
        <w:t>забезпечення інформаційної безпеки в Україні: автореф. дис. канд. юрид. наук. Львів, 2019.</w:t>
      </w:r>
      <w:r>
        <w:rPr>
          <w:spacing w:val="40"/>
          <w:sz w:val="28"/>
        </w:rPr>
        <w:t> </w:t>
      </w:r>
      <w:r>
        <w:rPr>
          <w:sz w:val="28"/>
        </w:rPr>
        <w:t>20 с. URL: </w:t>
      </w:r>
      <w:hyperlink r:id="rId11">
        <w:r>
          <w:rPr>
            <w:sz w:val="28"/>
            <w:u w:val="single"/>
          </w:rPr>
          <w:t>https://ena.lpnu.ua/handle/ntb/45453</w:t>
        </w:r>
      </w:hyperlink>
      <w:r>
        <w:rPr>
          <w:sz w:val="28"/>
        </w:rPr>
        <w:t> (дата звернення: 15.04.2024).</w:t>
      </w:r>
    </w:p>
    <w:p>
      <w:pPr>
        <w:pStyle w:val="ListParagraph"/>
        <w:numPr>
          <w:ilvl w:val="0"/>
          <w:numId w:val="11"/>
        </w:numPr>
        <w:tabs>
          <w:tab w:pos="1556" w:val="left" w:leader="none"/>
        </w:tabs>
        <w:spacing w:line="360" w:lineRule="auto" w:before="2" w:after="0"/>
        <w:ind w:left="140" w:right="143" w:firstLine="710"/>
        <w:jc w:val="both"/>
        <w:rPr>
          <w:sz w:val="28"/>
        </w:rPr>
      </w:pPr>
      <w:r>
        <w:rPr>
          <w:sz w:val="28"/>
        </w:rPr>
        <w:t>Поляков О.М. Активізація міжнародної співпраці у сфері забезпечення кібербезпеки: шляхи удосконалення в реаліях сьогодення. </w:t>
      </w:r>
      <w:r>
        <w:rPr>
          <w:i/>
          <w:sz w:val="28"/>
        </w:rPr>
        <w:t>Інформація і право. </w:t>
      </w:r>
      <w:r>
        <w:rPr>
          <w:sz w:val="28"/>
        </w:rPr>
        <w:t>2021. №2 (37). С.129–138.</w:t>
      </w:r>
    </w:p>
    <w:p>
      <w:pPr>
        <w:pStyle w:val="ListParagraph"/>
        <w:numPr>
          <w:ilvl w:val="0"/>
          <w:numId w:val="11"/>
        </w:numPr>
        <w:tabs>
          <w:tab w:pos="1556" w:val="left" w:leader="none"/>
        </w:tabs>
        <w:spacing w:line="357" w:lineRule="auto" w:before="1" w:after="0"/>
        <w:ind w:left="140" w:right="150" w:firstLine="710"/>
        <w:jc w:val="both"/>
        <w:rPr>
          <w:sz w:val="28"/>
        </w:rPr>
      </w:pPr>
      <w:r>
        <w:rPr>
          <w:sz w:val="28"/>
        </w:rPr>
        <w:t>Почепцов</w:t>
      </w:r>
      <w:r>
        <w:rPr>
          <w:spacing w:val="-3"/>
          <w:sz w:val="28"/>
        </w:rPr>
        <w:t> </w:t>
      </w:r>
      <w:r>
        <w:rPr>
          <w:sz w:val="28"/>
        </w:rPr>
        <w:t>Г. Г. Коммуникативные технологии двадцатого века. Москва. Киев: Рефл-бук. Ваклер, 2002. 352 с.</w:t>
      </w:r>
    </w:p>
    <w:p>
      <w:pPr>
        <w:pStyle w:val="ListParagraph"/>
        <w:numPr>
          <w:ilvl w:val="0"/>
          <w:numId w:val="11"/>
        </w:numPr>
        <w:tabs>
          <w:tab w:pos="1556" w:val="left" w:leader="none"/>
          <w:tab w:pos="8490" w:val="left" w:leader="none"/>
        </w:tabs>
        <w:spacing w:line="360" w:lineRule="auto" w:before="5" w:after="0"/>
        <w:ind w:left="140" w:right="137" w:firstLine="710"/>
        <w:jc w:val="both"/>
        <w:rPr>
          <w:sz w:val="28"/>
        </w:rPr>
      </w:pPr>
      <w:r>
        <w:rPr>
          <w:sz w:val="28"/>
        </w:rPr>
        <w:t>Про захист інформації в інформаційно-телекомунікаційних системах: Закон України від 05.07.1994 р. №</w:t>
      </w:r>
      <w:r>
        <w:rPr>
          <w:spacing w:val="-3"/>
          <w:sz w:val="28"/>
        </w:rPr>
        <w:t> </w:t>
      </w:r>
      <w:r>
        <w:rPr>
          <w:sz w:val="28"/>
        </w:rPr>
        <w:t>80/94-ВР: станом на 4 квіт. 2024</w:t>
      </w:r>
      <w:r>
        <w:rPr>
          <w:spacing w:val="-1"/>
          <w:sz w:val="28"/>
        </w:rPr>
        <w:t> </w:t>
      </w:r>
      <w:r>
        <w:rPr>
          <w:sz w:val="28"/>
        </w:rPr>
        <w:t>р. URL: </w:t>
      </w:r>
      <w:hyperlink r:id="rId59">
        <w:r>
          <w:rPr>
            <w:color w:val="0000FF"/>
            <w:sz w:val="28"/>
            <w:u w:val="single" w:color="0000FF"/>
          </w:rPr>
          <w:t>https://zakon.rada.gov.ua/laws/show/80/94-вр#Text</w:t>
        </w:r>
      </w:hyperlink>
      <w:r>
        <w:rPr>
          <w:color w:val="0000FF"/>
          <w:sz w:val="28"/>
        </w:rPr>
        <w:t> </w:t>
      </w:r>
      <w:r>
        <w:rPr>
          <w:sz w:val="28"/>
        </w:rPr>
        <w:t>(дата</w:t>
        <w:tab/>
      </w:r>
      <w:r>
        <w:rPr>
          <w:spacing w:val="-2"/>
          <w:sz w:val="28"/>
        </w:rPr>
        <w:t>звернення: 05.04.2024).</w:t>
      </w:r>
    </w:p>
    <w:p>
      <w:pPr>
        <w:pStyle w:val="ListParagraph"/>
        <w:numPr>
          <w:ilvl w:val="0"/>
          <w:numId w:val="11"/>
        </w:numPr>
        <w:tabs>
          <w:tab w:pos="1556" w:val="left" w:leader="none"/>
        </w:tabs>
        <w:spacing w:line="360" w:lineRule="auto" w:before="0" w:after="0"/>
        <w:ind w:left="140" w:right="141" w:firstLine="710"/>
        <w:jc w:val="both"/>
        <w:rPr>
          <w:sz w:val="28"/>
        </w:rPr>
      </w:pPr>
      <w:r>
        <w:rPr>
          <w:sz w:val="28"/>
        </w:rPr>
        <w:t>Про</w:t>
      </w:r>
      <w:r>
        <w:rPr>
          <w:spacing w:val="-18"/>
          <w:sz w:val="28"/>
        </w:rPr>
        <w:t> </w:t>
      </w:r>
      <w:r>
        <w:rPr>
          <w:sz w:val="28"/>
        </w:rPr>
        <w:t>інформацію:</w:t>
      </w:r>
      <w:r>
        <w:rPr>
          <w:spacing w:val="-17"/>
          <w:sz w:val="28"/>
        </w:rPr>
        <w:t> </w:t>
      </w:r>
      <w:r>
        <w:rPr>
          <w:sz w:val="28"/>
        </w:rPr>
        <w:t>Закон</w:t>
      </w:r>
      <w:r>
        <w:rPr>
          <w:spacing w:val="-18"/>
          <w:sz w:val="28"/>
        </w:rPr>
        <w:t> </w:t>
      </w:r>
      <w:r>
        <w:rPr>
          <w:sz w:val="28"/>
        </w:rPr>
        <w:t>України</w:t>
      </w:r>
      <w:r>
        <w:rPr>
          <w:spacing w:val="-17"/>
          <w:sz w:val="28"/>
        </w:rPr>
        <w:t> </w:t>
      </w:r>
      <w:r>
        <w:rPr>
          <w:sz w:val="28"/>
        </w:rPr>
        <w:t>від</w:t>
      </w:r>
      <w:r>
        <w:rPr>
          <w:spacing w:val="-18"/>
          <w:sz w:val="28"/>
        </w:rPr>
        <w:t> </w:t>
      </w:r>
      <w:r>
        <w:rPr>
          <w:sz w:val="28"/>
        </w:rPr>
        <w:t>02.10.1992</w:t>
      </w:r>
      <w:r>
        <w:rPr>
          <w:spacing w:val="-13"/>
          <w:sz w:val="28"/>
        </w:rPr>
        <w:t> </w:t>
      </w:r>
      <w:r>
        <w:rPr>
          <w:sz w:val="28"/>
        </w:rPr>
        <w:t>р.</w:t>
      </w:r>
      <w:r>
        <w:rPr>
          <w:spacing w:val="-17"/>
          <w:sz w:val="28"/>
        </w:rPr>
        <w:t> </w:t>
      </w:r>
      <w:r>
        <w:rPr>
          <w:sz w:val="28"/>
        </w:rPr>
        <w:t>№</w:t>
      </w:r>
      <w:r>
        <w:rPr>
          <w:spacing w:val="-8"/>
          <w:sz w:val="28"/>
        </w:rPr>
        <w:t> </w:t>
      </w:r>
      <w:r>
        <w:rPr>
          <w:sz w:val="28"/>
        </w:rPr>
        <w:t>2657-XII:</w:t>
      </w:r>
      <w:r>
        <w:rPr>
          <w:spacing w:val="-18"/>
          <w:sz w:val="28"/>
        </w:rPr>
        <w:t> </w:t>
      </w:r>
      <w:r>
        <w:rPr>
          <w:sz w:val="28"/>
        </w:rPr>
        <w:t>станом на</w:t>
      </w:r>
      <w:r>
        <w:rPr>
          <w:spacing w:val="40"/>
          <w:sz w:val="28"/>
        </w:rPr>
        <w:t> </w:t>
      </w:r>
      <w:r>
        <w:rPr>
          <w:sz w:val="28"/>
        </w:rPr>
        <w:t>27</w:t>
      </w:r>
      <w:r>
        <w:rPr>
          <w:spacing w:val="-2"/>
          <w:sz w:val="28"/>
        </w:rPr>
        <w:t> </w:t>
      </w:r>
      <w:r>
        <w:rPr>
          <w:sz w:val="28"/>
        </w:rPr>
        <w:t>лип.</w:t>
      </w:r>
      <w:r>
        <w:rPr>
          <w:spacing w:val="40"/>
          <w:sz w:val="28"/>
        </w:rPr>
        <w:t> </w:t>
      </w:r>
      <w:r>
        <w:rPr>
          <w:sz w:val="28"/>
        </w:rPr>
        <w:t>2023</w:t>
      </w:r>
      <w:r>
        <w:rPr>
          <w:spacing w:val="-2"/>
          <w:sz w:val="28"/>
        </w:rPr>
        <w:t> </w:t>
      </w:r>
      <w:r>
        <w:rPr>
          <w:sz w:val="28"/>
        </w:rPr>
        <w:t>р.</w:t>
      </w:r>
      <w:r>
        <w:rPr>
          <w:spacing w:val="40"/>
          <w:sz w:val="28"/>
        </w:rPr>
        <w:t> </w:t>
      </w:r>
      <w:r>
        <w:rPr>
          <w:sz w:val="28"/>
        </w:rPr>
        <w:t>URL:</w:t>
      </w:r>
      <w:r>
        <w:rPr>
          <w:spacing w:val="-2"/>
          <w:sz w:val="28"/>
        </w:rPr>
        <w:t> </w:t>
      </w:r>
      <w:hyperlink r:id="rId6">
        <w:r>
          <w:rPr>
            <w:color w:val="0000FF"/>
            <w:sz w:val="28"/>
            <w:u w:val="single" w:color="0000FF"/>
          </w:rPr>
          <w:t>https://zakon.rada.gov.ua/laws/show/2657-12#Text</w:t>
        </w:r>
      </w:hyperlink>
      <w:r>
        <w:rPr>
          <w:color w:val="0000FF"/>
          <w:spacing w:val="-2"/>
          <w:sz w:val="28"/>
        </w:rPr>
        <w:t> </w:t>
      </w:r>
      <w:r>
        <w:rPr>
          <w:sz w:val="28"/>
        </w:rPr>
        <w:t>(дата звернення: 05.04.2024).</w:t>
      </w:r>
    </w:p>
    <w:p>
      <w:pPr>
        <w:pStyle w:val="ListParagraph"/>
        <w:numPr>
          <w:ilvl w:val="0"/>
          <w:numId w:val="11"/>
        </w:numPr>
        <w:tabs>
          <w:tab w:pos="1557" w:val="left" w:leader="none"/>
        </w:tabs>
        <w:spacing w:line="240" w:lineRule="auto" w:before="0" w:after="0"/>
        <w:ind w:left="1557" w:right="0" w:hanging="706"/>
        <w:jc w:val="both"/>
        <w:rPr>
          <w:sz w:val="28"/>
        </w:rPr>
      </w:pPr>
      <w:r>
        <w:rPr>
          <w:sz w:val="28"/>
        </w:rPr>
        <w:t>Про</w:t>
      </w:r>
      <w:r>
        <w:rPr>
          <w:spacing w:val="27"/>
          <w:sz w:val="28"/>
        </w:rPr>
        <w:t> </w:t>
      </w:r>
      <w:r>
        <w:rPr>
          <w:sz w:val="28"/>
        </w:rPr>
        <w:t>національну</w:t>
      </w:r>
      <w:r>
        <w:rPr>
          <w:spacing w:val="23"/>
          <w:sz w:val="28"/>
        </w:rPr>
        <w:t> </w:t>
      </w:r>
      <w:r>
        <w:rPr>
          <w:sz w:val="28"/>
        </w:rPr>
        <w:t>безпеку</w:t>
      </w:r>
      <w:r>
        <w:rPr>
          <w:spacing w:val="23"/>
          <w:sz w:val="28"/>
        </w:rPr>
        <w:t> </w:t>
      </w:r>
      <w:r>
        <w:rPr>
          <w:sz w:val="28"/>
        </w:rPr>
        <w:t>України:</w:t>
      </w:r>
      <w:r>
        <w:rPr>
          <w:spacing w:val="23"/>
          <w:sz w:val="28"/>
        </w:rPr>
        <w:t> </w:t>
      </w:r>
      <w:r>
        <w:rPr>
          <w:sz w:val="28"/>
        </w:rPr>
        <w:t>Закон</w:t>
      </w:r>
      <w:r>
        <w:rPr>
          <w:spacing w:val="27"/>
          <w:sz w:val="28"/>
        </w:rPr>
        <w:t> </w:t>
      </w:r>
      <w:r>
        <w:rPr>
          <w:sz w:val="28"/>
        </w:rPr>
        <w:t>України</w:t>
      </w:r>
      <w:r>
        <w:rPr>
          <w:spacing w:val="27"/>
          <w:sz w:val="28"/>
        </w:rPr>
        <w:t> </w:t>
      </w:r>
      <w:r>
        <w:rPr>
          <w:sz w:val="28"/>
        </w:rPr>
        <w:t>від</w:t>
      </w:r>
      <w:r>
        <w:rPr>
          <w:spacing w:val="29"/>
          <w:sz w:val="28"/>
        </w:rPr>
        <w:t> </w:t>
      </w:r>
      <w:r>
        <w:rPr>
          <w:sz w:val="28"/>
        </w:rPr>
        <w:t>21.06.2018</w:t>
      </w:r>
      <w:r>
        <w:rPr>
          <w:spacing w:val="4"/>
          <w:sz w:val="28"/>
        </w:rPr>
        <w:t> </w:t>
      </w:r>
      <w:r>
        <w:rPr>
          <w:spacing w:val="-5"/>
          <w:sz w:val="28"/>
        </w:rPr>
        <w:t>р.</w:t>
      </w:r>
    </w:p>
    <w:p>
      <w:pPr>
        <w:pStyle w:val="BodyText"/>
        <w:spacing w:line="357" w:lineRule="auto" w:before="163"/>
        <w:ind w:right="135"/>
      </w:pPr>
      <w:r>
        <w:rPr/>
        <w:t>№</w:t>
      </w:r>
      <w:r>
        <w:rPr>
          <w:spacing w:val="-4"/>
        </w:rPr>
        <w:t> </w:t>
      </w:r>
      <w:r>
        <w:rPr/>
        <w:t>2469-VIII: станом на 31 берез. 2023 р. URL:</w:t>
      </w:r>
      <w:r>
        <w:rPr>
          <w:spacing w:val="-2"/>
        </w:rPr>
        <w:t> </w:t>
      </w:r>
      <w:hyperlink r:id="rId60">
        <w:r>
          <w:rPr>
            <w:color w:val="0000FF"/>
            <w:u w:val="single" w:color="0000FF"/>
          </w:rPr>
          <w:t>http://surl.li/tcsi</w:t>
        </w:r>
      </w:hyperlink>
      <w:r>
        <w:rPr>
          <w:color w:val="0000FF"/>
        </w:rPr>
        <w:t> </w:t>
      </w:r>
      <w:r>
        <w:rPr/>
        <w:t>(дата звернення: </w:t>
      </w:r>
      <w:r>
        <w:rPr>
          <w:spacing w:val="-2"/>
        </w:rPr>
        <w:t>05.04.2024).</w:t>
      </w:r>
    </w:p>
    <w:p>
      <w:pPr>
        <w:pStyle w:val="ListParagraph"/>
        <w:numPr>
          <w:ilvl w:val="0"/>
          <w:numId w:val="11"/>
        </w:numPr>
        <w:tabs>
          <w:tab w:pos="1556" w:val="left" w:leader="none"/>
          <w:tab w:pos="8485" w:val="left" w:leader="none"/>
        </w:tabs>
        <w:spacing w:line="360" w:lineRule="auto" w:before="5" w:after="0"/>
        <w:ind w:left="140" w:right="137" w:firstLine="710"/>
        <w:jc w:val="both"/>
        <w:rPr>
          <w:sz w:val="28"/>
        </w:rPr>
      </w:pPr>
      <w:r>
        <w:rPr>
          <w:sz w:val="28"/>
        </w:rPr>
        <w:t>Про основні засади забезпечення кібербезпеки України: Закон України</w:t>
      </w:r>
      <w:r>
        <w:rPr>
          <w:spacing w:val="80"/>
          <w:sz w:val="28"/>
        </w:rPr>
        <w:t>  </w:t>
      </w:r>
      <w:r>
        <w:rPr>
          <w:sz w:val="28"/>
        </w:rPr>
        <w:t>від</w:t>
      </w:r>
      <w:r>
        <w:rPr>
          <w:spacing w:val="80"/>
          <w:sz w:val="28"/>
        </w:rPr>
        <w:t>  </w:t>
      </w:r>
      <w:r>
        <w:rPr>
          <w:sz w:val="28"/>
        </w:rPr>
        <w:t>05.10.2017 р.</w:t>
      </w:r>
      <w:r>
        <w:rPr>
          <w:spacing w:val="80"/>
          <w:sz w:val="28"/>
        </w:rPr>
        <w:t>  </w:t>
      </w:r>
      <w:r>
        <w:rPr>
          <w:sz w:val="28"/>
        </w:rPr>
        <w:t>№</w:t>
      </w:r>
      <w:r>
        <w:rPr>
          <w:spacing w:val="-1"/>
          <w:sz w:val="28"/>
        </w:rPr>
        <w:t> </w:t>
      </w:r>
      <w:r>
        <w:rPr>
          <w:sz w:val="28"/>
        </w:rPr>
        <w:t>2163-VIII:</w:t>
      </w:r>
      <w:r>
        <w:rPr>
          <w:spacing w:val="80"/>
          <w:sz w:val="28"/>
        </w:rPr>
        <w:t>  </w:t>
      </w:r>
      <w:r>
        <w:rPr>
          <w:sz w:val="28"/>
        </w:rPr>
        <w:t>станом</w:t>
      </w:r>
      <w:r>
        <w:rPr>
          <w:spacing w:val="80"/>
          <w:sz w:val="28"/>
        </w:rPr>
        <w:t>  </w:t>
      </w:r>
      <w:r>
        <w:rPr>
          <w:sz w:val="28"/>
        </w:rPr>
        <w:t>на</w:t>
      </w:r>
      <w:r>
        <w:rPr>
          <w:spacing w:val="80"/>
          <w:sz w:val="28"/>
        </w:rPr>
        <w:t>  </w:t>
      </w:r>
      <w:r>
        <w:rPr>
          <w:sz w:val="28"/>
        </w:rPr>
        <w:t>4 квіт.</w:t>
      </w:r>
      <w:r>
        <w:rPr>
          <w:spacing w:val="80"/>
          <w:sz w:val="28"/>
        </w:rPr>
        <w:t>  </w:t>
      </w:r>
      <w:r>
        <w:rPr>
          <w:sz w:val="28"/>
        </w:rPr>
        <w:t>2024 р. URL: </w:t>
      </w:r>
      <w:hyperlink r:id="rId9">
        <w:r>
          <w:rPr>
            <w:color w:val="0000FF"/>
            <w:sz w:val="28"/>
            <w:u w:val="single" w:color="0000FF"/>
          </w:rPr>
          <w:t>https://zakon.rada.gov.ua/laws/show/2163-19#Text</w:t>
        </w:r>
      </w:hyperlink>
      <w:r>
        <w:rPr>
          <w:color w:val="0000FF"/>
          <w:sz w:val="28"/>
        </w:rPr>
        <w:t> </w:t>
      </w:r>
      <w:r>
        <w:rPr>
          <w:sz w:val="28"/>
        </w:rPr>
        <w:t>(дата</w:t>
        <w:tab/>
      </w:r>
      <w:r>
        <w:rPr>
          <w:spacing w:val="-2"/>
          <w:sz w:val="28"/>
        </w:rPr>
        <w:t>звернення: 05.04.2024).</w:t>
      </w:r>
    </w:p>
    <w:p>
      <w:pPr>
        <w:pStyle w:val="ListParagraph"/>
        <w:numPr>
          <w:ilvl w:val="0"/>
          <w:numId w:val="11"/>
        </w:numPr>
        <w:tabs>
          <w:tab w:pos="1556" w:val="left" w:leader="none"/>
        </w:tabs>
        <w:spacing w:line="360" w:lineRule="auto" w:before="0" w:after="0"/>
        <w:ind w:left="140" w:right="137" w:firstLine="710"/>
        <w:jc w:val="both"/>
        <w:rPr>
          <w:sz w:val="28"/>
        </w:rPr>
      </w:pPr>
      <w:r>
        <w:rPr>
          <w:sz w:val="28"/>
        </w:rPr>
        <w:t>Про рішення Ради національної безпеки і оборони України від 15 жовтня 2021 року «Про Стратегію інформаційної безпеки»: Указ Президента України від 28.12.2021</w:t>
      </w:r>
      <w:r>
        <w:rPr>
          <w:spacing w:val="-1"/>
          <w:sz w:val="28"/>
        </w:rPr>
        <w:t> </w:t>
      </w:r>
      <w:r>
        <w:rPr>
          <w:sz w:val="28"/>
        </w:rPr>
        <w:t>р. №</w:t>
      </w:r>
      <w:r>
        <w:rPr>
          <w:spacing w:val="-5"/>
          <w:sz w:val="28"/>
        </w:rPr>
        <w:t> </w:t>
      </w:r>
      <w:r>
        <w:rPr>
          <w:sz w:val="28"/>
        </w:rPr>
        <w:t>685/2021. URL:</w:t>
      </w:r>
      <w:r>
        <w:rPr>
          <w:spacing w:val="-2"/>
          <w:sz w:val="28"/>
        </w:rPr>
        <w:t> </w:t>
      </w:r>
      <w:hyperlink r:id="rId38">
        <w:r>
          <w:rPr>
            <w:color w:val="0000FF"/>
            <w:sz w:val="28"/>
            <w:u w:val="single" w:color="0000FF"/>
          </w:rPr>
          <w:t>http://surl.li/ewssq</w:t>
        </w:r>
      </w:hyperlink>
      <w:r>
        <w:rPr>
          <w:color w:val="0000FF"/>
          <w:sz w:val="28"/>
        </w:rPr>
        <w:t> </w:t>
      </w:r>
      <w:r>
        <w:rPr>
          <w:sz w:val="28"/>
        </w:rPr>
        <w:t>(дата звернення: </w:t>
      </w:r>
      <w:r>
        <w:rPr>
          <w:spacing w:val="-2"/>
          <w:sz w:val="28"/>
        </w:rPr>
        <w:t>05.04.2024).</w:t>
      </w:r>
    </w:p>
    <w:p>
      <w:pPr>
        <w:pStyle w:val="ListParagraph"/>
        <w:numPr>
          <w:ilvl w:val="0"/>
          <w:numId w:val="11"/>
        </w:numPr>
        <w:tabs>
          <w:tab w:pos="1556" w:val="left" w:leader="none"/>
        </w:tabs>
        <w:spacing w:line="360" w:lineRule="auto" w:before="1" w:after="0"/>
        <w:ind w:left="140" w:right="144" w:firstLine="710"/>
        <w:jc w:val="both"/>
        <w:rPr>
          <w:sz w:val="28"/>
        </w:rPr>
      </w:pPr>
      <w:r>
        <w:rPr>
          <w:sz w:val="28"/>
        </w:rPr>
        <w:t>Про рішення Ради національної безпеки і оборони України від 18 березня 2022 року «Щодо реалізації єдиної інформаційної політики в умовах воєнного</w:t>
      </w:r>
      <w:r>
        <w:rPr>
          <w:spacing w:val="80"/>
          <w:w w:val="150"/>
          <w:sz w:val="28"/>
        </w:rPr>
        <w:t> </w:t>
      </w:r>
      <w:r>
        <w:rPr>
          <w:sz w:val="28"/>
        </w:rPr>
        <w:t>стану»:</w:t>
      </w:r>
      <w:r>
        <w:rPr>
          <w:spacing w:val="80"/>
          <w:w w:val="150"/>
          <w:sz w:val="28"/>
        </w:rPr>
        <w:t> </w:t>
      </w:r>
      <w:r>
        <w:rPr>
          <w:sz w:val="28"/>
        </w:rPr>
        <w:t>Указ</w:t>
      </w:r>
      <w:r>
        <w:rPr>
          <w:spacing w:val="80"/>
          <w:w w:val="150"/>
          <w:sz w:val="28"/>
        </w:rPr>
        <w:t> </w:t>
      </w:r>
      <w:r>
        <w:rPr>
          <w:sz w:val="28"/>
        </w:rPr>
        <w:t>Президента</w:t>
      </w:r>
      <w:r>
        <w:rPr>
          <w:spacing w:val="80"/>
          <w:w w:val="150"/>
          <w:sz w:val="28"/>
        </w:rPr>
        <w:t> </w:t>
      </w:r>
      <w:r>
        <w:rPr>
          <w:sz w:val="28"/>
        </w:rPr>
        <w:t>України</w:t>
      </w:r>
      <w:r>
        <w:rPr>
          <w:spacing w:val="80"/>
          <w:w w:val="150"/>
          <w:sz w:val="28"/>
        </w:rPr>
        <w:t> </w:t>
      </w:r>
      <w:r>
        <w:rPr>
          <w:sz w:val="28"/>
        </w:rPr>
        <w:t>від</w:t>
      </w:r>
      <w:r>
        <w:rPr>
          <w:spacing w:val="80"/>
          <w:w w:val="150"/>
          <w:sz w:val="28"/>
        </w:rPr>
        <w:t> </w:t>
      </w:r>
      <w:r>
        <w:rPr>
          <w:sz w:val="28"/>
        </w:rPr>
        <w:t>19.03.2022</w:t>
      </w:r>
      <w:r>
        <w:rPr>
          <w:spacing w:val="-1"/>
          <w:sz w:val="28"/>
        </w:rPr>
        <w:t> </w:t>
      </w:r>
      <w:r>
        <w:rPr>
          <w:sz w:val="28"/>
        </w:rPr>
        <w:t>р.</w:t>
      </w:r>
      <w:r>
        <w:rPr>
          <w:spacing w:val="80"/>
          <w:w w:val="150"/>
          <w:sz w:val="28"/>
        </w:rPr>
        <w:t> </w:t>
      </w:r>
      <w:r>
        <w:rPr>
          <w:sz w:val="28"/>
        </w:rPr>
        <w:t>№</w:t>
      </w:r>
      <w:r>
        <w:rPr>
          <w:spacing w:val="-3"/>
          <w:sz w:val="28"/>
        </w:rPr>
        <w:t> </w:t>
      </w:r>
      <w:r>
        <w:rPr>
          <w:sz w:val="28"/>
        </w:rPr>
        <w:t>152/2022.</w:t>
      </w:r>
    </w:p>
    <w:p>
      <w:pPr>
        <w:pStyle w:val="ListParagraph"/>
        <w:spacing w:after="0" w:line="360" w:lineRule="auto"/>
        <w:jc w:val="both"/>
        <w:rPr>
          <w:sz w:val="28"/>
        </w:rPr>
        <w:sectPr>
          <w:pgSz w:w="11910" w:h="16840"/>
          <w:pgMar w:header="717" w:footer="0" w:top="1040" w:bottom="280" w:left="1559" w:right="425"/>
        </w:sectPr>
      </w:pPr>
    </w:p>
    <w:p>
      <w:pPr>
        <w:pStyle w:val="BodyText"/>
        <w:tabs>
          <w:tab w:pos="8485" w:val="left" w:leader="none"/>
        </w:tabs>
        <w:spacing w:line="357" w:lineRule="auto" w:before="288"/>
        <w:ind w:right="137"/>
      </w:pPr>
      <w:r>
        <w:rPr/>
        <w:t>URL: </w:t>
      </w:r>
      <w:hyperlink r:id="rId43">
        <w:r>
          <w:rPr>
            <w:color w:val="0000FF"/>
            <w:u w:val="single" w:color="0000FF"/>
          </w:rPr>
          <w:t>https://zakon.rada.gov.ua/laws/show/152/2022#Text</w:t>
        </w:r>
      </w:hyperlink>
      <w:r>
        <w:rPr>
          <w:color w:val="0000FF"/>
        </w:rPr>
        <w:t> </w:t>
      </w:r>
      <w:r>
        <w:rPr/>
        <w:t>(дата</w:t>
        <w:tab/>
      </w:r>
      <w:r>
        <w:rPr>
          <w:spacing w:val="-2"/>
        </w:rPr>
        <w:t>звернення: 06.04.2024).</w:t>
      </w:r>
    </w:p>
    <w:p>
      <w:pPr>
        <w:pStyle w:val="ListParagraph"/>
        <w:numPr>
          <w:ilvl w:val="0"/>
          <w:numId w:val="11"/>
        </w:numPr>
        <w:tabs>
          <w:tab w:pos="1556" w:val="left" w:leader="none"/>
        </w:tabs>
        <w:spacing w:line="362" w:lineRule="auto" w:before="6" w:after="0"/>
        <w:ind w:left="140" w:right="144" w:firstLine="710"/>
        <w:jc w:val="both"/>
        <w:rPr>
          <w:sz w:val="28"/>
        </w:rPr>
      </w:pPr>
      <w:r>
        <w:rPr>
          <w:sz w:val="28"/>
        </w:rPr>
        <w:t>Ре-візія історії. Російська історична пропаганда та Україна. Київ: К.І.С., 2019. 99 с.</w:t>
      </w:r>
    </w:p>
    <w:p>
      <w:pPr>
        <w:pStyle w:val="ListParagraph"/>
        <w:numPr>
          <w:ilvl w:val="0"/>
          <w:numId w:val="11"/>
        </w:numPr>
        <w:tabs>
          <w:tab w:pos="1556" w:val="left" w:leader="none"/>
        </w:tabs>
        <w:spacing w:line="362" w:lineRule="auto" w:before="0" w:after="0"/>
        <w:ind w:left="140" w:right="146" w:firstLine="710"/>
        <w:jc w:val="both"/>
        <w:rPr>
          <w:sz w:val="28"/>
        </w:rPr>
      </w:pPr>
      <w:r>
        <w:rPr>
          <w:sz w:val="28"/>
        </w:rPr>
        <w:t>Решетуха Т.В., Кушнір О.В. Російські пропагандистські наративи щодо війни в Україні в європейському медіаконтенті. Наративи війни у фольклорних, літературних та медійних текстах. 2023. С.45–47.</w:t>
      </w:r>
    </w:p>
    <w:p>
      <w:pPr>
        <w:pStyle w:val="ListParagraph"/>
        <w:numPr>
          <w:ilvl w:val="0"/>
          <w:numId w:val="11"/>
        </w:numPr>
        <w:tabs>
          <w:tab w:pos="1556" w:val="left" w:leader="none"/>
        </w:tabs>
        <w:spacing w:line="360" w:lineRule="auto" w:before="0" w:after="0"/>
        <w:ind w:left="140" w:right="137" w:firstLine="710"/>
        <w:jc w:val="both"/>
        <w:rPr>
          <w:sz w:val="28"/>
        </w:rPr>
      </w:pPr>
      <w:r>
        <w:rPr>
          <w:sz w:val="28"/>
        </w:rPr>
        <w:t>Ропаєва А. Г. Моделювання оцінювання ризиків інформаційної безпеки: master's thesis. 2018. URL: </w:t>
      </w:r>
      <w:hyperlink r:id="rId13">
        <w:r>
          <w:rPr>
            <w:color w:val="0000FF"/>
            <w:sz w:val="28"/>
            <w:u w:val="single" w:color="0000FF"/>
          </w:rPr>
          <w:t>http://surl.li/sigcm</w:t>
        </w:r>
      </w:hyperlink>
      <w:r>
        <w:rPr>
          <w:color w:val="0000FF"/>
          <w:sz w:val="28"/>
        </w:rPr>
        <w:t> </w:t>
      </w:r>
      <w:r>
        <w:rPr>
          <w:sz w:val="28"/>
        </w:rPr>
        <w:t>(дата звернення: </w:t>
      </w:r>
      <w:r>
        <w:rPr>
          <w:spacing w:val="-2"/>
          <w:sz w:val="28"/>
        </w:rPr>
        <w:t>05.04.2024).</w:t>
      </w:r>
    </w:p>
    <w:p>
      <w:pPr>
        <w:pStyle w:val="ListParagraph"/>
        <w:numPr>
          <w:ilvl w:val="0"/>
          <w:numId w:val="11"/>
        </w:numPr>
        <w:tabs>
          <w:tab w:pos="1556" w:val="left" w:leader="none"/>
        </w:tabs>
        <w:spacing w:line="360" w:lineRule="auto" w:before="0" w:after="0"/>
        <w:ind w:left="140" w:right="143" w:firstLine="710"/>
        <w:jc w:val="both"/>
        <w:rPr>
          <w:sz w:val="28"/>
        </w:rPr>
      </w:pPr>
      <w:r>
        <w:rPr>
          <w:sz w:val="28"/>
        </w:rPr>
        <w:t>Російська пропаганда призвала на допомогу штучний інтелект: як окуповані</w:t>
      </w:r>
      <w:r>
        <w:rPr>
          <w:spacing w:val="80"/>
          <w:w w:val="150"/>
          <w:sz w:val="28"/>
        </w:rPr>
        <w:t>  </w:t>
      </w:r>
      <w:r>
        <w:rPr>
          <w:sz w:val="28"/>
        </w:rPr>
        <w:t>території</w:t>
      </w:r>
      <w:r>
        <w:rPr>
          <w:spacing w:val="80"/>
          <w:w w:val="150"/>
          <w:sz w:val="28"/>
        </w:rPr>
        <w:t>  </w:t>
      </w:r>
      <w:r>
        <w:rPr>
          <w:sz w:val="28"/>
        </w:rPr>
        <w:t>готують</w:t>
      </w:r>
      <w:r>
        <w:rPr>
          <w:spacing w:val="80"/>
          <w:w w:val="150"/>
          <w:sz w:val="28"/>
        </w:rPr>
        <w:t>  </w:t>
      </w:r>
      <w:r>
        <w:rPr>
          <w:sz w:val="28"/>
        </w:rPr>
        <w:t>до</w:t>
      </w:r>
      <w:r>
        <w:rPr>
          <w:spacing w:val="80"/>
          <w:w w:val="150"/>
          <w:sz w:val="28"/>
        </w:rPr>
        <w:t>  </w:t>
      </w:r>
      <w:r>
        <w:rPr>
          <w:sz w:val="28"/>
        </w:rPr>
        <w:t>виборів</w:t>
      </w:r>
      <w:r>
        <w:rPr>
          <w:spacing w:val="80"/>
          <w:w w:val="150"/>
          <w:sz w:val="28"/>
        </w:rPr>
        <w:t>  </w:t>
      </w:r>
      <w:r>
        <w:rPr>
          <w:sz w:val="28"/>
        </w:rPr>
        <w:t>Путіна. </w:t>
      </w:r>
      <w:r>
        <w:rPr>
          <w:i/>
          <w:sz w:val="28"/>
        </w:rPr>
        <w:t>УНІАН</w:t>
      </w:r>
      <w:r>
        <w:rPr>
          <w:sz w:val="28"/>
        </w:rPr>
        <w:t>.</w:t>
      </w:r>
      <w:r>
        <w:rPr>
          <w:spacing w:val="80"/>
          <w:w w:val="150"/>
          <w:sz w:val="28"/>
        </w:rPr>
        <w:t>  </w:t>
      </w:r>
      <w:r>
        <w:rPr>
          <w:sz w:val="28"/>
        </w:rPr>
        <w:t>2024. URL: </w:t>
      </w:r>
      <w:hyperlink r:id="rId28">
        <w:r>
          <w:rPr>
            <w:color w:val="0000FF"/>
            <w:sz w:val="28"/>
            <w:u w:val="single" w:color="0000FF"/>
          </w:rPr>
          <w:t>http://surl.li/sicwm</w:t>
        </w:r>
      </w:hyperlink>
      <w:r>
        <w:rPr>
          <w:color w:val="0000FF"/>
          <w:sz w:val="28"/>
        </w:rPr>
        <w:t> </w:t>
      </w:r>
      <w:r>
        <w:rPr>
          <w:sz w:val="28"/>
        </w:rPr>
        <w:t>(дата звернення: 06.04.2024).</w:t>
      </w:r>
    </w:p>
    <w:p>
      <w:pPr>
        <w:pStyle w:val="ListParagraph"/>
        <w:numPr>
          <w:ilvl w:val="0"/>
          <w:numId w:val="11"/>
        </w:numPr>
        <w:tabs>
          <w:tab w:pos="1556" w:val="left" w:leader="none"/>
        </w:tabs>
        <w:spacing w:line="360" w:lineRule="auto" w:before="0" w:after="0"/>
        <w:ind w:left="140" w:right="137" w:firstLine="710"/>
        <w:jc w:val="both"/>
        <w:rPr>
          <w:sz w:val="28"/>
        </w:rPr>
      </w:pPr>
      <w:r>
        <w:rPr>
          <w:sz w:val="28"/>
        </w:rPr>
        <w:t>Русакевич А. І. Інформаційна безпека в умовах воєнного стану у аспекти забезпечення інформаційних прав громодян. </w:t>
      </w:r>
      <w:r>
        <w:rPr>
          <w:i/>
          <w:sz w:val="28"/>
        </w:rPr>
        <w:t>State and regions. Series: Law</w:t>
      </w:r>
      <w:r>
        <w:rPr>
          <w:sz w:val="28"/>
        </w:rPr>
        <w:t>. 2023. № 2. С. 177–180.</w:t>
      </w:r>
    </w:p>
    <w:p>
      <w:pPr>
        <w:pStyle w:val="ListParagraph"/>
        <w:numPr>
          <w:ilvl w:val="0"/>
          <w:numId w:val="11"/>
        </w:numPr>
        <w:tabs>
          <w:tab w:pos="1556" w:val="left" w:leader="none"/>
        </w:tabs>
        <w:spacing w:line="357" w:lineRule="auto" w:before="0" w:after="0"/>
        <w:ind w:left="140" w:right="153" w:firstLine="710"/>
        <w:jc w:val="both"/>
        <w:rPr>
          <w:sz w:val="28"/>
        </w:rPr>
      </w:pPr>
      <w:r>
        <w:rPr>
          <w:sz w:val="28"/>
        </w:rPr>
        <w:t>Семенова О. Російська пропаганда у соціальних медіа: загрози та шляхи протидії. </w:t>
      </w:r>
      <w:r>
        <w:rPr>
          <w:i/>
          <w:sz w:val="28"/>
        </w:rPr>
        <w:t>Українознавство</w:t>
      </w:r>
      <w:r>
        <w:rPr>
          <w:sz w:val="28"/>
        </w:rPr>
        <w:t>. 2021. № 4(81). С. 47–71.</w:t>
      </w:r>
    </w:p>
    <w:p>
      <w:pPr>
        <w:pStyle w:val="ListParagraph"/>
        <w:numPr>
          <w:ilvl w:val="0"/>
          <w:numId w:val="11"/>
        </w:numPr>
        <w:tabs>
          <w:tab w:pos="1556" w:val="left" w:leader="none"/>
        </w:tabs>
        <w:spacing w:line="360" w:lineRule="auto" w:before="0" w:after="0"/>
        <w:ind w:left="140" w:right="147" w:firstLine="710"/>
        <w:jc w:val="both"/>
        <w:rPr>
          <w:sz w:val="28"/>
        </w:rPr>
      </w:pPr>
      <w:r>
        <w:rPr>
          <w:sz w:val="28"/>
        </w:rPr>
        <w:t>Системи виявлення вразливостей і реагування на кіберінциденти та кібератаки. Звіт</w:t>
      </w:r>
      <w:r>
        <w:rPr>
          <w:spacing w:val="-1"/>
          <w:sz w:val="28"/>
        </w:rPr>
        <w:t> </w:t>
      </w:r>
      <w:r>
        <w:rPr>
          <w:sz w:val="28"/>
        </w:rPr>
        <w:t>про роботу. </w:t>
      </w:r>
      <w:r>
        <w:rPr>
          <w:i/>
          <w:sz w:val="28"/>
        </w:rPr>
        <w:t>Державна служба спеціального зв’язку та захисту інформації України</w:t>
      </w:r>
      <w:r>
        <w:rPr>
          <w:sz w:val="28"/>
        </w:rPr>
        <w:t>. 2023. 14 с.</w:t>
      </w:r>
    </w:p>
    <w:p>
      <w:pPr>
        <w:pStyle w:val="ListParagraph"/>
        <w:numPr>
          <w:ilvl w:val="0"/>
          <w:numId w:val="11"/>
        </w:numPr>
        <w:tabs>
          <w:tab w:pos="1556" w:val="left" w:leader="none"/>
        </w:tabs>
        <w:spacing w:line="360" w:lineRule="auto" w:before="0" w:after="0"/>
        <w:ind w:left="140" w:right="138" w:firstLine="710"/>
        <w:jc w:val="both"/>
        <w:rPr>
          <w:sz w:val="28"/>
        </w:rPr>
      </w:pPr>
      <w:r>
        <w:rPr>
          <w:sz w:val="28"/>
        </w:rPr>
        <w:t>Сопілко І.М. Інформаційна безпека та кібербезпека: порівняльно- правовий аспект. </w:t>
      </w:r>
      <w:r>
        <w:rPr>
          <w:i/>
          <w:sz w:val="28"/>
        </w:rPr>
        <w:t>Юридичний вісник Повітряне і космічне право</w:t>
      </w:r>
      <w:r>
        <w:rPr>
          <w:sz w:val="28"/>
        </w:rPr>
        <w:t>. Київ: НАУ, 2021. № 2(59). С.110–115.</w:t>
      </w:r>
    </w:p>
    <w:p>
      <w:pPr>
        <w:pStyle w:val="ListParagraph"/>
        <w:numPr>
          <w:ilvl w:val="0"/>
          <w:numId w:val="11"/>
        </w:numPr>
        <w:tabs>
          <w:tab w:pos="1556" w:val="left" w:leader="none"/>
        </w:tabs>
        <w:spacing w:line="360" w:lineRule="auto" w:before="0" w:after="0"/>
        <w:ind w:left="140" w:right="138" w:firstLine="710"/>
        <w:jc w:val="both"/>
        <w:rPr>
          <w:sz w:val="28"/>
        </w:rPr>
      </w:pPr>
      <w:r>
        <w:rPr>
          <w:sz w:val="28"/>
        </w:rPr>
        <w:t>Споришев</w:t>
      </w:r>
      <w:r>
        <w:rPr>
          <w:spacing w:val="-1"/>
          <w:sz w:val="28"/>
        </w:rPr>
        <w:t> </w:t>
      </w:r>
      <w:r>
        <w:rPr>
          <w:sz w:val="28"/>
        </w:rPr>
        <w:t>К. Розвиток менеджменту кадрових ресурсів в системі інформаційно-аналітичного забезпечення сил безпеки України. </w:t>
      </w:r>
      <w:r>
        <w:rPr>
          <w:i/>
          <w:sz w:val="28"/>
        </w:rPr>
        <w:t>Актуальні питання</w:t>
      </w:r>
      <w:r>
        <w:rPr>
          <w:i/>
          <w:spacing w:val="-18"/>
          <w:sz w:val="28"/>
        </w:rPr>
        <w:t> </w:t>
      </w:r>
      <w:r>
        <w:rPr>
          <w:i/>
          <w:sz w:val="28"/>
        </w:rPr>
        <w:t>у</w:t>
      </w:r>
      <w:r>
        <w:rPr>
          <w:i/>
          <w:spacing w:val="-17"/>
          <w:sz w:val="28"/>
        </w:rPr>
        <w:t> </w:t>
      </w:r>
      <w:r>
        <w:rPr>
          <w:i/>
          <w:sz w:val="28"/>
        </w:rPr>
        <w:t>сучасній</w:t>
      </w:r>
      <w:r>
        <w:rPr>
          <w:i/>
          <w:spacing w:val="-18"/>
          <w:sz w:val="28"/>
        </w:rPr>
        <w:t> </w:t>
      </w:r>
      <w:r>
        <w:rPr>
          <w:i/>
          <w:sz w:val="28"/>
        </w:rPr>
        <w:t>науці</w:t>
      </w:r>
      <w:r>
        <w:rPr>
          <w:sz w:val="28"/>
        </w:rPr>
        <w:t>.</w:t>
      </w:r>
      <w:r>
        <w:rPr>
          <w:spacing w:val="-16"/>
          <w:sz w:val="28"/>
        </w:rPr>
        <w:t> </w:t>
      </w:r>
      <w:r>
        <w:rPr>
          <w:sz w:val="28"/>
        </w:rPr>
        <w:t>2024.</w:t>
      </w:r>
      <w:r>
        <w:rPr>
          <w:spacing w:val="-16"/>
          <w:sz w:val="28"/>
        </w:rPr>
        <w:t> </w:t>
      </w:r>
      <w:r>
        <w:rPr>
          <w:sz w:val="28"/>
        </w:rPr>
        <w:t>№</w:t>
      </w:r>
      <w:r>
        <w:rPr>
          <w:spacing w:val="-5"/>
          <w:sz w:val="28"/>
        </w:rPr>
        <w:t> </w:t>
      </w:r>
      <w:r>
        <w:rPr>
          <w:sz w:val="28"/>
        </w:rPr>
        <w:t>3(21).</w:t>
      </w:r>
      <w:r>
        <w:rPr>
          <w:spacing w:val="-12"/>
          <w:sz w:val="28"/>
        </w:rPr>
        <w:t> </w:t>
      </w:r>
      <w:r>
        <w:rPr>
          <w:sz w:val="28"/>
        </w:rPr>
        <w:t>URL:</w:t>
      </w:r>
      <w:r>
        <w:rPr>
          <w:spacing w:val="-4"/>
          <w:sz w:val="28"/>
        </w:rPr>
        <w:t> </w:t>
      </w:r>
      <w:hyperlink r:id="rId57">
        <w:r>
          <w:rPr>
            <w:color w:val="0000FF"/>
            <w:sz w:val="28"/>
            <w:u w:val="single" w:color="0000FF"/>
          </w:rPr>
          <w:t>https://doi.org/10.52058/2786-6300-</w:t>
        </w:r>
      </w:hyperlink>
      <w:r>
        <w:rPr>
          <w:color w:val="0000FF"/>
          <w:sz w:val="28"/>
        </w:rPr>
        <w:t> </w:t>
      </w:r>
      <w:hyperlink r:id="rId57">
        <w:r>
          <w:rPr>
            <w:color w:val="0000FF"/>
            <w:sz w:val="28"/>
            <w:u w:val="single" w:color="0000FF"/>
          </w:rPr>
          <w:t>2024-3(21)-410-421</w:t>
        </w:r>
      </w:hyperlink>
      <w:r>
        <w:rPr>
          <w:color w:val="0000FF"/>
          <w:sz w:val="28"/>
        </w:rPr>
        <w:t> </w:t>
      </w:r>
      <w:r>
        <w:rPr>
          <w:sz w:val="28"/>
        </w:rPr>
        <w:t>(дата звернення: 06.04.2024).</w:t>
      </w:r>
    </w:p>
    <w:p>
      <w:pPr>
        <w:pStyle w:val="ListParagraph"/>
        <w:numPr>
          <w:ilvl w:val="0"/>
          <w:numId w:val="11"/>
        </w:numPr>
        <w:tabs>
          <w:tab w:pos="1556" w:val="left" w:leader="none"/>
        </w:tabs>
        <w:spacing w:line="362" w:lineRule="auto" w:before="0" w:after="0"/>
        <w:ind w:left="140" w:right="137" w:firstLine="710"/>
        <w:jc w:val="both"/>
        <w:rPr>
          <w:sz w:val="28"/>
        </w:rPr>
      </w:pPr>
      <w:r>
        <w:rPr>
          <w:sz w:val="28"/>
        </w:rPr>
        <w:t>Стасєв</w:t>
      </w:r>
      <w:r>
        <w:rPr>
          <w:spacing w:val="-2"/>
          <w:sz w:val="28"/>
        </w:rPr>
        <w:t> </w:t>
      </w:r>
      <w:r>
        <w:rPr>
          <w:sz w:val="28"/>
        </w:rPr>
        <w:t>Ю. В.,</w:t>
      </w:r>
      <w:r>
        <w:rPr>
          <w:spacing w:val="40"/>
          <w:sz w:val="28"/>
        </w:rPr>
        <w:t> </w:t>
      </w:r>
      <w:r>
        <w:rPr>
          <w:sz w:val="28"/>
        </w:rPr>
        <w:t>Гончаренко К. Г.,</w:t>
      </w:r>
      <w:r>
        <w:rPr>
          <w:spacing w:val="40"/>
          <w:sz w:val="28"/>
        </w:rPr>
        <w:t> </w:t>
      </w:r>
      <w:r>
        <w:rPr>
          <w:sz w:val="28"/>
        </w:rPr>
        <w:t>Мороз В. І.</w:t>
      </w:r>
      <w:r>
        <w:rPr>
          <w:spacing w:val="40"/>
          <w:sz w:val="28"/>
        </w:rPr>
        <w:t> </w:t>
      </w:r>
      <w:r>
        <w:rPr>
          <w:sz w:val="28"/>
        </w:rPr>
        <w:t>Аналіз</w:t>
      </w:r>
      <w:r>
        <w:rPr>
          <w:spacing w:val="40"/>
          <w:sz w:val="28"/>
        </w:rPr>
        <w:t> </w:t>
      </w:r>
      <w:r>
        <w:rPr>
          <w:sz w:val="28"/>
        </w:rPr>
        <w:t>методу багатофакторної</w:t>
      </w:r>
      <w:r>
        <w:rPr>
          <w:spacing w:val="34"/>
          <w:sz w:val="28"/>
        </w:rPr>
        <w:t> </w:t>
      </w:r>
      <w:r>
        <w:rPr>
          <w:sz w:val="28"/>
        </w:rPr>
        <w:t>аутентифікації</w:t>
      </w:r>
      <w:r>
        <w:rPr>
          <w:spacing w:val="33"/>
          <w:sz w:val="28"/>
        </w:rPr>
        <w:t> </w:t>
      </w:r>
      <w:r>
        <w:rPr>
          <w:sz w:val="28"/>
        </w:rPr>
        <w:t>користувачів</w:t>
      </w:r>
      <w:r>
        <w:rPr>
          <w:spacing w:val="37"/>
          <w:sz w:val="28"/>
        </w:rPr>
        <w:t> </w:t>
      </w:r>
      <w:r>
        <w:rPr>
          <w:sz w:val="28"/>
        </w:rPr>
        <w:t>інформаційних</w:t>
      </w:r>
      <w:r>
        <w:rPr>
          <w:spacing w:val="35"/>
          <w:sz w:val="28"/>
        </w:rPr>
        <w:t> </w:t>
      </w:r>
      <w:r>
        <w:rPr>
          <w:sz w:val="28"/>
        </w:rPr>
        <w:t>систем</w:t>
      </w:r>
      <w:r>
        <w:rPr>
          <w:spacing w:val="40"/>
          <w:sz w:val="28"/>
        </w:rPr>
        <w:t> </w:t>
      </w:r>
      <w:r>
        <w:rPr>
          <w:sz w:val="28"/>
        </w:rPr>
        <w:t>на</w:t>
      </w:r>
      <w:r>
        <w:rPr>
          <w:spacing w:val="40"/>
          <w:sz w:val="28"/>
        </w:rPr>
        <w:t> </w:t>
      </w:r>
      <w:r>
        <w:rPr>
          <w:sz w:val="28"/>
        </w:rPr>
        <w:t>основі</w:t>
      </w:r>
    </w:p>
    <w:p>
      <w:pPr>
        <w:pStyle w:val="ListParagraph"/>
        <w:spacing w:after="0" w:line="362" w:lineRule="auto"/>
        <w:jc w:val="both"/>
        <w:rPr>
          <w:sz w:val="28"/>
        </w:rPr>
        <w:sectPr>
          <w:pgSz w:w="11910" w:h="16840"/>
          <w:pgMar w:header="717" w:footer="0" w:top="1040" w:bottom="280" w:left="1559" w:right="425"/>
        </w:sectPr>
      </w:pPr>
    </w:p>
    <w:p>
      <w:pPr>
        <w:spacing w:before="288"/>
        <w:ind w:left="140" w:right="0" w:firstLine="0"/>
        <w:jc w:val="both"/>
        <w:rPr>
          <w:sz w:val="28"/>
        </w:rPr>
      </w:pPr>
      <w:r>
        <w:rPr>
          <w:sz w:val="28"/>
        </w:rPr>
        <w:t>райдужної</w:t>
      </w:r>
      <w:r>
        <w:rPr>
          <w:spacing w:val="8"/>
          <w:sz w:val="28"/>
        </w:rPr>
        <w:t> </w:t>
      </w:r>
      <w:r>
        <w:rPr>
          <w:sz w:val="28"/>
        </w:rPr>
        <w:t>оболонки</w:t>
      </w:r>
      <w:r>
        <w:rPr>
          <w:spacing w:val="13"/>
          <w:sz w:val="28"/>
        </w:rPr>
        <w:t> </w:t>
      </w:r>
      <w:r>
        <w:rPr>
          <w:sz w:val="28"/>
        </w:rPr>
        <w:t>ока.</w:t>
      </w:r>
      <w:r>
        <w:rPr>
          <w:spacing w:val="1"/>
          <w:sz w:val="28"/>
        </w:rPr>
        <w:t> </w:t>
      </w:r>
      <w:r>
        <w:rPr>
          <w:i/>
          <w:sz w:val="28"/>
        </w:rPr>
        <w:t>Системи</w:t>
      </w:r>
      <w:r>
        <w:rPr>
          <w:i/>
          <w:spacing w:val="14"/>
          <w:sz w:val="28"/>
        </w:rPr>
        <w:t> </w:t>
      </w:r>
      <w:r>
        <w:rPr>
          <w:i/>
          <w:sz w:val="28"/>
        </w:rPr>
        <w:t>обробки</w:t>
      </w:r>
      <w:r>
        <w:rPr>
          <w:i/>
          <w:spacing w:val="15"/>
          <w:sz w:val="28"/>
        </w:rPr>
        <w:t> </w:t>
      </w:r>
      <w:r>
        <w:rPr>
          <w:i/>
          <w:sz w:val="28"/>
        </w:rPr>
        <w:t>інформації</w:t>
      </w:r>
      <w:r>
        <w:rPr>
          <w:sz w:val="28"/>
        </w:rPr>
        <w:t>.</w:t>
      </w:r>
      <w:r>
        <w:rPr>
          <w:spacing w:val="16"/>
          <w:sz w:val="28"/>
        </w:rPr>
        <w:t> </w:t>
      </w:r>
      <w:r>
        <w:rPr>
          <w:sz w:val="28"/>
        </w:rPr>
        <w:t>2023.</w:t>
      </w:r>
      <w:r>
        <w:rPr>
          <w:spacing w:val="21"/>
          <w:sz w:val="28"/>
        </w:rPr>
        <w:t> </w:t>
      </w:r>
      <w:r>
        <w:rPr>
          <w:sz w:val="28"/>
        </w:rPr>
        <w:t>№</w:t>
      </w:r>
      <w:r>
        <w:rPr>
          <w:spacing w:val="-5"/>
          <w:sz w:val="28"/>
        </w:rPr>
        <w:t> </w:t>
      </w:r>
      <w:r>
        <w:rPr>
          <w:sz w:val="28"/>
        </w:rPr>
        <w:t>3</w:t>
      </w:r>
      <w:r>
        <w:rPr>
          <w:spacing w:val="14"/>
          <w:sz w:val="28"/>
        </w:rPr>
        <w:t> </w:t>
      </w:r>
      <w:r>
        <w:rPr>
          <w:sz w:val="28"/>
        </w:rPr>
        <w:t>(174).</w:t>
      </w:r>
      <w:r>
        <w:rPr>
          <w:spacing w:val="16"/>
          <w:sz w:val="28"/>
        </w:rPr>
        <w:t> </w:t>
      </w:r>
      <w:r>
        <w:rPr>
          <w:sz w:val="28"/>
        </w:rPr>
        <w:t>С. </w:t>
      </w:r>
      <w:r>
        <w:rPr>
          <w:spacing w:val="-5"/>
          <w:sz w:val="28"/>
        </w:rPr>
        <w:t>63–</w:t>
      </w:r>
    </w:p>
    <w:p>
      <w:pPr>
        <w:pStyle w:val="BodyText"/>
        <w:spacing w:before="158"/>
      </w:pPr>
      <w:r>
        <w:rPr/>
        <w:t>69.</w:t>
      </w:r>
      <w:r>
        <w:rPr>
          <w:spacing w:val="-10"/>
        </w:rPr>
        <w:t> </w:t>
      </w:r>
      <w:r>
        <w:rPr/>
        <w:t>URL:</w:t>
      </w:r>
      <w:r>
        <w:rPr>
          <w:spacing w:val="-11"/>
        </w:rPr>
        <w:t> </w:t>
      </w:r>
      <w:hyperlink r:id="rId50">
        <w:r>
          <w:rPr>
            <w:color w:val="0000FF"/>
            <w:u w:val="single" w:color="0000FF"/>
          </w:rPr>
          <w:t>https://doi.org/10.30748/soi.2023.174.09</w:t>
        </w:r>
      </w:hyperlink>
      <w:r>
        <w:rPr>
          <w:color w:val="0000FF"/>
          <w:spacing w:val="-6"/>
        </w:rPr>
        <w:t> </w:t>
      </w:r>
      <w:r>
        <w:rPr/>
        <w:t>(дата</w:t>
      </w:r>
      <w:r>
        <w:rPr>
          <w:spacing w:val="-11"/>
        </w:rPr>
        <w:t> </w:t>
      </w:r>
      <w:r>
        <w:rPr/>
        <w:t>звернення:</w:t>
      </w:r>
      <w:r>
        <w:rPr>
          <w:spacing w:val="-16"/>
        </w:rPr>
        <w:t> </w:t>
      </w:r>
      <w:r>
        <w:rPr>
          <w:spacing w:val="-2"/>
        </w:rPr>
        <w:t>06.04.2024).</w:t>
      </w:r>
    </w:p>
    <w:p>
      <w:pPr>
        <w:pStyle w:val="ListParagraph"/>
        <w:numPr>
          <w:ilvl w:val="0"/>
          <w:numId w:val="11"/>
        </w:numPr>
        <w:tabs>
          <w:tab w:pos="1556" w:val="left" w:leader="none"/>
        </w:tabs>
        <w:spacing w:line="362" w:lineRule="auto" w:before="164" w:after="0"/>
        <w:ind w:left="140" w:right="143" w:firstLine="710"/>
        <w:jc w:val="both"/>
        <w:rPr>
          <w:sz w:val="28"/>
        </w:rPr>
      </w:pPr>
      <w:r>
        <w:rPr>
          <w:sz w:val="28"/>
        </w:rPr>
        <w:t>Функціональна модель управління системою інформаційної</w:t>
      </w:r>
      <w:r>
        <w:rPr>
          <w:spacing w:val="80"/>
          <w:sz w:val="28"/>
        </w:rPr>
        <w:t> </w:t>
      </w:r>
      <w:r>
        <w:rPr>
          <w:sz w:val="28"/>
        </w:rPr>
        <w:t>безпеки / Д. Голубничий та ін. </w:t>
      </w:r>
      <w:r>
        <w:rPr>
          <w:i/>
          <w:sz w:val="28"/>
        </w:rPr>
        <w:t>Грааль науки</w:t>
      </w:r>
      <w:r>
        <w:rPr>
          <w:sz w:val="28"/>
        </w:rPr>
        <w:t>. 2021. № 2-3. С. 175–186.</w:t>
      </w:r>
    </w:p>
    <w:p>
      <w:pPr>
        <w:pStyle w:val="ListParagraph"/>
        <w:numPr>
          <w:ilvl w:val="0"/>
          <w:numId w:val="11"/>
        </w:numPr>
        <w:tabs>
          <w:tab w:pos="1556" w:val="left" w:leader="none"/>
        </w:tabs>
        <w:spacing w:line="362" w:lineRule="auto" w:before="0" w:after="0"/>
        <w:ind w:left="140" w:right="137" w:firstLine="710"/>
        <w:jc w:val="both"/>
        <w:rPr>
          <w:sz w:val="28"/>
        </w:rPr>
      </w:pPr>
      <w:r>
        <w:rPr>
          <w:sz w:val="28"/>
        </w:rPr>
        <w:t>Хорошко</w:t>
      </w:r>
      <w:r>
        <w:rPr>
          <w:spacing w:val="-1"/>
          <w:sz w:val="28"/>
        </w:rPr>
        <w:t> </w:t>
      </w:r>
      <w:r>
        <w:rPr>
          <w:sz w:val="28"/>
        </w:rPr>
        <w:t>В. О.,</w:t>
      </w:r>
      <w:r>
        <w:rPr>
          <w:spacing w:val="40"/>
          <w:sz w:val="28"/>
        </w:rPr>
        <w:t> </w:t>
      </w:r>
      <w:r>
        <w:rPr>
          <w:sz w:val="28"/>
        </w:rPr>
        <w:t>Хохлачова Ю. Є.</w:t>
      </w:r>
      <w:r>
        <w:rPr>
          <w:spacing w:val="40"/>
          <w:sz w:val="28"/>
        </w:rPr>
        <w:t> </w:t>
      </w:r>
      <w:r>
        <w:rPr>
          <w:sz w:val="28"/>
        </w:rPr>
        <w:t>Особливості</w:t>
      </w:r>
      <w:r>
        <w:rPr>
          <w:spacing w:val="40"/>
          <w:sz w:val="28"/>
        </w:rPr>
        <w:t> </w:t>
      </w:r>
      <w:r>
        <w:rPr>
          <w:sz w:val="28"/>
        </w:rPr>
        <w:t>оцінки</w:t>
      </w:r>
      <w:r>
        <w:rPr>
          <w:spacing w:val="40"/>
          <w:sz w:val="28"/>
        </w:rPr>
        <w:t> </w:t>
      </w:r>
      <w:r>
        <w:rPr>
          <w:sz w:val="28"/>
        </w:rPr>
        <w:t>безпеки інформаційних</w:t>
      </w:r>
      <w:r>
        <w:rPr>
          <w:spacing w:val="40"/>
          <w:sz w:val="28"/>
        </w:rPr>
        <w:t> </w:t>
      </w:r>
      <w:r>
        <w:rPr>
          <w:sz w:val="28"/>
        </w:rPr>
        <w:t>систем. </w:t>
      </w:r>
      <w:r>
        <w:rPr>
          <w:i/>
          <w:sz w:val="28"/>
        </w:rPr>
        <w:t>Ukrainian</w:t>
      </w:r>
      <w:r>
        <w:rPr>
          <w:i/>
          <w:spacing w:val="40"/>
          <w:sz w:val="28"/>
        </w:rPr>
        <w:t> </w:t>
      </w:r>
      <w:r>
        <w:rPr>
          <w:i/>
          <w:sz w:val="28"/>
        </w:rPr>
        <w:t>Information</w:t>
      </w:r>
      <w:r>
        <w:rPr>
          <w:i/>
          <w:spacing w:val="40"/>
          <w:sz w:val="28"/>
        </w:rPr>
        <w:t> </w:t>
      </w:r>
      <w:r>
        <w:rPr>
          <w:i/>
          <w:sz w:val="28"/>
        </w:rPr>
        <w:t>Security</w:t>
      </w:r>
      <w:r>
        <w:rPr>
          <w:i/>
          <w:spacing w:val="40"/>
          <w:sz w:val="28"/>
        </w:rPr>
        <w:t> </w:t>
      </w:r>
      <w:r>
        <w:rPr>
          <w:i/>
          <w:sz w:val="28"/>
        </w:rPr>
        <w:t>Research</w:t>
      </w:r>
      <w:r>
        <w:rPr>
          <w:i/>
          <w:spacing w:val="40"/>
          <w:sz w:val="28"/>
        </w:rPr>
        <w:t> </w:t>
      </w:r>
      <w:r>
        <w:rPr>
          <w:i/>
          <w:sz w:val="28"/>
        </w:rPr>
        <w:t>Journal</w:t>
      </w:r>
      <w:r>
        <w:rPr>
          <w:sz w:val="28"/>
        </w:rPr>
        <w:t>.</w:t>
      </w:r>
      <w:r>
        <w:rPr>
          <w:spacing w:val="40"/>
          <w:sz w:val="28"/>
        </w:rPr>
        <w:t> </w:t>
      </w:r>
      <w:r>
        <w:rPr>
          <w:sz w:val="28"/>
        </w:rPr>
        <w:t>2021. Т.</w:t>
      </w:r>
      <w:r>
        <w:rPr>
          <w:spacing w:val="-2"/>
          <w:sz w:val="28"/>
        </w:rPr>
        <w:t> </w:t>
      </w:r>
      <w:r>
        <w:rPr>
          <w:sz w:val="28"/>
        </w:rPr>
        <w:t>14, №</w:t>
      </w:r>
      <w:r>
        <w:rPr>
          <w:spacing w:val="-6"/>
          <w:sz w:val="28"/>
        </w:rPr>
        <w:t> </w:t>
      </w:r>
      <w:r>
        <w:rPr>
          <w:sz w:val="28"/>
        </w:rPr>
        <w:t>2 (55). URL:</w:t>
      </w:r>
      <w:r>
        <w:rPr>
          <w:spacing w:val="-9"/>
          <w:sz w:val="28"/>
        </w:rPr>
        <w:t> </w:t>
      </w:r>
      <w:hyperlink r:id="rId15">
        <w:r>
          <w:rPr>
            <w:color w:val="0000FF"/>
            <w:sz w:val="28"/>
            <w:u w:val="single" w:color="0000FF"/>
          </w:rPr>
          <w:t>https://doi.org/10.18372/2410-7840.14.2175</w:t>
        </w:r>
      </w:hyperlink>
      <w:r>
        <w:rPr>
          <w:color w:val="0000FF"/>
          <w:spacing w:val="-3"/>
          <w:sz w:val="28"/>
        </w:rPr>
        <w:t> </w:t>
      </w:r>
      <w:r>
        <w:rPr>
          <w:sz w:val="28"/>
        </w:rPr>
        <w:t>(дата звернення:</w:t>
      </w:r>
    </w:p>
    <w:p>
      <w:pPr>
        <w:pStyle w:val="BodyText"/>
        <w:spacing w:line="313" w:lineRule="exact"/>
        <w:jc w:val="left"/>
      </w:pPr>
      <w:r>
        <w:rPr>
          <w:spacing w:val="-2"/>
        </w:rPr>
        <w:t>06.04.2024).</w:t>
      </w:r>
    </w:p>
    <w:p>
      <w:pPr>
        <w:pStyle w:val="ListParagraph"/>
        <w:numPr>
          <w:ilvl w:val="0"/>
          <w:numId w:val="11"/>
        </w:numPr>
        <w:tabs>
          <w:tab w:pos="1556" w:val="left" w:leader="none"/>
        </w:tabs>
        <w:spacing w:line="357" w:lineRule="auto" w:before="155" w:after="0"/>
        <w:ind w:left="140" w:right="142" w:firstLine="710"/>
        <w:jc w:val="both"/>
        <w:rPr>
          <w:sz w:val="28"/>
        </w:rPr>
      </w:pPr>
      <w:r>
        <w:rPr>
          <w:sz w:val="28"/>
        </w:rPr>
        <w:t>Цвєтков В. Інформаційна безпека. </w:t>
      </w:r>
      <w:r>
        <w:rPr>
          <w:i/>
          <w:sz w:val="28"/>
        </w:rPr>
        <w:t>Проблеми та перспективи розвитку сучасної науки в країнах Євразії</w:t>
      </w:r>
      <w:r>
        <w:rPr>
          <w:sz w:val="28"/>
        </w:rPr>
        <w:t>. 2023. С.128–130.</w:t>
      </w:r>
    </w:p>
    <w:p>
      <w:pPr>
        <w:pStyle w:val="ListParagraph"/>
        <w:numPr>
          <w:ilvl w:val="0"/>
          <w:numId w:val="11"/>
        </w:numPr>
        <w:tabs>
          <w:tab w:pos="1556" w:val="left" w:leader="none"/>
        </w:tabs>
        <w:spacing w:line="360" w:lineRule="auto" w:before="6" w:after="0"/>
        <w:ind w:left="140" w:right="142" w:firstLine="710"/>
        <w:jc w:val="both"/>
        <w:rPr>
          <w:sz w:val="28"/>
        </w:rPr>
      </w:pPr>
      <w:r>
        <w:rPr>
          <w:sz w:val="28"/>
        </w:rPr>
        <w:t>Шевчук М. О. До питання генези поняття інформаційної безпеки як складової національної безпек. </w:t>
      </w:r>
      <w:r>
        <w:rPr>
          <w:i/>
          <w:sz w:val="28"/>
        </w:rPr>
        <w:t>Науковий вісник Ужгородського університету: серія: Право. </w:t>
      </w:r>
      <w:r>
        <w:rPr>
          <w:sz w:val="28"/>
        </w:rPr>
        <w:t>Ужгород, 2023. Т. 2. Вип. 78. С. 134–139.</w:t>
      </w:r>
    </w:p>
    <w:p>
      <w:pPr>
        <w:pStyle w:val="ListParagraph"/>
        <w:numPr>
          <w:ilvl w:val="0"/>
          <w:numId w:val="11"/>
        </w:numPr>
        <w:tabs>
          <w:tab w:pos="1556" w:val="left" w:leader="none"/>
        </w:tabs>
        <w:spacing w:line="360" w:lineRule="auto" w:before="1" w:after="0"/>
        <w:ind w:left="140" w:right="139" w:firstLine="710"/>
        <w:jc w:val="both"/>
        <w:rPr>
          <w:sz w:val="28"/>
        </w:rPr>
      </w:pPr>
      <w:r>
        <w:rPr>
          <w:sz w:val="28"/>
        </w:rPr>
        <w:t>Шевчук</w:t>
      </w:r>
      <w:r>
        <w:rPr>
          <w:spacing w:val="-2"/>
          <w:sz w:val="28"/>
        </w:rPr>
        <w:t> </w:t>
      </w:r>
      <w:r>
        <w:rPr>
          <w:sz w:val="28"/>
        </w:rPr>
        <w:t>М. О. Система управління інформаційною безпекою в контексті сучасних викликів. </w:t>
      </w:r>
      <w:r>
        <w:rPr>
          <w:i/>
          <w:sz w:val="28"/>
        </w:rPr>
        <w:t>Kherson State University Herald Series Legal Sciences</w:t>
      </w:r>
      <w:r>
        <w:rPr>
          <w:sz w:val="28"/>
        </w:rPr>
        <w:t>. 2024. № 1. С. 9–13.</w:t>
      </w:r>
    </w:p>
    <w:p>
      <w:pPr>
        <w:pStyle w:val="ListParagraph"/>
        <w:numPr>
          <w:ilvl w:val="0"/>
          <w:numId w:val="11"/>
        </w:numPr>
        <w:tabs>
          <w:tab w:pos="1556" w:val="left" w:leader="none"/>
        </w:tabs>
        <w:spacing w:line="360" w:lineRule="auto" w:before="1" w:after="0"/>
        <w:ind w:left="140" w:right="135" w:firstLine="710"/>
        <w:jc w:val="both"/>
        <w:rPr>
          <w:sz w:val="28"/>
        </w:rPr>
      </w:pPr>
      <w:r>
        <w:rPr>
          <w:sz w:val="28"/>
        </w:rPr>
        <w:t>Шемчук В.В.Інформаційна безпека та інформаційна оборона в контексті розвитку вітчизняної доктрини й законодавчої основи. </w:t>
      </w:r>
      <w:r>
        <w:rPr>
          <w:i/>
          <w:sz w:val="28"/>
        </w:rPr>
        <w:t>Вчені записки ТНУ</w:t>
      </w:r>
      <w:r>
        <w:rPr>
          <w:i/>
          <w:spacing w:val="-18"/>
          <w:sz w:val="28"/>
        </w:rPr>
        <w:t> </w:t>
      </w:r>
      <w:r>
        <w:rPr>
          <w:i/>
          <w:sz w:val="28"/>
        </w:rPr>
        <w:t>імені</w:t>
      </w:r>
      <w:r>
        <w:rPr>
          <w:i/>
          <w:spacing w:val="-17"/>
          <w:sz w:val="28"/>
        </w:rPr>
        <w:t> </w:t>
      </w:r>
      <w:r>
        <w:rPr>
          <w:i/>
          <w:sz w:val="28"/>
        </w:rPr>
        <w:t>В.І.</w:t>
      </w:r>
      <w:r>
        <w:rPr>
          <w:i/>
          <w:spacing w:val="-18"/>
          <w:sz w:val="28"/>
        </w:rPr>
        <w:t> </w:t>
      </w:r>
      <w:r>
        <w:rPr>
          <w:i/>
          <w:sz w:val="28"/>
        </w:rPr>
        <w:t>Вернадського.</w:t>
      </w:r>
      <w:r>
        <w:rPr>
          <w:i/>
          <w:spacing w:val="-17"/>
          <w:sz w:val="28"/>
        </w:rPr>
        <w:t> </w:t>
      </w:r>
      <w:r>
        <w:rPr>
          <w:i/>
          <w:sz w:val="28"/>
        </w:rPr>
        <w:t>Серія:</w:t>
      </w:r>
      <w:r>
        <w:rPr>
          <w:i/>
          <w:spacing w:val="-18"/>
          <w:sz w:val="28"/>
        </w:rPr>
        <w:t> </w:t>
      </w:r>
      <w:r>
        <w:rPr>
          <w:i/>
          <w:sz w:val="28"/>
        </w:rPr>
        <w:t>юридичні</w:t>
      </w:r>
      <w:r>
        <w:rPr>
          <w:i/>
          <w:spacing w:val="-17"/>
          <w:sz w:val="28"/>
        </w:rPr>
        <w:t> </w:t>
      </w:r>
      <w:r>
        <w:rPr>
          <w:i/>
          <w:sz w:val="28"/>
        </w:rPr>
        <w:t>науки.</w:t>
      </w:r>
      <w:r>
        <w:rPr>
          <w:i/>
          <w:spacing w:val="-18"/>
          <w:sz w:val="28"/>
        </w:rPr>
        <w:t> </w:t>
      </w:r>
      <w:r>
        <w:rPr>
          <w:sz w:val="28"/>
        </w:rPr>
        <w:t>2019.</w:t>
      </w:r>
      <w:r>
        <w:rPr>
          <w:spacing w:val="-17"/>
          <w:sz w:val="28"/>
        </w:rPr>
        <w:t> </w:t>
      </w:r>
      <w:r>
        <w:rPr>
          <w:sz w:val="28"/>
        </w:rPr>
        <w:t>Том</w:t>
      </w:r>
      <w:r>
        <w:rPr>
          <w:spacing w:val="-18"/>
          <w:sz w:val="28"/>
        </w:rPr>
        <w:t> </w:t>
      </w:r>
      <w:r>
        <w:rPr>
          <w:sz w:val="28"/>
        </w:rPr>
        <w:t>30</w:t>
      </w:r>
      <w:r>
        <w:rPr>
          <w:spacing w:val="-17"/>
          <w:sz w:val="28"/>
        </w:rPr>
        <w:t> </w:t>
      </w:r>
      <w:r>
        <w:rPr>
          <w:sz w:val="28"/>
        </w:rPr>
        <w:t>(69).</w:t>
      </w:r>
      <w:r>
        <w:rPr>
          <w:spacing w:val="-18"/>
          <w:sz w:val="28"/>
        </w:rPr>
        <w:t> </w:t>
      </w:r>
      <w:r>
        <w:rPr>
          <w:sz w:val="28"/>
        </w:rPr>
        <w:t>№</w:t>
      </w:r>
      <w:r>
        <w:rPr>
          <w:spacing w:val="-17"/>
          <w:sz w:val="28"/>
        </w:rPr>
        <w:t> </w:t>
      </w:r>
      <w:r>
        <w:rPr>
          <w:sz w:val="28"/>
        </w:rPr>
        <w:t>4.</w:t>
      </w:r>
      <w:r>
        <w:rPr>
          <w:spacing w:val="-18"/>
          <w:sz w:val="28"/>
        </w:rPr>
        <w:t> </w:t>
      </w:r>
      <w:r>
        <w:rPr>
          <w:sz w:val="28"/>
        </w:rPr>
        <w:t>С.31– </w:t>
      </w:r>
      <w:r>
        <w:rPr>
          <w:spacing w:val="-4"/>
          <w:sz w:val="28"/>
        </w:rPr>
        <w:t>37.</w:t>
      </w:r>
    </w:p>
    <w:p>
      <w:pPr>
        <w:pStyle w:val="ListParagraph"/>
        <w:numPr>
          <w:ilvl w:val="0"/>
          <w:numId w:val="11"/>
        </w:numPr>
        <w:tabs>
          <w:tab w:pos="1556" w:val="left" w:leader="none"/>
        </w:tabs>
        <w:spacing w:line="360" w:lineRule="auto" w:before="0" w:after="0"/>
        <w:ind w:left="140" w:right="138" w:firstLine="710"/>
        <w:jc w:val="both"/>
        <w:rPr>
          <w:sz w:val="28"/>
        </w:rPr>
      </w:pPr>
      <w:r>
        <w:rPr>
          <w:sz w:val="28"/>
        </w:rPr>
        <w:t>A</w:t>
      </w:r>
      <w:r>
        <w:rPr>
          <w:spacing w:val="-13"/>
          <w:sz w:val="28"/>
        </w:rPr>
        <w:t> </w:t>
      </w:r>
      <w:r>
        <w:rPr>
          <w:sz w:val="28"/>
        </w:rPr>
        <w:t>hybrid</w:t>
      </w:r>
      <w:r>
        <w:rPr>
          <w:spacing w:val="-9"/>
          <w:sz w:val="28"/>
        </w:rPr>
        <w:t> </w:t>
      </w:r>
      <w:r>
        <w:rPr>
          <w:sz w:val="28"/>
        </w:rPr>
        <w:t>machine</w:t>
      </w:r>
      <w:r>
        <w:rPr>
          <w:spacing w:val="-9"/>
          <w:sz w:val="28"/>
        </w:rPr>
        <w:t> </w:t>
      </w:r>
      <w:r>
        <w:rPr>
          <w:sz w:val="28"/>
        </w:rPr>
        <w:t>learning</w:t>
      </w:r>
      <w:r>
        <w:rPr>
          <w:spacing w:val="-10"/>
          <w:sz w:val="28"/>
        </w:rPr>
        <w:t> </w:t>
      </w:r>
      <w:r>
        <w:rPr>
          <w:sz w:val="28"/>
        </w:rPr>
        <w:t>model</w:t>
      </w:r>
      <w:r>
        <w:rPr>
          <w:spacing w:val="-14"/>
          <w:sz w:val="28"/>
        </w:rPr>
        <w:t> </w:t>
      </w:r>
      <w:r>
        <w:rPr>
          <w:sz w:val="28"/>
        </w:rPr>
        <w:t>for</w:t>
      </w:r>
      <w:r>
        <w:rPr>
          <w:spacing w:val="-15"/>
          <w:sz w:val="28"/>
        </w:rPr>
        <w:t> </w:t>
      </w:r>
      <w:r>
        <w:rPr>
          <w:sz w:val="28"/>
        </w:rPr>
        <w:t>detecting</w:t>
      </w:r>
      <w:r>
        <w:rPr>
          <w:spacing w:val="-18"/>
          <w:sz w:val="28"/>
        </w:rPr>
        <w:t> </w:t>
      </w:r>
      <w:r>
        <w:rPr>
          <w:sz w:val="28"/>
        </w:rPr>
        <w:t>cybersecurity</w:t>
      </w:r>
      <w:r>
        <w:rPr>
          <w:spacing w:val="-17"/>
          <w:sz w:val="28"/>
        </w:rPr>
        <w:t> </w:t>
      </w:r>
      <w:r>
        <w:rPr>
          <w:sz w:val="28"/>
        </w:rPr>
        <w:t>threats</w:t>
      </w:r>
      <w:r>
        <w:rPr>
          <w:spacing w:val="-12"/>
          <w:sz w:val="28"/>
        </w:rPr>
        <w:t> </w:t>
      </w:r>
      <w:r>
        <w:rPr>
          <w:sz w:val="28"/>
        </w:rPr>
        <w:t>in</w:t>
      </w:r>
      <w:r>
        <w:rPr>
          <w:spacing w:val="-14"/>
          <w:sz w:val="28"/>
        </w:rPr>
        <w:t> </w:t>
      </w:r>
      <w:r>
        <w:rPr>
          <w:sz w:val="28"/>
        </w:rPr>
        <w:t>iot applications / M.</w:t>
      </w:r>
      <w:r>
        <w:rPr>
          <w:spacing w:val="-1"/>
          <w:sz w:val="28"/>
        </w:rPr>
        <w:t> </w:t>
      </w:r>
      <w:r>
        <w:rPr>
          <w:sz w:val="28"/>
        </w:rPr>
        <w:t>Usoh et al. </w:t>
      </w:r>
      <w:r>
        <w:rPr>
          <w:i/>
          <w:sz w:val="28"/>
        </w:rPr>
        <w:t>International Journal of Information Technology</w:t>
      </w:r>
      <w:r>
        <w:rPr>
          <w:sz w:val="28"/>
        </w:rPr>
        <w:t>. 2023. URL: </w:t>
      </w:r>
      <w:hyperlink r:id="rId46">
        <w:r>
          <w:rPr>
            <w:color w:val="0000FF"/>
            <w:sz w:val="28"/>
            <w:u w:val="single" w:color="0000FF"/>
          </w:rPr>
          <w:t>https://doi.org/10.1007/s41870-023-01367-8</w:t>
        </w:r>
      </w:hyperlink>
      <w:r>
        <w:rPr>
          <w:color w:val="0000FF"/>
          <w:sz w:val="28"/>
        </w:rPr>
        <w:t> </w:t>
      </w:r>
      <w:r>
        <w:rPr>
          <w:sz w:val="28"/>
        </w:rPr>
        <w:t>(date of access: 06.04.2024).</w:t>
      </w:r>
    </w:p>
    <w:p>
      <w:pPr>
        <w:pStyle w:val="ListParagraph"/>
        <w:numPr>
          <w:ilvl w:val="0"/>
          <w:numId w:val="11"/>
        </w:numPr>
        <w:tabs>
          <w:tab w:pos="1556" w:val="left" w:leader="none"/>
        </w:tabs>
        <w:spacing w:line="360" w:lineRule="auto" w:before="0" w:after="0"/>
        <w:ind w:left="140" w:right="137" w:firstLine="710"/>
        <w:jc w:val="both"/>
        <w:rPr>
          <w:sz w:val="28"/>
        </w:rPr>
      </w:pPr>
      <w:r>
        <w:rPr>
          <w:sz w:val="28"/>
        </w:rPr>
        <w:t>A Survey on Blockchain for Information Systems Management and Security</w:t>
      </w:r>
      <w:r>
        <w:rPr>
          <w:spacing w:val="-18"/>
          <w:sz w:val="28"/>
        </w:rPr>
        <w:t> </w:t>
      </w:r>
      <w:r>
        <w:rPr>
          <w:sz w:val="28"/>
        </w:rPr>
        <w:t>/</w:t>
      </w:r>
      <w:r>
        <w:rPr>
          <w:spacing w:val="-17"/>
          <w:sz w:val="28"/>
        </w:rPr>
        <w:t> </w:t>
      </w:r>
      <w:r>
        <w:rPr>
          <w:sz w:val="28"/>
        </w:rPr>
        <w:t>D.</w:t>
      </w:r>
      <w:r>
        <w:rPr>
          <w:spacing w:val="-4"/>
          <w:sz w:val="28"/>
        </w:rPr>
        <w:t> </w:t>
      </w:r>
      <w:r>
        <w:rPr>
          <w:sz w:val="28"/>
        </w:rPr>
        <w:t>Berdik</w:t>
      </w:r>
      <w:r>
        <w:rPr>
          <w:spacing w:val="-18"/>
          <w:sz w:val="28"/>
        </w:rPr>
        <w:t> </w:t>
      </w:r>
      <w:r>
        <w:rPr>
          <w:sz w:val="28"/>
        </w:rPr>
        <w:t>et</w:t>
      </w:r>
      <w:r>
        <w:rPr>
          <w:spacing w:val="-17"/>
          <w:sz w:val="28"/>
        </w:rPr>
        <w:t> </w:t>
      </w:r>
      <w:r>
        <w:rPr>
          <w:sz w:val="28"/>
        </w:rPr>
        <w:t>al. </w:t>
      </w:r>
      <w:r>
        <w:rPr>
          <w:i/>
          <w:sz w:val="28"/>
        </w:rPr>
        <w:t>Information</w:t>
      </w:r>
      <w:r>
        <w:rPr>
          <w:i/>
          <w:spacing w:val="-14"/>
          <w:sz w:val="28"/>
        </w:rPr>
        <w:t> </w:t>
      </w:r>
      <w:r>
        <w:rPr>
          <w:i/>
          <w:sz w:val="28"/>
        </w:rPr>
        <w:t>Processing</w:t>
      </w:r>
      <w:r>
        <w:rPr>
          <w:i/>
          <w:spacing w:val="-14"/>
          <w:sz w:val="28"/>
        </w:rPr>
        <w:t> </w:t>
      </w:r>
      <w:r>
        <w:rPr>
          <w:i/>
          <w:sz w:val="28"/>
        </w:rPr>
        <w:t>&amp;</w:t>
      </w:r>
      <w:r>
        <w:rPr>
          <w:i/>
          <w:spacing w:val="-18"/>
          <w:sz w:val="28"/>
        </w:rPr>
        <w:t> </w:t>
      </w:r>
      <w:r>
        <w:rPr>
          <w:i/>
          <w:sz w:val="28"/>
        </w:rPr>
        <w:t>Management</w:t>
      </w:r>
      <w:r>
        <w:rPr>
          <w:sz w:val="28"/>
        </w:rPr>
        <w:t>.</w:t>
      </w:r>
      <w:r>
        <w:rPr>
          <w:spacing w:val="-15"/>
          <w:sz w:val="28"/>
        </w:rPr>
        <w:t> </w:t>
      </w:r>
      <w:r>
        <w:rPr>
          <w:sz w:val="28"/>
        </w:rPr>
        <w:t>2021.</w:t>
      </w:r>
      <w:r>
        <w:rPr>
          <w:spacing w:val="-16"/>
          <w:sz w:val="28"/>
        </w:rPr>
        <w:t> </w:t>
      </w:r>
      <w:r>
        <w:rPr>
          <w:sz w:val="28"/>
        </w:rPr>
        <w:t>Vol.</w:t>
      </w:r>
      <w:r>
        <w:rPr>
          <w:spacing w:val="-1"/>
          <w:sz w:val="28"/>
        </w:rPr>
        <w:t> </w:t>
      </w:r>
      <w:r>
        <w:rPr>
          <w:sz w:val="28"/>
        </w:rPr>
        <w:t>58.</w:t>
      </w:r>
      <w:r>
        <w:rPr>
          <w:spacing w:val="-16"/>
          <w:sz w:val="28"/>
        </w:rPr>
        <w:t> </w:t>
      </w:r>
      <w:r>
        <w:rPr>
          <w:sz w:val="28"/>
        </w:rPr>
        <w:t>№</w:t>
      </w:r>
      <w:r>
        <w:rPr>
          <w:spacing w:val="-5"/>
          <w:sz w:val="28"/>
        </w:rPr>
        <w:t> </w:t>
      </w:r>
      <w:r>
        <w:rPr>
          <w:sz w:val="28"/>
        </w:rPr>
        <w:t>1. URL: </w:t>
      </w:r>
      <w:hyperlink r:id="rId49">
        <w:r>
          <w:rPr>
            <w:color w:val="0000FF"/>
            <w:sz w:val="28"/>
            <w:u w:val="single" w:color="0000FF"/>
          </w:rPr>
          <w:t>https://doi.org/10.1016/j.ipm.2020.102397</w:t>
        </w:r>
      </w:hyperlink>
      <w:r>
        <w:rPr>
          <w:color w:val="0000FF"/>
          <w:sz w:val="28"/>
        </w:rPr>
        <w:t> </w:t>
      </w:r>
      <w:r>
        <w:rPr>
          <w:sz w:val="28"/>
        </w:rPr>
        <w:t>(date of access: 06.04.2024).</w:t>
      </w:r>
    </w:p>
    <w:p>
      <w:pPr>
        <w:pStyle w:val="ListParagraph"/>
        <w:numPr>
          <w:ilvl w:val="0"/>
          <w:numId w:val="11"/>
        </w:numPr>
        <w:tabs>
          <w:tab w:pos="1557" w:val="left" w:leader="none"/>
        </w:tabs>
        <w:spacing w:line="240" w:lineRule="auto" w:before="0" w:after="0"/>
        <w:ind w:left="1557" w:right="0" w:hanging="706"/>
        <w:jc w:val="both"/>
        <w:rPr>
          <w:sz w:val="28"/>
        </w:rPr>
      </w:pPr>
      <w:r>
        <w:rPr>
          <w:sz w:val="28"/>
        </w:rPr>
        <w:t>A</w:t>
      </w:r>
      <w:r>
        <w:rPr>
          <w:spacing w:val="36"/>
          <w:sz w:val="28"/>
        </w:rPr>
        <w:t> </w:t>
      </w:r>
      <w:r>
        <w:rPr>
          <w:sz w:val="28"/>
        </w:rPr>
        <w:t>Survey</w:t>
      </w:r>
      <w:r>
        <w:rPr>
          <w:spacing w:val="35"/>
          <w:sz w:val="28"/>
        </w:rPr>
        <w:t> </w:t>
      </w:r>
      <w:r>
        <w:rPr>
          <w:sz w:val="28"/>
        </w:rPr>
        <w:t>on</w:t>
      </w:r>
      <w:r>
        <w:rPr>
          <w:spacing w:val="35"/>
          <w:sz w:val="28"/>
        </w:rPr>
        <w:t> </w:t>
      </w:r>
      <w:r>
        <w:rPr>
          <w:sz w:val="28"/>
        </w:rPr>
        <w:t>Zero</w:t>
      </w:r>
      <w:r>
        <w:rPr>
          <w:spacing w:val="39"/>
          <w:sz w:val="28"/>
        </w:rPr>
        <w:t> </w:t>
      </w:r>
      <w:r>
        <w:rPr>
          <w:sz w:val="28"/>
        </w:rPr>
        <w:t>Trust</w:t>
      </w:r>
      <w:r>
        <w:rPr>
          <w:spacing w:val="40"/>
          <w:sz w:val="28"/>
        </w:rPr>
        <w:t> </w:t>
      </w:r>
      <w:r>
        <w:rPr>
          <w:sz w:val="28"/>
        </w:rPr>
        <w:t>Architecture:</w:t>
      </w:r>
      <w:r>
        <w:rPr>
          <w:spacing w:val="35"/>
          <w:sz w:val="28"/>
        </w:rPr>
        <w:t> </w:t>
      </w:r>
      <w:r>
        <w:rPr>
          <w:sz w:val="28"/>
        </w:rPr>
        <w:t>Challenges</w:t>
      </w:r>
      <w:r>
        <w:rPr>
          <w:spacing w:val="42"/>
          <w:sz w:val="28"/>
        </w:rPr>
        <w:t> </w:t>
      </w:r>
      <w:r>
        <w:rPr>
          <w:sz w:val="28"/>
        </w:rPr>
        <w:t>and</w:t>
      </w:r>
      <w:r>
        <w:rPr>
          <w:spacing w:val="44"/>
          <w:sz w:val="28"/>
        </w:rPr>
        <w:t> </w:t>
      </w:r>
      <w:r>
        <w:rPr>
          <w:sz w:val="28"/>
        </w:rPr>
        <w:t>Future</w:t>
      </w:r>
      <w:r>
        <w:rPr>
          <w:spacing w:val="41"/>
          <w:sz w:val="28"/>
        </w:rPr>
        <w:t> </w:t>
      </w:r>
      <w:r>
        <w:rPr>
          <w:sz w:val="28"/>
        </w:rPr>
        <w:t>Trends</w:t>
      </w:r>
      <w:r>
        <w:rPr>
          <w:spacing w:val="7"/>
          <w:sz w:val="28"/>
        </w:rPr>
        <w:t> </w:t>
      </w:r>
      <w:r>
        <w:rPr>
          <w:spacing w:val="-10"/>
          <w:sz w:val="28"/>
        </w:rPr>
        <w:t>/</w:t>
      </w:r>
    </w:p>
    <w:p>
      <w:pPr>
        <w:spacing w:before="164"/>
        <w:ind w:left="140" w:right="0" w:firstLine="0"/>
        <w:jc w:val="left"/>
        <w:rPr>
          <w:sz w:val="28"/>
        </w:rPr>
      </w:pPr>
      <w:r>
        <w:rPr>
          <w:sz w:val="28"/>
        </w:rPr>
        <w:t>Y.</w:t>
      </w:r>
      <w:r>
        <w:rPr>
          <w:spacing w:val="-4"/>
          <w:sz w:val="28"/>
        </w:rPr>
        <w:t> </w:t>
      </w:r>
      <w:r>
        <w:rPr>
          <w:sz w:val="28"/>
        </w:rPr>
        <w:t>He</w:t>
      </w:r>
      <w:r>
        <w:rPr>
          <w:spacing w:val="-5"/>
          <w:sz w:val="28"/>
        </w:rPr>
        <w:t> </w:t>
      </w:r>
      <w:r>
        <w:rPr>
          <w:sz w:val="28"/>
        </w:rPr>
        <w:t>et</w:t>
      </w:r>
      <w:r>
        <w:rPr>
          <w:spacing w:val="-5"/>
          <w:sz w:val="28"/>
        </w:rPr>
        <w:t> </w:t>
      </w:r>
      <w:r>
        <w:rPr>
          <w:sz w:val="28"/>
        </w:rPr>
        <w:t>al.</w:t>
      </w:r>
      <w:r>
        <w:rPr>
          <w:spacing w:val="2"/>
          <w:sz w:val="28"/>
        </w:rPr>
        <w:t> </w:t>
      </w:r>
      <w:r>
        <w:rPr>
          <w:i/>
          <w:sz w:val="28"/>
        </w:rPr>
        <w:t>Wireless</w:t>
      </w:r>
      <w:r>
        <w:rPr>
          <w:i/>
          <w:spacing w:val="-4"/>
          <w:sz w:val="28"/>
        </w:rPr>
        <w:t> </w:t>
      </w:r>
      <w:r>
        <w:rPr>
          <w:i/>
          <w:sz w:val="28"/>
        </w:rPr>
        <w:t>Communications</w:t>
      </w:r>
      <w:r>
        <w:rPr>
          <w:i/>
          <w:spacing w:val="-4"/>
          <w:sz w:val="28"/>
        </w:rPr>
        <w:t> </w:t>
      </w:r>
      <w:r>
        <w:rPr>
          <w:i/>
          <w:sz w:val="28"/>
        </w:rPr>
        <w:t>and</w:t>
      </w:r>
      <w:r>
        <w:rPr>
          <w:i/>
          <w:spacing w:val="-6"/>
          <w:sz w:val="28"/>
        </w:rPr>
        <w:t> </w:t>
      </w:r>
      <w:r>
        <w:rPr>
          <w:i/>
          <w:sz w:val="28"/>
        </w:rPr>
        <w:t>Mobile</w:t>
      </w:r>
      <w:r>
        <w:rPr>
          <w:i/>
          <w:spacing w:val="-5"/>
          <w:sz w:val="28"/>
        </w:rPr>
        <w:t> </w:t>
      </w:r>
      <w:r>
        <w:rPr>
          <w:i/>
          <w:sz w:val="28"/>
        </w:rPr>
        <w:t>Computing</w:t>
      </w:r>
      <w:r>
        <w:rPr>
          <w:sz w:val="28"/>
        </w:rPr>
        <w:t>.</w:t>
      </w:r>
      <w:r>
        <w:rPr>
          <w:spacing w:val="-3"/>
          <w:sz w:val="28"/>
        </w:rPr>
        <w:t> </w:t>
      </w:r>
      <w:r>
        <w:rPr>
          <w:sz w:val="28"/>
        </w:rPr>
        <w:t>2022.</w:t>
      </w:r>
      <w:r>
        <w:rPr>
          <w:spacing w:val="-3"/>
          <w:sz w:val="28"/>
        </w:rPr>
        <w:t> </w:t>
      </w:r>
      <w:r>
        <w:rPr>
          <w:sz w:val="28"/>
        </w:rPr>
        <w:t>Vol.</w:t>
      </w:r>
      <w:r>
        <w:rPr>
          <w:spacing w:val="-3"/>
          <w:sz w:val="28"/>
        </w:rPr>
        <w:t> </w:t>
      </w:r>
      <w:r>
        <w:rPr>
          <w:sz w:val="28"/>
        </w:rPr>
        <w:t>2022.</w:t>
      </w:r>
      <w:r>
        <w:rPr>
          <w:spacing w:val="-3"/>
          <w:sz w:val="28"/>
        </w:rPr>
        <w:t> </w:t>
      </w:r>
      <w:r>
        <w:rPr>
          <w:sz w:val="28"/>
        </w:rPr>
        <w:t>P.</w:t>
      </w:r>
      <w:r>
        <w:rPr>
          <w:spacing w:val="-2"/>
          <w:sz w:val="28"/>
        </w:rPr>
        <w:t> </w:t>
      </w:r>
      <w:r>
        <w:rPr>
          <w:spacing w:val="-5"/>
          <w:sz w:val="28"/>
        </w:rPr>
        <w:t>1–</w:t>
      </w:r>
    </w:p>
    <w:p>
      <w:pPr>
        <w:pStyle w:val="BodyText"/>
        <w:spacing w:before="158"/>
        <w:jc w:val="left"/>
      </w:pPr>
      <w:r>
        <w:rPr/>
        <w:t>13.</w:t>
      </w:r>
      <w:r>
        <w:rPr>
          <w:spacing w:val="-6"/>
        </w:rPr>
        <w:t> </w:t>
      </w:r>
      <w:r>
        <w:rPr/>
        <w:t>URL:</w:t>
      </w:r>
      <w:r>
        <w:rPr>
          <w:spacing w:val="-8"/>
        </w:rPr>
        <w:t> </w:t>
      </w:r>
      <w:hyperlink r:id="rId47">
        <w:r>
          <w:rPr>
            <w:color w:val="0000FF"/>
            <w:u w:val="single" w:color="0000FF"/>
          </w:rPr>
          <w:t>https://doi.org/10.1155/2022/6476274</w:t>
        </w:r>
      </w:hyperlink>
      <w:r>
        <w:rPr>
          <w:color w:val="0000FF"/>
          <w:spacing w:val="-4"/>
        </w:rPr>
        <w:t> </w:t>
      </w:r>
      <w:r>
        <w:rPr/>
        <w:t>(date</w:t>
      </w:r>
      <w:r>
        <w:rPr>
          <w:spacing w:val="-8"/>
        </w:rPr>
        <w:t> </w:t>
      </w:r>
      <w:r>
        <w:rPr/>
        <w:t>of</w:t>
      </w:r>
      <w:r>
        <w:rPr>
          <w:spacing w:val="-14"/>
        </w:rPr>
        <w:t> </w:t>
      </w:r>
      <w:r>
        <w:rPr/>
        <w:t>access:</w:t>
      </w:r>
      <w:r>
        <w:rPr>
          <w:spacing w:val="-13"/>
        </w:rPr>
        <w:t> </w:t>
      </w:r>
      <w:r>
        <w:rPr>
          <w:spacing w:val="-2"/>
        </w:rPr>
        <w:t>06.04.2024).</w:t>
      </w:r>
    </w:p>
    <w:p>
      <w:pPr>
        <w:pStyle w:val="BodyText"/>
        <w:spacing w:after="0"/>
        <w:jc w:val="left"/>
        <w:sectPr>
          <w:pgSz w:w="11910" w:h="16840"/>
          <w:pgMar w:header="717" w:footer="0" w:top="1040" w:bottom="280" w:left="1559" w:right="425"/>
        </w:sectPr>
      </w:pPr>
    </w:p>
    <w:p>
      <w:pPr>
        <w:pStyle w:val="ListParagraph"/>
        <w:numPr>
          <w:ilvl w:val="0"/>
          <w:numId w:val="11"/>
        </w:numPr>
        <w:tabs>
          <w:tab w:pos="1556" w:val="left" w:leader="none"/>
        </w:tabs>
        <w:spacing w:line="360" w:lineRule="auto" w:before="288" w:after="0"/>
        <w:ind w:left="140" w:right="142" w:firstLine="710"/>
        <w:jc w:val="both"/>
        <w:rPr>
          <w:sz w:val="28"/>
        </w:rPr>
      </w:pPr>
      <w:r>
        <w:rPr>
          <w:sz w:val="28"/>
        </w:rPr>
        <w:t>Awaiters,</w:t>
      </w:r>
      <w:r>
        <w:rPr>
          <w:spacing w:val="-16"/>
          <w:sz w:val="28"/>
        </w:rPr>
        <w:t> </w:t>
      </w:r>
      <w:r>
        <w:rPr>
          <w:sz w:val="28"/>
        </w:rPr>
        <w:t>traitors,</w:t>
      </w:r>
      <w:r>
        <w:rPr>
          <w:spacing w:val="-14"/>
          <w:sz w:val="28"/>
        </w:rPr>
        <w:t> </w:t>
      </w:r>
      <w:r>
        <w:rPr>
          <w:sz w:val="28"/>
        </w:rPr>
        <w:t>and</w:t>
      </w:r>
      <w:r>
        <w:rPr>
          <w:spacing w:val="-16"/>
          <w:sz w:val="28"/>
        </w:rPr>
        <w:t> </w:t>
      </w:r>
      <w:r>
        <w:rPr>
          <w:sz w:val="28"/>
        </w:rPr>
        <w:t>victims.</w:t>
      </w:r>
      <w:r>
        <w:rPr>
          <w:spacing w:val="-14"/>
          <w:sz w:val="28"/>
        </w:rPr>
        <w:t> </w:t>
      </w:r>
      <w:r>
        <w:rPr>
          <w:sz w:val="28"/>
        </w:rPr>
        <w:t>How</w:t>
      </w:r>
      <w:r>
        <w:rPr>
          <w:spacing w:val="-16"/>
          <w:sz w:val="28"/>
        </w:rPr>
        <w:t> </w:t>
      </w:r>
      <w:r>
        <w:rPr>
          <w:sz w:val="28"/>
        </w:rPr>
        <w:t>Russian</w:t>
      </w:r>
      <w:r>
        <w:rPr>
          <w:spacing w:val="-18"/>
          <w:sz w:val="28"/>
        </w:rPr>
        <w:t> </w:t>
      </w:r>
      <w:r>
        <w:rPr>
          <w:sz w:val="28"/>
        </w:rPr>
        <w:t>propaganda</w:t>
      </w:r>
      <w:r>
        <w:rPr>
          <w:spacing w:val="-14"/>
          <w:sz w:val="28"/>
        </w:rPr>
        <w:t> </w:t>
      </w:r>
      <w:r>
        <w:rPr>
          <w:sz w:val="28"/>
        </w:rPr>
        <w:t>uses</w:t>
      </w:r>
      <w:r>
        <w:rPr>
          <w:spacing w:val="-14"/>
          <w:sz w:val="28"/>
        </w:rPr>
        <w:t> </w:t>
      </w:r>
      <w:r>
        <w:rPr>
          <w:sz w:val="28"/>
        </w:rPr>
        <w:t>residents</w:t>
      </w:r>
      <w:r>
        <w:rPr>
          <w:spacing w:val="-15"/>
          <w:sz w:val="28"/>
        </w:rPr>
        <w:t> </w:t>
      </w:r>
      <w:r>
        <w:rPr>
          <w:sz w:val="28"/>
        </w:rPr>
        <w:t>of Ukraine’s (de)occupied territories and what should be done about it. </w:t>
      </w:r>
      <w:r>
        <w:rPr>
          <w:i/>
          <w:sz w:val="28"/>
        </w:rPr>
        <w:t>Detector Media</w:t>
      </w:r>
      <w:r>
        <w:rPr>
          <w:sz w:val="28"/>
        </w:rPr>
        <w:t>. 2023. URL: </w:t>
      </w:r>
      <w:hyperlink r:id="rId34">
        <w:r>
          <w:rPr>
            <w:color w:val="0000FF"/>
            <w:sz w:val="28"/>
            <w:u w:val="single" w:color="0000FF"/>
          </w:rPr>
          <w:t>http://surl.li/sicvh</w:t>
        </w:r>
      </w:hyperlink>
      <w:r>
        <w:rPr>
          <w:color w:val="0000FF"/>
          <w:sz w:val="28"/>
        </w:rPr>
        <w:t> </w:t>
      </w:r>
      <w:r>
        <w:rPr>
          <w:sz w:val="28"/>
        </w:rPr>
        <w:t>(date of access: 06.04.2024).</w:t>
      </w:r>
    </w:p>
    <w:p>
      <w:pPr>
        <w:pStyle w:val="ListParagraph"/>
        <w:numPr>
          <w:ilvl w:val="0"/>
          <w:numId w:val="11"/>
        </w:numPr>
        <w:tabs>
          <w:tab w:pos="1556" w:val="left" w:leader="none"/>
        </w:tabs>
        <w:spacing w:line="357" w:lineRule="auto" w:before="2" w:after="0"/>
        <w:ind w:left="140" w:right="143" w:firstLine="710"/>
        <w:jc w:val="both"/>
        <w:rPr>
          <w:sz w:val="28"/>
        </w:rPr>
      </w:pPr>
      <w:r>
        <w:rPr>
          <w:sz w:val="28"/>
        </w:rPr>
        <w:t>Building</w:t>
      </w:r>
      <w:r>
        <w:rPr>
          <w:spacing w:val="40"/>
          <w:sz w:val="28"/>
        </w:rPr>
        <w:t>  </w:t>
      </w:r>
      <w:r>
        <w:rPr>
          <w:sz w:val="28"/>
        </w:rPr>
        <w:t>a</w:t>
      </w:r>
      <w:r>
        <w:rPr>
          <w:spacing w:val="40"/>
          <w:sz w:val="28"/>
        </w:rPr>
        <w:t>  </w:t>
      </w:r>
      <w:r>
        <w:rPr>
          <w:sz w:val="28"/>
        </w:rPr>
        <w:t>Skilled</w:t>
      </w:r>
      <w:r>
        <w:rPr>
          <w:spacing w:val="40"/>
          <w:sz w:val="28"/>
        </w:rPr>
        <w:t>  </w:t>
      </w:r>
      <w:r>
        <w:rPr>
          <w:sz w:val="28"/>
        </w:rPr>
        <w:t>Cyber</w:t>
      </w:r>
      <w:r>
        <w:rPr>
          <w:spacing w:val="40"/>
          <w:sz w:val="28"/>
        </w:rPr>
        <w:t>  </w:t>
      </w:r>
      <w:r>
        <w:rPr>
          <w:sz w:val="28"/>
        </w:rPr>
        <w:t>Security</w:t>
      </w:r>
      <w:r>
        <w:rPr>
          <w:spacing w:val="40"/>
          <w:sz w:val="28"/>
        </w:rPr>
        <w:t>  </w:t>
      </w:r>
      <w:r>
        <w:rPr>
          <w:sz w:val="28"/>
        </w:rPr>
        <w:t>Workforce. </w:t>
      </w:r>
      <w:r>
        <w:rPr>
          <w:i/>
          <w:sz w:val="28"/>
        </w:rPr>
        <w:t>OECD</w:t>
      </w:r>
      <w:r>
        <w:rPr>
          <w:sz w:val="28"/>
        </w:rPr>
        <w:t>.</w:t>
      </w:r>
      <w:r>
        <w:rPr>
          <w:spacing w:val="40"/>
          <w:sz w:val="28"/>
        </w:rPr>
        <w:t>  </w:t>
      </w:r>
      <w:r>
        <w:rPr>
          <w:sz w:val="28"/>
        </w:rPr>
        <w:t>2024. URL: </w:t>
      </w:r>
      <w:hyperlink r:id="rId54">
        <w:r>
          <w:rPr>
            <w:color w:val="0000FF"/>
            <w:sz w:val="28"/>
            <w:u w:val="single" w:color="0000FF"/>
          </w:rPr>
          <w:t>http://surl.li/sifin</w:t>
        </w:r>
      </w:hyperlink>
      <w:r>
        <w:rPr>
          <w:color w:val="0000FF"/>
          <w:sz w:val="28"/>
        </w:rPr>
        <w:t> </w:t>
      </w:r>
      <w:r>
        <w:rPr>
          <w:sz w:val="28"/>
        </w:rPr>
        <w:t>(date of access: 06.04.2024).</w:t>
      </w:r>
    </w:p>
    <w:p>
      <w:pPr>
        <w:pStyle w:val="ListParagraph"/>
        <w:numPr>
          <w:ilvl w:val="0"/>
          <w:numId w:val="11"/>
        </w:numPr>
        <w:tabs>
          <w:tab w:pos="1556" w:val="left" w:leader="none"/>
        </w:tabs>
        <w:spacing w:line="360" w:lineRule="auto" w:before="5" w:after="0"/>
        <w:ind w:left="140" w:right="135" w:firstLine="710"/>
        <w:jc w:val="both"/>
        <w:rPr>
          <w:sz w:val="28"/>
        </w:rPr>
      </w:pPr>
      <w:r>
        <w:rPr>
          <w:sz w:val="28"/>
        </w:rPr>
        <w:t>Cyber</w:t>
      </w:r>
      <w:r>
        <w:rPr>
          <w:spacing w:val="80"/>
          <w:sz w:val="28"/>
        </w:rPr>
        <w:t> </w:t>
      </w:r>
      <w:r>
        <w:rPr>
          <w:sz w:val="28"/>
        </w:rPr>
        <w:t>Security</w:t>
      </w:r>
      <w:r>
        <w:rPr>
          <w:spacing w:val="80"/>
          <w:sz w:val="28"/>
        </w:rPr>
        <w:t> </w:t>
      </w:r>
      <w:r>
        <w:rPr>
          <w:sz w:val="28"/>
        </w:rPr>
        <w:t>Challenges</w:t>
      </w:r>
      <w:r>
        <w:rPr>
          <w:spacing w:val="80"/>
          <w:sz w:val="28"/>
        </w:rPr>
        <w:t> </w:t>
      </w:r>
      <w:r>
        <w:rPr>
          <w:sz w:val="28"/>
        </w:rPr>
        <w:t>with</w:t>
      </w:r>
      <w:r>
        <w:rPr>
          <w:spacing w:val="80"/>
          <w:sz w:val="28"/>
        </w:rPr>
        <w:t> </w:t>
      </w:r>
      <w:r>
        <w:rPr>
          <w:sz w:val="28"/>
        </w:rPr>
        <w:t>Latest</w:t>
      </w:r>
      <w:r>
        <w:rPr>
          <w:spacing w:val="80"/>
          <w:sz w:val="28"/>
        </w:rPr>
        <w:t> </w:t>
      </w:r>
      <w:r>
        <w:rPr>
          <w:sz w:val="28"/>
        </w:rPr>
        <w:t>Technologies /</w:t>
      </w:r>
      <w:r>
        <w:rPr>
          <w:spacing w:val="80"/>
          <w:sz w:val="28"/>
        </w:rPr>
        <w:t> </w:t>
      </w:r>
      <w:r>
        <w:rPr>
          <w:sz w:val="28"/>
        </w:rPr>
        <w:t>A. Kumar</w:t>
      </w:r>
      <w:r>
        <w:rPr>
          <w:spacing w:val="80"/>
          <w:sz w:val="28"/>
        </w:rPr>
        <w:t> </w:t>
      </w:r>
      <w:r>
        <w:rPr>
          <w:sz w:val="28"/>
        </w:rPr>
        <w:t>et al. </w:t>
      </w:r>
      <w:r>
        <w:rPr>
          <w:i/>
          <w:sz w:val="28"/>
        </w:rPr>
        <w:t>International Journal for Research in Applied Science and Engineering Technology</w:t>
      </w:r>
      <w:r>
        <w:rPr>
          <w:sz w:val="28"/>
        </w:rPr>
        <w:t>.</w:t>
      </w:r>
      <w:r>
        <w:rPr>
          <w:spacing w:val="80"/>
          <w:sz w:val="28"/>
        </w:rPr>
        <w:t> </w:t>
      </w:r>
      <w:r>
        <w:rPr>
          <w:sz w:val="28"/>
        </w:rPr>
        <w:t>2022.</w:t>
      </w:r>
      <w:r>
        <w:rPr>
          <w:spacing w:val="80"/>
          <w:sz w:val="28"/>
        </w:rPr>
        <w:t> </w:t>
      </w:r>
      <w:r>
        <w:rPr>
          <w:sz w:val="28"/>
        </w:rPr>
        <w:t>Vol. 10.</w:t>
      </w:r>
      <w:r>
        <w:rPr>
          <w:spacing w:val="80"/>
          <w:sz w:val="28"/>
        </w:rPr>
        <w:t> </w:t>
      </w:r>
      <w:r>
        <w:rPr>
          <w:sz w:val="28"/>
        </w:rPr>
        <w:t>№</w:t>
      </w:r>
      <w:r>
        <w:rPr>
          <w:spacing w:val="-3"/>
          <w:sz w:val="28"/>
        </w:rPr>
        <w:t> </w:t>
      </w:r>
      <w:r>
        <w:rPr>
          <w:sz w:val="28"/>
        </w:rPr>
        <w:t>12.</w:t>
      </w:r>
      <w:r>
        <w:rPr>
          <w:spacing w:val="80"/>
          <w:sz w:val="28"/>
        </w:rPr>
        <w:t> </w:t>
      </w:r>
      <w:r>
        <w:rPr>
          <w:sz w:val="28"/>
        </w:rPr>
        <w:t>P. 207–210.</w:t>
      </w:r>
      <w:r>
        <w:rPr>
          <w:spacing w:val="80"/>
          <w:sz w:val="28"/>
        </w:rPr>
        <w:t> </w:t>
      </w:r>
      <w:r>
        <w:rPr>
          <w:sz w:val="28"/>
        </w:rPr>
        <w:t>URL: </w:t>
      </w:r>
      <w:hyperlink r:id="rId61">
        <w:r>
          <w:rPr>
            <w:color w:val="0000FF"/>
            <w:sz w:val="28"/>
            <w:u w:val="single" w:color="0000FF"/>
          </w:rPr>
          <w:t>http://surl.li/sigcn</w:t>
        </w:r>
      </w:hyperlink>
      <w:r>
        <w:rPr>
          <w:color w:val="0000FF"/>
          <w:spacing w:val="80"/>
          <w:sz w:val="28"/>
        </w:rPr>
        <w:t> </w:t>
      </w:r>
      <w:r>
        <w:rPr>
          <w:sz w:val="28"/>
        </w:rPr>
        <w:t>(date</w:t>
      </w:r>
      <w:r>
        <w:rPr>
          <w:spacing w:val="80"/>
          <w:sz w:val="28"/>
        </w:rPr>
        <w:t> </w:t>
      </w:r>
      <w:r>
        <w:rPr>
          <w:sz w:val="28"/>
        </w:rPr>
        <w:t>of</w:t>
      </w:r>
    </w:p>
    <w:p>
      <w:pPr>
        <w:pStyle w:val="BodyText"/>
        <w:spacing w:before="1"/>
      </w:pPr>
      <w:r>
        <w:rPr/>
        <w:t>access:</w:t>
      </w:r>
      <w:r>
        <w:rPr>
          <w:spacing w:val="-10"/>
        </w:rPr>
        <w:t> </w:t>
      </w:r>
      <w:r>
        <w:rPr>
          <w:spacing w:val="-2"/>
        </w:rPr>
        <w:t>06.04.2024).</w:t>
      </w:r>
    </w:p>
    <w:p>
      <w:pPr>
        <w:pStyle w:val="ListParagraph"/>
        <w:numPr>
          <w:ilvl w:val="0"/>
          <w:numId w:val="11"/>
        </w:numPr>
        <w:tabs>
          <w:tab w:pos="1556" w:val="left" w:leader="none"/>
        </w:tabs>
        <w:spacing w:line="362" w:lineRule="auto" w:before="159" w:after="0"/>
        <w:ind w:left="140" w:right="140" w:firstLine="710"/>
        <w:jc w:val="both"/>
        <w:rPr>
          <w:sz w:val="28"/>
        </w:rPr>
      </w:pPr>
      <w:r>
        <w:rPr>
          <w:sz w:val="28"/>
        </w:rPr>
        <w:t>Cyber-attacks on Ukraine are conspicuous by their absence. </w:t>
      </w:r>
      <w:r>
        <w:rPr>
          <w:i/>
          <w:sz w:val="28"/>
        </w:rPr>
        <w:t>The Economist</w:t>
      </w:r>
      <w:r>
        <w:rPr>
          <w:sz w:val="28"/>
        </w:rPr>
        <w:t>. 2022. URL: </w:t>
      </w:r>
      <w:hyperlink r:id="rId16">
        <w:r>
          <w:rPr>
            <w:color w:val="0000FF"/>
            <w:sz w:val="28"/>
            <w:u w:val="single" w:color="0000FF"/>
          </w:rPr>
          <w:t>http://surl.li/shzqr</w:t>
        </w:r>
      </w:hyperlink>
      <w:r>
        <w:rPr>
          <w:color w:val="0000FF"/>
          <w:sz w:val="28"/>
        </w:rPr>
        <w:t> </w:t>
      </w:r>
      <w:r>
        <w:rPr>
          <w:sz w:val="28"/>
        </w:rPr>
        <w:t>(date of access: 06.04.2024).</w:t>
      </w:r>
    </w:p>
    <w:p>
      <w:pPr>
        <w:pStyle w:val="ListParagraph"/>
        <w:numPr>
          <w:ilvl w:val="0"/>
          <w:numId w:val="11"/>
        </w:numPr>
        <w:tabs>
          <w:tab w:pos="1556" w:val="left" w:leader="none"/>
        </w:tabs>
        <w:spacing w:line="360" w:lineRule="auto" w:before="0" w:after="0"/>
        <w:ind w:left="140" w:right="137" w:firstLine="710"/>
        <w:jc w:val="both"/>
        <w:rPr>
          <w:sz w:val="28"/>
        </w:rPr>
      </w:pPr>
      <w:r>
        <w:rPr>
          <w:sz w:val="28"/>
        </w:rPr>
        <w:t>Disinformation About Russia's invasion of Ukraine - Debunking Seven Myths spread by Russia. </w:t>
      </w:r>
      <w:r>
        <w:rPr>
          <w:i/>
          <w:sz w:val="28"/>
        </w:rPr>
        <w:t>EEAS</w:t>
      </w:r>
      <w:r>
        <w:rPr>
          <w:sz w:val="28"/>
        </w:rPr>
        <w:t>. 2022. URL: </w:t>
      </w:r>
      <w:hyperlink r:id="rId22">
        <w:r>
          <w:rPr>
            <w:color w:val="0000FF"/>
            <w:sz w:val="28"/>
            <w:u w:val="single" w:color="0000FF"/>
          </w:rPr>
          <w:t>http://surl.li/shzzu</w:t>
        </w:r>
      </w:hyperlink>
      <w:r>
        <w:rPr>
          <w:color w:val="0000FF"/>
          <w:spacing w:val="-3"/>
          <w:sz w:val="28"/>
        </w:rPr>
        <w:t> </w:t>
      </w:r>
      <w:r>
        <w:rPr>
          <w:sz w:val="28"/>
        </w:rPr>
        <w:t>(date of access: </w:t>
      </w:r>
      <w:r>
        <w:rPr>
          <w:spacing w:val="-2"/>
          <w:sz w:val="28"/>
        </w:rPr>
        <w:t>06.04.2024).</w:t>
      </w:r>
    </w:p>
    <w:p>
      <w:pPr>
        <w:pStyle w:val="ListParagraph"/>
        <w:numPr>
          <w:ilvl w:val="0"/>
          <w:numId w:val="11"/>
        </w:numPr>
        <w:tabs>
          <w:tab w:pos="1556" w:val="left" w:leader="none"/>
        </w:tabs>
        <w:spacing w:line="362" w:lineRule="auto" w:before="0" w:after="0"/>
        <w:ind w:left="140" w:right="138" w:firstLine="710"/>
        <w:jc w:val="both"/>
        <w:rPr>
          <w:sz w:val="28"/>
        </w:rPr>
      </w:pPr>
      <w:r>
        <w:rPr>
          <w:sz w:val="28"/>
        </w:rPr>
        <w:t>Evaluating</w:t>
      </w:r>
      <w:r>
        <w:rPr>
          <w:spacing w:val="40"/>
          <w:sz w:val="28"/>
        </w:rPr>
        <w:t>  </w:t>
      </w:r>
      <w:r>
        <w:rPr>
          <w:sz w:val="28"/>
        </w:rPr>
        <w:t>the</w:t>
      </w:r>
      <w:r>
        <w:rPr>
          <w:spacing w:val="40"/>
          <w:sz w:val="28"/>
        </w:rPr>
        <w:t>  </w:t>
      </w:r>
      <w:r>
        <w:rPr>
          <w:sz w:val="28"/>
        </w:rPr>
        <w:t>International</w:t>
      </w:r>
      <w:r>
        <w:rPr>
          <w:spacing w:val="40"/>
          <w:sz w:val="28"/>
        </w:rPr>
        <w:t>  </w:t>
      </w:r>
      <w:r>
        <w:rPr>
          <w:sz w:val="28"/>
        </w:rPr>
        <w:t>Support</w:t>
      </w:r>
      <w:r>
        <w:rPr>
          <w:spacing w:val="40"/>
          <w:sz w:val="28"/>
        </w:rPr>
        <w:t>  </w:t>
      </w:r>
      <w:r>
        <w:rPr>
          <w:sz w:val="28"/>
        </w:rPr>
        <w:t>to</w:t>
      </w:r>
      <w:r>
        <w:rPr>
          <w:spacing w:val="40"/>
          <w:sz w:val="28"/>
        </w:rPr>
        <w:t>  </w:t>
      </w:r>
      <w:r>
        <w:rPr>
          <w:sz w:val="28"/>
        </w:rPr>
        <w:t>Ukrainian</w:t>
      </w:r>
      <w:r>
        <w:rPr>
          <w:spacing w:val="40"/>
          <w:sz w:val="28"/>
        </w:rPr>
        <w:t>  </w:t>
      </w:r>
      <w:r>
        <w:rPr>
          <w:sz w:val="28"/>
        </w:rPr>
        <w:t>Cyber</w:t>
      </w:r>
      <w:r>
        <w:rPr>
          <w:spacing w:val="40"/>
          <w:sz w:val="28"/>
        </w:rPr>
        <w:t> </w:t>
      </w:r>
      <w:r>
        <w:rPr>
          <w:sz w:val="28"/>
        </w:rPr>
        <w:t>Defense. </w:t>
      </w:r>
      <w:r>
        <w:rPr>
          <w:i/>
          <w:sz w:val="28"/>
        </w:rPr>
        <w:t>Carnegie</w:t>
      </w:r>
      <w:r>
        <w:rPr>
          <w:i/>
          <w:spacing w:val="40"/>
          <w:sz w:val="28"/>
        </w:rPr>
        <w:t> </w:t>
      </w:r>
      <w:r>
        <w:rPr>
          <w:i/>
          <w:sz w:val="28"/>
        </w:rPr>
        <w:t>Endowment</w:t>
      </w:r>
      <w:r>
        <w:rPr>
          <w:sz w:val="28"/>
        </w:rPr>
        <w:t>.</w:t>
      </w:r>
      <w:r>
        <w:rPr>
          <w:spacing w:val="40"/>
          <w:sz w:val="28"/>
        </w:rPr>
        <w:t> </w:t>
      </w:r>
      <w:r>
        <w:rPr>
          <w:sz w:val="28"/>
        </w:rPr>
        <w:t>2022.</w:t>
      </w:r>
      <w:r>
        <w:rPr>
          <w:spacing w:val="40"/>
          <w:sz w:val="28"/>
        </w:rPr>
        <w:t> </w:t>
      </w:r>
      <w:r>
        <w:rPr>
          <w:sz w:val="28"/>
        </w:rPr>
        <w:t>URL: </w:t>
      </w:r>
      <w:hyperlink r:id="rId41">
        <w:r>
          <w:rPr>
            <w:color w:val="0000FF"/>
            <w:sz w:val="28"/>
            <w:u w:val="single" w:color="0000FF"/>
          </w:rPr>
          <w:t>http://surl.li/siees</w:t>
        </w:r>
      </w:hyperlink>
      <w:r>
        <w:rPr>
          <w:color w:val="0000FF"/>
          <w:sz w:val="28"/>
        </w:rPr>
        <w:t> </w:t>
      </w:r>
      <w:r>
        <w:rPr>
          <w:sz w:val="28"/>
        </w:rPr>
        <w:t>(date</w:t>
      </w:r>
      <w:r>
        <w:rPr>
          <w:spacing w:val="40"/>
          <w:sz w:val="28"/>
        </w:rPr>
        <w:t> </w:t>
      </w:r>
      <w:r>
        <w:rPr>
          <w:sz w:val="28"/>
        </w:rPr>
        <w:t>of access: </w:t>
      </w:r>
      <w:r>
        <w:rPr>
          <w:spacing w:val="-2"/>
          <w:sz w:val="28"/>
        </w:rPr>
        <w:t>06.04.2024).</w:t>
      </w:r>
    </w:p>
    <w:p>
      <w:pPr>
        <w:pStyle w:val="ListParagraph"/>
        <w:numPr>
          <w:ilvl w:val="0"/>
          <w:numId w:val="11"/>
        </w:numPr>
        <w:tabs>
          <w:tab w:pos="1557" w:val="left" w:leader="none"/>
        </w:tabs>
        <w:spacing w:line="313" w:lineRule="exact" w:before="0" w:after="0"/>
        <w:ind w:left="1557" w:right="0" w:hanging="706"/>
        <w:jc w:val="both"/>
        <w:rPr>
          <w:sz w:val="28"/>
        </w:rPr>
      </w:pPr>
      <w:r>
        <w:rPr>
          <w:sz w:val="28"/>
        </w:rPr>
        <w:t>Future</w:t>
      </w:r>
      <w:r>
        <w:rPr>
          <w:spacing w:val="59"/>
          <w:sz w:val="28"/>
        </w:rPr>
        <w:t>  </w:t>
      </w:r>
      <w:r>
        <w:rPr>
          <w:sz w:val="28"/>
        </w:rPr>
        <w:t>directions</w:t>
      </w:r>
      <w:r>
        <w:rPr>
          <w:spacing w:val="60"/>
          <w:sz w:val="28"/>
        </w:rPr>
        <w:t>  </w:t>
      </w:r>
      <w:r>
        <w:rPr>
          <w:sz w:val="28"/>
        </w:rPr>
        <w:t>for</w:t>
      </w:r>
      <w:r>
        <w:rPr>
          <w:spacing w:val="58"/>
          <w:sz w:val="28"/>
        </w:rPr>
        <w:t>  </w:t>
      </w:r>
      <w:r>
        <w:rPr>
          <w:sz w:val="28"/>
        </w:rPr>
        <w:t>behavioral</w:t>
      </w:r>
      <w:r>
        <w:rPr>
          <w:spacing w:val="57"/>
          <w:sz w:val="28"/>
        </w:rPr>
        <w:t>  </w:t>
      </w:r>
      <w:r>
        <w:rPr>
          <w:sz w:val="28"/>
        </w:rPr>
        <w:t>information</w:t>
      </w:r>
      <w:r>
        <w:rPr>
          <w:spacing w:val="56"/>
          <w:sz w:val="28"/>
        </w:rPr>
        <w:t>  </w:t>
      </w:r>
      <w:r>
        <w:rPr>
          <w:sz w:val="28"/>
        </w:rPr>
        <w:t>security</w:t>
      </w:r>
      <w:r>
        <w:rPr>
          <w:spacing w:val="57"/>
          <w:sz w:val="28"/>
        </w:rPr>
        <w:t>  </w:t>
      </w:r>
      <w:r>
        <w:rPr>
          <w:sz w:val="28"/>
        </w:rPr>
        <w:t>research</w:t>
      </w:r>
      <w:r>
        <w:rPr>
          <w:spacing w:val="-4"/>
          <w:sz w:val="28"/>
        </w:rPr>
        <w:t> </w:t>
      </w:r>
      <w:r>
        <w:rPr>
          <w:spacing w:val="-10"/>
          <w:sz w:val="28"/>
        </w:rPr>
        <w:t>/</w:t>
      </w:r>
    </w:p>
    <w:p>
      <w:pPr>
        <w:pStyle w:val="BodyText"/>
        <w:spacing w:line="362" w:lineRule="auto" w:before="156"/>
        <w:ind w:right="137"/>
      </w:pPr>
      <w:r>
        <w:rPr/>
        <w:t>R. E. Crossler</w:t>
      </w:r>
      <w:r>
        <w:rPr>
          <w:spacing w:val="80"/>
        </w:rPr>
        <w:t>  </w:t>
      </w:r>
      <w:r>
        <w:rPr/>
        <w:t>et</w:t>
      </w:r>
      <w:r>
        <w:rPr>
          <w:spacing w:val="80"/>
        </w:rPr>
        <w:t>  </w:t>
      </w:r>
      <w:r>
        <w:rPr/>
        <w:t>al. </w:t>
      </w:r>
      <w:r>
        <w:rPr>
          <w:i/>
        </w:rPr>
        <w:t>Computers</w:t>
      </w:r>
      <w:r>
        <w:rPr>
          <w:i/>
          <w:spacing w:val="80"/>
        </w:rPr>
        <w:t>  </w:t>
      </w:r>
      <w:r>
        <w:rPr>
          <w:i/>
        </w:rPr>
        <w:t>&amp;</w:t>
      </w:r>
      <w:r>
        <w:rPr>
          <w:i/>
          <w:spacing w:val="80"/>
        </w:rPr>
        <w:t>  </w:t>
      </w:r>
      <w:r>
        <w:rPr>
          <w:i/>
        </w:rPr>
        <w:t>Security</w:t>
      </w:r>
      <w:r>
        <w:rPr/>
        <w:t>.</w:t>
      </w:r>
      <w:r>
        <w:rPr>
          <w:spacing w:val="80"/>
        </w:rPr>
        <w:t>  </w:t>
      </w:r>
      <w:r>
        <w:rPr/>
        <w:t>2013.</w:t>
      </w:r>
      <w:r>
        <w:rPr>
          <w:spacing w:val="80"/>
        </w:rPr>
        <w:t>  </w:t>
      </w:r>
      <w:r>
        <w:rPr/>
        <w:t>Vol. 32.</w:t>
      </w:r>
      <w:r>
        <w:rPr>
          <w:spacing w:val="80"/>
        </w:rPr>
        <w:t>  </w:t>
      </w:r>
      <w:r>
        <w:rPr/>
        <w:t>P. 90–101. URL: </w:t>
      </w:r>
      <w:hyperlink r:id="rId14">
        <w:r>
          <w:rPr>
            <w:color w:val="0000FF"/>
            <w:u w:val="single" w:color="0000FF"/>
          </w:rPr>
          <w:t>https://doi.org/10.1016/j.cose.2012.09.010</w:t>
        </w:r>
      </w:hyperlink>
      <w:r>
        <w:rPr>
          <w:color w:val="0000FF"/>
        </w:rPr>
        <w:t> </w:t>
      </w:r>
      <w:r>
        <w:rPr/>
        <w:t>(date of access: 06.04.2024).</w:t>
      </w:r>
    </w:p>
    <w:p>
      <w:pPr>
        <w:pStyle w:val="ListParagraph"/>
        <w:numPr>
          <w:ilvl w:val="0"/>
          <w:numId w:val="11"/>
        </w:numPr>
        <w:tabs>
          <w:tab w:pos="1556" w:val="left" w:leader="none"/>
        </w:tabs>
        <w:spacing w:line="360" w:lineRule="auto" w:before="0" w:after="0"/>
        <w:ind w:left="140" w:right="138" w:firstLine="710"/>
        <w:jc w:val="both"/>
        <w:rPr>
          <w:sz w:val="28"/>
        </w:rPr>
      </w:pPr>
      <w:r>
        <w:rPr>
          <w:sz w:val="28"/>
        </w:rPr>
        <w:t>Gerasimov</w:t>
      </w:r>
      <w:r>
        <w:rPr>
          <w:spacing w:val="-12"/>
          <w:sz w:val="28"/>
        </w:rPr>
        <w:t> </w:t>
      </w:r>
      <w:r>
        <w:rPr>
          <w:sz w:val="28"/>
        </w:rPr>
        <w:t>V.</w:t>
      </w:r>
      <w:r>
        <w:rPr>
          <w:spacing w:val="-5"/>
          <w:sz w:val="28"/>
        </w:rPr>
        <w:t> </w:t>
      </w:r>
      <w:r>
        <w:rPr>
          <w:sz w:val="28"/>
        </w:rPr>
        <w:t>Principal</w:t>
      </w:r>
      <w:r>
        <w:rPr>
          <w:spacing w:val="-8"/>
          <w:sz w:val="28"/>
        </w:rPr>
        <w:t> </w:t>
      </w:r>
      <w:r>
        <w:rPr>
          <w:sz w:val="28"/>
        </w:rPr>
        <w:t>Tendencies</w:t>
      </w:r>
      <w:r>
        <w:rPr>
          <w:spacing w:val="-1"/>
          <w:sz w:val="28"/>
        </w:rPr>
        <w:t> </w:t>
      </w:r>
      <w:r>
        <w:rPr>
          <w:sz w:val="28"/>
        </w:rPr>
        <w:t>in</w:t>
      </w:r>
      <w:r>
        <w:rPr>
          <w:spacing w:val="-13"/>
          <w:sz w:val="28"/>
        </w:rPr>
        <w:t> </w:t>
      </w:r>
      <w:r>
        <w:rPr>
          <w:sz w:val="28"/>
        </w:rPr>
        <w:t>the</w:t>
      </w:r>
      <w:r>
        <w:rPr>
          <w:spacing w:val="-2"/>
          <w:sz w:val="28"/>
        </w:rPr>
        <w:t> </w:t>
      </w:r>
      <w:r>
        <w:rPr>
          <w:sz w:val="28"/>
        </w:rPr>
        <w:t>Development</w:t>
      </w:r>
      <w:r>
        <w:rPr>
          <w:spacing w:val="-8"/>
          <w:sz w:val="28"/>
        </w:rPr>
        <w:t> </w:t>
      </w:r>
      <w:r>
        <w:rPr>
          <w:sz w:val="28"/>
        </w:rPr>
        <w:t>of</w:t>
      </w:r>
      <w:r>
        <w:rPr>
          <w:spacing w:val="-9"/>
          <w:sz w:val="28"/>
        </w:rPr>
        <w:t> </w:t>
      </w:r>
      <w:r>
        <w:rPr>
          <w:sz w:val="28"/>
        </w:rPr>
        <w:t>the</w:t>
      </w:r>
      <w:r>
        <w:rPr>
          <w:spacing w:val="-2"/>
          <w:sz w:val="28"/>
        </w:rPr>
        <w:t> </w:t>
      </w:r>
      <w:r>
        <w:rPr>
          <w:sz w:val="28"/>
        </w:rPr>
        <w:t>Forms</w:t>
      </w:r>
      <w:r>
        <w:rPr>
          <w:spacing w:val="-5"/>
          <w:sz w:val="28"/>
        </w:rPr>
        <w:t> </w:t>
      </w:r>
      <w:r>
        <w:rPr>
          <w:sz w:val="28"/>
        </w:rPr>
        <w:t>and Methods of Employing Armed Forces and Current Tasks of Military Science Regarding</w:t>
      </w:r>
      <w:r>
        <w:rPr>
          <w:spacing w:val="-14"/>
          <w:sz w:val="28"/>
        </w:rPr>
        <w:t> </w:t>
      </w:r>
      <w:r>
        <w:rPr>
          <w:sz w:val="28"/>
        </w:rPr>
        <w:t>Their</w:t>
      </w:r>
      <w:r>
        <w:rPr>
          <w:spacing w:val="-15"/>
          <w:sz w:val="28"/>
        </w:rPr>
        <w:t> </w:t>
      </w:r>
      <w:r>
        <w:rPr>
          <w:sz w:val="28"/>
        </w:rPr>
        <w:t>Improvement.</w:t>
      </w:r>
      <w:r>
        <w:rPr>
          <w:spacing w:val="-8"/>
          <w:sz w:val="28"/>
        </w:rPr>
        <w:t> </w:t>
      </w:r>
      <w:r>
        <w:rPr>
          <w:i/>
          <w:sz w:val="28"/>
        </w:rPr>
        <w:t>Journal</w:t>
      </w:r>
      <w:r>
        <w:rPr>
          <w:i/>
          <w:spacing w:val="-14"/>
          <w:sz w:val="28"/>
        </w:rPr>
        <w:t> </w:t>
      </w:r>
      <w:r>
        <w:rPr>
          <w:i/>
          <w:sz w:val="28"/>
        </w:rPr>
        <w:t>of</w:t>
      </w:r>
      <w:r>
        <w:rPr>
          <w:i/>
          <w:spacing w:val="-14"/>
          <w:sz w:val="28"/>
        </w:rPr>
        <w:t> </w:t>
      </w:r>
      <w:r>
        <w:rPr>
          <w:i/>
          <w:sz w:val="28"/>
        </w:rPr>
        <w:t>the</w:t>
      </w:r>
      <w:r>
        <w:rPr>
          <w:i/>
          <w:spacing w:val="-14"/>
          <w:sz w:val="28"/>
        </w:rPr>
        <w:t> </w:t>
      </w:r>
      <w:r>
        <w:rPr>
          <w:i/>
          <w:sz w:val="28"/>
        </w:rPr>
        <w:t>Academy</w:t>
      </w:r>
      <w:r>
        <w:rPr>
          <w:i/>
          <w:spacing w:val="-13"/>
          <w:sz w:val="28"/>
        </w:rPr>
        <w:t> </w:t>
      </w:r>
      <w:r>
        <w:rPr>
          <w:i/>
          <w:sz w:val="28"/>
        </w:rPr>
        <w:t>of</w:t>
      </w:r>
      <w:r>
        <w:rPr>
          <w:i/>
          <w:spacing w:val="-14"/>
          <w:sz w:val="28"/>
        </w:rPr>
        <w:t> </w:t>
      </w:r>
      <w:r>
        <w:rPr>
          <w:i/>
          <w:sz w:val="28"/>
        </w:rPr>
        <w:t>Military</w:t>
      </w:r>
      <w:r>
        <w:rPr>
          <w:i/>
          <w:spacing w:val="-13"/>
          <w:sz w:val="28"/>
        </w:rPr>
        <w:t> </w:t>
      </w:r>
      <w:r>
        <w:rPr>
          <w:i/>
          <w:sz w:val="28"/>
        </w:rPr>
        <w:t>Science</w:t>
      </w:r>
      <w:r>
        <w:rPr>
          <w:sz w:val="28"/>
        </w:rPr>
        <w:t>.</w:t>
      </w:r>
      <w:r>
        <w:rPr>
          <w:spacing w:val="-12"/>
          <w:sz w:val="28"/>
        </w:rPr>
        <w:t> </w:t>
      </w:r>
      <w:r>
        <w:rPr>
          <w:sz w:val="28"/>
        </w:rPr>
        <w:t>2013.</w:t>
      </w:r>
      <w:r>
        <w:rPr>
          <w:spacing w:val="-12"/>
          <w:sz w:val="28"/>
        </w:rPr>
        <w:t> </w:t>
      </w:r>
      <w:r>
        <w:rPr>
          <w:sz w:val="28"/>
        </w:rPr>
        <w:t>№1. </w:t>
      </w:r>
      <w:r>
        <w:rPr>
          <w:spacing w:val="-2"/>
          <w:sz w:val="28"/>
        </w:rPr>
        <w:t>С.24–29.</w:t>
      </w:r>
    </w:p>
    <w:p>
      <w:pPr>
        <w:pStyle w:val="ListParagraph"/>
        <w:numPr>
          <w:ilvl w:val="0"/>
          <w:numId w:val="11"/>
        </w:numPr>
        <w:tabs>
          <w:tab w:pos="1556" w:val="left" w:leader="none"/>
        </w:tabs>
        <w:spacing w:line="357" w:lineRule="auto" w:before="0" w:after="0"/>
        <w:ind w:left="140" w:right="141" w:firstLine="710"/>
        <w:jc w:val="both"/>
        <w:rPr>
          <w:sz w:val="28"/>
        </w:rPr>
      </w:pPr>
      <w:r>
        <w:rPr>
          <w:sz w:val="28"/>
        </w:rPr>
        <w:t>Harding</w:t>
      </w:r>
      <w:r>
        <w:rPr>
          <w:spacing w:val="-1"/>
          <w:sz w:val="28"/>
        </w:rPr>
        <w:t> </w:t>
      </w:r>
      <w:r>
        <w:rPr>
          <w:sz w:val="28"/>
        </w:rPr>
        <w:t>L. Ukraine hit by ‘massive’ cyber-attack on government websites. </w:t>
      </w:r>
      <w:r>
        <w:rPr>
          <w:i/>
          <w:sz w:val="28"/>
        </w:rPr>
        <w:t>the Guardian</w:t>
      </w:r>
      <w:r>
        <w:rPr>
          <w:sz w:val="28"/>
        </w:rPr>
        <w:t>. 2020. URL: </w:t>
      </w:r>
      <w:hyperlink r:id="rId21">
        <w:r>
          <w:rPr>
            <w:color w:val="0000FF"/>
            <w:sz w:val="28"/>
            <w:u w:val="single" w:color="0000FF"/>
          </w:rPr>
          <w:t>http://surl.li/shzsy</w:t>
        </w:r>
      </w:hyperlink>
      <w:r>
        <w:rPr>
          <w:color w:val="0000FF"/>
          <w:sz w:val="28"/>
        </w:rPr>
        <w:t> </w:t>
      </w:r>
      <w:r>
        <w:rPr>
          <w:sz w:val="28"/>
        </w:rPr>
        <w:t>(date of access: 06.04.2024).</w:t>
      </w:r>
    </w:p>
    <w:p>
      <w:pPr>
        <w:pStyle w:val="ListParagraph"/>
        <w:numPr>
          <w:ilvl w:val="0"/>
          <w:numId w:val="11"/>
        </w:numPr>
        <w:tabs>
          <w:tab w:pos="1556" w:val="left" w:leader="none"/>
        </w:tabs>
        <w:spacing w:line="362" w:lineRule="auto" w:before="1" w:after="0"/>
        <w:ind w:left="140" w:right="138" w:firstLine="710"/>
        <w:jc w:val="both"/>
        <w:rPr>
          <w:sz w:val="28"/>
        </w:rPr>
      </w:pPr>
      <w:r>
        <w:rPr>
          <w:sz w:val="28"/>
        </w:rPr>
        <w:t>Industroyer2: Industroyer reloaded. </w:t>
      </w:r>
      <w:r>
        <w:rPr>
          <w:i/>
          <w:sz w:val="28"/>
        </w:rPr>
        <w:t>ESET security community</w:t>
      </w:r>
      <w:r>
        <w:rPr>
          <w:sz w:val="28"/>
        </w:rPr>
        <w:t>. 2022. URL: </w:t>
      </w:r>
      <w:hyperlink r:id="rId42">
        <w:r>
          <w:rPr>
            <w:color w:val="0000FF"/>
            <w:sz w:val="28"/>
            <w:u w:val="single" w:color="0000FF"/>
          </w:rPr>
          <w:t>http://surl.li/sieff</w:t>
        </w:r>
      </w:hyperlink>
      <w:r>
        <w:rPr>
          <w:color w:val="0000FF"/>
          <w:sz w:val="28"/>
        </w:rPr>
        <w:t> </w:t>
      </w:r>
      <w:r>
        <w:rPr>
          <w:sz w:val="28"/>
        </w:rPr>
        <w:t>(date of access: 06.04.2024).</w:t>
      </w:r>
    </w:p>
    <w:p>
      <w:pPr>
        <w:pStyle w:val="ListParagraph"/>
        <w:spacing w:after="0" w:line="362" w:lineRule="auto"/>
        <w:jc w:val="both"/>
        <w:rPr>
          <w:sz w:val="28"/>
        </w:rPr>
        <w:sectPr>
          <w:pgSz w:w="11910" w:h="16840"/>
          <w:pgMar w:header="717" w:footer="0" w:top="1040" w:bottom="280" w:left="1559" w:right="425"/>
        </w:sectPr>
      </w:pPr>
    </w:p>
    <w:p>
      <w:pPr>
        <w:pStyle w:val="ListParagraph"/>
        <w:numPr>
          <w:ilvl w:val="0"/>
          <w:numId w:val="11"/>
        </w:numPr>
        <w:tabs>
          <w:tab w:pos="1556" w:val="left" w:leader="none"/>
        </w:tabs>
        <w:spacing w:line="360" w:lineRule="auto" w:before="288" w:after="0"/>
        <w:ind w:left="140" w:right="141" w:firstLine="710"/>
        <w:jc w:val="both"/>
        <w:rPr>
          <w:sz w:val="28"/>
        </w:rPr>
      </w:pPr>
      <w:r>
        <w:rPr>
          <w:sz w:val="28"/>
        </w:rPr>
        <w:t>Kinyua</w:t>
      </w:r>
      <w:r>
        <w:rPr>
          <w:spacing w:val="-1"/>
          <w:sz w:val="28"/>
        </w:rPr>
        <w:t> </w:t>
      </w:r>
      <w:r>
        <w:rPr>
          <w:sz w:val="28"/>
        </w:rPr>
        <w:t>J., Awuah</w:t>
      </w:r>
      <w:r>
        <w:rPr>
          <w:spacing w:val="-1"/>
          <w:sz w:val="28"/>
        </w:rPr>
        <w:t> </w:t>
      </w:r>
      <w:r>
        <w:rPr>
          <w:sz w:val="28"/>
        </w:rPr>
        <w:t>L. AI/ML in Security Orchestration, Automation and Response: Future Research Directions. </w:t>
      </w:r>
      <w:r>
        <w:rPr>
          <w:i/>
          <w:sz w:val="28"/>
        </w:rPr>
        <w:t>Intelligent Automation &amp; Soft Computing</w:t>
      </w:r>
      <w:r>
        <w:rPr>
          <w:sz w:val="28"/>
        </w:rPr>
        <w:t>. 2021.</w:t>
      </w:r>
      <w:r>
        <w:rPr>
          <w:spacing w:val="-7"/>
          <w:sz w:val="28"/>
        </w:rPr>
        <w:t> </w:t>
      </w:r>
      <w:r>
        <w:rPr>
          <w:sz w:val="28"/>
        </w:rPr>
        <w:t>Vol.</w:t>
      </w:r>
      <w:r>
        <w:rPr>
          <w:spacing w:val="-1"/>
          <w:sz w:val="28"/>
        </w:rPr>
        <w:t> </w:t>
      </w:r>
      <w:r>
        <w:rPr>
          <w:sz w:val="28"/>
        </w:rPr>
        <w:t>28.</w:t>
      </w:r>
      <w:r>
        <w:rPr>
          <w:spacing w:val="-7"/>
          <w:sz w:val="28"/>
        </w:rPr>
        <w:t> </w:t>
      </w:r>
      <w:r>
        <w:rPr>
          <w:sz w:val="28"/>
        </w:rPr>
        <w:t>№</w:t>
      </w:r>
      <w:r>
        <w:rPr>
          <w:spacing w:val="-5"/>
          <w:sz w:val="28"/>
        </w:rPr>
        <w:t> </w:t>
      </w:r>
      <w:r>
        <w:rPr>
          <w:sz w:val="28"/>
        </w:rPr>
        <w:t>2.</w:t>
      </w:r>
      <w:r>
        <w:rPr>
          <w:spacing w:val="-11"/>
          <w:sz w:val="28"/>
        </w:rPr>
        <w:t> </w:t>
      </w:r>
      <w:r>
        <w:rPr>
          <w:sz w:val="28"/>
        </w:rPr>
        <w:t>P.</w:t>
      </w:r>
      <w:r>
        <w:rPr>
          <w:spacing w:val="-2"/>
          <w:sz w:val="28"/>
        </w:rPr>
        <w:t> </w:t>
      </w:r>
      <w:r>
        <w:rPr>
          <w:sz w:val="28"/>
        </w:rPr>
        <w:t>527–545.</w:t>
      </w:r>
      <w:r>
        <w:rPr>
          <w:spacing w:val="-7"/>
          <w:sz w:val="28"/>
        </w:rPr>
        <w:t> </w:t>
      </w:r>
      <w:r>
        <w:rPr>
          <w:sz w:val="28"/>
        </w:rPr>
        <w:t>URL:</w:t>
      </w:r>
      <w:r>
        <w:rPr>
          <w:spacing w:val="-9"/>
          <w:sz w:val="28"/>
        </w:rPr>
        <w:t> </w:t>
      </w:r>
      <w:hyperlink r:id="rId62">
        <w:r>
          <w:rPr>
            <w:color w:val="0000FF"/>
            <w:sz w:val="28"/>
            <w:u w:val="single" w:color="0000FF"/>
          </w:rPr>
          <w:t>http://surl.li/sigcq</w:t>
        </w:r>
      </w:hyperlink>
      <w:r>
        <w:rPr>
          <w:color w:val="0000FF"/>
          <w:spacing w:val="-7"/>
          <w:sz w:val="28"/>
        </w:rPr>
        <w:t> </w:t>
      </w:r>
      <w:r>
        <w:rPr>
          <w:sz w:val="28"/>
        </w:rPr>
        <w:t>(date</w:t>
      </w:r>
      <w:r>
        <w:rPr>
          <w:spacing w:val="-9"/>
          <w:sz w:val="28"/>
        </w:rPr>
        <w:t> </w:t>
      </w:r>
      <w:r>
        <w:rPr>
          <w:sz w:val="28"/>
        </w:rPr>
        <w:t>of</w:t>
      </w:r>
      <w:r>
        <w:rPr>
          <w:spacing w:val="-15"/>
          <w:sz w:val="28"/>
        </w:rPr>
        <w:t> </w:t>
      </w:r>
      <w:r>
        <w:rPr>
          <w:sz w:val="28"/>
        </w:rPr>
        <w:t>access:</w:t>
      </w:r>
      <w:r>
        <w:rPr>
          <w:spacing w:val="-14"/>
          <w:sz w:val="28"/>
        </w:rPr>
        <w:t> </w:t>
      </w:r>
      <w:r>
        <w:rPr>
          <w:sz w:val="28"/>
        </w:rPr>
        <w:t>06.04.2024).</w:t>
      </w:r>
    </w:p>
    <w:p>
      <w:pPr>
        <w:pStyle w:val="ListParagraph"/>
        <w:numPr>
          <w:ilvl w:val="0"/>
          <w:numId w:val="11"/>
        </w:numPr>
        <w:tabs>
          <w:tab w:pos="1556" w:val="left" w:leader="none"/>
        </w:tabs>
        <w:spacing w:line="360" w:lineRule="auto" w:before="2" w:after="0"/>
        <w:ind w:left="140" w:right="137" w:firstLine="710"/>
        <w:jc w:val="both"/>
        <w:rPr>
          <w:sz w:val="28"/>
        </w:rPr>
      </w:pPr>
      <w:r>
        <w:rPr>
          <w:sz w:val="28"/>
        </w:rPr>
        <w:t>Massive WannaCry 'Ransomware' hits almost 150 countries around the world.</w:t>
      </w:r>
      <w:r>
        <w:rPr>
          <w:spacing w:val="-18"/>
          <w:sz w:val="28"/>
        </w:rPr>
        <w:t> </w:t>
      </w:r>
      <w:r>
        <w:rPr>
          <w:sz w:val="28"/>
        </w:rPr>
        <w:t>How</w:t>
      </w:r>
      <w:r>
        <w:rPr>
          <w:spacing w:val="-17"/>
          <w:sz w:val="28"/>
        </w:rPr>
        <w:t> </w:t>
      </w:r>
      <w:r>
        <w:rPr>
          <w:sz w:val="28"/>
        </w:rPr>
        <w:t>to</w:t>
      </w:r>
      <w:r>
        <w:rPr>
          <w:spacing w:val="-18"/>
          <w:sz w:val="28"/>
        </w:rPr>
        <w:t> </w:t>
      </w:r>
      <w:r>
        <w:rPr>
          <w:sz w:val="28"/>
        </w:rPr>
        <w:t>avoid</w:t>
      </w:r>
      <w:r>
        <w:rPr>
          <w:spacing w:val="-17"/>
          <w:sz w:val="28"/>
        </w:rPr>
        <w:t> </w:t>
      </w:r>
      <w:r>
        <w:rPr>
          <w:sz w:val="28"/>
        </w:rPr>
        <w:t>it?.</w:t>
      </w:r>
      <w:r>
        <w:rPr>
          <w:spacing w:val="-18"/>
          <w:sz w:val="28"/>
        </w:rPr>
        <w:t> </w:t>
      </w:r>
      <w:r>
        <w:rPr>
          <w:i/>
          <w:sz w:val="28"/>
        </w:rPr>
        <w:t>Security</w:t>
      </w:r>
      <w:r>
        <w:rPr>
          <w:i/>
          <w:spacing w:val="-17"/>
          <w:sz w:val="28"/>
        </w:rPr>
        <w:t> </w:t>
      </w:r>
      <w:r>
        <w:rPr>
          <w:i/>
          <w:sz w:val="28"/>
        </w:rPr>
        <w:t>Affairs</w:t>
      </w:r>
      <w:r>
        <w:rPr>
          <w:sz w:val="28"/>
        </w:rPr>
        <w:t>.</w:t>
      </w:r>
      <w:r>
        <w:rPr>
          <w:spacing w:val="-18"/>
          <w:sz w:val="28"/>
        </w:rPr>
        <w:t> </w:t>
      </w:r>
      <w:r>
        <w:rPr>
          <w:sz w:val="28"/>
        </w:rPr>
        <w:t>2024.</w:t>
      </w:r>
      <w:r>
        <w:rPr>
          <w:spacing w:val="-17"/>
          <w:sz w:val="28"/>
        </w:rPr>
        <w:t> </w:t>
      </w:r>
      <w:r>
        <w:rPr>
          <w:sz w:val="28"/>
        </w:rPr>
        <w:t>URL:</w:t>
      </w:r>
      <w:r>
        <w:rPr>
          <w:spacing w:val="-5"/>
          <w:sz w:val="28"/>
        </w:rPr>
        <w:t> </w:t>
      </w:r>
      <w:hyperlink r:id="rId53">
        <w:r>
          <w:rPr>
            <w:color w:val="0000FF"/>
            <w:sz w:val="28"/>
            <w:u w:val="single" w:color="0000FF"/>
          </w:rPr>
          <w:t>http://surl.li/sifib</w:t>
        </w:r>
      </w:hyperlink>
      <w:r>
        <w:rPr>
          <w:color w:val="0000FF"/>
          <w:spacing w:val="-3"/>
          <w:sz w:val="28"/>
        </w:rPr>
        <w:t> </w:t>
      </w:r>
      <w:r>
        <w:rPr>
          <w:sz w:val="28"/>
        </w:rPr>
        <w:t>(date</w:t>
      </w:r>
      <w:r>
        <w:rPr>
          <w:spacing w:val="-18"/>
          <w:sz w:val="28"/>
        </w:rPr>
        <w:t> </w:t>
      </w:r>
      <w:r>
        <w:rPr>
          <w:sz w:val="28"/>
        </w:rPr>
        <w:t>of</w:t>
      </w:r>
      <w:r>
        <w:rPr>
          <w:spacing w:val="-17"/>
          <w:sz w:val="28"/>
        </w:rPr>
        <w:t> </w:t>
      </w:r>
      <w:r>
        <w:rPr>
          <w:sz w:val="28"/>
        </w:rPr>
        <w:t>access: </w:t>
      </w:r>
      <w:r>
        <w:rPr>
          <w:spacing w:val="-2"/>
          <w:sz w:val="28"/>
        </w:rPr>
        <w:t>06.04.2024)..</w:t>
      </w:r>
    </w:p>
    <w:p>
      <w:pPr>
        <w:pStyle w:val="ListParagraph"/>
        <w:numPr>
          <w:ilvl w:val="0"/>
          <w:numId w:val="11"/>
        </w:numPr>
        <w:tabs>
          <w:tab w:pos="1556" w:val="left" w:leader="none"/>
        </w:tabs>
        <w:spacing w:line="360" w:lineRule="auto" w:before="1" w:after="0"/>
        <w:ind w:left="140" w:right="137" w:firstLine="710"/>
        <w:jc w:val="both"/>
        <w:rPr>
          <w:sz w:val="28"/>
        </w:rPr>
      </w:pPr>
      <w:r>
        <w:rPr>
          <w:sz w:val="28"/>
        </w:rPr>
        <w:t>Méheut</w:t>
      </w:r>
      <w:r>
        <w:rPr>
          <w:spacing w:val="-3"/>
          <w:sz w:val="28"/>
        </w:rPr>
        <w:t> </w:t>
      </w:r>
      <w:r>
        <w:rPr>
          <w:sz w:val="28"/>
        </w:rPr>
        <w:t>C.,</w:t>
      </w:r>
      <w:r>
        <w:rPr>
          <w:spacing w:val="-6"/>
          <w:sz w:val="28"/>
        </w:rPr>
        <w:t> </w:t>
      </w:r>
      <w:r>
        <w:rPr>
          <w:sz w:val="28"/>
        </w:rPr>
        <w:t>Mitiuk</w:t>
      </w:r>
      <w:r>
        <w:rPr>
          <w:spacing w:val="-2"/>
          <w:sz w:val="28"/>
        </w:rPr>
        <w:t> </w:t>
      </w:r>
      <w:r>
        <w:rPr>
          <w:sz w:val="28"/>
        </w:rPr>
        <w:t>D.</w:t>
      </w:r>
      <w:r>
        <w:rPr>
          <w:spacing w:val="-6"/>
          <w:sz w:val="28"/>
        </w:rPr>
        <w:t> </w:t>
      </w:r>
      <w:r>
        <w:rPr>
          <w:sz w:val="28"/>
        </w:rPr>
        <w:t>‘It’s</w:t>
      </w:r>
      <w:r>
        <w:rPr>
          <w:spacing w:val="-6"/>
          <w:sz w:val="28"/>
        </w:rPr>
        <w:t> </w:t>
      </w:r>
      <w:r>
        <w:rPr>
          <w:sz w:val="28"/>
        </w:rPr>
        <w:t>State</w:t>
      </w:r>
      <w:r>
        <w:rPr>
          <w:spacing w:val="-7"/>
          <w:sz w:val="28"/>
        </w:rPr>
        <w:t> </w:t>
      </w:r>
      <w:r>
        <w:rPr>
          <w:sz w:val="28"/>
        </w:rPr>
        <w:t>Propaganda’:</w:t>
      </w:r>
      <w:r>
        <w:rPr>
          <w:spacing w:val="-13"/>
          <w:sz w:val="28"/>
        </w:rPr>
        <w:t> </w:t>
      </w:r>
      <w:r>
        <w:rPr>
          <w:sz w:val="28"/>
        </w:rPr>
        <w:t>Ukrainians</w:t>
      </w:r>
      <w:r>
        <w:rPr>
          <w:spacing w:val="-2"/>
          <w:sz w:val="28"/>
        </w:rPr>
        <w:t> </w:t>
      </w:r>
      <w:r>
        <w:rPr>
          <w:sz w:val="28"/>
        </w:rPr>
        <w:t>Shun</w:t>
      </w:r>
      <w:r>
        <w:rPr>
          <w:spacing w:val="-12"/>
          <w:sz w:val="28"/>
        </w:rPr>
        <w:t> </w:t>
      </w:r>
      <w:r>
        <w:rPr>
          <w:sz w:val="28"/>
        </w:rPr>
        <w:t>TV</w:t>
      </w:r>
      <w:r>
        <w:rPr>
          <w:spacing w:val="-7"/>
          <w:sz w:val="28"/>
        </w:rPr>
        <w:t> </w:t>
      </w:r>
      <w:r>
        <w:rPr>
          <w:sz w:val="28"/>
        </w:rPr>
        <w:t>News as</w:t>
      </w:r>
      <w:r>
        <w:rPr>
          <w:spacing w:val="-11"/>
          <w:sz w:val="28"/>
        </w:rPr>
        <w:t> </w:t>
      </w:r>
      <w:r>
        <w:rPr>
          <w:sz w:val="28"/>
        </w:rPr>
        <w:t>War</w:t>
      </w:r>
      <w:r>
        <w:rPr>
          <w:spacing w:val="-14"/>
          <w:sz w:val="28"/>
        </w:rPr>
        <w:t> </w:t>
      </w:r>
      <w:r>
        <w:rPr>
          <w:sz w:val="28"/>
        </w:rPr>
        <w:t>Drags</w:t>
      </w:r>
      <w:r>
        <w:rPr>
          <w:spacing w:val="-10"/>
          <w:sz w:val="28"/>
        </w:rPr>
        <w:t> </w:t>
      </w:r>
      <w:r>
        <w:rPr>
          <w:sz w:val="28"/>
        </w:rPr>
        <w:t>on. </w:t>
      </w:r>
      <w:r>
        <w:rPr>
          <w:i/>
          <w:sz w:val="28"/>
        </w:rPr>
        <w:t>The</w:t>
      </w:r>
      <w:r>
        <w:rPr>
          <w:i/>
          <w:spacing w:val="-11"/>
          <w:sz w:val="28"/>
        </w:rPr>
        <w:t> </w:t>
      </w:r>
      <w:r>
        <w:rPr>
          <w:i/>
          <w:sz w:val="28"/>
        </w:rPr>
        <w:t>New</w:t>
      </w:r>
      <w:r>
        <w:rPr>
          <w:i/>
          <w:spacing w:val="-15"/>
          <w:sz w:val="28"/>
        </w:rPr>
        <w:t> </w:t>
      </w:r>
      <w:r>
        <w:rPr>
          <w:i/>
          <w:sz w:val="28"/>
        </w:rPr>
        <w:t>York</w:t>
      </w:r>
      <w:r>
        <w:rPr>
          <w:i/>
          <w:spacing w:val="-11"/>
          <w:sz w:val="28"/>
        </w:rPr>
        <w:t> </w:t>
      </w:r>
      <w:r>
        <w:rPr>
          <w:i/>
          <w:sz w:val="28"/>
        </w:rPr>
        <w:t>Times</w:t>
      </w:r>
      <w:r>
        <w:rPr>
          <w:sz w:val="28"/>
        </w:rPr>
        <w:t>.</w:t>
      </w:r>
      <w:r>
        <w:rPr>
          <w:spacing w:val="-10"/>
          <w:sz w:val="28"/>
        </w:rPr>
        <w:t> </w:t>
      </w:r>
      <w:r>
        <w:rPr>
          <w:sz w:val="28"/>
        </w:rPr>
        <w:t>2023.URL:</w:t>
      </w:r>
      <w:r>
        <w:rPr>
          <w:spacing w:val="-3"/>
          <w:sz w:val="28"/>
        </w:rPr>
        <w:t> </w:t>
      </w:r>
      <w:hyperlink r:id="rId44">
        <w:r>
          <w:rPr>
            <w:color w:val="0000FF"/>
            <w:sz w:val="28"/>
            <w:u w:val="single" w:color="0000FF"/>
          </w:rPr>
          <w:t>http://surl.li/ownqr</w:t>
        </w:r>
      </w:hyperlink>
      <w:r>
        <w:rPr>
          <w:color w:val="0000FF"/>
          <w:spacing w:val="-2"/>
          <w:sz w:val="28"/>
        </w:rPr>
        <w:t> </w:t>
      </w:r>
      <w:r>
        <w:rPr>
          <w:sz w:val="28"/>
        </w:rPr>
        <w:t>(date</w:t>
      </w:r>
      <w:r>
        <w:rPr>
          <w:spacing w:val="-12"/>
          <w:sz w:val="28"/>
        </w:rPr>
        <w:t> </w:t>
      </w:r>
      <w:r>
        <w:rPr>
          <w:sz w:val="28"/>
        </w:rPr>
        <w:t>of</w:t>
      </w:r>
      <w:r>
        <w:rPr>
          <w:spacing w:val="-18"/>
          <w:sz w:val="28"/>
        </w:rPr>
        <w:t> </w:t>
      </w:r>
      <w:r>
        <w:rPr>
          <w:sz w:val="28"/>
        </w:rPr>
        <w:t>access: </w:t>
      </w:r>
      <w:r>
        <w:rPr>
          <w:spacing w:val="-2"/>
          <w:sz w:val="28"/>
        </w:rPr>
        <w:t>06.04.2024).</w:t>
      </w:r>
    </w:p>
    <w:p>
      <w:pPr>
        <w:pStyle w:val="ListParagraph"/>
        <w:numPr>
          <w:ilvl w:val="0"/>
          <w:numId w:val="11"/>
        </w:numPr>
        <w:tabs>
          <w:tab w:pos="1556" w:val="left" w:leader="none"/>
        </w:tabs>
        <w:spacing w:line="362" w:lineRule="auto" w:before="0" w:after="0"/>
        <w:ind w:left="140" w:right="143" w:firstLine="710"/>
        <w:jc w:val="both"/>
        <w:rPr>
          <w:sz w:val="28"/>
        </w:rPr>
      </w:pPr>
      <w:r>
        <w:rPr>
          <w:sz w:val="28"/>
        </w:rPr>
        <w:t>New</w:t>
      </w:r>
      <w:r>
        <w:rPr>
          <w:spacing w:val="40"/>
          <w:sz w:val="28"/>
        </w:rPr>
        <w:t> </w:t>
      </w:r>
      <w:r>
        <w:rPr>
          <w:sz w:val="28"/>
        </w:rPr>
        <w:t>rules</w:t>
      </w:r>
      <w:r>
        <w:rPr>
          <w:spacing w:val="40"/>
          <w:sz w:val="28"/>
        </w:rPr>
        <w:t> </w:t>
      </w:r>
      <w:r>
        <w:rPr>
          <w:sz w:val="28"/>
        </w:rPr>
        <w:t>to</w:t>
      </w:r>
      <w:r>
        <w:rPr>
          <w:spacing w:val="40"/>
          <w:sz w:val="28"/>
        </w:rPr>
        <w:t> </w:t>
      </w:r>
      <w:r>
        <w:rPr>
          <w:sz w:val="28"/>
        </w:rPr>
        <w:t>boost</w:t>
      </w:r>
      <w:r>
        <w:rPr>
          <w:spacing w:val="40"/>
          <w:sz w:val="28"/>
        </w:rPr>
        <w:t> </w:t>
      </w:r>
      <w:r>
        <w:rPr>
          <w:sz w:val="28"/>
        </w:rPr>
        <w:t>cybersecurity</w:t>
      </w:r>
      <w:r>
        <w:rPr>
          <w:spacing w:val="40"/>
          <w:sz w:val="28"/>
        </w:rPr>
        <w:t> </w:t>
      </w:r>
      <w:r>
        <w:rPr>
          <w:sz w:val="28"/>
        </w:rPr>
        <w:t>of</w:t>
      </w:r>
      <w:r>
        <w:rPr>
          <w:spacing w:val="40"/>
          <w:sz w:val="28"/>
        </w:rPr>
        <w:t> </w:t>
      </w:r>
      <w:r>
        <w:rPr>
          <w:sz w:val="28"/>
        </w:rPr>
        <w:t>the</w:t>
      </w:r>
      <w:r>
        <w:rPr>
          <w:spacing w:val="40"/>
          <w:sz w:val="28"/>
        </w:rPr>
        <w:t> </w:t>
      </w:r>
      <w:r>
        <w:rPr>
          <w:sz w:val="28"/>
        </w:rPr>
        <w:t>EU</w:t>
      </w:r>
      <w:r>
        <w:rPr>
          <w:spacing w:val="40"/>
          <w:sz w:val="28"/>
        </w:rPr>
        <w:t> </w:t>
      </w:r>
      <w:r>
        <w:rPr>
          <w:sz w:val="28"/>
        </w:rPr>
        <w:t>institutions</w:t>
      </w:r>
      <w:r>
        <w:rPr>
          <w:spacing w:val="40"/>
          <w:sz w:val="28"/>
        </w:rPr>
        <w:t> </w:t>
      </w:r>
      <w:r>
        <w:rPr>
          <w:sz w:val="28"/>
        </w:rPr>
        <w:t>enter</w:t>
      </w:r>
      <w:r>
        <w:rPr>
          <w:spacing w:val="40"/>
          <w:sz w:val="28"/>
        </w:rPr>
        <w:t> </w:t>
      </w:r>
      <w:r>
        <w:rPr>
          <w:sz w:val="28"/>
        </w:rPr>
        <w:t>into force. </w:t>
      </w:r>
      <w:r>
        <w:rPr>
          <w:i/>
          <w:sz w:val="28"/>
        </w:rPr>
        <w:t>European</w:t>
      </w:r>
      <w:r>
        <w:rPr>
          <w:i/>
          <w:spacing w:val="40"/>
          <w:sz w:val="28"/>
        </w:rPr>
        <w:t> </w:t>
      </w:r>
      <w:r>
        <w:rPr>
          <w:i/>
          <w:sz w:val="28"/>
        </w:rPr>
        <w:t>Commission</w:t>
      </w:r>
      <w:r>
        <w:rPr>
          <w:sz w:val="28"/>
        </w:rPr>
        <w:t>.</w:t>
      </w:r>
      <w:r>
        <w:rPr>
          <w:spacing w:val="40"/>
          <w:sz w:val="28"/>
        </w:rPr>
        <w:t> </w:t>
      </w:r>
      <w:r>
        <w:rPr>
          <w:sz w:val="28"/>
        </w:rPr>
        <w:t>2024.</w:t>
      </w:r>
      <w:r>
        <w:rPr>
          <w:spacing w:val="40"/>
          <w:sz w:val="28"/>
        </w:rPr>
        <w:t> </w:t>
      </w:r>
      <w:r>
        <w:rPr>
          <w:sz w:val="28"/>
        </w:rPr>
        <w:t>URL: </w:t>
      </w:r>
      <w:hyperlink r:id="rId55">
        <w:r>
          <w:rPr>
            <w:color w:val="0000FF"/>
            <w:sz w:val="28"/>
            <w:u w:val="single" w:color="0000FF"/>
          </w:rPr>
          <w:t>http://surl.li/sifjd</w:t>
        </w:r>
      </w:hyperlink>
      <w:r>
        <w:rPr>
          <w:color w:val="0000FF"/>
          <w:sz w:val="28"/>
        </w:rPr>
        <w:t> </w:t>
      </w:r>
      <w:r>
        <w:rPr>
          <w:sz w:val="28"/>
        </w:rPr>
        <w:t>(date</w:t>
      </w:r>
      <w:r>
        <w:rPr>
          <w:spacing w:val="40"/>
          <w:sz w:val="28"/>
        </w:rPr>
        <w:t> </w:t>
      </w:r>
      <w:r>
        <w:rPr>
          <w:sz w:val="28"/>
        </w:rPr>
        <w:t>of</w:t>
      </w:r>
      <w:r>
        <w:rPr>
          <w:spacing w:val="40"/>
          <w:sz w:val="28"/>
        </w:rPr>
        <w:t> </w:t>
      </w:r>
      <w:r>
        <w:rPr>
          <w:sz w:val="28"/>
        </w:rPr>
        <w:t>access: </w:t>
      </w:r>
      <w:r>
        <w:rPr>
          <w:spacing w:val="-2"/>
          <w:sz w:val="28"/>
        </w:rPr>
        <w:t>06.04.2024).</w:t>
      </w:r>
    </w:p>
    <w:p>
      <w:pPr>
        <w:pStyle w:val="ListParagraph"/>
        <w:numPr>
          <w:ilvl w:val="0"/>
          <w:numId w:val="11"/>
        </w:numPr>
        <w:tabs>
          <w:tab w:pos="1556" w:val="left" w:leader="none"/>
        </w:tabs>
        <w:spacing w:line="360" w:lineRule="auto" w:before="0" w:after="0"/>
        <w:ind w:left="140" w:right="136" w:firstLine="710"/>
        <w:jc w:val="both"/>
        <w:rPr>
          <w:sz w:val="28"/>
        </w:rPr>
      </w:pPr>
      <w:r>
        <w:rPr>
          <w:sz w:val="28"/>
        </w:rPr>
        <w:t>Occupiers plan to provide Internet access only to TOT residents with Russian</w:t>
      </w:r>
      <w:r>
        <w:rPr>
          <w:spacing w:val="80"/>
          <w:sz w:val="28"/>
        </w:rPr>
        <w:t> </w:t>
      </w:r>
      <w:r>
        <w:rPr>
          <w:sz w:val="28"/>
        </w:rPr>
        <w:t>passports. </w:t>
      </w:r>
      <w:r>
        <w:rPr>
          <w:i/>
          <w:sz w:val="28"/>
        </w:rPr>
        <w:t>Центр</w:t>
      </w:r>
      <w:r>
        <w:rPr>
          <w:i/>
          <w:spacing w:val="80"/>
          <w:sz w:val="28"/>
        </w:rPr>
        <w:t> </w:t>
      </w:r>
      <w:r>
        <w:rPr>
          <w:i/>
          <w:sz w:val="28"/>
        </w:rPr>
        <w:t>національного</w:t>
      </w:r>
      <w:r>
        <w:rPr>
          <w:i/>
          <w:spacing w:val="80"/>
          <w:sz w:val="28"/>
        </w:rPr>
        <w:t> </w:t>
      </w:r>
      <w:r>
        <w:rPr>
          <w:i/>
          <w:sz w:val="28"/>
        </w:rPr>
        <w:t>спротиву</w:t>
      </w:r>
      <w:r>
        <w:rPr>
          <w:sz w:val="28"/>
        </w:rPr>
        <w:t>.</w:t>
      </w:r>
      <w:r>
        <w:rPr>
          <w:spacing w:val="80"/>
          <w:sz w:val="28"/>
        </w:rPr>
        <w:t> </w:t>
      </w:r>
      <w:r>
        <w:rPr>
          <w:sz w:val="28"/>
        </w:rPr>
        <w:t>2024.</w:t>
      </w:r>
      <w:r>
        <w:rPr>
          <w:spacing w:val="80"/>
          <w:sz w:val="28"/>
        </w:rPr>
        <w:t> </w:t>
      </w:r>
      <w:r>
        <w:rPr>
          <w:sz w:val="28"/>
        </w:rPr>
        <w:t>URL: </w:t>
      </w:r>
      <w:hyperlink r:id="rId29">
        <w:r>
          <w:rPr>
            <w:color w:val="0000FF"/>
            <w:sz w:val="28"/>
            <w:u w:val="single" w:color="0000FF"/>
          </w:rPr>
          <w:t>http://surl.li/sicxc</w:t>
        </w:r>
      </w:hyperlink>
      <w:r>
        <w:rPr>
          <w:color w:val="0000FF"/>
          <w:sz w:val="28"/>
        </w:rPr>
        <w:t> </w:t>
      </w:r>
      <w:r>
        <w:rPr>
          <w:sz w:val="28"/>
        </w:rPr>
        <w:t>(дата звернення: 06.04.2024).</w:t>
      </w:r>
    </w:p>
    <w:p>
      <w:pPr>
        <w:pStyle w:val="ListParagraph"/>
        <w:numPr>
          <w:ilvl w:val="0"/>
          <w:numId w:val="11"/>
        </w:numPr>
        <w:tabs>
          <w:tab w:pos="1556" w:val="left" w:leader="none"/>
        </w:tabs>
        <w:spacing w:line="360" w:lineRule="auto" w:before="0" w:after="0"/>
        <w:ind w:left="140" w:right="138" w:firstLine="710"/>
        <w:jc w:val="both"/>
        <w:rPr>
          <w:sz w:val="28"/>
        </w:rPr>
      </w:pPr>
      <w:r>
        <w:rPr>
          <w:sz w:val="28"/>
        </w:rPr>
        <w:t>Poireault</w:t>
      </w:r>
      <w:r>
        <w:rPr>
          <w:spacing w:val="-3"/>
          <w:sz w:val="28"/>
        </w:rPr>
        <w:t> </w:t>
      </w:r>
      <w:r>
        <w:rPr>
          <w:sz w:val="28"/>
        </w:rPr>
        <w:t>K. Cyber-Attacks on Ukraine Surge 123%, But Success Rates Plummet. </w:t>
      </w:r>
      <w:r>
        <w:rPr>
          <w:i/>
          <w:sz w:val="28"/>
        </w:rPr>
        <w:t>Infosecurity</w:t>
      </w:r>
      <w:r>
        <w:rPr>
          <w:i/>
          <w:spacing w:val="40"/>
          <w:sz w:val="28"/>
        </w:rPr>
        <w:t> </w:t>
      </w:r>
      <w:r>
        <w:rPr>
          <w:i/>
          <w:sz w:val="28"/>
        </w:rPr>
        <w:t>Magazine</w:t>
      </w:r>
      <w:r>
        <w:rPr>
          <w:sz w:val="28"/>
        </w:rPr>
        <w:t>.</w:t>
      </w:r>
      <w:r>
        <w:rPr>
          <w:spacing w:val="40"/>
          <w:sz w:val="28"/>
        </w:rPr>
        <w:t> </w:t>
      </w:r>
      <w:r>
        <w:rPr>
          <w:sz w:val="28"/>
        </w:rPr>
        <w:t>2023.</w:t>
      </w:r>
      <w:r>
        <w:rPr>
          <w:spacing w:val="40"/>
          <w:sz w:val="28"/>
        </w:rPr>
        <w:t> </w:t>
      </w:r>
      <w:r>
        <w:rPr>
          <w:sz w:val="28"/>
        </w:rPr>
        <w:t>URL: </w:t>
      </w:r>
      <w:hyperlink r:id="rId27">
        <w:r>
          <w:rPr>
            <w:color w:val="0000FF"/>
            <w:sz w:val="28"/>
            <w:u w:val="single" w:color="0000FF"/>
          </w:rPr>
          <w:t>http://surl.li/sicef</w:t>
        </w:r>
      </w:hyperlink>
      <w:r>
        <w:rPr>
          <w:color w:val="0000FF"/>
          <w:spacing w:val="-6"/>
          <w:sz w:val="28"/>
        </w:rPr>
        <w:t> </w:t>
      </w:r>
      <w:r>
        <w:rPr>
          <w:sz w:val="28"/>
        </w:rPr>
        <w:t>(date</w:t>
      </w:r>
      <w:r>
        <w:rPr>
          <w:spacing w:val="40"/>
          <w:sz w:val="28"/>
        </w:rPr>
        <w:t> </w:t>
      </w:r>
      <w:r>
        <w:rPr>
          <w:sz w:val="28"/>
        </w:rPr>
        <w:t>of access: </w:t>
      </w:r>
      <w:r>
        <w:rPr>
          <w:spacing w:val="-2"/>
          <w:sz w:val="28"/>
        </w:rPr>
        <w:t>06.04.2024).</w:t>
      </w:r>
    </w:p>
    <w:p>
      <w:pPr>
        <w:pStyle w:val="ListParagraph"/>
        <w:numPr>
          <w:ilvl w:val="0"/>
          <w:numId w:val="11"/>
        </w:numPr>
        <w:tabs>
          <w:tab w:pos="1556" w:val="left" w:leader="none"/>
        </w:tabs>
        <w:spacing w:line="362" w:lineRule="auto" w:before="0" w:after="0"/>
        <w:ind w:left="140" w:right="150" w:firstLine="710"/>
        <w:jc w:val="both"/>
        <w:rPr>
          <w:sz w:val="28"/>
        </w:rPr>
      </w:pPr>
      <w:r>
        <w:rPr>
          <w:sz w:val="28"/>
        </w:rPr>
        <w:t>Putin</w:t>
      </w:r>
      <w:r>
        <w:rPr>
          <w:spacing w:val="80"/>
          <w:sz w:val="28"/>
        </w:rPr>
        <w:t> </w:t>
      </w:r>
      <w:r>
        <w:rPr>
          <w:sz w:val="28"/>
        </w:rPr>
        <w:t>foe</w:t>
      </w:r>
      <w:r>
        <w:rPr>
          <w:spacing w:val="80"/>
          <w:sz w:val="28"/>
        </w:rPr>
        <w:t> </w:t>
      </w:r>
      <w:r>
        <w:rPr>
          <w:sz w:val="28"/>
        </w:rPr>
        <w:t>Alexei</w:t>
      </w:r>
      <w:r>
        <w:rPr>
          <w:spacing w:val="80"/>
          <w:sz w:val="28"/>
        </w:rPr>
        <w:t> </w:t>
      </w:r>
      <w:r>
        <w:rPr>
          <w:sz w:val="28"/>
        </w:rPr>
        <w:t>Navalny</w:t>
      </w:r>
      <w:r>
        <w:rPr>
          <w:spacing w:val="80"/>
          <w:sz w:val="28"/>
        </w:rPr>
        <w:t> </w:t>
      </w:r>
      <w:r>
        <w:rPr>
          <w:sz w:val="28"/>
        </w:rPr>
        <w:t>dies</w:t>
      </w:r>
      <w:r>
        <w:rPr>
          <w:spacing w:val="80"/>
          <w:sz w:val="28"/>
        </w:rPr>
        <w:t> </w:t>
      </w:r>
      <w:r>
        <w:rPr>
          <w:sz w:val="28"/>
        </w:rPr>
        <w:t>in</w:t>
      </w:r>
      <w:r>
        <w:rPr>
          <w:spacing w:val="80"/>
          <w:sz w:val="28"/>
        </w:rPr>
        <w:t> </w:t>
      </w:r>
      <w:r>
        <w:rPr>
          <w:sz w:val="28"/>
        </w:rPr>
        <w:t>jail,</w:t>
      </w:r>
      <w:r>
        <w:rPr>
          <w:spacing w:val="80"/>
          <w:sz w:val="28"/>
        </w:rPr>
        <w:t> </w:t>
      </w:r>
      <w:r>
        <w:rPr>
          <w:sz w:val="28"/>
        </w:rPr>
        <w:t>West</w:t>
      </w:r>
      <w:r>
        <w:rPr>
          <w:spacing w:val="80"/>
          <w:sz w:val="28"/>
        </w:rPr>
        <w:t> </w:t>
      </w:r>
      <w:r>
        <w:rPr>
          <w:sz w:val="28"/>
        </w:rPr>
        <w:t>holds</w:t>
      </w:r>
      <w:r>
        <w:rPr>
          <w:spacing w:val="80"/>
          <w:sz w:val="28"/>
        </w:rPr>
        <w:t> </w:t>
      </w:r>
      <w:r>
        <w:rPr>
          <w:sz w:val="28"/>
        </w:rPr>
        <w:t>Russia responsible. </w:t>
      </w:r>
      <w:r>
        <w:rPr>
          <w:i/>
          <w:sz w:val="28"/>
        </w:rPr>
        <w:t>Reuters</w:t>
      </w:r>
      <w:r>
        <w:rPr>
          <w:sz w:val="28"/>
        </w:rPr>
        <w:t>. 2024. URL: </w:t>
      </w:r>
      <w:hyperlink r:id="rId31">
        <w:r>
          <w:rPr>
            <w:color w:val="0000FF"/>
            <w:sz w:val="28"/>
            <w:u w:val="single" w:color="0000FF"/>
          </w:rPr>
          <w:t>http://surl.li/qokry</w:t>
        </w:r>
      </w:hyperlink>
      <w:r>
        <w:rPr>
          <w:color w:val="0000FF"/>
          <w:sz w:val="28"/>
        </w:rPr>
        <w:t> </w:t>
      </w:r>
      <w:r>
        <w:rPr>
          <w:sz w:val="28"/>
        </w:rPr>
        <w:t>(date of access: 06.04.2024).</w:t>
      </w:r>
    </w:p>
    <w:p>
      <w:pPr>
        <w:pStyle w:val="ListParagraph"/>
        <w:numPr>
          <w:ilvl w:val="0"/>
          <w:numId w:val="11"/>
        </w:numPr>
        <w:tabs>
          <w:tab w:pos="1556" w:val="left" w:leader="none"/>
        </w:tabs>
        <w:spacing w:line="362" w:lineRule="auto" w:before="0" w:after="0"/>
        <w:ind w:left="140" w:right="143" w:firstLine="710"/>
        <w:jc w:val="both"/>
        <w:rPr>
          <w:sz w:val="28"/>
        </w:rPr>
      </w:pPr>
      <w:r>
        <w:rPr>
          <w:sz w:val="28"/>
        </w:rPr>
        <w:t>Russia</w:t>
      </w:r>
      <w:r>
        <w:rPr>
          <w:spacing w:val="-6"/>
          <w:sz w:val="28"/>
        </w:rPr>
        <w:t> </w:t>
      </w:r>
      <w:r>
        <w:rPr>
          <w:sz w:val="28"/>
        </w:rPr>
        <w:t>takes</w:t>
      </w:r>
      <w:r>
        <w:rPr>
          <w:spacing w:val="-5"/>
          <w:sz w:val="28"/>
        </w:rPr>
        <w:t> </w:t>
      </w:r>
      <w:r>
        <w:rPr>
          <w:sz w:val="28"/>
        </w:rPr>
        <w:t>next</w:t>
      </w:r>
      <w:r>
        <w:rPr>
          <w:spacing w:val="-7"/>
          <w:sz w:val="28"/>
        </w:rPr>
        <w:t> </w:t>
      </w:r>
      <w:r>
        <w:rPr>
          <w:sz w:val="28"/>
        </w:rPr>
        <w:t>step</w:t>
      </w:r>
      <w:r>
        <w:rPr>
          <w:spacing w:val="-1"/>
          <w:sz w:val="28"/>
        </w:rPr>
        <w:t> </w:t>
      </w:r>
      <w:r>
        <w:rPr>
          <w:sz w:val="28"/>
        </w:rPr>
        <w:t>in</w:t>
      </w:r>
      <w:r>
        <w:rPr>
          <w:spacing w:val="-7"/>
          <w:sz w:val="28"/>
        </w:rPr>
        <w:t> </w:t>
      </w:r>
      <w:r>
        <w:rPr>
          <w:sz w:val="28"/>
        </w:rPr>
        <w:t>domestic</w:t>
      </w:r>
      <w:r>
        <w:rPr>
          <w:spacing w:val="-1"/>
          <w:sz w:val="28"/>
        </w:rPr>
        <w:t> </w:t>
      </w:r>
      <w:r>
        <w:rPr>
          <w:sz w:val="28"/>
        </w:rPr>
        <w:t>internet</w:t>
      </w:r>
      <w:r>
        <w:rPr>
          <w:spacing w:val="-2"/>
          <w:sz w:val="28"/>
        </w:rPr>
        <w:t> </w:t>
      </w:r>
      <w:r>
        <w:rPr>
          <w:sz w:val="28"/>
        </w:rPr>
        <w:t>surveillance. </w:t>
      </w:r>
      <w:r>
        <w:rPr>
          <w:i/>
          <w:sz w:val="28"/>
        </w:rPr>
        <w:t>DFRLab</w:t>
      </w:r>
      <w:r>
        <w:rPr>
          <w:sz w:val="28"/>
        </w:rPr>
        <w:t>.</w:t>
      </w:r>
      <w:r>
        <w:rPr>
          <w:spacing w:val="-4"/>
          <w:sz w:val="28"/>
        </w:rPr>
        <w:t> </w:t>
      </w:r>
      <w:r>
        <w:rPr>
          <w:sz w:val="28"/>
        </w:rPr>
        <w:t>22023. URL: </w:t>
      </w:r>
      <w:hyperlink r:id="rId36">
        <w:r>
          <w:rPr>
            <w:color w:val="0000FF"/>
            <w:sz w:val="28"/>
            <w:u w:val="single" w:color="0000FF"/>
          </w:rPr>
          <w:t>http://surl.li/siddf</w:t>
        </w:r>
      </w:hyperlink>
      <w:r>
        <w:rPr>
          <w:color w:val="0000FF"/>
          <w:sz w:val="28"/>
        </w:rPr>
        <w:t> </w:t>
      </w:r>
      <w:r>
        <w:rPr>
          <w:sz w:val="28"/>
        </w:rPr>
        <w:t>(date of access: 06.04.2024).</w:t>
      </w:r>
    </w:p>
    <w:p>
      <w:pPr>
        <w:pStyle w:val="ListParagraph"/>
        <w:numPr>
          <w:ilvl w:val="0"/>
          <w:numId w:val="11"/>
        </w:numPr>
        <w:tabs>
          <w:tab w:pos="1556" w:val="left" w:leader="none"/>
        </w:tabs>
        <w:spacing w:line="362" w:lineRule="auto" w:before="0" w:after="0"/>
        <w:ind w:left="140" w:right="137" w:firstLine="710"/>
        <w:jc w:val="both"/>
        <w:rPr>
          <w:sz w:val="28"/>
        </w:rPr>
      </w:pPr>
      <w:r>
        <w:rPr>
          <w:sz w:val="28"/>
        </w:rPr>
        <w:t>Russian</w:t>
      </w:r>
      <w:r>
        <w:rPr>
          <w:spacing w:val="-18"/>
          <w:sz w:val="28"/>
        </w:rPr>
        <w:t> </w:t>
      </w:r>
      <w:r>
        <w:rPr>
          <w:sz w:val="28"/>
        </w:rPr>
        <w:t>military</w:t>
      </w:r>
      <w:r>
        <w:rPr>
          <w:spacing w:val="-17"/>
          <w:sz w:val="28"/>
        </w:rPr>
        <w:t> </w:t>
      </w:r>
      <w:r>
        <w:rPr>
          <w:sz w:val="28"/>
        </w:rPr>
        <w:t>«almost</w:t>
      </w:r>
      <w:r>
        <w:rPr>
          <w:spacing w:val="-18"/>
          <w:sz w:val="28"/>
        </w:rPr>
        <w:t> </w:t>
      </w:r>
      <w:r>
        <w:rPr>
          <w:sz w:val="28"/>
        </w:rPr>
        <w:t>certainly»</w:t>
      </w:r>
      <w:r>
        <w:rPr>
          <w:spacing w:val="-17"/>
          <w:sz w:val="28"/>
        </w:rPr>
        <w:t> </w:t>
      </w:r>
      <w:r>
        <w:rPr>
          <w:sz w:val="28"/>
        </w:rPr>
        <w:t>responsible</w:t>
      </w:r>
      <w:r>
        <w:rPr>
          <w:spacing w:val="-18"/>
          <w:sz w:val="28"/>
        </w:rPr>
        <w:t> </w:t>
      </w:r>
      <w:r>
        <w:rPr>
          <w:sz w:val="28"/>
        </w:rPr>
        <w:t>for</w:t>
      </w:r>
      <w:r>
        <w:rPr>
          <w:spacing w:val="-17"/>
          <w:sz w:val="28"/>
        </w:rPr>
        <w:t> </w:t>
      </w:r>
      <w:r>
        <w:rPr>
          <w:sz w:val="28"/>
        </w:rPr>
        <w:t>destructive</w:t>
      </w:r>
      <w:r>
        <w:rPr>
          <w:spacing w:val="-18"/>
          <w:sz w:val="28"/>
        </w:rPr>
        <w:t> </w:t>
      </w:r>
      <w:r>
        <w:rPr>
          <w:sz w:val="28"/>
        </w:rPr>
        <w:t>2017</w:t>
      </w:r>
      <w:r>
        <w:rPr>
          <w:spacing w:val="-17"/>
          <w:sz w:val="28"/>
        </w:rPr>
        <w:t> </w:t>
      </w:r>
      <w:r>
        <w:rPr>
          <w:sz w:val="28"/>
        </w:rPr>
        <w:t>cyber attack.</w:t>
      </w:r>
      <w:r>
        <w:rPr>
          <w:spacing w:val="-3"/>
          <w:sz w:val="28"/>
        </w:rPr>
        <w:t> </w:t>
      </w:r>
      <w:r>
        <w:rPr>
          <w:i/>
          <w:sz w:val="28"/>
        </w:rPr>
        <w:t>National</w:t>
      </w:r>
      <w:r>
        <w:rPr>
          <w:i/>
          <w:spacing w:val="-14"/>
          <w:sz w:val="28"/>
        </w:rPr>
        <w:t> </w:t>
      </w:r>
      <w:r>
        <w:rPr>
          <w:i/>
          <w:sz w:val="28"/>
        </w:rPr>
        <w:t>Cyber</w:t>
      </w:r>
      <w:r>
        <w:rPr>
          <w:i/>
          <w:spacing w:val="-12"/>
          <w:sz w:val="28"/>
        </w:rPr>
        <w:t> </w:t>
      </w:r>
      <w:r>
        <w:rPr>
          <w:i/>
          <w:sz w:val="28"/>
        </w:rPr>
        <w:t>Security</w:t>
      </w:r>
      <w:r>
        <w:rPr>
          <w:i/>
          <w:spacing w:val="-13"/>
          <w:sz w:val="28"/>
        </w:rPr>
        <w:t> </w:t>
      </w:r>
      <w:r>
        <w:rPr>
          <w:i/>
          <w:sz w:val="28"/>
        </w:rPr>
        <w:t>Centre</w:t>
      </w:r>
      <w:r>
        <w:rPr>
          <w:sz w:val="28"/>
        </w:rPr>
        <w:t>.</w:t>
      </w:r>
      <w:r>
        <w:rPr>
          <w:spacing w:val="-12"/>
          <w:sz w:val="28"/>
        </w:rPr>
        <w:t> </w:t>
      </w:r>
      <w:r>
        <w:rPr>
          <w:sz w:val="28"/>
        </w:rPr>
        <w:t>2018.</w:t>
      </w:r>
      <w:r>
        <w:rPr>
          <w:spacing w:val="-12"/>
          <w:sz w:val="28"/>
        </w:rPr>
        <w:t> </w:t>
      </w:r>
      <w:r>
        <w:rPr>
          <w:sz w:val="28"/>
        </w:rPr>
        <w:t>URL:</w:t>
      </w:r>
      <w:r>
        <w:rPr>
          <w:spacing w:val="-4"/>
          <w:sz w:val="28"/>
        </w:rPr>
        <w:t> </w:t>
      </w:r>
      <w:hyperlink r:id="rId18">
        <w:r>
          <w:rPr>
            <w:color w:val="0000FF"/>
            <w:sz w:val="28"/>
            <w:u w:val="single" w:color="0000FF"/>
          </w:rPr>
          <w:t>http://surl.li/shzsa</w:t>
        </w:r>
      </w:hyperlink>
      <w:r>
        <w:rPr>
          <w:color w:val="0000FF"/>
          <w:spacing w:val="-1"/>
          <w:sz w:val="28"/>
        </w:rPr>
        <w:t> </w:t>
      </w:r>
      <w:r>
        <w:rPr>
          <w:sz w:val="28"/>
        </w:rPr>
        <w:t>(date</w:t>
      </w:r>
      <w:r>
        <w:rPr>
          <w:spacing w:val="-13"/>
          <w:sz w:val="28"/>
        </w:rPr>
        <w:t> </w:t>
      </w:r>
      <w:r>
        <w:rPr>
          <w:sz w:val="28"/>
        </w:rPr>
        <w:t>of</w:t>
      </w:r>
      <w:r>
        <w:rPr>
          <w:spacing w:val="-18"/>
          <w:sz w:val="28"/>
        </w:rPr>
        <w:t> </w:t>
      </w:r>
      <w:r>
        <w:rPr>
          <w:sz w:val="28"/>
        </w:rPr>
        <w:t>access: </w:t>
      </w:r>
      <w:r>
        <w:rPr>
          <w:spacing w:val="-2"/>
          <w:sz w:val="28"/>
        </w:rPr>
        <w:t>06.04.2024).</w:t>
      </w:r>
    </w:p>
    <w:p>
      <w:pPr>
        <w:pStyle w:val="ListParagraph"/>
        <w:numPr>
          <w:ilvl w:val="0"/>
          <w:numId w:val="11"/>
        </w:numPr>
        <w:tabs>
          <w:tab w:pos="1556" w:val="left" w:leader="none"/>
        </w:tabs>
        <w:spacing w:line="362" w:lineRule="auto" w:before="0" w:after="0"/>
        <w:ind w:left="140" w:right="142" w:firstLine="710"/>
        <w:jc w:val="both"/>
        <w:rPr>
          <w:sz w:val="28"/>
        </w:rPr>
      </w:pPr>
      <w:r>
        <w:rPr>
          <w:sz w:val="28"/>
        </w:rPr>
        <w:t>Russia-Ukraine</w:t>
      </w:r>
      <w:r>
        <w:rPr>
          <w:spacing w:val="80"/>
          <w:sz w:val="28"/>
        </w:rPr>
        <w:t>  </w:t>
      </w:r>
      <w:r>
        <w:rPr>
          <w:sz w:val="28"/>
        </w:rPr>
        <w:t>Disinformation</w:t>
      </w:r>
      <w:r>
        <w:rPr>
          <w:spacing w:val="80"/>
          <w:sz w:val="28"/>
        </w:rPr>
        <w:t>  </w:t>
      </w:r>
      <w:r>
        <w:rPr>
          <w:sz w:val="28"/>
        </w:rPr>
        <w:t>Tracking</w:t>
      </w:r>
      <w:r>
        <w:rPr>
          <w:spacing w:val="80"/>
          <w:sz w:val="28"/>
        </w:rPr>
        <w:t>  </w:t>
      </w:r>
      <w:r>
        <w:rPr>
          <w:sz w:val="28"/>
        </w:rPr>
        <w:t>Center. </w:t>
      </w:r>
      <w:r>
        <w:rPr>
          <w:i/>
          <w:sz w:val="28"/>
        </w:rPr>
        <w:t>NewsGuard</w:t>
      </w:r>
      <w:r>
        <w:rPr>
          <w:sz w:val="28"/>
        </w:rPr>
        <w:t>. URL: </w:t>
      </w:r>
      <w:hyperlink r:id="rId23">
        <w:r>
          <w:rPr>
            <w:color w:val="0000FF"/>
            <w:sz w:val="28"/>
            <w:u w:val="single" w:color="0000FF"/>
          </w:rPr>
          <w:t>http://surl.li/cpfim</w:t>
        </w:r>
      </w:hyperlink>
      <w:r>
        <w:rPr>
          <w:color w:val="0000FF"/>
          <w:sz w:val="28"/>
        </w:rPr>
        <w:t> </w:t>
      </w:r>
      <w:r>
        <w:rPr>
          <w:sz w:val="28"/>
        </w:rPr>
        <w:t>(date of access: 06.04.2024).</w:t>
      </w:r>
    </w:p>
    <w:p>
      <w:pPr>
        <w:pStyle w:val="ListParagraph"/>
        <w:numPr>
          <w:ilvl w:val="0"/>
          <w:numId w:val="11"/>
        </w:numPr>
        <w:tabs>
          <w:tab w:pos="1556" w:val="left" w:leader="none"/>
        </w:tabs>
        <w:spacing w:line="360" w:lineRule="auto" w:before="0" w:after="0"/>
        <w:ind w:left="140" w:right="138" w:firstLine="710"/>
        <w:jc w:val="both"/>
        <w:rPr>
          <w:sz w:val="28"/>
        </w:rPr>
      </w:pPr>
      <w:r>
        <w:rPr>
          <w:sz w:val="28"/>
        </w:rPr>
        <w:t>Sardarizadeh</w:t>
      </w:r>
      <w:r>
        <w:rPr>
          <w:spacing w:val="-4"/>
          <w:sz w:val="28"/>
        </w:rPr>
        <w:t> </w:t>
      </w:r>
      <w:r>
        <w:rPr>
          <w:sz w:val="28"/>
        </w:rPr>
        <w:t>B.</w:t>
      </w:r>
      <w:r>
        <w:rPr>
          <w:spacing w:val="-2"/>
          <w:sz w:val="28"/>
        </w:rPr>
        <w:t> </w:t>
      </w:r>
      <w:r>
        <w:rPr>
          <w:sz w:val="28"/>
        </w:rPr>
        <w:t>O.</w:t>
      </w:r>
      <w:r>
        <w:rPr>
          <w:spacing w:val="-15"/>
          <w:sz w:val="28"/>
        </w:rPr>
        <w:t> </w:t>
      </w:r>
      <w:r>
        <w:rPr>
          <w:sz w:val="28"/>
        </w:rPr>
        <w:t>R.</w:t>
      </w:r>
      <w:r>
        <w:rPr>
          <w:spacing w:val="-16"/>
          <w:sz w:val="28"/>
        </w:rPr>
        <w:t> </w:t>
      </w:r>
      <w:r>
        <w:rPr>
          <w:sz w:val="28"/>
        </w:rPr>
        <w:t>A.</w:t>
      </w:r>
      <w:r>
        <w:rPr>
          <w:spacing w:val="-16"/>
          <w:sz w:val="28"/>
        </w:rPr>
        <w:t> </w:t>
      </w:r>
      <w:r>
        <w:rPr>
          <w:sz w:val="28"/>
        </w:rPr>
        <w:t>R.</w:t>
      </w:r>
      <w:r>
        <w:rPr>
          <w:spacing w:val="-16"/>
          <w:sz w:val="28"/>
        </w:rPr>
        <w:t> </w:t>
      </w:r>
      <w:r>
        <w:rPr>
          <w:sz w:val="28"/>
        </w:rPr>
        <w:t>&amp;.</w:t>
      </w:r>
      <w:r>
        <w:rPr>
          <w:spacing w:val="-16"/>
          <w:sz w:val="28"/>
        </w:rPr>
        <w:t> </w:t>
      </w:r>
      <w:r>
        <w:rPr>
          <w:sz w:val="28"/>
        </w:rPr>
        <w:t>S.</w:t>
      </w:r>
      <w:r>
        <w:rPr>
          <w:spacing w:val="-18"/>
          <w:sz w:val="28"/>
        </w:rPr>
        <w:t> </w:t>
      </w:r>
      <w:r>
        <w:rPr>
          <w:sz w:val="28"/>
        </w:rPr>
        <w:t>Ukraine</w:t>
      </w:r>
      <w:r>
        <w:rPr>
          <w:spacing w:val="-12"/>
          <w:sz w:val="28"/>
        </w:rPr>
        <w:t> </w:t>
      </w:r>
      <w:r>
        <w:rPr>
          <w:sz w:val="28"/>
        </w:rPr>
        <w:t>war:</w:t>
      </w:r>
      <w:r>
        <w:rPr>
          <w:spacing w:val="-18"/>
          <w:sz w:val="28"/>
        </w:rPr>
        <w:t> </w:t>
      </w:r>
      <w:r>
        <w:rPr>
          <w:sz w:val="28"/>
        </w:rPr>
        <w:t>How</w:t>
      </w:r>
      <w:r>
        <w:rPr>
          <w:spacing w:val="-17"/>
          <w:sz w:val="28"/>
        </w:rPr>
        <w:t> </w:t>
      </w:r>
      <w:r>
        <w:rPr>
          <w:sz w:val="28"/>
        </w:rPr>
        <w:t>TikTok</w:t>
      </w:r>
      <w:r>
        <w:rPr>
          <w:spacing w:val="-13"/>
          <w:sz w:val="28"/>
        </w:rPr>
        <w:t> </w:t>
      </w:r>
      <w:r>
        <w:rPr>
          <w:sz w:val="28"/>
        </w:rPr>
        <w:t>fakes</w:t>
      </w:r>
      <w:r>
        <w:rPr>
          <w:spacing w:val="-16"/>
          <w:sz w:val="28"/>
        </w:rPr>
        <w:t> </w:t>
      </w:r>
      <w:r>
        <w:rPr>
          <w:sz w:val="28"/>
        </w:rPr>
        <w:t>pushed Russian lies to millions. </w:t>
      </w:r>
      <w:r>
        <w:rPr>
          <w:i/>
          <w:sz w:val="28"/>
        </w:rPr>
        <w:t>BBC</w:t>
      </w:r>
      <w:r>
        <w:rPr>
          <w:sz w:val="28"/>
        </w:rPr>
        <w:t>. 2023. URL: </w:t>
      </w:r>
      <w:hyperlink r:id="rId35">
        <w:r>
          <w:rPr>
            <w:color w:val="0000FF"/>
            <w:sz w:val="28"/>
            <w:u w:val="single" w:color="0000FF"/>
          </w:rPr>
          <w:t>http://surl.li/sidco</w:t>
        </w:r>
      </w:hyperlink>
      <w:r>
        <w:rPr>
          <w:color w:val="0000FF"/>
          <w:sz w:val="28"/>
        </w:rPr>
        <w:t> </w:t>
      </w:r>
      <w:r>
        <w:rPr>
          <w:sz w:val="28"/>
        </w:rPr>
        <w:t>(date of access: </w:t>
      </w:r>
      <w:r>
        <w:rPr>
          <w:spacing w:val="-2"/>
          <w:sz w:val="28"/>
        </w:rPr>
        <w:t>06.04.2024).</w:t>
      </w:r>
    </w:p>
    <w:p>
      <w:pPr>
        <w:pStyle w:val="ListParagraph"/>
        <w:spacing w:after="0" w:line="360" w:lineRule="auto"/>
        <w:jc w:val="both"/>
        <w:rPr>
          <w:sz w:val="28"/>
        </w:rPr>
        <w:sectPr>
          <w:pgSz w:w="11910" w:h="16840"/>
          <w:pgMar w:header="717" w:footer="0" w:top="1040" w:bottom="280" w:left="1559" w:right="425"/>
        </w:sectPr>
      </w:pPr>
    </w:p>
    <w:p>
      <w:pPr>
        <w:pStyle w:val="ListParagraph"/>
        <w:numPr>
          <w:ilvl w:val="0"/>
          <w:numId w:val="11"/>
        </w:numPr>
        <w:tabs>
          <w:tab w:pos="1556" w:val="left" w:leader="none"/>
        </w:tabs>
        <w:spacing w:line="357" w:lineRule="auto" w:before="288" w:after="0"/>
        <w:ind w:left="140" w:right="143" w:firstLine="710"/>
        <w:jc w:val="both"/>
        <w:rPr>
          <w:sz w:val="28"/>
        </w:rPr>
      </w:pPr>
      <w:r>
        <w:rPr>
          <w:sz w:val="28"/>
        </w:rPr>
        <w:t>Statement</w:t>
      </w:r>
      <w:r>
        <w:rPr>
          <w:spacing w:val="80"/>
          <w:w w:val="150"/>
          <w:sz w:val="28"/>
        </w:rPr>
        <w:t> </w:t>
      </w:r>
      <w:r>
        <w:rPr>
          <w:sz w:val="28"/>
        </w:rPr>
        <w:t>from</w:t>
      </w:r>
      <w:r>
        <w:rPr>
          <w:spacing w:val="80"/>
          <w:w w:val="150"/>
          <w:sz w:val="28"/>
        </w:rPr>
        <w:t> </w:t>
      </w:r>
      <w:r>
        <w:rPr>
          <w:sz w:val="28"/>
        </w:rPr>
        <w:t>the</w:t>
      </w:r>
      <w:r>
        <w:rPr>
          <w:spacing w:val="80"/>
          <w:w w:val="150"/>
          <w:sz w:val="28"/>
        </w:rPr>
        <w:t> </w:t>
      </w:r>
      <w:r>
        <w:rPr>
          <w:sz w:val="28"/>
        </w:rPr>
        <w:t>Press</w:t>
      </w:r>
      <w:r>
        <w:rPr>
          <w:spacing w:val="80"/>
          <w:w w:val="150"/>
          <w:sz w:val="28"/>
        </w:rPr>
        <w:t> </w:t>
      </w:r>
      <w:r>
        <w:rPr>
          <w:sz w:val="28"/>
        </w:rPr>
        <w:t>Secretary. </w:t>
      </w:r>
      <w:r>
        <w:rPr>
          <w:i/>
          <w:sz w:val="28"/>
        </w:rPr>
        <w:t>The</w:t>
      </w:r>
      <w:r>
        <w:rPr>
          <w:i/>
          <w:spacing w:val="80"/>
          <w:w w:val="150"/>
          <w:sz w:val="28"/>
        </w:rPr>
        <w:t> </w:t>
      </w:r>
      <w:r>
        <w:rPr>
          <w:i/>
          <w:sz w:val="28"/>
        </w:rPr>
        <w:t>White</w:t>
      </w:r>
      <w:r>
        <w:rPr>
          <w:i/>
          <w:spacing w:val="80"/>
          <w:w w:val="150"/>
          <w:sz w:val="28"/>
        </w:rPr>
        <w:t> </w:t>
      </w:r>
      <w:r>
        <w:rPr>
          <w:i/>
          <w:sz w:val="28"/>
        </w:rPr>
        <w:t>House</w:t>
      </w:r>
      <w:r>
        <w:rPr>
          <w:sz w:val="28"/>
        </w:rPr>
        <w:t>.</w:t>
      </w:r>
      <w:r>
        <w:rPr>
          <w:spacing w:val="80"/>
          <w:w w:val="150"/>
          <w:sz w:val="28"/>
        </w:rPr>
        <w:t> </w:t>
      </w:r>
      <w:r>
        <w:rPr>
          <w:sz w:val="28"/>
        </w:rPr>
        <w:t>2018. URL: </w:t>
      </w:r>
      <w:hyperlink r:id="rId17">
        <w:r>
          <w:rPr>
            <w:color w:val="0000FF"/>
            <w:sz w:val="28"/>
            <w:u w:val="single" w:color="0000FF"/>
          </w:rPr>
          <w:t>http://surl.li/shzrh</w:t>
        </w:r>
      </w:hyperlink>
      <w:r>
        <w:rPr>
          <w:color w:val="0000FF"/>
          <w:sz w:val="28"/>
        </w:rPr>
        <w:t> </w:t>
      </w:r>
      <w:r>
        <w:rPr>
          <w:sz w:val="28"/>
        </w:rPr>
        <w:t>(date of access: 06.04.2024).</w:t>
      </w:r>
    </w:p>
    <w:p>
      <w:pPr>
        <w:pStyle w:val="ListParagraph"/>
        <w:numPr>
          <w:ilvl w:val="0"/>
          <w:numId w:val="11"/>
        </w:numPr>
        <w:tabs>
          <w:tab w:pos="1556" w:val="left" w:leader="none"/>
        </w:tabs>
        <w:spacing w:line="360" w:lineRule="auto" w:before="6" w:after="0"/>
        <w:ind w:left="140" w:right="147" w:firstLine="710"/>
        <w:jc w:val="both"/>
        <w:rPr>
          <w:sz w:val="28"/>
        </w:rPr>
      </w:pPr>
      <w:r>
        <w:rPr>
          <w:sz w:val="28"/>
        </w:rPr>
        <w:t>The</w:t>
      </w:r>
      <w:r>
        <w:rPr>
          <w:spacing w:val="80"/>
          <w:sz w:val="28"/>
        </w:rPr>
        <w:t> </w:t>
      </w:r>
      <w:r>
        <w:rPr>
          <w:sz w:val="28"/>
        </w:rPr>
        <w:t>CERT-UA</w:t>
      </w:r>
      <w:r>
        <w:rPr>
          <w:spacing w:val="80"/>
          <w:sz w:val="28"/>
        </w:rPr>
        <w:t> </w:t>
      </w:r>
      <w:r>
        <w:rPr>
          <w:sz w:val="28"/>
        </w:rPr>
        <w:t>Team</w:t>
      </w:r>
      <w:r>
        <w:rPr>
          <w:spacing w:val="80"/>
          <w:sz w:val="28"/>
        </w:rPr>
        <w:t> </w:t>
      </w:r>
      <w:r>
        <w:rPr>
          <w:sz w:val="28"/>
        </w:rPr>
        <w:t>has</w:t>
      </w:r>
      <w:r>
        <w:rPr>
          <w:spacing w:val="80"/>
          <w:sz w:val="28"/>
        </w:rPr>
        <w:t> </w:t>
      </w:r>
      <w:r>
        <w:rPr>
          <w:sz w:val="28"/>
        </w:rPr>
        <w:t>processed</w:t>
      </w:r>
      <w:r>
        <w:rPr>
          <w:spacing w:val="80"/>
          <w:sz w:val="28"/>
        </w:rPr>
        <w:t> </w:t>
      </w:r>
      <w:r>
        <w:rPr>
          <w:sz w:val="28"/>
        </w:rPr>
        <w:t>2,543</w:t>
      </w:r>
      <w:r>
        <w:rPr>
          <w:spacing w:val="80"/>
          <w:sz w:val="28"/>
        </w:rPr>
        <w:t> </w:t>
      </w:r>
      <w:r>
        <w:rPr>
          <w:sz w:val="28"/>
        </w:rPr>
        <w:t>cyber</w:t>
      </w:r>
      <w:r>
        <w:rPr>
          <w:spacing w:val="80"/>
          <w:sz w:val="28"/>
        </w:rPr>
        <w:t> </w:t>
      </w:r>
      <w:r>
        <w:rPr>
          <w:sz w:val="28"/>
        </w:rPr>
        <w:t>incidents</w:t>
      </w:r>
      <w:r>
        <w:rPr>
          <w:spacing w:val="80"/>
          <w:sz w:val="28"/>
        </w:rPr>
        <w:t> </w:t>
      </w:r>
      <w:r>
        <w:rPr>
          <w:sz w:val="28"/>
        </w:rPr>
        <w:t>over 2023. </w:t>
      </w:r>
      <w:r>
        <w:rPr>
          <w:i/>
          <w:sz w:val="28"/>
        </w:rPr>
        <w:t>State Service for Special Communications and Information Protection of Ukraine</w:t>
      </w:r>
      <w:r>
        <w:rPr>
          <w:sz w:val="28"/>
        </w:rPr>
        <w:t>. 2024. URL: </w:t>
      </w:r>
      <w:hyperlink r:id="rId26">
        <w:r>
          <w:rPr>
            <w:color w:val="0000FF"/>
            <w:sz w:val="28"/>
            <w:u w:val="single" w:color="0000FF"/>
          </w:rPr>
          <w:t>http://surl.li/siccl</w:t>
        </w:r>
      </w:hyperlink>
      <w:r>
        <w:rPr>
          <w:color w:val="0000FF"/>
          <w:sz w:val="28"/>
        </w:rPr>
        <w:t> </w:t>
      </w:r>
      <w:r>
        <w:rPr>
          <w:sz w:val="28"/>
        </w:rPr>
        <w:t>(date of access: 06.04.2024).</w:t>
      </w:r>
    </w:p>
    <w:p>
      <w:pPr>
        <w:pStyle w:val="ListParagraph"/>
        <w:numPr>
          <w:ilvl w:val="0"/>
          <w:numId w:val="11"/>
        </w:numPr>
        <w:tabs>
          <w:tab w:pos="1556" w:val="left" w:leader="none"/>
        </w:tabs>
        <w:spacing w:line="362" w:lineRule="auto" w:before="1" w:after="0"/>
        <w:ind w:left="140" w:right="140" w:firstLine="710"/>
        <w:jc w:val="both"/>
        <w:rPr>
          <w:sz w:val="28"/>
        </w:rPr>
      </w:pPr>
      <w:r>
        <w:rPr>
          <w:sz w:val="28"/>
        </w:rPr>
        <w:t>Ukraine</w:t>
      </w:r>
      <w:r>
        <w:rPr>
          <w:spacing w:val="-15"/>
          <w:sz w:val="28"/>
        </w:rPr>
        <w:t> </w:t>
      </w:r>
      <w:r>
        <w:rPr>
          <w:sz w:val="28"/>
        </w:rPr>
        <w:t>cyberattacks</w:t>
      </w:r>
      <w:r>
        <w:rPr>
          <w:spacing w:val="-13"/>
          <w:sz w:val="28"/>
        </w:rPr>
        <w:t> </w:t>
      </w:r>
      <w:r>
        <w:rPr>
          <w:sz w:val="28"/>
        </w:rPr>
        <w:t>2022</w:t>
      </w:r>
      <w:r>
        <w:rPr>
          <w:spacing w:val="-10"/>
          <w:sz w:val="28"/>
        </w:rPr>
        <w:t> </w:t>
      </w:r>
      <w:r>
        <w:rPr>
          <w:sz w:val="28"/>
        </w:rPr>
        <w:t>|</w:t>
      </w:r>
      <w:r>
        <w:rPr>
          <w:spacing w:val="-18"/>
          <w:sz w:val="28"/>
        </w:rPr>
        <w:t> </w:t>
      </w:r>
      <w:r>
        <w:rPr>
          <w:sz w:val="28"/>
        </w:rPr>
        <w:t>The</w:t>
      </w:r>
      <w:r>
        <w:rPr>
          <w:spacing w:val="-10"/>
          <w:sz w:val="28"/>
        </w:rPr>
        <w:t> </w:t>
      </w:r>
      <w:r>
        <w:rPr>
          <w:sz w:val="28"/>
        </w:rPr>
        <w:t>unfolding</w:t>
      </w:r>
      <w:r>
        <w:rPr>
          <w:spacing w:val="-16"/>
          <w:sz w:val="28"/>
        </w:rPr>
        <w:t> </w:t>
      </w:r>
      <w:r>
        <w:rPr>
          <w:sz w:val="28"/>
        </w:rPr>
        <w:t>cyberwar</w:t>
      </w:r>
      <w:r>
        <w:rPr>
          <w:spacing w:val="-12"/>
          <w:sz w:val="28"/>
        </w:rPr>
        <w:t> </w:t>
      </w:r>
      <w:r>
        <w:rPr>
          <w:sz w:val="28"/>
        </w:rPr>
        <w:t>in</w:t>
      </w:r>
      <w:r>
        <w:rPr>
          <w:spacing w:val="-18"/>
          <w:sz w:val="28"/>
        </w:rPr>
        <w:t> </w:t>
      </w:r>
      <w:r>
        <w:rPr>
          <w:sz w:val="28"/>
        </w:rPr>
        <w:t>Ukraine. </w:t>
      </w:r>
      <w:r>
        <w:rPr>
          <w:i/>
          <w:sz w:val="28"/>
        </w:rPr>
        <w:t>Vision</w:t>
      </w:r>
      <w:r>
        <w:rPr>
          <w:i/>
          <w:spacing w:val="-15"/>
          <w:sz w:val="28"/>
        </w:rPr>
        <w:t> </w:t>
      </w:r>
      <w:r>
        <w:rPr>
          <w:i/>
          <w:sz w:val="28"/>
        </w:rPr>
        <w:t>of Humanity</w:t>
      </w:r>
      <w:r>
        <w:rPr>
          <w:sz w:val="28"/>
        </w:rPr>
        <w:t>. 2022. URL: </w:t>
      </w:r>
      <w:hyperlink r:id="rId19">
        <w:r>
          <w:rPr>
            <w:color w:val="0000FF"/>
            <w:sz w:val="28"/>
            <w:u w:val="single" w:color="0000FF"/>
          </w:rPr>
          <w:t>http://surl.li/shzlk</w:t>
        </w:r>
      </w:hyperlink>
      <w:r>
        <w:rPr>
          <w:color w:val="0000FF"/>
          <w:sz w:val="28"/>
        </w:rPr>
        <w:t> </w:t>
      </w:r>
      <w:r>
        <w:rPr>
          <w:sz w:val="28"/>
        </w:rPr>
        <w:t>(date of access: 06.04.2024).</w:t>
      </w:r>
    </w:p>
    <w:p>
      <w:pPr>
        <w:pStyle w:val="ListParagraph"/>
        <w:numPr>
          <w:ilvl w:val="0"/>
          <w:numId w:val="11"/>
        </w:numPr>
        <w:tabs>
          <w:tab w:pos="1556" w:val="left" w:leader="none"/>
        </w:tabs>
        <w:spacing w:line="360" w:lineRule="auto" w:before="0" w:after="0"/>
        <w:ind w:left="140" w:right="143" w:firstLine="710"/>
        <w:jc w:val="both"/>
        <w:rPr>
          <w:sz w:val="28"/>
        </w:rPr>
      </w:pPr>
      <w:r>
        <w:rPr>
          <w:sz w:val="28"/>
        </w:rPr>
        <w:t>Undermining</w:t>
      </w:r>
      <w:r>
        <w:rPr>
          <w:spacing w:val="-6"/>
          <w:sz w:val="28"/>
        </w:rPr>
        <w:t> </w:t>
      </w:r>
      <w:r>
        <w:rPr>
          <w:sz w:val="28"/>
        </w:rPr>
        <w:t>Ukraine.</w:t>
      </w:r>
      <w:r>
        <w:rPr>
          <w:spacing w:val="-3"/>
          <w:sz w:val="28"/>
        </w:rPr>
        <w:t> </w:t>
      </w:r>
      <w:r>
        <w:rPr>
          <w:sz w:val="28"/>
        </w:rPr>
        <w:t>How</w:t>
      </w:r>
      <w:r>
        <w:rPr>
          <w:spacing w:val="-5"/>
          <w:sz w:val="28"/>
        </w:rPr>
        <w:t> </w:t>
      </w:r>
      <w:r>
        <w:rPr>
          <w:sz w:val="28"/>
        </w:rPr>
        <w:t>the Kremlin</w:t>
      </w:r>
      <w:r>
        <w:rPr>
          <w:spacing w:val="-6"/>
          <w:sz w:val="28"/>
        </w:rPr>
        <w:t> </w:t>
      </w:r>
      <w:r>
        <w:rPr>
          <w:sz w:val="28"/>
        </w:rPr>
        <w:t>employs information</w:t>
      </w:r>
      <w:r>
        <w:rPr>
          <w:spacing w:val="-9"/>
          <w:sz w:val="28"/>
        </w:rPr>
        <w:t> </w:t>
      </w:r>
      <w:r>
        <w:rPr>
          <w:sz w:val="28"/>
        </w:rPr>
        <w:t>operations to</w:t>
      </w:r>
      <w:r>
        <w:rPr>
          <w:spacing w:val="80"/>
          <w:w w:val="150"/>
          <w:sz w:val="28"/>
        </w:rPr>
        <w:t>  </w:t>
      </w:r>
      <w:r>
        <w:rPr>
          <w:sz w:val="28"/>
        </w:rPr>
        <w:t>erode</w:t>
      </w:r>
      <w:r>
        <w:rPr>
          <w:spacing w:val="80"/>
          <w:w w:val="150"/>
          <w:sz w:val="28"/>
        </w:rPr>
        <w:t>  </w:t>
      </w:r>
      <w:r>
        <w:rPr>
          <w:sz w:val="28"/>
        </w:rPr>
        <w:t>global</w:t>
      </w:r>
      <w:r>
        <w:rPr>
          <w:spacing w:val="80"/>
          <w:w w:val="150"/>
          <w:sz w:val="28"/>
        </w:rPr>
        <w:t>  </w:t>
      </w:r>
      <w:r>
        <w:rPr>
          <w:sz w:val="28"/>
        </w:rPr>
        <w:t>confidence</w:t>
      </w:r>
      <w:r>
        <w:rPr>
          <w:spacing w:val="80"/>
          <w:w w:val="150"/>
          <w:sz w:val="28"/>
        </w:rPr>
        <w:t>  </w:t>
      </w:r>
      <w:r>
        <w:rPr>
          <w:sz w:val="28"/>
        </w:rPr>
        <w:t>in</w:t>
      </w:r>
      <w:r>
        <w:rPr>
          <w:spacing w:val="80"/>
          <w:w w:val="150"/>
          <w:sz w:val="28"/>
        </w:rPr>
        <w:t>  </w:t>
      </w:r>
      <w:r>
        <w:rPr>
          <w:sz w:val="28"/>
        </w:rPr>
        <w:t>Ukraine. </w:t>
      </w:r>
      <w:r>
        <w:rPr>
          <w:i/>
          <w:sz w:val="28"/>
        </w:rPr>
        <w:t>Atlantic</w:t>
      </w:r>
      <w:r>
        <w:rPr>
          <w:i/>
          <w:spacing w:val="80"/>
          <w:w w:val="150"/>
          <w:sz w:val="28"/>
        </w:rPr>
        <w:t>  </w:t>
      </w:r>
      <w:r>
        <w:rPr>
          <w:i/>
          <w:sz w:val="28"/>
        </w:rPr>
        <w:t>Council</w:t>
      </w:r>
      <w:r>
        <w:rPr>
          <w:sz w:val="28"/>
        </w:rPr>
        <w:t>.</w:t>
      </w:r>
      <w:r>
        <w:rPr>
          <w:spacing w:val="80"/>
          <w:w w:val="150"/>
          <w:sz w:val="28"/>
        </w:rPr>
        <w:t>  </w:t>
      </w:r>
      <w:r>
        <w:rPr>
          <w:sz w:val="28"/>
        </w:rPr>
        <w:t>2023. URL: </w:t>
      </w:r>
      <w:hyperlink r:id="rId32">
        <w:r>
          <w:rPr>
            <w:color w:val="0000FF"/>
            <w:sz w:val="28"/>
            <w:u w:val="single" w:color="0000FF"/>
          </w:rPr>
          <w:t>http://surl.li/sidbo</w:t>
        </w:r>
      </w:hyperlink>
      <w:r>
        <w:rPr>
          <w:color w:val="0000FF"/>
          <w:sz w:val="28"/>
        </w:rPr>
        <w:t> </w:t>
      </w:r>
      <w:r>
        <w:rPr>
          <w:sz w:val="28"/>
        </w:rPr>
        <w:t>(date of access: 06.04.2024).</w:t>
      </w:r>
    </w:p>
    <w:p>
      <w:pPr>
        <w:pStyle w:val="ListParagraph"/>
        <w:numPr>
          <w:ilvl w:val="0"/>
          <w:numId w:val="11"/>
        </w:numPr>
        <w:tabs>
          <w:tab w:pos="1556" w:val="left" w:leader="none"/>
        </w:tabs>
        <w:spacing w:line="362" w:lineRule="auto" w:before="0" w:after="0"/>
        <w:ind w:left="140" w:right="143" w:firstLine="710"/>
        <w:jc w:val="both"/>
        <w:rPr>
          <w:sz w:val="28"/>
        </w:rPr>
      </w:pPr>
      <w:r>
        <w:rPr>
          <w:sz w:val="28"/>
        </w:rPr>
        <w:t>Upcoming Changes in ISO 27001:2022 Certification from May</w:t>
      </w:r>
      <w:r>
        <w:rPr>
          <w:spacing w:val="40"/>
          <w:sz w:val="28"/>
        </w:rPr>
        <w:t> </w:t>
      </w:r>
      <w:r>
        <w:rPr>
          <w:sz w:val="28"/>
        </w:rPr>
        <w:t>Onwards. </w:t>
      </w:r>
      <w:r>
        <w:rPr>
          <w:i/>
          <w:sz w:val="28"/>
        </w:rPr>
        <w:t>IT Specialist</w:t>
      </w:r>
      <w:r>
        <w:rPr>
          <w:sz w:val="28"/>
        </w:rPr>
        <w:t>. URL: </w:t>
      </w:r>
      <w:hyperlink r:id="rId40">
        <w:r>
          <w:rPr>
            <w:color w:val="0000FF"/>
            <w:sz w:val="28"/>
            <w:u w:val="single" w:color="0000FF"/>
          </w:rPr>
          <w:t>http://surl.li/siebp</w:t>
        </w:r>
      </w:hyperlink>
      <w:r>
        <w:rPr>
          <w:color w:val="0000FF"/>
          <w:sz w:val="28"/>
        </w:rPr>
        <w:t> </w:t>
      </w:r>
      <w:r>
        <w:rPr>
          <w:sz w:val="28"/>
        </w:rPr>
        <w:t>(date of access: 06.04.2024).</w:t>
      </w:r>
    </w:p>
    <w:sectPr>
      <w:pgSz w:w="11910" w:h="16840"/>
      <w:pgMar w:header="717" w:footer="0" w:top="1040" w:bottom="280" w:left="1559"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890496">
              <wp:simplePos x="0" y="0"/>
              <wp:positionH relativeFrom="page">
                <wp:posOffset>7012685</wp:posOffset>
              </wp:positionH>
              <wp:positionV relativeFrom="page">
                <wp:posOffset>442667</wp:posOffset>
              </wp:positionV>
              <wp:extent cx="240665" cy="2216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0665" cy="221615"/>
                      </a:xfrm>
                      <a:prstGeom prst="rect">
                        <a:avLst/>
                      </a:prstGeom>
                    </wps:spPr>
                    <wps:txbx>
                      <w:txbxContent>
                        <w:p>
                          <w:pPr>
                            <w:pStyle w:val="BodyText"/>
                            <w:spacing w:before="6"/>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2.179993pt;margin-top:34.855686pt;width:18.95pt;height:17.45pt;mso-position-horizontal-relative:page;mso-position-vertical-relative:page;z-index:-16425984" type="#_x0000_t202" id="docshape1" filled="false" stroked="false">
              <v:textbox inset="0,0,0,0">
                <w:txbxContent>
                  <w:p>
                    <w:pPr>
                      <w:pStyle w:val="BodyText"/>
                      <w:spacing w:before="6"/>
                      <w:ind w:left="2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140" w:hanging="706"/>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118" w:hanging="706"/>
      </w:pPr>
      <w:rPr>
        <w:rFonts w:hint="default"/>
        <w:lang w:val="uk-UA" w:eastAsia="en-US" w:bidi="ar-SA"/>
      </w:rPr>
    </w:lvl>
    <w:lvl w:ilvl="2">
      <w:start w:val="0"/>
      <w:numFmt w:val="bullet"/>
      <w:lvlText w:val="•"/>
      <w:lvlJc w:val="left"/>
      <w:pPr>
        <w:ind w:left="2096" w:hanging="706"/>
      </w:pPr>
      <w:rPr>
        <w:rFonts w:hint="default"/>
        <w:lang w:val="uk-UA" w:eastAsia="en-US" w:bidi="ar-SA"/>
      </w:rPr>
    </w:lvl>
    <w:lvl w:ilvl="3">
      <w:start w:val="0"/>
      <w:numFmt w:val="bullet"/>
      <w:lvlText w:val="•"/>
      <w:lvlJc w:val="left"/>
      <w:pPr>
        <w:ind w:left="3074" w:hanging="706"/>
      </w:pPr>
      <w:rPr>
        <w:rFonts w:hint="default"/>
        <w:lang w:val="uk-UA" w:eastAsia="en-US" w:bidi="ar-SA"/>
      </w:rPr>
    </w:lvl>
    <w:lvl w:ilvl="4">
      <w:start w:val="0"/>
      <w:numFmt w:val="bullet"/>
      <w:lvlText w:val="•"/>
      <w:lvlJc w:val="left"/>
      <w:pPr>
        <w:ind w:left="4052" w:hanging="706"/>
      </w:pPr>
      <w:rPr>
        <w:rFonts w:hint="default"/>
        <w:lang w:val="uk-UA" w:eastAsia="en-US" w:bidi="ar-SA"/>
      </w:rPr>
    </w:lvl>
    <w:lvl w:ilvl="5">
      <w:start w:val="0"/>
      <w:numFmt w:val="bullet"/>
      <w:lvlText w:val="•"/>
      <w:lvlJc w:val="left"/>
      <w:pPr>
        <w:ind w:left="5030" w:hanging="706"/>
      </w:pPr>
      <w:rPr>
        <w:rFonts w:hint="default"/>
        <w:lang w:val="uk-UA" w:eastAsia="en-US" w:bidi="ar-SA"/>
      </w:rPr>
    </w:lvl>
    <w:lvl w:ilvl="6">
      <w:start w:val="0"/>
      <w:numFmt w:val="bullet"/>
      <w:lvlText w:val="•"/>
      <w:lvlJc w:val="left"/>
      <w:pPr>
        <w:ind w:left="6008" w:hanging="706"/>
      </w:pPr>
      <w:rPr>
        <w:rFonts w:hint="default"/>
        <w:lang w:val="uk-UA" w:eastAsia="en-US" w:bidi="ar-SA"/>
      </w:rPr>
    </w:lvl>
    <w:lvl w:ilvl="7">
      <w:start w:val="0"/>
      <w:numFmt w:val="bullet"/>
      <w:lvlText w:val="•"/>
      <w:lvlJc w:val="left"/>
      <w:pPr>
        <w:ind w:left="6986" w:hanging="706"/>
      </w:pPr>
      <w:rPr>
        <w:rFonts w:hint="default"/>
        <w:lang w:val="uk-UA" w:eastAsia="en-US" w:bidi="ar-SA"/>
      </w:rPr>
    </w:lvl>
    <w:lvl w:ilvl="8">
      <w:start w:val="0"/>
      <w:numFmt w:val="bullet"/>
      <w:lvlText w:val="•"/>
      <w:lvlJc w:val="left"/>
      <w:pPr>
        <w:ind w:left="7964" w:hanging="706"/>
      </w:pPr>
      <w:rPr>
        <w:rFonts w:hint="default"/>
        <w:lang w:val="uk-UA" w:eastAsia="en-US" w:bidi="ar-SA"/>
      </w:rPr>
    </w:lvl>
  </w:abstractNum>
  <w:abstractNum w:abstractNumId="9">
    <w:multiLevelType w:val="hybridMultilevel"/>
    <w:lvl w:ilvl="0">
      <w:start w:val="1"/>
      <w:numFmt w:val="decimal"/>
      <w:lvlText w:val="%1."/>
      <w:lvlJc w:val="left"/>
      <w:pPr>
        <w:ind w:left="140" w:hanging="350"/>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118" w:hanging="350"/>
      </w:pPr>
      <w:rPr>
        <w:rFonts w:hint="default"/>
        <w:lang w:val="uk-UA" w:eastAsia="en-US" w:bidi="ar-SA"/>
      </w:rPr>
    </w:lvl>
    <w:lvl w:ilvl="2">
      <w:start w:val="0"/>
      <w:numFmt w:val="bullet"/>
      <w:lvlText w:val="•"/>
      <w:lvlJc w:val="left"/>
      <w:pPr>
        <w:ind w:left="2096" w:hanging="350"/>
      </w:pPr>
      <w:rPr>
        <w:rFonts w:hint="default"/>
        <w:lang w:val="uk-UA" w:eastAsia="en-US" w:bidi="ar-SA"/>
      </w:rPr>
    </w:lvl>
    <w:lvl w:ilvl="3">
      <w:start w:val="0"/>
      <w:numFmt w:val="bullet"/>
      <w:lvlText w:val="•"/>
      <w:lvlJc w:val="left"/>
      <w:pPr>
        <w:ind w:left="3074" w:hanging="350"/>
      </w:pPr>
      <w:rPr>
        <w:rFonts w:hint="default"/>
        <w:lang w:val="uk-UA" w:eastAsia="en-US" w:bidi="ar-SA"/>
      </w:rPr>
    </w:lvl>
    <w:lvl w:ilvl="4">
      <w:start w:val="0"/>
      <w:numFmt w:val="bullet"/>
      <w:lvlText w:val="•"/>
      <w:lvlJc w:val="left"/>
      <w:pPr>
        <w:ind w:left="4052" w:hanging="350"/>
      </w:pPr>
      <w:rPr>
        <w:rFonts w:hint="default"/>
        <w:lang w:val="uk-UA" w:eastAsia="en-US" w:bidi="ar-SA"/>
      </w:rPr>
    </w:lvl>
    <w:lvl w:ilvl="5">
      <w:start w:val="0"/>
      <w:numFmt w:val="bullet"/>
      <w:lvlText w:val="•"/>
      <w:lvlJc w:val="left"/>
      <w:pPr>
        <w:ind w:left="5030" w:hanging="350"/>
      </w:pPr>
      <w:rPr>
        <w:rFonts w:hint="default"/>
        <w:lang w:val="uk-UA" w:eastAsia="en-US" w:bidi="ar-SA"/>
      </w:rPr>
    </w:lvl>
    <w:lvl w:ilvl="6">
      <w:start w:val="0"/>
      <w:numFmt w:val="bullet"/>
      <w:lvlText w:val="•"/>
      <w:lvlJc w:val="left"/>
      <w:pPr>
        <w:ind w:left="6008" w:hanging="350"/>
      </w:pPr>
      <w:rPr>
        <w:rFonts w:hint="default"/>
        <w:lang w:val="uk-UA" w:eastAsia="en-US" w:bidi="ar-SA"/>
      </w:rPr>
    </w:lvl>
    <w:lvl w:ilvl="7">
      <w:start w:val="0"/>
      <w:numFmt w:val="bullet"/>
      <w:lvlText w:val="•"/>
      <w:lvlJc w:val="left"/>
      <w:pPr>
        <w:ind w:left="6986" w:hanging="350"/>
      </w:pPr>
      <w:rPr>
        <w:rFonts w:hint="default"/>
        <w:lang w:val="uk-UA" w:eastAsia="en-US" w:bidi="ar-SA"/>
      </w:rPr>
    </w:lvl>
    <w:lvl w:ilvl="8">
      <w:start w:val="0"/>
      <w:numFmt w:val="bullet"/>
      <w:lvlText w:val="•"/>
      <w:lvlJc w:val="left"/>
      <w:pPr>
        <w:ind w:left="7964" w:hanging="350"/>
      </w:pPr>
      <w:rPr>
        <w:rFonts w:hint="default"/>
        <w:lang w:val="uk-UA" w:eastAsia="en-US" w:bidi="ar-SA"/>
      </w:rPr>
    </w:lvl>
  </w:abstractNum>
  <w:abstractNum w:abstractNumId="8">
    <w:multiLevelType w:val="hybridMultilevel"/>
    <w:lvl w:ilvl="0">
      <w:start w:val="3"/>
      <w:numFmt w:val="decimal"/>
      <w:lvlText w:val="%1"/>
      <w:lvlJc w:val="left"/>
      <w:pPr>
        <w:ind w:left="1345" w:hanging="494"/>
        <w:jc w:val="left"/>
      </w:pPr>
      <w:rPr>
        <w:rFonts w:hint="default"/>
        <w:lang w:val="uk-UA" w:eastAsia="en-US" w:bidi="ar-SA"/>
      </w:rPr>
    </w:lvl>
    <w:lvl w:ilvl="1">
      <w:start w:val="1"/>
      <w:numFmt w:val="decimal"/>
      <w:lvlText w:val="%1.%2."/>
      <w:lvlJc w:val="left"/>
      <w:pPr>
        <w:ind w:left="1345" w:hanging="494"/>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3056" w:hanging="494"/>
      </w:pPr>
      <w:rPr>
        <w:rFonts w:hint="default"/>
        <w:lang w:val="uk-UA" w:eastAsia="en-US" w:bidi="ar-SA"/>
      </w:rPr>
    </w:lvl>
    <w:lvl w:ilvl="3">
      <w:start w:val="0"/>
      <w:numFmt w:val="bullet"/>
      <w:lvlText w:val="•"/>
      <w:lvlJc w:val="left"/>
      <w:pPr>
        <w:ind w:left="3914" w:hanging="494"/>
      </w:pPr>
      <w:rPr>
        <w:rFonts w:hint="default"/>
        <w:lang w:val="uk-UA" w:eastAsia="en-US" w:bidi="ar-SA"/>
      </w:rPr>
    </w:lvl>
    <w:lvl w:ilvl="4">
      <w:start w:val="0"/>
      <w:numFmt w:val="bullet"/>
      <w:lvlText w:val="•"/>
      <w:lvlJc w:val="left"/>
      <w:pPr>
        <w:ind w:left="4772" w:hanging="494"/>
      </w:pPr>
      <w:rPr>
        <w:rFonts w:hint="default"/>
        <w:lang w:val="uk-UA" w:eastAsia="en-US" w:bidi="ar-SA"/>
      </w:rPr>
    </w:lvl>
    <w:lvl w:ilvl="5">
      <w:start w:val="0"/>
      <w:numFmt w:val="bullet"/>
      <w:lvlText w:val="•"/>
      <w:lvlJc w:val="left"/>
      <w:pPr>
        <w:ind w:left="5630" w:hanging="494"/>
      </w:pPr>
      <w:rPr>
        <w:rFonts w:hint="default"/>
        <w:lang w:val="uk-UA" w:eastAsia="en-US" w:bidi="ar-SA"/>
      </w:rPr>
    </w:lvl>
    <w:lvl w:ilvl="6">
      <w:start w:val="0"/>
      <w:numFmt w:val="bullet"/>
      <w:lvlText w:val="•"/>
      <w:lvlJc w:val="left"/>
      <w:pPr>
        <w:ind w:left="6488" w:hanging="494"/>
      </w:pPr>
      <w:rPr>
        <w:rFonts w:hint="default"/>
        <w:lang w:val="uk-UA" w:eastAsia="en-US" w:bidi="ar-SA"/>
      </w:rPr>
    </w:lvl>
    <w:lvl w:ilvl="7">
      <w:start w:val="0"/>
      <w:numFmt w:val="bullet"/>
      <w:lvlText w:val="•"/>
      <w:lvlJc w:val="left"/>
      <w:pPr>
        <w:ind w:left="7346" w:hanging="494"/>
      </w:pPr>
      <w:rPr>
        <w:rFonts w:hint="default"/>
        <w:lang w:val="uk-UA" w:eastAsia="en-US" w:bidi="ar-SA"/>
      </w:rPr>
    </w:lvl>
    <w:lvl w:ilvl="8">
      <w:start w:val="0"/>
      <w:numFmt w:val="bullet"/>
      <w:lvlText w:val="•"/>
      <w:lvlJc w:val="left"/>
      <w:pPr>
        <w:ind w:left="8204" w:hanging="494"/>
      </w:pPr>
      <w:rPr>
        <w:rFonts w:hint="default"/>
        <w:lang w:val="uk-UA" w:eastAsia="en-US" w:bidi="ar-SA"/>
      </w:rPr>
    </w:lvl>
  </w:abstractNum>
  <w:abstractNum w:abstractNumId="7">
    <w:multiLevelType w:val="hybridMultilevel"/>
    <w:lvl w:ilvl="0">
      <w:start w:val="0"/>
      <w:numFmt w:val="bullet"/>
      <w:lvlText w:val="-"/>
      <w:lvlJc w:val="left"/>
      <w:pPr>
        <w:ind w:left="140" w:hanging="164"/>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118" w:hanging="164"/>
      </w:pPr>
      <w:rPr>
        <w:rFonts w:hint="default"/>
        <w:lang w:val="uk-UA" w:eastAsia="en-US" w:bidi="ar-SA"/>
      </w:rPr>
    </w:lvl>
    <w:lvl w:ilvl="2">
      <w:start w:val="0"/>
      <w:numFmt w:val="bullet"/>
      <w:lvlText w:val="•"/>
      <w:lvlJc w:val="left"/>
      <w:pPr>
        <w:ind w:left="2096" w:hanging="164"/>
      </w:pPr>
      <w:rPr>
        <w:rFonts w:hint="default"/>
        <w:lang w:val="uk-UA" w:eastAsia="en-US" w:bidi="ar-SA"/>
      </w:rPr>
    </w:lvl>
    <w:lvl w:ilvl="3">
      <w:start w:val="0"/>
      <w:numFmt w:val="bullet"/>
      <w:lvlText w:val="•"/>
      <w:lvlJc w:val="left"/>
      <w:pPr>
        <w:ind w:left="3074" w:hanging="164"/>
      </w:pPr>
      <w:rPr>
        <w:rFonts w:hint="default"/>
        <w:lang w:val="uk-UA" w:eastAsia="en-US" w:bidi="ar-SA"/>
      </w:rPr>
    </w:lvl>
    <w:lvl w:ilvl="4">
      <w:start w:val="0"/>
      <w:numFmt w:val="bullet"/>
      <w:lvlText w:val="•"/>
      <w:lvlJc w:val="left"/>
      <w:pPr>
        <w:ind w:left="4052" w:hanging="164"/>
      </w:pPr>
      <w:rPr>
        <w:rFonts w:hint="default"/>
        <w:lang w:val="uk-UA" w:eastAsia="en-US" w:bidi="ar-SA"/>
      </w:rPr>
    </w:lvl>
    <w:lvl w:ilvl="5">
      <w:start w:val="0"/>
      <w:numFmt w:val="bullet"/>
      <w:lvlText w:val="•"/>
      <w:lvlJc w:val="left"/>
      <w:pPr>
        <w:ind w:left="5030" w:hanging="164"/>
      </w:pPr>
      <w:rPr>
        <w:rFonts w:hint="default"/>
        <w:lang w:val="uk-UA" w:eastAsia="en-US" w:bidi="ar-SA"/>
      </w:rPr>
    </w:lvl>
    <w:lvl w:ilvl="6">
      <w:start w:val="0"/>
      <w:numFmt w:val="bullet"/>
      <w:lvlText w:val="•"/>
      <w:lvlJc w:val="left"/>
      <w:pPr>
        <w:ind w:left="6008" w:hanging="164"/>
      </w:pPr>
      <w:rPr>
        <w:rFonts w:hint="default"/>
        <w:lang w:val="uk-UA" w:eastAsia="en-US" w:bidi="ar-SA"/>
      </w:rPr>
    </w:lvl>
    <w:lvl w:ilvl="7">
      <w:start w:val="0"/>
      <w:numFmt w:val="bullet"/>
      <w:lvlText w:val="•"/>
      <w:lvlJc w:val="left"/>
      <w:pPr>
        <w:ind w:left="6986" w:hanging="164"/>
      </w:pPr>
      <w:rPr>
        <w:rFonts w:hint="default"/>
        <w:lang w:val="uk-UA" w:eastAsia="en-US" w:bidi="ar-SA"/>
      </w:rPr>
    </w:lvl>
    <w:lvl w:ilvl="8">
      <w:start w:val="0"/>
      <w:numFmt w:val="bullet"/>
      <w:lvlText w:val="•"/>
      <w:lvlJc w:val="left"/>
      <w:pPr>
        <w:ind w:left="7964" w:hanging="164"/>
      </w:pPr>
      <w:rPr>
        <w:rFonts w:hint="default"/>
        <w:lang w:val="uk-UA" w:eastAsia="en-US" w:bidi="ar-SA"/>
      </w:rPr>
    </w:lvl>
  </w:abstractNum>
  <w:abstractNum w:abstractNumId="6">
    <w:multiLevelType w:val="hybridMultilevel"/>
    <w:lvl w:ilvl="0">
      <w:start w:val="0"/>
      <w:numFmt w:val="bullet"/>
      <w:lvlText w:val="–"/>
      <w:lvlJc w:val="left"/>
      <w:pPr>
        <w:ind w:left="140" w:hanging="212"/>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118" w:hanging="212"/>
      </w:pPr>
      <w:rPr>
        <w:rFonts w:hint="default"/>
        <w:lang w:val="uk-UA" w:eastAsia="en-US" w:bidi="ar-SA"/>
      </w:rPr>
    </w:lvl>
    <w:lvl w:ilvl="2">
      <w:start w:val="0"/>
      <w:numFmt w:val="bullet"/>
      <w:lvlText w:val="•"/>
      <w:lvlJc w:val="left"/>
      <w:pPr>
        <w:ind w:left="2096" w:hanging="212"/>
      </w:pPr>
      <w:rPr>
        <w:rFonts w:hint="default"/>
        <w:lang w:val="uk-UA" w:eastAsia="en-US" w:bidi="ar-SA"/>
      </w:rPr>
    </w:lvl>
    <w:lvl w:ilvl="3">
      <w:start w:val="0"/>
      <w:numFmt w:val="bullet"/>
      <w:lvlText w:val="•"/>
      <w:lvlJc w:val="left"/>
      <w:pPr>
        <w:ind w:left="3074" w:hanging="212"/>
      </w:pPr>
      <w:rPr>
        <w:rFonts w:hint="default"/>
        <w:lang w:val="uk-UA" w:eastAsia="en-US" w:bidi="ar-SA"/>
      </w:rPr>
    </w:lvl>
    <w:lvl w:ilvl="4">
      <w:start w:val="0"/>
      <w:numFmt w:val="bullet"/>
      <w:lvlText w:val="•"/>
      <w:lvlJc w:val="left"/>
      <w:pPr>
        <w:ind w:left="4052" w:hanging="212"/>
      </w:pPr>
      <w:rPr>
        <w:rFonts w:hint="default"/>
        <w:lang w:val="uk-UA" w:eastAsia="en-US" w:bidi="ar-SA"/>
      </w:rPr>
    </w:lvl>
    <w:lvl w:ilvl="5">
      <w:start w:val="0"/>
      <w:numFmt w:val="bullet"/>
      <w:lvlText w:val="•"/>
      <w:lvlJc w:val="left"/>
      <w:pPr>
        <w:ind w:left="5030" w:hanging="212"/>
      </w:pPr>
      <w:rPr>
        <w:rFonts w:hint="default"/>
        <w:lang w:val="uk-UA" w:eastAsia="en-US" w:bidi="ar-SA"/>
      </w:rPr>
    </w:lvl>
    <w:lvl w:ilvl="6">
      <w:start w:val="0"/>
      <w:numFmt w:val="bullet"/>
      <w:lvlText w:val="•"/>
      <w:lvlJc w:val="left"/>
      <w:pPr>
        <w:ind w:left="6008" w:hanging="212"/>
      </w:pPr>
      <w:rPr>
        <w:rFonts w:hint="default"/>
        <w:lang w:val="uk-UA" w:eastAsia="en-US" w:bidi="ar-SA"/>
      </w:rPr>
    </w:lvl>
    <w:lvl w:ilvl="7">
      <w:start w:val="0"/>
      <w:numFmt w:val="bullet"/>
      <w:lvlText w:val="•"/>
      <w:lvlJc w:val="left"/>
      <w:pPr>
        <w:ind w:left="6986" w:hanging="212"/>
      </w:pPr>
      <w:rPr>
        <w:rFonts w:hint="default"/>
        <w:lang w:val="uk-UA" w:eastAsia="en-US" w:bidi="ar-SA"/>
      </w:rPr>
    </w:lvl>
    <w:lvl w:ilvl="8">
      <w:start w:val="0"/>
      <w:numFmt w:val="bullet"/>
      <w:lvlText w:val="•"/>
      <w:lvlJc w:val="left"/>
      <w:pPr>
        <w:ind w:left="7964" w:hanging="212"/>
      </w:pPr>
      <w:rPr>
        <w:rFonts w:hint="default"/>
        <w:lang w:val="uk-UA" w:eastAsia="en-US" w:bidi="ar-SA"/>
      </w:rPr>
    </w:lvl>
  </w:abstractNum>
  <w:abstractNum w:abstractNumId="5">
    <w:multiLevelType w:val="hybridMultilevel"/>
    <w:lvl w:ilvl="0">
      <w:start w:val="2"/>
      <w:numFmt w:val="decimal"/>
      <w:lvlText w:val="%1"/>
      <w:lvlJc w:val="left"/>
      <w:pPr>
        <w:ind w:left="1345" w:hanging="494"/>
        <w:jc w:val="left"/>
      </w:pPr>
      <w:rPr>
        <w:rFonts w:hint="default"/>
        <w:lang w:val="uk-UA" w:eastAsia="en-US" w:bidi="ar-SA"/>
      </w:rPr>
    </w:lvl>
    <w:lvl w:ilvl="1">
      <w:start w:val="1"/>
      <w:numFmt w:val="decimal"/>
      <w:lvlText w:val="%1.%2."/>
      <w:lvlJc w:val="left"/>
      <w:pPr>
        <w:ind w:left="1345" w:hanging="494"/>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3056" w:hanging="494"/>
      </w:pPr>
      <w:rPr>
        <w:rFonts w:hint="default"/>
        <w:lang w:val="uk-UA" w:eastAsia="en-US" w:bidi="ar-SA"/>
      </w:rPr>
    </w:lvl>
    <w:lvl w:ilvl="3">
      <w:start w:val="0"/>
      <w:numFmt w:val="bullet"/>
      <w:lvlText w:val="•"/>
      <w:lvlJc w:val="left"/>
      <w:pPr>
        <w:ind w:left="3914" w:hanging="494"/>
      </w:pPr>
      <w:rPr>
        <w:rFonts w:hint="default"/>
        <w:lang w:val="uk-UA" w:eastAsia="en-US" w:bidi="ar-SA"/>
      </w:rPr>
    </w:lvl>
    <w:lvl w:ilvl="4">
      <w:start w:val="0"/>
      <w:numFmt w:val="bullet"/>
      <w:lvlText w:val="•"/>
      <w:lvlJc w:val="left"/>
      <w:pPr>
        <w:ind w:left="4772" w:hanging="494"/>
      </w:pPr>
      <w:rPr>
        <w:rFonts w:hint="default"/>
        <w:lang w:val="uk-UA" w:eastAsia="en-US" w:bidi="ar-SA"/>
      </w:rPr>
    </w:lvl>
    <w:lvl w:ilvl="5">
      <w:start w:val="0"/>
      <w:numFmt w:val="bullet"/>
      <w:lvlText w:val="•"/>
      <w:lvlJc w:val="left"/>
      <w:pPr>
        <w:ind w:left="5630" w:hanging="494"/>
      </w:pPr>
      <w:rPr>
        <w:rFonts w:hint="default"/>
        <w:lang w:val="uk-UA" w:eastAsia="en-US" w:bidi="ar-SA"/>
      </w:rPr>
    </w:lvl>
    <w:lvl w:ilvl="6">
      <w:start w:val="0"/>
      <w:numFmt w:val="bullet"/>
      <w:lvlText w:val="•"/>
      <w:lvlJc w:val="left"/>
      <w:pPr>
        <w:ind w:left="6488" w:hanging="494"/>
      </w:pPr>
      <w:rPr>
        <w:rFonts w:hint="default"/>
        <w:lang w:val="uk-UA" w:eastAsia="en-US" w:bidi="ar-SA"/>
      </w:rPr>
    </w:lvl>
    <w:lvl w:ilvl="7">
      <w:start w:val="0"/>
      <w:numFmt w:val="bullet"/>
      <w:lvlText w:val="•"/>
      <w:lvlJc w:val="left"/>
      <w:pPr>
        <w:ind w:left="7346" w:hanging="494"/>
      </w:pPr>
      <w:rPr>
        <w:rFonts w:hint="default"/>
        <w:lang w:val="uk-UA" w:eastAsia="en-US" w:bidi="ar-SA"/>
      </w:rPr>
    </w:lvl>
    <w:lvl w:ilvl="8">
      <w:start w:val="0"/>
      <w:numFmt w:val="bullet"/>
      <w:lvlText w:val="•"/>
      <w:lvlJc w:val="left"/>
      <w:pPr>
        <w:ind w:left="8204" w:hanging="494"/>
      </w:pPr>
      <w:rPr>
        <w:rFonts w:hint="default"/>
        <w:lang w:val="uk-UA" w:eastAsia="en-US" w:bidi="ar-SA"/>
      </w:rPr>
    </w:lvl>
  </w:abstractNum>
  <w:abstractNum w:abstractNumId="4">
    <w:multiLevelType w:val="hybridMultilevel"/>
    <w:lvl w:ilvl="0">
      <w:start w:val="1"/>
      <w:numFmt w:val="decimal"/>
      <w:lvlText w:val="%1"/>
      <w:lvlJc w:val="left"/>
      <w:pPr>
        <w:ind w:left="140" w:hanging="494"/>
        <w:jc w:val="left"/>
      </w:pPr>
      <w:rPr>
        <w:rFonts w:hint="default"/>
        <w:lang w:val="uk-UA" w:eastAsia="en-US" w:bidi="ar-SA"/>
      </w:rPr>
    </w:lvl>
    <w:lvl w:ilvl="1">
      <w:start w:val="1"/>
      <w:numFmt w:val="decimal"/>
      <w:lvlText w:val="%1.%2."/>
      <w:lvlJc w:val="left"/>
      <w:pPr>
        <w:ind w:left="140" w:hanging="494"/>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2096" w:hanging="494"/>
      </w:pPr>
      <w:rPr>
        <w:rFonts w:hint="default"/>
        <w:lang w:val="uk-UA" w:eastAsia="en-US" w:bidi="ar-SA"/>
      </w:rPr>
    </w:lvl>
    <w:lvl w:ilvl="3">
      <w:start w:val="0"/>
      <w:numFmt w:val="bullet"/>
      <w:lvlText w:val="•"/>
      <w:lvlJc w:val="left"/>
      <w:pPr>
        <w:ind w:left="3074" w:hanging="494"/>
      </w:pPr>
      <w:rPr>
        <w:rFonts w:hint="default"/>
        <w:lang w:val="uk-UA" w:eastAsia="en-US" w:bidi="ar-SA"/>
      </w:rPr>
    </w:lvl>
    <w:lvl w:ilvl="4">
      <w:start w:val="0"/>
      <w:numFmt w:val="bullet"/>
      <w:lvlText w:val="•"/>
      <w:lvlJc w:val="left"/>
      <w:pPr>
        <w:ind w:left="4052" w:hanging="494"/>
      </w:pPr>
      <w:rPr>
        <w:rFonts w:hint="default"/>
        <w:lang w:val="uk-UA" w:eastAsia="en-US" w:bidi="ar-SA"/>
      </w:rPr>
    </w:lvl>
    <w:lvl w:ilvl="5">
      <w:start w:val="0"/>
      <w:numFmt w:val="bullet"/>
      <w:lvlText w:val="•"/>
      <w:lvlJc w:val="left"/>
      <w:pPr>
        <w:ind w:left="5030" w:hanging="494"/>
      </w:pPr>
      <w:rPr>
        <w:rFonts w:hint="default"/>
        <w:lang w:val="uk-UA" w:eastAsia="en-US" w:bidi="ar-SA"/>
      </w:rPr>
    </w:lvl>
    <w:lvl w:ilvl="6">
      <w:start w:val="0"/>
      <w:numFmt w:val="bullet"/>
      <w:lvlText w:val="•"/>
      <w:lvlJc w:val="left"/>
      <w:pPr>
        <w:ind w:left="6008" w:hanging="494"/>
      </w:pPr>
      <w:rPr>
        <w:rFonts w:hint="default"/>
        <w:lang w:val="uk-UA" w:eastAsia="en-US" w:bidi="ar-SA"/>
      </w:rPr>
    </w:lvl>
    <w:lvl w:ilvl="7">
      <w:start w:val="0"/>
      <w:numFmt w:val="bullet"/>
      <w:lvlText w:val="•"/>
      <w:lvlJc w:val="left"/>
      <w:pPr>
        <w:ind w:left="6986" w:hanging="494"/>
      </w:pPr>
      <w:rPr>
        <w:rFonts w:hint="default"/>
        <w:lang w:val="uk-UA" w:eastAsia="en-US" w:bidi="ar-SA"/>
      </w:rPr>
    </w:lvl>
    <w:lvl w:ilvl="8">
      <w:start w:val="0"/>
      <w:numFmt w:val="bullet"/>
      <w:lvlText w:val="•"/>
      <w:lvlJc w:val="left"/>
      <w:pPr>
        <w:ind w:left="7964" w:hanging="494"/>
      </w:pPr>
      <w:rPr>
        <w:rFonts w:hint="default"/>
        <w:lang w:val="uk-UA" w:eastAsia="en-US" w:bidi="ar-SA"/>
      </w:rPr>
    </w:lvl>
  </w:abstractNum>
  <w:abstractNum w:abstractNumId="3">
    <w:multiLevelType w:val="hybridMultilevel"/>
    <w:lvl w:ilvl="0">
      <w:start w:val="0"/>
      <w:numFmt w:val="bullet"/>
      <w:lvlText w:val="-"/>
      <w:lvlJc w:val="left"/>
      <w:pPr>
        <w:ind w:left="140" w:hanging="164"/>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118" w:hanging="164"/>
      </w:pPr>
      <w:rPr>
        <w:rFonts w:hint="default"/>
        <w:lang w:val="uk-UA" w:eastAsia="en-US" w:bidi="ar-SA"/>
      </w:rPr>
    </w:lvl>
    <w:lvl w:ilvl="2">
      <w:start w:val="0"/>
      <w:numFmt w:val="bullet"/>
      <w:lvlText w:val="•"/>
      <w:lvlJc w:val="left"/>
      <w:pPr>
        <w:ind w:left="2096" w:hanging="164"/>
      </w:pPr>
      <w:rPr>
        <w:rFonts w:hint="default"/>
        <w:lang w:val="uk-UA" w:eastAsia="en-US" w:bidi="ar-SA"/>
      </w:rPr>
    </w:lvl>
    <w:lvl w:ilvl="3">
      <w:start w:val="0"/>
      <w:numFmt w:val="bullet"/>
      <w:lvlText w:val="•"/>
      <w:lvlJc w:val="left"/>
      <w:pPr>
        <w:ind w:left="3074" w:hanging="164"/>
      </w:pPr>
      <w:rPr>
        <w:rFonts w:hint="default"/>
        <w:lang w:val="uk-UA" w:eastAsia="en-US" w:bidi="ar-SA"/>
      </w:rPr>
    </w:lvl>
    <w:lvl w:ilvl="4">
      <w:start w:val="0"/>
      <w:numFmt w:val="bullet"/>
      <w:lvlText w:val="•"/>
      <w:lvlJc w:val="left"/>
      <w:pPr>
        <w:ind w:left="4052" w:hanging="164"/>
      </w:pPr>
      <w:rPr>
        <w:rFonts w:hint="default"/>
        <w:lang w:val="uk-UA" w:eastAsia="en-US" w:bidi="ar-SA"/>
      </w:rPr>
    </w:lvl>
    <w:lvl w:ilvl="5">
      <w:start w:val="0"/>
      <w:numFmt w:val="bullet"/>
      <w:lvlText w:val="•"/>
      <w:lvlJc w:val="left"/>
      <w:pPr>
        <w:ind w:left="5030" w:hanging="164"/>
      </w:pPr>
      <w:rPr>
        <w:rFonts w:hint="default"/>
        <w:lang w:val="uk-UA" w:eastAsia="en-US" w:bidi="ar-SA"/>
      </w:rPr>
    </w:lvl>
    <w:lvl w:ilvl="6">
      <w:start w:val="0"/>
      <w:numFmt w:val="bullet"/>
      <w:lvlText w:val="•"/>
      <w:lvlJc w:val="left"/>
      <w:pPr>
        <w:ind w:left="6008" w:hanging="164"/>
      </w:pPr>
      <w:rPr>
        <w:rFonts w:hint="default"/>
        <w:lang w:val="uk-UA" w:eastAsia="en-US" w:bidi="ar-SA"/>
      </w:rPr>
    </w:lvl>
    <w:lvl w:ilvl="7">
      <w:start w:val="0"/>
      <w:numFmt w:val="bullet"/>
      <w:lvlText w:val="•"/>
      <w:lvlJc w:val="left"/>
      <w:pPr>
        <w:ind w:left="6986" w:hanging="164"/>
      </w:pPr>
      <w:rPr>
        <w:rFonts w:hint="default"/>
        <w:lang w:val="uk-UA" w:eastAsia="en-US" w:bidi="ar-SA"/>
      </w:rPr>
    </w:lvl>
    <w:lvl w:ilvl="8">
      <w:start w:val="0"/>
      <w:numFmt w:val="bullet"/>
      <w:lvlText w:val="•"/>
      <w:lvlJc w:val="left"/>
      <w:pPr>
        <w:ind w:left="7964" w:hanging="164"/>
      </w:pPr>
      <w:rPr>
        <w:rFonts w:hint="default"/>
        <w:lang w:val="uk-UA" w:eastAsia="en-US" w:bidi="ar-SA"/>
      </w:rPr>
    </w:lvl>
  </w:abstractNum>
  <w:abstractNum w:abstractNumId="2">
    <w:multiLevelType w:val="hybridMultilevel"/>
    <w:lvl w:ilvl="0">
      <w:start w:val="3"/>
      <w:numFmt w:val="decimal"/>
      <w:lvlText w:val="%1"/>
      <w:lvlJc w:val="left"/>
      <w:pPr>
        <w:ind w:left="629" w:hanging="490"/>
        <w:jc w:val="left"/>
      </w:pPr>
      <w:rPr>
        <w:rFonts w:hint="default"/>
        <w:lang w:val="uk-UA" w:eastAsia="en-US" w:bidi="ar-SA"/>
      </w:rPr>
    </w:lvl>
    <w:lvl w:ilvl="1">
      <w:start w:val="1"/>
      <w:numFmt w:val="decimal"/>
      <w:lvlText w:val="%1.%2."/>
      <w:lvlJc w:val="left"/>
      <w:pPr>
        <w:ind w:left="629" w:hanging="490"/>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480" w:hanging="490"/>
      </w:pPr>
      <w:rPr>
        <w:rFonts w:hint="default"/>
        <w:lang w:val="uk-UA" w:eastAsia="en-US" w:bidi="ar-SA"/>
      </w:rPr>
    </w:lvl>
    <w:lvl w:ilvl="3">
      <w:start w:val="0"/>
      <w:numFmt w:val="bullet"/>
      <w:lvlText w:val="•"/>
      <w:lvlJc w:val="left"/>
      <w:pPr>
        <w:ind w:left="3410" w:hanging="490"/>
      </w:pPr>
      <w:rPr>
        <w:rFonts w:hint="default"/>
        <w:lang w:val="uk-UA" w:eastAsia="en-US" w:bidi="ar-SA"/>
      </w:rPr>
    </w:lvl>
    <w:lvl w:ilvl="4">
      <w:start w:val="0"/>
      <w:numFmt w:val="bullet"/>
      <w:lvlText w:val="•"/>
      <w:lvlJc w:val="left"/>
      <w:pPr>
        <w:ind w:left="4340" w:hanging="490"/>
      </w:pPr>
      <w:rPr>
        <w:rFonts w:hint="default"/>
        <w:lang w:val="uk-UA" w:eastAsia="en-US" w:bidi="ar-SA"/>
      </w:rPr>
    </w:lvl>
    <w:lvl w:ilvl="5">
      <w:start w:val="0"/>
      <w:numFmt w:val="bullet"/>
      <w:lvlText w:val="•"/>
      <w:lvlJc w:val="left"/>
      <w:pPr>
        <w:ind w:left="5270" w:hanging="490"/>
      </w:pPr>
      <w:rPr>
        <w:rFonts w:hint="default"/>
        <w:lang w:val="uk-UA" w:eastAsia="en-US" w:bidi="ar-SA"/>
      </w:rPr>
    </w:lvl>
    <w:lvl w:ilvl="6">
      <w:start w:val="0"/>
      <w:numFmt w:val="bullet"/>
      <w:lvlText w:val="•"/>
      <w:lvlJc w:val="left"/>
      <w:pPr>
        <w:ind w:left="6200" w:hanging="490"/>
      </w:pPr>
      <w:rPr>
        <w:rFonts w:hint="default"/>
        <w:lang w:val="uk-UA" w:eastAsia="en-US" w:bidi="ar-SA"/>
      </w:rPr>
    </w:lvl>
    <w:lvl w:ilvl="7">
      <w:start w:val="0"/>
      <w:numFmt w:val="bullet"/>
      <w:lvlText w:val="•"/>
      <w:lvlJc w:val="left"/>
      <w:pPr>
        <w:ind w:left="7130" w:hanging="490"/>
      </w:pPr>
      <w:rPr>
        <w:rFonts w:hint="default"/>
        <w:lang w:val="uk-UA" w:eastAsia="en-US" w:bidi="ar-SA"/>
      </w:rPr>
    </w:lvl>
    <w:lvl w:ilvl="8">
      <w:start w:val="0"/>
      <w:numFmt w:val="bullet"/>
      <w:lvlText w:val="•"/>
      <w:lvlJc w:val="left"/>
      <w:pPr>
        <w:ind w:left="8060" w:hanging="490"/>
      </w:pPr>
      <w:rPr>
        <w:rFonts w:hint="default"/>
        <w:lang w:val="uk-UA" w:eastAsia="en-US" w:bidi="ar-SA"/>
      </w:rPr>
    </w:lvl>
  </w:abstractNum>
  <w:abstractNum w:abstractNumId="1">
    <w:multiLevelType w:val="hybridMultilevel"/>
    <w:lvl w:ilvl="0">
      <w:start w:val="2"/>
      <w:numFmt w:val="decimal"/>
      <w:lvlText w:val="%1"/>
      <w:lvlJc w:val="left"/>
      <w:pPr>
        <w:ind w:left="620" w:hanging="480"/>
        <w:jc w:val="left"/>
      </w:pPr>
      <w:rPr>
        <w:rFonts w:hint="default"/>
        <w:lang w:val="uk-UA" w:eastAsia="en-US" w:bidi="ar-SA"/>
      </w:rPr>
    </w:lvl>
    <w:lvl w:ilvl="1">
      <w:start w:val="1"/>
      <w:numFmt w:val="decimal"/>
      <w:lvlText w:val="%1.%2."/>
      <w:lvlJc w:val="left"/>
      <w:pPr>
        <w:ind w:left="620" w:hanging="480"/>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480" w:hanging="480"/>
      </w:pPr>
      <w:rPr>
        <w:rFonts w:hint="default"/>
        <w:lang w:val="uk-UA" w:eastAsia="en-US" w:bidi="ar-SA"/>
      </w:rPr>
    </w:lvl>
    <w:lvl w:ilvl="3">
      <w:start w:val="0"/>
      <w:numFmt w:val="bullet"/>
      <w:lvlText w:val="•"/>
      <w:lvlJc w:val="left"/>
      <w:pPr>
        <w:ind w:left="3410" w:hanging="480"/>
      </w:pPr>
      <w:rPr>
        <w:rFonts w:hint="default"/>
        <w:lang w:val="uk-UA" w:eastAsia="en-US" w:bidi="ar-SA"/>
      </w:rPr>
    </w:lvl>
    <w:lvl w:ilvl="4">
      <w:start w:val="0"/>
      <w:numFmt w:val="bullet"/>
      <w:lvlText w:val="•"/>
      <w:lvlJc w:val="left"/>
      <w:pPr>
        <w:ind w:left="4340" w:hanging="480"/>
      </w:pPr>
      <w:rPr>
        <w:rFonts w:hint="default"/>
        <w:lang w:val="uk-UA" w:eastAsia="en-US" w:bidi="ar-SA"/>
      </w:rPr>
    </w:lvl>
    <w:lvl w:ilvl="5">
      <w:start w:val="0"/>
      <w:numFmt w:val="bullet"/>
      <w:lvlText w:val="•"/>
      <w:lvlJc w:val="left"/>
      <w:pPr>
        <w:ind w:left="5270" w:hanging="480"/>
      </w:pPr>
      <w:rPr>
        <w:rFonts w:hint="default"/>
        <w:lang w:val="uk-UA" w:eastAsia="en-US" w:bidi="ar-SA"/>
      </w:rPr>
    </w:lvl>
    <w:lvl w:ilvl="6">
      <w:start w:val="0"/>
      <w:numFmt w:val="bullet"/>
      <w:lvlText w:val="•"/>
      <w:lvlJc w:val="left"/>
      <w:pPr>
        <w:ind w:left="6200" w:hanging="480"/>
      </w:pPr>
      <w:rPr>
        <w:rFonts w:hint="default"/>
        <w:lang w:val="uk-UA" w:eastAsia="en-US" w:bidi="ar-SA"/>
      </w:rPr>
    </w:lvl>
    <w:lvl w:ilvl="7">
      <w:start w:val="0"/>
      <w:numFmt w:val="bullet"/>
      <w:lvlText w:val="•"/>
      <w:lvlJc w:val="left"/>
      <w:pPr>
        <w:ind w:left="7130" w:hanging="480"/>
      </w:pPr>
      <w:rPr>
        <w:rFonts w:hint="default"/>
        <w:lang w:val="uk-UA" w:eastAsia="en-US" w:bidi="ar-SA"/>
      </w:rPr>
    </w:lvl>
    <w:lvl w:ilvl="8">
      <w:start w:val="0"/>
      <w:numFmt w:val="bullet"/>
      <w:lvlText w:val="•"/>
      <w:lvlJc w:val="left"/>
      <w:pPr>
        <w:ind w:left="8060" w:hanging="480"/>
      </w:pPr>
      <w:rPr>
        <w:rFonts w:hint="default"/>
        <w:lang w:val="uk-UA" w:eastAsia="en-US" w:bidi="ar-SA"/>
      </w:rPr>
    </w:lvl>
  </w:abstractNum>
  <w:abstractNum w:abstractNumId="0">
    <w:multiLevelType w:val="hybridMultilevel"/>
    <w:lvl w:ilvl="0">
      <w:start w:val="1"/>
      <w:numFmt w:val="decimal"/>
      <w:lvlText w:val="%1"/>
      <w:lvlJc w:val="left"/>
      <w:pPr>
        <w:ind w:left="615" w:hanging="475"/>
        <w:jc w:val="left"/>
      </w:pPr>
      <w:rPr>
        <w:rFonts w:hint="default"/>
        <w:lang w:val="uk-UA" w:eastAsia="en-US" w:bidi="ar-SA"/>
      </w:rPr>
    </w:lvl>
    <w:lvl w:ilvl="1">
      <w:start w:val="1"/>
      <w:numFmt w:val="decimal"/>
      <w:lvlText w:val="%1.%2."/>
      <w:lvlJc w:val="left"/>
      <w:pPr>
        <w:ind w:left="615" w:hanging="475"/>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480" w:hanging="475"/>
      </w:pPr>
      <w:rPr>
        <w:rFonts w:hint="default"/>
        <w:lang w:val="uk-UA" w:eastAsia="en-US" w:bidi="ar-SA"/>
      </w:rPr>
    </w:lvl>
    <w:lvl w:ilvl="3">
      <w:start w:val="0"/>
      <w:numFmt w:val="bullet"/>
      <w:lvlText w:val="•"/>
      <w:lvlJc w:val="left"/>
      <w:pPr>
        <w:ind w:left="3410" w:hanging="475"/>
      </w:pPr>
      <w:rPr>
        <w:rFonts w:hint="default"/>
        <w:lang w:val="uk-UA" w:eastAsia="en-US" w:bidi="ar-SA"/>
      </w:rPr>
    </w:lvl>
    <w:lvl w:ilvl="4">
      <w:start w:val="0"/>
      <w:numFmt w:val="bullet"/>
      <w:lvlText w:val="•"/>
      <w:lvlJc w:val="left"/>
      <w:pPr>
        <w:ind w:left="4340" w:hanging="475"/>
      </w:pPr>
      <w:rPr>
        <w:rFonts w:hint="default"/>
        <w:lang w:val="uk-UA" w:eastAsia="en-US" w:bidi="ar-SA"/>
      </w:rPr>
    </w:lvl>
    <w:lvl w:ilvl="5">
      <w:start w:val="0"/>
      <w:numFmt w:val="bullet"/>
      <w:lvlText w:val="•"/>
      <w:lvlJc w:val="left"/>
      <w:pPr>
        <w:ind w:left="5270" w:hanging="475"/>
      </w:pPr>
      <w:rPr>
        <w:rFonts w:hint="default"/>
        <w:lang w:val="uk-UA" w:eastAsia="en-US" w:bidi="ar-SA"/>
      </w:rPr>
    </w:lvl>
    <w:lvl w:ilvl="6">
      <w:start w:val="0"/>
      <w:numFmt w:val="bullet"/>
      <w:lvlText w:val="•"/>
      <w:lvlJc w:val="left"/>
      <w:pPr>
        <w:ind w:left="6200" w:hanging="475"/>
      </w:pPr>
      <w:rPr>
        <w:rFonts w:hint="default"/>
        <w:lang w:val="uk-UA" w:eastAsia="en-US" w:bidi="ar-SA"/>
      </w:rPr>
    </w:lvl>
    <w:lvl w:ilvl="7">
      <w:start w:val="0"/>
      <w:numFmt w:val="bullet"/>
      <w:lvlText w:val="•"/>
      <w:lvlJc w:val="left"/>
      <w:pPr>
        <w:ind w:left="7130" w:hanging="475"/>
      </w:pPr>
      <w:rPr>
        <w:rFonts w:hint="default"/>
        <w:lang w:val="uk-UA" w:eastAsia="en-US" w:bidi="ar-SA"/>
      </w:rPr>
    </w:lvl>
    <w:lvl w:ilvl="8">
      <w:start w:val="0"/>
      <w:numFmt w:val="bullet"/>
      <w:lvlText w:val="•"/>
      <w:lvlJc w:val="left"/>
      <w:pPr>
        <w:ind w:left="8060" w:hanging="475"/>
      </w:pPr>
      <w:rPr>
        <w:rFonts w:hint="default"/>
        <w:lang w:val="uk-UA"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spacing w:before="168"/>
      <w:ind w:right="1"/>
      <w:jc w:val="center"/>
    </w:pPr>
    <w:rPr>
      <w:rFonts w:ascii="Times New Roman" w:hAnsi="Times New Roman" w:eastAsia="Times New Roman" w:cs="Times New Roman"/>
      <w:b/>
      <w:bCs/>
      <w:sz w:val="28"/>
      <w:szCs w:val="28"/>
      <w:lang w:val="uk-UA" w:eastAsia="en-US" w:bidi="ar-SA"/>
    </w:rPr>
  </w:style>
  <w:style w:styleId="TOC2" w:type="paragraph">
    <w:name w:val="TOC 2"/>
    <w:basedOn w:val="Normal"/>
    <w:uiPriority w:val="1"/>
    <w:qFormat/>
    <w:pPr>
      <w:spacing w:before="163"/>
      <w:ind w:left="618" w:hanging="488"/>
    </w:pPr>
    <w:rPr>
      <w:rFonts w:ascii="Times New Roman" w:hAnsi="Times New Roman" w:eastAsia="Times New Roman" w:cs="Times New Roman"/>
      <w:sz w:val="28"/>
      <w:szCs w:val="28"/>
      <w:lang w:val="uk-UA" w:eastAsia="en-US" w:bidi="ar-SA"/>
    </w:rPr>
  </w:style>
  <w:style w:styleId="TOC3" w:type="paragraph">
    <w:name w:val="TOC 3"/>
    <w:basedOn w:val="Normal"/>
    <w:uiPriority w:val="1"/>
    <w:qFormat/>
    <w:pPr>
      <w:spacing w:before="154"/>
      <w:ind w:left="140"/>
    </w:pPr>
    <w:rPr>
      <w:rFonts w:ascii="Times New Roman" w:hAnsi="Times New Roman" w:eastAsia="Times New Roman" w:cs="Times New Roman"/>
      <w:b/>
      <w:bCs/>
      <w:i/>
      <w:iCs/>
      <w:lang w:val="uk-UA" w:eastAsia="en-US" w:bidi="ar-SA"/>
    </w:rPr>
  </w:style>
  <w:style w:styleId="BodyText" w:type="paragraph">
    <w:name w:val="Body Text"/>
    <w:basedOn w:val="Normal"/>
    <w:uiPriority w:val="1"/>
    <w:qFormat/>
    <w:pPr>
      <w:ind w:left="140"/>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293"/>
      <w:jc w:val="center"/>
      <w:outlineLvl w:val="1"/>
    </w:pPr>
    <w:rPr>
      <w:rFonts w:ascii="Times New Roman" w:hAnsi="Times New Roman" w:eastAsia="Times New Roman" w:cs="Times New Roman"/>
      <w:b/>
      <w:bCs/>
      <w:sz w:val="28"/>
      <w:szCs w:val="28"/>
      <w:lang w:val="uk-UA" w:eastAsia="en-US" w:bidi="ar-SA"/>
    </w:rPr>
  </w:style>
  <w:style w:styleId="Heading2" w:type="paragraph">
    <w:name w:val="Heading 2"/>
    <w:basedOn w:val="Normal"/>
    <w:uiPriority w:val="1"/>
    <w:qFormat/>
    <w:pPr>
      <w:ind w:left="1344"/>
      <w:outlineLvl w:val="2"/>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140" w:firstLine="710"/>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zakon.rada.gov.ua/laws/show/2657-12#Text" TargetMode="External"/><Relationship Id="rId7" Type="http://schemas.openxmlformats.org/officeDocument/2006/relationships/hyperlink" Target="http://surl.li/fyqqd" TargetMode="External"/><Relationship Id="rId8" Type="http://schemas.openxmlformats.org/officeDocument/2006/relationships/hyperlink" Target="https://zakon.rada.gov.ua/laws/show/2469-19#Text" TargetMode="External"/><Relationship Id="rId9" Type="http://schemas.openxmlformats.org/officeDocument/2006/relationships/hyperlink" Target="https://zakon.rada.gov.ua/laws/show/2163-19#Text" TargetMode="External"/><Relationship Id="rId10" Type="http://schemas.openxmlformats.org/officeDocument/2006/relationships/hyperlink" Target="https://zakon.rada.gov.ua/laws/show/685/2021#Text" TargetMode="External"/><Relationship Id="rId11" Type="http://schemas.openxmlformats.org/officeDocument/2006/relationships/hyperlink" Target="https://ena.lpnu.ua/handle/ntb/45453" TargetMode="External"/><Relationship Id="rId12" Type="http://schemas.openxmlformats.org/officeDocument/2006/relationships/hyperlink" Target="https://doi.org/10.52058/2786-5274-2023-4(18)-98-109" TargetMode="External"/><Relationship Id="rId13" Type="http://schemas.openxmlformats.org/officeDocument/2006/relationships/hyperlink" Target="http://surl.li/sigcm" TargetMode="External"/><Relationship Id="rId14" Type="http://schemas.openxmlformats.org/officeDocument/2006/relationships/hyperlink" Target="https://doi.org/10.1016/j.cose.2012.09.010" TargetMode="External"/><Relationship Id="rId15" Type="http://schemas.openxmlformats.org/officeDocument/2006/relationships/hyperlink" Target="https://doi.org/10.18372/2410-7840.14.2175" TargetMode="External"/><Relationship Id="rId16" Type="http://schemas.openxmlformats.org/officeDocument/2006/relationships/hyperlink" Target="http://surl.li/shzqr" TargetMode="External"/><Relationship Id="rId17" Type="http://schemas.openxmlformats.org/officeDocument/2006/relationships/hyperlink" Target="http://surl.li/shzrh" TargetMode="External"/><Relationship Id="rId18" Type="http://schemas.openxmlformats.org/officeDocument/2006/relationships/hyperlink" Target="http://surl.li/shzsa" TargetMode="External"/><Relationship Id="rId19" Type="http://schemas.openxmlformats.org/officeDocument/2006/relationships/hyperlink" Target="http://surl.li/shzlk" TargetMode="External"/><Relationship Id="rId20" Type="http://schemas.openxmlformats.org/officeDocument/2006/relationships/hyperlink" Target="https://doi.org/10.31866/2616-7948.1(11).2023.279598" TargetMode="External"/><Relationship Id="rId21" Type="http://schemas.openxmlformats.org/officeDocument/2006/relationships/hyperlink" Target="http://surl.li/shzsy" TargetMode="External"/><Relationship Id="rId22" Type="http://schemas.openxmlformats.org/officeDocument/2006/relationships/hyperlink" Target="http://surl.li/shzzu" TargetMode="External"/><Relationship Id="rId23" Type="http://schemas.openxmlformats.org/officeDocument/2006/relationships/hyperlink" Target="http://surl.li/cpfim" TargetMode="External"/><Relationship Id="rId24" Type="http://schemas.openxmlformats.org/officeDocument/2006/relationships/hyperlink" Target="http://surl.li/cznse" TargetMode="External"/><Relationship Id="rId25" Type="http://schemas.openxmlformats.org/officeDocument/2006/relationships/hyperlink" Target="http://surl.li/sicue" TargetMode="External"/><Relationship Id="rId26" Type="http://schemas.openxmlformats.org/officeDocument/2006/relationships/hyperlink" Target="http://surl.li/siccl" TargetMode="External"/><Relationship Id="rId27" Type="http://schemas.openxmlformats.org/officeDocument/2006/relationships/hyperlink" Target="http://surl.li/sicef" TargetMode="External"/><Relationship Id="rId28" Type="http://schemas.openxmlformats.org/officeDocument/2006/relationships/hyperlink" Target="http://surl.li/sicwm" TargetMode="External"/><Relationship Id="rId29" Type="http://schemas.openxmlformats.org/officeDocument/2006/relationships/hyperlink" Target="http://surl.li/sicxc" TargetMode="External"/><Relationship Id="rId30" Type="http://schemas.openxmlformats.org/officeDocument/2006/relationships/hyperlink" Target="http://surl.li/sicyh" TargetMode="External"/><Relationship Id="rId31" Type="http://schemas.openxmlformats.org/officeDocument/2006/relationships/hyperlink" Target="http://surl.li/qokry" TargetMode="External"/><Relationship Id="rId32" Type="http://schemas.openxmlformats.org/officeDocument/2006/relationships/hyperlink" Target="http://surl.li/sidbo" TargetMode="External"/><Relationship Id="rId33" Type="http://schemas.openxmlformats.org/officeDocument/2006/relationships/hyperlink" Target="https://doi.org/10.36074/logos-23.06.2023.51" TargetMode="External"/><Relationship Id="rId34" Type="http://schemas.openxmlformats.org/officeDocument/2006/relationships/hyperlink" Target="http://surl.li/sicvh" TargetMode="External"/><Relationship Id="rId35" Type="http://schemas.openxmlformats.org/officeDocument/2006/relationships/hyperlink" Target="http://surl.li/sidco" TargetMode="External"/><Relationship Id="rId36" Type="http://schemas.openxmlformats.org/officeDocument/2006/relationships/hyperlink" Target="http://surl.li/siddf" TargetMode="External"/><Relationship Id="rId37" Type="http://schemas.openxmlformats.org/officeDocument/2006/relationships/hyperlink" Target="https://doi.org/10.36059/978-966-397-340-1-6" TargetMode="External"/><Relationship Id="rId38" Type="http://schemas.openxmlformats.org/officeDocument/2006/relationships/hyperlink" Target="http://surl.li/ewssq" TargetMode="External"/><Relationship Id="rId39" Type="http://schemas.openxmlformats.org/officeDocument/2006/relationships/hyperlink" Target="http://surl.li/siebc" TargetMode="External"/><Relationship Id="rId40" Type="http://schemas.openxmlformats.org/officeDocument/2006/relationships/hyperlink" Target="http://surl.li/siebp" TargetMode="External"/><Relationship Id="rId41" Type="http://schemas.openxmlformats.org/officeDocument/2006/relationships/hyperlink" Target="http://surl.li/siees" TargetMode="External"/><Relationship Id="rId42" Type="http://schemas.openxmlformats.org/officeDocument/2006/relationships/hyperlink" Target="http://surl.li/sieff" TargetMode="External"/><Relationship Id="rId43" Type="http://schemas.openxmlformats.org/officeDocument/2006/relationships/hyperlink" Target="https://zakon.rada.gov.ua/laws/show/152/2022#Text" TargetMode="External"/><Relationship Id="rId44" Type="http://schemas.openxmlformats.org/officeDocument/2006/relationships/hyperlink" Target="http://surl.li/ownqr" TargetMode="External"/><Relationship Id="rId45" Type="http://schemas.openxmlformats.org/officeDocument/2006/relationships/hyperlink" Target="https://doi.org/10.22214/ijraset.2022.47844" TargetMode="External"/><Relationship Id="rId46" Type="http://schemas.openxmlformats.org/officeDocument/2006/relationships/hyperlink" Target="https://doi.org/10.1007/s41870-023-01367-8" TargetMode="External"/><Relationship Id="rId47" Type="http://schemas.openxmlformats.org/officeDocument/2006/relationships/hyperlink" Target="https://doi.org/10.1155/2022/6476274" TargetMode="External"/><Relationship Id="rId48" Type="http://schemas.openxmlformats.org/officeDocument/2006/relationships/hyperlink" Target="https://doi.org/10.36074/logos-28.04.2023.43" TargetMode="External"/><Relationship Id="rId49" Type="http://schemas.openxmlformats.org/officeDocument/2006/relationships/hyperlink" Target="https://doi.org/10.1016/j.ipm.2020.102397" TargetMode="External"/><Relationship Id="rId50" Type="http://schemas.openxmlformats.org/officeDocument/2006/relationships/hyperlink" Target="https://doi.org/10.30748/soi.2023.174.09" TargetMode="External"/><Relationship Id="rId51" Type="http://schemas.openxmlformats.org/officeDocument/2006/relationships/hyperlink" Target="https://doi.org/10.32604/iasc.2021.016240" TargetMode="External"/><Relationship Id="rId52" Type="http://schemas.openxmlformats.org/officeDocument/2006/relationships/hyperlink" Target="http://essuir.sumdu.edu.ua/handle/123456789/39135" TargetMode="External"/><Relationship Id="rId53" Type="http://schemas.openxmlformats.org/officeDocument/2006/relationships/hyperlink" Target="http://surl.li/sifib" TargetMode="External"/><Relationship Id="rId54" Type="http://schemas.openxmlformats.org/officeDocument/2006/relationships/hyperlink" Target="http://surl.li/sifin" TargetMode="External"/><Relationship Id="rId55" Type="http://schemas.openxmlformats.org/officeDocument/2006/relationships/hyperlink" Target="http://surl.li/sifjd" TargetMode="External"/><Relationship Id="rId56" Type="http://schemas.openxmlformats.org/officeDocument/2006/relationships/image" Target="media/image1.png"/><Relationship Id="rId57" Type="http://schemas.openxmlformats.org/officeDocument/2006/relationships/hyperlink" Target="https://doi.org/10.52058/2786-6300-2024-3(21)-410-421" TargetMode="External"/><Relationship Id="rId58" Type="http://schemas.openxmlformats.org/officeDocument/2006/relationships/hyperlink" Target="http://surl.li/sigcd" TargetMode="External"/><Relationship Id="rId59" Type="http://schemas.openxmlformats.org/officeDocument/2006/relationships/hyperlink" Target="https://zakon.rada.gov.ua/laws/show/80/94-%D0%B2%D1%80#Text" TargetMode="External"/><Relationship Id="rId60" Type="http://schemas.openxmlformats.org/officeDocument/2006/relationships/hyperlink" Target="http://surl.li/tcsi" TargetMode="External"/><Relationship Id="rId61" Type="http://schemas.openxmlformats.org/officeDocument/2006/relationships/hyperlink" Target="http://surl.li/sigcn" TargetMode="External"/><Relationship Id="rId62" Type="http://schemas.openxmlformats.org/officeDocument/2006/relationships/hyperlink" Target="http://surl.li/sigcq" TargetMode="External"/><Relationship Id="rId6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terms:created xsi:type="dcterms:W3CDTF">2025-10-09T10:50:21Z</dcterms:created>
  <dcterms:modified xsi:type="dcterms:W3CDTF">2025-10-09T10:50:21Z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Word 2016</vt:lpwstr>
  </property>
  <property fmtid="{D5CDD505-2E9C-101B-9397-08002B2CF9AE}" pid="4" name="LastSaved">
    <vt:filetime>2025-10-09T00:00:00Z</vt:filetime>
  </property>
  <property fmtid="{D5CDD505-2E9C-101B-9397-08002B2CF9AE}" pid="5" name="Producer">
    <vt:lpwstr>www.ilovepdf.com</vt:lpwstr>
  </property>
</Properties>
</file>