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94" w:rsidRDefault="00837E94" w:rsidP="00837E94">
      <w:r>
        <w:t>Частина І.</w:t>
      </w:r>
    </w:p>
    <w:p w:rsidR="00837E94" w:rsidRDefault="00837E94" w:rsidP="00837E94">
      <w:r>
        <w:t>РЕЗЮМЕ ПРОЄКТУ</w:t>
      </w:r>
    </w:p>
    <w:p w:rsidR="00837E94" w:rsidRDefault="00837E94" w:rsidP="00837E94">
      <w:r>
        <w:t xml:space="preserve">1. </w:t>
      </w:r>
    </w:p>
    <w:p w:rsidR="00837E94" w:rsidRDefault="00837E94" w:rsidP="00837E94">
      <w:r>
        <w:t xml:space="preserve">2. Розроблення дизайн-проєкту серії іміджевих плакатів </w:t>
      </w:r>
    </w:p>
    <w:p w:rsidR="00837E94" w:rsidRDefault="00837E94" w:rsidP="00837E94">
      <w:r>
        <w:t>3. для клубу спортивного бального танцю «Адажіо»</w:t>
      </w:r>
    </w:p>
    <w:p w:rsidR="00837E94" w:rsidRDefault="00837E94" w:rsidP="00837E94">
      <w:r>
        <w:t xml:space="preserve">4. </w:t>
      </w:r>
    </w:p>
    <w:p w:rsidR="00837E94" w:rsidRDefault="00837E94" w:rsidP="00837E94">
      <w:r>
        <w:t>5. Проєкт розроблення серії іміджевих плакатів для клубу спортивного бального танцю «Адажіо» є частиною ефективної рекламної кампанії, яка сприятиме залученню нових клієнтів, підвищенню позитивної репутації та впізнаваності клубу.</w:t>
      </w:r>
    </w:p>
    <w:p w:rsidR="00837E94" w:rsidRDefault="00837E94" w:rsidP="00837E94">
      <w:r>
        <w:t xml:space="preserve">6. Під час виконання бакалаврської роботи були визначені основні особливості медійного (видавничо-поліграфічного) продукту та проведений відповідний SWOT-аналіз клубу «Адажіо» і його конкурентів. </w:t>
      </w:r>
    </w:p>
    <w:p w:rsidR="00837E94" w:rsidRDefault="00837E94" w:rsidP="00837E94">
      <w:r>
        <w:t xml:space="preserve">7. Цільовою авдиторією проєкту є діти, підлітки, дорослі жінки та чоловіки 20-30 років, які цікавляться танцями. </w:t>
      </w:r>
    </w:p>
    <w:p w:rsidR="00837E94" w:rsidRDefault="00837E94" w:rsidP="00837E94">
      <w:r>
        <w:t xml:space="preserve">8. Своєю чергою, основна мета проєкту −підтримання бренду, формування позитивного враження про клуб, просування спортивного бального танцю, зростання лояльності прихильників. </w:t>
      </w:r>
    </w:p>
    <w:p w:rsidR="00837E94" w:rsidRDefault="00837E94" w:rsidP="00837E94">
      <w:r>
        <w:t>9. Унікальність розробленої серії іміджевих плакатів зумовлена оригінальними фотографіями та відповідним тематичним оформленням.</w:t>
      </w:r>
    </w:p>
    <w:p w:rsidR="00837E94" w:rsidRDefault="00837E94" w:rsidP="00837E94">
      <w:r>
        <w:t xml:space="preserve">10. Важливим результатом проєкту стало створення якісної медійної продукції, яка вмотивує людей доєднатися до талановитого клубу спортивного бального танцю «Адажіо», надихне їх на творчість та допоможе отримати задоволення від танців. </w:t>
      </w:r>
    </w:p>
    <w:p w:rsidR="00837E94" w:rsidRDefault="00837E94" w:rsidP="00837E94">
      <w:r>
        <w:t xml:space="preserve"> 11. </w:t>
      </w:r>
    </w:p>
    <w:p w:rsidR="00837E94" w:rsidRDefault="00837E94" w:rsidP="00837E94">
      <w:r>
        <w:t xml:space="preserve">12. </w:t>
      </w:r>
    </w:p>
    <w:p w:rsidR="00837E94" w:rsidRDefault="00837E94" w:rsidP="00837E94">
      <w:r>
        <w:t xml:space="preserve">13. </w:t>
      </w:r>
    </w:p>
    <w:p w:rsidR="00837E94" w:rsidRDefault="00837E94" w:rsidP="00837E94">
      <w:r>
        <w:t xml:space="preserve">14. </w:t>
      </w:r>
    </w:p>
    <w:p w:rsidR="00837E94" w:rsidRDefault="00837E94" w:rsidP="00837E94">
      <w:r>
        <w:t xml:space="preserve">15.  </w:t>
      </w:r>
    </w:p>
    <w:p w:rsidR="00837E94" w:rsidRDefault="00837E94" w:rsidP="00837E94">
      <w:r>
        <w:t xml:space="preserve"> 16. </w:t>
      </w:r>
    </w:p>
    <w:p w:rsidR="00837E94" w:rsidRDefault="00837E94" w:rsidP="00837E94">
      <w:r>
        <w:t xml:space="preserve">17. </w:t>
      </w:r>
    </w:p>
    <w:p w:rsidR="00837E94" w:rsidRDefault="00837E94" w:rsidP="00837E94">
      <w:r>
        <w:t xml:space="preserve">18. </w:t>
      </w:r>
    </w:p>
    <w:p w:rsidR="00837E94" w:rsidRDefault="00837E94" w:rsidP="00837E94">
      <w:r>
        <w:t xml:space="preserve">19. </w:t>
      </w:r>
    </w:p>
    <w:p w:rsidR="00837E94" w:rsidRDefault="00837E94" w:rsidP="00837E94">
      <w:r>
        <w:t xml:space="preserve">20. </w:t>
      </w:r>
    </w:p>
    <w:p w:rsidR="00837E94" w:rsidRDefault="00837E94" w:rsidP="00837E94">
      <w:r>
        <w:t xml:space="preserve">21. </w:t>
      </w:r>
    </w:p>
    <w:p w:rsidR="00837E94" w:rsidRDefault="00837E94" w:rsidP="00837E94">
      <w:r>
        <w:t xml:space="preserve">22.  </w:t>
      </w:r>
    </w:p>
    <w:p w:rsidR="00837E94" w:rsidRDefault="00837E94" w:rsidP="00837E94">
      <w:r>
        <w:t xml:space="preserve">Частина ІІ. </w:t>
      </w:r>
    </w:p>
    <w:p w:rsidR="00837E94" w:rsidRDefault="00837E94" w:rsidP="00837E94">
      <w:r>
        <w:t>ОБҐРУНТУВАННЯ ПРОЄКТУ</w:t>
      </w:r>
    </w:p>
    <w:p w:rsidR="00837E94" w:rsidRDefault="00837E94" w:rsidP="00837E94">
      <w:r>
        <w:t xml:space="preserve">1. </w:t>
      </w:r>
    </w:p>
    <w:p w:rsidR="00837E94" w:rsidRDefault="00837E94" w:rsidP="00837E94">
      <w:r>
        <w:t>2. ВСТУП</w:t>
      </w:r>
    </w:p>
    <w:p w:rsidR="00837E94" w:rsidRDefault="00837E94" w:rsidP="00837E94">
      <w:r>
        <w:lastRenderedPageBreak/>
        <w:t xml:space="preserve">3. </w:t>
      </w:r>
    </w:p>
    <w:p w:rsidR="00837E94" w:rsidRDefault="00837E94" w:rsidP="00837E94">
      <w:r>
        <w:t xml:space="preserve">4. Актуальність проєкту. У сучасному світі важливою складовою маркетингових стратегій стає візуальна реклама, яка здатна привернути увагу цільової авдиторії та підсилити позитивний імідж бренду. </w:t>
      </w:r>
    </w:p>
    <w:p w:rsidR="00837E94" w:rsidRDefault="00837E94" w:rsidP="00837E94">
      <w:r>
        <w:t>5. Об’єктом дипломної роботи є клуб спортивного бального танцю «Адажіо» − один із провідних клубів у даній галузі.</w:t>
      </w:r>
    </w:p>
    <w:p w:rsidR="00837E94" w:rsidRDefault="00837E94" w:rsidP="00837E94">
      <w:r>
        <w:t>6. У результаті вивчення діяльності клубу та його конкурентного середовища було визначено мету проєкту − розробити дизайн-проєкт серії іміджевих плакатів як частини рекламної кампанії клубу спортивного бального танцю «Адажіо».</w:t>
      </w:r>
    </w:p>
    <w:p w:rsidR="00837E94" w:rsidRDefault="00837E94" w:rsidP="00837E94">
      <w:r>
        <w:t>7. Довгостроковими очікуваними результатами проєкту стане підвищення впізнаваності клубу спортивного бального танцю «Адажіо», посилення його позитивного іміджу та залучення цільової авдиторії.</w:t>
      </w:r>
    </w:p>
    <w:p w:rsidR="00837E94" w:rsidRDefault="00837E94" w:rsidP="00837E94">
      <w:r>
        <w:t>8. Для досягнення поставленої мети кваліфікаційна робота передбачає виконання таких завдань:</w:t>
      </w:r>
    </w:p>
    <w:p w:rsidR="00837E94" w:rsidRDefault="00837E94" w:rsidP="00837E94">
      <w:r>
        <w:t>1. проаналізувати теоретичні джерела з історії іміджевих плакатів та їхню роль у системі візуальної комунікації;</w:t>
      </w:r>
    </w:p>
    <w:p w:rsidR="00837E94" w:rsidRDefault="00837E94" w:rsidP="00837E94">
      <w:r>
        <w:t>2. вивчити діяльність клубу спортивного бального танцю «Адажіо», зокрема стан їхньої реклами і комунікації з потенційними клієнтами;</w:t>
      </w:r>
    </w:p>
    <w:p w:rsidR="00837E94" w:rsidRDefault="00837E94" w:rsidP="00837E94">
      <w:r>
        <w:t>3. провести SWOT-аналіз конкурентного середовища;</w:t>
      </w:r>
    </w:p>
    <w:p w:rsidR="00837E94" w:rsidRDefault="00837E94" w:rsidP="00837E94">
      <w:r>
        <w:t>4. визначити цільову авдиторію клубу спортивного бального танцю «Адажіо» та її вподобання;</w:t>
      </w:r>
    </w:p>
    <w:p w:rsidR="00837E94" w:rsidRDefault="00837E94" w:rsidP="00837E94">
      <w:r>
        <w:t>5. вивчити рекламні плакати танцювальних шкіл/клубів Києва, Київської області та України;</w:t>
      </w:r>
    </w:p>
    <w:p w:rsidR="00837E94" w:rsidRDefault="00837E94" w:rsidP="00837E94">
      <w:r>
        <w:t>- розробити дизайн іміджевих плакатів.</w:t>
      </w:r>
    </w:p>
    <w:p w:rsidR="00837E94" w:rsidRDefault="00837E94" w:rsidP="00837E94">
      <w:r>
        <w:t xml:space="preserve">Особливістю проєкту є оригінальний cпосіб висвітлення діяльності танцювального клубу, який викликає позитивні емоції та створить незабутнє враження, що, своєю чергою, матиме довготривалий вплив на цільову авдиторію. Унікальність проєкту підсилюється використанням оригінальних фотографій, деякі з яких раніше не публікувалися. </w:t>
      </w:r>
    </w:p>
    <w:p w:rsidR="00837E94" w:rsidRDefault="00837E94" w:rsidP="00837E94"/>
    <w:p w:rsidR="00837E94" w:rsidRDefault="00837E94" w:rsidP="00837E94">
      <w:r>
        <w:t>РОЗДІЛ 1.</w:t>
      </w:r>
    </w:p>
    <w:p w:rsidR="00837E94" w:rsidRDefault="00837E94" w:rsidP="00837E94">
      <w:r>
        <w:t>ТЕОРЕТИЧНЕ ОБҐРУНТУВАННЯ ПРОЄКТУ</w:t>
      </w:r>
    </w:p>
    <w:p w:rsidR="00837E94" w:rsidRDefault="00837E94" w:rsidP="00837E94">
      <w:r>
        <w:t xml:space="preserve">1. </w:t>
      </w:r>
    </w:p>
    <w:p w:rsidR="00837E94" w:rsidRDefault="00837E94" w:rsidP="00837E94">
      <w:r>
        <w:t xml:space="preserve"> 1. Дослідження ринку та особливості авдиторії проєкту</w:t>
      </w:r>
    </w:p>
    <w:p w:rsidR="00837E94" w:rsidRDefault="00837E94" w:rsidP="00837E94"/>
    <w:p w:rsidR="00837E94" w:rsidRDefault="00837E94" w:rsidP="00837E94">
      <w:r>
        <w:t>Клуб спортивного бального танцю «Адажіо» заснований у 2009 році в місті Ірпінь Київської області. У 2024 році клубу виповнилося 15 років. Цільова авдиторія клубу - це діти, молодь та дорослі, які хочуть займатися танцями на аматорському або професійному рівні. Девіз клубу - «Станьте частиною нашої танцювальної родини».</w:t>
      </w:r>
    </w:p>
    <w:p w:rsidR="00837E94" w:rsidRDefault="00837E94" w:rsidP="00837E94">
      <w:r>
        <w:t>Засновниками клубу «Адажіо» є подружжя тренерів - Віталій Салямон та Катерина Салямон-Міхеєва. На даний час у колективі працюють 6 тренерів:</w:t>
      </w:r>
    </w:p>
    <w:p w:rsidR="00837E94" w:rsidRDefault="00837E94" w:rsidP="00837E94">
      <w:r>
        <w:t>-</w:t>
      </w:r>
      <w:r>
        <w:tab/>
        <w:t xml:space="preserve">Салямон Віталій Петрович, </w:t>
      </w:r>
    </w:p>
    <w:p w:rsidR="00837E94" w:rsidRDefault="00837E94" w:rsidP="00837E94">
      <w:r>
        <w:t>-</w:t>
      </w:r>
      <w:r>
        <w:tab/>
        <w:t>Салямон-Міхеєва Катерина Дмитрівна,</w:t>
      </w:r>
    </w:p>
    <w:p w:rsidR="00837E94" w:rsidRDefault="00837E94" w:rsidP="00837E94">
      <w:r>
        <w:lastRenderedPageBreak/>
        <w:t>-</w:t>
      </w:r>
      <w:r>
        <w:tab/>
        <w:t xml:space="preserve">Марченко Катерина Леонідівна, </w:t>
      </w:r>
    </w:p>
    <w:p w:rsidR="00837E94" w:rsidRDefault="00837E94" w:rsidP="00837E94">
      <w:r>
        <w:t>-</w:t>
      </w:r>
      <w:r>
        <w:tab/>
        <w:t xml:space="preserve">Дьомін Володимир Анатолійович, </w:t>
      </w:r>
    </w:p>
    <w:p w:rsidR="00837E94" w:rsidRDefault="00837E94" w:rsidP="00837E94">
      <w:r>
        <w:t>-</w:t>
      </w:r>
      <w:r>
        <w:tab/>
        <w:t xml:space="preserve">Філатов Костянтин Юрійович, </w:t>
      </w:r>
    </w:p>
    <w:p w:rsidR="00837E94" w:rsidRDefault="00837E94" w:rsidP="00837E94">
      <w:r>
        <w:t>-</w:t>
      </w:r>
      <w:r>
        <w:tab/>
        <w:t>Шепшинська Вікторія Едуардівна.</w:t>
      </w:r>
    </w:p>
    <w:p w:rsidR="00837E94" w:rsidRDefault="00837E94" w:rsidP="00837E94">
      <w:r>
        <w:t xml:space="preserve">Наразі кількість танцювальних груп - 5, вікова категорія учасників клубу − від 4-х до 30-ти років. </w:t>
      </w:r>
    </w:p>
    <w:p w:rsidR="00837E94" w:rsidRDefault="00837E94" w:rsidP="00837E94">
      <w:r>
        <w:t>Як зазначає Катерина Салямон-Міхєєва, керівниця клубу, почати професійно займатися танцями можна у будь-якому віці: «Неважливо скільки вам років − якщо є велике бажання навчитися, то завжди можна розпочати. Дуже багато людей у досить зрілому віці приходять займатися. Можливо їм це все життя подобалося, але не вистачало часу або ж не було можливості. Зараз вони можуть реалізовувати свої амбіції та дитячі мрії» [2].</w:t>
      </w:r>
    </w:p>
    <w:p w:rsidR="00837E94" w:rsidRDefault="00837E94" w:rsidP="00837E94">
      <w:r>
        <w:t>До повномасштабного вторгнення у клубі викладали й сучасні танці. Проте останнім часом тренери присвятили свою діяльність виключно спортивному танцю. Також у танцювальному спорті є напрямок «Хобі клас», що ідеально підходить для людей, які не мають часу або можливостей приділити його регулярним танцювальним заняттям, але прагнуть отримувати задоволення від танцю. Тож у цьому разі варто обрати стартовий клас, у якому виконуються тільки 4 танці: повільний вальс, квікстеп, ча-ча-ча і джайв.</w:t>
      </w:r>
    </w:p>
    <w:p w:rsidR="00837E94" w:rsidRDefault="00837E94" w:rsidP="00837E94">
      <w:r>
        <w:t>Клуб спортивного бального танцю «Адажіо» має низку визначних професійних досягнень, а саме:</w:t>
      </w:r>
    </w:p>
    <w:p w:rsidR="00837E94" w:rsidRDefault="00837E94" w:rsidP="00837E94">
      <w:r>
        <w:t>1. 4-кратні чемпіони України з формейшн.</w:t>
      </w:r>
    </w:p>
    <w:p w:rsidR="00837E94" w:rsidRDefault="00837E94" w:rsidP="00837E94">
      <w:r>
        <w:t>2. Двічі були фіналістами Чемпіонату світу зі спортивного бального танцю.</w:t>
      </w:r>
    </w:p>
    <w:p w:rsidR="00837E94" w:rsidRDefault="00837E94" w:rsidP="00837E94">
      <w:r>
        <w:t>3. вперше взяли участь у Чемпіонаті світу у 2019 році. Тоді танцюристи вийшли в півфінал серед команд формейшен з латиноамериканської програми (WDSF) та в результаті стали 11-ю з 19-ти найкращих команд світу [2].</w:t>
      </w:r>
    </w:p>
    <w:p w:rsidR="00837E94" w:rsidRDefault="00837E94" w:rsidP="00837E94">
      <w:r>
        <w:t xml:space="preserve">4. У 2021 році отримали 5 місце на Чемпіонаті світу зі спортивного бального танцю. </w:t>
      </w:r>
    </w:p>
    <w:p w:rsidR="00837E94" w:rsidRDefault="00837E94" w:rsidP="00837E94">
      <w:r>
        <w:t xml:space="preserve">5. У 2022 році в Німеччині зайняли 5 місце, виступивши зі спеціально створеним номером Unbreakable, яким довели світу, що вони незламні, як незламна вся Україна. </w:t>
      </w:r>
    </w:p>
    <w:p w:rsidR="00837E94" w:rsidRDefault="00837E94" w:rsidP="00837E94">
      <w:r>
        <w:t>6. У 2023 році відбулася поїздка в Гонконг та успішний виступ на Чемпіонаті світу.</w:t>
      </w:r>
    </w:p>
    <w:p w:rsidR="00837E94" w:rsidRDefault="00837E94" w:rsidP="00837E94">
      <w:r>
        <w:t>7. 30 березня 2024 року команда формейшн «Адажіо» стала учасником проєкту «Україна неймовірних людей» на телеканалі ТЕТ.</w:t>
      </w:r>
    </w:p>
    <w:p w:rsidR="00837E94" w:rsidRDefault="00837E94" w:rsidP="00837E94">
      <w:r>
        <w:t>Пані Катерина також стала однією з героїнь нового проєкту про українських жінок - документального фільму режисерки Анастасії Мікової, яка разом із французько-бельгійською командою проводила зйомки в Ірпені Київської обл. у Державному податковому університеті. Там Катерина та Віталій разом з вихованцями клубу танцювали на тлі руйнацій університету, чуттєво розповідаючи світові глибинні історії українських жінок, які поряд з чоловіками є такими ж учасниками війни й підтримують культурний фронт України [12].</w:t>
      </w:r>
    </w:p>
    <w:p w:rsidR="00837E94" w:rsidRDefault="00837E94" w:rsidP="00837E94">
      <w:r>
        <w:t>Плани клубу спортивного бального танцю «Адажіо» на майбутнє не менш масштабні за їхні досягнення. Наразі вони займаються підготовкою нового номеру вже не про війну, а про Перемогу.</w:t>
      </w:r>
    </w:p>
    <w:p w:rsidR="00837E94" w:rsidRDefault="00837E94" w:rsidP="00837E94">
      <w:r>
        <w:t>«У 2024 році Чемпіонат світу заплановано в Австрії. Ми дуже сподіваємося, що основним кольором команди вже буде не чорний, як сьогодні. І що це буде про Перемогу», - ділиться планами Катерина Салямон-Міхєєва·[2].</w:t>
      </w:r>
    </w:p>
    <w:p w:rsidR="00837E94" w:rsidRDefault="00837E94" w:rsidP="00837E94"/>
    <w:p w:rsidR="00837E94" w:rsidRDefault="00837E94" w:rsidP="00837E94">
      <w:r>
        <w:t xml:space="preserve"> 2. Аналіз конкурентного середовища</w:t>
      </w:r>
    </w:p>
    <w:p w:rsidR="00837E94" w:rsidRDefault="00837E94" w:rsidP="00837E94"/>
    <w:p w:rsidR="00837E94" w:rsidRDefault="00837E94" w:rsidP="00837E94">
      <w:r>
        <w:t>Конкурентне середовище у сфері спортивних бальних танців в Україні є динамічним і вимагає від клубів та шкіл постійного розвитку, інновацій та адаптації до нових умов. Успіх у цьому середовищі досягається завдяки високій якості тренерського складу, сучасним умовам тренувань, успішним виступам на змаганнях та ефективному маркетингу.</w:t>
      </w:r>
    </w:p>
    <w:p w:rsidR="00837E94" w:rsidRDefault="00837E94" w:rsidP="00837E94">
      <w:r>
        <w:t xml:space="preserve">Для кращого розуміння конкурентного середовища з урахуванням особливостей цього проєкту, було проведено SWOT-аналіз танцювальних клубів «Адажіо», «Грація» та «Irpin Dance Center», які працюють в Ірпені Київської обл. (табл. 1.2.1).  Завдяки цьому методу визначимо переваги, недоліки, а також  можливості й загрози для реалізації мети проєкту. Отримані результати SWOT-аналізу можуть використовуватися і надалі, зокрема, для вибору стратегій, які допоможуть клубу розвиватися та бути успішними. </w:t>
      </w:r>
    </w:p>
    <w:p w:rsidR="00837E94" w:rsidRDefault="00837E94" w:rsidP="00837E94">
      <w:r>
        <w:t xml:space="preserve"> Отже, визначивши потенційні ризики та слабкі сторони,  можна зробити висновок, що існують можливості  успішної реалізації проєкту завдяки сильним сторонам  ідеї.</w:t>
      </w:r>
    </w:p>
    <w:p w:rsidR="00837E94" w:rsidRDefault="00837E94" w:rsidP="00837E94">
      <w:r>
        <w:t>Концепція дизайн-проєкту базується на ідеї показати красу та динаміку спортивного бального танцю. Щоб обрати стилістику, визначити кольорову гаму майбутнього проєкту та ключові повідомлення, аби створити унікальний та привабливий рекламний видавничо-поліграфічний продукт, потрібно визначити сильні та слабкі сторони плакатів конкурентів (рисунках 1.2.1 - 1.2.4).</w:t>
      </w:r>
    </w:p>
    <w:p w:rsidR="00837E94" w:rsidRDefault="00837E94" w:rsidP="00837E94"/>
    <w:p w:rsidR="00837E94" w:rsidRDefault="00837E94" w:rsidP="00837E94">
      <w:r>
        <w:t>РОЗДІЛ 2. ТЕХНІКО-ЕКОНОМІЧНІ ХАРАКТЕРИСТИКИ ВИДАВНИЧО-ПОЛІГРАФІЧНОГО ПРОДУКТУ</w:t>
      </w:r>
    </w:p>
    <w:p w:rsidR="00837E94" w:rsidRDefault="00837E94" w:rsidP="00837E94">
      <w:r>
        <w:t xml:space="preserve">1. </w:t>
      </w:r>
    </w:p>
    <w:p w:rsidR="00837E94" w:rsidRDefault="00837E94" w:rsidP="00837E94">
      <w:r>
        <w:t>2. 2.1. Загальні характеристики іміджевого плакату</w:t>
      </w:r>
    </w:p>
    <w:p w:rsidR="00837E94" w:rsidRDefault="00837E94" w:rsidP="00837E94">
      <w:r>
        <w:t xml:space="preserve">3. </w:t>
      </w:r>
    </w:p>
    <w:p w:rsidR="00837E94" w:rsidRDefault="00837E94" w:rsidP="00837E94">
      <w:r>
        <w:t>4. Для успішної реалізації ідеї проєкту необхідно передусім розглянути поняття «іміджевий плакат». Основи  плаката як засобу візуальної комунікації були  закладені  ще  в далекому  минулому.  Його  назва походить від латинського слова «placatum» - повідомлення, свідоцтво.  Він є засобом зв’язку з публікою і може мати інформативну, психологічну та комерційну функції, залежно від поставлених цілей.</w:t>
      </w:r>
    </w:p>
    <w:p w:rsidR="00837E94" w:rsidRDefault="00837E94" w:rsidP="00837E94">
      <w:r>
        <w:t>5. Іміджевий плакат − це візуальне повідомлення, розроблене з метою створення та підтримки позитивного образу (іміджу) певної організації, бренду, продукту, події або особи. На відміну від рекламних плакатів, які часто зосереджені на продажу конкретного продукту або послуги, іміджеві плакати спрямовані на формування загального позитивного сприйняття серед цільової аудиторії.</w:t>
      </w:r>
    </w:p>
    <w:p w:rsidR="00837E94" w:rsidRDefault="00837E94" w:rsidP="00837E94">
      <w:r>
        <w:t xml:space="preserve">6. Дієвість іміджевих плакатів полягає в тому, що вони є важливими інструментами маркетингової комунікації та зв’язків з громадськістю (PR). Плакати привертають увагу широкого кола людей, дозволяють компанії взаємодіяти зі своєю цільовою аудиторією, розповідаючи їм про свої цінності, продукти чи послуги. Таким чином, іміджевий плакат є одним з найпоширеніших та найефективніших засобів масової промоції. </w:t>
      </w:r>
    </w:p>
    <w:p w:rsidR="00837E94" w:rsidRDefault="00837E94" w:rsidP="00837E94">
      <w:r>
        <w:t>7. Створення серії плакатів є завданням комплексним, тому для досягнення найбільшого ефекту впізнаваності бренду та основного продукту за допомогою іміджевого плаката необхідно приділити увагу таким ключовим характеристикам:</w:t>
      </w:r>
    </w:p>
    <w:p w:rsidR="00837E94" w:rsidRDefault="00837E94" w:rsidP="00837E94">
      <w:r>
        <w:t>1. Висока візуальна виразність: дизайн плакату має бути лаконічним, чітким та графічно вираженим. Миттєвість сприйняття та образне подання інформації іміджевим плакатом приверне увагу та зацікавить глядачів.</w:t>
      </w:r>
    </w:p>
    <w:p w:rsidR="00837E94" w:rsidRDefault="00837E94" w:rsidP="00837E94">
      <w:r>
        <w:lastRenderedPageBreak/>
        <w:t>2. Типографічна витонченість: у сучасних плакатах велика увага приділяється типографії. Використання витончених шрифтів, нестандартних розмірів та розташування тексту може надати плакату характеру та особливого стилю.</w:t>
      </w:r>
    </w:p>
    <w:p w:rsidR="00837E94" w:rsidRDefault="00837E94" w:rsidP="00837E94">
      <w:r>
        <w:t>3. Чіткість і простота повідомлення: повідомлення на плакаті має бути зрозумілим і виразним, щоб ефективно донести інформацію споживачам.</w:t>
      </w:r>
    </w:p>
    <w:p w:rsidR="00837E94" w:rsidRDefault="00837E94" w:rsidP="00837E94">
      <w:r>
        <w:t>4. Відповідність цільовій аудиторії: повідомлення та дизайн плаката повинні відповідати інтересам і потребам цільової аудиторії для досягнення найбільшого ефекту.</w:t>
      </w:r>
    </w:p>
    <w:p w:rsidR="00837E94" w:rsidRDefault="00837E94" w:rsidP="00837E94">
      <w:r>
        <w:t xml:space="preserve">Серія розроблених з урахуванням вказаних характеристик іміджевих плакатів для клубу спортивного бального танцю «Адажіо» стане важливим маркетинговим засобом для залучення нових учасників, підвищить увагу та інтерес до клубу, сприятиме розвитку його позитивного іміджу. </w:t>
      </w:r>
    </w:p>
    <w:p w:rsidR="00837E94" w:rsidRDefault="00837E94" w:rsidP="00837E94"/>
    <w:p w:rsidR="00837E94" w:rsidRDefault="00837E94" w:rsidP="00837E94">
      <w:r>
        <w:t>2.2. Видавничо-поліграфічні особливості підготовки іміджевого продукту</w:t>
      </w:r>
    </w:p>
    <w:p w:rsidR="00837E94" w:rsidRDefault="00837E94" w:rsidP="00837E94">
      <w:r>
        <w:t xml:space="preserve">1. </w:t>
      </w:r>
    </w:p>
    <w:p w:rsidR="00837E94" w:rsidRDefault="00837E94" w:rsidP="00837E94">
      <w:r>
        <w:t xml:space="preserve">2. Видавничо-поліграфічним продуктом цього проєкту є серія іміджевих плакатів для клубу спортивного бального танцю «Адажіо». Реалізація проєкту передбачала кілька ключових етапів: </w:t>
      </w:r>
    </w:p>
    <w:p w:rsidR="00837E94" w:rsidRDefault="00837E94" w:rsidP="00837E94">
      <w:r>
        <w:t xml:space="preserve">3. 1) сформулювати основні теми іміджевих плакатів, які відображатимуть динаміку та професіоналізм спортивного бального танцю; </w:t>
      </w:r>
    </w:p>
    <w:p w:rsidR="00837E94" w:rsidRDefault="00837E94" w:rsidP="00837E94">
      <w:r>
        <w:t xml:space="preserve">4. 2) обрати стиль, який буде привертати увагу цільової аудиторії та відповідати іміджу клубу; </w:t>
      </w:r>
    </w:p>
    <w:p w:rsidR="00837E94" w:rsidRDefault="00837E94" w:rsidP="00837E94">
      <w:r>
        <w:t>5. 3) створити чіткий та зрозумілий меседж, який буде легко сприйматися та запам’ятовуватися.</w:t>
      </w:r>
    </w:p>
    <w:p w:rsidR="00837E94" w:rsidRDefault="00837E94" w:rsidP="00837E94">
      <w:r>
        <w:t>6. На підготовчому етапі проєкту я отримала офіційні фотографії та логотип клубу «Адажіо». Відібравши потрібні ілюстрації, почала працювати над дизайнерською ідеєю самих плакатів. Насамперед, було обрано формат іміджевих плакатів - це формат А0 (841 x 1189 мм).</w:t>
      </w:r>
    </w:p>
    <w:p w:rsidR="00837E94" w:rsidRDefault="00837E94" w:rsidP="00837E94">
      <w:r>
        <w:t>7. У процесі створення видавничо-поліграфічного продукту використовувався графічний редактор векторної графіки Adobe Photoshop. Це програмне забезпечення для обробки цифрових зображень, яке використовують фотографи, дизайнери, вебдизайнери та фахівці з обробки відео для редагування цифрових фотографій і створення растрової графіки. Програмне забезпечення пропонує широкий набір інструментів для створення та обробки зображень, забезпечуючи високу якість графіки, зручність та простоту використання. Вибір цієї програми обґрунтовується її доступністю та професійністю програмних засобів. У редакторі Adobe Photoshop можливе усунення дефектів зображення, проведення ретуші. Крім того, програма забезпечує монтаж фотозображень та ілюстрацій. За допомогою цього програмного забезпечення проводиться створення складних графічних елементів дизайну для поліграфічної продукції. Отже, використання Adobe Photoshop для обробки фотографій і створення іміджевих плакатів допомогло досягнути кращого їх сприйняття, надати зображенням гармонійності та ефектності.</w:t>
      </w:r>
    </w:p>
    <w:p w:rsidR="00837E94" w:rsidRDefault="00837E94" w:rsidP="00837E94">
      <w:r>
        <w:t xml:space="preserve">8. Серія іміджевих плакатів складається з авторських робіт, що виготовлялися за різною кольоровою палітрою, настроєм та атмосферою. </w:t>
      </w:r>
    </w:p>
    <w:p w:rsidR="00837E94" w:rsidRDefault="00837E94" w:rsidP="00837E94">
      <w:r>
        <w:t xml:space="preserve">9. Так, перші чотири плакати присвячені 15-річчю з дня заснування клубу «Адажіо». У двох виданнях для словосполучення «15 років» використовується шрифт Country Western Script Open, що добре передає святковість події. </w:t>
      </w:r>
    </w:p>
    <w:p w:rsidR="00837E94" w:rsidRDefault="00837E94" w:rsidP="00837E94">
      <w:r>
        <w:t xml:space="preserve">10. Щодо кольорової гами, то в плакаті No1 використані жовтий та червоний кольори. Жовтий колір є фоном для числа «15», яке символізує 15-річчя клубу спортивного бального танцю «Адажіо». Він асоціюється з радістю, оптимізмом і святковістю, що добре підходить для такої події. Також це яскравий відтінок, який привертає увагу та допомагає зробити акцент на важливій даті. Червоний колір створює емоційний вплив, додає плакату енергії, динаміки та пристрасті, що є важливими </w:t>
      </w:r>
      <w:r>
        <w:lastRenderedPageBreak/>
        <w:t>аспектами танцювального спорту. Цей відтінок використовується для тексту та логотипу, що допомагає виділити ці елементи на плакаті. Також використання червоного для слогана «Станьте частиною нашої танцювальної родини» стимулює глядачів до дії та заохочує їх приєднатися. Поєднання жовтого і червоного разом створюють сильний контраст, що робить плакат більш помітним і легким для сприйняття. Ці кольори разом викликають позитивні емоції, енергію та ентузіазм, що ідеально підходить для танцювального клубу та робить плакат ефективним засобом комунікації для залучення нових учасників (Додаток А).</w:t>
      </w:r>
    </w:p>
    <w:p w:rsidR="00837E94" w:rsidRDefault="00837E94" w:rsidP="00837E94">
      <w:r>
        <w:t>11. На плакаті No2 використовуються пастельні відтінки кольорів, такі як світло-блакитний і світло-рожевий. Ці відтінки асоціюються з м'якістю, легкістю та святковістю, що також підходить для відзначення 15-річчя клубу. Пастельні кольори створюють заспокійливий ефект, що може бути привабливим для глядачів і надає плакату приємного естетичного вигляду. Білий колір символізує чистоту, простоту та елегантність, він добре контрастує з пастельним фоном і робить текст читабельним. Білий колір використовується для тексту «15 років» та інших елементів, таких як зірочки та лінії, де вони додають плакату святкового вигляду і підкреслюють важливість події. Використання червоного кольору створює контраст з пастельним фоном, що привертає увагу до назви клубу. Логотип «Адажіо» цього відтінку додає енергії та динаміки до загального дизайну плаката, а також виділяється на фоні і робить бренд легко впізнаваним. QR-код, який розташований у нижній частині плаката, полегшує доступ до додаткової інформації.</w:t>
      </w:r>
    </w:p>
    <w:p w:rsidR="00837E94" w:rsidRDefault="00837E94" w:rsidP="00837E94">
      <w:r>
        <w:t>12. Вибір кольорів на цьому плакаті підкреслює святковий характер події, створює приємний візуальний ефект і забезпечує чіткість сприйняття важливої інформації. Комбінація пастельних кольорів, білого і червоного створює веселий настрій, що підходить для відзначення ювілею. Ніжні кольори роблять плакат привабливим і приязним, що сприятиме залученню нових учасників до клубу. Використання білого для тексту і цифр створює гармонійний та привабливий дизайн, який ефективно привертає увагу аудиторії (Додаток Б).</w:t>
      </w:r>
    </w:p>
    <w:p w:rsidR="00837E94" w:rsidRDefault="00837E94" w:rsidP="00837E94">
      <w:r>
        <w:t>13. Інші плакати No3 і No4 закликають приєднатися до танцювальної родини. Використання червоного кольору часто символізує пристрасть, енергію і любов, що відповідає динаміці та емоційному забарвленню танців. Чорний використовується для тексту та елементів дизайну, що надає контрасту і підкреслює серйозність та елегантність. Білий колір - для тексту та декорацій, що забезпечує хороший контраст з червоним та чорним кольорами, роблячи текст легко читабельним.</w:t>
      </w:r>
    </w:p>
    <w:p w:rsidR="00837E94" w:rsidRDefault="00837E94" w:rsidP="00837E94">
      <w:r>
        <w:t>14. Тематикою цих двох плакатів є спільність та єдність. Центральним елементом плаката є танцювальна родина, де вони стоять у колі, поклавши руки одна на одну, а в іншому дивляться на нас. Це символізує командний дух, єдність та підтримку в танцювальному клубі. Оскільки плакати присвячені 15-річчю клубу, то число «15» передане великим кеглем, що підкреслює важливість цієї події. Слоган «Станьте частиною нашої танцювальної родини!» підкреслює відкритість клубу до нових учасників і запрошує приєднатися до колективу. Використання геометричних форм, таких, як кола та лінії, додає плакату сучасного вигляду. Загалом, плакат добре передає емоції та дух танцювального клубу, використовуючи яскраві кольори й чіткі візуальні елементи, що добре запам’ятовуються (Додаток В).</w:t>
      </w:r>
    </w:p>
    <w:p w:rsidR="00837E94" w:rsidRDefault="00837E94" w:rsidP="00837E94">
      <w:r>
        <w:t xml:space="preserve">15. Наступними в серії розроблено плакати, присвячені виступу з номером «UNBREAKABLE» на міжнародних змаганнях, де «Адажіо» представляють Україну. Для заголовку обох плакатів обрано шрифт Misty Morning, що дуже добре передає настрій та зміст комунікаційного повідомлення. Вибір кольорів на першому плакаті створює драматичний та сильний ефект, що відображає тему незламності та єдності. Основний колір фону є чорним, що символізує силу і створює драматичну атмосферу, яка підкреслює важливість події. Чорний фон забезпечує чудовий контраст з іншими елементами плаката, що допомагає виділити текст і зображення. Червоний колір асоціюється з енергією, силою та пристрастю, що підходить для зображення танцювального виступу. Червона доріжка на фотографії символізує велич, повагу та урочистість. Вона привертає увагу та веде погляд глядача до центру зображення, де знаходяться танцюристи. Текст подано в синьому та жовтому кольорах, що символізує національні кольори України. Це підкреслює єдність, патріотизм, гордість та </w:t>
      </w:r>
      <w:r>
        <w:lastRenderedPageBreak/>
        <w:t>силу. Вибір кольорів на плакаті вдало передає драматичний та урочистий настрій події. Темний фон з червоною доріжкою та синьо-жовтим текстом створює сильний візуальний контраст, привертаючи увагу та викликаючи емоційний відгук. Цей дизайн підкреслює тему незламності та єдності, що робить плакат ефективним і таким, що добре запам'ятовується (Додаток Г).</w:t>
      </w:r>
    </w:p>
    <w:p w:rsidR="00837E94" w:rsidRDefault="00837E94" w:rsidP="00837E94">
      <w:r>
        <w:t>16. Кольори на другому плакаті створюють потужний і зворушливий ефект, який також підкреслює тему незламності та сили. Основний колір фону та загальна темна кольорова гама створюють драматичний та серйозний настрій, що підходить до теми незламності. Темний фон також допомагає виділити світліші елементи на передньому плані, роблячи їх помітнішими. Використання білого кольору для кайми тексту «UNBREAKABLE» забезпечує високий контраст з темним фоном, роблячи текст чітким та легким для читання. Білий колір символізує чистоту, надію та силу, що підходить для теми плаката. Зображення руїн надає плакату символізм знищення та відновлення. Це підкреслює тему незламності, адже незважаючи на руйнування, танцюристи стоять разом, демонструючи силу духу та єдності. Логотип і контактні дані на плакаті подані у світлих тонах, що забезпечує їхню помітність на темному фоні. Вибір кольорів на плакаті добре передає сильний емоційний меседж, робить його впливовим та проникливим, підкреслюючи теми незламності, єдності та сили. Темні відтінки створюють драматичний фон, тоді як світлі елементи забезпечують контраст та виділяють важливі частини плакату (Додаток Д).</w:t>
      </w:r>
    </w:p>
    <w:p w:rsidR="00837E94" w:rsidRDefault="00837E94" w:rsidP="00837E94">
      <w:r>
        <w:t>17. Наступними у серії є плакати No7 та No8 саме про клуб спортивного бального танцю «Адажіо». Вибір кольорів на цих плакатах створює світлу, позитивну та енергійну атмосферу, яка підкреслює запрошення стати частиною танцювальної родини. Світлий фон створює відчуття простору, чистоти й відкритості. Це забезпечує високий контраст із темним одягом танцюристів, роблячи їх помітнішими. Також це асоціюється з новими починаннями, що ідеально підходить для залучення нових учасників до танцювального клубу. Одяг чорного кольору додає елегантності та професіоналізму. Чорний колір також символізує силу та єдність, підкреслюючи дисципліну та серйозність занять у клубі. Використання золотистого кольору для тексту «Станьте частиною нашої танцювальної родини» та логотипу на другому плакаті надає йому теплоти та елегантності. Золото асоціюється з високою якістю, успіхом і цінністю, що створює позитивне враження про клуб. Логотип на першому плакаті виконаний в елегантному стилі чорним кольором, що демонструє чіткість та професіоналізм. Він гармонійно вписується в загальний дизайн плаката, доповнюючи його. QR-код у верхньому правому куті та адреса внизу плаката забезпечують зручність отримання додаткової інформації. Чорний колір тексту і рамки QR-коду робить їх чіткими і легкими для сприйняття. Плакат виглядає професійно, динамічно та привабливо. Він добре передає відчуття енергії та витонченості, які є ключовими аспектами танцювального спорту. Вибір кольорів та розташування елементів допомагають зробити плакат інформативним і водночас естетично приємним. Таке поєднання елементів дизайну допомагає залучати нових учасників до клубу, створюючи позитивне перше враження (Додаток Е).</w:t>
      </w:r>
    </w:p>
    <w:p w:rsidR="00837E94" w:rsidRDefault="00837E94" w:rsidP="00837E94">
      <w:r>
        <w:t>18. 2.3. Економічні аспекти реалізації проєкту</w:t>
      </w:r>
    </w:p>
    <w:p w:rsidR="00837E94" w:rsidRDefault="00837E94" w:rsidP="00837E94">
      <w:r>
        <w:t xml:space="preserve">19. </w:t>
      </w:r>
    </w:p>
    <w:p w:rsidR="00837E94" w:rsidRDefault="00837E94" w:rsidP="00837E94">
      <w:r>
        <w:t>20. Для друку іміджевих плакатів варто обирати технології, які забезпечують високу якість зображення, яскравість кольорів та довговічність. Ось декілька методів друку, які добре підходять для цієї мети:</w:t>
      </w:r>
    </w:p>
    <w:p w:rsidR="00837E94" w:rsidRDefault="00837E94" w:rsidP="00837E94">
      <w:r>
        <w:t>21. Офсетний спосіб друку здійснює якісний повноколірний друк великого тиражу. Офсетом можна друкувати плакатну продукцію формату А1 та А0, тираж якої становить не менше 500 примірників. Це пояснюється високою вартістю процесу підготовки та налагодження устаткування. Перевагою цього способу є можливість друку на будь-яких типах паперу із забезпеченням високої якості. Продукція, виготовлена офсетом, стійка до вологи та зовнішніх чинників, включаючи УФ-випромінювання.</w:t>
      </w:r>
    </w:p>
    <w:p w:rsidR="00837E94" w:rsidRDefault="00837E94" w:rsidP="00837E94">
      <w:r>
        <w:t xml:space="preserve">22. Технологія цифрового друку є раціональною для друку продукції малих та середніх накладів (до 500 примірників). Цифровий друк є оперативним, адже наклад друкується за короткий час завдяки безпосередньому перенесенню інформації з комп’ютера на папір. Друк здійснюється тонером, а не </w:t>
      </w:r>
      <w:r>
        <w:lastRenderedPageBreak/>
        <w:t>фарбою. Крім того, такий спосіб є доцільним для випуску плакатної продукції форматом не більше, ніж А3.</w:t>
      </w:r>
    </w:p>
    <w:p w:rsidR="00837E94" w:rsidRDefault="00837E94" w:rsidP="00837E94">
      <w:r>
        <w:t>23. Широкоформатний друк призначений для тиражування великоформатної аркушевої продукції для внутрішнього й зовнішнього застосування. Технологіями такого друку є сольвентні чорнила, які добре проникають у матеріал, забезпечуючи яскравість кольорів та стійкість до погодних умов. Також використовуються УФ-чорнила, які тверднуть під впливом ультрафіолетового світла, що робить їх стійкими до вигорання та змивання. Ця технологія застосовується для друку на різних матеріалах: папері, вінілі, пластику, склі та металі.</w:t>
      </w:r>
    </w:p>
    <w:p w:rsidR="00837E94" w:rsidRDefault="00837E94" w:rsidP="00837E94">
      <w:r>
        <w:t>24. Для друку серії розроблених іміджевих плакатів було обрано широкоформатний спосіб друку, адже він є найоптимальнішим. Вибір пояснюється великим форматом плаката, відмінною видимістю на відкритому повітрі, масштабністю, що впливає на вражаючий ефект, та оперативністю виконання друку. Такі плакати привертають увагу своєю якістю та яскравістю. Широкоформатний спосіб друку є економічно вигідним та раціональним для виготовлення серії іміджевих плакатів.</w:t>
      </w:r>
    </w:p>
    <w:p w:rsidR="00837E94" w:rsidRDefault="00837E94" w:rsidP="00837E94">
      <w:r>
        <w:t>25. Для вибору поліграфічних компаній для друку серії іміджевих плакатів було проведено SWOT-аналіз (табл. 2.3.1).</w:t>
      </w:r>
    </w:p>
    <w:p w:rsidR="00837E94" w:rsidRDefault="00837E94" w:rsidP="00837E94">
      <w:r>
        <w:t>26. Проаналізувавши діяльність трьох друкарень, для друку було обрано «Київський друкарський цех». У табл. 2.3.2 вказано примірну вартість друку плаката формату А0 на глянцевому папері.</w:t>
      </w:r>
    </w:p>
    <w:p w:rsidR="00837E94" w:rsidRDefault="00837E94" w:rsidP="00837E94">
      <w:r>
        <w:t xml:space="preserve">27. </w:t>
      </w:r>
    </w:p>
    <w:p w:rsidR="00837E94" w:rsidRDefault="00837E94" w:rsidP="00837E94">
      <w:r>
        <w:t xml:space="preserve">28. </w:t>
      </w:r>
    </w:p>
    <w:p w:rsidR="00837E94" w:rsidRDefault="00837E94" w:rsidP="00837E94">
      <w:r>
        <w:t xml:space="preserve">29. </w:t>
      </w:r>
    </w:p>
    <w:p w:rsidR="00837E94" w:rsidRDefault="00837E94" w:rsidP="00837E94">
      <w:r>
        <w:t xml:space="preserve">30. </w:t>
      </w:r>
    </w:p>
    <w:p w:rsidR="00837E94" w:rsidRDefault="00837E94" w:rsidP="00837E94">
      <w:r>
        <w:t xml:space="preserve">31. РОЗДІЛ 3. ОСОБЛИВОСТІ МАРКЕТИНГОВОЇ КОМУНІКАЦІЇ </w:t>
      </w:r>
    </w:p>
    <w:p w:rsidR="00837E94" w:rsidRDefault="00837E94" w:rsidP="00837E94">
      <w:r>
        <w:t>32. З ЦІЛЬОВОЮ АВДИТОРІЄЮ</w:t>
      </w:r>
    </w:p>
    <w:p w:rsidR="00837E94" w:rsidRDefault="00837E94" w:rsidP="00837E94">
      <w:r>
        <w:t xml:space="preserve">33. </w:t>
      </w:r>
    </w:p>
    <w:p w:rsidR="00837E94" w:rsidRDefault="00837E94" w:rsidP="00837E94">
      <w:r>
        <w:t>34. 3.1. Іміджевий плакат як засіб маркетингової комунікації</w:t>
      </w:r>
    </w:p>
    <w:p w:rsidR="00837E94" w:rsidRDefault="00837E94" w:rsidP="00837E94">
      <w:r>
        <w:t xml:space="preserve">35. </w:t>
      </w:r>
    </w:p>
    <w:p w:rsidR="00837E94" w:rsidRDefault="00837E94" w:rsidP="00837E94">
      <w:r>
        <w:t>36. У сучасному світі, насиченому візуальними зображеннями, та з розвитком технологій дизайну використання плакатів як інструменту створення іміджу бренду та привернення уваги споживачів і досі є актуальним. Іміджевий плакат відіграє важливу роль у формуванні сприйняття бренду чи продукту та є візуальним комунікаційним повідомленням, максимально доступним і простим для прочитання і розуміння.</w:t>
      </w:r>
    </w:p>
    <w:p w:rsidR="00837E94" w:rsidRDefault="00837E94" w:rsidP="00837E94">
      <w:r>
        <w:t>37. Іміджевий плакат є одним з найпоширеніших та найефективніших засобів масової промоції. Для формування ефективної стратегії популяризації бренду або продукту, а також зростання авторитету компанії та її продуктів і послуг серед потенційних споживачів, варто враховувати такі основні аспекти впливу плаката:</w:t>
      </w:r>
    </w:p>
    <w:p w:rsidR="00837E94" w:rsidRDefault="00837E94" w:rsidP="00837E94">
      <w:r>
        <w:t>1. Увага та запам'ятовуваність: чітко спроєктований та виразний іміджевий плакат привертає увагу споживачів та сприяє запам'ятовуваності бренду чи повідомлення.</w:t>
      </w:r>
    </w:p>
    <w:p w:rsidR="00837E94" w:rsidRDefault="00837E94" w:rsidP="00837E94">
      <w:r>
        <w:t>2. Емоційний зв'язок: плакати мають потужний потенціал викликати емоційну відповідь у глядачів, що дозволяє позитивно асоціювати бренд чи продукт із відповідними емоціями.</w:t>
      </w:r>
    </w:p>
    <w:p w:rsidR="00837E94" w:rsidRDefault="00837E94" w:rsidP="00837E94">
      <w:r>
        <w:t>3. Створення асоціацій: візуальні елементи на іміджевих плакатах сприяють формуванню певних асоціацій у свідомості споживачів, що позитивно впливає на сприйняття бренду.</w:t>
      </w:r>
    </w:p>
    <w:p w:rsidR="00837E94" w:rsidRDefault="00837E94" w:rsidP="00837E94"/>
    <w:p w:rsidR="00837E94" w:rsidRDefault="00837E94" w:rsidP="00837E94">
      <w:r>
        <w:t>3.2. Концепція поширення видавничо-поліграфічного продукту</w:t>
      </w:r>
    </w:p>
    <w:p w:rsidR="00837E94" w:rsidRDefault="00837E94" w:rsidP="00837E94"/>
    <w:p w:rsidR="00837E94" w:rsidRDefault="00837E94" w:rsidP="00837E94">
      <w:r>
        <w:t>Розповсюдження серії іміджевих плакатів спрямоване на підвищення впізнаваності клубу спортивного бального танцю «Адажіо», залучення нових учасників, формування позитивного іміджу клубу та підкреслення його переваг серед конкурентів. Для досягнення максимальної ефективності розповсюдження створеного видавничо-поліграфічного продукту важливо використовувати різні канали та методи.</w:t>
      </w:r>
    </w:p>
    <w:p w:rsidR="00837E94" w:rsidRDefault="00837E94" w:rsidP="00837E94">
      <w:r>
        <w:t>Традиційні медіа</w:t>
      </w:r>
    </w:p>
    <w:p w:rsidR="00837E94" w:rsidRDefault="00837E94" w:rsidP="00837E94">
      <w:r>
        <w:t>Сучасний дизайн іміджевих плакатів у маркетингу та промоції відображає широкий спектр тенденцій та вимоги споживачів. Так, зовнішня реклама є найбільш видовищною і спрямована на широку аудиторію людей. Вона формує асоціації та підвищує ступінь впізнаваності клубу, що потрапляє в поле зору потенційного споживача.</w:t>
      </w:r>
    </w:p>
    <w:p w:rsidR="00837E94" w:rsidRDefault="00837E94" w:rsidP="00837E94">
      <w:r>
        <w:t>Іміджеві плакати  можна розмістити практично в будь-якому місці вулиці·- на рекламному щиті,  білбордах та сітілайтах, де їх побачить велика кількість людей.  На даху, на стіні будівлі, на   зупинці транспорту, на ділянці вулиці над  дорогою.  Також  там, де його  бачить  конкретна  цільова аудиторія  - у  діловому центрі міста, в місці зосередження офісів або в житловому районі,  поруч  із закладами освіти  або поруч  із  супермаркетами.  Такі рекламні конструкції встановлюють на короткотривалий або довготривалий терміни,  а завдяки своїм розмірам вони помітні  та легко запам'ятовуються (Додаток Є).</w:t>
      </w:r>
    </w:p>
    <w:p w:rsidR="00837E94" w:rsidRDefault="00837E94" w:rsidP="00837E94">
      <w:r>
        <w:t>Внутрішня реклама з великим охопленням людей в одному місці, таких як торговельні центри, кінотеатри, ресторани та інші громадські місця, також допоможе продемонструвати іміджеві плакати та залучити бажану увагу до клубу, використовуючи електронні білборди, рекламні дисплеї та екрани.</w:t>
      </w:r>
    </w:p>
    <w:p w:rsidR="00837E94" w:rsidRDefault="00837E94" w:rsidP="00837E94">
      <w:r>
        <w:t>Цифрові медіа</w:t>
      </w:r>
    </w:p>
    <w:p w:rsidR="00837E94" w:rsidRDefault="00837E94" w:rsidP="00837E94">
      <w:r>
        <w:t>Ще одним важливим та дієвим засобом промоції є Інтернет. До особливостей інтернет-реклами належать інтерактивність та використання різноманітних онлайнових інструментів, таких як вебсайти, платформи соціальних медіа (Facebook, Instagram, Х (Twitter)), що ефективно залучить потенційних споживачів та приверне увагу відповідної цільової авдиторії.</w:t>
      </w:r>
    </w:p>
    <w:p w:rsidR="00837E94" w:rsidRDefault="00837E94" w:rsidP="00837E94">
      <w:r>
        <w:t>Інтерактивні та нові медіа</w:t>
      </w:r>
    </w:p>
    <w:p w:rsidR="00837E94" w:rsidRDefault="00837E94" w:rsidP="00837E94">
      <w:r>
        <w:t xml:space="preserve">Однією з тенденцій розвитку сучасного плаката є елемент інтерактивності, такий як QR-код. Наразі споживач може взаємодіяти з клубом або отримати додаткову інформацію, просто навівши телефон на зображення коду. Такий формат промоції дозволить іміджевим плакатам вийти на інший рівень інформативності та інновацій. </w:t>
      </w:r>
    </w:p>
    <w:p w:rsidR="00837E94" w:rsidRDefault="00837E94" w:rsidP="00837E94">
      <w:r>
        <w:t>Збільшити охоплення потенційної цільової аудиторії також допоможе використання технологій розширеної реальності (AR). Створюючи іміджеві плакати, які сприймаються мобільними додатками для розширеної реальності, дозволить клубу отримати вражаючі візуальні ефекти та взаємодіяти з авдиторією на новому рівні.</w:t>
      </w:r>
    </w:p>
    <w:p w:rsidR="00837E94" w:rsidRDefault="00837E94" w:rsidP="00837E94">
      <w:r>
        <w:t>Ці шляхи розповсюдження забезпечать широке охоплення цільової авдиторії та ефективну промоцію клубу спортивного бального танцю «Адажіо», сприяючи залученню нових учасників та зростанню його позитивного іміджу.</w:t>
      </w:r>
    </w:p>
    <w:p w:rsidR="00837E94" w:rsidRDefault="00837E94" w:rsidP="00837E94"/>
    <w:p w:rsidR="00837E94" w:rsidRDefault="00837E94" w:rsidP="00837E94">
      <w:r>
        <w:t>ВИСНОВКИ</w:t>
      </w:r>
    </w:p>
    <w:p w:rsidR="00837E94" w:rsidRDefault="00837E94" w:rsidP="00837E94"/>
    <w:p w:rsidR="00837E94" w:rsidRDefault="00837E94" w:rsidP="00837E94">
      <w:r>
        <w:t>За результатами проведеного дослідження можна стверджувати, що іміджевий  плакат  як  засіб маркетингової комунікації  є одним із найбільш сучасних, розповсюджених та змістовних графічних об’єктів   завдяки простоті  прочитання і розуміння його смислового навантаження. Доцільність  використання  компанією  різних видів  рекламних  та іміджевих повідомлень  обґрунтована досить різноманітною цільовою   авдиторією. Сучасний дизайн іміджевих плакатів у маркетингу та промоції відображає широкий спектр тенденцій і вимоги споживачів.</w:t>
      </w:r>
    </w:p>
    <w:p w:rsidR="00837E94" w:rsidRDefault="00837E94" w:rsidP="00837E94">
      <w:r>
        <w:t>Наше дослідження ще раз підтвердило, що іміджевий плакат є дієвим засобом промоції, який має значний вплив на споживачів та може стати ключовим елементом у маркетингу. Використання плакатів дозволяє досягти позитивних результатів у формуванні іміджу бренду та привернення уваги цільової авдиторії.</w:t>
      </w:r>
    </w:p>
    <w:p w:rsidR="00837E94" w:rsidRDefault="00837E94" w:rsidP="00837E94">
      <w:r>
        <w:t>Клуб спортивного бального танцю «Адажіо» заснований у 2009 році в місті Ірпінь Київської області. Цільова авдиторія клубу - це діти, молодь та дорослі, які хочуть займатися танцями на аматорському або професійному рівні.</w:t>
      </w:r>
    </w:p>
    <w:p w:rsidR="00CA3BCC" w:rsidRDefault="00837E94" w:rsidP="00837E94">
      <w:r>
        <w:t>У результаті вивчення діяльності клубу та його конкурентного середовища було визнано доцільним розробити дизайн-проєкт серії іміджевих плакатів для клубу спортивного бального танцю «Адажіо». Серія складається з 8-ми авторських плакатів різної тематичної спрямованості та кольорової гами. Для виготовлення розробленої серії іміджевих плакатів запропоновано широкоформатний спосіб друку як економічно вигідний та раціональний, наведено примірний розрахунок вартості виготовлення накладу цієї видавничо-поліграфічної продукції у поліграфічній компанії «Київський друкарський цех». У бакалаврській роботі також запропоновано концепцію розповсюдження цього видавничо-поліграфічного продукту.</w:t>
      </w:r>
      <w:bookmarkStart w:id="0" w:name="_GoBack"/>
      <w:bookmarkEnd w:id="0"/>
    </w:p>
    <w:sectPr w:rsidR="00CA3B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86"/>
    <w:rsid w:val="00837E94"/>
    <w:rsid w:val="00AB5386"/>
    <w:rsid w:val="00CA3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7ABD8-D18A-4211-BA92-220FCA2C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18589</Words>
  <Characters>10596</Characters>
  <Application>Microsoft Office Word</Application>
  <DocSecurity>0</DocSecurity>
  <Lines>88</Lines>
  <Paragraphs>58</Paragraphs>
  <ScaleCrop>false</ScaleCrop>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2025-12-11T12:20:00Z</dcterms:created>
  <dcterms:modified xsi:type="dcterms:W3CDTF">2025-12-11T12:20:00Z</dcterms:modified>
</cp:coreProperties>
</file>