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MON_1850473675"/>
    <w:bookmarkEnd w:id="0"/>
    <w:p w:rsidR="002B7628" w:rsidRDefault="00082FEA">
      <w:pPr>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object w:dxaOrig="9228" w:dyaOrig="151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1.25pt;height:756pt" o:ole="">
            <v:imagedata r:id="rId6" o:title=""/>
          </v:shape>
          <o:OLEObject Type="Embed" ProgID="Word.Document.12" ShapeID="_x0000_i1025" DrawAspect="Content" ObjectID="_1850543200" r:id="rId7">
            <o:FieldCodes>\s</o:FieldCodes>
          </o:OLEObject>
        </w:object>
      </w:r>
      <w:r w:rsidR="002B7628">
        <w:rPr>
          <w:rFonts w:ascii="Times New Roman" w:hAnsi="Times New Roman" w:cs="Times New Roman"/>
          <w:color w:val="212529"/>
          <w:sz w:val="28"/>
          <w:szCs w:val="28"/>
          <w:shd w:val="clear" w:color="auto" w:fill="FFFFFF"/>
        </w:rPr>
        <w:br w:type="page"/>
      </w:r>
    </w:p>
    <w:sdt>
      <w:sdtPr>
        <w:rPr>
          <w:rFonts w:asciiTheme="minorHAnsi" w:eastAsiaTheme="minorHAnsi" w:hAnsiTheme="minorHAnsi" w:cstheme="minorBidi"/>
          <w:color w:val="auto"/>
          <w:sz w:val="22"/>
          <w:szCs w:val="22"/>
          <w:lang w:eastAsia="en-US"/>
        </w:rPr>
        <w:id w:val="-1515218270"/>
        <w:docPartObj>
          <w:docPartGallery w:val="Table of Contents"/>
          <w:docPartUnique/>
        </w:docPartObj>
      </w:sdtPr>
      <w:sdtEndPr>
        <w:rPr>
          <w:b/>
          <w:bCs/>
        </w:rPr>
      </w:sdtEndPr>
      <w:sdtContent>
        <w:p w:rsidR="007311F2" w:rsidRPr="007311F2" w:rsidRDefault="007311F2">
          <w:pPr>
            <w:pStyle w:val="a3"/>
            <w:rPr>
              <w:rFonts w:ascii="Times New Roman" w:hAnsi="Times New Roman" w:cs="Times New Roman"/>
              <w:color w:val="auto"/>
              <w:sz w:val="28"/>
              <w:szCs w:val="28"/>
            </w:rPr>
          </w:pPr>
          <w:r w:rsidRPr="007311F2">
            <w:rPr>
              <w:rFonts w:ascii="Times New Roman" w:hAnsi="Times New Roman" w:cs="Times New Roman"/>
              <w:color w:val="auto"/>
              <w:sz w:val="28"/>
              <w:szCs w:val="28"/>
            </w:rPr>
            <w:t>ЗМІСТ</w:t>
          </w:r>
        </w:p>
        <w:p w:rsidR="00574027" w:rsidRPr="00910810" w:rsidRDefault="007311F2">
          <w:pPr>
            <w:pStyle w:val="11"/>
            <w:tabs>
              <w:tab w:val="right" w:leader="dot" w:pos="9629"/>
            </w:tabs>
            <w:rPr>
              <w:rFonts w:ascii="Times New Roman" w:eastAsiaTheme="minorEastAsia" w:hAnsi="Times New Roman" w:cs="Times New Roman"/>
              <w:noProof/>
              <w:sz w:val="28"/>
              <w:szCs w:val="28"/>
              <w:lang w:eastAsia="uk-UA"/>
            </w:rPr>
          </w:pPr>
          <w:r w:rsidRPr="007311F2">
            <w:rPr>
              <w:rFonts w:ascii="Times New Roman" w:hAnsi="Times New Roman" w:cs="Times New Roman"/>
              <w:sz w:val="28"/>
              <w:szCs w:val="28"/>
            </w:rPr>
            <w:fldChar w:fldCharType="begin"/>
          </w:r>
          <w:r w:rsidRPr="007311F2">
            <w:rPr>
              <w:rFonts w:ascii="Times New Roman" w:hAnsi="Times New Roman" w:cs="Times New Roman"/>
              <w:sz w:val="28"/>
              <w:szCs w:val="28"/>
            </w:rPr>
            <w:instrText xml:space="preserve"> TOC \o "1-3" \h \z \u </w:instrText>
          </w:r>
          <w:r w:rsidRPr="007311F2">
            <w:rPr>
              <w:rFonts w:ascii="Times New Roman" w:hAnsi="Times New Roman" w:cs="Times New Roman"/>
              <w:sz w:val="28"/>
              <w:szCs w:val="28"/>
            </w:rPr>
            <w:fldChar w:fldCharType="separate"/>
          </w:r>
          <w:hyperlink w:anchor="_Toc239930305" w:history="1">
            <w:r w:rsidR="00574027" w:rsidRPr="00910810">
              <w:rPr>
                <w:rStyle w:val="a4"/>
                <w:rFonts w:ascii="Times New Roman" w:hAnsi="Times New Roman" w:cs="Times New Roman"/>
                <w:noProof/>
                <w:sz w:val="28"/>
                <w:szCs w:val="28"/>
              </w:rPr>
              <w:t>ЧАСТИНА І. РЕЗЮМЕ ПРОЄКТУ</w:t>
            </w:r>
            <w:r w:rsidR="00574027" w:rsidRPr="00910810">
              <w:rPr>
                <w:rFonts w:ascii="Times New Roman" w:hAnsi="Times New Roman" w:cs="Times New Roman"/>
                <w:noProof/>
                <w:webHidden/>
                <w:sz w:val="28"/>
                <w:szCs w:val="28"/>
              </w:rPr>
              <w:tab/>
            </w:r>
            <w:r w:rsidR="00574027" w:rsidRPr="00910810">
              <w:rPr>
                <w:rFonts w:ascii="Times New Roman" w:hAnsi="Times New Roman" w:cs="Times New Roman"/>
                <w:noProof/>
                <w:webHidden/>
                <w:sz w:val="28"/>
                <w:szCs w:val="28"/>
              </w:rPr>
              <w:fldChar w:fldCharType="begin"/>
            </w:r>
            <w:r w:rsidR="00574027" w:rsidRPr="00910810">
              <w:rPr>
                <w:rFonts w:ascii="Times New Roman" w:hAnsi="Times New Roman" w:cs="Times New Roman"/>
                <w:noProof/>
                <w:webHidden/>
                <w:sz w:val="28"/>
                <w:szCs w:val="28"/>
              </w:rPr>
              <w:instrText xml:space="preserve"> PAGEREF _Toc239930305 \h </w:instrText>
            </w:r>
            <w:r w:rsidR="00574027" w:rsidRPr="00910810">
              <w:rPr>
                <w:rFonts w:ascii="Times New Roman" w:hAnsi="Times New Roman" w:cs="Times New Roman"/>
                <w:noProof/>
                <w:webHidden/>
                <w:sz w:val="28"/>
                <w:szCs w:val="28"/>
              </w:rPr>
            </w:r>
            <w:r w:rsidR="00574027" w:rsidRPr="00910810">
              <w:rPr>
                <w:rFonts w:ascii="Times New Roman" w:hAnsi="Times New Roman" w:cs="Times New Roman"/>
                <w:noProof/>
                <w:webHidden/>
                <w:sz w:val="28"/>
                <w:szCs w:val="28"/>
              </w:rPr>
              <w:fldChar w:fldCharType="separate"/>
            </w:r>
            <w:r w:rsidR="00574027" w:rsidRPr="00910810">
              <w:rPr>
                <w:rFonts w:ascii="Times New Roman" w:hAnsi="Times New Roman" w:cs="Times New Roman"/>
                <w:noProof/>
                <w:webHidden/>
                <w:sz w:val="28"/>
                <w:szCs w:val="28"/>
              </w:rPr>
              <w:t>3</w:t>
            </w:r>
            <w:r w:rsidR="00574027" w:rsidRPr="00910810">
              <w:rPr>
                <w:rFonts w:ascii="Times New Roman" w:hAnsi="Times New Roman" w:cs="Times New Roman"/>
                <w:noProof/>
                <w:webHidden/>
                <w:sz w:val="28"/>
                <w:szCs w:val="28"/>
              </w:rPr>
              <w:fldChar w:fldCharType="end"/>
            </w:r>
          </w:hyperlink>
        </w:p>
        <w:p w:rsidR="00574027" w:rsidRPr="00910810" w:rsidRDefault="00574027">
          <w:pPr>
            <w:pStyle w:val="11"/>
            <w:tabs>
              <w:tab w:val="right" w:leader="dot" w:pos="9629"/>
            </w:tabs>
            <w:rPr>
              <w:rFonts w:ascii="Times New Roman" w:eastAsiaTheme="minorEastAsia" w:hAnsi="Times New Roman" w:cs="Times New Roman"/>
              <w:noProof/>
              <w:sz w:val="28"/>
              <w:szCs w:val="28"/>
              <w:lang w:eastAsia="uk-UA"/>
            </w:rPr>
          </w:pPr>
          <w:hyperlink w:anchor="_Toc239930306" w:history="1">
            <w:r w:rsidRPr="00910810">
              <w:rPr>
                <w:rStyle w:val="a4"/>
                <w:rFonts w:ascii="Times New Roman" w:hAnsi="Times New Roman" w:cs="Times New Roman"/>
                <w:noProof/>
                <w:sz w:val="28"/>
                <w:szCs w:val="28"/>
              </w:rPr>
              <w:t>ЧАСТИНА ІІ. ОБҐРУНТУВАННЯ ПРОЄКТУ</w:t>
            </w:r>
            <w:r w:rsidRPr="00910810">
              <w:rPr>
                <w:rFonts w:ascii="Times New Roman" w:hAnsi="Times New Roman" w:cs="Times New Roman"/>
                <w:noProof/>
                <w:webHidden/>
                <w:sz w:val="28"/>
                <w:szCs w:val="28"/>
              </w:rPr>
              <w:tab/>
            </w:r>
            <w:r w:rsidRPr="00910810">
              <w:rPr>
                <w:rFonts w:ascii="Times New Roman" w:hAnsi="Times New Roman" w:cs="Times New Roman"/>
                <w:noProof/>
                <w:webHidden/>
                <w:sz w:val="28"/>
                <w:szCs w:val="28"/>
              </w:rPr>
              <w:fldChar w:fldCharType="begin"/>
            </w:r>
            <w:r w:rsidRPr="00910810">
              <w:rPr>
                <w:rFonts w:ascii="Times New Roman" w:hAnsi="Times New Roman" w:cs="Times New Roman"/>
                <w:noProof/>
                <w:webHidden/>
                <w:sz w:val="28"/>
                <w:szCs w:val="28"/>
              </w:rPr>
              <w:instrText xml:space="preserve"> PAGEREF _Toc239930306 \h </w:instrText>
            </w:r>
            <w:r w:rsidRPr="00910810">
              <w:rPr>
                <w:rFonts w:ascii="Times New Roman" w:hAnsi="Times New Roman" w:cs="Times New Roman"/>
                <w:noProof/>
                <w:webHidden/>
                <w:sz w:val="28"/>
                <w:szCs w:val="28"/>
              </w:rPr>
            </w:r>
            <w:r w:rsidRPr="00910810">
              <w:rPr>
                <w:rFonts w:ascii="Times New Roman" w:hAnsi="Times New Roman" w:cs="Times New Roman"/>
                <w:noProof/>
                <w:webHidden/>
                <w:sz w:val="28"/>
                <w:szCs w:val="28"/>
              </w:rPr>
              <w:fldChar w:fldCharType="separate"/>
            </w:r>
            <w:r w:rsidRPr="00910810">
              <w:rPr>
                <w:rFonts w:ascii="Times New Roman" w:hAnsi="Times New Roman" w:cs="Times New Roman"/>
                <w:noProof/>
                <w:webHidden/>
                <w:sz w:val="28"/>
                <w:szCs w:val="28"/>
              </w:rPr>
              <w:t>5</w:t>
            </w:r>
            <w:r w:rsidRPr="00910810">
              <w:rPr>
                <w:rFonts w:ascii="Times New Roman" w:hAnsi="Times New Roman" w:cs="Times New Roman"/>
                <w:noProof/>
                <w:webHidden/>
                <w:sz w:val="28"/>
                <w:szCs w:val="28"/>
              </w:rPr>
              <w:fldChar w:fldCharType="end"/>
            </w:r>
          </w:hyperlink>
        </w:p>
        <w:p w:rsidR="00574027" w:rsidRPr="00910810" w:rsidRDefault="00574027">
          <w:pPr>
            <w:pStyle w:val="21"/>
            <w:tabs>
              <w:tab w:val="right" w:leader="dot" w:pos="9629"/>
            </w:tabs>
            <w:rPr>
              <w:rFonts w:ascii="Times New Roman" w:eastAsiaTheme="minorEastAsia" w:hAnsi="Times New Roman" w:cs="Times New Roman"/>
              <w:noProof/>
              <w:sz w:val="28"/>
              <w:szCs w:val="28"/>
              <w:lang w:eastAsia="uk-UA"/>
            </w:rPr>
          </w:pPr>
          <w:hyperlink w:anchor="_Toc239930307" w:history="1">
            <w:r w:rsidRPr="00910810">
              <w:rPr>
                <w:rStyle w:val="a4"/>
                <w:rFonts w:ascii="Times New Roman" w:hAnsi="Times New Roman" w:cs="Times New Roman"/>
                <w:noProof/>
                <w:sz w:val="28"/>
                <w:szCs w:val="28"/>
              </w:rPr>
              <w:t>ВСТУП</w:t>
            </w:r>
            <w:r w:rsidRPr="00910810">
              <w:rPr>
                <w:rFonts w:ascii="Times New Roman" w:hAnsi="Times New Roman" w:cs="Times New Roman"/>
                <w:noProof/>
                <w:webHidden/>
                <w:sz w:val="28"/>
                <w:szCs w:val="28"/>
              </w:rPr>
              <w:tab/>
            </w:r>
            <w:r w:rsidRPr="00910810">
              <w:rPr>
                <w:rFonts w:ascii="Times New Roman" w:hAnsi="Times New Roman" w:cs="Times New Roman"/>
                <w:noProof/>
                <w:webHidden/>
                <w:sz w:val="28"/>
                <w:szCs w:val="28"/>
              </w:rPr>
              <w:fldChar w:fldCharType="begin"/>
            </w:r>
            <w:r w:rsidRPr="00910810">
              <w:rPr>
                <w:rFonts w:ascii="Times New Roman" w:hAnsi="Times New Roman" w:cs="Times New Roman"/>
                <w:noProof/>
                <w:webHidden/>
                <w:sz w:val="28"/>
                <w:szCs w:val="28"/>
              </w:rPr>
              <w:instrText xml:space="preserve"> PAGEREF _Toc239930307 \h </w:instrText>
            </w:r>
            <w:r w:rsidRPr="00910810">
              <w:rPr>
                <w:rFonts w:ascii="Times New Roman" w:hAnsi="Times New Roman" w:cs="Times New Roman"/>
                <w:noProof/>
                <w:webHidden/>
                <w:sz w:val="28"/>
                <w:szCs w:val="28"/>
              </w:rPr>
            </w:r>
            <w:r w:rsidRPr="00910810">
              <w:rPr>
                <w:rFonts w:ascii="Times New Roman" w:hAnsi="Times New Roman" w:cs="Times New Roman"/>
                <w:noProof/>
                <w:webHidden/>
                <w:sz w:val="28"/>
                <w:szCs w:val="28"/>
              </w:rPr>
              <w:fldChar w:fldCharType="separate"/>
            </w:r>
            <w:r w:rsidRPr="00910810">
              <w:rPr>
                <w:rFonts w:ascii="Times New Roman" w:hAnsi="Times New Roman" w:cs="Times New Roman"/>
                <w:noProof/>
                <w:webHidden/>
                <w:sz w:val="28"/>
                <w:szCs w:val="28"/>
              </w:rPr>
              <w:t>5</w:t>
            </w:r>
            <w:r w:rsidRPr="00910810">
              <w:rPr>
                <w:rFonts w:ascii="Times New Roman" w:hAnsi="Times New Roman" w:cs="Times New Roman"/>
                <w:noProof/>
                <w:webHidden/>
                <w:sz w:val="28"/>
                <w:szCs w:val="28"/>
              </w:rPr>
              <w:fldChar w:fldCharType="end"/>
            </w:r>
          </w:hyperlink>
        </w:p>
        <w:p w:rsidR="00574027" w:rsidRPr="00910810" w:rsidRDefault="00574027">
          <w:pPr>
            <w:pStyle w:val="11"/>
            <w:tabs>
              <w:tab w:val="right" w:leader="dot" w:pos="9629"/>
            </w:tabs>
            <w:rPr>
              <w:rFonts w:ascii="Times New Roman" w:eastAsiaTheme="minorEastAsia" w:hAnsi="Times New Roman" w:cs="Times New Roman"/>
              <w:noProof/>
              <w:sz w:val="28"/>
              <w:szCs w:val="28"/>
              <w:lang w:eastAsia="uk-UA"/>
            </w:rPr>
          </w:pPr>
          <w:hyperlink w:anchor="_Toc239930308" w:history="1">
            <w:r w:rsidRPr="00910810">
              <w:rPr>
                <w:rStyle w:val="a4"/>
                <w:rFonts w:ascii="Times New Roman" w:hAnsi="Times New Roman" w:cs="Times New Roman"/>
                <w:noProof/>
                <w:sz w:val="28"/>
                <w:szCs w:val="28"/>
              </w:rPr>
              <w:t>РОЗДІЛ 1. ДОСЛІДЖЕННЯ РИНКУ ТА ОСОБЛИВОСТІ АВДИТОРІЇ ПРОЄКТУ</w:t>
            </w:r>
            <w:r w:rsidRPr="00910810">
              <w:rPr>
                <w:rFonts w:ascii="Times New Roman" w:hAnsi="Times New Roman" w:cs="Times New Roman"/>
                <w:noProof/>
                <w:webHidden/>
                <w:sz w:val="28"/>
                <w:szCs w:val="28"/>
              </w:rPr>
              <w:tab/>
            </w:r>
            <w:r w:rsidRPr="00910810">
              <w:rPr>
                <w:rFonts w:ascii="Times New Roman" w:hAnsi="Times New Roman" w:cs="Times New Roman"/>
                <w:noProof/>
                <w:webHidden/>
                <w:sz w:val="28"/>
                <w:szCs w:val="28"/>
              </w:rPr>
              <w:fldChar w:fldCharType="begin"/>
            </w:r>
            <w:r w:rsidRPr="00910810">
              <w:rPr>
                <w:rFonts w:ascii="Times New Roman" w:hAnsi="Times New Roman" w:cs="Times New Roman"/>
                <w:noProof/>
                <w:webHidden/>
                <w:sz w:val="28"/>
                <w:szCs w:val="28"/>
              </w:rPr>
              <w:instrText xml:space="preserve"> PAGEREF _Toc239930308 \h </w:instrText>
            </w:r>
            <w:r w:rsidRPr="00910810">
              <w:rPr>
                <w:rFonts w:ascii="Times New Roman" w:hAnsi="Times New Roman" w:cs="Times New Roman"/>
                <w:noProof/>
                <w:webHidden/>
                <w:sz w:val="28"/>
                <w:szCs w:val="28"/>
              </w:rPr>
            </w:r>
            <w:r w:rsidRPr="00910810">
              <w:rPr>
                <w:rFonts w:ascii="Times New Roman" w:hAnsi="Times New Roman" w:cs="Times New Roman"/>
                <w:noProof/>
                <w:webHidden/>
                <w:sz w:val="28"/>
                <w:szCs w:val="28"/>
              </w:rPr>
              <w:fldChar w:fldCharType="separate"/>
            </w:r>
            <w:r w:rsidRPr="00910810">
              <w:rPr>
                <w:rFonts w:ascii="Times New Roman" w:hAnsi="Times New Roman" w:cs="Times New Roman"/>
                <w:noProof/>
                <w:webHidden/>
                <w:sz w:val="28"/>
                <w:szCs w:val="28"/>
              </w:rPr>
              <w:t>7</w:t>
            </w:r>
            <w:r w:rsidRPr="00910810">
              <w:rPr>
                <w:rFonts w:ascii="Times New Roman" w:hAnsi="Times New Roman" w:cs="Times New Roman"/>
                <w:noProof/>
                <w:webHidden/>
                <w:sz w:val="28"/>
                <w:szCs w:val="28"/>
              </w:rPr>
              <w:fldChar w:fldCharType="end"/>
            </w:r>
          </w:hyperlink>
        </w:p>
        <w:p w:rsidR="00574027" w:rsidRPr="00910810" w:rsidRDefault="00574027">
          <w:pPr>
            <w:pStyle w:val="31"/>
            <w:tabs>
              <w:tab w:val="right" w:leader="dot" w:pos="9629"/>
            </w:tabs>
            <w:rPr>
              <w:rFonts w:ascii="Times New Roman" w:eastAsiaTheme="minorEastAsia" w:hAnsi="Times New Roman" w:cs="Times New Roman"/>
              <w:noProof/>
              <w:sz w:val="28"/>
              <w:szCs w:val="28"/>
              <w:lang w:eastAsia="uk-UA"/>
            </w:rPr>
          </w:pPr>
          <w:hyperlink w:anchor="_Toc239930309" w:history="1">
            <w:r w:rsidRPr="00910810">
              <w:rPr>
                <w:rStyle w:val="a4"/>
                <w:rFonts w:ascii="Times New Roman" w:hAnsi="Times New Roman" w:cs="Times New Roman"/>
                <w:noProof/>
                <w:sz w:val="28"/>
                <w:szCs w:val="28"/>
              </w:rPr>
              <w:t>1.1. Особливості цільової аудиторії ютуб-каналу</w:t>
            </w:r>
            <w:r w:rsidRPr="00910810">
              <w:rPr>
                <w:rFonts w:ascii="Times New Roman" w:hAnsi="Times New Roman" w:cs="Times New Roman"/>
                <w:noProof/>
                <w:webHidden/>
                <w:sz w:val="28"/>
                <w:szCs w:val="28"/>
              </w:rPr>
              <w:tab/>
            </w:r>
            <w:r w:rsidRPr="00910810">
              <w:rPr>
                <w:rFonts w:ascii="Times New Roman" w:hAnsi="Times New Roman" w:cs="Times New Roman"/>
                <w:noProof/>
                <w:webHidden/>
                <w:sz w:val="28"/>
                <w:szCs w:val="28"/>
              </w:rPr>
              <w:fldChar w:fldCharType="begin"/>
            </w:r>
            <w:r w:rsidRPr="00910810">
              <w:rPr>
                <w:rFonts w:ascii="Times New Roman" w:hAnsi="Times New Roman" w:cs="Times New Roman"/>
                <w:noProof/>
                <w:webHidden/>
                <w:sz w:val="28"/>
                <w:szCs w:val="28"/>
              </w:rPr>
              <w:instrText xml:space="preserve"> PAGEREF _Toc239930309 \h </w:instrText>
            </w:r>
            <w:r w:rsidRPr="00910810">
              <w:rPr>
                <w:rFonts w:ascii="Times New Roman" w:hAnsi="Times New Roman" w:cs="Times New Roman"/>
                <w:noProof/>
                <w:webHidden/>
                <w:sz w:val="28"/>
                <w:szCs w:val="28"/>
              </w:rPr>
            </w:r>
            <w:r w:rsidRPr="00910810">
              <w:rPr>
                <w:rFonts w:ascii="Times New Roman" w:hAnsi="Times New Roman" w:cs="Times New Roman"/>
                <w:noProof/>
                <w:webHidden/>
                <w:sz w:val="28"/>
                <w:szCs w:val="28"/>
              </w:rPr>
              <w:fldChar w:fldCharType="separate"/>
            </w:r>
            <w:r w:rsidRPr="00910810">
              <w:rPr>
                <w:rFonts w:ascii="Times New Roman" w:hAnsi="Times New Roman" w:cs="Times New Roman"/>
                <w:noProof/>
                <w:webHidden/>
                <w:sz w:val="28"/>
                <w:szCs w:val="28"/>
              </w:rPr>
              <w:t>7</w:t>
            </w:r>
            <w:r w:rsidRPr="00910810">
              <w:rPr>
                <w:rFonts w:ascii="Times New Roman" w:hAnsi="Times New Roman" w:cs="Times New Roman"/>
                <w:noProof/>
                <w:webHidden/>
                <w:sz w:val="28"/>
                <w:szCs w:val="28"/>
              </w:rPr>
              <w:fldChar w:fldCharType="end"/>
            </w:r>
          </w:hyperlink>
        </w:p>
        <w:p w:rsidR="00574027" w:rsidRPr="00910810" w:rsidRDefault="00574027">
          <w:pPr>
            <w:pStyle w:val="21"/>
            <w:tabs>
              <w:tab w:val="right" w:leader="dot" w:pos="9629"/>
            </w:tabs>
            <w:rPr>
              <w:rFonts w:ascii="Times New Roman" w:eastAsiaTheme="minorEastAsia" w:hAnsi="Times New Roman" w:cs="Times New Roman"/>
              <w:noProof/>
              <w:sz w:val="28"/>
              <w:szCs w:val="28"/>
              <w:lang w:eastAsia="uk-UA"/>
            </w:rPr>
          </w:pPr>
          <w:hyperlink w:anchor="_Toc239930310" w:history="1">
            <w:r w:rsidRPr="00910810">
              <w:rPr>
                <w:rStyle w:val="a4"/>
                <w:rFonts w:ascii="Times New Roman" w:hAnsi="Times New Roman" w:cs="Times New Roman"/>
                <w:noProof/>
                <w:sz w:val="28"/>
                <w:szCs w:val="28"/>
              </w:rPr>
              <w:t>РОЗДІЛ 2. СЦЕНАРНИЙ ПЛАН ПРОЄКТУ</w:t>
            </w:r>
            <w:r w:rsidRPr="00910810">
              <w:rPr>
                <w:rFonts w:ascii="Times New Roman" w:hAnsi="Times New Roman" w:cs="Times New Roman"/>
                <w:noProof/>
                <w:webHidden/>
                <w:sz w:val="28"/>
                <w:szCs w:val="28"/>
              </w:rPr>
              <w:tab/>
            </w:r>
            <w:r w:rsidRPr="00910810">
              <w:rPr>
                <w:rFonts w:ascii="Times New Roman" w:hAnsi="Times New Roman" w:cs="Times New Roman"/>
                <w:noProof/>
                <w:webHidden/>
                <w:sz w:val="28"/>
                <w:szCs w:val="28"/>
              </w:rPr>
              <w:fldChar w:fldCharType="begin"/>
            </w:r>
            <w:r w:rsidRPr="00910810">
              <w:rPr>
                <w:rFonts w:ascii="Times New Roman" w:hAnsi="Times New Roman" w:cs="Times New Roman"/>
                <w:noProof/>
                <w:webHidden/>
                <w:sz w:val="28"/>
                <w:szCs w:val="28"/>
              </w:rPr>
              <w:instrText xml:space="preserve"> PAGEREF _Toc239930310 \h </w:instrText>
            </w:r>
            <w:r w:rsidRPr="00910810">
              <w:rPr>
                <w:rFonts w:ascii="Times New Roman" w:hAnsi="Times New Roman" w:cs="Times New Roman"/>
                <w:noProof/>
                <w:webHidden/>
                <w:sz w:val="28"/>
                <w:szCs w:val="28"/>
              </w:rPr>
            </w:r>
            <w:r w:rsidRPr="00910810">
              <w:rPr>
                <w:rFonts w:ascii="Times New Roman" w:hAnsi="Times New Roman" w:cs="Times New Roman"/>
                <w:noProof/>
                <w:webHidden/>
                <w:sz w:val="28"/>
                <w:szCs w:val="28"/>
              </w:rPr>
              <w:fldChar w:fldCharType="separate"/>
            </w:r>
            <w:r w:rsidRPr="00910810">
              <w:rPr>
                <w:rFonts w:ascii="Times New Roman" w:hAnsi="Times New Roman" w:cs="Times New Roman"/>
                <w:noProof/>
                <w:webHidden/>
                <w:sz w:val="28"/>
                <w:szCs w:val="28"/>
              </w:rPr>
              <w:t>13</w:t>
            </w:r>
            <w:r w:rsidRPr="00910810">
              <w:rPr>
                <w:rFonts w:ascii="Times New Roman" w:hAnsi="Times New Roman" w:cs="Times New Roman"/>
                <w:noProof/>
                <w:webHidden/>
                <w:sz w:val="28"/>
                <w:szCs w:val="28"/>
              </w:rPr>
              <w:fldChar w:fldCharType="end"/>
            </w:r>
          </w:hyperlink>
        </w:p>
        <w:p w:rsidR="00574027" w:rsidRPr="00910810" w:rsidRDefault="00574027">
          <w:pPr>
            <w:pStyle w:val="31"/>
            <w:tabs>
              <w:tab w:val="right" w:leader="dot" w:pos="9629"/>
            </w:tabs>
            <w:rPr>
              <w:rFonts w:ascii="Times New Roman" w:eastAsiaTheme="minorEastAsia" w:hAnsi="Times New Roman" w:cs="Times New Roman"/>
              <w:noProof/>
              <w:sz w:val="28"/>
              <w:szCs w:val="28"/>
              <w:lang w:eastAsia="uk-UA"/>
            </w:rPr>
          </w:pPr>
          <w:hyperlink w:anchor="_Toc239930311" w:history="1">
            <w:r w:rsidRPr="00910810">
              <w:rPr>
                <w:rStyle w:val="a4"/>
                <w:rFonts w:ascii="Times New Roman" w:hAnsi="Times New Roman" w:cs="Times New Roman"/>
                <w:noProof/>
                <w:sz w:val="28"/>
                <w:szCs w:val="28"/>
              </w:rPr>
              <w:t>2.1. Тематичний план контенту</w:t>
            </w:r>
            <w:r w:rsidRPr="00910810">
              <w:rPr>
                <w:rFonts w:ascii="Times New Roman" w:hAnsi="Times New Roman" w:cs="Times New Roman"/>
                <w:noProof/>
                <w:webHidden/>
                <w:sz w:val="28"/>
                <w:szCs w:val="28"/>
              </w:rPr>
              <w:tab/>
            </w:r>
            <w:r w:rsidRPr="00910810">
              <w:rPr>
                <w:rFonts w:ascii="Times New Roman" w:hAnsi="Times New Roman" w:cs="Times New Roman"/>
                <w:noProof/>
                <w:webHidden/>
                <w:sz w:val="28"/>
                <w:szCs w:val="28"/>
              </w:rPr>
              <w:fldChar w:fldCharType="begin"/>
            </w:r>
            <w:r w:rsidRPr="00910810">
              <w:rPr>
                <w:rFonts w:ascii="Times New Roman" w:hAnsi="Times New Roman" w:cs="Times New Roman"/>
                <w:noProof/>
                <w:webHidden/>
                <w:sz w:val="28"/>
                <w:szCs w:val="28"/>
              </w:rPr>
              <w:instrText xml:space="preserve"> PAGEREF _Toc239930311 \h </w:instrText>
            </w:r>
            <w:r w:rsidRPr="00910810">
              <w:rPr>
                <w:rFonts w:ascii="Times New Roman" w:hAnsi="Times New Roman" w:cs="Times New Roman"/>
                <w:noProof/>
                <w:webHidden/>
                <w:sz w:val="28"/>
                <w:szCs w:val="28"/>
              </w:rPr>
            </w:r>
            <w:r w:rsidRPr="00910810">
              <w:rPr>
                <w:rFonts w:ascii="Times New Roman" w:hAnsi="Times New Roman" w:cs="Times New Roman"/>
                <w:noProof/>
                <w:webHidden/>
                <w:sz w:val="28"/>
                <w:szCs w:val="28"/>
              </w:rPr>
              <w:fldChar w:fldCharType="separate"/>
            </w:r>
            <w:r w:rsidRPr="00910810">
              <w:rPr>
                <w:rFonts w:ascii="Times New Roman" w:hAnsi="Times New Roman" w:cs="Times New Roman"/>
                <w:noProof/>
                <w:webHidden/>
                <w:sz w:val="28"/>
                <w:szCs w:val="28"/>
              </w:rPr>
              <w:t>13</w:t>
            </w:r>
            <w:r w:rsidRPr="00910810">
              <w:rPr>
                <w:rFonts w:ascii="Times New Roman" w:hAnsi="Times New Roman" w:cs="Times New Roman"/>
                <w:noProof/>
                <w:webHidden/>
                <w:sz w:val="28"/>
                <w:szCs w:val="28"/>
              </w:rPr>
              <w:fldChar w:fldCharType="end"/>
            </w:r>
          </w:hyperlink>
        </w:p>
        <w:p w:rsidR="00574027" w:rsidRPr="00910810" w:rsidRDefault="00574027">
          <w:pPr>
            <w:pStyle w:val="31"/>
            <w:tabs>
              <w:tab w:val="right" w:leader="dot" w:pos="9629"/>
            </w:tabs>
            <w:rPr>
              <w:rFonts w:ascii="Times New Roman" w:eastAsiaTheme="minorEastAsia" w:hAnsi="Times New Roman" w:cs="Times New Roman"/>
              <w:noProof/>
              <w:sz w:val="28"/>
              <w:szCs w:val="28"/>
              <w:lang w:eastAsia="uk-UA"/>
            </w:rPr>
          </w:pPr>
          <w:hyperlink w:anchor="_Toc239930312" w:history="1">
            <w:r w:rsidRPr="00910810">
              <w:rPr>
                <w:rStyle w:val="a4"/>
                <w:rFonts w:ascii="Times New Roman" w:hAnsi="Times New Roman" w:cs="Times New Roman"/>
                <w:noProof/>
                <w:sz w:val="28"/>
                <w:szCs w:val="28"/>
              </w:rPr>
              <w:t>2.2. Доцільність гумористичної тематики під час війни</w:t>
            </w:r>
            <w:r w:rsidRPr="00910810">
              <w:rPr>
                <w:rFonts w:ascii="Times New Roman" w:hAnsi="Times New Roman" w:cs="Times New Roman"/>
                <w:noProof/>
                <w:webHidden/>
                <w:sz w:val="28"/>
                <w:szCs w:val="28"/>
              </w:rPr>
              <w:tab/>
            </w:r>
            <w:r w:rsidRPr="00910810">
              <w:rPr>
                <w:rFonts w:ascii="Times New Roman" w:hAnsi="Times New Roman" w:cs="Times New Roman"/>
                <w:noProof/>
                <w:webHidden/>
                <w:sz w:val="28"/>
                <w:szCs w:val="28"/>
              </w:rPr>
              <w:fldChar w:fldCharType="begin"/>
            </w:r>
            <w:r w:rsidRPr="00910810">
              <w:rPr>
                <w:rFonts w:ascii="Times New Roman" w:hAnsi="Times New Roman" w:cs="Times New Roman"/>
                <w:noProof/>
                <w:webHidden/>
                <w:sz w:val="28"/>
                <w:szCs w:val="28"/>
              </w:rPr>
              <w:instrText xml:space="preserve"> PAGEREF _Toc239930312 \h </w:instrText>
            </w:r>
            <w:r w:rsidRPr="00910810">
              <w:rPr>
                <w:rFonts w:ascii="Times New Roman" w:hAnsi="Times New Roman" w:cs="Times New Roman"/>
                <w:noProof/>
                <w:webHidden/>
                <w:sz w:val="28"/>
                <w:szCs w:val="28"/>
              </w:rPr>
            </w:r>
            <w:r w:rsidRPr="00910810">
              <w:rPr>
                <w:rFonts w:ascii="Times New Roman" w:hAnsi="Times New Roman" w:cs="Times New Roman"/>
                <w:noProof/>
                <w:webHidden/>
                <w:sz w:val="28"/>
                <w:szCs w:val="28"/>
              </w:rPr>
              <w:fldChar w:fldCharType="separate"/>
            </w:r>
            <w:r w:rsidRPr="00910810">
              <w:rPr>
                <w:rFonts w:ascii="Times New Roman" w:hAnsi="Times New Roman" w:cs="Times New Roman"/>
                <w:noProof/>
                <w:webHidden/>
                <w:sz w:val="28"/>
                <w:szCs w:val="28"/>
              </w:rPr>
              <w:t>14</w:t>
            </w:r>
            <w:r w:rsidRPr="00910810">
              <w:rPr>
                <w:rFonts w:ascii="Times New Roman" w:hAnsi="Times New Roman" w:cs="Times New Roman"/>
                <w:noProof/>
                <w:webHidden/>
                <w:sz w:val="28"/>
                <w:szCs w:val="28"/>
              </w:rPr>
              <w:fldChar w:fldCharType="end"/>
            </w:r>
          </w:hyperlink>
        </w:p>
        <w:p w:rsidR="00574027" w:rsidRPr="00910810" w:rsidRDefault="00574027">
          <w:pPr>
            <w:pStyle w:val="21"/>
            <w:tabs>
              <w:tab w:val="right" w:leader="dot" w:pos="9629"/>
            </w:tabs>
            <w:rPr>
              <w:rFonts w:ascii="Times New Roman" w:eastAsiaTheme="minorEastAsia" w:hAnsi="Times New Roman" w:cs="Times New Roman"/>
              <w:noProof/>
              <w:sz w:val="28"/>
              <w:szCs w:val="28"/>
              <w:lang w:eastAsia="uk-UA"/>
            </w:rPr>
          </w:pPr>
          <w:hyperlink w:anchor="_Toc239930313" w:history="1">
            <w:r w:rsidRPr="00910810">
              <w:rPr>
                <w:rStyle w:val="a4"/>
                <w:rFonts w:ascii="Times New Roman" w:hAnsi="Times New Roman" w:cs="Times New Roman"/>
                <w:noProof/>
                <w:sz w:val="28"/>
                <w:szCs w:val="28"/>
              </w:rPr>
              <w:t>РОЗДІЛ 3. МАРКЕТИНГОВИЙ ПЛАН ПРОЄКТУ</w:t>
            </w:r>
            <w:r w:rsidRPr="00910810">
              <w:rPr>
                <w:rFonts w:ascii="Times New Roman" w:hAnsi="Times New Roman" w:cs="Times New Roman"/>
                <w:noProof/>
                <w:webHidden/>
                <w:sz w:val="28"/>
                <w:szCs w:val="28"/>
              </w:rPr>
              <w:tab/>
            </w:r>
            <w:r w:rsidRPr="00910810">
              <w:rPr>
                <w:rFonts w:ascii="Times New Roman" w:hAnsi="Times New Roman" w:cs="Times New Roman"/>
                <w:noProof/>
                <w:webHidden/>
                <w:sz w:val="28"/>
                <w:szCs w:val="28"/>
              </w:rPr>
              <w:fldChar w:fldCharType="begin"/>
            </w:r>
            <w:r w:rsidRPr="00910810">
              <w:rPr>
                <w:rFonts w:ascii="Times New Roman" w:hAnsi="Times New Roman" w:cs="Times New Roman"/>
                <w:noProof/>
                <w:webHidden/>
                <w:sz w:val="28"/>
                <w:szCs w:val="28"/>
              </w:rPr>
              <w:instrText xml:space="preserve"> PAGEREF _Toc239930313 \h </w:instrText>
            </w:r>
            <w:r w:rsidRPr="00910810">
              <w:rPr>
                <w:rFonts w:ascii="Times New Roman" w:hAnsi="Times New Roman" w:cs="Times New Roman"/>
                <w:noProof/>
                <w:webHidden/>
                <w:sz w:val="28"/>
                <w:szCs w:val="28"/>
              </w:rPr>
            </w:r>
            <w:r w:rsidRPr="00910810">
              <w:rPr>
                <w:rFonts w:ascii="Times New Roman" w:hAnsi="Times New Roman" w:cs="Times New Roman"/>
                <w:noProof/>
                <w:webHidden/>
                <w:sz w:val="28"/>
                <w:szCs w:val="28"/>
              </w:rPr>
              <w:fldChar w:fldCharType="separate"/>
            </w:r>
            <w:r w:rsidRPr="00910810">
              <w:rPr>
                <w:rFonts w:ascii="Times New Roman" w:hAnsi="Times New Roman" w:cs="Times New Roman"/>
                <w:noProof/>
                <w:webHidden/>
                <w:sz w:val="28"/>
                <w:szCs w:val="28"/>
              </w:rPr>
              <w:t>17</w:t>
            </w:r>
            <w:r w:rsidRPr="00910810">
              <w:rPr>
                <w:rFonts w:ascii="Times New Roman" w:hAnsi="Times New Roman" w:cs="Times New Roman"/>
                <w:noProof/>
                <w:webHidden/>
                <w:sz w:val="28"/>
                <w:szCs w:val="28"/>
              </w:rPr>
              <w:fldChar w:fldCharType="end"/>
            </w:r>
          </w:hyperlink>
        </w:p>
        <w:p w:rsidR="00574027" w:rsidRPr="00910810" w:rsidRDefault="00574027">
          <w:pPr>
            <w:pStyle w:val="31"/>
            <w:tabs>
              <w:tab w:val="right" w:leader="dot" w:pos="9629"/>
            </w:tabs>
            <w:rPr>
              <w:rFonts w:ascii="Times New Roman" w:eastAsiaTheme="minorEastAsia" w:hAnsi="Times New Roman" w:cs="Times New Roman"/>
              <w:noProof/>
              <w:sz w:val="28"/>
              <w:szCs w:val="28"/>
              <w:lang w:eastAsia="uk-UA"/>
            </w:rPr>
          </w:pPr>
          <w:hyperlink w:anchor="_Toc239930314" w:history="1">
            <w:r w:rsidRPr="00910810">
              <w:rPr>
                <w:rStyle w:val="a4"/>
                <w:rFonts w:ascii="Times New Roman" w:hAnsi="Times New Roman" w:cs="Times New Roman"/>
                <w:noProof/>
                <w:sz w:val="28"/>
                <w:szCs w:val="28"/>
              </w:rPr>
              <w:t>3.1. Маркетинговий план на короткострокову перспективу</w:t>
            </w:r>
            <w:r w:rsidRPr="00910810">
              <w:rPr>
                <w:rFonts w:ascii="Times New Roman" w:hAnsi="Times New Roman" w:cs="Times New Roman"/>
                <w:noProof/>
                <w:webHidden/>
                <w:sz w:val="28"/>
                <w:szCs w:val="28"/>
              </w:rPr>
              <w:tab/>
            </w:r>
            <w:r w:rsidRPr="00910810">
              <w:rPr>
                <w:rFonts w:ascii="Times New Roman" w:hAnsi="Times New Roman" w:cs="Times New Roman"/>
                <w:noProof/>
                <w:webHidden/>
                <w:sz w:val="28"/>
                <w:szCs w:val="28"/>
              </w:rPr>
              <w:fldChar w:fldCharType="begin"/>
            </w:r>
            <w:r w:rsidRPr="00910810">
              <w:rPr>
                <w:rFonts w:ascii="Times New Roman" w:hAnsi="Times New Roman" w:cs="Times New Roman"/>
                <w:noProof/>
                <w:webHidden/>
                <w:sz w:val="28"/>
                <w:szCs w:val="28"/>
              </w:rPr>
              <w:instrText xml:space="preserve"> PAGEREF _Toc239930314 \h </w:instrText>
            </w:r>
            <w:r w:rsidRPr="00910810">
              <w:rPr>
                <w:rFonts w:ascii="Times New Roman" w:hAnsi="Times New Roman" w:cs="Times New Roman"/>
                <w:noProof/>
                <w:webHidden/>
                <w:sz w:val="28"/>
                <w:szCs w:val="28"/>
              </w:rPr>
            </w:r>
            <w:r w:rsidRPr="00910810">
              <w:rPr>
                <w:rFonts w:ascii="Times New Roman" w:hAnsi="Times New Roman" w:cs="Times New Roman"/>
                <w:noProof/>
                <w:webHidden/>
                <w:sz w:val="28"/>
                <w:szCs w:val="28"/>
              </w:rPr>
              <w:fldChar w:fldCharType="separate"/>
            </w:r>
            <w:r w:rsidRPr="00910810">
              <w:rPr>
                <w:rFonts w:ascii="Times New Roman" w:hAnsi="Times New Roman" w:cs="Times New Roman"/>
                <w:noProof/>
                <w:webHidden/>
                <w:sz w:val="28"/>
                <w:szCs w:val="28"/>
              </w:rPr>
              <w:t>17</w:t>
            </w:r>
            <w:r w:rsidRPr="00910810">
              <w:rPr>
                <w:rFonts w:ascii="Times New Roman" w:hAnsi="Times New Roman" w:cs="Times New Roman"/>
                <w:noProof/>
                <w:webHidden/>
                <w:sz w:val="28"/>
                <w:szCs w:val="28"/>
              </w:rPr>
              <w:fldChar w:fldCharType="end"/>
            </w:r>
          </w:hyperlink>
        </w:p>
        <w:p w:rsidR="00574027" w:rsidRPr="00910810" w:rsidRDefault="00574027">
          <w:pPr>
            <w:pStyle w:val="31"/>
            <w:tabs>
              <w:tab w:val="right" w:leader="dot" w:pos="9629"/>
            </w:tabs>
            <w:rPr>
              <w:rFonts w:ascii="Times New Roman" w:eastAsiaTheme="minorEastAsia" w:hAnsi="Times New Roman" w:cs="Times New Roman"/>
              <w:noProof/>
              <w:sz w:val="28"/>
              <w:szCs w:val="28"/>
              <w:lang w:eastAsia="uk-UA"/>
            </w:rPr>
          </w:pPr>
          <w:hyperlink w:anchor="_Toc239930315" w:history="1">
            <w:r w:rsidRPr="00910810">
              <w:rPr>
                <w:rStyle w:val="a4"/>
                <w:rFonts w:ascii="Times New Roman" w:hAnsi="Times New Roman" w:cs="Times New Roman"/>
                <w:noProof/>
                <w:sz w:val="28"/>
                <w:szCs w:val="28"/>
              </w:rPr>
              <w:t>3.2. Монетизація проєкту</w:t>
            </w:r>
            <w:r w:rsidRPr="00910810">
              <w:rPr>
                <w:rFonts w:ascii="Times New Roman" w:hAnsi="Times New Roman" w:cs="Times New Roman"/>
                <w:noProof/>
                <w:webHidden/>
                <w:sz w:val="28"/>
                <w:szCs w:val="28"/>
              </w:rPr>
              <w:tab/>
            </w:r>
            <w:r w:rsidRPr="00910810">
              <w:rPr>
                <w:rFonts w:ascii="Times New Roman" w:hAnsi="Times New Roman" w:cs="Times New Roman"/>
                <w:noProof/>
                <w:webHidden/>
                <w:sz w:val="28"/>
                <w:szCs w:val="28"/>
              </w:rPr>
              <w:fldChar w:fldCharType="begin"/>
            </w:r>
            <w:r w:rsidRPr="00910810">
              <w:rPr>
                <w:rFonts w:ascii="Times New Roman" w:hAnsi="Times New Roman" w:cs="Times New Roman"/>
                <w:noProof/>
                <w:webHidden/>
                <w:sz w:val="28"/>
                <w:szCs w:val="28"/>
              </w:rPr>
              <w:instrText xml:space="preserve"> PAGEREF _Toc239930315 \h </w:instrText>
            </w:r>
            <w:r w:rsidRPr="00910810">
              <w:rPr>
                <w:rFonts w:ascii="Times New Roman" w:hAnsi="Times New Roman" w:cs="Times New Roman"/>
                <w:noProof/>
                <w:webHidden/>
                <w:sz w:val="28"/>
                <w:szCs w:val="28"/>
              </w:rPr>
            </w:r>
            <w:r w:rsidRPr="00910810">
              <w:rPr>
                <w:rFonts w:ascii="Times New Roman" w:hAnsi="Times New Roman" w:cs="Times New Roman"/>
                <w:noProof/>
                <w:webHidden/>
                <w:sz w:val="28"/>
                <w:szCs w:val="28"/>
              </w:rPr>
              <w:fldChar w:fldCharType="separate"/>
            </w:r>
            <w:r w:rsidRPr="00910810">
              <w:rPr>
                <w:rFonts w:ascii="Times New Roman" w:hAnsi="Times New Roman" w:cs="Times New Roman"/>
                <w:noProof/>
                <w:webHidden/>
                <w:sz w:val="28"/>
                <w:szCs w:val="28"/>
              </w:rPr>
              <w:t>18</w:t>
            </w:r>
            <w:r w:rsidRPr="00910810">
              <w:rPr>
                <w:rFonts w:ascii="Times New Roman" w:hAnsi="Times New Roman" w:cs="Times New Roman"/>
                <w:noProof/>
                <w:webHidden/>
                <w:sz w:val="28"/>
                <w:szCs w:val="28"/>
              </w:rPr>
              <w:fldChar w:fldCharType="end"/>
            </w:r>
          </w:hyperlink>
        </w:p>
        <w:p w:rsidR="00574027" w:rsidRPr="00910810" w:rsidRDefault="00574027">
          <w:pPr>
            <w:pStyle w:val="21"/>
            <w:tabs>
              <w:tab w:val="right" w:leader="dot" w:pos="9629"/>
            </w:tabs>
            <w:rPr>
              <w:rFonts w:ascii="Times New Roman" w:eastAsiaTheme="minorEastAsia" w:hAnsi="Times New Roman" w:cs="Times New Roman"/>
              <w:noProof/>
              <w:sz w:val="28"/>
              <w:szCs w:val="28"/>
              <w:lang w:eastAsia="uk-UA"/>
            </w:rPr>
          </w:pPr>
          <w:hyperlink w:anchor="_Toc239930316" w:history="1">
            <w:r w:rsidRPr="00910810">
              <w:rPr>
                <w:rStyle w:val="a4"/>
                <w:rFonts w:ascii="Times New Roman" w:hAnsi="Times New Roman" w:cs="Times New Roman"/>
                <w:noProof/>
                <w:sz w:val="28"/>
                <w:szCs w:val="28"/>
              </w:rPr>
              <w:t>РОЗДІЛ 4. СТВОРЕННЯ БЮДЖЕТУ МЕДІАПРОЄКТУ</w:t>
            </w:r>
            <w:r w:rsidRPr="00910810">
              <w:rPr>
                <w:rFonts w:ascii="Times New Roman" w:hAnsi="Times New Roman" w:cs="Times New Roman"/>
                <w:noProof/>
                <w:webHidden/>
                <w:sz w:val="28"/>
                <w:szCs w:val="28"/>
              </w:rPr>
              <w:tab/>
            </w:r>
            <w:r w:rsidRPr="00910810">
              <w:rPr>
                <w:rFonts w:ascii="Times New Roman" w:hAnsi="Times New Roman" w:cs="Times New Roman"/>
                <w:noProof/>
                <w:webHidden/>
                <w:sz w:val="28"/>
                <w:szCs w:val="28"/>
              </w:rPr>
              <w:fldChar w:fldCharType="begin"/>
            </w:r>
            <w:r w:rsidRPr="00910810">
              <w:rPr>
                <w:rFonts w:ascii="Times New Roman" w:hAnsi="Times New Roman" w:cs="Times New Roman"/>
                <w:noProof/>
                <w:webHidden/>
                <w:sz w:val="28"/>
                <w:szCs w:val="28"/>
              </w:rPr>
              <w:instrText xml:space="preserve"> PAGEREF _Toc239930316 \h </w:instrText>
            </w:r>
            <w:r w:rsidRPr="00910810">
              <w:rPr>
                <w:rFonts w:ascii="Times New Roman" w:hAnsi="Times New Roman" w:cs="Times New Roman"/>
                <w:noProof/>
                <w:webHidden/>
                <w:sz w:val="28"/>
                <w:szCs w:val="28"/>
              </w:rPr>
            </w:r>
            <w:r w:rsidRPr="00910810">
              <w:rPr>
                <w:rFonts w:ascii="Times New Roman" w:hAnsi="Times New Roman" w:cs="Times New Roman"/>
                <w:noProof/>
                <w:webHidden/>
                <w:sz w:val="28"/>
                <w:szCs w:val="28"/>
              </w:rPr>
              <w:fldChar w:fldCharType="separate"/>
            </w:r>
            <w:r w:rsidRPr="00910810">
              <w:rPr>
                <w:rFonts w:ascii="Times New Roman" w:hAnsi="Times New Roman" w:cs="Times New Roman"/>
                <w:noProof/>
                <w:webHidden/>
                <w:sz w:val="28"/>
                <w:szCs w:val="28"/>
              </w:rPr>
              <w:t>19</w:t>
            </w:r>
            <w:r w:rsidRPr="00910810">
              <w:rPr>
                <w:rFonts w:ascii="Times New Roman" w:hAnsi="Times New Roman" w:cs="Times New Roman"/>
                <w:noProof/>
                <w:webHidden/>
                <w:sz w:val="28"/>
                <w:szCs w:val="28"/>
              </w:rPr>
              <w:fldChar w:fldCharType="end"/>
            </w:r>
          </w:hyperlink>
        </w:p>
        <w:p w:rsidR="00574027" w:rsidRPr="00910810" w:rsidRDefault="00574027">
          <w:pPr>
            <w:pStyle w:val="31"/>
            <w:tabs>
              <w:tab w:val="right" w:leader="dot" w:pos="9629"/>
            </w:tabs>
            <w:rPr>
              <w:rFonts w:ascii="Times New Roman" w:eastAsiaTheme="minorEastAsia" w:hAnsi="Times New Roman" w:cs="Times New Roman"/>
              <w:noProof/>
              <w:sz w:val="28"/>
              <w:szCs w:val="28"/>
              <w:lang w:eastAsia="uk-UA"/>
            </w:rPr>
          </w:pPr>
          <w:hyperlink w:anchor="_Toc239930317" w:history="1">
            <w:r w:rsidRPr="00910810">
              <w:rPr>
                <w:rStyle w:val="a4"/>
                <w:rFonts w:ascii="Times New Roman" w:hAnsi="Times New Roman" w:cs="Times New Roman"/>
                <w:noProof/>
                <w:sz w:val="28"/>
                <w:szCs w:val="28"/>
              </w:rPr>
              <w:t>4.1. Планування бюджету</w:t>
            </w:r>
            <w:r w:rsidRPr="00910810">
              <w:rPr>
                <w:rFonts w:ascii="Times New Roman" w:hAnsi="Times New Roman" w:cs="Times New Roman"/>
                <w:noProof/>
                <w:webHidden/>
                <w:sz w:val="28"/>
                <w:szCs w:val="28"/>
              </w:rPr>
              <w:tab/>
            </w:r>
            <w:r w:rsidRPr="00910810">
              <w:rPr>
                <w:rFonts w:ascii="Times New Roman" w:hAnsi="Times New Roman" w:cs="Times New Roman"/>
                <w:noProof/>
                <w:webHidden/>
                <w:sz w:val="28"/>
                <w:szCs w:val="28"/>
              </w:rPr>
              <w:fldChar w:fldCharType="begin"/>
            </w:r>
            <w:r w:rsidRPr="00910810">
              <w:rPr>
                <w:rFonts w:ascii="Times New Roman" w:hAnsi="Times New Roman" w:cs="Times New Roman"/>
                <w:noProof/>
                <w:webHidden/>
                <w:sz w:val="28"/>
                <w:szCs w:val="28"/>
              </w:rPr>
              <w:instrText xml:space="preserve"> PAGEREF _Toc239930317 \h </w:instrText>
            </w:r>
            <w:r w:rsidRPr="00910810">
              <w:rPr>
                <w:rFonts w:ascii="Times New Roman" w:hAnsi="Times New Roman" w:cs="Times New Roman"/>
                <w:noProof/>
                <w:webHidden/>
                <w:sz w:val="28"/>
                <w:szCs w:val="28"/>
              </w:rPr>
            </w:r>
            <w:r w:rsidRPr="00910810">
              <w:rPr>
                <w:rFonts w:ascii="Times New Roman" w:hAnsi="Times New Roman" w:cs="Times New Roman"/>
                <w:noProof/>
                <w:webHidden/>
                <w:sz w:val="28"/>
                <w:szCs w:val="28"/>
              </w:rPr>
              <w:fldChar w:fldCharType="separate"/>
            </w:r>
            <w:r w:rsidRPr="00910810">
              <w:rPr>
                <w:rFonts w:ascii="Times New Roman" w:hAnsi="Times New Roman" w:cs="Times New Roman"/>
                <w:noProof/>
                <w:webHidden/>
                <w:sz w:val="28"/>
                <w:szCs w:val="28"/>
              </w:rPr>
              <w:t>19</w:t>
            </w:r>
            <w:r w:rsidRPr="00910810">
              <w:rPr>
                <w:rFonts w:ascii="Times New Roman" w:hAnsi="Times New Roman" w:cs="Times New Roman"/>
                <w:noProof/>
                <w:webHidden/>
                <w:sz w:val="28"/>
                <w:szCs w:val="28"/>
              </w:rPr>
              <w:fldChar w:fldCharType="end"/>
            </w:r>
          </w:hyperlink>
        </w:p>
        <w:p w:rsidR="00574027" w:rsidRPr="00910810" w:rsidRDefault="00574027">
          <w:pPr>
            <w:pStyle w:val="31"/>
            <w:tabs>
              <w:tab w:val="right" w:leader="dot" w:pos="9629"/>
            </w:tabs>
            <w:rPr>
              <w:rFonts w:ascii="Times New Roman" w:eastAsiaTheme="minorEastAsia" w:hAnsi="Times New Roman" w:cs="Times New Roman"/>
              <w:noProof/>
              <w:sz w:val="28"/>
              <w:szCs w:val="28"/>
              <w:lang w:eastAsia="uk-UA"/>
            </w:rPr>
          </w:pPr>
          <w:hyperlink w:anchor="_Toc239930318" w:history="1">
            <w:r w:rsidRPr="00910810">
              <w:rPr>
                <w:rStyle w:val="a4"/>
                <w:rFonts w:ascii="Times New Roman" w:hAnsi="Times New Roman" w:cs="Times New Roman"/>
                <w:noProof/>
                <w:sz w:val="28"/>
                <w:szCs w:val="28"/>
              </w:rPr>
              <w:t>4.2. Залучення інвестицій</w:t>
            </w:r>
            <w:r w:rsidRPr="00910810">
              <w:rPr>
                <w:rFonts w:ascii="Times New Roman" w:hAnsi="Times New Roman" w:cs="Times New Roman"/>
                <w:noProof/>
                <w:webHidden/>
                <w:sz w:val="28"/>
                <w:szCs w:val="28"/>
              </w:rPr>
              <w:tab/>
            </w:r>
            <w:r w:rsidRPr="00910810">
              <w:rPr>
                <w:rFonts w:ascii="Times New Roman" w:hAnsi="Times New Roman" w:cs="Times New Roman"/>
                <w:noProof/>
                <w:webHidden/>
                <w:sz w:val="28"/>
                <w:szCs w:val="28"/>
              </w:rPr>
              <w:fldChar w:fldCharType="begin"/>
            </w:r>
            <w:r w:rsidRPr="00910810">
              <w:rPr>
                <w:rFonts w:ascii="Times New Roman" w:hAnsi="Times New Roman" w:cs="Times New Roman"/>
                <w:noProof/>
                <w:webHidden/>
                <w:sz w:val="28"/>
                <w:szCs w:val="28"/>
              </w:rPr>
              <w:instrText xml:space="preserve"> PAGEREF _Toc239930318 \h </w:instrText>
            </w:r>
            <w:r w:rsidRPr="00910810">
              <w:rPr>
                <w:rFonts w:ascii="Times New Roman" w:hAnsi="Times New Roman" w:cs="Times New Roman"/>
                <w:noProof/>
                <w:webHidden/>
                <w:sz w:val="28"/>
                <w:szCs w:val="28"/>
              </w:rPr>
            </w:r>
            <w:r w:rsidRPr="00910810">
              <w:rPr>
                <w:rFonts w:ascii="Times New Roman" w:hAnsi="Times New Roman" w:cs="Times New Roman"/>
                <w:noProof/>
                <w:webHidden/>
                <w:sz w:val="28"/>
                <w:szCs w:val="28"/>
              </w:rPr>
              <w:fldChar w:fldCharType="separate"/>
            </w:r>
            <w:r w:rsidRPr="00910810">
              <w:rPr>
                <w:rFonts w:ascii="Times New Roman" w:hAnsi="Times New Roman" w:cs="Times New Roman"/>
                <w:noProof/>
                <w:webHidden/>
                <w:sz w:val="28"/>
                <w:szCs w:val="28"/>
              </w:rPr>
              <w:t>20</w:t>
            </w:r>
            <w:r w:rsidRPr="00910810">
              <w:rPr>
                <w:rFonts w:ascii="Times New Roman" w:hAnsi="Times New Roman" w:cs="Times New Roman"/>
                <w:noProof/>
                <w:webHidden/>
                <w:sz w:val="28"/>
                <w:szCs w:val="28"/>
              </w:rPr>
              <w:fldChar w:fldCharType="end"/>
            </w:r>
          </w:hyperlink>
        </w:p>
        <w:p w:rsidR="00574027" w:rsidRPr="00910810" w:rsidRDefault="00574027">
          <w:pPr>
            <w:pStyle w:val="21"/>
            <w:tabs>
              <w:tab w:val="right" w:leader="dot" w:pos="9629"/>
            </w:tabs>
            <w:rPr>
              <w:rFonts w:ascii="Times New Roman" w:eastAsiaTheme="minorEastAsia" w:hAnsi="Times New Roman" w:cs="Times New Roman"/>
              <w:noProof/>
              <w:sz w:val="28"/>
              <w:szCs w:val="28"/>
              <w:lang w:eastAsia="uk-UA"/>
            </w:rPr>
          </w:pPr>
          <w:hyperlink w:anchor="_Toc239930319" w:history="1">
            <w:r w:rsidRPr="00910810">
              <w:rPr>
                <w:rStyle w:val="a4"/>
                <w:rFonts w:ascii="Times New Roman" w:hAnsi="Times New Roman" w:cs="Times New Roman"/>
                <w:noProof/>
                <w:sz w:val="28"/>
                <w:szCs w:val="28"/>
              </w:rPr>
              <w:t>РОЗДІЛ 5. РЕЗУЛЬТАТИ ПРОЄКТУ</w:t>
            </w:r>
            <w:r w:rsidRPr="00910810">
              <w:rPr>
                <w:rFonts w:ascii="Times New Roman" w:hAnsi="Times New Roman" w:cs="Times New Roman"/>
                <w:noProof/>
                <w:webHidden/>
                <w:sz w:val="28"/>
                <w:szCs w:val="28"/>
              </w:rPr>
              <w:tab/>
            </w:r>
            <w:r w:rsidRPr="00910810">
              <w:rPr>
                <w:rFonts w:ascii="Times New Roman" w:hAnsi="Times New Roman" w:cs="Times New Roman"/>
                <w:noProof/>
                <w:webHidden/>
                <w:sz w:val="28"/>
                <w:szCs w:val="28"/>
              </w:rPr>
              <w:fldChar w:fldCharType="begin"/>
            </w:r>
            <w:r w:rsidRPr="00910810">
              <w:rPr>
                <w:rFonts w:ascii="Times New Roman" w:hAnsi="Times New Roman" w:cs="Times New Roman"/>
                <w:noProof/>
                <w:webHidden/>
                <w:sz w:val="28"/>
                <w:szCs w:val="28"/>
              </w:rPr>
              <w:instrText xml:space="preserve"> PAGEREF _Toc239930319 \h </w:instrText>
            </w:r>
            <w:r w:rsidRPr="00910810">
              <w:rPr>
                <w:rFonts w:ascii="Times New Roman" w:hAnsi="Times New Roman" w:cs="Times New Roman"/>
                <w:noProof/>
                <w:webHidden/>
                <w:sz w:val="28"/>
                <w:szCs w:val="28"/>
              </w:rPr>
            </w:r>
            <w:r w:rsidRPr="00910810">
              <w:rPr>
                <w:rFonts w:ascii="Times New Roman" w:hAnsi="Times New Roman" w:cs="Times New Roman"/>
                <w:noProof/>
                <w:webHidden/>
                <w:sz w:val="28"/>
                <w:szCs w:val="28"/>
              </w:rPr>
              <w:fldChar w:fldCharType="separate"/>
            </w:r>
            <w:r w:rsidRPr="00910810">
              <w:rPr>
                <w:rFonts w:ascii="Times New Roman" w:hAnsi="Times New Roman" w:cs="Times New Roman"/>
                <w:noProof/>
                <w:webHidden/>
                <w:sz w:val="28"/>
                <w:szCs w:val="28"/>
              </w:rPr>
              <w:t>21</w:t>
            </w:r>
            <w:r w:rsidRPr="00910810">
              <w:rPr>
                <w:rFonts w:ascii="Times New Roman" w:hAnsi="Times New Roman" w:cs="Times New Roman"/>
                <w:noProof/>
                <w:webHidden/>
                <w:sz w:val="28"/>
                <w:szCs w:val="28"/>
              </w:rPr>
              <w:fldChar w:fldCharType="end"/>
            </w:r>
          </w:hyperlink>
        </w:p>
        <w:p w:rsidR="00574027" w:rsidRPr="00910810" w:rsidRDefault="00574027">
          <w:pPr>
            <w:pStyle w:val="31"/>
            <w:tabs>
              <w:tab w:val="right" w:leader="dot" w:pos="9629"/>
            </w:tabs>
            <w:rPr>
              <w:rFonts w:ascii="Times New Roman" w:eastAsiaTheme="minorEastAsia" w:hAnsi="Times New Roman" w:cs="Times New Roman"/>
              <w:noProof/>
              <w:sz w:val="28"/>
              <w:szCs w:val="28"/>
              <w:lang w:eastAsia="uk-UA"/>
            </w:rPr>
          </w:pPr>
          <w:hyperlink w:anchor="_Toc239930320" w:history="1">
            <w:r w:rsidRPr="00910810">
              <w:rPr>
                <w:rStyle w:val="a4"/>
                <w:rFonts w:ascii="Times New Roman" w:hAnsi="Times New Roman" w:cs="Times New Roman"/>
                <w:noProof/>
                <w:sz w:val="28"/>
                <w:szCs w:val="28"/>
              </w:rPr>
              <w:t>5.1. Результати переглядів</w:t>
            </w:r>
            <w:r w:rsidRPr="00910810">
              <w:rPr>
                <w:rFonts w:ascii="Times New Roman" w:hAnsi="Times New Roman" w:cs="Times New Roman"/>
                <w:noProof/>
                <w:webHidden/>
                <w:sz w:val="28"/>
                <w:szCs w:val="28"/>
              </w:rPr>
              <w:tab/>
            </w:r>
            <w:r w:rsidRPr="00910810">
              <w:rPr>
                <w:rFonts w:ascii="Times New Roman" w:hAnsi="Times New Roman" w:cs="Times New Roman"/>
                <w:noProof/>
                <w:webHidden/>
                <w:sz w:val="28"/>
                <w:szCs w:val="28"/>
              </w:rPr>
              <w:fldChar w:fldCharType="begin"/>
            </w:r>
            <w:r w:rsidRPr="00910810">
              <w:rPr>
                <w:rFonts w:ascii="Times New Roman" w:hAnsi="Times New Roman" w:cs="Times New Roman"/>
                <w:noProof/>
                <w:webHidden/>
                <w:sz w:val="28"/>
                <w:szCs w:val="28"/>
              </w:rPr>
              <w:instrText xml:space="preserve"> PAGEREF _Toc239930320 \h </w:instrText>
            </w:r>
            <w:r w:rsidRPr="00910810">
              <w:rPr>
                <w:rFonts w:ascii="Times New Roman" w:hAnsi="Times New Roman" w:cs="Times New Roman"/>
                <w:noProof/>
                <w:webHidden/>
                <w:sz w:val="28"/>
                <w:szCs w:val="28"/>
              </w:rPr>
            </w:r>
            <w:r w:rsidRPr="00910810">
              <w:rPr>
                <w:rFonts w:ascii="Times New Roman" w:hAnsi="Times New Roman" w:cs="Times New Roman"/>
                <w:noProof/>
                <w:webHidden/>
                <w:sz w:val="28"/>
                <w:szCs w:val="28"/>
              </w:rPr>
              <w:fldChar w:fldCharType="separate"/>
            </w:r>
            <w:r w:rsidRPr="00910810">
              <w:rPr>
                <w:rFonts w:ascii="Times New Roman" w:hAnsi="Times New Roman" w:cs="Times New Roman"/>
                <w:noProof/>
                <w:webHidden/>
                <w:sz w:val="28"/>
                <w:szCs w:val="28"/>
              </w:rPr>
              <w:t>21</w:t>
            </w:r>
            <w:r w:rsidRPr="00910810">
              <w:rPr>
                <w:rFonts w:ascii="Times New Roman" w:hAnsi="Times New Roman" w:cs="Times New Roman"/>
                <w:noProof/>
                <w:webHidden/>
                <w:sz w:val="28"/>
                <w:szCs w:val="28"/>
              </w:rPr>
              <w:fldChar w:fldCharType="end"/>
            </w:r>
          </w:hyperlink>
        </w:p>
        <w:p w:rsidR="00574027" w:rsidRPr="00910810" w:rsidRDefault="00574027">
          <w:pPr>
            <w:pStyle w:val="31"/>
            <w:tabs>
              <w:tab w:val="right" w:leader="dot" w:pos="9629"/>
            </w:tabs>
            <w:rPr>
              <w:rFonts w:ascii="Times New Roman" w:eastAsiaTheme="minorEastAsia" w:hAnsi="Times New Roman" w:cs="Times New Roman"/>
              <w:noProof/>
              <w:sz w:val="28"/>
              <w:szCs w:val="28"/>
              <w:lang w:eastAsia="uk-UA"/>
            </w:rPr>
          </w:pPr>
          <w:hyperlink w:anchor="_Toc239930321" w:history="1">
            <w:r w:rsidRPr="00910810">
              <w:rPr>
                <w:rStyle w:val="a4"/>
                <w:rFonts w:ascii="Times New Roman" w:hAnsi="Times New Roman" w:cs="Times New Roman"/>
                <w:noProof/>
                <w:sz w:val="28"/>
                <w:szCs w:val="28"/>
              </w:rPr>
              <w:t>5.2. Чинники впливу на авдиторію</w:t>
            </w:r>
            <w:r w:rsidRPr="00910810">
              <w:rPr>
                <w:rFonts w:ascii="Times New Roman" w:hAnsi="Times New Roman" w:cs="Times New Roman"/>
                <w:noProof/>
                <w:webHidden/>
                <w:sz w:val="28"/>
                <w:szCs w:val="28"/>
              </w:rPr>
              <w:tab/>
            </w:r>
            <w:r w:rsidRPr="00910810">
              <w:rPr>
                <w:rFonts w:ascii="Times New Roman" w:hAnsi="Times New Roman" w:cs="Times New Roman"/>
                <w:noProof/>
                <w:webHidden/>
                <w:sz w:val="28"/>
                <w:szCs w:val="28"/>
              </w:rPr>
              <w:fldChar w:fldCharType="begin"/>
            </w:r>
            <w:r w:rsidRPr="00910810">
              <w:rPr>
                <w:rFonts w:ascii="Times New Roman" w:hAnsi="Times New Roman" w:cs="Times New Roman"/>
                <w:noProof/>
                <w:webHidden/>
                <w:sz w:val="28"/>
                <w:szCs w:val="28"/>
              </w:rPr>
              <w:instrText xml:space="preserve"> PAGEREF _Toc239930321 \h </w:instrText>
            </w:r>
            <w:r w:rsidRPr="00910810">
              <w:rPr>
                <w:rFonts w:ascii="Times New Roman" w:hAnsi="Times New Roman" w:cs="Times New Roman"/>
                <w:noProof/>
                <w:webHidden/>
                <w:sz w:val="28"/>
                <w:szCs w:val="28"/>
              </w:rPr>
            </w:r>
            <w:r w:rsidRPr="00910810">
              <w:rPr>
                <w:rFonts w:ascii="Times New Roman" w:hAnsi="Times New Roman" w:cs="Times New Roman"/>
                <w:noProof/>
                <w:webHidden/>
                <w:sz w:val="28"/>
                <w:szCs w:val="28"/>
              </w:rPr>
              <w:fldChar w:fldCharType="separate"/>
            </w:r>
            <w:r w:rsidRPr="00910810">
              <w:rPr>
                <w:rFonts w:ascii="Times New Roman" w:hAnsi="Times New Roman" w:cs="Times New Roman"/>
                <w:noProof/>
                <w:webHidden/>
                <w:sz w:val="28"/>
                <w:szCs w:val="28"/>
              </w:rPr>
              <w:t>21</w:t>
            </w:r>
            <w:r w:rsidRPr="00910810">
              <w:rPr>
                <w:rFonts w:ascii="Times New Roman" w:hAnsi="Times New Roman" w:cs="Times New Roman"/>
                <w:noProof/>
                <w:webHidden/>
                <w:sz w:val="28"/>
                <w:szCs w:val="28"/>
              </w:rPr>
              <w:fldChar w:fldCharType="end"/>
            </w:r>
          </w:hyperlink>
        </w:p>
        <w:p w:rsidR="00574027" w:rsidRDefault="00574027">
          <w:pPr>
            <w:pStyle w:val="11"/>
            <w:tabs>
              <w:tab w:val="right" w:leader="dot" w:pos="9629"/>
            </w:tabs>
            <w:rPr>
              <w:rFonts w:eastAsiaTheme="minorEastAsia"/>
              <w:noProof/>
              <w:lang w:eastAsia="uk-UA"/>
            </w:rPr>
          </w:pPr>
          <w:hyperlink w:anchor="_Toc239930322" w:history="1">
            <w:r w:rsidRPr="00910810">
              <w:rPr>
                <w:rStyle w:val="a4"/>
                <w:rFonts w:ascii="Times New Roman" w:hAnsi="Times New Roman" w:cs="Times New Roman"/>
                <w:noProof/>
                <w:sz w:val="28"/>
                <w:szCs w:val="28"/>
              </w:rPr>
              <w:t>СПИСОК ВИКОРИСТАНИХ ДЖЕРЕЛ</w:t>
            </w:r>
            <w:r w:rsidRPr="00910810">
              <w:rPr>
                <w:rFonts w:ascii="Times New Roman" w:hAnsi="Times New Roman" w:cs="Times New Roman"/>
                <w:noProof/>
                <w:webHidden/>
                <w:sz w:val="28"/>
                <w:szCs w:val="28"/>
              </w:rPr>
              <w:tab/>
            </w:r>
            <w:r w:rsidRPr="00910810">
              <w:rPr>
                <w:rFonts w:ascii="Times New Roman" w:hAnsi="Times New Roman" w:cs="Times New Roman"/>
                <w:noProof/>
                <w:webHidden/>
                <w:sz w:val="28"/>
                <w:szCs w:val="28"/>
              </w:rPr>
              <w:fldChar w:fldCharType="begin"/>
            </w:r>
            <w:r w:rsidRPr="00910810">
              <w:rPr>
                <w:rFonts w:ascii="Times New Roman" w:hAnsi="Times New Roman" w:cs="Times New Roman"/>
                <w:noProof/>
                <w:webHidden/>
                <w:sz w:val="28"/>
                <w:szCs w:val="28"/>
              </w:rPr>
              <w:instrText xml:space="preserve"> PAGEREF _Toc239930322 \h </w:instrText>
            </w:r>
            <w:r w:rsidRPr="00910810">
              <w:rPr>
                <w:rFonts w:ascii="Times New Roman" w:hAnsi="Times New Roman" w:cs="Times New Roman"/>
                <w:noProof/>
                <w:webHidden/>
                <w:sz w:val="28"/>
                <w:szCs w:val="28"/>
              </w:rPr>
            </w:r>
            <w:r w:rsidRPr="00910810">
              <w:rPr>
                <w:rFonts w:ascii="Times New Roman" w:hAnsi="Times New Roman" w:cs="Times New Roman"/>
                <w:noProof/>
                <w:webHidden/>
                <w:sz w:val="28"/>
                <w:szCs w:val="28"/>
              </w:rPr>
              <w:fldChar w:fldCharType="separate"/>
            </w:r>
            <w:r w:rsidRPr="00910810">
              <w:rPr>
                <w:rFonts w:ascii="Times New Roman" w:hAnsi="Times New Roman" w:cs="Times New Roman"/>
                <w:noProof/>
                <w:webHidden/>
                <w:sz w:val="28"/>
                <w:szCs w:val="28"/>
              </w:rPr>
              <w:t>23</w:t>
            </w:r>
            <w:r w:rsidRPr="00910810">
              <w:rPr>
                <w:rFonts w:ascii="Times New Roman" w:hAnsi="Times New Roman" w:cs="Times New Roman"/>
                <w:noProof/>
                <w:webHidden/>
                <w:sz w:val="28"/>
                <w:szCs w:val="28"/>
              </w:rPr>
              <w:fldChar w:fldCharType="end"/>
            </w:r>
          </w:hyperlink>
        </w:p>
        <w:p w:rsidR="007311F2" w:rsidRDefault="007311F2">
          <w:r w:rsidRPr="007311F2">
            <w:rPr>
              <w:rFonts w:ascii="Times New Roman" w:hAnsi="Times New Roman" w:cs="Times New Roman"/>
              <w:b/>
              <w:bCs/>
              <w:sz w:val="28"/>
              <w:szCs w:val="28"/>
            </w:rPr>
            <w:fldChar w:fldCharType="end"/>
          </w:r>
        </w:p>
      </w:sdtContent>
    </w:sdt>
    <w:p w:rsidR="002B7628" w:rsidRDefault="002B7628">
      <w:pPr>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br w:type="page"/>
      </w:r>
    </w:p>
    <w:p w:rsidR="002C010A" w:rsidRPr="002C010A" w:rsidRDefault="002C010A" w:rsidP="002B7628">
      <w:pPr>
        <w:pStyle w:val="1"/>
      </w:pPr>
      <w:bookmarkStart w:id="1" w:name="_Toc239930305"/>
      <w:r w:rsidRPr="002C010A">
        <w:lastRenderedPageBreak/>
        <w:t>ЧАСТИНА І. РЕЗЮМЕ ПРОЄКТУ</w:t>
      </w:r>
      <w:bookmarkEnd w:id="1"/>
    </w:p>
    <w:p w:rsidR="002C010A" w:rsidRPr="002C010A" w:rsidRDefault="002C010A" w:rsidP="002C010A">
      <w:pPr>
        <w:jc w:val="both"/>
        <w:rPr>
          <w:rFonts w:ascii="Times New Roman" w:hAnsi="Times New Roman" w:cs="Times New Roman"/>
          <w:color w:val="212529"/>
          <w:sz w:val="28"/>
          <w:szCs w:val="28"/>
          <w:shd w:val="clear" w:color="auto" w:fill="FFFFFF"/>
        </w:rPr>
      </w:pP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Опис </w:t>
      </w:r>
      <w:proofErr w:type="spellStart"/>
      <w:r w:rsidRPr="002C010A">
        <w:rPr>
          <w:rFonts w:ascii="Times New Roman" w:hAnsi="Times New Roman" w:cs="Times New Roman"/>
          <w:color w:val="212529"/>
          <w:sz w:val="28"/>
          <w:szCs w:val="28"/>
          <w:shd w:val="clear" w:color="auto" w:fill="FFFFFF"/>
        </w:rPr>
        <w:t>проєкту</w:t>
      </w:r>
      <w:proofErr w:type="spellEnd"/>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Десь на річці : </w:t>
      </w:r>
      <w:proofErr w:type="spellStart"/>
      <w:r w:rsidRPr="002C010A">
        <w:rPr>
          <w:rFonts w:ascii="Times New Roman" w:hAnsi="Times New Roman" w:cs="Times New Roman"/>
          <w:color w:val="212529"/>
          <w:sz w:val="28"/>
          <w:szCs w:val="28"/>
          <w:shd w:val="clear" w:color="auto" w:fill="FFFFFF"/>
        </w:rPr>
        <w:t>ютуб</w:t>
      </w:r>
      <w:proofErr w:type="spellEnd"/>
      <w:r w:rsidRPr="002C010A">
        <w:rPr>
          <w:rFonts w:ascii="Times New Roman" w:hAnsi="Times New Roman" w:cs="Times New Roman"/>
          <w:color w:val="212529"/>
          <w:sz w:val="28"/>
          <w:szCs w:val="28"/>
          <w:shd w:val="clear" w:color="auto" w:fill="FFFFFF"/>
        </w:rPr>
        <w:t>-канал. URL: www.youtube.com/@dimas_2002</w:t>
      </w:r>
    </w:p>
    <w:p w:rsidR="002C010A" w:rsidRPr="002C010A" w:rsidRDefault="002C010A" w:rsidP="002C010A">
      <w:pPr>
        <w:jc w:val="both"/>
        <w:rPr>
          <w:rFonts w:ascii="Times New Roman" w:hAnsi="Times New Roman" w:cs="Times New Roman"/>
          <w:color w:val="212529"/>
          <w:sz w:val="28"/>
          <w:szCs w:val="28"/>
          <w:shd w:val="clear" w:color="auto" w:fill="FFFFFF"/>
        </w:rPr>
      </w:pP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Резюме </w:t>
      </w:r>
      <w:proofErr w:type="spellStart"/>
      <w:r w:rsidRPr="002C010A">
        <w:rPr>
          <w:rFonts w:ascii="Times New Roman" w:hAnsi="Times New Roman" w:cs="Times New Roman"/>
          <w:color w:val="212529"/>
          <w:sz w:val="28"/>
          <w:szCs w:val="28"/>
          <w:shd w:val="clear" w:color="auto" w:fill="FFFFFF"/>
        </w:rPr>
        <w:t>проєкту</w:t>
      </w:r>
      <w:proofErr w:type="spellEnd"/>
      <w:r w:rsidRPr="002C010A">
        <w:rPr>
          <w:rFonts w:ascii="Times New Roman" w:hAnsi="Times New Roman" w:cs="Times New Roman"/>
          <w:color w:val="212529"/>
          <w:sz w:val="28"/>
          <w:szCs w:val="28"/>
          <w:shd w:val="clear" w:color="auto" w:fill="FFFFFF"/>
        </w:rPr>
        <w:t>:</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Основою дипломної роботи є </w:t>
      </w:r>
      <w:proofErr w:type="spellStart"/>
      <w:r w:rsidRPr="002C010A">
        <w:rPr>
          <w:rFonts w:ascii="Times New Roman" w:hAnsi="Times New Roman" w:cs="Times New Roman"/>
          <w:color w:val="212529"/>
          <w:sz w:val="28"/>
          <w:szCs w:val="28"/>
          <w:shd w:val="clear" w:color="auto" w:fill="FFFFFF"/>
        </w:rPr>
        <w:t>ютуб</w:t>
      </w:r>
      <w:proofErr w:type="spellEnd"/>
      <w:r w:rsidRPr="002C010A">
        <w:rPr>
          <w:rFonts w:ascii="Times New Roman" w:hAnsi="Times New Roman" w:cs="Times New Roman"/>
          <w:color w:val="212529"/>
          <w:sz w:val="28"/>
          <w:szCs w:val="28"/>
          <w:shd w:val="clear" w:color="auto" w:fill="FFFFFF"/>
        </w:rPr>
        <w:t>-канал «Десь на річці» на тему рибальства і всього, що з ним пов’язано. Нижче аргументую вибір даної тематики.</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Для початку трохи статистики. Щодня люди проводять на </w:t>
      </w:r>
      <w:proofErr w:type="spellStart"/>
      <w:r w:rsidRPr="002C010A">
        <w:rPr>
          <w:rFonts w:ascii="Times New Roman" w:hAnsi="Times New Roman" w:cs="Times New Roman"/>
          <w:color w:val="212529"/>
          <w:sz w:val="28"/>
          <w:szCs w:val="28"/>
          <w:shd w:val="clear" w:color="auto" w:fill="FFFFFF"/>
        </w:rPr>
        <w:t>відеохостингу</w:t>
      </w:r>
      <w:proofErr w:type="spellEnd"/>
      <w:r w:rsidRPr="002C010A">
        <w:rPr>
          <w:rFonts w:ascii="Times New Roman" w:hAnsi="Times New Roman" w:cs="Times New Roman"/>
          <w:color w:val="212529"/>
          <w:sz w:val="28"/>
          <w:szCs w:val="28"/>
          <w:shd w:val="clear" w:color="auto" w:fill="FFFFFF"/>
        </w:rPr>
        <w:t xml:space="preserve"> </w:t>
      </w:r>
      <w:proofErr w:type="spellStart"/>
      <w:r w:rsidRPr="002C010A">
        <w:rPr>
          <w:rFonts w:ascii="Times New Roman" w:hAnsi="Times New Roman" w:cs="Times New Roman"/>
          <w:color w:val="212529"/>
          <w:sz w:val="28"/>
          <w:szCs w:val="28"/>
          <w:shd w:val="clear" w:color="auto" w:fill="FFFFFF"/>
        </w:rPr>
        <w:t>YouTube</w:t>
      </w:r>
      <w:proofErr w:type="spellEnd"/>
      <w:r w:rsidRPr="002C010A">
        <w:rPr>
          <w:rFonts w:ascii="Times New Roman" w:hAnsi="Times New Roman" w:cs="Times New Roman"/>
          <w:color w:val="212529"/>
          <w:sz w:val="28"/>
          <w:szCs w:val="28"/>
          <w:shd w:val="clear" w:color="auto" w:fill="FFFFFF"/>
        </w:rPr>
        <w:t xml:space="preserve"> у середньому·48.7 хвилин. У 2022 році цей показник складав 46.2 хвилини.</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Збільшення часу перегляду відео на платформі свідчить про те, що популярність </w:t>
      </w:r>
      <w:proofErr w:type="spellStart"/>
      <w:r w:rsidRPr="002C010A">
        <w:rPr>
          <w:rFonts w:ascii="Times New Roman" w:hAnsi="Times New Roman" w:cs="Times New Roman"/>
          <w:color w:val="212529"/>
          <w:sz w:val="28"/>
          <w:szCs w:val="28"/>
          <w:shd w:val="clear" w:color="auto" w:fill="FFFFFF"/>
        </w:rPr>
        <w:t>ютубу</w:t>
      </w:r>
      <w:proofErr w:type="spellEnd"/>
      <w:r w:rsidRPr="002C010A">
        <w:rPr>
          <w:rFonts w:ascii="Times New Roman" w:hAnsi="Times New Roman" w:cs="Times New Roman"/>
          <w:color w:val="212529"/>
          <w:sz w:val="28"/>
          <w:szCs w:val="28"/>
          <w:shd w:val="clear" w:color="auto" w:fill="FFFFFF"/>
        </w:rPr>
        <w:t xml:space="preserve"> серед користувачів інтернету по всьому світу лише зростає.</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Найактивніше користуються </w:t>
      </w:r>
      <w:proofErr w:type="spellStart"/>
      <w:r w:rsidRPr="002C010A">
        <w:rPr>
          <w:rFonts w:ascii="Times New Roman" w:hAnsi="Times New Roman" w:cs="Times New Roman"/>
          <w:color w:val="212529"/>
          <w:sz w:val="28"/>
          <w:szCs w:val="28"/>
          <w:shd w:val="clear" w:color="auto" w:fill="FFFFFF"/>
        </w:rPr>
        <w:t>YouTube</w:t>
      </w:r>
      <w:proofErr w:type="spellEnd"/>
      <w:r w:rsidRPr="002C010A">
        <w:rPr>
          <w:rFonts w:ascii="Times New Roman" w:hAnsi="Times New Roman" w:cs="Times New Roman"/>
          <w:color w:val="212529"/>
          <w:sz w:val="28"/>
          <w:szCs w:val="28"/>
          <w:shd w:val="clear" w:color="auto" w:fill="FFFFFF"/>
        </w:rPr>
        <w:t xml:space="preserve"> користувачі віком від 25 до 34 років, що робить цю вікову категорію найціннішою для рекламодавців. Другою за активністю групою є користувачі віком від 35 до 44 років, а третьою - молодь віком від 18 до 24 років·</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За даними внутрішньої аналітики AIR </w:t>
      </w:r>
      <w:proofErr w:type="spellStart"/>
      <w:r w:rsidRPr="002C010A">
        <w:rPr>
          <w:rFonts w:ascii="Times New Roman" w:hAnsi="Times New Roman" w:cs="Times New Roman"/>
          <w:color w:val="212529"/>
          <w:sz w:val="28"/>
          <w:szCs w:val="28"/>
          <w:shd w:val="clear" w:color="auto" w:fill="FFFFFF"/>
        </w:rPr>
        <w:t>Brands</w:t>
      </w:r>
      <w:proofErr w:type="spellEnd"/>
      <w:r w:rsidRPr="002C010A">
        <w:rPr>
          <w:rFonts w:ascii="Times New Roman" w:hAnsi="Times New Roman" w:cs="Times New Roman"/>
          <w:color w:val="212529"/>
          <w:sz w:val="28"/>
          <w:szCs w:val="28"/>
          <w:shd w:val="clear" w:color="auto" w:fill="FFFFFF"/>
        </w:rPr>
        <w:t xml:space="preserve">, у 2024 році в Україні налічується приблизно 4,2 тисячі </w:t>
      </w:r>
      <w:proofErr w:type="spellStart"/>
      <w:r w:rsidRPr="002C010A">
        <w:rPr>
          <w:rFonts w:ascii="Times New Roman" w:hAnsi="Times New Roman" w:cs="Times New Roman"/>
          <w:color w:val="212529"/>
          <w:sz w:val="28"/>
          <w:szCs w:val="28"/>
          <w:shd w:val="clear" w:color="auto" w:fill="FFFFFF"/>
        </w:rPr>
        <w:t>YouTube</w:t>
      </w:r>
      <w:proofErr w:type="spellEnd"/>
      <w:r w:rsidRPr="002C010A">
        <w:rPr>
          <w:rFonts w:ascii="Times New Roman" w:hAnsi="Times New Roman" w:cs="Times New Roman"/>
          <w:color w:val="212529"/>
          <w:sz w:val="28"/>
          <w:szCs w:val="28"/>
          <w:shd w:val="clear" w:color="auto" w:fill="FFFFFF"/>
        </w:rPr>
        <w:t>-каналів, які є саме україномовними. Це ті канали, що мають більш ніж 50 тисяч переглядів на місяць та випускали принаймні одне відео за останній тиждень·</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Якщо з цього списку виключити новинні та музичні канали, то залишиться приблизно 3 тисячі унікальних користувачів, які створюють різноманітний авторський контент українською мовою. </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Усе це свідчить про активний розвиток україномовного сегмента </w:t>
      </w:r>
      <w:proofErr w:type="spellStart"/>
      <w:r w:rsidRPr="002C010A">
        <w:rPr>
          <w:rFonts w:ascii="Times New Roman" w:hAnsi="Times New Roman" w:cs="Times New Roman"/>
          <w:color w:val="212529"/>
          <w:sz w:val="28"/>
          <w:szCs w:val="28"/>
          <w:shd w:val="clear" w:color="auto" w:fill="FFFFFF"/>
        </w:rPr>
        <w:t>YouTube</w:t>
      </w:r>
      <w:proofErr w:type="spellEnd"/>
      <w:r w:rsidRPr="002C010A">
        <w:rPr>
          <w:rFonts w:ascii="Times New Roman" w:hAnsi="Times New Roman" w:cs="Times New Roman"/>
          <w:color w:val="212529"/>
          <w:sz w:val="28"/>
          <w:szCs w:val="28"/>
          <w:shd w:val="clear" w:color="auto" w:fill="FFFFFF"/>
        </w:rPr>
        <w:t>, який стає важливою частиною медіапростору країни.</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Якщо ми говоримо про риболовний канал, то його розвиток має свою специфіку. В цьому випадку контент-план відходить на друге місце. Так, безумовно, потрібно чергувати теми у відео, продумувати, яку інформацію варто подавати глядачам, але це далеко не головне. Все одно успіх вашого відео </w:t>
      </w:r>
      <w:proofErr w:type="spellStart"/>
      <w:r w:rsidRPr="002C010A">
        <w:rPr>
          <w:rFonts w:ascii="Times New Roman" w:hAnsi="Times New Roman" w:cs="Times New Roman"/>
          <w:color w:val="212529"/>
          <w:sz w:val="28"/>
          <w:szCs w:val="28"/>
          <w:shd w:val="clear" w:color="auto" w:fill="FFFFFF"/>
        </w:rPr>
        <w:t>залежатиме</w:t>
      </w:r>
      <w:proofErr w:type="spellEnd"/>
      <w:r w:rsidRPr="002C010A">
        <w:rPr>
          <w:rFonts w:ascii="Times New Roman" w:hAnsi="Times New Roman" w:cs="Times New Roman"/>
          <w:color w:val="212529"/>
          <w:sz w:val="28"/>
          <w:szCs w:val="28"/>
          <w:shd w:val="clear" w:color="auto" w:fill="FFFFFF"/>
        </w:rPr>
        <w:t xml:space="preserve"> від розміру риби, яку ви ловите. І це як плюс, так і мінус.</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Почну з плюсів. В моєму випадку не потрібно ставитись до створення відео як до необхідності (аби захистити дипломний </w:t>
      </w:r>
      <w:proofErr w:type="spellStart"/>
      <w:r w:rsidRPr="002C010A">
        <w:rPr>
          <w:rFonts w:ascii="Times New Roman" w:hAnsi="Times New Roman" w:cs="Times New Roman"/>
          <w:color w:val="212529"/>
          <w:sz w:val="28"/>
          <w:szCs w:val="28"/>
          <w:shd w:val="clear" w:color="auto" w:fill="FFFFFF"/>
        </w:rPr>
        <w:t>проєкт</w:t>
      </w:r>
      <w:proofErr w:type="spellEnd"/>
      <w:r w:rsidRPr="002C010A">
        <w:rPr>
          <w:rFonts w:ascii="Times New Roman" w:hAnsi="Times New Roman" w:cs="Times New Roman"/>
          <w:color w:val="212529"/>
          <w:sz w:val="28"/>
          <w:szCs w:val="28"/>
          <w:shd w:val="clear" w:color="auto" w:fill="FFFFFF"/>
        </w:rPr>
        <w:t>) чи роботи. Найперше, це хобі, яким я займаюсь вже досить давно, і яким займатимусь в подальшому у вільний час. Тому розвиток каналу гарантований навіть після завершення навчання.</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lastRenderedPageBreak/>
        <w:t>Мені потрібно мінімум часу на прописування сценарію, виставлення світла в кадрі та інші технічні моменти.</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Якщо порівнювати зі студійною зйомкою, то великим плюсом також буде відносна дешевизна виробництва. Можна обійтись лише однією камерою та мінімальним набором аксесуарів до неї.</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З мінусів я б виділив той факт, що риба клює далеко не завжди, а вільного часу з віком стає дедалі менше. Тобто ви ніколи не можете бути впевненим, що вдасться наловити риби в достатній кількості для повноцінного відео. Якщо ваших вмінь виявиться недостатньо, то про регулярність виходу контенту можна забути.</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Сюди ж можемо додати важкі умови зйомки. Часто доводиться ловити проти сонця, тому зображення в кадрі виходить надто світлим і неякісним; вітряна погода впливає на можливість коментування відео, а мороз сприяє швидкому розряджанню акумуляторних </w:t>
      </w:r>
      <w:proofErr w:type="spellStart"/>
      <w:r w:rsidRPr="002C010A">
        <w:rPr>
          <w:rFonts w:ascii="Times New Roman" w:hAnsi="Times New Roman" w:cs="Times New Roman"/>
          <w:color w:val="212529"/>
          <w:sz w:val="28"/>
          <w:szCs w:val="28"/>
          <w:shd w:val="clear" w:color="auto" w:fill="FFFFFF"/>
        </w:rPr>
        <w:t>батарей</w:t>
      </w:r>
      <w:proofErr w:type="spellEnd"/>
      <w:r w:rsidRPr="002C010A">
        <w:rPr>
          <w:rFonts w:ascii="Times New Roman" w:hAnsi="Times New Roman" w:cs="Times New Roman"/>
          <w:color w:val="212529"/>
          <w:sz w:val="28"/>
          <w:szCs w:val="28"/>
          <w:shd w:val="clear" w:color="auto" w:fill="FFFFFF"/>
        </w:rPr>
        <w:t xml:space="preserve"> в знімальній техніці.</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Але чим цікавий саме такий формат? Ви ніколи не зможете дізнатись, яким буде кінцевий результат зйомок; в жодному разі не передбачите, наскільки емоційним та напруженим вийде відео; а також чи вийде «назбирати» матеріалу на новий випуск загалом.</w:t>
      </w:r>
    </w:p>
    <w:p w:rsidR="002C010A" w:rsidRPr="002C010A" w:rsidRDefault="002C010A" w:rsidP="002C010A">
      <w:pPr>
        <w:jc w:val="both"/>
        <w:rPr>
          <w:rFonts w:ascii="Times New Roman" w:hAnsi="Times New Roman" w:cs="Times New Roman"/>
          <w:color w:val="212529"/>
          <w:sz w:val="28"/>
          <w:szCs w:val="28"/>
          <w:shd w:val="clear" w:color="auto" w:fill="FFFFFF"/>
        </w:rPr>
      </w:pPr>
    </w:p>
    <w:p w:rsidR="002B7628" w:rsidRDefault="002B7628">
      <w:pPr>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br w:type="page"/>
      </w:r>
    </w:p>
    <w:p w:rsidR="002C010A" w:rsidRPr="002C010A" w:rsidRDefault="002B7628" w:rsidP="002B7628">
      <w:pPr>
        <w:pStyle w:val="1"/>
      </w:pPr>
      <w:bookmarkStart w:id="2" w:name="_Toc239930306"/>
      <w:r>
        <w:lastRenderedPageBreak/>
        <w:t xml:space="preserve">ЧАСТИНА ІІ. </w:t>
      </w:r>
      <w:r w:rsidR="002C010A" w:rsidRPr="002C010A">
        <w:t>ОБҐРУНТУВАННЯ ПРОЄКТУ</w:t>
      </w:r>
      <w:bookmarkEnd w:id="2"/>
    </w:p>
    <w:p w:rsidR="002C010A" w:rsidRPr="002C010A" w:rsidRDefault="002C010A" w:rsidP="002B7628">
      <w:pPr>
        <w:pStyle w:val="2"/>
      </w:pPr>
      <w:bookmarkStart w:id="3" w:name="_Toc239930307"/>
      <w:r w:rsidRPr="002C010A">
        <w:t>ВСТУП</w:t>
      </w:r>
      <w:bookmarkEnd w:id="3"/>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Назва каналу: «Десь на річці». З одного боку, такий </w:t>
      </w:r>
      <w:proofErr w:type="spellStart"/>
      <w:r w:rsidRPr="002C010A">
        <w:rPr>
          <w:rFonts w:ascii="Times New Roman" w:hAnsi="Times New Roman" w:cs="Times New Roman"/>
          <w:color w:val="212529"/>
          <w:sz w:val="28"/>
          <w:szCs w:val="28"/>
          <w:shd w:val="clear" w:color="auto" w:fill="FFFFFF"/>
        </w:rPr>
        <w:t>неймінг</w:t>
      </w:r>
      <w:proofErr w:type="spellEnd"/>
      <w:r w:rsidRPr="002C010A">
        <w:rPr>
          <w:rFonts w:ascii="Times New Roman" w:hAnsi="Times New Roman" w:cs="Times New Roman"/>
          <w:color w:val="212529"/>
          <w:sz w:val="28"/>
          <w:szCs w:val="28"/>
          <w:shd w:val="clear" w:color="auto" w:fill="FFFFFF"/>
        </w:rPr>
        <w:t xml:space="preserve"> дещо звужує вибір водойм, але з іншого - глядачі одразу розумітимуть, що риболовля проводиться в «диких» умовах. Обираючи локацію, планується уникати будь-яких закритих водойм без течії (озер і ставків), особливо платних. На цьому додатково наголошуватиметься і у відео. </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Тип контенту: розважальний.</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Платформа для розміщення: </w:t>
      </w:r>
      <w:proofErr w:type="spellStart"/>
      <w:r w:rsidRPr="002C010A">
        <w:rPr>
          <w:rFonts w:ascii="Times New Roman" w:hAnsi="Times New Roman" w:cs="Times New Roman"/>
          <w:color w:val="212529"/>
          <w:sz w:val="28"/>
          <w:szCs w:val="28"/>
          <w:shd w:val="clear" w:color="auto" w:fill="FFFFFF"/>
        </w:rPr>
        <w:t>відеохостинг</w:t>
      </w:r>
      <w:proofErr w:type="spellEnd"/>
      <w:r w:rsidRPr="002C010A">
        <w:rPr>
          <w:rFonts w:ascii="Times New Roman" w:hAnsi="Times New Roman" w:cs="Times New Roman"/>
          <w:color w:val="212529"/>
          <w:sz w:val="28"/>
          <w:szCs w:val="28"/>
          <w:shd w:val="clear" w:color="auto" w:fill="FFFFFF"/>
        </w:rPr>
        <w:t xml:space="preserve"> «</w:t>
      </w:r>
      <w:proofErr w:type="spellStart"/>
      <w:r w:rsidRPr="002C010A">
        <w:rPr>
          <w:rFonts w:ascii="Times New Roman" w:hAnsi="Times New Roman" w:cs="Times New Roman"/>
          <w:color w:val="212529"/>
          <w:sz w:val="28"/>
          <w:szCs w:val="28"/>
          <w:shd w:val="clear" w:color="auto" w:fill="FFFFFF"/>
        </w:rPr>
        <w:t>Ютуб</w:t>
      </w:r>
      <w:proofErr w:type="spellEnd"/>
      <w:r w:rsidRPr="002C010A">
        <w:rPr>
          <w:rFonts w:ascii="Times New Roman" w:hAnsi="Times New Roman" w:cs="Times New Roman"/>
          <w:color w:val="212529"/>
          <w:sz w:val="28"/>
          <w:szCs w:val="28"/>
          <w:shd w:val="clear" w:color="auto" w:fill="FFFFFF"/>
        </w:rPr>
        <w:t>».</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Тематика: обмежуватись суто процесом риболовлі було б неправильно і досить одноманітно. Саме тому на каналі подекуди зустрічатиметься кулінарія (рецепти приготування риби), а також демонструватиметься стиль життя біля води загалом.</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Хронометраж: в середньому тривалість відео варіюватиметься в межах 10-20 хвилин. Наразі це найбільш оптимальний варіант. По-перше, </w:t>
      </w:r>
      <w:proofErr w:type="spellStart"/>
      <w:r w:rsidRPr="002C010A">
        <w:rPr>
          <w:rFonts w:ascii="Times New Roman" w:hAnsi="Times New Roman" w:cs="Times New Roman"/>
          <w:color w:val="212529"/>
          <w:sz w:val="28"/>
          <w:szCs w:val="28"/>
          <w:shd w:val="clear" w:color="auto" w:fill="FFFFFF"/>
        </w:rPr>
        <w:t>ютуб</w:t>
      </w:r>
      <w:proofErr w:type="spellEnd"/>
      <w:r w:rsidRPr="002C010A">
        <w:rPr>
          <w:rFonts w:ascii="Times New Roman" w:hAnsi="Times New Roman" w:cs="Times New Roman"/>
          <w:color w:val="212529"/>
          <w:sz w:val="28"/>
          <w:szCs w:val="28"/>
          <w:shd w:val="clear" w:color="auto" w:fill="FFFFFF"/>
        </w:rPr>
        <w:t>-алгоритми побудовані таким чином, щоб краще просувати відео, які тривають від 10 хвилин. По-друге, зараз вже пройшов той час (зокрема завдяки тік-току), коли можна було «затягувати» відео.</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Види риболовлі та їх співвідношення: звичайно, рибалити можна по-різному. І головне в цій справі - не випускати однотипний контент, який швидко набридне. Саме тому близько 50% відео будуть на тему спінінга, 30% - присвячені фідеру і по 10% припадатиме на </w:t>
      </w:r>
      <w:proofErr w:type="spellStart"/>
      <w:r w:rsidRPr="002C010A">
        <w:rPr>
          <w:rFonts w:ascii="Times New Roman" w:hAnsi="Times New Roman" w:cs="Times New Roman"/>
          <w:color w:val="212529"/>
          <w:sz w:val="28"/>
          <w:szCs w:val="28"/>
          <w:shd w:val="clear" w:color="auto" w:fill="FFFFFF"/>
        </w:rPr>
        <w:t>квок</w:t>
      </w:r>
      <w:proofErr w:type="spellEnd"/>
      <w:r w:rsidRPr="002C010A">
        <w:rPr>
          <w:rFonts w:ascii="Times New Roman" w:hAnsi="Times New Roman" w:cs="Times New Roman"/>
          <w:color w:val="212529"/>
          <w:sz w:val="28"/>
          <w:szCs w:val="28"/>
          <w:shd w:val="clear" w:color="auto" w:fill="FFFFFF"/>
        </w:rPr>
        <w:t xml:space="preserve"> і поплавець.</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Мета </w:t>
      </w:r>
      <w:proofErr w:type="spellStart"/>
      <w:r w:rsidRPr="002C010A">
        <w:rPr>
          <w:rFonts w:ascii="Times New Roman" w:hAnsi="Times New Roman" w:cs="Times New Roman"/>
          <w:color w:val="212529"/>
          <w:sz w:val="28"/>
          <w:szCs w:val="28"/>
          <w:shd w:val="clear" w:color="auto" w:fill="FFFFFF"/>
        </w:rPr>
        <w:t>проєкту</w:t>
      </w:r>
      <w:proofErr w:type="spellEnd"/>
      <w:r w:rsidRPr="002C010A">
        <w:rPr>
          <w:rFonts w:ascii="Times New Roman" w:hAnsi="Times New Roman" w:cs="Times New Roman"/>
          <w:color w:val="212529"/>
          <w:sz w:val="28"/>
          <w:szCs w:val="28"/>
          <w:shd w:val="clear" w:color="auto" w:fill="FFFFFF"/>
        </w:rPr>
        <w:t>: допомогти глядачам зловити омріяний трофей; довести, що кожен може успішно ловити рибу навіть в умовах міста.</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Місія </w:t>
      </w:r>
      <w:proofErr w:type="spellStart"/>
      <w:r w:rsidRPr="002C010A">
        <w:rPr>
          <w:rFonts w:ascii="Times New Roman" w:hAnsi="Times New Roman" w:cs="Times New Roman"/>
          <w:color w:val="212529"/>
          <w:sz w:val="28"/>
          <w:szCs w:val="28"/>
          <w:shd w:val="clear" w:color="auto" w:fill="FFFFFF"/>
        </w:rPr>
        <w:t>проєкту</w:t>
      </w:r>
      <w:proofErr w:type="spellEnd"/>
      <w:r w:rsidRPr="002C010A">
        <w:rPr>
          <w:rFonts w:ascii="Times New Roman" w:hAnsi="Times New Roman" w:cs="Times New Roman"/>
          <w:color w:val="212529"/>
          <w:sz w:val="28"/>
          <w:szCs w:val="28"/>
          <w:shd w:val="clear" w:color="auto" w:fill="FFFFFF"/>
        </w:rPr>
        <w:t>: поступово (зі зростанням авдиторії) підняти проблеми браконьєрства та промислового рибальства. Планується боротьба із засиллям сіток на річках (через виклики поліції або знищення незаконних знарядь лову власними силами).</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Інші важливі теми, що підійматимуться: </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1. прибирання сміття біля водойм (причому не тільки після себе);</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2. відповідальне ставлення до біоресурсів (зокрема відпускання малої риби та дотримання норм вилову);</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3. пропаганда корисного дозвілля та активного відпочинку;</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4. необхідність психологічного розвантаження під час війни.</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Кількість публікацій: на першому етапі зупинюсь на показнику у 3 відео в місяць, проте в подальшому намагатимусь збільшити до 5 випусків на 30 днів.</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lastRenderedPageBreak/>
        <w:t xml:space="preserve">Робота з авдиторією: залучення авдиторії риболовного </w:t>
      </w:r>
      <w:proofErr w:type="spellStart"/>
      <w:r w:rsidRPr="002C010A">
        <w:rPr>
          <w:rFonts w:ascii="Times New Roman" w:hAnsi="Times New Roman" w:cs="Times New Roman"/>
          <w:color w:val="212529"/>
          <w:sz w:val="28"/>
          <w:szCs w:val="28"/>
          <w:shd w:val="clear" w:color="auto" w:fill="FFFFFF"/>
        </w:rPr>
        <w:t>YouTube</w:t>
      </w:r>
      <w:proofErr w:type="spellEnd"/>
      <w:r w:rsidRPr="002C010A">
        <w:rPr>
          <w:rFonts w:ascii="Times New Roman" w:hAnsi="Times New Roman" w:cs="Times New Roman"/>
          <w:color w:val="212529"/>
          <w:sz w:val="28"/>
          <w:szCs w:val="28"/>
          <w:shd w:val="clear" w:color="auto" w:fill="FFFFFF"/>
        </w:rPr>
        <w:t xml:space="preserve">-каналу має свою специфіку, яка залежить від кількох факторів, таких як стиль подання інформації, географічне охоплення, вікова група глядачів, їх суміжні інтереси тощо. </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Основна авдиторія риболовних каналів зазвичай складається з дорослих чоловіків віком від 25 до 50 років. Молодша авдиторія (підлітки та молодь) також може цікавитися такими каналами, проте вони очікуватимуть від авторів використання нестандартних підходів: огляд нових снастей і технологій; динамічний монтаж; зйомки екстремальної чи спортивної риболовлі. </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Зрозуміло, що канал розрахований на українську авдиторію, проте якщо говорити більш детально, то основними глядачами будуть жителі центральних регіонів України, які живуть вздовж басейну річки Дніпро. Англомовну авдиторію можна привабити саме короткими відео, так званими «</w:t>
      </w:r>
      <w:proofErr w:type="spellStart"/>
      <w:r w:rsidRPr="002C010A">
        <w:rPr>
          <w:rFonts w:ascii="Times New Roman" w:hAnsi="Times New Roman" w:cs="Times New Roman"/>
          <w:color w:val="212529"/>
          <w:sz w:val="28"/>
          <w:szCs w:val="28"/>
          <w:shd w:val="clear" w:color="auto" w:fill="FFFFFF"/>
        </w:rPr>
        <w:t>YouTube</w:t>
      </w:r>
      <w:proofErr w:type="spellEnd"/>
      <w:r w:rsidRPr="002C010A">
        <w:rPr>
          <w:rFonts w:ascii="Times New Roman" w:hAnsi="Times New Roman" w:cs="Times New Roman"/>
          <w:color w:val="212529"/>
          <w:sz w:val="28"/>
          <w:szCs w:val="28"/>
          <w:shd w:val="clear" w:color="auto" w:fill="FFFFFF"/>
        </w:rPr>
        <w:t xml:space="preserve"> </w:t>
      </w:r>
      <w:proofErr w:type="spellStart"/>
      <w:r w:rsidRPr="002C010A">
        <w:rPr>
          <w:rFonts w:ascii="Times New Roman" w:hAnsi="Times New Roman" w:cs="Times New Roman"/>
          <w:color w:val="212529"/>
          <w:sz w:val="28"/>
          <w:szCs w:val="28"/>
          <w:shd w:val="clear" w:color="auto" w:fill="FFFFFF"/>
        </w:rPr>
        <w:t>Shorts</w:t>
      </w:r>
      <w:proofErr w:type="spellEnd"/>
      <w:r w:rsidRPr="002C010A">
        <w:rPr>
          <w:rFonts w:ascii="Times New Roman" w:hAnsi="Times New Roman" w:cs="Times New Roman"/>
          <w:color w:val="212529"/>
          <w:sz w:val="28"/>
          <w:szCs w:val="28"/>
          <w:shd w:val="clear" w:color="auto" w:fill="FFFFFF"/>
        </w:rPr>
        <w:t>». Але більш детально про це трохи згодом.</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Якщо говорити про охоплення авдиторії, то найбільші вітчизняні канали мають від ста до трьохсот тисяч </w:t>
      </w:r>
      <w:proofErr w:type="spellStart"/>
      <w:r w:rsidRPr="002C010A">
        <w:rPr>
          <w:rFonts w:ascii="Times New Roman" w:hAnsi="Times New Roman" w:cs="Times New Roman"/>
          <w:color w:val="212529"/>
          <w:sz w:val="28"/>
          <w:szCs w:val="28"/>
          <w:shd w:val="clear" w:color="auto" w:fill="FFFFFF"/>
        </w:rPr>
        <w:t>підписників</w:t>
      </w:r>
      <w:proofErr w:type="spellEnd"/>
      <w:r w:rsidRPr="002C010A">
        <w:rPr>
          <w:rFonts w:ascii="Times New Roman" w:hAnsi="Times New Roman" w:cs="Times New Roman"/>
          <w:color w:val="212529"/>
          <w:sz w:val="28"/>
          <w:szCs w:val="28"/>
          <w:shd w:val="clear" w:color="auto" w:fill="FFFFFF"/>
        </w:rPr>
        <w:t xml:space="preserve">, проте середня кількість переглядів орієнтовно коливається в межах 5-20 тисяч за відео. Основний дохід  </w:t>
      </w:r>
      <w:proofErr w:type="spellStart"/>
      <w:r w:rsidRPr="002C010A">
        <w:rPr>
          <w:rFonts w:ascii="Times New Roman" w:hAnsi="Times New Roman" w:cs="Times New Roman"/>
          <w:color w:val="212529"/>
          <w:sz w:val="28"/>
          <w:szCs w:val="28"/>
          <w:shd w:val="clear" w:color="auto" w:fill="FFFFFF"/>
        </w:rPr>
        <w:t>блогери</w:t>
      </w:r>
      <w:proofErr w:type="spellEnd"/>
      <w:r w:rsidRPr="002C010A">
        <w:rPr>
          <w:rFonts w:ascii="Times New Roman" w:hAnsi="Times New Roman" w:cs="Times New Roman"/>
          <w:color w:val="212529"/>
          <w:sz w:val="28"/>
          <w:szCs w:val="28"/>
          <w:shd w:val="clear" w:color="auto" w:fill="FFFFFF"/>
        </w:rPr>
        <w:t xml:space="preserve"> отримують не стільки від так знаної «партнерської програми </w:t>
      </w:r>
      <w:proofErr w:type="spellStart"/>
      <w:r w:rsidRPr="002C010A">
        <w:rPr>
          <w:rFonts w:ascii="Times New Roman" w:hAnsi="Times New Roman" w:cs="Times New Roman"/>
          <w:color w:val="212529"/>
          <w:sz w:val="28"/>
          <w:szCs w:val="28"/>
          <w:shd w:val="clear" w:color="auto" w:fill="FFFFFF"/>
        </w:rPr>
        <w:t>ютубу</w:t>
      </w:r>
      <w:proofErr w:type="spellEnd"/>
      <w:r w:rsidRPr="002C010A">
        <w:rPr>
          <w:rFonts w:ascii="Times New Roman" w:hAnsi="Times New Roman" w:cs="Times New Roman"/>
          <w:color w:val="212529"/>
          <w:sz w:val="28"/>
          <w:szCs w:val="28"/>
          <w:shd w:val="clear" w:color="auto" w:fill="FFFFFF"/>
        </w:rPr>
        <w:t>», скільки від співпраці з брендами, що займаються виготовленням снастей, електроніки, спорядження чи туристичної продукції.</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За перший рік зйомок планую почати </w:t>
      </w:r>
      <w:proofErr w:type="spellStart"/>
      <w:r w:rsidRPr="002C010A">
        <w:rPr>
          <w:rFonts w:ascii="Times New Roman" w:hAnsi="Times New Roman" w:cs="Times New Roman"/>
          <w:color w:val="212529"/>
          <w:sz w:val="28"/>
          <w:szCs w:val="28"/>
          <w:shd w:val="clear" w:color="auto" w:fill="FFFFFF"/>
        </w:rPr>
        <w:t>монетизувати</w:t>
      </w:r>
      <w:proofErr w:type="spellEnd"/>
      <w:r w:rsidRPr="002C010A">
        <w:rPr>
          <w:rFonts w:ascii="Times New Roman" w:hAnsi="Times New Roman" w:cs="Times New Roman"/>
          <w:color w:val="212529"/>
          <w:sz w:val="28"/>
          <w:szCs w:val="28"/>
          <w:shd w:val="clear" w:color="auto" w:fill="FFFFFF"/>
        </w:rPr>
        <w:t xml:space="preserve"> власний канал. Тож основною метою є набрати першу тисячу </w:t>
      </w:r>
      <w:proofErr w:type="spellStart"/>
      <w:r w:rsidRPr="002C010A">
        <w:rPr>
          <w:rFonts w:ascii="Times New Roman" w:hAnsi="Times New Roman" w:cs="Times New Roman"/>
          <w:color w:val="212529"/>
          <w:sz w:val="28"/>
          <w:szCs w:val="28"/>
          <w:shd w:val="clear" w:color="auto" w:fill="FFFFFF"/>
        </w:rPr>
        <w:t>підписників</w:t>
      </w:r>
      <w:proofErr w:type="spellEnd"/>
      <w:r w:rsidRPr="002C010A">
        <w:rPr>
          <w:rFonts w:ascii="Times New Roman" w:hAnsi="Times New Roman" w:cs="Times New Roman"/>
          <w:color w:val="212529"/>
          <w:sz w:val="28"/>
          <w:szCs w:val="28"/>
          <w:shd w:val="clear" w:color="auto" w:fill="FFFFFF"/>
        </w:rPr>
        <w:t xml:space="preserve"> та чотири тисячі годин перегляду впродовж одного риболовного сезону.</w:t>
      </w:r>
    </w:p>
    <w:p w:rsidR="002C010A" w:rsidRPr="002C010A" w:rsidRDefault="002C010A" w:rsidP="002C010A">
      <w:pPr>
        <w:jc w:val="both"/>
        <w:rPr>
          <w:rFonts w:ascii="Times New Roman" w:hAnsi="Times New Roman" w:cs="Times New Roman"/>
          <w:color w:val="212529"/>
          <w:sz w:val="28"/>
          <w:szCs w:val="28"/>
          <w:shd w:val="clear" w:color="auto" w:fill="FFFFFF"/>
        </w:rPr>
      </w:pPr>
    </w:p>
    <w:p w:rsidR="002B7628" w:rsidRDefault="002B7628">
      <w:pPr>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br w:type="page"/>
      </w:r>
    </w:p>
    <w:p w:rsidR="002C010A" w:rsidRPr="002C010A" w:rsidRDefault="002B7628" w:rsidP="002B7628">
      <w:pPr>
        <w:pStyle w:val="1"/>
      </w:pPr>
      <w:bookmarkStart w:id="4" w:name="_Toc239930308"/>
      <w:r>
        <w:lastRenderedPageBreak/>
        <w:t xml:space="preserve">РОЗДІЛ 1. </w:t>
      </w:r>
      <w:r w:rsidR="002C010A" w:rsidRPr="002C010A">
        <w:t>ДОСЛІДЖЕННЯ РИНКУ ТА ОСОБЛИВОСТІ АВДИТОРІЇ ПРОЄКТУ</w:t>
      </w:r>
      <w:bookmarkEnd w:id="4"/>
    </w:p>
    <w:p w:rsidR="002C010A" w:rsidRPr="002C010A" w:rsidRDefault="002C010A" w:rsidP="007311F2">
      <w:pPr>
        <w:pStyle w:val="3"/>
      </w:pPr>
      <w:bookmarkStart w:id="5" w:name="_Toc239930309"/>
      <w:r w:rsidRPr="002C010A">
        <w:t xml:space="preserve">1.1. Особливості цільової аудиторії </w:t>
      </w:r>
      <w:proofErr w:type="spellStart"/>
      <w:r w:rsidRPr="002C010A">
        <w:t>ютуб</w:t>
      </w:r>
      <w:proofErr w:type="spellEnd"/>
      <w:r w:rsidRPr="002C010A">
        <w:t>-каналу</w:t>
      </w:r>
      <w:bookmarkEnd w:id="5"/>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За допомогою моніторингу українського сегменту </w:t>
      </w:r>
      <w:proofErr w:type="spellStart"/>
      <w:r w:rsidRPr="002C010A">
        <w:rPr>
          <w:rFonts w:ascii="Times New Roman" w:hAnsi="Times New Roman" w:cs="Times New Roman"/>
          <w:color w:val="212529"/>
          <w:sz w:val="28"/>
          <w:szCs w:val="28"/>
          <w:shd w:val="clear" w:color="auto" w:fill="FFFFFF"/>
        </w:rPr>
        <w:t>ютуб</w:t>
      </w:r>
      <w:proofErr w:type="spellEnd"/>
      <w:r w:rsidRPr="002C010A">
        <w:rPr>
          <w:rFonts w:ascii="Times New Roman" w:hAnsi="Times New Roman" w:cs="Times New Roman"/>
          <w:color w:val="212529"/>
          <w:sz w:val="28"/>
          <w:szCs w:val="28"/>
          <w:shd w:val="clear" w:color="auto" w:fill="FFFFFF"/>
        </w:rPr>
        <w:t xml:space="preserve">-простору та опитування за допомогою </w:t>
      </w:r>
      <w:proofErr w:type="spellStart"/>
      <w:r w:rsidRPr="002C010A">
        <w:rPr>
          <w:rFonts w:ascii="Times New Roman" w:hAnsi="Times New Roman" w:cs="Times New Roman"/>
          <w:color w:val="212529"/>
          <w:sz w:val="28"/>
          <w:szCs w:val="28"/>
          <w:shd w:val="clear" w:color="auto" w:fill="FFFFFF"/>
        </w:rPr>
        <w:t>гугл</w:t>
      </w:r>
      <w:proofErr w:type="spellEnd"/>
      <w:r w:rsidRPr="002C010A">
        <w:rPr>
          <w:rFonts w:ascii="Times New Roman" w:hAnsi="Times New Roman" w:cs="Times New Roman"/>
          <w:color w:val="212529"/>
          <w:sz w:val="28"/>
          <w:szCs w:val="28"/>
          <w:shd w:val="clear" w:color="auto" w:fill="FFFFFF"/>
        </w:rPr>
        <w:t xml:space="preserve">-форм було з’ясовано, що на 2024 рік в Україні налічується приблизно 4,2 тисячі </w:t>
      </w:r>
      <w:proofErr w:type="spellStart"/>
      <w:r w:rsidRPr="002C010A">
        <w:rPr>
          <w:rFonts w:ascii="Times New Roman" w:hAnsi="Times New Roman" w:cs="Times New Roman"/>
          <w:color w:val="212529"/>
          <w:sz w:val="28"/>
          <w:szCs w:val="28"/>
          <w:shd w:val="clear" w:color="auto" w:fill="FFFFFF"/>
        </w:rPr>
        <w:t>ютуб</w:t>
      </w:r>
      <w:proofErr w:type="spellEnd"/>
      <w:r w:rsidRPr="002C010A">
        <w:rPr>
          <w:rFonts w:ascii="Times New Roman" w:hAnsi="Times New Roman" w:cs="Times New Roman"/>
          <w:color w:val="212529"/>
          <w:sz w:val="28"/>
          <w:szCs w:val="28"/>
          <w:shd w:val="clear" w:color="auto" w:fill="FFFFFF"/>
        </w:rPr>
        <w:t xml:space="preserve">-каналів, які є саме україномовними (зі звіту внутрішньої аналітики AIR </w:t>
      </w:r>
      <w:proofErr w:type="spellStart"/>
      <w:r w:rsidRPr="002C010A">
        <w:rPr>
          <w:rFonts w:ascii="Times New Roman" w:hAnsi="Times New Roman" w:cs="Times New Roman"/>
          <w:color w:val="212529"/>
          <w:sz w:val="28"/>
          <w:szCs w:val="28"/>
          <w:shd w:val="clear" w:color="auto" w:fill="FFFFFF"/>
        </w:rPr>
        <w:t>Brands</w:t>
      </w:r>
      <w:proofErr w:type="spellEnd"/>
      <w:r w:rsidRPr="002C010A">
        <w:rPr>
          <w:rFonts w:ascii="Times New Roman" w:hAnsi="Times New Roman" w:cs="Times New Roman"/>
          <w:color w:val="212529"/>
          <w:sz w:val="28"/>
          <w:szCs w:val="28"/>
          <w:shd w:val="clear" w:color="auto" w:fill="FFFFFF"/>
        </w:rPr>
        <w:t xml:space="preserve">), а найактивнішими користувачами </w:t>
      </w:r>
      <w:proofErr w:type="spellStart"/>
      <w:r w:rsidRPr="002C010A">
        <w:rPr>
          <w:rFonts w:ascii="Times New Roman" w:hAnsi="Times New Roman" w:cs="Times New Roman"/>
          <w:color w:val="212529"/>
          <w:sz w:val="28"/>
          <w:szCs w:val="28"/>
          <w:shd w:val="clear" w:color="auto" w:fill="FFFFFF"/>
        </w:rPr>
        <w:t>ютубу</w:t>
      </w:r>
      <w:proofErr w:type="spellEnd"/>
      <w:r w:rsidRPr="002C010A">
        <w:rPr>
          <w:rFonts w:ascii="Times New Roman" w:hAnsi="Times New Roman" w:cs="Times New Roman"/>
          <w:color w:val="212529"/>
          <w:sz w:val="28"/>
          <w:szCs w:val="28"/>
          <w:shd w:val="clear" w:color="auto" w:fill="FFFFFF"/>
        </w:rPr>
        <w:t xml:space="preserve"> є вікова категорія 25-34 років.</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Отримана аналітика дала змогу описати цільову авдиторію </w:t>
      </w:r>
      <w:proofErr w:type="spellStart"/>
      <w:r w:rsidRPr="002C010A">
        <w:rPr>
          <w:rFonts w:ascii="Times New Roman" w:hAnsi="Times New Roman" w:cs="Times New Roman"/>
          <w:color w:val="212529"/>
          <w:sz w:val="28"/>
          <w:szCs w:val="28"/>
          <w:shd w:val="clear" w:color="auto" w:fill="FFFFFF"/>
        </w:rPr>
        <w:t>ютуб</w:t>
      </w:r>
      <w:proofErr w:type="spellEnd"/>
      <w:r w:rsidRPr="002C010A">
        <w:rPr>
          <w:rFonts w:ascii="Times New Roman" w:hAnsi="Times New Roman" w:cs="Times New Roman"/>
          <w:color w:val="212529"/>
          <w:sz w:val="28"/>
          <w:szCs w:val="28"/>
          <w:shd w:val="clear" w:color="auto" w:fill="FFFFFF"/>
        </w:rPr>
        <w:t>-каналу «Десь на річці» та скласти її портрет.</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Цільова авдиторія: згідно з результатами досліджень TNS (світовий лідер в галузі маркетингових досліджень), в Україні проживає більше 3,3 млн рибалок, з яких приблизно 77% - чоловіки і 23% - жінки. В основному це люди віком 14-60 років.</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Портрет ЦА: хлопець 20-40 років (не професійний рибалка, а любитель), який прагне трохи відволіктись після робочого дня чи на вихідних і провести декілька годин на риболовлі. Він думає, що для успішної риболовлі потрібно мати машину, купу снастей і великий човен. Натомість я прагну показувати, що основне в риболовлі - це розуміння того, в яку пору року найкраще ловити певний вид риби (більшість моїх виїздів відбуваються посеред міста за кілька годин перед роботою).</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Розгорнута характеристика ЦА. Щоб зрозуміти, на який сегмент варто розраховувати, розглянемо всі можливі варіанти.</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Першими будуть початківці в цій справі. В основному сюди відноситиметься молодь віком від 16 до 35 років. Вони </w:t>
      </w:r>
      <w:proofErr w:type="spellStart"/>
      <w:r w:rsidRPr="002C010A">
        <w:rPr>
          <w:rFonts w:ascii="Times New Roman" w:hAnsi="Times New Roman" w:cs="Times New Roman"/>
          <w:color w:val="212529"/>
          <w:sz w:val="28"/>
          <w:szCs w:val="28"/>
          <w:shd w:val="clear" w:color="auto" w:fill="FFFFFF"/>
        </w:rPr>
        <w:t>прагнутимуть</w:t>
      </w:r>
      <w:proofErr w:type="spellEnd"/>
      <w:r w:rsidRPr="002C010A">
        <w:rPr>
          <w:rFonts w:ascii="Times New Roman" w:hAnsi="Times New Roman" w:cs="Times New Roman"/>
          <w:color w:val="212529"/>
          <w:sz w:val="28"/>
          <w:szCs w:val="28"/>
          <w:shd w:val="clear" w:color="auto" w:fill="FFFFFF"/>
        </w:rPr>
        <w:t xml:space="preserve"> навчитися основам рибальства, цікавитимуться базовим спорядженням, приманками, основними техніками та місцями для риболовлі. Початківці будуть зацікавлені у </w:t>
      </w:r>
      <w:proofErr w:type="spellStart"/>
      <w:r w:rsidRPr="002C010A">
        <w:rPr>
          <w:rFonts w:ascii="Times New Roman" w:hAnsi="Times New Roman" w:cs="Times New Roman"/>
          <w:color w:val="212529"/>
          <w:sz w:val="28"/>
          <w:szCs w:val="28"/>
          <w:shd w:val="clear" w:color="auto" w:fill="FFFFFF"/>
        </w:rPr>
        <w:t>відеоуроках</w:t>
      </w:r>
      <w:proofErr w:type="spellEnd"/>
      <w:r w:rsidRPr="002C010A">
        <w:rPr>
          <w:rFonts w:ascii="Times New Roman" w:hAnsi="Times New Roman" w:cs="Times New Roman"/>
          <w:color w:val="212529"/>
          <w:sz w:val="28"/>
          <w:szCs w:val="28"/>
          <w:shd w:val="clear" w:color="auto" w:fill="FFFFFF"/>
        </w:rPr>
        <w:t xml:space="preserve"> і детальних оглядах, при цьому останні не мають бути перевантажені складною термінологією.</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Друга категорія - це досвідчені рибалки (30-60 років і старші). Переглядаючи контент, вони </w:t>
      </w:r>
      <w:proofErr w:type="spellStart"/>
      <w:r w:rsidRPr="002C010A">
        <w:rPr>
          <w:rFonts w:ascii="Times New Roman" w:hAnsi="Times New Roman" w:cs="Times New Roman"/>
          <w:color w:val="212529"/>
          <w:sz w:val="28"/>
          <w:szCs w:val="28"/>
          <w:shd w:val="clear" w:color="auto" w:fill="FFFFFF"/>
        </w:rPr>
        <w:t>прагнутимуть</w:t>
      </w:r>
      <w:proofErr w:type="spellEnd"/>
      <w:r w:rsidRPr="002C010A">
        <w:rPr>
          <w:rFonts w:ascii="Times New Roman" w:hAnsi="Times New Roman" w:cs="Times New Roman"/>
          <w:color w:val="212529"/>
          <w:sz w:val="28"/>
          <w:szCs w:val="28"/>
          <w:shd w:val="clear" w:color="auto" w:fill="FFFFFF"/>
        </w:rPr>
        <w:t xml:space="preserve"> вивчити нові техніки, вдосконалити власні навички та дізнатись про останні новинки на ринку. Це люди, які не просто хочуть зловити рибу, а прагнуть стати кращими серед своїх колег та отримувати максимум адреналіну від ловлі великих риб. Їм потрібні детальні відео з технічними характеристиками спорядження та розширеним контентом, який допоможе вдосконалити навички; цінують авторитетні поради від професіоналів.</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До наступної категорії можна віднести не стільки рибалок, скільки любителів відпочинку на природі. Часто до них відносяться родини з дітьми, що люблять проводити вільний час за містом. Вік: 25-45 років, сімейні люди, які хочуть привчити дітей до нового хобі. Окрім рибальства, зацікавлені у кемпінгу, </w:t>
      </w:r>
      <w:r w:rsidRPr="002C010A">
        <w:rPr>
          <w:rFonts w:ascii="Times New Roman" w:hAnsi="Times New Roman" w:cs="Times New Roman"/>
          <w:color w:val="212529"/>
          <w:sz w:val="28"/>
          <w:szCs w:val="28"/>
          <w:shd w:val="clear" w:color="auto" w:fill="FFFFFF"/>
        </w:rPr>
        <w:lastRenderedPageBreak/>
        <w:t>приготуванні їжі на вогнищі та збереженні навколишнього середовища. Вони мають потребу проводити більше часу на природі, відпочивати разом з родиною або друзями. Рибальство для них - один із видів відпочинку, що поєднує в собі хобі та можливість провести час із користю. Ідеальним варіантом для них буде риболовля на приватних озерах. І хоч вона не є безкоштовною, проте кожен зможе наловити багато риби.</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Рибалки-спортсмени - люди, які беруть участь як в українських, так і в міжнародних змаганнях. Це найбільш професійна авдиторія з усіх, переважно люди віком від 30 років. Найперше, вони шукатимуть новинки в сфері технологій, зокрема рибопошукової техніки. Їм потрібні довгі експертні огляди, відео з порівнянням різних моделей котушок та спінінгів, рекомендації щодо риболовлі у важких умовах.</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Я б виділив ще одну категорію - мандрівників, проте після повномасштабної війни орієнтуватися на них просто неможливо через закриті кордони. Тому усі подорожі зараз відкладаються на невизначений час, а зйомка контенту відбувається на місцевих водоймах.</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Отож, проаналізувавши всі варіанти, було обрано знімати контент, в основному націлений на досвідчених рибалок-любителів (друга категорія, описана вище). По-перше, це найбільш чисельна група з усіх. По-друге, зважаючи на мій вік, я ще не маю достатнього авторитету і вмінь, аби вчити початківців чи розповідати щось спортсменам. Натомість краще створити в певному сенсі </w:t>
      </w:r>
      <w:proofErr w:type="spellStart"/>
      <w:r w:rsidRPr="002C010A">
        <w:rPr>
          <w:rFonts w:ascii="Times New Roman" w:hAnsi="Times New Roman" w:cs="Times New Roman"/>
          <w:color w:val="212529"/>
          <w:sz w:val="28"/>
          <w:szCs w:val="28"/>
          <w:shd w:val="clear" w:color="auto" w:fill="FFFFFF"/>
        </w:rPr>
        <w:t>ком’юніті</w:t>
      </w:r>
      <w:proofErr w:type="spellEnd"/>
      <w:r w:rsidRPr="002C010A">
        <w:rPr>
          <w:rFonts w:ascii="Times New Roman" w:hAnsi="Times New Roman" w:cs="Times New Roman"/>
          <w:color w:val="212529"/>
          <w:sz w:val="28"/>
          <w:szCs w:val="28"/>
          <w:shd w:val="clear" w:color="auto" w:fill="FFFFFF"/>
        </w:rPr>
        <w:t>, де наші вміння будуть на середньому рівні, через що можна обмінюватись досвідом один з одним, розповідати про цікаві місця для риболовлі та загалом спілкуватись на рівних.</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 1. Аналіз конкурентного середовища</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Як можна було помітити, канал «Десь на річці» відноситься до розважальних, не дивлячись на те, що великої кількості жартів та гумору в чистому вигляді там ви не знайдете. Тоді чому обрано саме цей жанр? </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Звичайно, авдиторія формуватиметься залежно від того, який тип контенту </w:t>
      </w:r>
      <w:proofErr w:type="spellStart"/>
      <w:r w:rsidRPr="002C010A">
        <w:rPr>
          <w:rFonts w:ascii="Times New Roman" w:hAnsi="Times New Roman" w:cs="Times New Roman"/>
          <w:color w:val="212529"/>
          <w:sz w:val="28"/>
          <w:szCs w:val="28"/>
          <w:shd w:val="clear" w:color="auto" w:fill="FFFFFF"/>
        </w:rPr>
        <w:t>обере</w:t>
      </w:r>
      <w:proofErr w:type="spellEnd"/>
      <w:r w:rsidRPr="002C010A">
        <w:rPr>
          <w:rFonts w:ascii="Times New Roman" w:hAnsi="Times New Roman" w:cs="Times New Roman"/>
          <w:color w:val="212529"/>
          <w:sz w:val="28"/>
          <w:szCs w:val="28"/>
          <w:shd w:val="clear" w:color="auto" w:fill="FFFFFF"/>
        </w:rPr>
        <w:t xml:space="preserve"> автор каналу на етапі створення останнього. Вибір категорії сильно впливає на просування каналу, тому важливо підібрати ту, яка відповідає тематиці й стилю контенту.</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Якщо ж говорити в контексті рибальського блогу, то він зазвичай класифікуватиметься як частина одного з розділів «Спорт», «Розваги» чи «Освіта». Розберемо усі почергово, адже на перший погляд може здатись, що усі ці три варіанти дуже далекі від обраної теми.</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Як відомо, традиційне рибальство вже давно є чимось більшим, аніж просто способом добування риби. Зараз проводиться купа повноцінних змагань (як </w:t>
      </w:r>
      <w:proofErr w:type="spellStart"/>
      <w:r w:rsidRPr="002C010A">
        <w:rPr>
          <w:rFonts w:ascii="Times New Roman" w:hAnsi="Times New Roman" w:cs="Times New Roman"/>
          <w:color w:val="212529"/>
          <w:sz w:val="28"/>
          <w:szCs w:val="28"/>
          <w:shd w:val="clear" w:color="auto" w:fill="FFFFFF"/>
        </w:rPr>
        <w:t>внутрішньоукраїнських</w:t>
      </w:r>
      <w:proofErr w:type="spellEnd"/>
      <w:r w:rsidRPr="002C010A">
        <w:rPr>
          <w:rFonts w:ascii="Times New Roman" w:hAnsi="Times New Roman" w:cs="Times New Roman"/>
          <w:color w:val="212529"/>
          <w:sz w:val="28"/>
          <w:szCs w:val="28"/>
          <w:shd w:val="clear" w:color="auto" w:fill="FFFFFF"/>
        </w:rPr>
        <w:t xml:space="preserve">, так і світових), де учасники міряються своїми вміннями </w:t>
      </w:r>
      <w:r w:rsidRPr="002C010A">
        <w:rPr>
          <w:rFonts w:ascii="Times New Roman" w:hAnsi="Times New Roman" w:cs="Times New Roman"/>
          <w:color w:val="212529"/>
          <w:sz w:val="28"/>
          <w:szCs w:val="28"/>
          <w:shd w:val="clear" w:color="auto" w:fill="FFFFFF"/>
        </w:rPr>
        <w:lastRenderedPageBreak/>
        <w:t>ловити рибу. Тому не має нічого дивного в тому, що категорію «Спорт» можна використовувати в цьому випадку. Однак, у власних відео планується використовувати дещо простіші і більш доступні кожному методи, тому обираємо далі.</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«Освітній контент» буде доречним у тому випадку, якщо плануватиметься студійна зйомка з акцентом на пояснення технік риболовлі, поради для новачків, огляди снастей тощо. Проте я, як автор каналу, виступаю за спонтанний, емоційний і «живий» контент, тож цей варіант також пропускаємо.</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Виходить, що з усіх наближених категорій залишається лише «Розваги». І хоч цей канал не в повній мірі відповідатиме даному напряму, проте найбільш дотичним він буде саме до нього. А це за замовчуванням означає лише те, що алгоритми </w:t>
      </w:r>
      <w:proofErr w:type="spellStart"/>
      <w:r w:rsidRPr="002C010A">
        <w:rPr>
          <w:rFonts w:ascii="Times New Roman" w:hAnsi="Times New Roman" w:cs="Times New Roman"/>
          <w:color w:val="212529"/>
          <w:sz w:val="28"/>
          <w:szCs w:val="28"/>
          <w:shd w:val="clear" w:color="auto" w:fill="FFFFFF"/>
        </w:rPr>
        <w:t>ютубу</w:t>
      </w:r>
      <w:proofErr w:type="spellEnd"/>
      <w:r w:rsidRPr="002C010A">
        <w:rPr>
          <w:rFonts w:ascii="Times New Roman" w:hAnsi="Times New Roman" w:cs="Times New Roman"/>
          <w:color w:val="212529"/>
          <w:sz w:val="28"/>
          <w:szCs w:val="28"/>
          <w:shd w:val="clear" w:color="auto" w:fill="FFFFFF"/>
        </w:rPr>
        <w:t xml:space="preserve"> будуть просувати відео серед достатньо молодої авдиторії (20-30 років), яку потрібно буде зацікавлювати динамічним монтажем, можливо, різноманітними вставками з кіно, </w:t>
      </w:r>
      <w:proofErr w:type="spellStart"/>
      <w:r w:rsidRPr="002C010A">
        <w:rPr>
          <w:rFonts w:ascii="Times New Roman" w:hAnsi="Times New Roman" w:cs="Times New Roman"/>
          <w:color w:val="212529"/>
          <w:sz w:val="28"/>
          <w:szCs w:val="28"/>
          <w:shd w:val="clear" w:color="auto" w:fill="FFFFFF"/>
        </w:rPr>
        <w:t>мемами</w:t>
      </w:r>
      <w:proofErr w:type="spellEnd"/>
      <w:r w:rsidRPr="002C010A">
        <w:rPr>
          <w:rFonts w:ascii="Times New Roman" w:hAnsi="Times New Roman" w:cs="Times New Roman"/>
          <w:color w:val="212529"/>
          <w:sz w:val="28"/>
          <w:szCs w:val="28"/>
          <w:shd w:val="clear" w:color="auto" w:fill="FFFFFF"/>
        </w:rPr>
        <w:t xml:space="preserve"> і новими форматами.</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Далі більш детально поговоримо про специфіку наповнення українського </w:t>
      </w:r>
      <w:proofErr w:type="spellStart"/>
      <w:r w:rsidRPr="002C010A">
        <w:rPr>
          <w:rFonts w:ascii="Times New Roman" w:hAnsi="Times New Roman" w:cs="Times New Roman"/>
          <w:color w:val="212529"/>
          <w:sz w:val="28"/>
          <w:szCs w:val="28"/>
          <w:shd w:val="clear" w:color="auto" w:fill="FFFFFF"/>
        </w:rPr>
        <w:t>ютубу</w:t>
      </w:r>
      <w:proofErr w:type="spellEnd"/>
      <w:r w:rsidRPr="002C010A">
        <w:rPr>
          <w:rFonts w:ascii="Times New Roman" w:hAnsi="Times New Roman" w:cs="Times New Roman"/>
          <w:color w:val="212529"/>
          <w:sz w:val="28"/>
          <w:szCs w:val="28"/>
          <w:shd w:val="clear" w:color="auto" w:fill="FFFFFF"/>
        </w:rPr>
        <w:t xml:space="preserve"> риболовним контентом та проаналізуємо конкурентів. Сказати, що обрана ніша не достатньо заповнена, в жодному разі не можна. Сказати, що перегляди набираються легко і швидко теж буде неправильним. Якщо говорити об’єктивно, то після переходу на українську </w:t>
      </w:r>
      <w:proofErr w:type="spellStart"/>
      <w:r w:rsidRPr="002C010A">
        <w:rPr>
          <w:rFonts w:ascii="Times New Roman" w:hAnsi="Times New Roman" w:cs="Times New Roman"/>
          <w:color w:val="212529"/>
          <w:sz w:val="28"/>
          <w:szCs w:val="28"/>
          <w:shd w:val="clear" w:color="auto" w:fill="FFFFFF"/>
        </w:rPr>
        <w:t>блогери</w:t>
      </w:r>
      <w:proofErr w:type="spellEnd"/>
      <w:r w:rsidRPr="002C010A">
        <w:rPr>
          <w:rFonts w:ascii="Times New Roman" w:hAnsi="Times New Roman" w:cs="Times New Roman"/>
          <w:color w:val="212529"/>
          <w:sz w:val="28"/>
          <w:szCs w:val="28"/>
          <w:shd w:val="clear" w:color="auto" w:fill="FFFFFF"/>
        </w:rPr>
        <w:t xml:space="preserve"> втратили аж до 80% російськомовної авдиторії (зараз говоримо виключно про риболовні сторінки). Саме тому кількість успішних каналів в Україні сильно зменшилась, але, тим не менш, і досі складає велику конкуренцію авторам-початківцям.</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Аби швидко спробувати зайняти нішу в українському </w:t>
      </w:r>
      <w:proofErr w:type="spellStart"/>
      <w:r w:rsidRPr="002C010A">
        <w:rPr>
          <w:rFonts w:ascii="Times New Roman" w:hAnsi="Times New Roman" w:cs="Times New Roman"/>
          <w:color w:val="212529"/>
          <w:sz w:val="28"/>
          <w:szCs w:val="28"/>
          <w:shd w:val="clear" w:color="auto" w:fill="FFFFFF"/>
        </w:rPr>
        <w:t>ютуб</w:t>
      </w:r>
      <w:proofErr w:type="spellEnd"/>
      <w:r w:rsidRPr="002C010A">
        <w:rPr>
          <w:rFonts w:ascii="Times New Roman" w:hAnsi="Times New Roman" w:cs="Times New Roman"/>
          <w:color w:val="212529"/>
          <w:sz w:val="28"/>
          <w:szCs w:val="28"/>
          <w:shd w:val="clear" w:color="auto" w:fill="FFFFFF"/>
        </w:rPr>
        <w:t>-сегменті спробую проаналізувати поширені помилки, які часто можна зустріти на просторах інтернету.</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Перше, що одразу кидається у вічі, - це занадто довгі відео (30-50 хвилин) з невеликою кількістю риби. Так, така тривалість дійсно буде виправдана, якщо ви вже маєте відомий канал і хронометраж прямо впливатиме на ваші прибутки (чим довше ролик, тим більше рекламних інтеграцій можна в нього включити). Але у випадку, коли ви тільки починаєте свою діяльність, такий підхід лише нашкодить. На початкових етапах потрібно одразу зацікавити глядачів, привернути увагу якомога більшої кількості людей. І це можливо зробити виключно через якісну картинку, напружені та емоційні кадри чи динамічний монтаж, але аж ніяк не завдяки пустим розмовам і беззмістовній зйомці. Не забуваємо про популярність коротких відео, які </w:t>
      </w:r>
      <w:proofErr w:type="spellStart"/>
      <w:r w:rsidRPr="002C010A">
        <w:rPr>
          <w:rFonts w:ascii="Times New Roman" w:hAnsi="Times New Roman" w:cs="Times New Roman"/>
          <w:color w:val="212529"/>
          <w:sz w:val="28"/>
          <w:szCs w:val="28"/>
          <w:shd w:val="clear" w:color="auto" w:fill="FFFFFF"/>
        </w:rPr>
        <w:t>розфокусовують</w:t>
      </w:r>
      <w:proofErr w:type="spellEnd"/>
      <w:r w:rsidRPr="002C010A">
        <w:rPr>
          <w:rFonts w:ascii="Times New Roman" w:hAnsi="Times New Roman" w:cs="Times New Roman"/>
          <w:color w:val="212529"/>
          <w:sz w:val="28"/>
          <w:szCs w:val="28"/>
          <w:shd w:val="clear" w:color="auto" w:fill="FFFFFF"/>
        </w:rPr>
        <w:t xml:space="preserve"> увагу глядачів, через що останні починають гірше сприймати повноцінні </w:t>
      </w:r>
      <w:proofErr w:type="spellStart"/>
      <w:r w:rsidRPr="002C010A">
        <w:rPr>
          <w:rFonts w:ascii="Times New Roman" w:hAnsi="Times New Roman" w:cs="Times New Roman"/>
          <w:color w:val="212529"/>
          <w:sz w:val="28"/>
          <w:szCs w:val="28"/>
          <w:shd w:val="clear" w:color="auto" w:fill="FFFFFF"/>
        </w:rPr>
        <w:t>відеоформати</w:t>
      </w:r>
      <w:proofErr w:type="spellEnd"/>
      <w:r w:rsidRPr="002C010A">
        <w:rPr>
          <w:rFonts w:ascii="Times New Roman" w:hAnsi="Times New Roman" w:cs="Times New Roman"/>
          <w:color w:val="212529"/>
          <w:sz w:val="28"/>
          <w:szCs w:val="28"/>
          <w:shd w:val="clear" w:color="auto" w:fill="FFFFFF"/>
        </w:rPr>
        <w:t>, що особливо стосується молоді.</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Далі йде використання нецензурної лексики. Зрозуміло, що канали даної тематики спрямовані на дорослу авдиторію. Головна проблема в цьому випадку постає не стільки у відношенні вже сформованих особистостей до такого </w:t>
      </w:r>
      <w:r w:rsidRPr="002C010A">
        <w:rPr>
          <w:rFonts w:ascii="Times New Roman" w:hAnsi="Times New Roman" w:cs="Times New Roman"/>
          <w:color w:val="212529"/>
          <w:sz w:val="28"/>
          <w:szCs w:val="28"/>
          <w:shd w:val="clear" w:color="auto" w:fill="FFFFFF"/>
        </w:rPr>
        <w:lastRenderedPageBreak/>
        <w:t xml:space="preserve">лексикону, скільки у неможливості переглядати відео серед інших людей (наприклад, в сім’ї серед дітей). Тож навіть в разі, коли емоції б’ють через край і стримуватись не виходить, авторам доречно прибирати </w:t>
      </w:r>
      <w:proofErr w:type="spellStart"/>
      <w:r w:rsidRPr="002C010A">
        <w:rPr>
          <w:rFonts w:ascii="Times New Roman" w:hAnsi="Times New Roman" w:cs="Times New Roman"/>
          <w:color w:val="212529"/>
          <w:sz w:val="28"/>
          <w:szCs w:val="28"/>
          <w:shd w:val="clear" w:color="auto" w:fill="FFFFFF"/>
        </w:rPr>
        <w:t>ненормативи</w:t>
      </w:r>
      <w:proofErr w:type="spellEnd"/>
      <w:r w:rsidRPr="002C010A">
        <w:rPr>
          <w:rFonts w:ascii="Times New Roman" w:hAnsi="Times New Roman" w:cs="Times New Roman"/>
          <w:color w:val="212529"/>
          <w:sz w:val="28"/>
          <w:szCs w:val="28"/>
          <w:shd w:val="clear" w:color="auto" w:fill="FFFFFF"/>
        </w:rPr>
        <w:t xml:space="preserve"> під час монтажу шляхом банального вимкнення звуку на короткий час або заміни конкретних слів на звуки природи (крик качок), що якраз відповідатиме останнім тенденціям.</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Надто нав’язлива реклама риболовних брендів чи дуже велика її кількість. Звісно, будь-яка робота повинна оплачуватись, тому метою створення </w:t>
      </w:r>
      <w:proofErr w:type="spellStart"/>
      <w:r w:rsidRPr="002C010A">
        <w:rPr>
          <w:rFonts w:ascii="Times New Roman" w:hAnsi="Times New Roman" w:cs="Times New Roman"/>
          <w:color w:val="212529"/>
          <w:sz w:val="28"/>
          <w:szCs w:val="28"/>
          <w:shd w:val="clear" w:color="auto" w:fill="FFFFFF"/>
        </w:rPr>
        <w:t>ютуб</w:t>
      </w:r>
      <w:proofErr w:type="spellEnd"/>
      <w:r w:rsidRPr="002C010A">
        <w:rPr>
          <w:rFonts w:ascii="Times New Roman" w:hAnsi="Times New Roman" w:cs="Times New Roman"/>
          <w:color w:val="212529"/>
          <w:sz w:val="28"/>
          <w:szCs w:val="28"/>
          <w:shd w:val="clear" w:color="auto" w:fill="FFFFFF"/>
        </w:rPr>
        <w:t xml:space="preserve">-каналу для чи не кожної людини в першу чергу є отримання прибутку. Основний спосіб монетизації для </w:t>
      </w:r>
      <w:proofErr w:type="spellStart"/>
      <w:r w:rsidRPr="002C010A">
        <w:rPr>
          <w:rFonts w:ascii="Times New Roman" w:hAnsi="Times New Roman" w:cs="Times New Roman"/>
          <w:color w:val="212529"/>
          <w:sz w:val="28"/>
          <w:szCs w:val="28"/>
          <w:shd w:val="clear" w:color="auto" w:fill="FFFFFF"/>
        </w:rPr>
        <w:t>блогера</w:t>
      </w:r>
      <w:proofErr w:type="spellEnd"/>
      <w:r w:rsidRPr="002C010A">
        <w:rPr>
          <w:rFonts w:ascii="Times New Roman" w:hAnsi="Times New Roman" w:cs="Times New Roman"/>
          <w:color w:val="212529"/>
          <w:sz w:val="28"/>
          <w:szCs w:val="28"/>
          <w:shd w:val="clear" w:color="auto" w:fill="FFFFFF"/>
        </w:rPr>
        <w:t xml:space="preserve"> полягає у рекламуванні вже відомих риболовних брендів, магазинів чи навіть власної продукції. Але не потрібно намагатись заробити усі гроші в першому-ліпшому відео. Щоб реклама була дійсно успішною, її потрібно подавати поступово, </w:t>
      </w:r>
      <w:proofErr w:type="spellStart"/>
      <w:r w:rsidRPr="002C010A">
        <w:rPr>
          <w:rFonts w:ascii="Times New Roman" w:hAnsi="Times New Roman" w:cs="Times New Roman"/>
          <w:color w:val="212529"/>
          <w:sz w:val="28"/>
          <w:szCs w:val="28"/>
          <w:shd w:val="clear" w:color="auto" w:fill="FFFFFF"/>
        </w:rPr>
        <w:t>пропорційно</w:t>
      </w:r>
      <w:proofErr w:type="spellEnd"/>
      <w:r w:rsidRPr="002C010A">
        <w:rPr>
          <w:rFonts w:ascii="Times New Roman" w:hAnsi="Times New Roman" w:cs="Times New Roman"/>
          <w:color w:val="212529"/>
          <w:sz w:val="28"/>
          <w:szCs w:val="28"/>
          <w:shd w:val="clear" w:color="auto" w:fill="FFFFFF"/>
        </w:rPr>
        <w:t xml:space="preserve"> до хронометражу. Вдалим варіантом також є прихована реклама, де об’єкт рекламування демонструватиметься ніби випадково, без наголошення на торговій марці. Перенасичення відео рекламними вставками має зворотній ефект і навпаки викликає недовіру у глядачів не лише до конкретного бренду, а й до вашого каналу в цілому.</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Черговим недоліком є відсутність різноманітності. Досить часто </w:t>
      </w:r>
      <w:proofErr w:type="spellStart"/>
      <w:r w:rsidRPr="002C010A">
        <w:rPr>
          <w:rFonts w:ascii="Times New Roman" w:hAnsi="Times New Roman" w:cs="Times New Roman"/>
          <w:color w:val="212529"/>
          <w:sz w:val="28"/>
          <w:szCs w:val="28"/>
          <w:shd w:val="clear" w:color="auto" w:fill="FFFFFF"/>
        </w:rPr>
        <w:t>блогери</w:t>
      </w:r>
      <w:proofErr w:type="spellEnd"/>
      <w:r w:rsidRPr="002C010A">
        <w:rPr>
          <w:rFonts w:ascii="Times New Roman" w:hAnsi="Times New Roman" w:cs="Times New Roman"/>
          <w:color w:val="212529"/>
          <w:sz w:val="28"/>
          <w:szCs w:val="28"/>
          <w:shd w:val="clear" w:color="auto" w:fill="FFFFFF"/>
        </w:rPr>
        <w:t xml:space="preserve"> використовують лише один тип снастей і ловлять тільки певні види риб. На перших етапах глядачів може приваблювати </w:t>
      </w:r>
      <w:proofErr w:type="spellStart"/>
      <w:r w:rsidRPr="002C010A">
        <w:rPr>
          <w:rFonts w:ascii="Times New Roman" w:hAnsi="Times New Roman" w:cs="Times New Roman"/>
          <w:color w:val="212529"/>
          <w:sz w:val="28"/>
          <w:szCs w:val="28"/>
          <w:shd w:val="clear" w:color="auto" w:fill="FFFFFF"/>
        </w:rPr>
        <w:t>експертність</w:t>
      </w:r>
      <w:proofErr w:type="spellEnd"/>
      <w:r w:rsidRPr="002C010A">
        <w:rPr>
          <w:rFonts w:ascii="Times New Roman" w:hAnsi="Times New Roman" w:cs="Times New Roman"/>
          <w:color w:val="212529"/>
          <w:sz w:val="28"/>
          <w:szCs w:val="28"/>
          <w:shd w:val="clear" w:color="auto" w:fill="FFFFFF"/>
        </w:rPr>
        <w:t xml:space="preserve"> такого рибалки, проте в розрізі часу однотипний контент почне набридати і в певний момент розвиток каналу просто зупиниться. Хочете ви цього чи ні, але ключем до успіху є поєднання різних методів риболовлі, включаючи фідер, </w:t>
      </w:r>
      <w:proofErr w:type="spellStart"/>
      <w:r w:rsidRPr="002C010A">
        <w:rPr>
          <w:rFonts w:ascii="Times New Roman" w:hAnsi="Times New Roman" w:cs="Times New Roman"/>
          <w:color w:val="212529"/>
          <w:sz w:val="28"/>
          <w:szCs w:val="28"/>
          <w:shd w:val="clear" w:color="auto" w:fill="FFFFFF"/>
        </w:rPr>
        <w:t>квок</w:t>
      </w:r>
      <w:proofErr w:type="spellEnd"/>
      <w:r w:rsidRPr="002C010A">
        <w:rPr>
          <w:rFonts w:ascii="Times New Roman" w:hAnsi="Times New Roman" w:cs="Times New Roman"/>
          <w:color w:val="212529"/>
          <w:sz w:val="28"/>
          <w:szCs w:val="28"/>
          <w:shd w:val="clear" w:color="auto" w:fill="FFFFFF"/>
        </w:rPr>
        <w:t xml:space="preserve">, поплавець, </w:t>
      </w:r>
      <w:proofErr w:type="spellStart"/>
      <w:r w:rsidRPr="002C010A">
        <w:rPr>
          <w:rFonts w:ascii="Times New Roman" w:hAnsi="Times New Roman" w:cs="Times New Roman"/>
          <w:color w:val="212529"/>
          <w:sz w:val="28"/>
          <w:szCs w:val="28"/>
          <w:shd w:val="clear" w:color="auto" w:fill="FFFFFF"/>
        </w:rPr>
        <w:t>твічинг</w:t>
      </w:r>
      <w:proofErr w:type="spellEnd"/>
      <w:r w:rsidRPr="002C010A">
        <w:rPr>
          <w:rFonts w:ascii="Times New Roman" w:hAnsi="Times New Roman" w:cs="Times New Roman"/>
          <w:color w:val="212529"/>
          <w:sz w:val="28"/>
          <w:szCs w:val="28"/>
          <w:shd w:val="clear" w:color="auto" w:fill="FFFFFF"/>
        </w:rPr>
        <w:t>, джиг і так далі.</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Окремо потрібно виділити абсолютно новий сегмент відео на українському </w:t>
      </w:r>
      <w:proofErr w:type="spellStart"/>
      <w:r w:rsidRPr="002C010A">
        <w:rPr>
          <w:rFonts w:ascii="Times New Roman" w:hAnsi="Times New Roman" w:cs="Times New Roman"/>
          <w:color w:val="212529"/>
          <w:sz w:val="28"/>
          <w:szCs w:val="28"/>
          <w:shd w:val="clear" w:color="auto" w:fill="FFFFFF"/>
        </w:rPr>
        <w:t>ютубі</w:t>
      </w:r>
      <w:proofErr w:type="spellEnd"/>
      <w:r w:rsidRPr="002C010A">
        <w:rPr>
          <w:rFonts w:ascii="Times New Roman" w:hAnsi="Times New Roman" w:cs="Times New Roman"/>
          <w:color w:val="212529"/>
          <w:sz w:val="28"/>
          <w:szCs w:val="28"/>
          <w:shd w:val="clear" w:color="auto" w:fill="FFFFFF"/>
        </w:rPr>
        <w:t xml:space="preserve"> - риболовлю за кордоном. Річ у тім, що багато людей, які на постійній основі виїхали з країни, почали знімати власні блоги, орієнтуючись на українську авдиторію. Але наразі даний формат виглядає взагалі неактуальним (орієнтованим в переважній більшості на діаспору), тому можливостей </w:t>
      </w:r>
      <w:proofErr w:type="spellStart"/>
      <w:r w:rsidRPr="002C010A">
        <w:rPr>
          <w:rFonts w:ascii="Times New Roman" w:hAnsi="Times New Roman" w:cs="Times New Roman"/>
          <w:color w:val="212529"/>
          <w:sz w:val="28"/>
          <w:szCs w:val="28"/>
          <w:shd w:val="clear" w:color="auto" w:fill="FFFFFF"/>
        </w:rPr>
        <w:t>монетизувати</w:t>
      </w:r>
      <w:proofErr w:type="spellEnd"/>
      <w:r w:rsidRPr="002C010A">
        <w:rPr>
          <w:rFonts w:ascii="Times New Roman" w:hAnsi="Times New Roman" w:cs="Times New Roman"/>
          <w:color w:val="212529"/>
          <w:sz w:val="28"/>
          <w:szCs w:val="28"/>
          <w:shd w:val="clear" w:color="auto" w:fill="FFFFFF"/>
        </w:rPr>
        <w:t xml:space="preserve"> такого роду контент буде обмаль через низькі перегляди. </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 2. SWOT-аналіз</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Орієнтуючись на вище перераховані результати дослідження, проведемо SWOT аналіз.</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Сильні сторони (</w:t>
      </w:r>
      <w:proofErr w:type="spellStart"/>
      <w:r w:rsidRPr="002C010A">
        <w:rPr>
          <w:rFonts w:ascii="Times New Roman" w:hAnsi="Times New Roman" w:cs="Times New Roman"/>
          <w:color w:val="212529"/>
          <w:sz w:val="28"/>
          <w:szCs w:val="28"/>
          <w:shd w:val="clear" w:color="auto" w:fill="FFFFFF"/>
        </w:rPr>
        <w:t>Strengths</w:t>
      </w:r>
      <w:proofErr w:type="spellEnd"/>
      <w:r w:rsidRPr="002C010A">
        <w:rPr>
          <w:rFonts w:ascii="Times New Roman" w:hAnsi="Times New Roman" w:cs="Times New Roman"/>
          <w:color w:val="212529"/>
          <w:sz w:val="28"/>
          <w:szCs w:val="28"/>
          <w:shd w:val="clear" w:color="auto" w:fill="FFFFFF"/>
        </w:rPr>
        <w:t>)</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Географія каналу. Серед киян та жителів області проживає чи не найбільший в Україні відсоток рибалок. Це вже є беззаперечним плюсом для залучення місцевої авдиторії і взаємодії з нею у вигляді обговорень щодо досвіду, технік, спорядження, що може сприяти розвитку </w:t>
      </w:r>
      <w:proofErr w:type="spellStart"/>
      <w:r w:rsidRPr="002C010A">
        <w:rPr>
          <w:rFonts w:ascii="Times New Roman" w:hAnsi="Times New Roman" w:cs="Times New Roman"/>
          <w:color w:val="212529"/>
          <w:sz w:val="28"/>
          <w:szCs w:val="28"/>
          <w:shd w:val="clear" w:color="auto" w:fill="FFFFFF"/>
        </w:rPr>
        <w:t>ком’юніті</w:t>
      </w:r>
      <w:proofErr w:type="spellEnd"/>
      <w:r w:rsidRPr="002C010A">
        <w:rPr>
          <w:rFonts w:ascii="Times New Roman" w:hAnsi="Times New Roman" w:cs="Times New Roman"/>
          <w:color w:val="212529"/>
          <w:sz w:val="28"/>
          <w:szCs w:val="28"/>
          <w:shd w:val="clear" w:color="auto" w:fill="FFFFFF"/>
        </w:rPr>
        <w:t xml:space="preserve"> і підвищувати рівень лояльності глядачів.</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lastRenderedPageBreak/>
        <w:t xml:space="preserve">«Живий» контент, тобто зйомка спонтанних та емоційних кадрів з витяганням риби, демонстрація клювань на камеру, цікавих епізодів, які трапляються з рибалками тощо. </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Інформаційна цінність контенту. В коментарях є можливість ділитися корисними порадами про методи і місця риболовлі, писати про досвід використання снастей, що робить контент більш корисним для глядачів.</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Широкий спектр можливих тем сприяє різноманітності випусків. Окрім власне рибальства, можна охопити суміжні теми, як-от виживання, кемпінг, кулінарія (приготування риби), стиль життя біля води, що може зацікавити ширше коло глядачів.</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Експерименти з форматами це окрема тема, яка ще на стадії продумування і вдосконалення. Основна ідея полягає в тому, щоб додавати елементи поезії у відео і таким чином розбавляти стандартні коментарі під час витягування риби, переміщення по водоймі та ін..</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Слабкі сторони (</w:t>
      </w:r>
      <w:proofErr w:type="spellStart"/>
      <w:r w:rsidRPr="002C010A">
        <w:rPr>
          <w:rFonts w:ascii="Times New Roman" w:hAnsi="Times New Roman" w:cs="Times New Roman"/>
          <w:color w:val="212529"/>
          <w:sz w:val="28"/>
          <w:szCs w:val="28"/>
          <w:shd w:val="clear" w:color="auto" w:fill="FFFFFF"/>
        </w:rPr>
        <w:t>Weaknesses</w:t>
      </w:r>
      <w:proofErr w:type="spellEnd"/>
      <w:r w:rsidRPr="002C010A">
        <w:rPr>
          <w:rFonts w:ascii="Times New Roman" w:hAnsi="Times New Roman" w:cs="Times New Roman"/>
          <w:color w:val="212529"/>
          <w:sz w:val="28"/>
          <w:szCs w:val="28"/>
          <w:shd w:val="clear" w:color="auto" w:fill="FFFFFF"/>
        </w:rPr>
        <w:t>)</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Високий рівень сезонності. Рибальство аж надто залежить від пори року та погодних умов, тому цей фактор в моєму регіоні надзвичайно обмежує можливості зйомки та унеможливлює регулярність виходу відео.</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Витрати на обладнання. Зйомка на природі потребує високоякісної техніки, включно з камерами, мікрофонами від вітру та спорядженням для рибальства. Взимку ці витрати особливо зростають, адже не вся техніка </w:t>
      </w:r>
      <w:proofErr w:type="spellStart"/>
      <w:r w:rsidRPr="002C010A">
        <w:rPr>
          <w:rFonts w:ascii="Times New Roman" w:hAnsi="Times New Roman" w:cs="Times New Roman"/>
          <w:color w:val="212529"/>
          <w:sz w:val="28"/>
          <w:szCs w:val="28"/>
          <w:shd w:val="clear" w:color="auto" w:fill="FFFFFF"/>
        </w:rPr>
        <w:t>коректно</w:t>
      </w:r>
      <w:proofErr w:type="spellEnd"/>
      <w:r w:rsidRPr="002C010A">
        <w:rPr>
          <w:rFonts w:ascii="Times New Roman" w:hAnsi="Times New Roman" w:cs="Times New Roman"/>
          <w:color w:val="212529"/>
          <w:sz w:val="28"/>
          <w:szCs w:val="28"/>
          <w:shd w:val="clear" w:color="auto" w:fill="FFFFFF"/>
        </w:rPr>
        <w:t xml:space="preserve"> працює на морозі. Окрім всього іншого, існує високий ризик загубити/втопити обладнання (камери зазвичай дуже маленькі) чи знизити його працездатність через контакт з водою.</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Багато технічних аспектів впливають на якість відео: шум вітру, сонячне світло чи його відсутність, дощова погода, швидке переміщення вздовж річки (викликає </w:t>
      </w:r>
      <w:proofErr w:type="spellStart"/>
      <w:r w:rsidRPr="002C010A">
        <w:rPr>
          <w:rFonts w:ascii="Times New Roman" w:hAnsi="Times New Roman" w:cs="Times New Roman"/>
          <w:color w:val="212529"/>
          <w:sz w:val="28"/>
          <w:szCs w:val="28"/>
          <w:shd w:val="clear" w:color="auto" w:fill="FFFFFF"/>
        </w:rPr>
        <w:t>розфокусування</w:t>
      </w:r>
      <w:proofErr w:type="spellEnd"/>
      <w:r w:rsidRPr="002C010A">
        <w:rPr>
          <w:rFonts w:ascii="Times New Roman" w:hAnsi="Times New Roman" w:cs="Times New Roman"/>
          <w:color w:val="212529"/>
          <w:sz w:val="28"/>
          <w:szCs w:val="28"/>
          <w:shd w:val="clear" w:color="auto" w:fill="FFFFFF"/>
        </w:rPr>
        <w:t xml:space="preserve"> камери). </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Також існує певна складність монетизації, адже </w:t>
      </w:r>
      <w:proofErr w:type="spellStart"/>
      <w:r w:rsidRPr="002C010A">
        <w:rPr>
          <w:rFonts w:ascii="Times New Roman" w:hAnsi="Times New Roman" w:cs="Times New Roman"/>
          <w:color w:val="212529"/>
          <w:sz w:val="28"/>
          <w:szCs w:val="28"/>
          <w:shd w:val="clear" w:color="auto" w:fill="FFFFFF"/>
        </w:rPr>
        <w:t>нішевий</w:t>
      </w:r>
      <w:proofErr w:type="spellEnd"/>
      <w:r w:rsidRPr="002C010A">
        <w:rPr>
          <w:rFonts w:ascii="Times New Roman" w:hAnsi="Times New Roman" w:cs="Times New Roman"/>
          <w:color w:val="212529"/>
          <w:sz w:val="28"/>
          <w:szCs w:val="28"/>
          <w:shd w:val="clear" w:color="auto" w:fill="FFFFFF"/>
        </w:rPr>
        <w:t xml:space="preserve"> контент обмежує кількість потенційних рекламодавців, що звужує можливості монетизації без високого рівня переглядів.</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Можливості (</w:t>
      </w:r>
      <w:proofErr w:type="spellStart"/>
      <w:r w:rsidRPr="002C010A">
        <w:rPr>
          <w:rFonts w:ascii="Times New Roman" w:hAnsi="Times New Roman" w:cs="Times New Roman"/>
          <w:color w:val="212529"/>
          <w:sz w:val="28"/>
          <w:szCs w:val="28"/>
          <w:shd w:val="clear" w:color="auto" w:fill="FFFFFF"/>
        </w:rPr>
        <w:t>Opportunities</w:t>
      </w:r>
      <w:proofErr w:type="spellEnd"/>
      <w:r w:rsidRPr="002C010A">
        <w:rPr>
          <w:rFonts w:ascii="Times New Roman" w:hAnsi="Times New Roman" w:cs="Times New Roman"/>
          <w:color w:val="212529"/>
          <w:sz w:val="28"/>
          <w:szCs w:val="28"/>
          <w:shd w:val="clear" w:color="auto" w:fill="FFFFFF"/>
        </w:rPr>
        <w:t>)</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Партнерства з брендами не лише допоможуть зробити канал додатковим джерелом доходу, а й зможуть закрити потреби купівлі снастей та іншого рибальського спорядження. </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Просування відео через інші соціальні мережі. </w:t>
      </w:r>
      <w:proofErr w:type="spellStart"/>
      <w:r w:rsidRPr="002C010A">
        <w:rPr>
          <w:rFonts w:ascii="Times New Roman" w:hAnsi="Times New Roman" w:cs="Times New Roman"/>
          <w:color w:val="212529"/>
          <w:sz w:val="28"/>
          <w:szCs w:val="28"/>
          <w:shd w:val="clear" w:color="auto" w:fill="FFFFFF"/>
        </w:rPr>
        <w:t>Facebook</w:t>
      </w:r>
      <w:proofErr w:type="spellEnd"/>
      <w:r w:rsidRPr="002C010A">
        <w:rPr>
          <w:rFonts w:ascii="Times New Roman" w:hAnsi="Times New Roman" w:cs="Times New Roman"/>
          <w:color w:val="212529"/>
          <w:sz w:val="28"/>
          <w:szCs w:val="28"/>
          <w:shd w:val="clear" w:color="auto" w:fill="FFFFFF"/>
        </w:rPr>
        <w:t xml:space="preserve">, </w:t>
      </w:r>
      <w:proofErr w:type="spellStart"/>
      <w:r w:rsidRPr="002C010A">
        <w:rPr>
          <w:rFonts w:ascii="Times New Roman" w:hAnsi="Times New Roman" w:cs="Times New Roman"/>
          <w:color w:val="212529"/>
          <w:sz w:val="28"/>
          <w:szCs w:val="28"/>
          <w:shd w:val="clear" w:color="auto" w:fill="FFFFFF"/>
        </w:rPr>
        <w:t>Instagram</w:t>
      </w:r>
      <w:proofErr w:type="spellEnd"/>
      <w:r w:rsidRPr="002C010A">
        <w:rPr>
          <w:rFonts w:ascii="Times New Roman" w:hAnsi="Times New Roman" w:cs="Times New Roman"/>
          <w:color w:val="212529"/>
          <w:sz w:val="28"/>
          <w:szCs w:val="28"/>
          <w:shd w:val="clear" w:color="auto" w:fill="FFFFFF"/>
        </w:rPr>
        <w:t xml:space="preserve">, </w:t>
      </w:r>
      <w:proofErr w:type="spellStart"/>
      <w:r w:rsidRPr="002C010A">
        <w:rPr>
          <w:rFonts w:ascii="Times New Roman" w:hAnsi="Times New Roman" w:cs="Times New Roman"/>
          <w:color w:val="212529"/>
          <w:sz w:val="28"/>
          <w:szCs w:val="28"/>
          <w:shd w:val="clear" w:color="auto" w:fill="FFFFFF"/>
        </w:rPr>
        <w:t>TikTok</w:t>
      </w:r>
      <w:proofErr w:type="spellEnd"/>
      <w:r w:rsidRPr="002C010A">
        <w:rPr>
          <w:rFonts w:ascii="Times New Roman" w:hAnsi="Times New Roman" w:cs="Times New Roman"/>
          <w:color w:val="212529"/>
          <w:sz w:val="28"/>
          <w:szCs w:val="28"/>
          <w:shd w:val="clear" w:color="auto" w:fill="FFFFFF"/>
        </w:rPr>
        <w:t xml:space="preserve"> та інші платформи дозволять залучити більшу авдиторію і значно розширить доступні формати (</w:t>
      </w:r>
      <w:proofErr w:type="spellStart"/>
      <w:r w:rsidRPr="002C010A">
        <w:rPr>
          <w:rFonts w:ascii="Times New Roman" w:hAnsi="Times New Roman" w:cs="Times New Roman"/>
          <w:color w:val="212529"/>
          <w:sz w:val="28"/>
          <w:szCs w:val="28"/>
          <w:shd w:val="clear" w:color="auto" w:fill="FFFFFF"/>
        </w:rPr>
        <w:t>додадуться</w:t>
      </w:r>
      <w:proofErr w:type="spellEnd"/>
      <w:r w:rsidRPr="002C010A">
        <w:rPr>
          <w:rFonts w:ascii="Times New Roman" w:hAnsi="Times New Roman" w:cs="Times New Roman"/>
          <w:color w:val="212529"/>
          <w:sz w:val="28"/>
          <w:szCs w:val="28"/>
          <w:shd w:val="clear" w:color="auto" w:fill="FFFFFF"/>
        </w:rPr>
        <w:t xml:space="preserve"> короткі відео, дописи тощо).</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lastRenderedPageBreak/>
        <w:t>Разом зі збільшенням авдиторії доречно буде розглянути варіанти створення навчальних курсів чи ексклюзивних випусків. Це могло б залучити новачків і допомогти в отриманні додаткового доходу через платні підписки.</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Організація живих зустрічей з </w:t>
      </w:r>
      <w:proofErr w:type="spellStart"/>
      <w:r w:rsidRPr="002C010A">
        <w:rPr>
          <w:rFonts w:ascii="Times New Roman" w:hAnsi="Times New Roman" w:cs="Times New Roman"/>
          <w:color w:val="212529"/>
          <w:sz w:val="28"/>
          <w:szCs w:val="28"/>
          <w:shd w:val="clear" w:color="auto" w:fill="FFFFFF"/>
        </w:rPr>
        <w:t>підписниками</w:t>
      </w:r>
      <w:proofErr w:type="spellEnd"/>
      <w:r w:rsidRPr="002C010A">
        <w:rPr>
          <w:rFonts w:ascii="Times New Roman" w:hAnsi="Times New Roman" w:cs="Times New Roman"/>
          <w:color w:val="212529"/>
          <w:sz w:val="28"/>
          <w:szCs w:val="28"/>
          <w:shd w:val="clear" w:color="auto" w:fill="FFFFFF"/>
        </w:rPr>
        <w:t xml:space="preserve">, проведення </w:t>
      </w:r>
      <w:proofErr w:type="spellStart"/>
      <w:r w:rsidRPr="002C010A">
        <w:rPr>
          <w:rFonts w:ascii="Times New Roman" w:hAnsi="Times New Roman" w:cs="Times New Roman"/>
          <w:color w:val="212529"/>
          <w:sz w:val="28"/>
          <w:szCs w:val="28"/>
          <w:shd w:val="clear" w:color="auto" w:fill="FFFFFF"/>
        </w:rPr>
        <w:t>стрімів</w:t>
      </w:r>
      <w:proofErr w:type="spellEnd"/>
      <w:r w:rsidRPr="002C010A">
        <w:rPr>
          <w:rFonts w:ascii="Times New Roman" w:hAnsi="Times New Roman" w:cs="Times New Roman"/>
          <w:color w:val="212529"/>
          <w:sz w:val="28"/>
          <w:szCs w:val="28"/>
          <w:shd w:val="clear" w:color="auto" w:fill="FFFFFF"/>
        </w:rPr>
        <w:t>, майстер-класів та семінарів може сприяти підвищенню активності на каналі.</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Загрози (</w:t>
      </w:r>
      <w:proofErr w:type="spellStart"/>
      <w:r w:rsidRPr="002C010A">
        <w:rPr>
          <w:rFonts w:ascii="Times New Roman" w:hAnsi="Times New Roman" w:cs="Times New Roman"/>
          <w:color w:val="212529"/>
          <w:sz w:val="28"/>
          <w:szCs w:val="28"/>
          <w:shd w:val="clear" w:color="auto" w:fill="FFFFFF"/>
        </w:rPr>
        <w:t>Threats</w:t>
      </w:r>
      <w:proofErr w:type="spellEnd"/>
      <w:r w:rsidRPr="002C010A">
        <w:rPr>
          <w:rFonts w:ascii="Times New Roman" w:hAnsi="Times New Roman" w:cs="Times New Roman"/>
          <w:color w:val="212529"/>
          <w:sz w:val="28"/>
          <w:szCs w:val="28"/>
          <w:shd w:val="clear" w:color="auto" w:fill="FFFFFF"/>
        </w:rPr>
        <w:t>)</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На першому місці одразу буде висока конкуренція, я б навіть сказав надзвичайно висока. Багато </w:t>
      </w:r>
      <w:proofErr w:type="spellStart"/>
      <w:r w:rsidRPr="002C010A">
        <w:rPr>
          <w:rFonts w:ascii="Times New Roman" w:hAnsi="Times New Roman" w:cs="Times New Roman"/>
          <w:color w:val="212529"/>
          <w:sz w:val="28"/>
          <w:szCs w:val="28"/>
          <w:shd w:val="clear" w:color="auto" w:fill="FFFFFF"/>
        </w:rPr>
        <w:t>блогерів</w:t>
      </w:r>
      <w:proofErr w:type="spellEnd"/>
      <w:r w:rsidRPr="002C010A">
        <w:rPr>
          <w:rFonts w:ascii="Times New Roman" w:hAnsi="Times New Roman" w:cs="Times New Roman"/>
          <w:color w:val="212529"/>
          <w:sz w:val="28"/>
          <w:szCs w:val="28"/>
          <w:shd w:val="clear" w:color="auto" w:fill="FFFFFF"/>
        </w:rPr>
        <w:t xml:space="preserve"> вже мають свою постійну авдиторію, напрацьовані формати, і все це ускладнює новачкам успішний вихід на ринок, особливо без залучення постійних інвестицій.</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Про погодні умови вже говорилось, але їх непередбачуваний вплив дійсно є великим мінусом, що ніколи не гарантує успішні зйомки, незалежно від пори року. </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Екологічний фактор. Забруднення водойм, зникнення певних видів риб або їх сильне скорочення ускладнюють зйомку і знижують популярність рибальства в деяких регіонах.</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Актуальний як ніколи пункт - зміни в законодавстві в наслідок воєнного стану, через що заборонений вихід на воду на човнах, а в деяких регіонах доступ до водойм взагалі. Це сильно обмежує можливості і кількість впійманої риби.</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Часті зміни в алгоритмах платформи «</w:t>
      </w:r>
      <w:proofErr w:type="spellStart"/>
      <w:r w:rsidRPr="002C010A">
        <w:rPr>
          <w:rFonts w:ascii="Times New Roman" w:hAnsi="Times New Roman" w:cs="Times New Roman"/>
          <w:color w:val="212529"/>
          <w:sz w:val="28"/>
          <w:szCs w:val="28"/>
          <w:shd w:val="clear" w:color="auto" w:fill="FFFFFF"/>
        </w:rPr>
        <w:t>ютуб</w:t>
      </w:r>
      <w:proofErr w:type="spellEnd"/>
      <w:r w:rsidRPr="002C010A">
        <w:rPr>
          <w:rFonts w:ascii="Times New Roman" w:hAnsi="Times New Roman" w:cs="Times New Roman"/>
          <w:color w:val="212529"/>
          <w:sz w:val="28"/>
          <w:szCs w:val="28"/>
          <w:shd w:val="clear" w:color="auto" w:fill="FFFFFF"/>
        </w:rPr>
        <w:t>» впливають на видимість контенту, через що можна зіткнутися з труднощами в просуванні відео без платної реклами та серйозних інвестицій.</w:t>
      </w:r>
    </w:p>
    <w:p w:rsidR="002C010A" w:rsidRPr="002C010A" w:rsidRDefault="002C010A" w:rsidP="002C010A">
      <w:pPr>
        <w:jc w:val="both"/>
        <w:rPr>
          <w:rFonts w:ascii="Times New Roman" w:hAnsi="Times New Roman" w:cs="Times New Roman"/>
          <w:color w:val="212529"/>
          <w:sz w:val="28"/>
          <w:szCs w:val="28"/>
          <w:shd w:val="clear" w:color="auto" w:fill="FFFFFF"/>
        </w:rPr>
      </w:pPr>
    </w:p>
    <w:p w:rsidR="002B7628" w:rsidRDefault="002B7628">
      <w:pPr>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br w:type="page"/>
      </w:r>
    </w:p>
    <w:p w:rsidR="002C010A" w:rsidRPr="002C010A" w:rsidRDefault="002C010A" w:rsidP="007311F2">
      <w:pPr>
        <w:pStyle w:val="2"/>
      </w:pPr>
      <w:bookmarkStart w:id="6" w:name="_Toc239930310"/>
      <w:r w:rsidRPr="002C010A">
        <w:lastRenderedPageBreak/>
        <w:t>РОЗДІЛ 2.</w:t>
      </w:r>
      <w:r w:rsidR="002B7628">
        <w:t xml:space="preserve"> </w:t>
      </w:r>
      <w:r w:rsidRPr="002C010A">
        <w:t>СЦЕНАРНИЙ ПЛАН ПРОЄКТУ</w:t>
      </w:r>
      <w:bookmarkEnd w:id="6"/>
    </w:p>
    <w:p w:rsidR="002C010A" w:rsidRPr="002C010A" w:rsidRDefault="002C010A" w:rsidP="007311F2">
      <w:pPr>
        <w:pStyle w:val="3"/>
      </w:pPr>
      <w:bookmarkStart w:id="7" w:name="_Toc239930311"/>
      <w:r w:rsidRPr="002C010A">
        <w:t>2.1. Тематичний план контенту</w:t>
      </w:r>
      <w:bookmarkEnd w:id="7"/>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Якщо ви всерйоз почали займатись створенням </w:t>
      </w:r>
      <w:proofErr w:type="spellStart"/>
      <w:r w:rsidRPr="002C010A">
        <w:rPr>
          <w:rFonts w:ascii="Times New Roman" w:hAnsi="Times New Roman" w:cs="Times New Roman"/>
          <w:color w:val="212529"/>
          <w:sz w:val="28"/>
          <w:szCs w:val="28"/>
          <w:shd w:val="clear" w:color="auto" w:fill="FFFFFF"/>
        </w:rPr>
        <w:t>відеоконтенту</w:t>
      </w:r>
      <w:proofErr w:type="spellEnd"/>
      <w:r w:rsidRPr="002C010A">
        <w:rPr>
          <w:rFonts w:ascii="Times New Roman" w:hAnsi="Times New Roman" w:cs="Times New Roman"/>
          <w:color w:val="212529"/>
          <w:sz w:val="28"/>
          <w:szCs w:val="28"/>
          <w:shd w:val="clear" w:color="auto" w:fill="FFFFFF"/>
        </w:rPr>
        <w:t xml:space="preserve">, уникнути написання сценарного плану навряд чи вийде. Гарно складений сценарій допомагає структуровано подавати інформацію та вкладатись в окреслений вами </w:t>
      </w:r>
      <w:proofErr w:type="spellStart"/>
      <w:r w:rsidRPr="002C010A">
        <w:rPr>
          <w:rFonts w:ascii="Times New Roman" w:hAnsi="Times New Roman" w:cs="Times New Roman"/>
          <w:color w:val="212529"/>
          <w:sz w:val="28"/>
          <w:szCs w:val="28"/>
          <w:shd w:val="clear" w:color="auto" w:fill="FFFFFF"/>
        </w:rPr>
        <w:t>таймінг</w:t>
      </w:r>
      <w:proofErr w:type="spellEnd"/>
      <w:r w:rsidRPr="002C010A">
        <w:rPr>
          <w:rFonts w:ascii="Times New Roman" w:hAnsi="Times New Roman" w:cs="Times New Roman"/>
          <w:color w:val="212529"/>
          <w:sz w:val="28"/>
          <w:szCs w:val="28"/>
          <w:shd w:val="clear" w:color="auto" w:fill="FFFFFF"/>
        </w:rPr>
        <w:t xml:space="preserve">. В іншому випадку відео може здаватись заплутаним, непослідовним, без чіткої ідеї. Сценарій не лише заощаджує час, а подекуди навіть економить кошти, особливо якщо доводиться орендувати приміщення для зйомки чи користуватись послугами </w:t>
      </w:r>
      <w:proofErr w:type="spellStart"/>
      <w:r w:rsidRPr="002C010A">
        <w:rPr>
          <w:rFonts w:ascii="Times New Roman" w:hAnsi="Times New Roman" w:cs="Times New Roman"/>
          <w:color w:val="212529"/>
          <w:sz w:val="28"/>
          <w:szCs w:val="28"/>
          <w:shd w:val="clear" w:color="auto" w:fill="FFFFFF"/>
        </w:rPr>
        <w:t>відеооператора</w:t>
      </w:r>
      <w:proofErr w:type="spellEnd"/>
      <w:r w:rsidRPr="002C010A">
        <w:rPr>
          <w:rFonts w:ascii="Times New Roman" w:hAnsi="Times New Roman" w:cs="Times New Roman"/>
          <w:color w:val="212529"/>
          <w:sz w:val="28"/>
          <w:szCs w:val="28"/>
          <w:shd w:val="clear" w:color="auto" w:fill="FFFFFF"/>
        </w:rPr>
        <w:t xml:space="preserve">/монтажера. </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Але чи справді потрібно прописувати свої дії, говорячи про «живий» контент, особливістю якого є спонтанність і неможливість прогнозувати результат? Однозначно так. В будь-якому випадку, перед початком зйомок важливо зрозуміти тип контенту, який ви будете знімати; особливості місцевості, погоди та інших умов, до яких потрібно бути готовими. Ми не говоримо зараз про розлогий детальний опис кожної вашої дії, а визначаємось із загальною структурою випуску. Тож у більшості власних відеороликів можна простежити деякі спільні сценарні акти:</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1. експозицію;</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2. проблему та її вирішення;</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3. розв’язку.</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Тепер обговоримо більш детально, що мається на увазі. </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Експозиція. Випуск починається із привітання з подальшим поясненням того, що я буду робити загалом, яку рибу ловитиму і яке оснащення для цього використовуватиму. </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Проблемою завжди є пошук риби. Тож основною метою є навчити глядачів правильно це робити (через демонстрацію зображень з ехолота чи розповіді про візуальне вміння знаходити перспективні місця). Далі розбираємось, на що клює риба і чому.</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Розв’язка завжди закінчуватиметься показом кінцевого результату риболовлі - власне, улову, який і буде виступати підтвердженням правильності усіх попередніх дій. Завершальна частина ролика - прощання із глядачем і, можливо, заклик підписатись на канал (якщо він не прозвучав раніше у відео).</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Текст виступатиме лише однією зі складових успішного сценарію. Не менш важливим чинником, що впливає на утримання уваги глядача, є розкадровка. Тому важливо постійно змінювати крупність планів, перемикатись з однієї камери на іншу (в моєму випадку додатковим знімальним обладнанням виступатиме смартфон) та слідкувати за тим, щоб в кадрі була динаміка, постійні дії (виважування риби, в’язання оснащення, приготування прикорми тощо) чи </w:t>
      </w:r>
      <w:r w:rsidRPr="002C010A">
        <w:rPr>
          <w:rFonts w:ascii="Times New Roman" w:hAnsi="Times New Roman" w:cs="Times New Roman"/>
          <w:color w:val="212529"/>
          <w:sz w:val="28"/>
          <w:szCs w:val="28"/>
          <w:shd w:val="clear" w:color="auto" w:fill="FFFFFF"/>
        </w:rPr>
        <w:lastRenderedPageBreak/>
        <w:t>корисна інформація. Усе перераховане вище мінімізує випадки перемотування відеоролика та збільшить покази рекламних оголошень.</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Також не менш важливо підібрати правильний шрифт під час написання сценарію. Найчастіше використовується </w:t>
      </w:r>
      <w:proofErr w:type="spellStart"/>
      <w:r w:rsidRPr="002C010A">
        <w:rPr>
          <w:rFonts w:ascii="Times New Roman" w:hAnsi="Times New Roman" w:cs="Times New Roman"/>
          <w:color w:val="212529"/>
          <w:sz w:val="28"/>
          <w:szCs w:val="28"/>
          <w:shd w:val="clear" w:color="auto" w:fill="FFFFFF"/>
        </w:rPr>
        <w:t>Courier</w:t>
      </w:r>
      <w:proofErr w:type="spellEnd"/>
      <w:r w:rsidRPr="002C010A">
        <w:rPr>
          <w:rFonts w:ascii="Times New Roman" w:hAnsi="Times New Roman" w:cs="Times New Roman"/>
          <w:color w:val="212529"/>
          <w:sz w:val="28"/>
          <w:szCs w:val="28"/>
          <w:shd w:val="clear" w:color="auto" w:fill="FFFFFF"/>
        </w:rPr>
        <w:t xml:space="preserve"> </w:t>
      </w:r>
      <w:proofErr w:type="spellStart"/>
      <w:r w:rsidRPr="002C010A">
        <w:rPr>
          <w:rFonts w:ascii="Times New Roman" w:hAnsi="Times New Roman" w:cs="Times New Roman"/>
          <w:color w:val="212529"/>
          <w:sz w:val="28"/>
          <w:szCs w:val="28"/>
          <w:shd w:val="clear" w:color="auto" w:fill="FFFFFF"/>
        </w:rPr>
        <w:t>New</w:t>
      </w:r>
      <w:proofErr w:type="spellEnd"/>
      <w:r w:rsidRPr="002C010A">
        <w:rPr>
          <w:rFonts w:ascii="Times New Roman" w:hAnsi="Times New Roman" w:cs="Times New Roman"/>
          <w:color w:val="212529"/>
          <w:sz w:val="28"/>
          <w:szCs w:val="28"/>
          <w:shd w:val="clear" w:color="auto" w:fill="FFFFFF"/>
        </w:rPr>
        <w:t xml:space="preserve"> 12 кеглю. Одна сторінка тексту, написана даним шрифтом, приблизно відповідає одній хвилині екранного часу. А розуміти орієнтовну тривалість майбутнього випуску потрібно насамперед для того, аби поліпшити статистику переглядів. </w:t>
      </w:r>
      <w:proofErr w:type="spellStart"/>
      <w:r w:rsidRPr="002C010A">
        <w:rPr>
          <w:rFonts w:ascii="Times New Roman" w:hAnsi="Times New Roman" w:cs="Times New Roman"/>
          <w:color w:val="212529"/>
          <w:sz w:val="28"/>
          <w:szCs w:val="28"/>
          <w:shd w:val="clear" w:color="auto" w:fill="FFFFFF"/>
        </w:rPr>
        <w:t>Ютуб</w:t>
      </w:r>
      <w:proofErr w:type="spellEnd"/>
      <w:r w:rsidRPr="002C010A">
        <w:rPr>
          <w:rFonts w:ascii="Times New Roman" w:hAnsi="Times New Roman" w:cs="Times New Roman"/>
          <w:color w:val="212529"/>
          <w:sz w:val="28"/>
          <w:szCs w:val="28"/>
          <w:shd w:val="clear" w:color="auto" w:fill="FFFFFF"/>
        </w:rPr>
        <w:t xml:space="preserve"> значно краще просуває відео, тривалістю від десяти хвилин, тож важливо не зменшувати цей хронометраж під час запису та монтажу.</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Усі матеріали доводиться знімати самотужки. Якщо говорити про можливості найму </w:t>
      </w:r>
      <w:proofErr w:type="spellStart"/>
      <w:r w:rsidRPr="002C010A">
        <w:rPr>
          <w:rFonts w:ascii="Times New Roman" w:hAnsi="Times New Roman" w:cs="Times New Roman"/>
          <w:color w:val="212529"/>
          <w:sz w:val="28"/>
          <w:szCs w:val="28"/>
          <w:shd w:val="clear" w:color="auto" w:fill="FFFFFF"/>
        </w:rPr>
        <w:t>відеооператора</w:t>
      </w:r>
      <w:proofErr w:type="spellEnd"/>
      <w:r w:rsidRPr="002C010A">
        <w:rPr>
          <w:rFonts w:ascii="Times New Roman" w:hAnsi="Times New Roman" w:cs="Times New Roman"/>
          <w:color w:val="212529"/>
          <w:sz w:val="28"/>
          <w:szCs w:val="28"/>
          <w:shd w:val="clear" w:color="auto" w:fill="FFFFFF"/>
        </w:rPr>
        <w:t>, то тут виникає одразу кілька проблем. Насамперед, такий підхід передбачає необхідність вкладень значних коштів. Іншою незручністю буде неможливість забезпечити комфорт зйомки для двох осіб. Я рибалю в невеликому гумовому човні, тож місця для ще однієї людини залишається обмаль. До того ж мало хто захоче знімати в дощову погоду, під час сильного вітру на водосховищі чи в період снігопадів.</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Уже наголошувалось на тому, що нереально спрогнозувати кінцевий результат риболовлі, тому більшість сюжетів робляться спонтанно, що є особливістю жанру. Продумати кожне слово наперед в цьому випадку просто неможливо. Проте перед кожним виїздом все одно доводиться мінімально окреслювати тематику, основні думки, які потрібно донести глядачам, загальну структуру майбутнього відео.</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Зважаючи на деякі власні експерименти з форматами, до одного з випусків все ж був прописаний детальний сценарний план. В резюме </w:t>
      </w:r>
      <w:proofErr w:type="spellStart"/>
      <w:r w:rsidRPr="002C010A">
        <w:rPr>
          <w:rFonts w:ascii="Times New Roman" w:hAnsi="Times New Roman" w:cs="Times New Roman"/>
          <w:color w:val="212529"/>
          <w:sz w:val="28"/>
          <w:szCs w:val="28"/>
          <w:shd w:val="clear" w:color="auto" w:fill="FFFFFF"/>
        </w:rPr>
        <w:t>проєкту</w:t>
      </w:r>
      <w:proofErr w:type="spellEnd"/>
      <w:r w:rsidRPr="002C010A">
        <w:rPr>
          <w:rFonts w:ascii="Times New Roman" w:hAnsi="Times New Roman" w:cs="Times New Roman"/>
          <w:color w:val="212529"/>
          <w:sz w:val="28"/>
          <w:szCs w:val="28"/>
          <w:shd w:val="clear" w:color="auto" w:fill="FFFFFF"/>
        </w:rPr>
        <w:t xml:space="preserve"> зазначалось, що головною відмінністю каналу від інших буде використання поезії в певних епізодах. Для початку планую відзняти перше відео в такому форматі. Тож, зважаючи на особливості жанру, </w:t>
      </w:r>
      <w:proofErr w:type="spellStart"/>
      <w:r w:rsidRPr="002C010A">
        <w:rPr>
          <w:rFonts w:ascii="Times New Roman" w:hAnsi="Times New Roman" w:cs="Times New Roman"/>
          <w:color w:val="212529"/>
          <w:sz w:val="28"/>
          <w:szCs w:val="28"/>
          <w:shd w:val="clear" w:color="auto" w:fill="FFFFFF"/>
        </w:rPr>
        <w:t>пропишу</w:t>
      </w:r>
      <w:proofErr w:type="spellEnd"/>
      <w:r w:rsidRPr="002C010A">
        <w:rPr>
          <w:rFonts w:ascii="Times New Roman" w:hAnsi="Times New Roman" w:cs="Times New Roman"/>
          <w:color w:val="212529"/>
          <w:sz w:val="28"/>
          <w:szCs w:val="28"/>
          <w:shd w:val="clear" w:color="auto" w:fill="FFFFFF"/>
        </w:rPr>
        <w:t xml:space="preserve"> сценарій і розкадровку [див.: Додаток А].</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Окремо варто наголосити, що концепція каналу передбачає обов’язкове підкріплення теоретичної інформації фактичними результатами. Тобто поради мають супроводжуватись пійманою рибою. Якщо ж з тих чи інших причин зловити нічого не вдається, контент публікуватись не буде, і всі відзняті матеріали видалятимуться, не дивлячись на витрачені з мого боку зусилля і час. </w:t>
      </w:r>
    </w:p>
    <w:p w:rsidR="002C010A" w:rsidRPr="002C010A" w:rsidRDefault="002C010A" w:rsidP="007311F2">
      <w:pPr>
        <w:pStyle w:val="3"/>
      </w:pPr>
      <w:bookmarkStart w:id="8" w:name="_Toc239930312"/>
      <w:r w:rsidRPr="002C010A">
        <w:t>2.2. Доцільність гумористичної тематики під час війни</w:t>
      </w:r>
      <w:bookmarkEnd w:id="8"/>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Не зважаючи на трагічні події, які відбуваються в країні, дипломний </w:t>
      </w:r>
      <w:proofErr w:type="spellStart"/>
      <w:r w:rsidRPr="002C010A">
        <w:rPr>
          <w:rFonts w:ascii="Times New Roman" w:hAnsi="Times New Roman" w:cs="Times New Roman"/>
          <w:color w:val="212529"/>
          <w:sz w:val="28"/>
          <w:szCs w:val="28"/>
          <w:shd w:val="clear" w:color="auto" w:fill="FFFFFF"/>
        </w:rPr>
        <w:t>проєкт</w:t>
      </w:r>
      <w:proofErr w:type="spellEnd"/>
      <w:r w:rsidRPr="002C010A">
        <w:rPr>
          <w:rFonts w:ascii="Times New Roman" w:hAnsi="Times New Roman" w:cs="Times New Roman"/>
          <w:color w:val="212529"/>
          <w:sz w:val="28"/>
          <w:szCs w:val="28"/>
          <w:shd w:val="clear" w:color="auto" w:fill="FFFFFF"/>
        </w:rPr>
        <w:t xml:space="preserve"> все ж тяжіє до розважальної тематики і не підіймає важливі на сьогодні питання. Але чи є шанси в такого контенту стати популярним і чому обрано саме його?</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Україна вчергове стикнулась із російською агресією, тож наразі війна зачіпає абсолютно усі сфери нашого життя. Але зосередимось саме на медійній стороні </w:t>
      </w:r>
      <w:r w:rsidRPr="002C010A">
        <w:rPr>
          <w:rFonts w:ascii="Times New Roman" w:hAnsi="Times New Roman" w:cs="Times New Roman"/>
          <w:color w:val="212529"/>
          <w:sz w:val="28"/>
          <w:szCs w:val="28"/>
          <w:shd w:val="clear" w:color="auto" w:fill="FFFFFF"/>
        </w:rPr>
        <w:lastRenderedPageBreak/>
        <w:t xml:space="preserve">конфлікту. Інформаційна політика українських медіа з початком повномасштабного вторгнення кардинально змінилась. Наслідком стало створення </w:t>
      </w:r>
      <w:proofErr w:type="spellStart"/>
      <w:r w:rsidRPr="002C010A">
        <w:rPr>
          <w:rFonts w:ascii="Times New Roman" w:hAnsi="Times New Roman" w:cs="Times New Roman"/>
          <w:color w:val="212529"/>
          <w:sz w:val="28"/>
          <w:szCs w:val="28"/>
          <w:shd w:val="clear" w:color="auto" w:fill="FFFFFF"/>
        </w:rPr>
        <w:t>телемарафону</w:t>
      </w:r>
      <w:proofErr w:type="spellEnd"/>
      <w:r w:rsidRPr="002C010A">
        <w:rPr>
          <w:rFonts w:ascii="Times New Roman" w:hAnsi="Times New Roman" w:cs="Times New Roman"/>
          <w:color w:val="212529"/>
          <w:sz w:val="28"/>
          <w:szCs w:val="28"/>
          <w:shd w:val="clear" w:color="auto" w:fill="FFFFFF"/>
        </w:rPr>
        <w:t xml:space="preserve"> «Єдині новини». Натомість </w:t>
      </w:r>
      <w:proofErr w:type="spellStart"/>
      <w:r w:rsidRPr="002C010A">
        <w:rPr>
          <w:rFonts w:ascii="Times New Roman" w:hAnsi="Times New Roman" w:cs="Times New Roman"/>
          <w:color w:val="212529"/>
          <w:sz w:val="28"/>
          <w:szCs w:val="28"/>
          <w:shd w:val="clear" w:color="auto" w:fill="FFFFFF"/>
        </w:rPr>
        <w:t>ютуб-блогери</w:t>
      </w:r>
      <w:proofErr w:type="spellEnd"/>
      <w:r w:rsidRPr="002C010A">
        <w:rPr>
          <w:rFonts w:ascii="Times New Roman" w:hAnsi="Times New Roman" w:cs="Times New Roman"/>
          <w:color w:val="212529"/>
          <w:sz w:val="28"/>
          <w:szCs w:val="28"/>
          <w:shd w:val="clear" w:color="auto" w:fill="FFFFFF"/>
        </w:rPr>
        <w:t xml:space="preserve"> з абсолютно різних сфер (окрім того, що в переважній більшості почали створювати контент українською мовою) подекуди змінили тематику своїх відео на суспільно-політичну. Серед прикладів такі спортивні канали, як «Бомбардир» та «</w:t>
      </w:r>
      <w:proofErr w:type="spellStart"/>
      <w:r w:rsidRPr="002C010A">
        <w:rPr>
          <w:rFonts w:ascii="Times New Roman" w:hAnsi="Times New Roman" w:cs="Times New Roman"/>
          <w:color w:val="212529"/>
          <w:sz w:val="28"/>
          <w:szCs w:val="28"/>
          <w:shd w:val="clear" w:color="auto" w:fill="FFFFFF"/>
        </w:rPr>
        <w:t>Pressing</w:t>
      </w:r>
      <w:proofErr w:type="spellEnd"/>
      <w:r w:rsidRPr="002C010A">
        <w:rPr>
          <w:rFonts w:ascii="Times New Roman" w:hAnsi="Times New Roman" w:cs="Times New Roman"/>
          <w:color w:val="212529"/>
          <w:sz w:val="28"/>
          <w:szCs w:val="28"/>
          <w:shd w:val="clear" w:color="auto" w:fill="FFFFFF"/>
        </w:rPr>
        <w:t xml:space="preserve">». Дехто ж взагалі перестав викладати відео (через приєднання до лав ЗСУ чи </w:t>
      </w:r>
      <w:proofErr w:type="spellStart"/>
      <w:r w:rsidRPr="002C010A">
        <w:rPr>
          <w:rFonts w:ascii="Times New Roman" w:hAnsi="Times New Roman" w:cs="Times New Roman"/>
          <w:color w:val="212529"/>
          <w:sz w:val="28"/>
          <w:szCs w:val="28"/>
          <w:shd w:val="clear" w:color="auto" w:fill="FFFFFF"/>
        </w:rPr>
        <w:t>волонтерство</w:t>
      </w:r>
      <w:proofErr w:type="spellEnd"/>
      <w:r w:rsidRPr="002C010A">
        <w:rPr>
          <w:rFonts w:ascii="Times New Roman" w:hAnsi="Times New Roman" w:cs="Times New Roman"/>
          <w:color w:val="212529"/>
          <w:sz w:val="28"/>
          <w:szCs w:val="28"/>
          <w:shd w:val="clear" w:color="auto" w:fill="FFFFFF"/>
        </w:rPr>
        <w:t xml:space="preserve">) або на невизначений термін призупинив власну медійну діяльність як таку, що не відповідає вимогам часу. То чи варто, не зважаючи на продовження бойових дій, наповнювати український </w:t>
      </w:r>
      <w:proofErr w:type="spellStart"/>
      <w:r w:rsidRPr="002C010A">
        <w:rPr>
          <w:rFonts w:ascii="Times New Roman" w:hAnsi="Times New Roman" w:cs="Times New Roman"/>
          <w:color w:val="212529"/>
          <w:sz w:val="28"/>
          <w:szCs w:val="28"/>
          <w:shd w:val="clear" w:color="auto" w:fill="FFFFFF"/>
        </w:rPr>
        <w:t>ютуб</w:t>
      </w:r>
      <w:proofErr w:type="spellEnd"/>
      <w:r w:rsidRPr="002C010A">
        <w:rPr>
          <w:rFonts w:ascii="Times New Roman" w:hAnsi="Times New Roman" w:cs="Times New Roman"/>
          <w:color w:val="212529"/>
          <w:sz w:val="28"/>
          <w:szCs w:val="28"/>
          <w:shd w:val="clear" w:color="auto" w:fill="FFFFFF"/>
        </w:rPr>
        <w:t xml:space="preserve"> різноманітними темами чи все ж до закінчення війни краще зосередитись на суспільно-політичних питаннях у своїх </w:t>
      </w:r>
      <w:proofErr w:type="spellStart"/>
      <w:r w:rsidRPr="002C010A">
        <w:rPr>
          <w:rFonts w:ascii="Times New Roman" w:hAnsi="Times New Roman" w:cs="Times New Roman"/>
          <w:color w:val="212529"/>
          <w:sz w:val="28"/>
          <w:szCs w:val="28"/>
          <w:shd w:val="clear" w:color="auto" w:fill="FFFFFF"/>
        </w:rPr>
        <w:t>відеороботах</w:t>
      </w:r>
      <w:proofErr w:type="spellEnd"/>
      <w:r w:rsidRPr="002C010A">
        <w:rPr>
          <w:rFonts w:ascii="Times New Roman" w:hAnsi="Times New Roman" w:cs="Times New Roman"/>
          <w:color w:val="212529"/>
          <w:sz w:val="28"/>
          <w:szCs w:val="28"/>
          <w:shd w:val="clear" w:color="auto" w:fill="FFFFFF"/>
        </w:rPr>
        <w:t xml:space="preserve">? Тож далі намагатимусь </w:t>
      </w:r>
      <w:proofErr w:type="spellStart"/>
      <w:r w:rsidRPr="002C010A">
        <w:rPr>
          <w:rFonts w:ascii="Times New Roman" w:hAnsi="Times New Roman" w:cs="Times New Roman"/>
          <w:color w:val="212529"/>
          <w:sz w:val="28"/>
          <w:szCs w:val="28"/>
          <w:shd w:val="clear" w:color="auto" w:fill="FFFFFF"/>
        </w:rPr>
        <w:t>співставити</w:t>
      </w:r>
      <w:proofErr w:type="spellEnd"/>
      <w:r w:rsidRPr="002C010A">
        <w:rPr>
          <w:rFonts w:ascii="Times New Roman" w:hAnsi="Times New Roman" w:cs="Times New Roman"/>
          <w:color w:val="212529"/>
          <w:sz w:val="28"/>
          <w:szCs w:val="28"/>
          <w:shd w:val="clear" w:color="auto" w:fill="FFFFFF"/>
        </w:rPr>
        <w:t xml:space="preserve"> розважальний контент із соціальними, політичними та економічними реаліями, аби зрозуміти доцільність створення відео загалом. </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Саме моральна складова є перешкодою для створення контенту розважальної тематики, адже побутує думка, що заповнювати «легкими» </w:t>
      </w:r>
      <w:proofErr w:type="spellStart"/>
      <w:r w:rsidRPr="002C010A">
        <w:rPr>
          <w:rFonts w:ascii="Times New Roman" w:hAnsi="Times New Roman" w:cs="Times New Roman"/>
          <w:color w:val="212529"/>
          <w:sz w:val="28"/>
          <w:szCs w:val="28"/>
          <w:shd w:val="clear" w:color="auto" w:fill="FFFFFF"/>
        </w:rPr>
        <w:t>відеоформатами</w:t>
      </w:r>
      <w:proofErr w:type="spellEnd"/>
      <w:r w:rsidRPr="002C010A">
        <w:rPr>
          <w:rFonts w:ascii="Times New Roman" w:hAnsi="Times New Roman" w:cs="Times New Roman"/>
          <w:color w:val="212529"/>
          <w:sz w:val="28"/>
          <w:szCs w:val="28"/>
          <w:shd w:val="clear" w:color="auto" w:fill="FFFFFF"/>
        </w:rPr>
        <w:t xml:space="preserve"> </w:t>
      </w:r>
      <w:proofErr w:type="spellStart"/>
      <w:r w:rsidRPr="002C010A">
        <w:rPr>
          <w:rFonts w:ascii="Times New Roman" w:hAnsi="Times New Roman" w:cs="Times New Roman"/>
          <w:color w:val="212529"/>
          <w:sz w:val="28"/>
          <w:szCs w:val="28"/>
          <w:shd w:val="clear" w:color="auto" w:fill="FFFFFF"/>
        </w:rPr>
        <w:t>інфопростір</w:t>
      </w:r>
      <w:proofErr w:type="spellEnd"/>
      <w:r w:rsidRPr="002C010A">
        <w:rPr>
          <w:rFonts w:ascii="Times New Roman" w:hAnsi="Times New Roman" w:cs="Times New Roman"/>
          <w:color w:val="212529"/>
          <w:sz w:val="28"/>
          <w:szCs w:val="28"/>
          <w:shd w:val="clear" w:color="auto" w:fill="FFFFFF"/>
        </w:rPr>
        <w:t xml:space="preserve"> країни неетично і є проявом байдужості до страждань співвітчизників. Проте не забуваймо, наскільки великою була популярність розважального контенту до повномасштабного вторгнення. </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Зазвичай ми переглядали «легкі» відео для відпочинку, розвитку та натхнення, і наші потреби не зникли навіть в часи війни. Такий контент необхідний передусім для ефективної роботи і відновлення психологічного балансу в суспільстві. </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Російське вторгнення вкотре змусило нас переосмислити відношення до рідної мови та культури. Наразі простежується тенденція до викорінення російськомовного контенту з українського медіапростору і заповнення якнайбільшої кількості ніш альтернативним матеріалом, адже так званий «культурний спротив» є не менш важливим в контексті боротьби за існування.</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Зараз в жодному разі не порівнюється безпосередня участь в бойових діях і постійне перебування цивільних осіб під тиском інформаційних повідомлень, але останнє також несе за собою негативний вплив, через що можуть виникати відчуття безпорадності, тривожні розлади, депресивний стан.  В цьому контексті відволіктись на деякий час від війни і відновити психоемоційний стан допоможе саме розважальний контент.</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Бойові дії значно виснажують економічні ресурси країни, саме тому українські </w:t>
      </w:r>
      <w:proofErr w:type="spellStart"/>
      <w:r w:rsidRPr="002C010A">
        <w:rPr>
          <w:rFonts w:ascii="Times New Roman" w:hAnsi="Times New Roman" w:cs="Times New Roman"/>
          <w:color w:val="212529"/>
          <w:sz w:val="28"/>
          <w:szCs w:val="28"/>
          <w:shd w:val="clear" w:color="auto" w:fill="FFFFFF"/>
        </w:rPr>
        <w:t>блогери</w:t>
      </w:r>
      <w:proofErr w:type="spellEnd"/>
      <w:r w:rsidRPr="002C010A">
        <w:rPr>
          <w:rFonts w:ascii="Times New Roman" w:hAnsi="Times New Roman" w:cs="Times New Roman"/>
          <w:color w:val="212529"/>
          <w:sz w:val="28"/>
          <w:szCs w:val="28"/>
          <w:shd w:val="clear" w:color="auto" w:fill="FFFFFF"/>
        </w:rPr>
        <w:t xml:space="preserve"> з абсолютно різних сфер займаються закриттям зборів на військові потреби, активно збираючи </w:t>
      </w:r>
      <w:proofErr w:type="spellStart"/>
      <w:r w:rsidRPr="002C010A">
        <w:rPr>
          <w:rFonts w:ascii="Times New Roman" w:hAnsi="Times New Roman" w:cs="Times New Roman"/>
          <w:color w:val="212529"/>
          <w:sz w:val="28"/>
          <w:szCs w:val="28"/>
          <w:shd w:val="clear" w:color="auto" w:fill="FFFFFF"/>
        </w:rPr>
        <w:t>донати</w:t>
      </w:r>
      <w:proofErr w:type="spellEnd"/>
      <w:r w:rsidRPr="002C010A">
        <w:rPr>
          <w:rFonts w:ascii="Times New Roman" w:hAnsi="Times New Roman" w:cs="Times New Roman"/>
          <w:color w:val="212529"/>
          <w:sz w:val="28"/>
          <w:szCs w:val="28"/>
          <w:shd w:val="clear" w:color="auto" w:fill="FFFFFF"/>
        </w:rPr>
        <w:t>. І наразі це є основною функцією, яку виконує розважальний контент. Але, звичайно, ці кроки варто робити не одразу, а поступово, разом зі зростанням авдиторії каналу.</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На початку повномасштабного вторгнення значення такої платформи  як «</w:t>
      </w:r>
      <w:proofErr w:type="spellStart"/>
      <w:r w:rsidRPr="002C010A">
        <w:rPr>
          <w:rFonts w:ascii="Times New Roman" w:hAnsi="Times New Roman" w:cs="Times New Roman"/>
          <w:color w:val="212529"/>
          <w:sz w:val="28"/>
          <w:szCs w:val="28"/>
          <w:shd w:val="clear" w:color="auto" w:fill="FFFFFF"/>
        </w:rPr>
        <w:t>Ютуб</w:t>
      </w:r>
      <w:proofErr w:type="spellEnd"/>
      <w:r w:rsidRPr="002C010A">
        <w:rPr>
          <w:rFonts w:ascii="Times New Roman" w:hAnsi="Times New Roman" w:cs="Times New Roman"/>
          <w:color w:val="212529"/>
          <w:sz w:val="28"/>
          <w:szCs w:val="28"/>
          <w:shd w:val="clear" w:color="auto" w:fill="FFFFFF"/>
        </w:rPr>
        <w:t xml:space="preserve">» було важко переоцінити. Зважаючи на зростання цікавості до вітчизняного </w:t>
      </w:r>
      <w:r w:rsidRPr="002C010A">
        <w:rPr>
          <w:rFonts w:ascii="Times New Roman" w:hAnsi="Times New Roman" w:cs="Times New Roman"/>
          <w:color w:val="212529"/>
          <w:sz w:val="28"/>
          <w:szCs w:val="28"/>
          <w:shd w:val="clear" w:color="auto" w:fill="FFFFFF"/>
        </w:rPr>
        <w:lastRenderedPageBreak/>
        <w:t xml:space="preserve">контенту, зокрема </w:t>
      </w:r>
      <w:proofErr w:type="spellStart"/>
      <w:r w:rsidRPr="002C010A">
        <w:rPr>
          <w:rFonts w:ascii="Times New Roman" w:hAnsi="Times New Roman" w:cs="Times New Roman"/>
          <w:color w:val="212529"/>
          <w:sz w:val="28"/>
          <w:szCs w:val="28"/>
          <w:shd w:val="clear" w:color="auto" w:fill="FFFFFF"/>
        </w:rPr>
        <w:t>нішевого</w:t>
      </w:r>
      <w:proofErr w:type="spellEnd"/>
      <w:r w:rsidRPr="002C010A">
        <w:rPr>
          <w:rFonts w:ascii="Times New Roman" w:hAnsi="Times New Roman" w:cs="Times New Roman"/>
          <w:color w:val="212529"/>
          <w:sz w:val="28"/>
          <w:szCs w:val="28"/>
          <w:shd w:val="clear" w:color="auto" w:fill="FFFFFF"/>
        </w:rPr>
        <w:t xml:space="preserve">, україномовні канали почали користуватись нечуваною раніше популярністю.  Це швидко зрозуміли і на телебаченні, через що провідні українські телеканали перенесли трансляції популярних розважальних шоу виключно на </w:t>
      </w:r>
      <w:proofErr w:type="spellStart"/>
      <w:r w:rsidRPr="002C010A">
        <w:rPr>
          <w:rFonts w:ascii="Times New Roman" w:hAnsi="Times New Roman" w:cs="Times New Roman"/>
          <w:color w:val="212529"/>
          <w:sz w:val="28"/>
          <w:szCs w:val="28"/>
          <w:shd w:val="clear" w:color="auto" w:fill="FFFFFF"/>
        </w:rPr>
        <w:t>ютуб</w:t>
      </w:r>
      <w:proofErr w:type="spellEnd"/>
      <w:r w:rsidRPr="002C010A">
        <w:rPr>
          <w:rFonts w:ascii="Times New Roman" w:hAnsi="Times New Roman" w:cs="Times New Roman"/>
          <w:color w:val="212529"/>
          <w:sz w:val="28"/>
          <w:szCs w:val="28"/>
          <w:shd w:val="clear" w:color="auto" w:fill="FFFFFF"/>
        </w:rPr>
        <w:t xml:space="preserve">. Починаючи з літа 2022 року, платформа стала таким собі «майданчиком для експериментів», де великі українські </w:t>
      </w:r>
      <w:proofErr w:type="spellStart"/>
      <w:r w:rsidRPr="002C010A">
        <w:rPr>
          <w:rFonts w:ascii="Times New Roman" w:hAnsi="Times New Roman" w:cs="Times New Roman"/>
          <w:color w:val="212529"/>
          <w:sz w:val="28"/>
          <w:szCs w:val="28"/>
          <w:shd w:val="clear" w:color="auto" w:fill="FFFFFF"/>
        </w:rPr>
        <w:t>медіакорпорації</w:t>
      </w:r>
      <w:proofErr w:type="spellEnd"/>
      <w:r w:rsidRPr="002C010A">
        <w:rPr>
          <w:rFonts w:ascii="Times New Roman" w:hAnsi="Times New Roman" w:cs="Times New Roman"/>
          <w:color w:val="212529"/>
          <w:sz w:val="28"/>
          <w:szCs w:val="28"/>
          <w:shd w:val="clear" w:color="auto" w:fill="FFFFFF"/>
        </w:rPr>
        <w:t xml:space="preserve"> почали транслювати контент, який не доречно було показувати по телебаченню, але який справді користувався популярністю серед глядачів. Натомість </w:t>
      </w:r>
      <w:proofErr w:type="spellStart"/>
      <w:r w:rsidRPr="002C010A">
        <w:rPr>
          <w:rFonts w:ascii="Times New Roman" w:hAnsi="Times New Roman" w:cs="Times New Roman"/>
          <w:color w:val="212529"/>
          <w:sz w:val="28"/>
          <w:szCs w:val="28"/>
          <w:shd w:val="clear" w:color="auto" w:fill="FFFFFF"/>
        </w:rPr>
        <w:t>блогери</w:t>
      </w:r>
      <w:proofErr w:type="spellEnd"/>
      <w:r w:rsidRPr="002C010A">
        <w:rPr>
          <w:rFonts w:ascii="Times New Roman" w:hAnsi="Times New Roman" w:cs="Times New Roman"/>
          <w:color w:val="212529"/>
          <w:sz w:val="28"/>
          <w:szCs w:val="28"/>
          <w:shd w:val="clear" w:color="auto" w:fill="FFFFFF"/>
        </w:rPr>
        <w:t xml:space="preserve"> поступово та обережно стали повертатись до довоєнної тематики своїх відео, адже впродовж року перенасиченість інформаційними форматами стала відчутною. </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Зрозуміло, що розважальний контент не витіснить суспільно-політичні блоги і навіть не стане популярнішим за них під час війни. Громадяни в першу чергу переглядатимуть інформаційні відео, що дають відчуття контролю над ситуацією та розуміння того, що відбувається навколо. Оперативні новини, аналітичні огляди, поради з виживання на позиціях або </w:t>
      </w:r>
      <w:proofErr w:type="spellStart"/>
      <w:r w:rsidRPr="002C010A">
        <w:rPr>
          <w:rFonts w:ascii="Times New Roman" w:hAnsi="Times New Roman" w:cs="Times New Roman"/>
          <w:color w:val="212529"/>
          <w:sz w:val="28"/>
          <w:szCs w:val="28"/>
          <w:shd w:val="clear" w:color="auto" w:fill="FFFFFF"/>
        </w:rPr>
        <w:t>волонтерства</w:t>
      </w:r>
      <w:proofErr w:type="spellEnd"/>
      <w:r w:rsidRPr="002C010A">
        <w:rPr>
          <w:rFonts w:ascii="Times New Roman" w:hAnsi="Times New Roman" w:cs="Times New Roman"/>
          <w:color w:val="212529"/>
          <w:sz w:val="28"/>
          <w:szCs w:val="28"/>
          <w:shd w:val="clear" w:color="auto" w:fill="FFFFFF"/>
        </w:rPr>
        <w:t xml:space="preserve"> допомагають людям краще орієнтуватися в обставинах і знижують відчуття тривоги. Соціальні опитування, інтерв’ю з учасниками чи свідками важливих подій або відео з благодійних заходів ще довго не втрачатимуть своєї актуальності.</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Саме тому авторам доречно продумувати нестандартні рішення (наприклад, поєднувати важливі суспільно-політичні теми з елементами гумору); вводити нові формати (де просвітницький контент </w:t>
      </w:r>
      <w:proofErr w:type="spellStart"/>
      <w:r w:rsidRPr="002C010A">
        <w:rPr>
          <w:rFonts w:ascii="Times New Roman" w:hAnsi="Times New Roman" w:cs="Times New Roman"/>
          <w:color w:val="212529"/>
          <w:sz w:val="28"/>
          <w:szCs w:val="28"/>
          <w:shd w:val="clear" w:color="auto" w:fill="FFFFFF"/>
        </w:rPr>
        <w:t>міксується</w:t>
      </w:r>
      <w:proofErr w:type="spellEnd"/>
      <w:r w:rsidRPr="002C010A">
        <w:rPr>
          <w:rFonts w:ascii="Times New Roman" w:hAnsi="Times New Roman" w:cs="Times New Roman"/>
          <w:color w:val="212529"/>
          <w:sz w:val="28"/>
          <w:szCs w:val="28"/>
          <w:shd w:val="clear" w:color="auto" w:fill="FFFFFF"/>
        </w:rPr>
        <w:t xml:space="preserve"> з розважальним) тощо. Такий підхід забезпечить не лише унікальність відео, а й допоможе привернути увагу молодшої авдиторії. </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Тож зрозуміло, що розважальний контент в чистому вигляді потребує більшої підготовки і більшої кількості часу на те, аби бути </w:t>
      </w:r>
      <w:proofErr w:type="spellStart"/>
      <w:r w:rsidRPr="002C010A">
        <w:rPr>
          <w:rFonts w:ascii="Times New Roman" w:hAnsi="Times New Roman" w:cs="Times New Roman"/>
          <w:color w:val="212529"/>
          <w:sz w:val="28"/>
          <w:szCs w:val="28"/>
          <w:shd w:val="clear" w:color="auto" w:fill="FFFFFF"/>
        </w:rPr>
        <w:t>впізнаваним</w:t>
      </w:r>
      <w:proofErr w:type="spellEnd"/>
      <w:r w:rsidRPr="002C010A">
        <w:rPr>
          <w:rFonts w:ascii="Times New Roman" w:hAnsi="Times New Roman" w:cs="Times New Roman"/>
          <w:color w:val="212529"/>
          <w:sz w:val="28"/>
          <w:szCs w:val="28"/>
          <w:shd w:val="clear" w:color="auto" w:fill="FFFFFF"/>
        </w:rPr>
        <w:t xml:space="preserve"> на просторах сучасного </w:t>
      </w:r>
      <w:proofErr w:type="spellStart"/>
      <w:r w:rsidRPr="002C010A">
        <w:rPr>
          <w:rFonts w:ascii="Times New Roman" w:hAnsi="Times New Roman" w:cs="Times New Roman"/>
          <w:color w:val="212529"/>
          <w:sz w:val="28"/>
          <w:szCs w:val="28"/>
          <w:shd w:val="clear" w:color="auto" w:fill="FFFFFF"/>
        </w:rPr>
        <w:t>ютубу</w:t>
      </w:r>
      <w:proofErr w:type="spellEnd"/>
      <w:r w:rsidRPr="002C010A">
        <w:rPr>
          <w:rFonts w:ascii="Times New Roman" w:hAnsi="Times New Roman" w:cs="Times New Roman"/>
          <w:color w:val="212529"/>
          <w:sz w:val="28"/>
          <w:szCs w:val="28"/>
          <w:shd w:val="clear" w:color="auto" w:fill="FFFFFF"/>
        </w:rPr>
        <w:t xml:space="preserve">, ніж інформаційний. Проте можливостей розвитку насправді багато. Зараз потрібно шукати нові формати і не боятись експериментувати. Головним завданням є поєднання актуальних на сьогодні тем та невимушених сюжетів у </w:t>
      </w:r>
      <w:proofErr w:type="spellStart"/>
      <w:r w:rsidRPr="002C010A">
        <w:rPr>
          <w:rFonts w:ascii="Times New Roman" w:hAnsi="Times New Roman" w:cs="Times New Roman"/>
          <w:color w:val="212529"/>
          <w:sz w:val="28"/>
          <w:szCs w:val="28"/>
          <w:shd w:val="clear" w:color="auto" w:fill="FFFFFF"/>
        </w:rPr>
        <w:t>відеороботах</w:t>
      </w:r>
      <w:proofErr w:type="spellEnd"/>
      <w:r w:rsidRPr="002C010A">
        <w:rPr>
          <w:rFonts w:ascii="Times New Roman" w:hAnsi="Times New Roman" w:cs="Times New Roman"/>
          <w:color w:val="212529"/>
          <w:sz w:val="28"/>
          <w:szCs w:val="28"/>
          <w:shd w:val="clear" w:color="auto" w:fill="FFFFFF"/>
        </w:rPr>
        <w:t>. Адже наскільки б унікальним ваш контент не був, залишитися осторонь сучасних подій навряд чи вийде.</w:t>
      </w:r>
    </w:p>
    <w:p w:rsidR="002C010A" w:rsidRPr="002C010A" w:rsidRDefault="002C010A" w:rsidP="002C010A">
      <w:pPr>
        <w:jc w:val="both"/>
        <w:rPr>
          <w:rFonts w:ascii="Times New Roman" w:hAnsi="Times New Roman" w:cs="Times New Roman"/>
          <w:color w:val="212529"/>
          <w:sz w:val="28"/>
          <w:szCs w:val="28"/>
          <w:shd w:val="clear" w:color="auto" w:fill="FFFFFF"/>
        </w:rPr>
      </w:pPr>
    </w:p>
    <w:p w:rsidR="002B7628" w:rsidRDefault="002B7628">
      <w:pPr>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br w:type="page"/>
      </w:r>
    </w:p>
    <w:p w:rsidR="002C010A" w:rsidRPr="002C010A" w:rsidRDefault="002C010A" w:rsidP="007311F2">
      <w:pPr>
        <w:pStyle w:val="2"/>
      </w:pPr>
      <w:bookmarkStart w:id="9" w:name="_Toc239930313"/>
      <w:r w:rsidRPr="002C010A">
        <w:lastRenderedPageBreak/>
        <w:t>РОЗДІЛ 3. МАРКЕТИНГОВИЙ ПЛАН ПРОЄКТУ</w:t>
      </w:r>
      <w:bookmarkEnd w:id="9"/>
    </w:p>
    <w:p w:rsidR="002C010A" w:rsidRPr="002C010A" w:rsidRDefault="002C010A" w:rsidP="007311F2">
      <w:pPr>
        <w:pStyle w:val="3"/>
      </w:pPr>
      <w:bookmarkStart w:id="10" w:name="_Toc239930314"/>
      <w:r w:rsidRPr="002C010A">
        <w:t>3.1. Маркетинговий план на короткострокову перспективу</w:t>
      </w:r>
      <w:bookmarkEnd w:id="10"/>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Для досягнення найбільш оптимальних результатів маркетинговий план має бути комплексним, тобто враховувати усі наявні чинники для відповідності сучасним тенденціям і створення якісного контенту.</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Без детального планування неможливо досягти бажаних результатів в короткостроковій перспективі. Окрім всього іншого, існує ризик того, що вам доведеться працювати над збитковим </w:t>
      </w:r>
      <w:proofErr w:type="spellStart"/>
      <w:r w:rsidRPr="002C010A">
        <w:rPr>
          <w:rFonts w:ascii="Times New Roman" w:hAnsi="Times New Roman" w:cs="Times New Roman"/>
          <w:color w:val="212529"/>
          <w:sz w:val="28"/>
          <w:szCs w:val="28"/>
          <w:shd w:val="clear" w:color="auto" w:fill="FFFFFF"/>
        </w:rPr>
        <w:t>проєктом</w:t>
      </w:r>
      <w:proofErr w:type="spellEnd"/>
      <w:r w:rsidRPr="002C010A">
        <w:rPr>
          <w:rFonts w:ascii="Times New Roman" w:hAnsi="Times New Roman" w:cs="Times New Roman"/>
          <w:color w:val="212529"/>
          <w:sz w:val="28"/>
          <w:szCs w:val="28"/>
          <w:shd w:val="clear" w:color="auto" w:fill="FFFFFF"/>
        </w:rPr>
        <w:t>.</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Власний маркетинговий план включатиме:</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1. аналіз авдиторії;</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2. контент-стратегію;</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3. довгострокові цілі розвитку каналу;</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4. фінансові прогнози;</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5. місію контенту.</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Основним завданням під час прописування маркетингової стратегії є необхідність зробити так, щоб </w:t>
      </w:r>
      <w:proofErr w:type="spellStart"/>
      <w:r w:rsidRPr="002C010A">
        <w:rPr>
          <w:rFonts w:ascii="Times New Roman" w:hAnsi="Times New Roman" w:cs="Times New Roman"/>
          <w:color w:val="212529"/>
          <w:sz w:val="28"/>
          <w:szCs w:val="28"/>
          <w:shd w:val="clear" w:color="auto" w:fill="FFFFFF"/>
        </w:rPr>
        <w:t>проєкт</w:t>
      </w:r>
      <w:proofErr w:type="spellEnd"/>
      <w:r w:rsidRPr="002C010A">
        <w:rPr>
          <w:rFonts w:ascii="Times New Roman" w:hAnsi="Times New Roman" w:cs="Times New Roman"/>
          <w:color w:val="212529"/>
          <w:sz w:val="28"/>
          <w:szCs w:val="28"/>
          <w:shd w:val="clear" w:color="auto" w:fill="FFFFFF"/>
        </w:rPr>
        <w:t xml:space="preserve"> постійно розвивався та рухався вперед. Кількість переглядів мають органічно збільшуватись на рівні з підписками на канал. Проте в короткостроковій перспективі (близько пів року) все ж допускаються статистичні коливання. Головне за цей період - встигнути зрозуміти, чого очікує авдиторія. Тобто поступово буде чітко видно, які рубрики дивляться найчастіше, який вид риболовлі є найбільш популярним і в який день найкраще публікувати матеріал. </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Впродовж перших трьох місяців існування каналу маркетинговий план допоможе:</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1. оцінити активність авдиторії;</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2. окреслити мету на поточний рік;</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3. розпланувати подальші витрати на просування.</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Отож, щоб прописати детальний маркетинговий план, підведу підсумки усього вище перерахованого. </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Як вже було описано, зосереджуюсь на чоловічій авдиторії середнім віком 30-35 років. Стиль викладу контенту близький до розважального. Назва каналу звучить як «Десь на річці» і одразу наголошує на типі водойм, де проводитимуться зйомки.</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Контент-стратегія формуватиметься залежно від сезону. Влітку та восени частота виходу відео буде дорівнювати одному в тиждень, натомість навесні та </w:t>
      </w:r>
      <w:r w:rsidRPr="002C010A">
        <w:rPr>
          <w:rFonts w:ascii="Times New Roman" w:hAnsi="Times New Roman" w:cs="Times New Roman"/>
          <w:color w:val="212529"/>
          <w:sz w:val="28"/>
          <w:szCs w:val="28"/>
          <w:shd w:val="clear" w:color="auto" w:fill="FFFFFF"/>
        </w:rPr>
        <w:lastRenderedPageBreak/>
        <w:t xml:space="preserve">взимку регулярність знизиться до двох в місяць через важкі умови лову. Можливо, в цей період виходитимуть навіть студійні ролики з оглядом снастей чи порадами для новачків. </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Окрім стандартних відео тривалістю 10-20 хвилин, інколи </w:t>
      </w:r>
      <w:proofErr w:type="spellStart"/>
      <w:r w:rsidRPr="002C010A">
        <w:rPr>
          <w:rFonts w:ascii="Times New Roman" w:hAnsi="Times New Roman" w:cs="Times New Roman"/>
          <w:color w:val="212529"/>
          <w:sz w:val="28"/>
          <w:szCs w:val="28"/>
          <w:shd w:val="clear" w:color="auto" w:fill="FFFFFF"/>
        </w:rPr>
        <w:t>викладатимуться</w:t>
      </w:r>
      <w:proofErr w:type="spellEnd"/>
      <w:r w:rsidRPr="002C010A">
        <w:rPr>
          <w:rFonts w:ascii="Times New Roman" w:hAnsi="Times New Roman" w:cs="Times New Roman"/>
          <w:color w:val="212529"/>
          <w:sz w:val="28"/>
          <w:szCs w:val="28"/>
          <w:shd w:val="clear" w:color="auto" w:fill="FFFFFF"/>
        </w:rPr>
        <w:t xml:space="preserve"> короткі відео і в </w:t>
      </w:r>
      <w:proofErr w:type="spellStart"/>
      <w:r w:rsidRPr="002C010A">
        <w:rPr>
          <w:rFonts w:ascii="Times New Roman" w:hAnsi="Times New Roman" w:cs="Times New Roman"/>
          <w:color w:val="212529"/>
          <w:sz w:val="28"/>
          <w:szCs w:val="28"/>
          <w:shd w:val="clear" w:color="auto" w:fill="FFFFFF"/>
        </w:rPr>
        <w:t>ютубі</w:t>
      </w:r>
      <w:proofErr w:type="spellEnd"/>
      <w:r w:rsidRPr="002C010A">
        <w:rPr>
          <w:rFonts w:ascii="Times New Roman" w:hAnsi="Times New Roman" w:cs="Times New Roman"/>
          <w:color w:val="212529"/>
          <w:sz w:val="28"/>
          <w:szCs w:val="28"/>
          <w:shd w:val="clear" w:color="auto" w:fill="FFFFFF"/>
        </w:rPr>
        <w:t>, проте основною платформою для просування останніх буде тік-</w:t>
      </w:r>
      <w:proofErr w:type="spellStart"/>
      <w:r w:rsidRPr="002C010A">
        <w:rPr>
          <w:rFonts w:ascii="Times New Roman" w:hAnsi="Times New Roman" w:cs="Times New Roman"/>
          <w:color w:val="212529"/>
          <w:sz w:val="28"/>
          <w:szCs w:val="28"/>
          <w:shd w:val="clear" w:color="auto" w:fill="FFFFFF"/>
        </w:rPr>
        <w:t>ток</w:t>
      </w:r>
      <w:proofErr w:type="spellEnd"/>
      <w:r w:rsidRPr="002C010A">
        <w:rPr>
          <w:rFonts w:ascii="Times New Roman" w:hAnsi="Times New Roman" w:cs="Times New Roman"/>
          <w:color w:val="212529"/>
          <w:sz w:val="28"/>
          <w:szCs w:val="28"/>
          <w:shd w:val="clear" w:color="auto" w:fill="FFFFFF"/>
        </w:rPr>
        <w:t>.</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Поступово працюватиму над SEО-оптимізацією контенту, використовуючи популярні пошукові запити в описах і назвах відео. Можливо, додаватиму субтитри та мітки для поділу випуску на ключові кадри. Хоч такий підхід і значно збільшить витрати часу на монтаж, проте видимість у пошуку та просування контенту алгоритмами платформи від цього зросте.</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Основна комунікація з авдиторією відбуватиметься в коментарях. Проведення конкурсів не плануються через необхідність додаткових витрат на них. До того ж головною метою є залучення глядачів, які шукатимуть цінну інформацію, нові формати та місця для рибальства, ділитимуться досвідом; а не людей, які підписуватимуться виключно заради можливості отримати безкоштовний приз.  </w:t>
      </w:r>
    </w:p>
    <w:p w:rsidR="002C010A" w:rsidRPr="002C010A" w:rsidRDefault="002C010A" w:rsidP="007311F2">
      <w:pPr>
        <w:pStyle w:val="3"/>
      </w:pPr>
      <w:bookmarkStart w:id="11" w:name="_Toc239930315"/>
      <w:r w:rsidRPr="002C010A">
        <w:t xml:space="preserve">3.2. Монетизація </w:t>
      </w:r>
      <w:proofErr w:type="spellStart"/>
      <w:r w:rsidRPr="002C010A">
        <w:t>проєкту</w:t>
      </w:r>
      <w:bookmarkEnd w:id="11"/>
      <w:proofErr w:type="spellEnd"/>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Далі поговоримо про монетизацію. На платформі вона стане доступною лише в тому випадку, якщо канал набере принаймні 1000 </w:t>
      </w:r>
      <w:proofErr w:type="spellStart"/>
      <w:r w:rsidRPr="002C010A">
        <w:rPr>
          <w:rFonts w:ascii="Times New Roman" w:hAnsi="Times New Roman" w:cs="Times New Roman"/>
          <w:color w:val="212529"/>
          <w:sz w:val="28"/>
          <w:szCs w:val="28"/>
          <w:shd w:val="clear" w:color="auto" w:fill="FFFFFF"/>
        </w:rPr>
        <w:t>підписників</w:t>
      </w:r>
      <w:proofErr w:type="spellEnd"/>
      <w:r w:rsidRPr="002C010A">
        <w:rPr>
          <w:rFonts w:ascii="Times New Roman" w:hAnsi="Times New Roman" w:cs="Times New Roman"/>
          <w:color w:val="212529"/>
          <w:sz w:val="28"/>
          <w:szCs w:val="28"/>
          <w:shd w:val="clear" w:color="auto" w:fill="FFFFFF"/>
        </w:rPr>
        <w:t xml:space="preserve"> і 4000 годин переглядів за календарний рік. Поступово зі зростанням авдиторії планується шукати варіанти партнерства з виробниками риболовного спорядження, створювати огляди на їхню продукцію чи інтегрувати рекламу у відео. Про виготовлення власного мерчу говорити надто рано, проте таку можливість буде розглянуто в майбутньому.</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На початковому етапі варто зосередитись на виконанні усіх умов для участі в так званій «партнерській програмі </w:t>
      </w:r>
      <w:proofErr w:type="spellStart"/>
      <w:r w:rsidRPr="002C010A">
        <w:rPr>
          <w:rFonts w:ascii="Times New Roman" w:hAnsi="Times New Roman" w:cs="Times New Roman"/>
          <w:color w:val="212529"/>
          <w:sz w:val="28"/>
          <w:szCs w:val="28"/>
          <w:shd w:val="clear" w:color="auto" w:fill="FFFFFF"/>
        </w:rPr>
        <w:t>ютубу</w:t>
      </w:r>
      <w:proofErr w:type="spellEnd"/>
      <w:r w:rsidRPr="002C010A">
        <w:rPr>
          <w:rFonts w:ascii="Times New Roman" w:hAnsi="Times New Roman" w:cs="Times New Roman"/>
          <w:color w:val="212529"/>
          <w:sz w:val="28"/>
          <w:szCs w:val="28"/>
          <w:shd w:val="clear" w:color="auto" w:fill="FFFFFF"/>
        </w:rPr>
        <w:t xml:space="preserve">». Зрозуміло, що без серйозних інвестицій </w:t>
      </w:r>
      <w:proofErr w:type="spellStart"/>
      <w:r w:rsidRPr="002C010A">
        <w:rPr>
          <w:rFonts w:ascii="Times New Roman" w:hAnsi="Times New Roman" w:cs="Times New Roman"/>
          <w:color w:val="212529"/>
          <w:sz w:val="28"/>
          <w:szCs w:val="28"/>
          <w:shd w:val="clear" w:color="auto" w:fill="FFFFFF"/>
        </w:rPr>
        <w:t>монетизувати</w:t>
      </w:r>
      <w:proofErr w:type="spellEnd"/>
      <w:r w:rsidRPr="002C010A">
        <w:rPr>
          <w:rFonts w:ascii="Times New Roman" w:hAnsi="Times New Roman" w:cs="Times New Roman"/>
          <w:color w:val="212529"/>
          <w:sz w:val="28"/>
          <w:szCs w:val="28"/>
          <w:shd w:val="clear" w:color="auto" w:fill="FFFFFF"/>
        </w:rPr>
        <w:t xml:space="preserve"> канал за перші кілька місяців навряд чи вдасться. Але зробити це якнайшвидше допоможе відстеження аналітичних даних, тобто моніторинг рубрик, які отримують найвищу </w:t>
      </w:r>
      <w:proofErr w:type="spellStart"/>
      <w:r w:rsidRPr="002C010A">
        <w:rPr>
          <w:rFonts w:ascii="Times New Roman" w:hAnsi="Times New Roman" w:cs="Times New Roman"/>
          <w:color w:val="212529"/>
          <w:sz w:val="28"/>
          <w:szCs w:val="28"/>
          <w:shd w:val="clear" w:color="auto" w:fill="FFFFFF"/>
        </w:rPr>
        <w:t>залученість</w:t>
      </w:r>
      <w:proofErr w:type="spellEnd"/>
      <w:r w:rsidRPr="002C010A">
        <w:rPr>
          <w:rFonts w:ascii="Times New Roman" w:hAnsi="Times New Roman" w:cs="Times New Roman"/>
          <w:color w:val="212529"/>
          <w:sz w:val="28"/>
          <w:szCs w:val="28"/>
          <w:shd w:val="clear" w:color="auto" w:fill="FFFFFF"/>
        </w:rPr>
        <w:t xml:space="preserve"> глядачів, форматів з найбільшою кількістю переглядів і створення контенту на найцікавіші з точки зору авдиторії теми.</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В перспективі також планується розширити географію авдиторії. Зрозуміло, що ми назавжди відійшли від російськомовного ринку, тому потрібно шукати альтернативні рішення для збільшення кількості переглядів. І саме тік-</w:t>
      </w:r>
      <w:proofErr w:type="spellStart"/>
      <w:r w:rsidRPr="002C010A">
        <w:rPr>
          <w:rFonts w:ascii="Times New Roman" w:hAnsi="Times New Roman" w:cs="Times New Roman"/>
          <w:color w:val="212529"/>
          <w:sz w:val="28"/>
          <w:szCs w:val="28"/>
          <w:shd w:val="clear" w:color="auto" w:fill="FFFFFF"/>
        </w:rPr>
        <w:t>ток</w:t>
      </w:r>
      <w:proofErr w:type="spellEnd"/>
      <w:r w:rsidRPr="002C010A">
        <w:rPr>
          <w:rFonts w:ascii="Times New Roman" w:hAnsi="Times New Roman" w:cs="Times New Roman"/>
          <w:color w:val="212529"/>
          <w:sz w:val="28"/>
          <w:szCs w:val="28"/>
          <w:shd w:val="clear" w:color="auto" w:fill="FFFFFF"/>
        </w:rPr>
        <w:t xml:space="preserve"> може стати тим майданчиком, що допоможе орієнтуватись на іноземців. Короткі відео не обов’язково потребують спеціальної </w:t>
      </w:r>
      <w:proofErr w:type="spellStart"/>
      <w:r w:rsidRPr="002C010A">
        <w:rPr>
          <w:rFonts w:ascii="Times New Roman" w:hAnsi="Times New Roman" w:cs="Times New Roman"/>
          <w:color w:val="212529"/>
          <w:sz w:val="28"/>
          <w:szCs w:val="28"/>
          <w:shd w:val="clear" w:color="auto" w:fill="FFFFFF"/>
        </w:rPr>
        <w:t>озвучки</w:t>
      </w:r>
      <w:proofErr w:type="spellEnd"/>
      <w:r w:rsidRPr="002C010A">
        <w:rPr>
          <w:rFonts w:ascii="Times New Roman" w:hAnsi="Times New Roman" w:cs="Times New Roman"/>
          <w:color w:val="212529"/>
          <w:sz w:val="28"/>
          <w:szCs w:val="28"/>
          <w:shd w:val="clear" w:color="auto" w:fill="FFFFFF"/>
        </w:rPr>
        <w:t>. Тут головне музичний супровід та події, що відбуваються в кадрі. Тож з часом деякий контент (виключно короткі вертикальні роботи) адаптуватиметься під англомовну авдиторію зокрема.</w:t>
      </w:r>
    </w:p>
    <w:p w:rsidR="002B7628" w:rsidRDefault="002B7628">
      <w:pPr>
        <w:rPr>
          <w:rFonts w:ascii="Times New Roman" w:hAnsi="Times New Roman" w:cs="Times New Roman"/>
          <w:color w:val="212529"/>
          <w:sz w:val="28"/>
          <w:szCs w:val="28"/>
          <w:shd w:val="clear" w:color="auto" w:fill="FFFFFF"/>
        </w:rPr>
      </w:pPr>
    </w:p>
    <w:p w:rsidR="002C010A" w:rsidRPr="002C010A" w:rsidRDefault="002B7628" w:rsidP="00574027">
      <w:pPr>
        <w:pStyle w:val="2"/>
      </w:pPr>
      <w:bookmarkStart w:id="12" w:name="_Toc239930316"/>
      <w:r>
        <w:lastRenderedPageBreak/>
        <w:t xml:space="preserve">РОЗДІЛ 4. </w:t>
      </w:r>
      <w:r w:rsidR="002C010A" w:rsidRPr="002C010A">
        <w:t>СТВОРЕННЯ БЮДЖЕТУ МЕДІАПРОЄКТУ</w:t>
      </w:r>
      <w:bookmarkEnd w:id="12"/>
    </w:p>
    <w:p w:rsidR="002C010A" w:rsidRPr="002C010A" w:rsidRDefault="002C010A" w:rsidP="007311F2">
      <w:pPr>
        <w:pStyle w:val="3"/>
      </w:pPr>
      <w:bookmarkStart w:id="13" w:name="_Toc239930317"/>
      <w:r w:rsidRPr="002C010A">
        <w:t>4.1. Планування бюджету</w:t>
      </w:r>
      <w:bookmarkEnd w:id="13"/>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Чітке прописування бюджету є запорукою стійкого розвитку </w:t>
      </w:r>
      <w:proofErr w:type="spellStart"/>
      <w:r w:rsidRPr="002C010A">
        <w:rPr>
          <w:rFonts w:ascii="Times New Roman" w:hAnsi="Times New Roman" w:cs="Times New Roman"/>
          <w:color w:val="212529"/>
          <w:sz w:val="28"/>
          <w:szCs w:val="28"/>
          <w:shd w:val="clear" w:color="auto" w:fill="FFFFFF"/>
        </w:rPr>
        <w:t>ютуб</w:t>
      </w:r>
      <w:proofErr w:type="spellEnd"/>
      <w:r w:rsidRPr="002C010A">
        <w:rPr>
          <w:rFonts w:ascii="Times New Roman" w:hAnsi="Times New Roman" w:cs="Times New Roman"/>
          <w:color w:val="212529"/>
          <w:sz w:val="28"/>
          <w:szCs w:val="28"/>
          <w:shd w:val="clear" w:color="auto" w:fill="FFFFFF"/>
        </w:rPr>
        <w:t>-каналу. Таким чином ви економите кошти, ефективно використовуєте наявні ресурси та маєте змогу постійно покращувати якість відзнятих матеріалів.</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Найперше, планування бюджету допомагає </w:t>
      </w:r>
      <w:proofErr w:type="spellStart"/>
      <w:r w:rsidRPr="002C010A">
        <w:rPr>
          <w:rFonts w:ascii="Times New Roman" w:hAnsi="Times New Roman" w:cs="Times New Roman"/>
          <w:color w:val="212529"/>
          <w:sz w:val="28"/>
          <w:szCs w:val="28"/>
          <w:shd w:val="clear" w:color="auto" w:fill="FFFFFF"/>
        </w:rPr>
        <w:t>пріоритезувати</w:t>
      </w:r>
      <w:proofErr w:type="spellEnd"/>
      <w:r w:rsidRPr="002C010A">
        <w:rPr>
          <w:rFonts w:ascii="Times New Roman" w:hAnsi="Times New Roman" w:cs="Times New Roman"/>
          <w:color w:val="212529"/>
          <w:sz w:val="28"/>
          <w:szCs w:val="28"/>
          <w:shd w:val="clear" w:color="auto" w:fill="FFFFFF"/>
        </w:rPr>
        <w:t xml:space="preserve"> витрати. У вас з’являється можливість визначити, що є найважливішим (наприклад, інвестиції в якісну техніку чи оплату реклами).</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Бюджет дозволяє ефективно розподілити кошти між необхідними завданнями (купівля обладнання, оплата програм для монтажу та ін.).</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Оскільки планується </w:t>
      </w:r>
      <w:proofErr w:type="spellStart"/>
      <w:r w:rsidRPr="002C010A">
        <w:rPr>
          <w:rFonts w:ascii="Times New Roman" w:hAnsi="Times New Roman" w:cs="Times New Roman"/>
          <w:color w:val="212529"/>
          <w:sz w:val="28"/>
          <w:szCs w:val="28"/>
          <w:shd w:val="clear" w:color="auto" w:fill="FFFFFF"/>
        </w:rPr>
        <w:t>монетизувати</w:t>
      </w:r>
      <w:proofErr w:type="spellEnd"/>
      <w:r w:rsidRPr="002C010A">
        <w:rPr>
          <w:rFonts w:ascii="Times New Roman" w:hAnsi="Times New Roman" w:cs="Times New Roman"/>
          <w:color w:val="212529"/>
          <w:sz w:val="28"/>
          <w:szCs w:val="28"/>
          <w:shd w:val="clear" w:color="auto" w:fill="FFFFFF"/>
        </w:rPr>
        <w:t xml:space="preserve"> канал, з’являється змога прорахувати, коли вкладені кошти почнуть окупатися, і скільки потрібно вкласти в просування, щоб залучити певну кількість глядачів.</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Чіткий фінансовий план полегшує підготовку до зйомок і дозволяє уникати затримок через несподівану нестачу ресурсів.</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У випадку несподіваних ситуацій бюджет дозволяє швидко перерозподілити кошти або знайти нові, оскільки зазвичай 10-20 відсотків закладається на непередбачувані витрати.</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Почну з розрахунку стартового бюджету. Перший час зйомки вестимуться на одну </w:t>
      </w:r>
      <w:proofErr w:type="spellStart"/>
      <w:r w:rsidRPr="002C010A">
        <w:rPr>
          <w:rFonts w:ascii="Times New Roman" w:hAnsi="Times New Roman" w:cs="Times New Roman"/>
          <w:color w:val="212529"/>
          <w:sz w:val="28"/>
          <w:szCs w:val="28"/>
          <w:shd w:val="clear" w:color="auto" w:fill="FFFFFF"/>
        </w:rPr>
        <w:t>екшн</w:t>
      </w:r>
      <w:proofErr w:type="spellEnd"/>
      <w:r w:rsidRPr="002C010A">
        <w:rPr>
          <w:rFonts w:ascii="Times New Roman" w:hAnsi="Times New Roman" w:cs="Times New Roman"/>
          <w:color w:val="212529"/>
          <w:sz w:val="28"/>
          <w:szCs w:val="28"/>
          <w:shd w:val="clear" w:color="auto" w:fill="FFFFFF"/>
        </w:rPr>
        <w:t xml:space="preserve">-камеру. Зважаючи на це, </w:t>
      </w:r>
      <w:proofErr w:type="spellStart"/>
      <w:r w:rsidRPr="002C010A">
        <w:rPr>
          <w:rFonts w:ascii="Times New Roman" w:hAnsi="Times New Roman" w:cs="Times New Roman"/>
          <w:color w:val="212529"/>
          <w:sz w:val="28"/>
          <w:szCs w:val="28"/>
          <w:shd w:val="clear" w:color="auto" w:fill="FFFFFF"/>
        </w:rPr>
        <w:t>GoPro</w:t>
      </w:r>
      <w:proofErr w:type="spellEnd"/>
      <w:r w:rsidRPr="002C010A">
        <w:rPr>
          <w:rFonts w:ascii="Times New Roman" w:hAnsi="Times New Roman" w:cs="Times New Roman"/>
          <w:color w:val="212529"/>
          <w:sz w:val="28"/>
          <w:szCs w:val="28"/>
          <w:shd w:val="clear" w:color="auto" w:fill="FFFFFF"/>
        </w:rPr>
        <w:t xml:space="preserve"> відносно старої моделі і аксесуари до неї (акумулятори, </w:t>
      </w:r>
      <w:proofErr w:type="spellStart"/>
      <w:r w:rsidRPr="002C010A">
        <w:rPr>
          <w:rFonts w:ascii="Times New Roman" w:hAnsi="Times New Roman" w:cs="Times New Roman"/>
          <w:color w:val="212529"/>
          <w:sz w:val="28"/>
          <w:szCs w:val="28"/>
          <w:shd w:val="clear" w:color="auto" w:fill="FFFFFF"/>
        </w:rPr>
        <w:t>сд</w:t>
      </w:r>
      <w:proofErr w:type="spellEnd"/>
      <w:r w:rsidRPr="002C010A">
        <w:rPr>
          <w:rFonts w:ascii="Times New Roman" w:hAnsi="Times New Roman" w:cs="Times New Roman"/>
          <w:color w:val="212529"/>
          <w:sz w:val="28"/>
          <w:szCs w:val="28"/>
          <w:shd w:val="clear" w:color="auto" w:fill="FFFFFF"/>
        </w:rPr>
        <w:t>-карти, кріплення) разом коштуватимуть близько 23 тис грн.</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Витрати на програмне забезпечення становлять близько 8 доларів на місяць. Також купівля спеціалізованих наборів з </w:t>
      </w:r>
      <w:proofErr w:type="spellStart"/>
      <w:r w:rsidRPr="002C010A">
        <w:rPr>
          <w:rFonts w:ascii="Times New Roman" w:hAnsi="Times New Roman" w:cs="Times New Roman"/>
          <w:color w:val="212529"/>
          <w:sz w:val="28"/>
          <w:szCs w:val="28"/>
          <w:shd w:val="clear" w:color="auto" w:fill="FFFFFF"/>
        </w:rPr>
        <w:t>плагінами</w:t>
      </w:r>
      <w:proofErr w:type="spellEnd"/>
      <w:r w:rsidRPr="002C010A">
        <w:rPr>
          <w:rFonts w:ascii="Times New Roman" w:hAnsi="Times New Roman" w:cs="Times New Roman"/>
          <w:color w:val="212529"/>
          <w:sz w:val="28"/>
          <w:szCs w:val="28"/>
          <w:shd w:val="clear" w:color="auto" w:fill="FFFFFF"/>
        </w:rPr>
        <w:t xml:space="preserve"> для </w:t>
      </w:r>
      <w:proofErr w:type="spellStart"/>
      <w:r w:rsidRPr="002C010A">
        <w:rPr>
          <w:rFonts w:ascii="Times New Roman" w:hAnsi="Times New Roman" w:cs="Times New Roman"/>
          <w:color w:val="212529"/>
          <w:sz w:val="28"/>
          <w:szCs w:val="28"/>
          <w:shd w:val="clear" w:color="auto" w:fill="FFFFFF"/>
        </w:rPr>
        <w:t>PremierePro</w:t>
      </w:r>
      <w:proofErr w:type="spellEnd"/>
      <w:r w:rsidRPr="002C010A">
        <w:rPr>
          <w:rFonts w:ascii="Times New Roman" w:hAnsi="Times New Roman" w:cs="Times New Roman"/>
          <w:color w:val="212529"/>
          <w:sz w:val="28"/>
          <w:szCs w:val="28"/>
          <w:shd w:val="clear" w:color="auto" w:fill="FFFFFF"/>
        </w:rPr>
        <w:t xml:space="preserve"> обійшлася у 5 тис грн.</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Кошти на просування і рекламу поки витрачати не планується. Зважаючи на проведений аналіз, в середньому початковий рекламний бюджет в соціальних мережах коливатиметься в межах 100 доларів, тоді як платне просування безпосередньо в </w:t>
      </w:r>
      <w:proofErr w:type="spellStart"/>
      <w:r w:rsidRPr="002C010A">
        <w:rPr>
          <w:rFonts w:ascii="Times New Roman" w:hAnsi="Times New Roman" w:cs="Times New Roman"/>
          <w:color w:val="212529"/>
          <w:sz w:val="28"/>
          <w:szCs w:val="28"/>
          <w:shd w:val="clear" w:color="auto" w:fill="FFFFFF"/>
        </w:rPr>
        <w:t>ютубі</w:t>
      </w:r>
      <w:proofErr w:type="spellEnd"/>
      <w:r w:rsidRPr="002C010A">
        <w:rPr>
          <w:rFonts w:ascii="Times New Roman" w:hAnsi="Times New Roman" w:cs="Times New Roman"/>
          <w:color w:val="212529"/>
          <w:sz w:val="28"/>
          <w:szCs w:val="28"/>
          <w:shd w:val="clear" w:color="auto" w:fill="FFFFFF"/>
        </w:rPr>
        <w:t xml:space="preserve"> - ще 50 доларів. Таким чином отримуємо необхідність вкладати від 6 тис грн щомісяця для ефективного залучення авдиторії. Але на даному етапі це значна сума, яку я не готовий витрачати. Тим паче, що існують додаткові витрати на сам процес риболовлі. Серед них регулярна купівля спорядження, приманок, одягу; постійні витрати на бензин (потрібно заправляти не лише машину, а й човновий мотор). </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Як наслідок, поки що гроші підуть на найбільш необхідне, а вже з часом, коли потенційні спонсори («Флагман», «Ібіс», «</w:t>
      </w:r>
      <w:proofErr w:type="spellStart"/>
      <w:r w:rsidRPr="002C010A">
        <w:rPr>
          <w:rFonts w:ascii="Times New Roman" w:hAnsi="Times New Roman" w:cs="Times New Roman"/>
          <w:color w:val="212529"/>
          <w:sz w:val="28"/>
          <w:szCs w:val="28"/>
          <w:shd w:val="clear" w:color="auto" w:fill="FFFFFF"/>
        </w:rPr>
        <w:t>Golgen</w:t>
      </w:r>
      <w:proofErr w:type="spellEnd"/>
      <w:r w:rsidRPr="002C010A">
        <w:rPr>
          <w:rFonts w:ascii="Times New Roman" w:hAnsi="Times New Roman" w:cs="Times New Roman"/>
          <w:color w:val="212529"/>
          <w:sz w:val="28"/>
          <w:szCs w:val="28"/>
          <w:shd w:val="clear" w:color="auto" w:fill="FFFFFF"/>
        </w:rPr>
        <w:t xml:space="preserve"> </w:t>
      </w:r>
      <w:proofErr w:type="spellStart"/>
      <w:r w:rsidRPr="002C010A">
        <w:rPr>
          <w:rFonts w:ascii="Times New Roman" w:hAnsi="Times New Roman" w:cs="Times New Roman"/>
          <w:color w:val="212529"/>
          <w:sz w:val="28"/>
          <w:szCs w:val="28"/>
          <w:shd w:val="clear" w:color="auto" w:fill="FFFFFF"/>
        </w:rPr>
        <w:t>Catch</w:t>
      </w:r>
      <w:proofErr w:type="spellEnd"/>
      <w:r w:rsidRPr="002C010A">
        <w:rPr>
          <w:rFonts w:ascii="Times New Roman" w:hAnsi="Times New Roman" w:cs="Times New Roman"/>
          <w:color w:val="212529"/>
          <w:sz w:val="28"/>
          <w:szCs w:val="28"/>
          <w:shd w:val="clear" w:color="auto" w:fill="FFFFFF"/>
        </w:rPr>
        <w:t>») будуть закривати мої потреби на спорядження, зекономлені від цього кошти інвестуватимуться в просування контенту. Поки основним рушієм реклами мають стати соціальні мережі.</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lastRenderedPageBreak/>
        <w:t>На випадок надзвичайних ситуацій на три місяці зйомки закладаю резерв у вигляді 5 тис грн.</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Враховуючи усі постійні витрати (без урахування маркетингу), вартість одного місяця зйомок (три відео) коливатиметься в межах 4-7 тис грн. Разові витрати становитимуть 28 тис грн.</w:t>
      </w:r>
    </w:p>
    <w:p w:rsidR="002C010A" w:rsidRPr="002C010A" w:rsidRDefault="002C010A" w:rsidP="007311F2">
      <w:pPr>
        <w:pStyle w:val="3"/>
      </w:pPr>
      <w:bookmarkStart w:id="14" w:name="_Toc239930318"/>
      <w:r w:rsidRPr="002C010A">
        <w:t>4.2. Залучення інвестицій</w:t>
      </w:r>
      <w:bookmarkEnd w:id="14"/>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Для успішного погашення інвестицій планується:</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1. регулярний випуск контенту і постійна взаємодія з авдиторією (через коментарі, опитування, пости);</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2. пошук нових партнерських можливостей і підтримка </w:t>
      </w:r>
      <w:proofErr w:type="spellStart"/>
      <w:r w:rsidRPr="002C010A">
        <w:rPr>
          <w:rFonts w:ascii="Times New Roman" w:hAnsi="Times New Roman" w:cs="Times New Roman"/>
          <w:color w:val="212529"/>
          <w:sz w:val="28"/>
          <w:szCs w:val="28"/>
          <w:shd w:val="clear" w:color="auto" w:fill="FFFFFF"/>
        </w:rPr>
        <w:t>зв’язків</w:t>
      </w:r>
      <w:proofErr w:type="spellEnd"/>
      <w:r w:rsidRPr="002C010A">
        <w:rPr>
          <w:rFonts w:ascii="Times New Roman" w:hAnsi="Times New Roman" w:cs="Times New Roman"/>
          <w:color w:val="212529"/>
          <w:sz w:val="28"/>
          <w:szCs w:val="28"/>
          <w:shd w:val="clear" w:color="auto" w:fill="FFFFFF"/>
        </w:rPr>
        <w:t xml:space="preserve"> з українськими брендами;</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3. оптимізація витрат на поїздки та створення контенту.</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Також зазначу, що є достатня кількість безкоштовних інструментів, які допомагають вашому відео набирати перегляди без витрат на просування. Слід зважати на такі речі, як:</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4. заголовок та наявність у ньому ключових слів (для цього знадобляться базові знання SEO);</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5. реакція авдиторії в першу добу після публікації;</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6. співвідношення </w:t>
      </w:r>
      <w:proofErr w:type="spellStart"/>
      <w:r w:rsidRPr="002C010A">
        <w:rPr>
          <w:rFonts w:ascii="Times New Roman" w:hAnsi="Times New Roman" w:cs="Times New Roman"/>
          <w:color w:val="212529"/>
          <w:sz w:val="28"/>
          <w:szCs w:val="28"/>
          <w:shd w:val="clear" w:color="auto" w:fill="FFFFFF"/>
        </w:rPr>
        <w:t>лайків</w:t>
      </w:r>
      <w:proofErr w:type="spellEnd"/>
      <w:r w:rsidRPr="002C010A">
        <w:rPr>
          <w:rFonts w:ascii="Times New Roman" w:hAnsi="Times New Roman" w:cs="Times New Roman"/>
          <w:color w:val="212529"/>
          <w:sz w:val="28"/>
          <w:szCs w:val="28"/>
          <w:shd w:val="clear" w:color="auto" w:fill="FFFFFF"/>
        </w:rPr>
        <w:t xml:space="preserve"> та </w:t>
      </w:r>
      <w:proofErr w:type="spellStart"/>
      <w:r w:rsidRPr="002C010A">
        <w:rPr>
          <w:rFonts w:ascii="Times New Roman" w:hAnsi="Times New Roman" w:cs="Times New Roman"/>
          <w:color w:val="212529"/>
          <w:sz w:val="28"/>
          <w:szCs w:val="28"/>
          <w:shd w:val="clear" w:color="auto" w:fill="FFFFFF"/>
        </w:rPr>
        <w:t>дизлайків</w:t>
      </w:r>
      <w:proofErr w:type="spellEnd"/>
      <w:r w:rsidRPr="002C010A">
        <w:rPr>
          <w:rFonts w:ascii="Times New Roman" w:hAnsi="Times New Roman" w:cs="Times New Roman"/>
          <w:color w:val="212529"/>
          <w:sz w:val="28"/>
          <w:szCs w:val="28"/>
          <w:shd w:val="clear" w:color="auto" w:fill="FFFFFF"/>
        </w:rPr>
        <w:t>;</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7. середня тривалість переглядів;</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8. кількість коментарів до відео;</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9. показник CTR (співвідношення кількості показів вашого відео до кількості його переглядів).</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Усі перераховані вище показники дають так би мовити «поштовх» для зростання переглядів. Тож на початковому етапі достатньо обмежитись </w:t>
      </w:r>
      <w:proofErr w:type="spellStart"/>
      <w:r w:rsidRPr="002C010A">
        <w:rPr>
          <w:rFonts w:ascii="Times New Roman" w:hAnsi="Times New Roman" w:cs="Times New Roman"/>
          <w:color w:val="212529"/>
          <w:sz w:val="28"/>
          <w:szCs w:val="28"/>
          <w:shd w:val="clear" w:color="auto" w:fill="FFFFFF"/>
        </w:rPr>
        <w:t>ютуб</w:t>
      </w:r>
      <w:proofErr w:type="spellEnd"/>
      <w:r w:rsidRPr="002C010A">
        <w:rPr>
          <w:rFonts w:ascii="Times New Roman" w:hAnsi="Times New Roman" w:cs="Times New Roman"/>
          <w:color w:val="212529"/>
          <w:sz w:val="28"/>
          <w:szCs w:val="28"/>
          <w:shd w:val="clear" w:color="auto" w:fill="FFFFFF"/>
        </w:rPr>
        <w:t xml:space="preserve">-аналітикою, яка допоможе зрозуміти ефективність рубрик, визначити оптимальний час публікації відео та інші не менш важливі фактори. </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Основним завданням на поточний рік є виконання вимог платформи для початку монетизації контенту. Варто наголосити, що я не очікую швидкого набору авдиторії, адже не розглядаю даний канал (принаймні поки що) основним джерелом свого доходу, тому і вкладення в </w:t>
      </w:r>
      <w:proofErr w:type="spellStart"/>
      <w:r w:rsidRPr="002C010A">
        <w:rPr>
          <w:rFonts w:ascii="Times New Roman" w:hAnsi="Times New Roman" w:cs="Times New Roman"/>
          <w:color w:val="212529"/>
          <w:sz w:val="28"/>
          <w:szCs w:val="28"/>
          <w:shd w:val="clear" w:color="auto" w:fill="FFFFFF"/>
        </w:rPr>
        <w:t>проєкт</w:t>
      </w:r>
      <w:proofErr w:type="spellEnd"/>
      <w:r w:rsidRPr="002C010A">
        <w:rPr>
          <w:rFonts w:ascii="Times New Roman" w:hAnsi="Times New Roman" w:cs="Times New Roman"/>
          <w:color w:val="212529"/>
          <w:sz w:val="28"/>
          <w:szCs w:val="28"/>
          <w:shd w:val="clear" w:color="auto" w:fill="FFFFFF"/>
        </w:rPr>
        <w:t xml:space="preserve"> мінімальні. Натомість лише через рік-півтора, за власними підрахунками, </w:t>
      </w:r>
      <w:proofErr w:type="spellStart"/>
      <w:r w:rsidRPr="002C010A">
        <w:rPr>
          <w:rFonts w:ascii="Times New Roman" w:hAnsi="Times New Roman" w:cs="Times New Roman"/>
          <w:color w:val="212529"/>
          <w:sz w:val="28"/>
          <w:szCs w:val="28"/>
          <w:shd w:val="clear" w:color="auto" w:fill="FFFFFF"/>
        </w:rPr>
        <w:t>ютуб</w:t>
      </w:r>
      <w:proofErr w:type="spellEnd"/>
      <w:r w:rsidRPr="002C010A">
        <w:rPr>
          <w:rFonts w:ascii="Times New Roman" w:hAnsi="Times New Roman" w:cs="Times New Roman"/>
          <w:color w:val="212529"/>
          <w:sz w:val="28"/>
          <w:szCs w:val="28"/>
          <w:shd w:val="clear" w:color="auto" w:fill="FFFFFF"/>
        </w:rPr>
        <w:t>-сторінка принесе перший невеликий прибуток і додатковий до моєї основної діяльності дохід.</w:t>
      </w:r>
    </w:p>
    <w:p w:rsidR="002C010A" w:rsidRPr="002C010A" w:rsidRDefault="002C010A" w:rsidP="002C010A">
      <w:pPr>
        <w:jc w:val="both"/>
        <w:rPr>
          <w:rFonts w:ascii="Times New Roman" w:hAnsi="Times New Roman" w:cs="Times New Roman"/>
          <w:color w:val="212529"/>
          <w:sz w:val="28"/>
          <w:szCs w:val="28"/>
          <w:shd w:val="clear" w:color="auto" w:fill="FFFFFF"/>
        </w:rPr>
      </w:pPr>
    </w:p>
    <w:p w:rsidR="002B7628" w:rsidRDefault="002B7628">
      <w:pPr>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br w:type="page"/>
      </w:r>
    </w:p>
    <w:p w:rsidR="002C010A" w:rsidRPr="002C010A" w:rsidRDefault="002C010A" w:rsidP="007311F2">
      <w:pPr>
        <w:pStyle w:val="2"/>
      </w:pPr>
      <w:bookmarkStart w:id="15" w:name="_Toc239930319"/>
      <w:r w:rsidRPr="002C010A">
        <w:lastRenderedPageBreak/>
        <w:t>РОЗДІЛ 5. РЕЗУЛЬТАТИ ПРОЄКТУ</w:t>
      </w:r>
      <w:bookmarkEnd w:id="15"/>
    </w:p>
    <w:p w:rsidR="002C010A" w:rsidRPr="002C010A" w:rsidRDefault="002C010A" w:rsidP="002C010A">
      <w:pPr>
        <w:jc w:val="both"/>
        <w:rPr>
          <w:rFonts w:ascii="Times New Roman" w:hAnsi="Times New Roman" w:cs="Times New Roman"/>
          <w:color w:val="212529"/>
          <w:sz w:val="28"/>
          <w:szCs w:val="28"/>
          <w:shd w:val="clear" w:color="auto" w:fill="FFFFFF"/>
        </w:rPr>
      </w:pPr>
    </w:p>
    <w:p w:rsidR="002C010A" w:rsidRPr="002C010A" w:rsidRDefault="002C010A" w:rsidP="007311F2">
      <w:pPr>
        <w:pStyle w:val="3"/>
      </w:pPr>
      <w:bookmarkStart w:id="16" w:name="_Toc239930320"/>
      <w:r w:rsidRPr="002C010A">
        <w:t>5.1. Результати переглядів</w:t>
      </w:r>
      <w:bookmarkEnd w:id="16"/>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 Канал існує, починаючи з літа 2024 року. Так, захмарних статистичних показників поки немає. Але, зважаючи на відсутність будь-яких інвестицій в рекламу і просування з мого боку, результати доволі значні. Отож, за весь час існування </w:t>
      </w:r>
      <w:proofErr w:type="spellStart"/>
      <w:r w:rsidRPr="002C010A">
        <w:rPr>
          <w:rFonts w:ascii="Times New Roman" w:hAnsi="Times New Roman" w:cs="Times New Roman"/>
          <w:color w:val="212529"/>
          <w:sz w:val="28"/>
          <w:szCs w:val="28"/>
          <w:shd w:val="clear" w:color="auto" w:fill="FFFFFF"/>
        </w:rPr>
        <w:t>ютуб</w:t>
      </w:r>
      <w:proofErr w:type="spellEnd"/>
      <w:r w:rsidRPr="002C010A">
        <w:rPr>
          <w:rFonts w:ascii="Times New Roman" w:hAnsi="Times New Roman" w:cs="Times New Roman"/>
          <w:color w:val="212529"/>
          <w:sz w:val="28"/>
          <w:szCs w:val="28"/>
          <w:shd w:val="clear" w:color="auto" w:fill="FFFFFF"/>
        </w:rPr>
        <w:t>-каналу (16 відео) вдалось отримати більше:</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1. 50 тисяч переглядів (в середньому по 3 тис за одне відео);</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2. 1 тисячі </w:t>
      </w:r>
      <w:proofErr w:type="spellStart"/>
      <w:r w:rsidRPr="002C010A">
        <w:rPr>
          <w:rFonts w:ascii="Times New Roman" w:hAnsi="Times New Roman" w:cs="Times New Roman"/>
          <w:color w:val="212529"/>
          <w:sz w:val="28"/>
          <w:szCs w:val="28"/>
          <w:shd w:val="clear" w:color="auto" w:fill="FFFFFF"/>
        </w:rPr>
        <w:t>вподобайок</w:t>
      </w:r>
      <w:proofErr w:type="spellEnd"/>
      <w:r w:rsidRPr="002C010A">
        <w:rPr>
          <w:rFonts w:ascii="Times New Roman" w:hAnsi="Times New Roman" w:cs="Times New Roman"/>
          <w:color w:val="212529"/>
          <w:sz w:val="28"/>
          <w:szCs w:val="28"/>
          <w:shd w:val="clear" w:color="auto" w:fill="FFFFFF"/>
        </w:rPr>
        <w:t>;</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3. 100 коментарів [див.: Додаток Б].</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Якщо говорити про постійних глядачів (не плутати з </w:t>
      </w:r>
      <w:proofErr w:type="spellStart"/>
      <w:r w:rsidRPr="002C010A">
        <w:rPr>
          <w:rFonts w:ascii="Times New Roman" w:hAnsi="Times New Roman" w:cs="Times New Roman"/>
          <w:color w:val="212529"/>
          <w:sz w:val="28"/>
          <w:szCs w:val="28"/>
          <w:shd w:val="clear" w:color="auto" w:fill="FFFFFF"/>
        </w:rPr>
        <w:t>підписниками</w:t>
      </w:r>
      <w:proofErr w:type="spellEnd"/>
      <w:r w:rsidRPr="002C010A">
        <w:rPr>
          <w:rFonts w:ascii="Times New Roman" w:hAnsi="Times New Roman" w:cs="Times New Roman"/>
          <w:color w:val="212529"/>
          <w:sz w:val="28"/>
          <w:szCs w:val="28"/>
          <w:shd w:val="clear" w:color="auto" w:fill="FFFFFF"/>
        </w:rPr>
        <w:t xml:space="preserve">), то маємо цифру майже у 2000 осіб. Тобто уже є досить суттєва авдиторія, з якою можна більш менш стабільно працювати. А от унікальних глядачів, що переглядали контент, при цьому більше 12 тисяч. Ось цей показник я не вважаю великим. Зрозуміло, що його треба значно покращувати, і залежить він саме від </w:t>
      </w:r>
      <w:proofErr w:type="spellStart"/>
      <w:r w:rsidRPr="002C010A">
        <w:rPr>
          <w:rFonts w:ascii="Times New Roman" w:hAnsi="Times New Roman" w:cs="Times New Roman"/>
          <w:color w:val="212529"/>
          <w:sz w:val="28"/>
          <w:szCs w:val="28"/>
          <w:shd w:val="clear" w:color="auto" w:fill="FFFFFF"/>
        </w:rPr>
        <w:t>ютуб</w:t>
      </w:r>
      <w:proofErr w:type="spellEnd"/>
      <w:r w:rsidRPr="002C010A">
        <w:rPr>
          <w:rFonts w:ascii="Times New Roman" w:hAnsi="Times New Roman" w:cs="Times New Roman"/>
          <w:color w:val="212529"/>
          <w:sz w:val="28"/>
          <w:szCs w:val="28"/>
          <w:shd w:val="clear" w:color="auto" w:fill="FFFFFF"/>
        </w:rPr>
        <w:t xml:space="preserve">-рекомендацій. І тут є два варіанти: або вкладати гроші в рекламу, або для кращого просування алгоритмами платформи додавати субтитри, покращувати якість зйомки, займатись технічною складовою відео загалом [див.: Додаток В]. </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Близько 75 відсотків глядачів саме з України. Але, якщо чесно, я очікував, що цей показник буде набагато вищим. Ця статистика лише підтверджує той факт, що дуже багато українців знаходяться за кордоном, проте так чи інакше продовжують слідкувати за життям на Батьківщині. </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До речі, досить великий відсоток жіночої авдиторії, що теж є неочікуваним показником. Саме через це доводиться обирати або </w:t>
      </w:r>
      <w:proofErr w:type="spellStart"/>
      <w:r w:rsidRPr="002C010A">
        <w:rPr>
          <w:rFonts w:ascii="Times New Roman" w:hAnsi="Times New Roman" w:cs="Times New Roman"/>
          <w:color w:val="212529"/>
          <w:sz w:val="28"/>
          <w:szCs w:val="28"/>
          <w:shd w:val="clear" w:color="auto" w:fill="FFFFFF"/>
        </w:rPr>
        <w:t>гендерно</w:t>
      </w:r>
      <w:proofErr w:type="spellEnd"/>
      <w:r w:rsidRPr="002C010A">
        <w:rPr>
          <w:rFonts w:ascii="Times New Roman" w:hAnsi="Times New Roman" w:cs="Times New Roman"/>
          <w:color w:val="212529"/>
          <w:sz w:val="28"/>
          <w:szCs w:val="28"/>
          <w:shd w:val="clear" w:color="auto" w:fill="FFFFFF"/>
        </w:rPr>
        <w:t>-нейтральні звертання до авдиторії, або ж використовувати словосполучення на кшталт «пані й панове» [див.: Додаток Г].</w:t>
      </w:r>
    </w:p>
    <w:p w:rsidR="002C010A" w:rsidRPr="002C010A" w:rsidRDefault="002C010A" w:rsidP="002C010A">
      <w:pPr>
        <w:jc w:val="both"/>
        <w:rPr>
          <w:rFonts w:ascii="Times New Roman" w:hAnsi="Times New Roman" w:cs="Times New Roman"/>
          <w:color w:val="212529"/>
          <w:sz w:val="28"/>
          <w:szCs w:val="28"/>
          <w:shd w:val="clear" w:color="auto" w:fill="FFFFFF"/>
        </w:rPr>
      </w:pPr>
    </w:p>
    <w:p w:rsidR="002C010A" w:rsidRPr="002C010A" w:rsidRDefault="002C010A" w:rsidP="007311F2">
      <w:pPr>
        <w:pStyle w:val="3"/>
      </w:pPr>
      <w:bookmarkStart w:id="17" w:name="_Toc239930321"/>
      <w:r w:rsidRPr="002C010A">
        <w:t>5.2. Чинники впливу на авдиторію</w:t>
      </w:r>
      <w:bookmarkEnd w:id="17"/>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Далі варто розглянути цікаву статистику, яка ґрунтується на відвідуванні </w:t>
      </w:r>
      <w:proofErr w:type="spellStart"/>
      <w:r w:rsidRPr="002C010A">
        <w:rPr>
          <w:rFonts w:ascii="Times New Roman" w:hAnsi="Times New Roman" w:cs="Times New Roman"/>
          <w:color w:val="212529"/>
          <w:sz w:val="28"/>
          <w:szCs w:val="28"/>
          <w:shd w:val="clear" w:color="auto" w:fill="FFFFFF"/>
        </w:rPr>
        <w:t>ютубу</w:t>
      </w:r>
      <w:proofErr w:type="spellEnd"/>
      <w:r w:rsidRPr="002C010A">
        <w:rPr>
          <w:rFonts w:ascii="Times New Roman" w:hAnsi="Times New Roman" w:cs="Times New Roman"/>
          <w:color w:val="212529"/>
          <w:sz w:val="28"/>
          <w:szCs w:val="28"/>
          <w:shd w:val="clear" w:color="auto" w:fill="FFFFFF"/>
        </w:rPr>
        <w:t xml:space="preserve"> глядачами. Зважаючи на наведені в додатках показники, відео доречно викладати або в п’ятницю після обіду, або в неділю приблизно в той же час. За власними спостереженнями, </w:t>
      </w:r>
      <w:proofErr w:type="spellStart"/>
      <w:r w:rsidRPr="002C010A">
        <w:rPr>
          <w:rFonts w:ascii="Times New Roman" w:hAnsi="Times New Roman" w:cs="Times New Roman"/>
          <w:color w:val="212529"/>
          <w:sz w:val="28"/>
          <w:szCs w:val="28"/>
          <w:shd w:val="clear" w:color="auto" w:fill="FFFFFF"/>
        </w:rPr>
        <w:t>ютуб</w:t>
      </w:r>
      <w:proofErr w:type="spellEnd"/>
      <w:r w:rsidRPr="002C010A">
        <w:rPr>
          <w:rFonts w:ascii="Times New Roman" w:hAnsi="Times New Roman" w:cs="Times New Roman"/>
          <w:color w:val="212529"/>
          <w:sz w:val="28"/>
          <w:szCs w:val="28"/>
          <w:shd w:val="clear" w:color="auto" w:fill="FFFFFF"/>
        </w:rPr>
        <w:t xml:space="preserve"> активно просуває відео перші 3-4 дні, тому важливо, щоб користувачі побачили рекомендацію в години пікової активності [див.: Додаток Д]. </w:t>
      </w:r>
    </w:p>
    <w:p w:rsidR="002C010A" w:rsidRPr="002C010A"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 xml:space="preserve">Останній важливий показник для мене - вступна частина. Він дає зрозуміти, як саме потрібно починати відео, аби глядач дивився далі без перемотування. Ці </w:t>
      </w:r>
      <w:r w:rsidRPr="002C010A">
        <w:rPr>
          <w:rFonts w:ascii="Times New Roman" w:hAnsi="Times New Roman" w:cs="Times New Roman"/>
          <w:color w:val="212529"/>
          <w:sz w:val="28"/>
          <w:szCs w:val="28"/>
          <w:shd w:val="clear" w:color="auto" w:fill="FFFFFF"/>
        </w:rPr>
        <w:lastRenderedPageBreak/>
        <w:t>статистичні дані постійно змушують удосконалювати контент, шукати найбільш цікаві формати, аби максимально утримати увагу авдиторії [див.: Додаток Е].</w:t>
      </w:r>
    </w:p>
    <w:p w:rsidR="00974AB2" w:rsidRDefault="002C010A" w:rsidP="002C010A">
      <w:pPr>
        <w:jc w:val="both"/>
        <w:rPr>
          <w:rFonts w:ascii="Times New Roman" w:hAnsi="Times New Roman" w:cs="Times New Roman"/>
          <w:color w:val="212529"/>
          <w:sz w:val="28"/>
          <w:szCs w:val="28"/>
          <w:shd w:val="clear" w:color="auto" w:fill="FFFFFF"/>
        </w:rPr>
      </w:pPr>
      <w:r w:rsidRPr="002C010A">
        <w:rPr>
          <w:rFonts w:ascii="Times New Roman" w:hAnsi="Times New Roman" w:cs="Times New Roman"/>
          <w:color w:val="212529"/>
          <w:sz w:val="28"/>
          <w:szCs w:val="28"/>
          <w:shd w:val="clear" w:color="auto" w:fill="FFFFFF"/>
        </w:rPr>
        <w:t>Головним досягненням станом на зараз є той показник, що відео стабільно набирають від тисячі переглядів і більше. Загальні статистичні дані ростуть, сформувалась суттєва кількість постійних глядачів, які просувають відео в перші дні публікації, пишучи коментарі та ставлячи лайки. Тож я планую продовжувати регулярно викладати контент (раз на тиждень), аби активність охоплення авдиторії зростала і популярність каналу лишалась на стабільно високому рівні.</w:t>
      </w:r>
    </w:p>
    <w:p w:rsidR="00574027" w:rsidRDefault="00574027">
      <w:pPr>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br w:type="page"/>
      </w:r>
    </w:p>
    <w:p w:rsidR="00574027" w:rsidRPr="00574027" w:rsidRDefault="00574027" w:rsidP="00574027">
      <w:pPr>
        <w:pStyle w:val="1"/>
      </w:pPr>
      <w:bookmarkStart w:id="18" w:name="_Toc239930322"/>
      <w:r w:rsidRPr="00574027">
        <w:lastRenderedPageBreak/>
        <w:t>СПИСОК ВИКОРИСТАНИХ ДЖЕРЕЛ</w:t>
      </w:r>
      <w:bookmarkEnd w:id="18"/>
    </w:p>
    <w:p w:rsidR="00574027" w:rsidRPr="00574027" w:rsidRDefault="00574027" w:rsidP="00574027">
      <w:pPr>
        <w:pStyle w:val="a5"/>
        <w:numPr>
          <w:ilvl w:val="0"/>
          <w:numId w:val="2"/>
        </w:numPr>
        <w:jc w:val="both"/>
        <w:rPr>
          <w:rFonts w:ascii="Times New Roman" w:hAnsi="Times New Roman" w:cs="Times New Roman"/>
          <w:sz w:val="28"/>
          <w:szCs w:val="28"/>
        </w:rPr>
      </w:pPr>
      <w:r w:rsidRPr="00574027">
        <w:rPr>
          <w:rFonts w:ascii="Times New Roman" w:hAnsi="Times New Roman" w:cs="Times New Roman"/>
          <w:sz w:val="28"/>
          <w:szCs w:val="28"/>
        </w:rPr>
        <w:t xml:space="preserve">AIR </w:t>
      </w:r>
      <w:proofErr w:type="spellStart"/>
      <w:r w:rsidRPr="00574027">
        <w:rPr>
          <w:rFonts w:ascii="Times New Roman" w:hAnsi="Times New Roman" w:cs="Times New Roman"/>
          <w:sz w:val="28"/>
          <w:szCs w:val="28"/>
        </w:rPr>
        <w:t>Agency</w:t>
      </w:r>
      <w:proofErr w:type="spellEnd"/>
      <w:r w:rsidRPr="00574027">
        <w:rPr>
          <w:rFonts w:ascii="Times New Roman" w:hAnsi="Times New Roman" w:cs="Times New Roman"/>
          <w:sz w:val="28"/>
          <w:szCs w:val="28"/>
        </w:rPr>
        <w:t xml:space="preserve">. </w:t>
      </w:r>
      <w:proofErr w:type="spellStart"/>
      <w:r w:rsidRPr="00574027">
        <w:rPr>
          <w:rFonts w:ascii="Times New Roman" w:hAnsi="Times New Roman" w:cs="Times New Roman"/>
          <w:sz w:val="28"/>
          <w:szCs w:val="28"/>
        </w:rPr>
        <w:t>YouTube</w:t>
      </w:r>
      <w:proofErr w:type="spellEnd"/>
      <w:r w:rsidRPr="00574027">
        <w:rPr>
          <w:rFonts w:ascii="Times New Roman" w:hAnsi="Times New Roman" w:cs="Times New Roman"/>
          <w:sz w:val="28"/>
          <w:szCs w:val="28"/>
        </w:rPr>
        <w:t xml:space="preserve"> в Україні: контент-</w:t>
      </w:r>
      <w:proofErr w:type="spellStart"/>
      <w:r w:rsidRPr="00574027">
        <w:rPr>
          <w:rFonts w:ascii="Times New Roman" w:hAnsi="Times New Roman" w:cs="Times New Roman"/>
          <w:sz w:val="28"/>
          <w:szCs w:val="28"/>
        </w:rPr>
        <w:t>мейкери</w:t>
      </w:r>
      <w:proofErr w:type="spellEnd"/>
      <w:r w:rsidRPr="00574027">
        <w:rPr>
          <w:rFonts w:ascii="Times New Roman" w:hAnsi="Times New Roman" w:cs="Times New Roman"/>
          <w:sz w:val="28"/>
          <w:szCs w:val="28"/>
        </w:rPr>
        <w:t xml:space="preserve"> та тренди 2022 [Електронний ресурс] — Режим доступу до ресурсу: https://air.agency/</w:t>
      </w:r>
    </w:p>
    <w:p w:rsidR="00574027" w:rsidRPr="00574027" w:rsidRDefault="00574027" w:rsidP="00574027">
      <w:pPr>
        <w:pStyle w:val="a5"/>
        <w:numPr>
          <w:ilvl w:val="0"/>
          <w:numId w:val="2"/>
        </w:numPr>
        <w:jc w:val="both"/>
        <w:rPr>
          <w:rFonts w:ascii="Times New Roman" w:hAnsi="Times New Roman" w:cs="Times New Roman"/>
          <w:sz w:val="28"/>
          <w:szCs w:val="28"/>
        </w:rPr>
      </w:pPr>
      <w:proofErr w:type="spellStart"/>
      <w:r w:rsidRPr="00574027">
        <w:rPr>
          <w:rFonts w:ascii="Times New Roman" w:hAnsi="Times New Roman" w:cs="Times New Roman"/>
          <w:sz w:val="28"/>
          <w:szCs w:val="28"/>
        </w:rPr>
        <w:t>YouTube</w:t>
      </w:r>
      <w:proofErr w:type="spellEnd"/>
      <w:r w:rsidRPr="00574027">
        <w:rPr>
          <w:rFonts w:ascii="Times New Roman" w:hAnsi="Times New Roman" w:cs="Times New Roman"/>
          <w:sz w:val="28"/>
          <w:szCs w:val="28"/>
        </w:rPr>
        <w:t xml:space="preserve"> </w:t>
      </w:r>
      <w:proofErr w:type="spellStart"/>
      <w:r w:rsidRPr="00574027">
        <w:rPr>
          <w:rFonts w:ascii="Times New Roman" w:hAnsi="Times New Roman" w:cs="Times New Roman"/>
          <w:sz w:val="28"/>
          <w:szCs w:val="28"/>
        </w:rPr>
        <w:t>Analytics</w:t>
      </w:r>
      <w:proofErr w:type="spellEnd"/>
      <w:r w:rsidRPr="00574027">
        <w:rPr>
          <w:rFonts w:ascii="Times New Roman" w:hAnsi="Times New Roman" w:cs="Times New Roman"/>
          <w:sz w:val="28"/>
          <w:szCs w:val="28"/>
        </w:rPr>
        <w:t xml:space="preserve">: як інтерпретувати дані каналу [Електронний ресурс] // </w:t>
      </w:r>
      <w:proofErr w:type="spellStart"/>
      <w:r w:rsidRPr="00574027">
        <w:rPr>
          <w:rFonts w:ascii="Times New Roman" w:hAnsi="Times New Roman" w:cs="Times New Roman"/>
          <w:sz w:val="28"/>
          <w:szCs w:val="28"/>
        </w:rPr>
        <w:t>YouTube</w:t>
      </w:r>
      <w:proofErr w:type="spellEnd"/>
      <w:r w:rsidRPr="00574027">
        <w:rPr>
          <w:rFonts w:ascii="Times New Roman" w:hAnsi="Times New Roman" w:cs="Times New Roman"/>
          <w:sz w:val="28"/>
          <w:szCs w:val="28"/>
        </w:rPr>
        <w:t xml:space="preserve"> </w:t>
      </w:r>
      <w:proofErr w:type="spellStart"/>
      <w:r w:rsidRPr="00574027">
        <w:rPr>
          <w:rFonts w:ascii="Times New Roman" w:hAnsi="Times New Roman" w:cs="Times New Roman"/>
          <w:sz w:val="28"/>
          <w:szCs w:val="28"/>
        </w:rPr>
        <w:t>Support</w:t>
      </w:r>
      <w:proofErr w:type="spellEnd"/>
      <w:r w:rsidRPr="00574027">
        <w:rPr>
          <w:rFonts w:ascii="Times New Roman" w:hAnsi="Times New Roman" w:cs="Times New Roman"/>
          <w:sz w:val="28"/>
          <w:szCs w:val="28"/>
        </w:rPr>
        <w:t>. — Режим доступу до ресурсу: https://support.google.com/youtube/answer/9002587</w:t>
      </w:r>
    </w:p>
    <w:p w:rsidR="00574027" w:rsidRPr="00574027" w:rsidRDefault="00574027" w:rsidP="00574027">
      <w:pPr>
        <w:pStyle w:val="a5"/>
        <w:numPr>
          <w:ilvl w:val="0"/>
          <w:numId w:val="2"/>
        </w:numPr>
        <w:jc w:val="both"/>
        <w:rPr>
          <w:rFonts w:ascii="Times New Roman" w:hAnsi="Times New Roman" w:cs="Times New Roman"/>
          <w:sz w:val="28"/>
          <w:szCs w:val="28"/>
        </w:rPr>
      </w:pPr>
      <w:proofErr w:type="spellStart"/>
      <w:r w:rsidRPr="00574027">
        <w:rPr>
          <w:rFonts w:ascii="Times New Roman" w:hAnsi="Times New Roman" w:cs="Times New Roman"/>
          <w:sz w:val="28"/>
          <w:szCs w:val="28"/>
        </w:rPr>
        <w:t>YouTube</w:t>
      </w:r>
      <w:proofErr w:type="spellEnd"/>
      <w:r w:rsidRPr="00574027">
        <w:rPr>
          <w:rFonts w:ascii="Times New Roman" w:hAnsi="Times New Roman" w:cs="Times New Roman"/>
          <w:sz w:val="28"/>
          <w:szCs w:val="28"/>
        </w:rPr>
        <w:t xml:space="preserve"> </w:t>
      </w:r>
      <w:proofErr w:type="spellStart"/>
      <w:r w:rsidRPr="00574027">
        <w:rPr>
          <w:rFonts w:ascii="Times New Roman" w:hAnsi="Times New Roman" w:cs="Times New Roman"/>
          <w:sz w:val="28"/>
          <w:szCs w:val="28"/>
        </w:rPr>
        <w:t>Shorts</w:t>
      </w:r>
      <w:proofErr w:type="spellEnd"/>
      <w:r w:rsidRPr="00574027">
        <w:rPr>
          <w:rFonts w:ascii="Times New Roman" w:hAnsi="Times New Roman" w:cs="Times New Roman"/>
          <w:sz w:val="28"/>
          <w:szCs w:val="28"/>
        </w:rPr>
        <w:t>: як алгоритм платформи просуває короткий контент [Електронний ресурс] // AIN.ua. — Режим доступу до ресурсу: https://ain.ua/</w:t>
      </w:r>
    </w:p>
    <w:p w:rsidR="00574027" w:rsidRPr="00574027" w:rsidRDefault="00574027" w:rsidP="00574027">
      <w:pPr>
        <w:pStyle w:val="a5"/>
        <w:numPr>
          <w:ilvl w:val="0"/>
          <w:numId w:val="2"/>
        </w:numPr>
        <w:jc w:val="both"/>
        <w:rPr>
          <w:rFonts w:ascii="Times New Roman" w:hAnsi="Times New Roman" w:cs="Times New Roman"/>
          <w:sz w:val="28"/>
          <w:szCs w:val="28"/>
        </w:rPr>
      </w:pPr>
      <w:proofErr w:type="spellStart"/>
      <w:r w:rsidRPr="00574027">
        <w:rPr>
          <w:rFonts w:ascii="Times New Roman" w:hAnsi="Times New Roman" w:cs="Times New Roman"/>
          <w:sz w:val="28"/>
          <w:szCs w:val="28"/>
        </w:rPr>
        <w:t>Халілов</w:t>
      </w:r>
      <w:proofErr w:type="spellEnd"/>
      <w:r w:rsidRPr="00574027">
        <w:rPr>
          <w:rFonts w:ascii="Times New Roman" w:hAnsi="Times New Roman" w:cs="Times New Roman"/>
          <w:sz w:val="28"/>
          <w:szCs w:val="28"/>
        </w:rPr>
        <w:t xml:space="preserve"> Д. Маркетинг в соціальних мережах. Київ: Манн, Іванов і </w:t>
      </w:r>
      <w:proofErr w:type="spellStart"/>
      <w:r w:rsidRPr="00574027">
        <w:rPr>
          <w:rFonts w:ascii="Times New Roman" w:hAnsi="Times New Roman" w:cs="Times New Roman"/>
          <w:sz w:val="28"/>
          <w:szCs w:val="28"/>
        </w:rPr>
        <w:t>Фербер</w:t>
      </w:r>
      <w:proofErr w:type="spellEnd"/>
      <w:r w:rsidRPr="00574027">
        <w:rPr>
          <w:rFonts w:ascii="Times New Roman" w:hAnsi="Times New Roman" w:cs="Times New Roman"/>
          <w:sz w:val="28"/>
          <w:szCs w:val="28"/>
        </w:rPr>
        <w:t>, 2013. 245 с.</w:t>
      </w:r>
    </w:p>
    <w:p w:rsidR="00574027" w:rsidRPr="00574027" w:rsidRDefault="00574027" w:rsidP="00574027">
      <w:pPr>
        <w:pStyle w:val="a5"/>
        <w:numPr>
          <w:ilvl w:val="0"/>
          <w:numId w:val="2"/>
        </w:numPr>
        <w:jc w:val="both"/>
        <w:rPr>
          <w:rFonts w:ascii="Times New Roman" w:hAnsi="Times New Roman" w:cs="Times New Roman"/>
          <w:sz w:val="28"/>
          <w:szCs w:val="28"/>
        </w:rPr>
      </w:pPr>
      <w:r w:rsidRPr="00574027">
        <w:rPr>
          <w:rFonts w:ascii="Times New Roman" w:hAnsi="Times New Roman" w:cs="Times New Roman"/>
          <w:sz w:val="28"/>
          <w:szCs w:val="28"/>
        </w:rPr>
        <w:t>Дослідження конкурентного середовища [Електронний ресурс] — Режим доступу до ресурсу: https://sites.google.com/site/marketingdistance/tema-2/2-3-doslidzenna-konkurentnogo-seredovisa</w:t>
      </w:r>
    </w:p>
    <w:p w:rsidR="00574027" w:rsidRPr="00574027" w:rsidRDefault="00574027" w:rsidP="00574027">
      <w:pPr>
        <w:pStyle w:val="a5"/>
        <w:numPr>
          <w:ilvl w:val="0"/>
          <w:numId w:val="2"/>
        </w:numPr>
        <w:jc w:val="both"/>
        <w:rPr>
          <w:rFonts w:ascii="Times New Roman" w:hAnsi="Times New Roman" w:cs="Times New Roman"/>
          <w:sz w:val="28"/>
          <w:szCs w:val="28"/>
        </w:rPr>
      </w:pPr>
      <w:r w:rsidRPr="00574027">
        <w:rPr>
          <w:rFonts w:ascii="Times New Roman" w:hAnsi="Times New Roman" w:cs="Times New Roman"/>
          <w:sz w:val="28"/>
          <w:szCs w:val="28"/>
        </w:rPr>
        <w:t xml:space="preserve">Монетизація </w:t>
      </w:r>
      <w:proofErr w:type="spellStart"/>
      <w:r w:rsidRPr="00574027">
        <w:rPr>
          <w:rFonts w:ascii="Times New Roman" w:hAnsi="Times New Roman" w:cs="Times New Roman"/>
          <w:sz w:val="28"/>
          <w:szCs w:val="28"/>
        </w:rPr>
        <w:t>YouTube</w:t>
      </w:r>
      <w:proofErr w:type="spellEnd"/>
      <w:r w:rsidRPr="00574027">
        <w:rPr>
          <w:rFonts w:ascii="Times New Roman" w:hAnsi="Times New Roman" w:cs="Times New Roman"/>
          <w:sz w:val="28"/>
          <w:szCs w:val="28"/>
        </w:rPr>
        <w:t xml:space="preserve">-каналу: умови та вимоги партнерської програми [Електронний ресурс] // </w:t>
      </w:r>
      <w:proofErr w:type="spellStart"/>
      <w:r w:rsidRPr="00574027">
        <w:rPr>
          <w:rFonts w:ascii="Times New Roman" w:hAnsi="Times New Roman" w:cs="Times New Roman"/>
          <w:sz w:val="28"/>
          <w:szCs w:val="28"/>
        </w:rPr>
        <w:t>YouTube</w:t>
      </w:r>
      <w:proofErr w:type="spellEnd"/>
      <w:r w:rsidRPr="00574027">
        <w:rPr>
          <w:rFonts w:ascii="Times New Roman" w:hAnsi="Times New Roman" w:cs="Times New Roman"/>
          <w:sz w:val="28"/>
          <w:szCs w:val="28"/>
        </w:rPr>
        <w:t xml:space="preserve"> </w:t>
      </w:r>
      <w:proofErr w:type="spellStart"/>
      <w:r w:rsidRPr="00574027">
        <w:rPr>
          <w:rFonts w:ascii="Times New Roman" w:hAnsi="Times New Roman" w:cs="Times New Roman"/>
          <w:sz w:val="28"/>
          <w:szCs w:val="28"/>
        </w:rPr>
        <w:t>Support</w:t>
      </w:r>
      <w:proofErr w:type="spellEnd"/>
      <w:r w:rsidRPr="00574027">
        <w:rPr>
          <w:rFonts w:ascii="Times New Roman" w:hAnsi="Times New Roman" w:cs="Times New Roman"/>
          <w:sz w:val="28"/>
          <w:szCs w:val="28"/>
        </w:rPr>
        <w:t>. — Режим доступу до ресурсу: https://support.google.com/youtube/</w:t>
      </w:r>
    </w:p>
    <w:p w:rsidR="00574027" w:rsidRPr="00574027" w:rsidRDefault="00574027" w:rsidP="00574027">
      <w:pPr>
        <w:pStyle w:val="a5"/>
        <w:numPr>
          <w:ilvl w:val="0"/>
          <w:numId w:val="2"/>
        </w:numPr>
        <w:jc w:val="both"/>
        <w:rPr>
          <w:rFonts w:ascii="Times New Roman" w:hAnsi="Times New Roman" w:cs="Times New Roman"/>
          <w:sz w:val="28"/>
          <w:szCs w:val="28"/>
        </w:rPr>
      </w:pPr>
      <w:r w:rsidRPr="00574027">
        <w:rPr>
          <w:rFonts w:ascii="Times New Roman" w:hAnsi="Times New Roman" w:cs="Times New Roman"/>
          <w:sz w:val="28"/>
          <w:szCs w:val="28"/>
        </w:rPr>
        <w:t xml:space="preserve">Українські спортивні та розважальні </w:t>
      </w:r>
      <w:proofErr w:type="spellStart"/>
      <w:r w:rsidRPr="00574027">
        <w:rPr>
          <w:rFonts w:ascii="Times New Roman" w:hAnsi="Times New Roman" w:cs="Times New Roman"/>
          <w:sz w:val="28"/>
          <w:szCs w:val="28"/>
        </w:rPr>
        <w:t>YouTube</w:t>
      </w:r>
      <w:proofErr w:type="spellEnd"/>
      <w:r w:rsidRPr="00574027">
        <w:rPr>
          <w:rFonts w:ascii="Times New Roman" w:hAnsi="Times New Roman" w:cs="Times New Roman"/>
          <w:sz w:val="28"/>
          <w:szCs w:val="28"/>
        </w:rPr>
        <w:t xml:space="preserve">-канали: тенденції розвитку після 2022 року [Електронний ресурс] // </w:t>
      </w:r>
      <w:proofErr w:type="spellStart"/>
      <w:r w:rsidRPr="00574027">
        <w:rPr>
          <w:rFonts w:ascii="Times New Roman" w:hAnsi="Times New Roman" w:cs="Times New Roman"/>
          <w:sz w:val="28"/>
          <w:szCs w:val="28"/>
        </w:rPr>
        <w:t>Watcher.media</w:t>
      </w:r>
      <w:proofErr w:type="spellEnd"/>
      <w:r w:rsidRPr="00574027">
        <w:rPr>
          <w:rFonts w:ascii="Times New Roman" w:hAnsi="Times New Roman" w:cs="Times New Roman"/>
          <w:sz w:val="28"/>
          <w:szCs w:val="28"/>
        </w:rPr>
        <w:t>. — Режим доступу до ресурсу: https://watcher.media/</w:t>
      </w:r>
    </w:p>
    <w:p w:rsidR="00574027" w:rsidRPr="00574027" w:rsidRDefault="00574027" w:rsidP="00574027">
      <w:pPr>
        <w:pStyle w:val="a5"/>
        <w:numPr>
          <w:ilvl w:val="0"/>
          <w:numId w:val="2"/>
        </w:numPr>
        <w:jc w:val="both"/>
        <w:rPr>
          <w:rFonts w:ascii="Times New Roman" w:hAnsi="Times New Roman" w:cs="Times New Roman"/>
          <w:sz w:val="28"/>
          <w:szCs w:val="28"/>
        </w:rPr>
      </w:pPr>
      <w:r w:rsidRPr="00574027">
        <w:rPr>
          <w:rFonts w:ascii="Times New Roman" w:hAnsi="Times New Roman" w:cs="Times New Roman"/>
          <w:sz w:val="28"/>
          <w:szCs w:val="28"/>
        </w:rPr>
        <w:t xml:space="preserve">Психологія розважального контенту в умовах війни: чому людям потрібен «легкий» контент [Електронний ресурс] // BBC </w:t>
      </w:r>
      <w:proofErr w:type="spellStart"/>
      <w:r w:rsidRPr="00574027">
        <w:rPr>
          <w:rFonts w:ascii="Times New Roman" w:hAnsi="Times New Roman" w:cs="Times New Roman"/>
          <w:sz w:val="28"/>
          <w:szCs w:val="28"/>
        </w:rPr>
        <w:t>News</w:t>
      </w:r>
      <w:proofErr w:type="spellEnd"/>
      <w:r w:rsidRPr="00574027">
        <w:rPr>
          <w:rFonts w:ascii="Times New Roman" w:hAnsi="Times New Roman" w:cs="Times New Roman"/>
          <w:sz w:val="28"/>
          <w:szCs w:val="28"/>
        </w:rPr>
        <w:t xml:space="preserve"> Україна. — Режим доступу до ресурсу: https://www.bbc.com/ukrainian/</w:t>
      </w:r>
    </w:p>
    <w:p w:rsidR="00574027" w:rsidRPr="00574027" w:rsidRDefault="00574027" w:rsidP="00574027">
      <w:pPr>
        <w:pStyle w:val="a5"/>
        <w:numPr>
          <w:ilvl w:val="0"/>
          <w:numId w:val="2"/>
        </w:numPr>
        <w:jc w:val="both"/>
        <w:rPr>
          <w:rFonts w:ascii="Times New Roman" w:hAnsi="Times New Roman" w:cs="Times New Roman"/>
          <w:sz w:val="28"/>
          <w:szCs w:val="28"/>
        </w:rPr>
      </w:pPr>
      <w:r w:rsidRPr="00574027">
        <w:rPr>
          <w:rFonts w:ascii="Times New Roman" w:hAnsi="Times New Roman" w:cs="Times New Roman"/>
          <w:sz w:val="28"/>
          <w:szCs w:val="28"/>
        </w:rPr>
        <w:t>Українізація медіапростору: перехід аудиторії з російськомовного на україномовний контент [Електронний ресурс] // Детектор медіа. — Режим доступу до ресурсу: https://detector.media/</w:t>
      </w:r>
    </w:p>
    <w:p w:rsidR="00574027" w:rsidRPr="00574027" w:rsidRDefault="00574027" w:rsidP="00574027">
      <w:pPr>
        <w:pStyle w:val="a5"/>
        <w:numPr>
          <w:ilvl w:val="0"/>
          <w:numId w:val="2"/>
        </w:numPr>
        <w:jc w:val="both"/>
        <w:rPr>
          <w:rFonts w:ascii="Times New Roman" w:hAnsi="Times New Roman" w:cs="Times New Roman"/>
          <w:sz w:val="28"/>
          <w:szCs w:val="28"/>
        </w:rPr>
      </w:pPr>
      <w:r w:rsidRPr="00574027">
        <w:rPr>
          <w:rFonts w:ascii="Times New Roman" w:hAnsi="Times New Roman" w:cs="Times New Roman"/>
          <w:sz w:val="28"/>
          <w:szCs w:val="28"/>
        </w:rPr>
        <w:t xml:space="preserve">SEO для </w:t>
      </w:r>
      <w:proofErr w:type="spellStart"/>
      <w:r w:rsidRPr="00574027">
        <w:rPr>
          <w:rFonts w:ascii="Times New Roman" w:hAnsi="Times New Roman" w:cs="Times New Roman"/>
          <w:sz w:val="28"/>
          <w:szCs w:val="28"/>
        </w:rPr>
        <w:t>YouTube</w:t>
      </w:r>
      <w:proofErr w:type="spellEnd"/>
      <w:r w:rsidRPr="00574027">
        <w:rPr>
          <w:rFonts w:ascii="Times New Roman" w:hAnsi="Times New Roman" w:cs="Times New Roman"/>
          <w:sz w:val="28"/>
          <w:szCs w:val="28"/>
        </w:rPr>
        <w:t xml:space="preserve">: як оптимізувати відео для пошукової видачі [Електронний ресурс] // </w:t>
      </w:r>
      <w:proofErr w:type="spellStart"/>
      <w:r w:rsidRPr="00574027">
        <w:rPr>
          <w:rFonts w:ascii="Times New Roman" w:hAnsi="Times New Roman" w:cs="Times New Roman"/>
          <w:sz w:val="28"/>
          <w:szCs w:val="28"/>
        </w:rPr>
        <w:t>WebPromoExperts</w:t>
      </w:r>
      <w:proofErr w:type="spellEnd"/>
      <w:r w:rsidRPr="00574027">
        <w:rPr>
          <w:rFonts w:ascii="Times New Roman" w:hAnsi="Times New Roman" w:cs="Times New Roman"/>
          <w:sz w:val="28"/>
          <w:szCs w:val="28"/>
        </w:rPr>
        <w:t>. — Режим доступу до ресурсу: https://webpromoexperts.net/blog/</w:t>
      </w:r>
    </w:p>
    <w:p w:rsidR="00574027" w:rsidRPr="00574027" w:rsidRDefault="00574027" w:rsidP="00574027">
      <w:pPr>
        <w:pStyle w:val="a5"/>
        <w:numPr>
          <w:ilvl w:val="0"/>
          <w:numId w:val="2"/>
        </w:numPr>
        <w:jc w:val="both"/>
        <w:rPr>
          <w:rFonts w:ascii="Times New Roman" w:hAnsi="Times New Roman" w:cs="Times New Roman"/>
          <w:sz w:val="28"/>
          <w:szCs w:val="28"/>
        </w:rPr>
      </w:pPr>
      <w:bookmarkStart w:id="19" w:name="_GoBack"/>
      <w:bookmarkEnd w:id="19"/>
      <w:r w:rsidRPr="00574027">
        <w:rPr>
          <w:rFonts w:ascii="Times New Roman" w:hAnsi="Times New Roman" w:cs="Times New Roman"/>
          <w:sz w:val="28"/>
          <w:szCs w:val="28"/>
        </w:rPr>
        <w:t xml:space="preserve">TNS </w:t>
      </w:r>
      <w:proofErr w:type="spellStart"/>
      <w:r w:rsidRPr="00574027">
        <w:rPr>
          <w:rFonts w:ascii="Times New Roman" w:hAnsi="Times New Roman" w:cs="Times New Roman"/>
          <w:sz w:val="28"/>
          <w:szCs w:val="28"/>
        </w:rPr>
        <w:t>Ukraine</w:t>
      </w:r>
      <w:proofErr w:type="spellEnd"/>
      <w:r w:rsidRPr="00574027">
        <w:rPr>
          <w:rFonts w:ascii="Times New Roman" w:hAnsi="Times New Roman" w:cs="Times New Roman"/>
          <w:sz w:val="28"/>
          <w:szCs w:val="28"/>
        </w:rPr>
        <w:t>. Дослідження соціально-демографічного портрета рибалок в Україні [Електронний ресурс] — Режим доступу до ресурсу: https://tns-ua.com/</w:t>
      </w:r>
    </w:p>
    <w:p w:rsidR="00574027" w:rsidRPr="00574027" w:rsidRDefault="00574027" w:rsidP="00574027">
      <w:pPr>
        <w:pStyle w:val="a5"/>
        <w:numPr>
          <w:ilvl w:val="0"/>
          <w:numId w:val="2"/>
        </w:numPr>
        <w:jc w:val="both"/>
        <w:rPr>
          <w:rFonts w:ascii="Times New Roman" w:hAnsi="Times New Roman" w:cs="Times New Roman"/>
          <w:sz w:val="28"/>
          <w:szCs w:val="28"/>
        </w:rPr>
      </w:pPr>
      <w:r w:rsidRPr="00574027">
        <w:rPr>
          <w:rFonts w:ascii="Times New Roman" w:hAnsi="Times New Roman" w:cs="Times New Roman"/>
          <w:sz w:val="28"/>
          <w:szCs w:val="28"/>
        </w:rPr>
        <w:t xml:space="preserve">Портрет цільової аудиторії: як створити та навіщо він потрібен [Електронний ресурс] // </w:t>
      </w:r>
      <w:proofErr w:type="spellStart"/>
      <w:r w:rsidRPr="00574027">
        <w:rPr>
          <w:rFonts w:ascii="Times New Roman" w:hAnsi="Times New Roman" w:cs="Times New Roman"/>
          <w:sz w:val="28"/>
          <w:szCs w:val="28"/>
        </w:rPr>
        <w:t>WebPromoExperts</w:t>
      </w:r>
      <w:proofErr w:type="spellEnd"/>
      <w:r w:rsidRPr="00574027">
        <w:rPr>
          <w:rFonts w:ascii="Times New Roman" w:hAnsi="Times New Roman" w:cs="Times New Roman"/>
          <w:sz w:val="28"/>
          <w:szCs w:val="28"/>
        </w:rPr>
        <w:t>. — Режим доступу до ресурсу: https://webpromoexperts.net/blog/</w:t>
      </w:r>
    </w:p>
    <w:p w:rsidR="00574027" w:rsidRPr="00574027" w:rsidRDefault="00574027" w:rsidP="00574027">
      <w:pPr>
        <w:pStyle w:val="a5"/>
        <w:numPr>
          <w:ilvl w:val="0"/>
          <w:numId w:val="2"/>
        </w:numPr>
        <w:jc w:val="both"/>
        <w:rPr>
          <w:rFonts w:ascii="Times New Roman" w:hAnsi="Times New Roman" w:cs="Times New Roman"/>
          <w:sz w:val="28"/>
          <w:szCs w:val="28"/>
        </w:rPr>
      </w:pPr>
      <w:r w:rsidRPr="00574027">
        <w:rPr>
          <w:rFonts w:ascii="Times New Roman" w:hAnsi="Times New Roman" w:cs="Times New Roman"/>
          <w:sz w:val="28"/>
          <w:szCs w:val="28"/>
        </w:rPr>
        <w:t xml:space="preserve">Авторське право на </w:t>
      </w:r>
      <w:proofErr w:type="spellStart"/>
      <w:r w:rsidRPr="00574027">
        <w:rPr>
          <w:rFonts w:ascii="Times New Roman" w:hAnsi="Times New Roman" w:cs="Times New Roman"/>
          <w:sz w:val="28"/>
          <w:szCs w:val="28"/>
        </w:rPr>
        <w:t>YouTube</w:t>
      </w:r>
      <w:proofErr w:type="spellEnd"/>
      <w:r w:rsidRPr="00574027">
        <w:rPr>
          <w:rFonts w:ascii="Times New Roman" w:hAnsi="Times New Roman" w:cs="Times New Roman"/>
          <w:sz w:val="28"/>
          <w:szCs w:val="28"/>
        </w:rPr>
        <w:t xml:space="preserve">: як уникнути порушень при монтажі відео [Електронний ресурс] // </w:t>
      </w:r>
      <w:proofErr w:type="spellStart"/>
      <w:r w:rsidRPr="00574027">
        <w:rPr>
          <w:rFonts w:ascii="Times New Roman" w:hAnsi="Times New Roman" w:cs="Times New Roman"/>
          <w:sz w:val="28"/>
          <w:szCs w:val="28"/>
        </w:rPr>
        <w:t>YouTube</w:t>
      </w:r>
      <w:proofErr w:type="spellEnd"/>
      <w:r w:rsidRPr="00574027">
        <w:rPr>
          <w:rFonts w:ascii="Times New Roman" w:hAnsi="Times New Roman" w:cs="Times New Roman"/>
          <w:sz w:val="28"/>
          <w:szCs w:val="28"/>
        </w:rPr>
        <w:t xml:space="preserve"> </w:t>
      </w:r>
      <w:proofErr w:type="spellStart"/>
      <w:r w:rsidRPr="00574027">
        <w:rPr>
          <w:rFonts w:ascii="Times New Roman" w:hAnsi="Times New Roman" w:cs="Times New Roman"/>
          <w:sz w:val="28"/>
          <w:szCs w:val="28"/>
        </w:rPr>
        <w:t>Support</w:t>
      </w:r>
      <w:proofErr w:type="spellEnd"/>
      <w:r w:rsidRPr="00574027">
        <w:rPr>
          <w:rFonts w:ascii="Times New Roman" w:hAnsi="Times New Roman" w:cs="Times New Roman"/>
          <w:sz w:val="28"/>
          <w:szCs w:val="28"/>
        </w:rPr>
        <w:t>. — Режим доступу до ресурсу: https://support.google.com/youtube/answer/2797466</w:t>
      </w:r>
    </w:p>
    <w:p w:rsidR="00574027" w:rsidRPr="00574027" w:rsidRDefault="00574027" w:rsidP="00574027">
      <w:pPr>
        <w:pStyle w:val="a5"/>
        <w:numPr>
          <w:ilvl w:val="0"/>
          <w:numId w:val="2"/>
        </w:numPr>
        <w:jc w:val="both"/>
        <w:rPr>
          <w:rFonts w:ascii="Times New Roman" w:hAnsi="Times New Roman" w:cs="Times New Roman"/>
          <w:sz w:val="28"/>
          <w:szCs w:val="28"/>
        </w:rPr>
      </w:pPr>
      <w:r w:rsidRPr="00574027">
        <w:rPr>
          <w:rFonts w:ascii="Times New Roman" w:hAnsi="Times New Roman" w:cs="Times New Roman"/>
          <w:sz w:val="28"/>
          <w:szCs w:val="28"/>
        </w:rPr>
        <w:t xml:space="preserve">Тайм-маркери та субтитри на </w:t>
      </w:r>
      <w:proofErr w:type="spellStart"/>
      <w:r w:rsidRPr="00574027">
        <w:rPr>
          <w:rFonts w:ascii="Times New Roman" w:hAnsi="Times New Roman" w:cs="Times New Roman"/>
          <w:sz w:val="28"/>
          <w:szCs w:val="28"/>
        </w:rPr>
        <w:t>YouTube</w:t>
      </w:r>
      <w:proofErr w:type="spellEnd"/>
      <w:r w:rsidRPr="00574027">
        <w:rPr>
          <w:rFonts w:ascii="Times New Roman" w:hAnsi="Times New Roman" w:cs="Times New Roman"/>
          <w:sz w:val="28"/>
          <w:szCs w:val="28"/>
        </w:rPr>
        <w:t>: як покращити видимість відео в пошуку [Електронний ресурс] // AIN.ua. — Режим доступу до ресурсу: https://ain.ua/</w:t>
      </w:r>
    </w:p>
    <w:sectPr w:rsidR="00574027" w:rsidRPr="0057402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F778F5"/>
    <w:multiLevelType w:val="hybridMultilevel"/>
    <w:tmpl w:val="580EA85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49D5298B"/>
    <w:multiLevelType w:val="hybridMultilevel"/>
    <w:tmpl w:val="C878400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563"/>
    <w:rsid w:val="00040B6F"/>
    <w:rsid w:val="00082FEA"/>
    <w:rsid w:val="00171DD3"/>
    <w:rsid w:val="0017213C"/>
    <w:rsid w:val="00187D49"/>
    <w:rsid w:val="001B1F1C"/>
    <w:rsid w:val="002B7628"/>
    <w:rsid w:val="002C010A"/>
    <w:rsid w:val="003378FB"/>
    <w:rsid w:val="00340727"/>
    <w:rsid w:val="003574D0"/>
    <w:rsid w:val="003A532A"/>
    <w:rsid w:val="003C51AC"/>
    <w:rsid w:val="003E5BE7"/>
    <w:rsid w:val="00480891"/>
    <w:rsid w:val="005654F2"/>
    <w:rsid w:val="00574027"/>
    <w:rsid w:val="005A1F3B"/>
    <w:rsid w:val="005E325E"/>
    <w:rsid w:val="00647885"/>
    <w:rsid w:val="006714CB"/>
    <w:rsid w:val="006C55F2"/>
    <w:rsid w:val="006D546E"/>
    <w:rsid w:val="006F3B6F"/>
    <w:rsid w:val="00726202"/>
    <w:rsid w:val="007311F2"/>
    <w:rsid w:val="00737302"/>
    <w:rsid w:val="0077210F"/>
    <w:rsid w:val="007A5B56"/>
    <w:rsid w:val="007A63DE"/>
    <w:rsid w:val="007F31DD"/>
    <w:rsid w:val="00873650"/>
    <w:rsid w:val="00884572"/>
    <w:rsid w:val="008A6A7C"/>
    <w:rsid w:val="008C4F43"/>
    <w:rsid w:val="00910810"/>
    <w:rsid w:val="009340FF"/>
    <w:rsid w:val="009570D3"/>
    <w:rsid w:val="009659C0"/>
    <w:rsid w:val="00974AB2"/>
    <w:rsid w:val="00A61622"/>
    <w:rsid w:val="00A713EE"/>
    <w:rsid w:val="00A930C2"/>
    <w:rsid w:val="00BB3924"/>
    <w:rsid w:val="00BB7563"/>
    <w:rsid w:val="00BD7C60"/>
    <w:rsid w:val="00BE23D1"/>
    <w:rsid w:val="00BE3422"/>
    <w:rsid w:val="00C378FC"/>
    <w:rsid w:val="00CF5BC1"/>
    <w:rsid w:val="00D56B86"/>
    <w:rsid w:val="00DA7E62"/>
    <w:rsid w:val="00DB3A5E"/>
    <w:rsid w:val="00DE5D4C"/>
    <w:rsid w:val="00DF7833"/>
    <w:rsid w:val="00E21D60"/>
    <w:rsid w:val="00E61094"/>
    <w:rsid w:val="00EB6A3A"/>
    <w:rsid w:val="00EF0168"/>
    <w:rsid w:val="00F341A8"/>
    <w:rsid w:val="00F47D10"/>
    <w:rsid w:val="00FB2120"/>
    <w:rsid w:val="00FF1529"/>
    <w:rsid w:val="00FF1A4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3FF64"/>
  <w15:chartTrackingRefBased/>
  <w15:docId w15:val="{10189739-8FF5-4715-977A-5EE081229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3C51AC"/>
    <w:pPr>
      <w:jc w:val="both"/>
      <w:outlineLvl w:val="0"/>
    </w:pPr>
    <w:rPr>
      <w:rFonts w:ascii="Times New Roman" w:hAnsi="Times New Roman" w:cs="Times New Roman"/>
      <w:color w:val="212529"/>
      <w:sz w:val="28"/>
      <w:szCs w:val="28"/>
      <w:shd w:val="clear" w:color="auto" w:fill="FFFFFF"/>
    </w:rPr>
  </w:style>
  <w:style w:type="paragraph" w:styleId="2">
    <w:name w:val="heading 2"/>
    <w:basedOn w:val="a"/>
    <w:next w:val="a"/>
    <w:link w:val="20"/>
    <w:uiPriority w:val="9"/>
    <w:unhideWhenUsed/>
    <w:qFormat/>
    <w:rsid w:val="003C51AC"/>
    <w:pPr>
      <w:jc w:val="both"/>
      <w:outlineLvl w:val="1"/>
    </w:pPr>
    <w:rPr>
      <w:rFonts w:ascii="Times New Roman" w:hAnsi="Times New Roman" w:cs="Times New Roman"/>
      <w:color w:val="212529"/>
      <w:sz w:val="28"/>
      <w:szCs w:val="28"/>
      <w:shd w:val="clear" w:color="auto" w:fill="FFFFFF"/>
    </w:rPr>
  </w:style>
  <w:style w:type="paragraph" w:styleId="3">
    <w:name w:val="heading 3"/>
    <w:basedOn w:val="a"/>
    <w:next w:val="a"/>
    <w:link w:val="30"/>
    <w:uiPriority w:val="9"/>
    <w:unhideWhenUsed/>
    <w:qFormat/>
    <w:rsid w:val="003C51AC"/>
    <w:pPr>
      <w:jc w:val="both"/>
      <w:outlineLvl w:val="2"/>
    </w:pPr>
    <w:rPr>
      <w:rFonts w:ascii="Times New Roman" w:hAnsi="Times New Roman" w:cs="Times New Roman"/>
      <w:color w:val="212529"/>
      <w:sz w:val="28"/>
      <w:szCs w:val="28"/>
      <w:shd w:val="clear" w:color="auto" w:fill="FFFFF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itation">
    <w:name w:val="citation"/>
    <w:basedOn w:val="a0"/>
    <w:rsid w:val="008C4F43"/>
  </w:style>
  <w:style w:type="character" w:customStyle="1" w:styleId="10">
    <w:name w:val="Заголовок 1 Знак"/>
    <w:basedOn w:val="a0"/>
    <w:link w:val="1"/>
    <w:uiPriority w:val="9"/>
    <w:rsid w:val="003C51AC"/>
    <w:rPr>
      <w:rFonts w:ascii="Times New Roman" w:hAnsi="Times New Roman" w:cs="Times New Roman"/>
      <w:color w:val="212529"/>
      <w:sz w:val="28"/>
      <w:szCs w:val="28"/>
    </w:rPr>
  </w:style>
  <w:style w:type="character" w:customStyle="1" w:styleId="20">
    <w:name w:val="Заголовок 2 Знак"/>
    <w:basedOn w:val="a0"/>
    <w:link w:val="2"/>
    <w:uiPriority w:val="9"/>
    <w:rsid w:val="003C51AC"/>
    <w:rPr>
      <w:rFonts w:ascii="Times New Roman" w:hAnsi="Times New Roman" w:cs="Times New Roman"/>
      <w:color w:val="212529"/>
      <w:sz w:val="28"/>
      <w:szCs w:val="28"/>
    </w:rPr>
  </w:style>
  <w:style w:type="character" w:customStyle="1" w:styleId="30">
    <w:name w:val="Заголовок 3 Знак"/>
    <w:basedOn w:val="a0"/>
    <w:link w:val="3"/>
    <w:uiPriority w:val="9"/>
    <w:rsid w:val="003C51AC"/>
    <w:rPr>
      <w:rFonts w:ascii="Times New Roman" w:hAnsi="Times New Roman" w:cs="Times New Roman"/>
      <w:color w:val="212529"/>
      <w:sz w:val="28"/>
      <w:szCs w:val="28"/>
    </w:rPr>
  </w:style>
  <w:style w:type="paragraph" w:styleId="a3">
    <w:name w:val="TOC Heading"/>
    <w:basedOn w:val="1"/>
    <w:next w:val="a"/>
    <w:uiPriority w:val="39"/>
    <w:unhideWhenUsed/>
    <w:qFormat/>
    <w:rsid w:val="003C51AC"/>
    <w:pPr>
      <w:keepNext/>
      <w:keepLines/>
      <w:spacing w:before="240" w:after="0"/>
      <w:jc w:val="left"/>
      <w:outlineLvl w:val="9"/>
    </w:pPr>
    <w:rPr>
      <w:rFonts w:asciiTheme="majorHAnsi" w:eastAsiaTheme="majorEastAsia" w:hAnsiTheme="majorHAnsi" w:cstheme="majorBidi"/>
      <w:color w:val="2E74B5" w:themeColor="accent1" w:themeShade="BF"/>
      <w:sz w:val="32"/>
      <w:szCs w:val="32"/>
      <w:shd w:val="clear" w:color="auto" w:fill="auto"/>
      <w:lang w:eastAsia="uk-UA"/>
    </w:rPr>
  </w:style>
  <w:style w:type="paragraph" w:styleId="11">
    <w:name w:val="toc 1"/>
    <w:basedOn w:val="a"/>
    <w:next w:val="a"/>
    <w:autoRedefine/>
    <w:uiPriority w:val="39"/>
    <w:unhideWhenUsed/>
    <w:rsid w:val="003C51AC"/>
    <w:pPr>
      <w:spacing w:after="100"/>
    </w:pPr>
  </w:style>
  <w:style w:type="paragraph" w:styleId="21">
    <w:name w:val="toc 2"/>
    <w:basedOn w:val="a"/>
    <w:next w:val="a"/>
    <w:autoRedefine/>
    <w:uiPriority w:val="39"/>
    <w:unhideWhenUsed/>
    <w:rsid w:val="003C51AC"/>
    <w:pPr>
      <w:spacing w:after="100"/>
      <w:ind w:left="220"/>
    </w:pPr>
  </w:style>
  <w:style w:type="paragraph" w:styleId="31">
    <w:name w:val="toc 3"/>
    <w:basedOn w:val="a"/>
    <w:next w:val="a"/>
    <w:autoRedefine/>
    <w:uiPriority w:val="39"/>
    <w:unhideWhenUsed/>
    <w:rsid w:val="003C51AC"/>
    <w:pPr>
      <w:spacing w:after="100"/>
      <w:ind w:left="440"/>
    </w:pPr>
  </w:style>
  <w:style w:type="character" w:styleId="a4">
    <w:name w:val="Hyperlink"/>
    <w:basedOn w:val="a0"/>
    <w:uiPriority w:val="99"/>
    <w:unhideWhenUsed/>
    <w:rsid w:val="003C51AC"/>
    <w:rPr>
      <w:color w:val="0563C1" w:themeColor="hyperlink"/>
      <w:u w:val="single"/>
    </w:rPr>
  </w:style>
  <w:style w:type="paragraph" w:styleId="a5">
    <w:name w:val="List Paragraph"/>
    <w:basedOn w:val="a"/>
    <w:uiPriority w:val="34"/>
    <w:qFormat/>
    <w:rsid w:val="00974A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52272">
      <w:bodyDiv w:val="1"/>
      <w:marLeft w:val="0"/>
      <w:marRight w:val="0"/>
      <w:marTop w:val="0"/>
      <w:marBottom w:val="0"/>
      <w:divBdr>
        <w:top w:val="none" w:sz="0" w:space="0" w:color="auto"/>
        <w:left w:val="none" w:sz="0" w:space="0" w:color="auto"/>
        <w:bottom w:val="none" w:sz="0" w:space="0" w:color="auto"/>
        <w:right w:val="none" w:sz="0" w:space="0" w:color="auto"/>
      </w:divBdr>
    </w:div>
    <w:div w:id="1002242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package" Target="embeddings/_________Microsoft_Word.docx"/><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44A555-9AD5-47F6-A0CA-93940E98E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267</TotalTime>
  <Pages>23</Pages>
  <Words>29384</Words>
  <Characters>16749</Characters>
  <Application>Microsoft Office Word</Application>
  <DocSecurity>0</DocSecurity>
  <Lines>139</Lines>
  <Paragraphs>92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46041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dc:creator>
  <cp:keywords/>
  <dc:description/>
  <cp:lastModifiedBy>adm</cp:lastModifiedBy>
  <cp:revision>7</cp:revision>
  <dcterms:created xsi:type="dcterms:W3CDTF">2026-08-27T10:53:00Z</dcterms:created>
  <dcterms:modified xsi:type="dcterms:W3CDTF">2026-09-10T08:00:00Z</dcterms:modified>
</cp:coreProperties>
</file>