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850476339"/>
    <w:bookmarkEnd w:id="0"/>
    <w:p w:rsidR="00171DD3" w:rsidRDefault="00520F86" w:rsidP="00DE5D4C">
      <w:pPr>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object w:dxaOrig="9228" w:dyaOrig="145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728.25pt" o:ole="">
            <v:imagedata r:id="rId6" o:title=""/>
          </v:shape>
          <o:OLEObject Type="Embed" ProgID="Word.Document.12" ShapeID="_x0000_i1025" DrawAspect="Content" ObjectID="_1850476965" r:id="rId7">
            <o:FieldCodes>\s</o:FieldCodes>
          </o:OLEObject>
        </w:object>
      </w: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sdt>
      <w:sdtPr>
        <w:rPr>
          <w:rFonts w:ascii="Times New Roman" w:hAnsi="Times New Roman" w:cs="Times New Roman"/>
          <w:sz w:val="28"/>
          <w:szCs w:val="28"/>
        </w:rPr>
        <w:id w:val="-1543043372"/>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97571E" w:rsidRPr="0097571E" w:rsidRDefault="0097571E">
          <w:pPr>
            <w:pStyle w:val="a3"/>
            <w:rPr>
              <w:rFonts w:ascii="Times New Roman" w:hAnsi="Times New Roman" w:cs="Times New Roman"/>
              <w:color w:val="auto"/>
              <w:sz w:val="28"/>
              <w:szCs w:val="28"/>
            </w:rPr>
          </w:pPr>
          <w:r w:rsidRPr="0097571E">
            <w:rPr>
              <w:rFonts w:ascii="Times New Roman" w:hAnsi="Times New Roman" w:cs="Times New Roman"/>
              <w:color w:val="auto"/>
              <w:sz w:val="28"/>
              <w:szCs w:val="28"/>
            </w:rPr>
            <w:t>ЗМІСТ</w:t>
          </w:r>
        </w:p>
        <w:p w:rsidR="00D5557C" w:rsidRPr="00D5557C" w:rsidRDefault="0097571E">
          <w:pPr>
            <w:pStyle w:val="11"/>
            <w:tabs>
              <w:tab w:val="right" w:leader="dot" w:pos="9629"/>
            </w:tabs>
            <w:rPr>
              <w:rFonts w:ascii="Times New Roman" w:eastAsiaTheme="minorEastAsia" w:hAnsi="Times New Roman" w:cs="Times New Roman"/>
              <w:noProof/>
              <w:sz w:val="28"/>
              <w:szCs w:val="28"/>
              <w:lang w:eastAsia="uk-UA"/>
            </w:rPr>
          </w:pPr>
          <w:r w:rsidRPr="0097571E">
            <w:rPr>
              <w:rFonts w:ascii="Times New Roman" w:hAnsi="Times New Roman" w:cs="Times New Roman"/>
              <w:sz w:val="28"/>
              <w:szCs w:val="28"/>
            </w:rPr>
            <w:fldChar w:fldCharType="begin"/>
          </w:r>
          <w:r w:rsidRPr="0097571E">
            <w:rPr>
              <w:rFonts w:ascii="Times New Roman" w:hAnsi="Times New Roman" w:cs="Times New Roman"/>
              <w:sz w:val="28"/>
              <w:szCs w:val="28"/>
            </w:rPr>
            <w:instrText xml:space="preserve"> TOC \o "1-3" \h \z \u </w:instrText>
          </w:r>
          <w:r w:rsidRPr="0097571E">
            <w:rPr>
              <w:rFonts w:ascii="Times New Roman" w:hAnsi="Times New Roman" w:cs="Times New Roman"/>
              <w:sz w:val="28"/>
              <w:szCs w:val="28"/>
            </w:rPr>
            <w:fldChar w:fldCharType="separate"/>
          </w:r>
          <w:hyperlink w:anchor="_Toc239864211" w:history="1">
            <w:r w:rsidR="00D5557C" w:rsidRPr="00D5557C">
              <w:rPr>
                <w:rStyle w:val="a4"/>
                <w:rFonts w:ascii="Times New Roman" w:hAnsi="Times New Roman" w:cs="Times New Roman"/>
                <w:noProof/>
                <w:sz w:val="28"/>
                <w:szCs w:val="28"/>
              </w:rPr>
              <w:t>Частина І. СТВОРЕННЯ ТА ПРОСУВАННЯ АВТОРСЬКОГО ЕКСПЕРТНОГО БЛОГУ</w:t>
            </w:r>
            <w:r w:rsidR="00D5557C" w:rsidRPr="00D5557C">
              <w:rPr>
                <w:rFonts w:ascii="Times New Roman" w:hAnsi="Times New Roman" w:cs="Times New Roman"/>
                <w:noProof/>
                <w:webHidden/>
                <w:sz w:val="28"/>
                <w:szCs w:val="28"/>
              </w:rPr>
              <w:tab/>
            </w:r>
            <w:r w:rsidR="00D5557C" w:rsidRPr="00D5557C">
              <w:rPr>
                <w:rFonts w:ascii="Times New Roman" w:hAnsi="Times New Roman" w:cs="Times New Roman"/>
                <w:noProof/>
                <w:webHidden/>
                <w:sz w:val="28"/>
                <w:szCs w:val="28"/>
              </w:rPr>
              <w:fldChar w:fldCharType="begin"/>
            </w:r>
            <w:r w:rsidR="00D5557C" w:rsidRPr="00D5557C">
              <w:rPr>
                <w:rFonts w:ascii="Times New Roman" w:hAnsi="Times New Roman" w:cs="Times New Roman"/>
                <w:noProof/>
                <w:webHidden/>
                <w:sz w:val="28"/>
                <w:szCs w:val="28"/>
              </w:rPr>
              <w:instrText xml:space="preserve"> PAGEREF _Toc239864211 \h </w:instrText>
            </w:r>
            <w:r w:rsidR="00D5557C" w:rsidRPr="00D5557C">
              <w:rPr>
                <w:rFonts w:ascii="Times New Roman" w:hAnsi="Times New Roman" w:cs="Times New Roman"/>
                <w:noProof/>
                <w:webHidden/>
                <w:sz w:val="28"/>
                <w:szCs w:val="28"/>
              </w:rPr>
            </w:r>
            <w:r w:rsidR="00D5557C" w:rsidRPr="00D5557C">
              <w:rPr>
                <w:rFonts w:ascii="Times New Roman" w:hAnsi="Times New Roman" w:cs="Times New Roman"/>
                <w:noProof/>
                <w:webHidden/>
                <w:sz w:val="28"/>
                <w:szCs w:val="28"/>
              </w:rPr>
              <w:fldChar w:fldCharType="separate"/>
            </w:r>
            <w:r w:rsidR="00D5557C" w:rsidRPr="00D5557C">
              <w:rPr>
                <w:rFonts w:ascii="Times New Roman" w:hAnsi="Times New Roman" w:cs="Times New Roman"/>
                <w:noProof/>
                <w:webHidden/>
                <w:sz w:val="28"/>
                <w:szCs w:val="28"/>
              </w:rPr>
              <w:t>3</w:t>
            </w:r>
            <w:r w:rsidR="00D5557C"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12" w:history="1">
            <w:r w:rsidRPr="00D5557C">
              <w:rPr>
                <w:rStyle w:val="a4"/>
                <w:rFonts w:ascii="Times New Roman" w:hAnsi="Times New Roman" w:cs="Times New Roman"/>
                <w:noProof/>
                <w:sz w:val="28"/>
                <w:szCs w:val="28"/>
              </w:rPr>
              <w:t>РЕЗЮМЕ ПРОЄКТУ</w:t>
            </w:r>
            <w:bookmarkStart w:id="1" w:name="_GoBack"/>
            <w:bookmarkEnd w:id="1"/>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_Toc239864212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3</w:t>
            </w:r>
            <w:r w:rsidRPr="00D5557C">
              <w:rPr>
                <w:rFonts w:ascii="Times New Roman" w:hAnsi="Times New Roman" w:cs="Times New Roman"/>
                <w:noProof/>
                <w:webHidden/>
                <w:sz w:val="28"/>
                <w:szCs w:val="28"/>
              </w:rPr>
              <w:fldChar w:fldCharType="end"/>
            </w:r>
          </w:hyperlink>
        </w:p>
        <w:p w:rsidR="00D5557C" w:rsidRPr="00D5557C" w:rsidRDefault="00D5557C">
          <w:pPr>
            <w:pStyle w:val="11"/>
            <w:tabs>
              <w:tab w:val="right" w:leader="dot" w:pos="9629"/>
            </w:tabs>
            <w:rPr>
              <w:rFonts w:ascii="Times New Roman" w:eastAsiaTheme="minorEastAsia" w:hAnsi="Times New Roman" w:cs="Times New Roman"/>
              <w:noProof/>
              <w:sz w:val="28"/>
              <w:szCs w:val="28"/>
              <w:lang w:eastAsia="uk-UA"/>
            </w:rPr>
          </w:pPr>
          <w:hyperlink w:anchor="_Toc239864213" w:history="1">
            <w:r w:rsidRPr="00D5557C">
              <w:rPr>
                <w:rStyle w:val="a4"/>
                <w:rFonts w:ascii="Times New Roman" w:hAnsi="Times New Roman" w:cs="Times New Roman"/>
                <w:noProof/>
                <w:sz w:val="28"/>
                <w:szCs w:val="28"/>
              </w:rPr>
              <w:t>Частина ІІ. ОБҐРУНТУВАННЯ АВТОРСЬКОГО ЕКСПЕРТНОГО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_Toc239864213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7</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14" w:history="1">
            <w:r w:rsidRPr="00D5557C">
              <w:rPr>
                <w:rStyle w:val="a4"/>
                <w:rFonts w:ascii="Times New Roman" w:hAnsi="Times New Roman" w:cs="Times New Roman"/>
                <w:noProof/>
                <w:sz w:val="28"/>
                <w:szCs w:val="28"/>
              </w:rPr>
              <w:t>Вступ</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_Toc239864214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7</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15" w:history="1">
            <w:r w:rsidRPr="00D5557C">
              <w:rPr>
                <w:rStyle w:val="a4"/>
                <w:rFonts w:ascii="Times New Roman" w:hAnsi="Times New Roman" w:cs="Times New Roman"/>
                <w:noProof/>
                <w:sz w:val="28"/>
                <w:szCs w:val="28"/>
              </w:rPr>
              <w:t>Розділ 1. Дослідження ринку та особливості аудиторії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_Toc239864215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8</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16" w:history="1">
            <w:r w:rsidRPr="00D5557C">
              <w:rPr>
                <w:rStyle w:val="a4"/>
                <w:rFonts w:ascii="Times New Roman" w:hAnsi="Times New Roman" w:cs="Times New Roman"/>
                <w:noProof/>
                <w:sz w:val="28"/>
                <w:szCs w:val="28"/>
              </w:rPr>
              <w:t>1.1 Дослідження ринку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_Toc239864216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8</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17" w:history="1">
            <w:r w:rsidRPr="00D5557C">
              <w:rPr>
                <w:rStyle w:val="a4"/>
                <w:rFonts w:ascii="Times New Roman" w:hAnsi="Times New Roman" w:cs="Times New Roman"/>
                <w:noProof/>
                <w:sz w:val="28"/>
                <w:szCs w:val="28"/>
              </w:rPr>
              <w:t>1.2  Аналіз конкурентів</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_Toc239864217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9</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18" w:history="1">
            <w:r w:rsidRPr="00D5557C">
              <w:rPr>
                <w:rStyle w:val="a4"/>
                <w:rFonts w:ascii="Times New Roman" w:hAnsi="Times New Roman" w:cs="Times New Roman"/>
                <w:noProof/>
                <w:sz w:val="28"/>
                <w:szCs w:val="28"/>
              </w:rPr>
              <w:t>1.3 SWOT-аналіз авторського експертного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_Toc239864218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13</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19" w:history="1">
            <w:r w:rsidRPr="00D5557C">
              <w:rPr>
                <w:rStyle w:val="a4"/>
                <w:rFonts w:ascii="Times New Roman" w:hAnsi="Times New Roman" w:cs="Times New Roman"/>
                <w:noProof/>
                <w:sz w:val="28"/>
                <w:szCs w:val="28"/>
              </w:rPr>
              <w:t>1.4 Цільова аудиторія авторського експертного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_Toc239864219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14</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0" w:history="1">
            <w:r w:rsidRPr="00D5557C">
              <w:rPr>
                <w:rStyle w:val="a4"/>
                <w:rFonts w:ascii="Times New Roman" w:hAnsi="Times New Roman" w:cs="Times New Roman"/>
                <w:noProof/>
                <w:sz w:val="28"/>
                <w:szCs w:val="28"/>
              </w:rPr>
              <w:t>1.5 Аналіз обраних платформ для створення авторського експертного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_Toc239864220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15</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21" w:history="1">
            <w:r w:rsidRPr="00D5557C">
              <w:rPr>
                <w:rStyle w:val="a4"/>
                <w:rFonts w:ascii="Times New Roman" w:hAnsi="Times New Roman" w:cs="Times New Roman"/>
                <w:noProof/>
                <w:sz w:val="28"/>
                <w:szCs w:val="28"/>
              </w:rPr>
              <w:t>Розділ 2.  Сценарний план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_Toc239864221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17</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2" w:history="1">
            <w:r w:rsidRPr="00D5557C">
              <w:rPr>
                <w:rStyle w:val="a4"/>
                <w:rFonts w:ascii="Times New Roman" w:hAnsi="Times New Roman" w:cs="Times New Roman"/>
                <w:noProof/>
                <w:sz w:val="28"/>
                <w:szCs w:val="28"/>
              </w:rPr>
              <w:t>2.1 Етапи та послідовність реалізації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_Toc239864222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18</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3" w:history="1">
            <w:r w:rsidRPr="00D5557C">
              <w:rPr>
                <w:rStyle w:val="a4"/>
                <w:rFonts w:ascii="Times New Roman" w:hAnsi="Times New Roman" w:cs="Times New Roman"/>
                <w:noProof/>
                <w:sz w:val="28"/>
                <w:szCs w:val="28"/>
              </w:rPr>
              <w:t>2.2 Контент-план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_Toc239864223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18</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4" w:history="1">
            <w:r w:rsidRPr="00D5557C">
              <w:rPr>
                <w:rStyle w:val="a4"/>
                <w:rFonts w:ascii="Times New Roman" w:hAnsi="Times New Roman" w:cs="Times New Roman"/>
                <w:noProof/>
                <w:sz w:val="28"/>
                <w:szCs w:val="28"/>
              </w:rPr>
              <w:t>2.3 Технологічні аспекти</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_Toc239864224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19</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5" w:history="1">
            <w:r w:rsidRPr="00D5557C">
              <w:rPr>
                <w:rStyle w:val="a4"/>
                <w:rFonts w:ascii="Times New Roman" w:hAnsi="Times New Roman" w:cs="Times New Roman"/>
                <w:noProof/>
                <w:sz w:val="28"/>
                <w:szCs w:val="28"/>
              </w:rPr>
              <w:t>2.4 Формування команди та засади управління проєктом</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_Toc239864225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20</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26" w:history="1">
            <w:r w:rsidRPr="00D5557C">
              <w:rPr>
                <w:rStyle w:val="a4"/>
                <w:rFonts w:ascii="Times New Roman" w:hAnsi="Times New Roman" w:cs="Times New Roman"/>
                <w:noProof/>
                <w:sz w:val="28"/>
                <w:szCs w:val="28"/>
              </w:rPr>
              <w:t>Розділ 3. Маркетинговий план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_Toc239864226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21</w:t>
            </w:r>
            <w:r w:rsidRPr="00D5557C">
              <w:rPr>
                <w:rFonts w:ascii="Times New Roman" w:hAnsi="Times New Roman" w:cs="Times New Roman"/>
                <w:noProof/>
                <w:webHidden/>
                <w:sz w:val="28"/>
                <w:szCs w:val="28"/>
              </w:rPr>
              <w:fldChar w:fldCharType="end"/>
            </w:r>
          </w:hyperlink>
        </w:p>
        <w:p w:rsidR="00D5557C" w:rsidRPr="00D5557C" w:rsidRDefault="00D5557C">
          <w:pPr>
            <w:pStyle w:val="31"/>
            <w:tabs>
              <w:tab w:val="right" w:leader="dot" w:pos="9629"/>
            </w:tabs>
            <w:rPr>
              <w:rFonts w:ascii="Times New Roman" w:eastAsiaTheme="minorEastAsia" w:hAnsi="Times New Roman" w:cs="Times New Roman"/>
              <w:noProof/>
              <w:sz w:val="28"/>
              <w:szCs w:val="28"/>
              <w:lang w:eastAsia="uk-UA"/>
            </w:rPr>
          </w:pPr>
          <w:hyperlink w:anchor="_Toc239864227" w:history="1">
            <w:r w:rsidRPr="00D5557C">
              <w:rPr>
                <w:rStyle w:val="a4"/>
                <w:rFonts w:ascii="Times New Roman" w:hAnsi="Times New Roman" w:cs="Times New Roman"/>
                <w:noProof/>
                <w:sz w:val="28"/>
                <w:szCs w:val="28"/>
              </w:rPr>
              <w:t>3.1 Просування авторського експертного блогу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_Toc239864227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22</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28" w:history="1">
            <w:r w:rsidRPr="00D5557C">
              <w:rPr>
                <w:rStyle w:val="a4"/>
                <w:rFonts w:ascii="Times New Roman" w:hAnsi="Times New Roman" w:cs="Times New Roman"/>
                <w:noProof/>
                <w:sz w:val="28"/>
                <w:szCs w:val="28"/>
              </w:rPr>
              <w:t>Розділ 4. Бюджет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_Toc239864228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25</w:t>
            </w:r>
            <w:r w:rsidRPr="00D5557C">
              <w:rPr>
                <w:rFonts w:ascii="Times New Roman" w:hAnsi="Times New Roman" w:cs="Times New Roman"/>
                <w:noProof/>
                <w:webHidden/>
                <w:sz w:val="28"/>
                <w:szCs w:val="28"/>
              </w:rPr>
              <w:fldChar w:fldCharType="end"/>
            </w:r>
          </w:hyperlink>
        </w:p>
        <w:p w:rsidR="00D5557C" w:rsidRPr="00D5557C" w:rsidRDefault="00D5557C">
          <w:pPr>
            <w:pStyle w:val="21"/>
            <w:tabs>
              <w:tab w:val="right" w:leader="dot" w:pos="9629"/>
            </w:tabs>
            <w:rPr>
              <w:rFonts w:ascii="Times New Roman" w:eastAsiaTheme="minorEastAsia" w:hAnsi="Times New Roman" w:cs="Times New Roman"/>
              <w:noProof/>
              <w:sz w:val="28"/>
              <w:szCs w:val="28"/>
              <w:lang w:eastAsia="uk-UA"/>
            </w:rPr>
          </w:pPr>
          <w:hyperlink w:anchor="_Toc239864229" w:history="1">
            <w:r w:rsidRPr="00D5557C">
              <w:rPr>
                <w:rStyle w:val="a4"/>
                <w:rFonts w:ascii="Times New Roman" w:hAnsi="Times New Roman" w:cs="Times New Roman"/>
                <w:noProof/>
                <w:sz w:val="28"/>
                <w:szCs w:val="28"/>
              </w:rPr>
              <w:t>Розділ 5. Результати проєкту</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_Toc239864229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27</w:t>
            </w:r>
            <w:r w:rsidRPr="00D5557C">
              <w:rPr>
                <w:rFonts w:ascii="Times New Roman" w:hAnsi="Times New Roman" w:cs="Times New Roman"/>
                <w:noProof/>
                <w:webHidden/>
                <w:sz w:val="28"/>
                <w:szCs w:val="28"/>
              </w:rPr>
              <w:fldChar w:fldCharType="end"/>
            </w:r>
          </w:hyperlink>
        </w:p>
        <w:p w:rsidR="00D5557C" w:rsidRDefault="00D5557C">
          <w:pPr>
            <w:pStyle w:val="11"/>
            <w:tabs>
              <w:tab w:val="right" w:leader="dot" w:pos="9629"/>
            </w:tabs>
            <w:rPr>
              <w:rFonts w:eastAsiaTheme="minorEastAsia"/>
              <w:noProof/>
              <w:lang w:eastAsia="uk-UA"/>
            </w:rPr>
          </w:pPr>
          <w:hyperlink w:anchor="_Toc239864230" w:history="1">
            <w:r w:rsidRPr="00D5557C">
              <w:rPr>
                <w:rStyle w:val="a4"/>
                <w:rFonts w:ascii="Times New Roman" w:hAnsi="Times New Roman" w:cs="Times New Roman"/>
                <w:noProof/>
                <w:sz w:val="28"/>
                <w:szCs w:val="28"/>
                <w:lang w:val="en-US"/>
              </w:rPr>
              <w:t xml:space="preserve">III. </w:t>
            </w:r>
            <w:r w:rsidRPr="00D5557C">
              <w:rPr>
                <w:rStyle w:val="a4"/>
                <w:rFonts w:ascii="Times New Roman" w:hAnsi="Times New Roman" w:cs="Times New Roman"/>
                <w:noProof/>
                <w:sz w:val="28"/>
                <w:szCs w:val="28"/>
              </w:rPr>
              <w:t>СПИСОК ВИКОРИСТАНИХ ДЖЕРЕЛ</w:t>
            </w:r>
            <w:r w:rsidRPr="00D5557C">
              <w:rPr>
                <w:rFonts w:ascii="Times New Roman" w:hAnsi="Times New Roman" w:cs="Times New Roman"/>
                <w:noProof/>
                <w:webHidden/>
                <w:sz w:val="28"/>
                <w:szCs w:val="28"/>
              </w:rPr>
              <w:tab/>
            </w:r>
            <w:r w:rsidRPr="00D5557C">
              <w:rPr>
                <w:rFonts w:ascii="Times New Roman" w:hAnsi="Times New Roman" w:cs="Times New Roman"/>
                <w:noProof/>
                <w:webHidden/>
                <w:sz w:val="28"/>
                <w:szCs w:val="28"/>
              </w:rPr>
              <w:fldChar w:fldCharType="begin"/>
            </w:r>
            <w:r w:rsidRPr="00D5557C">
              <w:rPr>
                <w:rFonts w:ascii="Times New Roman" w:hAnsi="Times New Roman" w:cs="Times New Roman"/>
                <w:noProof/>
                <w:webHidden/>
                <w:sz w:val="28"/>
                <w:szCs w:val="28"/>
              </w:rPr>
              <w:instrText xml:space="preserve"> PAGEREF _Toc239864230 \h </w:instrText>
            </w:r>
            <w:r w:rsidRPr="00D5557C">
              <w:rPr>
                <w:rFonts w:ascii="Times New Roman" w:hAnsi="Times New Roman" w:cs="Times New Roman"/>
                <w:noProof/>
                <w:webHidden/>
                <w:sz w:val="28"/>
                <w:szCs w:val="28"/>
              </w:rPr>
            </w:r>
            <w:r w:rsidRPr="00D5557C">
              <w:rPr>
                <w:rFonts w:ascii="Times New Roman" w:hAnsi="Times New Roman" w:cs="Times New Roman"/>
                <w:noProof/>
                <w:webHidden/>
                <w:sz w:val="28"/>
                <w:szCs w:val="28"/>
              </w:rPr>
              <w:fldChar w:fldCharType="separate"/>
            </w:r>
            <w:r w:rsidRPr="00D5557C">
              <w:rPr>
                <w:rFonts w:ascii="Times New Roman" w:hAnsi="Times New Roman" w:cs="Times New Roman"/>
                <w:noProof/>
                <w:webHidden/>
                <w:sz w:val="28"/>
                <w:szCs w:val="28"/>
              </w:rPr>
              <w:t>29</w:t>
            </w:r>
            <w:r w:rsidRPr="00D5557C">
              <w:rPr>
                <w:rFonts w:ascii="Times New Roman" w:hAnsi="Times New Roman" w:cs="Times New Roman"/>
                <w:noProof/>
                <w:webHidden/>
                <w:sz w:val="28"/>
                <w:szCs w:val="28"/>
              </w:rPr>
              <w:fldChar w:fldCharType="end"/>
            </w:r>
          </w:hyperlink>
        </w:p>
        <w:p w:rsidR="0097571E" w:rsidRDefault="0097571E">
          <w:r w:rsidRPr="0097571E">
            <w:rPr>
              <w:rFonts w:ascii="Times New Roman" w:hAnsi="Times New Roman" w:cs="Times New Roman"/>
              <w:b/>
              <w:bCs/>
              <w:sz w:val="28"/>
              <w:szCs w:val="28"/>
            </w:rPr>
            <w:fldChar w:fldCharType="end"/>
          </w:r>
        </w:p>
      </w:sdtContent>
    </w:sdt>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1"/>
      </w:pPr>
      <w:bookmarkStart w:id="2" w:name="_Toc239864211"/>
      <w:r w:rsidRPr="00DE5D4C">
        <w:lastRenderedPageBreak/>
        <w:t>Частина І. СТВОРЕННЯ ТА ПРОСУВАННЯ АВТОРСЬКОГО ЕКСПЕРТНОГО БЛОГУ</w:t>
      </w:r>
      <w:bookmarkEnd w:id="2"/>
    </w:p>
    <w:p w:rsidR="00DE5D4C" w:rsidRPr="00DE5D4C" w:rsidRDefault="00DE5D4C" w:rsidP="00520F86">
      <w:pPr>
        <w:pStyle w:val="2"/>
      </w:pPr>
      <w:bookmarkStart w:id="3" w:name="_Toc239864212"/>
      <w:r w:rsidRPr="00DE5D4C">
        <w:t>РЕЗЮМЕ ПРОЄКТУ</w:t>
      </w:r>
      <w:bookmarkEnd w:id="3"/>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Ринок медіа-</w:t>
      </w:r>
      <w:proofErr w:type="spellStart"/>
      <w:r w:rsidRPr="00DE5D4C">
        <w:rPr>
          <w:rFonts w:ascii="Times New Roman" w:hAnsi="Times New Roman" w:cs="Times New Roman"/>
          <w:color w:val="212529"/>
          <w:sz w:val="28"/>
          <w:szCs w:val="28"/>
          <w:shd w:val="clear" w:color="auto" w:fill="FFFFFF"/>
        </w:rPr>
        <w:t>проєктів</w:t>
      </w:r>
      <w:proofErr w:type="spellEnd"/>
      <w:r w:rsidRPr="00DE5D4C">
        <w:rPr>
          <w:rFonts w:ascii="Times New Roman" w:hAnsi="Times New Roman" w:cs="Times New Roman"/>
          <w:color w:val="212529"/>
          <w:sz w:val="28"/>
          <w:szCs w:val="28"/>
          <w:shd w:val="clear" w:color="auto" w:fill="FFFFFF"/>
        </w:rPr>
        <w:t>, пов'язаних з озвученням, роботою з голосом, ораторським мистецтвом та публічними виступами, активно зростає і розвивається в Україні. Це відбувається й завдяки популярності професійного розвитку в цих сферах. Зростаючий інтерес до ораторських навичок і тренінгів сьогодні обумовлений збільшенням попиту на професійну підготовку серед менеджерів, бізнес-тренерів, керівників компаній і фахівців, які надають великого значення публічним виступам. Однак не можна забувати й про людей, які мають бажання покращувати власний розмовний апарат та прагнуть говорити так, аби їх слухали та чули.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Динаміка ринку підтримується зростаючим попитом на курси та тренінги з розвитку голосу, дикції, артистичних навичок та самовираження. В Україні, зокрема, існує багато платформ, включаючи </w:t>
      </w:r>
      <w:proofErr w:type="spellStart"/>
      <w:r w:rsidRPr="00DE5D4C">
        <w:rPr>
          <w:rFonts w:ascii="Times New Roman" w:hAnsi="Times New Roman" w:cs="Times New Roman"/>
          <w:color w:val="212529"/>
          <w:sz w:val="28"/>
          <w:szCs w:val="28"/>
          <w:shd w:val="clear" w:color="auto" w:fill="FFFFFF"/>
        </w:rPr>
        <w:t>Prometheus</w:t>
      </w:r>
      <w:proofErr w:type="spellEnd"/>
      <w:r w:rsidRPr="00DE5D4C">
        <w:rPr>
          <w:rFonts w:ascii="Times New Roman" w:hAnsi="Times New Roman" w:cs="Times New Roman"/>
          <w:color w:val="212529"/>
          <w:sz w:val="28"/>
          <w:szCs w:val="28"/>
          <w:shd w:val="clear" w:color="auto" w:fill="FFFFFF"/>
        </w:rPr>
        <w:t xml:space="preserve"> та приватні навчальні заклади, які пропонують курси, що включають майстер-класи з риторики та постановки голосу, а також структуровані клуби для відпрацювання навичок публічних виступів.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сьогодні соціальні мережі стали невід’ємним елементом спілкування у суспільстві, не відділяючи особистісно-індивідуальні та професійні потреби людини. Соціальні мережі є засобом спілкування між </w:t>
      </w:r>
      <w:proofErr w:type="spellStart"/>
      <w:r w:rsidRPr="00DE5D4C">
        <w:rPr>
          <w:rFonts w:ascii="Times New Roman" w:hAnsi="Times New Roman" w:cs="Times New Roman"/>
          <w:color w:val="212529"/>
          <w:sz w:val="28"/>
          <w:szCs w:val="28"/>
          <w:shd w:val="clear" w:color="auto" w:fill="FFFFFF"/>
        </w:rPr>
        <w:t>комунікантом</w:t>
      </w:r>
      <w:proofErr w:type="spellEnd"/>
      <w:r w:rsidRPr="00DE5D4C">
        <w:rPr>
          <w:rFonts w:ascii="Times New Roman" w:hAnsi="Times New Roman" w:cs="Times New Roman"/>
          <w:color w:val="212529"/>
          <w:sz w:val="28"/>
          <w:szCs w:val="28"/>
          <w:shd w:val="clear" w:color="auto" w:fill="FFFFFF"/>
        </w:rPr>
        <w:t xml:space="preserve"> і споживачем інформації, вони можуть виступати одночасно майданчиком для обговорення проблемних питань як великою соціальною групою, так і сервісом для листування окремих індивідів» [1].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І, дійсно, соціальні мережі захопили весь віртуальний простір. Якщо провести невеликий поверхневий аналіз, то великий прошарок профілів у соціальних мережах будуть про </w:t>
      </w:r>
      <w:proofErr w:type="spellStart"/>
      <w:r w:rsidRPr="00DE5D4C">
        <w:rPr>
          <w:rFonts w:ascii="Times New Roman" w:hAnsi="Times New Roman" w:cs="Times New Roman"/>
          <w:color w:val="212529"/>
          <w:sz w:val="28"/>
          <w:szCs w:val="28"/>
          <w:shd w:val="clear" w:color="auto" w:fill="FFFFFF"/>
        </w:rPr>
        <w:t>експертність</w:t>
      </w:r>
      <w:proofErr w:type="spellEnd"/>
      <w:r w:rsidRPr="00DE5D4C">
        <w:rPr>
          <w:rFonts w:ascii="Times New Roman" w:hAnsi="Times New Roman" w:cs="Times New Roman"/>
          <w:color w:val="212529"/>
          <w:sz w:val="28"/>
          <w:szCs w:val="28"/>
          <w:shd w:val="clear" w:color="auto" w:fill="FFFFFF"/>
        </w:rPr>
        <w:t xml:space="preserve">. До прикладу, професійними українськими тренерами в сфері роботи з голосом, ораторського мистецтва та публічних виступів є Дмитро </w:t>
      </w:r>
      <w:proofErr w:type="spellStart"/>
      <w:r w:rsidRPr="00DE5D4C">
        <w:rPr>
          <w:rFonts w:ascii="Times New Roman" w:hAnsi="Times New Roman" w:cs="Times New Roman"/>
          <w:color w:val="212529"/>
          <w:sz w:val="28"/>
          <w:szCs w:val="28"/>
          <w:shd w:val="clear" w:color="auto" w:fill="FFFFFF"/>
        </w:rPr>
        <w:t>Бузовський</w:t>
      </w:r>
      <w:proofErr w:type="spellEnd"/>
      <w:r w:rsidRPr="00DE5D4C">
        <w:rPr>
          <w:rFonts w:ascii="Times New Roman" w:hAnsi="Times New Roman" w:cs="Times New Roman"/>
          <w:color w:val="212529"/>
          <w:sz w:val="28"/>
          <w:szCs w:val="28"/>
          <w:shd w:val="clear" w:color="auto" w:fill="FFFFFF"/>
        </w:rPr>
        <w:t xml:space="preserve">, Катерина Сергєєва, Денис </w:t>
      </w:r>
      <w:proofErr w:type="spellStart"/>
      <w:r w:rsidRPr="00DE5D4C">
        <w:rPr>
          <w:rFonts w:ascii="Times New Roman" w:hAnsi="Times New Roman" w:cs="Times New Roman"/>
          <w:color w:val="212529"/>
          <w:sz w:val="28"/>
          <w:szCs w:val="28"/>
          <w:shd w:val="clear" w:color="auto" w:fill="FFFFFF"/>
        </w:rPr>
        <w:t>Астапенко</w:t>
      </w:r>
      <w:proofErr w:type="spellEnd"/>
      <w:r w:rsidRPr="00DE5D4C">
        <w:rPr>
          <w:rFonts w:ascii="Times New Roman" w:hAnsi="Times New Roman" w:cs="Times New Roman"/>
          <w:color w:val="212529"/>
          <w:sz w:val="28"/>
          <w:szCs w:val="28"/>
          <w:shd w:val="clear" w:color="auto" w:fill="FFFFFF"/>
        </w:rPr>
        <w:t xml:space="preserve">, Олексій Сопілко, Ірина </w:t>
      </w:r>
      <w:proofErr w:type="spellStart"/>
      <w:r w:rsidRPr="00DE5D4C">
        <w:rPr>
          <w:rFonts w:ascii="Times New Roman" w:hAnsi="Times New Roman" w:cs="Times New Roman"/>
          <w:color w:val="212529"/>
          <w:sz w:val="28"/>
          <w:szCs w:val="28"/>
          <w:shd w:val="clear" w:color="auto" w:fill="FFFFFF"/>
        </w:rPr>
        <w:t>Басараб</w:t>
      </w:r>
      <w:proofErr w:type="spellEnd"/>
      <w:r w:rsidRPr="00DE5D4C">
        <w:rPr>
          <w:rFonts w:ascii="Times New Roman" w:hAnsi="Times New Roman" w:cs="Times New Roman"/>
          <w:color w:val="212529"/>
          <w:sz w:val="28"/>
          <w:szCs w:val="28"/>
          <w:shd w:val="clear" w:color="auto" w:fill="FFFFFF"/>
        </w:rPr>
        <w:t xml:space="preserve"> та інші.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Проте проаналізувавши вищезгаданих, були встановлені такі недоліки, як:</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фокус на загальному;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2. вузькість спрямування;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відсутність достатньої кількості контенту, який буде цікавий аудиторії;</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зображення низької якості;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5. завищена вартість курсу.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Авторський експертний блог, який створено, містить персоналізований підхід до кожного. Основний продукт блогу - експертний контент, який базується на тематиці роботи з голосом та техніками публічних виступів.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Показані методики та вправи, взяті з власного досвіду, створені відео підійматимуть важливі теми і автор блогу шукатиме нові способи для взаємодії та допомозі своїй аудиторії. Блог розміщено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Для органічного просування контенту була обрана додаткова соціальна мережа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створення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було реалізовано низку етапів виробництва. Перед створенням був проведений аналіз аудиторії та популярного контенту в тематиці блогу. Також була розроблена сторінка блогу і сам контент: сценарії для експертних відео, які базуються на порадах для роботи з голосом. Далі відбувалася зйомка відеоматеріалів. Для цього було орендовано студію в Києві з камерою, технікою для запису звуку та світловими приладами. Після зйомки відбувався монтаж </w:t>
      </w:r>
      <w:proofErr w:type="spellStart"/>
      <w:r w:rsidRPr="00DE5D4C">
        <w:rPr>
          <w:rFonts w:ascii="Times New Roman" w:hAnsi="Times New Roman" w:cs="Times New Roman"/>
          <w:color w:val="212529"/>
          <w:sz w:val="28"/>
          <w:szCs w:val="28"/>
          <w:shd w:val="clear" w:color="auto" w:fill="FFFFFF"/>
        </w:rPr>
        <w:t>відеоуроків</w:t>
      </w:r>
      <w:proofErr w:type="spellEnd"/>
      <w:r w:rsidRPr="00DE5D4C">
        <w:rPr>
          <w:rFonts w:ascii="Times New Roman" w:hAnsi="Times New Roman" w:cs="Times New Roman"/>
          <w:color w:val="212529"/>
          <w:sz w:val="28"/>
          <w:szCs w:val="28"/>
          <w:shd w:val="clear" w:color="auto" w:fill="FFFFFF"/>
        </w:rPr>
        <w:t xml:space="preserve"> для двох соціальних мереж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та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й викладання контенту в профілі цих майданчиків.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реалізації етапів в </w:t>
      </w:r>
      <w:proofErr w:type="spellStart"/>
      <w:r w:rsidRPr="00DE5D4C">
        <w:rPr>
          <w:rFonts w:ascii="Times New Roman" w:hAnsi="Times New Roman" w:cs="Times New Roman"/>
          <w:color w:val="212529"/>
          <w:sz w:val="28"/>
          <w:szCs w:val="28"/>
          <w:shd w:val="clear" w:color="auto" w:fill="FFFFFF"/>
        </w:rPr>
        <w:t>проєкті</w:t>
      </w:r>
      <w:proofErr w:type="spellEnd"/>
      <w:r w:rsidRPr="00DE5D4C">
        <w:rPr>
          <w:rFonts w:ascii="Times New Roman" w:hAnsi="Times New Roman" w:cs="Times New Roman"/>
          <w:color w:val="212529"/>
          <w:sz w:val="28"/>
          <w:szCs w:val="28"/>
          <w:shd w:val="clear" w:color="auto" w:fill="FFFFFF"/>
        </w:rPr>
        <w:t xml:space="preserve"> необхідно було:</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розробити концепцію, сформувати цінності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2. створити контент-план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вигадати сценарії до відеоматеріалів;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здійснити зйомку контенту;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5. змонтувати контент;</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6. адаптувати його під різні платформи;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7. створити стратегію просування;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8. опублікувати та просувати контент.</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Реалізацію цих етапів було виконано. Знадобилась допомога режисера монтажу, з яким контент було підготовлено до етапу монтажу. Також для зйомки контенту було залучено оператора та орендовано професійну студію.</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Устаткування, яке знадобилось для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запис включав в себе камеру, мікрофон </w:t>
      </w:r>
      <w:proofErr w:type="spellStart"/>
      <w:r w:rsidRPr="00DE5D4C">
        <w:rPr>
          <w:rFonts w:ascii="Times New Roman" w:hAnsi="Times New Roman" w:cs="Times New Roman"/>
          <w:color w:val="212529"/>
          <w:sz w:val="28"/>
          <w:szCs w:val="28"/>
          <w:shd w:val="clear" w:color="auto" w:fill="FFFFFF"/>
        </w:rPr>
        <w:t>Rode</w:t>
      </w:r>
      <w:proofErr w:type="spellEnd"/>
      <w:r w:rsidRPr="00DE5D4C">
        <w:rPr>
          <w:rFonts w:ascii="Times New Roman" w:hAnsi="Times New Roman" w:cs="Times New Roman"/>
          <w:color w:val="212529"/>
          <w:sz w:val="28"/>
          <w:szCs w:val="28"/>
          <w:shd w:val="clear" w:color="auto" w:fill="FFFFFF"/>
        </w:rPr>
        <w:t xml:space="preserve">, світлове обладнання для зйомок та запису подкастів і </w:t>
      </w:r>
      <w:proofErr w:type="spellStart"/>
      <w:r w:rsidRPr="00DE5D4C">
        <w:rPr>
          <w:rFonts w:ascii="Times New Roman" w:hAnsi="Times New Roman" w:cs="Times New Roman"/>
          <w:color w:val="212529"/>
          <w:sz w:val="28"/>
          <w:szCs w:val="28"/>
          <w:shd w:val="clear" w:color="auto" w:fill="FFFFFF"/>
        </w:rPr>
        <w:t>відеоуроків</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2. з програмного забезпечення були використані програми для редагування відео (</w:t>
      </w:r>
      <w:proofErr w:type="spellStart"/>
      <w:r w:rsidRPr="00DE5D4C">
        <w:rPr>
          <w:rFonts w:ascii="Times New Roman" w:hAnsi="Times New Roman" w:cs="Times New Roman"/>
          <w:color w:val="212529"/>
          <w:sz w:val="28"/>
          <w:szCs w:val="28"/>
          <w:shd w:val="clear" w:color="auto" w:fill="FFFFFF"/>
        </w:rPr>
        <w:t>Premiere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Pro</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Final</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Cut</w:t>
      </w:r>
      <w:proofErr w:type="spellEnd"/>
      <w:r w:rsidRPr="00DE5D4C">
        <w:rPr>
          <w:rFonts w:ascii="Times New Roman" w:hAnsi="Times New Roman" w:cs="Times New Roman"/>
          <w:color w:val="212529"/>
          <w:sz w:val="28"/>
          <w:szCs w:val="28"/>
          <w:shd w:val="clear" w:color="auto" w:fill="FFFFFF"/>
        </w:rPr>
        <w:t>), обробки звуку (</w:t>
      </w:r>
      <w:proofErr w:type="spellStart"/>
      <w:r w:rsidRPr="00DE5D4C">
        <w:rPr>
          <w:rFonts w:ascii="Times New Roman" w:hAnsi="Times New Roman" w:cs="Times New Roman"/>
          <w:color w:val="212529"/>
          <w:sz w:val="28"/>
          <w:szCs w:val="28"/>
          <w:shd w:val="clear" w:color="auto" w:fill="FFFFFF"/>
        </w:rPr>
        <w:t>Adobe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Audition</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Logic</w:t>
      </w:r>
      <w:proofErr w:type="spellEnd"/>
      <w:r w:rsidRPr="00DE5D4C">
        <w:rPr>
          <w:rFonts w:ascii="Times New Roman" w:hAnsi="Times New Roman" w:cs="Times New Roman"/>
          <w:color w:val="212529"/>
          <w:sz w:val="28"/>
          <w:szCs w:val="28"/>
          <w:shd w:val="clear" w:color="auto" w:fill="FFFFFF"/>
        </w:rPr>
        <w:t>) та графічного дизайну (</w:t>
      </w:r>
      <w:proofErr w:type="spellStart"/>
      <w:r w:rsidRPr="00DE5D4C">
        <w:rPr>
          <w:rFonts w:ascii="Times New Roman" w:hAnsi="Times New Roman" w:cs="Times New Roman"/>
          <w:color w:val="212529"/>
          <w:sz w:val="28"/>
          <w:szCs w:val="28"/>
          <w:shd w:val="clear" w:color="auto" w:fill="FFFFFF"/>
        </w:rPr>
        <w:t>Canva</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Photoshop</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3. сервіси для публікації матеріалу: соціальні мережі та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Для того, аби блог став відомим великій аудиторії, застосовується просування контенту. Був обраний органічний тип просування, а саме перелив (арбітраж) трафіку (активних користувачів) за допомогою розміщення контенту в соціальній мережі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На платформі розміщене посилання на блог в основній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Окрім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просування відбувалось і на основному майданчику.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Оскільки </w:t>
      </w:r>
      <w:proofErr w:type="spellStart"/>
      <w:r w:rsidRPr="00DE5D4C">
        <w:rPr>
          <w:rFonts w:ascii="Times New Roman" w:hAnsi="Times New Roman" w:cs="Times New Roman"/>
          <w:color w:val="212529"/>
          <w:sz w:val="28"/>
          <w:szCs w:val="28"/>
          <w:shd w:val="clear" w:color="auto" w:fill="FFFFFF"/>
        </w:rPr>
        <w:t>проєкт</w:t>
      </w:r>
      <w:proofErr w:type="spellEnd"/>
      <w:r w:rsidRPr="00DE5D4C">
        <w:rPr>
          <w:rFonts w:ascii="Times New Roman" w:hAnsi="Times New Roman" w:cs="Times New Roman"/>
          <w:color w:val="212529"/>
          <w:sz w:val="28"/>
          <w:szCs w:val="28"/>
          <w:shd w:val="clear" w:color="auto" w:fill="FFFFFF"/>
        </w:rPr>
        <w:t xml:space="preserve"> має на меті допомогти будь-кому навчитися правильно та чітко говорити й не боятися публічних виступів, то блог має всі шанси у сприянні підвищенні рівня комунікаційної культури, покращенню впевненості та здатності до самовираження серед широкої аудиторії.</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Якщо розглядати експертний блог з точки економічної ефективності, то наразі ж для блогу поставлена інша ціль - набрати 1·000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й популяризувати відеоматеріали в блозі до середньої позначки в 5·000 - 10·000 переглядів. Однак якщо розглядати блог в перспективі, то дохід можливий від проведення індивідуальних занять чи прямого продажу курсу, який буде створено наступним етапом в блозі. Крім цього джерелом доходу може бути й партнерська угода з </w:t>
      </w:r>
      <w:proofErr w:type="spellStart"/>
      <w:r w:rsidRPr="00DE5D4C">
        <w:rPr>
          <w:rFonts w:ascii="Times New Roman" w:hAnsi="Times New Roman" w:cs="Times New Roman"/>
          <w:color w:val="212529"/>
          <w:sz w:val="28"/>
          <w:szCs w:val="28"/>
          <w:shd w:val="clear" w:color="auto" w:fill="FFFFFF"/>
        </w:rPr>
        <w:t>блогерами</w:t>
      </w:r>
      <w:proofErr w:type="spellEnd"/>
      <w:r w:rsidRPr="00DE5D4C">
        <w:rPr>
          <w:rFonts w:ascii="Times New Roman" w:hAnsi="Times New Roman" w:cs="Times New Roman"/>
          <w:color w:val="212529"/>
          <w:sz w:val="28"/>
          <w:szCs w:val="28"/>
          <w:shd w:val="clear" w:color="auto" w:fill="FFFFFF"/>
        </w:rPr>
        <w:t xml:space="preserve"> чи іншими експертними блогами.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Терміни реалізації авторського експертного блогу такі: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Вересень - розробка концепції, аналіз цільової аудиторії, пошук конкурентів, аналіз ніші.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2. Жовтень - написання сценаріїв до відеороликів, зйомка та монтаж відеороликів, , вивчення особливостей різних соціальних мереж.</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3. Листопад, грудень - оформлення блогу, публікація контенту, просування в </w:t>
      </w:r>
      <w:proofErr w:type="spellStart"/>
      <w:r w:rsidRPr="00DE5D4C">
        <w:rPr>
          <w:rFonts w:ascii="Times New Roman" w:hAnsi="Times New Roman" w:cs="Times New Roman"/>
          <w:color w:val="212529"/>
          <w:sz w:val="28"/>
          <w:szCs w:val="28"/>
          <w:shd w:val="clear" w:color="auto" w:fill="FFFFFF"/>
        </w:rPr>
        <w:t>соцмережах</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Грудень - аналіз отриманих результатів.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запуску та розвитку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знадобилось 20 000 грн, з яких: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- 12·000 грн коштувала оренда студії.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- 4·000 грн було витрачено на покупку технічного обладнання для створення контенту в домашніх умовах (штатив та мікрофон).</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- 2 000 грн коштувала операторська робота.</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- 1 000 грн коштувала підписка на додаток для створення субтитрів </w:t>
      </w:r>
      <w:proofErr w:type="spellStart"/>
      <w:r w:rsidRPr="00DE5D4C">
        <w:rPr>
          <w:rFonts w:ascii="Times New Roman" w:hAnsi="Times New Roman" w:cs="Times New Roman"/>
          <w:color w:val="212529"/>
          <w:sz w:val="28"/>
          <w:szCs w:val="28"/>
          <w:shd w:val="clear" w:color="auto" w:fill="FFFFFF"/>
        </w:rPr>
        <w:t>Captions</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- 600 грн було витрачено на придбання студентської підписки </w:t>
      </w:r>
      <w:proofErr w:type="spellStart"/>
      <w:r w:rsidRPr="00DE5D4C">
        <w:rPr>
          <w:rFonts w:ascii="Times New Roman" w:hAnsi="Times New Roman" w:cs="Times New Roman"/>
          <w:color w:val="212529"/>
          <w:sz w:val="28"/>
          <w:szCs w:val="28"/>
          <w:shd w:val="clear" w:color="auto" w:fill="FFFFFF"/>
        </w:rPr>
        <w:t>YouTube</w:t>
      </w:r>
      <w:proofErr w:type="spellEnd"/>
      <w:r w:rsidRPr="00DE5D4C">
        <w:rPr>
          <w:rFonts w:ascii="Times New Roman" w:hAnsi="Times New Roman" w:cs="Times New Roman"/>
          <w:color w:val="212529"/>
          <w:sz w:val="28"/>
          <w:szCs w:val="28"/>
          <w:shd w:val="clear" w:color="auto" w:fill="FFFFFF"/>
        </w:rPr>
        <w:t xml:space="preserve"> Premium.</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    - 400 грн було витрачено в день зйомки та таксі та перукарські послуги.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Повернення коштів відбуватиметься за рахунок приросту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та продажу їм індивідуальних консультацій чи занять в онлайн/</w:t>
      </w:r>
      <w:proofErr w:type="spellStart"/>
      <w:r w:rsidRPr="00DE5D4C">
        <w:rPr>
          <w:rFonts w:ascii="Times New Roman" w:hAnsi="Times New Roman" w:cs="Times New Roman"/>
          <w:color w:val="212529"/>
          <w:sz w:val="28"/>
          <w:szCs w:val="28"/>
          <w:shd w:val="clear" w:color="auto" w:fill="FFFFFF"/>
        </w:rPr>
        <w:t>офлайн</w:t>
      </w:r>
      <w:proofErr w:type="spellEnd"/>
      <w:r w:rsidRPr="00DE5D4C">
        <w:rPr>
          <w:rFonts w:ascii="Times New Roman" w:hAnsi="Times New Roman" w:cs="Times New Roman"/>
          <w:color w:val="212529"/>
          <w:sz w:val="28"/>
          <w:szCs w:val="28"/>
          <w:shd w:val="clear" w:color="auto" w:fill="FFFFFF"/>
        </w:rPr>
        <w:t xml:space="preserve">-форматах. </w:t>
      </w:r>
      <w:r w:rsidRPr="00DE5D4C">
        <w:rPr>
          <w:rFonts w:ascii="Times New Roman" w:hAnsi="Times New Roman" w:cs="Times New Roman"/>
          <w:color w:val="212529"/>
          <w:sz w:val="28"/>
          <w:szCs w:val="28"/>
          <w:shd w:val="clear" w:color="auto" w:fill="FFFFFF"/>
        </w:rPr>
        <w:lastRenderedPageBreak/>
        <w:t xml:space="preserve">Якщо ж кількість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досягне поставленої мети, то очікуване повернення коштів відбудеться протягом трьох місяців.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Авторський експертний блог завоював довіру аудиторії на обраних майданчиках. За 1 місяць в соціальних мережах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перегляди продукту перетнули позначку в одну тисячу. Аудиторія активно взаємодіяла з контентом, поширювала його. Таким чином, блог став якісним джерелом корисної та перевіреної інформації та має всі шанси на досягнення поставлених цілей.</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D5557C">
      <w:pPr>
        <w:pStyle w:val="1"/>
      </w:pPr>
      <w:bookmarkStart w:id="4" w:name="_Toc239864213"/>
      <w:r w:rsidRPr="00DE5D4C">
        <w:lastRenderedPageBreak/>
        <w:t>Частина ІІ. ОБҐРУНТУВАННЯ АВТОРСЬКОГО</w:t>
      </w:r>
      <w:r w:rsidR="00520F86">
        <w:t xml:space="preserve"> </w:t>
      </w:r>
      <w:r w:rsidRPr="00DE5D4C">
        <w:t>ЕКСПЕРТНОГО БЛОГУ</w:t>
      </w:r>
      <w:bookmarkEnd w:id="4"/>
    </w:p>
    <w:p w:rsidR="00DE5D4C" w:rsidRPr="00DE5D4C" w:rsidRDefault="00DE5D4C" w:rsidP="00520F86">
      <w:pPr>
        <w:pStyle w:val="2"/>
      </w:pPr>
      <w:bookmarkStart w:id="5" w:name="_Toc239864214"/>
      <w:r w:rsidRPr="00DE5D4C">
        <w:t>Вступ</w:t>
      </w:r>
      <w:bookmarkEnd w:id="5"/>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Метою цього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є створення авторського експертного блогу на платформах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та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В блозі висвітлюються практичні поради й техніки для роботи з голосом, подолання хвилювання та впевнених публічних виступах. На базі блогу створюється комфортне середовище та формується спільнота однодумців для навчання. Як стверджує І. Яковенко у своїй роботі, «Люди з однаковими поглядами створюють спільноти, які їх мотивують на широке обговорення проблем» [2, c 25].</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Місія блогу полягає у наданні користувачам доступу до якісних матеріалів, що допоможуть розвинути техніку роботи з голосом і вдосконалити навички виступів перед аудиторією. Це ж стосується як оратора, так і людини, що виступає.</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Проєкт</w:t>
      </w:r>
      <w:proofErr w:type="spellEnd"/>
      <w:r w:rsidRPr="00DE5D4C">
        <w:rPr>
          <w:rFonts w:ascii="Times New Roman" w:hAnsi="Times New Roman" w:cs="Times New Roman"/>
          <w:color w:val="212529"/>
          <w:sz w:val="28"/>
          <w:szCs w:val="28"/>
          <w:shd w:val="clear" w:color="auto" w:fill="FFFFFF"/>
        </w:rPr>
        <w:t xml:space="preserve"> спрямований на зміцнення комунікативної культури та підвищення впевненості кожного, хто прагне навчитися висловлюватися виразно та </w:t>
      </w:r>
      <w:proofErr w:type="spellStart"/>
      <w:r w:rsidRPr="00DE5D4C">
        <w:rPr>
          <w:rFonts w:ascii="Times New Roman" w:hAnsi="Times New Roman" w:cs="Times New Roman"/>
          <w:color w:val="212529"/>
          <w:sz w:val="28"/>
          <w:szCs w:val="28"/>
          <w:shd w:val="clear" w:color="auto" w:fill="FFFFFF"/>
        </w:rPr>
        <w:t>професійно</w:t>
      </w:r>
      <w:proofErr w:type="spellEnd"/>
      <w:r w:rsidRPr="00DE5D4C">
        <w:rPr>
          <w:rFonts w:ascii="Times New Roman" w:hAnsi="Times New Roman" w:cs="Times New Roman"/>
          <w:color w:val="212529"/>
          <w:sz w:val="28"/>
          <w:szCs w:val="28"/>
          <w:shd w:val="clear" w:color="auto" w:fill="FFFFFF"/>
        </w:rPr>
        <w:t xml:space="preserve">. Через систематичне оприлюднення матеріалів, блог дає можливості користувачам постійно покращувати рівень володіння </w:t>
      </w:r>
      <w:proofErr w:type="spellStart"/>
      <w:r w:rsidRPr="00DE5D4C">
        <w:rPr>
          <w:rFonts w:ascii="Times New Roman" w:hAnsi="Times New Roman" w:cs="Times New Roman"/>
          <w:color w:val="212529"/>
          <w:sz w:val="28"/>
          <w:szCs w:val="28"/>
          <w:shd w:val="clear" w:color="auto" w:fill="FFFFFF"/>
        </w:rPr>
        <w:t>мовним</w:t>
      </w:r>
      <w:proofErr w:type="spellEnd"/>
      <w:r w:rsidRPr="00DE5D4C">
        <w:rPr>
          <w:rFonts w:ascii="Times New Roman" w:hAnsi="Times New Roman" w:cs="Times New Roman"/>
          <w:color w:val="212529"/>
          <w:sz w:val="28"/>
          <w:szCs w:val="28"/>
          <w:shd w:val="clear" w:color="auto" w:fill="FFFFFF"/>
        </w:rPr>
        <w:t xml:space="preserve"> апаратом та підвищити рівень своєї комунікаційної майстерності.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Враховуючи визначену мету, були сформовані такі завдання: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Провести аналіз ринку та конкурентів. Визначити їх сильні та слабкі сторони.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Визначити унікальність та цільову аудиторію блогу.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Розробити СВОТ-аналіз та стратегію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4. Розробити </w:t>
      </w:r>
      <w:proofErr w:type="spellStart"/>
      <w:r w:rsidRPr="00DE5D4C">
        <w:rPr>
          <w:rFonts w:ascii="Times New Roman" w:hAnsi="Times New Roman" w:cs="Times New Roman"/>
          <w:color w:val="212529"/>
          <w:sz w:val="28"/>
          <w:szCs w:val="28"/>
          <w:shd w:val="clear" w:color="auto" w:fill="FFFFFF"/>
        </w:rPr>
        <w:t>айдентику</w:t>
      </w:r>
      <w:proofErr w:type="spellEnd"/>
      <w:r w:rsidRPr="00DE5D4C">
        <w:rPr>
          <w:rFonts w:ascii="Times New Roman" w:hAnsi="Times New Roman" w:cs="Times New Roman"/>
          <w:color w:val="212529"/>
          <w:sz w:val="28"/>
          <w:szCs w:val="28"/>
          <w:shd w:val="clear" w:color="auto" w:fill="FFFFFF"/>
        </w:rPr>
        <w:t xml:space="preserve"> та визначити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(голос бренду) експертного блогу.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5. Створити сценарії до відеоматеріалів.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Розробити контент-план для соціальних мереж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6. Відзняти та змонтувати відеоматеріали.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7. Підготувати контент до кожної соціальної мережі та опублікувати його згідно з контент-планом.</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8. Регулярно взаємодіяти з </w:t>
      </w:r>
      <w:proofErr w:type="spellStart"/>
      <w:r w:rsidRPr="00DE5D4C">
        <w:rPr>
          <w:rFonts w:ascii="Times New Roman" w:hAnsi="Times New Roman" w:cs="Times New Roman"/>
          <w:color w:val="212529"/>
          <w:sz w:val="28"/>
          <w:szCs w:val="28"/>
          <w:shd w:val="clear" w:color="auto" w:fill="FFFFFF"/>
        </w:rPr>
        <w:t>підписниками</w:t>
      </w:r>
      <w:proofErr w:type="spellEnd"/>
      <w:r w:rsidRPr="00DE5D4C">
        <w:rPr>
          <w:rFonts w:ascii="Times New Roman" w:hAnsi="Times New Roman" w:cs="Times New Roman"/>
          <w:color w:val="212529"/>
          <w:sz w:val="28"/>
          <w:szCs w:val="28"/>
          <w:shd w:val="clear" w:color="auto" w:fill="FFFFFF"/>
        </w:rPr>
        <w:t xml:space="preserve"> в коментарях і відповідати на запитання.</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2"/>
      </w:pPr>
      <w:bookmarkStart w:id="6" w:name="_Toc239864215"/>
      <w:r w:rsidRPr="00DE5D4C">
        <w:lastRenderedPageBreak/>
        <w:t xml:space="preserve">Розділ 1. Дослідження ринку та особливості аудиторії </w:t>
      </w:r>
      <w:proofErr w:type="spellStart"/>
      <w:r w:rsidRPr="00DE5D4C">
        <w:t>проєкту</w:t>
      </w:r>
      <w:bookmarkEnd w:id="6"/>
      <w:proofErr w:type="spellEnd"/>
    </w:p>
    <w:p w:rsidR="00DE5D4C" w:rsidRPr="00DE5D4C" w:rsidRDefault="00DE5D4C" w:rsidP="00520F86">
      <w:pPr>
        <w:pStyle w:val="3"/>
      </w:pPr>
      <w:bookmarkStart w:id="7" w:name="_Toc239864216"/>
      <w:r w:rsidRPr="00DE5D4C">
        <w:t>1.1 Дослідження ринку</w:t>
      </w:r>
      <w:bookmarkEnd w:id="7"/>
      <w:r w:rsidRPr="00DE5D4C">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Для створення будь-якого продукту в першу чергу варто розуміти ринок, його особливості, знати конкурентів в даній ніші та визначити власну цільову аудиторію. Це дозволить побудувати чітку стратегію для створення та просування блогу та мінімізувати будь-які ризики для продукту. Для цього були обрані такі методи дослідження, як аналіз ринку та конкурентів, SWOT-аналіз блогу, соціально-демографічний аналіз користувачів.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сьогоднішній день ринок послуг з постановки голосу, ораторського мистецтва та підготовки до публічних виступів набрав популярності й активно розвивається. Варто зазначити, що соціальні мережі стали одними з основних платформам для поширення освітніх матеріалів. «Соціальні мережі поступово стають тим інформаційним середовищем, за допомогою якого у педагогів з’явиться низка можливостей для вирішення багатьох завдань у рамках нових стандартів освіти» [3, с. 163].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Після проведеного аналізу (хронометраж відео, перші секунди, подання інформації в описі до відео) було визначено основні тенденції, які відбуваються на ринку: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зростання попиту на короткі форми навчання (короткі вправи для розвитку голосників чи практичні поради). Причина - економія часу;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створення особистого бренду. Харизма - ключовий елемент для привернення уваги. Чи можливо уявити харизму без приємного голосу? Питання риторичного характеру. Крім того, люди все частіше звертаються до особистих </w:t>
      </w:r>
      <w:proofErr w:type="spellStart"/>
      <w:r w:rsidRPr="00DE5D4C">
        <w:rPr>
          <w:rFonts w:ascii="Times New Roman" w:hAnsi="Times New Roman" w:cs="Times New Roman"/>
          <w:color w:val="212529"/>
          <w:sz w:val="28"/>
          <w:szCs w:val="28"/>
          <w:shd w:val="clear" w:color="auto" w:fill="FFFFFF"/>
        </w:rPr>
        <w:t>блогерів</w:t>
      </w:r>
      <w:proofErr w:type="spellEnd"/>
      <w:r w:rsidRPr="00DE5D4C">
        <w:rPr>
          <w:rFonts w:ascii="Times New Roman" w:hAnsi="Times New Roman" w:cs="Times New Roman"/>
          <w:color w:val="212529"/>
          <w:sz w:val="28"/>
          <w:szCs w:val="28"/>
          <w:shd w:val="clear" w:color="auto" w:fill="FFFFFF"/>
        </w:rPr>
        <w:t xml:space="preserve"> та експертів для навчання, оскільки довіра до них вища;</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3. </w:t>
      </w:r>
      <w:proofErr w:type="spellStart"/>
      <w:r w:rsidRPr="00DE5D4C">
        <w:rPr>
          <w:rFonts w:ascii="Times New Roman" w:hAnsi="Times New Roman" w:cs="Times New Roman"/>
          <w:color w:val="212529"/>
          <w:sz w:val="28"/>
          <w:szCs w:val="28"/>
          <w:shd w:val="clear" w:color="auto" w:fill="FFFFFF"/>
        </w:rPr>
        <w:t>виборювання</w:t>
      </w:r>
      <w:proofErr w:type="spellEnd"/>
      <w:r w:rsidRPr="00DE5D4C">
        <w:rPr>
          <w:rFonts w:ascii="Times New Roman" w:hAnsi="Times New Roman" w:cs="Times New Roman"/>
          <w:color w:val="212529"/>
          <w:sz w:val="28"/>
          <w:szCs w:val="28"/>
          <w:shd w:val="clear" w:color="auto" w:fill="FFFFFF"/>
        </w:rPr>
        <w:t xml:space="preserve"> уваги користувачів. Часто контент, зроблений з гачком на початку, автоматичним повтором відео чи важливою інформацією, яка міститься в дописі, з великою ймовірністю приверне увагу людини й ролик буде </w:t>
      </w:r>
      <w:proofErr w:type="spellStart"/>
      <w:r w:rsidRPr="00DE5D4C">
        <w:rPr>
          <w:rFonts w:ascii="Times New Roman" w:hAnsi="Times New Roman" w:cs="Times New Roman"/>
          <w:color w:val="212529"/>
          <w:sz w:val="28"/>
          <w:szCs w:val="28"/>
          <w:shd w:val="clear" w:color="auto" w:fill="FFFFFF"/>
        </w:rPr>
        <w:t>переглянуто</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4. велика конкуренція. Через те, що ніша є популярною на ринку медіа і наразі перебуває в процесі розвитку, багато експертів та звичайних користувачів після проходження курсів намагаються вибороти своє місце.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Через це виникають перепони для запуску нових експертних </w:t>
      </w:r>
      <w:proofErr w:type="spellStart"/>
      <w:r w:rsidRPr="00DE5D4C">
        <w:rPr>
          <w:rFonts w:ascii="Times New Roman" w:hAnsi="Times New Roman" w:cs="Times New Roman"/>
          <w:color w:val="212529"/>
          <w:sz w:val="28"/>
          <w:szCs w:val="28"/>
          <w:shd w:val="clear" w:color="auto" w:fill="FFFFFF"/>
        </w:rPr>
        <w:t>проєктів</w:t>
      </w:r>
      <w:proofErr w:type="spellEnd"/>
      <w:r w:rsidRPr="00DE5D4C">
        <w:rPr>
          <w:rFonts w:ascii="Times New Roman" w:hAnsi="Times New Roman" w:cs="Times New Roman"/>
          <w:color w:val="212529"/>
          <w:sz w:val="28"/>
          <w:szCs w:val="28"/>
          <w:shd w:val="clear" w:color="auto" w:fill="FFFFFF"/>
        </w:rPr>
        <w:t>, а здобуття довіри до нового експерта стає складним завданням.</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Блог позиціонується як експертний ресурс, де користувачі можуть знайти високоякісний контент про техніки роботи з голосом та ораторське мистецтво. Головна особливість, закладена в блозі - поєднання практичних порад і технік з розумінням психологічних аспектів (подолання страху, підвищення впевненості). </w:t>
      </w:r>
    </w:p>
    <w:p w:rsidR="00DE5D4C" w:rsidRPr="00DE5D4C" w:rsidRDefault="00DE5D4C" w:rsidP="00520F86">
      <w:pPr>
        <w:pStyle w:val="3"/>
      </w:pPr>
      <w:bookmarkStart w:id="8" w:name="_Toc239864217"/>
      <w:r w:rsidRPr="00DE5D4C">
        <w:lastRenderedPageBreak/>
        <w:t>1.2  Аналіз конкурентів</w:t>
      </w:r>
      <w:bookmarkEnd w:id="8"/>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«Аналіз конкурентів - це засіб для здобуття додаткової інформації про те, як інші компанії, які пропонують схожі товари або послуги на ринку, функціонують. Цей аналіз допомагає визначити сильні та слабкі сторони конкурентів, дослідити їх асортимент і стратегії ціноутворення, розібратися у їхніх бізнес-підходах і багато іншого. На основі отриманої інформації можна розробити унікальну пропозицію для клієнтів та привернути більше покупців, виділяючись серед інших брендів і компаній»  [4].</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Перейдемо до аналізу конкурентів. Варто коротко зазначити про їх кількість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оскільки в кожного показник різниться.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Дмитро </w:t>
      </w:r>
      <w:proofErr w:type="spellStart"/>
      <w:r w:rsidRPr="00DE5D4C">
        <w:rPr>
          <w:rFonts w:ascii="Times New Roman" w:hAnsi="Times New Roman" w:cs="Times New Roman"/>
          <w:color w:val="212529"/>
          <w:sz w:val="28"/>
          <w:szCs w:val="28"/>
          <w:shd w:val="clear" w:color="auto" w:fill="FFFFFF"/>
        </w:rPr>
        <w:t>Бузовський</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dmitriybuzovskiy</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31·800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Денис </w:t>
      </w:r>
      <w:proofErr w:type="spellStart"/>
      <w:r w:rsidRPr="00DE5D4C">
        <w:rPr>
          <w:rFonts w:ascii="Times New Roman" w:hAnsi="Times New Roman" w:cs="Times New Roman"/>
          <w:color w:val="212529"/>
          <w:sz w:val="28"/>
          <w:szCs w:val="28"/>
          <w:shd w:val="clear" w:color="auto" w:fill="FFFFFF"/>
        </w:rPr>
        <w:t>Астапенко</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dennastap</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6·533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та 41·600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в соціальній мережі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Катерина Сергєєва (@</w:t>
      </w:r>
      <w:proofErr w:type="spellStart"/>
      <w:r w:rsidRPr="00DE5D4C">
        <w:rPr>
          <w:rFonts w:ascii="Times New Roman" w:hAnsi="Times New Roman" w:cs="Times New Roman"/>
          <w:color w:val="212529"/>
          <w:sz w:val="28"/>
          <w:szCs w:val="28"/>
          <w:shd w:val="clear" w:color="auto" w:fill="FFFFFF"/>
        </w:rPr>
        <w:t>katerinna_sergeeva</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63·900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Олексій Сопілко (@</w:t>
      </w:r>
      <w:proofErr w:type="spellStart"/>
      <w:r w:rsidRPr="00DE5D4C">
        <w:rPr>
          <w:rFonts w:ascii="Times New Roman" w:hAnsi="Times New Roman" w:cs="Times New Roman"/>
          <w:color w:val="212529"/>
          <w:sz w:val="28"/>
          <w:szCs w:val="28"/>
          <w:shd w:val="clear" w:color="auto" w:fill="FFFFFF"/>
        </w:rPr>
        <w:t>oleksiy_sopilko</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1·104 </w:t>
      </w:r>
      <w:proofErr w:type="spellStart"/>
      <w:r w:rsidRPr="00DE5D4C">
        <w:rPr>
          <w:rFonts w:ascii="Times New Roman" w:hAnsi="Times New Roman" w:cs="Times New Roman"/>
          <w:color w:val="212529"/>
          <w:sz w:val="28"/>
          <w:szCs w:val="28"/>
          <w:shd w:val="clear" w:color="auto" w:fill="FFFFFF"/>
        </w:rPr>
        <w:t>підписника</w:t>
      </w:r>
      <w:proofErr w:type="spellEnd"/>
      <w:r w:rsidRPr="00DE5D4C">
        <w:rPr>
          <w:rFonts w:ascii="Times New Roman" w:hAnsi="Times New Roman" w:cs="Times New Roman"/>
          <w:color w:val="212529"/>
          <w:sz w:val="28"/>
          <w:szCs w:val="28"/>
          <w:shd w:val="clear" w:color="auto" w:fill="FFFFFF"/>
        </w:rPr>
        <w:t xml:space="preserve">. Також експерт створив Телеграм-канал,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5. Ірина </w:t>
      </w:r>
      <w:proofErr w:type="spellStart"/>
      <w:r w:rsidRPr="00DE5D4C">
        <w:rPr>
          <w:rFonts w:ascii="Times New Roman" w:hAnsi="Times New Roman" w:cs="Times New Roman"/>
          <w:color w:val="212529"/>
          <w:sz w:val="28"/>
          <w:szCs w:val="28"/>
          <w:shd w:val="clear" w:color="auto" w:fill="FFFFFF"/>
        </w:rPr>
        <w:t>Басараб</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irynaabasarab</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4·499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Дмитро </w:t>
      </w:r>
      <w:proofErr w:type="spellStart"/>
      <w:r w:rsidRPr="00DE5D4C">
        <w:rPr>
          <w:rFonts w:ascii="Times New Roman" w:hAnsi="Times New Roman" w:cs="Times New Roman"/>
          <w:color w:val="212529"/>
          <w:sz w:val="28"/>
          <w:szCs w:val="28"/>
          <w:shd w:val="clear" w:color="auto" w:fill="FFFFFF"/>
        </w:rPr>
        <w:t>Бузовський</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Експерт фокусується на професійному </w:t>
      </w:r>
      <w:proofErr w:type="spellStart"/>
      <w:r w:rsidRPr="00DE5D4C">
        <w:rPr>
          <w:rFonts w:ascii="Times New Roman" w:hAnsi="Times New Roman" w:cs="Times New Roman"/>
          <w:color w:val="212529"/>
          <w:sz w:val="28"/>
          <w:szCs w:val="28"/>
          <w:shd w:val="clear" w:color="auto" w:fill="FFFFFF"/>
        </w:rPr>
        <w:t>менторстві</w:t>
      </w:r>
      <w:proofErr w:type="spellEnd"/>
      <w:r w:rsidRPr="00DE5D4C">
        <w:rPr>
          <w:rFonts w:ascii="Times New Roman" w:hAnsi="Times New Roman" w:cs="Times New Roman"/>
          <w:color w:val="212529"/>
          <w:sz w:val="28"/>
          <w:szCs w:val="28"/>
          <w:shd w:val="clear" w:color="auto" w:fill="FFFFFF"/>
        </w:rPr>
        <w:t xml:space="preserve"> для публічних виступів, надаючи практичні поради для виступаючих на сцені та перед камерами. Основна частина контенту охоплює теми контролю над страхом і тривожністю під час виступів, методи управління голосом і риторичні прийоми.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Із сильних сторін варто зазначити високий експертний рівень Дмитра та великий досвід у різних публічних виступах. Завдяки його постійному саморозвитку, Дмитро покращує свої вміння та передає їх учням. На власному сайті він зазначає, що навчається в кращих тренерів світу, серед яких </w:t>
      </w:r>
      <w:proofErr w:type="spellStart"/>
      <w:r w:rsidRPr="00DE5D4C">
        <w:rPr>
          <w:rFonts w:ascii="Times New Roman" w:hAnsi="Times New Roman" w:cs="Times New Roman"/>
          <w:color w:val="212529"/>
          <w:sz w:val="28"/>
          <w:szCs w:val="28"/>
          <w:shd w:val="clear" w:color="auto" w:fill="FFFFFF"/>
        </w:rPr>
        <w:t>Брайан</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Трейсі</w:t>
      </w:r>
      <w:proofErr w:type="spellEnd"/>
      <w:r w:rsidRPr="00DE5D4C">
        <w:rPr>
          <w:rFonts w:ascii="Times New Roman" w:hAnsi="Times New Roman" w:cs="Times New Roman"/>
          <w:color w:val="212529"/>
          <w:sz w:val="28"/>
          <w:szCs w:val="28"/>
          <w:shd w:val="clear" w:color="auto" w:fill="FFFFFF"/>
        </w:rPr>
        <w:t xml:space="preserve"> та Ентоні </w:t>
      </w:r>
      <w:proofErr w:type="spellStart"/>
      <w:r w:rsidRPr="00DE5D4C">
        <w:rPr>
          <w:rFonts w:ascii="Times New Roman" w:hAnsi="Times New Roman" w:cs="Times New Roman"/>
          <w:color w:val="212529"/>
          <w:sz w:val="28"/>
          <w:szCs w:val="28"/>
          <w:shd w:val="clear" w:color="auto" w:fill="FFFFFF"/>
        </w:rPr>
        <w:t>Робінс</w:t>
      </w:r>
      <w:proofErr w:type="spellEnd"/>
      <w:r w:rsidRPr="00DE5D4C">
        <w:rPr>
          <w:rFonts w:ascii="Times New Roman" w:hAnsi="Times New Roman" w:cs="Times New Roman"/>
          <w:color w:val="212529"/>
          <w:sz w:val="28"/>
          <w:szCs w:val="28"/>
          <w:shd w:val="clear" w:color="auto" w:fill="FFFFFF"/>
        </w:rPr>
        <w:t xml:space="preserve">. Дмитро створює якісний контент та має професійний імідж, що викликає довіру в аудиторії.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 особливостей контенту можна визначити те, що відео та дописи з практичними порадами публікуються регулярно. Контент орієнтований на різні аспекти роботи з голосом, та психологічними чинниками (наприклад, боротьба з емоціями). Дмитро також активно демонструє і власну роботу з учнями, записи з семінарів, майстер-класів тощо.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 недоліків варто зазначити обмежену доступність у наборі студентів через популярність та зайнятість Дмитра; фокус на інтенсивних курсах, що може не </w:t>
      </w:r>
      <w:r w:rsidRPr="00DE5D4C">
        <w:rPr>
          <w:rFonts w:ascii="Times New Roman" w:hAnsi="Times New Roman" w:cs="Times New Roman"/>
          <w:color w:val="212529"/>
          <w:sz w:val="28"/>
          <w:szCs w:val="28"/>
          <w:shd w:val="clear" w:color="auto" w:fill="FFFFFF"/>
        </w:rPr>
        <w:lastRenderedPageBreak/>
        <w:t>підійти тим, хто віддає перевагу довготривалому навчанню з поступовим засвоєнням матеріалу [5].</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Денис </w:t>
      </w:r>
      <w:proofErr w:type="spellStart"/>
      <w:r w:rsidRPr="00DE5D4C">
        <w:rPr>
          <w:rFonts w:ascii="Times New Roman" w:hAnsi="Times New Roman" w:cs="Times New Roman"/>
          <w:color w:val="212529"/>
          <w:sz w:val="28"/>
          <w:szCs w:val="28"/>
          <w:shd w:val="clear" w:color="auto" w:fill="FFFFFF"/>
        </w:rPr>
        <w:t>Астапенко</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Денис фокусується на створенні впевненості під час публічних виступів, а також на вдосконаленні ораторських навичок для будь-кого, акцентуючи увагу на професіоналах, включно з бізнесменами та керівниками. Його контент зосереджений на практичних техніках управління емоціями та розвитку впевненості, що допомагає студентам почуватися спокійніше та впевненіше перед різною аудиторією. Проте варто зазначити, що у соціальній мережі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Денис викладає «вірусні відео» на різні теми, включно з креативами про дикцію та виступи.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Сильними сторонами експерта є напрацьований досвід, знання та розуміння потреб бізнес-аудиторії. Завдяки цьому він має потужний особистий бренд і заслужену репутацію. Денис постійно вдосконалює свої навички та ділиться результатами роботи з учнями, що підвищує довіру аудиторії. Він використовує в навчанні перевірені техніки, запозичені від провідних світових </w:t>
      </w:r>
      <w:proofErr w:type="spellStart"/>
      <w:r w:rsidRPr="00DE5D4C">
        <w:rPr>
          <w:rFonts w:ascii="Times New Roman" w:hAnsi="Times New Roman" w:cs="Times New Roman"/>
          <w:color w:val="212529"/>
          <w:sz w:val="28"/>
          <w:szCs w:val="28"/>
          <w:shd w:val="clear" w:color="auto" w:fill="FFFFFF"/>
        </w:rPr>
        <w:t>коучів</w:t>
      </w:r>
      <w:proofErr w:type="spellEnd"/>
      <w:r w:rsidRPr="00DE5D4C">
        <w:rPr>
          <w:rFonts w:ascii="Times New Roman" w:hAnsi="Times New Roman" w:cs="Times New Roman"/>
          <w:color w:val="212529"/>
          <w:sz w:val="28"/>
          <w:szCs w:val="28"/>
          <w:shd w:val="clear" w:color="auto" w:fill="FFFFFF"/>
        </w:rPr>
        <w:t xml:space="preserve"> і адаптовані до потреб української аудиторії. Також він регулярно проводить </w:t>
      </w:r>
      <w:proofErr w:type="spellStart"/>
      <w:r w:rsidRPr="00DE5D4C">
        <w:rPr>
          <w:rFonts w:ascii="Times New Roman" w:hAnsi="Times New Roman" w:cs="Times New Roman"/>
          <w:color w:val="212529"/>
          <w:sz w:val="28"/>
          <w:szCs w:val="28"/>
          <w:shd w:val="clear" w:color="auto" w:fill="FFFFFF"/>
        </w:rPr>
        <w:t>вебінари</w:t>
      </w:r>
      <w:proofErr w:type="spellEnd"/>
      <w:r w:rsidRPr="00DE5D4C">
        <w:rPr>
          <w:rFonts w:ascii="Times New Roman" w:hAnsi="Times New Roman" w:cs="Times New Roman"/>
          <w:color w:val="212529"/>
          <w:sz w:val="28"/>
          <w:szCs w:val="28"/>
          <w:shd w:val="clear" w:color="auto" w:fill="FFFFFF"/>
        </w:rPr>
        <w:t xml:space="preserve"> і майстер-класи, де навчає методів подолання страху перед публічними виступами та розвитку лідерських навичок.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Контент Дениса включає короткі відео з практичними порадами, вправами та рекомендаціями, а також записи з консультацій, де він розповідає про кейси своїх клієнтів.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Недоліком є значний фокус на бізнес-сегменті, що може обмежувати інтерес ширшої аудиторії. Також його послуги належать до преміального сегмента. Це може бути недоступним для деяких потенційних клієнтів [6].</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Катерина Сергєєва</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Катерина є фахівцем у техніці мовлення та дикції, приділяючи основну увагу чіткості, виразності та впевненості голосу. Її методика розрахована на професіоналів, таких як актори, ведучі та спікери, які хочуть вдосконалити свої </w:t>
      </w:r>
      <w:proofErr w:type="spellStart"/>
      <w:r w:rsidRPr="00DE5D4C">
        <w:rPr>
          <w:rFonts w:ascii="Times New Roman" w:hAnsi="Times New Roman" w:cs="Times New Roman"/>
          <w:color w:val="212529"/>
          <w:sz w:val="28"/>
          <w:szCs w:val="28"/>
          <w:shd w:val="clear" w:color="auto" w:fill="FFFFFF"/>
        </w:rPr>
        <w:t>мовні</w:t>
      </w:r>
      <w:proofErr w:type="spellEnd"/>
      <w:r w:rsidRPr="00DE5D4C">
        <w:rPr>
          <w:rFonts w:ascii="Times New Roman" w:hAnsi="Times New Roman" w:cs="Times New Roman"/>
          <w:color w:val="212529"/>
          <w:sz w:val="28"/>
          <w:szCs w:val="28"/>
          <w:shd w:val="clear" w:color="auto" w:fill="FFFFFF"/>
        </w:rPr>
        <w:t xml:space="preserve"> навички для ефективного спілкування. Значну увагу вона приділяє правильній вимові та роботі з </w:t>
      </w:r>
      <w:proofErr w:type="spellStart"/>
      <w:r w:rsidRPr="00DE5D4C">
        <w:rPr>
          <w:rFonts w:ascii="Times New Roman" w:hAnsi="Times New Roman" w:cs="Times New Roman"/>
          <w:color w:val="212529"/>
          <w:sz w:val="28"/>
          <w:szCs w:val="28"/>
          <w:shd w:val="clear" w:color="auto" w:fill="FFFFFF"/>
        </w:rPr>
        <w:t>мовним</w:t>
      </w:r>
      <w:proofErr w:type="spellEnd"/>
      <w:r w:rsidRPr="00DE5D4C">
        <w:rPr>
          <w:rFonts w:ascii="Times New Roman" w:hAnsi="Times New Roman" w:cs="Times New Roman"/>
          <w:color w:val="212529"/>
          <w:sz w:val="28"/>
          <w:szCs w:val="28"/>
          <w:shd w:val="clear" w:color="auto" w:fill="FFFFFF"/>
        </w:rPr>
        <w:t xml:space="preserve"> апаратом, що допомагає її клієнтам досягати чистого та привабливого звучання.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До сильних сторін Катерини належать її професійний підхід та скрупульозність у навчанні, що робить її методики результативними для широкої аудиторії. Вона має глибокі знання та системний підхід, створюючи якісний контент, який привертає увагу та викликає довіру. Розвиваючись, Катерина адаптує кращі практики для української аудиторії, роблячи свої рекомендації корисними та актуальними.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Катерина регулярно поповнює свій контент практичними вправами, </w:t>
      </w:r>
      <w:proofErr w:type="spellStart"/>
      <w:r w:rsidRPr="00DE5D4C">
        <w:rPr>
          <w:rFonts w:ascii="Times New Roman" w:hAnsi="Times New Roman" w:cs="Times New Roman"/>
          <w:color w:val="212529"/>
          <w:sz w:val="28"/>
          <w:szCs w:val="28"/>
          <w:shd w:val="clear" w:color="auto" w:fill="FFFFFF"/>
        </w:rPr>
        <w:t>відеоуроками</w:t>
      </w:r>
      <w:proofErr w:type="spellEnd"/>
      <w:r w:rsidRPr="00DE5D4C">
        <w:rPr>
          <w:rFonts w:ascii="Times New Roman" w:hAnsi="Times New Roman" w:cs="Times New Roman"/>
          <w:color w:val="212529"/>
          <w:sz w:val="28"/>
          <w:szCs w:val="28"/>
          <w:shd w:val="clear" w:color="auto" w:fill="FFFFFF"/>
        </w:rPr>
        <w:t xml:space="preserve"> та порадами для поліпшення дикції, що робить її блог корисним для тих, хто прагне покращити голосові навички. Вона також демонструє свою роботу з клієнтами, ділячись відео з уроків та майстер-класів, що дозволяє наочно побачити результати її методів.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Серед недоліків варто відзначити вузький фокус її контенту на техніці вимови, що може не задовольнити тих, хто шукає ширші теми, такі як психологія впевненості та загальне ораторське мистецтво. Крім того, обмежена кількість прямих ефірів та інтерактивного контенту знижує </w:t>
      </w:r>
      <w:proofErr w:type="spellStart"/>
      <w:r w:rsidRPr="00DE5D4C">
        <w:rPr>
          <w:rFonts w:ascii="Times New Roman" w:hAnsi="Times New Roman" w:cs="Times New Roman"/>
          <w:color w:val="212529"/>
          <w:sz w:val="28"/>
          <w:szCs w:val="28"/>
          <w:shd w:val="clear" w:color="auto" w:fill="FFFFFF"/>
        </w:rPr>
        <w:t>залученість</w:t>
      </w:r>
      <w:proofErr w:type="spellEnd"/>
      <w:r w:rsidRPr="00DE5D4C">
        <w:rPr>
          <w:rFonts w:ascii="Times New Roman" w:hAnsi="Times New Roman" w:cs="Times New Roman"/>
          <w:color w:val="212529"/>
          <w:sz w:val="28"/>
          <w:szCs w:val="28"/>
          <w:shd w:val="clear" w:color="auto" w:fill="FFFFFF"/>
        </w:rPr>
        <w:t>, що може бути мінусом для аудиторії, яка цінує активну взаємодію [7].</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Олексій Сопілко</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Олексій є експертом у сфері публічних виступів та розвитку впевненості в собі, орієнтуючись на молодих спеціалістів, студентів та початківців у публічному спілкуванні. Його контент охоплює прості та зрозумілі техніки, які допомагають аудиторії розвивати навички виразного мовлення, долати страх перед виступами та ставати впевненішими перед аудиторією.</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До сильних сторін Олексія належать доступність викладу матеріалу та вміння пояснювати складні аспекти публічного мовлення простими словами. Він спеціалізується на наданні конкретних інструкцій, що робить його контент зрозумілим і корисним для широкої аудиторії. Олексій часто демонструє власний прогрес та реальні результати своїх клієнтів, що підвищує довіру та мотивацію у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Крім того, він використовує легкі до виконання вправи, які можна практикувати самостійно, що особливо </w:t>
      </w:r>
      <w:proofErr w:type="spellStart"/>
      <w:r w:rsidRPr="00DE5D4C">
        <w:rPr>
          <w:rFonts w:ascii="Times New Roman" w:hAnsi="Times New Roman" w:cs="Times New Roman"/>
          <w:color w:val="212529"/>
          <w:sz w:val="28"/>
          <w:szCs w:val="28"/>
          <w:shd w:val="clear" w:color="auto" w:fill="FFFFFF"/>
        </w:rPr>
        <w:t>цінно</w:t>
      </w:r>
      <w:proofErr w:type="spellEnd"/>
      <w:r w:rsidRPr="00DE5D4C">
        <w:rPr>
          <w:rFonts w:ascii="Times New Roman" w:hAnsi="Times New Roman" w:cs="Times New Roman"/>
          <w:color w:val="212529"/>
          <w:sz w:val="28"/>
          <w:szCs w:val="28"/>
          <w:shd w:val="clear" w:color="auto" w:fill="FFFFFF"/>
        </w:rPr>
        <w:t xml:space="preserve"> для новачків.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Його контент переважно складається з текстових публікацій і коротких </w:t>
      </w:r>
      <w:proofErr w:type="spellStart"/>
      <w:r w:rsidRPr="00DE5D4C">
        <w:rPr>
          <w:rFonts w:ascii="Times New Roman" w:hAnsi="Times New Roman" w:cs="Times New Roman"/>
          <w:color w:val="212529"/>
          <w:sz w:val="28"/>
          <w:szCs w:val="28"/>
          <w:shd w:val="clear" w:color="auto" w:fill="FFFFFF"/>
        </w:rPr>
        <w:t>відеоуроків</w:t>
      </w:r>
      <w:proofErr w:type="spellEnd"/>
      <w:r w:rsidRPr="00DE5D4C">
        <w:rPr>
          <w:rFonts w:ascii="Times New Roman" w:hAnsi="Times New Roman" w:cs="Times New Roman"/>
          <w:color w:val="212529"/>
          <w:sz w:val="28"/>
          <w:szCs w:val="28"/>
          <w:shd w:val="clear" w:color="auto" w:fill="FFFFFF"/>
        </w:rPr>
        <w:t>, де він пояснює прості техніки та дає поради для покращення навичок виступу. Олексій також ділиться власними історіями успіху та досягненнями учасників своїх тренінгів, що дозволяє аудиторії побачити реальні результати навчання.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Серед недоліків варто відзначити, що Олексій орієнтований переважно на молодіжну аудиторію, що може обмежувати інтерес старших користувачів або тих, хто шукає поглиблені технічні знання. Крім того, його контент здебільшого текстовий, а нестача відео з наочними прикладами може зменшувати </w:t>
      </w:r>
      <w:proofErr w:type="spellStart"/>
      <w:r w:rsidRPr="00DE5D4C">
        <w:rPr>
          <w:rFonts w:ascii="Times New Roman" w:hAnsi="Times New Roman" w:cs="Times New Roman"/>
          <w:color w:val="212529"/>
          <w:sz w:val="28"/>
          <w:szCs w:val="28"/>
          <w:shd w:val="clear" w:color="auto" w:fill="FFFFFF"/>
        </w:rPr>
        <w:t>залученість</w:t>
      </w:r>
      <w:proofErr w:type="spellEnd"/>
      <w:r w:rsidRPr="00DE5D4C">
        <w:rPr>
          <w:rFonts w:ascii="Times New Roman" w:hAnsi="Times New Roman" w:cs="Times New Roman"/>
          <w:color w:val="212529"/>
          <w:sz w:val="28"/>
          <w:szCs w:val="28"/>
          <w:shd w:val="clear" w:color="auto" w:fill="FFFFFF"/>
        </w:rPr>
        <w:t xml:space="preserve"> тих, хто надає перевагу візуальному навчанню [8].</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5. Ірина </w:t>
      </w:r>
      <w:proofErr w:type="spellStart"/>
      <w:r w:rsidRPr="00DE5D4C">
        <w:rPr>
          <w:rFonts w:ascii="Times New Roman" w:hAnsi="Times New Roman" w:cs="Times New Roman"/>
          <w:color w:val="212529"/>
          <w:sz w:val="28"/>
          <w:szCs w:val="28"/>
          <w:shd w:val="clear" w:color="auto" w:fill="FFFFFF"/>
        </w:rPr>
        <w:t>Басараб</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Ірина спеціалізується на розвитку дикції та техніки мовлення, надаючи прості та ефективні поради для вдосконалення голосових навичок. Її контент орієнтований на широку аудиторію, особливо на тих, хто хоче покращити свою вимову, подолати сором’язливість під час спілкування та зробити своє мовлення більш </w:t>
      </w:r>
      <w:r w:rsidRPr="00DE5D4C">
        <w:rPr>
          <w:rFonts w:ascii="Times New Roman" w:hAnsi="Times New Roman" w:cs="Times New Roman"/>
          <w:color w:val="212529"/>
          <w:sz w:val="28"/>
          <w:szCs w:val="28"/>
          <w:shd w:val="clear" w:color="auto" w:fill="FFFFFF"/>
        </w:rPr>
        <w:lastRenderedPageBreak/>
        <w:t>виразним і зрозумілим. Її підхід підходить для новачків, які тільки починають працювати над своїм голосом і дикцією.</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Сильними сторонами Ірини є доступність і простота подачі матеріалу. Вона вміло структурує інформацію так, щоб навіть ті, хто ніколи не займався розвитком дикції, могли легко зрозуміти та використовувати її поради. Ірина постійно додає практичні вправи, які </w:t>
      </w:r>
      <w:proofErr w:type="spellStart"/>
      <w:r w:rsidRPr="00DE5D4C">
        <w:rPr>
          <w:rFonts w:ascii="Times New Roman" w:hAnsi="Times New Roman" w:cs="Times New Roman"/>
          <w:color w:val="212529"/>
          <w:sz w:val="28"/>
          <w:szCs w:val="28"/>
          <w:shd w:val="clear" w:color="auto" w:fill="FFFFFF"/>
        </w:rPr>
        <w:t>підписники</w:t>
      </w:r>
      <w:proofErr w:type="spellEnd"/>
      <w:r w:rsidRPr="00DE5D4C">
        <w:rPr>
          <w:rFonts w:ascii="Times New Roman" w:hAnsi="Times New Roman" w:cs="Times New Roman"/>
          <w:color w:val="212529"/>
          <w:sz w:val="28"/>
          <w:szCs w:val="28"/>
          <w:shd w:val="clear" w:color="auto" w:fill="FFFFFF"/>
        </w:rPr>
        <w:t xml:space="preserve"> можуть виконувати вдома, що робить її контент цінним для щоденної практики. Її легкий стиль спілкування та позитивний настрій сприяють створенню комфортної атмосфери в її блозі, де </w:t>
      </w:r>
      <w:proofErr w:type="spellStart"/>
      <w:r w:rsidRPr="00DE5D4C">
        <w:rPr>
          <w:rFonts w:ascii="Times New Roman" w:hAnsi="Times New Roman" w:cs="Times New Roman"/>
          <w:color w:val="212529"/>
          <w:sz w:val="28"/>
          <w:szCs w:val="28"/>
          <w:shd w:val="clear" w:color="auto" w:fill="FFFFFF"/>
        </w:rPr>
        <w:t>підписники</w:t>
      </w:r>
      <w:proofErr w:type="spellEnd"/>
      <w:r w:rsidRPr="00DE5D4C">
        <w:rPr>
          <w:rFonts w:ascii="Times New Roman" w:hAnsi="Times New Roman" w:cs="Times New Roman"/>
          <w:color w:val="212529"/>
          <w:sz w:val="28"/>
          <w:szCs w:val="28"/>
          <w:shd w:val="clear" w:color="auto" w:fill="FFFFFF"/>
        </w:rPr>
        <w:t xml:space="preserve"> відчувають підтримку та мотивацію.</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Контент Ірини охоплює текстові пости та відео з інструкціями для покращення дикції та виразності мовлення. Вона ділиться простими вправами, які підходять для самостійного опанування, і публікує короткі </w:t>
      </w:r>
      <w:proofErr w:type="spellStart"/>
      <w:r w:rsidRPr="00DE5D4C">
        <w:rPr>
          <w:rFonts w:ascii="Times New Roman" w:hAnsi="Times New Roman" w:cs="Times New Roman"/>
          <w:color w:val="212529"/>
          <w:sz w:val="28"/>
          <w:szCs w:val="28"/>
          <w:shd w:val="clear" w:color="auto" w:fill="FFFFFF"/>
        </w:rPr>
        <w:t>відеоуроки</w:t>
      </w:r>
      <w:proofErr w:type="spellEnd"/>
      <w:r w:rsidRPr="00DE5D4C">
        <w:rPr>
          <w:rFonts w:ascii="Times New Roman" w:hAnsi="Times New Roman" w:cs="Times New Roman"/>
          <w:color w:val="212529"/>
          <w:sz w:val="28"/>
          <w:szCs w:val="28"/>
          <w:shd w:val="clear" w:color="auto" w:fill="FFFFFF"/>
        </w:rPr>
        <w:t xml:space="preserve"> з наочними прикладами, що допомагає аудиторії одразу побачити результат від практики.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Серед недоліків можна відзначити, що її контент не створюється за допомогою професійного обладнання, через що зображення є розмитим або заповненим надлишковою кількістю світла.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Ірина часто зосереджується на базових аспектах роботи з голосом і дикцією, що може бути недостатнім для більш досвідчених користувачів, які прагнуть глибшого занурення в тему.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Також </w:t>
      </w:r>
      <w:proofErr w:type="spellStart"/>
      <w:r w:rsidRPr="00DE5D4C">
        <w:rPr>
          <w:rFonts w:ascii="Times New Roman" w:hAnsi="Times New Roman" w:cs="Times New Roman"/>
          <w:color w:val="212529"/>
          <w:sz w:val="28"/>
          <w:szCs w:val="28"/>
          <w:shd w:val="clear" w:color="auto" w:fill="FFFFFF"/>
        </w:rPr>
        <w:t>тренерка</w:t>
      </w:r>
      <w:proofErr w:type="spellEnd"/>
      <w:r w:rsidRPr="00DE5D4C">
        <w:rPr>
          <w:rFonts w:ascii="Times New Roman" w:hAnsi="Times New Roman" w:cs="Times New Roman"/>
          <w:color w:val="212529"/>
          <w:sz w:val="28"/>
          <w:szCs w:val="28"/>
          <w:shd w:val="clear" w:color="auto" w:fill="FFFFFF"/>
        </w:rPr>
        <w:t xml:space="preserve"> не завжди активно взаємодіє з аудиторією у форматі прямих ефірів або </w:t>
      </w:r>
      <w:proofErr w:type="spellStart"/>
      <w:r w:rsidRPr="00DE5D4C">
        <w:rPr>
          <w:rFonts w:ascii="Times New Roman" w:hAnsi="Times New Roman" w:cs="Times New Roman"/>
          <w:color w:val="212529"/>
          <w:sz w:val="28"/>
          <w:szCs w:val="28"/>
          <w:shd w:val="clear" w:color="auto" w:fill="FFFFFF"/>
        </w:rPr>
        <w:t>Q&amp;amp;A</w:t>
      </w:r>
      <w:proofErr w:type="spellEnd"/>
      <w:r w:rsidRPr="00DE5D4C">
        <w:rPr>
          <w:rFonts w:ascii="Times New Roman" w:hAnsi="Times New Roman" w:cs="Times New Roman"/>
          <w:color w:val="212529"/>
          <w:sz w:val="28"/>
          <w:szCs w:val="28"/>
          <w:shd w:val="clear" w:color="auto" w:fill="FFFFFF"/>
        </w:rPr>
        <w:t xml:space="preserve">, що може знижувати рівень </w:t>
      </w:r>
      <w:proofErr w:type="spellStart"/>
      <w:r w:rsidRPr="00DE5D4C">
        <w:rPr>
          <w:rFonts w:ascii="Times New Roman" w:hAnsi="Times New Roman" w:cs="Times New Roman"/>
          <w:color w:val="212529"/>
          <w:sz w:val="28"/>
          <w:szCs w:val="28"/>
          <w:shd w:val="clear" w:color="auto" w:fill="FFFFFF"/>
        </w:rPr>
        <w:t>залученості</w:t>
      </w:r>
      <w:proofErr w:type="spellEnd"/>
      <w:r w:rsidRPr="00DE5D4C">
        <w:rPr>
          <w:rFonts w:ascii="Times New Roman" w:hAnsi="Times New Roman" w:cs="Times New Roman"/>
          <w:color w:val="212529"/>
          <w:sz w:val="28"/>
          <w:szCs w:val="28"/>
          <w:shd w:val="clear" w:color="auto" w:fill="FFFFFF"/>
        </w:rPr>
        <w:t xml:space="preserve"> та інтерактивності для частини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які шукають більшого контакту з експертом.</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Якщо робити висновок, то кожен експерт має різний фокус та аудиторії. Всі вони </w:t>
      </w:r>
      <w:proofErr w:type="spellStart"/>
      <w:r w:rsidRPr="00DE5D4C">
        <w:rPr>
          <w:rFonts w:ascii="Times New Roman" w:hAnsi="Times New Roman" w:cs="Times New Roman"/>
          <w:color w:val="212529"/>
          <w:sz w:val="28"/>
          <w:szCs w:val="28"/>
          <w:shd w:val="clear" w:color="auto" w:fill="FFFFFF"/>
        </w:rPr>
        <w:t>професійно</w:t>
      </w:r>
      <w:proofErr w:type="spellEnd"/>
      <w:r w:rsidRPr="00DE5D4C">
        <w:rPr>
          <w:rFonts w:ascii="Times New Roman" w:hAnsi="Times New Roman" w:cs="Times New Roman"/>
          <w:color w:val="212529"/>
          <w:sz w:val="28"/>
          <w:szCs w:val="28"/>
          <w:shd w:val="clear" w:color="auto" w:fill="FFFFFF"/>
        </w:rPr>
        <w:t xml:space="preserve"> навчають техніці мовлення, дають гарну підготовку для публічних виступів. Проте в більшості з них є обмеження в повноцінному розкритті теми, ширшому контексту саморозвитку і психологічної підготовки [9].</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Мій блог позиціонується як експертний ресурс, де користувачі можуть знайти високоякісний контент про техніки роботи з голосом та ораторське мистецтво.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Головна особливість - поєднання практичних порад і технік з розумінням психологічних аспектів (подолання страху, підвищення впевненості), що створює комфортне середовище для навчання.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Блог є унікальним за рахунок того, що я детально розбираю техніки та вправи і відповідаю учням на питання «навіщо це мені?», наводячи конкретні приклади. Плануються відеоматеріали, де буде залучатися музика до вправ.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Це допоможе учням розкритися. «Музика має сильний вплив на мозок і на організм, тому що в її основі - ритмічна </w:t>
      </w:r>
      <w:proofErr w:type="spellStart"/>
      <w:r w:rsidRPr="00DE5D4C">
        <w:rPr>
          <w:rFonts w:ascii="Times New Roman" w:hAnsi="Times New Roman" w:cs="Times New Roman"/>
          <w:color w:val="212529"/>
          <w:sz w:val="28"/>
          <w:szCs w:val="28"/>
          <w:shd w:val="clear" w:color="auto" w:fill="FFFFFF"/>
        </w:rPr>
        <w:t>структура·У</w:t>
      </w:r>
      <w:proofErr w:type="spellEnd"/>
      <w:r w:rsidRPr="00DE5D4C">
        <w:rPr>
          <w:rFonts w:ascii="Times New Roman" w:hAnsi="Times New Roman" w:cs="Times New Roman"/>
          <w:color w:val="212529"/>
          <w:sz w:val="28"/>
          <w:szCs w:val="28"/>
          <w:shd w:val="clear" w:color="auto" w:fill="FFFFFF"/>
        </w:rPr>
        <w:t xml:space="preserve"> нас в організмі є багато систем, які ритмічно працюють - серце, дихальні і мозкові хвилі. Тому музика безумовно взаємодіє з ритмічними процесами людини»   [10].</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Також аналізуватимуться виступи відомих спікерів з розбиранням технік та </w:t>
      </w:r>
      <w:proofErr w:type="spellStart"/>
      <w:r w:rsidRPr="00DE5D4C">
        <w:rPr>
          <w:rFonts w:ascii="Times New Roman" w:hAnsi="Times New Roman" w:cs="Times New Roman"/>
          <w:color w:val="212529"/>
          <w:sz w:val="28"/>
          <w:szCs w:val="28"/>
          <w:shd w:val="clear" w:color="auto" w:fill="FFFFFF"/>
        </w:rPr>
        <w:t>методик</w:t>
      </w:r>
      <w:proofErr w:type="spellEnd"/>
      <w:r w:rsidRPr="00DE5D4C">
        <w:rPr>
          <w:rFonts w:ascii="Times New Roman" w:hAnsi="Times New Roman" w:cs="Times New Roman"/>
          <w:color w:val="212529"/>
          <w:sz w:val="28"/>
          <w:szCs w:val="28"/>
          <w:shd w:val="clear" w:color="auto" w:fill="FFFFFF"/>
        </w:rPr>
        <w:t xml:space="preserve">, які вони використовують. У блозі створюватиметься тепла і підтримуюча атмосфера, де </w:t>
      </w:r>
      <w:proofErr w:type="spellStart"/>
      <w:r w:rsidRPr="00DE5D4C">
        <w:rPr>
          <w:rFonts w:ascii="Times New Roman" w:hAnsi="Times New Roman" w:cs="Times New Roman"/>
          <w:color w:val="212529"/>
          <w:sz w:val="28"/>
          <w:szCs w:val="28"/>
          <w:shd w:val="clear" w:color="auto" w:fill="FFFFFF"/>
        </w:rPr>
        <w:t>підписники</w:t>
      </w:r>
      <w:proofErr w:type="spellEnd"/>
      <w:r w:rsidRPr="00DE5D4C">
        <w:rPr>
          <w:rFonts w:ascii="Times New Roman" w:hAnsi="Times New Roman" w:cs="Times New Roman"/>
          <w:color w:val="212529"/>
          <w:sz w:val="28"/>
          <w:szCs w:val="28"/>
          <w:shd w:val="clear" w:color="auto" w:fill="FFFFFF"/>
        </w:rPr>
        <w:t xml:space="preserve"> відчуватимуть безпечний простір для роботи над собою. </w:t>
      </w:r>
    </w:p>
    <w:p w:rsidR="00DE5D4C" w:rsidRPr="00DE5D4C" w:rsidRDefault="00DE5D4C" w:rsidP="00520F86">
      <w:pPr>
        <w:pStyle w:val="3"/>
      </w:pPr>
      <w:bookmarkStart w:id="9" w:name="_Toc239864218"/>
      <w:r w:rsidRPr="00DE5D4C">
        <w:t>1.3 SWOT-аналіз авторського експертного блогу</w:t>
      </w:r>
      <w:bookmarkEnd w:id="9"/>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SWOT-аналіз (</w:t>
      </w:r>
      <w:proofErr w:type="spellStart"/>
      <w:r w:rsidRPr="00DE5D4C">
        <w:rPr>
          <w:rFonts w:ascii="Times New Roman" w:hAnsi="Times New Roman" w:cs="Times New Roman"/>
          <w:color w:val="212529"/>
          <w:sz w:val="28"/>
          <w:szCs w:val="28"/>
          <w:shd w:val="clear" w:color="auto" w:fill="FFFFFF"/>
        </w:rPr>
        <w:t>Strengths</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Weaknesses</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Opportunities</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Threats</w:t>
      </w:r>
      <w:proofErr w:type="spellEnd"/>
      <w:r w:rsidRPr="00DE5D4C">
        <w:rPr>
          <w:rFonts w:ascii="Times New Roman" w:hAnsi="Times New Roman" w:cs="Times New Roman"/>
          <w:color w:val="212529"/>
          <w:sz w:val="28"/>
          <w:szCs w:val="28"/>
          <w:shd w:val="clear" w:color="auto" w:fill="FFFFFF"/>
        </w:rPr>
        <w:t xml:space="preserve">) - це один із найпоширеніших інструментів стратегічного управління, який допомагає організаціям, компаніям або індивідам оцінювати їхню ситуацію та приймати обґрунтовані рішення.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«Технологія SWOT-аналізу ґрунтується  на методології,   яка   дає   змогу   аналізувати зовнішнє і внутрішнє середовище професійної діяльності  одночасно.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Технологія  дозволяє встановити  взаємозв’язки  між  сильними  та слабкими сторонами, які притаманні фахівцю, а  також  зовнішніми  загрозами  і  можливостями.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На початку встановлюють сильні і слабкі сторони, а також загрози та можливості, після цього виявляють взаємозв’язки між ними» [11, с. 24].</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Проведемо SWOT-аналіз для експертного блогу (табл.1.1).</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Таблиця 1.1</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SWOT-аналіз експертного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S - сильні сторони</w:t>
      </w:r>
      <w:r w:rsidRPr="00DE5D4C">
        <w:rPr>
          <w:rFonts w:ascii="Times New Roman" w:hAnsi="Times New Roman" w:cs="Times New Roman"/>
          <w:color w:val="212529"/>
          <w:sz w:val="28"/>
          <w:szCs w:val="28"/>
          <w:shd w:val="clear" w:color="auto" w:fill="FFFFFF"/>
        </w:rPr>
        <w:tab/>
        <w:t>W - слабкі сторони</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Експертність</w:t>
      </w:r>
      <w:proofErr w:type="spellEnd"/>
      <w:r w:rsidRPr="00DE5D4C">
        <w:rPr>
          <w:rFonts w:ascii="Times New Roman" w:hAnsi="Times New Roman" w:cs="Times New Roman"/>
          <w:color w:val="212529"/>
          <w:sz w:val="28"/>
          <w:szCs w:val="28"/>
          <w:shd w:val="clear" w:color="auto" w:fill="FFFFFF"/>
        </w:rPr>
        <w:t xml:space="preserve"> автора блогу та фокус на техніках роботи з голосом.</w:t>
      </w:r>
      <w:r w:rsidRPr="00DE5D4C">
        <w:rPr>
          <w:rFonts w:ascii="Times New Roman" w:hAnsi="Times New Roman" w:cs="Times New Roman"/>
          <w:color w:val="212529"/>
          <w:sz w:val="28"/>
          <w:szCs w:val="28"/>
          <w:shd w:val="clear" w:color="auto" w:fill="FFFFFF"/>
        </w:rPr>
        <w:tab/>
        <w:t>Практичні поради для впевнених публічних виступів.</w:t>
      </w:r>
      <w:r w:rsidRPr="00DE5D4C">
        <w:rPr>
          <w:rFonts w:ascii="Times New Roman" w:hAnsi="Times New Roman" w:cs="Times New Roman"/>
          <w:color w:val="212529"/>
          <w:sz w:val="28"/>
          <w:szCs w:val="28"/>
          <w:shd w:val="clear" w:color="auto" w:fill="FFFFFF"/>
        </w:rPr>
        <w:tab/>
        <w:t>Поєднання практичних порад і технік з розумінням психологічних аспектів</w:t>
      </w:r>
      <w:r w:rsidRPr="00DE5D4C">
        <w:rPr>
          <w:rFonts w:ascii="Times New Roman" w:hAnsi="Times New Roman" w:cs="Times New Roman"/>
          <w:color w:val="212529"/>
          <w:sz w:val="28"/>
          <w:szCs w:val="28"/>
          <w:shd w:val="clear" w:color="auto" w:fill="FFFFFF"/>
        </w:rPr>
        <w:tab/>
        <w:t xml:space="preserve">Використання </w:t>
      </w:r>
      <w:proofErr w:type="spellStart"/>
      <w:r w:rsidRPr="00DE5D4C">
        <w:rPr>
          <w:rFonts w:ascii="Times New Roman" w:hAnsi="Times New Roman" w:cs="Times New Roman"/>
          <w:color w:val="212529"/>
          <w:sz w:val="28"/>
          <w:szCs w:val="28"/>
          <w:shd w:val="clear" w:color="auto" w:fill="FFFFFF"/>
        </w:rPr>
        <w:t>відеоформату</w:t>
      </w:r>
      <w:proofErr w:type="spellEnd"/>
      <w:r w:rsidRPr="00DE5D4C">
        <w:rPr>
          <w:rFonts w:ascii="Times New Roman" w:hAnsi="Times New Roman" w:cs="Times New Roman"/>
          <w:color w:val="212529"/>
          <w:sz w:val="28"/>
          <w:szCs w:val="28"/>
          <w:shd w:val="clear" w:color="auto" w:fill="FFFFFF"/>
        </w:rPr>
        <w:t xml:space="preserve"> для наочного подання інформації.</w:t>
      </w:r>
      <w:r w:rsidRPr="00DE5D4C">
        <w:rPr>
          <w:rFonts w:ascii="Times New Roman" w:hAnsi="Times New Roman" w:cs="Times New Roman"/>
          <w:color w:val="212529"/>
          <w:sz w:val="28"/>
          <w:szCs w:val="28"/>
          <w:shd w:val="clear" w:color="auto" w:fill="FFFFFF"/>
        </w:rPr>
        <w:tab/>
        <w:t>Використання музики, як додаткового інструменту для навчання.</w:t>
      </w:r>
      <w:r w:rsidRPr="00DE5D4C">
        <w:rPr>
          <w:rFonts w:ascii="Times New Roman" w:hAnsi="Times New Roman" w:cs="Times New Roman"/>
          <w:color w:val="212529"/>
          <w:sz w:val="28"/>
          <w:szCs w:val="28"/>
          <w:shd w:val="clear" w:color="auto" w:fill="FFFFFF"/>
        </w:rPr>
        <w:tab/>
        <w:t>Сильна присутність на популярних платформах, де користувачі легко можуть знайти та взаємодіяти з контентом.</w:t>
      </w:r>
      <w:r w:rsidRPr="00DE5D4C">
        <w:rPr>
          <w:rFonts w:ascii="Times New Roman" w:hAnsi="Times New Roman" w:cs="Times New Roman"/>
          <w:color w:val="212529"/>
          <w:sz w:val="28"/>
          <w:szCs w:val="28"/>
          <w:shd w:val="clear" w:color="auto" w:fill="FFFFFF"/>
        </w:rPr>
        <w:tab/>
        <w:t>Висока конкуренція в ніші.</w:t>
      </w:r>
      <w:r w:rsidRPr="00DE5D4C">
        <w:rPr>
          <w:rFonts w:ascii="Times New Roman" w:hAnsi="Times New Roman" w:cs="Times New Roman"/>
          <w:color w:val="212529"/>
          <w:sz w:val="28"/>
          <w:szCs w:val="28"/>
          <w:shd w:val="clear" w:color="auto" w:fill="FFFFFF"/>
        </w:rPr>
        <w:tab/>
        <w:t>Новизна бренду.</w:t>
      </w:r>
      <w:r w:rsidRPr="00DE5D4C">
        <w:rPr>
          <w:rFonts w:ascii="Times New Roman" w:hAnsi="Times New Roman" w:cs="Times New Roman"/>
          <w:color w:val="212529"/>
          <w:sz w:val="28"/>
          <w:szCs w:val="28"/>
          <w:shd w:val="clear" w:color="auto" w:fill="FFFFFF"/>
        </w:rPr>
        <w:tab/>
        <w:t>Необхідність постійного створення оригінального контенту.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O - можливості</w:t>
      </w:r>
      <w:r w:rsidRPr="00DE5D4C">
        <w:rPr>
          <w:rFonts w:ascii="Times New Roman" w:hAnsi="Times New Roman" w:cs="Times New Roman"/>
          <w:color w:val="212529"/>
          <w:sz w:val="28"/>
          <w:szCs w:val="28"/>
          <w:shd w:val="clear" w:color="auto" w:fill="FFFFFF"/>
        </w:rPr>
        <w:tab/>
        <w:t>T - загрози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Залучення нових форматів контенту (прямі ефіри, марафони, </w:t>
      </w:r>
      <w:proofErr w:type="spellStart"/>
      <w:r w:rsidRPr="00DE5D4C">
        <w:rPr>
          <w:rFonts w:ascii="Times New Roman" w:hAnsi="Times New Roman" w:cs="Times New Roman"/>
          <w:color w:val="212529"/>
          <w:sz w:val="28"/>
          <w:szCs w:val="28"/>
          <w:shd w:val="clear" w:color="auto" w:fill="FFFFFF"/>
        </w:rPr>
        <w:t>інтерактив</w:t>
      </w:r>
      <w:proofErr w:type="spellEnd"/>
      <w:r w:rsidRPr="00DE5D4C">
        <w:rPr>
          <w:rFonts w:ascii="Times New Roman" w:hAnsi="Times New Roman" w:cs="Times New Roman"/>
          <w:color w:val="212529"/>
          <w:sz w:val="28"/>
          <w:szCs w:val="28"/>
          <w:shd w:val="clear" w:color="auto" w:fill="FFFFFF"/>
        </w:rPr>
        <w:t>).</w:t>
      </w:r>
      <w:r w:rsidRPr="00DE5D4C">
        <w:rPr>
          <w:rFonts w:ascii="Times New Roman" w:hAnsi="Times New Roman" w:cs="Times New Roman"/>
          <w:color w:val="212529"/>
          <w:sz w:val="28"/>
          <w:szCs w:val="28"/>
          <w:shd w:val="clear" w:color="auto" w:fill="FFFFFF"/>
        </w:rPr>
        <w:tab/>
        <w:t xml:space="preserve">Запуск платних курсів або </w:t>
      </w:r>
      <w:proofErr w:type="spellStart"/>
      <w:r w:rsidRPr="00DE5D4C">
        <w:rPr>
          <w:rFonts w:ascii="Times New Roman" w:hAnsi="Times New Roman" w:cs="Times New Roman"/>
          <w:color w:val="212529"/>
          <w:sz w:val="28"/>
          <w:szCs w:val="28"/>
          <w:shd w:val="clear" w:color="auto" w:fill="FFFFFF"/>
        </w:rPr>
        <w:t>вебінарів</w:t>
      </w:r>
      <w:proofErr w:type="spellEnd"/>
      <w:r w:rsidRPr="00DE5D4C">
        <w:rPr>
          <w:rFonts w:ascii="Times New Roman" w:hAnsi="Times New Roman" w:cs="Times New Roman"/>
          <w:color w:val="212529"/>
          <w:sz w:val="28"/>
          <w:szCs w:val="28"/>
          <w:shd w:val="clear" w:color="auto" w:fill="FFFFFF"/>
        </w:rPr>
        <w:t>.</w:t>
      </w:r>
      <w:r w:rsidRPr="00DE5D4C">
        <w:rPr>
          <w:rFonts w:ascii="Times New Roman" w:hAnsi="Times New Roman" w:cs="Times New Roman"/>
          <w:color w:val="212529"/>
          <w:sz w:val="28"/>
          <w:szCs w:val="28"/>
          <w:shd w:val="clear" w:color="auto" w:fill="FFFFFF"/>
        </w:rPr>
        <w:tab/>
        <w:t>Співпраця з іншими експертами Співпраця з брендами на комерційній основі.</w:t>
      </w:r>
      <w:r w:rsidRPr="00DE5D4C">
        <w:rPr>
          <w:rFonts w:ascii="Times New Roman" w:hAnsi="Times New Roman" w:cs="Times New Roman"/>
          <w:color w:val="212529"/>
          <w:sz w:val="28"/>
          <w:szCs w:val="28"/>
          <w:shd w:val="clear" w:color="auto" w:fill="FFFFFF"/>
        </w:rPr>
        <w:tab/>
        <w:t>Тренди на самоосвіту та саморозвиток.</w:t>
      </w:r>
      <w:r w:rsidRPr="00DE5D4C">
        <w:rPr>
          <w:rFonts w:ascii="Times New Roman" w:hAnsi="Times New Roman" w:cs="Times New Roman"/>
          <w:color w:val="212529"/>
          <w:sz w:val="28"/>
          <w:szCs w:val="28"/>
          <w:shd w:val="clear" w:color="auto" w:fill="FFFFFF"/>
        </w:rPr>
        <w:tab/>
        <w:t>Насичення ринку подібним контентом.</w:t>
      </w:r>
      <w:r w:rsidRPr="00DE5D4C">
        <w:rPr>
          <w:rFonts w:ascii="Times New Roman" w:hAnsi="Times New Roman" w:cs="Times New Roman"/>
          <w:color w:val="212529"/>
          <w:sz w:val="28"/>
          <w:szCs w:val="28"/>
          <w:shd w:val="clear" w:color="auto" w:fill="FFFFFF"/>
        </w:rPr>
        <w:tab/>
        <w:t>Активний розвиток конкурентів, які вже мають свою аудиторію.</w:t>
      </w:r>
      <w:r w:rsidRPr="00DE5D4C">
        <w:rPr>
          <w:rFonts w:ascii="Times New Roman" w:hAnsi="Times New Roman" w:cs="Times New Roman"/>
          <w:color w:val="212529"/>
          <w:sz w:val="28"/>
          <w:szCs w:val="28"/>
          <w:shd w:val="clear" w:color="auto" w:fill="FFFFFF"/>
        </w:rPr>
        <w:tab/>
        <w:t>Складнощі в підтримці якості контенту.</w:t>
      </w:r>
      <w:r w:rsidRPr="00DE5D4C">
        <w:rPr>
          <w:rFonts w:ascii="Times New Roman" w:hAnsi="Times New Roman" w:cs="Times New Roman"/>
          <w:color w:val="212529"/>
          <w:sz w:val="28"/>
          <w:szCs w:val="28"/>
          <w:shd w:val="clear" w:color="auto" w:fill="FFFFFF"/>
        </w:rPr>
        <w:tab/>
        <w:t>Зміни в алгоритмах соціальних мереж, що можуть знижувати охоплення.</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Згідно з проведеним аналізом, блог має значний потенціал завдяки сильним сторонам, таким як </w:t>
      </w:r>
      <w:proofErr w:type="spellStart"/>
      <w:r w:rsidRPr="00DE5D4C">
        <w:rPr>
          <w:rFonts w:ascii="Times New Roman" w:hAnsi="Times New Roman" w:cs="Times New Roman"/>
          <w:color w:val="212529"/>
          <w:sz w:val="28"/>
          <w:szCs w:val="28"/>
          <w:shd w:val="clear" w:color="auto" w:fill="FFFFFF"/>
        </w:rPr>
        <w:t>експертність</w:t>
      </w:r>
      <w:proofErr w:type="spellEnd"/>
      <w:r w:rsidRPr="00DE5D4C">
        <w:rPr>
          <w:rFonts w:ascii="Times New Roman" w:hAnsi="Times New Roman" w:cs="Times New Roman"/>
          <w:color w:val="212529"/>
          <w:sz w:val="28"/>
          <w:szCs w:val="28"/>
          <w:shd w:val="clear" w:color="auto" w:fill="FFFFFF"/>
        </w:rPr>
        <w:t xml:space="preserve"> автора, ефективне використання різноманітних форматів контенту (відео, музика) та сильна присутність на популярних платформах. Ці фактори дозволяють створювати цінний і доступний контент для широкої аудиторії.</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Проте існують певні слабкі сторони, зокрема високий рівень конкуренції в даній ніші, новизна бренду та потреба в регулярному створенні оригінального контенту, що може бути викликом для підтримки інтересу користувачів.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Можливості для розвитку полягають у розширенні контенту через нові формати, запуску платних курсів та </w:t>
      </w:r>
      <w:proofErr w:type="spellStart"/>
      <w:r w:rsidRPr="00DE5D4C">
        <w:rPr>
          <w:rFonts w:ascii="Times New Roman" w:hAnsi="Times New Roman" w:cs="Times New Roman"/>
          <w:color w:val="212529"/>
          <w:sz w:val="28"/>
          <w:szCs w:val="28"/>
          <w:shd w:val="clear" w:color="auto" w:fill="FFFFFF"/>
        </w:rPr>
        <w:t>вебінарів</w:t>
      </w:r>
      <w:proofErr w:type="spellEnd"/>
      <w:r w:rsidRPr="00DE5D4C">
        <w:rPr>
          <w:rFonts w:ascii="Times New Roman" w:hAnsi="Times New Roman" w:cs="Times New Roman"/>
          <w:color w:val="212529"/>
          <w:sz w:val="28"/>
          <w:szCs w:val="28"/>
          <w:shd w:val="clear" w:color="auto" w:fill="FFFFFF"/>
        </w:rPr>
        <w:t>, а також співпраці з іншими експертами та брендами. Ці напрямки можуть значно збільшити аудиторію та доходи.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Однак є й загрози, такі як насичення ринку, зростання конкуренції, зміни в алгоритмах соціальних мереж і складнощі у підтримці високої якості контенту. Це може вплинути на зниження ефективності охоплення та залучення нових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 результаті, щоб максимально використати свої сильні сторони та можливості, слід зосередитися на створенні унікального контенту, розвитку нових форматів взаємодії з аудиторією. При цьому варто враховувати потенційні загрози і активно  адаптуватися до змін на ринку. </w:t>
      </w:r>
    </w:p>
    <w:p w:rsidR="00DE5D4C" w:rsidRPr="00DE5D4C" w:rsidRDefault="00DE5D4C" w:rsidP="00520F86">
      <w:pPr>
        <w:pStyle w:val="3"/>
      </w:pPr>
      <w:bookmarkStart w:id="10" w:name="_Toc239864219"/>
      <w:r w:rsidRPr="00DE5D4C">
        <w:t>1.4 Цільова аудиторія авторського експертного блогу</w:t>
      </w:r>
      <w:bookmarkEnd w:id="10"/>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Після проаналізованих конкурентів, SWOT-аналізу блогу переходимо до опису цільової аудиторії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«Цільова аудиторія - це базове поняття, яке використовують в маркетингу для позначення певної кількості людей, які об’єднані спільними інтересами, потребами або темами. Цільова аудиторія бренду - це ті люди, які можуть стати потенційними покупцями того чи іншого товару/послуги. Для максимально точного визначення своєї цільової аудиторії, її слід поділити на кілька секторів за загальними ознаками: статевим, віковим, географічним, фінансовим, професійним та </w:t>
      </w:r>
      <w:proofErr w:type="spellStart"/>
      <w:r w:rsidRPr="00DE5D4C">
        <w:rPr>
          <w:rFonts w:ascii="Times New Roman" w:hAnsi="Times New Roman" w:cs="Times New Roman"/>
          <w:color w:val="212529"/>
          <w:sz w:val="28"/>
          <w:szCs w:val="28"/>
          <w:shd w:val="clear" w:color="auto" w:fill="FFFFFF"/>
        </w:rPr>
        <w:t>ін</w:t>
      </w:r>
      <w:proofErr w:type="spellEnd"/>
      <w:r w:rsidRPr="00DE5D4C">
        <w:rPr>
          <w:rFonts w:ascii="Times New Roman" w:hAnsi="Times New Roman" w:cs="Times New Roman"/>
          <w:color w:val="212529"/>
          <w:sz w:val="28"/>
          <w:szCs w:val="28"/>
          <w:shd w:val="clear" w:color="auto" w:fill="FFFFFF"/>
        </w:rPr>
        <w:t xml:space="preserve">»  [12]. Цільовою аудиторією блогу є чоловіки та жінки з різних професійних сфер, які прагнуть комунікативного самовдосконалення. Для них важливо вміти </w:t>
      </w:r>
      <w:proofErr w:type="spellStart"/>
      <w:r w:rsidRPr="00DE5D4C">
        <w:rPr>
          <w:rFonts w:ascii="Times New Roman" w:hAnsi="Times New Roman" w:cs="Times New Roman"/>
          <w:color w:val="212529"/>
          <w:sz w:val="28"/>
          <w:szCs w:val="28"/>
          <w:shd w:val="clear" w:color="auto" w:fill="FFFFFF"/>
        </w:rPr>
        <w:t>грамотно</w:t>
      </w:r>
      <w:proofErr w:type="spellEnd"/>
      <w:r w:rsidRPr="00DE5D4C">
        <w:rPr>
          <w:rFonts w:ascii="Times New Roman" w:hAnsi="Times New Roman" w:cs="Times New Roman"/>
          <w:color w:val="212529"/>
          <w:sz w:val="28"/>
          <w:szCs w:val="28"/>
          <w:shd w:val="clear" w:color="auto" w:fill="FFFFFF"/>
        </w:rPr>
        <w:t xml:space="preserve"> говорити та подавати власні думки.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Розберемо ЦА за характеристиками: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географічні: аудиторія мешкає в Україні. Для проживання обрали найбільші міста України, в яких цінується саморозвиток: Київ, Харків, Львів, Одеса, Дніпро. Також це можуть бути люди, які є емігрантами в країнах ЄС.</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вікові: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1. 18-24 роки. Навчаються в університеті та будують власну кар’єру, цікавляться публічними виступами;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25-34 роки. Лідери думок, викладачі, </w:t>
      </w:r>
      <w:proofErr w:type="spellStart"/>
      <w:r w:rsidRPr="00DE5D4C">
        <w:rPr>
          <w:rFonts w:ascii="Times New Roman" w:hAnsi="Times New Roman" w:cs="Times New Roman"/>
          <w:color w:val="212529"/>
          <w:sz w:val="28"/>
          <w:szCs w:val="28"/>
          <w:shd w:val="clear" w:color="auto" w:fill="FFFFFF"/>
        </w:rPr>
        <w:t>блогери</w:t>
      </w:r>
      <w:proofErr w:type="spellEnd"/>
      <w:r w:rsidRPr="00DE5D4C">
        <w:rPr>
          <w:rFonts w:ascii="Times New Roman" w:hAnsi="Times New Roman" w:cs="Times New Roman"/>
          <w:color w:val="212529"/>
          <w:sz w:val="28"/>
          <w:szCs w:val="28"/>
          <w:shd w:val="clear" w:color="auto" w:fill="FFFFFF"/>
        </w:rPr>
        <w:t>, митці, підприємці. Зацікавлені у швидкому розвитку для кар’єри та власної особистості. 35-50 років. Власники бізнесу, які хочуть підкорити клієнтів своїми виступами.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w:t>
      </w:r>
      <w:proofErr w:type="spellStart"/>
      <w:r w:rsidRPr="00DE5D4C">
        <w:rPr>
          <w:rFonts w:ascii="Times New Roman" w:hAnsi="Times New Roman" w:cs="Times New Roman"/>
          <w:color w:val="212529"/>
          <w:sz w:val="28"/>
          <w:szCs w:val="28"/>
          <w:shd w:val="clear" w:color="auto" w:fill="FFFFFF"/>
        </w:rPr>
        <w:t>фінансовові</w:t>
      </w:r>
      <w:proofErr w:type="spellEnd"/>
      <w:r w:rsidRPr="00DE5D4C">
        <w:rPr>
          <w:rFonts w:ascii="Times New Roman" w:hAnsi="Times New Roman" w:cs="Times New Roman"/>
          <w:color w:val="212529"/>
          <w:sz w:val="28"/>
          <w:szCs w:val="28"/>
          <w:shd w:val="clear" w:color="auto" w:fill="FFFFFF"/>
        </w:rPr>
        <w:t>: середній дохід та дохід вище середнього.</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професійні: початківці, підприємці, професіонали.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поведінкові: проводять час в соціальних мережах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де цікавляться контентом про саморозвиток. Їм цікаві відео з практичними вправами для голосу та публічних виступів. Також вони вдосконалюють себе на освітніх платформах, таких як </w:t>
      </w:r>
      <w:proofErr w:type="spellStart"/>
      <w:r w:rsidRPr="00DE5D4C">
        <w:rPr>
          <w:rFonts w:ascii="Times New Roman" w:hAnsi="Times New Roman" w:cs="Times New Roman"/>
          <w:color w:val="212529"/>
          <w:sz w:val="28"/>
          <w:szCs w:val="28"/>
          <w:shd w:val="clear" w:color="auto" w:fill="FFFFFF"/>
        </w:rPr>
        <w:t>Prometheus</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Coursera</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«Наявність повного портрету цільової аудиторії допоможе вам краще визначити, що шукають ваші клієнти, й вирішити, як ви можете задовольнити їх потреби»  [13]. Створимо портрети ЦА: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Максим </w:t>
      </w:r>
      <w:proofErr w:type="spellStart"/>
      <w:r w:rsidRPr="00DE5D4C">
        <w:rPr>
          <w:rFonts w:ascii="Times New Roman" w:hAnsi="Times New Roman" w:cs="Times New Roman"/>
          <w:color w:val="212529"/>
          <w:sz w:val="28"/>
          <w:szCs w:val="28"/>
          <w:shd w:val="clear" w:color="auto" w:fill="FFFFFF"/>
        </w:rPr>
        <w:t>Релінний</w:t>
      </w:r>
      <w:proofErr w:type="spellEnd"/>
      <w:r w:rsidRPr="00DE5D4C">
        <w:rPr>
          <w:rFonts w:ascii="Times New Roman" w:hAnsi="Times New Roman" w:cs="Times New Roman"/>
          <w:color w:val="212529"/>
          <w:sz w:val="28"/>
          <w:szCs w:val="28"/>
          <w:shd w:val="clear" w:color="auto" w:fill="FFFFFF"/>
        </w:rPr>
        <w:t xml:space="preserve">. 32 роки, проживає в Києві. Одружений та має 1 дитину. Максим є власником IT </w:t>
      </w:r>
      <w:proofErr w:type="spellStart"/>
      <w:r w:rsidRPr="00DE5D4C">
        <w:rPr>
          <w:rFonts w:ascii="Times New Roman" w:hAnsi="Times New Roman" w:cs="Times New Roman"/>
          <w:color w:val="212529"/>
          <w:sz w:val="28"/>
          <w:szCs w:val="28"/>
          <w:shd w:val="clear" w:color="auto" w:fill="FFFFFF"/>
        </w:rPr>
        <w:t>стартапу</w:t>
      </w:r>
      <w:proofErr w:type="spellEnd"/>
      <w:r w:rsidRPr="00DE5D4C">
        <w:rPr>
          <w:rFonts w:ascii="Times New Roman" w:hAnsi="Times New Roman" w:cs="Times New Roman"/>
          <w:color w:val="212529"/>
          <w:sz w:val="28"/>
          <w:szCs w:val="28"/>
          <w:shd w:val="clear" w:color="auto" w:fill="FFFFFF"/>
        </w:rPr>
        <w:t>, заробляє близько 3·000 $ на місяць Він регулярно виступає на конференціях, проводить переговори з партнерами та презентує нові ідеї інвесторам. Однак розуміє, що його голос недостатньо впевнений та видає нервовість під час переговорів. Максим боїться, що його виступи не запам’ятовує аудиторія та він не може завоювати їх довіру.  Він шукає відео про особистий розвиток та публічні виступи, слухає лекції про постановку голосу. Чоловік прагне стати лідером думок у своїй сфері.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Ольга </w:t>
      </w:r>
      <w:proofErr w:type="spellStart"/>
      <w:r w:rsidRPr="00DE5D4C">
        <w:rPr>
          <w:rFonts w:ascii="Times New Roman" w:hAnsi="Times New Roman" w:cs="Times New Roman"/>
          <w:color w:val="212529"/>
          <w:sz w:val="28"/>
          <w:szCs w:val="28"/>
          <w:shd w:val="clear" w:color="auto" w:fill="FFFFFF"/>
        </w:rPr>
        <w:t>Артюшенко</w:t>
      </w:r>
      <w:proofErr w:type="spellEnd"/>
      <w:r w:rsidRPr="00DE5D4C">
        <w:rPr>
          <w:rFonts w:ascii="Times New Roman" w:hAnsi="Times New Roman" w:cs="Times New Roman"/>
          <w:color w:val="212529"/>
          <w:sz w:val="28"/>
          <w:szCs w:val="28"/>
          <w:shd w:val="clear" w:color="auto" w:fill="FFFFFF"/>
        </w:rPr>
        <w:t xml:space="preserve">. 26 років, проживає у Львові. Незаміжня. Є викладачкою англійської мови. Проводить </w:t>
      </w:r>
      <w:proofErr w:type="spellStart"/>
      <w:r w:rsidRPr="00DE5D4C">
        <w:rPr>
          <w:rFonts w:ascii="Times New Roman" w:hAnsi="Times New Roman" w:cs="Times New Roman"/>
          <w:color w:val="212529"/>
          <w:sz w:val="28"/>
          <w:szCs w:val="28"/>
          <w:shd w:val="clear" w:color="auto" w:fill="FFFFFF"/>
        </w:rPr>
        <w:t>уроки</w:t>
      </w:r>
      <w:proofErr w:type="spellEnd"/>
      <w:r w:rsidRPr="00DE5D4C">
        <w:rPr>
          <w:rFonts w:ascii="Times New Roman" w:hAnsi="Times New Roman" w:cs="Times New Roman"/>
          <w:color w:val="212529"/>
          <w:sz w:val="28"/>
          <w:szCs w:val="28"/>
          <w:shd w:val="clear" w:color="auto" w:fill="FFFFFF"/>
        </w:rPr>
        <w:t xml:space="preserve"> та записує освітні відео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Заробляє близько 1·500 $ на місяць. Вона має власних учнів, однак боїться публічних виступів перед великою аудиторією. Ольга відчуває, що її подача варта вдосконалення, а голос звучить надто тихо та невиразно. Дівчина часто цікавиться курсами з постановки голосу та публічним виступам, однак ніяк не може наважитись на них. Вона мріє зняти страх виступів, щоб проводити живі майстер-класи та побудувати власний сильний бренд. </w:t>
      </w:r>
    </w:p>
    <w:p w:rsidR="00DE5D4C" w:rsidRPr="00DE5D4C" w:rsidRDefault="00DE5D4C" w:rsidP="00520F86">
      <w:pPr>
        <w:pStyle w:val="3"/>
      </w:pPr>
      <w:bookmarkStart w:id="11" w:name="_Toc239864220"/>
      <w:r w:rsidRPr="00DE5D4C">
        <w:t>1.5 Аналіз обраних платформ для створення авторського експертного блогу</w:t>
      </w:r>
      <w:bookmarkEnd w:id="11"/>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Дані платформи були обрані, спираючись на особистий досвід використання, тенденцій розміщення схожого контенту та проведених досліджень щодо українських користувачів.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За даними дослідження  </w:t>
      </w:r>
      <w:proofErr w:type="spellStart"/>
      <w:r w:rsidRPr="00DE5D4C">
        <w:rPr>
          <w:rFonts w:ascii="Times New Roman" w:hAnsi="Times New Roman" w:cs="Times New Roman"/>
          <w:color w:val="212529"/>
          <w:sz w:val="28"/>
          <w:szCs w:val="28"/>
          <w:shd w:val="clear" w:color="auto" w:fill="FFFFFF"/>
        </w:rPr>
        <w:t>Digital</w:t>
      </w:r>
      <w:proofErr w:type="spellEnd"/>
      <w:r w:rsidRPr="00DE5D4C">
        <w:rPr>
          <w:rFonts w:ascii="Times New Roman" w:hAnsi="Times New Roman" w:cs="Times New Roman"/>
          <w:color w:val="212529"/>
          <w:sz w:val="28"/>
          <w:szCs w:val="28"/>
          <w:shd w:val="clear" w:color="auto" w:fill="FFFFFF"/>
        </w:rPr>
        <w:t xml:space="preserve"> 2024 </w:t>
      </w:r>
      <w:proofErr w:type="spellStart"/>
      <w:r w:rsidRPr="00DE5D4C">
        <w:rPr>
          <w:rFonts w:ascii="Times New Roman" w:hAnsi="Times New Roman" w:cs="Times New Roman"/>
          <w:color w:val="212529"/>
          <w:sz w:val="28"/>
          <w:szCs w:val="28"/>
          <w:shd w:val="clear" w:color="auto" w:fill="FFFFFF"/>
        </w:rPr>
        <w:t>Global</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Overview</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Report</w:t>
      </w:r>
      <w:proofErr w:type="spellEnd"/>
      <w:r w:rsidRPr="00DE5D4C">
        <w:rPr>
          <w:rFonts w:ascii="Times New Roman" w:hAnsi="Times New Roman" w:cs="Times New Roman"/>
          <w:color w:val="212529"/>
          <w:sz w:val="28"/>
          <w:szCs w:val="28"/>
          <w:shd w:val="clear" w:color="auto" w:fill="FFFFFF"/>
        </w:rPr>
        <w:t>,   на початку 2024 року в Україні було  12,4  мільйонів  користувачів  соціальної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відеохостингом</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користувалось 24,3 мільйонів людей, а в соціальній мережі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налічувалось 16,47 млн людей віком від 18 років [14].</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Враховуючи вищезазначену аналітику, аналіз конкурентів та тривалість </w:t>
      </w:r>
      <w:proofErr w:type="spellStart"/>
      <w:r w:rsidRPr="00DE5D4C">
        <w:rPr>
          <w:rFonts w:ascii="Times New Roman" w:hAnsi="Times New Roman" w:cs="Times New Roman"/>
          <w:color w:val="212529"/>
          <w:sz w:val="28"/>
          <w:szCs w:val="28"/>
          <w:shd w:val="clear" w:color="auto" w:fill="FFFFFF"/>
        </w:rPr>
        <w:t>відеоуроків</w:t>
      </w:r>
      <w:proofErr w:type="spellEnd"/>
      <w:r w:rsidRPr="00DE5D4C">
        <w:rPr>
          <w:rFonts w:ascii="Times New Roman" w:hAnsi="Times New Roman" w:cs="Times New Roman"/>
          <w:color w:val="212529"/>
          <w:sz w:val="28"/>
          <w:szCs w:val="28"/>
          <w:shd w:val="clear" w:color="auto" w:fill="FFFFFF"/>
        </w:rPr>
        <w:t xml:space="preserve"> (в середньому, 1 відео триває 1 хвилину), було вирішено використати соціальну мережу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як основні майданчики для створення експертного блогу. </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було обрано через високу популярність та візуальну привабливість. Майданчик чудово підходить для обраної форми контенту, оскільки має популярний формат </w:t>
      </w:r>
      <w:proofErr w:type="spellStart"/>
      <w:r w:rsidRPr="00DE5D4C">
        <w:rPr>
          <w:rFonts w:ascii="Times New Roman" w:hAnsi="Times New Roman" w:cs="Times New Roman"/>
          <w:color w:val="212529"/>
          <w:sz w:val="28"/>
          <w:szCs w:val="28"/>
          <w:shd w:val="clear" w:color="auto" w:fill="FFFFFF"/>
        </w:rPr>
        <w:t>рилз</w:t>
      </w:r>
      <w:proofErr w:type="spellEnd"/>
      <w:r w:rsidRPr="00DE5D4C">
        <w:rPr>
          <w:rFonts w:ascii="Times New Roman" w:hAnsi="Times New Roman" w:cs="Times New Roman"/>
          <w:color w:val="212529"/>
          <w:sz w:val="28"/>
          <w:szCs w:val="28"/>
          <w:shd w:val="clear" w:color="auto" w:fill="FFFFFF"/>
        </w:rPr>
        <w:t xml:space="preserve">. Крім того, за допомогою ще одного формату -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забезпечується активна взаємодія з </w:t>
      </w:r>
      <w:proofErr w:type="spellStart"/>
      <w:r w:rsidRPr="00DE5D4C">
        <w:rPr>
          <w:rFonts w:ascii="Times New Roman" w:hAnsi="Times New Roman" w:cs="Times New Roman"/>
          <w:color w:val="212529"/>
          <w:sz w:val="28"/>
          <w:szCs w:val="28"/>
          <w:shd w:val="clear" w:color="auto" w:fill="FFFFFF"/>
        </w:rPr>
        <w:t>підписниками</w:t>
      </w:r>
      <w:proofErr w:type="spellEnd"/>
      <w:r w:rsidRPr="00DE5D4C">
        <w:rPr>
          <w:rFonts w:ascii="Times New Roman" w:hAnsi="Times New Roman" w:cs="Times New Roman"/>
          <w:color w:val="212529"/>
          <w:sz w:val="28"/>
          <w:szCs w:val="28"/>
          <w:shd w:val="clear" w:color="auto" w:fill="FFFFFF"/>
        </w:rPr>
        <w:t>, що допомагає формувати довіру та залучати нову аудиторію.</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було обрано для майбутнього створення глибшого та довготривалого контенту. Ця платформа надає можливість детально розкрити тему через навчальні відео, майстер-класи та інші формати, які залишаються актуальними протягом тривалого часу. Окрім цього,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дозволяє досягати широкого охоплення через пошук та рекомендації, що сприяє залученню нової аудиторії та зміцненню позиції блогу як експертного.</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використовується як додаткова платформа для залучення молодої аудиторії та </w:t>
      </w:r>
      <w:proofErr w:type="spellStart"/>
      <w:r w:rsidRPr="00DE5D4C">
        <w:rPr>
          <w:rFonts w:ascii="Times New Roman" w:hAnsi="Times New Roman" w:cs="Times New Roman"/>
          <w:color w:val="212529"/>
          <w:sz w:val="28"/>
          <w:szCs w:val="28"/>
          <w:shd w:val="clear" w:color="auto" w:fill="FFFFFF"/>
        </w:rPr>
        <w:t>перенаправлення</w:t>
      </w:r>
      <w:proofErr w:type="spellEnd"/>
      <w:r w:rsidRPr="00DE5D4C">
        <w:rPr>
          <w:rFonts w:ascii="Times New Roman" w:hAnsi="Times New Roman" w:cs="Times New Roman"/>
          <w:color w:val="212529"/>
          <w:sz w:val="28"/>
          <w:szCs w:val="28"/>
          <w:shd w:val="clear" w:color="auto" w:fill="FFFFFF"/>
        </w:rPr>
        <w:t xml:space="preserve"> її до основних платформ блогу. «</w:t>
      </w:r>
      <w:proofErr w:type="spellStart"/>
      <w:r w:rsidRPr="00DE5D4C">
        <w:rPr>
          <w:rFonts w:ascii="Times New Roman" w:hAnsi="Times New Roman" w:cs="Times New Roman"/>
          <w:color w:val="212529"/>
          <w:sz w:val="28"/>
          <w:szCs w:val="28"/>
          <w:shd w:val="clear" w:color="auto" w:fill="FFFFFF"/>
        </w:rPr>
        <w:t>Соцмережа</w:t>
      </w:r>
      <w:proofErr w:type="spellEnd"/>
      <w:r w:rsidRPr="00DE5D4C">
        <w:rPr>
          <w:rFonts w:ascii="Times New Roman" w:hAnsi="Times New Roman" w:cs="Times New Roman"/>
          <w:color w:val="212529"/>
          <w:sz w:val="28"/>
          <w:szCs w:val="28"/>
          <w:shd w:val="clear" w:color="auto" w:fill="FFFFFF"/>
        </w:rPr>
        <w:t xml:space="preserve"> пропонує широкий вибір можливостей для популяризації товарів та брендів, включаючи рекламні відеоролики та </w:t>
      </w:r>
      <w:proofErr w:type="spellStart"/>
      <w:r w:rsidRPr="00DE5D4C">
        <w:rPr>
          <w:rFonts w:ascii="Times New Roman" w:hAnsi="Times New Roman" w:cs="Times New Roman"/>
          <w:color w:val="212529"/>
          <w:sz w:val="28"/>
          <w:szCs w:val="28"/>
          <w:shd w:val="clear" w:color="auto" w:fill="FFFFFF"/>
        </w:rPr>
        <w:t>брендовані</w:t>
      </w:r>
      <w:proofErr w:type="spellEnd"/>
      <w:r w:rsidRPr="00DE5D4C">
        <w:rPr>
          <w:rFonts w:ascii="Times New Roman" w:hAnsi="Times New Roman" w:cs="Times New Roman"/>
          <w:color w:val="212529"/>
          <w:sz w:val="28"/>
          <w:szCs w:val="28"/>
          <w:shd w:val="clear" w:color="auto" w:fill="FFFFFF"/>
        </w:rPr>
        <w:t xml:space="preserve"> фільтри. Компанії можуть робити експерименти з різними форматами та креативними рішеннями»  [15]. В цій соціальній мережі також будуть опубліковані відеоматеріали, проте для платформи створюватимуться короткі та динамічні відео, основна ціль яких - привернути увагу, створити інтерес до теми та підписатись на сторінку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Поєднання цих платформ забезпечує працюючу стратегію просування блогу.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дозволяє створити довірливу комунікацію з аудиторією,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надає можливість глибшого занурення в тему, 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сприяє розширенню охоплення та пошуку нових користувачів.</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2"/>
      </w:pPr>
      <w:bookmarkStart w:id="12" w:name="_Toc239864221"/>
      <w:r w:rsidRPr="00DE5D4C">
        <w:lastRenderedPageBreak/>
        <w:t xml:space="preserve">Розділ 2.  Сценарний план </w:t>
      </w:r>
      <w:proofErr w:type="spellStart"/>
      <w:r w:rsidRPr="00DE5D4C">
        <w:t>проєкту</w:t>
      </w:r>
      <w:bookmarkEnd w:id="12"/>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Маючи дослідження ринку, SWOT-аналіз та цільову аудиторію профілю, необхідно розробити план реалізації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Кінцевим результатом має бути оформлений блог у соціальних мережах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Враховуючи вищезазначену мету, місію та завдання блогу, треба створити концепцію блогу, визначивши його </w:t>
      </w:r>
      <w:proofErr w:type="spellStart"/>
      <w:r w:rsidRPr="00DE5D4C">
        <w:rPr>
          <w:rFonts w:ascii="Times New Roman" w:hAnsi="Times New Roman" w:cs="Times New Roman"/>
          <w:color w:val="212529"/>
          <w:sz w:val="28"/>
          <w:szCs w:val="28"/>
          <w:shd w:val="clear" w:color="auto" w:fill="FFFFFF"/>
        </w:rPr>
        <w:t>айдентику</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w:t>
      </w:r>
      <w:proofErr w:type="spellStart"/>
      <w:r w:rsidRPr="00DE5D4C">
        <w:rPr>
          <w:rFonts w:ascii="Times New Roman" w:hAnsi="Times New Roman" w:cs="Times New Roman"/>
          <w:color w:val="212529"/>
          <w:sz w:val="28"/>
          <w:szCs w:val="28"/>
          <w:shd w:val="clear" w:color="auto" w:fill="FFFFFF"/>
        </w:rPr>
        <w:t>Айдентика</w:t>
      </w:r>
      <w:proofErr w:type="spellEnd"/>
      <w:r w:rsidRPr="00DE5D4C">
        <w:rPr>
          <w:rFonts w:ascii="Times New Roman" w:hAnsi="Times New Roman" w:cs="Times New Roman"/>
          <w:color w:val="212529"/>
          <w:sz w:val="28"/>
          <w:szCs w:val="28"/>
          <w:shd w:val="clear" w:color="auto" w:fill="FFFFFF"/>
        </w:rPr>
        <w:t xml:space="preserve"> - це сукупність візуальних, вербальних, ідеологічних складових компанії, які допомагають сформувати перше враження та створюють цілісний образ в очах споживачів, роблять бренд </w:t>
      </w:r>
      <w:proofErr w:type="spellStart"/>
      <w:r w:rsidRPr="00DE5D4C">
        <w:rPr>
          <w:rFonts w:ascii="Times New Roman" w:hAnsi="Times New Roman" w:cs="Times New Roman"/>
          <w:color w:val="212529"/>
          <w:sz w:val="28"/>
          <w:szCs w:val="28"/>
          <w:shd w:val="clear" w:color="auto" w:fill="FFFFFF"/>
        </w:rPr>
        <w:t>впізнаваним</w:t>
      </w:r>
      <w:proofErr w:type="spellEnd"/>
      <w:r w:rsidRPr="00DE5D4C">
        <w:rPr>
          <w:rFonts w:ascii="Times New Roman" w:hAnsi="Times New Roman" w:cs="Times New Roman"/>
          <w:color w:val="212529"/>
          <w:sz w:val="28"/>
          <w:szCs w:val="28"/>
          <w:shd w:val="clear" w:color="auto" w:fill="FFFFFF"/>
        </w:rPr>
        <w:t xml:space="preserve"> і відокремлюють від </w:t>
      </w:r>
      <w:proofErr w:type="spellStart"/>
      <w:r w:rsidRPr="00DE5D4C">
        <w:rPr>
          <w:rFonts w:ascii="Times New Roman" w:hAnsi="Times New Roman" w:cs="Times New Roman"/>
          <w:color w:val="212529"/>
          <w:sz w:val="28"/>
          <w:szCs w:val="28"/>
          <w:shd w:val="clear" w:color="auto" w:fill="FFFFFF"/>
        </w:rPr>
        <w:t>інших·Перш</w:t>
      </w:r>
      <w:proofErr w:type="spellEnd"/>
      <w:r w:rsidRPr="00DE5D4C">
        <w:rPr>
          <w:rFonts w:ascii="Times New Roman" w:hAnsi="Times New Roman" w:cs="Times New Roman"/>
          <w:color w:val="212529"/>
          <w:sz w:val="28"/>
          <w:szCs w:val="28"/>
          <w:shd w:val="clear" w:color="auto" w:fill="FFFFFF"/>
        </w:rPr>
        <w:t xml:space="preserve"> за все </w:t>
      </w:r>
      <w:proofErr w:type="spellStart"/>
      <w:r w:rsidRPr="00DE5D4C">
        <w:rPr>
          <w:rFonts w:ascii="Times New Roman" w:hAnsi="Times New Roman" w:cs="Times New Roman"/>
          <w:color w:val="212529"/>
          <w:sz w:val="28"/>
          <w:szCs w:val="28"/>
          <w:shd w:val="clear" w:color="auto" w:fill="FFFFFF"/>
        </w:rPr>
        <w:t>айдентика</w:t>
      </w:r>
      <w:proofErr w:type="spellEnd"/>
      <w:r w:rsidRPr="00DE5D4C">
        <w:rPr>
          <w:rFonts w:ascii="Times New Roman" w:hAnsi="Times New Roman" w:cs="Times New Roman"/>
          <w:color w:val="212529"/>
          <w:sz w:val="28"/>
          <w:szCs w:val="28"/>
          <w:shd w:val="clear" w:color="auto" w:fill="FFFFFF"/>
        </w:rPr>
        <w:t xml:space="preserve"> «працює» на асоціативність. Людина мимоволі згадує певні елементи, коли чує назву компанії чи торгової марки, і навпаки. </w:t>
      </w:r>
      <w:proofErr w:type="spellStart"/>
      <w:r w:rsidRPr="00DE5D4C">
        <w:rPr>
          <w:rFonts w:ascii="Times New Roman" w:hAnsi="Times New Roman" w:cs="Times New Roman"/>
          <w:color w:val="212529"/>
          <w:sz w:val="28"/>
          <w:szCs w:val="28"/>
          <w:shd w:val="clear" w:color="auto" w:fill="FFFFFF"/>
        </w:rPr>
        <w:t>Наприклад·велика</w:t>
      </w:r>
      <w:proofErr w:type="spellEnd"/>
      <w:r w:rsidRPr="00DE5D4C">
        <w:rPr>
          <w:rFonts w:ascii="Times New Roman" w:hAnsi="Times New Roman" w:cs="Times New Roman"/>
          <w:color w:val="212529"/>
          <w:sz w:val="28"/>
          <w:szCs w:val="28"/>
          <w:shd w:val="clear" w:color="auto" w:fill="FFFFFF"/>
        </w:rPr>
        <w:t xml:space="preserve"> літера «М» на червоному фоні - </w:t>
      </w:r>
      <w:proofErr w:type="spellStart"/>
      <w:r w:rsidRPr="00DE5D4C">
        <w:rPr>
          <w:rFonts w:ascii="Times New Roman" w:hAnsi="Times New Roman" w:cs="Times New Roman"/>
          <w:color w:val="212529"/>
          <w:sz w:val="28"/>
          <w:szCs w:val="28"/>
          <w:shd w:val="clear" w:color="auto" w:fill="FFFFFF"/>
        </w:rPr>
        <w:t>це·McDonald</w:t>
      </w:r>
      <w:proofErr w:type="spellEnd"/>
      <w:r w:rsidRPr="00DE5D4C">
        <w:rPr>
          <w:rFonts w:ascii="Times New Roman" w:hAnsi="Times New Roman" w:cs="Times New Roman"/>
          <w:color w:val="212529"/>
          <w:sz w:val="28"/>
          <w:szCs w:val="28"/>
          <w:shd w:val="clear" w:color="auto" w:fill="FFFFFF"/>
        </w:rPr>
        <w:t>’·</w:t>
      </w:r>
      <w:proofErr w:type="spellStart"/>
      <w:r w:rsidRPr="00DE5D4C">
        <w:rPr>
          <w:rFonts w:ascii="Times New Roman" w:hAnsi="Times New Roman" w:cs="Times New Roman"/>
          <w:color w:val="212529"/>
          <w:sz w:val="28"/>
          <w:szCs w:val="28"/>
          <w:shd w:val="clear" w:color="auto" w:fill="FFFFFF"/>
        </w:rPr>
        <w:t>sзелений</w:t>
      </w:r>
      <w:proofErr w:type="spellEnd"/>
      <w:r w:rsidRPr="00DE5D4C">
        <w:rPr>
          <w:rFonts w:ascii="Times New Roman" w:hAnsi="Times New Roman" w:cs="Times New Roman"/>
          <w:color w:val="212529"/>
          <w:sz w:val="28"/>
          <w:szCs w:val="28"/>
          <w:shd w:val="clear" w:color="auto" w:fill="FFFFFF"/>
        </w:rPr>
        <w:t xml:space="preserve"> усміхнений </w:t>
      </w:r>
      <w:proofErr w:type="spellStart"/>
      <w:r w:rsidRPr="00DE5D4C">
        <w:rPr>
          <w:rFonts w:ascii="Times New Roman" w:hAnsi="Times New Roman" w:cs="Times New Roman"/>
          <w:color w:val="212529"/>
          <w:sz w:val="28"/>
          <w:szCs w:val="28"/>
          <w:shd w:val="clear" w:color="auto" w:fill="FFFFFF"/>
        </w:rPr>
        <w:t>смайлик·ROZETKA</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а·білий</w:t>
      </w:r>
      <w:proofErr w:type="spellEnd"/>
      <w:r w:rsidRPr="00DE5D4C">
        <w:rPr>
          <w:rFonts w:ascii="Times New Roman" w:hAnsi="Times New Roman" w:cs="Times New Roman"/>
          <w:color w:val="212529"/>
          <w:sz w:val="28"/>
          <w:szCs w:val="28"/>
          <w:shd w:val="clear" w:color="auto" w:fill="FFFFFF"/>
        </w:rPr>
        <w:t xml:space="preserve"> котик із QR-кодом на </w:t>
      </w:r>
      <w:proofErr w:type="spellStart"/>
      <w:r w:rsidRPr="00DE5D4C">
        <w:rPr>
          <w:rFonts w:ascii="Times New Roman" w:hAnsi="Times New Roman" w:cs="Times New Roman"/>
          <w:color w:val="212529"/>
          <w:sz w:val="28"/>
          <w:szCs w:val="28"/>
          <w:shd w:val="clear" w:color="auto" w:fill="FFFFFF"/>
        </w:rPr>
        <w:t>ши·їMonobank</w:t>
      </w:r>
      <w:proofErr w:type="spellEnd"/>
      <w:r w:rsidRPr="00DE5D4C">
        <w:rPr>
          <w:rFonts w:ascii="Times New Roman" w:hAnsi="Times New Roman" w:cs="Times New Roman"/>
          <w:color w:val="212529"/>
          <w:sz w:val="28"/>
          <w:szCs w:val="28"/>
          <w:shd w:val="clear" w:color="auto" w:fill="FFFFFF"/>
        </w:rPr>
        <w:t>» [16].</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того, аби інформація в блозі сприймалась аудиторією, були обрані не контрастні кольори, а саме зелено-чорне тло в кольорах #4E924D і #000000, та пастельні тони одягу експерта в кольорах #DDD3CB та #EDB68B.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До кожного відео були додані субтитри яскравого жовтого кольору #FBFF3A на світло-сірому тлі #F6F7F9, які дублюють слова експерта в кадрі. Шрифт, який було використано - </w:t>
      </w:r>
      <w:proofErr w:type="spellStart"/>
      <w:r w:rsidRPr="00DE5D4C">
        <w:rPr>
          <w:rFonts w:ascii="Times New Roman" w:hAnsi="Times New Roman" w:cs="Times New Roman"/>
          <w:color w:val="212529"/>
          <w:sz w:val="28"/>
          <w:szCs w:val="28"/>
          <w:shd w:val="clear" w:color="auto" w:fill="FFFFFF"/>
        </w:rPr>
        <w:t>Clasic</w:t>
      </w:r>
      <w:proofErr w:type="spellEnd"/>
      <w:r w:rsidRPr="00DE5D4C">
        <w:rPr>
          <w:rFonts w:ascii="Times New Roman" w:hAnsi="Times New Roman" w:cs="Times New Roman"/>
          <w:color w:val="212529"/>
          <w:sz w:val="28"/>
          <w:szCs w:val="28"/>
          <w:shd w:val="clear" w:color="auto" w:fill="FFFFFF"/>
        </w:rPr>
        <w:t xml:space="preserve">. Це шрифт, який розміщений в програмі для генерації субтитрів.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Також всі експертні відео-поради мають обкладинку, ідентичну одна до одної. Картинки різняться текстом та позою експерта на них. Для написів на обкладинках був використаний шрифт </w:t>
      </w:r>
      <w:proofErr w:type="spellStart"/>
      <w:r w:rsidRPr="00DE5D4C">
        <w:rPr>
          <w:rFonts w:ascii="Times New Roman" w:hAnsi="Times New Roman" w:cs="Times New Roman"/>
          <w:color w:val="212529"/>
          <w:sz w:val="28"/>
          <w:szCs w:val="28"/>
          <w:shd w:val="clear" w:color="auto" w:fill="FFFFFF"/>
        </w:rPr>
        <w:t>Inter</w:t>
      </w:r>
      <w:proofErr w:type="spellEnd"/>
      <w:r w:rsidRPr="00DE5D4C">
        <w:rPr>
          <w:rFonts w:ascii="Times New Roman" w:hAnsi="Times New Roman" w:cs="Times New Roman"/>
          <w:color w:val="212529"/>
          <w:sz w:val="28"/>
          <w:szCs w:val="28"/>
          <w:shd w:val="clear" w:color="auto" w:fill="FFFFFF"/>
        </w:rPr>
        <w:t xml:space="preserve"> та два кольори - жовтий #FBFF3A та білий #F5F8FA.</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(TOV), або голос бренду, - це формат подачі інформації та спілкування з аудиторією в усіх каналах компанії. Він відбиває корпоративну філософію та цінність продуктів чи послуг·</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Головне завдання TOV полягає у тому, щоб зробити бренд особливим. Це дуже важливо в нішах з високою конкуренцією, де сотні </w:t>
      </w:r>
      <w:proofErr w:type="spellStart"/>
      <w:r w:rsidRPr="00DE5D4C">
        <w:rPr>
          <w:rFonts w:ascii="Times New Roman" w:hAnsi="Times New Roman" w:cs="Times New Roman"/>
          <w:color w:val="212529"/>
          <w:sz w:val="28"/>
          <w:szCs w:val="28"/>
          <w:shd w:val="clear" w:color="auto" w:fill="FFFFFF"/>
        </w:rPr>
        <w:t>проєктів</w:t>
      </w:r>
      <w:proofErr w:type="spellEnd"/>
      <w:r w:rsidRPr="00DE5D4C">
        <w:rPr>
          <w:rFonts w:ascii="Times New Roman" w:hAnsi="Times New Roman" w:cs="Times New Roman"/>
          <w:color w:val="212529"/>
          <w:sz w:val="28"/>
          <w:szCs w:val="28"/>
          <w:shd w:val="clear" w:color="auto" w:fill="FFFFFF"/>
        </w:rPr>
        <w:t xml:space="preserve"> пропонують однакові послуги, і споживачу складно зробити вибір»  [17].</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Враховуючи особливість контенту та його подачі, основним в блозі став дружній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Оскільки важливою складовою є створення теплої атмосфери задля залучення якомога більшої кількості учнів, саме такий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є найбільш підходящим для досягнення поставленої цілі. У </w:t>
      </w:r>
      <w:proofErr w:type="spellStart"/>
      <w:r w:rsidRPr="00DE5D4C">
        <w:rPr>
          <w:rFonts w:ascii="Times New Roman" w:hAnsi="Times New Roman" w:cs="Times New Roman"/>
          <w:color w:val="212529"/>
          <w:sz w:val="28"/>
          <w:szCs w:val="28"/>
          <w:shd w:val="clear" w:color="auto" w:fill="FFFFFF"/>
        </w:rPr>
        <w:t>відеоуроках</w:t>
      </w:r>
      <w:proofErr w:type="spellEnd"/>
      <w:r w:rsidRPr="00DE5D4C">
        <w:rPr>
          <w:rFonts w:ascii="Times New Roman" w:hAnsi="Times New Roman" w:cs="Times New Roman"/>
          <w:color w:val="212529"/>
          <w:sz w:val="28"/>
          <w:szCs w:val="28"/>
          <w:shd w:val="clear" w:color="auto" w:fill="FFFFFF"/>
        </w:rPr>
        <w:t xml:space="preserve"> використовується </w:t>
      </w:r>
      <w:proofErr w:type="spellStart"/>
      <w:r w:rsidRPr="00DE5D4C">
        <w:rPr>
          <w:rFonts w:ascii="Times New Roman" w:hAnsi="Times New Roman" w:cs="Times New Roman"/>
          <w:color w:val="212529"/>
          <w:sz w:val="28"/>
          <w:szCs w:val="28"/>
          <w:shd w:val="clear" w:color="auto" w:fill="FFFFFF"/>
        </w:rPr>
        <w:t>професійно</w:t>
      </w:r>
      <w:proofErr w:type="spellEnd"/>
      <w:r w:rsidRPr="00DE5D4C">
        <w:rPr>
          <w:rFonts w:ascii="Times New Roman" w:hAnsi="Times New Roman" w:cs="Times New Roman"/>
          <w:color w:val="212529"/>
          <w:sz w:val="28"/>
          <w:szCs w:val="28"/>
          <w:shd w:val="clear" w:color="auto" w:fill="FFFFFF"/>
        </w:rPr>
        <w:t xml:space="preserve">-натхненний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тому, що експерт дає професійні поради та ділиться власним досвідом із спонуканням аудиторії до </w:t>
      </w:r>
      <w:r w:rsidRPr="00DE5D4C">
        <w:rPr>
          <w:rFonts w:ascii="Times New Roman" w:hAnsi="Times New Roman" w:cs="Times New Roman"/>
          <w:color w:val="212529"/>
          <w:sz w:val="28"/>
          <w:szCs w:val="28"/>
          <w:shd w:val="clear" w:color="auto" w:fill="FFFFFF"/>
        </w:rPr>
        <w:lastRenderedPageBreak/>
        <w:t xml:space="preserve">самовдосконалення. Тому даний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Voice</w:t>
      </w:r>
      <w:proofErr w:type="spellEnd"/>
      <w:r w:rsidRPr="00DE5D4C">
        <w:rPr>
          <w:rFonts w:ascii="Times New Roman" w:hAnsi="Times New Roman" w:cs="Times New Roman"/>
          <w:color w:val="212529"/>
          <w:sz w:val="28"/>
          <w:szCs w:val="28"/>
          <w:shd w:val="clear" w:color="auto" w:fill="FFFFFF"/>
        </w:rPr>
        <w:t xml:space="preserve"> поєднує </w:t>
      </w:r>
      <w:proofErr w:type="spellStart"/>
      <w:r w:rsidRPr="00DE5D4C">
        <w:rPr>
          <w:rFonts w:ascii="Times New Roman" w:hAnsi="Times New Roman" w:cs="Times New Roman"/>
          <w:color w:val="212529"/>
          <w:sz w:val="28"/>
          <w:szCs w:val="28"/>
          <w:shd w:val="clear" w:color="auto" w:fill="FFFFFF"/>
        </w:rPr>
        <w:t>експертність</w:t>
      </w:r>
      <w:proofErr w:type="spellEnd"/>
      <w:r w:rsidRPr="00DE5D4C">
        <w:rPr>
          <w:rFonts w:ascii="Times New Roman" w:hAnsi="Times New Roman" w:cs="Times New Roman"/>
          <w:color w:val="212529"/>
          <w:sz w:val="28"/>
          <w:szCs w:val="28"/>
          <w:shd w:val="clear" w:color="auto" w:fill="FFFFFF"/>
        </w:rPr>
        <w:t xml:space="preserve"> та підтримку аудиторії, що робить блог доступним для кожного. </w:t>
      </w:r>
    </w:p>
    <w:p w:rsidR="00DE5D4C" w:rsidRPr="00DE5D4C" w:rsidRDefault="00DE5D4C" w:rsidP="00520F86">
      <w:pPr>
        <w:pStyle w:val="3"/>
      </w:pPr>
      <w:bookmarkStart w:id="13" w:name="_Toc239864222"/>
      <w:r w:rsidRPr="00DE5D4C">
        <w:t xml:space="preserve">2.1 Етапи та послідовність реалізації </w:t>
      </w:r>
      <w:proofErr w:type="spellStart"/>
      <w:r w:rsidRPr="00DE5D4C">
        <w:t>проєкту</w:t>
      </w:r>
      <w:bookmarkEnd w:id="13"/>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того, аби </w:t>
      </w:r>
      <w:proofErr w:type="spellStart"/>
      <w:r w:rsidRPr="00DE5D4C">
        <w:rPr>
          <w:rFonts w:ascii="Times New Roman" w:hAnsi="Times New Roman" w:cs="Times New Roman"/>
          <w:color w:val="212529"/>
          <w:sz w:val="28"/>
          <w:szCs w:val="28"/>
          <w:shd w:val="clear" w:color="auto" w:fill="FFFFFF"/>
        </w:rPr>
        <w:t>проєкт</w:t>
      </w:r>
      <w:proofErr w:type="spellEnd"/>
      <w:r w:rsidRPr="00DE5D4C">
        <w:rPr>
          <w:rFonts w:ascii="Times New Roman" w:hAnsi="Times New Roman" w:cs="Times New Roman"/>
          <w:color w:val="212529"/>
          <w:sz w:val="28"/>
          <w:szCs w:val="28"/>
          <w:shd w:val="clear" w:color="auto" w:fill="FFFFFF"/>
        </w:rPr>
        <w:t xml:space="preserve"> досяг мети, був розроблений план реалізації блогу. Його поділено на 4 етапи: підготовчий, створення контенту, запуск, просування та аналіз. «Кожен проект, незалежно від його характеру, не є випадковою справою. Він ретельно структурований для досягнення конкретної мети. Цей структурований підхід, запозичений з багаторічної практики управління проектами, забезпечує заспокійливу передбачуваність на шляху проекту, гарантуючи його успіх» [18].</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підготовчому етапі проходив аналіз цільової аудиторії та її потреб, конкурентів та ринку. Обирались платформи для створення блогу та визначалась їх специфіка. Розроблялась концепція.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другому етапі була приділена увага створенню контенту. Розроблявся сценарій до відеоматеріалів, створювалась контент-стратегія та контент-план. Також відбувалась зйомка, монтаж відеоматеріалів. На фінальному етапі контент було адаптовано під соціальні мережі та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Під час третього етапу відбувалась публікація контенту. Канали для публікації наповнювались постами, експертними відеоматеріалами. До кожного відео в соціальних мережах додавались </w:t>
      </w:r>
      <w:proofErr w:type="spellStart"/>
      <w:r w:rsidRPr="00DE5D4C">
        <w:rPr>
          <w:rFonts w:ascii="Times New Roman" w:hAnsi="Times New Roman" w:cs="Times New Roman"/>
          <w:color w:val="212529"/>
          <w:sz w:val="28"/>
          <w:szCs w:val="28"/>
          <w:shd w:val="clear" w:color="auto" w:fill="FFFFFF"/>
        </w:rPr>
        <w:t>хештеги</w:t>
      </w:r>
      <w:proofErr w:type="spellEnd"/>
      <w:r w:rsidRPr="00DE5D4C">
        <w:rPr>
          <w:rFonts w:ascii="Times New Roman" w:hAnsi="Times New Roman" w:cs="Times New Roman"/>
          <w:color w:val="212529"/>
          <w:sz w:val="28"/>
          <w:szCs w:val="28"/>
          <w:shd w:val="clear" w:color="auto" w:fill="FFFFFF"/>
        </w:rPr>
        <w:t xml:space="preserve"> та налаштовувалась аудиторія.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На останньому етапі був проведений аналіз ефективності роботи блогу та реакції аудиторії на продукт.</w:t>
      </w:r>
    </w:p>
    <w:p w:rsidR="00DE5D4C" w:rsidRPr="00DE5D4C" w:rsidRDefault="00DE5D4C" w:rsidP="00520F86">
      <w:pPr>
        <w:pStyle w:val="3"/>
      </w:pPr>
      <w:bookmarkStart w:id="14" w:name="_Toc239864223"/>
      <w:r w:rsidRPr="00DE5D4C">
        <w:t>2.2 Контент-план блогу</w:t>
      </w:r>
      <w:bookmarkEnd w:id="14"/>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«Контент-план - це графік публікацій для </w:t>
      </w:r>
      <w:proofErr w:type="spellStart"/>
      <w:r w:rsidRPr="00DE5D4C">
        <w:rPr>
          <w:rFonts w:ascii="Times New Roman" w:hAnsi="Times New Roman" w:cs="Times New Roman"/>
          <w:color w:val="212529"/>
          <w:sz w:val="28"/>
          <w:szCs w:val="28"/>
          <w:shd w:val="clear" w:color="auto" w:fill="FFFFFF"/>
        </w:rPr>
        <w:t>соцмереж</w:t>
      </w:r>
      <w:proofErr w:type="spellEnd"/>
      <w:r w:rsidRPr="00DE5D4C">
        <w:rPr>
          <w:rFonts w:ascii="Times New Roman" w:hAnsi="Times New Roman" w:cs="Times New Roman"/>
          <w:color w:val="212529"/>
          <w:sz w:val="28"/>
          <w:szCs w:val="28"/>
          <w:shd w:val="clear" w:color="auto" w:fill="FFFFFF"/>
        </w:rPr>
        <w:t xml:space="preserve">, ЗМІ чи блогів. Саме він є основою для підготовки всього контенту, що публікується брендом. Це база для успішного просування бренду в </w:t>
      </w:r>
      <w:proofErr w:type="spellStart"/>
      <w:r w:rsidRPr="00DE5D4C">
        <w:rPr>
          <w:rFonts w:ascii="Times New Roman" w:hAnsi="Times New Roman" w:cs="Times New Roman"/>
          <w:color w:val="212529"/>
          <w:sz w:val="28"/>
          <w:szCs w:val="28"/>
          <w:shd w:val="clear" w:color="auto" w:fill="FFFFFF"/>
        </w:rPr>
        <w:t>соцмережах</w:t>
      </w:r>
      <w:proofErr w:type="spellEnd"/>
      <w:r w:rsidRPr="00DE5D4C">
        <w:rPr>
          <w:rFonts w:ascii="Times New Roman" w:hAnsi="Times New Roman" w:cs="Times New Roman"/>
          <w:color w:val="212529"/>
          <w:sz w:val="28"/>
          <w:szCs w:val="28"/>
          <w:shd w:val="clear" w:color="auto" w:fill="FFFFFF"/>
        </w:rPr>
        <w:t>» [19].</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Спираючись на твердження, контент-план є ключовим елементом для успішного просування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оскільки саме він забезпечує системність у підготовці та публікації матеріалів.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У розробленому контент-плані в таблиці 2.1, 85 % контенту є освітнім, 10 % - розважальним і 5 % - повсякденним. Такий розподіл базується на аналізі конкурентів у сфері схожого освітнього контенту та потреб цільової аудиторії. Однак важливо не забувати про емоційний контакт з аудиторією та дотримання </w:t>
      </w:r>
      <w:proofErr w:type="spellStart"/>
      <w:r w:rsidRPr="00DE5D4C">
        <w:rPr>
          <w:rFonts w:ascii="Times New Roman" w:hAnsi="Times New Roman" w:cs="Times New Roman"/>
          <w:color w:val="212529"/>
          <w:sz w:val="28"/>
          <w:szCs w:val="28"/>
          <w:shd w:val="clear" w:color="auto" w:fill="FFFFFF"/>
        </w:rPr>
        <w:t>Tone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of</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Voiсe</w:t>
      </w:r>
      <w:proofErr w:type="spellEnd"/>
      <w:r w:rsidRPr="00DE5D4C">
        <w:rPr>
          <w:rFonts w:ascii="Times New Roman" w:hAnsi="Times New Roman" w:cs="Times New Roman"/>
          <w:color w:val="212529"/>
          <w:sz w:val="28"/>
          <w:szCs w:val="28"/>
          <w:shd w:val="clear" w:color="auto" w:fill="FFFFFF"/>
        </w:rPr>
        <w:t xml:space="preserve"> блогу.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Освітній контент включає </w:t>
      </w:r>
      <w:proofErr w:type="spellStart"/>
      <w:r w:rsidRPr="00DE5D4C">
        <w:rPr>
          <w:rFonts w:ascii="Times New Roman" w:hAnsi="Times New Roman" w:cs="Times New Roman"/>
          <w:color w:val="212529"/>
          <w:sz w:val="28"/>
          <w:szCs w:val="28"/>
          <w:shd w:val="clear" w:color="auto" w:fill="FFFFFF"/>
        </w:rPr>
        <w:t>відеоуроки</w:t>
      </w:r>
      <w:proofErr w:type="spellEnd"/>
      <w:r w:rsidRPr="00DE5D4C">
        <w:rPr>
          <w:rFonts w:ascii="Times New Roman" w:hAnsi="Times New Roman" w:cs="Times New Roman"/>
          <w:color w:val="212529"/>
          <w:sz w:val="28"/>
          <w:szCs w:val="28"/>
          <w:shd w:val="clear" w:color="auto" w:fill="FFFFFF"/>
        </w:rPr>
        <w:t xml:space="preserve">, вправи, рекомендації та корисні поради, які допоможуть аудиторії вдосконалювати навички володіння голосом, </w:t>
      </w:r>
      <w:proofErr w:type="spellStart"/>
      <w:r w:rsidRPr="00DE5D4C">
        <w:rPr>
          <w:rFonts w:ascii="Times New Roman" w:hAnsi="Times New Roman" w:cs="Times New Roman"/>
          <w:color w:val="212529"/>
          <w:sz w:val="28"/>
          <w:szCs w:val="28"/>
          <w:shd w:val="clear" w:color="auto" w:fill="FFFFFF"/>
        </w:rPr>
        <w:t>мовним</w:t>
      </w:r>
      <w:proofErr w:type="spellEnd"/>
      <w:r w:rsidRPr="00DE5D4C">
        <w:rPr>
          <w:rFonts w:ascii="Times New Roman" w:hAnsi="Times New Roman" w:cs="Times New Roman"/>
          <w:color w:val="212529"/>
          <w:sz w:val="28"/>
          <w:szCs w:val="28"/>
          <w:shd w:val="clear" w:color="auto" w:fill="FFFFFF"/>
        </w:rPr>
        <w:t xml:space="preserve"> апаратом та ораторської майстерності. Цей тип контенту є основою для формування довіри та підтвердження </w:t>
      </w:r>
      <w:proofErr w:type="spellStart"/>
      <w:r w:rsidRPr="00DE5D4C">
        <w:rPr>
          <w:rFonts w:ascii="Times New Roman" w:hAnsi="Times New Roman" w:cs="Times New Roman"/>
          <w:color w:val="212529"/>
          <w:sz w:val="28"/>
          <w:szCs w:val="28"/>
          <w:shd w:val="clear" w:color="auto" w:fill="FFFFFF"/>
        </w:rPr>
        <w:t>експертності</w:t>
      </w:r>
      <w:proofErr w:type="spellEnd"/>
      <w:r w:rsidRPr="00DE5D4C">
        <w:rPr>
          <w:rFonts w:ascii="Times New Roman" w:hAnsi="Times New Roman" w:cs="Times New Roman"/>
          <w:color w:val="212529"/>
          <w:sz w:val="28"/>
          <w:szCs w:val="28"/>
          <w:shd w:val="clear" w:color="auto" w:fill="FFFFFF"/>
        </w:rPr>
        <w:t xml:space="preserve"> автора блогу.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Розважальний контент додає легкості, робить блог більш динамічним і привабливим для аудиторії, а також створює емоційний зв’язок. Він публікується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Повсякденний контент дозволяє показати «людське обличчя» автора, створюючи близькість і довіру через демонстрацію його особистого життя чи моментів творчого процесу. Він розміщується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Контент публікується регулярно, що підтримує інтерес аудиторії. Освітні матеріали виходять один раз в день (див. додаток А, Б, В).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до перегляду відео залучається аудиторія  через опитування, відповіді на запитання та інші інтерактивні формати. «Якісний та привабливий </w:t>
      </w:r>
      <w:proofErr w:type="spellStart"/>
      <w:r w:rsidRPr="00DE5D4C">
        <w:rPr>
          <w:rFonts w:ascii="Times New Roman" w:hAnsi="Times New Roman" w:cs="Times New Roman"/>
          <w:color w:val="212529"/>
          <w:sz w:val="28"/>
          <w:szCs w:val="28"/>
          <w:shd w:val="clear" w:color="auto" w:fill="FFFFFF"/>
        </w:rPr>
        <w:t>інтерактив</w:t>
      </w:r>
      <w:proofErr w:type="spellEnd"/>
      <w:r w:rsidRPr="00DE5D4C">
        <w:rPr>
          <w:rFonts w:ascii="Times New Roman" w:hAnsi="Times New Roman" w:cs="Times New Roman"/>
          <w:color w:val="212529"/>
          <w:sz w:val="28"/>
          <w:szCs w:val="28"/>
          <w:shd w:val="clear" w:color="auto" w:fill="FFFFFF"/>
        </w:rPr>
        <w:t xml:space="preserve">, на відміну від статичного контенту, робить взаємодію з аудиторією тіснішою. Він підвищує конверсію та дозволяє зібрати цінні дані про користувачів.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Адже вони не просто споживають ваш контент (переглядають, </w:t>
      </w:r>
      <w:proofErr w:type="spellStart"/>
      <w:r w:rsidRPr="00DE5D4C">
        <w:rPr>
          <w:rFonts w:ascii="Times New Roman" w:hAnsi="Times New Roman" w:cs="Times New Roman"/>
          <w:color w:val="212529"/>
          <w:sz w:val="28"/>
          <w:szCs w:val="28"/>
          <w:shd w:val="clear" w:color="auto" w:fill="FFFFFF"/>
        </w:rPr>
        <w:t>кликають</w:t>
      </w:r>
      <w:proofErr w:type="spellEnd"/>
      <w:r w:rsidRPr="00DE5D4C">
        <w:rPr>
          <w:rFonts w:ascii="Times New Roman" w:hAnsi="Times New Roman" w:cs="Times New Roman"/>
          <w:color w:val="212529"/>
          <w:sz w:val="28"/>
          <w:szCs w:val="28"/>
          <w:shd w:val="clear" w:color="auto" w:fill="FFFFFF"/>
        </w:rPr>
        <w:t>, ділиться ним), але й тісно з ним взаємодіють, виявляють бажання повідомити особисту інформацію, набуваючи позитивного користувальницького досвіду. А це дуже впливає на успіх маркетингової стратегії» [20].</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Розважальні відео публікуються один раз в тиждень.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також викладається контент, який сприяє перегляду основної публікації. Якщо ж розважальне відео було опубліковане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додається посилання на блог цієї платформи для переходу та активності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з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Оскільки остання соціальна мережа наразі має значно меншу кількість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ніж попередня, для активності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використовується дана стратегія.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в форматі </w:t>
      </w:r>
      <w:proofErr w:type="spellStart"/>
      <w:r w:rsidRPr="00DE5D4C">
        <w:rPr>
          <w:rFonts w:ascii="Times New Roman" w:hAnsi="Times New Roman" w:cs="Times New Roman"/>
          <w:color w:val="212529"/>
          <w:sz w:val="28"/>
          <w:szCs w:val="28"/>
          <w:shd w:val="clear" w:color="auto" w:fill="FFFFFF"/>
        </w:rPr>
        <w:t>Shorts</w:t>
      </w:r>
      <w:proofErr w:type="spellEnd"/>
      <w:r w:rsidRPr="00DE5D4C">
        <w:rPr>
          <w:rFonts w:ascii="Times New Roman" w:hAnsi="Times New Roman" w:cs="Times New Roman"/>
          <w:color w:val="212529"/>
          <w:sz w:val="28"/>
          <w:szCs w:val="28"/>
          <w:shd w:val="clear" w:color="auto" w:fill="FFFFFF"/>
        </w:rPr>
        <w:t xml:space="preserve"> публікується ідентичний освітній контент.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Ефективність даного контент-плану аналізується через показники </w:t>
      </w:r>
      <w:proofErr w:type="spellStart"/>
      <w:r w:rsidRPr="00DE5D4C">
        <w:rPr>
          <w:rFonts w:ascii="Times New Roman" w:hAnsi="Times New Roman" w:cs="Times New Roman"/>
          <w:color w:val="212529"/>
          <w:sz w:val="28"/>
          <w:szCs w:val="28"/>
          <w:shd w:val="clear" w:color="auto" w:fill="FFFFFF"/>
        </w:rPr>
        <w:t>залученості</w:t>
      </w:r>
      <w:proofErr w:type="spellEnd"/>
      <w:r w:rsidRPr="00DE5D4C">
        <w:rPr>
          <w:rFonts w:ascii="Times New Roman" w:hAnsi="Times New Roman" w:cs="Times New Roman"/>
          <w:color w:val="212529"/>
          <w:sz w:val="28"/>
          <w:szCs w:val="28"/>
          <w:shd w:val="clear" w:color="auto" w:fill="FFFFFF"/>
        </w:rPr>
        <w:t xml:space="preserve">, кількість нових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а також оцінювання найуспішніших матеріалів, що дозволяє коригувати стратегію залежно від інтересів аудиторії.</w:t>
      </w:r>
    </w:p>
    <w:p w:rsidR="00DE5D4C" w:rsidRPr="00DE5D4C" w:rsidRDefault="00DE5D4C" w:rsidP="00520F86">
      <w:pPr>
        <w:pStyle w:val="3"/>
      </w:pPr>
      <w:bookmarkStart w:id="15" w:name="_Toc239864224"/>
      <w:r w:rsidRPr="00DE5D4C">
        <w:t>2.3 Технологічні аспекти</w:t>
      </w:r>
      <w:bookmarkEnd w:id="15"/>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Для того, аби контент в блозі був добре сприйнятий аудиторією як візуально, так і на слух, виникла потреба у професійній зйомці, монтажі, який підкреслював би подану інформацію та звукового дизайну. Для реалізації:</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1. Була орендована професійна студія зі світлом для запису відео. У студії працював оператор із професійною камерою </w:t>
      </w:r>
      <w:proofErr w:type="spellStart"/>
      <w:r w:rsidRPr="00DE5D4C">
        <w:rPr>
          <w:rFonts w:ascii="Times New Roman" w:hAnsi="Times New Roman" w:cs="Times New Roman"/>
          <w:color w:val="212529"/>
          <w:sz w:val="28"/>
          <w:szCs w:val="28"/>
          <w:shd w:val="clear" w:color="auto" w:fill="FFFFFF"/>
        </w:rPr>
        <w:t>Sony</w:t>
      </w:r>
      <w:proofErr w:type="spellEnd"/>
      <w:r w:rsidRPr="00DE5D4C">
        <w:rPr>
          <w:rFonts w:ascii="Times New Roman" w:hAnsi="Times New Roman" w:cs="Times New Roman"/>
          <w:color w:val="212529"/>
          <w:sz w:val="28"/>
          <w:szCs w:val="28"/>
          <w:shd w:val="clear" w:color="auto" w:fill="FFFFFF"/>
        </w:rPr>
        <w:t xml:space="preserve"> a7 III. Зображення з неї виводилось на монітор, на якому експерт бачив себе і вносив корективи під час зйомки. В приміщенні було використано декілька джерел освітлення для глибини зображення. Звук записувався на мікрофон </w:t>
      </w:r>
      <w:proofErr w:type="spellStart"/>
      <w:r w:rsidRPr="00DE5D4C">
        <w:rPr>
          <w:rFonts w:ascii="Times New Roman" w:hAnsi="Times New Roman" w:cs="Times New Roman"/>
          <w:color w:val="212529"/>
          <w:sz w:val="28"/>
          <w:szCs w:val="28"/>
          <w:shd w:val="clear" w:color="auto" w:fill="FFFFFF"/>
        </w:rPr>
        <w:t>Rode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Wireless</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Go</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w:t>
      </w:r>
      <w:proofErr w:type="spellStart"/>
      <w:r w:rsidRPr="00DE5D4C">
        <w:rPr>
          <w:rFonts w:ascii="Times New Roman" w:hAnsi="Times New Roman" w:cs="Times New Roman"/>
          <w:color w:val="212529"/>
          <w:sz w:val="28"/>
          <w:szCs w:val="28"/>
          <w:shd w:val="clear" w:color="auto" w:fill="FFFFFF"/>
        </w:rPr>
        <w:t>Постпродакшн</w:t>
      </w:r>
      <w:proofErr w:type="spellEnd"/>
      <w:r w:rsidRPr="00DE5D4C">
        <w:rPr>
          <w:rFonts w:ascii="Times New Roman" w:hAnsi="Times New Roman" w:cs="Times New Roman"/>
          <w:color w:val="212529"/>
          <w:sz w:val="28"/>
          <w:szCs w:val="28"/>
          <w:shd w:val="clear" w:color="auto" w:fill="FFFFFF"/>
        </w:rPr>
        <w:t xml:space="preserve"> відбувався на </w:t>
      </w:r>
      <w:proofErr w:type="spellStart"/>
      <w:r w:rsidRPr="00DE5D4C">
        <w:rPr>
          <w:rFonts w:ascii="Times New Roman" w:hAnsi="Times New Roman" w:cs="Times New Roman"/>
          <w:color w:val="212529"/>
          <w:sz w:val="28"/>
          <w:szCs w:val="28"/>
          <w:shd w:val="clear" w:color="auto" w:fill="FFFFFF"/>
        </w:rPr>
        <w:t>ноутбуці</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MacBook</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Pro</w:t>
      </w:r>
      <w:proofErr w:type="spellEnd"/>
      <w:r w:rsidRPr="00DE5D4C">
        <w:rPr>
          <w:rFonts w:ascii="Times New Roman" w:hAnsi="Times New Roman" w:cs="Times New Roman"/>
          <w:color w:val="212529"/>
          <w:sz w:val="28"/>
          <w:szCs w:val="28"/>
          <w:shd w:val="clear" w:color="auto" w:fill="FFFFFF"/>
        </w:rPr>
        <w:t xml:space="preserve"> M1 MAX. Для нарізання, обробки відео та звуку використовувалось програмне забезпечення </w:t>
      </w:r>
      <w:proofErr w:type="spellStart"/>
      <w:r w:rsidRPr="00DE5D4C">
        <w:rPr>
          <w:rFonts w:ascii="Times New Roman" w:hAnsi="Times New Roman" w:cs="Times New Roman"/>
          <w:color w:val="212529"/>
          <w:sz w:val="28"/>
          <w:szCs w:val="28"/>
          <w:shd w:val="clear" w:color="auto" w:fill="FFFFFF"/>
        </w:rPr>
        <w:t>Adobe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lastRenderedPageBreak/>
        <w:t>Premiere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Pro</w:t>
      </w:r>
      <w:proofErr w:type="spellEnd"/>
      <w:r w:rsidRPr="00DE5D4C">
        <w:rPr>
          <w:rFonts w:ascii="Times New Roman" w:hAnsi="Times New Roman" w:cs="Times New Roman"/>
          <w:color w:val="212529"/>
          <w:sz w:val="28"/>
          <w:szCs w:val="28"/>
          <w:shd w:val="clear" w:color="auto" w:fill="FFFFFF"/>
        </w:rPr>
        <w:t xml:space="preserve"> 2024. Для наїздів та від’їздів камери під час відео та </w:t>
      </w:r>
      <w:proofErr w:type="spellStart"/>
      <w:r w:rsidRPr="00DE5D4C">
        <w:rPr>
          <w:rFonts w:ascii="Times New Roman" w:hAnsi="Times New Roman" w:cs="Times New Roman"/>
          <w:color w:val="212529"/>
          <w:sz w:val="28"/>
          <w:szCs w:val="28"/>
          <w:shd w:val="clear" w:color="auto" w:fill="FFFFFF"/>
        </w:rPr>
        <w:t>кольорокорекції</w:t>
      </w:r>
      <w:proofErr w:type="spellEnd"/>
      <w:r w:rsidRPr="00DE5D4C">
        <w:rPr>
          <w:rFonts w:ascii="Times New Roman" w:hAnsi="Times New Roman" w:cs="Times New Roman"/>
          <w:color w:val="212529"/>
          <w:sz w:val="28"/>
          <w:szCs w:val="28"/>
          <w:shd w:val="clear" w:color="auto" w:fill="FFFFFF"/>
        </w:rPr>
        <w:t xml:space="preserve"> була використана програма </w:t>
      </w:r>
      <w:proofErr w:type="spellStart"/>
      <w:r w:rsidRPr="00DE5D4C">
        <w:rPr>
          <w:rFonts w:ascii="Times New Roman" w:hAnsi="Times New Roman" w:cs="Times New Roman"/>
          <w:color w:val="212529"/>
          <w:sz w:val="28"/>
          <w:szCs w:val="28"/>
          <w:shd w:val="clear" w:color="auto" w:fill="FFFFFF"/>
        </w:rPr>
        <w:t>DaVinci</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Resolve</w:t>
      </w:r>
      <w:proofErr w:type="spellEnd"/>
      <w:r w:rsidRPr="00DE5D4C">
        <w:rPr>
          <w:rFonts w:ascii="Times New Roman" w:hAnsi="Times New Roman" w:cs="Times New Roman"/>
          <w:color w:val="212529"/>
          <w:sz w:val="28"/>
          <w:szCs w:val="28"/>
          <w:shd w:val="clear" w:color="auto" w:fill="FFFFFF"/>
        </w:rPr>
        <w:t xml:space="preserve"> 19. Фонова музика завантажувалась зі стокового сервісу із безкоштовною музикою </w:t>
      </w:r>
      <w:proofErr w:type="spellStart"/>
      <w:r w:rsidRPr="00DE5D4C">
        <w:rPr>
          <w:rFonts w:ascii="Times New Roman" w:hAnsi="Times New Roman" w:cs="Times New Roman"/>
          <w:color w:val="212529"/>
          <w:sz w:val="28"/>
          <w:szCs w:val="28"/>
          <w:shd w:val="clear" w:color="auto" w:fill="FFFFFF"/>
        </w:rPr>
        <w:t>Pixabay</w:t>
      </w:r>
      <w:proofErr w:type="spellEnd"/>
      <w:r w:rsidRPr="00DE5D4C">
        <w:rPr>
          <w:rFonts w:ascii="Times New Roman" w:hAnsi="Times New Roman" w:cs="Times New Roman"/>
          <w:color w:val="212529"/>
          <w:sz w:val="28"/>
          <w:szCs w:val="28"/>
          <w:shd w:val="clear" w:color="auto" w:fill="FFFFFF"/>
        </w:rPr>
        <w:t xml:space="preserve">. Звуки для звукового дизайну </w:t>
      </w:r>
      <w:proofErr w:type="spellStart"/>
      <w:r w:rsidRPr="00DE5D4C">
        <w:rPr>
          <w:rFonts w:ascii="Times New Roman" w:hAnsi="Times New Roman" w:cs="Times New Roman"/>
          <w:color w:val="212529"/>
          <w:sz w:val="28"/>
          <w:szCs w:val="28"/>
          <w:shd w:val="clear" w:color="auto" w:fill="FFFFFF"/>
        </w:rPr>
        <w:t>шукались</w:t>
      </w:r>
      <w:proofErr w:type="spellEnd"/>
      <w:r w:rsidRPr="00DE5D4C">
        <w:rPr>
          <w:rFonts w:ascii="Times New Roman" w:hAnsi="Times New Roman" w:cs="Times New Roman"/>
          <w:color w:val="212529"/>
          <w:sz w:val="28"/>
          <w:szCs w:val="28"/>
          <w:shd w:val="clear" w:color="auto" w:fill="FFFFFF"/>
        </w:rPr>
        <w:t xml:space="preserve"> на просторах інтернету. Субтитри накладались та редагувались в мобільному додатку </w:t>
      </w:r>
      <w:proofErr w:type="spellStart"/>
      <w:r w:rsidRPr="00DE5D4C">
        <w:rPr>
          <w:rFonts w:ascii="Times New Roman" w:hAnsi="Times New Roman" w:cs="Times New Roman"/>
          <w:color w:val="212529"/>
          <w:sz w:val="28"/>
          <w:szCs w:val="28"/>
          <w:shd w:val="clear" w:color="auto" w:fill="FFFFFF"/>
        </w:rPr>
        <w:t>Captions</w:t>
      </w:r>
      <w:proofErr w:type="spellEnd"/>
      <w:r w:rsidRPr="00DE5D4C">
        <w:rPr>
          <w:rFonts w:ascii="Times New Roman" w:hAnsi="Times New Roman" w:cs="Times New Roman"/>
          <w:color w:val="212529"/>
          <w:sz w:val="28"/>
          <w:szCs w:val="28"/>
          <w:shd w:val="clear" w:color="auto" w:fill="FFFFFF"/>
        </w:rPr>
        <w:t xml:space="preserve">. Ілюстрації редагувались на платформі графічного дизайну </w:t>
      </w:r>
      <w:proofErr w:type="spellStart"/>
      <w:r w:rsidRPr="00DE5D4C">
        <w:rPr>
          <w:rFonts w:ascii="Times New Roman" w:hAnsi="Times New Roman" w:cs="Times New Roman"/>
          <w:color w:val="212529"/>
          <w:sz w:val="28"/>
          <w:szCs w:val="28"/>
          <w:shd w:val="clear" w:color="auto" w:fill="FFFFFF"/>
        </w:rPr>
        <w:t>Canva</w:t>
      </w:r>
      <w:proofErr w:type="spellEnd"/>
      <w:r w:rsidRPr="00DE5D4C">
        <w:rPr>
          <w:rFonts w:ascii="Times New Roman" w:hAnsi="Times New Roman" w:cs="Times New Roman"/>
          <w:color w:val="212529"/>
          <w:sz w:val="28"/>
          <w:szCs w:val="28"/>
          <w:shd w:val="clear" w:color="auto" w:fill="FFFFFF"/>
        </w:rPr>
        <w:t xml:space="preserve">. Перед публікацією відео в соціальні мережі, кожен матеріал перевірявся за гучністю та подібністю кадрів за освітленням, шумом, крупністю тощо. </w:t>
      </w:r>
    </w:p>
    <w:p w:rsidR="00DE5D4C" w:rsidRPr="00DE5D4C" w:rsidRDefault="00DE5D4C" w:rsidP="00520F86">
      <w:pPr>
        <w:pStyle w:val="3"/>
      </w:pPr>
      <w:bookmarkStart w:id="16" w:name="_Toc239864225"/>
      <w:r w:rsidRPr="00DE5D4C">
        <w:t xml:space="preserve">2.4 Формування команди та засади управління </w:t>
      </w:r>
      <w:proofErr w:type="spellStart"/>
      <w:r w:rsidRPr="00DE5D4C">
        <w:t>проєктом</w:t>
      </w:r>
      <w:bookmarkEnd w:id="16"/>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У створенні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основну роль відігравав автор ідеї. Він відповідав за розробку концепції, формування цінностей та визначення унікальності контенту. Також займався вигадуванням та написанням сценаріїв відео, монтажем відео та обробкою зображень, викладанням публікацій в соціальні мережі.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Також до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долучився оператор, який виставив світло, налаштував камеру, мікрофон і записав відеоматеріали.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«Візуальне оформлення - один із основних факторів успішного просування бізнесу у </w:t>
      </w:r>
      <w:proofErr w:type="spellStart"/>
      <w:r w:rsidRPr="00DE5D4C">
        <w:rPr>
          <w:rFonts w:ascii="Times New Roman" w:hAnsi="Times New Roman" w:cs="Times New Roman"/>
          <w:color w:val="212529"/>
          <w:sz w:val="28"/>
          <w:szCs w:val="28"/>
          <w:shd w:val="clear" w:color="auto" w:fill="FFFFFF"/>
        </w:rPr>
        <w:t>соцмережах</w:t>
      </w:r>
      <w:proofErr w:type="spellEnd"/>
      <w:r w:rsidRPr="00DE5D4C">
        <w:rPr>
          <w:rFonts w:ascii="Times New Roman" w:hAnsi="Times New Roman" w:cs="Times New Roman"/>
          <w:color w:val="212529"/>
          <w:sz w:val="28"/>
          <w:szCs w:val="28"/>
          <w:shd w:val="clear" w:color="auto" w:fill="FFFFFF"/>
        </w:rPr>
        <w:t xml:space="preserve">. Прогортаючи стрічку, ми мимохідь акцентуємо увагу на оригінальних картинках, </w:t>
      </w:r>
      <w:proofErr w:type="spellStart"/>
      <w:r w:rsidRPr="00DE5D4C">
        <w:rPr>
          <w:rFonts w:ascii="Times New Roman" w:hAnsi="Times New Roman" w:cs="Times New Roman"/>
          <w:color w:val="212529"/>
          <w:sz w:val="28"/>
          <w:szCs w:val="28"/>
          <w:shd w:val="clear" w:color="auto" w:fill="FFFFFF"/>
        </w:rPr>
        <w:t>мемах</w:t>
      </w:r>
      <w:proofErr w:type="spellEnd"/>
      <w:r w:rsidRPr="00DE5D4C">
        <w:rPr>
          <w:rFonts w:ascii="Times New Roman" w:hAnsi="Times New Roman" w:cs="Times New Roman"/>
          <w:color w:val="212529"/>
          <w:sz w:val="28"/>
          <w:szCs w:val="28"/>
          <w:shd w:val="clear" w:color="auto" w:fill="FFFFFF"/>
        </w:rPr>
        <w:t xml:space="preserve"> і веселих </w:t>
      </w:r>
      <w:proofErr w:type="spellStart"/>
      <w:r w:rsidRPr="00DE5D4C">
        <w:rPr>
          <w:rFonts w:ascii="Times New Roman" w:hAnsi="Times New Roman" w:cs="Times New Roman"/>
          <w:color w:val="212529"/>
          <w:sz w:val="28"/>
          <w:szCs w:val="28"/>
          <w:shd w:val="clear" w:color="auto" w:fill="FFFFFF"/>
        </w:rPr>
        <w:t>GIFках</w:t>
      </w:r>
      <w:proofErr w:type="spellEnd"/>
      <w:r w:rsidRPr="00DE5D4C">
        <w:rPr>
          <w:rFonts w:ascii="Times New Roman" w:hAnsi="Times New Roman" w:cs="Times New Roman"/>
          <w:color w:val="212529"/>
          <w:sz w:val="28"/>
          <w:szCs w:val="28"/>
          <w:shd w:val="clear" w:color="auto" w:fill="FFFFFF"/>
        </w:rPr>
        <w:t xml:space="preserve">, упускаючи з уваги всілякі тексти та </w:t>
      </w:r>
      <w:proofErr w:type="spellStart"/>
      <w:r w:rsidRPr="00DE5D4C">
        <w:rPr>
          <w:rFonts w:ascii="Times New Roman" w:hAnsi="Times New Roman" w:cs="Times New Roman"/>
          <w:color w:val="212529"/>
          <w:sz w:val="28"/>
          <w:szCs w:val="28"/>
          <w:shd w:val="clear" w:color="auto" w:fill="FFFFFF"/>
        </w:rPr>
        <w:t>лонгріди</w:t>
      </w:r>
      <w:proofErr w:type="spellEnd"/>
      <w:r w:rsidRPr="00DE5D4C">
        <w:rPr>
          <w:rFonts w:ascii="Times New Roman" w:hAnsi="Times New Roman" w:cs="Times New Roman"/>
          <w:color w:val="212529"/>
          <w:sz w:val="28"/>
          <w:szCs w:val="28"/>
          <w:shd w:val="clear" w:color="auto" w:fill="FFFFFF"/>
        </w:rPr>
        <w:t xml:space="preserve">. Причина проста - більшість користувачів використовують </w:t>
      </w:r>
      <w:proofErr w:type="spellStart"/>
      <w:r w:rsidRPr="00DE5D4C">
        <w:rPr>
          <w:rFonts w:ascii="Times New Roman" w:hAnsi="Times New Roman" w:cs="Times New Roman"/>
          <w:color w:val="212529"/>
          <w:sz w:val="28"/>
          <w:szCs w:val="28"/>
          <w:shd w:val="clear" w:color="auto" w:fill="FFFFFF"/>
        </w:rPr>
        <w:t>соцмережі</w:t>
      </w:r>
      <w:proofErr w:type="spellEnd"/>
      <w:r w:rsidRPr="00DE5D4C">
        <w:rPr>
          <w:rFonts w:ascii="Times New Roman" w:hAnsi="Times New Roman" w:cs="Times New Roman"/>
          <w:color w:val="212529"/>
          <w:sz w:val="28"/>
          <w:szCs w:val="28"/>
          <w:shd w:val="clear" w:color="auto" w:fill="FFFFFF"/>
        </w:rPr>
        <w:t xml:space="preserve"> як спосіб комунікації та розваги. Тут не шукають інформацію про купівлю нових туфель або подорожі, але можуть загорітися цією ідеєю, подивившись ролик, </w:t>
      </w:r>
      <w:proofErr w:type="spellStart"/>
      <w:r w:rsidRPr="00DE5D4C">
        <w:rPr>
          <w:rFonts w:ascii="Times New Roman" w:hAnsi="Times New Roman" w:cs="Times New Roman"/>
          <w:color w:val="212529"/>
          <w:sz w:val="28"/>
          <w:szCs w:val="28"/>
          <w:shd w:val="clear" w:color="auto" w:fill="FFFFFF"/>
        </w:rPr>
        <w:t>мем</w:t>
      </w:r>
      <w:proofErr w:type="spellEnd"/>
      <w:r w:rsidRPr="00DE5D4C">
        <w:rPr>
          <w:rFonts w:ascii="Times New Roman" w:hAnsi="Times New Roman" w:cs="Times New Roman"/>
          <w:color w:val="212529"/>
          <w:sz w:val="28"/>
          <w:szCs w:val="28"/>
          <w:shd w:val="clear" w:color="auto" w:fill="FFFFFF"/>
        </w:rPr>
        <w:t xml:space="preserve"> або фото. Маркетологи знайшли підхід до аудиторії </w:t>
      </w:r>
      <w:proofErr w:type="spellStart"/>
      <w:r w:rsidRPr="00DE5D4C">
        <w:rPr>
          <w:rFonts w:ascii="Times New Roman" w:hAnsi="Times New Roman" w:cs="Times New Roman"/>
          <w:color w:val="212529"/>
          <w:sz w:val="28"/>
          <w:szCs w:val="28"/>
          <w:shd w:val="clear" w:color="auto" w:fill="FFFFFF"/>
        </w:rPr>
        <w:t>соцмереж</w:t>
      </w:r>
      <w:proofErr w:type="spellEnd"/>
      <w:r w:rsidRPr="00DE5D4C">
        <w:rPr>
          <w:rFonts w:ascii="Times New Roman" w:hAnsi="Times New Roman" w:cs="Times New Roman"/>
          <w:color w:val="212529"/>
          <w:sz w:val="28"/>
          <w:szCs w:val="28"/>
          <w:shd w:val="clear" w:color="auto" w:fill="FFFFFF"/>
        </w:rPr>
        <w:t xml:space="preserve"> та почали активно використовувати візуальний контент у просуванні товарів та брендів»   [21].</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Оператор допоміг відсортувати та «створити рибу» (зібрати кістяк кожного відео) на монтажній лінії в програмі </w:t>
      </w:r>
      <w:proofErr w:type="spellStart"/>
      <w:r w:rsidRPr="00DE5D4C">
        <w:rPr>
          <w:rFonts w:ascii="Times New Roman" w:hAnsi="Times New Roman" w:cs="Times New Roman"/>
          <w:color w:val="212529"/>
          <w:sz w:val="28"/>
          <w:szCs w:val="28"/>
          <w:shd w:val="clear" w:color="auto" w:fill="FFFFFF"/>
        </w:rPr>
        <w:t>Adobe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Premiere</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Pro</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2"/>
      </w:pPr>
      <w:bookmarkStart w:id="17" w:name="_Toc239864226"/>
      <w:r w:rsidRPr="00DE5D4C">
        <w:lastRenderedPageBreak/>
        <w:t xml:space="preserve">Розділ 3. Маркетинговий план </w:t>
      </w:r>
      <w:proofErr w:type="spellStart"/>
      <w:r w:rsidRPr="00DE5D4C">
        <w:t>проєкту</w:t>
      </w:r>
      <w:bookmarkEnd w:id="17"/>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Після всіх вищезазначених аналізів та сценарного плану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доцільно перейти до маркетингового плану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Він включає в себе:</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алгоритм дій для досягнення фінансово-економічної мети через управління продуктом;</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2. цінову політику;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3. просування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Метою блогу «Артем </w:t>
      </w:r>
      <w:proofErr w:type="spellStart"/>
      <w:r w:rsidRPr="00DE5D4C">
        <w:rPr>
          <w:rFonts w:ascii="Times New Roman" w:hAnsi="Times New Roman" w:cs="Times New Roman"/>
          <w:color w:val="212529"/>
          <w:sz w:val="28"/>
          <w:szCs w:val="28"/>
          <w:shd w:val="clear" w:color="auto" w:fill="FFFFFF"/>
        </w:rPr>
        <w:t>Тригуб</w:t>
      </w:r>
      <w:proofErr w:type="spellEnd"/>
      <w:r w:rsidRPr="00DE5D4C">
        <w:rPr>
          <w:rFonts w:ascii="Times New Roman" w:hAnsi="Times New Roman" w:cs="Times New Roman"/>
          <w:color w:val="212529"/>
          <w:sz w:val="28"/>
          <w:szCs w:val="28"/>
          <w:shd w:val="clear" w:color="auto" w:fill="FFFFFF"/>
        </w:rPr>
        <w:t xml:space="preserve">» є створення платформи, яка допомагає людям покращити свій голос, дикцію та впевненість у публічних виступах. Для цього потрібно не лише створити якісний контент, але й </w:t>
      </w:r>
      <w:proofErr w:type="spellStart"/>
      <w:r w:rsidRPr="00DE5D4C">
        <w:rPr>
          <w:rFonts w:ascii="Times New Roman" w:hAnsi="Times New Roman" w:cs="Times New Roman"/>
          <w:color w:val="212529"/>
          <w:sz w:val="28"/>
          <w:szCs w:val="28"/>
          <w:shd w:val="clear" w:color="auto" w:fill="FFFFFF"/>
        </w:rPr>
        <w:t>грамотно</w:t>
      </w:r>
      <w:proofErr w:type="spellEnd"/>
      <w:r w:rsidRPr="00DE5D4C">
        <w:rPr>
          <w:rFonts w:ascii="Times New Roman" w:hAnsi="Times New Roman" w:cs="Times New Roman"/>
          <w:color w:val="212529"/>
          <w:sz w:val="28"/>
          <w:szCs w:val="28"/>
          <w:shd w:val="clear" w:color="auto" w:fill="FFFFFF"/>
        </w:rPr>
        <w:t xml:space="preserve"> управляти продуктами блогу, щоб задовольнити потреби аудиторії та забезпечити стабільний фінансовий дохід.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Основним продуктом в блозі є створений контент у формі </w:t>
      </w:r>
      <w:proofErr w:type="spellStart"/>
      <w:r w:rsidRPr="00DE5D4C">
        <w:rPr>
          <w:rFonts w:ascii="Times New Roman" w:hAnsi="Times New Roman" w:cs="Times New Roman"/>
          <w:color w:val="212529"/>
          <w:sz w:val="28"/>
          <w:szCs w:val="28"/>
          <w:shd w:val="clear" w:color="auto" w:fill="FFFFFF"/>
        </w:rPr>
        <w:t>відеоуроків</w:t>
      </w:r>
      <w:proofErr w:type="spellEnd"/>
      <w:r w:rsidRPr="00DE5D4C">
        <w:rPr>
          <w:rFonts w:ascii="Times New Roman" w:hAnsi="Times New Roman" w:cs="Times New Roman"/>
          <w:color w:val="212529"/>
          <w:sz w:val="28"/>
          <w:szCs w:val="28"/>
          <w:shd w:val="clear" w:color="auto" w:fill="FFFFFF"/>
        </w:rPr>
        <w:t xml:space="preserve">, текстових порад та </w:t>
      </w:r>
      <w:proofErr w:type="spellStart"/>
      <w:r w:rsidRPr="00DE5D4C">
        <w:rPr>
          <w:rFonts w:ascii="Times New Roman" w:hAnsi="Times New Roman" w:cs="Times New Roman"/>
          <w:color w:val="212529"/>
          <w:sz w:val="28"/>
          <w:szCs w:val="28"/>
          <w:shd w:val="clear" w:color="auto" w:fill="FFFFFF"/>
        </w:rPr>
        <w:t>інтерактивів</w:t>
      </w:r>
      <w:proofErr w:type="spellEnd"/>
      <w:r w:rsidRPr="00DE5D4C">
        <w:rPr>
          <w:rFonts w:ascii="Times New Roman" w:hAnsi="Times New Roman" w:cs="Times New Roman"/>
          <w:color w:val="212529"/>
          <w:sz w:val="28"/>
          <w:szCs w:val="28"/>
          <w:shd w:val="clear" w:color="auto" w:fill="FFFFFF"/>
        </w:rPr>
        <w:t xml:space="preserve">. Він спрямований на розвиток голосу та подолання страху публічних виступів. Також регулярне ведення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допомагає у привернення уваги до блогу. Цей контент є безкоштовним і спрямованим на привернення уваги до блогу. Завдяки обраній базовій частині блог формує довіру до автора та спонукає аудиторію до придбання платних послуг - індивідуальних занять з експертом. «Особистий бренд будується на основі довіри, яку ви здобуваєте через свою діяльність, професійність та взаємодію з аудиторією» [22].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Не менш важливу роль відіграє й заповнення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-сторінки базовими елементами, такими як «назву профілю», «головне фото профілю»  та «шапка (опис) профілю». «Шапка профілю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 це перше, що бачить користувач у вашому обліковому записі. За лічені секунди відвідувач розуміє, що це за сторінка та чи цікава вона йому, тому потрібно вміти коротко презентувати бренд і </w:t>
      </w:r>
      <w:proofErr w:type="spellStart"/>
      <w:r w:rsidRPr="00DE5D4C">
        <w:rPr>
          <w:rFonts w:ascii="Times New Roman" w:hAnsi="Times New Roman" w:cs="Times New Roman"/>
          <w:color w:val="212529"/>
          <w:sz w:val="28"/>
          <w:szCs w:val="28"/>
          <w:shd w:val="clear" w:color="auto" w:fill="FFFFFF"/>
        </w:rPr>
        <w:t>грамотно</w:t>
      </w:r>
      <w:proofErr w:type="spellEnd"/>
      <w:r w:rsidRPr="00DE5D4C">
        <w:rPr>
          <w:rFonts w:ascii="Times New Roman" w:hAnsi="Times New Roman" w:cs="Times New Roman"/>
          <w:color w:val="212529"/>
          <w:sz w:val="28"/>
          <w:szCs w:val="28"/>
          <w:shd w:val="clear" w:color="auto" w:fill="FFFFFF"/>
        </w:rPr>
        <w:t xml:space="preserve"> оформити опис профілю»   [23·</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Назва профілю - «Артем </w:t>
      </w:r>
      <w:proofErr w:type="spellStart"/>
      <w:r w:rsidRPr="00DE5D4C">
        <w:rPr>
          <w:rFonts w:ascii="Times New Roman" w:hAnsi="Times New Roman" w:cs="Times New Roman"/>
          <w:color w:val="212529"/>
          <w:sz w:val="28"/>
          <w:szCs w:val="28"/>
          <w:shd w:val="clear" w:color="auto" w:fill="FFFFFF"/>
        </w:rPr>
        <w:t>Тригуб</w:t>
      </w:r>
      <w:proofErr w:type="spellEnd"/>
      <w:r w:rsidRPr="00DE5D4C">
        <w:rPr>
          <w:rFonts w:ascii="Times New Roman" w:hAnsi="Times New Roman" w:cs="Times New Roman"/>
          <w:color w:val="212529"/>
          <w:sz w:val="28"/>
          <w:szCs w:val="28"/>
          <w:shd w:val="clear" w:color="auto" w:fill="FFFFFF"/>
        </w:rPr>
        <w:t xml:space="preserve"> | ДИКТОР | ТРЕНЕР З ПОСТАНОВКИ ГОЛОСУ️| МУЗИКА». В ній міститься інформація про те, як звати експерта і в чому його спеціалізація. Користувач шукатиме людину, вводячи в пошуку ключові слова. В назві вони присутні. </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Нікнейм</w:t>
      </w:r>
      <w:proofErr w:type="spellEnd"/>
      <w:r w:rsidRPr="00DE5D4C">
        <w:rPr>
          <w:rFonts w:ascii="Times New Roman" w:hAnsi="Times New Roman" w:cs="Times New Roman"/>
          <w:color w:val="212529"/>
          <w:sz w:val="28"/>
          <w:szCs w:val="28"/>
          <w:shd w:val="clear" w:color="auto" w:fill="FFFFFF"/>
        </w:rPr>
        <w:t xml:space="preserve"> профілю - «</w:t>
      </w:r>
      <w:proofErr w:type="spellStart"/>
      <w:r w:rsidRPr="00DE5D4C">
        <w:rPr>
          <w:rFonts w:ascii="Times New Roman" w:hAnsi="Times New Roman" w:cs="Times New Roman"/>
          <w:color w:val="212529"/>
          <w:sz w:val="28"/>
          <w:szCs w:val="28"/>
          <w:shd w:val="clear" w:color="auto" w:fill="FFFFFF"/>
        </w:rPr>
        <w:t>artem_tryhub</w:t>
      </w:r>
      <w:proofErr w:type="spellEnd"/>
      <w:r w:rsidRPr="00DE5D4C">
        <w:rPr>
          <w:rFonts w:ascii="Times New Roman" w:hAnsi="Times New Roman" w:cs="Times New Roman"/>
          <w:color w:val="212529"/>
          <w:sz w:val="28"/>
          <w:szCs w:val="28"/>
          <w:shd w:val="clear" w:color="auto" w:fill="FFFFFF"/>
        </w:rPr>
        <w:t>_»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та «</w:t>
      </w:r>
      <w:proofErr w:type="spellStart"/>
      <w:r w:rsidRPr="00DE5D4C">
        <w:rPr>
          <w:rFonts w:ascii="Times New Roman" w:hAnsi="Times New Roman" w:cs="Times New Roman"/>
          <w:color w:val="212529"/>
          <w:sz w:val="28"/>
          <w:szCs w:val="28"/>
          <w:shd w:val="clear" w:color="auto" w:fill="FFFFFF"/>
        </w:rPr>
        <w:t>artem_tryhub</w:t>
      </w:r>
      <w:proofErr w:type="spellEnd"/>
      <w:r w:rsidRPr="00DE5D4C">
        <w:rPr>
          <w:rFonts w:ascii="Times New Roman" w:hAnsi="Times New Roman" w:cs="Times New Roman"/>
          <w:color w:val="212529"/>
          <w:sz w:val="28"/>
          <w:szCs w:val="28"/>
          <w:shd w:val="clear" w:color="auto" w:fill="FFFFFF"/>
        </w:rPr>
        <w:t>» в соціальній мережі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Нікнейм</w:t>
      </w:r>
      <w:proofErr w:type="spellEnd"/>
      <w:r w:rsidRPr="00DE5D4C">
        <w:rPr>
          <w:rFonts w:ascii="Times New Roman" w:hAnsi="Times New Roman" w:cs="Times New Roman"/>
          <w:color w:val="212529"/>
          <w:sz w:val="28"/>
          <w:szCs w:val="28"/>
          <w:shd w:val="clear" w:color="auto" w:fill="FFFFFF"/>
        </w:rPr>
        <w:t xml:space="preserve"> складається з ім’я та прізвища експерта. Зробити </w:t>
      </w:r>
      <w:proofErr w:type="spellStart"/>
      <w:r w:rsidRPr="00DE5D4C">
        <w:rPr>
          <w:rFonts w:ascii="Times New Roman" w:hAnsi="Times New Roman" w:cs="Times New Roman"/>
          <w:color w:val="212529"/>
          <w:sz w:val="28"/>
          <w:szCs w:val="28"/>
          <w:shd w:val="clear" w:color="auto" w:fill="FFFFFF"/>
        </w:rPr>
        <w:t>нікнейм</w:t>
      </w:r>
      <w:proofErr w:type="spellEnd"/>
      <w:r w:rsidRPr="00DE5D4C">
        <w:rPr>
          <w:rFonts w:ascii="Times New Roman" w:hAnsi="Times New Roman" w:cs="Times New Roman"/>
          <w:color w:val="212529"/>
          <w:sz w:val="28"/>
          <w:szCs w:val="28"/>
          <w:shd w:val="clear" w:color="auto" w:fill="FFFFFF"/>
        </w:rPr>
        <w:t xml:space="preserve"> ідентичним на всіх ресурсах не вдалось, тому що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найбільш </w:t>
      </w:r>
      <w:proofErr w:type="spellStart"/>
      <w:r w:rsidRPr="00DE5D4C">
        <w:rPr>
          <w:rFonts w:ascii="Times New Roman" w:hAnsi="Times New Roman" w:cs="Times New Roman"/>
          <w:color w:val="212529"/>
          <w:sz w:val="28"/>
          <w:szCs w:val="28"/>
          <w:shd w:val="clear" w:color="auto" w:fill="FFFFFF"/>
        </w:rPr>
        <w:t>cхожий</w:t>
      </w:r>
      <w:proofErr w:type="spellEnd"/>
      <w:r w:rsidRPr="00DE5D4C">
        <w:rPr>
          <w:rFonts w:ascii="Times New Roman" w:hAnsi="Times New Roman" w:cs="Times New Roman"/>
          <w:color w:val="212529"/>
          <w:sz w:val="28"/>
          <w:szCs w:val="28"/>
          <w:shd w:val="clear" w:color="auto" w:fill="FFFFFF"/>
        </w:rPr>
        <w:t xml:space="preserve"> варіант зайнятий іншим </w:t>
      </w:r>
      <w:proofErr w:type="spellStart"/>
      <w:r w:rsidRPr="00DE5D4C">
        <w:rPr>
          <w:rFonts w:ascii="Times New Roman" w:hAnsi="Times New Roman" w:cs="Times New Roman"/>
          <w:color w:val="212529"/>
          <w:sz w:val="28"/>
          <w:szCs w:val="28"/>
          <w:shd w:val="clear" w:color="auto" w:fill="FFFFFF"/>
        </w:rPr>
        <w:t>акаунтом</w:t>
      </w:r>
      <w:proofErr w:type="spellEnd"/>
      <w:r w:rsidRPr="00DE5D4C">
        <w:rPr>
          <w:rFonts w:ascii="Times New Roman" w:hAnsi="Times New Roman" w:cs="Times New Roman"/>
          <w:color w:val="212529"/>
          <w:sz w:val="28"/>
          <w:szCs w:val="28"/>
          <w:shd w:val="clear" w:color="auto" w:fill="FFFFFF"/>
        </w:rPr>
        <w:t xml:space="preserve">.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Головне фото профілю було обране з урахуванням кольорової гами блогу.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Шапка (опис) профілю: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«ПРОКАЧАЙ голос | Публічні виступи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Озвучив книгу на </w:t>
      </w:r>
      <w:proofErr w:type="spellStart"/>
      <w:r w:rsidRPr="00DE5D4C">
        <w:rPr>
          <w:rFonts w:ascii="Times New Roman" w:hAnsi="Times New Roman" w:cs="Times New Roman"/>
          <w:color w:val="212529"/>
          <w:sz w:val="28"/>
          <w:szCs w:val="28"/>
          <w:shd w:val="clear" w:color="auto" w:fill="FFFFFF"/>
        </w:rPr>
        <w:t>megogo</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Почуєш мене в кліпі </w:t>
      </w:r>
      <w:proofErr w:type="spellStart"/>
      <w:r w:rsidRPr="00DE5D4C">
        <w:rPr>
          <w:rFonts w:ascii="Times New Roman" w:hAnsi="Times New Roman" w:cs="Times New Roman"/>
          <w:color w:val="212529"/>
          <w:sz w:val="28"/>
          <w:szCs w:val="28"/>
          <w:shd w:val="clear" w:color="auto" w:fill="FFFFFF"/>
        </w:rPr>
        <w:t>Чоткого</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паци</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Диктор та ведучий</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Контент-продюсер</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58к </w:t>
      </w:r>
      <w:proofErr w:type="spellStart"/>
      <w:r w:rsidRPr="00DE5D4C">
        <w:rPr>
          <w:rFonts w:ascii="Times New Roman" w:hAnsi="Times New Roman" w:cs="Times New Roman"/>
          <w:color w:val="212529"/>
          <w:sz w:val="28"/>
          <w:szCs w:val="28"/>
          <w:shd w:val="clear" w:color="auto" w:fill="FFFFFF"/>
        </w:rPr>
        <w:t>обіймашок</w:t>
      </w:r>
      <w:proofErr w:type="spellEnd"/>
      <w:r w:rsidRPr="00DE5D4C">
        <w:rPr>
          <w:rFonts w:ascii="Times New Roman" w:hAnsi="Times New Roman" w:cs="Times New Roman"/>
          <w:color w:val="212529"/>
          <w:sz w:val="28"/>
          <w:szCs w:val="28"/>
          <w:shd w:val="clear" w:color="auto" w:fill="FFFFFF"/>
        </w:rPr>
        <w:t xml:space="preserve"> в УЗ».</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Вона розроблена таким чином, аби користувач бачив найцікавіші та найсильніші сторони в експерта. Тут розміщена інформація про освіту, досягнення. Важливо, аби в кінці була певна особливість, яка запам’ятається. В даному випадку це 58 000 </w:t>
      </w:r>
      <w:proofErr w:type="spellStart"/>
      <w:r w:rsidRPr="00DE5D4C">
        <w:rPr>
          <w:rFonts w:ascii="Times New Roman" w:hAnsi="Times New Roman" w:cs="Times New Roman"/>
          <w:color w:val="212529"/>
          <w:sz w:val="28"/>
          <w:szCs w:val="28"/>
          <w:shd w:val="clear" w:color="auto" w:fill="FFFFFF"/>
        </w:rPr>
        <w:t>обіймашок</w:t>
      </w:r>
      <w:proofErr w:type="spellEnd"/>
      <w:r w:rsidRPr="00DE5D4C">
        <w:rPr>
          <w:rFonts w:ascii="Times New Roman" w:hAnsi="Times New Roman" w:cs="Times New Roman"/>
          <w:color w:val="212529"/>
          <w:sz w:val="28"/>
          <w:szCs w:val="28"/>
          <w:shd w:val="clear" w:color="auto" w:fill="FFFFFF"/>
        </w:rPr>
        <w:t xml:space="preserve"> (балів за подорожі) в додатку Укрзалізниці. Це деталь, яка може викликати теплі емоції у користувача, залишити позитивне враження та виділити експерта серед його конкурентів.</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Важливо зазначити, що «шапка профілю» різниться в соціальних мережах та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Це зроблено тому, що кожна платформа має свої вимоги. До прикладу, соціальна мережа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не дозволяє додавати опис профілю, який буде більшим за 80·символів. Соціальна мережа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має обмеження в 150 символів.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Переходимо до цінової політики. Вартість однієї години індивідуального заняття з експертом - 700 грн. Ця ціна є справедливою, оскільки вона враховує знання та досвід, підготовку до консультації та той практичний результат, який отримує клієнт. Продажі занять здійснюються безпосередньо через соціальні мережі.</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Реалізація цього маркетингового плану спрямована на досягнення фінансової мети - створення стабільного доходу, що сягатиме 50 000 грн на місяць через продаж курсів, консультацій та </w:t>
      </w:r>
      <w:proofErr w:type="spellStart"/>
      <w:r w:rsidRPr="00DE5D4C">
        <w:rPr>
          <w:rFonts w:ascii="Times New Roman" w:hAnsi="Times New Roman" w:cs="Times New Roman"/>
          <w:color w:val="212529"/>
          <w:sz w:val="28"/>
          <w:szCs w:val="28"/>
          <w:shd w:val="clear" w:color="auto" w:fill="FFFFFF"/>
        </w:rPr>
        <w:t>вебінарів</w:t>
      </w:r>
      <w:proofErr w:type="spellEnd"/>
      <w:r w:rsidRPr="00DE5D4C">
        <w:rPr>
          <w:rFonts w:ascii="Times New Roman" w:hAnsi="Times New Roman" w:cs="Times New Roman"/>
          <w:color w:val="212529"/>
          <w:sz w:val="28"/>
          <w:szCs w:val="28"/>
          <w:shd w:val="clear" w:color="auto" w:fill="FFFFFF"/>
        </w:rPr>
        <w:t xml:space="preserve">. Очікується, що перший рік дозволить залучити щонайменше 500 учасників до курсу та сформувати аудиторію блогу у 10 000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Соціальна мета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передбачає підвищення рівня комунікативних навичок серед користувачів та створення спільноти, орієнтованої на саморозвиток.</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Загалом, реалізація маркетингового плану дозволить створити успішний блог із постановки голосу, забезпечити його фінансову стабільність та популяризувати експерта серед широкої аудиторії.</w:t>
      </w:r>
    </w:p>
    <w:p w:rsidR="00DE5D4C" w:rsidRPr="00DE5D4C" w:rsidRDefault="00DE5D4C" w:rsidP="00520F86">
      <w:pPr>
        <w:pStyle w:val="3"/>
      </w:pPr>
      <w:bookmarkStart w:id="18" w:name="_Toc239864227"/>
      <w:r w:rsidRPr="00DE5D4C">
        <w:t>3.1 Просування авторського експертного блогу</w:t>
      </w:r>
      <w:bookmarkEnd w:id="18"/>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Останній та дуже важливий етап - просування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«У епоху цифрових комунікацій просування в </w:t>
      </w:r>
      <w:proofErr w:type="spellStart"/>
      <w:r w:rsidRPr="00DE5D4C">
        <w:rPr>
          <w:rFonts w:ascii="Times New Roman" w:hAnsi="Times New Roman" w:cs="Times New Roman"/>
          <w:color w:val="212529"/>
          <w:sz w:val="28"/>
          <w:szCs w:val="28"/>
          <w:shd w:val="clear" w:color="auto" w:fill="FFFFFF"/>
        </w:rPr>
        <w:t>соцмережах</w:t>
      </w:r>
      <w:proofErr w:type="spellEnd"/>
      <w:r w:rsidRPr="00DE5D4C">
        <w:rPr>
          <w:rFonts w:ascii="Times New Roman" w:hAnsi="Times New Roman" w:cs="Times New Roman"/>
          <w:color w:val="212529"/>
          <w:sz w:val="28"/>
          <w:szCs w:val="28"/>
          <w:shd w:val="clear" w:color="auto" w:fill="FFFFFF"/>
        </w:rPr>
        <w:t xml:space="preserve"> є важливою складовою успішної маркетингової стратегії. Адже це потужний інструмент для привертання уваги до вашого бренду. Пряма взаємодія з аудиторією дає змогу збирати відгуки, розв’язувати проблеми та встановлювати близькі стосунки з </w:t>
      </w:r>
      <w:proofErr w:type="spellStart"/>
      <w:r w:rsidRPr="00DE5D4C">
        <w:rPr>
          <w:rFonts w:ascii="Times New Roman" w:hAnsi="Times New Roman" w:cs="Times New Roman"/>
          <w:color w:val="212529"/>
          <w:sz w:val="28"/>
          <w:szCs w:val="28"/>
          <w:shd w:val="clear" w:color="auto" w:fill="FFFFFF"/>
        </w:rPr>
        <w:t>клієнтами·За</w:t>
      </w:r>
      <w:proofErr w:type="spellEnd"/>
      <w:r w:rsidRPr="00DE5D4C">
        <w:rPr>
          <w:rFonts w:ascii="Times New Roman" w:hAnsi="Times New Roman" w:cs="Times New Roman"/>
          <w:color w:val="212529"/>
          <w:sz w:val="28"/>
          <w:szCs w:val="28"/>
          <w:shd w:val="clear" w:color="auto" w:fill="FFFFFF"/>
        </w:rPr>
        <w:t xml:space="preserve"> даними </w:t>
      </w:r>
      <w:proofErr w:type="spellStart"/>
      <w:r w:rsidRPr="00DE5D4C">
        <w:rPr>
          <w:rFonts w:ascii="Times New Roman" w:hAnsi="Times New Roman" w:cs="Times New Roman"/>
          <w:color w:val="212529"/>
          <w:sz w:val="28"/>
          <w:szCs w:val="28"/>
          <w:shd w:val="clear" w:color="auto" w:fill="FFFFFF"/>
        </w:rPr>
        <w:t>HubSpot</w:t>
      </w:r>
      <w:proofErr w:type="spellEnd"/>
      <w:r w:rsidRPr="00DE5D4C">
        <w:rPr>
          <w:rFonts w:ascii="Times New Roman" w:hAnsi="Times New Roman" w:cs="Times New Roman"/>
          <w:color w:val="212529"/>
          <w:sz w:val="28"/>
          <w:szCs w:val="28"/>
          <w:shd w:val="clear" w:color="auto" w:fill="FFFFFF"/>
        </w:rPr>
        <w:t xml:space="preserve">, більш як 71% споживачів виявили схильність до покупки у брендів, з якими вони взаємодіяли у </w:t>
      </w:r>
      <w:proofErr w:type="spellStart"/>
      <w:r w:rsidRPr="00DE5D4C">
        <w:rPr>
          <w:rFonts w:ascii="Times New Roman" w:hAnsi="Times New Roman" w:cs="Times New Roman"/>
          <w:color w:val="212529"/>
          <w:sz w:val="28"/>
          <w:szCs w:val="28"/>
          <w:shd w:val="clear" w:color="auto" w:fill="FFFFFF"/>
        </w:rPr>
        <w:t>соцмережах</w:t>
      </w:r>
      <w:proofErr w:type="spellEnd"/>
      <w:r w:rsidRPr="00DE5D4C">
        <w:rPr>
          <w:rFonts w:ascii="Times New Roman" w:hAnsi="Times New Roman" w:cs="Times New Roman"/>
          <w:color w:val="212529"/>
          <w:sz w:val="28"/>
          <w:szCs w:val="28"/>
          <w:shd w:val="clear" w:color="auto" w:fill="FFFFFF"/>
        </w:rPr>
        <w:t xml:space="preserve">» [24].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Як вже було зазначено вище, основними платформами для блогу обрано соціальну мережу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та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Соціальна мережа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використовується як додаткова платформа для пошуку та </w:t>
      </w:r>
      <w:proofErr w:type="spellStart"/>
      <w:r w:rsidRPr="00DE5D4C">
        <w:rPr>
          <w:rFonts w:ascii="Times New Roman" w:hAnsi="Times New Roman" w:cs="Times New Roman"/>
          <w:color w:val="212529"/>
          <w:sz w:val="28"/>
          <w:szCs w:val="28"/>
          <w:shd w:val="clear" w:color="auto" w:fill="FFFFFF"/>
        </w:rPr>
        <w:t>перенаправлення</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на основні ресурси.</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Просування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відбувається за рахунок правильно обраних </w:t>
      </w:r>
      <w:proofErr w:type="spellStart"/>
      <w:r w:rsidRPr="00DE5D4C">
        <w:rPr>
          <w:rFonts w:ascii="Times New Roman" w:hAnsi="Times New Roman" w:cs="Times New Roman"/>
          <w:color w:val="212529"/>
          <w:sz w:val="28"/>
          <w:szCs w:val="28"/>
          <w:shd w:val="clear" w:color="auto" w:fill="FFFFFF"/>
        </w:rPr>
        <w:t>хештегів</w:t>
      </w:r>
      <w:proofErr w:type="spellEnd"/>
      <w:r w:rsidRPr="00DE5D4C">
        <w:rPr>
          <w:rFonts w:ascii="Times New Roman" w:hAnsi="Times New Roman" w:cs="Times New Roman"/>
          <w:color w:val="212529"/>
          <w:sz w:val="28"/>
          <w:szCs w:val="28"/>
          <w:shd w:val="clear" w:color="auto" w:fill="FFFFFF"/>
        </w:rPr>
        <w:t xml:space="preserve"> в описі відео та під час попереднього редагування </w:t>
      </w:r>
      <w:proofErr w:type="spellStart"/>
      <w:r w:rsidRPr="00DE5D4C">
        <w:rPr>
          <w:rFonts w:ascii="Times New Roman" w:hAnsi="Times New Roman" w:cs="Times New Roman"/>
          <w:color w:val="212529"/>
          <w:sz w:val="28"/>
          <w:szCs w:val="28"/>
          <w:shd w:val="clear" w:color="auto" w:fill="FFFFFF"/>
        </w:rPr>
        <w:t>рилз</w:t>
      </w:r>
      <w:proofErr w:type="spellEnd"/>
      <w:r w:rsidRPr="00DE5D4C">
        <w:rPr>
          <w:rFonts w:ascii="Times New Roman" w:hAnsi="Times New Roman" w:cs="Times New Roman"/>
          <w:color w:val="212529"/>
          <w:sz w:val="28"/>
          <w:szCs w:val="28"/>
          <w:shd w:val="clear" w:color="auto" w:fill="FFFFFF"/>
        </w:rPr>
        <w:t xml:space="preserve">. Також </w:t>
      </w:r>
      <w:proofErr w:type="spellStart"/>
      <w:r w:rsidRPr="00DE5D4C">
        <w:rPr>
          <w:rFonts w:ascii="Times New Roman" w:hAnsi="Times New Roman" w:cs="Times New Roman"/>
          <w:color w:val="212529"/>
          <w:sz w:val="28"/>
          <w:szCs w:val="28"/>
          <w:shd w:val="clear" w:color="auto" w:fill="FFFFFF"/>
        </w:rPr>
        <w:t>підписники</w:t>
      </w:r>
      <w:proofErr w:type="spellEnd"/>
      <w:r w:rsidRPr="00DE5D4C">
        <w:rPr>
          <w:rFonts w:ascii="Times New Roman" w:hAnsi="Times New Roman" w:cs="Times New Roman"/>
          <w:color w:val="212529"/>
          <w:sz w:val="28"/>
          <w:szCs w:val="28"/>
          <w:shd w:val="clear" w:color="auto" w:fill="FFFFFF"/>
        </w:rPr>
        <w:t xml:space="preserve"> блогу допомагають поширеннями, </w:t>
      </w:r>
      <w:proofErr w:type="spellStart"/>
      <w:r w:rsidRPr="00DE5D4C">
        <w:rPr>
          <w:rFonts w:ascii="Times New Roman" w:hAnsi="Times New Roman" w:cs="Times New Roman"/>
          <w:color w:val="212529"/>
          <w:sz w:val="28"/>
          <w:szCs w:val="28"/>
          <w:shd w:val="clear" w:color="auto" w:fill="FFFFFF"/>
        </w:rPr>
        <w:t>вподобайками</w:t>
      </w:r>
      <w:proofErr w:type="spellEnd"/>
      <w:r w:rsidRPr="00DE5D4C">
        <w:rPr>
          <w:rFonts w:ascii="Times New Roman" w:hAnsi="Times New Roman" w:cs="Times New Roman"/>
          <w:color w:val="212529"/>
          <w:sz w:val="28"/>
          <w:szCs w:val="28"/>
          <w:shd w:val="clear" w:color="auto" w:fill="FFFFFF"/>
        </w:rPr>
        <w:t xml:space="preserve"> та коментарями. В описі до відео додається опитування на тему відео. До прикладу, «Чи буває у вас каша в роті?» - опитування до першого опублікованого відео в соціальній мережі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Це створює додаткову активність з дописом. Перед основною публікацією, викладаються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та готують аудиторію до нового контенту. Крім того,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публікуються й текстові поради та корисні вправи, відбувається взаємодія з аудиторією через відповідь на важливі для них питання. Також пости виходять в проміжку з 12:00 до 14:00. Це дозволяє алгоритмам соціальної мережі «звикнути» до активності, що збільшує шанси потрапити у стрічки користувачів. </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використовуватиметься для розміщення довшого та глибшого за змістом контенту. Наразі ж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перебуває на стадії популяризації та пошуку нових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На платформі публікується ідентичний контент, як і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однак процес публікування відрізняється. Для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важлива назва відео. До прикладу, відео з назвою «Каша в роті» отримало в понад 5 разів більше переглядів, ніж відео з назвою «Скоромовний огляд оновленого </w:t>
      </w:r>
      <w:proofErr w:type="spellStart"/>
      <w:r w:rsidRPr="00DE5D4C">
        <w:rPr>
          <w:rFonts w:ascii="Times New Roman" w:hAnsi="Times New Roman" w:cs="Times New Roman"/>
          <w:color w:val="212529"/>
          <w:sz w:val="28"/>
          <w:szCs w:val="28"/>
          <w:shd w:val="clear" w:color="auto" w:fill="FFFFFF"/>
        </w:rPr>
        <w:t>McDonald’s</w:t>
      </w:r>
      <w:proofErr w:type="spellEnd"/>
      <w:r w:rsidRPr="00DE5D4C">
        <w:rPr>
          <w:rFonts w:ascii="Times New Roman" w:hAnsi="Times New Roman" w:cs="Times New Roman"/>
          <w:color w:val="212529"/>
          <w:sz w:val="28"/>
          <w:szCs w:val="28"/>
          <w:shd w:val="clear" w:color="auto" w:fill="FFFFFF"/>
        </w:rPr>
        <w:t xml:space="preserve"> в Києві на вокзалі». Під час публікації також використовуються </w:t>
      </w:r>
      <w:proofErr w:type="spellStart"/>
      <w:r w:rsidRPr="00DE5D4C">
        <w:rPr>
          <w:rFonts w:ascii="Times New Roman" w:hAnsi="Times New Roman" w:cs="Times New Roman"/>
          <w:color w:val="212529"/>
          <w:sz w:val="28"/>
          <w:szCs w:val="28"/>
          <w:shd w:val="clear" w:color="auto" w:fill="FFFFFF"/>
        </w:rPr>
        <w:t>хештеги</w:t>
      </w:r>
      <w:proofErr w:type="spellEnd"/>
      <w:r w:rsidRPr="00DE5D4C">
        <w:rPr>
          <w:rFonts w:ascii="Times New Roman" w:hAnsi="Times New Roman" w:cs="Times New Roman"/>
          <w:color w:val="212529"/>
          <w:sz w:val="28"/>
          <w:szCs w:val="28"/>
          <w:shd w:val="clear" w:color="auto" w:fill="FFFFFF"/>
        </w:rPr>
        <w:t>, до опису відео додаються ключові слова та створюється мініатюра (ілюстрація відео) в додатку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Однак для </w:t>
      </w:r>
      <w:proofErr w:type="spellStart"/>
      <w:r w:rsidRPr="00DE5D4C">
        <w:rPr>
          <w:rFonts w:ascii="Times New Roman" w:hAnsi="Times New Roman" w:cs="Times New Roman"/>
          <w:color w:val="212529"/>
          <w:sz w:val="28"/>
          <w:szCs w:val="28"/>
          <w:shd w:val="clear" w:color="auto" w:fill="FFFFFF"/>
        </w:rPr>
        <w:t>відеохистингу</w:t>
      </w:r>
      <w:proofErr w:type="spellEnd"/>
      <w:r w:rsidRPr="00DE5D4C">
        <w:rPr>
          <w:rFonts w:ascii="Times New Roman" w:hAnsi="Times New Roman" w:cs="Times New Roman"/>
          <w:color w:val="212529"/>
          <w:sz w:val="28"/>
          <w:szCs w:val="28"/>
          <w:shd w:val="clear" w:color="auto" w:fill="FFFFFF"/>
        </w:rPr>
        <w:t xml:space="preserve"> важливу роль відіграє  авторське право. «Авторське право·- це сукупність прав, які належать автору у зв'язку зі створенням і використанням твору літератури, науки, мистецтва. Авторське право забезпечує захист особистих немайнових і майнових прав авторів»  [25]. Під час публікації одного з відеороликів з музикою, яка була захищена, майданчик заблокував перегляд та поширення відео іншим користувачам.  </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дозволяє навіть невеликим </w:t>
      </w:r>
      <w:proofErr w:type="spellStart"/>
      <w:r w:rsidRPr="00DE5D4C">
        <w:rPr>
          <w:rFonts w:ascii="Times New Roman" w:hAnsi="Times New Roman" w:cs="Times New Roman"/>
          <w:color w:val="212529"/>
          <w:sz w:val="28"/>
          <w:szCs w:val="28"/>
          <w:shd w:val="clear" w:color="auto" w:fill="FFFFFF"/>
        </w:rPr>
        <w:t>акаунтам</w:t>
      </w:r>
      <w:proofErr w:type="spellEnd"/>
      <w:r w:rsidRPr="00DE5D4C">
        <w:rPr>
          <w:rFonts w:ascii="Times New Roman" w:hAnsi="Times New Roman" w:cs="Times New Roman"/>
          <w:color w:val="212529"/>
          <w:sz w:val="28"/>
          <w:szCs w:val="28"/>
          <w:shd w:val="clear" w:color="auto" w:fill="FFFFFF"/>
        </w:rPr>
        <w:t xml:space="preserve"> швидко отримати охоплення. Соціальна мережа використовується як для публікації частини основного матеріалу з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так і для створення короткого та динамічного контенту, який легко сприймається та має потенціал вірусного поширення [26]. На цій платформі блог має найменшу кількість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проте одне найбільш переглянуте відео серед всіх 3 майданчиків. Динамічні відео з простими техніками та короткими порадами викликають інтерес, залучаючи нових глядачів. «Основне завдання брендів - викликати інтерес аудиторії з перших секунд. Створюючи відео, використовуйте текстові </w:t>
      </w:r>
      <w:proofErr w:type="spellStart"/>
      <w:r w:rsidRPr="00DE5D4C">
        <w:rPr>
          <w:rFonts w:ascii="Times New Roman" w:hAnsi="Times New Roman" w:cs="Times New Roman"/>
          <w:color w:val="212529"/>
          <w:sz w:val="28"/>
          <w:szCs w:val="28"/>
          <w:shd w:val="clear" w:color="auto" w:fill="FFFFFF"/>
        </w:rPr>
        <w:t>catch</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eye</w:t>
      </w:r>
      <w:proofErr w:type="spellEnd"/>
      <w:r w:rsidRPr="00DE5D4C">
        <w:rPr>
          <w:rFonts w:ascii="Times New Roman" w:hAnsi="Times New Roman" w:cs="Times New Roman"/>
          <w:color w:val="212529"/>
          <w:sz w:val="28"/>
          <w:szCs w:val="28"/>
          <w:shd w:val="clear" w:color="auto" w:fill="FFFFFF"/>
        </w:rPr>
        <w:t xml:space="preserve"> елементи, динамічний монтаж, субтитри для легкості сприйняття»  [27].</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Створений контент чудово підходить для цієї соціальної мережі. Для кожного відео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також додаються відповідні </w:t>
      </w:r>
      <w:proofErr w:type="spellStart"/>
      <w:r w:rsidRPr="00DE5D4C">
        <w:rPr>
          <w:rFonts w:ascii="Times New Roman" w:hAnsi="Times New Roman" w:cs="Times New Roman"/>
          <w:color w:val="212529"/>
          <w:sz w:val="28"/>
          <w:szCs w:val="28"/>
          <w:shd w:val="clear" w:color="auto" w:fill="FFFFFF"/>
        </w:rPr>
        <w:t>хештеги</w:t>
      </w:r>
      <w:proofErr w:type="spellEnd"/>
      <w:r w:rsidRPr="00DE5D4C">
        <w:rPr>
          <w:rFonts w:ascii="Times New Roman" w:hAnsi="Times New Roman" w:cs="Times New Roman"/>
          <w:color w:val="212529"/>
          <w:sz w:val="28"/>
          <w:szCs w:val="28"/>
          <w:shd w:val="clear" w:color="auto" w:fill="FFFFFF"/>
        </w:rPr>
        <w:t>, які сприяють органічному поширенню серед зацікавлених користувачів [28].</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цієї соціальної мережі створене унікальне відео. </w:t>
      </w:r>
      <w:proofErr w:type="spellStart"/>
      <w:r w:rsidRPr="00DE5D4C">
        <w:rPr>
          <w:rFonts w:ascii="Times New Roman" w:hAnsi="Times New Roman" w:cs="Times New Roman"/>
          <w:color w:val="212529"/>
          <w:sz w:val="28"/>
          <w:szCs w:val="28"/>
          <w:shd w:val="clear" w:color="auto" w:fill="FFFFFF"/>
        </w:rPr>
        <w:t>Інфоприводом</w:t>
      </w:r>
      <w:proofErr w:type="spellEnd"/>
      <w:r w:rsidRPr="00DE5D4C">
        <w:rPr>
          <w:rFonts w:ascii="Times New Roman" w:hAnsi="Times New Roman" w:cs="Times New Roman"/>
          <w:color w:val="212529"/>
          <w:sz w:val="28"/>
          <w:szCs w:val="28"/>
          <w:shd w:val="clear" w:color="auto" w:fill="FFFFFF"/>
        </w:rPr>
        <w:t xml:space="preserve"> відеоролику обрана подія - відкриття оновленого закладу швидкого харчування «</w:t>
      </w:r>
      <w:proofErr w:type="spellStart"/>
      <w:r w:rsidRPr="00DE5D4C">
        <w:rPr>
          <w:rFonts w:ascii="Times New Roman" w:hAnsi="Times New Roman" w:cs="Times New Roman"/>
          <w:color w:val="212529"/>
          <w:sz w:val="28"/>
          <w:szCs w:val="28"/>
          <w:shd w:val="clear" w:color="auto" w:fill="FFFFFF"/>
        </w:rPr>
        <w:t>McDonald’s</w:t>
      </w:r>
      <w:proofErr w:type="spellEnd"/>
      <w:r w:rsidRPr="00DE5D4C">
        <w:rPr>
          <w:rFonts w:ascii="Times New Roman" w:hAnsi="Times New Roman" w:cs="Times New Roman"/>
          <w:color w:val="212529"/>
          <w:sz w:val="28"/>
          <w:szCs w:val="28"/>
          <w:shd w:val="clear" w:color="auto" w:fill="FFFFFF"/>
        </w:rPr>
        <w:t>» в Києві біля Центрального залізничного вокзалу. «</w:t>
      </w:r>
      <w:proofErr w:type="spellStart"/>
      <w:r w:rsidRPr="00DE5D4C">
        <w:rPr>
          <w:rFonts w:ascii="Times New Roman" w:hAnsi="Times New Roman" w:cs="Times New Roman"/>
          <w:color w:val="212529"/>
          <w:sz w:val="28"/>
          <w:szCs w:val="28"/>
          <w:shd w:val="clear" w:color="auto" w:fill="FFFFFF"/>
        </w:rPr>
        <w:t>Інфопривід</w:t>
      </w:r>
      <w:proofErr w:type="spellEnd"/>
      <w:r w:rsidRPr="00DE5D4C">
        <w:rPr>
          <w:rFonts w:ascii="Times New Roman" w:hAnsi="Times New Roman" w:cs="Times New Roman"/>
          <w:color w:val="212529"/>
          <w:sz w:val="28"/>
          <w:szCs w:val="28"/>
          <w:shd w:val="clear" w:color="auto" w:fill="FFFFFF"/>
        </w:rPr>
        <w:t xml:space="preserve"> - ядро, навколо якого </w:t>
      </w:r>
      <w:proofErr w:type="spellStart"/>
      <w:r w:rsidRPr="00DE5D4C">
        <w:rPr>
          <w:rFonts w:ascii="Times New Roman" w:hAnsi="Times New Roman" w:cs="Times New Roman"/>
          <w:color w:val="212529"/>
          <w:sz w:val="28"/>
          <w:szCs w:val="28"/>
          <w:shd w:val="clear" w:color="auto" w:fill="FFFFFF"/>
        </w:rPr>
        <w:t>обігруються</w:t>
      </w:r>
      <w:proofErr w:type="spellEnd"/>
      <w:r w:rsidRPr="00DE5D4C">
        <w:rPr>
          <w:rFonts w:ascii="Times New Roman" w:hAnsi="Times New Roman" w:cs="Times New Roman"/>
          <w:color w:val="212529"/>
          <w:sz w:val="28"/>
          <w:szCs w:val="28"/>
          <w:shd w:val="clear" w:color="auto" w:fill="FFFFFF"/>
        </w:rPr>
        <w:t xml:space="preserve"> і статті у ЗМІ, пости у соціальних мережах, і на зовнішній рекламі. Це справжній яскравий восьминіг, який має свою “лапку”/”родзинку” у всіх каналах комунікації з аудиторію. І, звичайно, він має строк дії. Через певний час бренду треба замінювати один </w:t>
      </w:r>
      <w:proofErr w:type="spellStart"/>
      <w:r w:rsidRPr="00DE5D4C">
        <w:rPr>
          <w:rFonts w:ascii="Times New Roman" w:hAnsi="Times New Roman" w:cs="Times New Roman"/>
          <w:color w:val="212529"/>
          <w:sz w:val="28"/>
          <w:szCs w:val="28"/>
          <w:shd w:val="clear" w:color="auto" w:fill="FFFFFF"/>
        </w:rPr>
        <w:t>інфопривід</w:t>
      </w:r>
      <w:proofErr w:type="spellEnd"/>
      <w:r w:rsidRPr="00DE5D4C">
        <w:rPr>
          <w:rFonts w:ascii="Times New Roman" w:hAnsi="Times New Roman" w:cs="Times New Roman"/>
          <w:color w:val="212529"/>
          <w:sz w:val="28"/>
          <w:szCs w:val="28"/>
          <w:shd w:val="clear" w:color="auto" w:fill="FFFFFF"/>
        </w:rPr>
        <w:t xml:space="preserve"> на інший з певним інтервалом» [29]. Тема швидкого харчування та мережа даних закладів є досить популярними серед українців. Було вирішено створити відео, в якому експерт за 15 секунд показує швидкий огляд оновленого закладу та за такий самий проміжок часу намагається прочитати скоромовку про мак. Відео було викладене в соціальну мережу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з урахуванням вищеназваних критеріїв публікації контенту.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Також просування блогу відбувалось і наживо під час проведення майстер-класів. Зокрема, 28 листопада на  Факультеті журналістики Київського столичного університету імені Бориса Грінченка відбувся День креативу. В рамках події було створено та проведено майстер-клас із дубляжу «</w:t>
      </w:r>
      <w:proofErr w:type="spellStart"/>
      <w:r w:rsidRPr="00DE5D4C">
        <w:rPr>
          <w:rFonts w:ascii="Times New Roman" w:hAnsi="Times New Roman" w:cs="Times New Roman"/>
          <w:color w:val="212529"/>
          <w:sz w:val="28"/>
          <w:szCs w:val="28"/>
          <w:shd w:val="clear" w:color="auto" w:fill="FFFFFF"/>
        </w:rPr>
        <w:t>Мультзвук</w:t>
      </w:r>
      <w:proofErr w:type="spellEnd"/>
      <w:r w:rsidRPr="00DE5D4C">
        <w:rPr>
          <w:rFonts w:ascii="Times New Roman" w:hAnsi="Times New Roman" w:cs="Times New Roman"/>
          <w:color w:val="212529"/>
          <w:sz w:val="28"/>
          <w:szCs w:val="28"/>
          <w:shd w:val="clear" w:color="auto" w:fill="FFFFFF"/>
        </w:rPr>
        <w:t xml:space="preserve">» (див. додаток Г). В завершенні для учасників майстер-класу була проведена реклама авторського експертного блогу. </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2"/>
      </w:pPr>
      <w:bookmarkStart w:id="19" w:name="_Toc239864228"/>
      <w:r w:rsidRPr="00DE5D4C">
        <w:lastRenderedPageBreak/>
        <w:t xml:space="preserve">Розділ 4. Бюджет </w:t>
      </w:r>
      <w:proofErr w:type="spellStart"/>
      <w:r w:rsidRPr="00DE5D4C">
        <w:t>проєкту</w:t>
      </w:r>
      <w:bookmarkEnd w:id="19"/>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«Бюджет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 план, який виражається у кількісних показниках і відображає витрати, необхідні для досягнення поставленої мети» [30].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Бюджет авторського експертного блогу був розроблений із урахуванням усіх необхідних витрат, пов’язаних із підготовкою, створенням та просуванням контенту: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1.  Оренда професійної студії та обладнання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Найбільшу суму склала оренда професійної студії та обладнання. Це дозволило забезпечити високий рівень якості зйомки. Вартість оренди становила 3·000 грн за годину. Зйомка тривала 4 години. Загальна сума  - 12·000 грн.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2. Оператор</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Крім того, для реалізації зйомок був залучений професійний оператор, послуги якого коштували 2000 грн за один знімальний день.</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3. Образ</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У день зйомки враховувалися й додаткові витрати. Зокрема, для підготовки зовнішнього вигляду були виконані перукарські процедури. Їх вартість склала 200 грн. Також було викликано таксі для доставки одягу. Послуга вартувала 200 грн.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4. Технічне обладнання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Окремим пунктом витрат стала покупка технічного обладнання для створення контенту, зокрема штативу Professional </w:t>
      </w:r>
      <w:proofErr w:type="spellStart"/>
      <w:r w:rsidRPr="00DE5D4C">
        <w:rPr>
          <w:rFonts w:ascii="Times New Roman" w:hAnsi="Times New Roman" w:cs="Times New Roman"/>
          <w:color w:val="212529"/>
          <w:sz w:val="28"/>
          <w:szCs w:val="28"/>
          <w:shd w:val="clear" w:color="auto" w:fill="FFFFFF"/>
        </w:rPr>
        <w:t>Tripod</w:t>
      </w:r>
      <w:proofErr w:type="spellEnd"/>
      <w:r w:rsidRPr="00DE5D4C">
        <w:rPr>
          <w:rFonts w:ascii="Times New Roman" w:hAnsi="Times New Roman" w:cs="Times New Roman"/>
          <w:color w:val="212529"/>
          <w:sz w:val="28"/>
          <w:szCs w:val="28"/>
          <w:shd w:val="clear" w:color="auto" w:fill="FFFFFF"/>
        </w:rPr>
        <w:t xml:space="preserve"> та петличних мікрофонів BOYA BY-V20, загальною вартістю 4000 грн. Це вкладення дозволило забезпечити професійний звук і стабільність зображення для запису відео в домашніх умовах.</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5. Підписка на додаток для створення субтитрів </w:t>
      </w:r>
      <w:proofErr w:type="spellStart"/>
      <w:r w:rsidRPr="00DE5D4C">
        <w:rPr>
          <w:rFonts w:ascii="Times New Roman" w:hAnsi="Times New Roman" w:cs="Times New Roman"/>
          <w:color w:val="212529"/>
          <w:sz w:val="28"/>
          <w:szCs w:val="28"/>
          <w:shd w:val="clear" w:color="auto" w:fill="FFFFFF"/>
        </w:rPr>
        <w:t>Captions</w:t>
      </w:r>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накладання субтитрів на відео, була придбана підписка на додаток для створення субтитрів </w:t>
      </w:r>
      <w:proofErr w:type="spellStart"/>
      <w:r w:rsidRPr="00DE5D4C">
        <w:rPr>
          <w:rFonts w:ascii="Times New Roman" w:hAnsi="Times New Roman" w:cs="Times New Roman"/>
          <w:color w:val="212529"/>
          <w:sz w:val="28"/>
          <w:szCs w:val="28"/>
          <w:shd w:val="clear" w:color="auto" w:fill="FFFFFF"/>
        </w:rPr>
        <w:t>Captions</w:t>
      </w:r>
      <w:proofErr w:type="spellEnd"/>
      <w:r w:rsidRPr="00DE5D4C">
        <w:rPr>
          <w:rFonts w:ascii="Times New Roman" w:hAnsi="Times New Roman" w:cs="Times New Roman"/>
          <w:color w:val="212529"/>
          <w:sz w:val="28"/>
          <w:szCs w:val="28"/>
          <w:shd w:val="clear" w:color="auto" w:fill="FFFFFF"/>
        </w:rPr>
        <w:t xml:space="preserve">. Вартість підписки становить 12 доларів (500 грн) на місяць. Додаток використовується 2 місяць, що в підсумку склало 1000 грн.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6. Підписка на </w:t>
      </w:r>
      <w:proofErr w:type="spellStart"/>
      <w:r w:rsidRPr="00DE5D4C">
        <w:rPr>
          <w:rFonts w:ascii="Times New Roman" w:hAnsi="Times New Roman" w:cs="Times New Roman"/>
          <w:color w:val="212529"/>
          <w:sz w:val="28"/>
          <w:szCs w:val="28"/>
          <w:shd w:val="clear" w:color="auto" w:fill="FFFFFF"/>
        </w:rPr>
        <w:t>відеохостинг</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Для знайомства з перевагами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була оформлена студентська підписка </w:t>
      </w:r>
      <w:proofErr w:type="spellStart"/>
      <w:r w:rsidRPr="00DE5D4C">
        <w:rPr>
          <w:rFonts w:ascii="Times New Roman" w:hAnsi="Times New Roman" w:cs="Times New Roman"/>
          <w:color w:val="212529"/>
          <w:sz w:val="28"/>
          <w:szCs w:val="28"/>
          <w:shd w:val="clear" w:color="auto" w:fill="FFFFFF"/>
        </w:rPr>
        <w:t>YouTube</w:t>
      </w:r>
      <w:proofErr w:type="spellEnd"/>
      <w:r w:rsidRPr="00DE5D4C">
        <w:rPr>
          <w:rFonts w:ascii="Times New Roman" w:hAnsi="Times New Roman" w:cs="Times New Roman"/>
          <w:color w:val="212529"/>
          <w:sz w:val="28"/>
          <w:szCs w:val="28"/>
          <w:shd w:val="clear" w:color="auto" w:fill="FFFFFF"/>
        </w:rPr>
        <w:t xml:space="preserve"> Premium. Вона дозволила усунути рекламу та покращити користування платформою. Підписка коштує 100 грн на місяць. Використовується 6 місяців, що додало ще 600 грн до загального бюджету.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Оскільки було обране органічне просування контенту, бюджет на </w:t>
      </w:r>
      <w:proofErr w:type="spellStart"/>
      <w:r w:rsidRPr="00DE5D4C">
        <w:rPr>
          <w:rFonts w:ascii="Times New Roman" w:hAnsi="Times New Roman" w:cs="Times New Roman"/>
          <w:color w:val="212529"/>
          <w:sz w:val="28"/>
          <w:szCs w:val="28"/>
          <w:shd w:val="clear" w:color="auto" w:fill="FFFFFF"/>
        </w:rPr>
        <w:t>таргетовану</w:t>
      </w:r>
      <w:proofErr w:type="spellEnd"/>
      <w:r w:rsidRPr="00DE5D4C">
        <w:rPr>
          <w:rFonts w:ascii="Times New Roman" w:hAnsi="Times New Roman" w:cs="Times New Roman"/>
          <w:color w:val="212529"/>
          <w:sz w:val="28"/>
          <w:szCs w:val="28"/>
          <w:shd w:val="clear" w:color="auto" w:fill="FFFFFF"/>
        </w:rPr>
        <w:t xml:space="preserve"> рекламу не був виділений.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Також відеоматеріали створювались, монтувались, оформлювались власноруч.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Загалом, бюджет був сформований із урахуванням не лише основних витрат на зйомку, але й додаткових витрат на технічне забезпечення, підготовку до зйомок та інструменти для обробки й оптимізації контенту.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Загальна сума витрачених коштів склала 20 000 грн. </w:t>
      </w:r>
    </w:p>
    <w:p w:rsidR="00DE5D4C" w:rsidRPr="00DE5D4C" w:rsidRDefault="00DE5D4C" w:rsidP="00DE5D4C">
      <w:pPr>
        <w:jc w:val="both"/>
        <w:rPr>
          <w:rFonts w:ascii="Times New Roman" w:hAnsi="Times New Roman" w:cs="Times New Roman"/>
          <w:color w:val="212529"/>
          <w:sz w:val="28"/>
          <w:szCs w:val="28"/>
          <w:shd w:val="clear" w:color="auto" w:fill="FFFFFF"/>
        </w:rPr>
      </w:pPr>
    </w:p>
    <w:p w:rsidR="00520F86" w:rsidRDefault="00520F8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E5D4C" w:rsidRPr="00DE5D4C" w:rsidRDefault="00DE5D4C" w:rsidP="00520F86">
      <w:pPr>
        <w:pStyle w:val="2"/>
      </w:pPr>
      <w:bookmarkStart w:id="20" w:name="_Toc239864229"/>
      <w:r w:rsidRPr="00DE5D4C">
        <w:lastRenderedPageBreak/>
        <w:t xml:space="preserve">Розділ 5. Результати </w:t>
      </w:r>
      <w:proofErr w:type="spellStart"/>
      <w:r w:rsidRPr="00DE5D4C">
        <w:t>проєкту</w:t>
      </w:r>
      <w:bookmarkEnd w:id="20"/>
      <w:proofErr w:type="spellEnd"/>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Реалізація завдань, окреслених та поставлених у вступі, дала змогу створити авторський експертний блог та отримати підтримку аудиторії. У рамках блогу було знято та опубліковано серію відеоматеріалів, які відповідають потребам цільової аудиторії. Контент </w:t>
      </w:r>
      <w:proofErr w:type="spellStart"/>
      <w:r w:rsidRPr="00DE5D4C">
        <w:rPr>
          <w:rFonts w:ascii="Times New Roman" w:hAnsi="Times New Roman" w:cs="Times New Roman"/>
          <w:color w:val="212529"/>
          <w:sz w:val="28"/>
          <w:szCs w:val="28"/>
          <w:shd w:val="clear" w:color="auto" w:fill="FFFFFF"/>
        </w:rPr>
        <w:t>охоплюює</w:t>
      </w:r>
      <w:proofErr w:type="spellEnd"/>
      <w:r w:rsidRPr="00DE5D4C">
        <w:rPr>
          <w:rFonts w:ascii="Times New Roman" w:hAnsi="Times New Roman" w:cs="Times New Roman"/>
          <w:color w:val="212529"/>
          <w:sz w:val="28"/>
          <w:szCs w:val="28"/>
          <w:shd w:val="clear" w:color="auto" w:fill="FFFFFF"/>
        </w:rPr>
        <w:t xml:space="preserve"> теми, пов’язані з постановкою голосу, вправами для </w:t>
      </w:r>
      <w:proofErr w:type="spellStart"/>
      <w:r w:rsidRPr="00DE5D4C">
        <w:rPr>
          <w:rFonts w:ascii="Times New Roman" w:hAnsi="Times New Roman" w:cs="Times New Roman"/>
          <w:color w:val="212529"/>
          <w:sz w:val="28"/>
          <w:szCs w:val="28"/>
          <w:shd w:val="clear" w:color="auto" w:fill="FFFFFF"/>
        </w:rPr>
        <w:t>мовного</w:t>
      </w:r>
      <w:proofErr w:type="spellEnd"/>
      <w:r w:rsidRPr="00DE5D4C">
        <w:rPr>
          <w:rFonts w:ascii="Times New Roman" w:hAnsi="Times New Roman" w:cs="Times New Roman"/>
          <w:color w:val="212529"/>
          <w:sz w:val="28"/>
          <w:szCs w:val="28"/>
          <w:shd w:val="clear" w:color="auto" w:fill="FFFFFF"/>
        </w:rPr>
        <w:t xml:space="preserve"> апарату та публічними виступами. Завдяки використанню професійного обладнання та студії вдалося створити високоякісну картинку та звук. Завдяки обраному стилю монтажу контент набув форми та став значно цікавішим.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Публікація контенту на обраних майданчиках дозволила досягти значного охоплення та залучення нових користувачів.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вдалось створити регулярну взаємодію з аудиторією через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рилз</w:t>
      </w:r>
      <w:proofErr w:type="spellEnd"/>
      <w:r w:rsidRPr="00DE5D4C">
        <w:rPr>
          <w:rFonts w:ascii="Times New Roman" w:hAnsi="Times New Roman" w:cs="Times New Roman"/>
          <w:color w:val="212529"/>
          <w:sz w:val="28"/>
          <w:szCs w:val="28"/>
          <w:shd w:val="clear" w:color="auto" w:fill="FFFFFF"/>
        </w:rPr>
        <w:t xml:space="preserve"> та реакції користувачів.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забезпечив локальну додаткову активність аудиторії. З цього майданчика на основну сторінку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підписалось 4 людини. Відео, опубліковані на </w:t>
      </w:r>
      <w:proofErr w:type="spellStart"/>
      <w:r w:rsidRPr="00DE5D4C">
        <w:rPr>
          <w:rFonts w:ascii="Times New Roman" w:hAnsi="Times New Roman" w:cs="Times New Roman"/>
          <w:color w:val="212529"/>
          <w:sz w:val="28"/>
          <w:szCs w:val="28"/>
          <w:shd w:val="clear" w:color="auto" w:fill="FFFFFF"/>
        </w:rPr>
        <w:t>відеохостингу</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отримали позитивні відгуки. Перше відео перетнуло позначку в 1·000 переглядів. </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Блог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було створено на вже готовій сторінці, яка мала 869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Представлено результати за 1 місяць (рис.5.1).</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Рис. 5.1 Результати в </w:t>
      </w:r>
      <w:proofErr w:type="spellStart"/>
      <w:r w:rsidRPr="00DE5D4C">
        <w:rPr>
          <w:rFonts w:ascii="Times New Roman" w:hAnsi="Times New Roman" w:cs="Times New Roman"/>
          <w:color w:val="212529"/>
          <w:sz w:val="28"/>
          <w:szCs w:val="28"/>
          <w:shd w:val="clear" w:color="auto" w:fill="FFFFFF"/>
        </w:rPr>
        <w:t>інстаграм</w:t>
      </w:r>
      <w:proofErr w:type="spellEnd"/>
      <w:r w:rsidRPr="00DE5D4C">
        <w:rPr>
          <w:rFonts w:ascii="Times New Roman" w:hAnsi="Times New Roman" w:cs="Times New Roman"/>
          <w:color w:val="212529"/>
          <w:sz w:val="28"/>
          <w:szCs w:val="28"/>
          <w:shd w:val="clear" w:color="auto" w:fill="FFFFFF"/>
        </w:rPr>
        <w:t xml:space="preserve"> за 1 місяць</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блог підписався 21 новий користувач (4 прийшло з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Його переглянули понад 11·789 людей. Найпопулярнішим відео став матеріал про «кашу в роті» (звукосполучення). Його переглянуло 2 316 користувачів, вподобали 109, прокоментувало 28 та поділилось 16 людей (рис.5.2). </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Рис.5.2 Перегляди </w:t>
      </w:r>
      <w:proofErr w:type="spellStart"/>
      <w:r w:rsidRPr="00DE5D4C">
        <w:rPr>
          <w:rFonts w:ascii="Times New Roman" w:hAnsi="Times New Roman" w:cs="Times New Roman"/>
          <w:color w:val="212529"/>
          <w:sz w:val="28"/>
          <w:szCs w:val="28"/>
          <w:shd w:val="clear" w:color="auto" w:fill="FFFFFF"/>
        </w:rPr>
        <w:t>рилз</w:t>
      </w:r>
      <w:proofErr w:type="spellEnd"/>
      <w:r w:rsidRPr="00DE5D4C">
        <w:rPr>
          <w:rFonts w:ascii="Times New Roman" w:hAnsi="Times New Roman" w:cs="Times New Roman"/>
          <w:color w:val="212529"/>
          <w:sz w:val="28"/>
          <w:szCs w:val="28"/>
          <w:shd w:val="clear" w:color="auto" w:fill="FFFFFF"/>
        </w:rPr>
        <w:t xml:space="preserve">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за 1 місяць</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 рис.5.3 представлено результати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Рис.5.3. Результати в </w:t>
      </w:r>
      <w:proofErr w:type="spellStart"/>
      <w:r w:rsidRPr="00DE5D4C">
        <w:rPr>
          <w:rFonts w:ascii="Times New Roman" w:hAnsi="Times New Roman" w:cs="Times New Roman"/>
          <w:color w:val="212529"/>
          <w:sz w:val="28"/>
          <w:szCs w:val="28"/>
          <w:shd w:val="clear" w:color="auto" w:fill="FFFFFF"/>
        </w:rPr>
        <w:t>сториз</w:t>
      </w:r>
      <w:proofErr w:type="spellEnd"/>
      <w:r w:rsidRPr="00DE5D4C">
        <w:rPr>
          <w:rFonts w:ascii="Times New Roman" w:hAnsi="Times New Roman" w:cs="Times New Roman"/>
          <w:color w:val="212529"/>
          <w:sz w:val="28"/>
          <w:szCs w:val="28"/>
          <w:shd w:val="clear" w:color="auto" w:fill="FFFFFF"/>
        </w:rPr>
        <w:t xml:space="preserve"> (перегляди за 24 години)</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Сторінка, яка була перетворена в блог, мала 27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Однак, якщо порівнювати активність до створення блогу в двох соціальних мережах, то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не було публікацій протягом 9 місяців.</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Рис. 5.4. Результати в </w:t>
      </w:r>
      <w:proofErr w:type="spellStart"/>
      <w:r w:rsidRPr="00DE5D4C">
        <w:rPr>
          <w:rFonts w:ascii="Times New Roman" w:hAnsi="Times New Roman" w:cs="Times New Roman"/>
          <w:color w:val="212529"/>
          <w:sz w:val="28"/>
          <w:szCs w:val="28"/>
          <w:shd w:val="clear" w:color="auto" w:fill="FFFFFF"/>
        </w:rPr>
        <w:t>тікток</w:t>
      </w:r>
      <w:proofErr w:type="spellEnd"/>
      <w:r w:rsidRPr="00DE5D4C">
        <w:rPr>
          <w:rFonts w:ascii="Times New Roman" w:hAnsi="Times New Roman" w:cs="Times New Roman"/>
          <w:color w:val="212529"/>
          <w:sz w:val="28"/>
          <w:szCs w:val="28"/>
          <w:shd w:val="clear" w:color="auto" w:fill="FFFFFF"/>
        </w:rPr>
        <w:t xml:space="preserve"> за 1 місяць</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За місяць на блог в цій соціальній мережі підписалось 20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Опублікований контент переглянули 5 559 разів (рис.5.4). </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lastRenderedPageBreak/>
        <w:t xml:space="preserve">82 користувача переглянули  профіль. Також контент отримав 487 </w:t>
      </w:r>
      <w:proofErr w:type="spellStart"/>
      <w:r w:rsidRPr="00DE5D4C">
        <w:rPr>
          <w:rFonts w:ascii="Times New Roman" w:hAnsi="Times New Roman" w:cs="Times New Roman"/>
          <w:color w:val="212529"/>
          <w:sz w:val="28"/>
          <w:szCs w:val="28"/>
          <w:shd w:val="clear" w:color="auto" w:fill="FFFFFF"/>
        </w:rPr>
        <w:t>вподобайок</w:t>
      </w:r>
      <w:proofErr w:type="spellEnd"/>
      <w:r w:rsidRPr="00DE5D4C">
        <w:rPr>
          <w:rFonts w:ascii="Times New Roman" w:hAnsi="Times New Roman" w:cs="Times New Roman"/>
          <w:color w:val="212529"/>
          <w:sz w:val="28"/>
          <w:szCs w:val="28"/>
          <w:shd w:val="clear" w:color="auto" w:fill="FFFFFF"/>
        </w:rPr>
        <w:t>, 26 коментарів та 32 поширення.</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Найбільш популярним стало відео про відновлення голосу. Воно зібрало 3·362 перегляди, отримало 277 </w:t>
      </w:r>
      <w:proofErr w:type="spellStart"/>
      <w:r w:rsidRPr="00DE5D4C">
        <w:rPr>
          <w:rFonts w:ascii="Times New Roman" w:hAnsi="Times New Roman" w:cs="Times New Roman"/>
          <w:color w:val="212529"/>
          <w:sz w:val="28"/>
          <w:szCs w:val="28"/>
          <w:shd w:val="clear" w:color="auto" w:fill="FFFFFF"/>
        </w:rPr>
        <w:t>вподобайок</w:t>
      </w:r>
      <w:proofErr w:type="spellEnd"/>
      <w:r w:rsidRPr="00DE5D4C">
        <w:rPr>
          <w:rFonts w:ascii="Times New Roman" w:hAnsi="Times New Roman" w:cs="Times New Roman"/>
          <w:color w:val="212529"/>
          <w:sz w:val="28"/>
          <w:szCs w:val="28"/>
          <w:shd w:val="clear" w:color="auto" w:fill="FFFFFF"/>
        </w:rPr>
        <w:t>, 10 коментарів та 30 збережень.</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Відео про </w:t>
      </w:r>
      <w:proofErr w:type="spellStart"/>
      <w:r w:rsidRPr="00DE5D4C">
        <w:rPr>
          <w:rFonts w:ascii="Times New Roman" w:hAnsi="Times New Roman" w:cs="Times New Roman"/>
          <w:color w:val="212529"/>
          <w:sz w:val="28"/>
          <w:szCs w:val="28"/>
          <w:shd w:val="clear" w:color="auto" w:fill="FFFFFF"/>
        </w:rPr>
        <w:t>McDonald’s</w:t>
      </w:r>
      <w:proofErr w:type="spellEnd"/>
      <w:r w:rsidRPr="00DE5D4C">
        <w:rPr>
          <w:rFonts w:ascii="Times New Roman" w:hAnsi="Times New Roman" w:cs="Times New Roman"/>
          <w:color w:val="212529"/>
          <w:sz w:val="28"/>
          <w:szCs w:val="28"/>
          <w:shd w:val="clear" w:color="auto" w:fill="FFFFFF"/>
        </w:rPr>
        <w:t xml:space="preserve"> та Мак, яке було створене спеціально для цієї соціальної мережі, отримало 523 перегляди, 38 </w:t>
      </w:r>
      <w:proofErr w:type="spellStart"/>
      <w:r w:rsidRPr="00DE5D4C">
        <w:rPr>
          <w:rFonts w:ascii="Times New Roman" w:hAnsi="Times New Roman" w:cs="Times New Roman"/>
          <w:color w:val="212529"/>
          <w:sz w:val="28"/>
          <w:szCs w:val="28"/>
          <w:shd w:val="clear" w:color="auto" w:fill="FFFFFF"/>
        </w:rPr>
        <w:t>вподобайок</w:t>
      </w:r>
      <w:proofErr w:type="spellEnd"/>
      <w:r w:rsidRPr="00DE5D4C">
        <w:rPr>
          <w:rFonts w:ascii="Times New Roman" w:hAnsi="Times New Roman" w:cs="Times New Roman"/>
          <w:color w:val="212529"/>
          <w:sz w:val="28"/>
          <w:szCs w:val="28"/>
          <w:shd w:val="clear" w:color="auto" w:fill="FFFFFF"/>
        </w:rPr>
        <w:t>, 1 коментар та 3 збереження.</w:t>
      </w:r>
    </w:p>
    <w:p w:rsidR="00DE5D4C" w:rsidRPr="00DE5D4C" w:rsidRDefault="00DE5D4C" w:rsidP="00DE5D4C">
      <w:pPr>
        <w:jc w:val="both"/>
        <w:rPr>
          <w:rFonts w:ascii="Times New Roman" w:hAnsi="Times New Roman" w:cs="Times New Roman"/>
          <w:color w:val="212529"/>
          <w:sz w:val="28"/>
          <w:szCs w:val="28"/>
          <w:shd w:val="clear" w:color="auto" w:fill="FFFFFF"/>
        </w:rPr>
      </w:pP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w:t>
      </w:r>
      <w:proofErr w:type="spellStart"/>
      <w:r w:rsidRPr="00DE5D4C">
        <w:rPr>
          <w:rFonts w:ascii="Times New Roman" w:hAnsi="Times New Roman" w:cs="Times New Roman"/>
          <w:color w:val="212529"/>
          <w:sz w:val="28"/>
          <w:szCs w:val="28"/>
          <w:shd w:val="clear" w:color="auto" w:fill="FFFFFF"/>
        </w:rPr>
        <w:t>Акаунт</w:t>
      </w:r>
      <w:proofErr w:type="spellEnd"/>
      <w:r w:rsidRPr="00DE5D4C">
        <w:rPr>
          <w:rFonts w:ascii="Times New Roman" w:hAnsi="Times New Roman" w:cs="Times New Roman"/>
          <w:color w:val="212529"/>
          <w:sz w:val="28"/>
          <w:szCs w:val="28"/>
          <w:shd w:val="clear" w:color="auto" w:fill="FFFFFF"/>
        </w:rPr>
        <w:t xml:space="preserve"> також існував до перетворення його в блог. Він мав 46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Останнє відео було опубліковане 1 рік тому.</w:t>
      </w: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За 1 місяць контент набрав 1 400 переглядів. На блог підписалось 5 нових </w:t>
      </w:r>
      <w:proofErr w:type="spellStart"/>
      <w:r w:rsidRPr="00DE5D4C">
        <w:rPr>
          <w:rFonts w:ascii="Times New Roman" w:hAnsi="Times New Roman" w:cs="Times New Roman"/>
          <w:color w:val="212529"/>
          <w:sz w:val="28"/>
          <w:szCs w:val="28"/>
          <w:shd w:val="clear" w:color="auto" w:fill="FFFFFF"/>
        </w:rPr>
        <w:t>підписників</w:t>
      </w:r>
      <w:proofErr w:type="spellEnd"/>
      <w:r w:rsidRPr="00DE5D4C">
        <w:rPr>
          <w:rFonts w:ascii="Times New Roman" w:hAnsi="Times New Roman" w:cs="Times New Roman"/>
          <w:color w:val="212529"/>
          <w:sz w:val="28"/>
          <w:szCs w:val="28"/>
          <w:shd w:val="clear" w:color="auto" w:fill="FFFFFF"/>
        </w:rPr>
        <w:t xml:space="preserve">. Найпопулярнішим стало відео про кашу в роті (звукосполучення). Воно зібрало 1·100 переглядів, 27 </w:t>
      </w:r>
      <w:proofErr w:type="spellStart"/>
      <w:r w:rsidRPr="00DE5D4C">
        <w:rPr>
          <w:rFonts w:ascii="Times New Roman" w:hAnsi="Times New Roman" w:cs="Times New Roman"/>
          <w:color w:val="212529"/>
          <w:sz w:val="28"/>
          <w:szCs w:val="28"/>
          <w:shd w:val="clear" w:color="auto" w:fill="FFFFFF"/>
        </w:rPr>
        <w:t>вподобайок</w:t>
      </w:r>
      <w:proofErr w:type="spellEnd"/>
      <w:r w:rsidRPr="00DE5D4C">
        <w:rPr>
          <w:rFonts w:ascii="Times New Roman" w:hAnsi="Times New Roman" w:cs="Times New Roman"/>
          <w:color w:val="212529"/>
          <w:sz w:val="28"/>
          <w:szCs w:val="28"/>
          <w:shd w:val="clear" w:color="auto" w:fill="FFFFFF"/>
        </w:rPr>
        <w:t xml:space="preserve"> та 2 коментарі (рис.5.5). </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E5D4C" w:rsidRPr="00DE5D4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Рис. 5.5. Результати в </w:t>
      </w:r>
      <w:proofErr w:type="spellStart"/>
      <w:r w:rsidRPr="00DE5D4C">
        <w:rPr>
          <w:rFonts w:ascii="Times New Roman" w:hAnsi="Times New Roman" w:cs="Times New Roman"/>
          <w:color w:val="212529"/>
          <w:sz w:val="28"/>
          <w:szCs w:val="28"/>
          <w:shd w:val="clear" w:color="auto" w:fill="FFFFFF"/>
        </w:rPr>
        <w:t>ютуб</w:t>
      </w:r>
      <w:proofErr w:type="spellEnd"/>
      <w:r w:rsidRPr="00DE5D4C">
        <w:rPr>
          <w:rFonts w:ascii="Times New Roman" w:hAnsi="Times New Roman" w:cs="Times New Roman"/>
          <w:color w:val="212529"/>
          <w:sz w:val="28"/>
          <w:szCs w:val="28"/>
          <w:shd w:val="clear" w:color="auto" w:fill="FFFFFF"/>
        </w:rPr>
        <w:t xml:space="preserve"> за 1 місяць</w:t>
      </w:r>
    </w:p>
    <w:p w:rsidR="00DE5D4C" w:rsidRPr="00DE5D4C" w:rsidRDefault="00DE5D4C" w:rsidP="00DE5D4C">
      <w:pPr>
        <w:jc w:val="both"/>
        <w:rPr>
          <w:rFonts w:ascii="Times New Roman" w:hAnsi="Times New Roman" w:cs="Times New Roman"/>
          <w:color w:val="212529"/>
          <w:sz w:val="28"/>
          <w:szCs w:val="28"/>
          <w:shd w:val="clear" w:color="auto" w:fill="FFFFFF"/>
        </w:rPr>
      </w:pPr>
    </w:p>
    <w:p w:rsidR="00D5557C" w:rsidRDefault="00DE5D4C" w:rsidP="00DE5D4C">
      <w:pPr>
        <w:jc w:val="both"/>
        <w:rPr>
          <w:rFonts w:ascii="Times New Roman" w:hAnsi="Times New Roman" w:cs="Times New Roman"/>
          <w:color w:val="212529"/>
          <w:sz w:val="28"/>
          <w:szCs w:val="28"/>
          <w:shd w:val="clear" w:color="auto" w:fill="FFFFFF"/>
        </w:rPr>
      </w:pPr>
      <w:r w:rsidRPr="00DE5D4C">
        <w:rPr>
          <w:rFonts w:ascii="Times New Roman" w:hAnsi="Times New Roman" w:cs="Times New Roman"/>
          <w:color w:val="212529"/>
          <w:sz w:val="28"/>
          <w:szCs w:val="28"/>
          <w:shd w:val="clear" w:color="auto" w:fill="FFFFFF"/>
        </w:rPr>
        <w:t xml:space="preserve">Тож, реалізація цього </w:t>
      </w:r>
      <w:proofErr w:type="spellStart"/>
      <w:r w:rsidRPr="00DE5D4C">
        <w:rPr>
          <w:rFonts w:ascii="Times New Roman" w:hAnsi="Times New Roman" w:cs="Times New Roman"/>
          <w:color w:val="212529"/>
          <w:sz w:val="28"/>
          <w:szCs w:val="28"/>
          <w:shd w:val="clear" w:color="auto" w:fill="FFFFFF"/>
        </w:rPr>
        <w:t>проєкту</w:t>
      </w:r>
      <w:proofErr w:type="spellEnd"/>
      <w:r w:rsidRPr="00DE5D4C">
        <w:rPr>
          <w:rFonts w:ascii="Times New Roman" w:hAnsi="Times New Roman" w:cs="Times New Roman"/>
          <w:color w:val="212529"/>
          <w:sz w:val="28"/>
          <w:szCs w:val="28"/>
          <w:shd w:val="clear" w:color="auto" w:fill="FFFFFF"/>
        </w:rPr>
        <w:t xml:space="preserve"> продемонструвала високу зацікавленість користувачів різних платформ до даної теми та  сформувала міцну базу для подальшого розвитку блогу. Блог продовжить розвиватись, збільшуватись, створювати і поширювати якісний контент.</w:t>
      </w:r>
    </w:p>
    <w:p w:rsidR="00D5557C" w:rsidRDefault="00D5557C">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974AB2" w:rsidRDefault="00D5557C" w:rsidP="00D5557C">
      <w:pPr>
        <w:pStyle w:val="1"/>
      </w:pPr>
      <w:bookmarkStart w:id="21" w:name="_Toc239864230"/>
      <w:r>
        <w:rPr>
          <w:lang w:val="en-US"/>
        </w:rPr>
        <w:lastRenderedPageBreak/>
        <w:t xml:space="preserve">III. </w:t>
      </w:r>
      <w:r>
        <w:t>СПИСОК ВИКОРИСТАНИХ ДЖЕРЕЛ</w:t>
      </w:r>
      <w:bookmarkEnd w:id="21"/>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Про соціальні мережі як засіб комунікації у сучасному суспільстві [Електронний ресурс] // Наукові записки Інституту журналістики. — 2021. — Режим доступу до ресурсу: http://journ.knu.ua/</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Яковенко І. Спільноти в соціальних мережах: механізми формування та розвитку // Держава та регіони. Серія: Соціальні комунікації. — 2022. — С. 20–28.</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Соціальні мережі як освітній інструмент: можливості та виклики // Педагогічні науки: теорія, історія, інноваційні технології. — 2021. — С. 158–167.</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Що таке аналіз конкурентів і навіщо він потрібен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 (дата звернення: 2023).</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Дмитро </w:t>
      </w:r>
      <w:proofErr w:type="spellStart"/>
      <w:r w:rsidRPr="00D5557C">
        <w:rPr>
          <w:rFonts w:ascii="Times New Roman" w:hAnsi="Times New Roman" w:cs="Times New Roman"/>
          <w:sz w:val="28"/>
          <w:szCs w:val="28"/>
        </w:rPr>
        <w:t>Бузовський</w:t>
      </w:r>
      <w:proofErr w:type="spellEnd"/>
      <w:r w:rsidRPr="00D5557C">
        <w:rPr>
          <w:rFonts w:ascii="Times New Roman" w:hAnsi="Times New Roman" w:cs="Times New Roman"/>
          <w:sz w:val="28"/>
          <w:szCs w:val="28"/>
        </w:rPr>
        <w:t xml:space="preserve">: офіційна сторінка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[Електронний ресурс] — Режим доступу до ресурсу: https://www.instagram.com/dmitriybuzovskiy/</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Денис </w:t>
      </w:r>
      <w:proofErr w:type="spellStart"/>
      <w:r w:rsidRPr="00D5557C">
        <w:rPr>
          <w:rFonts w:ascii="Times New Roman" w:hAnsi="Times New Roman" w:cs="Times New Roman"/>
          <w:sz w:val="28"/>
          <w:szCs w:val="28"/>
        </w:rPr>
        <w:t>Астапенко</w:t>
      </w:r>
      <w:proofErr w:type="spellEnd"/>
      <w:r w:rsidRPr="00D5557C">
        <w:rPr>
          <w:rFonts w:ascii="Times New Roman" w:hAnsi="Times New Roman" w:cs="Times New Roman"/>
          <w:sz w:val="28"/>
          <w:szCs w:val="28"/>
        </w:rPr>
        <w:t xml:space="preserve">: офіційна сторінка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[Електронний ресурс] — Режим доступу до ресурсу: https://www.instagram.com/dennastap/</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Катерина Сергєєва: офіційна сторінка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[Електронний ресурс] — Режим доступу до ресурсу: https://www.instagram.com/katerinna_sergeeva/</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Олексій Сопілко: офіційна сторінка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[Електронний ресурс] — Режим доступу до ресурсу: https://www.instagram.com/oleksiy_sopilko/</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Ірина </w:t>
      </w:r>
      <w:proofErr w:type="spellStart"/>
      <w:r w:rsidRPr="00D5557C">
        <w:rPr>
          <w:rFonts w:ascii="Times New Roman" w:hAnsi="Times New Roman" w:cs="Times New Roman"/>
          <w:sz w:val="28"/>
          <w:szCs w:val="28"/>
        </w:rPr>
        <w:t>Басараб</w:t>
      </w:r>
      <w:proofErr w:type="spellEnd"/>
      <w:r w:rsidRPr="00D5557C">
        <w:rPr>
          <w:rFonts w:ascii="Times New Roman" w:hAnsi="Times New Roman" w:cs="Times New Roman"/>
          <w:sz w:val="28"/>
          <w:szCs w:val="28"/>
        </w:rPr>
        <w:t xml:space="preserve">: офіційна сторінка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[Електронний ресурс] — Режим доступу до ресурсу: https://www.instagram.com/irynaabasarab/</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Вплив музики на мозок та емоційний стан людини [Електронний ресурс] // BBC </w:t>
      </w:r>
      <w:proofErr w:type="spellStart"/>
      <w:r w:rsidRPr="00D5557C">
        <w:rPr>
          <w:rFonts w:ascii="Times New Roman" w:hAnsi="Times New Roman" w:cs="Times New Roman"/>
          <w:sz w:val="28"/>
          <w:szCs w:val="28"/>
        </w:rPr>
        <w:t>News</w:t>
      </w:r>
      <w:proofErr w:type="spellEnd"/>
      <w:r w:rsidRPr="00D5557C">
        <w:rPr>
          <w:rFonts w:ascii="Times New Roman" w:hAnsi="Times New Roman" w:cs="Times New Roman"/>
          <w:sz w:val="28"/>
          <w:szCs w:val="28"/>
        </w:rPr>
        <w:t xml:space="preserve"> Україна. — Режим доступу до ресурсу: https://www.bbc.com/ukrainian/ (дата звернення: 2023).</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Технологія SWOT-аналізу в оцінюванні професійної діяльності фахівця // Педагогічна освіта: теорія і практика. — 2022. — С. 22–27.</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Портрет цільової аудиторії: як створити та навіщо він потрібен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Сегментація цільової аудиторії: основні критерії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Kemp</w:t>
      </w:r>
      <w:proofErr w:type="spellEnd"/>
      <w:r w:rsidRPr="00D5557C">
        <w:rPr>
          <w:rFonts w:ascii="Times New Roman" w:hAnsi="Times New Roman" w:cs="Times New Roman"/>
          <w:sz w:val="28"/>
          <w:szCs w:val="28"/>
        </w:rPr>
        <w:t xml:space="preserve"> S. </w:t>
      </w:r>
      <w:proofErr w:type="spellStart"/>
      <w:r w:rsidRPr="00D5557C">
        <w:rPr>
          <w:rFonts w:ascii="Times New Roman" w:hAnsi="Times New Roman" w:cs="Times New Roman"/>
          <w:sz w:val="28"/>
          <w:szCs w:val="28"/>
        </w:rPr>
        <w:t>Digital</w:t>
      </w:r>
      <w:proofErr w:type="spellEnd"/>
      <w:r w:rsidRPr="00D5557C">
        <w:rPr>
          <w:rFonts w:ascii="Times New Roman" w:hAnsi="Times New Roman" w:cs="Times New Roman"/>
          <w:sz w:val="28"/>
          <w:szCs w:val="28"/>
        </w:rPr>
        <w:t xml:space="preserve"> 2023: </w:t>
      </w:r>
      <w:proofErr w:type="spellStart"/>
      <w:r w:rsidRPr="00D5557C">
        <w:rPr>
          <w:rFonts w:ascii="Times New Roman" w:hAnsi="Times New Roman" w:cs="Times New Roman"/>
          <w:sz w:val="28"/>
          <w:szCs w:val="28"/>
        </w:rPr>
        <w:t>Ukraine</w:t>
      </w:r>
      <w:proofErr w:type="spellEnd"/>
      <w:r w:rsidRPr="00D5557C">
        <w:rPr>
          <w:rFonts w:ascii="Times New Roman" w:hAnsi="Times New Roman" w:cs="Times New Roman"/>
          <w:sz w:val="28"/>
          <w:szCs w:val="28"/>
        </w:rPr>
        <w:t xml:space="preserve"> // </w:t>
      </w:r>
      <w:proofErr w:type="spellStart"/>
      <w:r w:rsidRPr="00D5557C">
        <w:rPr>
          <w:rFonts w:ascii="Times New Roman" w:hAnsi="Times New Roman" w:cs="Times New Roman"/>
          <w:sz w:val="28"/>
          <w:szCs w:val="28"/>
        </w:rPr>
        <w:t>DataReportal</w:t>
      </w:r>
      <w:proofErr w:type="spellEnd"/>
      <w:r w:rsidRPr="00D5557C">
        <w:rPr>
          <w:rFonts w:ascii="Times New Roman" w:hAnsi="Times New Roman" w:cs="Times New Roman"/>
          <w:sz w:val="28"/>
          <w:szCs w:val="28"/>
        </w:rPr>
        <w:t>. — 2023. — Режим доступу до ресурсу: https://datareportal.com/reports/digital-2023-ukraine</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TikTok</w:t>
      </w:r>
      <w:proofErr w:type="spellEnd"/>
      <w:r w:rsidRPr="00D5557C">
        <w:rPr>
          <w:rFonts w:ascii="Times New Roman" w:hAnsi="Times New Roman" w:cs="Times New Roman"/>
          <w:sz w:val="28"/>
          <w:szCs w:val="28"/>
        </w:rPr>
        <w:t xml:space="preserve"> для бізнесу: можливості просування брендів [Електронний ресурс] // AIN.ua. — Режим доступу до ресурсу: https://ain.ua/</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Айдентика</w:t>
      </w:r>
      <w:proofErr w:type="spellEnd"/>
      <w:r w:rsidRPr="00D5557C">
        <w:rPr>
          <w:rFonts w:ascii="Times New Roman" w:hAnsi="Times New Roman" w:cs="Times New Roman"/>
          <w:sz w:val="28"/>
          <w:szCs w:val="28"/>
        </w:rPr>
        <w:t xml:space="preserve"> бренду: визначення, складові та значення для бізнесу [Електронний ресурс] // </w:t>
      </w:r>
      <w:proofErr w:type="spellStart"/>
      <w:r w:rsidRPr="00D5557C">
        <w:rPr>
          <w:rFonts w:ascii="Times New Roman" w:hAnsi="Times New Roman" w:cs="Times New Roman"/>
          <w:sz w:val="28"/>
          <w:szCs w:val="28"/>
        </w:rPr>
        <w:t>MC.today</w:t>
      </w:r>
      <w:proofErr w:type="spellEnd"/>
      <w:r w:rsidRPr="00D5557C">
        <w:rPr>
          <w:rFonts w:ascii="Times New Roman" w:hAnsi="Times New Roman" w:cs="Times New Roman"/>
          <w:sz w:val="28"/>
          <w:szCs w:val="28"/>
        </w:rPr>
        <w:t>. — Режим доступу до ресурсу: https://mc.today/</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Tone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of</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voice</w:t>
      </w:r>
      <w:proofErr w:type="spellEnd"/>
      <w:r w:rsidRPr="00D5557C">
        <w:rPr>
          <w:rFonts w:ascii="Times New Roman" w:hAnsi="Times New Roman" w:cs="Times New Roman"/>
          <w:sz w:val="28"/>
          <w:szCs w:val="28"/>
        </w:rPr>
        <w:t xml:space="preserve"> бренду: як визначити та застосувати [Електронний ресурс] // </w:t>
      </w:r>
      <w:proofErr w:type="spellStart"/>
      <w:r w:rsidRPr="00D5557C">
        <w:rPr>
          <w:rFonts w:ascii="Times New Roman" w:hAnsi="Times New Roman" w:cs="Times New Roman"/>
          <w:sz w:val="28"/>
          <w:szCs w:val="28"/>
        </w:rPr>
        <w:t>Telegraf</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Design</w:t>
      </w:r>
      <w:proofErr w:type="spellEnd"/>
      <w:r w:rsidRPr="00D5557C">
        <w:rPr>
          <w:rFonts w:ascii="Times New Roman" w:hAnsi="Times New Roman" w:cs="Times New Roman"/>
          <w:sz w:val="28"/>
          <w:szCs w:val="28"/>
        </w:rPr>
        <w:t>. — Режим доступу до ресурсу: https://telegraf.design/</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lastRenderedPageBreak/>
        <w:t>Ries</w:t>
      </w:r>
      <w:proofErr w:type="spellEnd"/>
      <w:r w:rsidRPr="00D5557C">
        <w:rPr>
          <w:rFonts w:ascii="Times New Roman" w:hAnsi="Times New Roman" w:cs="Times New Roman"/>
          <w:sz w:val="28"/>
          <w:szCs w:val="28"/>
        </w:rPr>
        <w:t xml:space="preserve"> E. </w:t>
      </w:r>
      <w:proofErr w:type="spellStart"/>
      <w:r w:rsidRPr="00D5557C">
        <w:rPr>
          <w:rFonts w:ascii="Times New Roman" w:hAnsi="Times New Roman" w:cs="Times New Roman"/>
          <w:sz w:val="28"/>
          <w:szCs w:val="28"/>
        </w:rPr>
        <w:t>The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Lean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Startup</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How</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Today's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Entrepreneurs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Use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Continuous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Innovation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to</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Create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Radically</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Successful</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Businesses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New</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York</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Crown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Business</w:t>
      </w:r>
      <w:proofErr w:type="spellEnd"/>
      <w:r w:rsidRPr="00D5557C">
        <w:rPr>
          <w:rFonts w:ascii="Times New Roman" w:hAnsi="Times New Roman" w:cs="Times New Roman"/>
          <w:sz w:val="28"/>
          <w:szCs w:val="28"/>
        </w:rPr>
        <w:t>, 2011. 336 p.</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Контент-план для соціальних мереж: як скласти та навіщо він потрібен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Інтерактивний контент: чому він працює краще за статичний [Електронний ресурс] // AIN.ua. — Режим доступу до ресурсу: https://ain.ua/</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Візуальний контент у просуванні бізнесу в соціальних мережах [Електронний ресурс] // </w:t>
      </w:r>
      <w:proofErr w:type="spellStart"/>
      <w:r w:rsidRPr="00D5557C">
        <w:rPr>
          <w:rFonts w:ascii="Times New Roman" w:hAnsi="Times New Roman" w:cs="Times New Roman"/>
          <w:sz w:val="28"/>
          <w:szCs w:val="28"/>
        </w:rPr>
        <w:t>Netpeak</w:t>
      </w:r>
      <w:proofErr w:type="spellEnd"/>
      <w:r w:rsidRPr="00D5557C">
        <w:rPr>
          <w:rFonts w:ascii="Times New Roman" w:hAnsi="Times New Roman" w:cs="Times New Roman"/>
          <w:sz w:val="28"/>
          <w:szCs w:val="28"/>
        </w:rPr>
        <w:t>. — Режим доступу до ресурсу: https://netpeak.net/</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Особистий бренд: як його побудувати та </w:t>
      </w:r>
      <w:proofErr w:type="spellStart"/>
      <w:r w:rsidRPr="00D5557C">
        <w:rPr>
          <w:rFonts w:ascii="Times New Roman" w:hAnsi="Times New Roman" w:cs="Times New Roman"/>
          <w:sz w:val="28"/>
          <w:szCs w:val="28"/>
        </w:rPr>
        <w:t>монетизувати</w:t>
      </w:r>
      <w:proofErr w:type="spellEnd"/>
      <w:r w:rsidRPr="00D5557C">
        <w:rPr>
          <w:rFonts w:ascii="Times New Roman" w:hAnsi="Times New Roman" w:cs="Times New Roman"/>
          <w:sz w:val="28"/>
          <w:szCs w:val="28"/>
        </w:rPr>
        <w:t xml:space="preserve"> [Електронний ресурс] // </w:t>
      </w:r>
      <w:proofErr w:type="spellStart"/>
      <w:r w:rsidRPr="00D5557C">
        <w:rPr>
          <w:rFonts w:ascii="Times New Roman" w:hAnsi="Times New Roman" w:cs="Times New Roman"/>
          <w:sz w:val="28"/>
          <w:szCs w:val="28"/>
        </w:rPr>
        <w:t>MC.today</w:t>
      </w:r>
      <w:proofErr w:type="spellEnd"/>
      <w:r w:rsidRPr="00D5557C">
        <w:rPr>
          <w:rFonts w:ascii="Times New Roman" w:hAnsi="Times New Roman" w:cs="Times New Roman"/>
          <w:sz w:val="28"/>
          <w:szCs w:val="28"/>
        </w:rPr>
        <w:t>. — Режим доступу до ресурсу: https://mc.today/</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Шапка профілю в </w:t>
      </w:r>
      <w:proofErr w:type="spellStart"/>
      <w:r w:rsidRPr="00D5557C">
        <w:rPr>
          <w:rFonts w:ascii="Times New Roman" w:hAnsi="Times New Roman" w:cs="Times New Roman"/>
          <w:sz w:val="28"/>
          <w:szCs w:val="28"/>
        </w:rPr>
        <w:t>Instagram</w:t>
      </w:r>
      <w:proofErr w:type="spellEnd"/>
      <w:r w:rsidRPr="00D5557C">
        <w:rPr>
          <w:rFonts w:ascii="Times New Roman" w:hAnsi="Times New Roman" w:cs="Times New Roman"/>
          <w:sz w:val="28"/>
          <w:szCs w:val="28"/>
        </w:rPr>
        <w:t xml:space="preserve">: як правильно оформити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HubSpot</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The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State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of</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Social</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Media</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Marketing</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Report</w:t>
      </w:r>
      <w:proofErr w:type="spellEnd"/>
      <w:r w:rsidRPr="00D5557C">
        <w:rPr>
          <w:rFonts w:ascii="Times New Roman" w:hAnsi="Times New Roman" w:cs="Times New Roman"/>
          <w:sz w:val="28"/>
          <w:szCs w:val="28"/>
        </w:rPr>
        <w:t xml:space="preserve"> [Електронний ресурс] // </w:t>
      </w:r>
      <w:proofErr w:type="spellStart"/>
      <w:r w:rsidRPr="00D5557C">
        <w:rPr>
          <w:rFonts w:ascii="Times New Roman" w:hAnsi="Times New Roman" w:cs="Times New Roman"/>
          <w:sz w:val="28"/>
          <w:szCs w:val="28"/>
        </w:rPr>
        <w:t>HubSpot</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Blog</w:t>
      </w:r>
      <w:proofErr w:type="spellEnd"/>
      <w:r w:rsidRPr="00D5557C">
        <w:rPr>
          <w:rFonts w:ascii="Times New Roman" w:hAnsi="Times New Roman" w:cs="Times New Roman"/>
          <w:sz w:val="28"/>
          <w:szCs w:val="28"/>
        </w:rPr>
        <w:t>. — 2022. — Режим доступу до ресурсу: https://blog.hubspot.com/</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Закон України «Про авторське право і суміжні права» [Електронний ресурс] // Верховна Рада України. — Режим доступу до ресурсу: https://zakon.rada.gov.ua/</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Алгоритми </w:t>
      </w:r>
      <w:proofErr w:type="spellStart"/>
      <w:r w:rsidRPr="00D5557C">
        <w:rPr>
          <w:rFonts w:ascii="Times New Roman" w:hAnsi="Times New Roman" w:cs="Times New Roman"/>
          <w:sz w:val="28"/>
          <w:szCs w:val="28"/>
        </w:rPr>
        <w:t>TikTok</w:t>
      </w:r>
      <w:proofErr w:type="spellEnd"/>
      <w:r w:rsidRPr="00D5557C">
        <w:rPr>
          <w:rFonts w:ascii="Times New Roman" w:hAnsi="Times New Roman" w:cs="Times New Roman"/>
          <w:sz w:val="28"/>
          <w:szCs w:val="28"/>
        </w:rPr>
        <w:t>: як платформа персоналізує стрічку рекомендацій [Електронний ресурс] // AIN.ua. — Режим доступу до ресурсу: https://ain.ua/</w:t>
      </w:r>
    </w:p>
    <w:p w:rsidR="00D5557C" w:rsidRPr="00D5557C" w:rsidRDefault="00D5557C" w:rsidP="00D5557C">
      <w:pPr>
        <w:pStyle w:val="a5"/>
        <w:numPr>
          <w:ilvl w:val="0"/>
          <w:numId w:val="2"/>
        </w:numPr>
        <w:jc w:val="both"/>
        <w:rPr>
          <w:rFonts w:ascii="Times New Roman" w:hAnsi="Times New Roman" w:cs="Times New Roman"/>
          <w:sz w:val="28"/>
          <w:szCs w:val="28"/>
        </w:rPr>
      </w:pPr>
      <w:r w:rsidRPr="00D5557C">
        <w:rPr>
          <w:rFonts w:ascii="Times New Roman" w:hAnsi="Times New Roman" w:cs="Times New Roman"/>
          <w:sz w:val="28"/>
          <w:szCs w:val="28"/>
        </w:rPr>
        <w:t xml:space="preserve">Як створити вірусне відео для </w:t>
      </w:r>
      <w:proofErr w:type="spellStart"/>
      <w:r w:rsidRPr="00D5557C">
        <w:rPr>
          <w:rFonts w:ascii="Times New Roman" w:hAnsi="Times New Roman" w:cs="Times New Roman"/>
          <w:sz w:val="28"/>
          <w:szCs w:val="28"/>
        </w:rPr>
        <w:t>TikTok</w:t>
      </w:r>
      <w:proofErr w:type="spellEnd"/>
      <w:r w:rsidRPr="00D5557C">
        <w:rPr>
          <w:rFonts w:ascii="Times New Roman" w:hAnsi="Times New Roman" w:cs="Times New Roman"/>
          <w:sz w:val="28"/>
          <w:szCs w:val="28"/>
        </w:rPr>
        <w:t xml:space="preserve">: поради для брендів [Електронний ресурс] // </w:t>
      </w:r>
      <w:proofErr w:type="spellStart"/>
      <w:r w:rsidRPr="00D5557C">
        <w:rPr>
          <w:rFonts w:ascii="Times New Roman" w:hAnsi="Times New Roman" w:cs="Times New Roman"/>
          <w:sz w:val="28"/>
          <w:szCs w:val="28"/>
        </w:rPr>
        <w:t>WebPromoExperts</w:t>
      </w:r>
      <w:proofErr w:type="spellEnd"/>
      <w:r w:rsidRPr="00D5557C">
        <w:rPr>
          <w:rFonts w:ascii="Times New Roman" w:hAnsi="Times New Roman" w:cs="Times New Roman"/>
          <w:sz w:val="28"/>
          <w:szCs w:val="28"/>
        </w:rPr>
        <w:t>. — Режим доступу до ресурсу: https://webpromoexperts.net/blog/</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Хештеги</w:t>
      </w:r>
      <w:proofErr w:type="spellEnd"/>
      <w:r w:rsidRPr="00D5557C">
        <w:rPr>
          <w:rFonts w:ascii="Times New Roman" w:hAnsi="Times New Roman" w:cs="Times New Roman"/>
          <w:sz w:val="28"/>
          <w:szCs w:val="28"/>
        </w:rPr>
        <w:t xml:space="preserve"> в </w:t>
      </w:r>
      <w:proofErr w:type="spellStart"/>
      <w:r w:rsidRPr="00D5557C">
        <w:rPr>
          <w:rFonts w:ascii="Times New Roman" w:hAnsi="Times New Roman" w:cs="Times New Roman"/>
          <w:sz w:val="28"/>
          <w:szCs w:val="28"/>
        </w:rPr>
        <w:t>TikTok</w:t>
      </w:r>
      <w:proofErr w:type="spellEnd"/>
      <w:r w:rsidRPr="00D5557C">
        <w:rPr>
          <w:rFonts w:ascii="Times New Roman" w:hAnsi="Times New Roman" w:cs="Times New Roman"/>
          <w:sz w:val="28"/>
          <w:szCs w:val="28"/>
        </w:rPr>
        <w:t>: як підібрати для максимального охоплення [Електронний ресурс] // AIN.ua. — Режим доступу до ресурсу: https://ain.ua/</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Інфопривід</w:t>
      </w:r>
      <w:proofErr w:type="spellEnd"/>
      <w:r w:rsidRPr="00D5557C">
        <w:rPr>
          <w:rFonts w:ascii="Times New Roman" w:hAnsi="Times New Roman" w:cs="Times New Roman"/>
          <w:sz w:val="28"/>
          <w:szCs w:val="28"/>
        </w:rPr>
        <w:t xml:space="preserve">: що це таке і як його створити для бренду [Електронний ресурс] // </w:t>
      </w:r>
      <w:proofErr w:type="spellStart"/>
      <w:r w:rsidRPr="00D5557C">
        <w:rPr>
          <w:rFonts w:ascii="Times New Roman" w:hAnsi="Times New Roman" w:cs="Times New Roman"/>
          <w:sz w:val="28"/>
          <w:szCs w:val="28"/>
        </w:rPr>
        <w:t>MC.today</w:t>
      </w:r>
      <w:proofErr w:type="spellEnd"/>
      <w:r w:rsidRPr="00D5557C">
        <w:rPr>
          <w:rFonts w:ascii="Times New Roman" w:hAnsi="Times New Roman" w:cs="Times New Roman"/>
          <w:sz w:val="28"/>
          <w:szCs w:val="28"/>
        </w:rPr>
        <w:t>. — Режим доступу до ресурсу: https://mc.today/</w:t>
      </w:r>
    </w:p>
    <w:p w:rsidR="00D5557C" w:rsidRPr="00D5557C" w:rsidRDefault="00D5557C" w:rsidP="00D5557C">
      <w:pPr>
        <w:pStyle w:val="a5"/>
        <w:numPr>
          <w:ilvl w:val="0"/>
          <w:numId w:val="2"/>
        </w:numPr>
        <w:jc w:val="both"/>
        <w:rPr>
          <w:rFonts w:ascii="Times New Roman" w:hAnsi="Times New Roman" w:cs="Times New Roman"/>
          <w:sz w:val="28"/>
          <w:szCs w:val="28"/>
        </w:rPr>
      </w:pPr>
      <w:proofErr w:type="spellStart"/>
      <w:r w:rsidRPr="00D5557C">
        <w:rPr>
          <w:rFonts w:ascii="Times New Roman" w:hAnsi="Times New Roman" w:cs="Times New Roman"/>
          <w:sz w:val="28"/>
          <w:szCs w:val="28"/>
        </w:rPr>
        <w:t>Ries</w:t>
      </w:r>
      <w:proofErr w:type="spellEnd"/>
      <w:r w:rsidRPr="00D5557C">
        <w:rPr>
          <w:rFonts w:ascii="Times New Roman" w:hAnsi="Times New Roman" w:cs="Times New Roman"/>
          <w:sz w:val="28"/>
          <w:szCs w:val="28"/>
        </w:rPr>
        <w:t xml:space="preserve"> E. </w:t>
      </w:r>
      <w:proofErr w:type="spellStart"/>
      <w:r w:rsidRPr="00D5557C">
        <w:rPr>
          <w:rFonts w:ascii="Times New Roman" w:hAnsi="Times New Roman" w:cs="Times New Roman"/>
          <w:sz w:val="28"/>
          <w:szCs w:val="28"/>
        </w:rPr>
        <w:t>The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Lean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Startup</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How</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Today's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Entrepreneurs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Use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Continuous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Innovation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to</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Create</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Radically</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Successful</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Businesses</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New</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York</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Crown</w:t>
      </w:r>
      <w:proofErr w:type="spellEnd"/>
      <w:r w:rsidRPr="00D5557C">
        <w:rPr>
          <w:rFonts w:ascii="Times New Roman" w:hAnsi="Times New Roman" w:cs="Times New Roman"/>
          <w:sz w:val="28"/>
          <w:szCs w:val="28"/>
        </w:rPr>
        <w:t xml:space="preserve"> </w:t>
      </w:r>
      <w:proofErr w:type="spellStart"/>
      <w:r w:rsidRPr="00D5557C">
        <w:rPr>
          <w:rFonts w:ascii="Times New Roman" w:hAnsi="Times New Roman" w:cs="Times New Roman"/>
          <w:sz w:val="28"/>
          <w:szCs w:val="28"/>
        </w:rPr>
        <w:t>Business</w:t>
      </w:r>
      <w:proofErr w:type="spellEnd"/>
      <w:r w:rsidRPr="00D5557C">
        <w:rPr>
          <w:rFonts w:ascii="Times New Roman" w:hAnsi="Times New Roman" w:cs="Times New Roman"/>
          <w:sz w:val="28"/>
          <w:szCs w:val="28"/>
        </w:rPr>
        <w:t>, 2011. 336 p.</w:t>
      </w:r>
    </w:p>
    <w:sectPr w:rsidR="00D5557C" w:rsidRPr="00D5557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5298B"/>
    <w:multiLevelType w:val="hybridMultilevel"/>
    <w:tmpl w:val="C87840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B3D42EE"/>
    <w:multiLevelType w:val="hybridMultilevel"/>
    <w:tmpl w:val="C4E2C98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63"/>
    <w:rsid w:val="00040B6F"/>
    <w:rsid w:val="00171DD3"/>
    <w:rsid w:val="0017213C"/>
    <w:rsid w:val="00187D49"/>
    <w:rsid w:val="001B1F1C"/>
    <w:rsid w:val="003378FB"/>
    <w:rsid w:val="00340727"/>
    <w:rsid w:val="003574D0"/>
    <w:rsid w:val="003A532A"/>
    <w:rsid w:val="003C51AC"/>
    <w:rsid w:val="003E5BE7"/>
    <w:rsid w:val="00480891"/>
    <w:rsid w:val="00520F86"/>
    <w:rsid w:val="005A1F3B"/>
    <w:rsid w:val="005E325E"/>
    <w:rsid w:val="006714CB"/>
    <w:rsid w:val="006C55F2"/>
    <w:rsid w:val="006D546E"/>
    <w:rsid w:val="006F3B6F"/>
    <w:rsid w:val="00726202"/>
    <w:rsid w:val="00737302"/>
    <w:rsid w:val="0077210F"/>
    <w:rsid w:val="007A5B56"/>
    <w:rsid w:val="007F31DD"/>
    <w:rsid w:val="00873650"/>
    <w:rsid w:val="00884572"/>
    <w:rsid w:val="008A6A7C"/>
    <w:rsid w:val="008C4F43"/>
    <w:rsid w:val="009340FF"/>
    <w:rsid w:val="009570D3"/>
    <w:rsid w:val="009659C0"/>
    <w:rsid w:val="00974AB2"/>
    <w:rsid w:val="0097571E"/>
    <w:rsid w:val="00A61622"/>
    <w:rsid w:val="00A713EE"/>
    <w:rsid w:val="00A930C2"/>
    <w:rsid w:val="00BB3924"/>
    <w:rsid w:val="00BB7563"/>
    <w:rsid w:val="00BD7C60"/>
    <w:rsid w:val="00BE23D1"/>
    <w:rsid w:val="00BE3422"/>
    <w:rsid w:val="00C378FC"/>
    <w:rsid w:val="00D5557C"/>
    <w:rsid w:val="00D56B86"/>
    <w:rsid w:val="00DB3A5E"/>
    <w:rsid w:val="00DE5D4C"/>
    <w:rsid w:val="00DF7833"/>
    <w:rsid w:val="00E21D60"/>
    <w:rsid w:val="00E61094"/>
    <w:rsid w:val="00EB6A3A"/>
    <w:rsid w:val="00F341A8"/>
    <w:rsid w:val="00F47D10"/>
    <w:rsid w:val="00FB2120"/>
    <w:rsid w:val="00FF1529"/>
    <w:rsid w:val="00FF1A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33B8"/>
  <w15:chartTrackingRefBased/>
  <w15:docId w15:val="{10189739-8FF5-4715-977A-5EE08122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C51AC"/>
    <w:pPr>
      <w:jc w:val="both"/>
      <w:outlineLvl w:val="0"/>
    </w:pPr>
    <w:rPr>
      <w:rFonts w:ascii="Times New Roman" w:hAnsi="Times New Roman" w:cs="Times New Roman"/>
      <w:color w:val="212529"/>
      <w:sz w:val="28"/>
      <w:szCs w:val="28"/>
      <w:shd w:val="clear" w:color="auto" w:fill="FFFFFF"/>
    </w:rPr>
  </w:style>
  <w:style w:type="paragraph" w:styleId="2">
    <w:name w:val="heading 2"/>
    <w:basedOn w:val="a"/>
    <w:next w:val="a"/>
    <w:link w:val="20"/>
    <w:uiPriority w:val="9"/>
    <w:unhideWhenUsed/>
    <w:qFormat/>
    <w:rsid w:val="003C51AC"/>
    <w:pPr>
      <w:jc w:val="both"/>
      <w:outlineLvl w:val="1"/>
    </w:pPr>
    <w:rPr>
      <w:rFonts w:ascii="Times New Roman" w:hAnsi="Times New Roman" w:cs="Times New Roman"/>
      <w:color w:val="212529"/>
      <w:sz w:val="28"/>
      <w:szCs w:val="28"/>
      <w:shd w:val="clear" w:color="auto" w:fill="FFFFFF"/>
    </w:rPr>
  </w:style>
  <w:style w:type="paragraph" w:styleId="3">
    <w:name w:val="heading 3"/>
    <w:basedOn w:val="a"/>
    <w:next w:val="a"/>
    <w:link w:val="30"/>
    <w:uiPriority w:val="9"/>
    <w:unhideWhenUsed/>
    <w:qFormat/>
    <w:rsid w:val="003C51AC"/>
    <w:pPr>
      <w:jc w:val="both"/>
      <w:outlineLvl w:val="2"/>
    </w:pPr>
    <w:rPr>
      <w:rFonts w:ascii="Times New Roman" w:hAnsi="Times New Roman" w:cs="Times New Roman"/>
      <w:color w:val="212529"/>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8C4F43"/>
  </w:style>
  <w:style w:type="character" w:customStyle="1" w:styleId="10">
    <w:name w:val="Заголовок 1 Знак"/>
    <w:basedOn w:val="a0"/>
    <w:link w:val="1"/>
    <w:uiPriority w:val="9"/>
    <w:rsid w:val="003C51AC"/>
    <w:rPr>
      <w:rFonts w:ascii="Times New Roman" w:hAnsi="Times New Roman" w:cs="Times New Roman"/>
      <w:color w:val="212529"/>
      <w:sz w:val="28"/>
      <w:szCs w:val="28"/>
    </w:rPr>
  </w:style>
  <w:style w:type="character" w:customStyle="1" w:styleId="20">
    <w:name w:val="Заголовок 2 Знак"/>
    <w:basedOn w:val="a0"/>
    <w:link w:val="2"/>
    <w:uiPriority w:val="9"/>
    <w:rsid w:val="003C51AC"/>
    <w:rPr>
      <w:rFonts w:ascii="Times New Roman" w:hAnsi="Times New Roman" w:cs="Times New Roman"/>
      <w:color w:val="212529"/>
      <w:sz w:val="28"/>
      <w:szCs w:val="28"/>
    </w:rPr>
  </w:style>
  <w:style w:type="character" w:customStyle="1" w:styleId="30">
    <w:name w:val="Заголовок 3 Знак"/>
    <w:basedOn w:val="a0"/>
    <w:link w:val="3"/>
    <w:uiPriority w:val="9"/>
    <w:rsid w:val="003C51AC"/>
    <w:rPr>
      <w:rFonts w:ascii="Times New Roman" w:hAnsi="Times New Roman" w:cs="Times New Roman"/>
      <w:color w:val="212529"/>
      <w:sz w:val="28"/>
      <w:szCs w:val="28"/>
    </w:rPr>
  </w:style>
  <w:style w:type="paragraph" w:styleId="a3">
    <w:name w:val="TOC Heading"/>
    <w:basedOn w:val="1"/>
    <w:next w:val="a"/>
    <w:uiPriority w:val="39"/>
    <w:unhideWhenUsed/>
    <w:qFormat/>
    <w:rsid w:val="003C51AC"/>
    <w:pPr>
      <w:keepNext/>
      <w:keepLines/>
      <w:spacing w:before="240" w:after="0"/>
      <w:jc w:val="left"/>
      <w:outlineLvl w:val="9"/>
    </w:pPr>
    <w:rPr>
      <w:rFonts w:asciiTheme="majorHAnsi" w:eastAsiaTheme="majorEastAsia" w:hAnsiTheme="majorHAnsi" w:cstheme="majorBidi"/>
      <w:color w:val="2E74B5" w:themeColor="accent1" w:themeShade="BF"/>
      <w:sz w:val="32"/>
      <w:szCs w:val="32"/>
      <w:shd w:val="clear" w:color="auto" w:fill="auto"/>
      <w:lang w:eastAsia="uk-UA"/>
    </w:rPr>
  </w:style>
  <w:style w:type="paragraph" w:styleId="11">
    <w:name w:val="toc 1"/>
    <w:basedOn w:val="a"/>
    <w:next w:val="a"/>
    <w:autoRedefine/>
    <w:uiPriority w:val="39"/>
    <w:unhideWhenUsed/>
    <w:rsid w:val="003C51AC"/>
    <w:pPr>
      <w:spacing w:after="100"/>
    </w:pPr>
  </w:style>
  <w:style w:type="paragraph" w:styleId="21">
    <w:name w:val="toc 2"/>
    <w:basedOn w:val="a"/>
    <w:next w:val="a"/>
    <w:autoRedefine/>
    <w:uiPriority w:val="39"/>
    <w:unhideWhenUsed/>
    <w:rsid w:val="003C51AC"/>
    <w:pPr>
      <w:spacing w:after="100"/>
      <w:ind w:left="220"/>
    </w:pPr>
  </w:style>
  <w:style w:type="paragraph" w:styleId="31">
    <w:name w:val="toc 3"/>
    <w:basedOn w:val="a"/>
    <w:next w:val="a"/>
    <w:autoRedefine/>
    <w:uiPriority w:val="39"/>
    <w:unhideWhenUsed/>
    <w:rsid w:val="003C51AC"/>
    <w:pPr>
      <w:spacing w:after="100"/>
      <w:ind w:left="440"/>
    </w:pPr>
  </w:style>
  <w:style w:type="character" w:styleId="a4">
    <w:name w:val="Hyperlink"/>
    <w:basedOn w:val="a0"/>
    <w:uiPriority w:val="99"/>
    <w:unhideWhenUsed/>
    <w:rsid w:val="003C51AC"/>
    <w:rPr>
      <w:color w:val="0563C1" w:themeColor="hyperlink"/>
      <w:u w:val="single"/>
    </w:rPr>
  </w:style>
  <w:style w:type="paragraph" w:styleId="a5">
    <w:name w:val="List Paragraph"/>
    <w:basedOn w:val="a"/>
    <w:uiPriority w:val="34"/>
    <w:qFormat/>
    <w:rsid w:val="0097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37560">
      <w:bodyDiv w:val="1"/>
      <w:marLeft w:val="0"/>
      <w:marRight w:val="0"/>
      <w:marTop w:val="0"/>
      <w:marBottom w:val="0"/>
      <w:divBdr>
        <w:top w:val="none" w:sz="0" w:space="0" w:color="auto"/>
        <w:left w:val="none" w:sz="0" w:space="0" w:color="auto"/>
        <w:bottom w:val="none" w:sz="0" w:space="0" w:color="auto"/>
        <w:right w:val="none" w:sz="0" w:space="0" w:color="auto"/>
      </w:divBdr>
    </w:div>
    <w:div w:id="1002242532">
      <w:bodyDiv w:val="1"/>
      <w:marLeft w:val="0"/>
      <w:marRight w:val="0"/>
      <w:marTop w:val="0"/>
      <w:marBottom w:val="0"/>
      <w:divBdr>
        <w:top w:val="none" w:sz="0" w:space="0" w:color="auto"/>
        <w:left w:val="none" w:sz="0" w:space="0" w:color="auto"/>
        <w:bottom w:val="none" w:sz="0" w:space="0" w:color="auto"/>
        <w:right w:val="none" w:sz="0" w:space="0" w:color="auto"/>
      </w:divBdr>
    </w:div>
    <w:div w:id="164184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Word.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83628-B0E2-447F-A6C3-8501FD61B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38391</Words>
  <Characters>21883</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7</cp:revision>
  <dcterms:created xsi:type="dcterms:W3CDTF">2026-08-27T10:47:00Z</dcterms:created>
  <dcterms:modified xsi:type="dcterms:W3CDTF">2026-09-09T13:36:00Z</dcterms:modified>
</cp:coreProperties>
</file>