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A2925" w14:textId="0FAA1E30" w:rsidR="004F2AA1" w:rsidRPr="00FD6FE4" w:rsidRDefault="004F2AA1" w:rsidP="004F2AA1">
      <w:pPr>
        <w:jc w:val="center"/>
        <w:rPr>
          <w:rFonts w:hAnsi="Times New Roman"/>
          <w:lang w:val="uk-UA"/>
        </w:rPr>
      </w:pPr>
      <w:r w:rsidRPr="00FD6FE4">
        <w:rPr>
          <w:rFonts w:hAnsi="Times New Roman"/>
          <w:b/>
          <w:sz w:val="28"/>
          <w:lang w:val="uk-UA"/>
        </w:rPr>
        <w:t>КИЇВСЬКИЙ</w:t>
      </w:r>
      <w:r w:rsidRPr="00FD6FE4">
        <w:rPr>
          <w:rFonts w:hAnsi="Times New Roman"/>
          <w:b/>
          <w:sz w:val="28"/>
          <w:lang w:val="uk-UA"/>
        </w:rPr>
        <w:t xml:space="preserve"> </w:t>
      </w:r>
      <w:r w:rsidRPr="00FD6FE4">
        <w:rPr>
          <w:rFonts w:hAnsi="Times New Roman"/>
          <w:b/>
          <w:sz w:val="28"/>
          <w:lang w:val="uk-UA"/>
        </w:rPr>
        <w:t>УНІВЕРСИТЕТ</w:t>
      </w:r>
      <w:r w:rsidRPr="00FD6FE4">
        <w:rPr>
          <w:rFonts w:hAnsi="Times New Roman"/>
          <w:b/>
          <w:sz w:val="28"/>
          <w:lang w:val="uk-UA"/>
        </w:rPr>
        <w:t xml:space="preserve"> </w:t>
      </w:r>
      <w:r w:rsidRPr="00FD6FE4">
        <w:rPr>
          <w:rFonts w:hAnsi="Times New Roman"/>
          <w:b/>
          <w:sz w:val="28"/>
          <w:lang w:val="uk-UA"/>
        </w:rPr>
        <w:t>ІМЕНІ</w:t>
      </w:r>
      <w:r w:rsidRPr="00FD6FE4">
        <w:rPr>
          <w:rFonts w:hAnsi="Times New Roman"/>
          <w:b/>
          <w:sz w:val="28"/>
          <w:lang w:val="uk-UA"/>
        </w:rPr>
        <w:t xml:space="preserve"> </w:t>
      </w:r>
      <w:r w:rsidRPr="00FD6FE4">
        <w:rPr>
          <w:rFonts w:hAnsi="Times New Roman"/>
          <w:b/>
          <w:sz w:val="28"/>
          <w:lang w:val="uk-UA"/>
        </w:rPr>
        <w:t>БОРИСА</w:t>
      </w:r>
      <w:r w:rsidRPr="00FD6FE4">
        <w:rPr>
          <w:rFonts w:hAnsi="Times New Roman"/>
          <w:b/>
          <w:sz w:val="28"/>
          <w:lang w:val="uk-UA"/>
        </w:rPr>
        <w:t xml:space="preserve"> </w:t>
      </w:r>
      <w:r w:rsidRPr="00FD6FE4">
        <w:rPr>
          <w:rFonts w:hAnsi="Times New Roman"/>
          <w:b/>
          <w:sz w:val="28"/>
          <w:lang w:val="uk-UA"/>
        </w:rPr>
        <w:t>ГРІНЧЕНКА</w:t>
      </w:r>
    </w:p>
    <w:p w14:paraId="03B91D67" w14:textId="684FD623" w:rsidR="004F2AA1" w:rsidRPr="00FD6FE4" w:rsidRDefault="004F2AA1" w:rsidP="004F2AA1">
      <w:pPr>
        <w:jc w:val="center"/>
        <w:rPr>
          <w:rFonts w:hAnsi="Times New Roman"/>
          <w:lang w:val="uk-UA"/>
        </w:rPr>
      </w:pPr>
      <w:r w:rsidRPr="00FD6FE4">
        <w:rPr>
          <w:rFonts w:hAnsi="Times New Roman"/>
          <w:b/>
          <w:sz w:val="28"/>
          <w:lang w:val="uk-UA"/>
        </w:rPr>
        <w:t>ІНСТИТУТ</w:t>
      </w:r>
      <w:r w:rsidRPr="00FD6FE4">
        <w:rPr>
          <w:rFonts w:hAnsi="Times New Roman"/>
          <w:b/>
          <w:sz w:val="28"/>
          <w:lang w:val="uk-UA"/>
        </w:rPr>
        <w:t xml:space="preserve"> </w:t>
      </w:r>
      <w:r w:rsidRPr="00FD6FE4">
        <w:rPr>
          <w:rFonts w:hAnsi="Times New Roman"/>
          <w:b/>
          <w:sz w:val="28"/>
          <w:lang w:val="uk-UA"/>
        </w:rPr>
        <w:t>ФІЛОЛОГІЇ</w:t>
      </w:r>
    </w:p>
    <w:p w14:paraId="6FA9AB4B" w14:textId="77777777" w:rsidR="004F2AA1" w:rsidRPr="00FD6FE4" w:rsidRDefault="004F2AA1" w:rsidP="004F2AA1">
      <w:pPr>
        <w:rPr>
          <w:rFonts w:hAnsi="Times New Roman"/>
          <w:b/>
          <w:sz w:val="28"/>
          <w:lang w:val="uk-UA"/>
        </w:rPr>
      </w:pPr>
    </w:p>
    <w:p w14:paraId="5B1D4E65" w14:textId="77777777" w:rsidR="004F2AA1" w:rsidRPr="00FD6FE4" w:rsidRDefault="004F2AA1" w:rsidP="004F2AA1">
      <w:pPr>
        <w:jc w:val="center"/>
        <w:rPr>
          <w:rFonts w:hAnsi="Times New Roman"/>
          <w:lang w:val="uk-UA"/>
        </w:rPr>
      </w:pPr>
      <w:r w:rsidRPr="00FD6FE4">
        <w:rPr>
          <w:rFonts w:hAnsi="Times New Roman"/>
          <w:b/>
          <w:sz w:val="28"/>
          <w:lang w:val="uk-UA"/>
        </w:rPr>
        <w:t>Кафедра</w:t>
      </w:r>
      <w:r w:rsidRPr="00FD6FE4">
        <w:rPr>
          <w:rFonts w:hAnsi="Times New Roman"/>
          <w:b/>
          <w:sz w:val="28"/>
          <w:lang w:val="uk-UA"/>
        </w:rPr>
        <w:t xml:space="preserve"> </w:t>
      </w:r>
      <w:r w:rsidRPr="00FD6FE4">
        <w:rPr>
          <w:rFonts w:hAnsi="Times New Roman"/>
          <w:b/>
          <w:sz w:val="28"/>
          <w:lang w:val="uk-UA"/>
        </w:rPr>
        <w:t>англійської</w:t>
      </w:r>
      <w:r w:rsidRPr="00FD6FE4">
        <w:rPr>
          <w:rFonts w:hAnsi="Times New Roman"/>
          <w:b/>
          <w:sz w:val="28"/>
          <w:lang w:val="uk-UA"/>
        </w:rPr>
        <w:t xml:space="preserve"> </w:t>
      </w:r>
      <w:r w:rsidRPr="00FD6FE4">
        <w:rPr>
          <w:rFonts w:hAnsi="Times New Roman"/>
          <w:b/>
          <w:sz w:val="28"/>
          <w:lang w:val="uk-UA"/>
        </w:rPr>
        <w:t>філології</w:t>
      </w:r>
      <w:r w:rsidRPr="00FD6FE4">
        <w:rPr>
          <w:rFonts w:hAnsi="Times New Roman"/>
          <w:b/>
          <w:sz w:val="28"/>
          <w:lang w:val="uk-UA"/>
        </w:rPr>
        <w:t xml:space="preserve"> </w:t>
      </w:r>
      <w:r w:rsidRPr="00FD6FE4">
        <w:rPr>
          <w:rFonts w:hAnsi="Times New Roman"/>
          <w:b/>
          <w:sz w:val="28"/>
          <w:lang w:val="uk-UA"/>
        </w:rPr>
        <w:t>та</w:t>
      </w:r>
      <w:r w:rsidRPr="00FD6FE4">
        <w:rPr>
          <w:rFonts w:hAnsi="Times New Roman"/>
          <w:b/>
          <w:sz w:val="28"/>
          <w:lang w:val="uk-UA"/>
        </w:rPr>
        <w:t xml:space="preserve"> </w:t>
      </w:r>
      <w:r w:rsidRPr="00FD6FE4">
        <w:rPr>
          <w:rFonts w:hAnsi="Times New Roman"/>
          <w:b/>
          <w:sz w:val="28"/>
          <w:lang w:val="uk-UA"/>
        </w:rPr>
        <w:t>перекладу</w:t>
      </w:r>
    </w:p>
    <w:p w14:paraId="0E5553BC" w14:textId="77777777" w:rsidR="004F2AA1" w:rsidRPr="00FD6FE4" w:rsidRDefault="004F2AA1" w:rsidP="004F2AA1">
      <w:pPr>
        <w:jc w:val="center"/>
        <w:rPr>
          <w:rFonts w:hAnsi="Times New Roman"/>
          <w:b/>
          <w:sz w:val="28"/>
          <w:lang w:val="uk-UA"/>
        </w:rPr>
      </w:pPr>
    </w:p>
    <w:p w14:paraId="7A79FB01" w14:textId="77777777" w:rsidR="004F2AA1" w:rsidRPr="00FD6FE4" w:rsidRDefault="004F2AA1" w:rsidP="004F2AA1">
      <w:pPr>
        <w:jc w:val="center"/>
        <w:rPr>
          <w:rFonts w:hAnsi="Times New Roman"/>
          <w:b/>
          <w:sz w:val="28"/>
          <w:lang w:val="uk-UA"/>
        </w:rPr>
      </w:pPr>
    </w:p>
    <w:p w14:paraId="349F5FE8" w14:textId="69141FE8" w:rsidR="004F2AA1" w:rsidRPr="00FD6FE4" w:rsidRDefault="004F2AA1" w:rsidP="004F2AA1">
      <w:pPr>
        <w:jc w:val="center"/>
        <w:rPr>
          <w:rFonts w:hAnsi="Times New Roman"/>
          <w:b/>
          <w:sz w:val="28"/>
          <w:lang w:val="uk-UA"/>
        </w:rPr>
      </w:pPr>
      <w:r w:rsidRPr="00FD6FE4">
        <w:rPr>
          <w:rFonts w:hAnsi="Times New Roman"/>
          <w:b/>
          <w:sz w:val="28"/>
          <w:lang w:val="uk-UA"/>
        </w:rPr>
        <w:t>КУРСОВА</w:t>
      </w:r>
      <w:r w:rsidRPr="00FD6FE4">
        <w:rPr>
          <w:rFonts w:hAnsi="Times New Roman"/>
          <w:b/>
          <w:sz w:val="28"/>
          <w:lang w:val="uk-UA"/>
        </w:rPr>
        <w:t xml:space="preserve"> </w:t>
      </w:r>
      <w:r w:rsidRPr="00FD6FE4">
        <w:rPr>
          <w:rFonts w:hAnsi="Times New Roman"/>
          <w:b/>
          <w:sz w:val="28"/>
          <w:lang w:val="uk-UA"/>
        </w:rPr>
        <w:t>РОБОТА</w:t>
      </w:r>
    </w:p>
    <w:p w14:paraId="612F1B93" w14:textId="77777777" w:rsidR="004F2AA1" w:rsidRPr="00FD6FE4" w:rsidRDefault="004F2AA1" w:rsidP="004F2AA1">
      <w:pPr>
        <w:jc w:val="center"/>
        <w:rPr>
          <w:rFonts w:hAnsi="Times New Roman"/>
          <w:b/>
          <w:sz w:val="28"/>
          <w:lang w:val="uk-UA"/>
        </w:rPr>
      </w:pPr>
      <w:r w:rsidRPr="00FD6FE4">
        <w:rPr>
          <w:rFonts w:hAnsi="Times New Roman"/>
          <w:b/>
          <w:sz w:val="28"/>
          <w:lang w:val="uk-UA"/>
        </w:rPr>
        <w:t>на</w:t>
      </w:r>
      <w:r w:rsidRPr="00FD6FE4">
        <w:rPr>
          <w:rFonts w:hAnsi="Times New Roman"/>
          <w:b/>
          <w:sz w:val="28"/>
          <w:lang w:val="uk-UA"/>
        </w:rPr>
        <w:t xml:space="preserve"> </w:t>
      </w:r>
      <w:r w:rsidRPr="00FD6FE4">
        <w:rPr>
          <w:rFonts w:hAnsi="Times New Roman"/>
          <w:b/>
          <w:sz w:val="28"/>
          <w:lang w:val="uk-UA"/>
        </w:rPr>
        <w:t>тему</w:t>
      </w:r>
      <w:r w:rsidRPr="00FD6FE4">
        <w:rPr>
          <w:rFonts w:hAnsi="Times New Roman"/>
          <w:b/>
          <w:sz w:val="28"/>
          <w:lang w:val="uk-UA"/>
        </w:rPr>
        <w:t>:</w:t>
      </w:r>
    </w:p>
    <w:p w14:paraId="600FD54E" w14:textId="70A72438" w:rsidR="004F2AA1" w:rsidRPr="00FD6FE4" w:rsidRDefault="004F2AA1" w:rsidP="004F2AA1">
      <w:pPr>
        <w:jc w:val="center"/>
        <w:rPr>
          <w:rFonts w:hAnsi="Times New Roman"/>
          <w:b/>
          <w:sz w:val="28"/>
          <w:lang w:val="uk-UA"/>
        </w:rPr>
      </w:pPr>
      <w:r w:rsidRPr="00FD6FE4">
        <w:rPr>
          <w:rFonts w:hAnsi="Times New Roman"/>
          <w:b/>
          <w:sz w:val="28"/>
          <w:lang w:val="uk-UA"/>
        </w:rPr>
        <w:t>Засоби</w:t>
      </w:r>
      <w:r w:rsidRPr="00FD6FE4">
        <w:rPr>
          <w:rFonts w:hAnsi="Times New Roman"/>
          <w:b/>
          <w:sz w:val="28"/>
          <w:lang w:val="uk-UA"/>
        </w:rPr>
        <w:t xml:space="preserve"> </w:t>
      </w:r>
      <w:r w:rsidRPr="00FD6FE4">
        <w:rPr>
          <w:rFonts w:hAnsi="Times New Roman"/>
          <w:b/>
          <w:sz w:val="28"/>
          <w:lang w:val="uk-UA"/>
        </w:rPr>
        <w:t>художньої</w:t>
      </w:r>
      <w:r w:rsidRPr="00FD6FE4">
        <w:rPr>
          <w:rFonts w:hAnsi="Times New Roman"/>
          <w:b/>
          <w:sz w:val="28"/>
          <w:lang w:val="uk-UA"/>
        </w:rPr>
        <w:t xml:space="preserve"> </w:t>
      </w:r>
      <w:r w:rsidRPr="00FD6FE4">
        <w:rPr>
          <w:rFonts w:hAnsi="Times New Roman"/>
          <w:b/>
          <w:sz w:val="28"/>
          <w:lang w:val="uk-UA"/>
        </w:rPr>
        <w:t>виразності</w:t>
      </w:r>
      <w:r w:rsidRPr="00FD6FE4">
        <w:rPr>
          <w:rFonts w:hAnsi="Times New Roman"/>
          <w:b/>
          <w:sz w:val="28"/>
          <w:lang w:val="uk-UA"/>
        </w:rPr>
        <w:t xml:space="preserve"> </w:t>
      </w:r>
      <w:r w:rsidRPr="00FD6FE4">
        <w:rPr>
          <w:rFonts w:hAnsi="Times New Roman"/>
          <w:b/>
          <w:sz w:val="28"/>
          <w:lang w:val="uk-UA"/>
        </w:rPr>
        <w:t>в</w:t>
      </w:r>
      <w:r w:rsidRPr="00FD6FE4">
        <w:rPr>
          <w:rFonts w:hAnsi="Times New Roman"/>
          <w:b/>
          <w:sz w:val="28"/>
          <w:lang w:val="uk-UA"/>
        </w:rPr>
        <w:t xml:space="preserve"> </w:t>
      </w:r>
      <w:r w:rsidRPr="00FD6FE4">
        <w:rPr>
          <w:rFonts w:hAnsi="Times New Roman"/>
          <w:b/>
          <w:sz w:val="28"/>
          <w:lang w:val="uk-UA"/>
        </w:rPr>
        <w:t>українських</w:t>
      </w:r>
      <w:r w:rsidRPr="00FD6FE4">
        <w:rPr>
          <w:rFonts w:hAnsi="Times New Roman"/>
          <w:b/>
          <w:sz w:val="28"/>
          <w:lang w:val="uk-UA"/>
        </w:rPr>
        <w:t xml:space="preserve"> </w:t>
      </w:r>
      <w:r w:rsidRPr="00FD6FE4">
        <w:rPr>
          <w:rFonts w:hAnsi="Times New Roman"/>
          <w:b/>
          <w:sz w:val="28"/>
          <w:lang w:val="uk-UA"/>
        </w:rPr>
        <w:t>перекладах</w:t>
      </w:r>
      <w:r w:rsidRPr="00FD6FE4">
        <w:rPr>
          <w:rFonts w:hAnsi="Times New Roman"/>
          <w:b/>
          <w:sz w:val="28"/>
          <w:lang w:val="uk-UA"/>
        </w:rPr>
        <w:t xml:space="preserve"> </w:t>
      </w:r>
      <w:r w:rsidRPr="00FD6FE4">
        <w:rPr>
          <w:rFonts w:hAnsi="Times New Roman"/>
          <w:b/>
          <w:sz w:val="28"/>
          <w:lang w:val="uk-UA"/>
        </w:rPr>
        <w:t>повісті</w:t>
      </w:r>
      <w:r w:rsidRPr="00FD6FE4">
        <w:rPr>
          <w:rFonts w:hAnsi="Times New Roman"/>
          <w:b/>
          <w:sz w:val="28"/>
          <w:lang w:val="uk-UA"/>
        </w:rPr>
        <w:t xml:space="preserve"> </w:t>
      </w:r>
      <w:proofErr w:type="spellStart"/>
      <w:r w:rsidRPr="00FD6FE4">
        <w:rPr>
          <w:rFonts w:hAnsi="Times New Roman"/>
          <w:b/>
          <w:sz w:val="28"/>
          <w:lang w:val="uk-UA"/>
        </w:rPr>
        <w:t>О</w:t>
      </w:r>
      <w:r w:rsidRPr="00FD6FE4">
        <w:rPr>
          <w:rFonts w:hAnsi="Times New Roman"/>
          <w:b/>
          <w:sz w:val="28"/>
          <w:lang w:val="uk-UA"/>
        </w:rPr>
        <w:t>.</w:t>
      </w:r>
      <w:r w:rsidRPr="00FD6FE4">
        <w:rPr>
          <w:rFonts w:hAnsi="Times New Roman"/>
          <w:b/>
          <w:sz w:val="28"/>
          <w:lang w:val="uk-UA"/>
        </w:rPr>
        <w:t>Вайл</w:t>
      </w:r>
      <w:r w:rsidR="00EE7BDF" w:rsidRPr="00FD6FE4">
        <w:rPr>
          <w:rFonts w:hAnsi="Times New Roman"/>
          <w:b/>
          <w:sz w:val="28"/>
          <w:lang w:val="uk-UA"/>
        </w:rPr>
        <w:t>ь</w:t>
      </w:r>
      <w:r w:rsidRPr="00FD6FE4">
        <w:rPr>
          <w:rFonts w:hAnsi="Times New Roman"/>
          <w:b/>
          <w:sz w:val="28"/>
          <w:lang w:val="uk-UA"/>
        </w:rPr>
        <w:t>да</w:t>
      </w:r>
      <w:proofErr w:type="spellEnd"/>
      <w:r w:rsidRPr="00FD6FE4">
        <w:rPr>
          <w:rFonts w:hAnsi="Times New Roman"/>
          <w:b/>
          <w:sz w:val="28"/>
          <w:lang w:val="uk-UA"/>
        </w:rPr>
        <w:t xml:space="preserve"> "</w:t>
      </w:r>
      <w:r w:rsidRPr="00FD6FE4">
        <w:rPr>
          <w:rFonts w:hAnsi="Times New Roman"/>
          <w:b/>
          <w:sz w:val="28"/>
          <w:lang w:val="uk-UA"/>
        </w:rPr>
        <w:t>Портрет</w:t>
      </w:r>
      <w:r w:rsidRPr="00FD6FE4">
        <w:rPr>
          <w:rFonts w:hAnsi="Times New Roman"/>
          <w:b/>
          <w:sz w:val="28"/>
          <w:lang w:val="uk-UA"/>
        </w:rPr>
        <w:t xml:space="preserve"> </w:t>
      </w:r>
      <w:r w:rsidRPr="00FD6FE4">
        <w:rPr>
          <w:rFonts w:hAnsi="Times New Roman"/>
          <w:b/>
          <w:sz w:val="28"/>
          <w:lang w:val="uk-UA"/>
        </w:rPr>
        <w:t>Доріана</w:t>
      </w:r>
      <w:r w:rsidRPr="00FD6FE4">
        <w:rPr>
          <w:rFonts w:hAnsi="Times New Roman"/>
          <w:b/>
          <w:sz w:val="28"/>
          <w:lang w:val="uk-UA"/>
        </w:rPr>
        <w:t xml:space="preserve"> </w:t>
      </w:r>
      <w:proofErr w:type="spellStart"/>
      <w:r w:rsidRPr="00FD6FE4">
        <w:rPr>
          <w:rFonts w:hAnsi="Times New Roman"/>
          <w:b/>
          <w:sz w:val="28"/>
          <w:lang w:val="uk-UA"/>
        </w:rPr>
        <w:t>Грея</w:t>
      </w:r>
      <w:proofErr w:type="spellEnd"/>
      <w:r w:rsidRPr="00FD6FE4">
        <w:rPr>
          <w:rFonts w:hAnsi="Times New Roman"/>
          <w:b/>
          <w:sz w:val="28"/>
          <w:lang w:val="uk-UA"/>
        </w:rPr>
        <w:t>"</w:t>
      </w:r>
    </w:p>
    <w:p w14:paraId="5A76EA33" w14:textId="77777777" w:rsidR="004F2AA1" w:rsidRPr="00FD6FE4" w:rsidRDefault="004F2AA1" w:rsidP="004F2AA1">
      <w:pPr>
        <w:rPr>
          <w:rFonts w:hAnsi="Times New Roman"/>
          <w:sz w:val="28"/>
          <w:lang w:val="uk-UA"/>
        </w:rPr>
      </w:pPr>
    </w:p>
    <w:p w14:paraId="1F0390B4" w14:textId="77777777" w:rsidR="004F2AA1" w:rsidRPr="00FD6FE4" w:rsidRDefault="004F2AA1" w:rsidP="004F2AA1">
      <w:pPr>
        <w:rPr>
          <w:rFonts w:hAnsi="Times New Roman"/>
          <w:sz w:val="28"/>
          <w:lang w:val="uk-UA"/>
        </w:rPr>
      </w:pPr>
    </w:p>
    <w:p w14:paraId="4971E8D8" w14:textId="57256F8E" w:rsidR="004F2AA1" w:rsidRPr="00FD6FE4" w:rsidRDefault="004F2AA1" w:rsidP="004F2AA1">
      <w:pPr>
        <w:rPr>
          <w:rFonts w:hAnsi="Times New Roman"/>
          <w:lang w:val="uk-UA"/>
        </w:rPr>
      </w:pPr>
    </w:p>
    <w:p w14:paraId="31FE79A4" w14:textId="77777777" w:rsidR="004F2AA1" w:rsidRPr="00FD6FE4" w:rsidRDefault="004F2AA1" w:rsidP="004F2AA1">
      <w:pPr>
        <w:tabs>
          <w:tab w:val="left" w:pos="6120"/>
          <w:tab w:val="left" w:pos="6480"/>
        </w:tabs>
        <w:jc w:val="right"/>
        <w:rPr>
          <w:rFonts w:hAnsi="Times New Roman"/>
          <w:lang w:val="uk-UA"/>
        </w:rPr>
      </w:pPr>
      <w:r w:rsidRPr="00FD6FE4">
        <w:rPr>
          <w:rFonts w:hAnsi="Times New Roman"/>
          <w:sz w:val="28"/>
          <w:lang w:val="uk-UA"/>
        </w:rPr>
        <w:t xml:space="preserve">                                                                                 </w:t>
      </w:r>
      <w:r w:rsidRPr="00FD6FE4">
        <w:rPr>
          <w:rFonts w:hAnsi="Times New Roman"/>
          <w:b/>
          <w:sz w:val="28"/>
          <w:lang w:val="uk-UA"/>
        </w:rPr>
        <w:t>Студентки</w:t>
      </w:r>
      <w:r w:rsidRPr="00FD6FE4">
        <w:rPr>
          <w:rFonts w:hAnsi="Times New Roman"/>
          <w:b/>
          <w:sz w:val="28"/>
          <w:lang w:val="uk-UA"/>
        </w:rPr>
        <w:t xml:space="preserve"> </w:t>
      </w:r>
      <w:r w:rsidRPr="00FD6FE4">
        <w:rPr>
          <w:rFonts w:hAnsi="Times New Roman"/>
          <w:b/>
          <w:sz w:val="28"/>
          <w:lang w:val="uk-UA"/>
        </w:rPr>
        <w:t>групи</w:t>
      </w:r>
      <w:r w:rsidRPr="00FD6FE4">
        <w:rPr>
          <w:rFonts w:hAnsi="Times New Roman"/>
          <w:b/>
          <w:sz w:val="28"/>
          <w:lang w:val="uk-UA"/>
        </w:rPr>
        <w:t>:</w:t>
      </w:r>
    </w:p>
    <w:p w14:paraId="0A8D53E2" w14:textId="77777777" w:rsidR="004F2AA1" w:rsidRPr="00FD6FE4" w:rsidRDefault="004F2AA1" w:rsidP="004F2AA1">
      <w:pPr>
        <w:tabs>
          <w:tab w:val="left" w:pos="6120"/>
          <w:tab w:val="left" w:pos="6480"/>
        </w:tabs>
        <w:jc w:val="right"/>
        <w:rPr>
          <w:rFonts w:hAnsi="Times New Roman"/>
          <w:i/>
          <w:sz w:val="28"/>
          <w:lang w:val="uk-UA"/>
        </w:rPr>
      </w:pPr>
      <w:r w:rsidRPr="00FD6FE4">
        <w:rPr>
          <w:rFonts w:hAnsi="Times New Roman"/>
          <w:i/>
          <w:sz w:val="28"/>
          <w:lang w:val="uk-UA"/>
        </w:rPr>
        <w:t>ФПб</w:t>
      </w:r>
      <w:r w:rsidRPr="00FD6FE4">
        <w:rPr>
          <w:rFonts w:hAnsi="Times New Roman"/>
          <w:i/>
          <w:sz w:val="28"/>
          <w:lang w:val="uk-UA"/>
        </w:rPr>
        <w:t>-1-19-4.0</w:t>
      </w:r>
      <w:r w:rsidRPr="00FD6FE4">
        <w:rPr>
          <w:rFonts w:hAnsi="Times New Roman"/>
          <w:i/>
          <w:sz w:val="28"/>
          <w:lang w:val="uk-UA"/>
        </w:rPr>
        <w:t>д</w:t>
      </w:r>
    </w:p>
    <w:p w14:paraId="73F89318" w14:textId="602F3093" w:rsidR="004F2AA1" w:rsidRPr="00FD6FE4" w:rsidRDefault="004F2AA1" w:rsidP="004F2AA1">
      <w:pPr>
        <w:tabs>
          <w:tab w:val="left" w:pos="6120"/>
          <w:tab w:val="left" w:pos="6480"/>
        </w:tabs>
        <w:jc w:val="right"/>
        <w:rPr>
          <w:rFonts w:hAnsi="Times New Roman"/>
          <w:lang w:val="uk-UA"/>
        </w:rPr>
      </w:pPr>
      <w:proofErr w:type="spellStart"/>
      <w:r w:rsidRPr="00FD6FE4">
        <w:rPr>
          <w:rFonts w:hAnsi="Times New Roman"/>
          <w:i/>
          <w:sz w:val="28"/>
          <w:lang w:val="uk-UA"/>
        </w:rPr>
        <w:t>Янчевої</w:t>
      </w:r>
      <w:proofErr w:type="spellEnd"/>
      <w:r w:rsidRPr="00FD6FE4">
        <w:rPr>
          <w:rFonts w:hAnsi="Times New Roman"/>
          <w:i/>
          <w:sz w:val="28"/>
          <w:lang w:val="uk-UA"/>
        </w:rPr>
        <w:t xml:space="preserve"> </w:t>
      </w:r>
      <w:r w:rsidRPr="00FD6FE4">
        <w:rPr>
          <w:rFonts w:hAnsi="Times New Roman"/>
          <w:i/>
          <w:sz w:val="28"/>
          <w:lang w:val="uk-UA"/>
        </w:rPr>
        <w:t>Юлії</w:t>
      </w:r>
      <w:r w:rsidRPr="00FD6FE4">
        <w:rPr>
          <w:rFonts w:hAnsi="Times New Roman"/>
          <w:i/>
          <w:sz w:val="28"/>
          <w:lang w:val="uk-UA"/>
        </w:rPr>
        <w:t xml:space="preserve"> </w:t>
      </w:r>
      <w:r w:rsidRPr="00FD6FE4">
        <w:rPr>
          <w:rFonts w:hAnsi="Times New Roman"/>
          <w:i/>
          <w:sz w:val="28"/>
          <w:lang w:val="uk-UA"/>
        </w:rPr>
        <w:t>Вікторівни</w:t>
      </w:r>
      <w:r w:rsidRPr="00FD6FE4">
        <w:rPr>
          <w:rFonts w:hAnsi="Times New Roman"/>
          <w:i/>
          <w:sz w:val="28"/>
          <w:lang w:val="uk-UA"/>
        </w:rPr>
        <w:t xml:space="preserve">                                                                                 </w:t>
      </w:r>
    </w:p>
    <w:p w14:paraId="222FF86E" w14:textId="77777777" w:rsidR="004F2AA1" w:rsidRPr="00FD6FE4" w:rsidRDefault="004F2AA1" w:rsidP="004F2AA1">
      <w:pPr>
        <w:rPr>
          <w:rFonts w:hAnsi="Times New Roman"/>
          <w:i/>
          <w:sz w:val="28"/>
          <w:lang w:val="uk-UA"/>
        </w:rPr>
      </w:pPr>
    </w:p>
    <w:p w14:paraId="255A5F6A" w14:textId="77777777" w:rsidR="004F2AA1" w:rsidRPr="00FD6FE4" w:rsidRDefault="004F2AA1" w:rsidP="004F2AA1">
      <w:pPr>
        <w:tabs>
          <w:tab w:val="left" w:pos="6480"/>
          <w:tab w:val="left" w:pos="6660"/>
        </w:tabs>
        <w:jc w:val="right"/>
        <w:rPr>
          <w:rFonts w:hAnsi="Times New Roman"/>
          <w:b/>
          <w:sz w:val="28"/>
          <w:lang w:val="uk-UA"/>
        </w:rPr>
      </w:pPr>
      <w:r w:rsidRPr="00FD6FE4">
        <w:rPr>
          <w:rFonts w:hAnsi="Times New Roman"/>
          <w:b/>
          <w:sz w:val="28"/>
          <w:lang w:val="uk-UA"/>
        </w:rPr>
        <w:t>Науковий</w:t>
      </w:r>
      <w:r w:rsidRPr="00FD6FE4">
        <w:rPr>
          <w:rFonts w:hAnsi="Times New Roman"/>
          <w:b/>
          <w:sz w:val="28"/>
          <w:lang w:val="uk-UA"/>
        </w:rPr>
        <w:t xml:space="preserve"> </w:t>
      </w:r>
      <w:r w:rsidRPr="00FD6FE4">
        <w:rPr>
          <w:rFonts w:hAnsi="Times New Roman"/>
          <w:b/>
          <w:sz w:val="28"/>
          <w:lang w:val="uk-UA"/>
        </w:rPr>
        <w:t>керівник</w:t>
      </w:r>
      <w:r w:rsidRPr="00FD6FE4">
        <w:rPr>
          <w:rFonts w:hAnsi="Times New Roman"/>
          <w:b/>
          <w:sz w:val="28"/>
          <w:lang w:val="uk-UA"/>
        </w:rPr>
        <w:t>:</w:t>
      </w:r>
    </w:p>
    <w:p w14:paraId="170B3BFA" w14:textId="03DC95A6" w:rsidR="004F2AA1" w:rsidRPr="00FD6FE4" w:rsidRDefault="004F2AA1" w:rsidP="004F2AA1">
      <w:pPr>
        <w:tabs>
          <w:tab w:val="left" w:pos="6480"/>
          <w:tab w:val="left" w:pos="6660"/>
        </w:tabs>
        <w:jc w:val="right"/>
        <w:rPr>
          <w:rFonts w:hAnsi="Times New Roman"/>
          <w:i/>
          <w:sz w:val="28"/>
          <w:lang w:val="uk-UA"/>
        </w:rPr>
      </w:pPr>
      <w:r w:rsidRPr="00FD6FE4">
        <w:rPr>
          <w:rFonts w:hAnsi="Times New Roman"/>
          <w:i/>
          <w:sz w:val="28"/>
          <w:lang w:val="uk-UA"/>
        </w:rPr>
        <w:t>К</w:t>
      </w:r>
      <w:r w:rsidRPr="00FD6FE4">
        <w:rPr>
          <w:rFonts w:hAnsi="Times New Roman"/>
          <w:i/>
          <w:sz w:val="28"/>
          <w:lang w:val="uk-UA"/>
        </w:rPr>
        <w:t>андидат</w:t>
      </w:r>
      <w:r w:rsidRPr="00FD6FE4">
        <w:rPr>
          <w:rFonts w:hAnsi="Times New Roman"/>
          <w:i/>
          <w:sz w:val="28"/>
          <w:lang w:val="uk-UA"/>
        </w:rPr>
        <w:t xml:space="preserve"> </w:t>
      </w:r>
      <w:proofErr w:type="spellStart"/>
      <w:r w:rsidRPr="00FD6FE4">
        <w:rPr>
          <w:rFonts w:hAnsi="Times New Roman"/>
          <w:i/>
          <w:sz w:val="28"/>
          <w:lang w:val="uk-UA"/>
        </w:rPr>
        <w:t>філол</w:t>
      </w:r>
      <w:r w:rsidRPr="00FD6FE4">
        <w:rPr>
          <w:rFonts w:hAnsi="Times New Roman"/>
          <w:i/>
          <w:sz w:val="28"/>
          <w:lang w:val="uk-UA"/>
        </w:rPr>
        <w:t>ологічних</w:t>
      </w:r>
      <w:proofErr w:type="spellEnd"/>
      <w:r w:rsidRPr="00FD6FE4">
        <w:rPr>
          <w:rFonts w:hAnsi="Times New Roman"/>
          <w:i/>
          <w:sz w:val="28"/>
          <w:lang w:val="uk-UA"/>
        </w:rPr>
        <w:t xml:space="preserve"> </w:t>
      </w:r>
      <w:r w:rsidRPr="00FD6FE4">
        <w:rPr>
          <w:rFonts w:hAnsi="Times New Roman"/>
          <w:i/>
          <w:sz w:val="28"/>
          <w:lang w:val="uk-UA"/>
        </w:rPr>
        <w:t>н</w:t>
      </w:r>
      <w:r w:rsidRPr="00FD6FE4">
        <w:rPr>
          <w:rFonts w:hAnsi="Times New Roman"/>
          <w:i/>
          <w:sz w:val="28"/>
          <w:lang w:val="uk-UA"/>
        </w:rPr>
        <w:t>аук</w:t>
      </w:r>
      <w:r w:rsidRPr="00FD6FE4">
        <w:rPr>
          <w:rFonts w:hAnsi="Times New Roman"/>
          <w:i/>
          <w:sz w:val="28"/>
          <w:lang w:val="uk-UA"/>
        </w:rPr>
        <w:t xml:space="preserve">, </w:t>
      </w:r>
      <w:r w:rsidRPr="00FD6FE4">
        <w:rPr>
          <w:rFonts w:hAnsi="Times New Roman"/>
          <w:i/>
          <w:sz w:val="28"/>
          <w:lang w:val="uk-UA"/>
        </w:rPr>
        <w:t>доцент</w:t>
      </w:r>
    </w:p>
    <w:p w14:paraId="60D3E736" w14:textId="0D677283" w:rsidR="004F2AA1" w:rsidRPr="00FD6FE4" w:rsidRDefault="004F2AA1" w:rsidP="004F2AA1">
      <w:pPr>
        <w:tabs>
          <w:tab w:val="left" w:pos="6480"/>
          <w:tab w:val="left" w:pos="6660"/>
        </w:tabs>
        <w:jc w:val="right"/>
        <w:rPr>
          <w:rFonts w:hAnsi="Times New Roman"/>
          <w:lang w:val="uk-UA"/>
        </w:rPr>
      </w:pPr>
      <w:proofErr w:type="spellStart"/>
      <w:r w:rsidRPr="00FD6FE4">
        <w:rPr>
          <w:rFonts w:hAnsi="Times New Roman"/>
          <w:i/>
          <w:sz w:val="28"/>
          <w:lang w:val="uk-UA"/>
        </w:rPr>
        <w:t>Козачук</w:t>
      </w:r>
      <w:proofErr w:type="spellEnd"/>
      <w:r w:rsidRPr="00FD6FE4">
        <w:rPr>
          <w:rFonts w:hAnsi="Times New Roman"/>
          <w:i/>
          <w:sz w:val="28"/>
          <w:lang w:val="uk-UA"/>
        </w:rPr>
        <w:t xml:space="preserve"> </w:t>
      </w:r>
      <w:r w:rsidRPr="00FD6FE4">
        <w:rPr>
          <w:rFonts w:hAnsi="Times New Roman"/>
          <w:i/>
          <w:sz w:val="28"/>
          <w:lang w:val="uk-UA"/>
        </w:rPr>
        <w:t>Андрій</w:t>
      </w:r>
      <w:r w:rsidRPr="00FD6FE4">
        <w:rPr>
          <w:rFonts w:hAnsi="Times New Roman"/>
          <w:i/>
          <w:sz w:val="28"/>
          <w:lang w:val="uk-UA"/>
        </w:rPr>
        <w:t xml:space="preserve"> </w:t>
      </w:r>
      <w:r w:rsidRPr="00FD6FE4">
        <w:rPr>
          <w:rFonts w:hAnsi="Times New Roman"/>
          <w:i/>
          <w:sz w:val="28"/>
          <w:lang w:val="uk-UA"/>
        </w:rPr>
        <w:t>Михайлович</w:t>
      </w:r>
    </w:p>
    <w:p w14:paraId="3C59F9C1" w14:textId="77777777" w:rsidR="004F2AA1" w:rsidRPr="00FD6FE4" w:rsidRDefault="004F2AA1" w:rsidP="004F2AA1">
      <w:pPr>
        <w:rPr>
          <w:rFonts w:hAnsi="Times New Roman"/>
          <w:sz w:val="28"/>
          <w:lang w:val="uk-UA"/>
        </w:rPr>
      </w:pPr>
    </w:p>
    <w:p w14:paraId="67B4CBC9" w14:textId="77777777" w:rsidR="00EE7BDF" w:rsidRPr="00FD6FE4" w:rsidRDefault="00EE7BDF" w:rsidP="004F2AA1">
      <w:pPr>
        <w:jc w:val="center"/>
        <w:rPr>
          <w:rFonts w:ascii="Times New Roman" w:hAnsi="Times New Roman"/>
          <w:b/>
          <w:sz w:val="28"/>
          <w:lang w:val="uk-UA"/>
        </w:rPr>
      </w:pPr>
    </w:p>
    <w:p w14:paraId="38D368EB" w14:textId="77777777" w:rsidR="00EE7BDF" w:rsidRPr="00FD6FE4" w:rsidRDefault="00EE7BDF" w:rsidP="004F2AA1">
      <w:pPr>
        <w:jc w:val="center"/>
        <w:rPr>
          <w:rFonts w:ascii="Times New Roman" w:hAnsi="Times New Roman"/>
          <w:b/>
          <w:sz w:val="28"/>
          <w:lang w:val="uk-UA"/>
        </w:rPr>
      </w:pPr>
    </w:p>
    <w:p w14:paraId="62CF339C" w14:textId="216CD936" w:rsidR="004F2AA1" w:rsidRPr="00FD6FE4" w:rsidRDefault="004F2AA1" w:rsidP="004F2AA1">
      <w:pPr>
        <w:jc w:val="center"/>
        <w:rPr>
          <w:rFonts w:ascii="Times New Roman" w:hAnsi="Times New Roman"/>
          <w:b/>
          <w:sz w:val="28"/>
          <w:lang w:val="uk-UA"/>
        </w:rPr>
      </w:pPr>
      <w:r w:rsidRPr="00FD6FE4">
        <w:rPr>
          <w:rFonts w:ascii="Times New Roman" w:hAnsi="Times New Roman"/>
          <w:b/>
          <w:sz w:val="28"/>
          <w:lang w:val="uk-UA"/>
        </w:rPr>
        <w:t>Київ – 2022</w:t>
      </w:r>
    </w:p>
    <w:p w14:paraId="3F0A123B" w14:textId="650E741E" w:rsidR="00CC1158" w:rsidRPr="00FD6FE4" w:rsidRDefault="00CC1158">
      <w:pPr>
        <w:spacing w:after="0" w:line="240" w:lineRule="auto"/>
        <w:rPr>
          <w:rFonts w:ascii="Times New Roman" w:hAnsi="Times New Roman"/>
          <w:b/>
          <w:bCs/>
          <w:sz w:val="28"/>
          <w:szCs w:val="28"/>
          <w:lang w:val="uk-UA"/>
        </w:rPr>
      </w:pPr>
    </w:p>
    <w:sdt>
      <w:sdtPr>
        <w:rPr>
          <w:rFonts w:ascii="Times New Roman" w:hAnsi="Times New Roman" w:cs="Times New Roman"/>
          <w:sz w:val="28"/>
          <w:szCs w:val="28"/>
          <w:lang w:val="uk-UA"/>
        </w:rPr>
        <w:id w:val="-1438899747"/>
        <w:docPartObj>
          <w:docPartGallery w:val="Table of Contents"/>
          <w:docPartUnique/>
        </w:docPartObj>
      </w:sdtPr>
      <w:sdtEndPr>
        <w:rPr>
          <w:rFonts w:eastAsia="Times New Roman"/>
          <w:b/>
          <w:bCs/>
          <w:color w:val="auto"/>
          <w:lang w:eastAsia="en-US"/>
        </w:rPr>
      </w:sdtEndPr>
      <w:sdtContent>
        <w:p w14:paraId="7AA54034" w14:textId="24A08979" w:rsidR="00CC1158" w:rsidRPr="00FD6FE4" w:rsidRDefault="00923EC3" w:rsidP="00FD6FE4">
          <w:pPr>
            <w:pStyle w:val="a7"/>
            <w:spacing w:line="360" w:lineRule="auto"/>
            <w:jc w:val="center"/>
            <w:rPr>
              <w:rFonts w:ascii="Times New Roman" w:hAnsi="Times New Roman" w:cs="Times New Roman"/>
              <w:b/>
              <w:bCs/>
              <w:color w:val="000000" w:themeColor="text1"/>
              <w:sz w:val="28"/>
              <w:szCs w:val="28"/>
              <w:lang w:val="uk-UA"/>
            </w:rPr>
          </w:pPr>
          <w:r w:rsidRPr="00FD6FE4">
            <w:rPr>
              <w:rFonts w:ascii="Times New Roman" w:hAnsi="Times New Roman" w:cs="Times New Roman"/>
              <w:b/>
              <w:bCs/>
              <w:color w:val="000000" w:themeColor="text1"/>
              <w:sz w:val="28"/>
              <w:szCs w:val="28"/>
              <w:lang w:val="uk-UA"/>
            </w:rPr>
            <w:t>ЗМІСТ</w:t>
          </w:r>
        </w:p>
        <w:p w14:paraId="3DC69E41" w14:textId="77777777" w:rsidR="00664760" w:rsidRPr="00FD6FE4" w:rsidRDefault="00664760" w:rsidP="00FD6FE4">
          <w:pPr>
            <w:spacing w:line="360" w:lineRule="auto"/>
            <w:rPr>
              <w:lang w:val="uk-UA" w:eastAsia="ru-UA"/>
            </w:rPr>
          </w:pPr>
        </w:p>
        <w:p w14:paraId="7AE4982D" w14:textId="05E40BA8" w:rsidR="00664760" w:rsidRPr="00FD6FE4" w:rsidRDefault="00CC1158" w:rsidP="00FD6FE4">
          <w:pPr>
            <w:pStyle w:val="11"/>
            <w:tabs>
              <w:tab w:val="right" w:leader="dot" w:pos="9016"/>
            </w:tabs>
            <w:spacing w:line="360" w:lineRule="auto"/>
            <w:rPr>
              <w:rFonts w:cstheme="minorBidi"/>
              <w:noProof/>
              <w:lang w:val="uk-UA"/>
            </w:rPr>
          </w:pPr>
          <w:r w:rsidRPr="00FD6FE4">
            <w:rPr>
              <w:rFonts w:ascii="Times New Roman" w:hAnsi="Times New Roman"/>
              <w:sz w:val="28"/>
              <w:szCs w:val="28"/>
              <w:lang w:val="uk-UA"/>
            </w:rPr>
            <w:fldChar w:fldCharType="begin"/>
          </w:r>
          <w:r w:rsidRPr="00FD6FE4">
            <w:rPr>
              <w:rFonts w:ascii="Times New Roman" w:hAnsi="Times New Roman"/>
              <w:sz w:val="28"/>
              <w:szCs w:val="28"/>
              <w:lang w:val="uk-UA"/>
            </w:rPr>
            <w:instrText xml:space="preserve"> TOC \o "1-3" \h \z \u </w:instrText>
          </w:r>
          <w:r w:rsidRPr="00FD6FE4">
            <w:rPr>
              <w:rFonts w:ascii="Times New Roman" w:hAnsi="Times New Roman"/>
              <w:sz w:val="28"/>
              <w:szCs w:val="28"/>
              <w:lang w:val="uk-UA"/>
            </w:rPr>
            <w:fldChar w:fldCharType="separate"/>
          </w:r>
          <w:hyperlink w:anchor="_Toc105090852" w:history="1">
            <w:r w:rsidR="00664760" w:rsidRPr="00FD6FE4">
              <w:rPr>
                <w:rStyle w:val="a6"/>
                <w:rFonts w:ascii="Times New Roman" w:eastAsiaTheme="minorHAnsi" w:hAnsi="Times New Roman"/>
                <w:b/>
                <w:bCs/>
                <w:noProof/>
                <w:sz w:val="28"/>
                <w:szCs w:val="28"/>
                <w:lang w:val="uk-UA"/>
              </w:rPr>
              <w:t>ВСТУП</w:t>
            </w:r>
            <w:r w:rsidR="00664760" w:rsidRPr="00FD6FE4">
              <w:rPr>
                <w:noProof/>
                <w:webHidden/>
                <w:lang w:val="uk-UA"/>
              </w:rPr>
              <w:tab/>
            </w:r>
            <w:r w:rsidR="00664760" w:rsidRPr="00FD6FE4">
              <w:rPr>
                <w:rFonts w:ascii="Times New Roman" w:hAnsi="Times New Roman"/>
                <w:noProof/>
                <w:webHidden/>
                <w:sz w:val="28"/>
                <w:szCs w:val="28"/>
                <w:lang w:val="uk-UA"/>
              </w:rPr>
              <w:fldChar w:fldCharType="begin"/>
            </w:r>
            <w:r w:rsidR="00664760" w:rsidRPr="00FD6FE4">
              <w:rPr>
                <w:rFonts w:ascii="Times New Roman" w:hAnsi="Times New Roman"/>
                <w:noProof/>
                <w:webHidden/>
                <w:sz w:val="28"/>
                <w:szCs w:val="28"/>
                <w:lang w:val="uk-UA"/>
              </w:rPr>
              <w:instrText xml:space="preserve"> PAGEREF _Toc105090852 \h </w:instrText>
            </w:r>
            <w:r w:rsidR="00664760" w:rsidRPr="00FD6FE4">
              <w:rPr>
                <w:rFonts w:ascii="Times New Roman" w:hAnsi="Times New Roman"/>
                <w:noProof/>
                <w:webHidden/>
                <w:sz w:val="28"/>
                <w:szCs w:val="28"/>
                <w:lang w:val="uk-UA"/>
              </w:rPr>
            </w:r>
            <w:r w:rsidR="00664760" w:rsidRPr="00FD6FE4">
              <w:rPr>
                <w:rFonts w:ascii="Times New Roman" w:hAnsi="Times New Roman"/>
                <w:noProof/>
                <w:webHidden/>
                <w:sz w:val="28"/>
                <w:szCs w:val="28"/>
                <w:lang w:val="uk-UA"/>
              </w:rPr>
              <w:fldChar w:fldCharType="separate"/>
            </w:r>
            <w:r w:rsidR="00664760" w:rsidRPr="00FD6FE4">
              <w:rPr>
                <w:rFonts w:ascii="Times New Roman" w:hAnsi="Times New Roman"/>
                <w:noProof/>
                <w:webHidden/>
                <w:sz w:val="28"/>
                <w:szCs w:val="28"/>
                <w:lang w:val="uk-UA"/>
              </w:rPr>
              <w:t>3</w:t>
            </w:r>
            <w:r w:rsidR="00664760" w:rsidRPr="00FD6FE4">
              <w:rPr>
                <w:rFonts w:ascii="Times New Roman" w:hAnsi="Times New Roman"/>
                <w:noProof/>
                <w:webHidden/>
                <w:sz w:val="28"/>
                <w:szCs w:val="28"/>
                <w:lang w:val="uk-UA"/>
              </w:rPr>
              <w:fldChar w:fldCharType="end"/>
            </w:r>
          </w:hyperlink>
        </w:p>
        <w:p w14:paraId="2EAF004B" w14:textId="464BC70C" w:rsidR="00664760" w:rsidRPr="00FD6FE4" w:rsidRDefault="00664760" w:rsidP="00FD6FE4">
          <w:pPr>
            <w:pStyle w:val="11"/>
            <w:tabs>
              <w:tab w:val="right" w:leader="dot" w:pos="9016"/>
            </w:tabs>
            <w:spacing w:line="360" w:lineRule="auto"/>
            <w:rPr>
              <w:rFonts w:ascii="Times New Roman" w:hAnsi="Times New Roman"/>
              <w:noProof/>
              <w:sz w:val="28"/>
              <w:szCs w:val="28"/>
              <w:lang w:val="uk-UA"/>
            </w:rPr>
          </w:pPr>
          <w:hyperlink w:anchor="_Toc105090853" w:history="1">
            <w:r w:rsidRPr="00FD6FE4">
              <w:rPr>
                <w:rStyle w:val="a6"/>
                <w:rFonts w:ascii="Times New Roman" w:hAnsi="Times New Roman"/>
                <w:b/>
                <w:bCs/>
                <w:noProof/>
                <w:sz w:val="28"/>
                <w:szCs w:val="28"/>
                <w:lang w:val="uk-UA" w:eastAsia="ru-RU"/>
              </w:rPr>
              <w:t>Розділ 1.</w:t>
            </w:r>
            <w:r w:rsidRPr="00FD6FE4">
              <w:rPr>
                <w:rStyle w:val="a6"/>
                <w:rFonts w:ascii="Times New Roman" w:hAnsi="Times New Roman"/>
                <w:noProof/>
                <w:sz w:val="28"/>
                <w:szCs w:val="28"/>
                <w:lang w:val="uk-UA" w:eastAsia="ru-RU"/>
              </w:rPr>
              <w:t xml:space="preserve"> Засоби художньої виразності та їх місце у системі</w:t>
            </w:r>
            <w:r w:rsidRPr="00FD6FE4">
              <w:rPr>
                <w:rStyle w:val="a6"/>
                <w:rFonts w:ascii="Times New Roman" w:hAnsi="Times New Roman"/>
                <w:noProof/>
                <w:sz w:val="28"/>
                <w:szCs w:val="28"/>
                <w:lang w:val="uk-UA" w:eastAsia="ru-RU"/>
              </w:rPr>
              <w:t xml:space="preserve"> </w:t>
            </w:r>
            <w:r w:rsidRPr="00FD6FE4">
              <w:rPr>
                <w:rStyle w:val="a6"/>
                <w:rFonts w:ascii="Times New Roman" w:hAnsi="Times New Roman"/>
                <w:noProof/>
                <w:sz w:val="28"/>
                <w:szCs w:val="28"/>
                <w:lang w:val="uk-UA" w:eastAsia="ru-RU"/>
              </w:rPr>
              <w:t>жанрів</w:t>
            </w:r>
            <w:r w:rsidRPr="00FD6FE4">
              <w:rPr>
                <w:rFonts w:ascii="Times New Roman" w:hAnsi="Times New Roman"/>
                <w:noProof/>
                <w:webHidden/>
                <w:sz w:val="28"/>
                <w:szCs w:val="28"/>
                <w:lang w:val="uk-UA"/>
              </w:rPr>
              <w:tab/>
            </w:r>
            <w:r w:rsidRPr="00FD6FE4">
              <w:rPr>
                <w:rFonts w:ascii="Times New Roman" w:hAnsi="Times New Roman"/>
                <w:noProof/>
                <w:webHidden/>
                <w:sz w:val="28"/>
                <w:szCs w:val="28"/>
                <w:lang w:val="uk-UA"/>
              </w:rPr>
              <w:fldChar w:fldCharType="begin"/>
            </w:r>
            <w:r w:rsidRPr="00FD6FE4">
              <w:rPr>
                <w:rFonts w:ascii="Times New Roman" w:hAnsi="Times New Roman"/>
                <w:noProof/>
                <w:webHidden/>
                <w:sz w:val="28"/>
                <w:szCs w:val="28"/>
                <w:lang w:val="uk-UA"/>
              </w:rPr>
              <w:instrText xml:space="preserve"> PAGEREF _Toc105090853 \h </w:instrText>
            </w:r>
            <w:r w:rsidRPr="00FD6FE4">
              <w:rPr>
                <w:rFonts w:ascii="Times New Roman" w:hAnsi="Times New Roman"/>
                <w:noProof/>
                <w:webHidden/>
                <w:sz w:val="28"/>
                <w:szCs w:val="28"/>
                <w:lang w:val="uk-UA"/>
              </w:rPr>
            </w:r>
            <w:r w:rsidRPr="00FD6FE4">
              <w:rPr>
                <w:rFonts w:ascii="Times New Roman" w:hAnsi="Times New Roman"/>
                <w:noProof/>
                <w:webHidden/>
                <w:sz w:val="28"/>
                <w:szCs w:val="28"/>
                <w:lang w:val="uk-UA"/>
              </w:rPr>
              <w:fldChar w:fldCharType="separate"/>
            </w:r>
            <w:r w:rsidRPr="00FD6FE4">
              <w:rPr>
                <w:rFonts w:ascii="Times New Roman" w:hAnsi="Times New Roman"/>
                <w:noProof/>
                <w:webHidden/>
                <w:sz w:val="28"/>
                <w:szCs w:val="28"/>
                <w:lang w:val="uk-UA"/>
              </w:rPr>
              <w:t>5</w:t>
            </w:r>
            <w:r w:rsidRPr="00FD6FE4">
              <w:rPr>
                <w:rFonts w:ascii="Times New Roman" w:hAnsi="Times New Roman"/>
                <w:noProof/>
                <w:webHidden/>
                <w:sz w:val="28"/>
                <w:szCs w:val="28"/>
                <w:lang w:val="uk-UA"/>
              </w:rPr>
              <w:fldChar w:fldCharType="end"/>
            </w:r>
          </w:hyperlink>
        </w:p>
        <w:p w14:paraId="0AAB0029" w14:textId="39B414D8" w:rsidR="00664760" w:rsidRPr="00FD6FE4" w:rsidRDefault="00664760" w:rsidP="00FD6FE4">
          <w:pPr>
            <w:pStyle w:val="21"/>
            <w:spacing w:line="360" w:lineRule="auto"/>
            <w:rPr>
              <w:lang w:eastAsia="ru-UA"/>
            </w:rPr>
          </w:pPr>
          <w:hyperlink w:anchor="_Toc105090854" w:history="1">
            <w:r w:rsidRPr="00FD6FE4">
              <w:rPr>
                <w:rStyle w:val="a6"/>
                <w:b/>
                <w:bCs/>
              </w:rPr>
              <w:t xml:space="preserve">1.1. </w:t>
            </w:r>
            <w:r w:rsidRPr="00FD6FE4">
              <w:rPr>
                <w:rStyle w:val="a6"/>
              </w:rPr>
              <w:t>Лексичний аспект засобів художньої виразності в літературі</w:t>
            </w:r>
            <w:r w:rsidRPr="00FD6FE4">
              <w:rPr>
                <w:webHidden/>
              </w:rPr>
              <w:tab/>
            </w:r>
            <w:r w:rsidRPr="00FD6FE4">
              <w:rPr>
                <w:webHidden/>
              </w:rPr>
              <w:fldChar w:fldCharType="begin"/>
            </w:r>
            <w:r w:rsidRPr="00FD6FE4">
              <w:rPr>
                <w:webHidden/>
              </w:rPr>
              <w:instrText xml:space="preserve"> PAGEREF _Toc105090854 \h </w:instrText>
            </w:r>
            <w:r w:rsidRPr="00FD6FE4">
              <w:rPr>
                <w:webHidden/>
              </w:rPr>
            </w:r>
            <w:r w:rsidRPr="00FD6FE4">
              <w:rPr>
                <w:webHidden/>
              </w:rPr>
              <w:fldChar w:fldCharType="separate"/>
            </w:r>
            <w:r w:rsidRPr="00FD6FE4">
              <w:rPr>
                <w:webHidden/>
              </w:rPr>
              <w:t>5</w:t>
            </w:r>
            <w:r w:rsidRPr="00FD6FE4">
              <w:rPr>
                <w:webHidden/>
              </w:rPr>
              <w:fldChar w:fldCharType="end"/>
            </w:r>
          </w:hyperlink>
        </w:p>
        <w:p w14:paraId="5D31E03C" w14:textId="5E5C901A" w:rsidR="00664760" w:rsidRPr="00FD6FE4" w:rsidRDefault="00664760" w:rsidP="00FD6FE4">
          <w:pPr>
            <w:pStyle w:val="21"/>
            <w:spacing w:line="360" w:lineRule="auto"/>
            <w:rPr>
              <w:lang w:eastAsia="ru-UA"/>
            </w:rPr>
          </w:pPr>
          <w:hyperlink w:anchor="_Toc105090855" w:history="1">
            <w:r w:rsidRPr="00FD6FE4">
              <w:rPr>
                <w:rStyle w:val="a6"/>
                <w:b/>
                <w:bCs/>
              </w:rPr>
              <w:t xml:space="preserve">1.2. </w:t>
            </w:r>
            <w:r w:rsidRPr="00FD6FE4">
              <w:rPr>
                <w:rStyle w:val="a6"/>
              </w:rPr>
              <w:t>Синтаксичний аспект засобів художньої виразності у контексті прагматичної парадигми</w:t>
            </w:r>
            <w:r w:rsidRPr="00FD6FE4">
              <w:rPr>
                <w:webHidden/>
              </w:rPr>
              <w:tab/>
            </w:r>
            <w:r w:rsidRPr="00FD6FE4">
              <w:rPr>
                <w:webHidden/>
              </w:rPr>
              <w:fldChar w:fldCharType="begin"/>
            </w:r>
            <w:r w:rsidRPr="00FD6FE4">
              <w:rPr>
                <w:webHidden/>
              </w:rPr>
              <w:instrText xml:space="preserve"> PAGEREF _Toc105090855 \h </w:instrText>
            </w:r>
            <w:r w:rsidRPr="00FD6FE4">
              <w:rPr>
                <w:webHidden/>
              </w:rPr>
            </w:r>
            <w:r w:rsidRPr="00FD6FE4">
              <w:rPr>
                <w:webHidden/>
              </w:rPr>
              <w:fldChar w:fldCharType="separate"/>
            </w:r>
            <w:r w:rsidRPr="00FD6FE4">
              <w:rPr>
                <w:webHidden/>
              </w:rPr>
              <w:t>7</w:t>
            </w:r>
            <w:r w:rsidRPr="00FD6FE4">
              <w:rPr>
                <w:webHidden/>
              </w:rPr>
              <w:fldChar w:fldCharType="end"/>
            </w:r>
          </w:hyperlink>
        </w:p>
        <w:p w14:paraId="5D74589A" w14:textId="4C10B7D6" w:rsidR="00664760" w:rsidRPr="00FD6FE4" w:rsidRDefault="00664760" w:rsidP="00FD6FE4">
          <w:pPr>
            <w:pStyle w:val="11"/>
            <w:tabs>
              <w:tab w:val="right" w:leader="dot" w:pos="9016"/>
            </w:tabs>
            <w:spacing w:line="360" w:lineRule="auto"/>
            <w:rPr>
              <w:rFonts w:ascii="Times New Roman" w:hAnsi="Times New Roman"/>
              <w:noProof/>
              <w:sz w:val="28"/>
              <w:szCs w:val="28"/>
              <w:lang w:val="uk-UA"/>
            </w:rPr>
          </w:pPr>
          <w:hyperlink w:anchor="_Toc105090856" w:history="1">
            <w:r w:rsidRPr="00FD6FE4">
              <w:rPr>
                <w:rStyle w:val="a6"/>
                <w:rFonts w:ascii="Times New Roman" w:hAnsi="Times New Roman"/>
                <w:b/>
                <w:bCs/>
                <w:noProof/>
                <w:sz w:val="28"/>
                <w:szCs w:val="28"/>
                <w:lang w:val="uk-UA" w:eastAsia="ru-RU"/>
              </w:rPr>
              <w:t xml:space="preserve">Розділ 2. </w:t>
            </w:r>
            <w:r w:rsidRPr="00FD6FE4">
              <w:rPr>
                <w:rStyle w:val="a6"/>
                <w:rFonts w:ascii="Times New Roman" w:hAnsi="Times New Roman"/>
                <w:noProof/>
                <w:sz w:val="28"/>
                <w:szCs w:val="28"/>
                <w:lang w:val="uk-UA" w:eastAsia="ru-RU"/>
              </w:rPr>
              <w:t>Особливості відтворення засобів художньої виразності у перекладі повісті О.Вайльда</w:t>
            </w:r>
            <w:r w:rsidRPr="00FD6FE4">
              <w:rPr>
                <w:rFonts w:ascii="Times New Roman" w:hAnsi="Times New Roman"/>
                <w:noProof/>
                <w:webHidden/>
                <w:sz w:val="28"/>
                <w:szCs w:val="28"/>
                <w:lang w:val="uk-UA"/>
              </w:rPr>
              <w:tab/>
            </w:r>
            <w:r w:rsidRPr="00FD6FE4">
              <w:rPr>
                <w:rFonts w:ascii="Times New Roman" w:hAnsi="Times New Roman"/>
                <w:noProof/>
                <w:webHidden/>
                <w:sz w:val="28"/>
                <w:szCs w:val="28"/>
                <w:lang w:val="uk-UA"/>
              </w:rPr>
              <w:fldChar w:fldCharType="begin"/>
            </w:r>
            <w:r w:rsidRPr="00FD6FE4">
              <w:rPr>
                <w:rFonts w:ascii="Times New Roman" w:hAnsi="Times New Roman"/>
                <w:noProof/>
                <w:webHidden/>
                <w:sz w:val="28"/>
                <w:szCs w:val="28"/>
                <w:lang w:val="uk-UA"/>
              </w:rPr>
              <w:instrText xml:space="preserve"> PAGEREF _Toc105090856 \h </w:instrText>
            </w:r>
            <w:r w:rsidRPr="00FD6FE4">
              <w:rPr>
                <w:rFonts w:ascii="Times New Roman" w:hAnsi="Times New Roman"/>
                <w:noProof/>
                <w:webHidden/>
                <w:sz w:val="28"/>
                <w:szCs w:val="28"/>
                <w:lang w:val="uk-UA"/>
              </w:rPr>
            </w:r>
            <w:r w:rsidRPr="00FD6FE4">
              <w:rPr>
                <w:rFonts w:ascii="Times New Roman" w:hAnsi="Times New Roman"/>
                <w:noProof/>
                <w:webHidden/>
                <w:sz w:val="28"/>
                <w:szCs w:val="28"/>
                <w:lang w:val="uk-UA"/>
              </w:rPr>
              <w:fldChar w:fldCharType="separate"/>
            </w:r>
            <w:r w:rsidRPr="00FD6FE4">
              <w:rPr>
                <w:rFonts w:ascii="Times New Roman" w:hAnsi="Times New Roman"/>
                <w:noProof/>
                <w:webHidden/>
                <w:sz w:val="28"/>
                <w:szCs w:val="28"/>
                <w:lang w:val="uk-UA"/>
              </w:rPr>
              <w:t>12</w:t>
            </w:r>
            <w:r w:rsidRPr="00FD6FE4">
              <w:rPr>
                <w:rFonts w:ascii="Times New Roman" w:hAnsi="Times New Roman"/>
                <w:noProof/>
                <w:webHidden/>
                <w:sz w:val="28"/>
                <w:szCs w:val="28"/>
                <w:lang w:val="uk-UA"/>
              </w:rPr>
              <w:fldChar w:fldCharType="end"/>
            </w:r>
          </w:hyperlink>
        </w:p>
        <w:p w14:paraId="537800FC" w14:textId="3C49AE0E" w:rsidR="00664760" w:rsidRPr="00FD6FE4" w:rsidRDefault="00664760" w:rsidP="00FD6FE4">
          <w:pPr>
            <w:pStyle w:val="21"/>
            <w:spacing w:line="360" w:lineRule="auto"/>
            <w:rPr>
              <w:lang w:eastAsia="ru-UA"/>
            </w:rPr>
          </w:pPr>
          <w:hyperlink w:anchor="_Toc105090857" w:history="1">
            <w:r w:rsidRPr="00FD6FE4">
              <w:rPr>
                <w:rStyle w:val="a6"/>
                <w:b/>
                <w:bCs/>
              </w:rPr>
              <w:t xml:space="preserve">2.1. </w:t>
            </w:r>
            <w:r w:rsidRPr="00FD6FE4">
              <w:rPr>
                <w:rStyle w:val="a6"/>
              </w:rPr>
              <w:t>Система лексичних стилістичних прийомів у тексті повісті</w:t>
            </w:r>
            <w:r w:rsidRPr="00FD6FE4">
              <w:rPr>
                <w:webHidden/>
              </w:rPr>
              <w:tab/>
            </w:r>
            <w:r w:rsidRPr="00FD6FE4">
              <w:rPr>
                <w:webHidden/>
              </w:rPr>
              <w:fldChar w:fldCharType="begin"/>
            </w:r>
            <w:r w:rsidRPr="00FD6FE4">
              <w:rPr>
                <w:webHidden/>
              </w:rPr>
              <w:instrText xml:space="preserve"> PAGEREF _Toc105090857 \h </w:instrText>
            </w:r>
            <w:r w:rsidRPr="00FD6FE4">
              <w:rPr>
                <w:webHidden/>
              </w:rPr>
            </w:r>
            <w:r w:rsidRPr="00FD6FE4">
              <w:rPr>
                <w:webHidden/>
              </w:rPr>
              <w:fldChar w:fldCharType="separate"/>
            </w:r>
            <w:r w:rsidRPr="00FD6FE4">
              <w:rPr>
                <w:webHidden/>
              </w:rPr>
              <w:t>12</w:t>
            </w:r>
            <w:r w:rsidRPr="00FD6FE4">
              <w:rPr>
                <w:webHidden/>
              </w:rPr>
              <w:fldChar w:fldCharType="end"/>
            </w:r>
          </w:hyperlink>
        </w:p>
        <w:p w14:paraId="3DCA92BF" w14:textId="33AC0B5A" w:rsidR="00664760" w:rsidRPr="00FD6FE4" w:rsidRDefault="00664760" w:rsidP="00FD6FE4">
          <w:pPr>
            <w:pStyle w:val="21"/>
            <w:spacing w:line="360" w:lineRule="auto"/>
            <w:rPr>
              <w:lang w:eastAsia="ru-UA"/>
            </w:rPr>
          </w:pPr>
          <w:hyperlink w:anchor="_Toc105090858" w:history="1">
            <w:r w:rsidRPr="00FD6FE4">
              <w:rPr>
                <w:rStyle w:val="a6"/>
                <w:b/>
                <w:bCs/>
              </w:rPr>
              <w:t xml:space="preserve">2.2. </w:t>
            </w:r>
            <w:r w:rsidRPr="00FD6FE4">
              <w:rPr>
                <w:rStyle w:val="a6"/>
              </w:rPr>
              <w:t>Особливості лексичних стилістичних прийомів у тексті перекладу Р. Доценка</w:t>
            </w:r>
            <w:r w:rsidRPr="00FD6FE4">
              <w:rPr>
                <w:webHidden/>
              </w:rPr>
              <w:tab/>
            </w:r>
            <w:r w:rsidRPr="00FD6FE4">
              <w:rPr>
                <w:webHidden/>
              </w:rPr>
              <w:fldChar w:fldCharType="begin"/>
            </w:r>
            <w:r w:rsidRPr="00FD6FE4">
              <w:rPr>
                <w:webHidden/>
              </w:rPr>
              <w:instrText xml:space="preserve"> PAGEREF _Toc105090858 \h </w:instrText>
            </w:r>
            <w:r w:rsidRPr="00FD6FE4">
              <w:rPr>
                <w:webHidden/>
              </w:rPr>
            </w:r>
            <w:r w:rsidRPr="00FD6FE4">
              <w:rPr>
                <w:webHidden/>
              </w:rPr>
              <w:fldChar w:fldCharType="separate"/>
            </w:r>
            <w:r w:rsidRPr="00FD6FE4">
              <w:rPr>
                <w:webHidden/>
              </w:rPr>
              <w:t>16</w:t>
            </w:r>
            <w:r w:rsidRPr="00FD6FE4">
              <w:rPr>
                <w:webHidden/>
              </w:rPr>
              <w:fldChar w:fldCharType="end"/>
            </w:r>
          </w:hyperlink>
        </w:p>
        <w:p w14:paraId="1F6C8301" w14:textId="23772AD0" w:rsidR="00664760" w:rsidRPr="00FD6FE4" w:rsidRDefault="00664760" w:rsidP="00FD6FE4">
          <w:pPr>
            <w:pStyle w:val="11"/>
            <w:tabs>
              <w:tab w:val="right" w:leader="dot" w:pos="9016"/>
            </w:tabs>
            <w:spacing w:line="360" w:lineRule="auto"/>
            <w:rPr>
              <w:rFonts w:ascii="Times New Roman" w:hAnsi="Times New Roman"/>
              <w:noProof/>
              <w:sz w:val="28"/>
              <w:szCs w:val="28"/>
              <w:lang w:val="uk-UA"/>
            </w:rPr>
          </w:pPr>
          <w:hyperlink w:anchor="_Toc105090859" w:history="1">
            <w:r w:rsidRPr="00FD6FE4">
              <w:rPr>
                <w:rStyle w:val="a6"/>
                <w:rFonts w:ascii="Times New Roman" w:eastAsiaTheme="minorHAnsi" w:hAnsi="Times New Roman"/>
                <w:b/>
                <w:bCs/>
                <w:noProof/>
                <w:sz w:val="28"/>
                <w:szCs w:val="28"/>
                <w:lang w:val="uk-UA"/>
              </w:rPr>
              <w:t>ВИСНОВОК</w:t>
            </w:r>
            <w:r w:rsidRPr="00FD6FE4">
              <w:rPr>
                <w:rFonts w:ascii="Times New Roman" w:hAnsi="Times New Roman"/>
                <w:noProof/>
                <w:webHidden/>
                <w:sz w:val="28"/>
                <w:szCs w:val="28"/>
                <w:lang w:val="uk-UA"/>
              </w:rPr>
              <w:tab/>
            </w:r>
            <w:r w:rsidRPr="00FD6FE4">
              <w:rPr>
                <w:rFonts w:ascii="Times New Roman" w:hAnsi="Times New Roman"/>
                <w:noProof/>
                <w:webHidden/>
                <w:sz w:val="28"/>
                <w:szCs w:val="28"/>
                <w:lang w:val="uk-UA"/>
              </w:rPr>
              <w:fldChar w:fldCharType="begin"/>
            </w:r>
            <w:r w:rsidRPr="00FD6FE4">
              <w:rPr>
                <w:rFonts w:ascii="Times New Roman" w:hAnsi="Times New Roman"/>
                <w:noProof/>
                <w:webHidden/>
                <w:sz w:val="28"/>
                <w:szCs w:val="28"/>
                <w:lang w:val="uk-UA"/>
              </w:rPr>
              <w:instrText xml:space="preserve"> PAGEREF _Toc105090859 \h </w:instrText>
            </w:r>
            <w:r w:rsidRPr="00FD6FE4">
              <w:rPr>
                <w:rFonts w:ascii="Times New Roman" w:hAnsi="Times New Roman"/>
                <w:noProof/>
                <w:webHidden/>
                <w:sz w:val="28"/>
                <w:szCs w:val="28"/>
                <w:lang w:val="uk-UA"/>
              </w:rPr>
            </w:r>
            <w:r w:rsidRPr="00FD6FE4">
              <w:rPr>
                <w:rFonts w:ascii="Times New Roman" w:hAnsi="Times New Roman"/>
                <w:noProof/>
                <w:webHidden/>
                <w:sz w:val="28"/>
                <w:szCs w:val="28"/>
                <w:lang w:val="uk-UA"/>
              </w:rPr>
              <w:fldChar w:fldCharType="separate"/>
            </w:r>
            <w:r w:rsidRPr="00FD6FE4">
              <w:rPr>
                <w:rFonts w:ascii="Times New Roman" w:hAnsi="Times New Roman"/>
                <w:noProof/>
                <w:webHidden/>
                <w:sz w:val="28"/>
                <w:szCs w:val="28"/>
                <w:lang w:val="uk-UA"/>
              </w:rPr>
              <w:t>19</w:t>
            </w:r>
            <w:r w:rsidRPr="00FD6FE4">
              <w:rPr>
                <w:rFonts w:ascii="Times New Roman" w:hAnsi="Times New Roman"/>
                <w:noProof/>
                <w:webHidden/>
                <w:sz w:val="28"/>
                <w:szCs w:val="28"/>
                <w:lang w:val="uk-UA"/>
              </w:rPr>
              <w:fldChar w:fldCharType="end"/>
            </w:r>
          </w:hyperlink>
        </w:p>
        <w:p w14:paraId="20EA7A22" w14:textId="269BC371" w:rsidR="00664760" w:rsidRPr="00FD6FE4" w:rsidRDefault="00664760" w:rsidP="00FD6FE4">
          <w:pPr>
            <w:pStyle w:val="11"/>
            <w:tabs>
              <w:tab w:val="right" w:leader="dot" w:pos="9016"/>
            </w:tabs>
            <w:spacing w:line="360" w:lineRule="auto"/>
            <w:rPr>
              <w:rFonts w:ascii="Times New Roman" w:hAnsi="Times New Roman"/>
              <w:noProof/>
              <w:sz w:val="28"/>
              <w:szCs w:val="28"/>
              <w:lang w:val="uk-UA"/>
            </w:rPr>
          </w:pPr>
          <w:hyperlink w:anchor="_Toc105090860" w:history="1">
            <w:r w:rsidRPr="00FD6FE4">
              <w:rPr>
                <w:rStyle w:val="a6"/>
                <w:rFonts w:ascii="Times New Roman" w:hAnsi="Times New Roman"/>
                <w:b/>
                <w:bCs/>
                <w:noProof/>
                <w:sz w:val="28"/>
                <w:szCs w:val="28"/>
                <w:lang w:val="uk-UA"/>
              </w:rPr>
              <w:t>СПИСОК ВИКОРИСТАНОЇ ЛІТЕРАТУРИ</w:t>
            </w:r>
            <w:r w:rsidRPr="00FD6FE4">
              <w:rPr>
                <w:rFonts w:ascii="Times New Roman" w:hAnsi="Times New Roman"/>
                <w:noProof/>
                <w:webHidden/>
                <w:sz w:val="28"/>
                <w:szCs w:val="28"/>
                <w:lang w:val="uk-UA"/>
              </w:rPr>
              <w:tab/>
            </w:r>
            <w:r w:rsidRPr="00FD6FE4">
              <w:rPr>
                <w:rFonts w:ascii="Times New Roman" w:hAnsi="Times New Roman"/>
                <w:noProof/>
                <w:webHidden/>
                <w:sz w:val="28"/>
                <w:szCs w:val="28"/>
                <w:lang w:val="uk-UA"/>
              </w:rPr>
              <w:fldChar w:fldCharType="begin"/>
            </w:r>
            <w:r w:rsidRPr="00FD6FE4">
              <w:rPr>
                <w:rFonts w:ascii="Times New Roman" w:hAnsi="Times New Roman"/>
                <w:noProof/>
                <w:webHidden/>
                <w:sz w:val="28"/>
                <w:szCs w:val="28"/>
                <w:lang w:val="uk-UA"/>
              </w:rPr>
              <w:instrText xml:space="preserve"> PAGEREF _Toc105090860 \h </w:instrText>
            </w:r>
            <w:r w:rsidRPr="00FD6FE4">
              <w:rPr>
                <w:rFonts w:ascii="Times New Roman" w:hAnsi="Times New Roman"/>
                <w:noProof/>
                <w:webHidden/>
                <w:sz w:val="28"/>
                <w:szCs w:val="28"/>
                <w:lang w:val="uk-UA"/>
              </w:rPr>
            </w:r>
            <w:r w:rsidRPr="00FD6FE4">
              <w:rPr>
                <w:rFonts w:ascii="Times New Roman" w:hAnsi="Times New Roman"/>
                <w:noProof/>
                <w:webHidden/>
                <w:sz w:val="28"/>
                <w:szCs w:val="28"/>
                <w:lang w:val="uk-UA"/>
              </w:rPr>
              <w:fldChar w:fldCharType="separate"/>
            </w:r>
            <w:r w:rsidRPr="00FD6FE4">
              <w:rPr>
                <w:rFonts w:ascii="Times New Roman" w:hAnsi="Times New Roman"/>
                <w:noProof/>
                <w:webHidden/>
                <w:sz w:val="28"/>
                <w:szCs w:val="28"/>
                <w:lang w:val="uk-UA"/>
              </w:rPr>
              <w:t>21</w:t>
            </w:r>
            <w:r w:rsidRPr="00FD6FE4">
              <w:rPr>
                <w:rFonts w:ascii="Times New Roman" w:hAnsi="Times New Roman"/>
                <w:noProof/>
                <w:webHidden/>
                <w:sz w:val="28"/>
                <w:szCs w:val="28"/>
                <w:lang w:val="uk-UA"/>
              </w:rPr>
              <w:fldChar w:fldCharType="end"/>
            </w:r>
          </w:hyperlink>
        </w:p>
        <w:p w14:paraId="309D0D31" w14:textId="5E5C29BD" w:rsidR="00CC1158" w:rsidRPr="00FD6FE4" w:rsidRDefault="00CC1158" w:rsidP="00FD6FE4">
          <w:pPr>
            <w:spacing w:line="360" w:lineRule="auto"/>
            <w:rPr>
              <w:rFonts w:ascii="Times New Roman" w:hAnsi="Times New Roman"/>
              <w:sz w:val="28"/>
              <w:szCs w:val="28"/>
              <w:lang w:val="uk-UA"/>
            </w:rPr>
          </w:pPr>
          <w:r w:rsidRPr="00FD6FE4">
            <w:rPr>
              <w:rFonts w:ascii="Times New Roman" w:hAnsi="Times New Roman"/>
              <w:b/>
              <w:bCs/>
              <w:sz w:val="28"/>
              <w:szCs w:val="28"/>
              <w:lang w:val="uk-UA"/>
            </w:rPr>
            <w:fldChar w:fldCharType="end"/>
          </w:r>
        </w:p>
      </w:sdtContent>
    </w:sdt>
    <w:p w14:paraId="4CFBA966" w14:textId="0C5F7B6A" w:rsidR="00664760" w:rsidRPr="00FD6FE4" w:rsidRDefault="00CC1158">
      <w:pPr>
        <w:spacing w:after="0" w:line="240" w:lineRule="auto"/>
        <w:rPr>
          <w:rFonts w:ascii="Times New Roman" w:hAnsi="Times New Roman"/>
          <w:sz w:val="28"/>
          <w:szCs w:val="28"/>
          <w:lang w:val="uk-UA"/>
        </w:rPr>
      </w:pPr>
      <w:r w:rsidRPr="00FD6FE4">
        <w:rPr>
          <w:rFonts w:ascii="Times New Roman" w:hAnsi="Times New Roman"/>
          <w:sz w:val="28"/>
          <w:szCs w:val="28"/>
          <w:lang w:val="uk-UA"/>
        </w:rPr>
        <w:br/>
      </w:r>
    </w:p>
    <w:p w14:paraId="1AFF072A" w14:textId="6D322120" w:rsidR="00106A31" w:rsidRPr="00FD6FE4" w:rsidRDefault="00664760" w:rsidP="00FD6FE4">
      <w:pPr>
        <w:spacing w:after="0" w:line="360" w:lineRule="auto"/>
        <w:ind w:firstLine="709"/>
        <w:jc w:val="center"/>
        <w:rPr>
          <w:rFonts w:ascii="Times New Roman" w:hAnsi="Times New Roman"/>
          <w:sz w:val="28"/>
          <w:szCs w:val="28"/>
          <w:lang w:val="uk-UA"/>
        </w:rPr>
      </w:pPr>
      <w:r w:rsidRPr="00FD6FE4">
        <w:rPr>
          <w:rFonts w:ascii="Times New Roman" w:hAnsi="Times New Roman"/>
          <w:sz w:val="28"/>
          <w:szCs w:val="28"/>
          <w:lang w:val="uk-UA"/>
        </w:rPr>
        <w:br w:type="page"/>
      </w:r>
      <w:bookmarkStart w:id="0" w:name="_Toc105090852"/>
      <w:r w:rsidR="00106A31" w:rsidRPr="00FD6FE4">
        <w:rPr>
          <w:rFonts w:ascii="Times New Roman" w:eastAsiaTheme="minorHAnsi" w:hAnsi="Times New Roman"/>
          <w:b/>
          <w:bCs/>
          <w:color w:val="000000" w:themeColor="text1"/>
          <w:sz w:val="32"/>
          <w:szCs w:val="32"/>
          <w:lang w:val="uk-UA"/>
        </w:rPr>
        <w:lastRenderedPageBreak/>
        <w:t>ВСТУП</w:t>
      </w:r>
      <w:bookmarkEnd w:id="0"/>
    </w:p>
    <w:p w14:paraId="44C28623" w14:textId="43BC9486" w:rsidR="00106A31" w:rsidRPr="00FD6FE4" w:rsidRDefault="00106A31" w:rsidP="00FD6FE4">
      <w:pPr>
        <w:spacing w:after="0" w:line="360" w:lineRule="auto"/>
        <w:ind w:firstLine="709"/>
        <w:jc w:val="both"/>
        <w:rPr>
          <w:rFonts w:ascii="Times New Roman" w:eastAsiaTheme="minorHAnsi" w:hAnsi="Times New Roman"/>
          <w:bCs/>
          <w:iCs/>
          <w:sz w:val="28"/>
          <w:szCs w:val="28"/>
          <w:lang w:val="uk-UA"/>
        </w:rPr>
      </w:pPr>
      <w:r w:rsidRPr="00FD6FE4">
        <w:rPr>
          <w:rFonts w:ascii="Times New Roman" w:eastAsiaTheme="minorHAnsi" w:hAnsi="Times New Roman"/>
          <w:sz w:val="28"/>
          <w:szCs w:val="28"/>
          <w:lang w:val="uk-UA"/>
        </w:rPr>
        <w:t xml:space="preserve">В сучасному світі використання засобів художньої виразності є досить актуальним не тільки у літературі, а й в повсякденному спілкуванні. Художні засоби наділяють мовлення такою ознакою як лаконічність, і водночас надають високого рівня виразності. Їх часте використання у художній літературі та у публічних виступах надає текстам багатошаровості та витонченого смислового навантаження. </w:t>
      </w:r>
      <w:r w:rsidRPr="00FD6FE4">
        <w:rPr>
          <w:rFonts w:ascii="Times New Roman" w:eastAsiaTheme="minorHAnsi" w:hAnsi="Times New Roman"/>
          <w:bCs/>
          <w:iCs/>
          <w:sz w:val="28"/>
          <w:szCs w:val="28"/>
          <w:lang w:val="uk-UA"/>
        </w:rPr>
        <w:t>Також варто зазначити, що на сьогоднішній день у контексті глобалізації та розвитку сучасних технологій збільшується кількість міжнародних контактів, що зумовлює потребу у підвищенні якості перекладів та покращенні якості вивчення іноземних мов та у високому рівні оволодіння іноземними мовами. Це підтверджує актуальність теми.</w:t>
      </w:r>
    </w:p>
    <w:p w14:paraId="75A0C92C"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Різноманітні художні засоби допомагають перекладачеві розкрити характер описаної дії, передати форму, внутрішню якість предмета тощо. </w:t>
      </w:r>
    </w:p>
    <w:p w14:paraId="3452A2BB"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Тема курсової роботи присвячена особливостям та вживанню різних </w:t>
      </w:r>
      <w:proofErr w:type="spellStart"/>
      <w:r w:rsidRPr="00FD6FE4">
        <w:rPr>
          <w:rFonts w:ascii="Times New Roman" w:eastAsiaTheme="minorHAnsi" w:hAnsi="Times New Roman"/>
          <w:sz w:val="28"/>
          <w:szCs w:val="28"/>
          <w:lang w:val="uk-UA"/>
        </w:rPr>
        <w:t>мовних</w:t>
      </w:r>
      <w:proofErr w:type="spellEnd"/>
      <w:r w:rsidRPr="00FD6FE4">
        <w:rPr>
          <w:rFonts w:ascii="Times New Roman" w:eastAsiaTheme="minorHAnsi" w:hAnsi="Times New Roman"/>
          <w:sz w:val="28"/>
          <w:szCs w:val="28"/>
          <w:lang w:val="uk-UA"/>
        </w:rPr>
        <w:t xml:space="preserve"> художніх засобів в українських перекладах повісті </w:t>
      </w:r>
      <w:proofErr w:type="spellStart"/>
      <w:r w:rsidRPr="00FD6FE4">
        <w:rPr>
          <w:rFonts w:ascii="Times New Roman" w:eastAsiaTheme="minorHAnsi" w:hAnsi="Times New Roman"/>
          <w:sz w:val="28"/>
          <w:szCs w:val="28"/>
          <w:lang w:val="uk-UA"/>
        </w:rPr>
        <w:t>О.Вайльда</w:t>
      </w:r>
      <w:proofErr w:type="spellEnd"/>
      <w:r w:rsidRPr="00FD6FE4">
        <w:rPr>
          <w:rFonts w:ascii="Times New Roman" w:eastAsiaTheme="minorHAnsi" w:hAnsi="Times New Roman"/>
          <w:sz w:val="28"/>
          <w:szCs w:val="28"/>
          <w:lang w:val="uk-UA"/>
        </w:rPr>
        <w:t xml:space="preserve"> "Портрет Доріана </w:t>
      </w:r>
      <w:proofErr w:type="spellStart"/>
      <w:r w:rsidRPr="00FD6FE4">
        <w:rPr>
          <w:rFonts w:ascii="Times New Roman" w:eastAsiaTheme="minorHAnsi" w:hAnsi="Times New Roman"/>
          <w:sz w:val="28"/>
          <w:szCs w:val="28"/>
          <w:lang w:val="uk-UA"/>
        </w:rPr>
        <w:t>Грея</w:t>
      </w:r>
      <w:proofErr w:type="spellEnd"/>
      <w:r w:rsidRPr="00FD6FE4">
        <w:rPr>
          <w:rFonts w:ascii="Times New Roman" w:eastAsiaTheme="minorHAnsi" w:hAnsi="Times New Roman"/>
          <w:sz w:val="28"/>
          <w:szCs w:val="28"/>
          <w:lang w:val="uk-UA"/>
        </w:rPr>
        <w:t>", про їх місце і важливість у стилістичній системі мови.</w:t>
      </w:r>
    </w:p>
    <w:p w14:paraId="6139C29D"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З огляду на високий рівень виразності, забезпечення адекватного перекладу художніх засобів є надзвичайно важливим і водночас складним творчим комунікативним завданням. Перекладач повинен враховувати функції художніх засобів, які він виконує в тексті, та емоційне навантаження які вони несуть. </w:t>
      </w:r>
    </w:p>
    <w:p w14:paraId="7FEBE356"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Тож </w:t>
      </w:r>
      <w:r w:rsidRPr="00FD6FE4">
        <w:rPr>
          <w:rFonts w:ascii="Times New Roman" w:eastAsiaTheme="minorHAnsi" w:hAnsi="Times New Roman"/>
          <w:b/>
          <w:bCs/>
          <w:sz w:val="28"/>
          <w:szCs w:val="28"/>
          <w:lang w:val="uk-UA"/>
        </w:rPr>
        <w:t>актуальність</w:t>
      </w:r>
      <w:r w:rsidRPr="00FD6FE4">
        <w:rPr>
          <w:rFonts w:ascii="Times New Roman" w:eastAsiaTheme="minorHAnsi" w:hAnsi="Times New Roman"/>
          <w:sz w:val="28"/>
          <w:szCs w:val="28"/>
          <w:lang w:val="uk-UA"/>
        </w:rPr>
        <w:t xml:space="preserve"> роботи полягає в зростанні інтересу сучасної лінгвістики до вивчення </w:t>
      </w:r>
      <w:proofErr w:type="spellStart"/>
      <w:r w:rsidRPr="00FD6FE4">
        <w:rPr>
          <w:rFonts w:ascii="Times New Roman" w:eastAsiaTheme="minorHAnsi" w:hAnsi="Times New Roman"/>
          <w:sz w:val="28"/>
          <w:szCs w:val="28"/>
          <w:lang w:val="uk-UA"/>
        </w:rPr>
        <w:t>мовних</w:t>
      </w:r>
      <w:proofErr w:type="spellEnd"/>
      <w:r w:rsidRPr="00FD6FE4">
        <w:rPr>
          <w:rFonts w:ascii="Times New Roman" w:eastAsiaTheme="minorHAnsi" w:hAnsi="Times New Roman"/>
          <w:sz w:val="28"/>
          <w:szCs w:val="28"/>
          <w:lang w:val="uk-UA"/>
        </w:rPr>
        <w:t xml:space="preserve"> явищ, оскільки переклад художніх засобів передбачає певні зміни задля втілення прагматичного аспекту художнього тексту.</w:t>
      </w:r>
    </w:p>
    <w:p w14:paraId="177D6670"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Аналіз наукових джерел показав, що проблеми художніх засобів досліджували Н. </w:t>
      </w:r>
      <w:proofErr w:type="spellStart"/>
      <w:r w:rsidRPr="00FD6FE4">
        <w:rPr>
          <w:rFonts w:ascii="Times New Roman" w:eastAsiaTheme="minorHAnsi" w:hAnsi="Times New Roman"/>
          <w:sz w:val="28"/>
          <w:szCs w:val="28"/>
          <w:lang w:val="uk-UA"/>
        </w:rPr>
        <w:t>Арутюнова</w:t>
      </w:r>
      <w:proofErr w:type="spellEnd"/>
      <w:r w:rsidRPr="00FD6FE4">
        <w:rPr>
          <w:rFonts w:ascii="Times New Roman" w:eastAsiaTheme="minorHAnsi" w:hAnsi="Times New Roman"/>
          <w:sz w:val="28"/>
          <w:szCs w:val="28"/>
          <w:lang w:val="uk-UA"/>
        </w:rPr>
        <w:t xml:space="preserve">, І. Білодід, В. Ващенко, В. Виноградов та інші; </w:t>
      </w:r>
      <w:r w:rsidRPr="00FD6FE4">
        <w:rPr>
          <w:rFonts w:ascii="Times New Roman" w:eastAsiaTheme="minorHAnsi" w:hAnsi="Times New Roman"/>
          <w:sz w:val="28"/>
          <w:szCs w:val="28"/>
          <w:lang w:val="uk-UA"/>
        </w:rPr>
        <w:lastRenderedPageBreak/>
        <w:t>питання художнього перекладу вивчали М. Алексєєв, О. Білецький, М. Драгоманов, В. Коптілов, Ю. Левін, О. Потебня, М. Рильський, А. Федоров, І. Франко, О. Чередниченко та інші.</w:t>
      </w:r>
    </w:p>
    <w:p w14:paraId="40CF8478"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b/>
          <w:bCs/>
          <w:sz w:val="28"/>
          <w:szCs w:val="28"/>
          <w:lang w:val="uk-UA"/>
        </w:rPr>
        <w:t>Метою</w:t>
      </w:r>
      <w:r w:rsidRPr="00FD6FE4">
        <w:rPr>
          <w:rFonts w:ascii="Times New Roman" w:eastAsiaTheme="minorHAnsi" w:hAnsi="Times New Roman"/>
          <w:sz w:val="28"/>
          <w:szCs w:val="28"/>
          <w:lang w:val="uk-UA"/>
        </w:rPr>
        <w:t xml:space="preserve"> цієї роботи є висвітлення специфіки перекладу художніх засобів на матеріалі англійських художніх текстів. Для досягнення зазначеної мети були поставлені такі </w:t>
      </w:r>
      <w:r w:rsidRPr="00FD6FE4">
        <w:rPr>
          <w:rFonts w:ascii="Times New Roman" w:eastAsiaTheme="minorHAnsi" w:hAnsi="Times New Roman"/>
          <w:b/>
          <w:sz w:val="28"/>
          <w:szCs w:val="28"/>
          <w:lang w:val="uk-UA"/>
        </w:rPr>
        <w:t>завдання</w:t>
      </w:r>
      <w:r w:rsidRPr="00FD6FE4">
        <w:rPr>
          <w:rFonts w:ascii="Times New Roman" w:eastAsiaTheme="minorHAnsi" w:hAnsi="Times New Roman"/>
          <w:sz w:val="28"/>
          <w:szCs w:val="28"/>
          <w:lang w:val="uk-UA"/>
        </w:rPr>
        <w:t xml:space="preserve">:  </w:t>
      </w:r>
    </w:p>
    <w:p w14:paraId="7419C8C1" w14:textId="77777777" w:rsidR="00106A31" w:rsidRPr="00FD6FE4" w:rsidRDefault="00106A31" w:rsidP="00FD6FE4">
      <w:pPr>
        <w:numPr>
          <w:ilvl w:val="0"/>
          <w:numId w:val="1"/>
        </w:numPr>
        <w:spacing w:after="0" w:line="360" w:lineRule="auto"/>
        <w:ind w:firstLine="709"/>
        <w:contextualSpacing/>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окреслити види і функції художніх засобів в літературі; </w:t>
      </w:r>
    </w:p>
    <w:p w14:paraId="1C379A2A" w14:textId="77777777" w:rsidR="00106A31" w:rsidRPr="00FD6FE4" w:rsidRDefault="00106A31" w:rsidP="00FD6FE4">
      <w:pPr>
        <w:numPr>
          <w:ilvl w:val="0"/>
          <w:numId w:val="1"/>
        </w:numPr>
        <w:spacing w:after="0" w:line="360" w:lineRule="auto"/>
        <w:ind w:firstLine="709"/>
        <w:contextualSpacing/>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проаналізувати синтаксичний аспект засобів художньої виразності у контексті прагматичного потенціалу; </w:t>
      </w:r>
    </w:p>
    <w:p w14:paraId="1C21EF16" w14:textId="77777777" w:rsidR="00106A31" w:rsidRPr="00FD6FE4" w:rsidRDefault="00106A31" w:rsidP="00FD6FE4">
      <w:pPr>
        <w:numPr>
          <w:ilvl w:val="0"/>
          <w:numId w:val="1"/>
        </w:numPr>
        <w:spacing w:after="0" w:line="360" w:lineRule="auto"/>
        <w:ind w:firstLine="709"/>
        <w:contextualSpacing/>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 xml:space="preserve">дослідити авторський стиль </w:t>
      </w:r>
      <w:proofErr w:type="spellStart"/>
      <w:r w:rsidRPr="00FD6FE4">
        <w:rPr>
          <w:rFonts w:ascii="Times New Roman" w:eastAsiaTheme="minorHAnsi" w:hAnsi="Times New Roman"/>
          <w:sz w:val="28"/>
          <w:szCs w:val="28"/>
          <w:lang w:val="uk-UA"/>
        </w:rPr>
        <w:t>О.Вайльда</w:t>
      </w:r>
      <w:proofErr w:type="spellEnd"/>
      <w:r w:rsidRPr="00FD6FE4">
        <w:rPr>
          <w:rFonts w:ascii="Times New Roman" w:eastAsiaTheme="minorHAnsi" w:hAnsi="Times New Roman"/>
          <w:sz w:val="28"/>
          <w:szCs w:val="28"/>
          <w:lang w:val="uk-UA"/>
        </w:rPr>
        <w:t xml:space="preserve"> і місце лексичних стилістичних прийомів у його творчості;</w:t>
      </w:r>
    </w:p>
    <w:p w14:paraId="5CDDF0D0" w14:textId="77777777" w:rsidR="00106A31" w:rsidRPr="00FD6FE4" w:rsidRDefault="00106A31" w:rsidP="00FD6FE4">
      <w:pPr>
        <w:numPr>
          <w:ilvl w:val="0"/>
          <w:numId w:val="1"/>
        </w:numPr>
        <w:spacing w:after="0" w:line="360" w:lineRule="auto"/>
        <w:ind w:firstLine="709"/>
        <w:contextualSpacing/>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розглянути особливості перекладу лексичних стилістичних прийомів у тексті Р. </w:t>
      </w:r>
      <w:proofErr w:type="spellStart"/>
      <w:r w:rsidRPr="00FD6FE4">
        <w:rPr>
          <w:rFonts w:ascii="Times New Roman" w:eastAsiaTheme="minorHAnsi" w:hAnsi="Times New Roman"/>
          <w:sz w:val="28"/>
          <w:szCs w:val="28"/>
          <w:lang w:val="uk-UA"/>
        </w:rPr>
        <w:t>Доценка</w:t>
      </w:r>
      <w:proofErr w:type="spellEnd"/>
    </w:p>
    <w:p w14:paraId="496C42E3"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b/>
          <w:bCs/>
          <w:sz w:val="28"/>
          <w:szCs w:val="28"/>
          <w:lang w:val="uk-UA"/>
        </w:rPr>
        <w:t>Об`єктом</w:t>
      </w:r>
      <w:r w:rsidRPr="00FD6FE4">
        <w:rPr>
          <w:rFonts w:ascii="Times New Roman" w:eastAsiaTheme="minorHAnsi" w:hAnsi="Times New Roman"/>
          <w:sz w:val="28"/>
          <w:szCs w:val="28"/>
          <w:lang w:val="uk-UA"/>
        </w:rPr>
        <w:t xml:space="preserve"> дослідження є художні засоби в англійських художніх текстах.</w:t>
      </w:r>
    </w:p>
    <w:p w14:paraId="594EEACF"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b/>
          <w:bCs/>
          <w:sz w:val="28"/>
          <w:szCs w:val="28"/>
          <w:lang w:val="uk-UA"/>
        </w:rPr>
        <w:t>Предметом дослідження</w:t>
      </w:r>
      <w:r w:rsidRPr="00FD6FE4">
        <w:rPr>
          <w:rFonts w:ascii="Times New Roman" w:eastAsiaTheme="minorHAnsi" w:hAnsi="Times New Roman"/>
          <w:sz w:val="28"/>
          <w:szCs w:val="28"/>
          <w:lang w:val="uk-UA"/>
        </w:rPr>
        <w:t xml:space="preserve"> є способи та прийоми адекватної передачі українською мовою художніх засобів, що містяться в аналізованому англомовному тексті.</w:t>
      </w:r>
    </w:p>
    <w:p w14:paraId="4392FA10"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b/>
          <w:bCs/>
          <w:sz w:val="28"/>
          <w:szCs w:val="28"/>
          <w:lang w:val="uk-UA"/>
        </w:rPr>
        <w:t>Матеріал дослідження:</w:t>
      </w:r>
      <w:r w:rsidRPr="00FD6FE4">
        <w:rPr>
          <w:rFonts w:ascii="Times New Roman" w:eastAsiaTheme="minorHAnsi" w:hAnsi="Times New Roman"/>
          <w:sz w:val="28"/>
          <w:szCs w:val="28"/>
          <w:lang w:val="uk-UA"/>
        </w:rPr>
        <w:t xml:space="preserve"> текст роману Оскара </w:t>
      </w:r>
      <w:proofErr w:type="spellStart"/>
      <w:r w:rsidRPr="00FD6FE4">
        <w:rPr>
          <w:rFonts w:ascii="Times New Roman" w:eastAsiaTheme="minorHAnsi" w:hAnsi="Times New Roman"/>
          <w:sz w:val="28"/>
          <w:szCs w:val="28"/>
          <w:lang w:val="uk-UA"/>
        </w:rPr>
        <w:t>Вайльда</w:t>
      </w:r>
      <w:proofErr w:type="spellEnd"/>
      <w:r w:rsidRPr="00FD6FE4">
        <w:rPr>
          <w:rFonts w:ascii="Times New Roman" w:eastAsiaTheme="minorHAnsi" w:hAnsi="Times New Roman"/>
          <w:sz w:val="28"/>
          <w:szCs w:val="28"/>
          <w:lang w:val="uk-UA"/>
        </w:rPr>
        <w:t xml:space="preserve"> «Портрет Доріана </w:t>
      </w:r>
      <w:proofErr w:type="spellStart"/>
      <w:r w:rsidRPr="00FD6FE4">
        <w:rPr>
          <w:rFonts w:ascii="Times New Roman" w:eastAsiaTheme="minorHAnsi" w:hAnsi="Times New Roman"/>
          <w:sz w:val="28"/>
          <w:szCs w:val="28"/>
          <w:lang w:val="uk-UA"/>
        </w:rPr>
        <w:t>Грея</w:t>
      </w:r>
      <w:proofErr w:type="spellEnd"/>
      <w:r w:rsidRPr="00FD6FE4">
        <w:rPr>
          <w:rFonts w:ascii="Times New Roman" w:eastAsiaTheme="minorHAnsi" w:hAnsi="Times New Roman"/>
          <w:sz w:val="28"/>
          <w:szCs w:val="28"/>
          <w:lang w:val="uk-UA"/>
        </w:rPr>
        <w:t xml:space="preserve">» та його переклад українською мовою, здійснений перекладачем Р. </w:t>
      </w:r>
      <w:proofErr w:type="spellStart"/>
      <w:r w:rsidRPr="00FD6FE4">
        <w:rPr>
          <w:rFonts w:ascii="Times New Roman" w:eastAsiaTheme="minorHAnsi" w:hAnsi="Times New Roman"/>
          <w:sz w:val="28"/>
          <w:szCs w:val="28"/>
          <w:lang w:val="uk-UA"/>
        </w:rPr>
        <w:t>Доценко</w:t>
      </w:r>
      <w:proofErr w:type="spellEnd"/>
      <w:r w:rsidRPr="00FD6FE4">
        <w:rPr>
          <w:rFonts w:ascii="Times New Roman" w:eastAsiaTheme="minorHAnsi" w:hAnsi="Times New Roman"/>
          <w:sz w:val="28"/>
          <w:szCs w:val="28"/>
          <w:lang w:val="uk-UA"/>
        </w:rPr>
        <w:t xml:space="preserve"> у 2003 році. Загальний обсяг матеріалу дослідження – 364 с.</w:t>
      </w:r>
    </w:p>
    <w:p w14:paraId="7890231B"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r w:rsidRPr="00FD6FE4">
        <w:rPr>
          <w:rFonts w:ascii="Times New Roman" w:eastAsiaTheme="minorHAnsi" w:hAnsi="Times New Roman"/>
          <w:sz w:val="28"/>
          <w:szCs w:val="28"/>
          <w:lang w:val="uk-UA"/>
        </w:rPr>
        <w:t>Робота складається зі вступу, двох розділів, загальних висновків та списку використаної літератури.</w:t>
      </w:r>
    </w:p>
    <w:p w14:paraId="4C9FC735" w14:textId="77777777" w:rsidR="00106A31" w:rsidRPr="00FD6FE4" w:rsidRDefault="00106A31" w:rsidP="00FD6FE4">
      <w:pPr>
        <w:spacing w:after="0" w:line="360" w:lineRule="auto"/>
        <w:ind w:firstLine="709"/>
        <w:jc w:val="both"/>
        <w:rPr>
          <w:rFonts w:ascii="Times New Roman" w:eastAsiaTheme="minorHAnsi" w:hAnsi="Times New Roman"/>
          <w:sz w:val="28"/>
          <w:szCs w:val="28"/>
          <w:lang w:val="uk-UA"/>
        </w:rPr>
      </w:pPr>
    </w:p>
    <w:p w14:paraId="445E4AE5" w14:textId="77777777" w:rsidR="00106A31" w:rsidRPr="00FD6FE4" w:rsidRDefault="00106A31" w:rsidP="00FD6FE4">
      <w:pPr>
        <w:widowControl w:val="0"/>
        <w:spacing w:after="0" w:line="360" w:lineRule="auto"/>
        <w:ind w:firstLine="709"/>
        <w:jc w:val="both"/>
        <w:rPr>
          <w:rFonts w:ascii="Times New Roman" w:hAnsi="Times New Roman"/>
          <w:sz w:val="28"/>
          <w:szCs w:val="28"/>
          <w:lang w:val="uk-UA"/>
        </w:rPr>
      </w:pPr>
    </w:p>
    <w:p w14:paraId="65248250" w14:textId="50FB96C4" w:rsidR="00F55E72" w:rsidRPr="00FD6FE4" w:rsidRDefault="00F55E72" w:rsidP="00FD6FE4">
      <w:pPr>
        <w:spacing w:line="360" w:lineRule="auto"/>
        <w:ind w:firstLine="709"/>
        <w:rPr>
          <w:lang w:val="uk-UA"/>
        </w:rPr>
      </w:pPr>
    </w:p>
    <w:p w14:paraId="5ED3C055" w14:textId="7C8662A1" w:rsidR="00106A31" w:rsidRPr="00FD6FE4" w:rsidRDefault="00106A31" w:rsidP="00FD6FE4">
      <w:pPr>
        <w:spacing w:line="360" w:lineRule="auto"/>
        <w:ind w:firstLine="709"/>
        <w:rPr>
          <w:lang w:val="uk-UA"/>
        </w:rPr>
      </w:pPr>
    </w:p>
    <w:p w14:paraId="4A82ADF4" w14:textId="12584009" w:rsidR="00106A31" w:rsidRPr="00FD6FE4" w:rsidRDefault="00106A31" w:rsidP="00FD6FE4">
      <w:pPr>
        <w:spacing w:line="360" w:lineRule="auto"/>
        <w:ind w:firstLine="709"/>
        <w:rPr>
          <w:lang w:val="uk-UA"/>
        </w:rPr>
      </w:pPr>
    </w:p>
    <w:p w14:paraId="35DF8812" w14:textId="77777777" w:rsidR="00106A31" w:rsidRPr="00FD6FE4" w:rsidRDefault="00106A31" w:rsidP="00FD6FE4">
      <w:pPr>
        <w:pStyle w:val="1"/>
        <w:spacing w:before="0" w:line="360" w:lineRule="auto"/>
        <w:ind w:firstLine="709"/>
        <w:rPr>
          <w:rFonts w:ascii="Times New Roman" w:hAnsi="Times New Roman"/>
          <w:b/>
          <w:bCs/>
          <w:color w:val="000000" w:themeColor="text1"/>
          <w:sz w:val="28"/>
          <w:szCs w:val="28"/>
          <w:lang w:val="uk-UA" w:eastAsia="ru-RU"/>
        </w:rPr>
      </w:pPr>
      <w:bookmarkStart w:id="1" w:name="_Toc105090853"/>
      <w:r w:rsidRPr="00FD6FE4">
        <w:rPr>
          <w:rFonts w:ascii="Times New Roman" w:hAnsi="Times New Roman"/>
          <w:b/>
          <w:bCs/>
          <w:color w:val="000000" w:themeColor="text1"/>
          <w:sz w:val="28"/>
          <w:szCs w:val="28"/>
          <w:lang w:val="uk-UA" w:eastAsia="ru-RU"/>
        </w:rPr>
        <w:t>Розділ 1. Засоби художньої виразності та їх місце у системі жанрів</w:t>
      </w:r>
      <w:bookmarkEnd w:id="1"/>
    </w:p>
    <w:p w14:paraId="5B73F67A" w14:textId="77777777" w:rsidR="00106A31" w:rsidRPr="00FD6FE4" w:rsidRDefault="00106A31" w:rsidP="00FD6FE4">
      <w:pPr>
        <w:pStyle w:val="2"/>
        <w:spacing w:before="0" w:line="360" w:lineRule="auto"/>
        <w:ind w:firstLine="709"/>
        <w:rPr>
          <w:rFonts w:ascii="Times New Roman" w:hAnsi="Times New Roman"/>
          <w:b/>
          <w:bCs/>
          <w:color w:val="000000" w:themeColor="text1"/>
          <w:sz w:val="28"/>
          <w:szCs w:val="28"/>
          <w:lang w:val="uk-UA" w:eastAsia="ru-RU"/>
        </w:rPr>
      </w:pPr>
      <w:bookmarkStart w:id="2" w:name="_Toc105090854"/>
      <w:r w:rsidRPr="00FD6FE4">
        <w:rPr>
          <w:rFonts w:ascii="Times New Roman" w:hAnsi="Times New Roman"/>
          <w:b/>
          <w:bCs/>
          <w:color w:val="000000" w:themeColor="text1"/>
          <w:sz w:val="28"/>
          <w:szCs w:val="28"/>
          <w:lang w:val="uk-UA" w:eastAsia="ru-RU"/>
        </w:rPr>
        <w:t>1.1. Лексичний аспект засобів художньої виразності в літературі</w:t>
      </w:r>
      <w:bookmarkEnd w:id="2"/>
    </w:p>
    <w:p w14:paraId="0AC37B4B" w14:textId="77777777"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Одним із найцінніших надбань кожної нації є мова. Мова являє собою досить важливий ресурс. За допомогою мови нація може передавати дітям свої знання і звичаї, здобутки та традиції. Наша рідна українська мова володіє надзвичайно різноманітним словниковим запасом. Не вистачить і цілого віку, щоб освоїти усі значення лексем. Таке поняття як «засоби виразності» досить важливе у лінгвістиці, тому що саме вони надають мовленню яскравості, посилюють її емоційний вплив, привертають увагу читача та слухача до висловлювання. В даній роботі ми зупинимося на лексичних засобах вираження мовлення, якими є епітет, антитеза, метафора, метонімія, перифраз та інші.</w:t>
      </w:r>
    </w:p>
    <w:p w14:paraId="085D9EFA" w14:textId="1D88132E"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Відома поет-дослідниця О. Бандура зазначала: </w:t>
      </w:r>
      <w:r w:rsidRPr="00FD6FE4">
        <w:rPr>
          <w:rFonts w:ascii="Times New Roman" w:hAnsi="Times New Roman"/>
          <w:sz w:val="28"/>
          <w:szCs w:val="28"/>
          <w:lang w:val="uk-UA" w:eastAsia="ru-RU"/>
        </w:rPr>
        <w:t>«Художня функція тропів полягає в тому, що вони допомагають виділити, підкреслити бажані характеристики або якості зображуваних осіб, явищ, предметів, тобто сприяють їх індивідуальності»</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[1]. Ми також вважаєм</w:t>
      </w:r>
      <w:r w:rsidRPr="00FD6FE4">
        <w:rPr>
          <w:rFonts w:ascii="Times New Roman" w:hAnsi="Times New Roman"/>
          <w:color w:val="000000" w:themeColor="text1"/>
          <w:sz w:val="28"/>
          <w:szCs w:val="28"/>
          <w:lang w:val="uk-UA" w:eastAsia="ru-RU"/>
        </w:rPr>
        <w:t>о, що тропи надають художньо-образної виразності, емоційності, поетичності нашому мовленню.</w:t>
      </w:r>
    </w:p>
    <w:p w14:paraId="0AA88F2D" w14:textId="08548D21" w:rsidR="00106A31" w:rsidRPr="00FD6FE4" w:rsidRDefault="00106A31" w:rsidP="00FD6FE4">
      <w:pPr>
        <w:suppressAutoHyphens/>
        <w:spacing w:after="0" w:line="360" w:lineRule="auto"/>
        <w:ind w:firstLine="709"/>
        <w:jc w:val="both"/>
        <w:rPr>
          <w:rFonts w:ascii="Times New Roman" w:hAnsi="Times New Roman"/>
          <w:color w:val="000000" w:themeColor="text1"/>
          <w:sz w:val="24"/>
          <w:szCs w:val="24"/>
          <w:highlight w:val="yellow"/>
          <w:lang w:val="uk-UA" w:eastAsia="ru-RU"/>
        </w:rPr>
      </w:pPr>
      <w:r w:rsidRPr="00FD6FE4">
        <w:rPr>
          <w:rFonts w:ascii="Times New Roman" w:hAnsi="Times New Roman"/>
          <w:color w:val="000000" w:themeColor="text1"/>
          <w:sz w:val="28"/>
          <w:szCs w:val="28"/>
          <w:lang w:val="uk-UA" w:eastAsia="ru-RU"/>
        </w:rPr>
        <w:t xml:space="preserve">Одним із найпростіших видів тропів є епітет, надзвичайно ефективний спосіб вираження мови художнього твору. </w:t>
      </w:r>
      <w:r w:rsidRPr="00FD6FE4">
        <w:rPr>
          <w:rFonts w:ascii="Times New Roman" w:hAnsi="Times New Roman"/>
          <w:sz w:val="28"/>
          <w:szCs w:val="28"/>
          <w:lang w:val="uk-UA" w:eastAsia="ru-RU"/>
        </w:rPr>
        <w:t>Епітет є художньою категорією, що розглядається як означення</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[2]. </w:t>
      </w:r>
      <w:r w:rsidRPr="00FD6FE4">
        <w:rPr>
          <w:rFonts w:ascii="Times New Roman" w:hAnsi="Times New Roman"/>
          <w:color w:val="000000" w:themeColor="text1"/>
          <w:sz w:val="28"/>
          <w:szCs w:val="28"/>
          <w:lang w:val="uk-UA" w:eastAsia="ru-RU"/>
        </w:rPr>
        <w:t xml:space="preserve">Досить часто саме прикметники виступають епітетами. Наприклад, </w:t>
      </w:r>
      <w:proofErr w:type="spellStart"/>
      <w:r w:rsidRPr="00FD6FE4">
        <w:rPr>
          <w:rFonts w:ascii="Times New Roman" w:hAnsi="Times New Roman"/>
          <w:i/>
          <w:color w:val="000000" w:themeColor="text1"/>
          <w:sz w:val="28"/>
          <w:szCs w:val="28"/>
          <w:lang w:val="uk-UA" w:eastAsia="ru-RU"/>
        </w:rPr>
        <w:t>proper</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i/>
          <w:color w:val="000000" w:themeColor="text1"/>
          <w:sz w:val="28"/>
          <w:szCs w:val="28"/>
          <w:lang w:val="uk-UA" w:eastAsia="ru-RU"/>
        </w:rPr>
        <w:t>hands</w:t>
      </w:r>
      <w:proofErr w:type="spellEnd"/>
      <w:r w:rsidRPr="00FD6FE4">
        <w:rPr>
          <w:rFonts w:ascii="Times New Roman" w:hAnsi="Times New Roman"/>
          <w:i/>
          <w:color w:val="000000" w:themeColor="text1"/>
          <w:sz w:val="28"/>
          <w:szCs w:val="28"/>
          <w:lang w:val="uk-UA" w:eastAsia="ru-RU"/>
        </w:rPr>
        <w:t xml:space="preserve"> – добрі руки, </w:t>
      </w:r>
      <w:proofErr w:type="spellStart"/>
      <w:r w:rsidRPr="00FD6FE4">
        <w:rPr>
          <w:rFonts w:ascii="Times New Roman" w:hAnsi="Times New Roman"/>
          <w:i/>
          <w:color w:val="000000" w:themeColor="text1"/>
          <w:sz w:val="28"/>
          <w:szCs w:val="28"/>
          <w:lang w:val="uk-UA" w:eastAsia="ru-RU"/>
        </w:rPr>
        <w:t>charity</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i/>
          <w:color w:val="000000" w:themeColor="text1"/>
          <w:sz w:val="28"/>
          <w:szCs w:val="28"/>
          <w:lang w:val="uk-UA" w:eastAsia="ru-RU"/>
        </w:rPr>
        <w:t>appeal</w:t>
      </w:r>
      <w:proofErr w:type="spellEnd"/>
      <w:r w:rsidRPr="00FD6FE4">
        <w:rPr>
          <w:rFonts w:ascii="Times New Roman" w:hAnsi="Times New Roman"/>
          <w:i/>
          <w:color w:val="000000" w:themeColor="text1"/>
          <w:sz w:val="28"/>
          <w:szCs w:val="28"/>
          <w:lang w:val="uk-UA" w:eastAsia="ru-RU"/>
        </w:rPr>
        <w:t xml:space="preserve"> – благодійне звернення, </w:t>
      </w:r>
      <w:proofErr w:type="spellStart"/>
      <w:r w:rsidRPr="00FD6FE4">
        <w:rPr>
          <w:rFonts w:ascii="Times New Roman" w:hAnsi="Times New Roman"/>
          <w:i/>
          <w:color w:val="000000" w:themeColor="text1"/>
          <w:sz w:val="28"/>
          <w:szCs w:val="28"/>
          <w:lang w:val="uk-UA" w:eastAsia="ru-RU"/>
        </w:rPr>
        <w:t>the</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i/>
          <w:color w:val="000000" w:themeColor="text1"/>
          <w:sz w:val="28"/>
          <w:szCs w:val="28"/>
          <w:lang w:val="uk-UA" w:eastAsia="ru-RU"/>
        </w:rPr>
        <w:t>meanest</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i/>
          <w:color w:val="000000" w:themeColor="text1"/>
          <w:sz w:val="28"/>
          <w:szCs w:val="28"/>
          <w:lang w:val="uk-UA" w:eastAsia="ru-RU"/>
        </w:rPr>
        <w:t>flower</w:t>
      </w:r>
      <w:proofErr w:type="spellEnd"/>
      <w:r w:rsidRPr="00FD6FE4">
        <w:rPr>
          <w:rFonts w:ascii="Times New Roman" w:hAnsi="Times New Roman"/>
          <w:i/>
          <w:color w:val="000000" w:themeColor="text1"/>
          <w:sz w:val="28"/>
          <w:szCs w:val="28"/>
          <w:lang w:val="uk-UA" w:eastAsia="ru-RU"/>
        </w:rPr>
        <w:t xml:space="preserve"> – найдрібніша квітка</w:t>
      </w:r>
      <w:r w:rsidRPr="00FD6FE4">
        <w:rPr>
          <w:rFonts w:ascii="Times New Roman" w:hAnsi="Times New Roman"/>
          <w:color w:val="000000" w:themeColor="text1"/>
          <w:sz w:val="28"/>
          <w:szCs w:val="28"/>
          <w:lang w:val="uk-UA" w:eastAsia="ru-RU"/>
        </w:rPr>
        <w:t xml:space="preserve">. </w:t>
      </w:r>
    </w:p>
    <w:p w14:paraId="7F896738" w14:textId="34FA8836"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sz w:val="28"/>
          <w:szCs w:val="28"/>
          <w:lang w:val="uk-UA" w:eastAsia="ru-RU"/>
        </w:rPr>
        <w:t xml:space="preserve">Метафору вважають також важливим мистецьким інструментом. Саме метафора допомагає розкрити сутність одного предмета чи явища </w:t>
      </w:r>
      <w:r w:rsidRPr="00FD6FE4">
        <w:rPr>
          <w:rFonts w:ascii="Times New Roman" w:hAnsi="Times New Roman"/>
          <w:sz w:val="28"/>
          <w:szCs w:val="28"/>
          <w:lang w:val="uk-UA" w:eastAsia="ru-RU"/>
        </w:rPr>
        <w:lastRenderedPageBreak/>
        <w:t>через характеристики іншого</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[3]. </w:t>
      </w:r>
      <w:r w:rsidRPr="00FD6FE4">
        <w:rPr>
          <w:rFonts w:ascii="Times New Roman" w:hAnsi="Times New Roman"/>
          <w:color w:val="000000" w:themeColor="text1"/>
          <w:sz w:val="28"/>
          <w:szCs w:val="28"/>
          <w:lang w:val="uk-UA" w:eastAsia="ru-RU"/>
        </w:rPr>
        <w:t xml:space="preserve">Наприклад, </w:t>
      </w:r>
      <w:proofErr w:type="spellStart"/>
      <w:r w:rsidRPr="00FD6FE4">
        <w:rPr>
          <w:rFonts w:ascii="Times New Roman" w:hAnsi="Times New Roman"/>
          <w:i/>
          <w:iCs/>
          <w:color w:val="000000" w:themeColor="text1"/>
          <w:sz w:val="28"/>
          <w:szCs w:val="28"/>
          <w:lang w:val="uk-UA" w:eastAsia="ru-RU"/>
        </w:rPr>
        <w:t>voiceless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agony</w:t>
      </w:r>
      <w:proofErr w:type="spellEnd"/>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i/>
          <w:color w:val="000000" w:themeColor="text1"/>
          <w:sz w:val="28"/>
          <w:szCs w:val="28"/>
          <w:lang w:val="uk-UA" w:eastAsia="ru-RU"/>
        </w:rPr>
        <w:t>–</w:t>
      </w:r>
      <w:r w:rsidRPr="00FD6FE4">
        <w:rPr>
          <w:rFonts w:ascii="Times New Roman" w:hAnsi="Times New Roman"/>
          <w:i/>
          <w:iCs/>
          <w:color w:val="000000" w:themeColor="text1"/>
          <w:sz w:val="28"/>
          <w:szCs w:val="28"/>
          <w:lang w:val="uk-UA" w:eastAsia="ru-RU"/>
        </w:rPr>
        <w:t xml:space="preserve"> мовчазне</w:t>
      </w:r>
      <w:r w:rsidRPr="00FD6FE4">
        <w:rPr>
          <w:rFonts w:ascii="Times New Roman" w:hAnsi="Times New Roman"/>
          <w:color w:val="000000" w:themeColor="text1"/>
          <w:sz w:val="28"/>
          <w:szCs w:val="28"/>
          <w:lang w:val="uk-UA" w:eastAsia="ru-RU"/>
        </w:rPr>
        <w:t xml:space="preserve"> </w:t>
      </w:r>
      <w:r w:rsidRPr="00FD6FE4">
        <w:rPr>
          <w:rFonts w:ascii="Times New Roman" w:hAnsi="Times New Roman"/>
          <w:i/>
          <w:iCs/>
          <w:color w:val="000000" w:themeColor="text1"/>
          <w:sz w:val="28"/>
          <w:szCs w:val="28"/>
          <w:lang w:val="uk-UA" w:eastAsia="ru-RU"/>
        </w:rPr>
        <w:t>страждання,</w:t>
      </w:r>
      <w:r w:rsidRPr="00FD6FE4">
        <w:rPr>
          <w:rFonts w:ascii="Times New Roman" w:hAnsi="Times New Roman"/>
          <w:color w:val="000000" w:themeColor="text1"/>
          <w:sz w:val="28"/>
          <w:szCs w:val="28"/>
          <w:lang w:val="uk-UA" w:eastAsia="ru-RU"/>
        </w:rPr>
        <w:t xml:space="preserve"> або як зобразив Оскар Уайльд у своєму творі емоції Доріана </w:t>
      </w:r>
      <w:proofErr w:type="spellStart"/>
      <w:r w:rsidRPr="00FD6FE4">
        <w:rPr>
          <w:rFonts w:ascii="Times New Roman" w:hAnsi="Times New Roman"/>
          <w:color w:val="000000" w:themeColor="text1"/>
          <w:sz w:val="28"/>
          <w:szCs w:val="28"/>
          <w:lang w:val="uk-UA" w:eastAsia="ru-RU"/>
        </w:rPr>
        <w:t>Грея</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b/>
          <w:bCs/>
          <w:i/>
          <w:color w:val="000000" w:themeColor="text1"/>
          <w:sz w:val="28"/>
          <w:szCs w:val="28"/>
          <w:lang w:val="uk-UA" w:eastAsia="ru-RU"/>
        </w:rPr>
        <w:t>chiseled</w:t>
      </w:r>
      <w:proofErr w:type="spellEnd"/>
      <w:r w:rsidRPr="00FD6FE4">
        <w:rPr>
          <w:rFonts w:ascii="Times New Roman" w:hAnsi="Times New Roman"/>
          <w:b/>
          <w:bCs/>
          <w:i/>
          <w:color w:val="000000" w:themeColor="text1"/>
          <w:sz w:val="28"/>
          <w:szCs w:val="28"/>
          <w:lang w:val="uk-UA" w:eastAsia="ru-RU"/>
        </w:rPr>
        <w:t xml:space="preserve"> </w:t>
      </w:r>
      <w:proofErr w:type="spellStart"/>
      <w:r w:rsidRPr="00FD6FE4">
        <w:rPr>
          <w:rFonts w:ascii="Times New Roman" w:hAnsi="Times New Roman"/>
          <w:b/>
          <w:bCs/>
          <w:i/>
          <w:color w:val="000000" w:themeColor="text1"/>
          <w:sz w:val="28"/>
          <w:szCs w:val="28"/>
          <w:lang w:val="uk-UA" w:eastAsia="ru-RU"/>
        </w:rPr>
        <w:t>lips</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i/>
          <w:color w:val="000000" w:themeColor="text1"/>
          <w:sz w:val="28"/>
          <w:szCs w:val="28"/>
          <w:lang w:val="uk-UA" w:eastAsia="ru-RU"/>
        </w:rPr>
        <w:t>curled</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i/>
          <w:color w:val="000000" w:themeColor="text1"/>
          <w:sz w:val="28"/>
          <w:szCs w:val="28"/>
          <w:lang w:val="uk-UA" w:eastAsia="ru-RU"/>
        </w:rPr>
        <w:t>in</w:t>
      </w:r>
      <w:proofErr w:type="spellEnd"/>
      <w:r w:rsidRPr="00FD6FE4">
        <w:rPr>
          <w:rFonts w:ascii="Times New Roman" w:hAnsi="Times New Roman"/>
          <w:i/>
          <w:color w:val="000000" w:themeColor="text1"/>
          <w:sz w:val="28"/>
          <w:szCs w:val="28"/>
          <w:lang w:val="uk-UA" w:eastAsia="ru-RU"/>
        </w:rPr>
        <w:t xml:space="preserve"> </w:t>
      </w:r>
      <w:proofErr w:type="spellStart"/>
      <w:r w:rsidRPr="00FD6FE4">
        <w:rPr>
          <w:rFonts w:ascii="Times New Roman" w:hAnsi="Times New Roman"/>
          <w:b/>
          <w:bCs/>
          <w:i/>
          <w:color w:val="000000" w:themeColor="text1"/>
          <w:sz w:val="28"/>
          <w:szCs w:val="28"/>
          <w:lang w:val="uk-UA" w:eastAsia="ru-RU"/>
        </w:rPr>
        <w:t>exquisite</w:t>
      </w:r>
      <w:proofErr w:type="spellEnd"/>
      <w:r w:rsidRPr="00FD6FE4">
        <w:rPr>
          <w:rFonts w:ascii="Times New Roman" w:hAnsi="Times New Roman"/>
          <w:b/>
          <w:bCs/>
          <w:i/>
          <w:color w:val="000000" w:themeColor="text1"/>
          <w:sz w:val="28"/>
          <w:szCs w:val="28"/>
          <w:lang w:val="uk-UA" w:eastAsia="ru-RU"/>
        </w:rPr>
        <w:t xml:space="preserve"> </w:t>
      </w:r>
      <w:proofErr w:type="spellStart"/>
      <w:r w:rsidRPr="00FD6FE4">
        <w:rPr>
          <w:rFonts w:ascii="Times New Roman" w:hAnsi="Times New Roman"/>
          <w:b/>
          <w:bCs/>
          <w:i/>
          <w:color w:val="000000" w:themeColor="text1"/>
          <w:sz w:val="28"/>
          <w:szCs w:val="28"/>
          <w:lang w:val="uk-UA" w:eastAsia="ru-RU"/>
        </w:rPr>
        <w:t>disdain</w:t>
      </w:r>
      <w:proofErr w:type="spellEnd"/>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[22, с. 70] </w:t>
      </w:r>
      <w:r w:rsidRPr="00FD6FE4">
        <w:rPr>
          <w:rFonts w:ascii="Times New Roman" w:hAnsi="Times New Roman"/>
          <w:i/>
          <w:color w:val="000000" w:themeColor="text1"/>
          <w:sz w:val="28"/>
          <w:szCs w:val="28"/>
          <w:lang w:val="uk-UA" w:eastAsia="ru-RU"/>
        </w:rPr>
        <w:t xml:space="preserve">– і його </w:t>
      </w:r>
      <w:r w:rsidRPr="00FD6FE4">
        <w:rPr>
          <w:rFonts w:ascii="Times New Roman" w:hAnsi="Times New Roman"/>
          <w:b/>
          <w:bCs/>
          <w:i/>
          <w:color w:val="000000" w:themeColor="text1"/>
          <w:sz w:val="28"/>
          <w:szCs w:val="28"/>
          <w:lang w:val="uk-UA" w:eastAsia="ru-RU"/>
        </w:rPr>
        <w:t>виточені уста</w:t>
      </w:r>
      <w:r w:rsidRPr="00FD6FE4">
        <w:rPr>
          <w:rFonts w:ascii="Times New Roman" w:hAnsi="Times New Roman"/>
          <w:i/>
          <w:color w:val="000000" w:themeColor="text1"/>
          <w:sz w:val="28"/>
          <w:szCs w:val="28"/>
          <w:lang w:val="uk-UA" w:eastAsia="ru-RU"/>
        </w:rPr>
        <w:t xml:space="preserve"> кривились у </w:t>
      </w:r>
      <w:r w:rsidRPr="00FD6FE4">
        <w:rPr>
          <w:rFonts w:ascii="Times New Roman" w:hAnsi="Times New Roman"/>
          <w:b/>
          <w:bCs/>
          <w:i/>
          <w:color w:val="000000" w:themeColor="text1"/>
          <w:sz w:val="28"/>
          <w:szCs w:val="28"/>
          <w:lang w:val="uk-UA" w:eastAsia="ru-RU"/>
        </w:rPr>
        <w:t>пиховитій зневазі</w:t>
      </w:r>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[31, с. 77]. </w:t>
      </w:r>
    </w:p>
    <w:p w14:paraId="5549C02F" w14:textId="1E168924" w:rsidR="00106A31" w:rsidRPr="00FD6FE4" w:rsidRDefault="00106A31" w:rsidP="00FD6FE4">
      <w:pPr>
        <w:suppressAutoHyphens/>
        <w:spacing w:after="0" w:line="360" w:lineRule="auto"/>
        <w:ind w:firstLine="709"/>
        <w:jc w:val="both"/>
        <w:rPr>
          <w:rFonts w:ascii="Times New Roman" w:hAnsi="Times New Roman"/>
          <w:sz w:val="28"/>
          <w:szCs w:val="28"/>
          <w:lang w:val="uk-UA" w:eastAsia="ru-RU"/>
        </w:rPr>
      </w:pPr>
      <w:r w:rsidRPr="00FD6FE4">
        <w:rPr>
          <w:rFonts w:ascii="Times New Roman" w:hAnsi="Times New Roman"/>
          <w:color w:val="000000" w:themeColor="text1"/>
          <w:sz w:val="28"/>
          <w:szCs w:val="28"/>
          <w:lang w:val="uk-UA" w:eastAsia="ru-RU"/>
        </w:rPr>
        <w:t xml:space="preserve">Також нам відомо, що художнім прийомом, що є досить близьким до метафори, прийнято вважати метонімію. </w:t>
      </w:r>
      <w:r w:rsidRPr="00FD6FE4">
        <w:rPr>
          <w:rFonts w:ascii="Times New Roman" w:hAnsi="Times New Roman"/>
          <w:sz w:val="28"/>
          <w:szCs w:val="28"/>
          <w:lang w:val="uk-UA" w:eastAsia="ru-RU"/>
        </w:rPr>
        <w:t>Це слово, значення якого переноситься на інше, пов'язане з об'єктом, властивим слову</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[1]. </w:t>
      </w:r>
      <w:r w:rsidRPr="00FD6FE4">
        <w:rPr>
          <w:rFonts w:ascii="Times New Roman" w:hAnsi="Times New Roman"/>
          <w:color w:val="000000" w:themeColor="text1"/>
          <w:sz w:val="28"/>
          <w:szCs w:val="28"/>
          <w:lang w:val="uk-UA" w:eastAsia="ru-RU"/>
        </w:rPr>
        <w:t>Наприклад</w:t>
      </w:r>
      <w:r w:rsidR="00FD3F11" w:rsidRPr="00FD6FE4">
        <w:rPr>
          <w:rFonts w:ascii="Times New Roman" w:hAnsi="Times New Roman"/>
          <w:color w:val="000000" w:themeColor="text1"/>
          <w:sz w:val="28"/>
          <w:szCs w:val="28"/>
          <w:lang w:val="uk-UA" w:eastAsia="ru-RU"/>
        </w:rPr>
        <w:t>:</w:t>
      </w:r>
      <w:r w:rsidRPr="00FD6FE4">
        <w:rPr>
          <w:rFonts w:ascii="Times New Roman" w:hAnsi="Times New Roman"/>
          <w:color w:val="000000" w:themeColor="text1"/>
          <w:sz w:val="28"/>
          <w:szCs w:val="28"/>
          <w:lang w:val="uk-UA" w:eastAsia="ru-RU"/>
        </w:rPr>
        <w:t xml:space="preserve"> </w:t>
      </w:r>
      <w:r w:rsidR="00ED03F1" w:rsidRPr="00FD6FE4">
        <w:rPr>
          <w:rFonts w:ascii="Times New Roman" w:hAnsi="Times New Roman"/>
          <w:color w:val="000000" w:themeColor="text1"/>
          <w:sz w:val="28"/>
          <w:szCs w:val="28"/>
          <w:lang w:val="uk-UA" w:eastAsia="ru-RU"/>
        </w:rPr>
        <w:t>«</w:t>
      </w:r>
      <w:proofErr w:type="spellStart"/>
      <w:r w:rsidRPr="00FD6FE4">
        <w:rPr>
          <w:rFonts w:ascii="Times New Roman" w:hAnsi="Times New Roman"/>
          <w:i/>
          <w:iCs/>
          <w:color w:val="000000" w:themeColor="text1"/>
          <w:sz w:val="28"/>
          <w:szCs w:val="28"/>
          <w:lang w:val="uk-UA" w:eastAsia="ru-RU"/>
        </w:rPr>
        <w:t>Why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man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it's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nigh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eighteen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years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since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Prince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Charming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made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what</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i/>
          <w:iCs/>
          <w:color w:val="000000" w:themeColor="text1"/>
          <w:sz w:val="28"/>
          <w:szCs w:val="28"/>
          <w:lang w:val="uk-UA" w:eastAsia="ru-RU"/>
        </w:rPr>
        <w:t>am</w:t>
      </w:r>
      <w:proofErr w:type="spellEnd"/>
      <w:r w:rsidR="00ED03F1" w:rsidRPr="00FD6FE4">
        <w:rPr>
          <w:rFonts w:ascii="Times New Roman" w:hAnsi="Times New Roman"/>
          <w:i/>
          <w:iCs/>
          <w:color w:val="000000" w:themeColor="text1"/>
          <w:sz w:val="28"/>
          <w:szCs w:val="28"/>
          <w:lang w:val="uk-UA" w:eastAsia="ru-RU"/>
        </w:rPr>
        <w:t>»</w:t>
      </w:r>
      <w:r w:rsidR="00620995"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[22, с. 178],  як переклав Ростислав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w:t>
      </w:r>
      <w:r w:rsidRPr="00FD6FE4">
        <w:rPr>
          <w:rFonts w:ascii="Times New Roman" w:hAnsi="Times New Roman"/>
          <w:i/>
          <w:color w:val="000000" w:themeColor="text1"/>
          <w:sz w:val="28"/>
          <w:szCs w:val="28"/>
          <w:lang w:val="uk-UA" w:eastAsia="ru-RU"/>
        </w:rPr>
        <w:t>–</w:t>
      </w:r>
      <w:r w:rsidRPr="00FD6FE4">
        <w:rPr>
          <w:rFonts w:ascii="Times New Roman" w:hAnsi="Times New Roman"/>
          <w:color w:val="000000" w:themeColor="text1"/>
          <w:sz w:val="28"/>
          <w:szCs w:val="28"/>
          <w:lang w:val="uk-UA" w:eastAsia="ru-RU"/>
        </w:rPr>
        <w:t xml:space="preserve"> </w:t>
      </w:r>
      <w:r w:rsidR="00ED03F1" w:rsidRPr="00FD6FE4">
        <w:rPr>
          <w:rFonts w:ascii="Times New Roman" w:hAnsi="Times New Roman"/>
          <w:color w:val="000000" w:themeColor="text1"/>
          <w:sz w:val="28"/>
          <w:szCs w:val="28"/>
          <w:lang w:val="uk-UA" w:eastAsia="ru-RU"/>
        </w:rPr>
        <w:t>«</w:t>
      </w:r>
      <w:r w:rsidRPr="00FD6FE4">
        <w:rPr>
          <w:rFonts w:ascii="Times New Roman" w:hAnsi="Times New Roman"/>
          <w:i/>
          <w:iCs/>
          <w:color w:val="000000" w:themeColor="text1"/>
          <w:sz w:val="28"/>
          <w:szCs w:val="28"/>
          <w:lang w:val="uk-UA" w:eastAsia="ru-RU"/>
        </w:rPr>
        <w:t xml:space="preserve">Га, телепню, та же скоро буде вісімнадцять літ, відколи </w:t>
      </w:r>
      <w:r w:rsidRPr="00FD6FE4">
        <w:rPr>
          <w:rFonts w:ascii="Times New Roman" w:hAnsi="Times New Roman"/>
          <w:b/>
          <w:bCs/>
          <w:i/>
          <w:iCs/>
          <w:color w:val="000000" w:themeColor="text1"/>
          <w:sz w:val="28"/>
          <w:szCs w:val="28"/>
          <w:lang w:val="uk-UA" w:eastAsia="ru-RU"/>
        </w:rPr>
        <w:t>Чарівний Принц</w:t>
      </w:r>
      <w:r w:rsidRPr="00FD6FE4">
        <w:rPr>
          <w:rFonts w:ascii="Times New Roman" w:hAnsi="Times New Roman"/>
          <w:i/>
          <w:iCs/>
          <w:color w:val="000000" w:themeColor="text1"/>
          <w:sz w:val="28"/>
          <w:szCs w:val="28"/>
          <w:lang w:val="uk-UA" w:eastAsia="ru-RU"/>
        </w:rPr>
        <w:t xml:space="preserve"> довів мене до такого стану</w:t>
      </w:r>
      <w:r w:rsidR="00ED03F1" w:rsidRPr="00FD6FE4">
        <w:rPr>
          <w:rFonts w:ascii="Times New Roman" w:hAnsi="Times New Roman"/>
          <w:i/>
          <w:iCs/>
          <w:color w:val="000000" w:themeColor="text1"/>
          <w:sz w:val="28"/>
          <w:szCs w:val="28"/>
          <w:lang w:val="uk-UA" w:eastAsia="ru-RU"/>
        </w:rPr>
        <w:t>»</w:t>
      </w:r>
      <w:r w:rsidR="00620995"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[31, с. 164]. На відміну від метафор метонімічне порівняння предметів </w:t>
      </w:r>
      <w:proofErr w:type="spellStart"/>
      <w:r w:rsidRPr="00FD6FE4">
        <w:rPr>
          <w:rFonts w:ascii="Times New Roman" w:hAnsi="Times New Roman"/>
          <w:color w:val="000000" w:themeColor="text1"/>
          <w:sz w:val="28"/>
          <w:szCs w:val="28"/>
          <w:lang w:val="uk-UA" w:eastAsia="ru-RU"/>
        </w:rPr>
        <w:t>грунтується</w:t>
      </w:r>
      <w:proofErr w:type="spellEnd"/>
      <w:r w:rsidRPr="00FD6FE4">
        <w:rPr>
          <w:rFonts w:ascii="Times New Roman" w:hAnsi="Times New Roman"/>
          <w:color w:val="000000" w:themeColor="text1"/>
          <w:sz w:val="28"/>
          <w:szCs w:val="28"/>
          <w:lang w:val="uk-UA" w:eastAsia="ru-RU"/>
        </w:rPr>
        <w:t xml:space="preserve"> не так на їх схожості, як в їх суміжності, </w:t>
      </w:r>
      <w:r w:rsidRPr="00FD6FE4">
        <w:rPr>
          <w:rFonts w:ascii="Times New Roman" w:hAnsi="Times New Roman"/>
          <w:sz w:val="28"/>
          <w:szCs w:val="28"/>
          <w:lang w:val="uk-UA" w:eastAsia="ru-RU"/>
        </w:rPr>
        <w:t xml:space="preserve">тобто на приналежності одному й тому ж феноменальному колу, одного порядку понять. Метонімія часто виступає в поезії та прозовій мові як </w:t>
      </w:r>
      <w:proofErr w:type="spellStart"/>
      <w:r w:rsidRPr="00FD6FE4">
        <w:rPr>
          <w:rFonts w:ascii="Times New Roman" w:hAnsi="Times New Roman"/>
          <w:sz w:val="28"/>
          <w:szCs w:val="28"/>
          <w:lang w:val="uk-UA" w:eastAsia="ru-RU"/>
        </w:rPr>
        <w:t>зображувально</w:t>
      </w:r>
      <w:proofErr w:type="spellEnd"/>
      <w:r w:rsidRPr="00FD6FE4">
        <w:rPr>
          <w:rFonts w:ascii="Times New Roman" w:hAnsi="Times New Roman"/>
          <w:sz w:val="28"/>
          <w:szCs w:val="28"/>
          <w:lang w:val="uk-UA" w:eastAsia="ru-RU"/>
        </w:rPr>
        <w:t>-виражальний засіб.</w:t>
      </w:r>
    </w:p>
    <w:p w14:paraId="095EBA32" w14:textId="2126CFAC"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sz w:val="28"/>
          <w:szCs w:val="28"/>
          <w:lang w:val="uk-UA" w:eastAsia="ru-RU"/>
        </w:rPr>
        <w:t>Увиразнює мовлення і такий різновид тропа, як гіпербола, за допомогою якої ознаки описуваного предмета чи явища розкриваються в надмірно перебільшеному вигляді з метою привернути до них особливу увагу читача</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[4]. Наприклад Ростислав </w:t>
      </w:r>
      <w:proofErr w:type="spellStart"/>
      <w:r w:rsidRPr="00FD6FE4">
        <w:rPr>
          <w:rFonts w:ascii="Times New Roman" w:hAnsi="Times New Roman"/>
          <w:sz w:val="28"/>
          <w:szCs w:val="28"/>
          <w:lang w:val="uk-UA" w:eastAsia="ru-RU"/>
        </w:rPr>
        <w:t>Доценко</w:t>
      </w:r>
      <w:proofErr w:type="spellEnd"/>
      <w:r w:rsidRPr="00FD6FE4">
        <w:rPr>
          <w:rFonts w:ascii="Times New Roman" w:hAnsi="Times New Roman"/>
          <w:sz w:val="28"/>
          <w:szCs w:val="28"/>
          <w:lang w:val="uk-UA" w:eastAsia="ru-RU"/>
        </w:rPr>
        <w:t xml:space="preserve"> переклав у творі </w:t>
      </w:r>
      <w:r w:rsidRPr="00FD6FE4">
        <w:rPr>
          <w:rFonts w:ascii="Times New Roman" w:hAnsi="Times New Roman"/>
          <w:color w:val="000000" w:themeColor="text1"/>
          <w:sz w:val="28"/>
          <w:szCs w:val="28"/>
          <w:lang w:val="uk-UA" w:eastAsia="ru-RU"/>
        </w:rPr>
        <w:t xml:space="preserve">Оскара Уайльда фразу: </w:t>
      </w:r>
      <w:r w:rsidRPr="00FD6FE4">
        <w:rPr>
          <w:rFonts w:ascii="Times New Roman" w:hAnsi="Times New Roman"/>
          <w:i/>
          <w:iCs/>
          <w:color w:val="000000" w:themeColor="text1"/>
          <w:sz w:val="28"/>
          <w:szCs w:val="28"/>
          <w:lang w:val="uk-UA" w:eastAsia="ru-RU"/>
        </w:rPr>
        <w:t>…</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sit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studio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talk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b/>
          <w:bCs/>
          <w:i/>
          <w:iCs/>
          <w:color w:val="000000" w:themeColor="text1"/>
          <w:sz w:val="28"/>
          <w:szCs w:val="28"/>
          <w:lang w:val="uk-UA" w:eastAsia="ru-RU"/>
        </w:rPr>
        <w:t>thousand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things</w:t>
      </w:r>
      <w:proofErr w:type="spellEnd"/>
      <w:r w:rsidR="00620995"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[22, с. 11]</w:t>
      </w:r>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 </w:t>
      </w:r>
      <w:r w:rsidRPr="00FD6FE4">
        <w:rPr>
          <w:rFonts w:ascii="Times New Roman" w:hAnsi="Times New Roman"/>
          <w:i/>
          <w:color w:val="000000" w:themeColor="text1"/>
          <w:sz w:val="28"/>
          <w:szCs w:val="28"/>
          <w:lang w:val="uk-UA" w:eastAsia="ru-RU"/>
        </w:rPr>
        <w:t xml:space="preserve">–  </w:t>
      </w:r>
      <w:r w:rsidRPr="00FD6FE4">
        <w:rPr>
          <w:rFonts w:ascii="Times New Roman" w:hAnsi="Times New Roman"/>
          <w:i/>
          <w:iCs/>
          <w:color w:val="000000" w:themeColor="text1"/>
          <w:sz w:val="28"/>
          <w:szCs w:val="28"/>
          <w:lang w:val="uk-UA" w:eastAsia="ru-RU"/>
        </w:rPr>
        <w:t xml:space="preserve">…ми сидимо вдвох цілі години у мене в студії, розмовляємо </w:t>
      </w:r>
      <w:r w:rsidRPr="00FD6FE4">
        <w:rPr>
          <w:rFonts w:ascii="Times New Roman" w:hAnsi="Times New Roman"/>
          <w:b/>
          <w:bCs/>
          <w:i/>
          <w:iCs/>
          <w:color w:val="000000" w:themeColor="text1"/>
          <w:sz w:val="28"/>
          <w:szCs w:val="28"/>
          <w:lang w:val="uk-UA" w:eastAsia="ru-RU"/>
        </w:rPr>
        <w:t>про тисячі речей</w:t>
      </w:r>
      <w:r w:rsidR="00620995"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[31, с. 11].</w:t>
      </w:r>
    </w:p>
    <w:p w14:paraId="1219D1F4" w14:textId="310D49C2"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Протилежним гіперболі, є такий худо</w:t>
      </w:r>
      <w:r w:rsidRPr="00FD6FE4">
        <w:rPr>
          <w:rFonts w:ascii="Times New Roman" w:hAnsi="Times New Roman"/>
          <w:sz w:val="28"/>
          <w:szCs w:val="28"/>
          <w:lang w:val="uk-UA" w:eastAsia="ru-RU"/>
        </w:rPr>
        <w:t>жній засіб як літота. Це мовленнєвий інструмент, за допомогою якого ознаки описуваного предмета надмірно применшуються</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[5]. Розглянемо цитату: </w:t>
      </w:r>
      <w:r w:rsidRPr="00FD6FE4">
        <w:rPr>
          <w:rFonts w:ascii="Times New Roman" w:hAnsi="Times New Roman"/>
          <w:i/>
          <w:iCs/>
          <w:sz w:val="28"/>
          <w:szCs w:val="28"/>
          <w:lang w:val="uk-UA" w:eastAsia="ru-RU"/>
        </w:rPr>
        <w:t xml:space="preserve">I </w:t>
      </w:r>
      <w:proofErr w:type="spellStart"/>
      <w:r w:rsidRPr="00FD6FE4">
        <w:rPr>
          <w:rFonts w:ascii="Times New Roman" w:hAnsi="Times New Roman"/>
          <w:i/>
          <w:iCs/>
          <w:sz w:val="28"/>
          <w:szCs w:val="28"/>
          <w:lang w:val="uk-UA" w:eastAsia="ru-RU"/>
        </w:rPr>
        <w:t>sometimes</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wish</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she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would</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but</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she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merely</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laughs</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at</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me</w:t>
      </w:r>
      <w:proofErr w:type="spellEnd"/>
      <w:r w:rsidR="00620995" w:rsidRPr="00FD6FE4">
        <w:rPr>
          <w:rFonts w:ascii="Times New Roman" w:hAnsi="Times New Roman"/>
          <w:i/>
          <w:iCs/>
          <w:sz w:val="28"/>
          <w:szCs w:val="28"/>
          <w:lang w:val="uk-UA" w:eastAsia="ru-RU"/>
        </w:rPr>
        <w:t xml:space="preserve"> </w:t>
      </w:r>
      <w:r w:rsidRPr="00FD6FE4">
        <w:rPr>
          <w:rFonts w:ascii="Times New Roman" w:hAnsi="Times New Roman"/>
          <w:sz w:val="28"/>
          <w:szCs w:val="28"/>
          <w:lang w:val="uk-UA" w:eastAsia="ru-RU"/>
        </w:rPr>
        <w:t>[22, с. 5]</w:t>
      </w:r>
      <w:r w:rsidRPr="00FD6FE4">
        <w:rPr>
          <w:rFonts w:ascii="Times New Roman" w:hAnsi="Times New Roman"/>
          <w:color w:val="000000" w:themeColor="text1"/>
          <w:sz w:val="28"/>
          <w:szCs w:val="28"/>
          <w:lang w:val="uk-UA" w:eastAsia="ru-RU"/>
        </w:rPr>
        <w:t xml:space="preserve"> </w:t>
      </w:r>
      <w:r w:rsidRPr="00FD6FE4">
        <w:rPr>
          <w:rFonts w:ascii="Times New Roman" w:hAnsi="Times New Roman"/>
          <w:sz w:val="28"/>
          <w:szCs w:val="28"/>
          <w:lang w:val="uk-UA" w:eastAsia="ru-RU"/>
        </w:rPr>
        <w:t>–</w:t>
      </w:r>
      <w:r w:rsidRPr="00FD6FE4">
        <w:rPr>
          <w:rFonts w:ascii="Times New Roman" w:hAnsi="Times New Roman"/>
          <w:i/>
          <w:iCs/>
          <w:sz w:val="28"/>
          <w:szCs w:val="28"/>
          <w:lang w:val="uk-UA" w:eastAsia="ru-RU"/>
        </w:rPr>
        <w:t xml:space="preserve"> Часом мені навіть хочеться вивести її з рівноваги, а вона тільки сміється, </w:t>
      </w:r>
      <w:r w:rsidRPr="00FD6FE4">
        <w:rPr>
          <w:rFonts w:ascii="Times New Roman" w:hAnsi="Times New Roman"/>
          <w:b/>
          <w:bCs/>
          <w:i/>
          <w:iCs/>
          <w:sz w:val="28"/>
          <w:szCs w:val="28"/>
          <w:lang w:val="uk-UA" w:eastAsia="ru-RU"/>
        </w:rPr>
        <w:t>та й годі</w:t>
      </w:r>
      <w:r w:rsidRPr="00FD6FE4">
        <w:rPr>
          <w:rFonts w:ascii="Times New Roman" w:hAnsi="Times New Roman"/>
          <w:i/>
          <w:iCs/>
          <w:sz w:val="28"/>
          <w:szCs w:val="28"/>
          <w:lang w:val="uk-UA" w:eastAsia="ru-RU"/>
        </w:rPr>
        <w:t>,</w:t>
      </w:r>
      <w:r w:rsidRPr="00FD6FE4">
        <w:rPr>
          <w:rFonts w:ascii="Times New Roman" w:hAnsi="Times New Roman"/>
          <w:sz w:val="28"/>
          <w:szCs w:val="28"/>
          <w:lang w:val="uk-UA" w:eastAsia="ru-RU"/>
        </w:rPr>
        <w:t xml:space="preserve"> </w:t>
      </w:r>
      <w:r w:rsidRPr="00FD6FE4">
        <w:rPr>
          <w:rFonts w:ascii="Times New Roman" w:hAnsi="Times New Roman"/>
          <w:color w:val="000000" w:themeColor="text1"/>
          <w:sz w:val="28"/>
          <w:szCs w:val="28"/>
          <w:lang w:val="uk-UA" w:eastAsia="ru-RU"/>
        </w:rPr>
        <w:t xml:space="preserve">саме тут Ростислав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використав літоту</w:t>
      </w:r>
      <w:r w:rsidRPr="00FD6FE4">
        <w:rPr>
          <w:rFonts w:ascii="Times New Roman" w:hAnsi="Times New Roman"/>
          <w:sz w:val="24"/>
          <w:szCs w:val="24"/>
          <w:lang w:val="uk-UA" w:eastAsia="ru-RU"/>
        </w:rPr>
        <w:t xml:space="preserve"> </w:t>
      </w:r>
      <w:r w:rsidR="00ED03F1" w:rsidRPr="00FD6FE4">
        <w:rPr>
          <w:rFonts w:ascii="Times New Roman" w:hAnsi="Times New Roman"/>
          <w:sz w:val="24"/>
          <w:szCs w:val="24"/>
          <w:lang w:val="uk-UA" w:eastAsia="ru-RU"/>
        </w:rPr>
        <w:t>«</w:t>
      </w:r>
      <w:r w:rsidRPr="00FD6FE4">
        <w:rPr>
          <w:rFonts w:ascii="Times New Roman" w:hAnsi="Times New Roman"/>
          <w:i/>
          <w:iCs/>
          <w:color w:val="000000" w:themeColor="text1"/>
          <w:sz w:val="28"/>
          <w:szCs w:val="28"/>
          <w:lang w:val="uk-UA" w:eastAsia="ru-RU"/>
        </w:rPr>
        <w:t>та й годі</w:t>
      </w:r>
      <w:r w:rsidR="00ED03F1" w:rsidRPr="00FD6FE4">
        <w:rPr>
          <w:rFonts w:ascii="Times New Roman" w:hAnsi="Times New Roman"/>
          <w:i/>
          <w:iCs/>
          <w:color w:val="000000" w:themeColor="text1"/>
          <w:sz w:val="28"/>
          <w:szCs w:val="28"/>
          <w:lang w:val="uk-UA" w:eastAsia="ru-RU"/>
        </w:rPr>
        <w:t>»</w:t>
      </w:r>
      <w:r w:rsidR="00620995"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[31, </w:t>
      </w:r>
      <w:r w:rsidRPr="00FD6FE4">
        <w:rPr>
          <w:rFonts w:ascii="Times New Roman" w:hAnsi="Times New Roman"/>
          <w:sz w:val="28"/>
          <w:szCs w:val="28"/>
          <w:lang w:val="uk-UA" w:eastAsia="ru-RU"/>
        </w:rPr>
        <w:t>с. 5]</w:t>
      </w:r>
      <w:r w:rsidRPr="00FD6FE4">
        <w:rPr>
          <w:rFonts w:ascii="Times New Roman" w:hAnsi="Times New Roman"/>
          <w:color w:val="000000" w:themeColor="text1"/>
          <w:sz w:val="28"/>
          <w:szCs w:val="28"/>
          <w:lang w:val="uk-UA" w:eastAsia="ru-RU"/>
        </w:rPr>
        <w:t>.</w:t>
      </w:r>
      <w:r w:rsidRPr="00FD6FE4">
        <w:rPr>
          <w:rFonts w:ascii="Times New Roman" w:hAnsi="Times New Roman"/>
          <w:i/>
          <w:iCs/>
          <w:sz w:val="28"/>
          <w:szCs w:val="28"/>
          <w:lang w:val="uk-UA" w:eastAsia="ru-RU"/>
        </w:rPr>
        <w:t xml:space="preserve"> </w:t>
      </w:r>
      <w:r w:rsidRPr="00FD6FE4">
        <w:rPr>
          <w:rFonts w:ascii="Times New Roman" w:hAnsi="Times New Roman"/>
          <w:color w:val="000000" w:themeColor="text1"/>
          <w:sz w:val="28"/>
          <w:szCs w:val="28"/>
          <w:lang w:val="uk-UA" w:eastAsia="ru-RU"/>
        </w:rPr>
        <w:t>Чимало літот є фразеологізмами чи ідіомами.</w:t>
      </w:r>
    </w:p>
    <w:p w14:paraId="0398438E" w14:textId="063C3E39" w:rsidR="00106A31" w:rsidRPr="00FD6FE4" w:rsidRDefault="00106A31" w:rsidP="00FD6FE4">
      <w:pPr>
        <w:suppressAutoHyphens/>
        <w:spacing w:after="0" w:line="360" w:lineRule="auto"/>
        <w:ind w:firstLine="709"/>
        <w:jc w:val="both"/>
        <w:rPr>
          <w:rFonts w:ascii="Times New Roman" w:hAnsi="Times New Roman"/>
          <w:sz w:val="28"/>
          <w:szCs w:val="28"/>
          <w:lang w:val="uk-UA" w:eastAsia="ru-RU"/>
        </w:rPr>
      </w:pPr>
      <w:r w:rsidRPr="00FD6FE4">
        <w:rPr>
          <w:rFonts w:ascii="Times New Roman" w:hAnsi="Times New Roman"/>
          <w:color w:val="000000" w:themeColor="text1"/>
          <w:sz w:val="28"/>
          <w:szCs w:val="28"/>
          <w:lang w:val="uk-UA" w:eastAsia="ru-RU"/>
        </w:rPr>
        <w:lastRenderedPageBreak/>
        <w:t xml:space="preserve">Ще одним досить важливим тропом є антитеза, яка виражає сильне протиставлення за допомогою образу або явища, протилежного за своєю суттю. </w:t>
      </w:r>
      <w:r w:rsidRPr="00FD6FE4">
        <w:rPr>
          <w:rFonts w:ascii="Times New Roman" w:hAnsi="Times New Roman"/>
          <w:sz w:val="28"/>
          <w:szCs w:val="28"/>
          <w:lang w:val="uk-UA" w:eastAsia="ru-RU"/>
        </w:rPr>
        <w:t xml:space="preserve">У літературі антитеза </w:t>
      </w:r>
      <w:bookmarkStart w:id="3" w:name="_Hlk105068945"/>
      <w:r w:rsidRPr="00FD6FE4">
        <w:rPr>
          <w:rFonts w:ascii="Times New Roman" w:hAnsi="Times New Roman"/>
          <w:sz w:val="28"/>
          <w:szCs w:val="28"/>
          <w:lang w:val="uk-UA" w:eastAsia="ru-RU"/>
        </w:rPr>
        <w:t>–</w:t>
      </w:r>
      <w:bookmarkEnd w:id="3"/>
      <w:r w:rsidRPr="00FD6FE4">
        <w:rPr>
          <w:rFonts w:ascii="Times New Roman" w:hAnsi="Times New Roman"/>
          <w:sz w:val="28"/>
          <w:szCs w:val="28"/>
          <w:lang w:val="uk-UA" w:eastAsia="ru-RU"/>
        </w:rPr>
        <w:t xml:space="preserve"> це контраст зовсім протилежних характеристик образів або понять, який робить текст живим та цікавим</w:t>
      </w:r>
      <w:r w:rsidR="00C83526"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[6]. Простежити антитезу ми можемо у вислові: </w:t>
      </w:r>
      <w:proofErr w:type="spellStart"/>
      <w:r w:rsidRPr="00FD6FE4">
        <w:rPr>
          <w:rFonts w:ascii="Times New Roman" w:hAnsi="Times New Roman"/>
          <w:i/>
          <w:iCs/>
          <w:sz w:val="28"/>
          <w:szCs w:val="28"/>
          <w:lang w:val="uk-UA" w:eastAsia="ru-RU"/>
        </w:rPr>
        <w:t>Nowadays</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people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know</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the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price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of</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b/>
          <w:bCs/>
          <w:i/>
          <w:iCs/>
          <w:sz w:val="28"/>
          <w:szCs w:val="28"/>
          <w:lang w:val="uk-UA" w:eastAsia="ru-RU"/>
        </w:rPr>
        <w:t>everything</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and</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the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value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of</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b/>
          <w:bCs/>
          <w:i/>
          <w:iCs/>
          <w:sz w:val="28"/>
          <w:szCs w:val="28"/>
          <w:lang w:val="uk-UA" w:eastAsia="ru-RU"/>
        </w:rPr>
        <w:t>nothing</w:t>
      </w:r>
      <w:proofErr w:type="spellEnd"/>
      <w:r w:rsidR="00620995" w:rsidRPr="00FD6FE4">
        <w:rPr>
          <w:rFonts w:ascii="Times New Roman" w:hAnsi="Times New Roman"/>
          <w:i/>
          <w:iCs/>
          <w:sz w:val="28"/>
          <w:szCs w:val="28"/>
          <w:lang w:val="uk-UA" w:eastAsia="ru-RU"/>
        </w:rPr>
        <w:t xml:space="preserve"> </w:t>
      </w:r>
      <w:r w:rsidRPr="00FD6FE4">
        <w:rPr>
          <w:rFonts w:ascii="Times New Roman" w:hAnsi="Times New Roman"/>
          <w:sz w:val="28"/>
          <w:szCs w:val="28"/>
          <w:lang w:val="uk-UA" w:eastAsia="ru-RU"/>
        </w:rPr>
        <w:t xml:space="preserve">[22, с. 38], який Ростислав </w:t>
      </w:r>
      <w:proofErr w:type="spellStart"/>
      <w:r w:rsidRPr="00FD6FE4">
        <w:rPr>
          <w:rFonts w:ascii="Times New Roman" w:hAnsi="Times New Roman"/>
          <w:sz w:val="28"/>
          <w:szCs w:val="28"/>
          <w:lang w:val="uk-UA" w:eastAsia="ru-RU"/>
        </w:rPr>
        <w:t>Доценко</w:t>
      </w:r>
      <w:proofErr w:type="spellEnd"/>
      <w:r w:rsidRPr="00FD6FE4">
        <w:rPr>
          <w:rFonts w:ascii="Times New Roman" w:hAnsi="Times New Roman"/>
          <w:sz w:val="28"/>
          <w:szCs w:val="28"/>
          <w:lang w:val="uk-UA" w:eastAsia="ru-RU"/>
        </w:rPr>
        <w:t xml:space="preserve"> переклав </w:t>
      </w:r>
      <w:bookmarkStart w:id="4" w:name="_Hlk105074446"/>
      <w:r w:rsidR="00FD3F11" w:rsidRPr="00FD6FE4">
        <w:rPr>
          <w:rFonts w:ascii="Times New Roman" w:hAnsi="Times New Roman"/>
          <w:sz w:val="30"/>
          <w:szCs w:val="28"/>
          <w:lang w:val="uk-UA" w:eastAsia="ru-RU"/>
        </w:rPr>
        <w:t>–</w:t>
      </w:r>
      <w:r w:rsidRPr="00FD6FE4">
        <w:rPr>
          <w:rFonts w:ascii="Times New Roman" w:hAnsi="Times New Roman"/>
          <w:sz w:val="30"/>
          <w:szCs w:val="28"/>
          <w:lang w:val="uk-UA" w:eastAsia="ru-RU"/>
        </w:rPr>
        <w:t xml:space="preserve"> </w:t>
      </w:r>
      <w:bookmarkEnd w:id="4"/>
      <w:r w:rsidRPr="00FD6FE4">
        <w:rPr>
          <w:rFonts w:ascii="Times New Roman" w:hAnsi="Times New Roman"/>
          <w:i/>
          <w:iCs/>
          <w:sz w:val="28"/>
          <w:szCs w:val="28"/>
          <w:lang w:val="uk-UA" w:eastAsia="ru-RU"/>
        </w:rPr>
        <w:t xml:space="preserve">Нині люди знають ціну </w:t>
      </w:r>
      <w:r w:rsidRPr="00FD6FE4">
        <w:rPr>
          <w:rFonts w:ascii="Times New Roman" w:hAnsi="Times New Roman"/>
          <w:b/>
          <w:bCs/>
          <w:i/>
          <w:iCs/>
          <w:sz w:val="28"/>
          <w:szCs w:val="28"/>
          <w:lang w:val="uk-UA" w:eastAsia="ru-RU"/>
        </w:rPr>
        <w:t>всього</w:t>
      </w:r>
      <w:r w:rsidRPr="00FD6FE4">
        <w:rPr>
          <w:rFonts w:ascii="Times New Roman" w:hAnsi="Times New Roman"/>
          <w:i/>
          <w:iCs/>
          <w:sz w:val="28"/>
          <w:szCs w:val="28"/>
          <w:lang w:val="uk-UA" w:eastAsia="ru-RU"/>
        </w:rPr>
        <w:t xml:space="preserve">, хоч не мають і поняття про справжню вартість бодай </w:t>
      </w:r>
      <w:r w:rsidRPr="00FD6FE4">
        <w:rPr>
          <w:rFonts w:ascii="Times New Roman" w:hAnsi="Times New Roman"/>
          <w:b/>
          <w:bCs/>
          <w:i/>
          <w:iCs/>
          <w:sz w:val="28"/>
          <w:szCs w:val="28"/>
          <w:lang w:val="uk-UA" w:eastAsia="ru-RU"/>
        </w:rPr>
        <w:t>чого-небудь</w:t>
      </w:r>
      <w:r w:rsidR="00620995" w:rsidRPr="00FD6FE4">
        <w:rPr>
          <w:rFonts w:ascii="Times New Roman" w:hAnsi="Times New Roman"/>
          <w:i/>
          <w:iCs/>
          <w:sz w:val="28"/>
          <w:szCs w:val="28"/>
          <w:lang w:val="uk-UA" w:eastAsia="ru-RU"/>
        </w:rPr>
        <w:t xml:space="preserve"> </w:t>
      </w:r>
      <w:r w:rsidRPr="00FD6FE4">
        <w:rPr>
          <w:rFonts w:ascii="Times New Roman" w:hAnsi="Times New Roman"/>
          <w:sz w:val="28"/>
          <w:szCs w:val="28"/>
          <w:lang w:val="uk-UA" w:eastAsia="ru-RU"/>
        </w:rPr>
        <w:t>[31, с. 41].</w:t>
      </w:r>
    </w:p>
    <w:p w14:paraId="03643DC3" w14:textId="62E98CF3"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sz w:val="28"/>
          <w:szCs w:val="28"/>
          <w:lang w:val="uk-UA" w:eastAsia="ru-RU"/>
        </w:rPr>
        <w:t xml:space="preserve">Такий троп як перифраз, використовується замість звичайної назви певного об’єкта та </w:t>
      </w:r>
      <w:proofErr w:type="spellStart"/>
      <w:r w:rsidRPr="00FD6FE4">
        <w:rPr>
          <w:rFonts w:ascii="Times New Roman" w:hAnsi="Times New Roman"/>
          <w:sz w:val="28"/>
          <w:szCs w:val="28"/>
          <w:lang w:val="uk-UA" w:eastAsia="ru-RU"/>
        </w:rPr>
        <w:t>домогає</w:t>
      </w:r>
      <w:proofErr w:type="spellEnd"/>
      <w:r w:rsidRPr="00FD6FE4">
        <w:rPr>
          <w:rFonts w:ascii="Times New Roman" w:hAnsi="Times New Roman"/>
          <w:sz w:val="28"/>
          <w:szCs w:val="28"/>
          <w:lang w:val="uk-UA" w:eastAsia="ru-RU"/>
        </w:rPr>
        <w:t xml:space="preserve"> описати його за допомогою різноманітних характеристик. Перифрази можуть бути як довільні, так і фразеологічні: майстер сцени </w:t>
      </w:r>
      <w:r w:rsidRPr="00FD6FE4">
        <w:rPr>
          <w:rFonts w:ascii="Times New Roman" w:hAnsi="Times New Roman"/>
          <w:i/>
          <w:color w:val="000000" w:themeColor="text1"/>
          <w:sz w:val="28"/>
          <w:szCs w:val="28"/>
          <w:lang w:val="uk-UA" w:eastAsia="ru-RU"/>
        </w:rPr>
        <w:t>–</w:t>
      </w:r>
      <w:r w:rsidRPr="00FD6FE4">
        <w:rPr>
          <w:rFonts w:ascii="Times New Roman" w:hAnsi="Times New Roman"/>
          <w:sz w:val="28"/>
          <w:szCs w:val="28"/>
          <w:lang w:val="uk-UA" w:eastAsia="ru-RU"/>
        </w:rPr>
        <w:t xml:space="preserve"> актор; великодушні птахи – лебеді; темне золото – вугілля; накивати п'ятами – втекти тощо</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[7]. </w:t>
      </w:r>
      <w:r w:rsidRPr="00FD6FE4">
        <w:rPr>
          <w:rFonts w:ascii="Times New Roman" w:hAnsi="Times New Roman"/>
          <w:color w:val="000000" w:themeColor="text1"/>
          <w:sz w:val="28"/>
          <w:szCs w:val="28"/>
          <w:lang w:val="uk-UA" w:eastAsia="ru-RU"/>
        </w:rPr>
        <w:t>У науково-популярних і публіцистичних текстах перифрази часто використовують з метою уникнення повторень, або щоб висловити ставлення автора до предмета оповідання.: Геродота називають «засновником історії», Ольгу Кобилянську – «Гірською орлицею»</w:t>
      </w:r>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[8].</w:t>
      </w:r>
    </w:p>
    <w:p w14:paraId="37A20488" w14:textId="77777777" w:rsidR="00106A31" w:rsidRPr="00FD6FE4" w:rsidRDefault="00106A31" w:rsidP="00FD6FE4">
      <w:pPr>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Тому можемо сміливо заявити, що література – це насамперед мистецтво. А в кожному виді мистецтва люди зосереджуються на чомусь дивовижному, чарівному. Саме за рахунок використання різноманітних художніх засобів можливо досягти максимальної уваги та </w:t>
      </w:r>
      <w:proofErr w:type="spellStart"/>
      <w:r w:rsidRPr="00FD6FE4">
        <w:rPr>
          <w:rFonts w:ascii="Times New Roman" w:hAnsi="Times New Roman"/>
          <w:color w:val="000000" w:themeColor="text1"/>
          <w:sz w:val="28"/>
          <w:szCs w:val="28"/>
          <w:lang w:val="uk-UA" w:eastAsia="ru-RU"/>
        </w:rPr>
        <w:t>зацікавленності</w:t>
      </w:r>
      <w:proofErr w:type="spellEnd"/>
      <w:r w:rsidRPr="00FD6FE4">
        <w:rPr>
          <w:rFonts w:ascii="Times New Roman" w:hAnsi="Times New Roman"/>
          <w:color w:val="000000" w:themeColor="text1"/>
          <w:sz w:val="28"/>
          <w:szCs w:val="28"/>
          <w:lang w:val="uk-UA" w:eastAsia="ru-RU"/>
        </w:rPr>
        <w:t xml:space="preserve"> читача.</w:t>
      </w:r>
    </w:p>
    <w:p w14:paraId="5D94B311" w14:textId="77777777" w:rsidR="00106A31" w:rsidRPr="00FD6FE4" w:rsidRDefault="00106A31" w:rsidP="00FD6FE4">
      <w:pPr>
        <w:pStyle w:val="2"/>
        <w:spacing w:before="0" w:line="360" w:lineRule="auto"/>
        <w:ind w:firstLine="709"/>
        <w:rPr>
          <w:rFonts w:ascii="Times New Roman" w:hAnsi="Times New Roman"/>
          <w:color w:val="000000" w:themeColor="text1"/>
          <w:sz w:val="28"/>
          <w:szCs w:val="28"/>
          <w:lang w:val="uk-UA" w:eastAsia="ru-RU"/>
        </w:rPr>
      </w:pPr>
      <w:bookmarkStart w:id="5" w:name="_Toc105090855"/>
      <w:r w:rsidRPr="00FD6FE4">
        <w:rPr>
          <w:rFonts w:ascii="Times New Roman" w:hAnsi="Times New Roman"/>
          <w:b/>
          <w:bCs/>
          <w:color w:val="000000" w:themeColor="text1"/>
          <w:sz w:val="28"/>
          <w:szCs w:val="28"/>
          <w:lang w:val="uk-UA" w:eastAsia="ru-RU"/>
        </w:rPr>
        <w:t>1.2. Синтаксичний аспект засобів художньої виразності у контексті прагматичної парадигми</w:t>
      </w:r>
      <w:bookmarkEnd w:id="5"/>
    </w:p>
    <w:p w14:paraId="2CA66EF7" w14:textId="77777777"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Проблеми вивчення мови художнього тексту постійно перебувають в центрі уваги лінгвістів. Однією з причин такого безперервного інтересу вчених та парадоксальної актуальності цієї галузі слід вважати унікальність мови художнього стилю мовлення.</w:t>
      </w:r>
    </w:p>
    <w:p w14:paraId="07FBC0C4" w14:textId="34D1437C"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 xml:space="preserve">Розглядаючи ліричні твори, слід звертати увагу на поетичний </w:t>
      </w:r>
      <w:r w:rsidRPr="00FD6FE4">
        <w:rPr>
          <w:rFonts w:ascii="Times New Roman" w:hAnsi="Times New Roman"/>
          <w:sz w:val="28"/>
          <w:szCs w:val="28"/>
          <w:lang w:val="uk-UA" w:eastAsia="ru-RU"/>
        </w:rPr>
        <w:lastRenderedPageBreak/>
        <w:t>синтаксис, застосовуваний творцем. Він, в одному ряду з художніми засобами, робить твір більш динамічнішим. Інверсійні речення, антитези, анафори і паралелізм допоможуть зробити незабутнім кожен ліричний і навіть прозовий твір</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[9].</w:t>
      </w:r>
    </w:p>
    <w:p w14:paraId="601EDA2C" w14:textId="5B16B387"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Стиль будь-якого мовленнєвого твору, зокрема художнього, в значній мірі визначається синтаксисом. Основною одиницею синтаксичного рівня є модель речення</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[10]. </w:t>
      </w:r>
    </w:p>
    <w:p w14:paraId="1AA4A1F4" w14:textId="10F226D3" w:rsidR="00106A31" w:rsidRPr="00FD6FE4" w:rsidRDefault="00106A31" w:rsidP="00FD6FE4">
      <w:pPr>
        <w:widowControl w:val="0"/>
        <w:suppressAutoHyphens/>
        <w:spacing w:after="0" w:line="360" w:lineRule="auto"/>
        <w:ind w:firstLine="709"/>
        <w:jc w:val="both"/>
        <w:rPr>
          <w:rFonts w:ascii="Times New Roman" w:hAnsi="Times New Roman"/>
          <w:sz w:val="28"/>
          <w:szCs w:val="28"/>
          <w:lang w:val="uk-UA" w:eastAsia="ru-RU"/>
        </w:rPr>
      </w:pPr>
      <w:r w:rsidRPr="00FD6FE4">
        <w:rPr>
          <w:rFonts w:ascii="Times New Roman" w:hAnsi="Times New Roman"/>
          <w:sz w:val="28"/>
          <w:szCs w:val="28"/>
          <w:lang w:val="uk-UA" w:eastAsia="ru-RU"/>
        </w:rPr>
        <w:t>«Уся архітектоніка словесної тканини, уся словесна композиція твору перебувають у прямій залежності від своєрідності індивідуального синтаксису кожного поета і прозаїка»</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[11, с. 141]. </w:t>
      </w:r>
    </w:p>
    <w:p w14:paraId="38E5CA8F" w14:textId="34C82BE5"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Як свідчать сучасні дослідження з лінгвістики тексту, нові підходи розкривають у синтаксисі художнього твору особливу естетику, різні аспекти мовотворчості, передачу різноманітних смислів, рольову участь окремих компонентів тексту та їх інформативну значимість</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[12]. </w:t>
      </w:r>
    </w:p>
    <w:p w14:paraId="62989D46" w14:textId="7E48AF5A" w:rsidR="00106A31" w:rsidRPr="00FD6FE4" w:rsidRDefault="00106A31" w:rsidP="00FD6FE4">
      <w:pPr>
        <w:widowControl w:val="0"/>
        <w:suppressAutoHyphens/>
        <w:spacing w:after="0" w:line="360" w:lineRule="auto"/>
        <w:ind w:firstLine="709"/>
        <w:jc w:val="both"/>
        <w:rPr>
          <w:rFonts w:ascii="Times New Roman" w:hAnsi="Times New Roman"/>
          <w:sz w:val="28"/>
          <w:szCs w:val="28"/>
          <w:lang w:val="uk-UA" w:eastAsia="ru-RU"/>
        </w:rPr>
      </w:pPr>
      <w:r w:rsidRPr="00FD6FE4">
        <w:rPr>
          <w:rFonts w:ascii="Times New Roman" w:hAnsi="Times New Roman"/>
          <w:sz w:val="28"/>
          <w:szCs w:val="28"/>
          <w:lang w:val="uk-UA" w:eastAsia="ru-RU"/>
        </w:rPr>
        <w:t xml:space="preserve">Синтаксис має великі стилістичні можливості. Найяскравішою ознакою синтаксису художньої мови є її насиченість </w:t>
      </w:r>
      <w:proofErr w:type="spellStart"/>
      <w:r w:rsidRPr="00FD6FE4">
        <w:rPr>
          <w:rFonts w:ascii="Times New Roman" w:hAnsi="Times New Roman"/>
          <w:sz w:val="28"/>
          <w:szCs w:val="28"/>
          <w:lang w:val="uk-UA" w:eastAsia="ru-RU"/>
        </w:rPr>
        <w:t>специфічно</w:t>
      </w:r>
      <w:proofErr w:type="spellEnd"/>
      <w:r w:rsidRPr="00FD6FE4">
        <w:rPr>
          <w:rFonts w:ascii="Times New Roman" w:hAnsi="Times New Roman"/>
          <w:sz w:val="28"/>
          <w:szCs w:val="28"/>
          <w:lang w:val="uk-UA" w:eastAsia="ru-RU"/>
        </w:rPr>
        <w:t xml:space="preserve">-художніми елементами </w:t>
      </w:r>
      <w:proofErr w:type="spellStart"/>
      <w:r w:rsidRPr="00FD6FE4">
        <w:rPr>
          <w:rFonts w:ascii="Times New Roman" w:hAnsi="Times New Roman"/>
          <w:sz w:val="28"/>
          <w:szCs w:val="28"/>
          <w:lang w:val="uk-UA" w:eastAsia="ru-RU"/>
        </w:rPr>
        <w:t>мовного</w:t>
      </w:r>
      <w:proofErr w:type="spellEnd"/>
      <w:r w:rsidRPr="00FD6FE4">
        <w:rPr>
          <w:rFonts w:ascii="Times New Roman" w:hAnsi="Times New Roman"/>
          <w:sz w:val="28"/>
          <w:szCs w:val="28"/>
          <w:lang w:val="uk-UA" w:eastAsia="ru-RU"/>
        </w:rPr>
        <w:t xml:space="preserve"> вираження експресивних значень і відтінків, – відзначав </w:t>
      </w:r>
      <w:proofErr w:type="spellStart"/>
      <w:r w:rsidRPr="00FD6FE4">
        <w:rPr>
          <w:rFonts w:ascii="Times New Roman" w:hAnsi="Times New Roman"/>
          <w:sz w:val="28"/>
          <w:szCs w:val="28"/>
          <w:lang w:val="uk-UA" w:eastAsia="ru-RU"/>
        </w:rPr>
        <w:t>І.Чередниченко</w:t>
      </w:r>
      <w:proofErr w:type="spellEnd"/>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[13].</w:t>
      </w:r>
    </w:p>
    <w:p w14:paraId="13D671A8" w14:textId="79EDA54F"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highlight w:val="yellow"/>
          <w:lang w:val="uk-UA" w:eastAsia="ru-RU"/>
        </w:rPr>
      </w:pPr>
      <w:r w:rsidRPr="00FD6FE4">
        <w:rPr>
          <w:rFonts w:ascii="Times New Roman" w:hAnsi="Times New Roman"/>
          <w:color w:val="000000" w:themeColor="text1"/>
          <w:sz w:val="28"/>
          <w:szCs w:val="28"/>
          <w:lang w:val="uk-UA" w:eastAsia="ru-RU"/>
        </w:rPr>
        <w:t>Речення відрізняється від слова тим, що його структура може піддаватися змінам: бути розширеним, неповним, простим або складним – тобто складові речення, його довжина, порядок слів, а також комунікативний тип є змінними</w:t>
      </w:r>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[14]. Найпоширенішим у синтаксисі вважається двочленне речення, що містить підмет, присудок і кілька другорядних членів. Порядок слів повинен бути класичним, функція речення має відповідати структурі тощо</w:t>
      </w:r>
      <w:r w:rsidRPr="00FD6FE4">
        <w:rPr>
          <w:rFonts w:ascii="Times New Roman" w:hAnsi="Times New Roman"/>
          <w:color w:val="7F7F7F" w:themeColor="text1" w:themeTint="80"/>
          <w:sz w:val="28"/>
          <w:szCs w:val="28"/>
          <w:lang w:val="uk-UA" w:eastAsia="ru-RU"/>
        </w:rPr>
        <w:t>.</w:t>
      </w:r>
      <w:r w:rsidRPr="00FD6FE4">
        <w:rPr>
          <w:rFonts w:ascii="Times New Roman" w:hAnsi="Times New Roman"/>
          <w:sz w:val="28"/>
          <w:szCs w:val="28"/>
          <w:lang w:val="uk-UA" w:eastAsia="ru-RU"/>
        </w:rPr>
        <w:t xml:space="preserve"> Трапляються певні порушення синтаксичних норм, що й представляє інтерес для стилістики, як-от: 1) відсутність елементів, обов’язкових для звичайної конструкції або, навпаки, наявність надлишкових елементів у реченні; 2)нестандартний порядок розташування складових речення; </w:t>
      </w:r>
      <w:r w:rsidRPr="00FD6FE4">
        <w:rPr>
          <w:rFonts w:ascii="Times New Roman" w:hAnsi="Times New Roman"/>
          <w:sz w:val="24"/>
          <w:szCs w:val="24"/>
          <w:lang w:val="uk-UA" w:eastAsia="ru-RU"/>
        </w:rPr>
        <w:t xml:space="preserve"> </w:t>
      </w:r>
      <w:r w:rsidRPr="00FD6FE4">
        <w:rPr>
          <w:rFonts w:ascii="Times New Roman" w:hAnsi="Times New Roman"/>
          <w:sz w:val="28"/>
          <w:szCs w:val="28"/>
          <w:lang w:val="uk-UA" w:eastAsia="ru-RU"/>
        </w:rPr>
        <w:t xml:space="preserve">3) зміна синтаксичного сенсу </w:t>
      </w:r>
      <w:r w:rsidRPr="00FD6FE4">
        <w:rPr>
          <w:rFonts w:ascii="Times New Roman" w:hAnsi="Times New Roman"/>
          <w:sz w:val="28"/>
          <w:szCs w:val="28"/>
          <w:lang w:val="uk-UA" w:eastAsia="ru-RU"/>
        </w:rPr>
        <w:lastRenderedPageBreak/>
        <w:t>речення</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[15].</w:t>
      </w:r>
      <w:r w:rsidRPr="00FD6FE4">
        <w:rPr>
          <w:rFonts w:ascii="Times New Roman" w:hAnsi="Times New Roman"/>
          <w:sz w:val="24"/>
          <w:szCs w:val="24"/>
          <w:lang w:val="uk-UA" w:eastAsia="ru-RU"/>
        </w:rPr>
        <w:t xml:space="preserve"> </w:t>
      </w:r>
    </w:p>
    <w:p w14:paraId="24D2EABD" w14:textId="77777777"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lang w:val="uk-UA" w:eastAsia="ru-RU"/>
        </w:rPr>
      </w:pPr>
      <w:r w:rsidRPr="00FD6FE4">
        <w:rPr>
          <w:rFonts w:ascii="Times New Roman" w:hAnsi="Times New Roman"/>
          <w:color w:val="000000" w:themeColor="text1"/>
          <w:sz w:val="28"/>
          <w:szCs w:val="28"/>
          <w:lang w:val="uk-UA" w:eastAsia="ru-RU"/>
        </w:rPr>
        <w:t>Розглянемо детально</w:t>
      </w:r>
      <w:r w:rsidRPr="00FD6FE4">
        <w:rPr>
          <w:rFonts w:ascii="Times New Roman" w:hAnsi="Times New Roman"/>
          <w:color w:val="000000" w:themeColor="text1"/>
          <w:sz w:val="24"/>
          <w:szCs w:val="24"/>
          <w:lang w:val="uk-UA" w:eastAsia="ru-RU"/>
        </w:rPr>
        <w:t xml:space="preserve"> </w:t>
      </w:r>
      <w:r w:rsidRPr="00FD6FE4">
        <w:rPr>
          <w:rFonts w:ascii="Times New Roman" w:hAnsi="Times New Roman"/>
          <w:color w:val="000000" w:themeColor="text1"/>
          <w:sz w:val="28"/>
          <w:szCs w:val="28"/>
          <w:lang w:val="uk-UA" w:eastAsia="ru-RU"/>
        </w:rPr>
        <w:t>факт про розбіжності в українській та англійській мовах.</w:t>
      </w:r>
    </w:p>
    <w:p w14:paraId="4A840AAF" w14:textId="2CEBCBA6"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 xml:space="preserve">Суть синтаксису художнього тексту полягає в наповненні формально-синтаксичної структури речень новим відтворенням дійсності через авторське світосприйняття, через систему образних асоціацій і схем, що відображають певні думки та почуття, створюючи особливу </w:t>
      </w:r>
      <w:proofErr w:type="spellStart"/>
      <w:r w:rsidRPr="00FD6FE4">
        <w:rPr>
          <w:rFonts w:ascii="Times New Roman" w:hAnsi="Times New Roman"/>
          <w:sz w:val="28"/>
          <w:szCs w:val="28"/>
          <w:lang w:val="uk-UA" w:eastAsia="ru-RU"/>
        </w:rPr>
        <w:t>мовну</w:t>
      </w:r>
      <w:proofErr w:type="spellEnd"/>
      <w:r w:rsidRPr="00FD6FE4">
        <w:rPr>
          <w:rFonts w:ascii="Times New Roman" w:hAnsi="Times New Roman"/>
          <w:sz w:val="28"/>
          <w:szCs w:val="28"/>
          <w:lang w:val="uk-UA" w:eastAsia="ru-RU"/>
        </w:rPr>
        <w:t xml:space="preserve"> експресію</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[16].</w:t>
      </w:r>
    </w:p>
    <w:p w14:paraId="469AB3FD" w14:textId="6CF07432"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lang w:val="uk-UA" w:eastAsia="ru-RU"/>
        </w:rPr>
      </w:pPr>
      <w:r w:rsidRPr="00FD6FE4">
        <w:rPr>
          <w:rFonts w:ascii="Times New Roman" w:hAnsi="Times New Roman"/>
          <w:sz w:val="28"/>
          <w:szCs w:val="28"/>
          <w:lang w:val="uk-UA" w:eastAsia="ru-RU"/>
        </w:rPr>
        <w:t xml:space="preserve">Необхідність дослідження в лінгвістиці комунікативно-прагматичного аспекту </w:t>
      </w:r>
      <w:proofErr w:type="spellStart"/>
      <w:r w:rsidRPr="00FD6FE4">
        <w:rPr>
          <w:rFonts w:ascii="Times New Roman" w:hAnsi="Times New Roman"/>
          <w:sz w:val="28"/>
          <w:szCs w:val="28"/>
          <w:lang w:val="uk-UA" w:eastAsia="ru-RU"/>
        </w:rPr>
        <w:t>мовних</w:t>
      </w:r>
      <w:proofErr w:type="spellEnd"/>
      <w:r w:rsidRPr="00FD6FE4">
        <w:rPr>
          <w:rFonts w:ascii="Times New Roman" w:hAnsi="Times New Roman"/>
          <w:sz w:val="28"/>
          <w:szCs w:val="28"/>
          <w:lang w:val="uk-UA" w:eastAsia="ru-RU"/>
        </w:rPr>
        <w:t xml:space="preserve"> засобів художнього тексту не викликає сумнівів</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[17]. </w:t>
      </w:r>
      <w:r w:rsidRPr="00FD6FE4">
        <w:rPr>
          <w:rFonts w:ascii="Times New Roman" w:hAnsi="Times New Roman"/>
          <w:color w:val="000000" w:themeColor="text1"/>
          <w:sz w:val="28"/>
          <w:szCs w:val="28"/>
          <w:lang w:val="uk-UA" w:eastAsia="ru-RU"/>
        </w:rPr>
        <w:t>З усіх засобів мови особливий інтерес представляють саме синтаксичні засоби і їх прагматичні властивості.</w:t>
      </w:r>
    </w:p>
    <w:p w14:paraId="37F7D7A3" w14:textId="77777777"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lang w:val="uk-UA" w:eastAsia="ru-RU"/>
        </w:rPr>
      </w:pPr>
      <w:r w:rsidRPr="00FD6FE4">
        <w:rPr>
          <w:rFonts w:ascii="Times New Roman" w:hAnsi="Times New Roman"/>
          <w:color w:val="000000" w:themeColor="text1"/>
          <w:sz w:val="28"/>
          <w:szCs w:val="28"/>
          <w:lang w:val="uk-UA" w:eastAsia="ru-RU"/>
        </w:rPr>
        <w:t>Для більшої виразності тексту можуть використовуватися різні структурні, смислові та інтонаційні особливості синтаксичних одиниць мови (словосполучень та речень).</w:t>
      </w:r>
    </w:p>
    <w:p w14:paraId="3A18632E" w14:textId="77777777"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Найважливішими виразними засобами синтаксису є:</w:t>
      </w:r>
    </w:p>
    <w:p w14:paraId="54A1A2D1" w14:textId="77777777" w:rsidR="00106A31" w:rsidRPr="00FD6FE4" w:rsidRDefault="00106A31" w:rsidP="00FD6FE4">
      <w:pPr>
        <w:widowControl w:val="0"/>
        <w:numPr>
          <w:ilvl w:val="0"/>
          <w:numId w:val="2"/>
        </w:numPr>
        <w:suppressAutoHyphens/>
        <w:spacing w:after="0" w:line="360" w:lineRule="auto"/>
        <w:ind w:right="111" w:firstLine="709"/>
        <w:jc w:val="both"/>
        <w:rPr>
          <w:rFonts w:ascii="Times New Roman" w:hAnsi="Times New Roman"/>
          <w:lang w:val="uk-UA"/>
        </w:rPr>
      </w:pPr>
      <w:r w:rsidRPr="00FD6FE4">
        <w:rPr>
          <w:rFonts w:ascii="Times New Roman" w:hAnsi="Times New Roman"/>
          <w:sz w:val="28"/>
          <w:szCs w:val="28"/>
          <w:lang w:val="uk-UA"/>
        </w:rPr>
        <w:t>синтаксична структура речення та розділові знаки;</w:t>
      </w:r>
    </w:p>
    <w:p w14:paraId="57F0143A" w14:textId="77777777" w:rsidR="00106A31" w:rsidRPr="00FD6FE4" w:rsidRDefault="00106A31" w:rsidP="00FD6FE4">
      <w:pPr>
        <w:widowControl w:val="0"/>
        <w:numPr>
          <w:ilvl w:val="0"/>
          <w:numId w:val="2"/>
        </w:numPr>
        <w:suppressAutoHyphens/>
        <w:spacing w:after="0" w:line="360" w:lineRule="auto"/>
        <w:ind w:right="111" w:firstLine="709"/>
        <w:jc w:val="both"/>
        <w:rPr>
          <w:rFonts w:ascii="Times New Roman" w:hAnsi="Times New Roman"/>
          <w:lang w:val="uk-UA"/>
        </w:rPr>
      </w:pPr>
      <w:r w:rsidRPr="00FD6FE4">
        <w:rPr>
          <w:rFonts w:ascii="Times New Roman" w:hAnsi="Times New Roman"/>
          <w:sz w:val="28"/>
          <w:szCs w:val="28"/>
          <w:lang w:val="uk-UA"/>
        </w:rPr>
        <w:t>спеціальні синтаксичні виразні засоби (фігури);</w:t>
      </w:r>
    </w:p>
    <w:p w14:paraId="3044C8EB" w14:textId="5FA69AA6" w:rsidR="00106A31" w:rsidRPr="00FD6FE4" w:rsidRDefault="00106A31" w:rsidP="00FD6FE4">
      <w:pPr>
        <w:widowControl w:val="0"/>
        <w:numPr>
          <w:ilvl w:val="0"/>
          <w:numId w:val="2"/>
        </w:numPr>
        <w:suppressAutoHyphens/>
        <w:spacing w:after="0" w:line="360" w:lineRule="auto"/>
        <w:ind w:right="111" w:firstLine="709"/>
        <w:jc w:val="both"/>
        <w:rPr>
          <w:rFonts w:ascii="Times New Roman" w:hAnsi="Times New Roman"/>
          <w:lang w:val="uk-UA"/>
        </w:rPr>
      </w:pPr>
      <w:r w:rsidRPr="00FD6FE4">
        <w:rPr>
          <w:rFonts w:ascii="Times New Roman" w:hAnsi="Times New Roman"/>
          <w:sz w:val="28"/>
          <w:szCs w:val="28"/>
          <w:lang w:val="uk-UA"/>
        </w:rPr>
        <w:t>особливі прийоми композиційно-мовленнєвого оформлення тексту (запитання-відповідь, пряме мовлення, цитування і т. д.)</w:t>
      </w:r>
      <w:r w:rsidR="00620995" w:rsidRPr="00FD6FE4">
        <w:rPr>
          <w:rFonts w:ascii="Times New Roman" w:hAnsi="Times New Roman"/>
          <w:sz w:val="28"/>
          <w:szCs w:val="28"/>
          <w:lang w:val="uk-UA"/>
        </w:rPr>
        <w:t xml:space="preserve"> </w:t>
      </w:r>
      <w:r w:rsidRPr="00FD6FE4">
        <w:rPr>
          <w:rFonts w:ascii="Times New Roman" w:hAnsi="Times New Roman"/>
          <w:sz w:val="28"/>
          <w:szCs w:val="28"/>
          <w:lang w:val="uk-UA"/>
        </w:rPr>
        <w:t xml:space="preserve">[18]. </w:t>
      </w:r>
    </w:p>
    <w:p w14:paraId="59DC9CA9" w14:textId="1587AF25" w:rsidR="00106A31" w:rsidRPr="00FD6FE4" w:rsidRDefault="00106A31" w:rsidP="00FD6FE4">
      <w:pPr>
        <w:suppressAutoHyphens/>
        <w:spacing w:after="0" w:line="360" w:lineRule="auto"/>
        <w:ind w:firstLine="709"/>
        <w:rPr>
          <w:rFonts w:ascii="Times New Roman" w:hAnsi="Times New Roman"/>
          <w:color w:val="000000" w:themeColor="text1"/>
          <w:sz w:val="24"/>
          <w:szCs w:val="24"/>
          <w:lang w:val="uk-UA" w:eastAsia="ru-RU"/>
        </w:rPr>
      </w:pPr>
      <w:r w:rsidRPr="00FD6FE4">
        <w:rPr>
          <w:rFonts w:ascii="Times New Roman" w:hAnsi="Times New Roman"/>
          <w:color w:val="000000" w:themeColor="text1"/>
          <w:sz w:val="28"/>
          <w:szCs w:val="28"/>
          <w:lang w:val="uk-UA" w:eastAsia="ru-RU"/>
        </w:rPr>
        <w:t xml:space="preserve">          Роль розділових знаків як засобів виразності у тексті обумовлена, перш за все, їх здатністю передавати найрізноманітніші відтінки думок і почуттів автора: здивування (знак питання), сумнів або особливу емоційну напруженість (</w:t>
      </w:r>
      <w:proofErr w:type="spellStart"/>
      <w:r w:rsidRPr="00FD6FE4">
        <w:rPr>
          <w:rFonts w:ascii="Times New Roman" w:hAnsi="Times New Roman"/>
          <w:color w:val="000000" w:themeColor="text1"/>
          <w:sz w:val="28"/>
          <w:szCs w:val="28"/>
          <w:lang w:val="uk-UA" w:eastAsia="ru-RU"/>
        </w:rPr>
        <w:t>багатокрапка</w:t>
      </w:r>
      <w:proofErr w:type="spellEnd"/>
      <w:r w:rsidRPr="00FD6FE4">
        <w:rPr>
          <w:rFonts w:ascii="Times New Roman" w:hAnsi="Times New Roman"/>
          <w:color w:val="000000" w:themeColor="text1"/>
          <w:sz w:val="28"/>
          <w:szCs w:val="28"/>
          <w:lang w:val="uk-UA" w:eastAsia="ru-RU"/>
        </w:rPr>
        <w:t xml:space="preserve">), радість, гнів, захоплення (знак оклику). Крапка може підкреслювати нейтральність позиції автора, тире надавати фразі динамізм або, навпаки, призупиняти розповідь. Особливу роль для створення виразності тексту відіграють авторські розділові знаки, які не відповідають загальноприйнятим пунктуаційним </w:t>
      </w:r>
      <w:r w:rsidRPr="00FD6FE4">
        <w:rPr>
          <w:rFonts w:ascii="Times New Roman" w:hAnsi="Times New Roman"/>
          <w:color w:val="000000" w:themeColor="text1"/>
          <w:sz w:val="28"/>
          <w:szCs w:val="28"/>
          <w:lang w:val="uk-UA" w:eastAsia="ru-RU"/>
        </w:rPr>
        <w:lastRenderedPageBreak/>
        <w:t>правилам, порушують здатність сприйняття тексту і акцентують увагу читача на змісті будь-якого поняття, образу тощо</w:t>
      </w:r>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[19].</w:t>
      </w:r>
    </w:p>
    <w:p w14:paraId="7F72EF8F" w14:textId="1156D3F2"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lang w:val="uk-UA" w:eastAsia="ru-RU"/>
        </w:rPr>
      </w:pPr>
      <w:r w:rsidRPr="00FD6FE4">
        <w:rPr>
          <w:rFonts w:ascii="Times New Roman" w:hAnsi="Times New Roman"/>
          <w:color w:val="000000" w:themeColor="text1"/>
          <w:sz w:val="28"/>
          <w:szCs w:val="28"/>
          <w:lang w:val="uk-UA" w:eastAsia="ru-RU"/>
        </w:rPr>
        <w:t>Фігурами (риторичними фігурами, стилістичними фігурами, фігурами мови) називаються стилістичні прийоми, що базуються на особливих поєднаннях слів, що виходять за рамки звичайного практичного вживання, і мають на меті посилення виразності тексту</w:t>
      </w:r>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[13].</w:t>
      </w:r>
    </w:p>
    <w:p w14:paraId="775D3DED" w14:textId="77777777"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lang w:val="uk-UA" w:eastAsia="ru-RU"/>
        </w:rPr>
      </w:pPr>
      <w:r w:rsidRPr="00FD6FE4">
        <w:rPr>
          <w:rFonts w:ascii="Times New Roman" w:hAnsi="Times New Roman"/>
          <w:color w:val="000000" w:themeColor="text1"/>
          <w:sz w:val="28"/>
          <w:szCs w:val="28"/>
          <w:lang w:val="uk-UA" w:eastAsia="ru-RU"/>
        </w:rPr>
        <w:t>До основних фігур мови відносяться риторичне питання, риторичне звернення, повторення, синтаксичний паралелізм, інверсія, оксюморон.</w:t>
      </w:r>
    </w:p>
    <w:p w14:paraId="4F1DAC66" w14:textId="3623BC5E" w:rsidR="00106A31" w:rsidRPr="00FD6FE4" w:rsidRDefault="00106A31" w:rsidP="00FD6FE4">
      <w:pPr>
        <w:widowControl w:val="0"/>
        <w:suppressAutoHyphens/>
        <w:spacing w:after="0" w:line="360" w:lineRule="auto"/>
        <w:ind w:firstLine="709"/>
        <w:jc w:val="both"/>
        <w:rPr>
          <w:rFonts w:ascii="Times New Roman" w:hAnsi="Times New Roman"/>
          <w:sz w:val="28"/>
          <w:szCs w:val="28"/>
          <w:lang w:val="uk-UA" w:eastAsia="ru-RU"/>
        </w:rPr>
      </w:pPr>
      <w:r w:rsidRPr="00FD6FE4">
        <w:rPr>
          <w:rFonts w:ascii="Times New Roman" w:hAnsi="Times New Roman"/>
          <w:sz w:val="28"/>
          <w:szCs w:val="28"/>
          <w:lang w:val="uk-UA" w:eastAsia="ru-RU"/>
        </w:rPr>
        <w:t>Риторичне питання не вимагає відповіді, воно використовується, щоб посилити емоційність, виразність мови, привернути увагу читача до того чи іншого явища</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[4]</w:t>
      </w:r>
      <w:r w:rsidR="00620995" w:rsidRPr="00FD6FE4">
        <w:rPr>
          <w:rFonts w:ascii="Times New Roman" w:hAnsi="Times New Roman"/>
          <w:sz w:val="28"/>
          <w:szCs w:val="28"/>
          <w:lang w:val="uk-UA" w:eastAsia="ru-RU"/>
        </w:rPr>
        <w:t>.</w:t>
      </w:r>
    </w:p>
    <w:p w14:paraId="406BB646" w14:textId="62BC086F"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 xml:space="preserve">Риторичний вигук - це </w:t>
      </w:r>
      <w:proofErr w:type="spellStart"/>
      <w:r w:rsidRPr="00FD6FE4">
        <w:rPr>
          <w:rFonts w:ascii="Times New Roman" w:hAnsi="Times New Roman"/>
          <w:sz w:val="28"/>
          <w:szCs w:val="28"/>
          <w:lang w:val="uk-UA" w:eastAsia="ru-RU"/>
        </w:rPr>
        <w:t>емоційно</w:t>
      </w:r>
      <w:proofErr w:type="spellEnd"/>
      <w:r w:rsidRPr="00FD6FE4">
        <w:rPr>
          <w:rFonts w:ascii="Times New Roman" w:hAnsi="Times New Roman"/>
          <w:sz w:val="28"/>
          <w:szCs w:val="28"/>
          <w:lang w:val="uk-UA" w:eastAsia="ru-RU"/>
        </w:rPr>
        <w:t xml:space="preserve"> забарвлене речення, яке використовується для вираження почуттів та привернення уваги адресата мови, причому емоції в ньому виражаються не лексичними чи синтаксичними засобами, а за допомогою інтонації</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[4].</w:t>
      </w:r>
    </w:p>
    <w:p w14:paraId="7F3C6083" w14:textId="18424DC3" w:rsidR="00106A31" w:rsidRPr="00FD6FE4" w:rsidRDefault="00106A31" w:rsidP="00FD6FE4">
      <w:pPr>
        <w:widowControl w:val="0"/>
        <w:suppressAutoHyphens/>
        <w:spacing w:after="0" w:line="360" w:lineRule="auto"/>
        <w:ind w:firstLine="709"/>
        <w:jc w:val="both"/>
        <w:rPr>
          <w:rFonts w:ascii="Times New Roman" w:hAnsi="Times New Roman"/>
          <w:sz w:val="24"/>
          <w:szCs w:val="24"/>
          <w:lang w:val="uk-UA" w:eastAsia="ru-RU"/>
        </w:rPr>
      </w:pPr>
      <w:r w:rsidRPr="00FD6FE4">
        <w:rPr>
          <w:rFonts w:ascii="Times New Roman" w:hAnsi="Times New Roman"/>
          <w:sz w:val="28"/>
          <w:szCs w:val="28"/>
          <w:lang w:val="uk-UA" w:eastAsia="ru-RU"/>
        </w:rPr>
        <w:t>Повторення - це стилістична фігура, яка полягає у дублюванні будь-якого члена речення (слова), частини речення чи цілого речення, кількох речень з метою привернути до них особливу увагу</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 xml:space="preserve">[10]: </w:t>
      </w:r>
      <w:r w:rsidRPr="00FD6FE4">
        <w:rPr>
          <w:rFonts w:ascii="Times New Roman" w:hAnsi="Times New Roman"/>
          <w:i/>
          <w:iCs/>
          <w:sz w:val="28"/>
          <w:szCs w:val="28"/>
          <w:lang w:val="uk-UA" w:eastAsia="ru-RU"/>
        </w:rPr>
        <w:t>I</w:t>
      </w:r>
      <w:r w:rsidRPr="00FD6FE4">
        <w:rPr>
          <w:rFonts w:ascii="Times New Roman" w:hAnsi="Times New Roman"/>
          <w:b/>
          <w:bCs/>
          <w:i/>
          <w:iCs/>
          <w:sz w:val="28"/>
          <w:szCs w:val="28"/>
          <w:lang w:val="uk-UA" w:eastAsia="ru-RU"/>
        </w:rPr>
        <w:t xml:space="preserve"> </w:t>
      </w:r>
      <w:proofErr w:type="spellStart"/>
      <w:r w:rsidRPr="00FD6FE4">
        <w:rPr>
          <w:rFonts w:ascii="Times New Roman" w:hAnsi="Times New Roman"/>
          <w:b/>
          <w:bCs/>
          <w:i/>
          <w:iCs/>
          <w:sz w:val="28"/>
          <w:szCs w:val="28"/>
          <w:lang w:val="uk-UA" w:eastAsia="ru-RU"/>
        </w:rPr>
        <w:t>love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him</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because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he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is</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like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what</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b/>
          <w:bCs/>
          <w:i/>
          <w:iCs/>
          <w:sz w:val="28"/>
          <w:szCs w:val="28"/>
          <w:lang w:val="uk-UA" w:eastAsia="ru-RU"/>
        </w:rPr>
        <w:t>love</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himself</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should</w:t>
      </w:r>
      <w:proofErr w:type="spellEnd"/>
      <w:r w:rsidRPr="00FD6FE4">
        <w:rPr>
          <w:rFonts w:ascii="Times New Roman" w:hAnsi="Times New Roman"/>
          <w:i/>
          <w:iCs/>
          <w:sz w:val="28"/>
          <w:szCs w:val="28"/>
          <w:lang w:val="uk-UA" w:eastAsia="ru-RU"/>
        </w:rPr>
        <w:t xml:space="preserve"> </w:t>
      </w:r>
      <w:proofErr w:type="spellStart"/>
      <w:r w:rsidRPr="00FD6FE4">
        <w:rPr>
          <w:rFonts w:ascii="Times New Roman" w:hAnsi="Times New Roman"/>
          <w:i/>
          <w:iCs/>
          <w:sz w:val="28"/>
          <w:szCs w:val="28"/>
          <w:lang w:val="uk-UA" w:eastAsia="ru-RU"/>
        </w:rPr>
        <w:t>be</w:t>
      </w:r>
      <w:proofErr w:type="spellEnd"/>
      <w:r w:rsidR="00620995" w:rsidRPr="00FD6FE4">
        <w:rPr>
          <w:rFonts w:ascii="Times New Roman" w:hAnsi="Times New Roman"/>
          <w:i/>
          <w:iCs/>
          <w:sz w:val="28"/>
          <w:szCs w:val="28"/>
          <w:lang w:val="uk-UA" w:eastAsia="ru-RU"/>
        </w:rPr>
        <w:t xml:space="preserve"> </w:t>
      </w:r>
      <w:r w:rsidRPr="00FD6FE4">
        <w:rPr>
          <w:rFonts w:ascii="Times New Roman" w:hAnsi="Times New Roman"/>
          <w:sz w:val="28"/>
          <w:szCs w:val="28"/>
          <w:lang w:val="uk-UA" w:eastAsia="ru-RU"/>
        </w:rPr>
        <w:t>[22, с. 49].</w:t>
      </w:r>
    </w:p>
    <w:p w14:paraId="4A4F6D90" w14:textId="42ADED42" w:rsidR="00106A31" w:rsidRPr="00FD6FE4" w:rsidRDefault="00106A31" w:rsidP="00FD6FE4">
      <w:pPr>
        <w:widowControl w:val="0"/>
        <w:suppressAutoHyphens/>
        <w:spacing w:after="0" w:line="360" w:lineRule="auto"/>
        <w:ind w:firstLine="709"/>
        <w:jc w:val="both"/>
        <w:rPr>
          <w:rFonts w:ascii="Times New Roman" w:hAnsi="Times New Roman"/>
          <w:color w:val="7F7F7F" w:themeColor="text1" w:themeTint="80"/>
          <w:sz w:val="24"/>
          <w:szCs w:val="24"/>
          <w:highlight w:val="yellow"/>
          <w:lang w:val="uk-UA" w:eastAsia="ru-RU"/>
        </w:rPr>
      </w:pPr>
      <w:r w:rsidRPr="00FD6FE4">
        <w:rPr>
          <w:rFonts w:ascii="Times New Roman" w:hAnsi="Times New Roman"/>
          <w:color w:val="000000" w:themeColor="text1"/>
          <w:sz w:val="28"/>
          <w:szCs w:val="28"/>
          <w:lang w:val="uk-UA" w:eastAsia="ru-RU"/>
        </w:rPr>
        <w:t xml:space="preserve">Одним із засобів виразності художньої мови є така стилістична фігура як інверсія, суть якої полягає в розташуванні слів у зворотному порядку. </w:t>
      </w:r>
      <w:r w:rsidRPr="00FD6FE4">
        <w:rPr>
          <w:rFonts w:ascii="Times New Roman" w:hAnsi="Times New Roman"/>
          <w:sz w:val="28"/>
          <w:szCs w:val="28"/>
          <w:lang w:val="uk-UA" w:eastAsia="ru-RU"/>
        </w:rPr>
        <w:t>Тобто інверсія це перестановка звичайного порядку слів у реченні з метою підкреслення смислової значимості, поетичної виразності окремих слів або надання  фразі особливої інтонації, стилістичного забарвлення, урочистості</w:t>
      </w:r>
      <w:r w:rsidR="00620995" w:rsidRPr="00FD6FE4">
        <w:rPr>
          <w:rFonts w:ascii="Times New Roman" w:hAnsi="Times New Roman"/>
          <w:sz w:val="28"/>
          <w:szCs w:val="28"/>
          <w:lang w:val="uk-UA" w:eastAsia="ru-RU"/>
        </w:rPr>
        <w:t xml:space="preserve"> </w:t>
      </w:r>
      <w:r w:rsidRPr="00FD6FE4">
        <w:rPr>
          <w:rFonts w:ascii="Times New Roman" w:hAnsi="Times New Roman"/>
          <w:sz w:val="28"/>
          <w:szCs w:val="28"/>
          <w:lang w:val="uk-UA" w:eastAsia="ru-RU"/>
        </w:rPr>
        <w:t>[4].</w:t>
      </w:r>
    </w:p>
    <w:p w14:paraId="642AFD69" w14:textId="1ECCCD88" w:rsidR="00106A31" w:rsidRPr="00FD6FE4" w:rsidRDefault="00106A31" w:rsidP="00FD6FE4">
      <w:pPr>
        <w:widowControl w:val="0"/>
        <w:suppressAutoHyphens/>
        <w:spacing w:after="0" w:line="360" w:lineRule="auto"/>
        <w:ind w:firstLine="709"/>
        <w:jc w:val="both"/>
        <w:rPr>
          <w:rFonts w:ascii="Times New Roman" w:hAnsi="Times New Roman"/>
          <w:color w:val="7F7F7F" w:themeColor="text1" w:themeTint="80"/>
          <w:sz w:val="28"/>
          <w:szCs w:val="28"/>
          <w:lang w:val="uk-UA" w:eastAsia="ru-RU"/>
        </w:rPr>
      </w:pPr>
      <w:r w:rsidRPr="00FD6FE4">
        <w:rPr>
          <w:rFonts w:ascii="Times New Roman" w:hAnsi="Times New Roman"/>
          <w:color w:val="000000" w:themeColor="text1"/>
          <w:sz w:val="28"/>
          <w:szCs w:val="28"/>
          <w:lang w:val="uk-UA" w:eastAsia="ru-RU"/>
        </w:rPr>
        <w:t xml:space="preserve">Оксиморон - це словосполучення, що містить слова з абсолютно протилежним змістом, які пов'язані в єдине ціле. Начебто з точки зору чистої логіки таке єднання неможливе, але тим не менш, подібний вираз як стилістична фігура відмінно виконує свою роль. В результаті обидва </w:t>
      </w:r>
      <w:r w:rsidRPr="00FD6FE4">
        <w:rPr>
          <w:rFonts w:ascii="Times New Roman" w:hAnsi="Times New Roman"/>
          <w:color w:val="000000" w:themeColor="text1"/>
          <w:sz w:val="28"/>
          <w:szCs w:val="28"/>
          <w:lang w:val="uk-UA" w:eastAsia="ru-RU"/>
        </w:rPr>
        <w:lastRenderedPageBreak/>
        <w:t>поняття частково втрачають сенс і утворюється нове значення</w:t>
      </w:r>
      <w:r w:rsidR="00620995"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[10]. Письменники та поети часто користуються цим прийомом, що дозволяє наголосити на чомусь досить коротко. Автор Оскар Уайльд користувався оксимороном для комедійного ефекту, і багато з цих тверджень стали афористичними висловлюва</w:t>
      </w:r>
      <w:r w:rsidRPr="00FD6FE4">
        <w:rPr>
          <w:rFonts w:ascii="Times New Roman" w:hAnsi="Times New Roman"/>
          <w:sz w:val="28"/>
          <w:szCs w:val="28"/>
          <w:lang w:val="uk-UA" w:eastAsia="ru-RU"/>
        </w:rPr>
        <w:t xml:space="preserve">ннями: </w:t>
      </w:r>
      <w:r w:rsidRPr="00FD6FE4">
        <w:rPr>
          <w:rFonts w:ascii="Times New Roman" w:hAnsi="Times New Roman"/>
          <w:i/>
          <w:iCs/>
          <w:sz w:val="28"/>
          <w:szCs w:val="28"/>
          <w:lang w:val="uk-UA" w:eastAsia="ru-RU"/>
        </w:rPr>
        <w:t>Я можу чинити опір будь-чому, крім спокуси</w:t>
      </w:r>
      <w:r w:rsidR="00C83526" w:rsidRPr="00FD6FE4">
        <w:rPr>
          <w:rFonts w:ascii="Times New Roman" w:hAnsi="Times New Roman"/>
          <w:i/>
          <w:iCs/>
          <w:sz w:val="28"/>
          <w:szCs w:val="28"/>
          <w:lang w:val="uk-UA" w:eastAsia="ru-RU"/>
        </w:rPr>
        <w:t xml:space="preserve"> </w:t>
      </w:r>
      <w:r w:rsidRPr="00FD6FE4">
        <w:rPr>
          <w:rFonts w:ascii="Times New Roman" w:hAnsi="Times New Roman"/>
          <w:sz w:val="28"/>
          <w:szCs w:val="28"/>
          <w:lang w:val="uk-UA" w:eastAsia="ru-RU"/>
        </w:rPr>
        <w:t>[31, с. 17].</w:t>
      </w:r>
    </w:p>
    <w:p w14:paraId="604885A7" w14:textId="31F595E7"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4"/>
          <w:szCs w:val="24"/>
          <w:lang w:val="uk-UA" w:eastAsia="ru-RU"/>
        </w:rPr>
      </w:pPr>
      <w:r w:rsidRPr="00FD6FE4">
        <w:rPr>
          <w:rFonts w:ascii="Times New Roman" w:hAnsi="Times New Roman"/>
          <w:color w:val="000000" w:themeColor="text1"/>
          <w:sz w:val="28"/>
          <w:szCs w:val="28"/>
          <w:lang w:val="uk-UA" w:eastAsia="ru-RU"/>
        </w:rPr>
        <w:t>Синтаксичний паралелізм властивий тексту або його окремим суміжним частинам, в яких речення, що йдуть один за одним, автор будує за одним і тим же синтаксичним принципом, наприклад, дотримуючись одного і того ж порядку членів речення</w:t>
      </w:r>
      <w:r w:rsidR="00C83526"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[20].</w:t>
      </w:r>
    </w:p>
    <w:p w14:paraId="593C2FB5" w14:textId="77777777" w:rsidR="00106A31" w:rsidRPr="00FD6FE4" w:rsidRDefault="00106A31"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Тож зазначимо, що всі розглянуті синтаксичні засоби виразності, що </w:t>
      </w:r>
      <w:proofErr w:type="spellStart"/>
      <w:r w:rsidRPr="00FD6FE4">
        <w:rPr>
          <w:rFonts w:ascii="Times New Roman" w:hAnsi="Times New Roman"/>
          <w:color w:val="000000" w:themeColor="text1"/>
          <w:sz w:val="28"/>
          <w:szCs w:val="28"/>
          <w:lang w:val="uk-UA" w:eastAsia="ru-RU"/>
        </w:rPr>
        <w:t>функціюють</w:t>
      </w:r>
      <w:proofErr w:type="spellEnd"/>
      <w:r w:rsidRPr="00FD6FE4">
        <w:rPr>
          <w:rFonts w:ascii="Times New Roman" w:hAnsi="Times New Roman"/>
          <w:color w:val="000000" w:themeColor="text1"/>
          <w:sz w:val="28"/>
          <w:szCs w:val="28"/>
          <w:lang w:val="uk-UA" w:eastAsia="ru-RU"/>
        </w:rPr>
        <w:t xml:space="preserve"> в літературі, несуть прагматичне навантаження. Будь-який порізно і всі в сукупності засоби виразності відображають ставлення автора до певних ситуацій, зображених у тексті, та до діючих осіб, які є учасниками цих ситуацій. </w:t>
      </w:r>
    </w:p>
    <w:p w14:paraId="0ADEC3C0" w14:textId="77777777" w:rsidR="0095618F" w:rsidRPr="00FD6FE4" w:rsidRDefault="0095618F" w:rsidP="00FD6FE4">
      <w:pPr>
        <w:widowControl w:val="0"/>
        <w:suppressAutoHyphens/>
        <w:spacing w:after="0" w:line="360" w:lineRule="auto"/>
        <w:ind w:firstLine="709"/>
        <w:jc w:val="both"/>
        <w:rPr>
          <w:rFonts w:ascii="Times New Roman" w:hAnsi="Times New Roman"/>
          <w:b/>
          <w:bCs/>
          <w:color w:val="000000" w:themeColor="text1"/>
          <w:sz w:val="28"/>
          <w:szCs w:val="28"/>
          <w:lang w:val="uk-UA" w:eastAsia="ru-RU"/>
        </w:rPr>
      </w:pPr>
    </w:p>
    <w:p w14:paraId="1B14C89A" w14:textId="77777777" w:rsidR="0095618F" w:rsidRPr="00FD6FE4" w:rsidRDefault="0095618F" w:rsidP="00FD6FE4">
      <w:pPr>
        <w:widowControl w:val="0"/>
        <w:suppressAutoHyphens/>
        <w:spacing w:after="0" w:line="360" w:lineRule="auto"/>
        <w:ind w:firstLine="709"/>
        <w:jc w:val="both"/>
        <w:rPr>
          <w:rFonts w:ascii="Times New Roman" w:hAnsi="Times New Roman"/>
          <w:b/>
          <w:bCs/>
          <w:color w:val="000000" w:themeColor="text1"/>
          <w:sz w:val="28"/>
          <w:szCs w:val="28"/>
          <w:lang w:val="uk-UA" w:eastAsia="ru-RU"/>
        </w:rPr>
      </w:pPr>
    </w:p>
    <w:p w14:paraId="05123C33" w14:textId="77777777" w:rsidR="00CC1158" w:rsidRPr="00FD6FE4" w:rsidRDefault="00CC1158" w:rsidP="00FD6FE4">
      <w:pPr>
        <w:spacing w:after="0" w:line="360" w:lineRule="auto"/>
        <w:ind w:firstLine="709"/>
        <w:rPr>
          <w:rFonts w:ascii="Times New Roman" w:hAnsi="Times New Roman"/>
          <w:b/>
          <w:bCs/>
          <w:color w:val="000000" w:themeColor="text1"/>
          <w:sz w:val="28"/>
          <w:szCs w:val="28"/>
          <w:lang w:val="uk-UA" w:eastAsia="ru-RU"/>
        </w:rPr>
      </w:pPr>
      <w:r w:rsidRPr="00FD6FE4">
        <w:rPr>
          <w:rFonts w:ascii="Times New Roman" w:hAnsi="Times New Roman"/>
          <w:b/>
          <w:bCs/>
          <w:color w:val="000000" w:themeColor="text1"/>
          <w:sz w:val="28"/>
          <w:szCs w:val="28"/>
          <w:lang w:val="uk-UA" w:eastAsia="ru-RU"/>
        </w:rPr>
        <w:br w:type="page"/>
      </w:r>
    </w:p>
    <w:p w14:paraId="022136E6" w14:textId="31F0FC77" w:rsidR="0095618F" w:rsidRPr="00FD6FE4" w:rsidRDefault="0095618F" w:rsidP="00FD6FE4">
      <w:pPr>
        <w:pStyle w:val="1"/>
        <w:spacing w:before="0" w:line="360" w:lineRule="auto"/>
        <w:ind w:firstLine="709"/>
        <w:rPr>
          <w:rFonts w:ascii="Times New Roman" w:hAnsi="Times New Roman"/>
          <w:b/>
          <w:bCs/>
          <w:color w:val="000000" w:themeColor="text1"/>
          <w:sz w:val="28"/>
          <w:szCs w:val="28"/>
          <w:lang w:val="uk-UA" w:eastAsia="ru-RU"/>
        </w:rPr>
      </w:pPr>
      <w:bookmarkStart w:id="6" w:name="_Toc105090856"/>
      <w:r w:rsidRPr="00FD6FE4">
        <w:rPr>
          <w:rFonts w:ascii="Times New Roman" w:hAnsi="Times New Roman"/>
          <w:b/>
          <w:bCs/>
          <w:color w:val="000000" w:themeColor="text1"/>
          <w:sz w:val="28"/>
          <w:szCs w:val="28"/>
          <w:lang w:val="uk-UA" w:eastAsia="ru-RU"/>
        </w:rPr>
        <w:lastRenderedPageBreak/>
        <w:t xml:space="preserve">Розділ 2. Особливості відтворення засобів художньої виразності у перекладі повісті </w:t>
      </w:r>
      <w:bookmarkStart w:id="7" w:name="_Hlk103278990"/>
      <w:proofErr w:type="spellStart"/>
      <w:r w:rsidRPr="00FD6FE4">
        <w:rPr>
          <w:rFonts w:ascii="Times New Roman" w:hAnsi="Times New Roman"/>
          <w:b/>
          <w:bCs/>
          <w:color w:val="000000" w:themeColor="text1"/>
          <w:sz w:val="28"/>
          <w:szCs w:val="28"/>
          <w:lang w:val="uk-UA" w:eastAsia="ru-RU"/>
        </w:rPr>
        <w:t>О.Вайльда</w:t>
      </w:r>
      <w:bookmarkEnd w:id="6"/>
      <w:bookmarkEnd w:id="7"/>
      <w:proofErr w:type="spellEnd"/>
    </w:p>
    <w:p w14:paraId="4F43C0F0" w14:textId="77777777" w:rsidR="0095618F" w:rsidRPr="00FD6FE4" w:rsidRDefault="0095618F" w:rsidP="00FD6FE4">
      <w:pPr>
        <w:pStyle w:val="2"/>
        <w:spacing w:before="0" w:line="360" w:lineRule="auto"/>
        <w:ind w:firstLine="709"/>
        <w:rPr>
          <w:rFonts w:ascii="Times New Roman" w:hAnsi="Times New Roman"/>
          <w:color w:val="000000" w:themeColor="text1"/>
          <w:sz w:val="28"/>
          <w:szCs w:val="28"/>
          <w:lang w:val="uk-UA" w:eastAsia="ru-RU"/>
        </w:rPr>
      </w:pPr>
      <w:bookmarkStart w:id="8" w:name="_Toc105090857"/>
      <w:r w:rsidRPr="00FD6FE4">
        <w:rPr>
          <w:rFonts w:ascii="Times New Roman" w:hAnsi="Times New Roman"/>
          <w:b/>
          <w:bCs/>
          <w:color w:val="000000" w:themeColor="text1"/>
          <w:sz w:val="28"/>
          <w:szCs w:val="28"/>
          <w:lang w:val="uk-UA" w:eastAsia="ru-RU"/>
        </w:rPr>
        <w:t xml:space="preserve">2.1. Система </w:t>
      </w:r>
      <w:bookmarkStart w:id="9" w:name="_Hlk103277760"/>
      <w:r w:rsidRPr="00FD6FE4">
        <w:rPr>
          <w:rFonts w:ascii="Times New Roman" w:hAnsi="Times New Roman"/>
          <w:b/>
          <w:bCs/>
          <w:color w:val="000000" w:themeColor="text1"/>
          <w:sz w:val="28"/>
          <w:szCs w:val="28"/>
          <w:lang w:val="uk-UA" w:eastAsia="ru-RU"/>
        </w:rPr>
        <w:t xml:space="preserve">лексичних стилістичних прийомів </w:t>
      </w:r>
      <w:bookmarkEnd w:id="9"/>
      <w:r w:rsidRPr="00FD6FE4">
        <w:rPr>
          <w:rFonts w:ascii="Times New Roman" w:hAnsi="Times New Roman"/>
          <w:b/>
          <w:bCs/>
          <w:color w:val="000000" w:themeColor="text1"/>
          <w:sz w:val="28"/>
          <w:szCs w:val="28"/>
          <w:lang w:val="uk-UA" w:eastAsia="ru-RU"/>
        </w:rPr>
        <w:t>у тексті повісті</w:t>
      </w:r>
      <w:bookmarkEnd w:id="8"/>
    </w:p>
    <w:p w14:paraId="754D978B"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Одним із найцікавіших аспектів перекладацької теорії є питання передачі </w:t>
      </w:r>
      <w:proofErr w:type="spellStart"/>
      <w:r w:rsidRPr="00FD6FE4">
        <w:rPr>
          <w:rFonts w:ascii="Times New Roman" w:hAnsi="Times New Roman"/>
          <w:color w:val="000000" w:themeColor="text1"/>
          <w:sz w:val="28"/>
          <w:szCs w:val="28"/>
          <w:lang w:val="uk-UA" w:eastAsia="ru-RU"/>
        </w:rPr>
        <w:t>мовних</w:t>
      </w:r>
      <w:proofErr w:type="spellEnd"/>
      <w:r w:rsidRPr="00FD6FE4">
        <w:rPr>
          <w:rFonts w:ascii="Times New Roman" w:hAnsi="Times New Roman"/>
          <w:color w:val="000000" w:themeColor="text1"/>
          <w:sz w:val="28"/>
          <w:szCs w:val="28"/>
          <w:lang w:val="uk-UA" w:eastAsia="ru-RU"/>
        </w:rPr>
        <w:t xml:space="preserve"> прийомів стилю. В даний час цей аспект не є досить опрацьованим, але теоретики та практикуючі лінгвісти активно цікавляться цією темою. Важливо наголосити, що саме створення стилістичного ефекту  тексту перекладу є необхідним задля відповідної передачі образної інформації в тексті. Щоб перекладач міг визначити, які синоніми застосувати доречніше у певному тексті, йому потрібно проаналізувати стилістичні особливості оригіналу всього тексту. Саме в такому випадку спеціаліст має можливість відбору</w:t>
      </w:r>
      <w:r w:rsidRPr="00FD6FE4">
        <w:rPr>
          <w:rFonts w:ascii="Times New Roman" w:hAnsi="Times New Roman"/>
          <w:sz w:val="24"/>
          <w:szCs w:val="24"/>
          <w:lang w:val="uk-UA" w:eastAsia="ru-RU"/>
        </w:rPr>
        <w:t xml:space="preserve"> </w:t>
      </w:r>
      <w:r w:rsidRPr="00FD6FE4">
        <w:rPr>
          <w:rFonts w:ascii="Times New Roman" w:hAnsi="Times New Roman"/>
          <w:sz w:val="28"/>
          <w:szCs w:val="28"/>
          <w:lang w:val="uk-UA" w:eastAsia="ru-RU"/>
        </w:rPr>
        <w:t xml:space="preserve">необхідних </w:t>
      </w:r>
      <w:r w:rsidRPr="00FD6FE4">
        <w:rPr>
          <w:rFonts w:ascii="Times New Roman" w:hAnsi="Times New Roman"/>
          <w:color w:val="000000" w:themeColor="text1"/>
          <w:sz w:val="28"/>
          <w:szCs w:val="28"/>
          <w:lang w:val="uk-UA" w:eastAsia="ru-RU"/>
        </w:rPr>
        <w:t>лексичних стилістичних прийомів та тропів.</w:t>
      </w:r>
    </w:p>
    <w:p w14:paraId="3CBBB6F8"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Однією з основних цілей використання синтаксичного стилістичного прийому є процес відтворення акценту на певній одиниці висловлювання. «Портрет Доріана </w:t>
      </w:r>
      <w:proofErr w:type="spellStart"/>
      <w:r w:rsidRPr="00FD6FE4">
        <w:rPr>
          <w:rFonts w:ascii="Times New Roman" w:hAnsi="Times New Roman"/>
          <w:color w:val="000000" w:themeColor="text1"/>
          <w:sz w:val="28"/>
          <w:szCs w:val="28"/>
          <w:lang w:val="uk-UA" w:eastAsia="ru-RU"/>
        </w:rPr>
        <w:t>Грея</w:t>
      </w:r>
      <w:proofErr w:type="spellEnd"/>
      <w:r w:rsidRPr="00FD6FE4">
        <w:rPr>
          <w:rFonts w:ascii="Times New Roman" w:hAnsi="Times New Roman"/>
          <w:color w:val="000000" w:themeColor="text1"/>
          <w:sz w:val="28"/>
          <w:szCs w:val="28"/>
          <w:lang w:val="uk-UA" w:eastAsia="ru-RU"/>
        </w:rPr>
        <w:t xml:space="preserve">» О. </w:t>
      </w:r>
      <w:proofErr w:type="spellStart"/>
      <w:r w:rsidRPr="00FD6FE4">
        <w:rPr>
          <w:rFonts w:ascii="Times New Roman" w:hAnsi="Times New Roman"/>
          <w:color w:val="000000" w:themeColor="text1"/>
          <w:sz w:val="28"/>
          <w:szCs w:val="28"/>
          <w:lang w:val="uk-UA" w:eastAsia="ru-RU"/>
        </w:rPr>
        <w:t>Вайльда</w:t>
      </w:r>
      <w:proofErr w:type="spellEnd"/>
      <w:r w:rsidRPr="00FD6FE4">
        <w:rPr>
          <w:rFonts w:ascii="Times New Roman" w:hAnsi="Times New Roman"/>
          <w:color w:val="000000" w:themeColor="text1"/>
          <w:sz w:val="28"/>
          <w:szCs w:val="28"/>
          <w:lang w:val="uk-UA" w:eastAsia="ru-RU"/>
        </w:rPr>
        <w:t xml:space="preserve"> вважається взірцем інтелектуального роману кінця XIX століття, саме у цьому творі втілено найдорожчі для письменника цінності та погляди, які відображали спосіб і стиль його власного життя [21]. Щоб створити момент емоційного сприйняття роману, Оскар </w:t>
      </w:r>
      <w:proofErr w:type="spellStart"/>
      <w:r w:rsidRPr="00FD6FE4">
        <w:rPr>
          <w:rFonts w:ascii="Times New Roman" w:hAnsi="Times New Roman"/>
          <w:color w:val="000000" w:themeColor="text1"/>
          <w:sz w:val="28"/>
          <w:szCs w:val="28"/>
          <w:lang w:val="uk-UA" w:eastAsia="ru-RU"/>
        </w:rPr>
        <w:t>Вайльд</w:t>
      </w:r>
      <w:proofErr w:type="spellEnd"/>
      <w:r w:rsidRPr="00FD6FE4">
        <w:rPr>
          <w:rFonts w:ascii="Times New Roman" w:hAnsi="Times New Roman"/>
          <w:color w:val="000000" w:themeColor="text1"/>
          <w:sz w:val="28"/>
          <w:szCs w:val="28"/>
          <w:lang w:val="uk-UA" w:eastAsia="ru-RU"/>
        </w:rPr>
        <w:t xml:space="preserve"> використав усю силу свого письменницького таланту та наповнив свою роботу яскравими стилістичними фігурами. </w:t>
      </w:r>
    </w:p>
    <w:p w14:paraId="08670B29" w14:textId="7081B604"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За допомогою великої кількості епітетів Оскар </w:t>
      </w:r>
      <w:proofErr w:type="spellStart"/>
      <w:r w:rsidRPr="00FD6FE4">
        <w:rPr>
          <w:rFonts w:ascii="Times New Roman" w:hAnsi="Times New Roman"/>
          <w:color w:val="000000" w:themeColor="text1"/>
          <w:sz w:val="28"/>
          <w:szCs w:val="28"/>
          <w:lang w:val="uk-UA" w:eastAsia="ru-RU"/>
        </w:rPr>
        <w:t>Вайльд</w:t>
      </w:r>
      <w:proofErr w:type="spellEnd"/>
      <w:r w:rsidRPr="00FD6FE4">
        <w:rPr>
          <w:rFonts w:ascii="Times New Roman" w:hAnsi="Times New Roman"/>
          <w:color w:val="000000" w:themeColor="text1"/>
          <w:sz w:val="28"/>
          <w:szCs w:val="28"/>
          <w:lang w:val="uk-UA" w:eastAsia="ru-RU"/>
        </w:rPr>
        <w:t xml:space="preserve"> зміг досягти яскравого та детального опису предметів та простору. Наприклад можемо спостерігати вживання епітетів у реченні: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shook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some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blossoms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from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trees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the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heavy</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lilac</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blooms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with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their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clustering</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stars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moved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fro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languid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air</w:t>
      </w:r>
      <w:proofErr w:type="spellEnd"/>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[22, c. 7]</w:t>
      </w:r>
      <w:r w:rsidRPr="00FD6FE4">
        <w:rPr>
          <w:rFonts w:ascii="Times New Roman" w:hAnsi="Times New Roman"/>
          <w:i/>
          <w:iCs/>
          <w:color w:val="000000" w:themeColor="text1"/>
          <w:sz w:val="28"/>
          <w:szCs w:val="28"/>
          <w:lang w:val="uk-UA" w:eastAsia="ru-RU"/>
        </w:rPr>
        <w:t xml:space="preserve"> </w:t>
      </w:r>
      <w:bookmarkStart w:id="10" w:name="_Hlk105077266"/>
      <w:r w:rsidRPr="00FD6FE4">
        <w:rPr>
          <w:rFonts w:ascii="Times New Roman" w:hAnsi="Times New Roman"/>
          <w:i/>
          <w:iCs/>
          <w:color w:val="000000" w:themeColor="text1"/>
          <w:sz w:val="28"/>
          <w:szCs w:val="28"/>
          <w:lang w:val="uk-UA" w:eastAsia="ru-RU"/>
        </w:rPr>
        <w:t>–</w:t>
      </w:r>
      <w:bookmarkEnd w:id="10"/>
      <w:r w:rsidRPr="00FD6FE4">
        <w:rPr>
          <w:rFonts w:ascii="Times New Roman" w:hAnsi="Times New Roman"/>
          <w:i/>
          <w:iCs/>
          <w:color w:val="000000" w:themeColor="text1"/>
          <w:sz w:val="28"/>
          <w:szCs w:val="28"/>
          <w:lang w:val="uk-UA" w:eastAsia="ru-RU"/>
        </w:rPr>
        <w:t xml:space="preserve"> Вітерець здмухнув кілька квіток з дерев, і </w:t>
      </w:r>
      <w:r w:rsidRPr="00FD6FE4">
        <w:rPr>
          <w:rFonts w:ascii="Times New Roman" w:hAnsi="Times New Roman"/>
          <w:b/>
          <w:bCs/>
          <w:i/>
          <w:iCs/>
          <w:color w:val="000000" w:themeColor="text1"/>
          <w:sz w:val="28"/>
          <w:szCs w:val="28"/>
          <w:lang w:val="uk-UA" w:eastAsia="ru-RU"/>
        </w:rPr>
        <w:t>важкі зоряні ґрона бузкового цвіту</w:t>
      </w:r>
      <w:r w:rsidRPr="00FD6FE4">
        <w:rPr>
          <w:rFonts w:ascii="Times New Roman" w:hAnsi="Times New Roman"/>
          <w:i/>
          <w:iCs/>
          <w:color w:val="000000" w:themeColor="text1"/>
          <w:sz w:val="28"/>
          <w:szCs w:val="28"/>
          <w:lang w:val="uk-UA" w:eastAsia="ru-RU"/>
        </w:rPr>
        <w:t xml:space="preserve"> колихнулись у млосному повітрі </w:t>
      </w:r>
      <w:r w:rsidRPr="00FD6FE4">
        <w:rPr>
          <w:rFonts w:ascii="Times New Roman" w:hAnsi="Times New Roman"/>
          <w:color w:val="000000" w:themeColor="text1"/>
          <w:sz w:val="28"/>
          <w:szCs w:val="28"/>
          <w:lang w:val="uk-UA" w:eastAsia="ru-RU"/>
        </w:rPr>
        <w:t>[11, c. 6].</w:t>
      </w:r>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Також основними особливостями використання епітетів О. </w:t>
      </w:r>
      <w:proofErr w:type="spellStart"/>
      <w:r w:rsidRPr="00FD6FE4">
        <w:rPr>
          <w:rFonts w:ascii="Times New Roman" w:hAnsi="Times New Roman"/>
          <w:color w:val="000000" w:themeColor="text1"/>
          <w:sz w:val="28"/>
          <w:szCs w:val="28"/>
          <w:lang w:val="uk-UA" w:eastAsia="ru-RU"/>
        </w:rPr>
        <w:t>Вайльдом</w:t>
      </w:r>
      <w:proofErr w:type="spellEnd"/>
      <w:r w:rsidRPr="00FD6FE4">
        <w:rPr>
          <w:rFonts w:ascii="Times New Roman" w:hAnsi="Times New Roman"/>
          <w:color w:val="000000" w:themeColor="text1"/>
          <w:sz w:val="28"/>
          <w:szCs w:val="28"/>
          <w:lang w:val="uk-UA" w:eastAsia="ru-RU"/>
        </w:rPr>
        <w:t xml:space="preserve"> є емоційне ставлення до героя, який описується: характеристика, яка дається </w:t>
      </w:r>
      <w:r w:rsidRPr="00FD6FE4">
        <w:rPr>
          <w:rFonts w:ascii="Times New Roman" w:hAnsi="Times New Roman"/>
          <w:color w:val="000000" w:themeColor="text1"/>
          <w:sz w:val="28"/>
          <w:szCs w:val="28"/>
          <w:lang w:val="uk-UA" w:eastAsia="ru-RU"/>
        </w:rPr>
        <w:lastRenderedPageBreak/>
        <w:t>персонажу, підлягає детальному психологічному аналізу. Напр.:</w:t>
      </w:r>
      <w:r w:rsidR="00B94EC4" w:rsidRPr="00FD6FE4">
        <w:rPr>
          <w:rFonts w:ascii="Times New Roman" w:hAnsi="Times New Roman"/>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These</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common</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rough</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people</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with</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their</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b/>
          <w:bCs/>
          <w:i/>
          <w:iCs/>
          <w:color w:val="000000" w:themeColor="text1"/>
          <w:sz w:val="28"/>
          <w:szCs w:val="28"/>
          <w:lang w:val="uk-UA" w:eastAsia="ru-RU"/>
        </w:rPr>
        <w:t>coarse</w:t>
      </w:r>
      <w:proofErr w:type="spellEnd"/>
      <w:r w:rsidR="00B94EC4" w:rsidRPr="00FD6FE4">
        <w:rPr>
          <w:rFonts w:ascii="Times New Roman" w:hAnsi="Times New Roman"/>
          <w:b/>
          <w:bCs/>
          <w:i/>
          <w:iCs/>
          <w:color w:val="000000" w:themeColor="text1"/>
          <w:sz w:val="28"/>
          <w:szCs w:val="28"/>
          <w:lang w:val="uk-UA" w:eastAsia="ru-RU"/>
        </w:rPr>
        <w:t xml:space="preserve"> </w:t>
      </w:r>
      <w:proofErr w:type="spellStart"/>
      <w:r w:rsidR="00B94EC4" w:rsidRPr="00FD6FE4">
        <w:rPr>
          <w:rFonts w:ascii="Times New Roman" w:hAnsi="Times New Roman"/>
          <w:b/>
          <w:bCs/>
          <w:i/>
          <w:iCs/>
          <w:color w:val="000000" w:themeColor="text1"/>
          <w:sz w:val="28"/>
          <w:szCs w:val="28"/>
          <w:lang w:val="uk-UA" w:eastAsia="ru-RU"/>
        </w:rPr>
        <w:t>faces</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and</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b/>
          <w:bCs/>
          <w:i/>
          <w:iCs/>
          <w:color w:val="000000" w:themeColor="text1"/>
          <w:sz w:val="28"/>
          <w:szCs w:val="28"/>
          <w:lang w:val="uk-UA" w:eastAsia="ru-RU"/>
        </w:rPr>
        <w:t>brutal</w:t>
      </w:r>
      <w:proofErr w:type="spellEnd"/>
      <w:r w:rsidR="00B94EC4" w:rsidRPr="00FD6FE4">
        <w:rPr>
          <w:rFonts w:ascii="Times New Roman" w:hAnsi="Times New Roman"/>
          <w:b/>
          <w:bCs/>
          <w:i/>
          <w:iCs/>
          <w:color w:val="000000" w:themeColor="text1"/>
          <w:sz w:val="28"/>
          <w:szCs w:val="28"/>
          <w:lang w:val="uk-UA" w:eastAsia="ru-RU"/>
        </w:rPr>
        <w:t xml:space="preserve"> </w:t>
      </w:r>
      <w:proofErr w:type="spellStart"/>
      <w:r w:rsidR="00B94EC4" w:rsidRPr="00FD6FE4">
        <w:rPr>
          <w:rFonts w:ascii="Times New Roman" w:hAnsi="Times New Roman"/>
          <w:b/>
          <w:bCs/>
          <w:i/>
          <w:iCs/>
          <w:color w:val="000000" w:themeColor="text1"/>
          <w:sz w:val="28"/>
          <w:szCs w:val="28"/>
          <w:lang w:val="uk-UA" w:eastAsia="ru-RU"/>
        </w:rPr>
        <w:t>gestures</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become</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quite</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different</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when</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she</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is</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on</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the</w:t>
      </w:r>
      <w:proofErr w:type="spellEnd"/>
      <w:r w:rsidR="00B94EC4" w:rsidRPr="00FD6FE4">
        <w:rPr>
          <w:rFonts w:ascii="Times New Roman" w:hAnsi="Times New Roman"/>
          <w:i/>
          <w:iCs/>
          <w:color w:val="000000" w:themeColor="text1"/>
          <w:sz w:val="28"/>
          <w:szCs w:val="28"/>
          <w:lang w:val="uk-UA" w:eastAsia="ru-RU"/>
        </w:rPr>
        <w:t xml:space="preserve"> </w:t>
      </w:r>
      <w:proofErr w:type="spellStart"/>
      <w:r w:rsidR="00B94EC4" w:rsidRPr="00FD6FE4">
        <w:rPr>
          <w:rFonts w:ascii="Times New Roman" w:hAnsi="Times New Roman"/>
          <w:i/>
          <w:iCs/>
          <w:color w:val="000000" w:themeColor="text1"/>
          <w:sz w:val="28"/>
          <w:szCs w:val="28"/>
          <w:lang w:val="uk-UA" w:eastAsia="ru-RU"/>
        </w:rPr>
        <w:t>stage</w:t>
      </w:r>
      <w:proofErr w:type="spellEnd"/>
      <w:r w:rsidR="00B94EC4" w:rsidRPr="00FD6FE4">
        <w:rPr>
          <w:rFonts w:ascii="Times New Roman" w:hAnsi="Times New Roman"/>
          <w:i/>
          <w:iCs/>
          <w:color w:val="000000" w:themeColor="text1"/>
          <w:sz w:val="28"/>
          <w:szCs w:val="28"/>
          <w:lang w:val="uk-UA" w:eastAsia="ru-RU"/>
        </w:rPr>
        <w:t>.</w:t>
      </w:r>
      <w:r w:rsidR="00B94EC4"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[22, c. </w:t>
      </w:r>
      <w:r w:rsidR="00B94EC4" w:rsidRPr="00FD6FE4">
        <w:rPr>
          <w:rFonts w:ascii="Times New Roman" w:hAnsi="Times New Roman"/>
          <w:color w:val="000000" w:themeColor="text1"/>
          <w:sz w:val="28"/>
          <w:szCs w:val="28"/>
          <w:lang w:val="uk-UA" w:eastAsia="ru-RU"/>
        </w:rPr>
        <w:t>65</w:t>
      </w:r>
      <w:r w:rsidRPr="00FD6FE4">
        <w:rPr>
          <w:rFonts w:ascii="Times New Roman" w:hAnsi="Times New Roman"/>
          <w:color w:val="000000" w:themeColor="text1"/>
          <w:sz w:val="28"/>
          <w:szCs w:val="28"/>
          <w:lang w:val="uk-UA" w:eastAsia="ru-RU"/>
        </w:rPr>
        <w:t>]</w:t>
      </w:r>
      <w:r w:rsidR="00582555" w:rsidRPr="00FD6FE4">
        <w:rPr>
          <w:rFonts w:ascii="Times New Roman" w:hAnsi="Times New Roman"/>
          <w:color w:val="000000" w:themeColor="text1"/>
          <w:sz w:val="28"/>
          <w:szCs w:val="28"/>
          <w:lang w:val="uk-UA" w:eastAsia="ru-RU"/>
        </w:rPr>
        <w:t xml:space="preserve"> </w:t>
      </w:r>
      <w:bookmarkStart w:id="11" w:name="_Hlk105077412"/>
      <w:r w:rsidR="00B94EC4" w:rsidRPr="00FD6FE4">
        <w:rPr>
          <w:rFonts w:ascii="Times New Roman" w:hAnsi="Times New Roman"/>
          <w:color w:val="000000" w:themeColor="text1"/>
          <w:sz w:val="28"/>
          <w:szCs w:val="28"/>
          <w:lang w:val="uk-UA" w:eastAsia="ru-RU"/>
        </w:rPr>
        <w:t>–</w:t>
      </w:r>
      <w:bookmarkEnd w:id="11"/>
      <w:r w:rsidR="00B94EC4" w:rsidRPr="00FD6FE4">
        <w:rPr>
          <w:rFonts w:ascii="Times New Roman" w:hAnsi="Times New Roman"/>
          <w:color w:val="000000" w:themeColor="text1"/>
          <w:sz w:val="28"/>
          <w:szCs w:val="28"/>
          <w:lang w:val="uk-UA" w:eastAsia="ru-RU"/>
        </w:rPr>
        <w:t xml:space="preserve"> </w:t>
      </w:r>
      <w:r w:rsidR="00B94EC4" w:rsidRPr="00FD6FE4">
        <w:rPr>
          <w:rFonts w:ascii="Times New Roman" w:hAnsi="Times New Roman"/>
          <w:i/>
          <w:iCs/>
          <w:color w:val="000000" w:themeColor="text1"/>
          <w:sz w:val="28"/>
          <w:szCs w:val="28"/>
          <w:lang w:val="uk-UA" w:eastAsia="ru-RU"/>
        </w:rPr>
        <w:t xml:space="preserve">Навіть оця сіра публіка — у них </w:t>
      </w:r>
      <w:r w:rsidR="00B94EC4" w:rsidRPr="00FD6FE4">
        <w:rPr>
          <w:rFonts w:ascii="Times New Roman" w:hAnsi="Times New Roman"/>
          <w:b/>
          <w:bCs/>
          <w:i/>
          <w:iCs/>
          <w:color w:val="000000" w:themeColor="text1"/>
          <w:sz w:val="28"/>
          <w:szCs w:val="28"/>
          <w:lang w:val="uk-UA" w:eastAsia="ru-RU"/>
        </w:rPr>
        <w:t>неотесані обличчя</w:t>
      </w:r>
      <w:r w:rsidR="00B94EC4" w:rsidRPr="00FD6FE4">
        <w:rPr>
          <w:rFonts w:ascii="Times New Roman" w:hAnsi="Times New Roman"/>
          <w:i/>
          <w:iCs/>
          <w:color w:val="000000" w:themeColor="text1"/>
          <w:sz w:val="28"/>
          <w:szCs w:val="28"/>
          <w:lang w:val="uk-UA" w:eastAsia="ru-RU"/>
        </w:rPr>
        <w:t xml:space="preserve"> й </w:t>
      </w:r>
      <w:r w:rsidR="00B94EC4" w:rsidRPr="00FD6FE4">
        <w:rPr>
          <w:rFonts w:ascii="Times New Roman" w:hAnsi="Times New Roman"/>
          <w:b/>
          <w:bCs/>
          <w:i/>
          <w:iCs/>
          <w:color w:val="000000" w:themeColor="text1"/>
          <w:sz w:val="28"/>
          <w:szCs w:val="28"/>
          <w:lang w:val="uk-UA" w:eastAsia="ru-RU"/>
        </w:rPr>
        <w:t>грубі манери</w:t>
      </w:r>
      <w:r w:rsidR="00B94EC4" w:rsidRPr="00FD6FE4">
        <w:rPr>
          <w:rFonts w:ascii="Times New Roman" w:hAnsi="Times New Roman"/>
          <w:i/>
          <w:iCs/>
          <w:color w:val="000000" w:themeColor="text1"/>
          <w:sz w:val="28"/>
          <w:szCs w:val="28"/>
          <w:lang w:val="uk-UA" w:eastAsia="ru-RU"/>
        </w:rPr>
        <w:t xml:space="preserve">, — але вони стають просто невпізнанні, коли </w:t>
      </w:r>
      <w:proofErr w:type="spellStart"/>
      <w:r w:rsidR="00B94EC4" w:rsidRPr="00FD6FE4">
        <w:rPr>
          <w:rFonts w:ascii="Times New Roman" w:hAnsi="Times New Roman"/>
          <w:i/>
          <w:iCs/>
          <w:color w:val="000000" w:themeColor="text1"/>
          <w:sz w:val="28"/>
          <w:szCs w:val="28"/>
          <w:lang w:val="uk-UA" w:eastAsia="ru-RU"/>
        </w:rPr>
        <w:t>Сібіл</w:t>
      </w:r>
      <w:proofErr w:type="spellEnd"/>
      <w:r w:rsidR="00B94EC4" w:rsidRPr="00FD6FE4">
        <w:rPr>
          <w:rFonts w:ascii="Times New Roman" w:hAnsi="Times New Roman"/>
          <w:i/>
          <w:iCs/>
          <w:color w:val="000000" w:themeColor="text1"/>
          <w:sz w:val="28"/>
          <w:szCs w:val="28"/>
          <w:lang w:val="uk-UA" w:eastAsia="ru-RU"/>
        </w:rPr>
        <w:t xml:space="preserve"> на сцені</w:t>
      </w:r>
      <w:r w:rsidR="00B94EC4" w:rsidRPr="00FD6FE4">
        <w:rPr>
          <w:rFonts w:ascii="Times New Roman" w:hAnsi="Times New Roman"/>
          <w:i/>
          <w:iCs/>
          <w:color w:val="000000" w:themeColor="text1"/>
          <w:sz w:val="28"/>
          <w:szCs w:val="28"/>
          <w:lang w:val="uk-UA" w:eastAsia="ru-RU"/>
        </w:rPr>
        <w:t xml:space="preserve"> </w:t>
      </w:r>
      <w:r w:rsidR="00B94EC4" w:rsidRPr="00FD6FE4">
        <w:rPr>
          <w:rFonts w:ascii="Times New Roman" w:hAnsi="Times New Roman"/>
          <w:color w:val="000000" w:themeColor="text1"/>
          <w:sz w:val="28"/>
          <w:szCs w:val="28"/>
          <w:lang w:val="uk-UA" w:eastAsia="ru-RU"/>
        </w:rPr>
        <w:t xml:space="preserve">[11, c. 80]. </w:t>
      </w:r>
    </w:p>
    <w:p w14:paraId="7423C6CF" w14:textId="5865BDF5"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Крім вищесказаного,</w:t>
      </w:r>
      <w:r w:rsidRPr="00FD6FE4">
        <w:rPr>
          <w:rFonts w:ascii="Times New Roman" w:hAnsi="Times New Roman"/>
          <w:sz w:val="24"/>
          <w:szCs w:val="24"/>
          <w:lang w:val="uk-UA" w:eastAsia="ru-RU"/>
        </w:rPr>
        <w:t xml:space="preserve"> </w:t>
      </w:r>
      <w:r w:rsidRPr="00FD6FE4">
        <w:rPr>
          <w:rFonts w:ascii="Times New Roman" w:hAnsi="Times New Roman"/>
          <w:sz w:val="28"/>
          <w:szCs w:val="28"/>
          <w:lang w:val="uk-UA" w:eastAsia="ru-RU"/>
        </w:rPr>
        <w:t xml:space="preserve">також </w:t>
      </w:r>
      <w:r w:rsidRPr="00FD6FE4">
        <w:rPr>
          <w:rFonts w:ascii="Times New Roman" w:hAnsi="Times New Roman"/>
          <w:color w:val="000000" w:themeColor="text1"/>
          <w:sz w:val="28"/>
          <w:szCs w:val="28"/>
          <w:lang w:val="uk-UA" w:eastAsia="ru-RU"/>
        </w:rPr>
        <w:t xml:space="preserve">метафора є одним з найбільш часто використовуваних художніх засобів Оскара </w:t>
      </w:r>
      <w:proofErr w:type="spellStart"/>
      <w:r w:rsidRPr="00FD6FE4">
        <w:rPr>
          <w:rFonts w:ascii="Times New Roman" w:hAnsi="Times New Roman"/>
          <w:color w:val="000000" w:themeColor="text1"/>
          <w:sz w:val="28"/>
          <w:szCs w:val="28"/>
          <w:lang w:val="uk-UA" w:eastAsia="ru-RU"/>
        </w:rPr>
        <w:t>Вайльда</w:t>
      </w:r>
      <w:proofErr w:type="spellEnd"/>
      <w:r w:rsidRPr="00FD6FE4">
        <w:rPr>
          <w:rFonts w:ascii="Times New Roman" w:hAnsi="Times New Roman"/>
          <w:color w:val="000000" w:themeColor="text1"/>
          <w:sz w:val="28"/>
          <w:szCs w:val="28"/>
          <w:lang w:val="uk-UA" w:eastAsia="ru-RU"/>
        </w:rPr>
        <w:t xml:space="preserve">. Образні метафори у використанні автора відіграють важливу роль у зображенні його героїв, їхніх почуттів і думок [23]. До прикладу: </w:t>
      </w:r>
      <w:r w:rsidR="00ED03F1" w:rsidRPr="00FD6FE4">
        <w:rPr>
          <w:rFonts w:ascii="Times New Roman" w:hAnsi="Times New Roman"/>
          <w:color w:val="000000" w:themeColor="text1"/>
          <w:sz w:val="28"/>
          <w:szCs w:val="28"/>
          <w:lang w:val="uk-UA" w:eastAsia="ru-RU"/>
        </w:rPr>
        <w:t>«</w:t>
      </w:r>
      <w:proofErr w:type="spellStart"/>
      <w:r w:rsidRPr="00FD6FE4">
        <w:rPr>
          <w:rFonts w:ascii="Times New Roman" w:hAnsi="Times New Roman"/>
          <w:i/>
          <w:iCs/>
          <w:color w:val="000000" w:themeColor="text1"/>
          <w:sz w:val="28"/>
          <w:szCs w:val="28"/>
          <w:lang w:val="uk-UA" w:eastAsia="ru-RU"/>
        </w:rPr>
        <w:t>How</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horribly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unjust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w:t>
      </w:r>
      <w:proofErr w:type="spellEnd"/>
      <w:r w:rsidRPr="00FD6FE4">
        <w:rPr>
          <w:rFonts w:ascii="Times New Roman" w:hAnsi="Times New Roman"/>
          <w:i/>
          <w:iCs/>
          <w:color w:val="000000" w:themeColor="text1"/>
          <w:sz w:val="28"/>
          <w:szCs w:val="28"/>
          <w:lang w:val="uk-UA" w:eastAsia="ru-RU"/>
        </w:rPr>
        <w:t>!</w:t>
      </w:r>
      <w:r w:rsidR="00ED03F1" w:rsidRPr="00FD6FE4">
        <w:rPr>
          <w:rFonts w:ascii="Times New Roman" w:hAnsi="Times New Roman"/>
          <w:i/>
          <w:iCs/>
          <w:color w:val="000000" w:themeColor="text1"/>
          <w:sz w:val="28"/>
          <w:szCs w:val="28"/>
          <w:lang w:val="uk-UA" w:eastAsia="ru-RU"/>
        </w:rPr>
        <w:t>»</w:t>
      </w:r>
      <w:r w:rsidR="00ED03F1" w:rsidRPr="00FD6FE4">
        <w:rPr>
          <w:lang w:val="uk-UA"/>
        </w:rPr>
        <w:t xml:space="preserve"> </w:t>
      </w:r>
      <w:r w:rsidR="00ED03F1"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cried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Lord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Henry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tilting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back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looking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up</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little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clouds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like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ravelled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skeins</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of</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glossy</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white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silk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were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drifting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across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hollowed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turquoise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summer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sky</w:t>
      </w:r>
      <w:proofErr w:type="spellEnd"/>
      <w:r w:rsidR="00ED03F1" w:rsidRPr="00FD6FE4">
        <w:rPr>
          <w:rFonts w:ascii="Times New Roman" w:hAnsi="Times New Roman"/>
          <w:i/>
          <w:iCs/>
          <w:color w:val="000000" w:themeColor="text1"/>
          <w:sz w:val="28"/>
          <w:szCs w:val="28"/>
          <w:lang w:val="uk-UA" w:eastAsia="ru-RU"/>
        </w:rPr>
        <w:t>»</w:t>
      </w:r>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[22, с. 8]</w:t>
      </w:r>
      <w:r w:rsidR="00B94EC4" w:rsidRPr="00FD6FE4">
        <w:rPr>
          <w:lang w:val="uk-UA"/>
        </w:rPr>
        <w:t xml:space="preserve"> </w:t>
      </w:r>
      <w:r w:rsidR="00ED03F1" w:rsidRPr="00FD6FE4">
        <w:rPr>
          <w:lang w:val="uk-UA"/>
        </w:rPr>
        <w:t>—</w:t>
      </w:r>
      <w:r w:rsidR="00ED03F1" w:rsidRPr="00FD6FE4">
        <w:rPr>
          <w:lang w:val="uk-UA"/>
        </w:rPr>
        <w:t xml:space="preserve"> </w:t>
      </w:r>
      <w:r w:rsidR="00ED03F1" w:rsidRPr="00FD6FE4">
        <w:rPr>
          <w:rFonts w:ascii="Times New Roman" w:hAnsi="Times New Roman"/>
          <w:sz w:val="28"/>
          <w:szCs w:val="28"/>
          <w:lang w:val="uk-UA"/>
        </w:rPr>
        <w:t>«</w:t>
      </w:r>
      <w:r w:rsidR="00B94EC4" w:rsidRPr="00FD6FE4">
        <w:rPr>
          <w:rFonts w:ascii="Times New Roman" w:hAnsi="Times New Roman"/>
          <w:i/>
          <w:iCs/>
          <w:color w:val="000000" w:themeColor="text1"/>
          <w:sz w:val="28"/>
          <w:szCs w:val="28"/>
          <w:lang w:val="uk-UA" w:eastAsia="ru-RU"/>
        </w:rPr>
        <w:t>Ти страшенно помиляєшся!</w:t>
      </w:r>
      <w:r w:rsidR="00ED03F1" w:rsidRPr="00FD6FE4">
        <w:rPr>
          <w:rFonts w:ascii="Times New Roman" w:hAnsi="Times New Roman"/>
          <w:i/>
          <w:iCs/>
          <w:color w:val="000000" w:themeColor="text1"/>
          <w:sz w:val="28"/>
          <w:szCs w:val="28"/>
          <w:lang w:val="uk-UA" w:eastAsia="ru-RU"/>
        </w:rPr>
        <w:t>»</w:t>
      </w:r>
      <w:r w:rsidR="00B94EC4" w:rsidRPr="00FD6FE4">
        <w:rPr>
          <w:rFonts w:ascii="Times New Roman" w:hAnsi="Times New Roman"/>
          <w:i/>
          <w:iCs/>
          <w:color w:val="000000" w:themeColor="text1"/>
          <w:sz w:val="28"/>
          <w:szCs w:val="28"/>
          <w:lang w:val="uk-UA" w:eastAsia="ru-RU"/>
        </w:rPr>
        <w:t xml:space="preserve"> — заперечив лорд Генрі. Зсунувши капелюха на потилицю, він подивився на </w:t>
      </w:r>
      <w:r w:rsidR="00B94EC4" w:rsidRPr="00FD6FE4">
        <w:rPr>
          <w:rFonts w:ascii="Times New Roman" w:hAnsi="Times New Roman"/>
          <w:b/>
          <w:bCs/>
          <w:i/>
          <w:iCs/>
          <w:color w:val="000000" w:themeColor="text1"/>
          <w:sz w:val="28"/>
          <w:szCs w:val="28"/>
          <w:lang w:val="uk-UA" w:eastAsia="ru-RU"/>
        </w:rPr>
        <w:t>маленькі хмарки</w:t>
      </w:r>
      <w:r w:rsidR="00B94EC4" w:rsidRPr="00FD6FE4">
        <w:rPr>
          <w:rFonts w:ascii="Times New Roman" w:hAnsi="Times New Roman"/>
          <w:i/>
          <w:iCs/>
          <w:color w:val="000000" w:themeColor="text1"/>
          <w:sz w:val="28"/>
          <w:szCs w:val="28"/>
          <w:lang w:val="uk-UA" w:eastAsia="ru-RU"/>
        </w:rPr>
        <w:t xml:space="preserve">, що, </w:t>
      </w:r>
      <w:r w:rsidR="00B94EC4" w:rsidRPr="00FD6FE4">
        <w:rPr>
          <w:rFonts w:ascii="Times New Roman" w:hAnsi="Times New Roman"/>
          <w:b/>
          <w:bCs/>
          <w:i/>
          <w:iCs/>
          <w:color w:val="000000" w:themeColor="text1"/>
          <w:sz w:val="28"/>
          <w:szCs w:val="28"/>
          <w:lang w:val="uk-UA" w:eastAsia="ru-RU"/>
        </w:rPr>
        <w:t>наче сколошкані сувої лискучого білого шовку</w:t>
      </w:r>
      <w:r w:rsidR="00B94EC4" w:rsidRPr="00FD6FE4">
        <w:rPr>
          <w:rFonts w:ascii="Times New Roman" w:hAnsi="Times New Roman"/>
          <w:i/>
          <w:iCs/>
          <w:color w:val="000000" w:themeColor="text1"/>
          <w:sz w:val="28"/>
          <w:szCs w:val="28"/>
          <w:lang w:val="uk-UA" w:eastAsia="ru-RU"/>
        </w:rPr>
        <w:t xml:space="preserve">, пливли через </w:t>
      </w:r>
      <w:proofErr w:type="spellStart"/>
      <w:r w:rsidR="00B94EC4" w:rsidRPr="00FD6FE4">
        <w:rPr>
          <w:rFonts w:ascii="Times New Roman" w:hAnsi="Times New Roman"/>
          <w:b/>
          <w:bCs/>
          <w:i/>
          <w:iCs/>
          <w:color w:val="000000" w:themeColor="text1"/>
          <w:sz w:val="28"/>
          <w:szCs w:val="28"/>
          <w:lang w:val="uk-UA" w:eastAsia="ru-RU"/>
        </w:rPr>
        <w:t>туркусову</w:t>
      </w:r>
      <w:proofErr w:type="spellEnd"/>
      <w:r w:rsidR="00B94EC4" w:rsidRPr="00FD6FE4">
        <w:rPr>
          <w:rFonts w:ascii="Times New Roman" w:hAnsi="Times New Roman"/>
          <w:b/>
          <w:bCs/>
          <w:i/>
          <w:iCs/>
          <w:color w:val="000000" w:themeColor="text1"/>
          <w:sz w:val="28"/>
          <w:szCs w:val="28"/>
          <w:lang w:val="uk-UA" w:eastAsia="ru-RU"/>
        </w:rPr>
        <w:t xml:space="preserve"> глибінь</w:t>
      </w:r>
      <w:r w:rsidR="00B94EC4" w:rsidRPr="00FD6FE4">
        <w:rPr>
          <w:rFonts w:ascii="Times New Roman" w:hAnsi="Times New Roman"/>
          <w:i/>
          <w:iCs/>
          <w:color w:val="000000" w:themeColor="text1"/>
          <w:sz w:val="28"/>
          <w:szCs w:val="28"/>
          <w:lang w:val="uk-UA" w:eastAsia="ru-RU"/>
        </w:rPr>
        <w:t xml:space="preserve"> літнього неба</w:t>
      </w:r>
      <w:r w:rsidR="00C270E8" w:rsidRPr="00FD6FE4">
        <w:rPr>
          <w:rFonts w:ascii="Times New Roman" w:hAnsi="Times New Roman"/>
          <w:i/>
          <w:iCs/>
          <w:color w:val="000000" w:themeColor="text1"/>
          <w:sz w:val="28"/>
          <w:szCs w:val="28"/>
          <w:lang w:val="uk-UA" w:eastAsia="ru-RU"/>
        </w:rPr>
        <w:t xml:space="preserve"> </w:t>
      </w:r>
      <w:r w:rsidR="00C270E8" w:rsidRPr="00FD6FE4">
        <w:rPr>
          <w:rFonts w:ascii="Times New Roman" w:hAnsi="Times New Roman"/>
          <w:color w:val="000000" w:themeColor="text1"/>
          <w:sz w:val="28"/>
          <w:szCs w:val="28"/>
          <w:lang w:val="uk-UA" w:eastAsia="ru-RU"/>
        </w:rPr>
        <w:t>[11, c. 8]</w:t>
      </w:r>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scarlet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would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pass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away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from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lips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gold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steal</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from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hair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life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make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soul</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would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mar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body</w:t>
      </w:r>
      <w:proofErr w:type="spellEnd"/>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[22, с. 21]</w:t>
      </w:r>
      <w:r w:rsidR="00C270E8" w:rsidRPr="00FD6FE4">
        <w:rPr>
          <w:lang w:val="uk-UA"/>
        </w:rPr>
        <w:t xml:space="preserve"> </w:t>
      </w:r>
      <w:bookmarkStart w:id="12" w:name="_Hlk105078096"/>
      <w:r w:rsidR="00C270E8" w:rsidRPr="00FD6FE4">
        <w:rPr>
          <w:rFonts w:ascii="Times New Roman" w:hAnsi="Times New Roman"/>
          <w:color w:val="000000" w:themeColor="text1"/>
          <w:sz w:val="28"/>
          <w:szCs w:val="28"/>
          <w:lang w:val="uk-UA" w:eastAsia="ru-RU"/>
        </w:rPr>
        <w:t>–</w:t>
      </w:r>
      <w:bookmarkEnd w:id="12"/>
      <w:r w:rsidR="00C270E8" w:rsidRPr="00FD6FE4">
        <w:rPr>
          <w:rFonts w:ascii="Times New Roman" w:hAnsi="Times New Roman"/>
          <w:color w:val="000000" w:themeColor="text1"/>
          <w:sz w:val="28"/>
          <w:szCs w:val="28"/>
          <w:lang w:val="uk-UA" w:eastAsia="ru-RU"/>
        </w:rPr>
        <w:t xml:space="preserve"> </w:t>
      </w:r>
      <w:r w:rsidR="00C270E8" w:rsidRPr="00FD6FE4">
        <w:rPr>
          <w:rFonts w:ascii="Times New Roman" w:hAnsi="Times New Roman"/>
          <w:i/>
          <w:iCs/>
          <w:color w:val="000000" w:themeColor="text1"/>
          <w:sz w:val="28"/>
          <w:szCs w:val="28"/>
          <w:lang w:val="uk-UA" w:eastAsia="ru-RU"/>
        </w:rPr>
        <w:t xml:space="preserve">Померхнуть червоні уста, злиняє </w:t>
      </w:r>
      <w:r w:rsidR="00C270E8" w:rsidRPr="00FD6FE4">
        <w:rPr>
          <w:rFonts w:ascii="Times New Roman" w:hAnsi="Times New Roman"/>
          <w:b/>
          <w:bCs/>
          <w:i/>
          <w:iCs/>
          <w:color w:val="000000" w:themeColor="text1"/>
          <w:sz w:val="28"/>
          <w:szCs w:val="28"/>
          <w:lang w:val="uk-UA" w:eastAsia="ru-RU"/>
        </w:rPr>
        <w:t>золотінь волосся</w:t>
      </w:r>
      <w:r w:rsidR="00C270E8" w:rsidRPr="00FD6FE4">
        <w:rPr>
          <w:rFonts w:ascii="Times New Roman" w:hAnsi="Times New Roman"/>
          <w:i/>
          <w:iCs/>
          <w:color w:val="000000" w:themeColor="text1"/>
          <w:sz w:val="28"/>
          <w:szCs w:val="28"/>
          <w:lang w:val="uk-UA" w:eastAsia="ru-RU"/>
        </w:rPr>
        <w:t>. Життя, творячи йому душу, спотворюватиме тіло</w:t>
      </w:r>
      <w:r w:rsidR="00C270E8" w:rsidRPr="00FD6FE4">
        <w:rPr>
          <w:rFonts w:ascii="Times New Roman" w:hAnsi="Times New Roman"/>
          <w:i/>
          <w:iCs/>
          <w:color w:val="000000" w:themeColor="text1"/>
          <w:sz w:val="28"/>
          <w:szCs w:val="28"/>
          <w:lang w:val="uk-UA" w:eastAsia="ru-RU"/>
        </w:rPr>
        <w:t xml:space="preserve"> </w:t>
      </w:r>
      <w:r w:rsidR="00C270E8" w:rsidRPr="00FD6FE4">
        <w:rPr>
          <w:rFonts w:ascii="Times New Roman" w:hAnsi="Times New Roman"/>
          <w:color w:val="000000" w:themeColor="text1"/>
          <w:sz w:val="28"/>
          <w:szCs w:val="28"/>
          <w:lang w:val="uk-UA" w:eastAsia="ru-RU"/>
        </w:rPr>
        <w:t>[11, c. 22]</w:t>
      </w:r>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thought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it</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b/>
          <w:bCs/>
          <w:i/>
          <w:iCs/>
          <w:color w:val="000000" w:themeColor="text1"/>
          <w:sz w:val="28"/>
          <w:szCs w:val="28"/>
          <w:lang w:val="uk-UA" w:eastAsia="ru-RU"/>
        </w:rPr>
        <w:t>sharp</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pang</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of</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pain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struck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through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like</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i/>
          <w:iCs/>
          <w:color w:val="000000" w:themeColor="text1"/>
          <w:sz w:val="28"/>
          <w:szCs w:val="28"/>
          <w:lang w:val="uk-UA" w:eastAsia="ru-RU"/>
        </w:rPr>
        <w:t>knife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made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each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delicate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fibre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nature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quiver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eyes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deepened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into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amethyst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across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came</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b/>
          <w:bCs/>
          <w:i/>
          <w:iCs/>
          <w:color w:val="000000" w:themeColor="text1"/>
          <w:sz w:val="28"/>
          <w:szCs w:val="28"/>
          <w:lang w:val="uk-UA" w:eastAsia="ru-RU"/>
        </w:rPr>
        <w:t>mist</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of</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tears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felt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if</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i/>
          <w:iCs/>
          <w:color w:val="000000" w:themeColor="text1"/>
          <w:sz w:val="28"/>
          <w:szCs w:val="28"/>
          <w:lang w:val="uk-UA" w:eastAsia="ru-RU"/>
        </w:rPr>
        <w:t>hand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ice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had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been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laid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upon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heart</w:t>
      </w:r>
      <w:proofErr w:type="spellEnd"/>
      <w:r w:rsidRPr="00FD6FE4">
        <w:rPr>
          <w:rFonts w:ascii="Times New Roman" w:hAnsi="Times New Roman"/>
          <w:i/>
          <w:iCs/>
          <w:color w:val="000000" w:themeColor="text1"/>
          <w:sz w:val="28"/>
          <w:szCs w:val="28"/>
          <w:lang w:val="uk-UA" w:eastAsia="ru-RU"/>
        </w:rPr>
        <w:t>...</w:t>
      </w:r>
      <w:r w:rsidRPr="00FD6FE4">
        <w:rPr>
          <w:rFonts w:ascii="Times New Roman" w:hAnsi="Times New Roman"/>
          <w:color w:val="000000" w:themeColor="text1"/>
          <w:sz w:val="28"/>
          <w:szCs w:val="28"/>
          <w:lang w:val="uk-UA" w:eastAsia="ru-RU"/>
        </w:rPr>
        <w:t xml:space="preserve"> [22, с. 21]</w:t>
      </w:r>
      <w:r w:rsidR="00C270E8" w:rsidRPr="00FD6FE4">
        <w:rPr>
          <w:rFonts w:ascii="Times New Roman" w:hAnsi="Times New Roman"/>
          <w:color w:val="000000" w:themeColor="text1"/>
          <w:sz w:val="28"/>
          <w:szCs w:val="28"/>
          <w:lang w:val="uk-UA" w:eastAsia="ru-RU"/>
        </w:rPr>
        <w:t xml:space="preserve"> </w:t>
      </w:r>
      <w:r w:rsidR="00C270E8" w:rsidRPr="00FD6FE4">
        <w:rPr>
          <w:rFonts w:ascii="Times New Roman" w:hAnsi="Times New Roman"/>
          <w:color w:val="000000" w:themeColor="text1"/>
          <w:sz w:val="28"/>
          <w:szCs w:val="28"/>
          <w:lang w:val="uk-UA" w:eastAsia="ru-RU"/>
        </w:rPr>
        <w:t>–</w:t>
      </w:r>
      <w:r w:rsidR="00C270E8" w:rsidRPr="00FD6FE4">
        <w:rPr>
          <w:rFonts w:ascii="Times New Roman" w:hAnsi="Times New Roman"/>
          <w:color w:val="000000" w:themeColor="text1"/>
          <w:sz w:val="28"/>
          <w:szCs w:val="28"/>
          <w:lang w:val="uk-UA" w:eastAsia="ru-RU"/>
        </w:rPr>
        <w:t xml:space="preserve"> </w:t>
      </w:r>
      <w:r w:rsidR="00C270E8" w:rsidRPr="00FD6FE4">
        <w:rPr>
          <w:rFonts w:ascii="Times New Roman" w:hAnsi="Times New Roman"/>
          <w:i/>
          <w:iCs/>
          <w:color w:val="000000" w:themeColor="text1"/>
          <w:sz w:val="28"/>
          <w:szCs w:val="28"/>
          <w:lang w:val="uk-UA" w:eastAsia="ru-RU"/>
        </w:rPr>
        <w:t xml:space="preserve">На думку про це Доріана, </w:t>
      </w:r>
      <w:r w:rsidR="00C270E8" w:rsidRPr="00FD6FE4">
        <w:rPr>
          <w:rFonts w:ascii="Times New Roman" w:hAnsi="Times New Roman"/>
          <w:b/>
          <w:bCs/>
          <w:i/>
          <w:iCs/>
          <w:color w:val="000000" w:themeColor="text1"/>
          <w:sz w:val="28"/>
          <w:szCs w:val="28"/>
          <w:lang w:val="uk-UA" w:eastAsia="ru-RU"/>
        </w:rPr>
        <w:t xml:space="preserve">мов </w:t>
      </w:r>
      <w:proofErr w:type="spellStart"/>
      <w:r w:rsidR="00C270E8" w:rsidRPr="00FD6FE4">
        <w:rPr>
          <w:rFonts w:ascii="Times New Roman" w:hAnsi="Times New Roman"/>
          <w:b/>
          <w:bCs/>
          <w:i/>
          <w:iCs/>
          <w:color w:val="000000" w:themeColor="text1"/>
          <w:sz w:val="28"/>
          <w:szCs w:val="28"/>
          <w:lang w:val="uk-UA" w:eastAsia="ru-RU"/>
        </w:rPr>
        <w:t>ножем</w:t>
      </w:r>
      <w:proofErr w:type="spellEnd"/>
      <w:r w:rsidR="00C270E8" w:rsidRPr="00FD6FE4">
        <w:rPr>
          <w:rFonts w:ascii="Times New Roman" w:hAnsi="Times New Roman"/>
          <w:b/>
          <w:bCs/>
          <w:i/>
          <w:iCs/>
          <w:color w:val="000000" w:themeColor="text1"/>
          <w:sz w:val="28"/>
          <w:szCs w:val="28"/>
          <w:lang w:val="uk-UA" w:eastAsia="ru-RU"/>
        </w:rPr>
        <w:t>, різонув біль</w:t>
      </w:r>
      <w:r w:rsidR="00C270E8" w:rsidRPr="00FD6FE4">
        <w:rPr>
          <w:rFonts w:ascii="Times New Roman" w:hAnsi="Times New Roman"/>
          <w:i/>
          <w:iCs/>
          <w:color w:val="000000" w:themeColor="text1"/>
          <w:sz w:val="28"/>
          <w:szCs w:val="28"/>
          <w:lang w:val="uk-UA" w:eastAsia="ru-RU"/>
        </w:rPr>
        <w:t xml:space="preserve">, і кожна жилка в ньому задрижала. Очі його стали темні, як аметист, і </w:t>
      </w:r>
      <w:r w:rsidR="00C270E8" w:rsidRPr="00FD6FE4">
        <w:rPr>
          <w:rFonts w:ascii="Times New Roman" w:hAnsi="Times New Roman"/>
          <w:b/>
          <w:bCs/>
          <w:i/>
          <w:iCs/>
          <w:color w:val="000000" w:themeColor="text1"/>
          <w:sz w:val="28"/>
          <w:szCs w:val="28"/>
          <w:lang w:val="uk-UA" w:eastAsia="ru-RU"/>
        </w:rPr>
        <w:t xml:space="preserve">зайшли </w:t>
      </w:r>
      <w:proofErr w:type="spellStart"/>
      <w:r w:rsidR="00C270E8" w:rsidRPr="00FD6FE4">
        <w:rPr>
          <w:rFonts w:ascii="Times New Roman" w:hAnsi="Times New Roman"/>
          <w:b/>
          <w:bCs/>
          <w:i/>
          <w:iCs/>
          <w:color w:val="000000" w:themeColor="text1"/>
          <w:sz w:val="28"/>
          <w:szCs w:val="28"/>
          <w:lang w:val="uk-UA" w:eastAsia="ru-RU"/>
        </w:rPr>
        <w:t>слізьми</w:t>
      </w:r>
      <w:proofErr w:type="spellEnd"/>
      <w:r w:rsidR="00C270E8" w:rsidRPr="00FD6FE4">
        <w:rPr>
          <w:rFonts w:ascii="Times New Roman" w:hAnsi="Times New Roman"/>
          <w:i/>
          <w:iCs/>
          <w:color w:val="000000" w:themeColor="text1"/>
          <w:sz w:val="28"/>
          <w:szCs w:val="28"/>
          <w:lang w:val="uk-UA" w:eastAsia="ru-RU"/>
        </w:rPr>
        <w:t>. На серце ніби лягла крижана рука</w:t>
      </w:r>
      <w:r w:rsidR="00C270E8" w:rsidRPr="00FD6FE4">
        <w:rPr>
          <w:rFonts w:ascii="Times New Roman" w:hAnsi="Times New Roman"/>
          <w:i/>
          <w:iCs/>
          <w:color w:val="000000" w:themeColor="text1"/>
          <w:sz w:val="28"/>
          <w:szCs w:val="28"/>
          <w:lang w:val="uk-UA" w:eastAsia="ru-RU"/>
        </w:rPr>
        <w:t xml:space="preserve"> </w:t>
      </w:r>
      <w:r w:rsidR="00C270E8" w:rsidRPr="00FD6FE4">
        <w:rPr>
          <w:rFonts w:ascii="Times New Roman" w:hAnsi="Times New Roman"/>
          <w:color w:val="000000" w:themeColor="text1"/>
          <w:sz w:val="28"/>
          <w:szCs w:val="28"/>
          <w:lang w:val="uk-UA" w:eastAsia="ru-RU"/>
        </w:rPr>
        <w:t>[11, c. 22].</w:t>
      </w:r>
      <w:r w:rsidRPr="00FD6FE4">
        <w:rPr>
          <w:rFonts w:ascii="Times New Roman" w:hAnsi="Times New Roman"/>
          <w:color w:val="000000" w:themeColor="text1"/>
          <w:sz w:val="28"/>
          <w:szCs w:val="28"/>
          <w:lang w:val="uk-UA" w:eastAsia="ru-RU"/>
        </w:rPr>
        <w:t xml:space="preserve"> Значення метафори О. </w:t>
      </w:r>
      <w:proofErr w:type="spellStart"/>
      <w:r w:rsidRPr="00FD6FE4">
        <w:rPr>
          <w:rFonts w:ascii="Times New Roman" w:hAnsi="Times New Roman"/>
          <w:color w:val="000000" w:themeColor="text1"/>
          <w:sz w:val="28"/>
          <w:szCs w:val="28"/>
          <w:lang w:val="uk-UA" w:eastAsia="ru-RU"/>
        </w:rPr>
        <w:t>Вайльда</w:t>
      </w:r>
      <w:proofErr w:type="spellEnd"/>
      <w:r w:rsidRPr="00FD6FE4">
        <w:rPr>
          <w:rFonts w:ascii="Times New Roman" w:hAnsi="Times New Roman"/>
          <w:color w:val="000000" w:themeColor="text1"/>
          <w:sz w:val="28"/>
          <w:szCs w:val="28"/>
          <w:lang w:val="uk-UA" w:eastAsia="ru-RU"/>
        </w:rPr>
        <w:t xml:space="preserve"> зрозумілі для сприймання читача будь-якого віку та будь-яких інтересів [24]. Ще один приклад: </w:t>
      </w:r>
      <w:proofErr w:type="spellStart"/>
      <w:r w:rsidRPr="00FD6FE4">
        <w:rPr>
          <w:rFonts w:ascii="Times New Roman" w:hAnsi="Times New Roman"/>
          <w:b/>
          <w:bCs/>
          <w:i/>
          <w:iCs/>
          <w:color w:val="000000" w:themeColor="text1"/>
          <w:sz w:val="28"/>
          <w:szCs w:val="28"/>
          <w:lang w:val="uk-UA" w:eastAsia="ru-RU"/>
        </w:rPr>
        <w:t>Time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is</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jealous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wars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against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lilies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roses</w:t>
      </w:r>
      <w:proofErr w:type="spellEnd"/>
      <w:r w:rsidRPr="00FD6FE4">
        <w:rPr>
          <w:rFonts w:ascii="Times New Roman" w:hAnsi="Times New Roman"/>
          <w:color w:val="000000" w:themeColor="text1"/>
          <w:sz w:val="28"/>
          <w:szCs w:val="28"/>
          <w:lang w:val="uk-UA" w:eastAsia="ru-RU"/>
        </w:rPr>
        <w:t xml:space="preserve"> [22, с. 19]</w:t>
      </w:r>
      <w:r w:rsidR="00C270E8" w:rsidRPr="00FD6FE4">
        <w:rPr>
          <w:lang w:val="uk-UA"/>
        </w:rPr>
        <w:t xml:space="preserve"> </w:t>
      </w:r>
      <w:r w:rsidR="00C270E8" w:rsidRPr="00FD6FE4">
        <w:rPr>
          <w:rFonts w:ascii="Times New Roman" w:hAnsi="Times New Roman"/>
          <w:color w:val="000000" w:themeColor="text1"/>
          <w:sz w:val="28"/>
          <w:szCs w:val="28"/>
          <w:lang w:val="uk-UA" w:eastAsia="ru-RU"/>
        </w:rPr>
        <w:t xml:space="preserve">– </w:t>
      </w:r>
      <w:r w:rsidR="00C270E8" w:rsidRPr="00FD6FE4">
        <w:rPr>
          <w:rFonts w:ascii="Times New Roman" w:hAnsi="Times New Roman"/>
          <w:b/>
          <w:bCs/>
          <w:i/>
          <w:iCs/>
          <w:color w:val="000000" w:themeColor="text1"/>
          <w:sz w:val="28"/>
          <w:szCs w:val="28"/>
          <w:lang w:val="uk-UA" w:eastAsia="ru-RU"/>
        </w:rPr>
        <w:t>Час — ревнивий</w:t>
      </w:r>
      <w:r w:rsidR="00C270E8" w:rsidRPr="00FD6FE4">
        <w:rPr>
          <w:rFonts w:ascii="Times New Roman" w:hAnsi="Times New Roman"/>
          <w:i/>
          <w:iCs/>
          <w:color w:val="000000" w:themeColor="text1"/>
          <w:sz w:val="28"/>
          <w:szCs w:val="28"/>
          <w:lang w:val="uk-UA" w:eastAsia="ru-RU"/>
        </w:rPr>
        <w:t xml:space="preserve">, він зазіхає на ваші </w:t>
      </w:r>
      <w:proofErr w:type="spellStart"/>
      <w:r w:rsidR="00C270E8" w:rsidRPr="00FD6FE4">
        <w:rPr>
          <w:rFonts w:ascii="Times New Roman" w:hAnsi="Times New Roman"/>
          <w:i/>
          <w:iCs/>
          <w:color w:val="000000" w:themeColor="text1"/>
          <w:sz w:val="28"/>
          <w:szCs w:val="28"/>
          <w:lang w:val="uk-UA" w:eastAsia="ru-RU"/>
        </w:rPr>
        <w:t>троянди</w:t>
      </w:r>
      <w:proofErr w:type="spellEnd"/>
      <w:r w:rsidR="00C270E8" w:rsidRPr="00FD6FE4">
        <w:rPr>
          <w:rFonts w:ascii="Times New Roman" w:hAnsi="Times New Roman"/>
          <w:i/>
          <w:iCs/>
          <w:color w:val="000000" w:themeColor="text1"/>
          <w:sz w:val="28"/>
          <w:szCs w:val="28"/>
          <w:lang w:val="uk-UA" w:eastAsia="ru-RU"/>
        </w:rPr>
        <w:t xml:space="preserve"> й лілеї</w:t>
      </w:r>
      <w:r w:rsidR="00C270E8" w:rsidRPr="00FD6FE4">
        <w:rPr>
          <w:rFonts w:ascii="Times New Roman" w:hAnsi="Times New Roman"/>
          <w:color w:val="000000" w:themeColor="text1"/>
          <w:sz w:val="28"/>
          <w:szCs w:val="28"/>
          <w:lang w:val="uk-UA" w:eastAsia="ru-RU"/>
        </w:rPr>
        <w:t xml:space="preserve"> [11, c. 20]</w:t>
      </w:r>
      <w:r w:rsidRPr="00FD6FE4">
        <w:rPr>
          <w:rFonts w:ascii="Times New Roman" w:hAnsi="Times New Roman"/>
          <w:color w:val="000000" w:themeColor="text1"/>
          <w:sz w:val="28"/>
          <w:szCs w:val="28"/>
          <w:lang w:val="uk-UA" w:eastAsia="ru-RU"/>
        </w:rPr>
        <w:t xml:space="preserve">. Використовуючи метафору в цьому реченні, автор передає думку про те, що краса і молодість не вічні, і згодом вони зникнуть. Метафори </w:t>
      </w:r>
      <w:r w:rsidRPr="00FD6FE4">
        <w:rPr>
          <w:rFonts w:ascii="Times New Roman" w:hAnsi="Times New Roman"/>
          <w:color w:val="000000" w:themeColor="text1"/>
          <w:sz w:val="28"/>
          <w:szCs w:val="28"/>
          <w:lang w:val="uk-UA" w:eastAsia="ru-RU"/>
        </w:rPr>
        <w:lastRenderedPageBreak/>
        <w:t xml:space="preserve">дозволили автору створити динамічний характер сюжету і продемонструвати, що О. </w:t>
      </w:r>
      <w:proofErr w:type="spellStart"/>
      <w:r w:rsidRPr="00FD6FE4">
        <w:rPr>
          <w:rFonts w:ascii="Times New Roman" w:hAnsi="Times New Roman"/>
          <w:color w:val="000000" w:themeColor="text1"/>
          <w:sz w:val="28"/>
          <w:szCs w:val="28"/>
          <w:lang w:val="uk-UA" w:eastAsia="ru-RU"/>
        </w:rPr>
        <w:t>Вайльд</w:t>
      </w:r>
      <w:proofErr w:type="spellEnd"/>
      <w:r w:rsidRPr="00FD6FE4">
        <w:rPr>
          <w:rFonts w:ascii="Times New Roman" w:hAnsi="Times New Roman"/>
          <w:color w:val="000000" w:themeColor="text1"/>
          <w:sz w:val="28"/>
          <w:szCs w:val="28"/>
          <w:lang w:val="uk-UA" w:eastAsia="ru-RU"/>
        </w:rPr>
        <w:t xml:space="preserve"> </w:t>
      </w:r>
      <w:bookmarkStart w:id="13" w:name="_Hlk105078462"/>
      <w:r w:rsidRPr="00FD6FE4">
        <w:rPr>
          <w:rFonts w:ascii="Times New Roman" w:hAnsi="Times New Roman"/>
          <w:color w:val="000000" w:themeColor="text1"/>
          <w:sz w:val="28"/>
          <w:szCs w:val="28"/>
          <w:lang w:val="uk-UA" w:eastAsia="ru-RU"/>
        </w:rPr>
        <w:t>–</w:t>
      </w:r>
      <w:bookmarkEnd w:id="13"/>
      <w:r w:rsidRPr="00FD6FE4">
        <w:rPr>
          <w:rFonts w:ascii="Times New Roman" w:hAnsi="Times New Roman"/>
          <w:color w:val="000000" w:themeColor="text1"/>
          <w:sz w:val="28"/>
          <w:szCs w:val="28"/>
          <w:lang w:val="uk-UA" w:eastAsia="ru-RU"/>
        </w:rPr>
        <w:t xml:space="preserve"> людина, яка вміє геніально володіти яскравими фантастичними образами. </w:t>
      </w:r>
    </w:p>
    <w:p w14:paraId="1B8EE5C4"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Риторичні питання застосовуються О. </w:t>
      </w:r>
      <w:proofErr w:type="spellStart"/>
      <w:r w:rsidRPr="00FD6FE4">
        <w:rPr>
          <w:rFonts w:ascii="Times New Roman" w:hAnsi="Times New Roman"/>
          <w:color w:val="000000" w:themeColor="text1"/>
          <w:sz w:val="28"/>
          <w:szCs w:val="28"/>
          <w:lang w:val="uk-UA" w:eastAsia="ru-RU"/>
        </w:rPr>
        <w:t>Вайльдом</w:t>
      </w:r>
      <w:proofErr w:type="spellEnd"/>
      <w:r w:rsidRPr="00FD6FE4">
        <w:rPr>
          <w:rFonts w:ascii="Times New Roman" w:hAnsi="Times New Roman"/>
          <w:color w:val="000000" w:themeColor="text1"/>
          <w:sz w:val="28"/>
          <w:szCs w:val="28"/>
          <w:lang w:val="uk-UA" w:eastAsia="ru-RU"/>
        </w:rPr>
        <w:t xml:space="preserve">, щоб наголосити чи спростувати певні факти або думки [24]. У наведеному прикладі: </w:t>
      </w:r>
      <w:proofErr w:type="spellStart"/>
      <w:r w:rsidRPr="00FD6FE4">
        <w:rPr>
          <w:rFonts w:ascii="Times New Roman" w:hAnsi="Times New Roman"/>
          <w:i/>
          <w:iCs/>
          <w:color w:val="000000" w:themeColor="text1"/>
          <w:sz w:val="28"/>
          <w:szCs w:val="28"/>
          <w:lang w:val="uk-UA" w:eastAsia="ru-RU"/>
        </w:rPr>
        <w:t>Why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was</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i/>
          <w:iCs/>
          <w:color w:val="000000" w:themeColor="text1"/>
          <w:sz w:val="28"/>
          <w:szCs w:val="28"/>
          <w:lang w:val="uk-UA" w:eastAsia="ru-RU"/>
        </w:rPr>
        <w:t>born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with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such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contemporaries</w:t>
      </w:r>
      <w:proofErr w:type="spellEnd"/>
      <w:r w:rsidRPr="00FD6FE4">
        <w:rPr>
          <w:rFonts w:ascii="Times New Roman" w:hAnsi="Times New Roman"/>
          <w:i/>
          <w:iCs/>
          <w:color w:val="000000" w:themeColor="text1"/>
          <w:sz w:val="28"/>
          <w:szCs w:val="28"/>
          <w:lang w:val="uk-UA" w:eastAsia="ru-RU"/>
        </w:rPr>
        <w:t>?</w:t>
      </w:r>
      <w:r w:rsidRPr="00FD6FE4">
        <w:rPr>
          <w:rFonts w:ascii="Times New Roman" w:hAnsi="Times New Roman"/>
          <w:color w:val="000000" w:themeColor="text1"/>
          <w:sz w:val="28"/>
          <w:szCs w:val="28"/>
          <w:lang w:val="uk-UA" w:eastAsia="ru-RU"/>
        </w:rPr>
        <w:t xml:space="preserve"> [25] -  автор ставить запитання, але не відповідає на нього. </w:t>
      </w:r>
    </w:p>
    <w:p w14:paraId="54115FB3" w14:textId="27B7DE3F"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Порівняння - ще один стилістичний засіб, який часто використовує Оскар </w:t>
      </w:r>
      <w:proofErr w:type="spellStart"/>
      <w:r w:rsidRPr="00FD6FE4">
        <w:rPr>
          <w:rFonts w:ascii="Times New Roman" w:hAnsi="Times New Roman"/>
          <w:color w:val="000000" w:themeColor="text1"/>
          <w:sz w:val="28"/>
          <w:szCs w:val="28"/>
          <w:lang w:val="uk-UA" w:eastAsia="ru-RU"/>
        </w:rPr>
        <w:t>Вайльд</w:t>
      </w:r>
      <w:proofErr w:type="spellEnd"/>
      <w:r w:rsidRPr="00FD6FE4">
        <w:rPr>
          <w:rFonts w:ascii="Times New Roman" w:hAnsi="Times New Roman"/>
          <w:color w:val="000000" w:themeColor="text1"/>
          <w:sz w:val="28"/>
          <w:szCs w:val="28"/>
          <w:lang w:val="uk-UA" w:eastAsia="ru-RU"/>
        </w:rPr>
        <w:t xml:space="preserve"> у своїх п’єсах, задля демонстрації індивідуальної позиції автора щодо різних об’єктів, дій і явищ. Літературні порівняння в його п’єсах набувають особливо чудового характеру, оскільки вони роблять текст більш виразним і цікавим [24].  Напр.: </w:t>
      </w:r>
      <w:r w:rsidR="0060517B" w:rsidRPr="00FD6FE4">
        <w:rPr>
          <w:rFonts w:ascii="Times New Roman" w:hAnsi="Times New Roman"/>
          <w:color w:val="000000" w:themeColor="text1"/>
          <w:sz w:val="28"/>
          <w:szCs w:val="28"/>
          <w:lang w:val="uk-UA" w:eastAsia="ru-RU"/>
        </w:rPr>
        <w:t>«</w:t>
      </w:r>
      <w:proofErr w:type="spellStart"/>
      <w:r w:rsidRPr="00FD6FE4">
        <w:rPr>
          <w:rFonts w:ascii="Times New Roman" w:hAnsi="Times New Roman"/>
          <w:i/>
          <w:iCs/>
          <w:color w:val="000000" w:themeColor="text1"/>
          <w:sz w:val="28"/>
          <w:szCs w:val="28"/>
          <w:lang w:val="uk-UA" w:eastAsia="ru-RU"/>
        </w:rPr>
        <w:t>Upon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word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Basil</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i/>
          <w:iCs/>
          <w:color w:val="000000" w:themeColor="text1"/>
          <w:sz w:val="28"/>
          <w:szCs w:val="28"/>
          <w:lang w:val="uk-UA" w:eastAsia="ru-RU"/>
        </w:rPr>
        <w:t>didn’t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know</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were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vain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i/>
          <w:iCs/>
          <w:color w:val="000000" w:themeColor="text1"/>
          <w:sz w:val="28"/>
          <w:szCs w:val="28"/>
          <w:lang w:val="uk-UA" w:eastAsia="ru-RU"/>
        </w:rPr>
        <w:t>really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can’t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see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resemblance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between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with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rugged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strong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face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coal-black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hair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Adonis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who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looks</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as</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if</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he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was</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made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out</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of</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ivory</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and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rose-leaves</w:t>
      </w:r>
      <w:proofErr w:type="spellEnd"/>
      <w:r w:rsidR="0060517B" w:rsidRPr="00FD6FE4">
        <w:rPr>
          <w:rFonts w:ascii="Times New Roman" w:hAnsi="Times New Roman"/>
          <w:b/>
          <w:bCs/>
          <w:i/>
          <w:iCs/>
          <w:color w:val="000000" w:themeColor="text1"/>
          <w:sz w:val="28"/>
          <w:szCs w:val="28"/>
          <w:lang w:val="uk-UA" w:eastAsia="ru-RU"/>
        </w:rPr>
        <w:t>»</w:t>
      </w:r>
      <w:r w:rsidRPr="00FD6FE4">
        <w:rPr>
          <w:rFonts w:ascii="Times New Roman" w:hAnsi="Times New Roman"/>
          <w:color w:val="000000" w:themeColor="text1"/>
          <w:sz w:val="28"/>
          <w:szCs w:val="28"/>
          <w:lang w:val="uk-UA" w:eastAsia="ru-RU"/>
        </w:rPr>
        <w:t xml:space="preserve"> [22, с. 4]</w:t>
      </w:r>
      <w:r w:rsidR="0060517B" w:rsidRPr="00FD6FE4">
        <w:rPr>
          <w:rFonts w:ascii="Times New Roman" w:hAnsi="Times New Roman"/>
          <w:color w:val="000000" w:themeColor="text1"/>
          <w:sz w:val="28"/>
          <w:szCs w:val="28"/>
          <w:lang w:val="uk-UA" w:eastAsia="ru-RU"/>
        </w:rPr>
        <w:t xml:space="preserve"> </w:t>
      </w:r>
      <w:r w:rsidR="0060517B" w:rsidRPr="00FD6FE4">
        <w:rPr>
          <w:rFonts w:ascii="Times New Roman" w:hAnsi="Times New Roman"/>
          <w:color w:val="000000" w:themeColor="text1"/>
          <w:sz w:val="28"/>
          <w:szCs w:val="28"/>
          <w:lang w:val="uk-UA" w:eastAsia="ru-RU"/>
        </w:rPr>
        <w:t>–</w:t>
      </w:r>
      <w:r w:rsidR="0060517B" w:rsidRPr="00FD6FE4">
        <w:rPr>
          <w:rFonts w:ascii="Times New Roman" w:hAnsi="Times New Roman"/>
          <w:color w:val="000000" w:themeColor="text1"/>
          <w:sz w:val="28"/>
          <w:szCs w:val="28"/>
          <w:lang w:val="uk-UA" w:eastAsia="ru-RU"/>
        </w:rPr>
        <w:t xml:space="preserve"> «</w:t>
      </w:r>
      <w:r w:rsidR="0060517B" w:rsidRPr="00FD6FE4">
        <w:rPr>
          <w:rFonts w:ascii="Times New Roman" w:hAnsi="Times New Roman"/>
          <w:i/>
          <w:iCs/>
          <w:color w:val="000000" w:themeColor="text1"/>
          <w:sz w:val="28"/>
          <w:szCs w:val="28"/>
          <w:lang w:val="uk-UA" w:eastAsia="ru-RU"/>
        </w:rPr>
        <w:t xml:space="preserve">Слово честі, </w:t>
      </w:r>
      <w:proofErr w:type="spellStart"/>
      <w:r w:rsidR="0060517B" w:rsidRPr="00FD6FE4">
        <w:rPr>
          <w:rFonts w:ascii="Times New Roman" w:hAnsi="Times New Roman"/>
          <w:i/>
          <w:iCs/>
          <w:color w:val="000000" w:themeColor="text1"/>
          <w:sz w:val="28"/>
          <w:szCs w:val="28"/>
          <w:lang w:val="uk-UA" w:eastAsia="ru-RU"/>
        </w:rPr>
        <w:t>Безіле</w:t>
      </w:r>
      <w:proofErr w:type="spellEnd"/>
      <w:r w:rsidR="0060517B" w:rsidRPr="00FD6FE4">
        <w:rPr>
          <w:rFonts w:ascii="Times New Roman" w:hAnsi="Times New Roman"/>
          <w:i/>
          <w:iCs/>
          <w:color w:val="000000" w:themeColor="text1"/>
          <w:sz w:val="28"/>
          <w:szCs w:val="28"/>
          <w:lang w:val="uk-UA" w:eastAsia="ru-RU"/>
        </w:rPr>
        <w:t xml:space="preserve">, я не думав, що в тобі стільки марнославства. Ти, з твоїм суворим обличчям і чорним як </w:t>
      </w:r>
      <w:proofErr w:type="spellStart"/>
      <w:r w:rsidR="0060517B" w:rsidRPr="00FD6FE4">
        <w:rPr>
          <w:rFonts w:ascii="Times New Roman" w:hAnsi="Times New Roman"/>
          <w:i/>
          <w:iCs/>
          <w:color w:val="000000" w:themeColor="text1"/>
          <w:sz w:val="28"/>
          <w:szCs w:val="28"/>
          <w:lang w:val="uk-UA" w:eastAsia="ru-RU"/>
        </w:rPr>
        <w:t>вугіль</w:t>
      </w:r>
      <w:proofErr w:type="spellEnd"/>
      <w:r w:rsidR="0060517B" w:rsidRPr="00FD6FE4">
        <w:rPr>
          <w:rFonts w:ascii="Times New Roman" w:hAnsi="Times New Roman"/>
          <w:i/>
          <w:iCs/>
          <w:color w:val="000000" w:themeColor="text1"/>
          <w:sz w:val="28"/>
          <w:szCs w:val="28"/>
          <w:lang w:val="uk-UA" w:eastAsia="ru-RU"/>
        </w:rPr>
        <w:t xml:space="preserve"> волоссям, </w:t>
      </w:r>
      <w:bookmarkStart w:id="14" w:name="_Hlk105078563"/>
      <w:r w:rsidR="0060517B" w:rsidRPr="00FD6FE4">
        <w:rPr>
          <w:rFonts w:ascii="Times New Roman" w:hAnsi="Times New Roman"/>
          <w:i/>
          <w:iCs/>
          <w:color w:val="000000" w:themeColor="text1"/>
          <w:sz w:val="28"/>
          <w:szCs w:val="28"/>
          <w:lang w:val="uk-UA" w:eastAsia="ru-RU"/>
        </w:rPr>
        <w:t>—</w:t>
      </w:r>
      <w:bookmarkEnd w:id="14"/>
      <w:r w:rsidR="0060517B" w:rsidRPr="00FD6FE4">
        <w:rPr>
          <w:rFonts w:ascii="Times New Roman" w:hAnsi="Times New Roman"/>
          <w:i/>
          <w:iCs/>
          <w:color w:val="000000" w:themeColor="text1"/>
          <w:sz w:val="28"/>
          <w:szCs w:val="28"/>
          <w:lang w:val="uk-UA" w:eastAsia="ru-RU"/>
        </w:rPr>
        <w:t xml:space="preserve"> і цей юний Адоніс, </w:t>
      </w:r>
      <w:r w:rsidR="0060517B" w:rsidRPr="00FD6FE4">
        <w:rPr>
          <w:rFonts w:ascii="Times New Roman" w:hAnsi="Times New Roman"/>
          <w:b/>
          <w:bCs/>
          <w:i/>
          <w:iCs/>
          <w:color w:val="000000" w:themeColor="text1"/>
          <w:sz w:val="28"/>
          <w:szCs w:val="28"/>
          <w:lang w:val="uk-UA" w:eastAsia="ru-RU"/>
        </w:rPr>
        <w:t>наче зроблений із слонової кості й трояндових пелюсток</w:t>
      </w:r>
      <w:r w:rsidR="0060517B" w:rsidRPr="00FD6FE4">
        <w:rPr>
          <w:rFonts w:ascii="Times New Roman" w:hAnsi="Times New Roman"/>
          <w:i/>
          <w:iCs/>
          <w:color w:val="000000" w:themeColor="text1"/>
          <w:sz w:val="28"/>
          <w:szCs w:val="28"/>
          <w:lang w:val="uk-UA" w:eastAsia="ru-RU"/>
        </w:rPr>
        <w:t xml:space="preserve">» </w:t>
      </w:r>
      <w:r w:rsidR="0060517B" w:rsidRPr="00FD6FE4">
        <w:rPr>
          <w:rFonts w:ascii="Times New Roman" w:hAnsi="Times New Roman"/>
          <w:color w:val="000000" w:themeColor="text1"/>
          <w:sz w:val="28"/>
          <w:szCs w:val="28"/>
          <w:lang w:val="uk-UA" w:eastAsia="ru-RU"/>
        </w:rPr>
        <w:t xml:space="preserve">[11, c. 3]. </w:t>
      </w:r>
    </w:p>
    <w:p w14:paraId="39914B84" w14:textId="6F72BA86"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Розглядаючи лексичні прийоми, </w:t>
      </w:r>
      <w:proofErr w:type="spellStart"/>
      <w:r w:rsidRPr="00FD6FE4">
        <w:rPr>
          <w:rFonts w:ascii="Times New Roman" w:hAnsi="Times New Roman"/>
          <w:color w:val="000000" w:themeColor="text1"/>
          <w:sz w:val="28"/>
          <w:szCs w:val="28"/>
          <w:lang w:val="uk-UA" w:eastAsia="ru-RU"/>
        </w:rPr>
        <w:t>необіхідно</w:t>
      </w:r>
      <w:proofErr w:type="spellEnd"/>
      <w:r w:rsidRPr="00FD6FE4">
        <w:rPr>
          <w:rFonts w:ascii="Times New Roman" w:hAnsi="Times New Roman"/>
          <w:color w:val="000000" w:themeColor="text1"/>
          <w:sz w:val="28"/>
          <w:szCs w:val="28"/>
          <w:lang w:val="uk-UA" w:eastAsia="ru-RU"/>
        </w:rPr>
        <w:t xml:space="preserve"> виокремити такий стилістичний засіб, як гіпербола (перебільшення), який О. </w:t>
      </w:r>
      <w:proofErr w:type="spellStart"/>
      <w:r w:rsidRPr="00FD6FE4">
        <w:rPr>
          <w:rFonts w:ascii="Times New Roman" w:hAnsi="Times New Roman"/>
          <w:color w:val="000000" w:themeColor="text1"/>
          <w:sz w:val="28"/>
          <w:szCs w:val="28"/>
          <w:lang w:val="uk-UA" w:eastAsia="ru-RU"/>
        </w:rPr>
        <w:t>Вайльд</w:t>
      </w:r>
      <w:proofErr w:type="spellEnd"/>
      <w:r w:rsidRPr="00FD6FE4">
        <w:rPr>
          <w:rFonts w:ascii="Times New Roman" w:hAnsi="Times New Roman"/>
          <w:color w:val="000000" w:themeColor="text1"/>
          <w:sz w:val="28"/>
          <w:szCs w:val="28"/>
          <w:lang w:val="uk-UA" w:eastAsia="ru-RU"/>
        </w:rPr>
        <w:t xml:space="preserve"> використав для посилення певної властивості персонажа та для підкреслення драматичності його образу [26].</w:t>
      </w:r>
      <w:r w:rsidR="0060517B" w:rsidRPr="00FD6FE4">
        <w:rPr>
          <w:rFonts w:ascii="Times New Roman" w:hAnsi="Times New Roman"/>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Напр.: </w:t>
      </w:r>
      <w:r w:rsidRPr="00FD6FE4">
        <w:rPr>
          <w:rFonts w:ascii="Times New Roman" w:hAnsi="Times New Roman"/>
          <w:i/>
          <w:iCs/>
          <w:color w:val="000000" w:themeColor="text1"/>
          <w:sz w:val="28"/>
          <w:szCs w:val="28"/>
          <w:lang w:val="uk-UA" w:eastAsia="ru-RU"/>
        </w:rPr>
        <w:t xml:space="preserve">I </w:t>
      </w:r>
      <w:proofErr w:type="spellStart"/>
      <w:r w:rsidRPr="00FD6FE4">
        <w:rPr>
          <w:rFonts w:ascii="Times New Roman" w:hAnsi="Times New Roman"/>
          <w:i/>
          <w:iCs/>
          <w:color w:val="000000" w:themeColor="text1"/>
          <w:sz w:val="28"/>
          <w:szCs w:val="28"/>
          <w:lang w:val="uk-UA" w:eastAsia="ru-RU"/>
        </w:rPr>
        <w:t>have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never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loved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anyone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world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but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w:t>
      </w:r>
      <w:proofErr w:type="spellEnd"/>
      <w:r w:rsidRPr="00FD6FE4">
        <w:rPr>
          <w:rFonts w:ascii="Times New Roman" w:hAnsi="Times New Roman"/>
          <w:color w:val="000000" w:themeColor="text1"/>
          <w:sz w:val="28"/>
          <w:szCs w:val="28"/>
          <w:lang w:val="uk-UA" w:eastAsia="ru-RU"/>
        </w:rPr>
        <w:t xml:space="preserve"> [22, с. 36]</w:t>
      </w:r>
      <w:r w:rsidR="0060517B" w:rsidRPr="00FD6FE4">
        <w:rPr>
          <w:lang w:val="uk-UA"/>
        </w:rPr>
        <w:t xml:space="preserve">. </w:t>
      </w:r>
      <w:r w:rsidRPr="00FD6FE4">
        <w:rPr>
          <w:rFonts w:ascii="Times New Roman" w:hAnsi="Times New Roman"/>
          <w:color w:val="000000" w:themeColor="text1"/>
          <w:sz w:val="28"/>
          <w:szCs w:val="28"/>
          <w:lang w:val="uk-UA" w:eastAsia="ru-RU"/>
        </w:rPr>
        <w:t xml:space="preserve">Так, завдяки гіперболі, автор посилює ефект, щоб описати щось неймовірно красиве чи приголомшливе. </w:t>
      </w:r>
    </w:p>
    <w:p w14:paraId="160AD99A" w14:textId="0BC10595"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Для зображення драматичного ефекту О. </w:t>
      </w:r>
      <w:proofErr w:type="spellStart"/>
      <w:r w:rsidRPr="00FD6FE4">
        <w:rPr>
          <w:rFonts w:ascii="Times New Roman" w:hAnsi="Times New Roman"/>
          <w:color w:val="000000" w:themeColor="text1"/>
          <w:sz w:val="28"/>
          <w:szCs w:val="28"/>
          <w:lang w:val="uk-UA" w:eastAsia="ru-RU"/>
        </w:rPr>
        <w:t>Вайльд</w:t>
      </w:r>
      <w:proofErr w:type="spellEnd"/>
      <w:r w:rsidRPr="00FD6FE4">
        <w:rPr>
          <w:rFonts w:ascii="Times New Roman" w:hAnsi="Times New Roman"/>
          <w:color w:val="000000" w:themeColor="text1"/>
          <w:sz w:val="28"/>
          <w:szCs w:val="28"/>
          <w:lang w:val="uk-UA" w:eastAsia="ru-RU"/>
        </w:rPr>
        <w:t xml:space="preserve"> у своєму творі також використовує повторення [27]. Наприклад, Сивіла </w:t>
      </w:r>
      <w:proofErr w:type="spellStart"/>
      <w:r w:rsidRPr="00FD6FE4">
        <w:rPr>
          <w:rFonts w:ascii="Times New Roman" w:hAnsi="Times New Roman"/>
          <w:color w:val="000000" w:themeColor="text1"/>
          <w:sz w:val="28"/>
          <w:szCs w:val="28"/>
          <w:lang w:val="uk-UA" w:eastAsia="ru-RU"/>
        </w:rPr>
        <w:t>Вейн</w:t>
      </w:r>
      <w:proofErr w:type="spellEnd"/>
      <w:r w:rsidRPr="00FD6FE4">
        <w:rPr>
          <w:rFonts w:ascii="Times New Roman" w:hAnsi="Times New Roman"/>
          <w:color w:val="000000" w:themeColor="text1"/>
          <w:sz w:val="28"/>
          <w:szCs w:val="28"/>
          <w:lang w:val="uk-UA" w:eastAsia="ru-RU"/>
        </w:rPr>
        <w:t xml:space="preserve">, головний жіночий персонаж у романі, звертається до матері: </w:t>
      </w:r>
      <w:r w:rsidR="0060517B" w:rsidRPr="00FD6FE4">
        <w:rPr>
          <w:rFonts w:ascii="Times New Roman" w:hAnsi="Times New Roman"/>
          <w:color w:val="000000" w:themeColor="text1"/>
          <w:sz w:val="28"/>
          <w:szCs w:val="28"/>
          <w:lang w:val="uk-UA" w:eastAsia="ru-RU"/>
        </w:rPr>
        <w:t>«</w:t>
      </w:r>
      <w:proofErr w:type="spellStart"/>
      <w:r w:rsidRPr="00FD6FE4">
        <w:rPr>
          <w:rFonts w:ascii="Times New Roman" w:hAnsi="Times New Roman"/>
          <w:i/>
          <w:iCs/>
          <w:color w:val="000000" w:themeColor="text1"/>
          <w:sz w:val="28"/>
          <w:szCs w:val="28"/>
          <w:lang w:val="uk-UA" w:eastAsia="ru-RU"/>
        </w:rPr>
        <w:t>Why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does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Dorian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love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much</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i/>
          <w:iCs/>
          <w:color w:val="000000" w:themeColor="text1"/>
          <w:sz w:val="28"/>
          <w:szCs w:val="28"/>
          <w:lang w:val="uk-UA" w:eastAsia="ru-RU"/>
        </w:rPr>
        <w:t>know</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why</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i/>
          <w:iCs/>
          <w:color w:val="000000" w:themeColor="text1"/>
          <w:sz w:val="28"/>
          <w:szCs w:val="28"/>
          <w:lang w:val="uk-UA" w:eastAsia="ru-RU"/>
        </w:rPr>
        <w:t>love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him</w:t>
      </w:r>
      <w:proofErr w:type="spellEnd"/>
      <w:r w:rsidRPr="00FD6FE4">
        <w:rPr>
          <w:rFonts w:ascii="Times New Roman" w:hAnsi="Times New Roman"/>
          <w:i/>
          <w:iCs/>
          <w:color w:val="000000" w:themeColor="text1"/>
          <w:sz w:val="28"/>
          <w:szCs w:val="28"/>
          <w:lang w:val="uk-UA" w:eastAsia="ru-RU"/>
        </w:rPr>
        <w:t xml:space="preserve">. I </w:t>
      </w:r>
      <w:proofErr w:type="spellStart"/>
      <w:r w:rsidRPr="00FD6FE4">
        <w:rPr>
          <w:rFonts w:ascii="Times New Roman" w:hAnsi="Times New Roman"/>
          <w:b/>
          <w:bCs/>
          <w:i/>
          <w:iCs/>
          <w:color w:val="000000" w:themeColor="text1"/>
          <w:sz w:val="28"/>
          <w:szCs w:val="28"/>
          <w:lang w:val="uk-UA" w:eastAsia="ru-RU"/>
        </w:rPr>
        <w:t>love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because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like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what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love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himself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should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be</w:t>
      </w:r>
      <w:proofErr w:type="spellEnd"/>
      <w:r w:rsidR="0060517B" w:rsidRPr="00FD6FE4">
        <w:rPr>
          <w:rFonts w:ascii="Times New Roman" w:hAnsi="Times New Roman"/>
          <w:i/>
          <w:iCs/>
          <w:color w:val="000000" w:themeColor="text1"/>
          <w:sz w:val="28"/>
          <w:szCs w:val="28"/>
          <w:lang w:val="uk-UA" w:eastAsia="ru-RU"/>
        </w:rPr>
        <w:t>»</w:t>
      </w:r>
      <w:r w:rsidRPr="00FD6FE4">
        <w:rPr>
          <w:rFonts w:ascii="Times New Roman" w:hAnsi="Times New Roman"/>
          <w:color w:val="000000" w:themeColor="text1"/>
          <w:sz w:val="28"/>
          <w:szCs w:val="28"/>
          <w:lang w:val="uk-UA" w:eastAsia="ru-RU"/>
        </w:rPr>
        <w:t xml:space="preserve"> [22, c. </w:t>
      </w:r>
      <w:r w:rsidR="0060517B" w:rsidRPr="00FD6FE4">
        <w:rPr>
          <w:rFonts w:ascii="Times New Roman" w:hAnsi="Times New Roman"/>
          <w:color w:val="000000" w:themeColor="text1"/>
          <w:sz w:val="28"/>
          <w:szCs w:val="28"/>
          <w:lang w:val="uk-UA" w:eastAsia="ru-RU"/>
        </w:rPr>
        <w:t>49</w:t>
      </w:r>
      <w:r w:rsidRPr="00FD6FE4">
        <w:rPr>
          <w:rFonts w:ascii="Times New Roman" w:hAnsi="Times New Roman"/>
          <w:color w:val="000000" w:themeColor="text1"/>
          <w:sz w:val="28"/>
          <w:szCs w:val="28"/>
          <w:lang w:val="uk-UA" w:eastAsia="ru-RU"/>
        </w:rPr>
        <w:t>]</w:t>
      </w:r>
      <w:r w:rsidR="0060517B" w:rsidRPr="00FD6FE4">
        <w:rPr>
          <w:rFonts w:ascii="Times New Roman" w:hAnsi="Times New Roman"/>
          <w:color w:val="000000" w:themeColor="text1"/>
          <w:sz w:val="28"/>
          <w:szCs w:val="28"/>
          <w:lang w:val="uk-UA" w:eastAsia="ru-RU"/>
        </w:rPr>
        <w:t xml:space="preserve"> </w:t>
      </w:r>
      <w:r w:rsidR="0060517B" w:rsidRPr="00FD6FE4">
        <w:rPr>
          <w:rFonts w:ascii="Times New Roman" w:hAnsi="Times New Roman"/>
          <w:color w:val="000000" w:themeColor="text1"/>
          <w:sz w:val="28"/>
          <w:szCs w:val="28"/>
          <w:lang w:val="uk-UA" w:eastAsia="ru-RU"/>
        </w:rPr>
        <w:t>—</w:t>
      </w:r>
      <w:r w:rsidR="0060517B" w:rsidRPr="00FD6FE4">
        <w:rPr>
          <w:rFonts w:ascii="Times New Roman" w:hAnsi="Times New Roman"/>
          <w:color w:val="000000" w:themeColor="text1"/>
          <w:sz w:val="28"/>
          <w:szCs w:val="28"/>
          <w:lang w:val="uk-UA" w:eastAsia="ru-RU"/>
        </w:rPr>
        <w:t xml:space="preserve"> «</w:t>
      </w:r>
      <w:r w:rsidR="0060517B" w:rsidRPr="00FD6FE4">
        <w:rPr>
          <w:rFonts w:ascii="Times New Roman" w:hAnsi="Times New Roman"/>
          <w:i/>
          <w:iCs/>
          <w:color w:val="000000" w:themeColor="text1"/>
          <w:sz w:val="28"/>
          <w:szCs w:val="28"/>
          <w:lang w:val="uk-UA" w:eastAsia="ru-RU"/>
        </w:rPr>
        <w:t xml:space="preserve">Чому він так палко покохав мене? Я знаю, чому я </w:t>
      </w:r>
      <w:r w:rsidR="0060517B" w:rsidRPr="00FD6FE4">
        <w:rPr>
          <w:rFonts w:ascii="Times New Roman" w:hAnsi="Times New Roman"/>
          <w:i/>
          <w:iCs/>
          <w:color w:val="000000" w:themeColor="text1"/>
          <w:sz w:val="28"/>
          <w:szCs w:val="28"/>
          <w:lang w:val="uk-UA" w:eastAsia="ru-RU"/>
        </w:rPr>
        <w:lastRenderedPageBreak/>
        <w:t>його</w:t>
      </w:r>
      <w:r w:rsidR="0060517B" w:rsidRPr="00FD6FE4">
        <w:rPr>
          <w:rFonts w:ascii="Times New Roman" w:hAnsi="Times New Roman"/>
          <w:b/>
          <w:bCs/>
          <w:i/>
          <w:iCs/>
          <w:color w:val="000000" w:themeColor="text1"/>
          <w:sz w:val="28"/>
          <w:szCs w:val="28"/>
          <w:lang w:val="uk-UA" w:eastAsia="ru-RU"/>
        </w:rPr>
        <w:t xml:space="preserve"> покохала</w:t>
      </w:r>
      <w:r w:rsidR="0060517B" w:rsidRPr="00FD6FE4">
        <w:rPr>
          <w:rFonts w:ascii="Times New Roman" w:hAnsi="Times New Roman"/>
          <w:i/>
          <w:iCs/>
          <w:color w:val="000000" w:themeColor="text1"/>
          <w:sz w:val="28"/>
          <w:szCs w:val="28"/>
          <w:lang w:val="uk-UA" w:eastAsia="ru-RU"/>
        </w:rPr>
        <w:t>. Це тому, що він прекрасний, як саме</w:t>
      </w:r>
      <w:r w:rsidR="0060517B" w:rsidRPr="00FD6FE4">
        <w:rPr>
          <w:rFonts w:ascii="Times New Roman" w:hAnsi="Times New Roman"/>
          <w:b/>
          <w:bCs/>
          <w:i/>
          <w:iCs/>
          <w:color w:val="000000" w:themeColor="text1"/>
          <w:sz w:val="28"/>
          <w:szCs w:val="28"/>
          <w:lang w:val="uk-UA" w:eastAsia="ru-RU"/>
        </w:rPr>
        <w:t xml:space="preserve"> Кохання</w:t>
      </w:r>
      <w:r w:rsidR="0060517B" w:rsidRPr="00FD6FE4">
        <w:rPr>
          <w:rFonts w:ascii="Times New Roman" w:hAnsi="Times New Roman"/>
          <w:i/>
          <w:iCs/>
          <w:color w:val="000000" w:themeColor="text1"/>
          <w:sz w:val="28"/>
          <w:szCs w:val="28"/>
          <w:lang w:val="uk-UA" w:eastAsia="ru-RU"/>
        </w:rPr>
        <w:t xml:space="preserve">» </w:t>
      </w:r>
      <w:r w:rsidR="0060517B" w:rsidRPr="00FD6FE4">
        <w:rPr>
          <w:rFonts w:ascii="Times New Roman" w:hAnsi="Times New Roman"/>
          <w:color w:val="000000" w:themeColor="text1"/>
          <w:sz w:val="28"/>
          <w:szCs w:val="28"/>
          <w:lang w:val="uk-UA" w:eastAsia="ru-RU"/>
        </w:rPr>
        <w:t>[11, c. 53]</w:t>
      </w:r>
      <w:r w:rsidRPr="00FD6FE4">
        <w:rPr>
          <w:rFonts w:ascii="Times New Roman" w:hAnsi="Times New Roman"/>
          <w:color w:val="000000" w:themeColor="text1"/>
          <w:sz w:val="28"/>
          <w:szCs w:val="28"/>
          <w:lang w:val="uk-UA" w:eastAsia="ru-RU"/>
        </w:rPr>
        <w:t xml:space="preserve">. Тут ми можемо спостерігати внутрішній стан Сивіли, її емоції, її сильне почуття, що проявляється через повторення слова «любов» [24]. </w:t>
      </w:r>
    </w:p>
    <w:p w14:paraId="394AA9D5"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Наступним досить важливим стилістичним прийомом є оксюморон. Його можна визначити як засіб, який поєднує в собі дві протилежні думки або описує два несумісні об'єкти. Так, наприклад, у фразі </w:t>
      </w:r>
      <w:proofErr w:type="spellStart"/>
      <w:r w:rsidRPr="00FD6FE4">
        <w:rPr>
          <w:rFonts w:ascii="Times New Roman" w:hAnsi="Times New Roman"/>
          <w:i/>
          <w:iCs/>
          <w:color w:val="000000" w:themeColor="text1"/>
          <w:sz w:val="28"/>
          <w:szCs w:val="28"/>
          <w:lang w:val="uk-UA" w:eastAsia="ru-RU"/>
        </w:rPr>
        <w:t>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monstrous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orchids</w:t>
      </w:r>
      <w:proofErr w:type="spellEnd"/>
      <w:r w:rsidRPr="00FD6FE4">
        <w:rPr>
          <w:rFonts w:ascii="Times New Roman" w:hAnsi="Times New Roman"/>
          <w:color w:val="000000" w:themeColor="text1"/>
          <w:sz w:val="28"/>
          <w:szCs w:val="28"/>
          <w:lang w:val="uk-UA" w:eastAsia="ru-RU"/>
        </w:rPr>
        <w:t xml:space="preserve"> красиві квіти орхідеї автор називає </w:t>
      </w:r>
      <w:r w:rsidRPr="00FD6FE4">
        <w:rPr>
          <w:rFonts w:ascii="Times New Roman" w:hAnsi="Times New Roman"/>
          <w:i/>
          <w:iCs/>
          <w:color w:val="000000" w:themeColor="text1"/>
          <w:sz w:val="28"/>
          <w:szCs w:val="28"/>
          <w:lang w:val="uk-UA" w:eastAsia="ru-RU"/>
        </w:rPr>
        <w:t>жахливими</w:t>
      </w:r>
      <w:r w:rsidRPr="00FD6FE4">
        <w:rPr>
          <w:rFonts w:ascii="Times New Roman" w:hAnsi="Times New Roman"/>
          <w:color w:val="000000" w:themeColor="text1"/>
          <w:sz w:val="28"/>
          <w:szCs w:val="28"/>
          <w:lang w:val="uk-UA" w:eastAsia="ru-RU"/>
        </w:rPr>
        <w:t xml:space="preserve"> [28].  </w:t>
      </w:r>
    </w:p>
    <w:p w14:paraId="006235C3" w14:textId="79BB522E"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Роман О. </w:t>
      </w:r>
      <w:proofErr w:type="spellStart"/>
      <w:r w:rsidRPr="00FD6FE4">
        <w:rPr>
          <w:rFonts w:ascii="Times New Roman" w:hAnsi="Times New Roman"/>
          <w:color w:val="000000" w:themeColor="text1"/>
          <w:sz w:val="28"/>
          <w:szCs w:val="28"/>
          <w:lang w:val="uk-UA" w:eastAsia="ru-RU"/>
        </w:rPr>
        <w:t>Вайльда</w:t>
      </w:r>
      <w:proofErr w:type="spellEnd"/>
      <w:r w:rsidRPr="00FD6FE4">
        <w:rPr>
          <w:rFonts w:ascii="Times New Roman" w:hAnsi="Times New Roman"/>
          <w:color w:val="000000" w:themeColor="text1"/>
          <w:sz w:val="28"/>
          <w:szCs w:val="28"/>
          <w:lang w:val="uk-UA" w:eastAsia="ru-RU"/>
        </w:rPr>
        <w:t xml:space="preserve"> "Портрет Доріана </w:t>
      </w:r>
      <w:proofErr w:type="spellStart"/>
      <w:r w:rsidRPr="00FD6FE4">
        <w:rPr>
          <w:rFonts w:ascii="Times New Roman" w:hAnsi="Times New Roman"/>
          <w:color w:val="000000" w:themeColor="text1"/>
          <w:sz w:val="28"/>
          <w:szCs w:val="28"/>
          <w:lang w:val="uk-UA" w:eastAsia="ru-RU"/>
        </w:rPr>
        <w:t>Грея</w:t>
      </w:r>
      <w:proofErr w:type="spellEnd"/>
      <w:r w:rsidRPr="00FD6FE4">
        <w:rPr>
          <w:rFonts w:ascii="Times New Roman" w:hAnsi="Times New Roman"/>
          <w:color w:val="000000" w:themeColor="text1"/>
          <w:sz w:val="28"/>
          <w:szCs w:val="28"/>
          <w:lang w:val="uk-UA" w:eastAsia="ru-RU"/>
        </w:rPr>
        <w:t xml:space="preserve">" – яскравий приклад протиставлення. Антитеза у О. </w:t>
      </w:r>
      <w:proofErr w:type="spellStart"/>
      <w:r w:rsidRPr="00FD6FE4">
        <w:rPr>
          <w:rFonts w:ascii="Times New Roman" w:hAnsi="Times New Roman"/>
          <w:color w:val="000000" w:themeColor="text1"/>
          <w:sz w:val="28"/>
          <w:szCs w:val="28"/>
          <w:lang w:val="uk-UA" w:eastAsia="ru-RU"/>
        </w:rPr>
        <w:t>Вайльда</w:t>
      </w:r>
      <w:proofErr w:type="spellEnd"/>
      <w:r w:rsidRPr="00FD6FE4">
        <w:rPr>
          <w:rFonts w:ascii="Times New Roman" w:hAnsi="Times New Roman"/>
          <w:color w:val="000000" w:themeColor="text1"/>
          <w:sz w:val="28"/>
          <w:szCs w:val="28"/>
          <w:lang w:val="uk-UA" w:eastAsia="ru-RU"/>
        </w:rPr>
        <w:t xml:space="preserve"> завжди пов'язана зі сенсом. Аналізуючи роман, ми можемо взяти до прикладу речення з використанням антитези: </w:t>
      </w:r>
      <w:proofErr w:type="spellStart"/>
      <w:r w:rsidRPr="00FD6FE4">
        <w:rPr>
          <w:rFonts w:ascii="Times New Roman" w:hAnsi="Times New Roman"/>
          <w:i/>
          <w:iCs/>
          <w:color w:val="000000" w:themeColor="text1"/>
          <w:sz w:val="28"/>
          <w:szCs w:val="28"/>
          <w:lang w:val="uk-UA" w:eastAsia="ru-RU"/>
        </w:rPr>
        <w:t>Nowadays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people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know</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price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everything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value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nothing</w:t>
      </w:r>
      <w:proofErr w:type="spellEnd"/>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[22, c. 38]</w:t>
      </w:r>
      <w:r w:rsidR="0060517B" w:rsidRPr="00FD6FE4">
        <w:rPr>
          <w:rFonts w:ascii="Times New Roman" w:hAnsi="Times New Roman"/>
          <w:color w:val="000000" w:themeColor="text1"/>
          <w:sz w:val="28"/>
          <w:szCs w:val="28"/>
          <w:lang w:val="uk-UA" w:eastAsia="ru-RU"/>
        </w:rPr>
        <w:t xml:space="preserve"> </w:t>
      </w:r>
      <w:r w:rsidR="00ED03F1" w:rsidRPr="00FD6FE4">
        <w:rPr>
          <w:rFonts w:ascii="Times New Roman" w:hAnsi="Times New Roman"/>
          <w:color w:val="000000" w:themeColor="text1"/>
          <w:sz w:val="28"/>
          <w:szCs w:val="28"/>
          <w:lang w:val="uk-UA" w:eastAsia="ru-RU"/>
        </w:rPr>
        <w:t>—</w:t>
      </w:r>
      <w:r w:rsidR="00ED03F1" w:rsidRPr="00FD6FE4">
        <w:rPr>
          <w:rFonts w:ascii="Times New Roman" w:hAnsi="Times New Roman"/>
          <w:color w:val="000000" w:themeColor="text1"/>
          <w:sz w:val="28"/>
          <w:szCs w:val="28"/>
          <w:lang w:val="uk-UA" w:eastAsia="ru-RU"/>
        </w:rPr>
        <w:t xml:space="preserve"> </w:t>
      </w:r>
      <w:r w:rsidR="0060517B" w:rsidRPr="00FD6FE4">
        <w:rPr>
          <w:rFonts w:ascii="Times New Roman" w:hAnsi="Times New Roman"/>
          <w:i/>
          <w:iCs/>
          <w:color w:val="000000" w:themeColor="text1"/>
          <w:sz w:val="28"/>
          <w:szCs w:val="28"/>
          <w:lang w:val="uk-UA" w:eastAsia="ru-RU"/>
        </w:rPr>
        <w:t>Нині люди знають ціну всього, хоч не мають і поняття про справжню вартість бодай чого-небудь</w:t>
      </w:r>
      <w:r w:rsidR="00ED03F1" w:rsidRPr="00FD6FE4">
        <w:rPr>
          <w:rFonts w:ascii="Times New Roman" w:hAnsi="Times New Roman"/>
          <w:color w:val="000000" w:themeColor="text1"/>
          <w:sz w:val="28"/>
          <w:szCs w:val="28"/>
          <w:lang w:val="uk-UA" w:eastAsia="ru-RU"/>
        </w:rPr>
        <w:t xml:space="preserve"> [11, c. 46]</w:t>
      </w:r>
      <w:r w:rsidR="0060517B" w:rsidRPr="00FD6FE4">
        <w:rPr>
          <w:rFonts w:ascii="Times New Roman" w:hAnsi="Times New Roman"/>
          <w:color w:val="000000" w:themeColor="text1"/>
          <w:sz w:val="28"/>
          <w:szCs w:val="28"/>
          <w:lang w:val="uk-UA" w:eastAsia="ru-RU"/>
        </w:rPr>
        <w:t>.</w:t>
      </w:r>
    </w:p>
    <w:p w14:paraId="52B52419" w14:textId="357AA514" w:rsidR="0095618F" w:rsidRPr="00FD6FE4" w:rsidRDefault="00382DD9"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noProof/>
          <w:lang w:val="uk-UA"/>
        </w:rPr>
        <w:drawing>
          <wp:anchor distT="0" distB="0" distL="114300" distR="114300" simplePos="0" relativeHeight="251658240" behindDoc="0" locked="0" layoutInCell="1" allowOverlap="1" wp14:anchorId="0F358126" wp14:editId="4A71D954">
            <wp:simplePos x="0" y="0"/>
            <wp:positionH relativeFrom="margin">
              <wp:align>center</wp:align>
            </wp:positionH>
            <wp:positionV relativeFrom="paragraph">
              <wp:posOffset>2880995</wp:posOffset>
            </wp:positionV>
            <wp:extent cx="3667125" cy="1981200"/>
            <wp:effectExtent l="0" t="0" r="9525" b="0"/>
            <wp:wrapTopAndBottom/>
            <wp:docPr id="1" name="Диаграмма 1">
              <a:extLst xmlns:a="http://schemas.openxmlformats.org/drawingml/2006/main">
                <a:ext uri="{FF2B5EF4-FFF2-40B4-BE49-F238E27FC236}">
                  <a16:creationId xmlns:a16="http://schemas.microsoft.com/office/drawing/2014/main" id="{529D945A-7E7A-4A44-B14D-23DC690D73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5618F" w:rsidRPr="00FD6FE4">
        <w:rPr>
          <w:rFonts w:ascii="Times New Roman" w:hAnsi="Times New Roman"/>
          <w:color w:val="000000" w:themeColor="text1"/>
          <w:sz w:val="28"/>
          <w:szCs w:val="28"/>
          <w:lang w:val="uk-UA" w:eastAsia="ru-RU"/>
        </w:rPr>
        <w:t xml:space="preserve">Зазначені вище приклади доводять, що використання художніх прийомів сприяють покращенню виразності і емоційності мови. Основними ознаками стилю О. </w:t>
      </w:r>
      <w:proofErr w:type="spellStart"/>
      <w:r w:rsidR="0095618F" w:rsidRPr="00FD6FE4">
        <w:rPr>
          <w:rFonts w:ascii="Times New Roman" w:hAnsi="Times New Roman"/>
          <w:color w:val="000000" w:themeColor="text1"/>
          <w:sz w:val="28"/>
          <w:szCs w:val="28"/>
          <w:lang w:val="uk-UA" w:eastAsia="ru-RU"/>
        </w:rPr>
        <w:t>Вайльда</w:t>
      </w:r>
      <w:proofErr w:type="spellEnd"/>
      <w:r w:rsidR="0095618F" w:rsidRPr="00FD6FE4">
        <w:rPr>
          <w:rFonts w:ascii="Times New Roman" w:hAnsi="Times New Roman"/>
          <w:color w:val="000000" w:themeColor="text1"/>
          <w:sz w:val="28"/>
          <w:szCs w:val="28"/>
          <w:lang w:val="uk-UA" w:eastAsia="ru-RU"/>
        </w:rPr>
        <w:t xml:space="preserve"> є використання яскравих епітетів, методу контрастів, художніх деталей та повторів. Для </w:t>
      </w:r>
      <w:proofErr w:type="spellStart"/>
      <w:r w:rsidR="0095618F" w:rsidRPr="00FD6FE4">
        <w:rPr>
          <w:rFonts w:ascii="Times New Roman" w:hAnsi="Times New Roman"/>
          <w:color w:val="000000" w:themeColor="text1"/>
          <w:sz w:val="28"/>
          <w:szCs w:val="28"/>
          <w:lang w:val="uk-UA" w:eastAsia="ru-RU"/>
        </w:rPr>
        <w:t>Вайльда</w:t>
      </w:r>
      <w:proofErr w:type="spellEnd"/>
      <w:r w:rsidR="0095618F" w:rsidRPr="00FD6FE4">
        <w:rPr>
          <w:rFonts w:ascii="Times New Roman" w:hAnsi="Times New Roman"/>
          <w:color w:val="000000" w:themeColor="text1"/>
          <w:sz w:val="28"/>
          <w:szCs w:val="28"/>
          <w:lang w:val="uk-UA" w:eastAsia="ru-RU"/>
        </w:rPr>
        <w:t xml:space="preserve"> стилістичні прийоми виступають не лише літературними засобами, а стають способом мислення. Особливістю автора є також те, що всі лексичні елементи, які він використовує, включаючи метафори, художні деталі та інші спрямовані на відкриття внутрішнього світу персонажів та зосередження на важливих проблемах суспільства [29]. </w:t>
      </w:r>
    </w:p>
    <w:p w14:paraId="0A36BE03" w14:textId="1F91BFE0" w:rsidR="0095618F" w:rsidRPr="00FD6FE4" w:rsidRDefault="0095618F" w:rsidP="00FD6FE4">
      <w:pPr>
        <w:widowControl w:val="0"/>
        <w:suppressAutoHyphens/>
        <w:spacing w:after="0" w:line="360" w:lineRule="auto"/>
        <w:ind w:firstLine="709"/>
        <w:jc w:val="both"/>
        <w:rPr>
          <w:rFonts w:ascii="Times New Roman" w:hAnsi="Times New Roman"/>
          <w:b/>
          <w:bCs/>
          <w:color w:val="000000" w:themeColor="text1"/>
          <w:sz w:val="28"/>
          <w:szCs w:val="28"/>
          <w:lang w:val="uk-UA" w:eastAsia="ru-RU"/>
        </w:rPr>
      </w:pPr>
    </w:p>
    <w:p w14:paraId="71241C4E" w14:textId="3B82713E" w:rsidR="0095618F" w:rsidRPr="00FD6FE4" w:rsidRDefault="0095618F" w:rsidP="00FD6FE4">
      <w:pPr>
        <w:pStyle w:val="2"/>
        <w:spacing w:before="0" w:line="360" w:lineRule="auto"/>
        <w:ind w:firstLine="709"/>
        <w:rPr>
          <w:rFonts w:ascii="Times New Roman" w:hAnsi="Times New Roman"/>
          <w:color w:val="000000" w:themeColor="text1"/>
          <w:sz w:val="28"/>
          <w:szCs w:val="28"/>
          <w:lang w:val="uk-UA" w:eastAsia="ru-RU"/>
        </w:rPr>
      </w:pPr>
      <w:bookmarkStart w:id="15" w:name="_Toc105090858"/>
      <w:r w:rsidRPr="00FD6FE4">
        <w:rPr>
          <w:rFonts w:ascii="Times New Roman" w:hAnsi="Times New Roman"/>
          <w:b/>
          <w:bCs/>
          <w:color w:val="000000" w:themeColor="text1"/>
          <w:sz w:val="28"/>
          <w:szCs w:val="28"/>
          <w:lang w:val="uk-UA" w:eastAsia="ru-RU"/>
        </w:rPr>
        <w:t>2.2. Особливості лексичних стилістичних прийомів у тексті перекладу Р. </w:t>
      </w:r>
      <w:proofErr w:type="spellStart"/>
      <w:r w:rsidRPr="00FD6FE4">
        <w:rPr>
          <w:rFonts w:ascii="Times New Roman" w:hAnsi="Times New Roman"/>
          <w:b/>
          <w:bCs/>
          <w:color w:val="000000" w:themeColor="text1"/>
          <w:sz w:val="28"/>
          <w:szCs w:val="28"/>
          <w:lang w:val="uk-UA" w:eastAsia="ru-RU"/>
        </w:rPr>
        <w:t>Доценка</w:t>
      </w:r>
      <w:bookmarkEnd w:id="15"/>
      <w:proofErr w:type="spellEnd"/>
    </w:p>
    <w:p w14:paraId="115EC46A"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proofErr w:type="spellStart"/>
      <w:r w:rsidRPr="00FD6FE4">
        <w:rPr>
          <w:rFonts w:ascii="Times New Roman" w:hAnsi="Times New Roman"/>
          <w:color w:val="000000" w:themeColor="text1"/>
          <w:sz w:val="28"/>
          <w:szCs w:val="28"/>
          <w:lang w:val="uk-UA" w:eastAsia="ru-RU"/>
        </w:rPr>
        <w:t>Бeзпepeчнo</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oднiєю</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iз</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ключoвиx</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пpoблeм</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пepeклaдy</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xyдoжньoï</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пpoзи</w:t>
      </w:r>
      <w:proofErr w:type="spellEnd"/>
      <w:r w:rsidRPr="00FD6FE4">
        <w:rPr>
          <w:rFonts w:ascii="Times New Roman" w:hAnsi="Times New Roman"/>
          <w:color w:val="000000" w:themeColor="text1"/>
          <w:sz w:val="28"/>
          <w:szCs w:val="28"/>
          <w:lang w:val="uk-UA" w:eastAsia="ru-RU"/>
        </w:rPr>
        <w:t xml:space="preserve"> є </w:t>
      </w:r>
      <w:proofErr w:type="spellStart"/>
      <w:r w:rsidRPr="00FD6FE4">
        <w:rPr>
          <w:rFonts w:ascii="Times New Roman" w:hAnsi="Times New Roman"/>
          <w:color w:val="000000" w:themeColor="text1"/>
          <w:sz w:val="28"/>
          <w:szCs w:val="28"/>
          <w:lang w:val="uk-UA" w:eastAsia="ru-RU"/>
        </w:rPr>
        <w:t>aдeквaтнe</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вiдтвopeння</w:t>
      </w:r>
      <w:proofErr w:type="spellEnd"/>
      <w:r w:rsidRPr="00FD6FE4">
        <w:rPr>
          <w:rFonts w:ascii="Times New Roman" w:hAnsi="Times New Roman"/>
          <w:color w:val="000000" w:themeColor="text1"/>
          <w:sz w:val="28"/>
          <w:szCs w:val="28"/>
          <w:lang w:val="uk-UA" w:eastAsia="ru-RU"/>
        </w:rPr>
        <w:t xml:space="preserve"> </w:t>
      </w:r>
      <w:bookmarkStart w:id="16" w:name="_Hlk103718795"/>
      <w:proofErr w:type="spellStart"/>
      <w:r w:rsidRPr="00FD6FE4">
        <w:rPr>
          <w:rFonts w:ascii="Times New Roman" w:hAnsi="Times New Roman"/>
          <w:color w:val="000000" w:themeColor="text1"/>
          <w:sz w:val="28"/>
          <w:szCs w:val="28"/>
          <w:lang w:val="uk-UA" w:eastAsia="ru-RU"/>
        </w:rPr>
        <w:t>cтилicтичниx</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пpийoмiв</w:t>
      </w:r>
      <w:proofErr w:type="spellEnd"/>
      <w:r w:rsidRPr="00FD6FE4">
        <w:rPr>
          <w:rFonts w:ascii="Times New Roman" w:hAnsi="Times New Roman"/>
          <w:color w:val="000000" w:themeColor="text1"/>
          <w:sz w:val="28"/>
          <w:szCs w:val="28"/>
          <w:lang w:val="uk-UA" w:eastAsia="ru-RU"/>
        </w:rPr>
        <w:t xml:space="preserve"> </w:t>
      </w:r>
      <w:bookmarkEnd w:id="16"/>
      <w:proofErr w:type="spellStart"/>
      <w:r w:rsidRPr="00FD6FE4">
        <w:rPr>
          <w:rFonts w:ascii="Times New Roman" w:hAnsi="Times New Roman"/>
          <w:color w:val="000000" w:themeColor="text1"/>
          <w:sz w:val="28"/>
          <w:szCs w:val="28"/>
          <w:lang w:val="uk-UA" w:eastAsia="ru-RU"/>
        </w:rPr>
        <w:t>aвтopa</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твopy</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зacoбaми</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мoви</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пepeклaдy</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шляxoм</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дoбopy</w:t>
      </w:r>
      <w:proofErr w:type="spellEnd"/>
      <w:r w:rsidRPr="00FD6FE4">
        <w:rPr>
          <w:rFonts w:ascii="Times New Roman" w:hAnsi="Times New Roman"/>
          <w:color w:val="000000" w:themeColor="text1"/>
          <w:sz w:val="28"/>
          <w:szCs w:val="28"/>
          <w:lang w:val="uk-UA" w:eastAsia="ru-RU"/>
        </w:rPr>
        <w:t xml:space="preserve"> й </w:t>
      </w:r>
      <w:proofErr w:type="spellStart"/>
      <w:r w:rsidRPr="00FD6FE4">
        <w:rPr>
          <w:rFonts w:ascii="Times New Roman" w:hAnsi="Times New Roman"/>
          <w:color w:val="000000" w:themeColor="text1"/>
          <w:sz w:val="28"/>
          <w:szCs w:val="28"/>
          <w:lang w:val="uk-UA" w:eastAsia="ru-RU"/>
        </w:rPr>
        <w:t>твopчoгo</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викopиcтaння</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вiдпoвiдниx</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пepeклaдaцькиx</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cтpaтeгiй</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щo</w:t>
      </w:r>
      <w:proofErr w:type="spellEnd"/>
      <w:r w:rsidRPr="00FD6FE4">
        <w:rPr>
          <w:rFonts w:ascii="Times New Roman" w:hAnsi="Times New Roman"/>
          <w:color w:val="000000" w:themeColor="text1"/>
          <w:sz w:val="28"/>
          <w:szCs w:val="28"/>
          <w:lang w:val="uk-UA" w:eastAsia="ru-RU"/>
        </w:rPr>
        <w:t xml:space="preserve">, y </w:t>
      </w:r>
      <w:proofErr w:type="spellStart"/>
      <w:r w:rsidRPr="00FD6FE4">
        <w:rPr>
          <w:rFonts w:ascii="Times New Roman" w:hAnsi="Times New Roman"/>
          <w:color w:val="000000" w:themeColor="text1"/>
          <w:sz w:val="28"/>
          <w:szCs w:val="28"/>
          <w:lang w:val="uk-UA" w:eastAsia="ru-RU"/>
        </w:rPr>
        <w:t>cвoю</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чepгy</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пepeдбaчaють</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зaлyчeння</w:t>
      </w:r>
      <w:proofErr w:type="spellEnd"/>
      <w:r w:rsidRPr="00FD6FE4">
        <w:rPr>
          <w:rFonts w:ascii="Times New Roman" w:hAnsi="Times New Roman"/>
          <w:color w:val="000000" w:themeColor="text1"/>
          <w:sz w:val="28"/>
          <w:szCs w:val="28"/>
          <w:lang w:val="uk-UA" w:eastAsia="ru-RU"/>
        </w:rPr>
        <w:t xml:space="preserve"> низки </w:t>
      </w:r>
      <w:proofErr w:type="spellStart"/>
      <w:r w:rsidRPr="00FD6FE4">
        <w:rPr>
          <w:rFonts w:ascii="Times New Roman" w:hAnsi="Times New Roman"/>
          <w:color w:val="000000" w:themeColor="text1"/>
          <w:sz w:val="28"/>
          <w:szCs w:val="28"/>
          <w:lang w:val="uk-UA" w:eastAsia="ru-RU"/>
        </w:rPr>
        <w:t>пepeклaдaцькиx</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тpaнcфopмaцiй</w:t>
      </w:r>
      <w:proofErr w:type="spellEnd"/>
      <w:r w:rsidRPr="00FD6FE4">
        <w:rPr>
          <w:rFonts w:ascii="Times New Roman" w:hAnsi="Times New Roman"/>
          <w:color w:val="000000" w:themeColor="text1"/>
          <w:sz w:val="28"/>
          <w:szCs w:val="28"/>
          <w:lang w:val="uk-UA" w:eastAsia="ru-RU"/>
        </w:rPr>
        <w:t>. Перекладацькі трансформації є невід’ємною частиною перекладу усіх творів [30]. За основу порівняльно-</w:t>
      </w:r>
      <w:proofErr w:type="spellStart"/>
      <w:r w:rsidRPr="00FD6FE4">
        <w:rPr>
          <w:rFonts w:ascii="Times New Roman" w:hAnsi="Times New Roman"/>
          <w:color w:val="000000" w:themeColor="text1"/>
          <w:sz w:val="28"/>
          <w:szCs w:val="28"/>
          <w:lang w:val="uk-UA" w:eastAsia="ru-RU"/>
        </w:rPr>
        <w:t>перекладознавчого</w:t>
      </w:r>
      <w:proofErr w:type="spellEnd"/>
      <w:r w:rsidRPr="00FD6FE4">
        <w:rPr>
          <w:rFonts w:ascii="Times New Roman" w:hAnsi="Times New Roman"/>
          <w:color w:val="000000" w:themeColor="text1"/>
          <w:sz w:val="28"/>
          <w:szCs w:val="28"/>
          <w:lang w:val="uk-UA" w:eastAsia="ru-RU"/>
        </w:rPr>
        <w:t xml:space="preserve"> аналізу відтворення </w:t>
      </w:r>
      <w:proofErr w:type="spellStart"/>
      <w:r w:rsidRPr="00FD6FE4">
        <w:rPr>
          <w:rFonts w:ascii="Times New Roman" w:hAnsi="Times New Roman"/>
          <w:color w:val="000000" w:themeColor="text1"/>
          <w:sz w:val="28"/>
          <w:szCs w:val="28"/>
          <w:lang w:val="uk-UA" w:eastAsia="ru-RU"/>
        </w:rPr>
        <w:t>cтилicтичниx</w:t>
      </w:r>
      <w:proofErr w:type="spellEnd"/>
      <w:r w:rsidRPr="00FD6FE4">
        <w:rPr>
          <w:rFonts w:ascii="Times New Roman" w:hAnsi="Times New Roman"/>
          <w:color w:val="000000" w:themeColor="text1"/>
          <w:sz w:val="28"/>
          <w:szCs w:val="28"/>
          <w:lang w:val="uk-UA" w:eastAsia="ru-RU"/>
        </w:rPr>
        <w:t xml:space="preserve"> </w:t>
      </w:r>
      <w:proofErr w:type="spellStart"/>
      <w:r w:rsidRPr="00FD6FE4">
        <w:rPr>
          <w:rFonts w:ascii="Times New Roman" w:hAnsi="Times New Roman"/>
          <w:color w:val="000000" w:themeColor="text1"/>
          <w:sz w:val="28"/>
          <w:szCs w:val="28"/>
          <w:lang w:val="uk-UA" w:eastAsia="ru-RU"/>
        </w:rPr>
        <w:t>пpийoмiв</w:t>
      </w:r>
      <w:proofErr w:type="spellEnd"/>
      <w:r w:rsidRPr="00FD6FE4">
        <w:rPr>
          <w:rFonts w:ascii="Times New Roman" w:hAnsi="Times New Roman"/>
          <w:color w:val="000000" w:themeColor="text1"/>
          <w:sz w:val="28"/>
          <w:szCs w:val="28"/>
          <w:lang w:val="uk-UA" w:eastAsia="ru-RU"/>
        </w:rPr>
        <w:t xml:space="preserve"> тексту оригіналу ми обрали текст перекладу Р. </w:t>
      </w:r>
      <w:proofErr w:type="spellStart"/>
      <w:r w:rsidRPr="00FD6FE4">
        <w:rPr>
          <w:rFonts w:ascii="Times New Roman" w:hAnsi="Times New Roman"/>
          <w:color w:val="000000" w:themeColor="text1"/>
          <w:sz w:val="28"/>
          <w:szCs w:val="28"/>
          <w:lang w:val="uk-UA" w:eastAsia="ru-RU"/>
        </w:rPr>
        <w:t>Доценка</w:t>
      </w:r>
      <w:proofErr w:type="spellEnd"/>
      <w:r w:rsidRPr="00FD6FE4">
        <w:rPr>
          <w:rFonts w:ascii="Times New Roman" w:hAnsi="Times New Roman"/>
          <w:color w:val="000000" w:themeColor="text1"/>
          <w:sz w:val="28"/>
          <w:szCs w:val="28"/>
          <w:lang w:val="uk-UA" w:eastAsia="ru-RU"/>
        </w:rPr>
        <w:t xml:space="preserve"> повісті О. </w:t>
      </w:r>
      <w:proofErr w:type="spellStart"/>
      <w:r w:rsidRPr="00FD6FE4">
        <w:rPr>
          <w:rFonts w:ascii="Times New Roman" w:hAnsi="Times New Roman"/>
          <w:color w:val="000000" w:themeColor="text1"/>
          <w:sz w:val="28"/>
          <w:szCs w:val="28"/>
          <w:lang w:val="uk-UA" w:eastAsia="ru-RU"/>
        </w:rPr>
        <w:t>Вайльда</w:t>
      </w:r>
      <w:proofErr w:type="spellEnd"/>
      <w:r w:rsidRPr="00FD6FE4">
        <w:rPr>
          <w:rFonts w:ascii="Times New Roman" w:hAnsi="Times New Roman"/>
          <w:color w:val="000000" w:themeColor="text1"/>
          <w:sz w:val="28"/>
          <w:szCs w:val="28"/>
          <w:lang w:val="uk-UA" w:eastAsia="ru-RU"/>
        </w:rPr>
        <w:t xml:space="preserve"> «Портрет Доріана </w:t>
      </w:r>
      <w:proofErr w:type="spellStart"/>
      <w:r w:rsidRPr="00FD6FE4">
        <w:rPr>
          <w:rFonts w:ascii="Times New Roman" w:hAnsi="Times New Roman"/>
          <w:color w:val="000000" w:themeColor="text1"/>
          <w:sz w:val="28"/>
          <w:szCs w:val="28"/>
          <w:lang w:val="uk-UA" w:eastAsia="ru-RU"/>
        </w:rPr>
        <w:t>Грея</w:t>
      </w:r>
      <w:proofErr w:type="spellEnd"/>
      <w:r w:rsidRPr="00FD6FE4">
        <w:rPr>
          <w:rFonts w:ascii="Times New Roman" w:hAnsi="Times New Roman"/>
          <w:color w:val="000000" w:themeColor="text1"/>
          <w:sz w:val="28"/>
          <w:szCs w:val="28"/>
          <w:lang w:val="uk-UA" w:eastAsia="ru-RU"/>
        </w:rPr>
        <w:t>» тому що саме в цьому творі перекладач зумів передати ідею та естетику, і, що важливо, виконав трансформацію лексичних значень таким чином, аби  український читач сприйняв і зрозумів емоційні переживання вкладені автором.</w:t>
      </w:r>
    </w:p>
    <w:p w14:paraId="7BA1D585"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Окремо слід наголосити на досить влучному використанні у творі перекладу такого мовно-поетичного засобу, як епітет, адже саме за допомогою синтаксичного уподібнення Р.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найбільш точно зміг донести до читача думку, яку мав на меті передати автор тексту оригіналу. Розглянемо речення і його переклад: </w:t>
      </w:r>
      <w:proofErr w:type="spellStart"/>
      <w:r w:rsidRPr="00FD6FE4">
        <w:rPr>
          <w:rFonts w:ascii="Times New Roman" w:hAnsi="Times New Roman"/>
          <w:i/>
          <w:iCs/>
          <w:color w:val="000000" w:themeColor="text1"/>
          <w:sz w:val="28"/>
          <w:szCs w:val="28"/>
          <w:lang w:val="uk-UA" w:eastAsia="ru-RU"/>
        </w:rPr>
        <w:t>Dorian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Gray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lifted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his</w:t>
      </w:r>
      <w:proofErr w:type="spellEnd"/>
      <w:r w:rsidRPr="00FD6FE4">
        <w:rPr>
          <w:rFonts w:ascii="Times New Roman" w:hAnsi="Times New Roman"/>
          <w:i/>
          <w:iCs/>
          <w:color w:val="000000" w:themeColor="text1"/>
          <w:sz w:val="28"/>
          <w:szCs w:val="28"/>
          <w:lang w:val="uk-UA" w:eastAsia="ru-RU"/>
        </w:rPr>
        <w:t xml:space="preserve"> </w:t>
      </w:r>
      <w:bookmarkStart w:id="17" w:name="_Hlk103857087"/>
      <w:proofErr w:type="spellStart"/>
      <w:r w:rsidRPr="00FD6FE4">
        <w:rPr>
          <w:rFonts w:ascii="Times New Roman" w:hAnsi="Times New Roman"/>
          <w:b/>
          <w:bCs/>
          <w:i/>
          <w:iCs/>
          <w:color w:val="000000" w:themeColor="text1"/>
          <w:sz w:val="28"/>
          <w:szCs w:val="28"/>
          <w:lang w:val="uk-UA" w:eastAsia="ru-RU"/>
        </w:rPr>
        <w:t>golden</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head</w:t>
      </w:r>
      <w:proofErr w:type="spellEnd"/>
      <w:r w:rsidRPr="00FD6FE4">
        <w:rPr>
          <w:rFonts w:ascii="Times New Roman" w:hAnsi="Times New Roman"/>
          <w:i/>
          <w:iCs/>
          <w:color w:val="000000" w:themeColor="text1"/>
          <w:sz w:val="28"/>
          <w:szCs w:val="28"/>
          <w:lang w:val="uk-UA" w:eastAsia="ru-RU"/>
        </w:rPr>
        <w:t xml:space="preserve"> </w:t>
      </w:r>
      <w:bookmarkEnd w:id="17"/>
      <w:proofErr w:type="spellStart"/>
      <w:r w:rsidRPr="00FD6FE4">
        <w:rPr>
          <w:rFonts w:ascii="Times New Roman" w:hAnsi="Times New Roman"/>
          <w:i/>
          <w:iCs/>
          <w:color w:val="000000" w:themeColor="text1"/>
          <w:sz w:val="28"/>
          <w:szCs w:val="28"/>
          <w:lang w:val="uk-UA" w:eastAsia="ru-RU"/>
        </w:rPr>
        <w:t>from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pillow</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with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pallid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face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tear-stained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eyes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looked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him</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walked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over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deal</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painting-table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set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beneath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high</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curtained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window</w:t>
      </w:r>
      <w:proofErr w:type="spellEnd"/>
      <w:r w:rsidRPr="00FD6FE4">
        <w:rPr>
          <w:rFonts w:ascii="Times New Roman" w:hAnsi="Times New Roman"/>
          <w:color w:val="000000" w:themeColor="text1"/>
          <w:sz w:val="28"/>
          <w:szCs w:val="28"/>
          <w:lang w:val="uk-UA" w:eastAsia="ru-RU"/>
        </w:rPr>
        <w:t xml:space="preserve"> [22, c. 23] – </w:t>
      </w:r>
      <w:r w:rsidRPr="00FD6FE4">
        <w:rPr>
          <w:rFonts w:ascii="Times New Roman" w:hAnsi="Times New Roman"/>
          <w:i/>
          <w:iCs/>
          <w:color w:val="000000" w:themeColor="text1"/>
          <w:sz w:val="28"/>
          <w:szCs w:val="28"/>
          <w:lang w:val="uk-UA" w:eastAsia="ru-RU"/>
        </w:rPr>
        <w:t xml:space="preserve">Доріан </w:t>
      </w:r>
      <w:proofErr w:type="spellStart"/>
      <w:r w:rsidRPr="00FD6FE4">
        <w:rPr>
          <w:rFonts w:ascii="Times New Roman" w:hAnsi="Times New Roman"/>
          <w:i/>
          <w:iCs/>
          <w:color w:val="000000" w:themeColor="text1"/>
          <w:sz w:val="28"/>
          <w:szCs w:val="28"/>
          <w:lang w:val="uk-UA" w:eastAsia="ru-RU"/>
        </w:rPr>
        <w:t>Грей</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звівши</w:t>
      </w:r>
      <w:proofErr w:type="spellEnd"/>
      <w:r w:rsidRPr="00FD6FE4">
        <w:rPr>
          <w:rFonts w:ascii="Times New Roman" w:hAnsi="Times New Roman"/>
          <w:i/>
          <w:iCs/>
          <w:color w:val="000000" w:themeColor="text1"/>
          <w:sz w:val="28"/>
          <w:szCs w:val="28"/>
          <w:lang w:val="uk-UA" w:eastAsia="ru-RU"/>
        </w:rPr>
        <w:t xml:space="preserve"> від подушки </w:t>
      </w:r>
      <w:r w:rsidRPr="00FD6FE4">
        <w:rPr>
          <w:rFonts w:ascii="Times New Roman" w:hAnsi="Times New Roman"/>
          <w:b/>
          <w:bCs/>
          <w:i/>
          <w:iCs/>
          <w:color w:val="000000" w:themeColor="text1"/>
          <w:sz w:val="28"/>
          <w:szCs w:val="28"/>
          <w:lang w:val="uk-UA" w:eastAsia="ru-RU"/>
        </w:rPr>
        <w:t>злотисту голову</w:t>
      </w:r>
      <w:r w:rsidRPr="00FD6FE4">
        <w:rPr>
          <w:rFonts w:ascii="Times New Roman" w:hAnsi="Times New Roman"/>
          <w:i/>
          <w:iCs/>
          <w:color w:val="000000" w:themeColor="text1"/>
          <w:sz w:val="28"/>
          <w:szCs w:val="28"/>
          <w:lang w:val="uk-UA" w:eastAsia="ru-RU"/>
        </w:rPr>
        <w:t xml:space="preserve"> з </w:t>
      </w:r>
      <w:bookmarkStart w:id="18" w:name="_Hlk103857069"/>
      <w:r w:rsidRPr="00FD6FE4">
        <w:rPr>
          <w:rFonts w:ascii="Times New Roman" w:hAnsi="Times New Roman"/>
          <w:b/>
          <w:bCs/>
          <w:i/>
          <w:iCs/>
          <w:color w:val="000000" w:themeColor="text1"/>
          <w:sz w:val="28"/>
          <w:szCs w:val="28"/>
          <w:lang w:val="uk-UA" w:eastAsia="ru-RU"/>
        </w:rPr>
        <w:t>поблідлим обличчям</w:t>
      </w:r>
      <w:r w:rsidRPr="00FD6FE4">
        <w:rPr>
          <w:rFonts w:ascii="Times New Roman" w:hAnsi="Times New Roman"/>
          <w:i/>
          <w:iCs/>
          <w:color w:val="000000" w:themeColor="text1"/>
          <w:sz w:val="28"/>
          <w:szCs w:val="28"/>
          <w:lang w:val="uk-UA" w:eastAsia="ru-RU"/>
        </w:rPr>
        <w:t xml:space="preserve"> </w:t>
      </w:r>
      <w:bookmarkEnd w:id="18"/>
      <w:r w:rsidRPr="00FD6FE4">
        <w:rPr>
          <w:rFonts w:ascii="Times New Roman" w:hAnsi="Times New Roman"/>
          <w:i/>
          <w:iCs/>
          <w:color w:val="000000" w:themeColor="text1"/>
          <w:sz w:val="28"/>
          <w:szCs w:val="28"/>
          <w:lang w:val="uk-UA" w:eastAsia="ru-RU"/>
        </w:rPr>
        <w:t xml:space="preserve">у сльозах, пильнував за </w:t>
      </w:r>
      <w:proofErr w:type="spellStart"/>
      <w:r w:rsidRPr="00FD6FE4">
        <w:rPr>
          <w:rFonts w:ascii="Times New Roman" w:hAnsi="Times New Roman"/>
          <w:i/>
          <w:iCs/>
          <w:color w:val="000000" w:themeColor="text1"/>
          <w:sz w:val="28"/>
          <w:szCs w:val="28"/>
          <w:lang w:val="uk-UA" w:eastAsia="ru-RU"/>
        </w:rPr>
        <w:t>Ґолвордом</w:t>
      </w:r>
      <w:proofErr w:type="spellEnd"/>
      <w:r w:rsidRPr="00FD6FE4">
        <w:rPr>
          <w:rFonts w:ascii="Times New Roman" w:hAnsi="Times New Roman"/>
          <w:i/>
          <w:iCs/>
          <w:color w:val="000000" w:themeColor="text1"/>
          <w:sz w:val="28"/>
          <w:szCs w:val="28"/>
          <w:lang w:val="uk-UA" w:eastAsia="ru-RU"/>
        </w:rPr>
        <w:t xml:space="preserve">, як той підійшов до круглого столика під високим </w:t>
      </w:r>
      <w:r w:rsidRPr="00FD6FE4">
        <w:rPr>
          <w:rFonts w:ascii="Times New Roman" w:hAnsi="Times New Roman"/>
          <w:b/>
          <w:bCs/>
          <w:i/>
          <w:iCs/>
          <w:color w:val="000000" w:themeColor="text1"/>
          <w:sz w:val="28"/>
          <w:szCs w:val="28"/>
          <w:lang w:val="uk-UA" w:eastAsia="ru-RU"/>
        </w:rPr>
        <w:t>завішеним вікном</w:t>
      </w:r>
      <w:r w:rsidRPr="00FD6FE4">
        <w:rPr>
          <w:rFonts w:ascii="Times New Roman" w:hAnsi="Times New Roman"/>
          <w:color w:val="000000" w:themeColor="text1"/>
          <w:sz w:val="28"/>
          <w:szCs w:val="28"/>
          <w:lang w:val="uk-UA" w:eastAsia="ru-RU"/>
        </w:rPr>
        <w:t xml:space="preserve"> [31, c. 24]. Тут ми спостерігаємо використання таких епітетів, як: </w:t>
      </w:r>
      <w:proofErr w:type="spellStart"/>
      <w:r w:rsidRPr="00FD6FE4">
        <w:rPr>
          <w:rFonts w:ascii="Times New Roman" w:hAnsi="Times New Roman"/>
          <w:i/>
          <w:iCs/>
          <w:color w:val="000000" w:themeColor="text1"/>
          <w:sz w:val="28"/>
          <w:szCs w:val="28"/>
          <w:lang w:val="uk-UA" w:eastAsia="ru-RU"/>
        </w:rPr>
        <w:t>golden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head</w:t>
      </w:r>
      <w:proofErr w:type="spellEnd"/>
      <w:r w:rsidRPr="00FD6FE4">
        <w:rPr>
          <w:rFonts w:ascii="Times New Roman" w:hAnsi="Times New Roman"/>
          <w:color w:val="000000" w:themeColor="text1"/>
          <w:sz w:val="28"/>
          <w:szCs w:val="28"/>
          <w:lang w:val="uk-UA" w:eastAsia="ru-RU"/>
        </w:rPr>
        <w:t xml:space="preserve"> –</w:t>
      </w:r>
      <w:r w:rsidRPr="00FD6FE4">
        <w:rPr>
          <w:rFonts w:ascii="Times New Roman" w:hAnsi="Times New Roman"/>
          <w:sz w:val="24"/>
          <w:szCs w:val="24"/>
          <w:lang w:val="uk-UA" w:eastAsia="ru-RU"/>
        </w:rPr>
        <w:t xml:space="preserve"> </w:t>
      </w:r>
      <w:r w:rsidRPr="00FD6FE4">
        <w:rPr>
          <w:rFonts w:ascii="Times New Roman" w:hAnsi="Times New Roman"/>
          <w:color w:val="000000" w:themeColor="text1"/>
          <w:sz w:val="28"/>
          <w:szCs w:val="28"/>
          <w:lang w:val="uk-UA" w:eastAsia="ru-RU"/>
        </w:rPr>
        <w:t xml:space="preserve">злотиста голова, </w:t>
      </w:r>
      <w:proofErr w:type="spellStart"/>
      <w:r w:rsidRPr="00FD6FE4">
        <w:rPr>
          <w:rFonts w:ascii="Times New Roman" w:hAnsi="Times New Roman"/>
          <w:i/>
          <w:iCs/>
          <w:color w:val="000000" w:themeColor="text1"/>
          <w:sz w:val="28"/>
          <w:szCs w:val="28"/>
          <w:lang w:val="uk-UA" w:eastAsia="ru-RU"/>
        </w:rPr>
        <w:t>pallid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face</w:t>
      </w:r>
      <w:proofErr w:type="spellEnd"/>
      <w:r w:rsidRPr="00FD6FE4">
        <w:rPr>
          <w:rFonts w:ascii="Times New Roman" w:hAnsi="Times New Roman"/>
          <w:color w:val="000000" w:themeColor="text1"/>
          <w:sz w:val="28"/>
          <w:szCs w:val="28"/>
          <w:lang w:val="uk-UA" w:eastAsia="ru-RU"/>
        </w:rPr>
        <w:t xml:space="preserve"> – поблідле обличчя, </w:t>
      </w:r>
      <w:proofErr w:type="spellStart"/>
      <w:r w:rsidRPr="00FD6FE4">
        <w:rPr>
          <w:rFonts w:ascii="Times New Roman" w:hAnsi="Times New Roman"/>
          <w:i/>
          <w:iCs/>
          <w:color w:val="000000" w:themeColor="text1"/>
          <w:sz w:val="28"/>
          <w:szCs w:val="28"/>
          <w:lang w:val="uk-UA" w:eastAsia="ru-RU"/>
        </w:rPr>
        <w:t>curtained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window</w:t>
      </w:r>
      <w:proofErr w:type="spellEnd"/>
      <w:r w:rsidRPr="00FD6FE4">
        <w:rPr>
          <w:rFonts w:ascii="Times New Roman" w:hAnsi="Times New Roman"/>
          <w:color w:val="000000" w:themeColor="text1"/>
          <w:sz w:val="28"/>
          <w:szCs w:val="28"/>
          <w:lang w:val="uk-UA" w:eastAsia="ru-RU"/>
        </w:rPr>
        <w:t xml:space="preserve"> – завішане вікно. Наступні приклади теж демонструють доречне вживання перекладачем синтаксичного уподібнення: </w:t>
      </w:r>
      <w:proofErr w:type="spellStart"/>
      <w:r w:rsidRPr="00FD6FE4">
        <w:rPr>
          <w:rFonts w:ascii="Times New Roman" w:hAnsi="Times New Roman"/>
          <w:i/>
          <w:iCs/>
          <w:color w:val="000000" w:themeColor="text1"/>
          <w:sz w:val="28"/>
          <w:szCs w:val="28"/>
          <w:lang w:val="uk-UA" w:eastAsia="ru-RU"/>
        </w:rPr>
        <w:t>marvellous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youth</w:t>
      </w:r>
      <w:proofErr w:type="spellEnd"/>
      <w:r w:rsidRPr="00FD6FE4">
        <w:rPr>
          <w:rFonts w:ascii="Times New Roman" w:hAnsi="Times New Roman"/>
          <w:color w:val="000000" w:themeColor="text1"/>
          <w:sz w:val="28"/>
          <w:szCs w:val="28"/>
          <w:lang w:val="uk-UA" w:eastAsia="ru-RU"/>
        </w:rPr>
        <w:t xml:space="preserve"> – чудова юність, </w:t>
      </w:r>
      <w:proofErr w:type="spellStart"/>
      <w:r w:rsidRPr="00FD6FE4">
        <w:rPr>
          <w:rFonts w:ascii="Times New Roman" w:hAnsi="Times New Roman"/>
          <w:i/>
          <w:iCs/>
          <w:color w:val="000000" w:themeColor="text1"/>
          <w:sz w:val="28"/>
          <w:szCs w:val="28"/>
          <w:lang w:val="uk-UA" w:eastAsia="ru-RU"/>
        </w:rPr>
        <w:t>proper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hands</w:t>
      </w:r>
      <w:proofErr w:type="spellEnd"/>
      <w:r w:rsidRPr="00FD6FE4">
        <w:rPr>
          <w:rFonts w:ascii="Times New Roman" w:hAnsi="Times New Roman"/>
          <w:color w:val="000000" w:themeColor="text1"/>
          <w:sz w:val="28"/>
          <w:szCs w:val="28"/>
          <w:lang w:val="uk-UA" w:eastAsia="ru-RU"/>
        </w:rPr>
        <w:t xml:space="preserve"> – добрі руки. </w:t>
      </w:r>
    </w:p>
    <w:p w14:paraId="0A89464E"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lastRenderedPageBreak/>
        <w:t xml:space="preserve">Говорячи про твір «Портрет Доріана </w:t>
      </w:r>
      <w:proofErr w:type="spellStart"/>
      <w:r w:rsidRPr="00FD6FE4">
        <w:rPr>
          <w:rFonts w:ascii="Times New Roman" w:hAnsi="Times New Roman"/>
          <w:color w:val="000000" w:themeColor="text1"/>
          <w:sz w:val="28"/>
          <w:szCs w:val="28"/>
          <w:lang w:val="uk-UA" w:eastAsia="ru-RU"/>
        </w:rPr>
        <w:t>Грея</w:t>
      </w:r>
      <w:proofErr w:type="spellEnd"/>
      <w:r w:rsidRPr="00FD6FE4">
        <w:rPr>
          <w:rFonts w:ascii="Times New Roman" w:hAnsi="Times New Roman"/>
          <w:color w:val="000000" w:themeColor="text1"/>
          <w:sz w:val="28"/>
          <w:szCs w:val="28"/>
          <w:lang w:val="uk-UA" w:eastAsia="ru-RU"/>
        </w:rPr>
        <w:t xml:space="preserve">», ми відразу розуміємо, з якою різноманітністю метафор нам доведеться зіткнутися, і так як для перекладу метафор необхідно з особливою ретельністю підходити до відбору лексики, Р.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с цим завданням також впорався, аби найбільш точно передати думку письменника. Розглянемо на прикладі: </w:t>
      </w:r>
      <w:proofErr w:type="spellStart"/>
      <w:r w:rsidRPr="00FD6FE4">
        <w:rPr>
          <w:rFonts w:ascii="Times New Roman" w:hAnsi="Times New Roman"/>
          <w:i/>
          <w:iCs/>
          <w:color w:val="000000" w:themeColor="text1"/>
          <w:sz w:val="28"/>
          <w:szCs w:val="28"/>
          <w:lang w:val="uk-UA" w:eastAsia="ru-RU"/>
        </w:rPr>
        <w:t>Nowadays</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b/>
          <w:bCs/>
          <w:i/>
          <w:iCs/>
          <w:color w:val="000000" w:themeColor="text1"/>
          <w:sz w:val="28"/>
          <w:szCs w:val="28"/>
          <w:lang w:val="uk-UA" w:eastAsia="ru-RU"/>
        </w:rPr>
        <w:t>broken</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heart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will</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run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many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editions</w:t>
      </w:r>
      <w:proofErr w:type="spellEnd"/>
      <w:r w:rsidRPr="00FD6FE4">
        <w:rPr>
          <w:rFonts w:ascii="Times New Roman" w:hAnsi="Times New Roman"/>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[22, c. 11] – </w:t>
      </w:r>
      <w:r w:rsidRPr="00FD6FE4">
        <w:rPr>
          <w:rFonts w:ascii="Times New Roman" w:hAnsi="Times New Roman"/>
          <w:i/>
          <w:iCs/>
          <w:color w:val="000000" w:themeColor="text1"/>
          <w:sz w:val="28"/>
          <w:szCs w:val="28"/>
          <w:lang w:val="uk-UA" w:eastAsia="ru-RU"/>
        </w:rPr>
        <w:t>У наш час розбите серце витримує багато видань</w:t>
      </w:r>
      <w:r w:rsidRPr="00FD6FE4">
        <w:rPr>
          <w:rFonts w:ascii="Times New Roman" w:hAnsi="Times New Roman"/>
          <w:color w:val="000000" w:themeColor="text1"/>
          <w:sz w:val="28"/>
          <w:szCs w:val="28"/>
          <w:lang w:val="uk-UA" w:eastAsia="ru-RU"/>
        </w:rPr>
        <w:t xml:space="preserve"> [31, с. 11]. У цьому реченні метафору </w:t>
      </w:r>
      <w:r w:rsidRPr="00FD6FE4">
        <w:rPr>
          <w:rFonts w:ascii="Times New Roman" w:hAnsi="Times New Roman"/>
          <w:i/>
          <w:iCs/>
          <w:color w:val="000000" w:themeColor="text1"/>
          <w:sz w:val="28"/>
          <w:szCs w:val="28"/>
          <w:lang w:val="uk-UA" w:eastAsia="ru-RU"/>
        </w:rPr>
        <w:t xml:space="preserve">a </w:t>
      </w:r>
      <w:proofErr w:type="spellStart"/>
      <w:r w:rsidRPr="00FD6FE4">
        <w:rPr>
          <w:rFonts w:ascii="Times New Roman" w:hAnsi="Times New Roman"/>
          <w:i/>
          <w:iCs/>
          <w:color w:val="000000" w:themeColor="text1"/>
          <w:sz w:val="28"/>
          <w:szCs w:val="28"/>
          <w:lang w:val="uk-UA" w:eastAsia="ru-RU"/>
        </w:rPr>
        <w:t>broken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heart</w:t>
      </w:r>
      <w:proofErr w:type="spellEnd"/>
      <w:r w:rsidRPr="00FD6FE4">
        <w:rPr>
          <w:rFonts w:ascii="Times New Roman" w:hAnsi="Times New Roman"/>
          <w:color w:val="000000" w:themeColor="text1"/>
          <w:sz w:val="28"/>
          <w:szCs w:val="28"/>
          <w:lang w:val="uk-UA" w:eastAsia="ru-RU"/>
        </w:rPr>
        <w:t xml:space="preserve"> Р.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перекладає як </w:t>
      </w:r>
      <w:r w:rsidRPr="00FD6FE4">
        <w:rPr>
          <w:rFonts w:ascii="Times New Roman" w:hAnsi="Times New Roman"/>
          <w:i/>
          <w:iCs/>
          <w:color w:val="000000" w:themeColor="text1"/>
          <w:sz w:val="28"/>
          <w:szCs w:val="28"/>
          <w:lang w:val="uk-UA" w:eastAsia="ru-RU"/>
        </w:rPr>
        <w:t>розбите серце</w:t>
      </w:r>
      <w:r w:rsidRPr="00FD6FE4">
        <w:rPr>
          <w:rFonts w:ascii="Times New Roman" w:hAnsi="Times New Roman"/>
          <w:color w:val="000000" w:themeColor="text1"/>
          <w:sz w:val="28"/>
          <w:szCs w:val="28"/>
          <w:lang w:val="uk-UA" w:eastAsia="ru-RU"/>
        </w:rPr>
        <w:t>, використовуючи повний переклад, оскільки у вихідній мові та мові перекладу збігаються традиції висловлювання емоційної та образної інформації, вжиті у цій метафорі.</w:t>
      </w:r>
    </w:p>
    <w:p w14:paraId="4F5AE2E5"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Тепер розглянемо такий стилістичний прийом як порівняння, обов'язковою умовою для якого є подібність якоїсь однієї риси при повній розбіжності інших рис. У романі зустрічається безліч порівняльних зворотів. Наприклад: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like</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b/>
          <w:bCs/>
          <w:i/>
          <w:iCs/>
          <w:color w:val="000000" w:themeColor="text1"/>
          <w:sz w:val="28"/>
          <w:szCs w:val="28"/>
          <w:lang w:val="uk-UA" w:eastAsia="ru-RU"/>
        </w:rPr>
        <w:t>blue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thread</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i/>
          <w:iCs/>
          <w:color w:val="000000" w:themeColor="text1"/>
          <w:sz w:val="28"/>
          <w:szCs w:val="28"/>
          <w:lang w:val="uk-UA" w:eastAsia="ru-RU"/>
        </w:rPr>
        <w:t>long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dragon-fly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floated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past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its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brown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gauze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wings</w:t>
      </w:r>
      <w:proofErr w:type="spellEnd"/>
      <w:r w:rsidRPr="00FD6FE4">
        <w:rPr>
          <w:rFonts w:ascii="Times New Roman" w:hAnsi="Times New Roman"/>
          <w:color w:val="000000" w:themeColor="text1"/>
          <w:sz w:val="28"/>
          <w:szCs w:val="28"/>
          <w:lang w:val="uk-UA" w:eastAsia="ru-RU"/>
        </w:rPr>
        <w:t xml:space="preserve"> [22, c. 7] – </w:t>
      </w:r>
      <w:r w:rsidRPr="00FD6FE4">
        <w:rPr>
          <w:rFonts w:ascii="Times New Roman" w:hAnsi="Times New Roman"/>
          <w:i/>
          <w:iCs/>
          <w:color w:val="000000" w:themeColor="text1"/>
          <w:sz w:val="28"/>
          <w:szCs w:val="28"/>
          <w:lang w:val="uk-UA" w:eastAsia="ru-RU"/>
        </w:rPr>
        <w:t xml:space="preserve">довгою </w:t>
      </w:r>
      <w:r w:rsidRPr="00FD6FE4">
        <w:rPr>
          <w:rFonts w:ascii="Times New Roman" w:hAnsi="Times New Roman"/>
          <w:b/>
          <w:bCs/>
          <w:i/>
          <w:iCs/>
          <w:color w:val="000000" w:themeColor="text1"/>
          <w:sz w:val="28"/>
          <w:szCs w:val="28"/>
          <w:lang w:val="uk-UA" w:eastAsia="ru-RU"/>
        </w:rPr>
        <w:t>блакитною ниткою</w:t>
      </w:r>
      <w:r w:rsidRPr="00FD6FE4">
        <w:rPr>
          <w:rFonts w:ascii="Times New Roman" w:hAnsi="Times New Roman"/>
          <w:i/>
          <w:iCs/>
          <w:color w:val="000000" w:themeColor="text1"/>
          <w:sz w:val="28"/>
          <w:szCs w:val="28"/>
          <w:lang w:val="uk-UA" w:eastAsia="ru-RU"/>
        </w:rPr>
        <w:t xml:space="preserve"> на прозорих брунатних крильцях пролетіла бабка... </w:t>
      </w:r>
      <w:r w:rsidRPr="00FD6FE4">
        <w:rPr>
          <w:rFonts w:ascii="Times New Roman" w:hAnsi="Times New Roman"/>
          <w:color w:val="000000" w:themeColor="text1"/>
          <w:sz w:val="28"/>
          <w:szCs w:val="28"/>
          <w:lang w:val="uk-UA" w:eastAsia="ru-RU"/>
        </w:rPr>
        <w:t xml:space="preserve">[31, c. 6], де Р.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порівнює бабку з блакитною ниткою. Ще приклади використання порівняння: </w:t>
      </w:r>
      <w:proofErr w:type="spellStart"/>
      <w:r w:rsidRPr="00FD6FE4">
        <w:rPr>
          <w:rFonts w:ascii="Times New Roman" w:hAnsi="Times New Roman"/>
          <w:i/>
          <w:iCs/>
          <w:color w:val="000000" w:themeColor="text1"/>
          <w:sz w:val="28"/>
          <w:szCs w:val="28"/>
          <w:lang w:val="uk-UA" w:eastAsia="ru-RU"/>
        </w:rPr>
        <w:t>little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clouds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like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ravelled</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skeins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glossy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white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silk</w:t>
      </w:r>
      <w:proofErr w:type="spellEnd"/>
      <w:r w:rsidRPr="00FD6FE4">
        <w:rPr>
          <w:rFonts w:ascii="Times New Roman" w:hAnsi="Times New Roman"/>
          <w:color w:val="000000" w:themeColor="text1"/>
          <w:sz w:val="28"/>
          <w:szCs w:val="28"/>
          <w:lang w:val="uk-UA" w:eastAsia="ru-RU"/>
        </w:rPr>
        <w:t xml:space="preserve"> [22, c. 8] – </w:t>
      </w:r>
      <w:r w:rsidRPr="00FD6FE4">
        <w:rPr>
          <w:rFonts w:ascii="Times New Roman" w:hAnsi="Times New Roman"/>
          <w:i/>
          <w:iCs/>
          <w:color w:val="000000" w:themeColor="text1"/>
          <w:sz w:val="28"/>
          <w:szCs w:val="28"/>
          <w:lang w:val="uk-UA" w:eastAsia="ru-RU"/>
        </w:rPr>
        <w:t xml:space="preserve">маленькі хмарки, що, </w:t>
      </w:r>
      <w:r w:rsidRPr="00FD6FE4">
        <w:rPr>
          <w:rFonts w:ascii="Times New Roman" w:hAnsi="Times New Roman"/>
          <w:b/>
          <w:bCs/>
          <w:i/>
          <w:iCs/>
          <w:color w:val="000000" w:themeColor="text1"/>
          <w:sz w:val="28"/>
          <w:szCs w:val="28"/>
          <w:lang w:val="uk-UA" w:eastAsia="ru-RU"/>
        </w:rPr>
        <w:t>наче сколошкані сувої</w:t>
      </w:r>
      <w:r w:rsidRPr="00FD6FE4">
        <w:rPr>
          <w:rFonts w:ascii="Times New Roman" w:hAnsi="Times New Roman"/>
          <w:i/>
          <w:iCs/>
          <w:color w:val="000000" w:themeColor="text1"/>
          <w:sz w:val="28"/>
          <w:szCs w:val="28"/>
          <w:lang w:val="uk-UA" w:eastAsia="ru-RU"/>
        </w:rPr>
        <w:t xml:space="preserve"> лискучого білого шовку </w:t>
      </w:r>
      <w:r w:rsidRPr="00FD6FE4">
        <w:rPr>
          <w:rFonts w:ascii="Times New Roman" w:hAnsi="Times New Roman"/>
          <w:color w:val="000000" w:themeColor="text1"/>
          <w:sz w:val="28"/>
          <w:szCs w:val="28"/>
          <w:lang w:val="uk-UA" w:eastAsia="ru-RU"/>
        </w:rPr>
        <w:t xml:space="preserve">[31, c. 8], тут перекладач порівнює хмари з мотками шовку. </w:t>
      </w:r>
    </w:p>
    <w:p w14:paraId="6CBF4CBF"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У романі також зустрічається використання гіперболи. Наприклад: </w:t>
      </w:r>
      <w:proofErr w:type="spellStart"/>
      <w:r w:rsidRPr="00FD6FE4">
        <w:rPr>
          <w:rFonts w:ascii="Times New Roman" w:hAnsi="Times New Roman"/>
          <w:i/>
          <w:iCs/>
          <w:color w:val="000000" w:themeColor="text1"/>
          <w:sz w:val="28"/>
          <w:szCs w:val="28"/>
          <w:lang w:val="uk-UA" w:eastAsia="ru-RU"/>
        </w:rPr>
        <w: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all</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my</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art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now</w:t>
      </w:r>
      <w:proofErr w:type="spellEnd"/>
      <w:r w:rsidRPr="00FD6FE4">
        <w:rPr>
          <w:rFonts w:ascii="Times New Roman" w:hAnsi="Times New Roman"/>
          <w:color w:val="000000" w:themeColor="text1"/>
          <w:sz w:val="28"/>
          <w:szCs w:val="28"/>
          <w:lang w:val="uk-UA" w:eastAsia="ru-RU"/>
        </w:rPr>
        <w:t xml:space="preserve"> [22, c. 10] </w:t>
      </w:r>
      <w:bookmarkStart w:id="19" w:name="_Hlk105075732"/>
      <w:r w:rsidRPr="00FD6FE4">
        <w:rPr>
          <w:rFonts w:ascii="Times New Roman" w:hAnsi="Times New Roman"/>
          <w:color w:val="000000" w:themeColor="text1"/>
          <w:sz w:val="28"/>
          <w:szCs w:val="28"/>
          <w:lang w:val="uk-UA" w:eastAsia="ru-RU"/>
        </w:rPr>
        <w:t>–</w:t>
      </w:r>
      <w:bookmarkEnd w:id="19"/>
      <w:r w:rsidRPr="00FD6FE4">
        <w:rPr>
          <w:rFonts w:ascii="Times New Roman" w:hAnsi="Times New Roman"/>
          <w:color w:val="000000" w:themeColor="text1"/>
          <w:sz w:val="28"/>
          <w:szCs w:val="28"/>
          <w:lang w:val="uk-UA" w:eastAsia="ru-RU"/>
        </w:rPr>
        <w:t xml:space="preserve"> </w:t>
      </w:r>
      <w:r w:rsidRPr="00FD6FE4">
        <w:rPr>
          <w:rFonts w:ascii="Times New Roman" w:hAnsi="Times New Roman"/>
          <w:i/>
          <w:iCs/>
          <w:color w:val="000000" w:themeColor="text1"/>
          <w:sz w:val="28"/>
          <w:szCs w:val="28"/>
          <w:lang w:val="uk-UA" w:eastAsia="ru-RU"/>
        </w:rPr>
        <w:t>Тепер він — усе моє мистецтво</w:t>
      </w:r>
      <w:r w:rsidRPr="00FD6FE4">
        <w:rPr>
          <w:rFonts w:ascii="Times New Roman" w:hAnsi="Times New Roman"/>
          <w:color w:val="000000" w:themeColor="text1"/>
          <w:sz w:val="28"/>
          <w:szCs w:val="28"/>
          <w:lang w:val="uk-UA" w:eastAsia="ru-RU"/>
        </w:rPr>
        <w:t xml:space="preserve"> [31, c. 9],  тут </w:t>
      </w:r>
      <w:proofErr w:type="spellStart"/>
      <w:r w:rsidRPr="00FD6FE4">
        <w:rPr>
          <w:rFonts w:ascii="Times New Roman" w:hAnsi="Times New Roman"/>
          <w:color w:val="000000" w:themeColor="text1"/>
          <w:sz w:val="28"/>
          <w:szCs w:val="28"/>
          <w:lang w:val="uk-UA" w:eastAsia="ru-RU"/>
        </w:rPr>
        <w:t>Р.Доценко</w:t>
      </w:r>
      <w:proofErr w:type="spellEnd"/>
      <w:r w:rsidRPr="00FD6FE4">
        <w:rPr>
          <w:rFonts w:ascii="Times New Roman" w:hAnsi="Times New Roman"/>
          <w:color w:val="000000" w:themeColor="text1"/>
          <w:sz w:val="28"/>
          <w:szCs w:val="28"/>
          <w:lang w:val="uk-UA" w:eastAsia="ru-RU"/>
        </w:rPr>
        <w:t xml:space="preserve"> зображує факт, коли людина є </w:t>
      </w:r>
      <w:r w:rsidRPr="00FD6FE4">
        <w:rPr>
          <w:rFonts w:ascii="Times New Roman" w:hAnsi="Times New Roman"/>
          <w:i/>
          <w:iCs/>
          <w:color w:val="000000" w:themeColor="text1"/>
          <w:sz w:val="28"/>
          <w:szCs w:val="28"/>
          <w:lang w:val="uk-UA" w:eastAsia="ru-RU"/>
        </w:rPr>
        <w:t>цілим світом</w:t>
      </w:r>
      <w:r w:rsidRPr="00FD6FE4">
        <w:rPr>
          <w:rFonts w:ascii="Times New Roman" w:hAnsi="Times New Roman"/>
          <w:color w:val="000000" w:themeColor="text1"/>
          <w:sz w:val="28"/>
          <w:szCs w:val="28"/>
          <w:lang w:val="uk-UA" w:eastAsia="ru-RU"/>
        </w:rPr>
        <w:t xml:space="preserve"> для художника; у реченні </w:t>
      </w:r>
      <w:r w:rsidRPr="00FD6FE4">
        <w:rPr>
          <w:rFonts w:ascii="Times New Roman" w:hAnsi="Times New Roman"/>
          <w:i/>
          <w:iCs/>
          <w:color w:val="000000" w:themeColor="text1"/>
          <w:sz w:val="28"/>
          <w:szCs w:val="28"/>
          <w:lang w:val="uk-UA" w:eastAsia="ru-RU"/>
        </w:rPr>
        <w:t xml:space="preserve">A </w:t>
      </w:r>
      <w:proofErr w:type="spellStart"/>
      <w:r w:rsidRPr="00FD6FE4">
        <w:rPr>
          <w:rFonts w:ascii="Times New Roman" w:hAnsi="Times New Roman"/>
          <w:i/>
          <w:iCs/>
          <w:color w:val="000000" w:themeColor="text1"/>
          <w:sz w:val="28"/>
          <w:szCs w:val="28"/>
          <w:lang w:val="uk-UA" w:eastAsia="ru-RU"/>
        </w:rPr>
        <w:t>portrait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like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this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would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set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far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above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all</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the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young</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men</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in</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England</w:t>
      </w:r>
      <w:proofErr w:type="spellEnd"/>
      <w:r w:rsidRPr="00FD6FE4">
        <w:rPr>
          <w:rFonts w:ascii="Times New Roman" w:hAnsi="Times New Roman"/>
          <w:b/>
          <w:bCs/>
          <w:i/>
          <w:iCs/>
          <w:color w:val="000000" w:themeColor="text1"/>
          <w:sz w:val="28"/>
          <w:szCs w:val="28"/>
          <w:lang w:val="uk-UA" w:eastAsia="ru-RU"/>
        </w:rPr>
        <w:t xml:space="preserve"> </w:t>
      </w:r>
      <w:r w:rsidRPr="00FD6FE4">
        <w:rPr>
          <w:rFonts w:ascii="Times New Roman" w:hAnsi="Times New Roman"/>
          <w:color w:val="000000" w:themeColor="text1"/>
          <w:sz w:val="28"/>
          <w:szCs w:val="28"/>
          <w:lang w:val="uk-UA" w:eastAsia="ru-RU"/>
        </w:rPr>
        <w:t xml:space="preserve">[22, c. 4] також можна помітити явне перебільшення у словах: </w:t>
      </w:r>
      <w:proofErr w:type="spellStart"/>
      <w:r w:rsidRPr="00FD6FE4">
        <w:rPr>
          <w:rFonts w:ascii="Times New Roman" w:hAnsi="Times New Roman"/>
          <w:i/>
          <w:iCs/>
          <w:color w:val="000000" w:themeColor="text1"/>
          <w:sz w:val="28"/>
          <w:szCs w:val="28"/>
          <w:lang w:val="uk-UA" w:eastAsia="ru-RU"/>
        </w:rPr>
        <w:t>above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all</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young</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men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England</w:t>
      </w:r>
      <w:proofErr w:type="spellEnd"/>
      <w:r w:rsidRPr="00FD6FE4">
        <w:rPr>
          <w:rFonts w:ascii="Times New Roman" w:hAnsi="Times New Roman"/>
          <w:color w:val="000000" w:themeColor="text1"/>
          <w:sz w:val="28"/>
          <w:szCs w:val="28"/>
          <w:lang w:val="uk-UA" w:eastAsia="ru-RU"/>
        </w:rPr>
        <w:t xml:space="preserve">, які перекладач трансформує як </w:t>
      </w:r>
      <w:r w:rsidRPr="00FD6FE4">
        <w:rPr>
          <w:rFonts w:ascii="Times New Roman" w:hAnsi="Times New Roman"/>
          <w:i/>
          <w:iCs/>
          <w:color w:val="000000" w:themeColor="text1"/>
          <w:sz w:val="28"/>
          <w:szCs w:val="28"/>
          <w:lang w:val="uk-UA" w:eastAsia="ru-RU"/>
        </w:rPr>
        <w:t>над усіма молодими художниками в Англії</w:t>
      </w:r>
      <w:r w:rsidRPr="00FD6FE4">
        <w:rPr>
          <w:rFonts w:ascii="Times New Roman" w:hAnsi="Times New Roman"/>
          <w:color w:val="000000" w:themeColor="text1"/>
          <w:sz w:val="28"/>
          <w:szCs w:val="28"/>
          <w:lang w:val="uk-UA" w:eastAsia="ru-RU"/>
        </w:rPr>
        <w:t xml:space="preserve"> [31, c. 3]. Гіпербола, як і метафора, часто зустрічається у романі та надає емоційного забарвлення діалогам героїв.</w:t>
      </w:r>
    </w:p>
    <w:p w14:paraId="01F02843" w14:textId="77777777"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Перейдемо до наступного стилістичного прийому – оксюморону. </w:t>
      </w:r>
      <w:r w:rsidRPr="00FD6FE4">
        <w:rPr>
          <w:rFonts w:ascii="Times New Roman" w:hAnsi="Times New Roman"/>
          <w:color w:val="000000" w:themeColor="text1"/>
          <w:sz w:val="28"/>
          <w:szCs w:val="28"/>
          <w:lang w:val="uk-UA" w:eastAsia="ru-RU"/>
        </w:rPr>
        <w:lastRenderedPageBreak/>
        <w:t xml:space="preserve">Дуже чітко ми можемо простежити використання цього художнього засобу у реченні: </w:t>
      </w:r>
      <w:proofErr w:type="spellStart"/>
      <w:r w:rsidRPr="00FD6FE4">
        <w:rPr>
          <w:rFonts w:ascii="Times New Roman" w:hAnsi="Times New Roman"/>
          <w:i/>
          <w:iCs/>
          <w:color w:val="000000" w:themeColor="text1"/>
          <w:sz w:val="28"/>
          <w:szCs w:val="28"/>
          <w:lang w:val="uk-UA" w:eastAsia="ru-RU"/>
        </w:rPr>
        <w:t>She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was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free</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in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her</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prison</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of</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passion</w:t>
      </w:r>
      <w:proofErr w:type="spellEnd"/>
      <w:r w:rsidRPr="00FD6FE4">
        <w:rPr>
          <w:rFonts w:ascii="Times New Roman" w:hAnsi="Times New Roman"/>
          <w:color w:val="000000" w:themeColor="text1"/>
          <w:sz w:val="28"/>
          <w:szCs w:val="28"/>
          <w:lang w:val="uk-UA" w:eastAsia="ru-RU"/>
        </w:rPr>
        <w:t xml:space="preserve"> [22, c. 49]- яке Р.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перекладає як </w:t>
      </w:r>
      <w:r w:rsidRPr="00FD6FE4">
        <w:rPr>
          <w:rFonts w:ascii="Times New Roman" w:hAnsi="Times New Roman"/>
          <w:i/>
          <w:iCs/>
          <w:color w:val="000000" w:themeColor="text1"/>
          <w:sz w:val="28"/>
          <w:szCs w:val="28"/>
          <w:lang w:val="uk-UA" w:eastAsia="ru-RU"/>
        </w:rPr>
        <w:t>Вона відчувала себе вільною у в’язниці свого кохання</w:t>
      </w:r>
      <w:r w:rsidRPr="00FD6FE4">
        <w:rPr>
          <w:rFonts w:ascii="Times New Roman" w:hAnsi="Times New Roman"/>
          <w:color w:val="000000" w:themeColor="text1"/>
          <w:sz w:val="28"/>
          <w:szCs w:val="28"/>
          <w:lang w:val="uk-UA" w:eastAsia="ru-RU"/>
        </w:rPr>
        <w:t xml:space="preserve"> [31, c. 53].</w:t>
      </w:r>
    </w:p>
    <w:p w14:paraId="754542F7" w14:textId="61AAAD55"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Як приклад алюзії в тексті варто розглянути таку цитату: </w:t>
      </w:r>
      <w:proofErr w:type="spellStart"/>
      <w:r w:rsidRPr="00FD6FE4">
        <w:rPr>
          <w:rFonts w:ascii="Times New Roman" w:hAnsi="Times New Roman"/>
          <w:i/>
          <w:iCs/>
          <w:color w:val="000000" w:themeColor="text1"/>
          <w:sz w:val="28"/>
          <w:szCs w:val="28"/>
          <w:lang w:val="uk-UA" w:eastAsia="ru-RU"/>
        </w:rPr>
        <w:t>That</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b/>
          <w:bCs/>
          <w:i/>
          <w:iCs/>
          <w:color w:val="000000" w:themeColor="text1"/>
          <w:sz w:val="28"/>
          <w:szCs w:val="28"/>
          <w:lang w:val="uk-UA" w:eastAsia="ru-RU"/>
        </w:rPr>
        <w:t>Tartuffe</w:t>
      </w:r>
      <w:proofErr w:type="spellEnd"/>
      <w:r w:rsidRPr="00FD6FE4">
        <w:rPr>
          <w:rFonts w:ascii="Times New Roman" w:hAnsi="Times New Roman"/>
          <w:b/>
          <w:bCs/>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has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emigrated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to</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England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and</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opened</w:t>
      </w:r>
      <w:proofErr w:type="spellEnd"/>
      <w:r w:rsidRPr="00FD6FE4">
        <w:rPr>
          <w:rFonts w:ascii="Times New Roman" w:hAnsi="Times New Roman"/>
          <w:i/>
          <w:iCs/>
          <w:color w:val="000000" w:themeColor="text1"/>
          <w:sz w:val="28"/>
          <w:szCs w:val="28"/>
          <w:lang w:val="uk-UA" w:eastAsia="ru-RU"/>
        </w:rPr>
        <w:t xml:space="preserve"> a </w:t>
      </w:r>
      <w:proofErr w:type="spellStart"/>
      <w:r w:rsidRPr="00FD6FE4">
        <w:rPr>
          <w:rFonts w:ascii="Times New Roman" w:hAnsi="Times New Roman"/>
          <w:i/>
          <w:iCs/>
          <w:color w:val="000000" w:themeColor="text1"/>
          <w:sz w:val="28"/>
          <w:szCs w:val="28"/>
          <w:lang w:val="uk-UA" w:eastAsia="ru-RU"/>
        </w:rPr>
        <w:t>shop</w:t>
      </w:r>
      <w:proofErr w:type="spellEnd"/>
      <w:r w:rsidRPr="00FD6FE4">
        <w:rPr>
          <w:rFonts w:ascii="Times New Roman" w:hAnsi="Times New Roman"/>
          <w:color w:val="000000" w:themeColor="text1"/>
          <w:sz w:val="28"/>
          <w:szCs w:val="28"/>
          <w:lang w:val="uk-UA" w:eastAsia="ru-RU"/>
        </w:rPr>
        <w:t xml:space="preserve"> [22, c. 151] – </w:t>
      </w:r>
      <w:r w:rsidRPr="00FD6FE4">
        <w:rPr>
          <w:rFonts w:ascii="Times New Roman" w:hAnsi="Times New Roman"/>
          <w:b/>
          <w:bCs/>
          <w:i/>
          <w:iCs/>
          <w:color w:val="000000" w:themeColor="text1"/>
          <w:sz w:val="28"/>
          <w:szCs w:val="28"/>
          <w:lang w:val="uk-UA" w:eastAsia="ru-RU"/>
        </w:rPr>
        <w:t>Тартюф</w:t>
      </w:r>
      <w:r w:rsidRPr="00FD6FE4">
        <w:rPr>
          <w:rFonts w:ascii="Times New Roman" w:hAnsi="Times New Roman"/>
          <w:i/>
          <w:iCs/>
          <w:color w:val="000000" w:themeColor="text1"/>
          <w:sz w:val="28"/>
          <w:szCs w:val="28"/>
          <w:lang w:val="uk-UA" w:eastAsia="ru-RU"/>
        </w:rPr>
        <w:t xml:space="preserve"> перебрався до Англії і став тут крамарем</w:t>
      </w:r>
      <w:r w:rsidRPr="00FD6FE4">
        <w:rPr>
          <w:rFonts w:ascii="Times New Roman" w:hAnsi="Times New Roman"/>
          <w:color w:val="000000" w:themeColor="text1"/>
          <w:sz w:val="28"/>
          <w:szCs w:val="28"/>
          <w:lang w:val="uk-UA" w:eastAsia="ru-RU"/>
        </w:rPr>
        <w:t xml:space="preserve"> [31, c. 166], де під Тартюфом перекладач має на увазі </w:t>
      </w:r>
      <w:proofErr w:type="spellStart"/>
      <w:r w:rsidRPr="00FD6FE4">
        <w:rPr>
          <w:rFonts w:ascii="Times New Roman" w:hAnsi="Times New Roman"/>
          <w:color w:val="000000" w:themeColor="text1"/>
          <w:sz w:val="28"/>
          <w:szCs w:val="28"/>
          <w:lang w:val="uk-UA" w:eastAsia="ru-RU"/>
        </w:rPr>
        <w:t>двоособисту</w:t>
      </w:r>
      <w:proofErr w:type="spellEnd"/>
      <w:r w:rsidRPr="00FD6FE4">
        <w:rPr>
          <w:rFonts w:ascii="Times New Roman" w:hAnsi="Times New Roman"/>
          <w:color w:val="000000" w:themeColor="text1"/>
          <w:sz w:val="28"/>
          <w:szCs w:val="28"/>
          <w:lang w:val="uk-UA" w:eastAsia="ru-RU"/>
        </w:rPr>
        <w:t xml:space="preserve"> людину, що прикриває свої </w:t>
      </w:r>
      <w:proofErr w:type="spellStart"/>
      <w:r w:rsidRPr="00FD6FE4">
        <w:rPr>
          <w:rFonts w:ascii="Times New Roman" w:hAnsi="Times New Roman"/>
          <w:color w:val="000000" w:themeColor="text1"/>
          <w:sz w:val="28"/>
          <w:szCs w:val="28"/>
          <w:lang w:val="uk-UA" w:eastAsia="ru-RU"/>
        </w:rPr>
        <w:t>пороки</w:t>
      </w:r>
      <w:proofErr w:type="spellEnd"/>
      <w:r w:rsidRPr="00FD6FE4">
        <w:rPr>
          <w:rFonts w:ascii="Times New Roman" w:hAnsi="Times New Roman"/>
          <w:color w:val="000000" w:themeColor="text1"/>
          <w:sz w:val="28"/>
          <w:szCs w:val="28"/>
          <w:lang w:val="uk-UA" w:eastAsia="ru-RU"/>
        </w:rPr>
        <w:t xml:space="preserve"> розмовами про благочестя; а в прикладі </w:t>
      </w:r>
      <w:proofErr w:type="spellStart"/>
      <w:r w:rsidRPr="00FD6FE4">
        <w:rPr>
          <w:rFonts w:ascii="Times New Roman" w:hAnsi="Times New Roman"/>
          <w:i/>
          <w:iCs/>
          <w:color w:val="000000" w:themeColor="text1"/>
          <w:sz w:val="28"/>
          <w:szCs w:val="28"/>
          <w:lang w:val="uk-UA" w:eastAsia="ru-RU"/>
        </w:rPr>
        <w:t>Greek</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meets</w:t>
      </w:r>
      <w:proofErr w:type="spellEnd"/>
      <w:r w:rsidRPr="00FD6FE4">
        <w:rPr>
          <w:rFonts w:ascii="Times New Roman" w:hAnsi="Times New Roman"/>
          <w:i/>
          <w:iCs/>
          <w:color w:val="000000" w:themeColor="text1"/>
          <w:sz w:val="28"/>
          <w:szCs w:val="28"/>
          <w:lang w:val="uk-UA" w:eastAsia="ru-RU"/>
        </w:rPr>
        <w:t xml:space="preserve"> </w:t>
      </w:r>
      <w:proofErr w:type="spellStart"/>
      <w:r w:rsidRPr="00FD6FE4">
        <w:rPr>
          <w:rFonts w:ascii="Times New Roman" w:hAnsi="Times New Roman"/>
          <w:i/>
          <w:iCs/>
          <w:color w:val="000000" w:themeColor="text1"/>
          <w:sz w:val="28"/>
          <w:szCs w:val="28"/>
          <w:lang w:val="uk-UA" w:eastAsia="ru-RU"/>
        </w:rPr>
        <w:t>Greek</w:t>
      </w:r>
      <w:proofErr w:type="spellEnd"/>
      <w:r w:rsidRPr="00FD6FE4">
        <w:rPr>
          <w:rFonts w:ascii="Times New Roman" w:hAnsi="Times New Roman"/>
          <w:color w:val="000000" w:themeColor="text1"/>
          <w:sz w:val="28"/>
          <w:szCs w:val="28"/>
          <w:lang w:val="uk-UA" w:eastAsia="ru-RU"/>
        </w:rPr>
        <w:t xml:space="preserve"> [22, c. 153], який Р.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трансформує як </w:t>
      </w:r>
      <w:r w:rsidRPr="00FD6FE4">
        <w:rPr>
          <w:rFonts w:ascii="Times New Roman" w:hAnsi="Times New Roman"/>
          <w:i/>
          <w:iCs/>
          <w:color w:val="000000" w:themeColor="text1"/>
          <w:sz w:val="28"/>
          <w:szCs w:val="28"/>
          <w:lang w:val="uk-UA" w:eastAsia="ru-RU"/>
        </w:rPr>
        <w:t>грек проти грека</w:t>
      </w:r>
      <w:r w:rsidRPr="00FD6FE4">
        <w:rPr>
          <w:rFonts w:ascii="Times New Roman" w:hAnsi="Times New Roman"/>
          <w:color w:val="000000" w:themeColor="text1"/>
          <w:sz w:val="28"/>
          <w:szCs w:val="28"/>
          <w:lang w:val="uk-UA" w:eastAsia="ru-RU"/>
        </w:rPr>
        <w:t xml:space="preserve"> [31, c. 169] - алюзія означає битву рівних за силою супротивників.</w:t>
      </w:r>
    </w:p>
    <w:p w14:paraId="7D26F983" w14:textId="51661F2C" w:rsidR="0095618F" w:rsidRPr="00FD6FE4" w:rsidRDefault="0095618F" w:rsidP="00FD6FE4">
      <w:pPr>
        <w:widowControl w:val="0"/>
        <w:suppressAutoHyphens/>
        <w:spacing w:after="0" w:line="360" w:lineRule="auto"/>
        <w:ind w:firstLine="709"/>
        <w:jc w:val="both"/>
        <w:rPr>
          <w:rFonts w:ascii="Times New Roman" w:hAnsi="Times New Roman"/>
          <w:color w:val="000000" w:themeColor="text1"/>
          <w:sz w:val="28"/>
          <w:szCs w:val="28"/>
          <w:lang w:val="uk-UA" w:eastAsia="ru-RU"/>
        </w:rPr>
      </w:pPr>
      <w:r w:rsidRPr="00FD6FE4">
        <w:rPr>
          <w:rFonts w:ascii="Times New Roman" w:hAnsi="Times New Roman"/>
          <w:color w:val="000000" w:themeColor="text1"/>
          <w:sz w:val="28"/>
          <w:szCs w:val="28"/>
          <w:lang w:val="uk-UA" w:eastAsia="ru-RU"/>
        </w:rPr>
        <w:t xml:space="preserve">Отже, здійснивши порівняльний аналіз оригіналу та перекладу роману Оскара </w:t>
      </w:r>
      <w:proofErr w:type="spellStart"/>
      <w:r w:rsidRPr="00FD6FE4">
        <w:rPr>
          <w:rFonts w:ascii="Times New Roman" w:hAnsi="Times New Roman"/>
          <w:color w:val="000000" w:themeColor="text1"/>
          <w:sz w:val="28"/>
          <w:szCs w:val="28"/>
          <w:lang w:val="uk-UA" w:eastAsia="ru-RU"/>
        </w:rPr>
        <w:t>Уальда</w:t>
      </w:r>
      <w:proofErr w:type="spellEnd"/>
      <w:r w:rsidRPr="00FD6FE4">
        <w:rPr>
          <w:rFonts w:ascii="Times New Roman" w:hAnsi="Times New Roman"/>
          <w:color w:val="000000" w:themeColor="text1"/>
          <w:sz w:val="28"/>
          <w:szCs w:val="28"/>
          <w:lang w:val="uk-UA" w:eastAsia="ru-RU"/>
        </w:rPr>
        <w:t xml:space="preserve"> «Портрет Доріана </w:t>
      </w:r>
      <w:proofErr w:type="spellStart"/>
      <w:r w:rsidRPr="00FD6FE4">
        <w:rPr>
          <w:rFonts w:ascii="Times New Roman" w:hAnsi="Times New Roman"/>
          <w:color w:val="000000" w:themeColor="text1"/>
          <w:sz w:val="28"/>
          <w:szCs w:val="28"/>
          <w:lang w:val="uk-UA" w:eastAsia="ru-RU"/>
        </w:rPr>
        <w:t>Грея</w:t>
      </w:r>
      <w:proofErr w:type="spellEnd"/>
      <w:r w:rsidRPr="00FD6FE4">
        <w:rPr>
          <w:rFonts w:ascii="Times New Roman" w:hAnsi="Times New Roman"/>
          <w:color w:val="000000" w:themeColor="text1"/>
          <w:sz w:val="28"/>
          <w:szCs w:val="28"/>
          <w:lang w:val="uk-UA" w:eastAsia="ru-RU"/>
        </w:rPr>
        <w:t xml:space="preserve">», ми розглянули окремі випадки застосування різних перекладацьких трансформацій задля досягнення адекватності та еквівалентності перекладу. Для досягнення адекватності перекладач використовував лексичні трансформації, а також семантичні прийоми. Завдяки їх використанню Ростиславу </w:t>
      </w:r>
      <w:proofErr w:type="spellStart"/>
      <w:r w:rsidRPr="00FD6FE4">
        <w:rPr>
          <w:rFonts w:ascii="Times New Roman" w:hAnsi="Times New Roman"/>
          <w:color w:val="000000" w:themeColor="text1"/>
          <w:sz w:val="28"/>
          <w:szCs w:val="28"/>
          <w:lang w:val="uk-UA" w:eastAsia="ru-RU"/>
        </w:rPr>
        <w:t>Доценко</w:t>
      </w:r>
      <w:proofErr w:type="spellEnd"/>
      <w:r w:rsidRPr="00FD6FE4">
        <w:rPr>
          <w:rFonts w:ascii="Times New Roman" w:hAnsi="Times New Roman"/>
          <w:color w:val="000000" w:themeColor="text1"/>
          <w:sz w:val="28"/>
          <w:szCs w:val="28"/>
          <w:lang w:val="uk-UA" w:eastAsia="ru-RU"/>
        </w:rPr>
        <w:t xml:space="preserve"> вдалося більш вдало перенести особливості тексту оригіналу у цільовий текст. </w:t>
      </w:r>
      <w:r w:rsidR="00815D1F" w:rsidRPr="00FD6FE4">
        <w:rPr>
          <w:rFonts w:ascii="Times New Roman" w:hAnsi="Times New Roman"/>
          <w:sz w:val="24"/>
          <w:szCs w:val="24"/>
          <w:lang w:val="uk-UA" w:eastAsia="ru-RU"/>
        </w:rPr>
        <w:br/>
      </w:r>
    </w:p>
    <w:p w14:paraId="5B3F0A34" w14:textId="55C6C5D5" w:rsidR="0095618F" w:rsidRPr="00FD6FE4" w:rsidRDefault="00815D1F" w:rsidP="00FD6FE4">
      <w:pPr>
        <w:widowControl w:val="0"/>
        <w:suppressAutoHyphens/>
        <w:spacing w:after="0" w:line="360" w:lineRule="auto"/>
        <w:ind w:firstLine="709"/>
        <w:rPr>
          <w:rFonts w:ascii="Times New Roman" w:hAnsi="Times New Roman"/>
          <w:color w:val="000000" w:themeColor="text1"/>
          <w:sz w:val="28"/>
          <w:szCs w:val="28"/>
          <w:lang w:val="uk-UA" w:eastAsia="ru-RU"/>
        </w:rPr>
      </w:pPr>
      <w:r w:rsidRPr="00FD6FE4">
        <w:rPr>
          <w:noProof/>
          <w:lang w:val="uk-UA"/>
        </w:rPr>
        <w:drawing>
          <wp:anchor distT="0" distB="0" distL="114300" distR="114300" simplePos="0" relativeHeight="251659264" behindDoc="1" locked="0" layoutInCell="1" allowOverlap="1" wp14:anchorId="180BAC04" wp14:editId="45A056F8">
            <wp:simplePos x="0" y="0"/>
            <wp:positionH relativeFrom="margin">
              <wp:align>center</wp:align>
            </wp:positionH>
            <wp:positionV relativeFrom="paragraph">
              <wp:posOffset>-16510</wp:posOffset>
            </wp:positionV>
            <wp:extent cx="4572000" cy="2743200"/>
            <wp:effectExtent l="0" t="0" r="0" b="0"/>
            <wp:wrapTight wrapText="bothSides">
              <wp:wrapPolygon edited="0">
                <wp:start x="0" y="0"/>
                <wp:lineTo x="0" y="21450"/>
                <wp:lineTo x="21510" y="21450"/>
                <wp:lineTo x="21510" y="0"/>
                <wp:lineTo x="0" y="0"/>
              </wp:wrapPolygon>
            </wp:wrapTight>
            <wp:docPr id="3" name="Диаграмма 3">
              <a:extLst xmlns:a="http://schemas.openxmlformats.org/drawingml/2006/main">
                <a:ext uri="{FF2B5EF4-FFF2-40B4-BE49-F238E27FC236}">
                  <a16:creationId xmlns:a16="http://schemas.microsoft.com/office/drawing/2014/main" id="{EF8A5D76-2369-429A-A94E-A85527353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C775139" w14:textId="77777777" w:rsidR="0095618F" w:rsidRPr="00FD6FE4" w:rsidRDefault="0095618F" w:rsidP="00FD6FE4">
      <w:pPr>
        <w:widowControl w:val="0"/>
        <w:suppressAutoHyphens/>
        <w:spacing w:after="0" w:line="360" w:lineRule="auto"/>
        <w:ind w:firstLine="709"/>
        <w:rPr>
          <w:rFonts w:ascii="Times New Roman" w:hAnsi="Times New Roman"/>
          <w:color w:val="000000" w:themeColor="text1"/>
          <w:sz w:val="28"/>
          <w:szCs w:val="28"/>
          <w:lang w:val="uk-UA" w:eastAsia="ru-RU"/>
        </w:rPr>
      </w:pPr>
    </w:p>
    <w:p w14:paraId="2873B380" w14:textId="77777777" w:rsidR="0095618F" w:rsidRPr="00FD6FE4" w:rsidRDefault="0095618F" w:rsidP="00FD6FE4">
      <w:pPr>
        <w:widowControl w:val="0"/>
        <w:suppressAutoHyphens/>
        <w:spacing w:after="0" w:line="360" w:lineRule="auto"/>
        <w:ind w:firstLine="709"/>
        <w:rPr>
          <w:rFonts w:ascii="Times New Roman" w:hAnsi="Times New Roman"/>
          <w:color w:val="000000" w:themeColor="text1"/>
          <w:sz w:val="28"/>
          <w:szCs w:val="28"/>
          <w:lang w:val="uk-UA" w:eastAsia="ru-RU"/>
        </w:rPr>
      </w:pPr>
    </w:p>
    <w:p w14:paraId="79BA0D63" w14:textId="77777777" w:rsidR="0095618F" w:rsidRPr="00FD6FE4" w:rsidRDefault="0095618F" w:rsidP="00FD6FE4">
      <w:pPr>
        <w:widowControl w:val="0"/>
        <w:suppressAutoHyphens/>
        <w:spacing w:after="0" w:line="360" w:lineRule="auto"/>
        <w:ind w:firstLine="709"/>
        <w:rPr>
          <w:rFonts w:ascii="Times New Roman" w:hAnsi="Times New Roman"/>
          <w:b/>
          <w:bCs/>
          <w:i/>
          <w:iCs/>
          <w:color w:val="C9211E"/>
          <w:sz w:val="24"/>
          <w:szCs w:val="24"/>
          <w:highlight w:val="yellow"/>
          <w:lang w:val="uk-UA" w:eastAsia="ru-RU"/>
        </w:rPr>
      </w:pPr>
    </w:p>
    <w:p w14:paraId="74FF1D00" w14:textId="77777777" w:rsidR="00106A31" w:rsidRPr="00FD6FE4" w:rsidRDefault="00106A31" w:rsidP="00FD6FE4">
      <w:pPr>
        <w:widowControl w:val="0"/>
        <w:suppressAutoHyphens/>
        <w:spacing w:after="0" w:line="360" w:lineRule="auto"/>
        <w:ind w:firstLine="709"/>
        <w:jc w:val="both"/>
        <w:rPr>
          <w:rFonts w:ascii="Times New Roman" w:hAnsi="Times New Roman"/>
          <w:color w:val="C9211E"/>
          <w:sz w:val="24"/>
          <w:szCs w:val="24"/>
          <w:highlight w:val="yellow"/>
          <w:lang w:val="uk-UA" w:eastAsia="ru-RU"/>
        </w:rPr>
      </w:pPr>
    </w:p>
    <w:p w14:paraId="7A087891" w14:textId="77777777" w:rsidR="00106A31" w:rsidRPr="00FD6FE4" w:rsidRDefault="00106A31" w:rsidP="00FD6FE4">
      <w:pPr>
        <w:widowControl w:val="0"/>
        <w:suppressAutoHyphens/>
        <w:spacing w:after="0" w:line="360" w:lineRule="auto"/>
        <w:ind w:firstLine="709"/>
        <w:jc w:val="both"/>
        <w:rPr>
          <w:rFonts w:ascii="Times New Roman" w:hAnsi="Times New Roman"/>
          <w:color w:val="C9211E"/>
          <w:sz w:val="24"/>
          <w:szCs w:val="24"/>
          <w:highlight w:val="yellow"/>
          <w:lang w:val="uk-UA" w:eastAsia="ru-RU"/>
        </w:rPr>
      </w:pPr>
    </w:p>
    <w:p w14:paraId="5E9D5D4E" w14:textId="5BDBE352" w:rsidR="00106A31" w:rsidRPr="00FD6FE4" w:rsidRDefault="00106A31" w:rsidP="00FD6FE4">
      <w:pPr>
        <w:spacing w:line="360" w:lineRule="auto"/>
        <w:ind w:firstLine="709"/>
        <w:jc w:val="both"/>
        <w:rPr>
          <w:lang w:val="uk-UA"/>
        </w:rPr>
      </w:pPr>
    </w:p>
    <w:p w14:paraId="1DACA678" w14:textId="037B0FBB" w:rsidR="0095618F" w:rsidRPr="00FD6FE4" w:rsidRDefault="0095618F" w:rsidP="00FD6FE4">
      <w:pPr>
        <w:spacing w:line="360" w:lineRule="auto"/>
        <w:ind w:firstLine="709"/>
        <w:jc w:val="both"/>
        <w:rPr>
          <w:lang w:val="uk-UA"/>
        </w:rPr>
      </w:pPr>
    </w:p>
    <w:p w14:paraId="7E9C5A7F" w14:textId="77777777" w:rsidR="00E43627" w:rsidRPr="00FD6FE4" w:rsidRDefault="00E43627" w:rsidP="00FD6FE4">
      <w:pPr>
        <w:spacing w:after="0" w:line="360" w:lineRule="auto"/>
        <w:ind w:firstLine="709"/>
        <w:jc w:val="center"/>
        <w:rPr>
          <w:rFonts w:ascii="Times New Roman" w:eastAsiaTheme="minorHAnsi" w:hAnsi="Times New Roman"/>
          <w:b/>
          <w:bCs/>
          <w:sz w:val="28"/>
          <w:szCs w:val="28"/>
          <w:lang w:val="uk-UA"/>
        </w:rPr>
      </w:pPr>
      <w:bookmarkStart w:id="20" w:name="_Hlk104471661"/>
    </w:p>
    <w:p w14:paraId="77AE3D35" w14:textId="1AEFDA74" w:rsidR="00ED03F1" w:rsidRPr="00ED03F1" w:rsidRDefault="00ED03F1" w:rsidP="00FD6FE4">
      <w:pPr>
        <w:pStyle w:val="1"/>
        <w:spacing w:before="0" w:line="360" w:lineRule="auto"/>
        <w:ind w:firstLine="709"/>
        <w:jc w:val="center"/>
        <w:rPr>
          <w:rFonts w:ascii="Times New Roman" w:eastAsiaTheme="minorHAnsi" w:hAnsi="Times New Roman"/>
          <w:b/>
          <w:bCs/>
          <w:color w:val="000000" w:themeColor="text1"/>
          <w:sz w:val="28"/>
          <w:szCs w:val="28"/>
          <w:lang w:val="uk-UA"/>
        </w:rPr>
      </w:pPr>
      <w:bookmarkStart w:id="21" w:name="_Toc105090859"/>
      <w:r w:rsidRPr="00ED03F1">
        <w:rPr>
          <w:rFonts w:ascii="Times New Roman" w:eastAsiaTheme="minorHAnsi" w:hAnsi="Times New Roman"/>
          <w:b/>
          <w:bCs/>
          <w:color w:val="000000" w:themeColor="text1"/>
          <w:sz w:val="28"/>
          <w:szCs w:val="28"/>
          <w:lang w:val="uk-UA"/>
        </w:rPr>
        <w:lastRenderedPageBreak/>
        <w:t>ВИСНОВОК</w:t>
      </w:r>
      <w:bookmarkEnd w:id="21"/>
    </w:p>
    <w:p w14:paraId="726F1B21" w14:textId="77777777" w:rsidR="00ED03F1" w:rsidRPr="00ED03F1" w:rsidRDefault="00ED03F1" w:rsidP="00FD6FE4">
      <w:pPr>
        <w:spacing w:after="0" w:line="360" w:lineRule="auto"/>
        <w:ind w:firstLine="709"/>
        <w:jc w:val="both"/>
        <w:rPr>
          <w:rFonts w:ascii="Times New Roman" w:eastAsiaTheme="minorHAnsi" w:hAnsi="Times New Roman"/>
          <w:sz w:val="28"/>
          <w:szCs w:val="28"/>
          <w:lang w:val="uk-UA"/>
        </w:rPr>
      </w:pPr>
      <w:r w:rsidRPr="00ED03F1">
        <w:rPr>
          <w:rFonts w:ascii="Times New Roman" w:eastAsiaTheme="minorHAnsi" w:hAnsi="Times New Roman"/>
          <w:sz w:val="28"/>
          <w:szCs w:val="28"/>
          <w:lang w:val="uk-UA"/>
        </w:rPr>
        <w:t xml:space="preserve">Підводячи підсумок щодо лексичних та стилістичних інструментів О. </w:t>
      </w:r>
      <w:proofErr w:type="spellStart"/>
      <w:r w:rsidRPr="00ED03F1">
        <w:rPr>
          <w:rFonts w:ascii="Times New Roman" w:eastAsiaTheme="minorHAnsi" w:hAnsi="Times New Roman"/>
          <w:sz w:val="28"/>
          <w:szCs w:val="28"/>
          <w:lang w:val="uk-UA"/>
        </w:rPr>
        <w:t>Вайльда</w:t>
      </w:r>
      <w:proofErr w:type="spellEnd"/>
      <w:r w:rsidRPr="00ED03F1">
        <w:rPr>
          <w:rFonts w:ascii="Times New Roman" w:eastAsiaTheme="minorHAnsi" w:hAnsi="Times New Roman"/>
          <w:sz w:val="28"/>
          <w:szCs w:val="28"/>
          <w:lang w:val="uk-UA"/>
        </w:rPr>
        <w:t xml:space="preserve"> у романі «Портрет Доріана </w:t>
      </w:r>
      <w:proofErr w:type="spellStart"/>
      <w:r w:rsidRPr="00ED03F1">
        <w:rPr>
          <w:rFonts w:ascii="Times New Roman" w:eastAsiaTheme="minorHAnsi" w:hAnsi="Times New Roman"/>
          <w:sz w:val="28"/>
          <w:szCs w:val="28"/>
          <w:lang w:val="uk-UA"/>
        </w:rPr>
        <w:t>Грея</w:t>
      </w:r>
      <w:proofErr w:type="spellEnd"/>
      <w:r w:rsidRPr="00ED03F1">
        <w:rPr>
          <w:rFonts w:ascii="Times New Roman" w:eastAsiaTheme="minorHAnsi" w:hAnsi="Times New Roman"/>
          <w:sz w:val="28"/>
          <w:szCs w:val="28"/>
          <w:lang w:val="uk-UA"/>
        </w:rPr>
        <w:t xml:space="preserve">» та узагальнюючи особливості їх інтерпретації, зазначимо, що найбільш важливими з них є: множинні та різноманітні епітети, риторичні питання, широке використання метафор та прикметників, які дозволяють створити динамічний характер сюжету. </w:t>
      </w:r>
    </w:p>
    <w:p w14:paraId="2B70AB03" w14:textId="69AACB37" w:rsidR="00ED03F1" w:rsidRPr="00ED03F1" w:rsidRDefault="00ED03F1" w:rsidP="00FD6FE4">
      <w:pPr>
        <w:spacing w:after="0" w:line="360" w:lineRule="auto"/>
        <w:ind w:firstLine="709"/>
        <w:jc w:val="both"/>
        <w:rPr>
          <w:rFonts w:ascii="Times New Roman" w:eastAsiaTheme="minorHAnsi" w:hAnsi="Times New Roman"/>
          <w:sz w:val="28"/>
          <w:szCs w:val="28"/>
          <w:lang w:val="uk-UA"/>
        </w:rPr>
      </w:pPr>
      <w:r w:rsidRPr="00ED03F1">
        <w:rPr>
          <w:rFonts w:ascii="Times New Roman" w:eastAsiaTheme="minorHAnsi" w:hAnsi="Times New Roman"/>
          <w:sz w:val="28"/>
          <w:szCs w:val="28"/>
          <w:lang w:val="uk-UA"/>
        </w:rPr>
        <w:t>Зазначені у даній роботі приклади авторських прийомів доводять, що застосування стилістичних засобів сприяють покращенню виразності і яскравості мови та виражають індивідуальний стиль автора</w:t>
      </w:r>
      <w:r w:rsidRPr="00FD6FE4">
        <w:rPr>
          <w:rFonts w:ascii="Times New Roman" w:eastAsiaTheme="minorHAnsi" w:hAnsi="Times New Roman"/>
          <w:sz w:val="28"/>
          <w:szCs w:val="28"/>
          <w:lang w:val="uk-UA"/>
        </w:rPr>
        <w:t xml:space="preserve"> </w:t>
      </w:r>
      <w:r w:rsidRPr="00ED03F1">
        <w:rPr>
          <w:rFonts w:ascii="Times New Roman" w:eastAsiaTheme="minorHAnsi" w:hAnsi="Times New Roman"/>
          <w:sz w:val="28"/>
          <w:szCs w:val="28"/>
          <w:lang w:val="uk-UA"/>
        </w:rPr>
        <w:t xml:space="preserve">[32]. Основними ознаками ідіостилю О. </w:t>
      </w:r>
      <w:proofErr w:type="spellStart"/>
      <w:r w:rsidRPr="00ED03F1">
        <w:rPr>
          <w:rFonts w:ascii="Times New Roman" w:eastAsiaTheme="minorHAnsi" w:hAnsi="Times New Roman"/>
          <w:sz w:val="28"/>
          <w:szCs w:val="28"/>
          <w:lang w:val="uk-UA"/>
        </w:rPr>
        <w:t>Вайльда</w:t>
      </w:r>
      <w:proofErr w:type="spellEnd"/>
      <w:r w:rsidRPr="00ED03F1">
        <w:rPr>
          <w:rFonts w:ascii="Times New Roman" w:eastAsiaTheme="minorHAnsi" w:hAnsi="Times New Roman"/>
          <w:sz w:val="28"/>
          <w:szCs w:val="28"/>
          <w:lang w:val="uk-UA"/>
        </w:rPr>
        <w:t xml:space="preserve"> є використання методу контрастів, художніх деталей та повторів. Особливістю стилю автора є також те, що всі стилістичні елементи, які він використовує, включаючи парадокси, художні деталі та інші спрямовані на відкриття духовного світу персонажів та істини у важливих проблемах суспільства</w:t>
      </w:r>
      <w:r w:rsidRPr="00FD6FE4">
        <w:rPr>
          <w:rFonts w:ascii="Times New Roman" w:eastAsiaTheme="minorHAnsi" w:hAnsi="Times New Roman"/>
          <w:sz w:val="28"/>
          <w:szCs w:val="28"/>
          <w:lang w:val="uk-UA"/>
        </w:rPr>
        <w:t xml:space="preserve"> </w:t>
      </w:r>
      <w:r w:rsidRPr="00ED03F1">
        <w:rPr>
          <w:rFonts w:ascii="Times New Roman" w:eastAsiaTheme="minorHAnsi" w:hAnsi="Times New Roman"/>
          <w:sz w:val="28"/>
          <w:szCs w:val="28"/>
          <w:lang w:val="uk-UA"/>
        </w:rPr>
        <w:t>[32].</w:t>
      </w:r>
    </w:p>
    <w:p w14:paraId="1C5D6CD5" w14:textId="1546B378" w:rsidR="00ED03F1" w:rsidRPr="00ED03F1" w:rsidRDefault="00ED03F1" w:rsidP="00FD6FE4">
      <w:pPr>
        <w:spacing w:after="0" w:line="360" w:lineRule="auto"/>
        <w:ind w:firstLine="709"/>
        <w:jc w:val="both"/>
        <w:rPr>
          <w:rFonts w:ascii="Times New Roman" w:eastAsiaTheme="minorHAnsi" w:hAnsi="Times New Roman"/>
          <w:sz w:val="28"/>
          <w:szCs w:val="28"/>
          <w:lang w:val="uk-UA"/>
        </w:rPr>
      </w:pPr>
      <w:r w:rsidRPr="00ED03F1">
        <w:rPr>
          <w:rFonts w:ascii="Times New Roman" w:eastAsiaTheme="minorHAnsi" w:hAnsi="Times New Roman"/>
          <w:sz w:val="28"/>
          <w:szCs w:val="28"/>
          <w:lang w:val="uk-UA"/>
        </w:rPr>
        <w:t xml:space="preserve">Аналізуючи переклад, зауважуємо майстерність Р. </w:t>
      </w:r>
      <w:proofErr w:type="spellStart"/>
      <w:r w:rsidRPr="00ED03F1">
        <w:rPr>
          <w:rFonts w:ascii="Times New Roman" w:eastAsiaTheme="minorHAnsi" w:hAnsi="Times New Roman"/>
          <w:sz w:val="28"/>
          <w:szCs w:val="28"/>
          <w:lang w:val="uk-UA"/>
        </w:rPr>
        <w:t>Доценко</w:t>
      </w:r>
      <w:proofErr w:type="spellEnd"/>
      <w:r w:rsidRPr="00ED03F1">
        <w:rPr>
          <w:rFonts w:ascii="Times New Roman" w:eastAsiaTheme="minorHAnsi" w:hAnsi="Times New Roman"/>
          <w:sz w:val="28"/>
          <w:szCs w:val="28"/>
          <w:lang w:val="uk-UA"/>
        </w:rPr>
        <w:t xml:space="preserve">, який використовує різні стратегії перекладу для максимального відтворення суті, емоційності та настрою твору. Отже, переклад твору «Портрет Доріана </w:t>
      </w:r>
      <w:proofErr w:type="spellStart"/>
      <w:r w:rsidRPr="00ED03F1">
        <w:rPr>
          <w:rFonts w:ascii="Times New Roman" w:eastAsiaTheme="minorHAnsi" w:hAnsi="Times New Roman"/>
          <w:sz w:val="28"/>
          <w:szCs w:val="28"/>
          <w:lang w:val="uk-UA"/>
        </w:rPr>
        <w:t>Грея</w:t>
      </w:r>
      <w:proofErr w:type="spellEnd"/>
      <w:r w:rsidRPr="00ED03F1">
        <w:rPr>
          <w:rFonts w:ascii="Times New Roman" w:eastAsiaTheme="minorHAnsi" w:hAnsi="Times New Roman"/>
          <w:sz w:val="28"/>
          <w:szCs w:val="28"/>
          <w:lang w:val="uk-UA"/>
        </w:rPr>
        <w:t xml:space="preserve">» здійснено на досить високому рівні; перекладач намагався зберегти парадоксальність змісту та висловів. Крім того Р. </w:t>
      </w:r>
      <w:proofErr w:type="spellStart"/>
      <w:r w:rsidRPr="00ED03F1">
        <w:rPr>
          <w:rFonts w:ascii="Times New Roman" w:eastAsiaTheme="minorHAnsi" w:hAnsi="Times New Roman"/>
          <w:sz w:val="28"/>
          <w:szCs w:val="28"/>
          <w:lang w:val="uk-UA"/>
        </w:rPr>
        <w:t>Доценко</w:t>
      </w:r>
      <w:proofErr w:type="spellEnd"/>
      <w:r w:rsidRPr="00ED03F1">
        <w:rPr>
          <w:rFonts w:ascii="Times New Roman" w:eastAsiaTheme="minorHAnsi" w:hAnsi="Times New Roman"/>
          <w:sz w:val="28"/>
          <w:szCs w:val="28"/>
          <w:lang w:val="uk-UA"/>
        </w:rPr>
        <w:t xml:space="preserve"> майстерно повертає нас в минуле за допомогою використання застарілих слів, які, тим не менш, залишаються зрозумілими</w:t>
      </w:r>
      <w:r w:rsidRPr="00FD6FE4">
        <w:rPr>
          <w:rFonts w:ascii="Times New Roman" w:eastAsiaTheme="minorHAnsi" w:hAnsi="Times New Roman"/>
          <w:sz w:val="28"/>
          <w:szCs w:val="28"/>
          <w:lang w:val="uk-UA"/>
        </w:rPr>
        <w:t xml:space="preserve"> </w:t>
      </w:r>
      <w:r w:rsidRPr="00ED03F1">
        <w:rPr>
          <w:rFonts w:ascii="Times New Roman" w:eastAsiaTheme="minorHAnsi" w:hAnsi="Times New Roman"/>
          <w:sz w:val="28"/>
          <w:szCs w:val="28"/>
          <w:lang w:val="uk-UA"/>
        </w:rPr>
        <w:t>[33].</w:t>
      </w:r>
    </w:p>
    <w:p w14:paraId="4724D995" w14:textId="1673708C" w:rsidR="00ED03F1" w:rsidRPr="00ED03F1" w:rsidRDefault="00ED03F1" w:rsidP="00FD6FE4">
      <w:pPr>
        <w:spacing w:after="0" w:line="360" w:lineRule="auto"/>
        <w:ind w:firstLine="709"/>
        <w:jc w:val="both"/>
        <w:rPr>
          <w:rFonts w:ascii="Times New Roman" w:eastAsiaTheme="minorHAnsi" w:hAnsi="Times New Roman"/>
          <w:sz w:val="28"/>
          <w:szCs w:val="28"/>
          <w:lang w:val="uk-UA"/>
        </w:rPr>
      </w:pPr>
      <w:r w:rsidRPr="00ED03F1">
        <w:rPr>
          <w:rFonts w:ascii="Times New Roman" w:eastAsiaTheme="minorHAnsi" w:hAnsi="Times New Roman"/>
          <w:sz w:val="28"/>
          <w:szCs w:val="28"/>
          <w:lang w:val="uk-UA"/>
        </w:rPr>
        <w:t xml:space="preserve">Як </w:t>
      </w:r>
      <w:proofErr w:type="spellStart"/>
      <w:r w:rsidRPr="00ED03F1">
        <w:rPr>
          <w:rFonts w:ascii="Times New Roman" w:eastAsiaTheme="minorHAnsi" w:hAnsi="Times New Roman"/>
          <w:sz w:val="28"/>
          <w:szCs w:val="28"/>
          <w:lang w:val="uk-UA"/>
        </w:rPr>
        <w:t>з'яcyвaлocя</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пepeклaд</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poмaнy</w:t>
      </w:r>
      <w:proofErr w:type="spellEnd"/>
      <w:r w:rsidRPr="00ED03F1">
        <w:rPr>
          <w:rFonts w:ascii="Times New Roman" w:eastAsiaTheme="minorHAnsi" w:hAnsi="Times New Roman"/>
          <w:sz w:val="28"/>
          <w:szCs w:val="28"/>
          <w:lang w:val="uk-UA"/>
        </w:rPr>
        <w:t xml:space="preserve"> O. </w:t>
      </w:r>
      <w:proofErr w:type="spellStart"/>
      <w:r w:rsidRPr="00ED03F1">
        <w:rPr>
          <w:rFonts w:ascii="Times New Roman" w:eastAsiaTheme="minorHAnsi" w:hAnsi="Times New Roman"/>
          <w:sz w:val="28"/>
          <w:szCs w:val="28"/>
          <w:lang w:val="uk-UA"/>
        </w:rPr>
        <w:t>Baйльдa</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Пopтpeт</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Дopiaнa</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Гpeя</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yкpaïнcькoю</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мoвoю</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виявивcя</w:t>
      </w:r>
      <w:proofErr w:type="spellEnd"/>
      <w:r w:rsidRPr="00ED03F1">
        <w:rPr>
          <w:rFonts w:ascii="Times New Roman" w:eastAsiaTheme="minorHAnsi" w:hAnsi="Times New Roman"/>
          <w:sz w:val="28"/>
          <w:szCs w:val="28"/>
          <w:lang w:val="uk-UA"/>
        </w:rPr>
        <w:t xml:space="preserve"> </w:t>
      </w:r>
      <w:proofErr w:type="spellStart"/>
      <w:r w:rsidRPr="00FD6FE4">
        <w:rPr>
          <w:rFonts w:ascii="Times New Roman" w:eastAsiaTheme="minorHAnsi" w:hAnsi="Times New Roman"/>
          <w:sz w:val="28"/>
          <w:szCs w:val="28"/>
          <w:lang w:val="uk-UA"/>
        </w:rPr>
        <w:t>б</w:t>
      </w:r>
      <w:r w:rsidRPr="00ED03F1">
        <w:rPr>
          <w:rFonts w:ascii="Times New Roman" w:eastAsiaTheme="minorHAnsi" w:hAnsi="Times New Roman"/>
          <w:sz w:val="28"/>
          <w:szCs w:val="28"/>
          <w:lang w:val="uk-UA"/>
        </w:rPr>
        <w:t>iльш</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кpeaтивним</w:t>
      </w:r>
      <w:proofErr w:type="spellEnd"/>
      <w:r w:rsidRPr="00ED03F1">
        <w:rPr>
          <w:rFonts w:ascii="Times New Roman" w:eastAsiaTheme="minorHAnsi" w:hAnsi="Times New Roman"/>
          <w:sz w:val="28"/>
          <w:szCs w:val="28"/>
          <w:lang w:val="uk-UA"/>
        </w:rPr>
        <w:t xml:space="preserve"> i </w:t>
      </w:r>
      <w:proofErr w:type="spellStart"/>
      <w:r w:rsidRPr="00ED03F1">
        <w:rPr>
          <w:rFonts w:ascii="Times New Roman" w:eastAsiaTheme="minorHAnsi" w:hAnsi="Times New Roman"/>
          <w:sz w:val="28"/>
          <w:szCs w:val="28"/>
          <w:lang w:val="uk-UA"/>
        </w:rPr>
        <w:t>винaxiдливим</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зaвдяки</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дoцiльнoмy</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зacтocyвaнню</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пepeклaдaцькиx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cтpaтeгiй</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тa</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piзнoмaнiтниx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пepeклaдaцькиx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гpaмaтичниx</w:t>
      </w:r>
      <w:proofErr w:type="spellEnd"/>
      <w:r w:rsidRPr="00ED03F1">
        <w:rPr>
          <w:rFonts w:ascii="Times New Roman" w:eastAsiaTheme="minorHAnsi" w:hAnsi="Times New Roman"/>
          <w:sz w:val="28"/>
          <w:szCs w:val="28"/>
          <w:lang w:val="uk-UA"/>
        </w:rPr>
        <w:t xml:space="preserve"> i </w:t>
      </w:r>
      <w:proofErr w:type="spellStart"/>
      <w:r w:rsidRPr="00ED03F1">
        <w:rPr>
          <w:rFonts w:ascii="Times New Roman" w:eastAsiaTheme="minorHAnsi" w:hAnsi="Times New Roman"/>
          <w:sz w:val="28"/>
          <w:szCs w:val="28"/>
          <w:lang w:val="uk-UA"/>
        </w:rPr>
        <w:t>лeкcикo-ceмaнтичниx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тpaнcфopмaцiй</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Уce</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цe</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зa</w:t>
      </w:r>
      <w:r w:rsidRPr="00FD6FE4">
        <w:rPr>
          <w:rFonts w:ascii="Times New Roman" w:eastAsiaTheme="minorHAnsi" w:hAnsi="Times New Roman"/>
          <w:sz w:val="28"/>
          <w:szCs w:val="28"/>
          <w:lang w:val="uk-UA"/>
        </w:rPr>
        <w:t>б</w:t>
      </w:r>
      <w:r w:rsidRPr="00ED03F1">
        <w:rPr>
          <w:rFonts w:ascii="Times New Roman" w:eastAsiaTheme="minorHAnsi" w:hAnsi="Times New Roman"/>
          <w:sz w:val="28"/>
          <w:szCs w:val="28"/>
          <w:lang w:val="uk-UA"/>
        </w:rPr>
        <w:t>eзпeчилo</w:t>
      </w:r>
      <w:proofErr w:type="spellEnd"/>
      <w:r w:rsidRPr="00ED03F1">
        <w:rPr>
          <w:rFonts w:ascii="Times New Roman" w:eastAsiaTheme="minorHAnsi" w:hAnsi="Times New Roman"/>
          <w:sz w:val="28"/>
          <w:szCs w:val="28"/>
          <w:lang w:val="uk-UA"/>
        </w:rPr>
        <w:t xml:space="preserve"> високий </w:t>
      </w:r>
      <w:proofErr w:type="spellStart"/>
      <w:r w:rsidRPr="00ED03F1">
        <w:rPr>
          <w:rFonts w:ascii="Times New Roman" w:eastAsiaTheme="minorHAnsi" w:hAnsi="Times New Roman"/>
          <w:sz w:val="28"/>
          <w:szCs w:val="28"/>
          <w:lang w:val="uk-UA"/>
        </w:rPr>
        <w:t>piвeнь</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eквiвaлeнтнocтi</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yкpaïнoмoвнoгo</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пepeклaдy</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нa</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cтилicтичнoмy</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piвнi</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тa</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дoзвoлилo</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яcкpaвiшe</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вiдтвopити</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дeтaлi</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caмo</w:t>
      </w:r>
      <w:r w:rsidRPr="00FD6FE4">
        <w:rPr>
          <w:rFonts w:ascii="Times New Roman" w:eastAsiaTheme="minorHAnsi" w:hAnsi="Times New Roman"/>
          <w:sz w:val="28"/>
          <w:szCs w:val="28"/>
          <w:lang w:val="uk-UA"/>
        </w:rPr>
        <w:t>б</w:t>
      </w:r>
      <w:r w:rsidRPr="00ED03F1">
        <w:rPr>
          <w:rFonts w:ascii="Times New Roman" w:eastAsiaTheme="minorHAnsi" w:hAnsi="Times New Roman"/>
          <w:sz w:val="28"/>
          <w:szCs w:val="28"/>
          <w:lang w:val="uk-UA"/>
        </w:rPr>
        <w:t>yтньoï</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xyдoжньoï</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мoви</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aвтopa</w:t>
      </w:r>
      <w:proofErr w:type="spellEnd"/>
      <w:r w:rsidRPr="00ED03F1">
        <w:rPr>
          <w:rFonts w:ascii="Times New Roman" w:eastAsiaTheme="minorHAnsi" w:hAnsi="Times New Roman"/>
          <w:sz w:val="28"/>
          <w:szCs w:val="28"/>
          <w:lang w:val="uk-UA"/>
        </w:rPr>
        <w:t>.</w:t>
      </w:r>
    </w:p>
    <w:p w14:paraId="6BBBF76D" w14:textId="77777777" w:rsidR="00ED03F1" w:rsidRPr="00ED03F1" w:rsidRDefault="00ED03F1" w:rsidP="00FD6FE4">
      <w:pPr>
        <w:spacing w:after="0" w:line="360" w:lineRule="auto"/>
        <w:ind w:firstLine="709"/>
        <w:jc w:val="both"/>
        <w:rPr>
          <w:rFonts w:ascii="Times New Roman" w:eastAsiaTheme="minorHAnsi" w:hAnsi="Times New Roman"/>
          <w:sz w:val="28"/>
          <w:szCs w:val="28"/>
          <w:lang w:val="uk-UA"/>
        </w:rPr>
      </w:pPr>
      <w:proofErr w:type="spellStart"/>
      <w:r w:rsidRPr="00ED03F1">
        <w:rPr>
          <w:rFonts w:ascii="Times New Roman" w:eastAsiaTheme="minorHAnsi" w:hAnsi="Times New Roman"/>
          <w:sz w:val="28"/>
          <w:szCs w:val="28"/>
          <w:lang w:val="uk-UA"/>
        </w:rPr>
        <w:lastRenderedPageBreak/>
        <w:t>Пoдaльшi</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пepcпeктиви</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цьoгo</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дocлiджeння</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вбaчaємo</w:t>
      </w:r>
      <w:proofErr w:type="spellEnd"/>
      <w:r w:rsidRPr="00ED03F1">
        <w:rPr>
          <w:rFonts w:ascii="Times New Roman" w:eastAsiaTheme="minorHAnsi" w:hAnsi="Times New Roman"/>
          <w:sz w:val="28"/>
          <w:szCs w:val="28"/>
          <w:lang w:val="uk-UA"/>
        </w:rPr>
        <w:t xml:space="preserve"> y </w:t>
      </w:r>
      <w:proofErr w:type="spellStart"/>
      <w:r w:rsidRPr="00ED03F1">
        <w:rPr>
          <w:rFonts w:ascii="Times New Roman" w:eastAsiaTheme="minorHAnsi" w:hAnsi="Times New Roman"/>
          <w:sz w:val="28"/>
          <w:szCs w:val="28"/>
          <w:lang w:val="uk-UA"/>
        </w:rPr>
        <w:t>бiльш</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peтeльнoмy</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вивчeннi</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poзпoдiлy</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кoнкpeтниx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пepeклaдaцькиx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тpaнcфopмaцiй</w:t>
      </w:r>
      <w:proofErr w:type="spellEnd"/>
      <w:r w:rsidRPr="00ED03F1">
        <w:rPr>
          <w:rFonts w:ascii="Times New Roman" w:eastAsiaTheme="minorHAnsi" w:hAnsi="Times New Roman"/>
          <w:sz w:val="28"/>
          <w:szCs w:val="28"/>
          <w:lang w:val="uk-UA"/>
        </w:rPr>
        <w:t xml:space="preserve"> для </w:t>
      </w:r>
      <w:proofErr w:type="spellStart"/>
      <w:r w:rsidRPr="00ED03F1">
        <w:rPr>
          <w:rFonts w:ascii="Times New Roman" w:eastAsiaTheme="minorHAnsi" w:hAnsi="Times New Roman"/>
          <w:sz w:val="28"/>
          <w:szCs w:val="28"/>
          <w:lang w:val="uk-UA"/>
        </w:rPr>
        <w:t>peaлiзaцiï</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вищeвиoкpeмлeниx</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cтpaтeгiй</w:t>
      </w:r>
      <w:proofErr w:type="spellEnd"/>
      <w:r w:rsidRPr="00ED03F1">
        <w:rPr>
          <w:rFonts w:ascii="Times New Roman" w:eastAsiaTheme="minorHAnsi" w:hAnsi="Times New Roman"/>
          <w:sz w:val="28"/>
          <w:szCs w:val="28"/>
          <w:lang w:val="uk-UA"/>
        </w:rPr>
        <w:t xml:space="preserve"> </w:t>
      </w:r>
      <w:proofErr w:type="spellStart"/>
      <w:r w:rsidRPr="00ED03F1">
        <w:rPr>
          <w:rFonts w:ascii="Times New Roman" w:eastAsiaTheme="minorHAnsi" w:hAnsi="Times New Roman"/>
          <w:sz w:val="28"/>
          <w:szCs w:val="28"/>
          <w:lang w:val="uk-UA"/>
        </w:rPr>
        <w:t>пepeклaдy</w:t>
      </w:r>
      <w:proofErr w:type="spellEnd"/>
      <w:r w:rsidRPr="00ED03F1">
        <w:rPr>
          <w:rFonts w:ascii="Times New Roman" w:eastAsiaTheme="minorHAnsi" w:hAnsi="Times New Roman"/>
          <w:sz w:val="28"/>
          <w:szCs w:val="28"/>
          <w:lang w:val="uk-UA"/>
        </w:rPr>
        <w:t xml:space="preserve"> засобів художньої виразності.</w:t>
      </w:r>
    </w:p>
    <w:bookmarkEnd w:id="20"/>
    <w:p w14:paraId="251009AF" w14:textId="77777777" w:rsidR="00ED03F1" w:rsidRPr="00ED03F1" w:rsidRDefault="00ED03F1" w:rsidP="00FD6FE4">
      <w:pPr>
        <w:spacing w:after="0" w:line="360" w:lineRule="auto"/>
        <w:ind w:firstLine="709"/>
        <w:jc w:val="both"/>
        <w:rPr>
          <w:rFonts w:ascii="Times New Roman" w:eastAsiaTheme="minorHAnsi" w:hAnsi="Times New Roman"/>
          <w:sz w:val="28"/>
          <w:szCs w:val="28"/>
          <w:lang w:val="uk-UA"/>
        </w:rPr>
      </w:pPr>
    </w:p>
    <w:p w14:paraId="23172D03" w14:textId="4B2688C8" w:rsidR="0095618F" w:rsidRPr="00FD6FE4" w:rsidRDefault="0095618F" w:rsidP="00FD6FE4">
      <w:pPr>
        <w:spacing w:line="360" w:lineRule="auto"/>
        <w:jc w:val="both"/>
        <w:rPr>
          <w:lang w:val="uk-UA"/>
        </w:rPr>
      </w:pPr>
    </w:p>
    <w:p w14:paraId="205A3F71" w14:textId="4140A346" w:rsidR="0095618F" w:rsidRPr="00FD6FE4" w:rsidRDefault="0095618F" w:rsidP="00FD6FE4">
      <w:pPr>
        <w:spacing w:line="360" w:lineRule="auto"/>
        <w:jc w:val="both"/>
        <w:rPr>
          <w:lang w:val="uk-UA"/>
        </w:rPr>
      </w:pPr>
    </w:p>
    <w:p w14:paraId="67C48A5F" w14:textId="79FD4576" w:rsidR="0095618F" w:rsidRPr="00FD6FE4" w:rsidRDefault="0095618F" w:rsidP="00FD6FE4">
      <w:pPr>
        <w:spacing w:line="360" w:lineRule="auto"/>
        <w:jc w:val="both"/>
        <w:rPr>
          <w:lang w:val="uk-UA"/>
        </w:rPr>
      </w:pPr>
    </w:p>
    <w:p w14:paraId="045EAFBD" w14:textId="3F88A07B" w:rsidR="0095618F" w:rsidRPr="00FD6FE4" w:rsidRDefault="0095618F" w:rsidP="00FD6FE4">
      <w:pPr>
        <w:spacing w:line="360" w:lineRule="auto"/>
        <w:jc w:val="both"/>
        <w:rPr>
          <w:lang w:val="uk-UA"/>
        </w:rPr>
      </w:pPr>
    </w:p>
    <w:p w14:paraId="778158B6" w14:textId="6BC88AEA" w:rsidR="0095618F" w:rsidRPr="00FD6FE4" w:rsidRDefault="0095618F" w:rsidP="00FD6FE4">
      <w:pPr>
        <w:spacing w:line="360" w:lineRule="auto"/>
        <w:jc w:val="both"/>
        <w:rPr>
          <w:lang w:val="uk-UA"/>
        </w:rPr>
      </w:pPr>
    </w:p>
    <w:p w14:paraId="07862893" w14:textId="40CF42BA" w:rsidR="00ED03F1" w:rsidRPr="00FD6FE4" w:rsidRDefault="00ED03F1" w:rsidP="00FD6FE4">
      <w:pPr>
        <w:spacing w:line="360" w:lineRule="auto"/>
        <w:jc w:val="both"/>
        <w:rPr>
          <w:lang w:val="uk-UA"/>
        </w:rPr>
      </w:pPr>
    </w:p>
    <w:p w14:paraId="6A3FC3AB" w14:textId="2B4258C1" w:rsidR="00ED03F1" w:rsidRPr="00FD6FE4" w:rsidRDefault="00ED03F1" w:rsidP="00FD6FE4">
      <w:pPr>
        <w:spacing w:line="360" w:lineRule="auto"/>
        <w:jc w:val="both"/>
        <w:rPr>
          <w:lang w:val="uk-UA"/>
        </w:rPr>
      </w:pPr>
    </w:p>
    <w:p w14:paraId="2B53B197" w14:textId="44D0C0A7" w:rsidR="00ED03F1" w:rsidRPr="00FD6FE4" w:rsidRDefault="00ED03F1" w:rsidP="00FD6FE4">
      <w:pPr>
        <w:spacing w:line="360" w:lineRule="auto"/>
        <w:jc w:val="both"/>
        <w:rPr>
          <w:lang w:val="uk-UA"/>
        </w:rPr>
      </w:pPr>
    </w:p>
    <w:p w14:paraId="177B957F" w14:textId="7B22DFE8" w:rsidR="00ED03F1" w:rsidRPr="00FD6FE4" w:rsidRDefault="00ED03F1" w:rsidP="00FD6FE4">
      <w:pPr>
        <w:spacing w:line="360" w:lineRule="auto"/>
        <w:jc w:val="both"/>
        <w:rPr>
          <w:lang w:val="uk-UA"/>
        </w:rPr>
      </w:pPr>
    </w:p>
    <w:p w14:paraId="03F4BF05" w14:textId="5F50E07B" w:rsidR="00ED03F1" w:rsidRPr="00FD6FE4" w:rsidRDefault="00ED03F1" w:rsidP="00FD6FE4">
      <w:pPr>
        <w:spacing w:line="360" w:lineRule="auto"/>
        <w:jc w:val="both"/>
        <w:rPr>
          <w:lang w:val="uk-UA"/>
        </w:rPr>
      </w:pPr>
    </w:p>
    <w:p w14:paraId="3CC0BB55" w14:textId="48DF6DE4" w:rsidR="00ED03F1" w:rsidRPr="00FD6FE4" w:rsidRDefault="00ED03F1" w:rsidP="00FD6FE4">
      <w:pPr>
        <w:spacing w:line="360" w:lineRule="auto"/>
        <w:jc w:val="both"/>
        <w:rPr>
          <w:lang w:val="uk-UA"/>
        </w:rPr>
      </w:pPr>
    </w:p>
    <w:p w14:paraId="3E879EA4" w14:textId="73DDD91C" w:rsidR="00ED03F1" w:rsidRPr="00FD6FE4" w:rsidRDefault="00ED03F1" w:rsidP="00FD6FE4">
      <w:pPr>
        <w:spacing w:line="360" w:lineRule="auto"/>
        <w:jc w:val="both"/>
        <w:rPr>
          <w:lang w:val="uk-UA"/>
        </w:rPr>
      </w:pPr>
    </w:p>
    <w:p w14:paraId="20DEF7B7" w14:textId="24D1FABA" w:rsidR="00ED03F1" w:rsidRPr="00FD6FE4" w:rsidRDefault="00ED03F1" w:rsidP="00FD6FE4">
      <w:pPr>
        <w:spacing w:line="360" w:lineRule="auto"/>
        <w:jc w:val="both"/>
        <w:rPr>
          <w:lang w:val="uk-UA"/>
        </w:rPr>
      </w:pPr>
    </w:p>
    <w:p w14:paraId="268C83D8" w14:textId="77AAB9E0" w:rsidR="00ED03F1" w:rsidRPr="00FD6FE4" w:rsidRDefault="00ED03F1" w:rsidP="00FD6FE4">
      <w:pPr>
        <w:spacing w:line="360" w:lineRule="auto"/>
        <w:jc w:val="both"/>
        <w:rPr>
          <w:lang w:val="uk-UA"/>
        </w:rPr>
      </w:pPr>
    </w:p>
    <w:p w14:paraId="6BA9C05B" w14:textId="6A45582B" w:rsidR="00ED03F1" w:rsidRPr="00FD6FE4" w:rsidRDefault="00ED03F1" w:rsidP="00FD6FE4">
      <w:pPr>
        <w:spacing w:line="360" w:lineRule="auto"/>
        <w:jc w:val="both"/>
        <w:rPr>
          <w:lang w:val="uk-UA"/>
        </w:rPr>
      </w:pPr>
    </w:p>
    <w:p w14:paraId="0154663B" w14:textId="1DE29B89" w:rsidR="00ED03F1" w:rsidRPr="00FD6FE4" w:rsidRDefault="00ED03F1" w:rsidP="00FD6FE4">
      <w:pPr>
        <w:spacing w:line="360" w:lineRule="auto"/>
        <w:jc w:val="both"/>
        <w:rPr>
          <w:lang w:val="uk-UA"/>
        </w:rPr>
      </w:pPr>
    </w:p>
    <w:p w14:paraId="19758FCB" w14:textId="4E1A267D" w:rsidR="00ED03F1" w:rsidRPr="00FD6FE4" w:rsidRDefault="00ED03F1" w:rsidP="00FD6FE4">
      <w:pPr>
        <w:spacing w:line="360" w:lineRule="auto"/>
        <w:jc w:val="both"/>
        <w:rPr>
          <w:lang w:val="uk-UA"/>
        </w:rPr>
      </w:pPr>
    </w:p>
    <w:p w14:paraId="5C437365" w14:textId="22AED417" w:rsidR="00ED03F1" w:rsidRPr="00FD6FE4" w:rsidRDefault="00ED03F1" w:rsidP="00FD6FE4">
      <w:pPr>
        <w:spacing w:line="360" w:lineRule="auto"/>
        <w:jc w:val="both"/>
        <w:rPr>
          <w:lang w:val="uk-UA"/>
        </w:rPr>
      </w:pPr>
    </w:p>
    <w:p w14:paraId="280B4D80" w14:textId="54A8E47E" w:rsidR="00ED03F1" w:rsidRPr="00FD6FE4" w:rsidRDefault="00ED03F1" w:rsidP="00FD6FE4">
      <w:pPr>
        <w:spacing w:line="360" w:lineRule="auto"/>
        <w:jc w:val="both"/>
        <w:rPr>
          <w:lang w:val="uk-UA"/>
        </w:rPr>
      </w:pPr>
    </w:p>
    <w:p w14:paraId="6E528A11" w14:textId="6F879546" w:rsidR="00ED03F1" w:rsidRPr="00FD6FE4" w:rsidRDefault="00ED03F1" w:rsidP="00FD6FE4">
      <w:pPr>
        <w:spacing w:line="360" w:lineRule="auto"/>
        <w:jc w:val="both"/>
        <w:rPr>
          <w:lang w:val="uk-UA"/>
        </w:rPr>
      </w:pPr>
    </w:p>
    <w:p w14:paraId="3F769C3C" w14:textId="445482BD" w:rsidR="00ED03F1" w:rsidRPr="00FD6FE4" w:rsidRDefault="00ED03F1" w:rsidP="00FD6FE4">
      <w:pPr>
        <w:spacing w:line="360" w:lineRule="auto"/>
        <w:jc w:val="both"/>
        <w:rPr>
          <w:lang w:val="uk-UA"/>
        </w:rPr>
      </w:pPr>
    </w:p>
    <w:p w14:paraId="7928576F" w14:textId="1BAF482B" w:rsidR="00ED03F1" w:rsidRPr="00FD6FE4" w:rsidRDefault="00ED03F1" w:rsidP="00FD6FE4">
      <w:pPr>
        <w:spacing w:line="360" w:lineRule="auto"/>
        <w:jc w:val="both"/>
        <w:rPr>
          <w:lang w:val="uk-UA"/>
        </w:rPr>
      </w:pPr>
    </w:p>
    <w:p w14:paraId="2E70636D" w14:textId="3649C6BF" w:rsidR="00ED03F1" w:rsidRPr="00FD6FE4" w:rsidRDefault="00ED03F1" w:rsidP="00FD6FE4">
      <w:pPr>
        <w:spacing w:line="360" w:lineRule="auto"/>
        <w:jc w:val="both"/>
        <w:rPr>
          <w:lang w:val="uk-UA"/>
        </w:rPr>
      </w:pPr>
    </w:p>
    <w:p w14:paraId="475A5804" w14:textId="2FC4C9D6" w:rsidR="00CC1158" w:rsidRPr="00FD6FE4" w:rsidRDefault="00CC1158" w:rsidP="00FD6FE4">
      <w:pPr>
        <w:pStyle w:val="1"/>
        <w:spacing w:line="360" w:lineRule="auto"/>
        <w:jc w:val="center"/>
        <w:rPr>
          <w:rFonts w:ascii="Times New Roman" w:hAnsi="Times New Roman" w:cs="Times New Roman"/>
          <w:b/>
          <w:bCs/>
          <w:sz w:val="28"/>
          <w:szCs w:val="28"/>
          <w:lang w:val="uk-UA"/>
        </w:rPr>
      </w:pPr>
      <w:bookmarkStart w:id="22" w:name="_Toc105090860"/>
      <w:r w:rsidRPr="00FD6FE4">
        <w:rPr>
          <w:rFonts w:ascii="Times New Roman" w:hAnsi="Times New Roman"/>
          <w:b/>
          <w:bCs/>
          <w:sz w:val="28"/>
          <w:szCs w:val="28"/>
          <w:lang w:val="uk-UA"/>
        </w:rPr>
        <w:t>СПИСОК ВИКОРИСТАНОЇ ЛІТЕРАТУРИ</w:t>
      </w:r>
      <w:bookmarkEnd w:id="22"/>
    </w:p>
    <w:p w14:paraId="6E123A43"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Галич О., </w:t>
      </w:r>
      <w:proofErr w:type="spellStart"/>
      <w:r w:rsidRPr="00FD6FE4">
        <w:rPr>
          <w:rFonts w:ascii="Times New Roman" w:eastAsia="Times New Roman" w:hAnsi="Times New Roman" w:cs="Times New Roman"/>
          <w:sz w:val="28"/>
          <w:szCs w:val="28"/>
          <w:lang w:val="uk-UA" w:eastAsia="ru-RU"/>
        </w:rPr>
        <w:t>Назарець</w:t>
      </w:r>
      <w:proofErr w:type="spellEnd"/>
      <w:r w:rsidRPr="00FD6FE4">
        <w:rPr>
          <w:rFonts w:ascii="Times New Roman" w:eastAsia="Times New Roman" w:hAnsi="Times New Roman" w:cs="Times New Roman"/>
          <w:sz w:val="28"/>
          <w:szCs w:val="28"/>
          <w:lang w:val="uk-UA" w:eastAsia="ru-RU"/>
        </w:rPr>
        <w:t xml:space="preserve"> В., Васильєв Є. Теорія літератури / За науковою редакцією Олександра Галича. – К.: Либідь, 2001. – 480 с.</w:t>
      </w:r>
    </w:p>
    <w:p w14:paraId="4C520983"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Волковинський</w:t>
      </w:r>
      <w:proofErr w:type="spellEnd"/>
      <w:r w:rsidRPr="00FD6FE4">
        <w:rPr>
          <w:rFonts w:ascii="Times New Roman" w:eastAsia="Times New Roman" w:hAnsi="Times New Roman" w:cs="Times New Roman"/>
          <w:sz w:val="28"/>
          <w:szCs w:val="28"/>
          <w:lang w:val="uk-UA" w:eastAsia="ru-RU"/>
        </w:rPr>
        <w:t xml:space="preserve"> О. С. </w:t>
      </w:r>
      <w:proofErr w:type="spellStart"/>
      <w:r w:rsidRPr="00FD6FE4">
        <w:rPr>
          <w:rFonts w:ascii="Times New Roman" w:eastAsia="Times New Roman" w:hAnsi="Times New Roman" w:cs="Times New Roman"/>
          <w:sz w:val="28"/>
          <w:szCs w:val="28"/>
          <w:lang w:val="uk-UA" w:eastAsia="ru-RU"/>
        </w:rPr>
        <w:t>Пеотика</w:t>
      </w:r>
      <w:proofErr w:type="spellEnd"/>
      <w:r w:rsidRPr="00FD6FE4">
        <w:rPr>
          <w:rFonts w:ascii="Times New Roman" w:eastAsia="Times New Roman" w:hAnsi="Times New Roman" w:cs="Times New Roman"/>
          <w:sz w:val="28"/>
          <w:szCs w:val="28"/>
          <w:lang w:val="uk-UA" w:eastAsia="ru-RU"/>
        </w:rPr>
        <w:t xml:space="preserve"> епітета: пролегомени до теми / О. С. </w:t>
      </w:r>
      <w:proofErr w:type="spellStart"/>
      <w:r w:rsidRPr="00FD6FE4">
        <w:rPr>
          <w:rFonts w:ascii="Times New Roman" w:eastAsia="Times New Roman" w:hAnsi="Times New Roman" w:cs="Times New Roman"/>
          <w:sz w:val="28"/>
          <w:szCs w:val="28"/>
          <w:lang w:val="uk-UA" w:eastAsia="ru-RU"/>
        </w:rPr>
        <w:t>Волковинський</w:t>
      </w:r>
      <w:proofErr w:type="spellEnd"/>
      <w:r w:rsidRPr="00FD6FE4">
        <w:rPr>
          <w:rFonts w:ascii="Times New Roman" w:eastAsia="Times New Roman" w:hAnsi="Times New Roman" w:cs="Times New Roman"/>
          <w:sz w:val="28"/>
          <w:szCs w:val="28"/>
          <w:lang w:val="uk-UA" w:eastAsia="ru-RU"/>
        </w:rPr>
        <w:t>. // Біблія і культура. – 2009. – №11. – С. 43.</w:t>
      </w:r>
    </w:p>
    <w:p w14:paraId="0243B319"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Озерко</w:t>
      </w:r>
      <w:proofErr w:type="spellEnd"/>
      <w:r w:rsidRPr="00FD6FE4">
        <w:rPr>
          <w:rFonts w:ascii="Times New Roman" w:eastAsia="Times New Roman" w:hAnsi="Times New Roman" w:cs="Times New Roman"/>
          <w:sz w:val="28"/>
          <w:szCs w:val="28"/>
          <w:lang w:val="uk-UA" w:eastAsia="ru-RU"/>
        </w:rPr>
        <w:t xml:space="preserve"> І. Б., Лінгвістичні та філософські аспекти теорії метафори у світлі сучасної лінгвістики. / І. Б. </w:t>
      </w:r>
      <w:proofErr w:type="spellStart"/>
      <w:r w:rsidRPr="00FD6FE4">
        <w:rPr>
          <w:rFonts w:ascii="Times New Roman" w:eastAsia="Times New Roman" w:hAnsi="Times New Roman" w:cs="Times New Roman"/>
          <w:sz w:val="28"/>
          <w:szCs w:val="28"/>
          <w:lang w:val="uk-UA" w:eastAsia="ru-RU"/>
        </w:rPr>
        <w:t>Озерко</w:t>
      </w:r>
      <w:proofErr w:type="spellEnd"/>
      <w:r w:rsidRPr="00FD6FE4">
        <w:rPr>
          <w:rFonts w:ascii="Times New Roman" w:eastAsia="Times New Roman" w:hAnsi="Times New Roman" w:cs="Times New Roman"/>
          <w:sz w:val="28"/>
          <w:szCs w:val="28"/>
          <w:lang w:val="uk-UA" w:eastAsia="ru-RU"/>
        </w:rPr>
        <w:t xml:space="preserve"> // </w:t>
      </w:r>
      <w:r w:rsidRPr="00FD6FE4">
        <w:rPr>
          <w:rFonts w:ascii="Times New Roman" w:eastAsia="Times New Roman" w:hAnsi="Times New Roman" w:cs="Times New Roman"/>
          <w:color w:val="000000" w:themeColor="text1"/>
          <w:sz w:val="28"/>
          <w:szCs w:val="28"/>
          <w:lang w:val="uk-UA" w:eastAsia="ru-RU"/>
        </w:rPr>
        <w:t xml:space="preserve">Теоретичні аспекти дослідження метафори </w:t>
      </w:r>
      <w:r w:rsidRPr="00FD6FE4">
        <w:rPr>
          <w:rFonts w:ascii="Times New Roman" w:eastAsia="Times New Roman" w:hAnsi="Times New Roman" w:cs="Times New Roman"/>
          <w:sz w:val="28"/>
          <w:szCs w:val="28"/>
          <w:lang w:val="uk-UA" w:eastAsia="ru-RU"/>
        </w:rPr>
        <w:t>- 2005. – №8. – С. 36.</w:t>
      </w:r>
    </w:p>
    <w:p w14:paraId="7A3A64A6"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Привалова</w:t>
      </w:r>
      <w:proofErr w:type="spellEnd"/>
      <w:r w:rsidRPr="00FD6FE4">
        <w:rPr>
          <w:rFonts w:ascii="Times New Roman" w:eastAsia="Times New Roman" w:hAnsi="Times New Roman" w:cs="Times New Roman"/>
          <w:sz w:val="28"/>
          <w:szCs w:val="28"/>
          <w:lang w:val="uk-UA" w:eastAsia="ru-RU"/>
        </w:rPr>
        <w:t xml:space="preserve"> С. Лексичні засоби поетичної мови // Поетична мова в сучасному світі. – 2008. – № 5. – С.39-44. </w:t>
      </w:r>
    </w:p>
    <w:p w14:paraId="2D3438B5"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Вихованець І.Р. Таїна слова. – К.: Рад. школа, 1990. – 282 с.</w:t>
      </w:r>
    </w:p>
    <w:p w14:paraId="477040A9"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Що таке антитеза у літературі, –  [Електронний ресурс]. –  Режим доступу: </w:t>
      </w:r>
      <w:hyperlink r:id="rId10" w:history="1">
        <w:r w:rsidRPr="00FD6FE4">
          <w:rPr>
            <w:rStyle w:val="a6"/>
            <w:rFonts w:ascii="Times New Roman" w:eastAsia="Times New Roman" w:hAnsi="Times New Roman" w:cs="Times New Roman"/>
            <w:sz w:val="28"/>
            <w:szCs w:val="28"/>
            <w:lang w:val="uk-UA" w:eastAsia="ru-RU"/>
          </w:rPr>
          <w:t>https://bigbro.com.ua/shho-take-antiteza-v-literaturi-z-prikladami/</w:t>
        </w:r>
      </w:hyperlink>
      <w:r w:rsidRPr="00FD6FE4">
        <w:rPr>
          <w:rStyle w:val="a3"/>
          <w:rFonts w:ascii="Times New Roman" w:eastAsia="Times New Roman" w:hAnsi="Times New Roman" w:cs="Times New Roman"/>
          <w:sz w:val="28"/>
          <w:szCs w:val="28"/>
          <w:lang w:val="uk-UA" w:eastAsia="ru-RU"/>
        </w:rPr>
        <w:t xml:space="preserve"> </w:t>
      </w:r>
    </w:p>
    <w:p w14:paraId="386D631E"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Кобилянський І. Ю. Перифраза як засіб </w:t>
      </w:r>
      <w:proofErr w:type="spellStart"/>
      <w:r w:rsidRPr="00FD6FE4">
        <w:rPr>
          <w:rFonts w:ascii="Times New Roman" w:eastAsia="Times New Roman" w:hAnsi="Times New Roman" w:cs="Times New Roman"/>
          <w:sz w:val="28"/>
          <w:szCs w:val="28"/>
          <w:lang w:val="uk-UA" w:eastAsia="ru-RU"/>
        </w:rPr>
        <w:t>емоційно</w:t>
      </w:r>
      <w:proofErr w:type="spellEnd"/>
      <w:r w:rsidRPr="00FD6FE4">
        <w:rPr>
          <w:rFonts w:ascii="Times New Roman" w:eastAsia="Times New Roman" w:hAnsi="Times New Roman" w:cs="Times New Roman"/>
          <w:sz w:val="28"/>
          <w:szCs w:val="28"/>
          <w:lang w:val="uk-UA" w:eastAsia="ru-RU"/>
        </w:rPr>
        <w:t>-образного висловлення думки // Українська мова і література в школі. – 1986. – № 1. – С. 51-55.</w:t>
      </w:r>
    </w:p>
    <w:p w14:paraId="578059ED"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Цей день в історії, –  [Електронний ресурс] –  Режим доступу: </w:t>
      </w:r>
      <w:hyperlink r:id="rId11">
        <w:r w:rsidRPr="00FD6FE4">
          <w:rPr>
            <w:rFonts w:ascii="Times New Roman" w:eastAsia="Times New Roman" w:hAnsi="Times New Roman" w:cs="Times New Roman"/>
            <w:sz w:val="28"/>
            <w:szCs w:val="28"/>
            <w:lang w:val="uk-UA" w:eastAsia="ru-RU"/>
          </w:rPr>
          <w:t>https://www.jnsm.com.ua/</w:t>
        </w:r>
      </w:hyperlink>
    </w:p>
    <w:p w14:paraId="7206C5BE"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Моклиця</w:t>
      </w:r>
      <w:proofErr w:type="spellEnd"/>
      <w:r w:rsidRPr="00FD6FE4">
        <w:rPr>
          <w:rFonts w:ascii="Times New Roman" w:eastAsia="Times New Roman" w:hAnsi="Times New Roman" w:cs="Times New Roman"/>
          <w:sz w:val="28"/>
          <w:szCs w:val="28"/>
          <w:lang w:val="uk-UA" w:eastAsia="ru-RU"/>
        </w:rPr>
        <w:t xml:space="preserve"> М. Основи літературознавства. Посібник для студентів. – Тернопіль: Підручники і посібники, 2002, С.47-64</w:t>
      </w:r>
    </w:p>
    <w:p w14:paraId="08DCF267" w14:textId="77777777" w:rsidR="00CC1158" w:rsidRPr="00FD6FE4" w:rsidRDefault="00CC1158" w:rsidP="00FD6FE4">
      <w:pPr>
        <w:pStyle w:val="a5"/>
        <w:numPr>
          <w:ilvl w:val="0"/>
          <w:numId w:val="3"/>
        </w:numPr>
        <w:shd w:val="clear" w:color="auto" w:fill="FFFFFF"/>
        <w:spacing w:beforeAutospacing="0" w:afterAutospacing="0" w:line="360" w:lineRule="auto"/>
        <w:ind w:left="284" w:hanging="284"/>
        <w:rPr>
          <w:color w:val="000000"/>
          <w:sz w:val="28"/>
          <w:szCs w:val="28"/>
          <w:lang w:val="uk-UA"/>
        </w:rPr>
      </w:pPr>
      <w:proofErr w:type="spellStart"/>
      <w:r w:rsidRPr="00FD6FE4">
        <w:rPr>
          <w:color w:val="000000"/>
          <w:sz w:val="28"/>
          <w:szCs w:val="28"/>
          <w:lang w:val="uk-UA"/>
        </w:rPr>
        <w:t>Цинтар</w:t>
      </w:r>
      <w:proofErr w:type="spellEnd"/>
      <w:r w:rsidRPr="00FD6FE4">
        <w:rPr>
          <w:color w:val="000000"/>
          <w:sz w:val="28"/>
          <w:szCs w:val="28"/>
          <w:lang w:val="uk-UA"/>
        </w:rPr>
        <w:t>, Н. В. (2018). Синтаксичні засоби вираження емотивності в англійських прозових творах XIX та XXI століття // Науковий вісник ДДПУ ім. І. Франка, (10), 150–152.</w:t>
      </w:r>
    </w:p>
    <w:p w14:paraId="1F4C0DF2"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lastRenderedPageBreak/>
        <w:t xml:space="preserve">Коваль О. Експресивні можливості художніх звертань у поетичній̆ мові поетів-неокласиків / О. Коваль // Збірник Наукових Праць. – 2012. – С.141–144. </w:t>
      </w:r>
    </w:p>
    <w:p w14:paraId="43BFBD0E"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Селіванова О. Сучасна лінгвістика: термінологічна енциклопедія / О. Селіванова. – Полтава: Довкілля-К, 2006. –716 с.</w:t>
      </w:r>
    </w:p>
    <w:p w14:paraId="2DC48825"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Чередниченко І. Г. Нариси з загальної стилістики сучасної української мови. К., 1962. 495 с.</w:t>
      </w:r>
    </w:p>
    <w:p w14:paraId="67A7C6E9"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Підготовка бакалаврів-філологів: «Вступ до мовознавства», «Сучасна українська мова (синтаксис)»: навчально-методичний посібник для студентів спеціальності 014 Середня освіта (Українська мова і література). – Переяслав-Хмельницький : ФОП Домбровська Я.М., 2018. – 474 с.</w:t>
      </w:r>
    </w:p>
    <w:p w14:paraId="2A86BFD3"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Приходько Г. І. Оцінний компонент у семантичній структурі слова / Г. І. Приходько // Вісник Житомирського державного університету. – 1999. – № 45. – С. 44–47. </w:t>
      </w:r>
    </w:p>
    <w:p w14:paraId="0E79B9B4"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Курс української літературної мови: Синтаксис / За ред. Л.А. Булаховського. – Т.ІІ. – К., 1951. </w:t>
      </w:r>
    </w:p>
    <w:p w14:paraId="6ED5DCC5"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Конспект лекцій з дисципліни «Текст і текстова комунікація в аспекті перекладу» для магістрантів спеціальності 035 «Філологія», спеціалізації 035.04 «Германські мови та літератури (переклад включно)» усіх форм навчання / </w:t>
      </w:r>
      <w:proofErr w:type="spellStart"/>
      <w:r w:rsidRPr="00FD6FE4">
        <w:rPr>
          <w:rFonts w:ascii="Times New Roman" w:eastAsia="Times New Roman" w:hAnsi="Times New Roman" w:cs="Times New Roman"/>
          <w:sz w:val="28"/>
          <w:szCs w:val="28"/>
          <w:lang w:val="uk-UA" w:eastAsia="ru-RU"/>
        </w:rPr>
        <w:t>Укл</w:t>
      </w:r>
      <w:proofErr w:type="spellEnd"/>
      <w:r w:rsidRPr="00FD6FE4">
        <w:rPr>
          <w:rFonts w:ascii="Times New Roman" w:eastAsia="Times New Roman" w:hAnsi="Times New Roman" w:cs="Times New Roman"/>
          <w:sz w:val="28"/>
          <w:szCs w:val="28"/>
          <w:lang w:val="uk-UA" w:eastAsia="ru-RU"/>
        </w:rPr>
        <w:t xml:space="preserve">.: М. О. Кузнецова. </w:t>
      </w:r>
      <w:r w:rsidRPr="00FD6FE4">
        <w:rPr>
          <w:rFonts w:ascii="Times New Roman" w:eastAsia="Symbol" w:hAnsi="Times New Roman" w:cs="Times New Roman"/>
          <w:sz w:val="28"/>
          <w:szCs w:val="28"/>
          <w:lang w:val="uk-UA" w:eastAsia="ru-RU"/>
        </w:rPr>
        <w:t></w:t>
      </w:r>
      <w:r w:rsidRPr="00FD6FE4">
        <w:rPr>
          <w:rFonts w:ascii="Times New Roman" w:eastAsia="Times New Roman" w:hAnsi="Times New Roman" w:cs="Times New Roman"/>
          <w:sz w:val="28"/>
          <w:szCs w:val="28"/>
          <w:lang w:val="uk-UA" w:eastAsia="ru-RU"/>
        </w:rPr>
        <w:t xml:space="preserve"> Запоріжжя : ЗНТУ, 2017. – 88 с.</w:t>
      </w:r>
    </w:p>
    <w:p w14:paraId="1D835C1E" w14:textId="77777777" w:rsidR="00CC1158" w:rsidRPr="00FD6FE4" w:rsidRDefault="00CC1158" w:rsidP="00FD6FE4">
      <w:pPr>
        <w:pStyle w:val="a4"/>
        <w:numPr>
          <w:ilvl w:val="0"/>
          <w:numId w:val="3"/>
        </w:numPr>
        <w:spacing w:line="360" w:lineRule="auto"/>
        <w:ind w:left="284" w:hanging="284"/>
        <w:rPr>
          <w:rFonts w:ascii="Times New Roman" w:hAnsi="Times New Roman" w:cs="Times New Roman"/>
          <w:color w:val="000000" w:themeColor="text1"/>
          <w:sz w:val="28"/>
          <w:szCs w:val="28"/>
          <w:lang w:val="uk-UA"/>
        </w:rPr>
      </w:pPr>
      <w:r w:rsidRPr="00FD6FE4">
        <w:rPr>
          <w:rFonts w:ascii="Times New Roman" w:hAnsi="Times New Roman" w:cs="Times New Roman"/>
          <w:color w:val="000000" w:themeColor="text1"/>
          <w:sz w:val="28"/>
          <w:szCs w:val="28"/>
          <w:shd w:val="clear" w:color="auto" w:fill="FFFFFF"/>
          <w:lang w:val="uk-UA"/>
        </w:rPr>
        <w:t xml:space="preserve">Синтаксичні засоби виразності мовлення таблиці. Основні синтаксичні засоби, </w:t>
      </w:r>
      <w:r w:rsidRPr="00FD6FE4">
        <w:rPr>
          <w:rFonts w:ascii="Times New Roman" w:eastAsia="Times New Roman" w:hAnsi="Times New Roman" w:cs="Times New Roman"/>
          <w:color w:val="000000" w:themeColor="text1"/>
          <w:sz w:val="28"/>
          <w:szCs w:val="28"/>
          <w:lang w:val="uk-UA" w:eastAsia="ru-RU"/>
        </w:rPr>
        <w:t>– [Електронний ресурс]</w:t>
      </w:r>
      <w:r w:rsidRPr="00FD6FE4">
        <w:rPr>
          <w:rFonts w:ascii="Times New Roman" w:hAnsi="Times New Roman" w:cs="Times New Roman"/>
          <w:color w:val="000000" w:themeColor="text1"/>
          <w:sz w:val="28"/>
          <w:szCs w:val="28"/>
          <w:lang w:val="uk-UA"/>
        </w:rPr>
        <w:t xml:space="preserve"> </w:t>
      </w:r>
      <w:r w:rsidRPr="00FD6FE4">
        <w:rPr>
          <w:rFonts w:ascii="Times New Roman" w:eastAsia="Times New Roman" w:hAnsi="Times New Roman" w:cs="Times New Roman"/>
          <w:color w:val="000000" w:themeColor="text1"/>
          <w:sz w:val="28"/>
          <w:szCs w:val="28"/>
          <w:lang w:val="uk-UA" w:eastAsia="ru-RU"/>
        </w:rPr>
        <w:t xml:space="preserve">– </w:t>
      </w:r>
      <w:r w:rsidRPr="00FD6FE4">
        <w:rPr>
          <w:rFonts w:ascii="Times New Roman" w:hAnsi="Times New Roman" w:cs="Times New Roman"/>
          <w:color w:val="000000" w:themeColor="text1"/>
          <w:sz w:val="28"/>
          <w:szCs w:val="28"/>
          <w:shd w:val="clear" w:color="auto" w:fill="FFFFFF"/>
          <w:lang w:val="uk-UA"/>
        </w:rPr>
        <w:t>Режим доступу: </w:t>
      </w:r>
      <w:hyperlink>
        <w:r w:rsidRPr="00FD6FE4">
          <w:rPr>
            <w:rFonts w:ascii="Times New Roman" w:hAnsi="Times New Roman" w:cs="Times New Roman"/>
            <w:color w:val="000000" w:themeColor="text1"/>
            <w:sz w:val="28"/>
            <w:szCs w:val="28"/>
            <w:highlight w:val="white"/>
            <w:lang w:val="uk-UA"/>
          </w:rPr>
          <w:t>https://stoyer.ru/uk/sintaksicheskie-sredstva-vyrazitelnosti-rechi-tablica-osnovnye-sintaksicheskie-sredstva-foneticheskie/</w:t>
        </w:r>
      </w:hyperlink>
    </w:p>
    <w:p w14:paraId="5371A9C3"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Савченко І.С. Пунктуація сучасної української мови / І.С. Савченко. – Черкаси : Брама, 2008. – 152 с.</w:t>
      </w:r>
    </w:p>
    <w:p w14:paraId="4A8A86E4"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lastRenderedPageBreak/>
        <w:t>Шульжук</w:t>
      </w:r>
      <w:proofErr w:type="spellEnd"/>
      <w:r w:rsidRPr="00FD6FE4">
        <w:rPr>
          <w:rFonts w:ascii="Times New Roman" w:eastAsia="Times New Roman" w:hAnsi="Times New Roman" w:cs="Times New Roman"/>
          <w:sz w:val="28"/>
          <w:szCs w:val="28"/>
          <w:lang w:val="uk-UA" w:eastAsia="ru-RU"/>
        </w:rPr>
        <w:t xml:space="preserve"> К.Ф. Синтаксис української мови: Видавничий центр «Академія», 2004. — 408 с. (Альма-матер)</w:t>
      </w:r>
    </w:p>
    <w:p w14:paraId="3F65A5A1"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Андрієнко Т.П. Стратегії і тактики перекладу: </w:t>
      </w:r>
      <w:proofErr w:type="spellStart"/>
      <w:r w:rsidRPr="00FD6FE4">
        <w:rPr>
          <w:rFonts w:ascii="Times New Roman" w:eastAsia="Times New Roman" w:hAnsi="Times New Roman" w:cs="Times New Roman"/>
          <w:sz w:val="28"/>
          <w:szCs w:val="28"/>
          <w:lang w:val="uk-UA" w:eastAsia="ru-RU"/>
        </w:rPr>
        <w:t>когнітивно</w:t>
      </w:r>
      <w:proofErr w:type="spellEnd"/>
      <w:r w:rsidRPr="00FD6FE4">
        <w:rPr>
          <w:rFonts w:ascii="Times New Roman" w:eastAsia="Times New Roman" w:hAnsi="Times New Roman" w:cs="Times New Roman"/>
          <w:sz w:val="28"/>
          <w:szCs w:val="28"/>
          <w:lang w:val="uk-UA" w:eastAsia="ru-RU"/>
        </w:rPr>
        <w:t xml:space="preserve">-дискурсивний аспект (на матеріалі художнього перекладу з англійської мови на українську та російську) К.: Видавничій дім Дмитра </w:t>
      </w:r>
      <w:proofErr w:type="spellStart"/>
      <w:r w:rsidRPr="00FD6FE4">
        <w:rPr>
          <w:rFonts w:ascii="Times New Roman" w:eastAsia="Times New Roman" w:hAnsi="Times New Roman" w:cs="Times New Roman"/>
          <w:sz w:val="28"/>
          <w:szCs w:val="28"/>
          <w:lang w:val="uk-UA" w:eastAsia="ru-RU"/>
        </w:rPr>
        <w:t>Бураго</w:t>
      </w:r>
      <w:proofErr w:type="spellEnd"/>
      <w:r w:rsidRPr="00FD6FE4">
        <w:rPr>
          <w:rFonts w:ascii="Times New Roman" w:eastAsia="Times New Roman" w:hAnsi="Times New Roman" w:cs="Times New Roman"/>
          <w:sz w:val="28"/>
          <w:szCs w:val="28"/>
          <w:lang w:val="uk-UA" w:eastAsia="ru-RU"/>
        </w:rPr>
        <w:t>. 2016. 336 с.</w:t>
      </w:r>
    </w:p>
    <w:p w14:paraId="398FF24C" w14:textId="2B7FD083"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Вайльд</w:t>
      </w:r>
      <w:proofErr w:type="spellEnd"/>
      <w:r w:rsidRPr="00FD6FE4">
        <w:rPr>
          <w:rFonts w:ascii="Times New Roman" w:eastAsia="Times New Roman" w:hAnsi="Times New Roman" w:cs="Times New Roman"/>
          <w:sz w:val="28"/>
          <w:szCs w:val="28"/>
          <w:lang w:val="uk-UA" w:eastAsia="ru-RU"/>
        </w:rPr>
        <w:t xml:space="preserve"> О. «Портрет Доріана </w:t>
      </w:r>
      <w:proofErr w:type="spellStart"/>
      <w:r w:rsidRPr="00FD6FE4">
        <w:rPr>
          <w:rFonts w:ascii="Times New Roman" w:eastAsia="Times New Roman" w:hAnsi="Times New Roman" w:cs="Times New Roman"/>
          <w:sz w:val="28"/>
          <w:szCs w:val="28"/>
          <w:lang w:val="uk-UA" w:eastAsia="ru-RU"/>
        </w:rPr>
        <w:t>Грея</w:t>
      </w:r>
      <w:proofErr w:type="spellEnd"/>
      <w:r w:rsidRPr="00FD6FE4">
        <w:rPr>
          <w:rFonts w:ascii="Times New Roman" w:eastAsia="Times New Roman" w:hAnsi="Times New Roman" w:cs="Times New Roman"/>
          <w:sz w:val="28"/>
          <w:szCs w:val="28"/>
          <w:lang w:val="uk-UA" w:eastAsia="ru-RU"/>
        </w:rPr>
        <w:t>», 1890</w:t>
      </w:r>
    </w:p>
    <w:p w14:paraId="624F1B29"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Електронний ресурс: </w:t>
      </w:r>
      <w:hyperlink r:id="rId12">
        <w:r w:rsidRPr="00FD6FE4">
          <w:rPr>
            <w:rFonts w:ascii="Times New Roman" w:eastAsia="Times New Roman" w:hAnsi="Times New Roman" w:cs="Times New Roman"/>
            <w:sz w:val="28"/>
            <w:szCs w:val="28"/>
            <w:lang w:val="uk-UA" w:eastAsia="ru-RU"/>
          </w:rPr>
          <w:t>https://vuzlit.com/838124/osoblivosti_funktsionuvannya_leksiko_stilistichnih_priyomiv_anglomovnomu_hudozhnomu_teksti</w:t>
        </w:r>
      </w:hyperlink>
    </w:p>
    <w:p w14:paraId="0FD1CDA9"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Мельник Н. І. Особливості англомовних лексико-стилістичних засобів вираження драми в романі О. Уайльда «Портрет Доріана </w:t>
      </w:r>
      <w:proofErr w:type="spellStart"/>
      <w:r w:rsidRPr="00FD6FE4">
        <w:rPr>
          <w:rFonts w:ascii="Times New Roman" w:eastAsia="Times New Roman" w:hAnsi="Times New Roman" w:cs="Times New Roman"/>
          <w:sz w:val="28"/>
          <w:szCs w:val="28"/>
          <w:lang w:val="uk-UA" w:eastAsia="ru-RU"/>
        </w:rPr>
        <w:t>Грея</w:t>
      </w:r>
      <w:proofErr w:type="spellEnd"/>
      <w:r w:rsidRPr="00FD6FE4">
        <w:rPr>
          <w:rFonts w:ascii="Times New Roman" w:eastAsia="Times New Roman" w:hAnsi="Times New Roman" w:cs="Times New Roman"/>
          <w:sz w:val="28"/>
          <w:szCs w:val="28"/>
          <w:lang w:val="uk-UA" w:eastAsia="ru-RU"/>
        </w:rPr>
        <w:t>». // Наукові записки Національного університету «Острозька академія». Серія «Філологія», 2019. 6(74). С. 77-82.</w:t>
      </w:r>
    </w:p>
    <w:p w14:paraId="7ECB9718"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Wilde</w:t>
      </w:r>
      <w:proofErr w:type="spellEnd"/>
      <w:r w:rsidRPr="00FD6FE4">
        <w:rPr>
          <w:rFonts w:ascii="Times New Roman" w:eastAsia="Times New Roman" w:hAnsi="Times New Roman" w:cs="Times New Roman"/>
          <w:sz w:val="28"/>
          <w:szCs w:val="28"/>
          <w:lang w:val="uk-UA" w:eastAsia="ru-RU"/>
        </w:rPr>
        <w:t xml:space="preserve"> O. </w:t>
      </w:r>
      <w:proofErr w:type="spellStart"/>
      <w:r w:rsidRPr="00FD6FE4">
        <w:rPr>
          <w:rFonts w:ascii="Times New Roman" w:eastAsia="Times New Roman" w:hAnsi="Times New Roman" w:cs="Times New Roman"/>
          <w:sz w:val="28"/>
          <w:szCs w:val="28"/>
          <w:lang w:val="uk-UA" w:eastAsia="ru-RU"/>
        </w:rPr>
        <w:t>The</w:t>
      </w:r>
      <w:proofErr w:type="spellEnd"/>
      <w:r w:rsidRPr="00FD6FE4">
        <w:rPr>
          <w:rFonts w:ascii="Times New Roman" w:eastAsia="Times New Roman" w:hAnsi="Times New Roman" w:cs="Times New Roman"/>
          <w:sz w:val="28"/>
          <w:szCs w:val="28"/>
          <w:lang w:val="uk-UA" w:eastAsia="ru-RU"/>
        </w:rPr>
        <w:t xml:space="preserve"> </w:t>
      </w:r>
      <w:proofErr w:type="spellStart"/>
      <w:r w:rsidRPr="00FD6FE4">
        <w:rPr>
          <w:rFonts w:ascii="Times New Roman" w:eastAsia="Times New Roman" w:hAnsi="Times New Roman" w:cs="Times New Roman"/>
          <w:sz w:val="28"/>
          <w:szCs w:val="28"/>
          <w:lang w:val="uk-UA" w:eastAsia="ru-RU"/>
        </w:rPr>
        <w:t>Canterville</w:t>
      </w:r>
      <w:proofErr w:type="spellEnd"/>
      <w:r w:rsidRPr="00FD6FE4">
        <w:rPr>
          <w:rFonts w:ascii="Times New Roman" w:eastAsia="Times New Roman" w:hAnsi="Times New Roman" w:cs="Times New Roman"/>
          <w:sz w:val="28"/>
          <w:szCs w:val="28"/>
          <w:lang w:val="uk-UA" w:eastAsia="ru-RU"/>
        </w:rPr>
        <w:t xml:space="preserve"> </w:t>
      </w:r>
      <w:proofErr w:type="spellStart"/>
      <w:r w:rsidRPr="00FD6FE4">
        <w:rPr>
          <w:rFonts w:ascii="Times New Roman" w:eastAsia="Times New Roman" w:hAnsi="Times New Roman" w:cs="Times New Roman"/>
          <w:sz w:val="28"/>
          <w:szCs w:val="28"/>
          <w:lang w:val="uk-UA" w:eastAsia="ru-RU"/>
        </w:rPr>
        <w:t>Ghost</w:t>
      </w:r>
      <w:proofErr w:type="spellEnd"/>
      <w:r w:rsidRPr="00FD6FE4">
        <w:rPr>
          <w:rFonts w:ascii="Times New Roman" w:eastAsia="Times New Roman" w:hAnsi="Times New Roman" w:cs="Times New Roman"/>
          <w:sz w:val="28"/>
          <w:szCs w:val="28"/>
          <w:lang w:val="uk-UA" w:eastAsia="ru-RU"/>
        </w:rPr>
        <w:t xml:space="preserve"> // </w:t>
      </w:r>
      <w:proofErr w:type="spellStart"/>
      <w:r w:rsidRPr="00FD6FE4">
        <w:rPr>
          <w:rFonts w:ascii="Times New Roman" w:eastAsia="Times New Roman" w:hAnsi="Times New Roman" w:cs="Times New Roman"/>
          <w:sz w:val="28"/>
          <w:szCs w:val="28"/>
          <w:lang w:val="uk-UA" w:eastAsia="ru-RU"/>
        </w:rPr>
        <w:t>The</w:t>
      </w:r>
      <w:proofErr w:type="spellEnd"/>
      <w:r w:rsidRPr="00FD6FE4">
        <w:rPr>
          <w:rFonts w:ascii="Times New Roman" w:eastAsia="Times New Roman" w:hAnsi="Times New Roman" w:cs="Times New Roman"/>
          <w:sz w:val="28"/>
          <w:szCs w:val="28"/>
          <w:lang w:val="uk-UA" w:eastAsia="ru-RU"/>
        </w:rPr>
        <w:t xml:space="preserve"> </w:t>
      </w:r>
      <w:proofErr w:type="spellStart"/>
      <w:r w:rsidRPr="00FD6FE4">
        <w:rPr>
          <w:rFonts w:ascii="Times New Roman" w:eastAsia="Times New Roman" w:hAnsi="Times New Roman" w:cs="Times New Roman"/>
          <w:sz w:val="28"/>
          <w:szCs w:val="28"/>
          <w:lang w:val="uk-UA" w:eastAsia="ru-RU"/>
        </w:rPr>
        <w:t>Complete</w:t>
      </w:r>
      <w:proofErr w:type="spellEnd"/>
      <w:r w:rsidRPr="00FD6FE4">
        <w:rPr>
          <w:rFonts w:ascii="Times New Roman" w:eastAsia="Times New Roman" w:hAnsi="Times New Roman" w:cs="Times New Roman"/>
          <w:sz w:val="28"/>
          <w:szCs w:val="28"/>
          <w:lang w:val="uk-UA" w:eastAsia="ru-RU"/>
        </w:rPr>
        <w:t xml:space="preserve"> </w:t>
      </w:r>
      <w:proofErr w:type="spellStart"/>
      <w:r w:rsidRPr="00FD6FE4">
        <w:rPr>
          <w:rFonts w:ascii="Times New Roman" w:eastAsia="Times New Roman" w:hAnsi="Times New Roman" w:cs="Times New Roman"/>
          <w:sz w:val="28"/>
          <w:szCs w:val="28"/>
          <w:lang w:val="uk-UA" w:eastAsia="ru-RU"/>
        </w:rPr>
        <w:t>Plays</w:t>
      </w:r>
      <w:proofErr w:type="spellEnd"/>
      <w:r w:rsidRPr="00FD6FE4">
        <w:rPr>
          <w:rFonts w:ascii="Times New Roman" w:eastAsia="Times New Roman" w:hAnsi="Times New Roman" w:cs="Times New Roman"/>
          <w:sz w:val="28"/>
          <w:szCs w:val="28"/>
          <w:lang w:val="uk-UA" w:eastAsia="ru-RU"/>
        </w:rPr>
        <w:t xml:space="preserve">. L.: </w:t>
      </w:r>
      <w:proofErr w:type="spellStart"/>
      <w:r w:rsidRPr="00FD6FE4">
        <w:rPr>
          <w:rFonts w:ascii="Times New Roman" w:eastAsia="Times New Roman" w:hAnsi="Times New Roman" w:cs="Times New Roman"/>
          <w:sz w:val="28"/>
          <w:szCs w:val="28"/>
          <w:lang w:val="uk-UA" w:eastAsia="ru-RU"/>
        </w:rPr>
        <w:t>Heinemann</w:t>
      </w:r>
      <w:proofErr w:type="spellEnd"/>
      <w:r w:rsidRPr="00FD6FE4">
        <w:rPr>
          <w:rFonts w:ascii="Times New Roman" w:eastAsia="Times New Roman" w:hAnsi="Times New Roman" w:cs="Times New Roman"/>
          <w:sz w:val="28"/>
          <w:szCs w:val="28"/>
          <w:lang w:val="uk-UA" w:eastAsia="ru-RU"/>
        </w:rPr>
        <w:t>, 2008. – p. 285.</w:t>
      </w:r>
    </w:p>
    <w:p w14:paraId="63707797"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Молоді фахівці – майбутнє науки: Збірник наукових праць студентів. </w:t>
      </w:r>
      <w:proofErr w:type="spellStart"/>
      <w:r w:rsidRPr="00FD6FE4">
        <w:rPr>
          <w:rFonts w:ascii="Times New Roman" w:eastAsia="Times New Roman" w:hAnsi="Times New Roman" w:cs="Times New Roman"/>
          <w:sz w:val="28"/>
          <w:szCs w:val="28"/>
          <w:lang w:val="uk-UA" w:eastAsia="ru-RU"/>
        </w:rPr>
        <w:t>Вип</w:t>
      </w:r>
      <w:proofErr w:type="spellEnd"/>
      <w:r w:rsidRPr="00FD6FE4">
        <w:rPr>
          <w:rFonts w:ascii="Times New Roman" w:eastAsia="Times New Roman" w:hAnsi="Times New Roman" w:cs="Times New Roman"/>
          <w:sz w:val="28"/>
          <w:szCs w:val="28"/>
          <w:lang w:val="uk-UA" w:eastAsia="ru-RU"/>
        </w:rPr>
        <w:t xml:space="preserve">. 6. «Особливості використання художніх засобів в сучасній англійській літературі» – Х.: ХНУ імені В.Н. Каразіна, 2015. – 320 с. </w:t>
      </w:r>
    </w:p>
    <w:p w14:paraId="6CA8D011" w14:textId="77777777" w:rsidR="00CC1158" w:rsidRPr="00FD6FE4" w:rsidRDefault="00CC1158" w:rsidP="00FD6FE4">
      <w:pPr>
        <w:pStyle w:val="a4"/>
        <w:numPr>
          <w:ilvl w:val="0"/>
          <w:numId w:val="3"/>
        </w:numPr>
        <w:spacing w:line="360" w:lineRule="auto"/>
        <w:ind w:left="284" w:hanging="284"/>
        <w:rPr>
          <w:rFonts w:ascii="Times New Roman" w:hAnsi="Times New Roman" w:cs="Times New Roman"/>
          <w:sz w:val="28"/>
          <w:szCs w:val="28"/>
          <w:lang w:val="uk-UA"/>
        </w:rPr>
      </w:pPr>
      <w:proofErr w:type="spellStart"/>
      <w:r w:rsidRPr="00FD6FE4">
        <w:rPr>
          <w:rFonts w:ascii="Times New Roman" w:hAnsi="Times New Roman" w:cs="Times New Roman"/>
          <w:bCs/>
          <w:sz w:val="28"/>
          <w:szCs w:val="28"/>
          <w:lang w:val="uk-UA"/>
        </w:rPr>
        <w:t>Мосейчук</w:t>
      </w:r>
      <w:proofErr w:type="spellEnd"/>
      <w:r w:rsidRPr="00FD6FE4">
        <w:rPr>
          <w:rFonts w:ascii="Times New Roman" w:hAnsi="Times New Roman" w:cs="Times New Roman"/>
          <w:bCs/>
          <w:sz w:val="28"/>
          <w:szCs w:val="28"/>
          <w:lang w:val="uk-UA"/>
        </w:rPr>
        <w:t xml:space="preserve"> О.А.</w:t>
      </w:r>
      <w:r w:rsidRPr="00FD6FE4">
        <w:rPr>
          <w:rFonts w:ascii="Times New Roman" w:hAnsi="Times New Roman" w:cs="Times New Roman"/>
          <w:b/>
          <w:i/>
          <w:color w:val="2F5496" w:themeColor="accent1" w:themeShade="BF"/>
          <w:sz w:val="28"/>
          <w:szCs w:val="28"/>
          <w:lang w:val="uk-UA"/>
        </w:rPr>
        <w:t xml:space="preserve"> </w:t>
      </w:r>
      <w:r w:rsidRPr="00FD6FE4">
        <w:rPr>
          <w:rFonts w:ascii="Times New Roman" w:hAnsi="Times New Roman" w:cs="Times New Roman"/>
          <w:sz w:val="28"/>
          <w:szCs w:val="28"/>
          <w:lang w:val="uk-UA"/>
        </w:rPr>
        <w:t>Довідник із зарубіжної літератури для учнів ПТНЗ: Жмеринка, 2016 р.</w:t>
      </w:r>
    </w:p>
    <w:p w14:paraId="234311D1"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Аналіз особливостей образної системи і способів її язикового втілення </w:t>
      </w:r>
      <w:proofErr w:type="spellStart"/>
      <w:r w:rsidRPr="00FD6FE4">
        <w:rPr>
          <w:rFonts w:ascii="Times New Roman" w:eastAsia="Times New Roman" w:hAnsi="Times New Roman" w:cs="Times New Roman"/>
          <w:sz w:val="28"/>
          <w:szCs w:val="28"/>
          <w:lang w:val="uk-UA" w:eastAsia="ru-RU"/>
        </w:rPr>
        <w:t>романа</w:t>
      </w:r>
      <w:proofErr w:type="spellEnd"/>
      <w:r w:rsidRPr="00FD6FE4">
        <w:rPr>
          <w:rFonts w:ascii="Times New Roman" w:eastAsia="Times New Roman" w:hAnsi="Times New Roman" w:cs="Times New Roman"/>
          <w:sz w:val="28"/>
          <w:szCs w:val="28"/>
          <w:lang w:val="uk-UA" w:eastAsia="ru-RU"/>
        </w:rPr>
        <w:t xml:space="preserve"> Оскара Уайльда, –   [Електронний ресурс] – Режим доступу: </w:t>
      </w:r>
      <w:hyperlink r:id="rId13">
        <w:r w:rsidRPr="00FD6FE4">
          <w:rPr>
            <w:rFonts w:ascii="Times New Roman" w:eastAsia="Times New Roman" w:hAnsi="Times New Roman" w:cs="Times New Roman"/>
            <w:sz w:val="28"/>
            <w:szCs w:val="28"/>
            <w:lang w:val="uk-UA" w:eastAsia="ru-RU"/>
          </w:rPr>
          <w:t>http://4ua.co.ua/literature/sb3ac78b5d43a88421316c37_1.html</w:t>
        </w:r>
      </w:hyperlink>
      <w:r w:rsidRPr="00FD6FE4">
        <w:rPr>
          <w:rStyle w:val="a3"/>
          <w:rFonts w:ascii="Times New Roman" w:eastAsia="Times New Roman" w:hAnsi="Times New Roman" w:cs="Times New Roman"/>
          <w:sz w:val="28"/>
          <w:szCs w:val="28"/>
          <w:lang w:val="uk-UA" w:eastAsia="ru-RU"/>
        </w:rPr>
        <w:t xml:space="preserve"> </w:t>
      </w:r>
    </w:p>
    <w:p w14:paraId="5F0F394B"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Актуальні проблеми сучасної </w:t>
      </w:r>
      <w:proofErr w:type="spellStart"/>
      <w:r w:rsidRPr="00FD6FE4">
        <w:rPr>
          <w:rFonts w:ascii="Times New Roman" w:eastAsia="Times New Roman" w:hAnsi="Times New Roman" w:cs="Times New Roman"/>
          <w:sz w:val="28"/>
          <w:szCs w:val="28"/>
          <w:lang w:val="uk-UA" w:eastAsia="ru-RU"/>
        </w:rPr>
        <w:t>транслятології</w:t>
      </w:r>
      <w:proofErr w:type="spellEnd"/>
      <w:r w:rsidRPr="00FD6FE4">
        <w:rPr>
          <w:rFonts w:ascii="Times New Roman" w:eastAsia="Times New Roman" w:hAnsi="Times New Roman" w:cs="Times New Roman"/>
          <w:sz w:val="28"/>
          <w:szCs w:val="28"/>
          <w:lang w:val="uk-UA" w:eastAsia="ru-RU"/>
        </w:rPr>
        <w:t xml:space="preserve">, лінгвокраїнознавства та теорії міжкультурної комунікації : збірник матеріалів VІ Всеукраїнської науково-практичної інтернет-конференції з міжнародною участю. «Особливості англомовних лексико-стилістичних </w:t>
      </w:r>
      <w:r w:rsidRPr="00FD6FE4">
        <w:rPr>
          <w:rFonts w:ascii="Times New Roman" w:eastAsia="Times New Roman" w:hAnsi="Times New Roman" w:cs="Times New Roman"/>
          <w:sz w:val="28"/>
          <w:szCs w:val="28"/>
          <w:lang w:val="uk-UA" w:eastAsia="ru-RU"/>
        </w:rPr>
        <w:lastRenderedPageBreak/>
        <w:t xml:space="preserve">засобів» Вінниця: Центр підготовки наукових та навчально-методичних видань ВТЕІ КНТЕУ, 2021. 170 с. </w:t>
      </w:r>
    </w:p>
    <w:p w14:paraId="6615DF31"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Ситюк</w:t>
      </w:r>
      <w:proofErr w:type="spellEnd"/>
      <w:r w:rsidRPr="00FD6FE4">
        <w:rPr>
          <w:rFonts w:ascii="Times New Roman" w:eastAsia="Times New Roman" w:hAnsi="Times New Roman" w:cs="Times New Roman"/>
          <w:sz w:val="28"/>
          <w:szCs w:val="28"/>
          <w:lang w:val="uk-UA" w:eastAsia="ru-RU"/>
        </w:rPr>
        <w:t xml:space="preserve"> В. В Перекладацькі трансформації при відтворенні побуту як маркера соціального статусу персонажа на основі роману Оскара </w:t>
      </w:r>
      <w:proofErr w:type="spellStart"/>
      <w:r w:rsidRPr="00FD6FE4">
        <w:rPr>
          <w:rFonts w:ascii="Times New Roman" w:eastAsia="Times New Roman" w:hAnsi="Times New Roman" w:cs="Times New Roman"/>
          <w:sz w:val="28"/>
          <w:szCs w:val="28"/>
          <w:lang w:val="uk-UA" w:eastAsia="ru-RU"/>
        </w:rPr>
        <w:t>Уальда</w:t>
      </w:r>
      <w:proofErr w:type="spellEnd"/>
      <w:r w:rsidRPr="00FD6FE4">
        <w:rPr>
          <w:rFonts w:ascii="Times New Roman" w:eastAsia="Times New Roman" w:hAnsi="Times New Roman" w:cs="Times New Roman"/>
          <w:sz w:val="28"/>
          <w:szCs w:val="28"/>
          <w:lang w:val="uk-UA" w:eastAsia="ru-RU"/>
        </w:rPr>
        <w:t xml:space="preserve"> «Портрет Доріана </w:t>
      </w:r>
      <w:proofErr w:type="spellStart"/>
      <w:r w:rsidRPr="00FD6FE4">
        <w:rPr>
          <w:rFonts w:ascii="Times New Roman" w:eastAsia="Times New Roman" w:hAnsi="Times New Roman" w:cs="Times New Roman"/>
          <w:sz w:val="28"/>
          <w:szCs w:val="28"/>
          <w:lang w:val="uk-UA" w:eastAsia="ru-RU"/>
        </w:rPr>
        <w:t>Грея</w:t>
      </w:r>
      <w:proofErr w:type="spellEnd"/>
      <w:r w:rsidRPr="00FD6FE4">
        <w:rPr>
          <w:rFonts w:ascii="Times New Roman" w:eastAsia="Times New Roman" w:hAnsi="Times New Roman" w:cs="Times New Roman"/>
          <w:sz w:val="28"/>
          <w:szCs w:val="28"/>
          <w:lang w:val="uk-UA" w:eastAsia="ru-RU"/>
        </w:rPr>
        <w:t xml:space="preserve">» </w:t>
      </w:r>
    </w:p>
    <w:p w14:paraId="702038AF"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Вайльд</w:t>
      </w:r>
      <w:proofErr w:type="spellEnd"/>
      <w:r w:rsidRPr="00FD6FE4">
        <w:rPr>
          <w:rFonts w:ascii="Times New Roman" w:eastAsia="Times New Roman" w:hAnsi="Times New Roman" w:cs="Times New Roman"/>
          <w:sz w:val="28"/>
          <w:szCs w:val="28"/>
          <w:lang w:val="uk-UA" w:eastAsia="ru-RU"/>
        </w:rPr>
        <w:t xml:space="preserve">, Оскар. Портрет Доріана </w:t>
      </w:r>
      <w:proofErr w:type="spellStart"/>
      <w:r w:rsidRPr="00FD6FE4">
        <w:rPr>
          <w:rFonts w:ascii="Times New Roman" w:eastAsia="Times New Roman" w:hAnsi="Times New Roman" w:cs="Times New Roman"/>
          <w:sz w:val="28"/>
          <w:szCs w:val="28"/>
          <w:lang w:val="uk-UA" w:eastAsia="ru-RU"/>
        </w:rPr>
        <w:t>Ґрея</w:t>
      </w:r>
      <w:proofErr w:type="spellEnd"/>
      <w:r w:rsidRPr="00FD6FE4">
        <w:rPr>
          <w:rFonts w:ascii="Times New Roman" w:eastAsia="Times New Roman" w:hAnsi="Times New Roman" w:cs="Times New Roman"/>
          <w:sz w:val="28"/>
          <w:szCs w:val="28"/>
          <w:lang w:val="uk-UA" w:eastAsia="ru-RU"/>
        </w:rPr>
        <w:t xml:space="preserve"> / Пер. з </w:t>
      </w:r>
      <w:proofErr w:type="spellStart"/>
      <w:r w:rsidRPr="00FD6FE4">
        <w:rPr>
          <w:rFonts w:ascii="Times New Roman" w:eastAsia="Times New Roman" w:hAnsi="Times New Roman" w:cs="Times New Roman"/>
          <w:sz w:val="28"/>
          <w:szCs w:val="28"/>
          <w:lang w:val="uk-UA" w:eastAsia="ru-RU"/>
        </w:rPr>
        <w:t>англ</w:t>
      </w:r>
      <w:proofErr w:type="spellEnd"/>
      <w:r w:rsidRPr="00FD6FE4">
        <w:rPr>
          <w:rFonts w:ascii="Times New Roman" w:eastAsia="Times New Roman" w:hAnsi="Times New Roman" w:cs="Times New Roman"/>
          <w:sz w:val="28"/>
          <w:szCs w:val="28"/>
          <w:lang w:val="uk-UA" w:eastAsia="ru-RU"/>
        </w:rPr>
        <w:t xml:space="preserve">. та прим. Р. </w:t>
      </w:r>
      <w:proofErr w:type="spellStart"/>
      <w:r w:rsidRPr="00FD6FE4">
        <w:rPr>
          <w:rFonts w:ascii="Times New Roman" w:eastAsia="Times New Roman" w:hAnsi="Times New Roman" w:cs="Times New Roman"/>
          <w:sz w:val="28"/>
          <w:szCs w:val="28"/>
          <w:lang w:val="uk-UA" w:eastAsia="ru-RU"/>
        </w:rPr>
        <w:t>Доценка</w:t>
      </w:r>
      <w:proofErr w:type="spellEnd"/>
      <w:r w:rsidRPr="00FD6FE4">
        <w:rPr>
          <w:rFonts w:ascii="Times New Roman" w:eastAsia="Times New Roman" w:hAnsi="Times New Roman" w:cs="Times New Roman"/>
          <w:sz w:val="28"/>
          <w:szCs w:val="28"/>
          <w:lang w:val="uk-UA" w:eastAsia="ru-RU"/>
        </w:rPr>
        <w:t>; — К.: Школа, 2003.</w:t>
      </w:r>
    </w:p>
    <w:p w14:paraId="1F2B8245"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r w:rsidRPr="00FD6FE4">
        <w:rPr>
          <w:rFonts w:ascii="Times New Roman" w:eastAsia="Times New Roman" w:hAnsi="Times New Roman" w:cs="Times New Roman"/>
          <w:sz w:val="28"/>
          <w:szCs w:val="28"/>
          <w:lang w:val="uk-UA" w:eastAsia="ru-RU"/>
        </w:rPr>
        <w:t xml:space="preserve">Актуальні проблеми сучасної </w:t>
      </w:r>
      <w:proofErr w:type="spellStart"/>
      <w:r w:rsidRPr="00FD6FE4">
        <w:rPr>
          <w:rFonts w:ascii="Times New Roman" w:eastAsia="Times New Roman" w:hAnsi="Times New Roman" w:cs="Times New Roman"/>
          <w:sz w:val="28"/>
          <w:szCs w:val="28"/>
          <w:lang w:val="uk-UA" w:eastAsia="ru-RU"/>
        </w:rPr>
        <w:t>транслятології</w:t>
      </w:r>
      <w:proofErr w:type="spellEnd"/>
      <w:r w:rsidRPr="00FD6FE4">
        <w:rPr>
          <w:rFonts w:ascii="Times New Roman" w:eastAsia="Times New Roman" w:hAnsi="Times New Roman" w:cs="Times New Roman"/>
          <w:sz w:val="28"/>
          <w:szCs w:val="28"/>
          <w:lang w:val="uk-UA" w:eastAsia="ru-RU"/>
        </w:rPr>
        <w:t>, лінгвокраїнознавства та теорії міжкультурної комунікації : збірник матеріалів VІ Всеукраїнської науково-практичної інтернет-конференції з міжнародною участю. «</w:t>
      </w:r>
      <w:r w:rsidRPr="00FD6FE4">
        <w:rPr>
          <w:rFonts w:ascii="Times New Roman" w:hAnsi="Times New Roman" w:cs="Times New Roman"/>
          <w:color w:val="000000" w:themeColor="text1"/>
          <w:sz w:val="28"/>
          <w:szCs w:val="28"/>
          <w:shd w:val="clear" w:color="auto" w:fill="FFFFFF"/>
          <w:lang w:val="uk-UA"/>
        </w:rPr>
        <w:t>Синтаксичні засоби виразності мовлення</w:t>
      </w:r>
      <w:r w:rsidRPr="00FD6FE4">
        <w:rPr>
          <w:rFonts w:ascii="Times New Roman" w:eastAsia="Times New Roman" w:hAnsi="Times New Roman" w:cs="Times New Roman"/>
          <w:sz w:val="28"/>
          <w:szCs w:val="28"/>
          <w:lang w:val="uk-UA" w:eastAsia="ru-RU"/>
        </w:rPr>
        <w:t xml:space="preserve">» Вінниця: Центр підготовки наукових та навчально-методичних видань ВТЕІ КНТЕУ, 2021. 170 с. </w:t>
      </w:r>
    </w:p>
    <w:p w14:paraId="63314BBC" w14:textId="77777777" w:rsidR="00CC1158" w:rsidRPr="00FD6FE4" w:rsidRDefault="00CC1158" w:rsidP="00FD6FE4">
      <w:pPr>
        <w:pStyle w:val="a4"/>
        <w:numPr>
          <w:ilvl w:val="0"/>
          <w:numId w:val="3"/>
        </w:numPr>
        <w:spacing w:line="360" w:lineRule="auto"/>
        <w:ind w:left="284" w:hanging="284"/>
        <w:rPr>
          <w:rFonts w:ascii="Times New Roman" w:eastAsia="Times New Roman" w:hAnsi="Times New Roman" w:cs="Times New Roman"/>
          <w:sz w:val="28"/>
          <w:szCs w:val="28"/>
          <w:lang w:val="uk-UA" w:eastAsia="ru-RU"/>
        </w:rPr>
      </w:pPr>
      <w:proofErr w:type="spellStart"/>
      <w:r w:rsidRPr="00FD6FE4">
        <w:rPr>
          <w:rFonts w:ascii="Times New Roman" w:eastAsia="Times New Roman" w:hAnsi="Times New Roman" w:cs="Times New Roman"/>
          <w:sz w:val="28"/>
          <w:szCs w:val="28"/>
          <w:lang w:val="uk-UA" w:eastAsia="ru-RU"/>
        </w:rPr>
        <w:t>Козловцева</w:t>
      </w:r>
      <w:proofErr w:type="spellEnd"/>
      <w:r w:rsidRPr="00FD6FE4">
        <w:rPr>
          <w:rFonts w:ascii="Times New Roman" w:eastAsia="Times New Roman" w:hAnsi="Times New Roman" w:cs="Times New Roman"/>
          <w:sz w:val="28"/>
          <w:szCs w:val="28"/>
          <w:lang w:val="uk-UA" w:eastAsia="ru-RU"/>
        </w:rPr>
        <w:t xml:space="preserve"> А. П.  Кваліфікаційна робота магістра з перекладознавства: Парадокси у творах </w:t>
      </w:r>
      <w:proofErr w:type="spellStart"/>
      <w:r w:rsidRPr="00FD6FE4">
        <w:rPr>
          <w:rFonts w:ascii="Times New Roman" w:eastAsia="Times New Roman" w:hAnsi="Times New Roman" w:cs="Times New Roman"/>
          <w:sz w:val="28"/>
          <w:szCs w:val="28"/>
          <w:lang w:val="uk-UA" w:eastAsia="ru-RU"/>
        </w:rPr>
        <w:t>оскара</w:t>
      </w:r>
      <w:proofErr w:type="spellEnd"/>
      <w:r w:rsidRPr="00FD6FE4">
        <w:rPr>
          <w:rFonts w:ascii="Times New Roman" w:eastAsia="Times New Roman" w:hAnsi="Times New Roman" w:cs="Times New Roman"/>
          <w:sz w:val="28"/>
          <w:szCs w:val="28"/>
          <w:lang w:val="uk-UA" w:eastAsia="ru-RU"/>
        </w:rPr>
        <w:t xml:space="preserve"> </w:t>
      </w:r>
      <w:proofErr w:type="spellStart"/>
      <w:r w:rsidRPr="00FD6FE4">
        <w:rPr>
          <w:rFonts w:ascii="Times New Roman" w:eastAsia="Times New Roman" w:hAnsi="Times New Roman" w:cs="Times New Roman"/>
          <w:sz w:val="28"/>
          <w:szCs w:val="28"/>
          <w:lang w:val="uk-UA" w:eastAsia="ru-RU"/>
        </w:rPr>
        <w:t>вайльда</w:t>
      </w:r>
      <w:proofErr w:type="spellEnd"/>
      <w:r w:rsidRPr="00FD6FE4">
        <w:rPr>
          <w:rFonts w:ascii="Times New Roman" w:eastAsia="Times New Roman" w:hAnsi="Times New Roman" w:cs="Times New Roman"/>
          <w:sz w:val="28"/>
          <w:szCs w:val="28"/>
          <w:lang w:val="uk-UA" w:eastAsia="ru-RU"/>
        </w:rPr>
        <w:t xml:space="preserve"> та специфіка їх відтворення в українськомовних перекладах. </w:t>
      </w:r>
      <w:proofErr w:type="spellStart"/>
      <w:r w:rsidRPr="00FD6FE4">
        <w:rPr>
          <w:rFonts w:ascii="Times New Roman" w:eastAsia="Times New Roman" w:hAnsi="Times New Roman" w:cs="Times New Roman"/>
          <w:sz w:val="28"/>
          <w:szCs w:val="28"/>
          <w:lang w:val="uk-UA" w:eastAsia="ru-RU"/>
        </w:rPr>
        <w:t>Козловцева</w:t>
      </w:r>
      <w:proofErr w:type="spellEnd"/>
      <w:r w:rsidRPr="00FD6FE4">
        <w:rPr>
          <w:rFonts w:ascii="Times New Roman" w:eastAsia="Times New Roman" w:hAnsi="Times New Roman" w:cs="Times New Roman"/>
          <w:sz w:val="28"/>
          <w:szCs w:val="28"/>
          <w:lang w:val="uk-UA" w:eastAsia="ru-RU"/>
        </w:rPr>
        <w:t xml:space="preserve"> А. П. </w:t>
      </w:r>
    </w:p>
    <w:p w14:paraId="158ACDEC" w14:textId="090AA184" w:rsidR="00ED03F1" w:rsidRPr="00FD6FE4" w:rsidRDefault="00ED03F1" w:rsidP="00FD6FE4">
      <w:pPr>
        <w:spacing w:line="360" w:lineRule="auto"/>
        <w:jc w:val="both"/>
        <w:rPr>
          <w:rFonts w:ascii="Times New Roman" w:hAnsi="Times New Roman"/>
          <w:sz w:val="28"/>
          <w:szCs w:val="28"/>
          <w:lang w:val="uk-UA"/>
        </w:rPr>
      </w:pPr>
    </w:p>
    <w:p w14:paraId="77E30311" w14:textId="77777777" w:rsidR="00ED03F1" w:rsidRPr="00FD6FE4" w:rsidRDefault="00ED03F1" w:rsidP="00FD6FE4">
      <w:pPr>
        <w:spacing w:line="360" w:lineRule="auto"/>
        <w:jc w:val="both"/>
        <w:rPr>
          <w:lang w:val="uk-UA"/>
        </w:rPr>
      </w:pPr>
    </w:p>
    <w:p w14:paraId="6A8B453A" w14:textId="7BEBBB4D" w:rsidR="0095618F" w:rsidRPr="00FD6FE4" w:rsidRDefault="0095618F" w:rsidP="00FD6FE4">
      <w:pPr>
        <w:spacing w:line="360" w:lineRule="auto"/>
        <w:jc w:val="both"/>
        <w:rPr>
          <w:lang w:val="uk-UA"/>
        </w:rPr>
      </w:pPr>
    </w:p>
    <w:p w14:paraId="1D7D7522" w14:textId="71034C13" w:rsidR="0095618F" w:rsidRPr="00FD6FE4" w:rsidRDefault="0095618F" w:rsidP="00FD6FE4">
      <w:pPr>
        <w:spacing w:line="360" w:lineRule="auto"/>
        <w:jc w:val="both"/>
        <w:rPr>
          <w:lang w:val="uk-UA"/>
        </w:rPr>
      </w:pPr>
    </w:p>
    <w:p w14:paraId="268A73FC" w14:textId="2890406C" w:rsidR="0095618F" w:rsidRPr="00FD6FE4" w:rsidRDefault="0095618F" w:rsidP="00FD6FE4">
      <w:pPr>
        <w:spacing w:line="360" w:lineRule="auto"/>
        <w:jc w:val="both"/>
        <w:rPr>
          <w:lang w:val="uk-UA"/>
        </w:rPr>
      </w:pPr>
    </w:p>
    <w:p w14:paraId="410439B7" w14:textId="5A26EA16" w:rsidR="0095618F" w:rsidRPr="00FD6FE4" w:rsidRDefault="0095618F" w:rsidP="00FD6FE4">
      <w:pPr>
        <w:spacing w:line="360" w:lineRule="auto"/>
        <w:jc w:val="both"/>
        <w:rPr>
          <w:lang w:val="uk-UA"/>
        </w:rPr>
      </w:pPr>
    </w:p>
    <w:p w14:paraId="21EF2835" w14:textId="6EE64767" w:rsidR="0095618F" w:rsidRPr="00FD6FE4" w:rsidRDefault="0095618F" w:rsidP="00FD6FE4">
      <w:pPr>
        <w:spacing w:line="360" w:lineRule="auto"/>
        <w:jc w:val="both"/>
        <w:rPr>
          <w:lang w:val="uk-UA"/>
        </w:rPr>
      </w:pPr>
    </w:p>
    <w:p w14:paraId="134E2592" w14:textId="3803FBED" w:rsidR="0095618F" w:rsidRPr="00FD6FE4" w:rsidRDefault="0095618F" w:rsidP="00FD6FE4">
      <w:pPr>
        <w:spacing w:line="360" w:lineRule="auto"/>
        <w:jc w:val="both"/>
        <w:rPr>
          <w:lang w:val="uk-UA"/>
        </w:rPr>
      </w:pPr>
    </w:p>
    <w:p w14:paraId="0BE47B2F" w14:textId="57566382" w:rsidR="0095618F" w:rsidRPr="00FD6FE4" w:rsidRDefault="0095618F" w:rsidP="00FD6FE4">
      <w:pPr>
        <w:spacing w:line="360" w:lineRule="auto"/>
        <w:jc w:val="both"/>
        <w:rPr>
          <w:lang w:val="uk-UA"/>
        </w:rPr>
      </w:pPr>
    </w:p>
    <w:p w14:paraId="28345D3A" w14:textId="7BE93C3B" w:rsidR="0095618F" w:rsidRPr="00FD6FE4" w:rsidRDefault="0095618F" w:rsidP="00FD6FE4">
      <w:pPr>
        <w:spacing w:line="360" w:lineRule="auto"/>
        <w:jc w:val="both"/>
        <w:rPr>
          <w:lang w:val="uk-UA"/>
        </w:rPr>
      </w:pPr>
    </w:p>
    <w:p w14:paraId="3DB88C2F" w14:textId="6BE6BE83" w:rsidR="0095618F" w:rsidRPr="00FD6FE4" w:rsidRDefault="0095618F" w:rsidP="00FD6FE4">
      <w:pPr>
        <w:spacing w:line="360" w:lineRule="auto"/>
        <w:jc w:val="both"/>
        <w:rPr>
          <w:lang w:val="uk-UA"/>
        </w:rPr>
      </w:pPr>
    </w:p>
    <w:p w14:paraId="0E27A6D2" w14:textId="22378A40" w:rsidR="0095618F" w:rsidRPr="00FD6FE4" w:rsidRDefault="0095618F" w:rsidP="00FD6FE4">
      <w:pPr>
        <w:spacing w:line="360" w:lineRule="auto"/>
        <w:jc w:val="both"/>
        <w:rPr>
          <w:lang w:val="uk-UA"/>
        </w:rPr>
      </w:pPr>
    </w:p>
    <w:p w14:paraId="47BF896C" w14:textId="77777777" w:rsidR="0095618F" w:rsidRPr="00FD6FE4" w:rsidRDefault="0095618F" w:rsidP="00FD6FE4">
      <w:pPr>
        <w:spacing w:line="360" w:lineRule="auto"/>
        <w:jc w:val="both"/>
        <w:rPr>
          <w:lang w:val="uk-UA"/>
        </w:rPr>
      </w:pPr>
    </w:p>
    <w:sectPr w:rsidR="0095618F" w:rsidRPr="00FD6FE4" w:rsidSect="00FD6FE4">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ECD80" w14:textId="77777777" w:rsidR="003C45E0" w:rsidRDefault="003C45E0" w:rsidP="00FD6FE4">
      <w:pPr>
        <w:spacing w:after="0" w:line="240" w:lineRule="auto"/>
      </w:pPr>
      <w:r>
        <w:separator/>
      </w:r>
    </w:p>
  </w:endnote>
  <w:endnote w:type="continuationSeparator" w:id="0">
    <w:p w14:paraId="477E2B96" w14:textId="77777777" w:rsidR="003C45E0" w:rsidRDefault="003C45E0" w:rsidP="00FD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9ED7" w14:textId="77777777" w:rsidR="003C45E0" w:rsidRDefault="003C45E0" w:rsidP="00FD6FE4">
      <w:pPr>
        <w:spacing w:after="0" w:line="240" w:lineRule="auto"/>
      </w:pPr>
      <w:r>
        <w:separator/>
      </w:r>
    </w:p>
  </w:footnote>
  <w:footnote w:type="continuationSeparator" w:id="0">
    <w:p w14:paraId="127735B0" w14:textId="77777777" w:rsidR="003C45E0" w:rsidRDefault="003C45E0" w:rsidP="00FD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155961"/>
      <w:docPartObj>
        <w:docPartGallery w:val="Page Numbers (Top of Page)"/>
        <w:docPartUnique/>
      </w:docPartObj>
    </w:sdtPr>
    <w:sdtContent>
      <w:p w14:paraId="27ADE424" w14:textId="480673E4" w:rsidR="00FD6FE4" w:rsidRDefault="00FD6FE4">
        <w:pPr>
          <w:pStyle w:val="a8"/>
          <w:jc w:val="right"/>
        </w:pPr>
        <w:r w:rsidRPr="00FD6FE4">
          <w:rPr>
            <w:rFonts w:ascii="Times New Roman" w:hAnsi="Times New Roman"/>
            <w:sz w:val="24"/>
            <w:szCs w:val="24"/>
          </w:rPr>
          <w:fldChar w:fldCharType="begin"/>
        </w:r>
        <w:r w:rsidRPr="00FD6FE4">
          <w:rPr>
            <w:rFonts w:ascii="Times New Roman" w:hAnsi="Times New Roman"/>
            <w:sz w:val="24"/>
            <w:szCs w:val="24"/>
          </w:rPr>
          <w:instrText>PAGE   \* MERGEFORMAT</w:instrText>
        </w:r>
        <w:r w:rsidRPr="00FD6FE4">
          <w:rPr>
            <w:rFonts w:ascii="Times New Roman" w:hAnsi="Times New Roman"/>
            <w:sz w:val="24"/>
            <w:szCs w:val="24"/>
          </w:rPr>
          <w:fldChar w:fldCharType="separate"/>
        </w:r>
        <w:r w:rsidRPr="00FD6FE4">
          <w:rPr>
            <w:rFonts w:ascii="Times New Roman" w:hAnsi="Times New Roman"/>
            <w:sz w:val="24"/>
            <w:szCs w:val="24"/>
          </w:rPr>
          <w:t>2</w:t>
        </w:r>
        <w:r w:rsidRPr="00FD6FE4">
          <w:rPr>
            <w:rFonts w:ascii="Times New Roman" w:hAnsi="Times New Roman"/>
            <w:sz w:val="24"/>
            <w:szCs w:val="24"/>
          </w:rPr>
          <w:fldChar w:fldCharType="end"/>
        </w:r>
      </w:p>
    </w:sdtContent>
  </w:sdt>
  <w:p w14:paraId="41CF06D4" w14:textId="77777777" w:rsidR="00FD6FE4" w:rsidRDefault="00FD6F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51C3C"/>
    <w:multiLevelType w:val="multilevel"/>
    <w:tmpl w:val="C68C6F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7C429DD"/>
    <w:multiLevelType w:val="hybridMultilevel"/>
    <w:tmpl w:val="7CBCDEEA"/>
    <w:lvl w:ilvl="0" w:tplc="B9D6DBA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7B20800"/>
    <w:multiLevelType w:val="multilevel"/>
    <w:tmpl w:val="3A74CB98"/>
    <w:lvl w:ilvl="0">
      <w:start w:val="2"/>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FC"/>
    <w:rsid w:val="00106A31"/>
    <w:rsid w:val="00125600"/>
    <w:rsid w:val="0033407E"/>
    <w:rsid w:val="00382DD9"/>
    <w:rsid w:val="003C45E0"/>
    <w:rsid w:val="004F2AA1"/>
    <w:rsid w:val="00582555"/>
    <w:rsid w:val="005D7186"/>
    <w:rsid w:val="0060517B"/>
    <w:rsid w:val="006071D0"/>
    <w:rsid w:val="00620995"/>
    <w:rsid w:val="00664760"/>
    <w:rsid w:val="00815D1F"/>
    <w:rsid w:val="00923636"/>
    <w:rsid w:val="00923EC3"/>
    <w:rsid w:val="0095618F"/>
    <w:rsid w:val="00B548AF"/>
    <w:rsid w:val="00B94EC4"/>
    <w:rsid w:val="00C270E8"/>
    <w:rsid w:val="00C83526"/>
    <w:rsid w:val="00CC1158"/>
    <w:rsid w:val="00D56BC3"/>
    <w:rsid w:val="00D92ABB"/>
    <w:rsid w:val="00DE5D99"/>
    <w:rsid w:val="00E43627"/>
    <w:rsid w:val="00ED03F1"/>
    <w:rsid w:val="00EE7BDF"/>
    <w:rsid w:val="00F23D55"/>
    <w:rsid w:val="00F55E72"/>
    <w:rsid w:val="00FC2F8B"/>
    <w:rsid w:val="00FD3F11"/>
    <w:rsid w:val="00FD6FE4"/>
    <w:rsid w:val="00FE11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B1AF"/>
  <w15:docId w15:val="{570CC1C9-F3E3-429D-9DFB-283822AE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1FC"/>
    <w:pPr>
      <w:spacing w:after="200" w:line="276" w:lineRule="auto"/>
    </w:pPr>
    <w:rPr>
      <w:rFonts w:eastAsia="Times New Roman" w:cs="Times New Roman"/>
      <w:sz w:val="22"/>
      <w:szCs w:val="22"/>
    </w:rPr>
  </w:style>
  <w:style w:type="paragraph" w:styleId="1">
    <w:name w:val="heading 1"/>
    <w:basedOn w:val="a"/>
    <w:next w:val="a"/>
    <w:link w:val="10"/>
    <w:uiPriority w:val="9"/>
    <w:qFormat/>
    <w:rsid w:val="00CC1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C11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uiPriority w:val="99"/>
    <w:unhideWhenUsed/>
    <w:rsid w:val="00CC1158"/>
    <w:rPr>
      <w:color w:val="0563C1" w:themeColor="hyperlink"/>
      <w:u w:val="single"/>
    </w:rPr>
  </w:style>
  <w:style w:type="paragraph" w:styleId="a4">
    <w:name w:val="List Paragraph"/>
    <w:basedOn w:val="a"/>
    <w:uiPriority w:val="34"/>
    <w:qFormat/>
    <w:rsid w:val="00CC1158"/>
    <w:pPr>
      <w:suppressAutoHyphens/>
      <w:spacing w:after="0" w:line="240" w:lineRule="auto"/>
      <w:ind w:left="720"/>
      <w:contextualSpacing/>
    </w:pPr>
    <w:rPr>
      <w:rFonts w:eastAsiaTheme="minorHAnsi" w:cstheme="minorBidi"/>
      <w:sz w:val="24"/>
      <w:szCs w:val="24"/>
      <w:lang w:val="ru-UA"/>
    </w:rPr>
  </w:style>
  <w:style w:type="paragraph" w:styleId="a5">
    <w:name w:val="Normal (Web)"/>
    <w:basedOn w:val="a"/>
    <w:uiPriority w:val="99"/>
    <w:semiHidden/>
    <w:unhideWhenUsed/>
    <w:qFormat/>
    <w:rsid w:val="00CC1158"/>
    <w:pPr>
      <w:suppressAutoHyphens/>
      <w:spacing w:beforeAutospacing="1" w:after="0" w:afterAutospacing="1" w:line="240" w:lineRule="auto"/>
    </w:pPr>
    <w:rPr>
      <w:rFonts w:ascii="Times New Roman" w:hAnsi="Times New Roman"/>
      <w:sz w:val="24"/>
      <w:szCs w:val="24"/>
      <w:lang w:val="ru-UA" w:eastAsia="ru-RU"/>
    </w:rPr>
  </w:style>
  <w:style w:type="character" w:styleId="a6">
    <w:name w:val="Hyperlink"/>
    <w:basedOn w:val="a0"/>
    <w:uiPriority w:val="99"/>
    <w:unhideWhenUsed/>
    <w:rsid w:val="00CC1158"/>
    <w:rPr>
      <w:color w:val="0563C1" w:themeColor="hyperlink"/>
      <w:u w:val="single"/>
    </w:rPr>
  </w:style>
  <w:style w:type="character" w:customStyle="1" w:styleId="10">
    <w:name w:val="Заголовок 1 Знак"/>
    <w:basedOn w:val="a0"/>
    <w:link w:val="1"/>
    <w:uiPriority w:val="9"/>
    <w:rsid w:val="00CC1158"/>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CC1158"/>
    <w:pPr>
      <w:spacing w:line="259" w:lineRule="auto"/>
      <w:outlineLvl w:val="9"/>
    </w:pPr>
    <w:rPr>
      <w:lang w:val="ru-UA" w:eastAsia="ru-UA"/>
    </w:rPr>
  </w:style>
  <w:style w:type="paragraph" w:styleId="21">
    <w:name w:val="toc 2"/>
    <w:basedOn w:val="a"/>
    <w:next w:val="a"/>
    <w:autoRedefine/>
    <w:uiPriority w:val="39"/>
    <w:unhideWhenUsed/>
    <w:rsid w:val="00664760"/>
    <w:pPr>
      <w:tabs>
        <w:tab w:val="right" w:leader="dot" w:pos="9016"/>
      </w:tabs>
      <w:spacing w:after="100" w:line="259" w:lineRule="auto"/>
      <w:ind w:left="220"/>
    </w:pPr>
    <w:rPr>
      <w:rFonts w:ascii="Times New Roman" w:eastAsiaTheme="minorEastAsia" w:hAnsi="Times New Roman"/>
      <w:noProof/>
      <w:sz w:val="28"/>
      <w:szCs w:val="28"/>
      <w:lang w:val="uk-UA" w:eastAsia="ru-RU"/>
    </w:rPr>
  </w:style>
  <w:style w:type="paragraph" w:styleId="11">
    <w:name w:val="toc 1"/>
    <w:basedOn w:val="a"/>
    <w:next w:val="a"/>
    <w:autoRedefine/>
    <w:uiPriority w:val="39"/>
    <w:unhideWhenUsed/>
    <w:rsid w:val="00CC1158"/>
    <w:pPr>
      <w:spacing w:after="100" w:line="259" w:lineRule="auto"/>
    </w:pPr>
    <w:rPr>
      <w:rFonts w:eastAsiaTheme="minorEastAsia"/>
      <w:lang w:val="ru-UA" w:eastAsia="ru-UA"/>
    </w:rPr>
  </w:style>
  <w:style w:type="paragraph" w:styleId="3">
    <w:name w:val="toc 3"/>
    <w:basedOn w:val="a"/>
    <w:next w:val="a"/>
    <w:autoRedefine/>
    <w:uiPriority w:val="39"/>
    <w:unhideWhenUsed/>
    <w:rsid w:val="00CC1158"/>
    <w:pPr>
      <w:spacing w:after="100" w:line="259" w:lineRule="auto"/>
      <w:ind w:left="440"/>
    </w:pPr>
    <w:rPr>
      <w:rFonts w:eastAsiaTheme="minorEastAsia"/>
      <w:lang w:val="ru-UA" w:eastAsia="ru-UA"/>
    </w:rPr>
  </w:style>
  <w:style w:type="character" w:customStyle="1" w:styleId="20">
    <w:name w:val="Заголовок 2 Знак"/>
    <w:basedOn w:val="a0"/>
    <w:link w:val="2"/>
    <w:uiPriority w:val="9"/>
    <w:semiHidden/>
    <w:rsid w:val="00CC1158"/>
    <w:rPr>
      <w:rFonts w:asciiTheme="majorHAnsi" w:eastAsiaTheme="majorEastAsia" w:hAnsiTheme="majorHAnsi" w:cstheme="majorBidi"/>
      <w:color w:val="2F5496" w:themeColor="accent1" w:themeShade="BF"/>
      <w:sz w:val="26"/>
      <w:szCs w:val="26"/>
    </w:rPr>
  </w:style>
  <w:style w:type="paragraph" w:styleId="a8">
    <w:name w:val="header"/>
    <w:basedOn w:val="a"/>
    <w:link w:val="a9"/>
    <w:uiPriority w:val="99"/>
    <w:unhideWhenUsed/>
    <w:rsid w:val="00FD6F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6FE4"/>
    <w:rPr>
      <w:rFonts w:eastAsia="Times New Roman" w:cs="Times New Roman"/>
      <w:sz w:val="22"/>
      <w:szCs w:val="22"/>
    </w:rPr>
  </w:style>
  <w:style w:type="paragraph" w:styleId="aa">
    <w:name w:val="footer"/>
    <w:basedOn w:val="a"/>
    <w:link w:val="ab"/>
    <w:uiPriority w:val="99"/>
    <w:unhideWhenUsed/>
    <w:rsid w:val="00FD6F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D6FE4"/>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4ua.co.ua/literature/sb3ac78b5d43a88421316c37_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uzlit.com/838124/osoblivosti_funktsionuvannya_leksiko_stilistichnih_priyomiv_anglomovnomu_hudozhnomu_teks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nsm.com.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gbro.com.ua/shho-take-antiteza-v-literaturi-z-prikladami/"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ru-RU" sz="1050"/>
              <a:t>Лексико-семантичні засоби</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ru-UA"/>
        </a:p>
      </c:tx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Лист1!$B$1:$P$1</c:f>
              <c:strCache>
                <c:ptCount val="15"/>
                <c:pt idx="0">
                  <c:v>Метафора</c:v>
                </c:pt>
                <c:pt idx="1">
                  <c:v>Порівняння</c:v>
                </c:pt>
                <c:pt idx="2">
                  <c:v>Персоніфікація</c:v>
                </c:pt>
                <c:pt idx="3">
                  <c:v>Гіпербола</c:v>
                </c:pt>
                <c:pt idx="4">
                  <c:v>Епітет</c:v>
                </c:pt>
                <c:pt idx="5">
                  <c:v>Перифраза</c:v>
                </c:pt>
                <c:pt idx="6">
                  <c:v>Літота</c:v>
                </c:pt>
                <c:pt idx="7">
                  <c:v>Оксюморон</c:v>
                </c:pt>
                <c:pt idx="8">
                  <c:v>Повторення</c:v>
                </c:pt>
                <c:pt idx="9">
                  <c:v>Антитеза</c:v>
                </c:pt>
                <c:pt idx="10">
                  <c:v>Метонімія</c:v>
                </c:pt>
                <c:pt idx="11">
                  <c:v>Алюзія</c:v>
                </c:pt>
                <c:pt idx="12">
                  <c:v>Іронія</c:v>
                </c:pt>
                <c:pt idx="13">
                  <c:v>Уособлення</c:v>
                </c:pt>
                <c:pt idx="14">
                  <c:v>Парадокс</c:v>
                </c:pt>
              </c:strCache>
            </c:strRef>
          </c:cat>
          <c:val>
            <c:numRef>
              <c:f>Лист1!$B$3:$P$3</c:f>
              <c:numCache>
                <c:formatCode>0.00%</c:formatCode>
                <c:ptCount val="15"/>
                <c:pt idx="0">
                  <c:v>0.14912280701754385</c:v>
                </c:pt>
                <c:pt idx="1">
                  <c:v>0.2105263157894737</c:v>
                </c:pt>
                <c:pt idx="2">
                  <c:v>8.771929824561403E-3</c:v>
                </c:pt>
                <c:pt idx="3">
                  <c:v>4.3859649122807022E-2</c:v>
                </c:pt>
                <c:pt idx="4">
                  <c:v>0.38596491228070179</c:v>
                </c:pt>
                <c:pt idx="5">
                  <c:v>8.771929824561403E-3</c:v>
                </c:pt>
                <c:pt idx="6">
                  <c:v>8.771929824561403E-3</c:v>
                </c:pt>
                <c:pt idx="7">
                  <c:v>8.771929824561403E-3</c:v>
                </c:pt>
                <c:pt idx="8">
                  <c:v>1.7543859649122806E-2</c:v>
                </c:pt>
                <c:pt idx="9">
                  <c:v>1.7543859649122806E-2</c:v>
                </c:pt>
                <c:pt idx="10">
                  <c:v>1.7543859649122806E-2</c:v>
                </c:pt>
                <c:pt idx="11">
                  <c:v>2.6315789473684213E-2</c:v>
                </c:pt>
                <c:pt idx="12">
                  <c:v>4.3859649122807022E-2</c:v>
                </c:pt>
                <c:pt idx="13">
                  <c:v>3.5087719298245612E-2</c:v>
                </c:pt>
                <c:pt idx="14">
                  <c:v>1.7543859649122806E-2</c:v>
                </c:pt>
              </c:numCache>
            </c:numRef>
          </c:val>
          <c:extLst>
            <c:ext xmlns:c16="http://schemas.microsoft.com/office/drawing/2014/chart" uri="{C3380CC4-5D6E-409C-BE32-E72D297353CC}">
              <c16:uniqueId val="{00000000-C0E9-4378-994E-9E275785A981}"/>
            </c:ext>
          </c:extLst>
        </c:ser>
        <c:dLbls>
          <c:showLegendKey val="0"/>
          <c:showVal val="0"/>
          <c:showCatName val="0"/>
          <c:showSerName val="0"/>
          <c:showPercent val="0"/>
          <c:showBubbleSize val="0"/>
        </c:dLbls>
        <c:gapWidth val="150"/>
        <c:shape val="box"/>
        <c:axId val="484884080"/>
        <c:axId val="484887032"/>
        <c:axId val="0"/>
      </c:bar3DChart>
      <c:catAx>
        <c:axId val="4848840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84887032"/>
        <c:crosses val="autoZero"/>
        <c:auto val="1"/>
        <c:lblAlgn val="ctr"/>
        <c:lblOffset val="100"/>
        <c:noMultiLvlLbl val="0"/>
      </c:catAx>
      <c:valAx>
        <c:axId val="484887032"/>
        <c:scaling>
          <c:orientation val="minMax"/>
        </c:scaling>
        <c:delete val="0"/>
        <c:axPos val="l"/>
        <c:majorGridlines>
          <c:spPr>
            <a:ln>
              <a:solidFill>
                <a:schemeClr val="tx1">
                  <a:lumMod val="15000"/>
                  <a:lumOff val="85000"/>
                </a:schemeClr>
              </a:solidFill>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84884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Точність перекладу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C4-4C94-A241-5ADB2BD38C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C4-4C94-A241-5ADB2BD38C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C4-4C94-A241-5ADB2BD38C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Лист1!$A$1:$A$3</c:f>
              <c:strCache>
                <c:ptCount val="3"/>
                <c:pt idx="0">
                  <c:v>Адекватний переклад</c:v>
                </c:pt>
                <c:pt idx="1">
                  <c:v>Частково адекватний переклад</c:v>
                </c:pt>
                <c:pt idx="2">
                  <c:v>Перекладацькі втрати</c:v>
                </c:pt>
              </c:strCache>
            </c:strRef>
          </c:cat>
          <c:val>
            <c:numRef>
              <c:f>Лист1!$D$1:$D$3</c:f>
              <c:numCache>
                <c:formatCode>0%</c:formatCode>
                <c:ptCount val="3"/>
                <c:pt idx="0">
                  <c:v>0.83</c:v>
                </c:pt>
                <c:pt idx="1">
                  <c:v>0.12</c:v>
                </c:pt>
                <c:pt idx="2">
                  <c:v>0.05</c:v>
                </c:pt>
              </c:numCache>
            </c:numRef>
          </c:val>
          <c:extLst>
            <c:ext xmlns:c16="http://schemas.microsoft.com/office/drawing/2014/chart" uri="{C3380CC4-5D6E-409C-BE32-E72D297353CC}">
              <c16:uniqueId val="{00000006-67C4-4C94-A241-5ADB2BD38CB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4AFAE-56EB-4669-BBA4-5B58521D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5378</Words>
  <Characters>30658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380500733600</cp:lastModifiedBy>
  <cp:revision>4</cp:revision>
  <dcterms:created xsi:type="dcterms:W3CDTF">2022-06-02T16:49:00Z</dcterms:created>
  <dcterms:modified xsi:type="dcterms:W3CDTF">2022-06-02T16:54:00Z</dcterms:modified>
</cp:coreProperties>
</file>