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359D5F" w14:textId="3AD8DD8B" w:rsidR="00F93B04" w:rsidRDefault="00F93B04" w:rsidP="00336796">
      <w:pPr>
        <w:tabs>
          <w:tab w:val="left" w:pos="993"/>
        </w:tabs>
        <w:autoSpaceDE w:val="0"/>
        <w:autoSpaceDN w:val="0"/>
        <w:adjustRightInd w:val="0"/>
        <w:spacing w:after="0" w:line="240" w:lineRule="auto"/>
        <w:outlineLvl w:val="0"/>
        <w:rPr>
          <w:rFonts w:ascii="Times New Roman" w:hAnsi="Times New Roman"/>
          <w:sz w:val="28"/>
          <w:szCs w:val="28"/>
          <w:lang w:val="uk-UA"/>
        </w:rPr>
      </w:pPr>
    </w:p>
    <w:p w14:paraId="2CB7E80D" w14:textId="264E0A4C" w:rsidR="00336796" w:rsidRDefault="00336796" w:rsidP="00336796">
      <w:pPr>
        <w:tabs>
          <w:tab w:val="left" w:pos="993"/>
        </w:tabs>
        <w:autoSpaceDE w:val="0"/>
        <w:autoSpaceDN w:val="0"/>
        <w:adjustRightInd w:val="0"/>
        <w:spacing w:after="0" w:line="240" w:lineRule="auto"/>
        <w:outlineLvl w:val="0"/>
        <w:rPr>
          <w:rFonts w:ascii="Times New Roman" w:hAnsi="Times New Roman"/>
          <w:sz w:val="28"/>
          <w:szCs w:val="28"/>
          <w:lang w:val="uk-UA"/>
        </w:rPr>
      </w:pPr>
    </w:p>
    <w:p w14:paraId="1AEDDBB4" w14:textId="321256EB" w:rsidR="00336796" w:rsidRDefault="00336796" w:rsidP="00336796">
      <w:pPr>
        <w:tabs>
          <w:tab w:val="left" w:pos="993"/>
        </w:tabs>
        <w:autoSpaceDE w:val="0"/>
        <w:autoSpaceDN w:val="0"/>
        <w:adjustRightInd w:val="0"/>
        <w:spacing w:after="0" w:line="240" w:lineRule="auto"/>
        <w:outlineLvl w:val="0"/>
        <w:rPr>
          <w:rFonts w:ascii="Times New Roman" w:hAnsi="Times New Roman"/>
          <w:sz w:val="28"/>
          <w:szCs w:val="28"/>
          <w:lang w:val="uk-UA"/>
        </w:rPr>
      </w:pPr>
    </w:p>
    <w:p w14:paraId="049D36A3" w14:textId="35393BB6" w:rsidR="00336796" w:rsidRDefault="00336796" w:rsidP="00336796">
      <w:pPr>
        <w:tabs>
          <w:tab w:val="left" w:pos="993"/>
        </w:tabs>
        <w:autoSpaceDE w:val="0"/>
        <w:autoSpaceDN w:val="0"/>
        <w:adjustRightInd w:val="0"/>
        <w:spacing w:after="0" w:line="240" w:lineRule="auto"/>
        <w:outlineLvl w:val="0"/>
        <w:rPr>
          <w:rFonts w:ascii="Times New Roman" w:hAnsi="Times New Roman"/>
          <w:sz w:val="28"/>
          <w:szCs w:val="28"/>
          <w:lang w:val="uk-UA"/>
        </w:rPr>
      </w:pPr>
    </w:p>
    <w:p w14:paraId="6FB47C5F" w14:textId="7A143EBF" w:rsidR="00336796" w:rsidRDefault="00336796" w:rsidP="00336796">
      <w:pPr>
        <w:tabs>
          <w:tab w:val="left" w:pos="993"/>
        </w:tabs>
        <w:autoSpaceDE w:val="0"/>
        <w:autoSpaceDN w:val="0"/>
        <w:adjustRightInd w:val="0"/>
        <w:spacing w:after="0" w:line="240" w:lineRule="auto"/>
        <w:outlineLvl w:val="0"/>
        <w:rPr>
          <w:rFonts w:ascii="Times New Roman" w:hAnsi="Times New Roman"/>
          <w:sz w:val="28"/>
          <w:szCs w:val="28"/>
          <w:lang w:val="uk-UA"/>
        </w:rPr>
      </w:pPr>
    </w:p>
    <w:p w14:paraId="75B81780" w14:textId="326A7BEB" w:rsidR="00336796" w:rsidRDefault="00336796" w:rsidP="00336796">
      <w:pPr>
        <w:tabs>
          <w:tab w:val="left" w:pos="993"/>
        </w:tabs>
        <w:autoSpaceDE w:val="0"/>
        <w:autoSpaceDN w:val="0"/>
        <w:adjustRightInd w:val="0"/>
        <w:spacing w:after="0" w:line="240" w:lineRule="auto"/>
        <w:outlineLvl w:val="0"/>
        <w:rPr>
          <w:rFonts w:ascii="Times New Roman" w:hAnsi="Times New Roman"/>
          <w:sz w:val="28"/>
          <w:szCs w:val="28"/>
          <w:lang w:val="uk-UA"/>
        </w:rPr>
      </w:pPr>
    </w:p>
    <w:p w14:paraId="3A20A7EF" w14:textId="11D75332" w:rsidR="00336796" w:rsidRDefault="00336796" w:rsidP="00336796">
      <w:pPr>
        <w:tabs>
          <w:tab w:val="left" w:pos="993"/>
        </w:tabs>
        <w:autoSpaceDE w:val="0"/>
        <w:autoSpaceDN w:val="0"/>
        <w:adjustRightInd w:val="0"/>
        <w:spacing w:after="0" w:line="240" w:lineRule="auto"/>
        <w:outlineLvl w:val="0"/>
        <w:rPr>
          <w:rFonts w:ascii="Times New Roman" w:hAnsi="Times New Roman"/>
          <w:sz w:val="28"/>
          <w:szCs w:val="28"/>
          <w:lang w:val="uk-UA"/>
        </w:rPr>
      </w:pPr>
    </w:p>
    <w:p w14:paraId="0C9F50B3" w14:textId="1266F0BA" w:rsidR="00336796" w:rsidRDefault="00336796" w:rsidP="00336796">
      <w:pPr>
        <w:tabs>
          <w:tab w:val="left" w:pos="993"/>
        </w:tabs>
        <w:autoSpaceDE w:val="0"/>
        <w:autoSpaceDN w:val="0"/>
        <w:adjustRightInd w:val="0"/>
        <w:spacing w:after="0" w:line="240" w:lineRule="auto"/>
        <w:outlineLvl w:val="0"/>
        <w:rPr>
          <w:rFonts w:ascii="Times New Roman" w:hAnsi="Times New Roman"/>
          <w:sz w:val="28"/>
          <w:szCs w:val="28"/>
          <w:lang w:val="uk-UA"/>
        </w:rPr>
      </w:pPr>
    </w:p>
    <w:p w14:paraId="122DCEAA" w14:textId="025E00FD" w:rsidR="00336796" w:rsidRDefault="00336796" w:rsidP="00336796">
      <w:pPr>
        <w:tabs>
          <w:tab w:val="left" w:pos="993"/>
        </w:tabs>
        <w:autoSpaceDE w:val="0"/>
        <w:autoSpaceDN w:val="0"/>
        <w:adjustRightInd w:val="0"/>
        <w:spacing w:after="0" w:line="240" w:lineRule="auto"/>
        <w:outlineLvl w:val="0"/>
        <w:rPr>
          <w:rFonts w:ascii="Times New Roman" w:hAnsi="Times New Roman"/>
          <w:sz w:val="28"/>
          <w:szCs w:val="28"/>
          <w:lang w:val="uk-UA"/>
        </w:rPr>
      </w:pPr>
    </w:p>
    <w:p w14:paraId="6B58AA59" w14:textId="438BFA44" w:rsidR="00336796" w:rsidRDefault="00336796" w:rsidP="00336796">
      <w:pPr>
        <w:tabs>
          <w:tab w:val="left" w:pos="993"/>
        </w:tabs>
        <w:autoSpaceDE w:val="0"/>
        <w:autoSpaceDN w:val="0"/>
        <w:adjustRightInd w:val="0"/>
        <w:spacing w:after="0" w:line="240" w:lineRule="auto"/>
        <w:outlineLvl w:val="0"/>
        <w:rPr>
          <w:rFonts w:ascii="Times New Roman" w:hAnsi="Times New Roman"/>
          <w:sz w:val="28"/>
          <w:szCs w:val="28"/>
          <w:lang w:val="uk-UA"/>
        </w:rPr>
      </w:pPr>
    </w:p>
    <w:p w14:paraId="6C0CDCB1" w14:textId="447B51E9" w:rsidR="00336796" w:rsidRDefault="00336796" w:rsidP="00336796">
      <w:pPr>
        <w:tabs>
          <w:tab w:val="left" w:pos="993"/>
        </w:tabs>
        <w:autoSpaceDE w:val="0"/>
        <w:autoSpaceDN w:val="0"/>
        <w:adjustRightInd w:val="0"/>
        <w:spacing w:after="0" w:line="240" w:lineRule="auto"/>
        <w:outlineLvl w:val="0"/>
        <w:rPr>
          <w:rFonts w:ascii="Times New Roman" w:hAnsi="Times New Roman"/>
          <w:sz w:val="28"/>
          <w:szCs w:val="28"/>
          <w:lang w:val="uk-UA"/>
        </w:rPr>
      </w:pPr>
    </w:p>
    <w:p w14:paraId="4A0228CB" w14:textId="4FE3C2B8" w:rsidR="00336796" w:rsidRDefault="00336796" w:rsidP="00336796">
      <w:pPr>
        <w:tabs>
          <w:tab w:val="left" w:pos="993"/>
        </w:tabs>
        <w:autoSpaceDE w:val="0"/>
        <w:autoSpaceDN w:val="0"/>
        <w:adjustRightInd w:val="0"/>
        <w:spacing w:after="0" w:line="240" w:lineRule="auto"/>
        <w:outlineLvl w:val="0"/>
        <w:rPr>
          <w:rFonts w:ascii="Times New Roman" w:hAnsi="Times New Roman"/>
          <w:sz w:val="28"/>
          <w:szCs w:val="28"/>
          <w:lang w:val="uk-UA"/>
        </w:rPr>
      </w:pPr>
    </w:p>
    <w:p w14:paraId="6FB1F7EA" w14:textId="1980BB81" w:rsidR="00336796" w:rsidRDefault="00336796" w:rsidP="00336796">
      <w:pPr>
        <w:tabs>
          <w:tab w:val="left" w:pos="993"/>
        </w:tabs>
        <w:autoSpaceDE w:val="0"/>
        <w:autoSpaceDN w:val="0"/>
        <w:adjustRightInd w:val="0"/>
        <w:spacing w:after="0" w:line="240" w:lineRule="auto"/>
        <w:outlineLvl w:val="0"/>
        <w:rPr>
          <w:rFonts w:ascii="Times New Roman" w:hAnsi="Times New Roman"/>
          <w:sz w:val="28"/>
          <w:szCs w:val="28"/>
          <w:lang w:val="uk-UA"/>
        </w:rPr>
      </w:pPr>
    </w:p>
    <w:p w14:paraId="7AA60220" w14:textId="4DAC83A7" w:rsidR="00336796" w:rsidRDefault="00336796" w:rsidP="00336796">
      <w:pPr>
        <w:tabs>
          <w:tab w:val="left" w:pos="993"/>
        </w:tabs>
        <w:autoSpaceDE w:val="0"/>
        <w:autoSpaceDN w:val="0"/>
        <w:adjustRightInd w:val="0"/>
        <w:spacing w:after="0" w:line="240" w:lineRule="auto"/>
        <w:outlineLvl w:val="0"/>
        <w:rPr>
          <w:rFonts w:ascii="Times New Roman" w:hAnsi="Times New Roman"/>
          <w:sz w:val="28"/>
          <w:szCs w:val="28"/>
          <w:lang w:val="uk-UA"/>
        </w:rPr>
      </w:pPr>
    </w:p>
    <w:p w14:paraId="6E438B96" w14:textId="77777777" w:rsidR="00336796" w:rsidRDefault="00336796" w:rsidP="00336796">
      <w:pPr>
        <w:tabs>
          <w:tab w:val="left" w:pos="993"/>
        </w:tabs>
        <w:autoSpaceDE w:val="0"/>
        <w:autoSpaceDN w:val="0"/>
        <w:adjustRightInd w:val="0"/>
        <w:spacing w:after="0" w:line="240" w:lineRule="auto"/>
        <w:outlineLvl w:val="0"/>
        <w:rPr>
          <w:rFonts w:ascii="Times New Roman" w:hAnsi="Times New Roman"/>
          <w:sz w:val="28"/>
          <w:szCs w:val="28"/>
          <w:lang w:val="uk-UA"/>
        </w:rPr>
      </w:pPr>
    </w:p>
    <w:p w14:paraId="1096613B" w14:textId="741CE14F" w:rsidR="00336796" w:rsidRDefault="00336796" w:rsidP="00336796">
      <w:pPr>
        <w:tabs>
          <w:tab w:val="left" w:pos="993"/>
        </w:tabs>
        <w:autoSpaceDE w:val="0"/>
        <w:autoSpaceDN w:val="0"/>
        <w:adjustRightInd w:val="0"/>
        <w:spacing w:after="0" w:line="240" w:lineRule="auto"/>
        <w:outlineLvl w:val="0"/>
        <w:rPr>
          <w:rFonts w:ascii="Times New Roman" w:hAnsi="Times New Roman"/>
          <w:sz w:val="28"/>
          <w:szCs w:val="28"/>
          <w:lang w:val="uk-UA"/>
        </w:rPr>
      </w:pPr>
    </w:p>
    <w:p w14:paraId="12FC7B7A" w14:textId="7B19C0D2" w:rsidR="00336796" w:rsidRDefault="00336796" w:rsidP="00336796">
      <w:pPr>
        <w:tabs>
          <w:tab w:val="left" w:pos="993"/>
        </w:tabs>
        <w:autoSpaceDE w:val="0"/>
        <w:autoSpaceDN w:val="0"/>
        <w:adjustRightInd w:val="0"/>
        <w:spacing w:after="0" w:line="240" w:lineRule="auto"/>
        <w:outlineLvl w:val="0"/>
        <w:rPr>
          <w:rFonts w:ascii="Times New Roman" w:hAnsi="Times New Roman"/>
          <w:sz w:val="28"/>
          <w:szCs w:val="28"/>
          <w:lang w:val="uk-UA"/>
        </w:rPr>
      </w:pPr>
    </w:p>
    <w:p w14:paraId="0107FAB5" w14:textId="77777777" w:rsidR="00336796" w:rsidRPr="004D5CD0" w:rsidRDefault="00336796" w:rsidP="00336796">
      <w:pPr>
        <w:spacing w:after="0" w:line="240" w:lineRule="auto"/>
        <w:jc w:val="center"/>
        <w:rPr>
          <w:rFonts w:ascii="Times New Roman" w:eastAsia="Times New Roman" w:hAnsi="Times New Roman" w:cs="Times New Roman"/>
          <w:b/>
          <w:bCs/>
          <w:sz w:val="28"/>
          <w:szCs w:val="28"/>
          <w:lang w:eastAsia="ru-RU"/>
        </w:rPr>
      </w:pPr>
      <w:proofErr w:type="spellStart"/>
      <w:r w:rsidRPr="004D5CD0">
        <w:rPr>
          <w:rFonts w:ascii="Times New Roman" w:eastAsia="Times New Roman" w:hAnsi="Times New Roman" w:cs="Times New Roman"/>
          <w:b/>
          <w:bCs/>
          <w:sz w:val="28"/>
          <w:szCs w:val="28"/>
          <w:lang w:eastAsia="ru-RU"/>
        </w:rPr>
        <w:t>Спеціальність</w:t>
      </w:r>
      <w:proofErr w:type="spellEnd"/>
      <w:r w:rsidRPr="004D5CD0">
        <w:rPr>
          <w:rFonts w:ascii="Times New Roman" w:eastAsia="Times New Roman" w:hAnsi="Times New Roman" w:cs="Times New Roman"/>
          <w:b/>
          <w:bCs/>
          <w:sz w:val="28"/>
          <w:szCs w:val="28"/>
          <w:lang w:eastAsia="ru-RU"/>
        </w:rPr>
        <w:t xml:space="preserve"> </w:t>
      </w:r>
      <w:r w:rsidRPr="004D5CD0">
        <w:rPr>
          <w:rFonts w:ascii="Times New Roman" w:eastAsia="Times New Roman" w:hAnsi="Times New Roman" w:cs="Times New Roman"/>
          <w:kern w:val="1"/>
          <w:sz w:val="28"/>
          <w:szCs w:val="28"/>
          <w:lang w:val="fr-FR" w:eastAsia="ru-RU"/>
        </w:rPr>
        <w:t xml:space="preserve">125 </w:t>
      </w:r>
      <w:proofErr w:type="spellStart"/>
      <w:r w:rsidRPr="004D5CD0">
        <w:rPr>
          <w:rFonts w:ascii="Times New Roman" w:eastAsia="Times New Roman" w:hAnsi="Times New Roman" w:cs="Times New Roman"/>
          <w:kern w:val="1"/>
          <w:sz w:val="28"/>
          <w:szCs w:val="28"/>
          <w:lang w:val="fr-FR" w:eastAsia="ru-RU"/>
        </w:rPr>
        <w:t>Кібербезпека</w:t>
      </w:r>
      <w:proofErr w:type="spellEnd"/>
    </w:p>
    <w:p w14:paraId="6EE330F5" w14:textId="77777777" w:rsidR="00F93B04" w:rsidRPr="007B55E2" w:rsidRDefault="00F93B04" w:rsidP="00F93B04">
      <w:pPr>
        <w:tabs>
          <w:tab w:val="left" w:pos="993"/>
        </w:tabs>
        <w:autoSpaceDE w:val="0"/>
        <w:autoSpaceDN w:val="0"/>
        <w:adjustRightInd w:val="0"/>
        <w:spacing w:after="0" w:line="240" w:lineRule="auto"/>
        <w:jc w:val="center"/>
        <w:rPr>
          <w:rFonts w:ascii="Times New Roman" w:hAnsi="Times New Roman"/>
          <w:sz w:val="28"/>
          <w:szCs w:val="28"/>
          <w:lang w:val="uk-UA"/>
        </w:rPr>
      </w:pPr>
    </w:p>
    <w:p w14:paraId="1CDA12FA" w14:textId="092619C2" w:rsidR="00F93B04" w:rsidRPr="007B55E2" w:rsidRDefault="00F93B04" w:rsidP="00F93B04">
      <w:pPr>
        <w:spacing w:after="0" w:line="240" w:lineRule="auto"/>
        <w:jc w:val="center"/>
        <w:outlineLvl w:val="0"/>
        <w:rPr>
          <w:rFonts w:ascii="Times New Roman" w:hAnsi="Times New Roman"/>
          <w:sz w:val="28"/>
          <w:szCs w:val="28"/>
          <w:lang w:val="uk-UA"/>
        </w:rPr>
      </w:pPr>
      <w:r w:rsidRPr="007B55E2">
        <w:rPr>
          <w:rFonts w:ascii="Times New Roman" w:hAnsi="Times New Roman"/>
          <w:sz w:val="28"/>
          <w:szCs w:val="28"/>
          <w:lang w:val="uk-UA"/>
        </w:rPr>
        <w:t>Тема роботи:</w:t>
      </w:r>
    </w:p>
    <w:p w14:paraId="15B6D842" w14:textId="77777777" w:rsidR="00FC3549" w:rsidRPr="007B55E2" w:rsidRDefault="00FC3549" w:rsidP="00F93B04">
      <w:pPr>
        <w:spacing w:after="0" w:line="240" w:lineRule="auto"/>
        <w:jc w:val="center"/>
        <w:outlineLvl w:val="0"/>
        <w:rPr>
          <w:rFonts w:ascii="Times New Roman" w:hAnsi="Times New Roman"/>
          <w:sz w:val="28"/>
          <w:szCs w:val="28"/>
          <w:lang w:val="uk-UA"/>
        </w:rPr>
      </w:pPr>
    </w:p>
    <w:p w14:paraId="158A3AC8" w14:textId="61771052" w:rsidR="00F93B04" w:rsidRPr="007B55E2" w:rsidRDefault="00FC3549" w:rsidP="00F93B04">
      <w:pPr>
        <w:spacing w:after="0" w:line="312" w:lineRule="auto"/>
        <w:ind w:firstLine="567"/>
        <w:jc w:val="center"/>
        <w:rPr>
          <w:rFonts w:ascii="Times New Roman" w:hAnsi="Times New Roman"/>
          <w:sz w:val="28"/>
          <w:lang w:val="uk-UA"/>
        </w:rPr>
      </w:pPr>
      <w:r w:rsidRPr="007B55E2">
        <w:rPr>
          <w:rFonts w:ascii="Times New Roman" w:hAnsi="Times New Roman"/>
          <w:caps/>
          <w:sz w:val="28"/>
          <w:szCs w:val="28"/>
          <w:lang w:val="uk-UA"/>
        </w:rPr>
        <w:t>Дослідження шляхів та вироблення рекомендацій щодо забезпечення криптографічного захисту інформації в системах електронного документообігу</w:t>
      </w:r>
    </w:p>
    <w:p w14:paraId="72FDCE8A" w14:textId="77777777" w:rsidR="00F93B04" w:rsidRPr="007B55E2" w:rsidRDefault="00F93B04" w:rsidP="00FC3549">
      <w:pPr>
        <w:spacing w:after="0" w:line="312" w:lineRule="auto"/>
        <w:ind w:hanging="142"/>
        <w:jc w:val="center"/>
        <w:rPr>
          <w:rFonts w:ascii="Times New Roman" w:hAnsi="Times New Roman"/>
          <w:sz w:val="28"/>
          <w:lang w:val="uk-UA"/>
        </w:rPr>
      </w:pPr>
      <w:r w:rsidRPr="007B55E2">
        <w:rPr>
          <w:rFonts w:ascii="Times New Roman" w:hAnsi="Times New Roman"/>
          <w:noProof/>
          <w:sz w:val="28"/>
          <w:szCs w:val="28"/>
          <w:lang w:val="uk-UA" w:eastAsia="uk-UA"/>
        </w:rPr>
        <mc:AlternateContent>
          <mc:Choice Requires="wpg">
            <w:drawing>
              <wp:anchor distT="0" distB="0" distL="114300" distR="114300" simplePos="0" relativeHeight="251669504" behindDoc="0" locked="0" layoutInCell="1" allowOverlap="1" wp14:anchorId="12EEAC35" wp14:editId="1B0FAD92">
                <wp:simplePos x="0" y="0"/>
                <wp:positionH relativeFrom="column">
                  <wp:posOffset>3353223</wp:posOffset>
                </wp:positionH>
                <wp:positionV relativeFrom="paragraph">
                  <wp:posOffset>168910</wp:posOffset>
                </wp:positionV>
                <wp:extent cx="2750820" cy="2636796"/>
                <wp:effectExtent l="0" t="0" r="0" b="0"/>
                <wp:wrapNone/>
                <wp:docPr id="16" name="Групувати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820" cy="2636796"/>
                          <a:chOff x="3915" y="6945"/>
                          <a:chExt cx="3600" cy="3318"/>
                        </a:xfrm>
                      </wpg:grpSpPr>
                      <wps:wsp>
                        <wps:cNvPr id="26" name="Text Box 85"/>
                        <wps:cNvSpPr txBox="1">
                          <a:spLocks noChangeArrowheads="1"/>
                        </wps:cNvSpPr>
                        <wps:spPr bwMode="auto">
                          <a:xfrm>
                            <a:off x="3915" y="6945"/>
                            <a:ext cx="3600" cy="1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942ED" w14:textId="77777777" w:rsidR="00336796" w:rsidRPr="00FC3549" w:rsidRDefault="00336796" w:rsidP="00F93B04">
                              <w:pPr>
                                <w:spacing w:after="0" w:line="240" w:lineRule="auto"/>
                                <w:jc w:val="center"/>
                                <w:rPr>
                                  <w:rFonts w:ascii="Times New Roman" w:hAnsi="Times New Roman" w:cs="Times New Roman"/>
                                  <w:b/>
                                  <w:sz w:val="20"/>
                                  <w:szCs w:val="20"/>
                                  <w:lang w:val="uk-UA"/>
                                </w:rPr>
                              </w:pPr>
                              <w:r w:rsidRPr="00FC3549">
                                <w:rPr>
                                  <w:rFonts w:ascii="Times New Roman" w:hAnsi="Times New Roman" w:cs="Times New Roman"/>
                                  <w:b/>
                                  <w:sz w:val="20"/>
                                  <w:szCs w:val="20"/>
                                  <w:lang w:val="uk-UA"/>
                                </w:rPr>
                                <w:t>Виконав</w:t>
                              </w:r>
                            </w:p>
                            <w:p w14:paraId="1FE964D4" w14:textId="77777777" w:rsidR="00336796" w:rsidRPr="00FC3549" w:rsidRDefault="00336796" w:rsidP="00F93B04">
                              <w:pPr>
                                <w:spacing w:after="0" w:line="240" w:lineRule="auto"/>
                                <w:jc w:val="center"/>
                                <w:rPr>
                                  <w:rFonts w:ascii="Times New Roman" w:hAnsi="Times New Roman" w:cs="Times New Roman"/>
                                  <w:b/>
                                  <w:sz w:val="20"/>
                                  <w:szCs w:val="20"/>
                                  <w:lang w:val="uk-UA"/>
                                </w:rPr>
                              </w:pPr>
                            </w:p>
                            <w:p w14:paraId="57CDCDB0" w14:textId="77777777" w:rsidR="00336796" w:rsidRPr="00FC3549" w:rsidRDefault="00336796" w:rsidP="00F93B04">
                              <w:pPr>
                                <w:spacing w:after="0" w:line="240" w:lineRule="auto"/>
                                <w:jc w:val="center"/>
                                <w:rPr>
                                  <w:rFonts w:ascii="Times New Roman" w:hAnsi="Times New Roman" w:cs="Times New Roman"/>
                                  <w:sz w:val="20"/>
                                  <w:szCs w:val="20"/>
                                  <w:lang w:val="uk-UA"/>
                                </w:rPr>
                              </w:pPr>
                              <w:r w:rsidRPr="00FC3549">
                                <w:rPr>
                                  <w:rFonts w:ascii="Times New Roman" w:hAnsi="Times New Roman" w:cs="Times New Roman"/>
                                  <w:b/>
                                  <w:sz w:val="20"/>
                                  <w:szCs w:val="20"/>
                                  <w:lang w:val="uk-UA"/>
                                </w:rPr>
                                <w:t>студент</w:t>
                              </w:r>
                              <w:r w:rsidRPr="00FC3549">
                                <w:rPr>
                                  <w:rFonts w:ascii="Times New Roman" w:hAnsi="Times New Roman" w:cs="Times New Roman"/>
                                  <w:sz w:val="20"/>
                                  <w:szCs w:val="20"/>
                                  <w:lang w:val="uk-UA"/>
                                </w:rPr>
                                <w:t xml:space="preserve"> </w:t>
                              </w:r>
                              <w:r w:rsidRPr="00FC3549">
                                <w:rPr>
                                  <w:rFonts w:ascii="Times New Roman" w:hAnsi="Times New Roman" w:cs="Times New Roman"/>
                                  <w:b/>
                                  <w:sz w:val="20"/>
                                  <w:szCs w:val="20"/>
                                  <w:lang w:val="uk-UA"/>
                                </w:rPr>
                                <w:t>групи</w:t>
                              </w:r>
                              <w:r w:rsidRPr="00FC3549">
                                <w:rPr>
                                  <w:rFonts w:ascii="Times New Roman" w:hAnsi="Times New Roman" w:cs="Times New Roman"/>
                                  <w:sz w:val="20"/>
                                  <w:szCs w:val="20"/>
                                  <w:lang w:val="uk-UA"/>
                                </w:rPr>
                                <w:t xml:space="preserve">   КБб-1-18-4.0.д</w:t>
                              </w:r>
                            </w:p>
                            <w:p w14:paraId="0D58CD61" w14:textId="77777777" w:rsidR="00336796" w:rsidRPr="00FC3549" w:rsidRDefault="00336796" w:rsidP="00F93B04">
                              <w:pPr>
                                <w:autoSpaceDE w:val="0"/>
                                <w:autoSpaceDN w:val="0"/>
                                <w:adjustRightInd w:val="0"/>
                                <w:spacing w:after="0" w:line="240" w:lineRule="auto"/>
                                <w:rPr>
                                  <w:rFonts w:ascii="Times New Roman" w:hAnsi="Times New Roman" w:cs="Times New Roman"/>
                                  <w:sz w:val="20"/>
                                  <w:szCs w:val="20"/>
                                  <w:u w:val="single"/>
                                  <w:lang w:val="uk-UA"/>
                                </w:rPr>
                              </w:pPr>
                            </w:p>
                            <w:p w14:paraId="22CBC00E" w14:textId="0104D9AA" w:rsidR="00336796" w:rsidRPr="00FC3549" w:rsidRDefault="00336796" w:rsidP="00F93B04">
                              <w:pPr>
                                <w:spacing w:after="0" w:line="240" w:lineRule="auto"/>
                                <w:jc w:val="center"/>
                                <w:rPr>
                                  <w:rFonts w:ascii="Times New Roman" w:hAnsi="Times New Roman" w:cs="Times New Roman"/>
                                  <w:sz w:val="20"/>
                                  <w:szCs w:val="20"/>
                                  <w:u w:val="single"/>
                                  <w:lang w:val="uk-UA"/>
                                </w:rPr>
                              </w:pPr>
                              <w:proofErr w:type="spellStart"/>
                              <w:r w:rsidRPr="00FC3549">
                                <w:rPr>
                                  <w:rFonts w:ascii="Times New Roman" w:hAnsi="Times New Roman" w:cs="Times New Roman"/>
                                  <w:sz w:val="20"/>
                                  <w:szCs w:val="20"/>
                                  <w:u w:val="single"/>
                                  <w:lang w:val="uk-UA"/>
                                </w:rPr>
                                <w:t>Мунгалов</w:t>
                              </w:r>
                              <w:proofErr w:type="spellEnd"/>
                              <w:r w:rsidRPr="00FC3549">
                                <w:rPr>
                                  <w:rFonts w:ascii="Times New Roman" w:hAnsi="Times New Roman" w:cs="Times New Roman"/>
                                  <w:sz w:val="20"/>
                                  <w:szCs w:val="20"/>
                                  <w:u w:val="single"/>
                                  <w:lang w:val="uk-UA"/>
                                </w:rPr>
                                <w:t xml:space="preserve"> Владислав Олександрович</w:t>
                              </w:r>
                            </w:p>
                            <w:p w14:paraId="7D93AD4D" w14:textId="77777777" w:rsidR="00336796" w:rsidRPr="00FC3549" w:rsidRDefault="00336796" w:rsidP="00F93B04">
                              <w:pPr>
                                <w:spacing w:after="0" w:line="240" w:lineRule="auto"/>
                                <w:jc w:val="center"/>
                                <w:rPr>
                                  <w:rFonts w:ascii="Times New Roman" w:hAnsi="Times New Roman" w:cs="Times New Roman"/>
                                  <w:sz w:val="12"/>
                                  <w:szCs w:val="20"/>
                                  <w:lang w:val="uk-UA"/>
                                </w:rPr>
                              </w:pPr>
                              <w:r w:rsidRPr="00FC3549">
                                <w:rPr>
                                  <w:rFonts w:ascii="Times New Roman" w:hAnsi="Times New Roman" w:cs="Times New Roman"/>
                                  <w:sz w:val="12"/>
                                  <w:szCs w:val="20"/>
                                  <w:lang w:val="uk-UA"/>
                                </w:rPr>
                                <w:t>(прізвище, ім’я, по батькові)</w:t>
                              </w:r>
                            </w:p>
                            <w:p w14:paraId="256C6979" w14:textId="77777777" w:rsidR="00336796" w:rsidRPr="00FC3549" w:rsidRDefault="00336796" w:rsidP="00F93B04">
                              <w:pPr>
                                <w:spacing w:after="0" w:line="240" w:lineRule="auto"/>
                                <w:jc w:val="center"/>
                                <w:rPr>
                                  <w:rFonts w:ascii="Times New Roman" w:hAnsi="Times New Roman" w:cs="Times New Roman"/>
                                  <w:sz w:val="20"/>
                                  <w:szCs w:val="20"/>
                                  <w:lang w:val="uk-UA"/>
                                </w:rPr>
                              </w:pPr>
                            </w:p>
                            <w:p w14:paraId="4B16FC3B" w14:textId="77777777" w:rsidR="00336796" w:rsidRPr="00FC3549" w:rsidRDefault="00336796" w:rsidP="00F93B04">
                              <w:pPr>
                                <w:spacing w:after="0" w:line="240" w:lineRule="auto"/>
                                <w:jc w:val="center"/>
                                <w:rPr>
                                  <w:rFonts w:ascii="Times New Roman" w:hAnsi="Times New Roman" w:cs="Times New Roman"/>
                                  <w:b/>
                                  <w:sz w:val="20"/>
                                  <w:szCs w:val="20"/>
                                  <w:lang w:val="uk-UA"/>
                                </w:rPr>
                              </w:pPr>
                              <w:r w:rsidRPr="00FC3549">
                                <w:rPr>
                                  <w:rFonts w:ascii="Times New Roman" w:hAnsi="Times New Roman" w:cs="Times New Roman"/>
                                  <w:sz w:val="20"/>
                                  <w:szCs w:val="20"/>
                                  <w:lang w:val="uk-UA"/>
                                </w:rPr>
                                <w:t>_________________________________</w:t>
                              </w:r>
                            </w:p>
                            <w:p w14:paraId="4BD742E4" w14:textId="77777777" w:rsidR="00336796" w:rsidRPr="00FC3549" w:rsidRDefault="00336796" w:rsidP="00F93B04">
                              <w:pPr>
                                <w:spacing w:after="0" w:line="240" w:lineRule="auto"/>
                                <w:jc w:val="center"/>
                                <w:rPr>
                                  <w:rFonts w:ascii="Times New Roman" w:hAnsi="Times New Roman" w:cs="Times New Roman"/>
                                  <w:sz w:val="12"/>
                                  <w:szCs w:val="20"/>
                                  <w:lang w:val="uk-UA"/>
                                </w:rPr>
                              </w:pPr>
                              <w:r w:rsidRPr="00FC3549">
                                <w:rPr>
                                  <w:rFonts w:ascii="Times New Roman" w:hAnsi="Times New Roman" w:cs="Times New Roman"/>
                                  <w:sz w:val="12"/>
                                  <w:szCs w:val="20"/>
                                  <w:lang w:val="uk-UA"/>
                                </w:rPr>
                                <w:t>(підпис)</w:t>
                              </w:r>
                            </w:p>
                            <w:p w14:paraId="1C2E0E68" w14:textId="77777777" w:rsidR="00336796" w:rsidRPr="00FC3549" w:rsidRDefault="00336796" w:rsidP="00F93B04">
                              <w:pPr>
                                <w:spacing w:after="0" w:line="240" w:lineRule="auto"/>
                                <w:rPr>
                                  <w:rFonts w:ascii="Times New Roman" w:hAnsi="Times New Roman" w:cs="Times New Roman"/>
                                  <w:sz w:val="20"/>
                                  <w:szCs w:val="20"/>
                                  <w:lang w:val="uk-UA"/>
                                </w:rPr>
                              </w:pPr>
                            </w:p>
                            <w:p w14:paraId="2DEB5CA3" w14:textId="77777777" w:rsidR="00336796" w:rsidRPr="00FC3549" w:rsidRDefault="00336796" w:rsidP="00F93B04">
                              <w:pPr>
                                <w:spacing w:after="0" w:line="240" w:lineRule="auto"/>
                                <w:rPr>
                                  <w:rFonts w:ascii="Times New Roman" w:hAnsi="Times New Roman" w:cs="Times New Roman"/>
                                  <w:sz w:val="20"/>
                                  <w:szCs w:val="20"/>
                                  <w:lang w:val="uk-UA"/>
                                </w:rPr>
                              </w:pPr>
                            </w:p>
                          </w:txbxContent>
                        </wps:txbx>
                        <wps:bodyPr rot="0" vert="horz" wrap="square" lIns="0" tIns="0" rIns="0" bIns="0" anchor="t" anchorCtr="0" upright="1">
                          <a:noAutofit/>
                        </wps:bodyPr>
                      </wps:wsp>
                      <wps:wsp>
                        <wps:cNvPr id="39" name="Text Box 86"/>
                        <wps:cNvSpPr txBox="1">
                          <a:spLocks noChangeArrowheads="1"/>
                        </wps:cNvSpPr>
                        <wps:spPr bwMode="auto">
                          <a:xfrm>
                            <a:off x="3915" y="8537"/>
                            <a:ext cx="3600" cy="17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D9D2D" w14:textId="77777777" w:rsidR="00336796" w:rsidRPr="00FC3549" w:rsidRDefault="00336796" w:rsidP="00F93B04">
                              <w:pPr>
                                <w:spacing w:after="0" w:line="240" w:lineRule="auto"/>
                                <w:jc w:val="center"/>
                                <w:rPr>
                                  <w:rFonts w:ascii="Times New Roman" w:hAnsi="Times New Roman" w:cs="Times New Roman"/>
                                  <w:b/>
                                  <w:sz w:val="20"/>
                                  <w:szCs w:val="20"/>
                                  <w:lang w:val="uk-UA"/>
                                </w:rPr>
                              </w:pPr>
                              <w:r w:rsidRPr="00FC3549">
                                <w:rPr>
                                  <w:rFonts w:ascii="Times New Roman" w:hAnsi="Times New Roman" w:cs="Times New Roman"/>
                                  <w:b/>
                                  <w:sz w:val="20"/>
                                  <w:szCs w:val="20"/>
                                  <w:lang w:val="uk-UA"/>
                                </w:rPr>
                                <w:t>Науковий керівник</w:t>
                              </w:r>
                            </w:p>
                            <w:p w14:paraId="71939785" w14:textId="77777777" w:rsidR="00336796" w:rsidRPr="00FC3549" w:rsidRDefault="00336796" w:rsidP="00F93B04">
                              <w:pPr>
                                <w:spacing w:after="0" w:line="240" w:lineRule="auto"/>
                                <w:jc w:val="center"/>
                                <w:rPr>
                                  <w:rFonts w:ascii="Times New Roman" w:hAnsi="Times New Roman" w:cs="Times New Roman"/>
                                  <w:sz w:val="20"/>
                                  <w:szCs w:val="20"/>
                                  <w:u w:val="single"/>
                                  <w:lang w:val="uk-UA"/>
                                </w:rPr>
                              </w:pPr>
                              <w:r w:rsidRPr="00FC3549">
                                <w:rPr>
                                  <w:rFonts w:ascii="Times New Roman" w:hAnsi="Times New Roman" w:cs="Times New Roman"/>
                                  <w:sz w:val="20"/>
                                  <w:szCs w:val="20"/>
                                  <w:u w:val="single"/>
                                  <w:lang w:val="uk-UA"/>
                                </w:rPr>
                                <w:t xml:space="preserve">Кандидат </w:t>
                              </w:r>
                              <w:proofErr w:type="spellStart"/>
                              <w:r w:rsidRPr="00FC3549">
                                <w:rPr>
                                  <w:rFonts w:ascii="Times New Roman" w:hAnsi="Times New Roman" w:cs="Times New Roman"/>
                                  <w:sz w:val="20"/>
                                  <w:szCs w:val="20"/>
                                  <w:u w:val="single"/>
                                  <w:lang w:val="uk-UA"/>
                                </w:rPr>
                                <w:t>фіз</w:t>
                              </w:r>
                              <w:proofErr w:type="spellEnd"/>
                              <w:r w:rsidRPr="00FC3549">
                                <w:rPr>
                                  <w:rFonts w:ascii="Times New Roman" w:hAnsi="Times New Roman" w:cs="Times New Roman"/>
                                  <w:sz w:val="20"/>
                                  <w:szCs w:val="20"/>
                                  <w:u w:val="single"/>
                                  <w:lang w:val="uk-UA"/>
                                </w:rPr>
                                <w:t xml:space="preserve">.-мат. наук, доцент </w:t>
                              </w:r>
                            </w:p>
                            <w:p w14:paraId="4628B0CB" w14:textId="77777777" w:rsidR="00336796" w:rsidRPr="00FC3549" w:rsidRDefault="00336796" w:rsidP="00F93B04">
                              <w:pPr>
                                <w:spacing w:after="0" w:line="240" w:lineRule="auto"/>
                                <w:jc w:val="center"/>
                                <w:rPr>
                                  <w:rFonts w:ascii="Times New Roman" w:hAnsi="Times New Roman" w:cs="Times New Roman"/>
                                  <w:sz w:val="12"/>
                                  <w:szCs w:val="20"/>
                                  <w:lang w:val="uk-UA"/>
                                </w:rPr>
                              </w:pPr>
                              <w:r w:rsidRPr="00FC3549">
                                <w:rPr>
                                  <w:rFonts w:ascii="Times New Roman" w:hAnsi="Times New Roman" w:cs="Times New Roman"/>
                                  <w:sz w:val="12"/>
                                  <w:szCs w:val="20"/>
                                  <w:lang w:val="uk-UA"/>
                                </w:rPr>
                                <w:t>(науковий ступінь, наукове звання)</w:t>
                              </w:r>
                            </w:p>
                            <w:p w14:paraId="22132FBE" w14:textId="77777777" w:rsidR="00336796" w:rsidRPr="00FC3549" w:rsidRDefault="00336796" w:rsidP="00F93B04">
                              <w:pPr>
                                <w:spacing w:after="0" w:line="240" w:lineRule="auto"/>
                                <w:jc w:val="center"/>
                                <w:rPr>
                                  <w:rFonts w:ascii="Times New Roman" w:hAnsi="Times New Roman" w:cs="Times New Roman"/>
                                  <w:sz w:val="20"/>
                                  <w:szCs w:val="20"/>
                                  <w:lang w:val="uk-UA"/>
                                </w:rPr>
                              </w:pPr>
                            </w:p>
                            <w:p w14:paraId="551B5740" w14:textId="77777777" w:rsidR="00336796" w:rsidRPr="00FC3549" w:rsidRDefault="00336796" w:rsidP="00F93B04">
                              <w:pPr>
                                <w:spacing w:after="0" w:line="240" w:lineRule="auto"/>
                                <w:jc w:val="center"/>
                                <w:rPr>
                                  <w:rFonts w:ascii="Times New Roman" w:hAnsi="Times New Roman" w:cs="Times New Roman"/>
                                  <w:u w:val="single"/>
                                  <w:lang w:val="uk-UA"/>
                                </w:rPr>
                              </w:pPr>
                              <w:proofErr w:type="spellStart"/>
                              <w:r w:rsidRPr="00FC3549">
                                <w:rPr>
                                  <w:rFonts w:ascii="Times New Roman" w:hAnsi="Times New Roman" w:cs="Times New Roman"/>
                                  <w:sz w:val="20"/>
                                  <w:szCs w:val="20"/>
                                  <w:u w:val="single"/>
                                  <w:lang w:val="uk-UA"/>
                                </w:rPr>
                                <w:t>Жданова</w:t>
                              </w:r>
                              <w:proofErr w:type="spellEnd"/>
                              <w:r w:rsidRPr="00FC3549">
                                <w:rPr>
                                  <w:rFonts w:ascii="Times New Roman" w:hAnsi="Times New Roman" w:cs="Times New Roman"/>
                                  <w:sz w:val="20"/>
                                  <w:szCs w:val="20"/>
                                  <w:u w:val="single"/>
                                  <w:lang w:val="uk-UA"/>
                                </w:rPr>
                                <w:t xml:space="preserve"> Ю.Д.</w:t>
                              </w:r>
                            </w:p>
                            <w:p w14:paraId="14EF1A2E" w14:textId="77777777" w:rsidR="00336796" w:rsidRPr="00FC3549" w:rsidRDefault="00336796" w:rsidP="00F93B04">
                              <w:pPr>
                                <w:autoSpaceDE w:val="0"/>
                                <w:autoSpaceDN w:val="0"/>
                                <w:adjustRightInd w:val="0"/>
                                <w:spacing w:after="0" w:line="240" w:lineRule="auto"/>
                                <w:jc w:val="center"/>
                                <w:rPr>
                                  <w:rFonts w:ascii="Times New Roman" w:hAnsi="Times New Roman" w:cs="Times New Roman"/>
                                  <w:sz w:val="12"/>
                                  <w:szCs w:val="20"/>
                                  <w:lang w:val="uk-UA"/>
                                </w:rPr>
                              </w:pPr>
                              <w:r w:rsidRPr="00FC3549">
                                <w:rPr>
                                  <w:rFonts w:ascii="Times New Roman" w:hAnsi="Times New Roman" w:cs="Times New Roman"/>
                                  <w:sz w:val="12"/>
                                  <w:szCs w:val="20"/>
                                  <w:lang w:val="uk-UA"/>
                                </w:rPr>
                                <w:t>(прізвище, ініціали)</w:t>
                              </w:r>
                            </w:p>
                            <w:p w14:paraId="33CC07B7" w14:textId="77777777" w:rsidR="00336796" w:rsidRPr="00FC3549" w:rsidRDefault="00336796" w:rsidP="00F93B04">
                              <w:pPr>
                                <w:autoSpaceDE w:val="0"/>
                                <w:autoSpaceDN w:val="0"/>
                                <w:adjustRightInd w:val="0"/>
                                <w:spacing w:after="0" w:line="240" w:lineRule="auto"/>
                                <w:jc w:val="center"/>
                                <w:rPr>
                                  <w:rFonts w:ascii="Times New Roman" w:hAnsi="Times New Roman" w:cs="Times New Roman"/>
                                  <w:sz w:val="20"/>
                                  <w:szCs w:val="20"/>
                                  <w:lang w:val="uk-UA"/>
                                </w:rPr>
                              </w:pPr>
                            </w:p>
                            <w:p w14:paraId="3550C961" w14:textId="77777777" w:rsidR="00336796" w:rsidRPr="00FC3549" w:rsidRDefault="00336796" w:rsidP="00F93B04">
                              <w:pPr>
                                <w:spacing w:after="0" w:line="240" w:lineRule="auto"/>
                                <w:jc w:val="center"/>
                                <w:rPr>
                                  <w:rFonts w:ascii="Times New Roman" w:hAnsi="Times New Roman" w:cs="Times New Roman"/>
                                  <w:b/>
                                  <w:sz w:val="20"/>
                                  <w:szCs w:val="20"/>
                                  <w:lang w:val="uk-UA"/>
                                </w:rPr>
                              </w:pPr>
                              <w:r w:rsidRPr="00FC3549">
                                <w:rPr>
                                  <w:rFonts w:ascii="Times New Roman" w:hAnsi="Times New Roman" w:cs="Times New Roman"/>
                                  <w:sz w:val="20"/>
                                  <w:szCs w:val="20"/>
                                  <w:lang w:val="uk-UA"/>
                                </w:rPr>
                                <w:t>________________________________</w:t>
                              </w:r>
                            </w:p>
                            <w:p w14:paraId="774A562B" w14:textId="77777777" w:rsidR="00336796" w:rsidRPr="00FC3549" w:rsidRDefault="00336796" w:rsidP="00F93B04">
                              <w:pPr>
                                <w:spacing w:after="0" w:line="240" w:lineRule="auto"/>
                                <w:jc w:val="center"/>
                                <w:rPr>
                                  <w:rFonts w:ascii="Times New Roman" w:hAnsi="Times New Roman" w:cs="Times New Roman"/>
                                  <w:sz w:val="12"/>
                                  <w:szCs w:val="20"/>
                                  <w:lang w:val="uk-UA"/>
                                </w:rPr>
                              </w:pPr>
                              <w:r w:rsidRPr="00FC3549">
                                <w:rPr>
                                  <w:rFonts w:ascii="Times New Roman" w:hAnsi="Times New Roman" w:cs="Times New Roman"/>
                                  <w:sz w:val="12"/>
                                  <w:szCs w:val="20"/>
                                  <w:lang w:val="uk-UA"/>
                                </w:rPr>
                                <w:t>(підпис)</w:t>
                              </w:r>
                            </w:p>
                            <w:p w14:paraId="79D897D8" w14:textId="77777777" w:rsidR="00336796" w:rsidRPr="00FC3549" w:rsidRDefault="00336796" w:rsidP="00F93B04">
                              <w:pPr>
                                <w:spacing w:after="0" w:line="240" w:lineRule="auto"/>
                                <w:jc w:val="center"/>
                                <w:rPr>
                                  <w:rFonts w:ascii="Times New Roman" w:hAnsi="Times New Roman" w:cs="Times New Roman"/>
                                  <w:sz w:val="20"/>
                                  <w:szCs w:val="20"/>
                                  <w:lang w:val="uk-UA"/>
                                </w:rPr>
                              </w:pPr>
                            </w:p>
                            <w:p w14:paraId="05462CCA" w14:textId="77777777" w:rsidR="00336796" w:rsidRPr="00FC3549" w:rsidRDefault="00336796" w:rsidP="00F93B04">
                              <w:pPr>
                                <w:spacing w:after="0" w:line="240" w:lineRule="auto"/>
                                <w:rPr>
                                  <w:rFonts w:ascii="Times New Roman" w:hAnsi="Times New Roman" w:cs="Times New Roman"/>
                                  <w:sz w:val="20"/>
                                  <w:szCs w:val="20"/>
                                  <w:lang w:val="uk-UA"/>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EAC35" id="Групувати 161" o:spid="_x0000_s1026" style="position:absolute;left:0;text-align:left;margin-left:264.05pt;margin-top:13.3pt;width:216.6pt;height:207.6pt;z-index:251669504" coordorigin="3915,6945" coordsize="3600,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">
                <v:shapetype id="_x0000_t202" coordsize="21600,21600" o:spt="202" path="m,l,21600r21600,l21600,xe">
                  <v:stroke joinstyle="miter"/>
                  <v:path gradientshapeok="t" o:connecttype="rect"/>
                </v:shapetype>
                <v:shape id="Text Box 85" o:spid="_x0000_s1027" type="#_x0000_t202" style="position:absolute;left:3915;top:6945;width:3600;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6ED942ED" w14:textId="77777777" w:rsidR="00336796" w:rsidRPr="00FC3549" w:rsidRDefault="00336796" w:rsidP="00F93B04">
                        <w:pPr>
                          <w:spacing w:after="0" w:line="240" w:lineRule="auto"/>
                          <w:jc w:val="center"/>
                          <w:rPr>
                            <w:rFonts w:ascii="Times New Roman" w:hAnsi="Times New Roman" w:cs="Times New Roman"/>
                            <w:b/>
                            <w:sz w:val="20"/>
                            <w:szCs w:val="20"/>
                            <w:lang w:val="uk-UA"/>
                          </w:rPr>
                        </w:pPr>
                        <w:r w:rsidRPr="00FC3549">
                          <w:rPr>
                            <w:rFonts w:ascii="Times New Roman" w:hAnsi="Times New Roman" w:cs="Times New Roman"/>
                            <w:b/>
                            <w:sz w:val="20"/>
                            <w:szCs w:val="20"/>
                            <w:lang w:val="uk-UA"/>
                          </w:rPr>
                          <w:t>Виконав</w:t>
                        </w:r>
                      </w:p>
                      <w:p w14:paraId="1FE964D4" w14:textId="77777777" w:rsidR="00336796" w:rsidRPr="00FC3549" w:rsidRDefault="00336796" w:rsidP="00F93B04">
                        <w:pPr>
                          <w:spacing w:after="0" w:line="240" w:lineRule="auto"/>
                          <w:jc w:val="center"/>
                          <w:rPr>
                            <w:rFonts w:ascii="Times New Roman" w:hAnsi="Times New Roman" w:cs="Times New Roman"/>
                            <w:b/>
                            <w:sz w:val="20"/>
                            <w:szCs w:val="20"/>
                            <w:lang w:val="uk-UA"/>
                          </w:rPr>
                        </w:pPr>
                      </w:p>
                      <w:p w14:paraId="57CDCDB0" w14:textId="77777777" w:rsidR="00336796" w:rsidRPr="00FC3549" w:rsidRDefault="00336796" w:rsidP="00F93B04">
                        <w:pPr>
                          <w:spacing w:after="0" w:line="240" w:lineRule="auto"/>
                          <w:jc w:val="center"/>
                          <w:rPr>
                            <w:rFonts w:ascii="Times New Roman" w:hAnsi="Times New Roman" w:cs="Times New Roman"/>
                            <w:sz w:val="20"/>
                            <w:szCs w:val="20"/>
                            <w:lang w:val="uk-UA"/>
                          </w:rPr>
                        </w:pPr>
                        <w:r w:rsidRPr="00FC3549">
                          <w:rPr>
                            <w:rFonts w:ascii="Times New Roman" w:hAnsi="Times New Roman" w:cs="Times New Roman"/>
                            <w:b/>
                            <w:sz w:val="20"/>
                            <w:szCs w:val="20"/>
                            <w:lang w:val="uk-UA"/>
                          </w:rPr>
                          <w:t>студент</w:t>
                        </w:r>
                        <w:r w:rsidRPr="00FC3549">
                          <w:rPr>
                            <w:rFonts w:ascii="Times New Roman" w:hAnsi="Times New Roman" w:cs="Times New Roman"/>
                            <w:sz w:val="20"/>
                            <w:szCs w:val="20"/>
                            <w:lang w:val="uk-UA"/>
                          </w:rPr>
                          <w:t xml:space="preserve"> </w:t>
                        </w:r>
                        <w:r w:rsidRPr="00FC3549">
                          <w:rPr>
                            <w:rFonts w:ascii="Times New Roman" w:hAnsi="Times New Roman" w:cs="Times New Roman"/>
                            <w:b/>
                            <w:sz w:val="20"/>
                            <w:szCs w:val="20"/>
                            <w:lang w:val="uk-UA"/>
                          </w:rPr>
                          <w:t>групи</w:t>
                        </w:r>
                        <w:r w:rsidRPr="00FC3549">
                          <w:rPr>
                            <w:rFonts w:ascii="Times New Roman" w:hAnsi="Times New Roman" w:cs="Times New Roman"/>
                            <w:sz w:val="20"/>
                            <w:szCs w:val="20"/>
                            <w:lang w:val="uk-UA"/>
                          </w:rPr>
                          <w:t xml:space="preserve">   КБб-1-18-4.0.д</w:t>
                        </w:r>
                      </w:p>
                      <w:p w14:paraId="0D58CD61" w14:textId="77777777" w:rsidR="00336796" w:rsidRPr="00FC3549" w:rsidRDefault="00336796" w:rsidP="00F93B04">
                        <w:pPr>
                          <w:autoSpaceDE w:val="0"/>
                          <w:autoSpaceDN w:val="0"/>
                          <w:adjustRightInd w:val="0"/>
                          <w:spacing w:after="0" w:line="240" w:lineRule="auto"/>
                          <w:rPr>
                            <w:rFonts w:ascii="Times New Roman" w:hAnsi="Times New Roman" w:cs="Times New Roman"/>
                            <w:sz w:val="20"/>
                            <w:szCs w:val="20"/>
                            <w:u w:val="single"/>
                            <w:lang w:val="uk-UA"/>
                          </w:rPr>
                        </w:pPr>
                      </w:p>
                      <w:p w14:paraId="22CBC00E" w14:textId="0104D9AA" w:rsidR="00336796" w:rsidRPr="00FC3549" w:rsidRDefault="00336796" w:rsidP="00F93B04">
                        <w:pPr>
                          <w:spacing w:after="0" w:line="240" w:lineRule="auto"/>
                          <w:jc w:val="center"/>
                          <w:rPr>
                            <w:rFonts w:ascii="Times New Roman" w:hAnsi="Times New Roman" w:cs="Times New Roman"/>
                            <w:sz w:val="20"/>
                            <w:szCs w:val="20"/>
                            <w:u w:val="single"/>
                            <w:lang w:val="uk-UA"/>
                          </w:rPr>
                        </w:pPr>
                        <w:proofErr w:type="spellStart"/>
                        <w:r w:rsidRPr="00FC3549">
                          <w:rPr>
                            <w:rFonts w:ascii="Times New Roman" w:hAnsi="Times New Roman" w:cs="Times New Roman"/>
                            <w:sz w:val="20"/>
                            <w:szCs w:val="20"/>
                            <w:u w:val="single"/>
                            <w:lang w:val="uk-UA"/>
                          </w:rPr>
                          <w:t>Мунгалов</w:t>
                        </w:r>
                        <w:proofErr w:type="spellEnd"/>
                        <w:r w:rsidRPr="00FC3549">
                          <w:rPr>
                            <w:rFonts w:ascii="Times New Roman" w:hAnsi="Times New Roman" w:cs="Times New Roman"/>
                            <w:sz w:val="20"/>
                            <w:szCs w:val="20"/>
                            <w:u w:val="single"/>
                            <w:lang w:val="uk-UA"/>
                          </w:rPr>
                          <w:t xml:space="preserve"> Владислав Олександрович</w:t>
                        </w:r>
                      </w:p>
                      <w:p w14:paraId="7D93AD4D" w14:textId="77777777" w:rsidR="00336796" w:rsidRPr="00FC3549" w:rsidRDefault="00336796" w:rsidP="00F93B04">
                        <w:pPr>
                          <w:spacing w:after="0" w:line="240" w:lineRule="auto"/>
                          <w:jc w:val="center"/>
                          <w:rPr>
                            <w:rFonts w:ascii="Times New Roman" w:hAnsi="Times New Roman" w:cs="Times New Roman"/>
                            <w:sz w:val="12"/>
                            <w:szCs w:val="20"/>
                            <w:lang w:val="uk-UA"/>
                          </w:rPr>
                        </w:pPr>
                        <w:r w:rsidRPr="00FC3549">
                          <w:rPr>
                            <w:rFonts w:ascii="Times New Roman" w:hAnsi="Times New Roman" w:cs="Times New Roman"/>
                            <w:sz w:val="12"/>
                            <w:szCs w:val="20"/>
                            <w:lang w:val="uk-UA"/>
                          </w:rPr>
                          <w:t>(прізвище, ім’я, по батькові)</w:t>
                        </w:r>
                      </w:p>
                      <w:p w14:paraId="256C6979" w14:textId="77777777" w:rsidR="00336796" w:rsidRPr="00FC3549" w:rsidRDefault="00336796" w:rsidP="00F93B04">
                        <w:pPr>
                          <w:spacing w:after="0" w:line="240" w:lineRule="auto"/>
                          <w:jc w:val="center"/>
                          <w:rPr>
                            <w:rFonts w:ascii="Times New Roman" w:hAnsi="Times New Roman" w:cs="Times New Roman"/>
                            <w:sz w:val="20"/>
                            <w:szCs w:val="20"/>
                            <w:lang w:val="uk-UA"/>
                          </w:rPr>
                        </w:pPr>
                      </w:p>
                      <w:p w14:paraId="4B16FC3B" w14:textId="77777777" w:rsidR="00336796" w:rsidRPr="00FC3549" w:rsidRDefault="00336796" w:rsidP="00F93B04">
                        <w:pPr>
                          <w:spacing w:after="0" w:line="240" w:lineRule="auto"/>
                          <w:jc w:val="center"/>
                          <w:rPr>
                            <w:rFonts w:ascii="Times New Roman" w:hAnsi="Times New Roman" w:cs="Times New Roman"/>
                            <w:b/>
                            <w:sz w:val="20"/>
                            <w:szCs w:val="20"/>
                            <w:lang w:val="uk-UA"/>
                          </w:rPr>
                        </w:pPr>
                        <w:r w:rsidRPr="00FC3549">
                          <w:rPr>
                            <w:rFonts w:ascii="Times New Roman" w:hAnsi="Times New Roman" w:cs="Times New Roman"/>
                            <w:sz w:val="20"/>
                            <w:szCs w:val="20"/>
                            <w:lang w:val="uk-UA"/>
                          </w:rPr>
                          <w:t>_________________________________</w:t>
                        </w:r>
                      </w:p>
                      <w:p w14:paraId="4BD742E4" w14:textId="77777777" w:rsidR="00336796" w:rsidRPr="00FC3549" w:rsidRDefault="00336796" w:rsidP="00F93B04">
                        <w:pPr>
                          <w:spacing w:after="0" w:line="240" w:lineRule="auto"/>
                          <w:jc w:val="center"/>
                          <w:rPr>
                            <w:rFonts w:ascii="Times New Roman" w:hAnsi="Times New Roman" w:cs="Times New Roman"/>
                            <w:sz w:val="12"/>
                            <w:szCs w:val="20"/>
                            <w:lang w:val="uk-UA"/>
                          </w:rPr>
                        </w:pPr>
                        <w:r w:rsidRPr="00FC3549">
                          <w:rPr>
                            <w:rFonts w:ascii="Times New Roman" w:hAnsi="Times New Roman" w:cs="Times New Roman"/>
                            <w:sz w:val="12"/>
                            <w:szCs w:val="20"/>
                            <w:lang w:val="uk-UA"/>
                          </w:rPr>
                          <w:t>(підпис)</w:t>
                        </w:r>
                      </w:p>
                      <w:p w14:paraId="1C2E0E68" w14:textId="77777777" w:rsidR="00336796" w:rsidRPr="00FC3549" w:rsidRDefault="00336796" w:rsidP="00F93B04">
                        <w:pPr>
                          <w:spacing w:after="0" w:line="240" w:lineRule="auto"/>
                          <w:rPr>
                            <w:rFonts w:ascii="Times New Roman" w:hAnsi="Times New Roman" w:cs="Times New Roman"/>
                            <w:sz w:val="20"/>
                            <w:szCs w:val="20"/>
                            <w:lang w:val="uk-UA"/>
                          </w:rPr>
                        </w:pPr>
                      </w:p>
                      <w:p w14:paraId="2DEB5CA3" w14:textId="77777777" w:rsidR="00336796" w:rsidRPr="00FC3549" w:rsidRDefault="00336796" w:rsidP="00F93B04">
                        <w:pPr>
                          <w:spacing w:after="0" w:line="240" w:lineRule="auto"/>
                          <w:rPr>
                            <w:rFonts w:ascii="Times New Roman" w:hAnsi="Times New Roman" w:cs="Times New Roman"/>
                            <w:sz w:val="20"/>
                            <w:szCs w:val="20"/>
                            <w:lang w:val="uk-UA"/>
                          </w:rPr>
                        </w:pPr>
                      </w:p>
                    </w:txbxContent>
                  </v:textbox>
                </v:shape>
                <v:shape id="Text Box 86" o:spid="_x0000_s1028" type="#_x0000_t202" style="position:absolute;left:3915;top:8537;width:3600;height:1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394D9D2D" w14:textId="77777777" w:rsidR="00336796" w:rsidRPr="00FC3549" w:rsidRDefault="00336796" w:rsidP="00F93B04">
                        <w:pPr>
                          <w:spacing w:after="0" w:line="240" w:lineRule="auto"/>
                          <w:jc w:val="center"/>
                          <w:rPr>
                            <w:rFonts w:ascii="Times New Roman" w:hAnsi="Times New Roman" w:cs="Times New Roman"/>
                            <w:b/>
                            <w:sz w:val="20"/>
                            <w:szCs w:val="20"/>
                            <w:lang w:val="uk-UA"/>
                          </w:rPr>
                        </w:pPr>
                        <w:r w:rsidRPr="00FC3549">
                          <w:rPr>
                            <w:rFonts w:ascii="Times New Roman" w:hAnsi="Times New Roman" w:cs="Times New Roman"/>
                            <w:b/>
                            <w:sz w:val="20"/>
                            <w:szCs w:val="20"/>
                            <w:lang w:val="uk-UA"/>
                          </w:rPr>
                          <w:t>Науковий керівник</w:t>
                        </w:r>
                      </w:p>
                      <w:p w14:paraId="71939785" w14:textId="77777777" w:rsidR="00336796" w:rsidRPr="00FC3549" w:rsidRDefault="00336796" w:rsidP="00F93B04">
                        <w:pPr>
                          <w:spacing w:after="0" w:line="240" w:lineRule="auto"/>
                          <w:jc w:val="center"/>
                          <w:rPr>
                            <w:rFonts w:ascii="Times New Roman" w:hAnsi="Times New Roman" w:cs="Times New Roman"/>
                            <w:sz w:val="20"/>
                            <w:szCs w:val="20"/>
                            <w:u w:val="single"/>
                            <w:lang w:val="uk-UA"/>
                          </w:rPr>
                        </w:pPr>
                        <w:r w:rsidRPr="00FC3549">
                          <w:rPr>
                            <w:rFonts w:ascii="Times New Roman" w:hAnsi="Times New Roman" w:cs="Times New Roman"/>
                            <w:sz w:val="20"/>
                            <w:szCs w:val="20"/>
                            <w:u w:val="single"/>
                            <w:lang w:val="uk-UA"/>
                          </w:rPr>
                          <w:t xml:space="preserve">Кандидат </w:t>
                        </w:r>
                        <w:proofErr w:type="spellStart"/>
                        <w:r w:rsidRPr="00FC3549">
                          <w:rPr>
                            <w:rFonts w:ascii="Times New Roman" w:hAnsi="Times New Roman" w:cs="Times New Roman"/>
                            <w:sz w:val="20"/>
                            <w:szCs w:val="20"/>
                            <w:u w:val="single"/>
                            <w:lang w:val="uk-UA"/>
                          </w:rPr>
                          <w:t>фіз</w:t>
                        </w:r>
                        <w:proofErr w:type="spellEnd"/>
                        <w:r w:rsidRPr="00FC3549">
                          <w:rPr>
                            <w:rFonts w:ascii="Times New Roman" w:hAnsi="Times New Roman" w:cs="Times New Roman"/>
                            <w:sz w:val="20"/>
                            <w:szCs w:val="20"/>
                            <w:u w:val="single"/>
                            <w:lang w:val="uk-UA"/>
                          </w:rPr>
                          <w:t xml:space="preserve">.-мат. наук, доцент </w:t>
                        </w:r>
                      </w:p>
                      <w:p w14:paraId="4628B0CB" w14:textId="77777777" w:rsidR="00336796" w:rsidRPr="00FC3549" w:rsidRDefault="00336796" w:rsidP="00F93B04">
                        <w:pPr>
                          <w:spacing w:after="0" w:line="240" w:lineRule="auto"/>
                          <w:jc w:val="center"/>
                          <w:rPr>
                            <w:rFonts w:ascii="Times New Roman" w:hAnsi="Times New Roman" w:cs="Times New Roman"/>
                            <w:sz w:val="12"/>
                            <w:szCs w:val="20"/>
                            <w:lang w:val="uk-UA"/>
                          </w:rPr>
                        </w:pPr>
                        <w:r w:rsidRPr="00FC3549">
                          <w:rPr>
                            <w:rFonts w:ascii="Times New Roman" w:hAnsi="Times New Roman" w:cs="Times New Roman"/>
                            <w:sz w:val="12"/>
                            <w:szCs w:val="20"/>
                            <w:lang w:val="uk-UA"/>
                          </w:rPr>
                          <w:t>(науковий ступінь, наукове звання)</w:t>
                        </w:r>
                      </w:p>
                      <w:p w14:paraId="22132FBE" w14:textId="77777777" w:rsidR="00336796" w:rsidRPr="00FC3549" w:rsidRDefault="00336796" w:rsidP="00F93B04">
                        <w:pPr>
                          <w:spacing w:after="0" w:line="240" w:lineRule="auto"/>
                          <w:jc w:val="center"/>
                          <w:rPr>
                            <w:rFonts w:ascii="Times New Roman" w:hAnsi="Times New Roman" w:cs="Times New Roman"/>
                            <w:sz w:val="20"/>
                            <w:szCs w:val="20"/>
                            <w:lang w:val="uk-UA"/>
                          </w:rPr>
                        </w:pPr>
                      </w:p>
                      <w:p w14:paraId="551B5740" w14:textId="77777777" w:rsidR="00336796" w:rsidRPr="00FC3549" w:rsidRDefault="00336796" w:rsidP="00F93B04">
                        <w:pPr>
                          <w:spacing w:after="0" w:line="240" w:lineRule="auto"/>
                          <w:jc w:val="center"/>
                          <w:rPr>
                            <w:rFonts w:ascii="Times New Roman" w:hAnsi="Times New Roman" w:cs="Times New Roman"/>
                            <w:u w:val="single"/>
                            <w:lang w:val="uk-UA"/>
                          </w:rPr>
                        </w:pPr>
                        <w:proofErr w:type="spellStart"/>
                        <w:r w:rsidRPr="00FC3549">
                          <w:rPr>
                            <w:rFonts w:ascii="Times New Roman" w:hAnsi="Times New Roman" w:cs="Times New Roman"/>
                            <w:sz w:val="20"/>
                            <w:szCs w:val="20"/>
                            <w:u w:val="single"/>
                            <w:lang w:val="uk-UA"/>
                          </w:rPr>
                          <w:t>Жданова</w:t>
                        </w:r>
                        <w:proofErr w:type="spellEnd"/>
                        <w:r w:rsidRPr="00FC3549">
                          <w:rPr>
                            <w:rFonts w:ascii="Times New Roman" w:hAnsi="Times New Roman" w:cs="Times New Roman"/>
                            <w:sz w:val="20"/>
                            <w:szCs w:val="20"/>
                            <w:u w:val="single"/>
                            <w:lang w:val="uk-UA"/>
                          </w:rPr>
                          <w:t xml:space="preserve"> Ю.Д.</w:t>
                        </w:r>
                      </w:p>
                      <w:p w14:paraId="14EF1A2E" w14:textId="77777777" w:rsidR="00336796" w:rsidRPr="00FC3549" w:rsidRDefault="00336796" w:rsidP="00F93B04">
                        <w:pPr>
                          <w:autoSpaceDE w:val="0"/>
                          <w:autoSpaceDN w:val="0"/>
                          <w:adjustRightInd w:val="0"/>
                          <w:spacing w:after="0" w:line="240" w:lineRule="auto"/>
                          <w:jc w:val="center"/>
                          <w:rPr>
                            <w:rFonts w:ascii="Times New Roman" w:hAnsi="Times New Roman" w:cs="Times New Roman"/>
                            <w:sz w:val="12"/>
                            <w:szCs w:val="20"/>
                            <w:lang w:val="uk-UA"/>
                          </w:rPr>
                        </w:pPr>
                        <w:r w:rsidRPr="00FC3549">
                          <w:rPr>
                            <w:rFonts w:ascii="Times New Roman" w:hAnsi="Times New Roman" w:cs="Times New Roman"/>
                            <w:sz w:val="12"/>
                            <w:szCs w:val="20"/>
                            <w:lang w:val="uk-UA"/>
                          </w:rPr>
                          <w:t>(прізвище, ініціали)</w:t>
                        </w:r>
                      </w:p>
                      <w:p w14:paraId="33CC07B7" w14:textId="77777777" w:rsidR="00336796" w:rsidRPr="00FC3549" w:rsidRDefault="00336796" w:rsidP="00F93B04">
                        <w:pPr>
                          <w:autoSpaceDE w:val="0"/>
                          <w:autoSpaceDN w:val="0"/>
                          <w:adjustRightInd w:val="0"/>
                          <w:spacing w:after="0" w:line="240" w:lineRule="auto"/>
                          <w:jc w:val="center"/>
                          <w:rPr>
                            <w:rFonts w:ascii="Times New Roman" w:hAnsi="Times New Roman" w:cs="Times New Roman"/>
                            <w:sz w:val="20"/>
                            <w:szCs w:val="20"/>
                            <w:lang w:val="uk-UA"/>
                          </w:rPr>
                        </w:pPr>
                      </w:p>
                      <w:p w14:paraId="3550C961" w14:textId="77777777" w:rsidR="00336796" w:rsidRPr="00FC3549" w:rsidRDefault="00336796" w:rsidP="00F93B04">
                        <w:pPr>
                          <w:spacing w:after="0" w:line="240" w:lineRule="auto"/>
                          <w:jc w:val="center"/>
                          <w:rPr>
                            <w:rFonts w:ascii="Times New Roman" w:hAnsi="Times New Roman" w:cs="Times New Roman"/>
                            <w:b/>
                            <w:sz w:val="20"/>
                            <w:szCs w:val="20"/>
                            <w:lang w:val="uk-UA"/>
                          </w:rPr>
                        </w:pPr>
                        <w:r w:rsidRPr="00FC3549">
                          <w:rPr>
                            <w:rFonts w:ascii="Times New Roman" w:hAnsi="Times New Roman" w:cs="Times New Roman"/>
                            <w:sz w:val="20"/>
                            <w:szCs w:val="20"/>
                            <w:lang w:val="uk-UA"/>
                          </w:rPr>
                          <w:t>________________________________</w:t>
                        </w:r>
                      </w:p>
                      <w:p w14:paraId="774A562B" w14:textId="77777777" w:rsidR="00336796" w:rsidRPr="00FC3549" w:rsidRDefault="00336796" w:rsidP="00F93B04">
                        <w:pPr>
                          <w:spacing w:after="0" w:line="240" w:lineRule="auto"/>
                          <w:jc w:val="center"/>
                          <w:rPr>
                            <w:rFonts w:ascii="Times New Roman" w:hAnsi="Times New Roman" w:cs="Times New Roman"/>
                            <w:sz w:val="12"/>
                            <w:szCs w:val="20"/>
                            <w:lang w:val="uk-UA"/>
                          </w:rPr>
                        </w:pPr>
                        <w:r w:rsidRPr="00FC3549">
                          <w:rPr>
                            <w:rFonts w:ascii="Times New Roman" w:hAnsi="Times New Roman" w:cs="Times New Roman"/>
                            <w:sz w:val="12"/>
                            <w:szCs w:val="20"/>
                            <w:lang w:val="uk-UA"/>
                          </w:rPr>
                          <w:t>(підпис)</w:t>
                        </w:r>
                      </w:p>
                      <w:p w14:paraId="79D897D8" w14:textId="77777777" w:rsidR="00336796" w:rsidRPr="00FC3549" w:rsidRDefault="00336796" w:rsidP="00F93B04">
                        <w:pPr>
                          <w:spacing w:after="0" w:line="240" w:lineRule="auto"/>
                          <w:jc w:val="center"/>
                          <w:rPr>
                            <w:rFonts w:ascii="Times New Roman" w:hAnsi="Times New Roman" w:cs="Times New Roman"/>
                            <w:sz w:val="20"/>
                            <w:szCs w:val="20"/>
                            <w:lang w:val="uk-UA"/>
                          </w:rPr>
                        </w:pPr>
                      </w:p>
                      <w:p w14:paraId="05462CCA" w14:textId="77777777" w:rsidR="00336796" w:rsidRPr="00FC3549" w:rsidRDefault="00336796" w:rsidP="00F93B04">
                        <w:pPr>
                          <w:spacing w:after="0" w:line="240" w:lineRule="auto"/>
                          <w:rPr>
                            <w:rFonts w:ascii="Times New Roman" w:hAnsi="Times New Roman" w:cs="Times New Roman"/>
                            <w:sz w:val="20"/>
                            <w:szCs w:val="20"/>
                            <w:lang w:val="uk-UA"/>
                          </w:rPr>
                        </w:pPr>
                      </w:p>
                    </w:txbxContent>
                  </v:textbox>
                </v:shape>
              </v:group>
            </w:pict>
          </mc:Fallback>
        </mc:AlternateContent>
      </w:r>
    </w:p>
    <w:p w14:paraId="0DE973B4" w14:textId="3AF7DC20" w:rsidR="00F93B04" w:rsidRPr="007B55E2" w:rsidRDefault="00F93B04" w:rsidP="00FC3549">
      <w:pPr>
        <w:spacing w:after="0" w:line="312" w:lineRule="auto"/>
        <w:ind w:hanging="142"/>
        <w:jc w:val="center"/>
        <w:rPr>
          <w:rFonts w:ascii="Times New Roman" w:hAnsi="Times New Roman"/>
          <w:sz w:val="28"/>
          <w:lang w:val="uk-UA"/>
        </w:rPr>
      </w:pPr>
    </w:p>
    <w:p w14:paraId="51C48699" w14:textId="7B6C86A7" w:rsidR="00FC3549" w:rsidRPr="007B55E2" w:rsidRDefault="00FC3549" w:rsidP="00FC3549">
      <w:pPr>
        <w:spacing w:after="0" w:line="312" w:lineRule="auto"/>
        <w:ind w:hanging="142"/>
        <w:jc w:val="center"/>
        <w:rPr>
          <w:rFonts w:ascii="Times New Roman" w:hAnsi="Times New Roman"/>
          <w:sz w:val="28"/>
          <w:lang w:val="uk-UA"/>
        </w:rPr>
      </w:pPr>
    </w:p>
    <w:p w14:paraId="0D76A42A" w14:textId="1B849D87" w:rsidR="00FC3549" w:rsidRPr="007B55E2" w:rsidRDefault="00FC3549" w:rsidP="00FC3549">
      <w:pPr>
        <w:spacing w:after="0" w:line="312" w:lineRule="auto"/>
        <w:ind w:hanging="142"/>
        <w:jc w:val="center"/>
        <w:rPr>
          <w:rFonts w:ascii="Times New Roman" w:hAnsi="Times New Roman"/>
          <w:sz w:val="28"/>
          <w:lang w:val="uk-UA"/>
        </w:rPr>
      </w:pPr>
    </w:p>
    <w:p w14:paraId="499BF558" w14:textId="77777777" w:rsidR="00FC3549" w:rsidRPr="007B55E2" w:rsidRDefault="00FC3549" w:rsidP="00FC3549">
      <w:pPr>
        <w:spacing w:after="0" w:line="312" w:lineRule="auto"/>
        <w:ind w:hanging="142"/>
        <w:jc w:val="center"/>
        <w:rPr>
          <w:rFonts w:ascii="Times New Roman" w:hAnsi="Times New Roman"/>
          <w:sz w:val="28"/>
          <w:lang w:val="uk-UA"/>
        </w:rPr>
      </w:pPr>
    </w:p>
    <w:p w14:paraId="500885B3" w14:textId="77777777" w:rsidR="00F93B04" w:rsidRPr="007B55E2" w:rsidRDefault="00F93B04" w:rsidP="00FC3549">
      <w:pPr>
        <w:spacing w:after="0" w:line="312" w:lineRule="auto"/>
        <w:ind w:hanging="142"/>
        <w:jc w:val="center"/>
        <w:rPr>
          <w:rFonts w:ascii="Times New Roman" w:hAnsi="Times New Roman"/>
          <w:sz w:val="28"/>
          <w:lang w:val="uk-UA"/>
        </w:rPr>
      </w:pPr>
    </w:p>
    <w:p w14:paraId="71FDFE8A" w14:textId="77777777" w:rsidR="00F93B04" w:rsidRPr="007B55E2" w:rsidRDefault="00F93B04" w:rsidP="00FC3549">
      <w:pPr>
        <w:spacing w:after="0" w:line="312" w:lineRule="auto"/>
        <w:ind w:hanging="142"/>
        <w:jc w:val="center"/>
        <w:rPr>
          <w:rFonts w:ascii="Times New Roman" w:hAnsi="Times New Roman"/>
          <w:sz w:val="28"/>
          <w:lang w:val="uk-UA"/>
        </w:rPr>
      </w:pPr>
    </w:p>
    <w:p w14:paraId="381ADE28" w14:textId="77777777" w:rsidR="00F93B04" w:rsidRPr="007B55E2" w:rsidRDefault="00F93B04" w:rsidP="00FC3549">
      <w:pPr>
        <w:spacing w:after="0" w:line="312" w:lineRule="auto"/>
        <w:ind w:hanging="142"/>
        <w:jc w:val="center"/>
        <w:rPr>
          <w:rFonts w:ascii="Times New Roman" w:hAnsi="Times New Roman"/>
          <w:sz w:val="28"/>
          <w:lang w:val="uk-UA"/>
        </w:rPr>
      </w:pPr>
    </w:p>
    <w:p w14:paraId="79C97F44" w14:textId="77777777" w:rsidR="00F93B04" w:rsidRPr="007B55E2" w:rsidRDefault="00F93B04" w:rsidP="00FC3549">
      <w:pPr>
        <w:spacing w:after="0" w:line="312" w:lineRule="auto"/>
        <w:ind w:hanging="142"/>
        <w:jc w:val="center"/>
        <w:rPr>
          <w:rFonts w:ascii="Times New Roman" w:hAnsi="Times New Roman"/>
          <w:sz w:val="28"/>
          <w:lang w:val="uk-UA"/>
        </w:rPr>
      </w:pPr>
    </w:p>
    <w:p w14:paraId="422452A2" w14:textId="77777777" w:rsidR="00F93B04" w:rsidRPr="007B55E2" w:rsidRDefault="00F93B04" w:rsidP="00FC3549">
      <w:pPr>
        <w:spacing w:after="0" w:line="312" w:lineRule="auto"/>
        <w:ind w:hanging="142"/>
        <w:jc w:val="center"/>
        <w:rPr>
          <w:rFonts w:ascii="Times New Roman" w:hAnsi="Times New Roman"/>
          <w:sz w:val="28"/>
          <w:lang w:val="uk-UA"/>
        </w:rPr>
      </w:pPr>
    </w:p>
    <w:p w14:paraId="0682DF4E" w14:textId="77777777" w:rsidR="00F93B04" w:rsidRPr="007B55E2" w:rsidRDefault="00F93B04" w:rsidP="00FC3549">
      <w:pPr>
        <w:spacing w:after="0" w:line="312" w:lineRule="auto"/>
        <w:ind w:hanging="142"/>
        <w:jc w:val="center"/>
        <w:rPr>
          <w:rFonts w:ascii="Times New Roman" w:hAnsi="Times New Roman"/>
          <w:sz w:val="28"/>
          <w:lang w:val="uk-UA"/>
        </w:rPr>
      </w:pPr>
    </w:p>
    <w:p w14:paraId="65BD6DA1" w14:textId="77777777" w:rsidR="00F93B04" w:rsidRPr="007B55E2" w:rsidRDefault="00F93B04" w:rsidP="00FC3549">
      <w:pPr>
        <w:spacing w:after="0" w:line="312" w:lineRule="auto"/>
        <w:ind w:hanging="142"/>
        <w:jc w:val="center"/>
        <w:rPr>
          <w:rFonts w:ascii="Times New Roman" w:hAnsi="Times New Roman"/>
          <w:sz w:val="28"/>
          <w:lang w:val="uk-UA"/>
        </w:rPr>
      </w:pPr>
    </w:p>
    <w:p w14:paraId="6A2267AB" w14:textId="530CD2DE" w:rsidR="00C24E05" w:rsidRDefault="00C24E05" w:rsidP="00F93B04">
      <w:pPr>
        <w:tabs>
          <w:tab w:val="left" w:pos="993"/>
        </w:tabs>
        <w:spacing w:line="252" w:lineRule="auto"/>
        <w:jc w:val="center"/>
        <w:outlineLvl w:val="0"/>
        <w:rPr>
          <w:rFonts w:ascii="Times New Roman" w:hAnsi="Times New Roman"/>
          <w:sz w:val="28"/>
          <w:szCs w:val="28"/>
          <w:lang w:val="uk-UA"/>
        </w:rPr>
        <w:sectPr w:rsidR="00C24E05" w:rsidSect="00C24E05">
          <w:headerReference w:type="default" r:id="rId8"/>
          <w:type w:val="continuous"/>
          <w:pgSz w:w="11906" w:h="16838"/>
          <w:pgMar w:top="1134" w:right="567" w:bottom="1134" w:left="1701" w:header="709" w:footer="709" w:gutter="0"/>
          <w:cols w:space="708"/>
          <w:titlePg/>
          <w:docGrid w:linePitch="360"/>
        </w:sectPr>
      </w:pPr>
    </w:p>
    <w:p w14:paraId="3D86C059" w14:textId="77777777" w:rsidR="00336796" w:rsidRDefault="00336796">
      <w:pPr>
        <w:rPr>
          <w:rFonts w:ascii="Times New Roman" w:eastAsiaTheme="majorEastAsia" w:hAnsi="Times New Roman" w:cs="Times New Roman"/>
          <w:sz w:val="28"/>
          <w:szCs w:val="28"/>
          <w:lang w:val="uk-UA"/>
        </w:rPr>
      </w:pPr>
      <w:r>
        <w:rPr>
          <w:rFonts w:cs="Times New Roman"/>
          <w:szCs w:val="28"/>
          <w:lang w:val="uk-UA"/>
        </w:rPr>
        <w:br w:type="page"/>
      </w:r>
    </w:p>
    <w:p w14:paraId="53CA648C" w14:textId="208E2B2D" w:rsidR="007E33E7" w:rsidRDefault="007E33E7" w:rsidP="00F93B04">
      <w:pPr>
        <w:pStyle w:val="1"/>
        <w:spacing w:before="0" w:line="312" w:lineRule="auto"/>
        <w:rPr>
          <w:rFonts w:cs="Times New Roman"/>
          <w:szCs w:val="28"/>
          <w:lang w:val="uk-UA"/>
        </w:rPr>
      </w:pPr>
      <w:r w:rsidRPr="007B55E2">
        <w:rPr>
          <w:rFonts w:cs="Times New Roman"/>
          <w:szCs w:val="28"/>
          <w:lang w:val="uk-UA"/>
        </w:rPr>
        <w:lastRenderedPageBreak/>
        <w:t>РЕФЕРАТ</w:t>
      </w:r>
    </w:p>
    <w:p w14:paraId="091B1433" w14:textId="77777777" w:rsidR="00293192" w:rsidRPr="00293192" w:rsidRDefault="00293192" w:rsidP="00293192">
      <w:pPr>
        <w:rPr>
          <w:lang w:val="uk-UA"/>
        </w:rPr>
      </w:pPr>
    </w:p>
    <w:p w14:paraId="1B3FEFE1" w14:textId="1E084388" w:rsidR="00FC3549" w:rsidRPr="007B55E2" w:rsidRDefault="00FC3549" w:rsidP="005863DF">
      <w:pPr>
        <w:autoSpaceDE w:val="0"/>
        <w:autoSpaceDN w:val="0"/>
        <w:adjustRightInd w:val="0"/>
        <w:spacing w:after="0" w:line="312" w:lineRule="auto"/>
        <w:ind w:firstLine="567"/>
        <w:jc w:val="both"/>
        <w:rPr>
          <w:rFonts w:ascii="Times New Roman" w:hAnsi="Times New Roman"/>
          <w:sz w:val="28"/>
          <w:szCs w:val="28"/>
          <w:lang w:val="uk-UA"/>
        </w:rPr>
      </w:pPr>
      <w:proofErr w:type="spellStart"/>
      <w:r w:rsidRPr="007B55E2">
        <w:rPr>
          <w:rFonts w:ascii="Times New Roman" w:hAnsi="Times New Roman"/>
          <w:sz w:val="28"/>
          <w:szCs w:val="28"/>
          <w:lang w:val="uk-UA"/>
        </w:rPr>
        <w:t>Квaлiфiкaiйнa</w:t>
      </w:r>
      <w:proofErr w:type="spellEnd"/>
      <w:r w:rsidRPr="007B55E2">
        <w:rPr>
          <w:rFonts w:ascii="Times New Roman" w:hAnsi="Times New Roman"/>
          <w:sz w:val="28"/>
          <w:szCs w:val="28"/>
          <w:lang w:val="uk-UA"/>
        </w:rPr>
        <w:t xml:space="preserve"> </w:t>
      </w:r>
      <w:proofErr w:type="spellStart"/>
      <w:r w:rsidRPr="007B55E2">
        <w:rPr>
          <w:rFonts w:ascii="Times New Roman" w:hAnsi="Times New Roman"/>
          <w:sz w:val="28"/>
          <w:szCs w:val="28"/>
          <w:lang w:val="uk-UA"/>
        </w:rPr>
        <w:t>poбoтa</w:t>
      </w:r>
      <w:proofErr w:type="spellEnd"/>
      <w:r w:rsidRPr="007B55E2">
        <w:rPr>
          <w:rFonts w:ascii="Times New Roman" w:hAnsi="Times New Roman"/>
          <w:sz w:val="28"/>
          <w:szCs w:val="28"/>
          <w:lang w:val="uk-UA"/>
        </w:rPr>
        <w:t xml:space="preserve"> </w:t>
      </w:r>
      <w:proofErr w:type="spellStart"/>
      <w:r w:rsidRPr="007B55E2">
        <w:rPr>
          <w:rFonts w:ascii="Times New Roman" w:hAnsi="Times New Roman"/>
          <w:sz w:val="28"/>
          <w:szCs w:val="28"/>
          <w:lang w:val="uk-UA"/>
        </w:rPr>
        <w:t>пpисвяченa</w:t>
      </w:r>
      <w:proofErr w:type="spellEnd"/>
      <w:r w:rsidRPr="007B55E2">
        <w:rPr>
          <w:rFonts w:ascii="Times New Roman" w:hAnsi="Times New Roman"/>
          <w:sz w:val="28"/>
          <w:szCs w:val="28"/>
          <w:lang w:val="uk-UA"/>
        </w:rPr>
        <w:t xml:space="preserve"> дослідженню шляхів та вироблення рекомендацій щодо криптографічного захисту інформації в системах електронного документообігу.</w:t>
      </w:r>
    </w:p>
    <w:p w14:paraId="7EE2531E" w14:textId="4FAC06A5" w:rsidR="00FC3549" w:rsidRPr="007B55E2" w:rsidRDefault="00FC3549" w:rsidP="005863DF">
      <w:pPr>
        <w:autoSpaceDE w:val="0"/>
        <w:autoSpaceDN w:val="0"/>
        <w:adjustRightInd w:val="0"/>
        <w:spacing w:after="0" w:line="312" w:lineRule="auto"/>
        <w:ind w:firstLine="567"/>
        <w:jc w:val="both"/>
        <w:rPr>
          <w:rFonts w:ascii="Times New Roman" w:hAnsi="Times New Roman"/>
          <w:spacing w:val="-2"/>
          <w:sz w:val="28"/>
          <w:szCs w:val="28"/>
          <w:lang w:val="uk-UA"/>
        </w:rPr>
      </w:pPr>
      <w:r w:rsidRPr="007B55E2">
        <w:rPr>
          <w:rFonts w:ascii="Times New Roman" w:hAnsi="Times New Roman"/>
          <w:spacing w:val="-2"/>
          <w:sz w:val="28"/>
          <w:szCs w:val="28"/>
          <w:lang w:val="uk-UA"/>
        </w:rPr>
        <w:t>Робота складається зі вступу, трьох розділів, що містять … рисунків та .. таблиці, висновків та списку використаних джерел, що містить … найменування. Загальний обсяг роботи становить … аркушів, з яких … аркуші займають ілюстрації і таблиці на окремих аркушах, а також додатки, перелік умовних скорочень та список використаних джерел.</w:t>
      </w:r>
    </w:p>
    <w:p w14:paraId="5CE0A1FD" w14:textId="07CF1EF0" w:rsidR="00FC3549" w:rsidRPr="007B55E2" w:rsidRDefault="00FC3549" w:rsidP="005863DF">
      <w:pPr>
        <w:spacing w:after="0" w:line="312" w:lineRule="auto"/>
        <w:ind w:firstLine="567"/>
        <w:jc w:val="both"/>
        <w:rPr>
          <w:rFonts w:ascii="Times New Roman" w:hAnsi="Times New Roman"/>
          <w:sz w:val="28"/>
          <w:lang w:val="uk-UA"/>
        </w:rPr>
      </w:pPr>
      <w:r w:rsidRPr="007B55E2">
        <w:rPr>
          <w:rFonts w:ascii="Times New Roman" w:hAnsi="Times New Roman"/>
          <w:i/>
          <w:iCs/>
          <w:sz w:val="28"/>
          <w:lang w:val="uk-UA"/>
        </w:rPr>
        <w:t>Об’єктом дослідження</w:t>
      </w:r>
      <w:r w:rsidRPr="007B55E2">
        <w:rPr>
          <w:rFonts w:ascii="Times New Roman" w:hAnsi="Times New Roman"/>
          <w:sz w:val="28"/>
          <w:lang w:val="uk-UA"/>
        </w:rPr>
        <w:t xml:space="preserve"> в роботі є процес забезпечення криптографічного захисту інформації, яка зберігається, оброблюється і передається в </w:t>
      </w:r>
      <w:r w:rsidRPr="007B55E2">
        <w:rPr>
          <w:rFonts w:ascii="Times New Roman" w:hAnsi="Times New Roman"/>
          <w:sz w:val="28"/>
          <w:szCs w:val="28"/>
          <w:lang w:val="uk-UA"/>
        </w:rPr>
        <w:t>системах електронного документообігу</w:t>
      </w:r>
      <w:r w:rsidRPr="007B55E2">
        <w:rPr>
          <w:rFonts w:ascii="Times New Roman" w:hAnsi="Times New Roman"/>
          <w:sz w:val="28"/>
          <w:lang w:val="uk-UA"/>
        </w:rPr>
        <w:t xml:space="preserve"> від несанкціонованого доступу, підробки </w:t>
      </w:r>
      <w:r w:rsidR="00B712BA" w:rsidRPr="007B55E2">
        <w:rPr>
          <w:rFonts w:ascii="Times New Roman" w:hAnsi="Times New Roman"/>
          <w:sz w:val="28"/>
          <w:lang w:val="uk-UA"/>
        </w:rPr>
        <w:t xml:space="preserve">та </w:t>
      </w:r>
      <w:r w:rsidRPr="007B55E2">
        <w:rPr>
          <w:rFonts w:ascii="Times New Roman" w:hAnsi="Times New Roman"/>
          <w:sz w:val="28"/>
          <w:lang w:val="uk-UA"/>
        </w:rPr>
        <w:t>порушення цілісності.</w:t>
      </w:r>
    </w:p>
    <w:p w14:paraId="2424D4B4" w14:textId="54B3640D" w:rsidR="00B712BA" w:rsidRPr="007B55E2" w:rsidRDefault="00B712BA" w:rsidP="005863DF">
      <w:pPr>
        <w:spacing w:after="0" w:line="312" w:lineRule="auto"/>
        <w:ind w:firstLine="567"/>
        <w:jc w:val="both"/>
        <w:rPr>
          <w:rFonts w:ascii="Times New Roman" w:hAnsi="Times New Roman"/>
          <w:sz w:val="28"/>
          <w:lang w:val="uk-UA"/>
        </w:rPr>
      </w:pPr>
      <w:r w:rsidRPr="007B55E2">
        <w:rPr>
          <w:rFonts w:ascii="Times New Roman" w:hAnsi="Times New Roman"/>
          <w:sz w:val="28"/>
          <w:lang w:val="uk-UA"/>
        </w:rPr>
        <w:t xml:space="preserve">Предметом дослідження є методи і засоби криптографічного захисту документів, що циркулюють в </w:t>
      </w:r>
      <w:r w:rsidRPr="007B55E2">
        <w:rPr>
          <w:rFonts w:ascii="Times New Roman" w:hAnsi="Times New Roman"/>
          <w:sz w:val="28"/>
          <w:szCs w:val="28"/>
          <w:lang w:val="uk-UA"/>
        </w:rPr>
        <w:t>системах електронного документообігу.</w:t>
      </w:r>
    </w:p>
    <w:p w14:paraId="48A42015" w14:textId="023B99BE" w:rsidR="005863DF" w:rsidRPr="007B55E2" w:rsidRDefault="005863DF" w:rsidP="005863DF">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i/>
          <w:sz w:val="28"/>
          <w:szCs w:val="28"/>
          <w:lang w:val="uk-UA"/>
        </w:rPr>
        <w:t>Метою роботи</w:t>
      </w:r>
      <w:r w:rsidRPr="007B55E2">
        <w:rPr>
          <w:rFonts w:ascii="Times New Roman" w:hAnsi="Times New Roman" w:cs="Times New Roman"/>
          <w:sz w:val="28"/>
          <w:szCs w:val="28"/>
          <w:lang w:val="uk-UA"/>
        </w:rPr>
        <w:t xml:space="preserve"> є підвищення рівня захищеності систем електронного документообігу за рахунок розробки рекомендацій для оптимального використання технологій ЕЦП. Для цього в роботі використовуються методи системного аналізу та теорії інформаційної безпеки, а також прикладної </w:t>
      </w:r>
      <w:proofErr w:type="spellStart"/>
      <w:r w:rsidRPr="007B55E2">
        <w:rPr>
          <w:rFonts w:ascii="Times New Roman" w:hAnsi="Times New Roman" w:cs="Times New Roman"/>
          <w:sz w:val="28"/>
          <w:szCs w:val="28"/>
          <w:lang w:val="uk-UA"/>
        </w:rPr>
        <w:t>криптології</w:t>
      </w:r>
      <w:proofErr w:type="spellEnd"/>
      <w:r w:rsidRPr="007B55E2">
        <w:rPr>
          <w:rFonts w:ascii="Times New Roman" w:hAnsi="Times New Roman" w:cs="Times New Roman"/>
          <w:sz w:val="28"/>
          <w:szCs w:val="28"/>
          <w:lang w:val="uk-UA"/>
        </w:rPr>
        <w:t xml:space="preserve"> та організаційно-технічного захисту інформації, аналіз вітчизняного законодавства в галузі криптографічного захисту інформації.</w:t>
      </w:r>
    </w:p>
    <w:p w14:paraId="4F222644" w14:textId="2F994AD3" w:rsidR="005863DF" w:rsidRPr="007B55E2" w:rsidRDefault="005863DF" w:rsidP="005863DF">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Як результат у роботі проведено аналіз сучасних систем електронного документообігу, засобів захисту інформації в СЕД, досліджені існуючі проблеми захисту ЕДО, розроблені розширені рекомендації щодо застосування систем ЕДО, що дозволить здійснити обґрунтований вибір серед множини можливих варіантів </w:t>
      </w:r>
      <w:r w:rsidR="00B26044" w:rsidRPr="007B55E2">
        <w:rPr>
          <w:rFonts w:ascii="Times New Roman" w:hAnsi="Times New Roman" w:cs="Times New Roman"/>
          <w:sz w:val="28"/>
          <w:szCs w:val="28"/>
          <w:lang w:val="uk-UA"/>
        </w:rPr>
        <w:t>програмних продуктів</w:t>
      </w:r>
      <w:r w:rsidRPr="007B55E2">
        <w:rPr>
          <w:rFonts w:ascii="Times New Roman" w:hAnsi="Times New Roman" w:cs="Times New Roman"/>
          <w:sz w:val="28"/>
          <w:szCs w:val="28"/>
          <w:lang w:val="uk-UA"/>
        </w:rPr>
        <w:t>.</w:t>
      </w:r>
    </w:p>
    <w:p w14:paraId="6C22F157" w14:textId="77777777" w:rsidR="005863DF" w:rsidRPr="007B55E2" w:rsidRDefault="005863DF" w:rsidP="005863DF">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Запропоновані підходи можуть бути використані при плануванні та реалізації захищеного документообігу в СЕД будь-якої організації.</w:t>
      </w:r>
    </w:p>
    <w:p w14:paraId="0316412D" w14:textId="77777777" w:rsidR="00B712BA" w:rsidRPr="007B55E2" w:rsidRDefault="00B712BA" w:rsidP="00FC3549">
      <w:pPr>
        <w:ind w:firstLine="567"/>
        <w:rPr>
          <w:rFonts w:ascii="Times New Roman" w:hAnsi="Times New Roman" w:cs="Times New Roman"/>
          <w:sz w:val="28"/>
          <w:szCs w:val="28"/>
          <w:lang w:val="uk-UA"/>
        </w:rPr>
      </w:pPr>
    </w:p>
    <w:p w14:paraId="16802302" w14:textId="77777777" w:rsidR="008B2FE0" w:rsidRPr="007B55E2" w:rsidRDefault="008B2FE0" w:rsidP="00F93B04">
      <w:pPr>
        <w:spacing w:after="0" w:line="312" w:lineRule="auto"/>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br w:type="page"/>
      </w:r>
    </w:p>
    <w:p w14:paraId="7B27B916" w14:textId="77777777" w:rsidR="00C24E05" w:rsidRDefault="00C24E05" w:rsidP="00F93B04">
      <w:pPr>
        <w:pStyle w:val="1"/>
        <w:spacing w:before="0" w:line="312" w:lineRule="auto"/>
        <w:rPr>
          <w:rFonts w:cs="Times New Roman"/>
          <w:szCs w:val="28"/>
          <w:lang w:val="uk-UA"/>
        </w:rPr>
        <w:sectPr w:rsidR="00C24E05" w:rsidSect="00C24E05">
          <w:type w:val="continuous"/>
          <w:pgSz w:w="11906" w:h="16838"/>
          <w:pgMar w:top="1134" w:right="567" w:bottom="1134" w:left="1701" w:header="709" w:footer="709" w:gutter="0"/>
          <w:cols w:space="708"/>
          <w:titlePg/>
          <w:docGrid w:linePitch="360"/>
        </w:sectPr>
      </w:pPr>
    </w:p>
    <w:p w14:paraId="53ABC381" w14:textId="77777777" w:rsidR="001866FE" w:rsidRPr="007B55E2" w:rsidRDefault="001866FE" w:rsidP="001866FE">
      <w:pPr>
        <w:shd w:val="clear" w:color="auto" w:fill="FFFFFF"/>
        <w:spacing w:after="0" w:line="312" w:lineRule="auto"/>
        <w:jc w:val="center"/>
        <w:outlineLvl w:val="0"/>
        <w:rPr>
          <w:rFonts w:ascii="Times New Roman" w:hAnsi="Times New Roman"/>
          <w:sz w:val="28"/>
          <w:szCs w:val="28"/>
          <w:lang w:val="uk-UA"/>
        </w:rPr>
      </w:pPr>
      <w:r w:rsidRPr="007B55E2">
        <w:rPr>
          <w:rFonts w:ascii="Times New Roman" w:hAnsi="Times New Roman"/>
          <w:sz w:val="28"/>
          <w:szCs w:val="28"/>
          <w:lang w:val="uk-UA"/>
        </w:rPr>
        <w:lastRenderedPageBreak/>
        <w:t>СПИСОК УМOВНИХ ПOЗНAЧЕНЬ, СИМВOЛIВ, OДИНИЦЬ,</w:t>
      </w:r>
    </w:p>
    <w:p w14:paraId="7F7801BA" w14:textId="77777777" w:rsidR="001866FE" w:rsidRPr="007B55E2" w:rsidRDefault="001866FE" w:rsidP="001866FE">
      <w:pPr>
        <w:shd w:val="clear" w:color="auto" w:fill="FFFFFF"/>
        <w:spacing w:after="0" w:line="312" w:lineRule="auto"/>
        <w:jc w:val="center"/>
        <w:outlineLvl w:val="0"/>
        <w:rPr>
          <w:rFonts w:ascii="Times New Roman" w:hAnsi="Times New Roman"/>
          <w:sz w:val="28"/>
          <w:szCs w:val="28"/>
          <w:lang w:val="uk-UA"/>
        </w:rPr>
      </w:pPr>
      <w:r w:rsidRPr="007B55E2">
        <w:rPr>
          <w:rFonts w:ascii="Times New Roman" w:hAnsi="Times New Roman"/>
          <w:sz w:val="28"/>
          <w:szCs w:val="28"/>
          <w:lang w:val="uk-UA"/>
        </w:rPr>
        <w:t>СКOPOЧЕНЬ I ТЕPМIНIВ</w:t>
      </w:r>
    </w:p>
    <w:p w14:paraId="4F759DCA" w14:textId="77777777" w:rsidR="009C537B" w:rsidRPr="007B55E2" w:rsidRDefault="009C537B" w:rsidP="00F93B04">
      <w:pPr>
        <w:spacing w:after="0" w:line="312" w:lineRule="auto"/>
        <w:rPr>
          <w:rFonts w:ascii="Times New Roman" w:hAnsi="Times New Roman" w:cs="Times New Roman"/>
          <w:sz w:val="28"/>
          <w:szCs w:val="28"/>
          <w:lang w:val="uk-UA"/>
        </w:rPr>
      </w:pPr>
    </w:p>
    <w:p w14:paraId="6E3339D4" w14:textId="77777777" w:rsidR="00843599" w:rsidRPr="007B55E2" w:rsidRDefault="00843599"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АС – автоматизована система.</w:t>
      </w:r>
    </w:p>
    <w:p w14:paraId="3E3E65FD" w14:textId="77777777" w:rsidR="0036596B" w:rsidRPr="007B55E2" w:rsidRDefault="0036596B"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АСЕД – автоматиз</w:t>
      </w:r>
      <w:r w:rsidR="00D01C85" w:rsidRPr="007B55E2">
        <w:rPr>
          <w:rFonts w:ascii="Times New Roman" w:hAnsi="Times New Roman" w:cs="Times New Roman"/>
          <w:sz w:val="28"/>
          <w:szCs w:val="28"/>
          <w:lang w:val="uk-UA"/>
        </w:rPr>
        <w:t>о</w:t>
      </w:r>
      <w:r w:rsidRPr="007B55E2">
        <w:rPr>
          <w:rFonts w:ascii="Times New Roman" w:hAnsi="Times New Roman" w:cs="Times New Roman"/>
          <w:sz w:val="28"/>
          <w:szCs w:val="28"/>
          <w:lang w:val="uk-UA"/>
        </w:rPr>
        <w:t>вана</w:t>
      </w:r>
      <w:r w:rsidR="00D01C85" w:rsidRPr="007B55E2">
        <w:rPr>
          <w:rFonts w:ascii="Times New Roman" w:hAnsi="Times New Roman" w:cs="Times New Roman"/>
          <w:sz w:val="28"/>
          <w:szCs w:val="28"/>
          <w:lang w:val="uk-UA"/>
        </w:rPr>
        <w:t xml:space="preserve"> система електронного документообігу.</w:t>
      </w:r>
    </w:p>
    <w:p w14:paraId="7ADB6B01" w14:textId="77777777" w:rsidR="0002204F" w:rsidRPr="007B55E2" w:rsidRDefault="0002204F"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БД – база даних.</w:t>
      </w:r>
    </w:p>
    <w:p w14:paraId="4EA50C3C" w14:textId="77777777" w:rsidR="00843599" w:rsidRPr="007B55E2" w:rsidRDefault="00843599"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ВК – відкритий ключ.</w:t>
      </w:r>
    </w:p>
    <w:p w14:paraId="2CD331D7" w14:textId="77777777" w:rsidR="00843599" w:rsidRPr="007B55E2" w:rsidRDefault="00843599"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ЕД – електронний документ.</w:t>
      </w:r>
    </w:p>
    <w:p w14:paraId="3D2BC8FE" w14:textId="77777777" w:rsidR="00FC13EB" w:rsidRPr="007B55E2" w:rsidRDefault="00FC13EB"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ЕДО – електронний документообіг.</w:t>
      </w:r>
    </w:p>
    <w:p w14:paraId="53CA817A" w14:textId="77777777" w:rsidR="00FC13EB" w:rsidRPr="007B55E2" w:rsidRDefault="00904665"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ЕЦП – електронний цифровий підпис.</w:t>
      </w:r>
    </w:p>
    <w:p w14:paraId="1AD610EC" w14:textId="77777777" w:rsidR="00466832" w:rsidRPr="007B55E2" w:rsidRDefault="00466832"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ІС – інформаційна система.</w:t>
      </w:r>
    </w:p>
    <w:p w14:paraId="2153DAEB" w14:textId="77777777" w:rsidR="00466832" w:rsidRPr="007B55E2" w:rsidRDefault="00466832"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КЗІ – криптографічний захист інформації.</w:t>
      </w:r>
    </w:p>
    <w:p w14:paraId="29023127" w14:textId="77777777" w:rsidR="00DC1E6F" w:rsidRPr="007B55E2" w:rsidRDefault="00DC1E6F"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ЛОМ – локальна обчислювальна мережа.</w:t>
      </w:r>
    </w:p>
    <w:p w14:paraId="54247F75" w14:textId="40018753" w:rsidR="001C39AA" w:rsidRPr="007B55E2" w:rsidRDefault="001C39AA"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ПЗ – програмне забезпечення.</w:t>
      </w:r>
    </w:p>
    <w:p w14:paraId="15B1566B" w14:textId="6E9F1124" w:rsidR="00515AE1" w:rsidRPr="007B55E2" w:rsidRDefault="00515AE1"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ПТК – програмно-технічний комплекс.</w:t>
      </w:r>
    </w:p>
    <w:p w14:paraId="173A80A0" w14:textId="77777777" w:rsidR="00466832" w:rsidRPr="007B55E2" w:rsidRDefault="00466832"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ОК – особистий ключ.</w:t>
      </w:r>
    </w:p>
    <w:p w14:paraId="3A653ACA" w14:textId="77777777" w:rsidR="00466832" w:rsidRPr="007B55E2" w:rsidRDefault="003A7882"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СВК – сертифікат відкритого ключа.</w:t>
      </w:r>
    </w:p>
    <w:p w14:paraId="588D27DB" w14:textId="0C53FEA8" w:rsidR="00843599" w:rsidRPr="007B55E2" w:rsidRDefault="00843599"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СЕДО – систем</w:t>
      </w:r>
      <w:r w:rsidR="00405063">
        <w:rPr>
          <w:rFonts w:ascii="Times New Roman" w:hAnsi="Times New Roman" w:cs="Times New Roman"/>
          <w:sz w:val="28"/>
          <w:szCs w:val="28"/>
          <w:lang w:val="uk-UA"/>
        </w:rPr>
        <w:t>а</w:t>
      </w:r>
      <w:r w:rsidRPr="007B55E2">
        <w:rPr>
          <w:rFonts w:ascii="Times New Roman" w:hAnsi="Times New Roman" w:cs="Times New Roman"/>
          <w:sz w:val="28"/>
          <w:szCs w:val="28"/>
          <w:lang w:val="uk-UA"/>
        </w:rPr>
        <w:t xml:space="preserve"> електронного документообігу.</w:t>
      </w:r>
    </w:p>
    <w:p w14:paraId="3A3ED98C" w14:textId="77777777" w:rsidR="00843599" w:rsidRPr="007B55E2" w:rsidRDefault="003A7882"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СКД – система контролю доступом.</w:t>
      </w:r>
    </w:p>
    <w:p w14:paraId="182C934C" w14:textId="77777777" w:rsidR="00DA46FD" w:rsidRPr="007B55E2" w:rsidRDefault="00DA46FD"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РОМ – розподілена обчислювальна мережа.</w:t>
      </w:r>
    </w:p>
    <w:p w14:paraId="011B905F" w14:textId="77777777" w:rsidR="003A7882" w:rsidRPr="007B55E2" w:rsidRDefault="003A7882"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ЦЗО – центральний завідуючий орган.</w:t>
      </w:r>
    </w:p>
    <w:p w14:paraId="197E441C" w14:textId="77777777" w:rsidR="003A7882" w:rsidRPr="007B55E2" w:rsidRDefault="003A7882"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ЦСК – центр сертифікації ключів.</w:t>
      </w:r>
    </w:p>
    <w:p w14:paraId="1C07B779" w14:textId="77777777" w:rsidR="003A7882" w:rsidRPr="007B55E2" w:rsidRDefault="003A7882" w:rsidP="00F93B04">
      <w:pPr>
        <w:spacing w:after="0" w:line="312" w:lineRule="auto"/>
        <w:ind w:firstLine="709"/>
        <w:rPr>
          <w:lang w:val="uk-UA"/>
        </w:rPr>
      </w:pPr>
    </w:p>
    <w:p w14:paraId="6F165F01" w14:textId="77777777" w:rsidR="004073F4" w:rsidRPr="007B55E2" w:rsidRDefault="00E0324A" w:rsidP="00F93B04">
      <w:pPr>
        <w:spacing w:after="0" w:line="312" w:lineRule="auto"/>
        <w:rPr>
          <w:rFonts w:ascii="Times New Roman" w:hAnsi="Times New Roman" w:cs="Times New Roman"/>
          <w:sz w:val="28"/>
          <w:szCs w:val="28"/>
          <w:lang w:val="uk-UA"/>
        </w:rPr>
      </w:pPr>
      <w:r w:rsidRPr="007B55E2">
        <w:rPr>
          <w:rFonts w:ascii="Times New Roman" w:hAnsi="Times New Roman" w:cs="Times New Roman"/>
          <w:sz w:val="28"/>
          <w:szCs w:val="28"/>
          <w:lang w:val="uk-UA"/>
        </w:rPr>
        <w:br/>
      </w:r>
    </w:p>
    <w:p w14:paraId="48479AD8" w14:textId="77777777" w:rsidR="004073F4" w:rsidRPr="007B55E2" w:rsidRDefault="004073F4" w:rsidP="00F93B04">
      <w:pPr>
        <w:spacing w:after="0" w:line="312" w:lineRule="auto"/>
        <w:rPr>
          <w:rFonts w:ascii="Times New Roman" w:hAnsi="Times New Roman" w:cs="Times New Roman"/>
          <w:sz w:val="28"/>
          <w:szCs w:val="28"/>
          <w:lang w:val="uk-UA"/>
        </w:rPr>
      </w:pPr>
      <w:r w:rsidRPr="007B55E2">
        <w:rPr>
          <w:rFonts w:ascii="Times New Roman" w:hAnsi="Times New Roman" w:cs="Times New Roman"/>
          <w:sz w:val="28"/>
          <w:szCs w:val="28"/>
          <w:lang w:val="uk-UA"/>
        </w:rPr>
        <w:br w:type="page"/>
      </w:r>
    </w:p>
    <w:p w14:paraId="7E0C1ADE" w14:textId="77777777" w:rsidR="00E0324A" w:rsidRPr="007B55E2" w:rsidRDefault="004073F4" w:rsidP="00F93B04">
      <w:pPr>
        <w:pStyle w:val="1"/>
        <w:spacing w:before="0" w:line="312" w:lineRule="auto"/>
        <w:rPr>
          <w:rFonts w:cs="Times New Roman"/>
          <w:szCs w:val="28"/>
          <w:lang w:val="uk-UA"/>
        </w:rPr>
      </w:pPr>
      <w:r w:rsidRPr="007B55E2">
        <w:rPr>
          <w:rFonts w:cs="Times New Roman"/>
          <w:szCs w:val="28"/>
          <w:lang w:val="uk-UA"/>
        </w:rPr>
        <w:lastRenderedPageBreak/>
        <w:t>ВСТУП</w:t>
      </w:r>
    </w:p>
    <w:p w14:paraId="316FC503" w14:textId="77777777" w:rsidR="004E7C08" w:rsidRPr="007B55E2" w:rsidRDefault="004E7C08" w:rsidP="00F93B04">
      <w:pPr>
        <w:spacing w:after="0" w:line="312" w:lineRule="auto"/>
        <w:ind w:firstLine="709"/>
        <w:jc w:val="both"/>
        <w:rPr>
          <w:rFonts w:ascii="Times New Roman" w:hAnsi="Times New Roman" w:cs="Times New Roman"/>
          <w:sz w:val="28"/>
          <w:szCs w:val="28"/>
          <w:lang w:val="uk-UA"/>
        </w:rPr>
      </w:pPr>
    </w:p>
    <w:p w14:paraId="27E5E26D" w14:textId="61A0B38D" w:rsidR="00E0324A" w:rsidRPr="007B55E2" w:rsidRDefault="0058239E"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i/>
          <w:sz w:val="28"/>
          <w:szCs w:val="28"/>
          <w:lang w:val="uk-UA"/>
        </w:rPr>
        <w:t>Актуальність теми.</w:t>
      </w:r>
      <w:r w:rsidRPr="007B55E2">
        <w:rPr>
          <w:rFonts w:ascii="Times New Roman" w:hAnsi="Times New Roman" w:cs="Times New Roman"/>
          <w:sz w:val="28"/>
          <w:szCs w:val="28"/>
          <w:lang w:val="uk-UA"/>
        </w:rPr>
        <w:t xml:space="preserve"> </w:t>
      </w:r>
      <w:r w:rsidR="001A1515" w:rsidRPr="007B55E2">
        <w:rPr>
          <w:rFonts w:ascii="Times New Roman" w:hAnsi="Times New Roman" w:cs="Times New Roman"/>
          <w:sz w:val="28"/>
          <w:szCs w:val="28"/>
          <w:lang w:val="uk-UA"/>
        </w:rPr>
        <w:t xml:space="preserve">З бурхливим розвитком інформаційного простору все частіше почали виникати проблеми у </w:t>
      </w:r>
      <w:r w:rsidR="00E215A2" w:rsidRPr="007B55E2">
        <w:rPr>
          <w:rFonts w:ascii="Times New Roman" w:hAnsi="Times New Roman" w:cs="Times New Roman"/>
          <w:sz w:val="28"/>
          <w:szCs w:val="28"/>
          <w:lang w:val="uk-UA"/>
        </w:rPr>
        <w:t xml:space="preserve">забезпеченні </w:t>
      </w:r>
      <w:r w:rsidR="001A1515" w:rsidRPr="007B55E2">
        <w:rPr>
          <w:rFonts w:ascii="Times New Roman" w:hAnsi="Times New Roman" w:cs="Times New Roman"/>
          <w:sz w:val="28"/>
          <w:szCs w:val="28"/>
          <w:lang w:val="uk-UA"/>
        </w:rPr>
        <w:t xml:space="preserve">безпечного обміну </w:t>
      </w:r>
      <w:r w:rsidR="00E215A2" w:rsidRPr="007B55E2">
        <w:rPr>
          <w:rFonts w:ascii="Times New Roman" w:hAnsi="Times New Roman" w:cs="Times New Roman"/>
          <w:sz w:val="28"/>
          <w:szCs w:val="28"/>
          <w:lang w:val="uk-UA"/>
        </w:rPr>
        <w:t>його складовими</w:t>
      </w:r>
      <w:r w:rsidR="00B43064" w:rsidRPr="007B55E2">
        <w:rPr>
          <w:rFonts w:ascii="Times New Roman" w:hAnsi="Times New Roman" w:cs="Times New Roman"/>
          <w:sz w:val="28"/>
          <w:szCs w:val="28"/>
          <w:lang w:val="uk-UA"/>
        </w:rPr>
        <w:t xml:space="preserve"> через збільшення кількості користувачів</w:t>
      </w:r>
      <w:r w:rsidR="00A752B8" w:rsidRPr="007B55E2">
        <w:rPr>
          <w:rFonts w:ascii="Times New Roman" w:hAnsi="Times New Roman" w:cs="Times New Roman"/>
          <w:sz w:val="28"/>
          <w:szCs w:val="28"/>
          <w:lang w:val="uk-UA"/>
        </w:rPr>
        <w:t xml:space="preserve"> та методів і засобів заволодіння незахищеною інформацією, </w:t>
      </w:r>
      <w:r w:rsidR="00712BE6" w:rsidRPr="007B55E2">
        <w:rPr>
          <w:rFonts w:ascii="Times New Roman" w:hAnsi="Times New Roman" w:cs="Times New Roman"/>
          <w:sz w:val="28"/>
          <w:szCs w:val="28"/>
          <w:lang w:val="uk-UA"/>
        </w:rPr>
        <w:t>тому особливо значущими стають проблеми протидії інформаційним атакам та створення захищених шляхів обміну суб’єктами інформаційного простору.</w:t>
      </w:r>
      <w:r w:rsidR="002E6D7F" w:rsidRPr="007B55E2">
        <w:rPr>
          <w:rFonts w:ascii="Times New Roman" w:hAnsi="Times New Roman" w:cs="Times New Roman"/>
          <w:sz w:val="28"/>
          <w:szCs w:val="28"/>
          <w:lang w:val="uk-UA"/>
        </w:rPr>
        <w:t xml:space="preserve"> Наразі актуальними є питання, які полягають в сутності захисту інформації, з яких випливає </w:t>
      </w:r>
      <w:r w:rsidR="00C41BB5" w:rsidRPr="007B55E2">
        <w:rPr>
          <w:rFonts w:ascii="Times New Roman" w:hAnsi="Times New Roman" w:cs="Times New Roman"/>
          <w:sz w:val="28"/>
          <w:szCs w:val="28"/>
          <w:lang w:val="uk-UA"/>
        </w:rPr>
        <w:t xml:space="preserve">і питання даної дипломної роботи, а саме криптографічного захисту інформації в системах </w:t>
      </w:r>
      <w:r w:rsidR="00B068E8" w:rsidRPr="007B55E2">
        <w:rPr>
          <w:rFonts w:ascii="Times New Roman" w:hAnsi="Times New Roman" w:cs="Times New Roman"/>
          <w:sz w:val="28"/>
          <w:szCs w:val="28"/>
          <w:lang w:val="uk-UA"/>
        </w:rPr>
        <w:t xml:space="preserve">електронного документообігу, аналіз ключових загроз інформаційним </w:t>
      </w:r>
      <w:r w:rsidR="008823F3" w:rsidRPr="007B55E2">
        <w:rPr>
          <w:rFonts w:ascii="Times New Roman" w:hAnsi="Times New Roman" w:cs="Times New Roman"/>
          <w:sz w:val="28"/>
          <w:szCs w:val="28"/>
          <w:lang w:val="uk-UA"/>
        </w:rPr>
        <w:t>суб’єктам</w:t>
      </w:r>
      <w:r w:rsidR="00D17D28" w:rsidRPr="007B55E2">
        <w:rPr>
          <w:rFonts w:ascii="Times New Roman" w:hAnsi="Times New Roman" w:cs="Times New Roman"/>
          <w:sz w:val="28"/>
          <w:szCs w:val="28"/>
          <w:lang w:val="uk-UA"/>
        </w:rPr>
        <w:t xml:space="preserve"> та створення основоположних рекомендацій </w:t>
      </w:r>
      <w:r w:rsidR="008823F3" w:rsidRPr="007B55E2">
        <w:rPr>
          <w:rFonts w:ascii="Times New Roman" w:hAnsi="Times New Roman" w:cs="Times New Roman"/>
          <w:sz w:val="28"/>
          <w:szCs w:val="28"/>
          <w:lang w:val="uk-UA"/>
        </w:rPr>
        <w:t>для протидії загрозам, що створюють під</w:t>
      </w:r>
      <w:r w:rsidR="006F22C3" w:rsidRPr="007B55E2">
        <w:rPr>
          <w:rFonts w:ascii="Times New Roman" w:hAnsi="Times New Roman" w:cs="Times New Roman"/>
          <w:sz w:val="28"/>
          <w:szCs w:val="28"/>
          <w:lang w:val="uk-UA"/>
        </w:rPr>
        <w:t xml:space="preserve">ґрунтя для використання отриманих навичок </w:t>
      </w:r>
      <w:r w:rsidR="004E7C08" w:rsidRPr="007B55E2">
        <w:rPr>
          <w:rFonts w:ascii="Times New Roman" w:hAnsi="Times New Roman" w:cs="Times New Roman"/>
          <w:sz w:val="28"/>
          <w:szCs w:val="28"/>
          <w:lang w:val="uk-UA"/>
        </w:rPr>
        <w:t>на практиці.</w:t>
      </w:r>
    </w:p>
    <w:p w14:paraId="392C3D60" w14:textId="4496AB16" w:rsidR="00C45F4E" w:rsidRPr="007B55E2" w:rsidRDefault="00C45F4E"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Криптографічний захист інформації – це вид захисту інформації, що реалізується шляхом перетворення інформації з використанням </w:t>
      </w:r>
      <w:r w:rsidR="00946161" w:rsidRPr="007B55E2">
        <w:rPr>
          <w:rFonts w:ascii="Times New Roman" w:hAnsi="Times New Roman" w:cs="Times New Roman"/>
          <w:sz w:val="28"/>
          <w:szCs w:val="28"/>
          <w:lang w:val="uk-UA"/>
        </w:rPr>
        <w:t>спеціальних (ключових) даних з метою приховування/відновлення змісту, підтвердження її справжності</w:t>
      </w:r>
      <w:r w:rsidR="008955B3" w:rsidRPr="007B55E2">
        <w:rPr>
          <w:rFonts w:ascii="Times New Roman" w:hAnsi="Times New Roman" w:cs="Times New Roman"/>
          <w:sz w:val="28"/>
          <w:szCs w:val="28"/>
          <w:lang w:val="uk-UA"/>
        </w:rPr>
        <w:t>, цілісності, авторства</w:t>
      </w:r>
      <w:r w:rsidR="00D3605A" w:rsidRPr="007B55E2">
        <w:rPr>
          <w:rFonts w:ascii="Times New Roman" w:hAnsi="Times New Roman" w:cs="Times New Roman"/>
          <w:sz w:val="28"/>
          <w:szCs w:val="28"/>
          <w:lang w:val="uk-UA"/>
        </w:rPr>
        <w:t>, тощо</w:t>
      </w:r>
      <w:r w:rsidR="008955B3" w:rsidRPr="007B55E2">
        <w:rPr>
          <w:rFonts w:ascii="Times New Roman" w:hAnsi="Times New Roman" w:cs="Times New Roman"/>
          <w:sz w:val="28"/>
          <w:szCs w:val="28"/>
          <w:lang w:val="uk-UA"/>
        </w:rPr>
        <w:t>.</w:t>
      </w:r>
    </w:p>
    <w:p w14:paraId="713B542E" w14:textId="77777777" w:rsidR="00397506" w:rsidRPr="007B55E2" w:rsidRDefault="00397506"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Необхідність забезпечення надійного обміну інформацією ставить </w:t>
      </w:r>
      <w:r w:rsidR="002229FE" w:rsidRPr="007B55E2">
        <w:rPr>
          <w:rFonts w:ascii="Times New Roman" w:hAnsi="Times New Roman" w:cs="Times New Roman"/>
          <w:sz w:val="28"/>
          <w:szCs w:val="28"/>
          <w:lang w:val="uk-UA"/>
        </w:rPr>
        <w:t>високі запити для забезпечення цілісності та авт</w:t>
      </w:r>
      <w:r w:rsidR="006232E8" w:rsidRPr="007B55E2">
        <w:rPr>
          <w:rFonts w:ascii="Times New Roman" w:hAnsi="Times New Roman" w:cs="Times New Roman"/>
          <w:sz w:val="28"/>
          <w:szCs w:val="28"/>
          <w:lang w:val="uk-UA"/>
        </w:rPr>
        <w:t xml:space="preserve">ентичності даних. </w:t>
      </w:r>
      <w:r w:rsidR="00171187" w:rsidRPr="007B55E2">
        <w:rPr>
          <w:rFonts w:ascii="Times New Roman" w:hAnsi="Times New Roman" w:cs="Times New Roman"/>
          <w:sz w:val="28"/>
          <w:szCs w:val="28"/>
          <w:lang w:val="uk-UA"/>
        </w:rPr>
        <w:t>Найбільш ефективним</w:t>
      </w:r>
      <w:r w:rsidR="00904665" w:rsidRPr="007B55E2">
        <w:rPr>
          <w:rFonts w:ascii="Times New Roman" w:hAnsi="Times New Roman" w:cs="Times New Roman"/>
          <w:sz w:val="28"/>
          <w:szCs w:val="28"/>
          <w:lang w:val="uk-UA"/>
        </w:rPr>
        <w:t xml:space="preserve"> підходом, що використовується для автентифікації даних і джерела повідомлення, є процедури ЕЦП</w:t>
      </w:r>
      <w:r w:rsidR="008C6001" w:rsidRPr="007B55E2">
        <w:rPr>
          <w:rFonts w:ascii="Times New Roman" w:hAnsi="Times New Roman" w:cs="Times New Roman"/>
          <w:sz w:val="28"/>
          <w:szCs w:val="28"/>
          <w:lang w:val="uk-UA"/>
        </w:rPr>
        <w:t>, створені на основі асиметричних криптографічних алгоритмів.</w:t>
      </w:r>
    </w:p>
    <w:p w14:paraId="065EEE6A" w14:textId="43AFF460" w:rsidR="00110A77" w:rsidRPr="007B55E2" w:rsidRDefault="00604DF4" w:rsidP="00A11F0B">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Для зручного і операційно якісного управління установи різних рівнів застосовують системи</w:t>
      </w:r>
      <w:r w:rsidR="004E2924" w:rsidRPr="007B55E2">
        <w:rPr>
          <w:rFonts w:ascii="Times New Roman" w:hAnsi="Times New Roman" w:cs="Times New Roman"/>
          <w:sz w:val="28"/>
          <w:szCs w:val="28"/>
          <w:lang w:val="uk-UA"/>
        </w:rPr>
        <w:t xml:space="preserve"> документообігу</w:t>
      </w:r>
      <w:r w:rsidR="00B26044" w:rsidRPr="007B55E2">
        <w:rPr>
          <w:rFonts w:ascii="Times New Roman" w:hAnsi="Times New Roman" w:cs="Times New Roman"/>
          <w:sz w:val="28"/>
          <w:szCs w:val="28"/>
          <w:lang w:val="uk-UA"/>
        </w:rPr>
        <w:t xml:space="preserve"> і використання захищеного електронного документообігу в сучасних інформаційних системах є ефективним рішенням. </w:t>
      </w:r>
      <w:r w:rsidR="00AE742D" w:rsidRPr="007B55E2">
        <w:rPr>
          <w:rFonts w:ascii="Times New Roman" w:hAnsi="Times New Roman" w:cs="Times New Roman"/>
          <w:sz w:val="28"/>
          <w:szCs w:val="28"/>
          <w:lang w:val="uk-UA"/>
        </w:rPr>
        <w:t xml:space="preserve">На сьогоднішній день існує </w:t>
      </w:r>
      <w:r w:rsidR="00367A95" w:rsidRPr="007B55E2">
        <w:rPr>
          <w:rFonts w:ascii="Times New Roman" w:hAnsi="Times New Roman" w:cs="Times New Roman"/>
          <w:sz w:val="28"/>
          <w:szCs w:val="28"/>
          <w:lang w:val="uk-UA"/>
        </w:rPr>
        <w:t xml:space="preserve">багато методів і технологій для забезпечення захисту інформації, в тому числі криптографічного, що </w:t>
      </w:r>
      <w:r w:rsidR="0040464C" w:rsidRPr="007B55E2">
        <w:rPr>
          <w:rFonts w:ascii="Times New Roman" w:hAnsi="Times New Roman" w:cs="Times New Roman"/>
          <w:sz w:val="28"/>
          <w:szCs w:val="28"/>
          <w:lang w:val="uk-UA"/>
        </w:rPr>
        <w:t xml:space="preserve">циркулює в СЕДО. </w:t>
      </w:r>
      <w:r w:rsidR="004E2924" w:rsidRPr="007B55E2">
        <w:rPr>
          <w:rFonts w:ascii="Times New Roman" w:hAnsi="Times New Roman" w:cs="Times New Roman"/>
          <w:sz w:val="28"/>
          <w:szCs w:val="28"/>
          <w:lang w:val="uk-UA"/>
        </w:rPr>
        <w:t xml:space="preserve">На українському ринку </w:t>
      </w:r>
      <w:r w:rsidR="00FC13EB" w:rsidRPr="007B55E2">
        <w:rPr>
          <w:rFonts w:ascii="Times New Roman" w:hAnsi="Times New Roman" w:cs="Times New Roman"/>
          <w:sz w:val="28"/>
          <w:szCs w:val="28"/>
          <w:lang w:val="uk-UA"/>
        </w:rPr>
        <w:t>доступний широкий вибір програмних продуктів для створення ЕДО</w:t>
      </w:r>
      <w:r w:rsidR="00E22FC3" w:rsidRPr="007B55E2">
        <w:rPr>
          <w:rFonts w:ascii="Times New Roman" w:hAnsi="Times New Roman" w:cs="Times New Roman"/>
          <w:sz w:val="28"/>
          <w:szCs w:val="28"/>
          <w:lang w:val="uk-UA"/>
        </w:rPr>
        <w:t xml:space="preserve"> на підприємстві. </w:t>
      </w:r>
    </w:p>
    <w:p w14:paraId="02ED17D4" w14:textId="77777777" w:rsidR="004D4B22" w:rsidRPr="007B55E2" w:rsidRDefault="00EA3CB5" w:rsidP="00F93B04">
      <w:pPr>
        <w:tabs>
          <w:tab w:val="left" w:pos="993"/>
        </w:tabs>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Для ефективного і надійного рішення питання, які стосуються завдань автентифікації даних і джерел повідомлень</w:t>
      </w:r>
      <w:r w:rsidR="004D4B22" w:rsidRPr="007B55E2">
        <w:rPr>
          <w:rFonts w:ascii="Times New Roman" w:hAnsi="Times New Roman" w:cs="Times New Roman"/>
          <w:sz w:val="28"/>
          <w:szCs w:val="28"/>
          <w:lang w:val="uk-UA"/>
        </w:rPr>
        <w:t>, застосовуються методи цифрового підписування.</w:t>
      </w:r>
      <w:r w:rsidR="005E2345" w:rsidRPr="007B55E2">
        <w:rPr>
          <w:rFonts w:ascii="Times New Roman" w:hAnsi="Times New Roman" w:cs="Times New Roman"/>
          <w:sz w:val="28"/>
          <w:szCs w:val="28"/>
          <w:lang w:val="uk-UA"/>
        </w:rPr>
        <w:t xml:space="preserve"> </w:t>
      </w:r>
      <w:r w:rsidR="004D4B22" w:rsidRPr="007B55E2">
        <w:rPr>
          <w:rFonts w:ascii="Times New Roman" w:hAnsi="Times New Roman" w:cs="Times New Roman"/>
          <w:sz w:val="28"/>
          <w:szCs w:val="28"/>
          <w:lang w:val="uk-UA"/>
        </w:rPr>
        <w:t>ЕЦП забезп</w:t>
      </w:r>
      <w:r w:rsidR="002C3DF4" w:rsidRPr="007B55E2">
        <w:rPr>
          <w:rFonts w:ascii="Times New Roman" w:hAnsi="Times New Roman" w:cs="Times New Roman"/>
          <w:sz w:val="28"/>
          <w:szCs w:val="28"/>
          <w:lang w:val="uk-UA"/>
        </w:rPr>
        <w:t>ечує</w:t>
      </w:r>
      <w:r w:rsidR="005E2345" w:rsidRPr="007B55E2">
        <w:rPr>
          <w:rFonts w:ascii="Times New Roman" w:hAnsi="Times New Roman" w:cs="Times New Roman"/>
          <w:sz w:val="28"/>
          <w:szCs w:val="28"/>
          <w:lang w:val="uk-UA"/>
        </w:rPr>
        <w:t xml:space="preserve"> </w:t>
      </w:r>
      <w:proofErr w:type="spellStart"/>
      <w:r w:rsidR="005E2345" w:rsidRPr="007B55E2">
        <w:rPr>
          <w:rFonts w:ascii="Times New Roman" w:hAnsi="Times New Roman" w:cs="Times New Roman"/>
          <w:sz w:val="28"/>
          <w:szCs w:val="28"/>
          <w:lang w:val="uk-UA"/>
        </w:rPr>
        <w:t>цілісніть</w:t>
      </w:r>
      <w:proofErr w:type="spellEnd"/>
      <w:r w:rsidR="005E2345" w:rsidRPr="007B55E2">
        <w:rPr>
          <w:rFonts w:ascii="Times New Roman" w:hAnsi="Times New Roman" w:cs="Times New Roman"/>
          <w:sz w:val="28"/>
          <w:szCs w:val="28"/>
          <w:lang w:val="uk-UA"/>
        </w:rPr>
        <w:t xml:space="preserve"> та надійність даних.</w:t>
      </w:r>
    </w:p>
    <w:p w14:paraId="10455C77" w14:textId="77777777" w:rsidR="006843B5" w:rsidRPr="007B55E2" w:rsidRDefault="006843B5" w:rsidP="00F93B04">
      <w:pPr>
        <w:tabs>
          <w:tab w:val="left" w:pos="993"/>
        </w:tabs>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i/>
          <w:sz w:val="28"/>
          <w:szCs w:val="28"/>
          <w:lang w:val="uk-UA"/>
        </w:rPr>
        <w:t>Мета і завдання дослідження</w:t>
      </w:r>
      <w:r w:rsidRPr="007B55E2">
        <w:rPr>
          <w:rFonts w:ascii="Times New Roman" w:hAnsi="Times New Roman" w:cs="Times New Roman"/>
          <w:sz w:val="28"/>
          <w:szCs w:val="28"/>
          <w:lang w:val="uk-UA"/>
        </w:rPr>
        <w:t xml:space="preserve">. </w:t>
      </w:r>
      <w:r w:rsidRPr="007B55E2">
        <w:rPr>
          <w:rFonts w:ascii="Times New Roman" w:hAnsi="Times New Roman" w:cs="Times New Roman"/>
          <w:bCs/>
          <w:sz w:val="28"/>
          <w:szCs w:val="28"/>
          <w:lang w:val="uk-UA"/>
        </w:rPr>
        <w:t>Мета роботи</w:t>
      </w:r>
      <w:r w:rsidRPr="007B55E2">
        <w:rPr>
          <w:rFonts w:ascii="Times New Roman" w:hAnsi="Times New Roman" w:cs="Times New Roman"/>
          <w:sz w:val="28"/>
          <w:szCs w:val="28"/>
          <w:lang w:val="uk-UA"/>
        </w:rPr>
        <w:t xml:space="preserve"> полягає </w:t>
      </w:r>
      <w:r w:rsidR="005E2345" w:rsidRPr="007B55E2">
        <w:rPr>
          <w:rFonts w:ascii="Times New Roman" w:hAnsi="Times New Roman" w:cs="Times New Roman"/>
          <w:sz w:val="28"/>
          <w:szCs w:val="28"/>
          <w:lang w:val="uk-UA"/>
        </w:rPr>
        <w:t xml:space="preserve">в розробленні рекомендацій для покращення наявних на сьогоднішній день технологій і засобів </w:t>
      </w:r>
      <w:r w:rsidR="005E2345" w:rsidRPr="007B55E2">
        <w:rPr>
          <w:rFonts w:ascii="Times New Roman" w:hAnsi="Times New Roman" w:cs="Times New Roman"/>
          <w:sz w:val="28"/>
          <w:szCs w:val="28"/>
          <w:lang w:val="uk-UA"/>
        </w:rPr>
        <w:lastRenderedPageBreak/>
        <w:t>для забезпечення криптографічного захисту інформації в системах ЕДО.</w:t>
      </w:r>
      <w:r w:rsidR="00DE0C2C" w:rsidRPr="007B55E2">
        <w:rPr>
          <w:rFonts w:ascii="Times New Roman" w:hAnsi="Times New Roman" w:cs="Times New Roman"/>
          <w:sz w:val="28"/>
          <w:szCs w:val="28"/>
          <w:lang w:val="uk-UA"/>
        </w:rPr>
        <w:t xml:space="preserve"> Для досягнення поставленої мети слід вирішити наступні завдання:</w:t>
      </w:r>
    </w:p>
    <w:p w14:paraId="4FF8EE90" w14:textId="567B1075" w:rsidR="00DE0C2C" w:rsidRPr="007B55E2" w:rsidRDefault="00DE0C2C" w:rsidP="00B32EDD">
      <w:pPr>
        <w:pStyle w:val="a3"/>
        <w:numPr>
          <w:ilvl w:val="0"/>
          <w:numId w:val="1"/>
        </w:numPr>
        <w:tabs>
          <w:tab w:val="left" w:pos="1134"/>
        </w:tabs>
        <w:spacing w:after="0" w:line="312" w:lineRule="auto"/>
        <w:ind w:left="426" w:hanging="426"/>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Проаналізувати системи ЕДО</w:t>
      </w:r>
      <w:r w:rsidR="00571472" w:rsidRPr="007B55E2">
        <w:rPr>
          <w:rFonts w:ascii="Times New Roman" w:hAnsi="Times New Roman" w:cs="Times New Roman"/>
          <w:sz w:val="28"/>
          <w:szCs w:val="28"/>
          <w:lang w:val="uk-UA"/>
        </w:rPr>
        <w:t xml:space="preserve"> як об’єкт інформаційної безпеки;</w:t>
      </w:r>
    </w:p>
    <w:p w14:paraId="1BE4E008" w14:textId="77777777" w:rsidR="00571472" w:rsidRPr="007B55E2" w:rsidRDefault="00571472" w:rsidP="00B32EDD">
      <w:pPr>
        <w:pStyle w:val="a3"/>
        <w:numPr>
          <w:ilvl w:val="0"/>
          <w:numId w:val="1"/>
        </w:numPr>
        <w:tabs>
          <w:tab w:val="left" w:pos="1134"/>
        </w:tabs>
        <w:spacing w:after="0" w:line="312" w:lineRule="auto"/>
        <w:ind w:left="426" w:hanging="426"/>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Розглянути та </w:t>
      </w:r>
      <w:r w:rsidR="002629AE" w:rsidRPr="007B55E2">
        <w:rPr>
          <w:rFonts w:ascii="Times New Roman" w:hAnsi="Times New Roman" w:cs="Times New Roman"/>
          <w:sz w:val="28"/>
          <w:szCs w:val="28"/>
          <w:lang w:val="uk-UA"/>
        </w:rPr>
        <w:t xml:space="preserve">проаналізувати методи та засоби забезпечення криптографічного захисту </w:t>
      </w:r>
      <w:r w:rsidR="0099405C" w:rsidRPr="007B55E2">
        <w:rPr>
          <w:rFonts w:ascii="Times New Roman" w:hAnsi="Times New Roman" w:cs="Times New Roman"/>
          <w:sz w:val="28"/>
          <w:szCs w:val="28"/>
          <w:lang w:val="uk-UA"/>
        </w:rPr>
        <w:t>ЕД в системах ЕДО;</w:t>
      </w:r>
    </w:p>
    <w:p w14:paraId="367364F4" w14:textId="77777777" w:rsidR="0099405C" w:rsidRPr="007B55E2" w:rsidRDefault="0099405C" w:rsidP="00B32EDD">
      <w:pPr>
        <w:pStyle w:val="a3"/>
        <w:numPr>
          <w:ilvl w:val="0"/>
          <w:numId w:val="1"/>
        </w:numPr>
        <w:tabs>
          <w:tab w:val="left" w:pos="1134"/>
        </w:tabs>
        <w:spacing w:after="0" w:line="312" w:lineRule="auto"/>
        <w:ind w:left="426" w:hanging="426"/>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Розробити рекомендації на основі отриманих результатів, щодо вибору і налаштування криптографічних механізм</w:t>
      </w:r>
      <w:r w:rsidR="002D09DC" w:rsidRPr="007B55E2">
        <w:rPr>
          <w:rFonts w:ascii="Times New Roman" w:hAnsi="Times New Roman" w:cs="Times New Roman"/>
          <w:sz w:val="28"/>
          <w:szCs w:val="28"/>
          <w:lang w:val="uk-UA"/>
        </w:rPr>
        <w:t>ів захисту в системах ЕДО.</w:t>
      </w:r>
    </w:p>
    <w:p w14:paraId="03F4BA83" w14:textId="50CDB16C" w:rsidR="00391C3F" w:rsidRPr="007B55E2" w:rsidRDefault="00140084" w:rsidP="001866FE">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З написаного вище, можна визначити </w:t>
      </w:r>
      <w:r w:rsidRPr="007B55E2">
        <w:rPr>
          <w:rFonts w:ascii="Times New Roman" w:hAnsi="Times New Roman" w:cs="Times New Roman"/>
          <w:bCs/>
          <w:i/>
          <w:iCs/>
          <w:sz w:val="28"/>
          <w:szCs w:val="28"/>
          <w:lang w:val="uk-UA"/>
        </w:rPr>
        <w:t>об’єктом дослідження</w:t>
      </w:r>
      <w:r w:rsidRPr="007B55E2">
        <w:rPr>
          <w:rFonts w:ascii="Times New Roman" w:hAnsi="Times New Roman" w:cs="Times New Roman"/>
          <w:sz w:val="28"/>
          <w:szCs w:val="28"/>
          <w:lang w:val="uk-UA"/>
        </w:rPr>
        <w:t xml:space="preserve"> є процес криптографічного захисту інформації в системах ЕДО</w:t>
      </w:r>
      <w:r w:rsidR="00A41DC8" w:rsidRPr="007B55E2">
        <w:rPr>
          <w:rFonts w:ascii="Times New Roman" w:hAnsi="Times New Roman" w:cs="Times New Roman"/>
          <w:sz w:val="28"/>
          <w:szCs w:val="28"/>
          <w:lang w:val="uk-UA"/>
        </w:rPr>
        <w:t xml:space="preserve">. </w:t>
      </w:r>
      <w:r w:rsidR="00A41DC8" w:rsidRPr="007B55E2">
        <w:rPr>
          <w:rFonts w:ascii="Times New Roman" w:hAnsi="Times New Roman" w:cs="Times New Roman"/>
          <w:bCs/>
          <w:i/>
          <w:iCs/>
          <w:sz w:val="28"/>
          <w:szCs w:val="28"/>
          <w:lang w:val="uk-UA"/>
        </w:rPr>
        <w:t>Предмет дослідження</w:t>
      </w:r>
      <w:r w:rsidR="00A41DC8" w:rsidRPr="007B55E2">
        <w:rPr>
          <w:rFonts w:ascii="Times New Roman" w:hAnsi="Times New Roman" w:cs="Times New Roman"/>
          <w:sz w:val="28"/>
          <w:szCs w:val="28"/>
          <w:lang w:val="uk-UA"/>
        </w:rPr>
        <w:t xml:space="preserve"> – методи і засоби</w:t>
      </w:r>
      <w:r w:rsidR="00A11F0B" w:rsidRPr="007B55E2">
        <w:rPr>
          <w:rFonts w:ascii="Times New Roman" w:hAnsi="Times New Roman" w:cs="Times New Roman"/>
          <w:sz w:val="28"/>
          <w:szCs w:val="28"/>
          <w:lang w:val="uk-UA"/>
        </w:rPr>
        <w:t xml:space="preserve"> </w:t>
      </w:r>
      <w:r w:rsidR="00721DC4" w:rsidRPr="007B55E2">
        <w:rPr>
          <w:rFonts w:ascii="Times New Roman" w:hAnsi="Times New Roman" w:cs="Times New Roman"/>
          <w:sz w:val="28"/>
          <w:szCs w:val="28"/>
          <w:lang w:val="uk-UA"/>
        </w:rPr>
        <w:t>криптографічного захисту інформації</w:t>
      </w:r>
      <w:r w:rsidR="00A11F0B" w:rsidRPr="007B55E2">
        <w:rPr>
          <w:rFonts w:ascii="Times New Roman" w:hAnsi="Times New Roman" w:cs="Times New Roman"/>
          <w:sz w:val="28"/>
          <w:szCs w:val="28"/>
          <w:lang w:val="uk-UA"/>
        </w:rPr>
        <w:t xml:space="preserve"> в системах ЕДО</w:t>
      </w:r>
      <w:r w:rsidR="00721DC4" w:rsidRPr="007B55E2">
        <w:rPr>
          <w:rFonts w:ascii="Times New Roman" w:hAnsi="Times New Roman" w:cs="Times New Roman"/>
          <w:sz w:val="28"/>
          <w:szCs w:val="28"/>
          <w:lang w:val="uk-UA"/>
        </w:rPr>
        <w:t>.</w:t>
      </w:r>
      <w:r w:rsidR="00A11F0B" w:rsidRPr="007B55E2">
        <w:rPr>
          <w:rFonts w:ascii="Times New Roman" w:hAnsi="Times New Roman" w:cs="Times New Roman"/>
          <w:sz w:val="28"/>
          <w:szCs w:val="28"/>
          <w:lang w:val="uk-UA"/>
        </w:rPr>
        <w:t xml:space="preserve"> </w:t>
      </w:r>
    </w:p>
    <w:p w14:paraId="48E21B23" w14:textId="1E91E3DB" w:rsidR="006F313E" w:rsidRPr="007B55E2" w:rsidRDefault="00723750" w:rsidP="006F313E">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i/>
          <w:sz w:val="28"/>
          <w:szCs w:val="28"/>
          <w:lang w:val="uk-UA"/>
        </w:rPr>
        <w:t>Методи дослідження.</w:t>
      </w:r>
      <w:r w:rsidR="00391C3F" w:rsidRPr="007B55E2">
        <w:rPr>
          <w:rFonts w:ascii="Times New Roman" w:hAnsi="Times New Roman" w:cs="Times New Roman"/>
          <w:i/>
          <w:sz w:val="28"/>
          <w:szCs w:val="28"/>
          <w:lang w:val="uk-UA"/>
        </w:rPr>
        <w:t xml:space="preserve"> </w:t>
      </w:r>
      <w:r w:rsidR="00721DC4" w:rsidRPr="007B55E2">
        <w:rPr>
          <w:rFonts w:ascii="Times New Roman" w:hAnsi="Times New Roman" w:cs="Times New Roman"/>
          <w:sz w:val="28"/>
          <w:szCs w:val="28"/>
          <w:lang w:val="uk-UA"/>
        </w:rPr>
        <w:t>Для вирішення зазначеного наукового завдання в даній роботі застосовані методи</w:t>
      </w:r>
      <w:r w:rsidR="00744922" w:rsidRPr="007B55E2">
        <w:rPr>
          <w:rFonts w:ascii="Times New Roman" w:hAnsi="Times New Roman" w:cs="Times New Roman"/>
          <w:sz w:val="28"/>
          <w:szCs w:val="28"/>
          <w:lang w:val="uk-UA"/>
        </w:rPr>
        <w:t xml:space="preserve"> </w:t>
      </w:r>
      <w:r w:rsidR="006F313E" w:rsidRPr="007B55E2">
        <w:rPr>
          <w:rFonts w:ascii="Times New Roman" w:hAnsi="Times New Roman" w:cs="Times New Roman"/>
          <w:sz w:val="28"/>
          <w:szCs w:val="28"/>
          <w:lang w:val="uk-UA"/>
        </w:rPr>
        <w:t xml:space="preserve">системного аналізу та теорії інформаційної безпеки, а також прикладної </w:t>
      </w:r>
      <w:proofErr w:type="spellStart"/>
      <w:r w:rsidR="006F313E" w:rsidRPr="007B55E2">
        <w:rPr>
          <w:rFonts w:ascii="Times New Roman" w:hAnsi="Times New Roman" w:cs="Times New Roman"/>
          <w:sz w:val="28"/>
          <w:szCs w:val="28"/>
          <w:lang w:val="uk-UA"/>
        </w:rPr>
        <w:t>криптології</w:t>
      </w:r>
      <w:proofErr w:type="spellEnd"/>
      <w:r w:rsidR="006F313E" w:rsidRPr="007B55E2">
        <w:rPr>
          <w:rFonts w:ascii="Times New Roman" w:hAnsi="Times New Roman" w:cs="Times New Roman"/>
          <w:sz w:val="28"/>
          <w:szCs w:val="28"/>
          <w:lang w:val="uk-UA"/>
        </w:rPr>
        <w:t xml:space="preserve"> та організаційно-технічного захисту інформації, аналіз вітчизняного законодавства в галузі криптографічного захисту інформації.</w:t>
      </w:r>
    </w:p>
    <w:p w14:paraId="51CFFE3E" w14:textId="6F256641" w:rsidR="00723750" w:rsidRPr="007B55E2" w:rsidRDefault="008D21CA" w:rsidP="00F93B04">
      <w:pPr>
        <w:spacing w:after="0" w:line="312" w:lineRule="auto"/>
        <w:ind w:firstLine="709"/>
        <w:jc w:val="both"/>
        <w:rPr>
          <w:rFonts w:ascii="Times New Roman" w:hAnsi="Times New Roman" w:cs="Times New Roman"/>
          <w:iCs/>
          <w:sz w:val="28"/>
          <w:szCs w:val="28"/>
          <w:lang w:val="uk-UA"/>
        </w:rPr>
      </w:pPr>
      <w:r w:rsidRPr="007B55E2">
        <w:rPr>
          <w:rFonts w:ascii="Times New Roman" w:hAnsi="Times New Roman" w:cs="Times New Roman"/>
          <w:i/>
          <w:sz w:val="28"/>
          <w:szCs w:val="28"/>
          <w:lang w:val="uk-UA"/>
        </w:rPr>
        <w:t>Наукова новизна одержаних результатів.</w:t>
      </w:r>
      <w:r w:rsidR="00AC6F7B" w:rsidRPr="007B55E2">
        <w:rPr>
          <w:rFonts w:ascii="Times New Roman" w:hAnsi="Times New Roman" w:cs="Times New Roman"/>
          <w:i/>
          <w:sz w:val="28"/>
          <w:szCs w:val="28"/>
          <w:lang w:val="uk-UA"/>
        </w:rPr>
        <w:t xml:space="preserve"> </w:t>
      </w:r>
      <w:r w:rsidR="00AE43D3" w:rsidRPr="007B55E2">
        <w:rPr>
          <w:rFonts w:ascii="Times New Roman" w:hAnsi="Times New Roman" w:cs="Times New Roman"/>
          <w:iCs/>
          <w:sz w:val="28"/>
          <w:szCs w:val="28"/>
          <w:lang w:val="uk-UA"/>
        </w:rPr>
        <w:t xml:space="preserve">Новими </w:t>
      </w:r>
      <w:r w:rsidR="006F313E" w:rsidRPr="007B55E2">
        <w:rPr>
          <w:rFonts w:ascii="Times New Roman" w:hAnsi="Times New Roman" w:cs="Times New Roman"/>
          <w:iCs/>
          <w:sz w:val="28"/>
          <w:szCs w:val="28"/>
          <w:lang w:val="uk-UA"/>
        </w:rPr>
        <w:t xml:space="preserve">науково-обґрунтованими </w:t>
      </w:r>
      <w:r w:rsidR="00AE43D3" w:rsidRPr="007B55E2">
        <w:rPr>
          <w:rFonts w:ascii="Times New Roman" w:hAnsi="Times New Roman" w:cs="Times New Roman"/>
          <w:iCs/>
          <w:sz w:val="28"/>
          <w:szCs w:val="28"/>
          <w:lang w:val="uk-UA"/>
        </w:rPr>
        <w:t>результатами, що отримані в роботі, є:</w:t>
      </w:r>
    </w:p>
    <w:p w14:paraId="749C4614" w14:textId="0CB5E3E6" w:rsidR="006F313E" w:rsidRPr="007B55E2" w:rsidRDefault="006F313E" w:rsidP="00B32EDD">
      <w:pPr>
        <w:widowControl w:val="0"/>
        <w:numPr>
          <w:ilvl w:val="0"/>
          <w:numId w:val="23"/>
        </w:numPr>
        <w:tabs>
          <w:tab w:val="left" w:pos="567"/>
          <w:tab w:val="left" w:pos="1276"/>
        </w:tabs>
        <w:autoSpaceDE w:val="0"/>
        <w:autoSpaceDN w:val="0"/>
        <w:adjustRightInd w:val="0"/>
        <w:spacing w:after="0" w:line="312" w:lineRule="auto"/>
        <w:ind w:left="567" w:right="-1" w:hanging="567"/>
        <w:contextualSpacing/>
        <w:jc w:val="both"/>
        <w:rPr>
          <w:rFonts w:ascii="Times New Roman" w:eastAsia="TimesNewRoman" w:hAnsi="Times New Roman" w:cs="Times New Roman"/>
          <w:color w:val="000000"/>
          <w:sz w:val="28"/>
          <w:szCs w:val="28"/>
          <w:lang w:val="uk-UA" w:eastAsia="ru-RU"/>
        </w:rPr>
      </w:pPr>
      <w:r w:rsidRPr="007B55E2">
        <w:rPr>
          <w:rFonts w:ascii="Times New Roman" w:eastAsia="TimesNewRoman" w:hAnsi="Times New Roman" w:cs="Times New Roman"/>
          <w:color w:val="000000"/>
          <w:sz w:val="28"/>
          <w:szCs w:val="28"/>
          <w:lang w:val="uk-UA" w:eastAsia="ru-RU"/>
        </w:rPr>
        <w:t>загальний огляд сучасного стану систем електронного документообігу, що розкриває існуючі проблеми захисту ЕДО, виявляє основні загрози та системні недоліки;</w:t>
      </w:r>
    </w:p>
    <w:p w14:paraId="2A396514" w14:textId="77777777" w:rsidR="006F313E" w:rsidRPr="007B55E2" w:rsidRDefault="006F313E" w:rsidP="00B32EDD">
      <w:pPr>
        <w:widowControl w:val="0"/>
        <w:numPr>
          <w:ilvl w:val="0"/>
          <w:numId w:val="23"/>
        </w:numPr>
        <w:tabs>
          <w:tab w:val="left" w:pos="567"/>
          <w:tab w:val="left" w:pos="1276"/>
        </w:tabs>
        <w:autoSpaceDE w:val="0"/>
        <w:autoSpaceDN w:val="0"/>
        <w:adjustRightInd w:val="0"/>
        <w:spacing w:after="0" w:line="312" w:lineRule="auto"/>
        <w:ind w:left="567" w:right="-1" w:hanging="567"/>
        <w:contextualSpacing/>
        <w:jc w:val="both"/>
        <w:rPr>
          <w:rFonts w:ascii="Times New Roman" w:eastAsia="TimesNewRoman" w:hAnsi="Times New Roman" w:cs="Times New Roman"/>
          <w:color w:val="000000"/>
          <w:sz w:val="28"/>
          <w:szCs w:val="28"/>
          <w:lang w:val="uk-UA" w:eastAsia="ru-RU"/>
        </w:rPr>
      </w:pPr>
      <w:r w:rsidRPr="007B55E2">
        <w:rPr>
          <w:rFonts w:ascii="Times New Roman" w:eastAsia="TimesNewRoman" w:hAnsi="Times New Roman" w:cs="Times New Roman"/>
          <w:color w:val="000000"/>
          <w:sz w:val="28"/>
          <w:szCs w:val="28"/>
          <w:lang w:val="uk-UA" w:eastAsia="ru-RU"/>
        </w:rPr>
        <w:t>дослідження сутності процесів в системі ЕДО;</w:t>
      </w:r>
    </w:p>
    <w:p w14:paraId="76E774D2" w14:textId="255FF0E4" w:rsidR="006F313E" w:rsidRPr="007B55E2" w:rsidRDefault="006F313E" w:rsidP="00B32EDD">
      <w:pPr>
        <w:widowControl w:val="0"/>
        <w:numPr>
          <w:ilvl w:val="0"/>
          <w:numId w:val="23"/>
        </w:numPr>
        <w:tabs>
          <w:tab w:val="left" w:pos="567"/>
          <w:tab w:val="left" w:pos="1276"/>
        </w:tabs>
        <w:autoSpaceDE w:val="0"/>
        <w:autoSpaceDN w:val="0"/>
        <w:adjustRightInd w:val="0"/>
        <w:spacing w:after="0" w:line="312" w:lineRule="auto"/>
        <w:ind w:left="567" w:right="85" w:hanging="567"/>
        <w:contextualSpacing/>
        <w:jc w:val="both"/>
        <w:rPr>
          <w:rFonts w:ascii="Times New Roman" w:eastAsia="TimesNewRoman" w:hAnsi="Times New Roman" w:cs="Times New Roman"/>
          <w:color w:val="000000"/>
          <w:sz w:val="28"/>
          <w:szCs w:val="28"/>
          <w:lang w:val="uk-UA" w:eastAsia="ru-RU"/>
        </w:rPr>
      </w:pPr>
      <w:r w:rsidRPr="007B55E2">
        <w:rPr>
          <w:rFonts w:ascii="Times New Roman" w:eastAsia="TimesNewRoman" w:hAnsi="Times New Roman" w:cs="Times New Roman"/>
          <w:color w:val="000000"/>
          <w:sz w:val="28"/>
          <w:szCs w:val="28"/>
          <w:lang w:val="uk-UA" w:eastAsia="ru-RU"/>
        </w:rPr>
        <w:t xml:space="preserve">рекомендації </w:t>
      </w:r>
      <w:r w:rsidRPr="007B55E2">
        <w:rPr>
          <w:rFonts w:ascii="Times New Roman" w:hAnsi="Times New Roman" w:cs="Times New Roman"/>
          <w:sz w:val="28"/>
          <w:szCs w:val="28"/>
          <w:lang w:val="uk-UA"/>
        </w:rPr>
        <w:t>налаштування криптографічних механізмів захисту в системах ЕДО</w:t>
      </w:r>
      <w:r w:rsidRPr="007B55E2">
        <w:rPr>
          <w:rFonts w:ascii="Times New Roman" w:eastAsia="TimesNewRoman" w:hAnsi="Times New Roman" w:cs="Times New Roman"/>
          <w:color w:val="000000"/>
          <w:sz w:val="28"/>
          <w:szCs w:val="28"/>
          <w:lang w:val="uk-UA" w:eastAsia="ru-RU"/>
        </w:rPr>
        <w:t>, які дозволяють здійснити обґрунтований вибір серед множини можливих варіантів існуючих програмних продуктів.</w:t>
      </w:r>
    </w:p>
    <w:p w14:paraId="33597142" w14:textId="3258B73D" w:rsidR="008D21CA" w:rsidRPr="007B55E2" w:rsidRDefault="008D21CA" w:rsidP="00F93B04">
      <w:pPr>
        <w:spacing w:after="0" w:line="312" w:lineRule="auto"/>
        <w:ind w:firstLine="709"/>
        <w:jc w:val="both"/>
        <w:rPr>
          <w:rFonts w:ascii="Times New Roman" w:hAnsi="Times New Roman" w:cs="Times New Roman"/>
          <w:iCs/>
          <w:sz w:val="28"/>
          <w:szCs w:val="28"/>
          <w:lang w:val="uk-UA"/>
        </w:rPr>
      </w:pPr>
      <w:r w:rsidRPr="007B55E2">
        <w:rPr>
          <w:rFonts w:ascii="Times New Roman" w:hAnsi="Times New Roman" w:cs="Times New Roman"/>
          <w:i/>
          <w:sz w:val="28"/>
          <w:szCs w:val="28"/>
          <w:lang w:val="uk-UA"/>
        </w:rPr>
        <w:t>Практичне значення одержаних результатів.</w:t>
      </w:r>
      <w:r w:rsidR="006F313E" w:rsidRPr="007B55E2">
        <w:rPr>
          <w:rFonts w:ascii="Times New Roman" w:hAnsi="Times New Roman" w:cs="Times New Roman"/>
          <w:i/>
          <w:sz w:val="28"/>
          <w:szCs w:val="28"/>
          <w:lang w:val="uk-UA"/>
        </w:rPr>
        <w:t xml:space="preserve"> </w:t>
      </w:r>
      <w:r w:rsidR="006F313E" w:rsidRPr="007B55E2">
        <w:rPr>
          <w:rFonts w:ascii="Times New Roman" w:hAnsi="Times New Roman" w:cs="Times New Roman"/>
          <w:iCs/>
          <w:sz w:val="28"/>
          <w:szCs w:val="28"/>
          <w:lang w:val="uk-UA"/>
        </w:rPr>
        <w:t xml:space="preserve">Нові наукові результати, отримані в роботі складають у сукупності підґрунтя для більш ефективного та якісного застосування </w:t>
      </w:r>
      <w:r w:rsidR="006F313E" w:rsidRPr="007B55E2">
        <w:rPr>
          <w:rFonts w:ascii="Times New Roman" w:hAnsi="Times New Roman" w:cs="Times New Roman"/>
          <w:sz w:val="28"/>
          <w:szCs w:val="28"/>
          <w:lang w:val="uk-UA"/>
        </w:rPr>
        <w:t>криптографічного захисту інформації в системах ЕДО</w:t>
      </w:r>
      <w:r w:rsidR="006F313E" w:rsidRPr="007B55E2">
        <w:rPr>
          <w:rFonts w:ascii="Times New Roman" w:hAnsi="Times New Roman" w:cs="Times New Roman"/>
          <w:iCs/>
          <w:sz w:val="28"/>
          <w:szCs w:val="28"/>
          <w:lang w:val="uk-UA"/>
        </w:rPr>
        <w:t>.</w:t>
      </w:r>
    </w:p>
    <w:p w14:paraId="2D62AE00" w14:textId="77777777" w:rsidR="001866FE" w:rsidRPr="007B55E2" w:rsidRDefault="001866FE" w:rsidP="00F93B04">
      <w:pPr>
        <w:spacing w:after="0" w:line="312" w:lineRule="auto"/>
        <w:ind w:firstLine="709"/>
        <w:jc w:val="both"/>
        <w:rPr>
          <w:rFonts w:ascii="Times New Roman" w:hAnsi="Times New Roman" w:cs="Times New Roman"/>
          <w:i/>
          <w:sz w:val="28"/>
          <w:szCs w:val="28"/>
          <w:lang w:val="uk-UA"/>
        </w:rPr>
      </w:pPr>
    </w:p>
    <w:p w14:paraId="095AB790" w14:textId="77777777" w:rsidR="008D21CA" w:rsidRPr="007B55E2" w:rsidRDefault="008D21CA" w:rsidP="00F93B04">
      <w:pPr>
        <w:spacing w:after="0" w:line="312" w:lineRule="auto"/>
        <w:ind w:firstLine="709"/>
        <w:jc w:val="both"/>
        <w:rPr>
          <w:rFonts w:ascii="Times New Roman" w:hAnsi="Times New Roman" w:cs="Times New Roman"/>
          <w:sz w:val="28"/>
          <w:szCs w:val="28"/>
          <w:lang w:val="uk-UA"/>
        </w:rPr>
      </w:pPr>
    </w:p>
    <w:p w14:paraId="7840C6D5" w14:textId="77777777" w:rsidR="004B1A94" w:rsidRPr="007B55E2" w:rsidRDefault="004B1A94" w:rsidP="00F93B04">
      <w:pPr>
        <w:spacing w:after="0" w:line="312" w:lineRule="auto"/>
        <w:ind w:firstLine="709"/>
        <w:rPr>
          <w:rFonts w:ascii="Times New Roman" w:eastAsia="Calibri" w:hAnsi="Times New Roman" w:cs="Times New Roman"/>
          <w:b/>
          <w:sz w:val="28"/>
          <w:szCs w:val="28"/>
          <w:lang w:val="uk-UA"/>
        </w:rPr>
      </w:pPr>
      <w:r w:rsidRPr="007B55E2">
        <w:rPr>
          <w:rFonts w:eastAsia="Calibri" w:cs="Times New Roman"/>
          <w:szCs w:val="28"/>
          <w:lang w:val="uk-UA"/>
        </w:rPr>
        <w:br w:type="page"/>
      </w:r>
    </w:p>
    <w:p w14:paraId="4187878E" w14:textId="7F3F2E7C" w:rsidR="00AE43D3" w:rsidRPr="007B55E2" w:rsidRDefault="00934D40" w:rsidP="00F93B04">
      <w:pPr>
        <w:pStyle w:val="1"/>
        <w:spacing w:before="0" w:line="312" w:lineRule="auto"/>
        <w:rPr>
          <w:rFonts w:eastAsia="Times New Roman" w:cs="Times New Roman"/>
          <w:bCs/>
          <w:szCs w:val="28"/>
          <w:lang w:val="uk-UA" w:eastAsia="ru-RU"/>
        </w:rPr>
      </w:pPr>
      <w:r w:rsidRPr="007B55E2">
        <w:rPr>
          <w:rFonts w:eastAsia="Calibri" w:cs="Times New Roman"/>
          <w:bCs/>
          <w:szCs w:val="28"/>
          <w:lang w:val="uk-UA"/>
        </w:rPr>
        <w:lastRenderedPageBreak/>
        <w:t xml:space="preserve">Розділ </w:t>
      </w:r>
      <w:r w:rsidR="000D5276" w:rsidRPr="007B55E2">
        <w:rPr>
          <w:rFonts w:eastAsia="Times New Roman" w:cs="Times New Roman"/>
          <w:bCs/>
          <w:szCs w:val="28"/>
          <w:lang w:val="uk-UA" w:eastAsia="ru-RU"/>
        </w:rPr>
        <w:t>1</w:t>
      </w:r>
      <w:r w:rsidRPr="007B55E2">
        <w:rPr>
          <w:rFonts w:eastAsia="Times New Roman" w:cs="Times New Roman"/>
          <w:bCs/>
          <w:szCs w:val="28"/>
          <w:lang w:val="uk-UA" w:eastAsia="ru-RU"/>
        </w:rPr>
        <w:t xml:space="preserve"> </w:t>
      </w:r>
    </w:p>
    <w:p w14:paraId="6818CA12" w14:textId="66B4CF74" w:rsidR="009C5242" w:rsidRPr="007B55E2" w:rsidRDefault="00934D40" w:rsidP="00F93B04">
      <w:pPr>
        <w:pStyle w:val="1"/>
        <w:spacing w:before="0" w:line="312" w:lineRule="auto"/>
        <w:rPr>
          <w:rFonts w:eastAsia="Times New Roman" w:cs="Times New Roman"/>
          <w:bCs/>
          <w:szCs w:val="28"/>
          <w:lang w:val="uk-UA" w:eastAsia="ru-RU"/>
        </w:rPr>
      </w:pPr>
      <w:r w:rsidRPr="007B55E2">
        <w:rPr>
          <w:rFonts w:eastAsia="Times New Roman" w:cs="Times New Roman"/>
          <w:bCs/>
          <w:szCs w:val="28"/>
          <w:lang w:val="uk-UA" w:eastAsia="ru-RU"/>
        </w:rPr>
        <w:t xml:space="preserve">АНАЛІЗ СИСТЕМИ ЕЛЕКТРОННОГО </w:t>
      </w:r>
    </w:p>
    <w:p w14:paraId="1A0CF593" w14:textId="77777777" w:rsidR="00934D40" w:rsidRPr="007B55E2" w:rsidRDefault="00934D40" w:rsidP="00F93B04">
      <w:pPr>
        <w:pStyle w:val="1"/>
        <w:spacing w:before="0" w:line="312" w:lineRule="auto"/>
        <w:rPr>
          <w:rFonts w:eastAsia="Times New Roman" w:cs="Times New Roman"/>
          <w:bCs/>
          <w:szCs w:val="28"/>
          <w:lang w:val="uk-UA" w:eastAsia="ru-RU"/>
        </w:rPr>
      </w:pPr>
      <w:r w:rsidRPr="007B55E2">
        <w:rPr>
          <w:rFonts w:eastAsia="Times New Roman" w:cs="Times New Roman"/>
          <w:bCs/>
          <w:szCs w:val="28"/>
          <w:lang w:val="uk-UA" w:eastAsia="ru-RU"/>
        </w:rPr>
        <w:t xml:space="preserve">ДОКУМЕНТООБІГУ ЯК ОБ'ЕКТУ ІНФОРМАЦІЙНОЇ </w:t>
      </w:r>
      <w:r w:rsidR="00AC032C" w:rsidRPr="007B55E2">
        <w:rPr>
          <w:rFonts w:eastAsia="Times New Roman" w:cs="Times New Roman"/>
          <w:bCs/>
          <w:szCs w:val="28"/>
          <w:lang w:val="uk-UA" w:eastAsia="ru-RU"/>
        </w:rPr>
        <w:t>Б</w:t>
      </w:r>
      <w:r w:rsidRPr="007B55E2">
        <w:rPr>
          <w:rFonts w:eastAsia="Times New Roman" w:cs="Times New Roman"/>
          <w:bCs/>
          <w:szCs w:val="28"/>
          <w:lang w:val="uk-UA" w:eastAsia="ru-RU"/>
        </w:rPr>
        <w:t>ЕЗПЕКИ</w:t>
      </w:r>
    </w:p>
    <w:p w14:paraId="7E35C47E" w14:textId="77777777" w:rsidR="008F4546" w:rsidRPr="007B55E2" w:rsidRDefault="008F4546" w:rsidP="00F93B04">
      <w:pPr>
        <w:spacing w:after="0" w:line="312" w:lineRule="auto"/>
        <w:rPr>
          <w:rFonts w:ascii="Times New Roman" w:hAnsi="Times New Roman" w:cs="Times New Roman"/>
          <w:sz w:val="28"/>
          <w:szCs w:val="28"/>
          <w:lang w:val="uk-UA" w:eastAsia="ru-RU"/>
        </w:rPr>
      </w:pPr>
    </w:p>
    <w:p w14:paraId="6FC00989" w14:textId="77777777" w:rsidR="009D5130" w:rsidRPr="007B55E2" w:rsidRDefault="00AA358D" w:rsidP="008C0611">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Стрімкий розвиток електронного середовища набуває неабиякої актуальності по всьому світу, зокрема і в Україні</w:t>
      </w:r>
      <w:r w:rsidR="002931F0" w:rsidRPr="007B55E2">
        <w:rPr>
          <w:rFonts w:ascii="Times New Roman" w:hAnsi="Times New Roman" w:cs="Times New Roman"/>
          <w:sz w:val="28"/>
          <w:szCs w:val="28"/>
          <w:lang w:val="uk-UA" w:eastAsia="ru-RU"/>
        </w:rPr>
        <w:t xml:space="preserve">. Вагомим внеском в цей процес став запроваджений в 2002 </w:t>
      </w:r>
      <w:r w:rsidR="007A3DDA" w:rsidRPr="007B55E2">
        <w:rPr>
          <w:rFonts w:ascii="Times New Roman" w:hAnsi="Times New Roman" w:cs="Times New Roman"/>
          <w:sz w:val="28"/>
          <w:szCs w:val="28"/>
          <w:lang w:val="uk-UA" w:eastAsia="ru-RU"/>
        </w:rPr>
        <w:t>році процес програми під неофіційною назвою «Електронна Україна»</w:t>
      </w:r>
      <w:r w:rsidR="0003353A" w:rsidRPr="007B55E2">
        <w:rPr>
          <w:rFonts w:ascii="Times New Roman" w:hAnsi="Times New Roman" w:cs="Times New Roman"/>
          <w:sz w:val="28"/>
          <w:szCs w:val="28"/>
          <w:lang w:val="uk-UA" w:eastAsia="ru-RU"/>
        </w:rPr>
        <w:t>, що має на меті створення ефективного інформаційного простору, взаємод</w:t>
      </w:r>
      <w:r w:rsidR="0089159C" w:rsidRPr="007B55E2">
        <w:rPr>
          <w:rFonts w:ascii="Times New Roman" w:hAnsi="Times New Roman" w:cs="Times New Roman"/>
          <w:sz w:val="28"/>
          <w:szCs w:val="28"/>
          <w:lang w:val="uk-UA" w:eastAsia="ru-RU"/>
        </w:rPr>
        <w:t>ії всіх рівнів органів влади, популяризації електронного документообігу та як результат забезпечення інформаційної безпеки.</w:t>
      </w:r>
    </w:p>
    <w:p w14:paraId="353ABF09" w14:textId="07683A71" w:rsidR="007F0441" w:rsidRPr="007B55E2" w:rsidRDefault="00373053" w:rsidP="008C0611">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У Законі України «Про електронні документи та електронний документообіг» Ст. 5. таким чином визначено електронний документ: </w:t>
      </w:r>
    </w:p>
    <w:p w14:paraId="29BF9643" w14:textId="77777777" w:rsidR="0089159C" w:rsidRPr="007B55E2" w:rsidRDefault="00373053" w:rsidP="008C0611">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bCs/>
          <w:i/>
          <w:iCs/>
          <w:sz w:val="28"/>
          <w:szCs w:val="28"/>
          <w:lang w:val="uk-UA" w:eastAsia="ru-RU"/>
        </w:rPr>
        <w:t>Електронний документ</w:t>
      </w:r>
      <w:r w:rsidRPr="007B55E2">
        <w:rPr>
          <w:rFonts w:ascii="Times New Roman" w:hAnsi="Times New Roman" w:cs="Times New Roman"/>
          <w:sz w:val="28"/>
          <w:szCs w:val="28"/>
          <w:lang w:val="uk-UA" w:eastAsia="ru-RU"/>
        </w:rPr>
        <w:t xml:space="preserve"> − документ, інформація в якому зафіксована у вигляді електронних даних, включаючи обов'язкові реквізити документа. Він може бути створений, переданий, збережений і перетворений електронними засобами у візуальну форму (відображення даних, які він містить, електронними засобами або на папері у формі, придатній для</w:t>
      </w:r>
      <w:r w:rsidR="0037789D" w:rsidRPr="007B55E2">
        <w:rPr>
          <w:rFonts w:ascii="Times New Roman" w:hAnsi="Times New Roman" w:cs="Times New Roman"/>
          <w:sz w:val="28"/>
          <w:szCs w:val="28"/>
          <w:lang w:val="uk-UA" w:eastAsia="ru-RU"/>
        </w:rPr>
        <w:t xml:space="preserve"> приймання його змісту людиною)[1].</w:t>
      </w:r>
    </w:p>
    <w:p w14:paraId="35F44196" w14:textId="7B36016B" w:rsidR="007F0441" w:rsidRPr="007B55E2" w:rsidRDefault="004C440B" w:rsidP="008C0611">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Невід’ємним реквізитом </w:t>
      </w:r>
      <w:r w:rsidR="00673185" w:rsidRPr="007B55E2">
        <w:rPr>
          <w:rFonts w:ascii="Times New Roman" w:hAnsi="Times New Roman" w:cs="Times New Roman"/>
          <w:sz w:val="28"/>
          <w:szCs w:val="28"/>
          <w:lang w:val="uk-UA" w:eastAsia="ru-RU"/>
        </w:rPr>
        <w:t xml:space="preserve">електронного документа є </w:t>
      </w:r>
      <w:r w:rsidR="00673185" w:rsidRPr="007B55E2">
        <w:rPr>
          <w:rFonts w:ascii="Times New Roman" w:hAnsi="Times New Roman" w:cs="Times New Roman"/>
          <w:bCs/>
          <w:i/>
          <w:iCs/>
          <w:sz w:val="28"/>
          <w:szCs w:val="28"/>
          <w:lang w:val="uk-UA" w:eastAsia="ru-RU"/>
        </w:rPr>
        <w:t xml:space="preserve">електронний </w:t>
      </w:r>
      <w:r w:rsidR="0091268B" w:rsidRPr="007B55E2">
        <w:rPr>
          <w:rFonts w:ascii="Times New Roman" w:hAnsi="Times New Roman" w:cs="Times New Roman"/>
          <w:bCs/>
          <w:i/>
          <w:iCs/>
          <w:sz w:val="28"/>
          <w:szCs w:val="28"/>
          <w:lang w:val="uk-UA" w:eastAsia="ru-RU"/>
        </w:rPr>
        <w:t xml:space="preserve">цифровий </w:t>
      </w:r>
      <w:r w:rsidR="00673185" w:rsidRPr="007B55E2">
        <w:rPr>
          <w:rFonts w:ascii="Times New Roman" w:hAnsi="Times New Roman" w:cs="Times New Roman"/>
          <w:bCs/>
          <w:i/>
          <w:iCs/>
          <w:sz w:val="28"/>
          <w:szCs w:val="28"/>
          <w:lang w:val="uk-UA" w:eastAsia="ru-RU"/>
        </w:rPr>
        <w:t>підпис</w:t>
      </w:r>
      <w:r w:rsidR="007A796B" w:rsidRPr="007B55E2">
        <w:rPr>
          <w:rFonts w:ascii="Times New Roman" w:hAnsi="Times New Roman" w:cs="Times New Roman"/>
          <w:bCs/>
          <w:i/>
          <w:iCs/>
          <w:sz w:val="28"/>
          <w:szCs w:val="28"/>
          <w:lang w:val="uk-UA" w:eastAsia="ru-RU"/>
        </w:rPr>
        <w:t>,</w:t>
      </w:r>
      <w:r w:rsidR="007A796B" w:rsidRPr="007B55E2">
        <w:rPr>
          <w:rFonts w:ascii="Times New Roman" w:hAnsi="Times New Roman" w:cs="Times New Roman"/>
          <w:sz w:val="28"/>
          <w:szCs w:val="28"/>
          <w:lang w:val="uk-UA" w:eastAsia="ru-RU"/>
        </w:rPr>
        <w:t xml:space="preserve"> відповідно до ст. 6 Закону України «Про електронний документ та електронний документообіг»</w:t>
      </w:r>
      <w:r w:rsidR="00AE43D3" w:rsidRPr="007B55E2">
        <w:rPr>
          <w:rFonts w:ascii="Times New Roman" w:hAnsi="Times New Roman" w:cs="Times New Roman"/>
          <w:sz w:val="28"/>
          <w:szCs w:val="28"/>
          <w:lang w:val="uk-UA" w:eastAsia="ru-RU"/>
        </w:rPr>
        <w:t xml:space="preserve">, </w:t>
      </w:r>
      <w:r w:rsidR="00BD5B62" w:rsidRPr="007B55E2">
        <w:rPr>
          <w:rFonts w:ascii="Times New Roman" w:hAnsi="Times New Roman" w:cs="Times New Roman"/>
          <w:sz w:val="28"/>
          <w:szCs w:val="28"/>
          <w:lang w:val="uk-UA" w:eastAsia="ru-RU"/>
        </w:rPr>
        <w:t>що</w:t>
      </w:r>
      <w:r w:rsidR="00673185" w:rsidRPr="007B55E2">
        <w:rPr>
          <w:rFonts w:ascii="Times New Roman" w:hAnsi="Times New Roman" w:cs="Times New Roman"/>
          <w:sz w:val="28"/>
          <w:szCs w:val="28"/>
          <w:lang w:val="uk-UA" w:eastAsia="ru-RU"/>
        </w:rPr>
        <w:t xml:space="preserve"> використовується </w:t>
      </w:r>
      <w:r w:rsidR="00BD5B62" w:rsidRPr="007B55E2">
        <w:rPr>
          <w:rFonts w:ascii="Times New Roman" w:hAnsi="Times New Roman" w:cs="Times New Roman"/>
          <w:sz w:val="28"/>
          <w:szCs w:val="28"/>
          <w:lang w:val="uk-UA" w:eastAsia="ru-RU"/>
        </w:rPr>
        <w:t>під час ідентифікації автора електронного документа.</w:t>
      </w:r>
      <w:r w:rsidR="004E7278" w:rsidRPr="007B55E2">
        <w:rPr>
          <w:rFonts w:ascii="Times New Roman" w:hAnsi="Times New Roman" w:cs="Times New Roman"/>
          <w:sz w:val="28"/>
          <w:szCs w:val="28"/>
          <w:lang w:val="uk-UA" w:eastAsia="ru-RU"/>
        </w:rPr>
        <w:t xml:space="preserve"> </w:t>
      </w:r>
      <w:r w:rsidR="0015490E" w:rsidRPr="007B55E2">
        <w:rPr>
          <w:rFonts w:ascii="Times New Roman" w:hAnsi="Times New Roman" w:cs="Times New Roman"/>
          <w:sz w:val="28"/>
          <w:szCs w:val="28"/>
          <w:lang w:val="uk-UA" w:eastAsia="ru-RU"/>
        </w:rPr>
        <w:t>Накладанням електронного підпису завершується створення електронного документа.</w:t>
      </w:r>
    </w:p>
    <w:p w14:paraId="7684E8A3" w14:textId="77777777" w:rsidR="00D02597" w:rsidRPr="007B55E2" w:rsidRDefault="003B3505" w:rsidP="008C0611">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Оригіналом ЕД відповідно до ст. 7 цього Закону вважається електронний примірник документа з обов’язковими реквізитами, в тому числі з ЕЦП автора [2].</w:t>
      </w:r>
    </w:p>
    <w:p w14:paraId="63DDAA8D" w14:textId="77777777" w:rsidR="002E2841" w:rsidRPr="007B55E2" w:rsidRDefault="00804CF1" w:rsidP="008C0611">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Особливістю ЕЦП є те, що він ґ</w:t>
      </w:r>
      <w:r w:rsidR="002E2841" w:rsidRPr="007B55E2">
        <w:rPr>
          <w:rFonts w:ascii="Times New Roman" w:hAnsi="Times New Roman" w:cs="Times New Roman"/>
          <w:sz w:val="28"/>
          <w:szCs w:val="28"/>
          <w:lang w:val="uk-UA" w:eastAsia="ru-RU"/>
        </w:rPr>
        <w:t xml:space="preserve">рунтується на </w:t>
      </w:r>
      <w:r w:rsidRPr="007B55E2">
        <w:rPr>
          <w:rFonts w:ascii="Times New Roman" w:hAnsi="Times New Roman" w:cs="Times New Roman"/>
          <w:sz w:val="28"/>
          <w:szCs w:val="28"/>
          <w:lang w:val="uk-UA" w:eastAsia="ru-RU"/>
        </w:rPr>
        <w:t>алгоритмах криптографічного захисту інформації. ЕЦП накладається за допомогою особистого ключа</w:t>
      </w:r>
      <w:r w:rsidR="004E58D0" w:rsidRPr="007B55E2">
        <w:rPr>
          <w:rFonts w:ascii="Times New Roman" w:hAnsi="Times New Roman" w:cs="Times New Roman"/>
          <w:sz w:val="28"/>
          <w:szCs w:val="28"/>
          <w:lang w:val="uk-UA" w:eastAsia="ru-RU"/>
        </w:rPr>
        <w:t xml:space="preserve"> – певного коду, що відомий лише особі, яка підписала документ.</w:t>
      </w:r>
    </w:p>
    <w:p w14:paraId="49E4CE72" w14:textId="7144CA0D" w:rsidR="004E58D0" w:rsidRPr="007B55E2" w:rsidRDefault="003011FE" w:rsidP="008C0611">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bCs/>
          <w:i/>
          <w:iCs/>
          <w:sz w:val="28"/>
          <w:szCs w:val="28"/>
          <w:lang w:val="uk-UA" w:eastAsia="ru-RU"/>
        </w:rPr>
        <w:t>Електронний документообіг</w:t>
      </w:r>
      <w:r w:rsidRPr="007B55E2">
        <w:rPr>
          <w:rFonts w:ascii="Times New Roman" w:hAnsi="Times New Roman" w:cs="Times New Roman"/>
          <w:sz w:val="28"/>
          <w:szCs w:val="28"/>
          <w:lang w:val="uk-UA" w:eastAsia="ru-RU"/>
        </w:rPr>
        <w:t xml:space="preserve"> (обіг електронних документів) </w:t>
      </w:r>
      <w:r w:rsidR="008C0611" w:rsidRPr="007B55E2">
        <w:rPr>
          <w:rFonts w:ascii="Times New Roman" w:hAnsi="Times New Roman" w:cs="Times New Roman"/>
          <w:sz w:val="28"/>
          <w:szCs w:val="28"/>
          <w:lang w:val="uk-UA" w:eastAsia="ru-RU"/>
        </w:rPr>
        <w:t>–</w:t>
      </w:r>
      <w:r w:rsidRPr="007B55E2">
        <w:rPr>
          <w:rFonts w:ascii="Times New Roman" w:hAnsi="Times New Roman" w:cs="Times New Roman"/>
          <w:sz w:val="28"/>
          <w:szCs w:val="28"/>
          <w:lang w:val="uk-UA" w:eastAsia="ru-RU"/>
        </w:rPr>
        <w:t xml:space="preserve"> сукупність процесів створення, оброблення, відправлення, передавання, одержання, зберігання, використання та знищення електронних документів, які виконуються із застосуванням перевірки цілісності та у разі необхідності з підтвердженням ф</w:t>
      </w:r>
      <w:r w:rsidR="00887EFC" w:rsidRPr="007B55E2">
        <w:rPr>
          <w:rFonts w:ascii="Times New Roman" w:hAnsi="Times New Roman" w:cs="Times New Roman"/>
          <w:sz w:val="28"/>
          <w:szCs w:val="28"/>
          <w:lang w:val="uk-UA" w:eastAsia="ru-RU"/>
        </w:rPr>
        <w:t>акту одержання таких документів [1].</w:t>
      </w:r>
    </w:p>
    <w:p w14:paraId="0CB21BF5" w14:textId="0A53CE6A" w:rsidR="00DB246C" w:rsidRPr="007B55E2" w:rsidRDefault="008C0611" w:rsidP="008C0611">
      <w:pPr>
        <w:pStyle w:val="2"/>
        <w:tabs>
          <w:tab w:val="left" w:pos="1134"/>
        </w:tabs>
        <w:spacing w:before="0" w:line="312" w:lineRule="auto"/>
        <w:ind w:left="709"/>
        <w:jc w:val="left"/>
        <w:rPr>
          <w:rFonts w:eastAsia="Calibri" w:cs="Times New Roman"/>
          <w:bCs/>
          <w:szCs w:val="28"/>
          <w:lang w:val="uk-UA"/>
        </w:rPr>
      </w:pPr>
      <w:r w:rsidRPr="007B55E2">
        <w:rPr>
          <w:rFonts w:eastAsia="Calibri" w:cs="Times New Roman"/>
          <w:bCs/>
          <w:szCs w:val="28"/>
          <w:lang w:val="uk-UA"/>
        </w:rPr>
        <w:lastRenderedPageBreak/>
        <w:t xml:space="preserve">1.1 </w:t>
      </w:r>
      <w:r w:rsidR="00DB246C" w:rsidRPr="007B55E2">
        <w:rPr>
          <w:rFonts w:eastAsia="Calibri" w:cs="Times New Roman"/>
          <w:bCs/>
          <w:szCs w:val="28"/>
          <w:lang w:val="uk-UA"/>
        </w:rPr>
        <w:t>Поняття і структура системи електронного документообігу СЕДО)</w:t>
      </w:r>
    </w:p>
    <w:p w14:paraId="27E7465E" w14:textId="77777777" w:rsidR="008F4546" w:rsidRPr="007B55E2" w:rsidRDefault="008F4546" w:rsidP="00F93B04">
      <w:pPr>
        <w:spacing w:after="0" w:line="312" w:lineRule="auto"/>
        <w:rPr>
          <w:rFonts w:ascii="Times New Roman" w:hAnsi="Times New Roman" w:cs="Times New Roman"/>
          <w:sz w:val="28"/>
          <w:szCs w:val="28"/>
          <w:lang w:val="uk-UA"/>
        </w:rPr>
      </w:pPr>
    </w:p>
    <w:p w14:paraId="6E835F1C" w14:textId="77777777" w:rsidR="003B3505" w:rsidRPr="007B55E2" w:rsidRDefault="001E527A" w:rsidP="008C0611">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В загальному розумінні документообіг можна описати як інформаційну діяльність суб’єктів інформаційних відносин, що </w:t>
      </w:r>
      <w:r w:rsidR="00902A54" w:rsidRPr="007B55E2">
        <w:rPr>
          <w:rFonts w:ascii="Times New Roman" w:hAnsi="Times New Roman" w:cs="Times New Roman"/>
          <w:sz w:val="28"/>
          <w:szCs w:val="28"/>
          <w:lang w:val="uk-UA"/>
        </w:rPr>
        <w:t>виконуються шляхом виконання дій над документами.</w:t>
      </w:r>
    </w:p>
    <w:p w14:paraId="40E4A2A4" w14:textId="77777777" w:rsidR="00FA4810" w:rsidRPr="007B55E2" w:rsidRDefault="006438C4" w:rsidP="008C0611">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Системи управління документами мають такі функції: зберігання, пошук та контролю життєвого циклу документів.</w:t>
      </w:r>
      <w:r w:rsidR="005C6ED3" w:rsidRPr="007B55E2">
        <w:rPr>
          <w:rFonts w:ascii="Times New Roman" w:hAnsi="Times New Roman" w:cs="Times New Roman"/>
          <w:sz w:val="28"/>
          <w:szCs w:val="28"/>
          <w:lang w:val="uk-UA"/>
        </w:rPr>
        <w:t xml:space="preserve"> Застосування електронного документообігу надає можливість зменшити кількість служб, зайнятих </w:t>
      </w:r>
      <w:r w:rsidR="00514139" w:rsidRPr="007B55E2">
        <w:rPr>
          <w:rFonts w:ascii="Times New Roman" w:hAnsi="Times New Roman" w:cs="Times New Roman"/>
          <w:sz w:val="28"/>
          <w:szCs w:val="28"/>
          <w:lang w:val="uk-UA"/>
        </w:rPr>
        <w:t>роботою з документами.</w:t>
      </w:r>
    </w:p>
    <w:p w14:paraId="1E4055F5" w14:textId="77777777" w:rsidR="00514139" w:rsidRPr="007B55E2" w:rsidRDefault="00514139" w:rsidP="008C0611">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Задачі які виконує впровадження ЕДО в організаціях наведені нижче:</w:t>
      </w:r>
    </w:p>
    <w:p w14:paraId="252E4C75" w14:textId="77777777" w:rsidR="00514139" w:rsidRPr="007B55E2" w:rsidRDefault="003550CC" w:rsidP="00B32EDD">
      <w:pPr>
        <w:pStyle w:val="a3"/>
        <w:numPr>
          <w:ilvl w:val="0"/>
          <w:numId w:val="3"/>
        </w:numPr>
        <w:tabs>
          <w:tab w:val="left" w:pos="567"/>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прискорення обміну документами в організації;</w:t>
      </w:r>
    </w:p>
    <w:p w14:paraId="7C37DDAC" w14:textId="77777777" w:rsidR="003550CC" w:rsidRPr="007B55E2" w:rsidRDefault="003550CC" w:rsidP="00B32EDD">
      <w:pPr>
        <w:pStyle w:val="a3"/>
        <w:numPr>
          <w:ilvl w:val="0"/>
          <w:numId w:val="3"/>
        </w:numPr>
        <w:tabs>
          <w:tab w:val="left" w:pos="567"/>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зменшення часу опрацювання документів;</w:t>
      </w:r>
    </w:p>
    <w:p w14:paraId="06400008" w14:textId="77777777" w:rsidR="003550CC" w:rsidRPr="007B55E2" w:rsidRDefault="003550CC" w:rsidP="00B32EDD">
      <w:pPr>
        <w:pStyle w:val="a3"/>
        <w:numPr>
          <w:ilvl w:val="0"/>
          <w:numId w:val="3"/>
        </w:numPr>
        <w:tabs>
          <w:tab w:val="left" w:pos="567"/>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покращення ефективності управлінської діяльності.</w:t>
      </w:r>
    </w:p>
    <w:p w14:paraId="604DDFC9" w14:textId="69E26666" w:rsidR="00514139" w:rsidRPr="007B55E2" w:rsidRDefault="0018506F" w:rsidP="00F93B04">
      <w:pPr>
        <w:spacing w:after="0" w:line="312" w:lineRule="auto"/>
        <w:ind w:firstLine="709"/>
        <w:jc w:val="both"/>
        <w:rPr>
          <w:rFonts w:ascii="Times New Roman" w:hAnsi="Times New Roman" w:cs="Times New Roman"/>
          <w:sz w:val="28"/>
          <w:szCs w:val="28"/>
          <w:lang w:val="uk-UA" w:eastAsia="ru-RU"/>
        </w:rPr>
      </w:pPr>
      <w:r w:rsidRPr="007B55E2">
        <w:rPr>
          <w:rFonts w:ascii="Times New Roman" w:hAnsi="Times New Roman" w:cs="Times New Roman"/>
          <w:bCs/>
          <w:i/>
          <w:iCs/>
          <w:sz w:val="28"/>
          <w:szCs w:val="28"/>
          <w:lang w:val="uk-UA"/>
        </w:rPr>
        <w:t>Система електронного документообігу</w:t>
      </w:r>
      <w:r w:rsidRPr="007B55E2">
        <w:rPr>
          <w:rFonts w:ascii="Times New Roman" w:hAnsi="Times New Roman" w:cs="Times New Roman"/>
          <w:sz w:val="28"/>
          <w:szCs w:val="28"/>
          <w:lang w:val="uk-UA"/>
        </w:rPr>
        <w:t xml:space="preserve"> – це організаційно-технологічний комплекс методичних, технічних, програмних та інформаційних засобів, який забезпечує комплекс функцій для роботи з електронними документами: перетворення паперових документів у електронні, організація захисту і розподілу доступу до електронних документів, їх маршрутизація, механі</w:t>
      </w:r>
      <w:r w:rsidR="009202C1" w:rsidRPr="007B55E2">
        <w:rPr>
          <w:rFonts w:ascii="Times New Roman" w:hAnsi="Times New Roman" w:cs="Times New Roman"/>
          <w:sz w:val="28"/>
          <w:szCs w:val="28"/>
          <w:lang w:val="uk-UA"/>
        </w:rPr>
        <w:t xml:space="preserve">зми узгодження документів та ін. </w:t>
      </w:r>
      <w:r w:rsidR="009202C1" w:rsidRPr="007B55E2">
        <w:rPr>
          <w:rFonts w:ascii="Times New Roman" w:hAnsi="Times New Roman" w:cs="Times New Roman"/>
          <w:sz w:val="28"/>
          <w:szCs w:val="28"/>
          <w:lang w:val="uk-UA" w:eastAsia="ru-RU"/>
        </w:rPr>
        <w:t>[2].</w:t>
      </w:r>
    </w:p>
    <w:p w14:paraId="268F1AA8" w14:textId="77777777" w:rsidR="00F0622D" w:rsidRPr="007B55E2" w:rsidRDefault="00F0622D" w:rsidP="00F93B04">
      <w:pPr>
        <w:spacing w:after="0" w:line="312" w:lineRule="auto"/>
        <w:ind w:firstLine="709"/>
        <w:rPr>
          <w:rFonts w:ascii="Times New Roman" w:hAnsi="Times New Roman" w:cs="Times New Roman"/>
          <w:sz w:val="28"/>
          <w:szCs w:val="28"/>
          <w:lang w:val="uk-UA"/>
        </w:rPr>
      </w:pPr>
      <w:r w:rsidRPr="007B55E2">
        <w:rPr>
          <w:rFonts w:ascii="Times New Roman" w:hAnsi="Times New Roman" w:cs="Times New Roman"/>
          <w:sz w:val="28"/>
          <w:szCs w:val="28"/>
          <w:lang w:val="uk-UA"/>
        </w:rPr>
        <w:t>Поняття та терміни у сфері електронного документообігу:</w:t>
      </w:r>
    </w:p>
    <w:p w14:paraId="5AFE6371" w14:textId="4B451522" w:rsidR="00F0622D" w:rsidRPr="007B55E2" w:rsidRDefault="00F0622D" w:rsidP="00B32EDD">
      <w:pPr>
        <w:pStyle w:val="a3"/>
        <w:numPr>
          <w:ilvl w:val="0"/>
          <w:numId w:val="6"/>
        </w:numPr>
        <w:tabs>
          <w:tab w:val="left" w:pos="1134"/>
        </w:tabs>
        <w:spacing w:after="0" w:line="312" w:lineRule="auto"/>
        <w:ind w:left="567" w:hanging="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 xml:space="preserve">адресат </w:t>
      </w:r>
      <w:r w:rsidR="008C0611" w:rsidRPr="007B55E2">
        <w:rPr>
          <w:rFonts w:ascii="Times New Roman" w:hAnsi="Times New Roman" w:cs="Times New Roman"/>
          <w:bCs/>
          <w:sz w:val="28"/>
          <w:szCs w:val="28"/>
          <w:lang w:val="uk-UA"/>
        </w:rPr>
        <w:t>–</w:t>
      </w:r>
      <w:r w:rsidRPr="007B55E2">
        <w:rPr>
          <w:rFonts w:ascii="Times New Roman" w:hAnsi="Times New Roman" w:cs="Times New Roman"/>
          <w:bCs/>
          <w:sz w:val="28"/>
          <w:szCs w:val="28"/>
          <w:lang w:val="uk-UA"/>
        </w:rPr>
        <w:t xml:space="preserve"> фізична або юридична особа, якій адресується електронний документ; </w:t>
      </w:r>
    </w:p>
    <w:p w14:paraId="6C39B9AB" w14:textId="5FA54C13" w:rsidR="00F0622D" w:rsidRPr="007B55E2" w:rsidRDefault="00F0622D" w:rsidP="00B32EDD">
      <w:pPr>
        <w:pStyle w:val="a3"/>
        <w:numPr>
          <w:ilvl w:val="0"/>
          <w:numId w:val="6"/>
        </w:numPr>
        <w:tabs>
          <w:tab w:val="left" w:pos="1134"/>
        </w:tabs>
        <w:spacing w:after="0" w:line="312" w:lineRule="auto"/>
        <w:ind w:left="567" w:hanging="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 xml:space="preserve">дані </w:t>
      </w:r>
      <w:r w:rsidR="008C0611" w:rsidRPr="007B55E2">
        <w:rPr>
          <w:rFonts w:ascii="Times New Roman" w:hAnsi="Times New Roman" w:cs="Times New Roman"/>
          <w:bCs/>
          <w:sz w:val="28"/>
          <w:szCs w:val="28"/>
          <w:lang w:val="uk-UA"/>
        </w:rPr>
        <w:t>–</w:t>
      </w:r>
      <w:r w:rsidRPr="007B55E2">
        <w:rPr>
          <w:rFonts w:ascii="Times New Roman" w:hAnsi="Times New Roman" w:cs="Times New Roman"/>
          <w:bCs/>
          <w:sz w:val="28"/>
          <w:szCs w:val="28"/>
          <w:lang w:val="uk-UA"/>
        </w:rPr>
        <w:t xml:space="preserve"> інформація, яка подана у формі, придатній для її оброблення електронними засобами; </w:t>
      </w:r>
    </w:p>
    <w:p w14:paraId="7D94CA3B" w14:textId="1C1C0A74" w:rsidR="00F0622D" w:rsidRPr="007B55E2" w:rsidRDefault="00F0622D" w:rsidP="00B32EDD">
      <w:pPr>
        <w:pStyle w:val="a3"/>
        <w:numPr>
          <w:ilvl w:val="0"/>
          <w:numId w:val="6"/>
        </w:numPr>
        <w:tabs>
          <w:tab w:val="left" w:pos="1134"/>
        </w:tabs>
        <w:spacing w:after="0" w:line="312" w:lineRule="auto"/>
        <w:ind w:left="567" w:hanging="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 xml:space="preserve">посередник </w:t>
      </w:r>
      <w:r w:rsidR="008C0611" w:rsidRPr="007B55E2">
        <w:rPr>
          <w:rFonts w:ascii="Times New Roman" w:hAnsi="Times New Roman" w:cs="Times New Roman"/>
          <w:bCs/>
          <w:sz w:val="28"/>
          <w:szCs w:val="28"/>
          <w:lang w:val="uk-UA"/>
        </w:rPr>
        <w:t>–</w:t>
      </w:r>
      <w:r w:rsidRPr="007B55E2">
        <w:rPr>
          <w:rFonts w:ascii="Times New Roman" w:hAnsi="Times New Roman" w:cs="Times New Roman"/>
          <w:bCs/>
          <w:sz w:val="28"/>
          <w:szCs w:val="28"/>
          <w:lang w:val="uk-UA"/>
        </w:rPr>
        <w:t xml:space="preserve"> фізична або юридична особа, яка в установленому законодавством порядку здійснює приймання, передавання (доставку), зберігання, перевірку цілісності електронних документів для задоволення власних потреб або надає відповідні послуги за дорученням інших суб'єктів електронного документообігу; </w:t>
      </w:r>
    </w:p>
    <w:p w14:paraId="501F360A" w14:textId="2A871830" w:rsidR="00F0622D" w:rsidRPr="007B55E2" w:rsidRDefault="00F0622D" w:rsidP="00B32EDD">
      <w:pPr>
        <w:pStyle w:val="a3"/>
        <w:numPr>
          <w:ilvl w:val="0"/>
          <w:numId w:val="6"/>
        </w:numPr>
        <w:tabs>
          <w:tab w:val="left" w:pos="1134"/>
        </w:tabs>
        <w:spacing w:after="0" w:line="312" w:lineRule="auto"/>
        <w:ind w:left="567" w:hanging="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 xml:space="preserve">електронний документ </w:t>
      </w:r>
      <w:r w:rsidR="008C0611" w:rsidRPr="007B55E2">
        <w:rPr>
          <w:rFonts w:ascii="Times New Roman" w:hAnsi="Times New Roman" w:cs="Times New Roman"/>
          <w:bCs/>
          <w:sz w:val="28"/>
          <w:szCs w:val="28"/>
          <w:lang w:val="uk-UA"/>
        </w:rPr>
        <w:t>–</w:t>
      </w:r>
      <w:r w:rsidRPr="007B55E2">
        <w:rPr>
          <w:rFonts w:ascii="Times New Roman" w:hAnsi="Times New Roman" w:cs="Times New Roman"/>
          <w:bCs/>
          <w:sz w:val="28"/>
          <w:szCs w:val="28"/>
          <w:lang w:val="uk-UA"/>
        </w:rPr>
        <w:t xml:space="preserve"> документ, інформація в якому зафіксована у вигляді електронних даних, включаючи обов’язкові реквізити документа; </w:t>
      </w:r>
    </w:p>
    <w:p w14:paraId="5868FA2B" w14:textId="77777777" w:rsidR="00F0622D" w:rsidRPr="007B55E2" w:rsidRDefault="00F0622D" w:rsidP="00B32EDD">
      <w:pPr>
        <w:pStyle w:val="a3"/>
        <w:numPr>
          <w:ilvl w:val="0"/>
          <w:numId w:val="6"/>
        </w:numPr>
        <w:tabs>
          <w:tab w:val="left" w:pos="1134"/>
        </w:tabs>
        <w:spacing w:after="0" w:line="312" w:lineRule="auto"/>
        <w:ind w:left="567" w:hanging="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 xml:space="preserve">обов’язковий реквізит електронного документа – обов’язкові дані в електронному документі, без яких він не може бути підставою для його обліку і не матиме юридичної сили; </w:t>
      </w:r>
    </w:p>
    <w:p w14:paraId="4E5229F9" w14:textId="72E556CF" w:rsidR="00F0622D" w:rsidRPr="007B55E2" w:rsidRDefault="00F0622D" w:rsidP="00B32EDD">
      <w:pPr>
        <w:pStyle w:val="a3"/>
        <w:numPr>
          <w:ilvl w:val="0"/>
          <w:numId w:val="6"/>
        </w:numPr>
        <w:tabs>
          <w:tab w:val="left" w:pos="1134"/>
        </w:tabs>
        <w:spacing w:after="0" w:line="312" w:lineRule="auto"/>
        <w:ind w:left="567" w:hanging="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lastRenderedPageBreak/>
        <w:t xml:space="preserve">автор електронного документа </w:t>
      </w:r>
      <w:r w:rsidR="008C0611" w:rsidRPr="007B55E2">
        <w:rPr>
          <w:rFonts w:ascii="Times New Roman" w:hAnsi="Times New Roman" w:cs="Times New Roman"/>
          <w:bCs/>
          <w:sz w:val="28"/>
          <w:szCs w:val="28"/>
          <w:lang w:val="uk-UA"/>
        </w:rPr>
        <w:t>–</w:t>
      </w:r>
      <w:r w:rsidRPr="007B55E2">
        <w:rPr>
          <w:rFonts w:ascii="Times New Roman" w:hAnsi="Times New Roman" w:cs="Times New Roman"/>
          <w:bCs/>
          <w:sz w:val="28"/>
          <w:szCs w:val="28"/>
          <w:lang w:val="uk-UA"/>
        </w:rPr>
        <w:t xml:space="preserve"> фізична або юридична особа, яка створила електронний документ; </w:t>
      </w:r>
    </w:p>
    <w:p w14:paraId="412113F1" w14:textId="30FF73D7" w:rsidR="00F0622D" w:rsidRPr="007B55E2" w:rsidRDefault="00F0622D" w:rsidP="00B32EDD">
      <w:pPr>
        <w:pStyle w:val="a3"/>
        <w:numPr>
          <w:ilvl w:val="0"/>
          <w:numId w:val="6"/>
        </w:numPr>
        <w:tabs>
          <w:tab w:val="left" w:pos="1134"/>
        </w:tabs>
        <w:spacing w:after="0" w:line="312" w:lineRule="auto"/>
        <w:ind w:left="567" w:hanging="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 xml:space="preserve">електронний документообіг (обіг електронних документів) </w:t>
      </w:r>
      <w:r w:rsidR="008C0611" w:rsidRPr="007B55E2">
        <w:rPr>
          <w:rFonts w:ascii="Times New Roman" w:hAnsi="Times New Roman" w:cs="Times New Roman"/>
          <w:bCs/>
          <w:sz w:val="28"/>
          <w:szCs w:val="28"/>
          <w:lang w:val="uk-UA"/>
        </w:rPr>
        <w:t>–</w:t>
      </w:r>
      <w:r w:rsidRPr="007B55E2">
        <w:rPr>
          <w:rFonts w:ascii="Times New Roman" w:hAnsi="Times New Roman" w:cs="Times New Roman"/>
          <w:bCs/>
          <w:sz w:val="28"/>
          <w:szCs w:val="28"/>
          <w:lang w:val="uk-UA"/>
        </w:rPr>
        <w:t xml:space="preserve"> сукупність процесів створення, оброблення, відправлення, передавання, одержання, зберігання, використання та знищення електронних документів, які виконуються із застосуванням перевірки цілісності та в разі необхідності з підтвердженням факту одержання таких документів; </w:t>
      </w:r>
    </w:p>
    <w:p w14:paraId="2D06E044" w14:textId="0977631D" w:rsidR="00F0622D" w:rsidRPr="007B55E2" w:rsidRDefault="00F0622D" w:rsidP="00B32EDD">
      <w:pPr>
        <w:pStyle w:val="a3"/>
        <w:numPr>
          <w:ilvl w:val="0"/>
          <w:numId w:val="6"/>
        </w:numPr>
        <w:tabs>
          <w:tab w:val="left" w:pos="1134"/>
        </w:tabs>
        <w:spacing w:after="0" w:line="312" w:lineRule="auto"/>
        <w:ind w:left="567" w:hanging="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 xml:space="preserve">суб’єкти електронного документообігу </w:t>
      </w:r>
      <w:r w:rsidR="008C0611" w:rsidRPr="007B55E2">
        <w:rPr>
          <w:rFonts w:ascii="Times New Roman" w:hAnsi="Times New Roman" w:cs="Times New Roman"/>
          <w:bCs/>
          <w:sz w:val="28"/>
          <w:szCs w:val="28"/>
          <w:lang w:val="uk-UA"/>
        </w:rPr>
        <w:t>–</w:t>
      </w:r>
      <w:r w:rsidRPr="007B55E2">
        <w:rPr>
          <w:rFonts w:ascii="Times New Roman" w:hAnsi="Times New Roman" w:cs="Times New Roman"/>
          <w:bCs/>
          <w:sz w:val="28"/>
          <w:szCs w:val="28"/>
          <w:lang w:val="uk-UA"/>
        </w:rPr>
        <w:t xml:space="preserve"> автор, </w:t>
      </w:r>
      <w:proofErr w:type="spellStart"/>
      <w:r w:rsidRPr="007B55E2">
        <w:rPr>
          <w:rFonts w:ascii="Times New Roman" w:hAnsi="Times New Roman" w:cs="Times New Roman"/>
          <w:bCs/>
          <w:sz w:val="28"/>
          <w:szCs w:val="28"/>
          <w:lang w:val="uk-UA"/>
        </w:rPr>
        <w:t>підписувач</w:t>
      </w:r>
      <w:proofErr w:type="spellEnd"/>
      <w:r w:rsidRPr="007B55E2">
        <w:rPr>
          <w:rFonts w:ascii="Times New Roman" w:hAnsi="Times New Roman" w:cs="Times New Roman"/>
          <w:bCs/>
          <w:sz w:val="28"/>
          <w:szCs w:val="28"/>
          <w:lang w:val="uk-UA"/>
        </w:rPr>
        <w:t xml:space="preserve">, адресат та посередник, які набувають передбачених законом або договором прав і обов’язків у процесі електронного документообігу </w:t>
      </w:r>
      <w:r w:rsidRPr="007B55E2">
        <w:rPr>
          <w:rFonts w:ascii="Times New Roman" w:hAnsi="Times New Roman" w:cs="Times New Roman"/>
          <w:bCs/>
          <w:sz w:val="28"/>
          <w:szCs w:val="28"/>
          <w:lang w:val="uk-UA" w:eastAsia="ru-RU"/>
        </w:rPr>
        <w:t>[2]</w:t>
      </w:r>
      <w:r w:rsidRPr="007B55E2">
        <w:rPr>
          <w:rFonts w:ascii="Times New Roman" w:hAnsi="Times New Roman" w:cs="Times New Roman"/>
          <w:bCs/>
          <w:sz w:val="28"/>
          <w:szCs w:val="28"/>
          <w:lang w:val="uk-UA"/>
        </w:rPr>
        <w:t>.</w:t>
      </w:r>
    </w:p>
    <w:p w14:paraId="7BD650C3" w14:textId="77777777" w:rsidR="009202C1" w:rsidRPr="007B55E2" w:rsidRDefault="00AD21C5" w:rsidP="008C0611">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Розглянемо основні технології, які забезпечують різні операції над документами в СЕДО:</w:t>
      </w:r>
    </w:p>
    <w:p w14:paraId="67E554A7" w14:textId="77777777" w:rsidR="006D18F5" w:rsidRPr="007B55E2" w:rsidRDefault="006D18F5" w:rsidP="00B32EDD">
      <w:pPr>
        <w:pStyle w:val="a3"/>
        <w:numPr>
          <w:ilvl w:val="0"/>
          <w:numId w:val="4"/>
        </w:numPr>
        <w:tabs>
          <w:tab w:val="left" w:pos="567"/>
        </w:tabs>
        <w:spacing w:after="0" w:line="312" w:lineRule="auto"/>
        <w:ind w:left="567" w:hanging="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електронний цифровий підпис;</w:t>
      </w:r>
    </w:p>
    <w:p w14:paraId="63ED88C5" w14:textId="77777777" w:rsidR="006D18F5" w:rsidRPr="007B55E2" w:rsidRDefault="001E2A79" w:rsidP="00B32EDD">
      <w:pPr>
        <w:pStyle w:val="a3"/>
        <w:numPr>
          <w:ilvl w:val="0"/>
          <w:numId w:val="4"/>
        </w:numPr>
        <w:tabs>
          <w:tab w:val="left" w:pos="567"/>
        </w:tabs>
        <w:spacing w:after="0" w:line="312" w:lineRule="auto"/>
        <w:ind w:left="567" w:hanging="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технології розпізнавання текстів, які трансформують паперові вхідні документи у електронну форму;</w:t>
      </w:r>
    </w:p>
    <w:p w14:paraId="2AA4E24E" w14:textId="77777777" w:rsidR="00AD21C5" w:rsidRPr="007B55E2" w:rsidRDefault="001E2A79" w:rsidP="00B32EDD">
      <w:pPr>
        <w:pStyle w:val="a3"/>
        <w:numPr>
          <w:ilvl w:val="0"/>
          <w:numId w:val="4"/>
        </w:numPr>
        <w:tabs>
          <w:tab w:val="left" w:pos="567"/>
        </w:tabs>
        <w:spacing w:after="0" w:line="312" w:lineRule="auto"/>
        <w:ind w:left="567" w:hanging="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засоби зберігання</w:t>
      </w:r>
      <w:r w:rsidR="006D18F5" w:rsidRPr="007B55E2">
        <w:rPr>
          <w:rFonts w:ascii="Times New Roman" w:hAnsi="Times New Roman" w:cs="Times New Roman"/>
          <w:sz w:val="28"/>
          <w:szCs w:val="28"/>
          <w:lang w:val="uk-UA" w:eastAsia="ru-RU"/>
        </w:rPr>
        <w:t xml:space="preserve"> документів у електронній формі;</w:t>
      </w:r>
    </w:p>
    <w:p w14:paraId="128AA407" w14:textId="77777777" w:rsidR="006D18F5" w:rsidRPr="007B55E2" w:rsidRDefault="006D18F5" w:rsidP="00B32EDD">
      <w:pPr>
        <w:pStyle w:val="a3"/>
        <w:numPr>
          <w:ilvl w:val="0"/>
          <w:numId w:val="4"/>
        </w:numPr>
        <w:tabs>
          <w:tab w:val="left" w:pos="567"/>
        </w:tabs>
        <w:spacing w:after="0" w:line="312" w:lineRule="auto"/>
        <w:ind w:left="567" w:hanging="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засоби передавання даних.</w:t>
      </w:r>
    </w:p>
    <w:p w14:paraId="6BC36447" w14:textId="77777777" w:rsidR="00AD21C5" w:rsidRPr="007B55E2" w:rsidRDefault="00AD21C5" w:rsidP="008C0611">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eastAsia="ru-RU"/>
        </w:rPr>
        <w:t>Запровадження електр</w:t>
      </w:r>
      <w:r w:rsidR="001E2A79" w:rsidRPr="007B55E2">
        <w:rPr>
          <w:rFonts w:ascii="Times New Roman" w:hAnsi="Times New Roman" w:cs="Times New Roman"/>
          <w:sz w:val="28"/>
          <w:szCs w:val="28"/>
          <w:lang w:val="uk-UA" w:eastAsia="ru-RU"/>
        </w:rPr>
        <w:t>онного документообігу створює засади для організації єдиного суцільного інформаційного простору, об’єднуючи в один вузол усі документи організації.</w:t>
      </w:r>
    </w:p>
    <w:p w14:paraId="41EAD96D" w14:textId="68BFA388" w:rsidR="00C26BC6" w:rsidRPr="007B55E2" w:rsidRDefault="00BA2BCE" w:rsidP="008C0611">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Структура СЕДО складається з декількох необхідних модулів для підтримки</w:t>
      </w:r>
      <w:r w:rsidR="00046F12" w:rsidRPr="007B55E2">
        <w:rPr>
          <w:rFonts w:ascii="Times New Roman" w:hAnsi="Times New Roman" w:cs="Times New Roman"/>
          <w:sz w:val="28"/>
          <w:szCs w:val="28"/>
          <w:lang w:val="uk-UA"/>
        </w:rPr>
        <w:t xml:space="preserve"> </w:t>
      </w:r>
      <w:r w:rsidR="00C26BC6" w:rsidRPr="007B55E2">
        <w:rPr>
          <w:rFonts w:ascii="Times New Roman" w:hAnsi="Times New Roman" w:cs="Times New Roman"/>
          <w:sz w:val="28"/>
          <w:szCs w:val="28"/>
          <w:lang w:val="uk-UA"/>
        </w:rPr>
        <w:t xml:space="preserve">введення даних, обробки документів, розмежування доступу, зберігання </w:t>
      </w:r>
      <w:r w:rsidR="008C0611" w:rsidRPr="007B55E2">
        <w:rPr>
          <w:rFonts w:ascii="Times New Roman" w:hAnsi="Times New Roman" w:cs="Times New Roman"/>
          <w:sz w:val="28"/>
          <w:szCs w:val="28"/>
          <w:lang w:val="uk-UA"/>
        </w:rPr>
        <w:t>тощо</w:t>
      </w:r>
      <w:r w:rsidR="00403A74" w:rsidRPr="007B55E2">
        <w:rPr>
          <w:rFonts w:ascii="Times New Roman" w:hAnsi="Times New Roman" w:cs="Times New Roman"/>
          <w:sz w:val="28"/>
          <w:szCs w:val="28"/>
          <w:lang w:val="uk-UA"/>
        </w:rPr>
        <w:t xml:space="preserve"> </w:t>
      </w:r>
      <w:r w:rsidR="00403A74" w:rsidRPr="007B55E2">
        <w:rPr>
          <w:rFonts w:ascii="Times New Roman" w:hAnsi="Times New Roman" w:cs="Times New Roman"/>
          <w:sz w:val="28"/>
          <w:szCs w:val="28"/>
          <w:lang w:val="uk-UA" w:eastAsia="ru-RU"/>
        </w:rPr>
        <w:t>[3]</w:t>
      </w:r>
      <w:r w:rsidR="00C26BC6" w:rsidRPr="007B55E2">
        <w:rPr>
          <w:rFonts w:ascii="Times New Roman" w:hAnsi="Times New Roman" w:cs="Times New Roman"/>
          <w:sz w:val="28"/>
          <w:szCs w:val="28"/>
          <w:lang w:val="uk-UA"/>
        </w:rPr>
        <w:t>.</w:t>
      </w:r>
    </w:p>
    <w:p w14:paraId="69A3F825" w14:textId="77777777" w:rsidR="00423C47" w:rsidRPr="007B55E2" w:rsidRDefault="00423C47" w:rsidP="008C0611">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Кожен з цих модулів відповідає за послідовність і основні принципи документообігу в системі: </w:t>
      </w:r>
    </w:p>
    <w:p w14:paraId="5273A391" w14:textId="77777777" w:rsidR="00423C47" w:rsidRPr="007B55E2" w:rsidRDefault="00423C47" w:rsidP="00B32EDD">
      <w:pPr>
        <w:pStyle w:val="a3"/>
        <w:numPr>
          <w:ilvl w:val="0"/>
          <w:numId w:val="5"/>
        </w:numPr>
        <w:tabs>
          <w:tab w:val="left" w:pos="993"/>
        </w:tabs>
        <w:spacing w:after="0" w:line="312" w:lineRule="auto"/>
        <w:ind w:left="426" w:hanging="426"/>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одноразова реєстрація документа з подальшою його ідентифікацією; </w:t>
      </w:r>
    </w:p>
    <w:p w14:paraId="3956E2BE" w14:textId="77777777" w:rsidR="00423C47" w:rsidRPr="007B55E2" w:rsidRDefault="00423C47" w:rsidP="00B32EDD">
      <w:pPr>
        <w:pStyle w:val="a3"/>
        <w:numPr>
          <w:ilvl w:val="0"/>
          <w:numId w:val="5"/>
        </w:numPr>
        <w:tabs>
          <w:tab w:val="left" w:pos="993"/>
        </w:tabs>
        <w:spacing w:after="0" w:line="312" w:lineRule="auto"/>
        <w:ind w:left="426" w:hanging="426"/>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паралельне виконання завдань з можливістю скорочення часу їх руху і оперативністю їх виконання; </w:t>
      </w:r>
    </w:p>
    <w:p w14:paraId="55457088" w14:textId="77777777" w:rsidR="00423C47" w:rsidRPr="007B55E2" w:rsidRDefault="00423C47" w:rsidP="00B32EDD">
      <w:pPr>
        <w:pStyle w:val="a3"/>
        <w:numPr>
          <w:ilvl w:val="0"/>
          <w:numId w:val="5"/>
        </w:numPr>
        <w:tabs>
          <w:tab w:val="left" w:pos="993"/>
        </w:tabs>
        <w:spacing w:after="0" w:line="312" w:lineRule="auto"/>
        <w:ind w:left="426" w:hanging="426"/>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безперервний рух документа з можливістю визначення відповідального за його виконання; </w:t>
      </w:r>
    </w:p>
    <w:p w14:paraId="63FB059E" w14:textId="77777777" w:rsidR="00423C47" w:rsidRPr="007B55E2" w:rsidRDefault="00423C47" w:rsidP="00B32EDD">
      <w:pPr>
        <w:pStyle w:val="a3"/>
        <w:numPr>
          <w:ilvl w:val="0"/>
          <w:numId w:val="5"/>
        </w:numPr>
        <w:tabs>
          <w:tab w:val="left" w:pos="993"/>
        </w:tabs>
        <w:spacing w:after="0" w:line="312" w:lineRule="auto"/>
        <w:ind w:left="426" w:hanging="426"/>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одна база зберігання документації з виключенням дублювання; </w:t>
      </w:r>
    </w:p>
    <w:p w14:paraId="3013740A" w14:textId="77777777" w:rsidR="002F742D" w:rsidRPr="007B55E2" w:rsidRDefault="00423C47" w:rsidP="00B32EDD">
      <w:pPr>
        <w:pStyle w:val="a3"/>
        <w:numPr>
          <w:ilvl w:val="0"/>
          <w:numId w:val="5"/>
        </w:numPr>
        <w:tabs>
          <w:tab w:val="left" w:pos="993"/>
        </w:tabs>
        <w:spacing w:after="0" w:line="312" w:lineRule="auto"/>
        <w:ind w:left="426" w:hanging="426"/>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ефективна система пошуку документів; </w:t>
      </w:r>
    </w:p>
    <w:p w14:paraId="75575DD9" w14:textId="77777777" w:rsidR="00555E8D" w:rsidRPr="007B55E2" w:rsidRDefault="00423C47" w:rsidP="00B32EDD">
      <w:pPr>
        <w:pStyle w:val="a3"/>
        <w:numPr>
          <w:ilvl w:val="0"/>
          <w:numId w:val="5"/>
        </w:numPr>
        <w:tabs>
          <w:tab w:val="left" w:pos="993"/>
        </w:tabs>
        <w:spacing w:after="0" w:line="312" w:lineRule="auto"/>
        <w:ind w:left="426" w:hanging="426"/>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оптимізована система звітності.</w:t>
      </w:r>
      <w:r w:rsidR="00C26BC6" w:rsidRPr="007B55E2">
        <w:rPr>
          <w:rFonts w:ascii="Times New Roman" w:hAnsi="Times New Roman" w:cs="Times New Roman"/>
          <w:sz w:val="28"/>
          <w:szCs w:val="28"/>
          <w:lang w:val="uk-UA"/>
        </w:rPr>
        <w:t xml:space="preserve"> </w:t>
      </w:r>
    </w:p>
    <w:p w14:paraId="33B85335" w14:textId="77777777" w:rsidR="008132DD" w:rsidRPr="007B55E2" w:rsidRDefault="008132DD" w:rsidP="00F93B04">
      <w:pPr>
        <w:pStyle w:val="a3"/>
        <w:tabs>
          <w:tab w:val="left" w:pos="993"/>
        </w:tabs>
        <w:spacing w:after="0" w:line="312" w:lineRule="auto"/>
        <w:ind w:left="709"/>
        <w:jc w:val="both"/>
        <w:rPr>
          <w:rFonts w:ascii="Times New Roman" w:hAnsi="Times New Roman" w:cs="Times New Roman"/>
          <w:sz w:val="28"/>
          <w:szCs w:val="28"/>
          <w:lang w:val="uk-UA"/>
        </w:rPr>
      </w:pPr>
    </w:p>
    <w:p w14:paraId="415CD805" w14:textId="65AEC84E" w:rsidR="00341E07" w:rsidRPr="007B55E2" w:rsidRDefault="008C0611" w:rsidP="008C0611">
      <w:pPr>
        <w:pStyle w:val="2"/>
        <w:tabs>
          <w:tab w:val="left" w:pos="1134"/>
        </w:tabs>
        <w:spacing w:before="0" w:line="312" w:lineRule="auto"/>
        <w:ind w:left="709"/>
        <w:jc w:val="left"/>
        <w:rPr>
          <w:rFonts w:eastAsia="Calibri" w:cs="Times New Roman"/>
          <w:bCs/>
          <w:szCs w:val="28"/>
          <w:lang w:val="uk-UA"/>
        </w:rPr>
      </w:pPr>
      <w:r w:rsidRPr="007B55E2">
        <w:rPr>
          <w:rFonts w:eastAsia="Calibri" w:cs="Times New Roman"/>
          <w:bCs/>
          <w:szCs w:val="28"/>
          <w:lang w:val="uk-UA"/>
        </w:rPr>
        <w:lastRenderedPageBreak/>
        <w:t xml:space="preserve">1.2 </w:t>
      </w:r>
      <w:r w:rsidR="00341E07" w:rsidRPr="007B55E2">
        <w:rPr>
          <w:rFonts w:eastAsia="Calibri" w:cs="Times New Roman"/>
          <w:bCs/>
          <w:szCs w:val="28"/>
          <w:lang w:val="uk-UA"/>
        </w:rPr>
        <w:t>Типи систем електронного документообігу</w:t>
      </w:r>
    </w:p>
    <w:p w14:paraId="21D80166" w14:textId="77777777" w:rsidR="00341E07" w:rsidRPr="007B55E2" w:rsidRDefault="00341E07" w:rsidP="00F93B04">
      <w:pPr>
        <w:spacing w:after="0" w:line="312" w:lineRule="auto"/>
        <w:ind w:firstLine="709"/>
        <w:jc w:val="both"/>
        <w:rPr>
          <w:rFonts w:ascii="Times New Roman" w:hAnsi="Times New Roman" w:cs="Times New Roman"/>
          <w:sz w:val="28"/>
          <w:szCs w:val="28"/>
          <w:lang w:val="uk-UA"/>
        </w:rPr>
      </w:pPr>
    </w:p>
    <w:p w14:paraId="76BA67C4" w14:textId="77777777" w:rsidR="008132DD" w:rsidRPr="007B55E2" w:rsidRDefault="00853912"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Створенням систем електронного документообігу займаються багато компаній незалежно одна від одної, через це виникають проблеми при спробах взаємодії систем </w:t>
      </w:r>
      <w:r w:rsidR="00427560" w:rsidRPr="007B55E2">
        <w:rPr>
          <w:rFonts w:ascii="Times New Roman" w:hAnsi="Times New Roman" w:cs="Times New Roman"/>
          <w:sz w:val="28"/>
          <w:szCs w:val="28"/>
          <w:lang w:val="uk-UA"/>
        </w:rPr>
        <w:t xml:space="preserve">різних виробників, так як їхні програмні продукти побудовані без узгоджених стандартів. </w:t>
      </w:r>
      <w:r w:rsidR="00E87548" w:rsidRPr="007B55E2">
        <w:rPr>
          <w:rFonts w:ascii="Times New Roman" w:hAnsi="Times New Roman" w:cs="Times New Roman"/>
          <w:sz w:val="28"/>
          <w:szCs w:val="28"/>
          <w:lang w:val="uk-UA"/>
        </w:rPr>
        <w:t>Зазвичай дані проблемі пов’язані з несумісністю фор</w:t>
      </w:r>
      <w:r w:rsidR="007444BE" w:rsidRPr="007B55E2">
        <w:rPr>
          <w:rFonts w:ascii="Times New Roman" w:hAnsi="Times New Roman" w:cs="Times New Roman"/>
          <w:sz w:val="28"/>
          <w:szCs w:val="28"/>
          <w:lang w:val="uk-UA"/>
        </w:rPr>
        <w:t>матів даних, відсутності стандар</w:t>
      </w:r>
      <w:r w:rsidR="00E87548" w:rsidRPr="007B55E2">
        <w:rPr>
          <w:rFonts w:ascii="Times New Roman" w:hAnsi="Times New Roman" w:cs="Times New Roman"/>
          <w:sz w:val="28"/>
          <w:szCs w:val="28"/>
          <w:lang w:val="uk-UA"/>
        </w:rPr>
        <w:t>тизованої системи</w:t>
      </w:r>
      <w:r w:rsidR="007444BE" w:rsidRPr="007B55E2">
        <w:rPr>
          <w:rFonts w:ascii="Times New Roman" w:hAnsi="Times New Roman" w:cs="Times New Roman"/>
          <w:sz w:val="28"/>
          <w:szCs w:val="28"/>
          <w:lang w:val="uk-UA"/>
        </w:rPr>
        <w:t xml:space="preserve"> та методів, що застосовуються при створенні, проектуванні та запровадженні СЕДО.</w:t>
      </w:r>
    </w:p>
    <w:p w14:paraId="682BAF81" w14:textId="48A2D96F" w:rsidR="007444BE" w:rsidRPr="007B55E2" w:rsidRDefault="0079588C"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Для початку розглянемо поняття електронного документообігу. </w:t>
      </w:r>
      <w:r w:rsidR="000E02F2" w:rsidRPr="007B55E2">
        <w:rPr>
          <w:rFonts w:ascii="Times New Roman" w:hAnsi="Times New Roman" w:cs="Times New Roman"/>
          <w:bCs/>
          <w:sz w:val="28"/>
          <w:szCs w:val="28"/>
          <w:lang w:val="uk-UA"/>
        </w:rPr>
        <w:t>Електронний документообіг</w:t>
      </w:r>
      <w:r w:rsidR="000E02F2"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 xml:space="preserve">(обіг електронних документів) </w:t>
      </w:r>
      <w:r w:rsidR="008C0611" w:rsidRPr="007B55E2">
        <w:rPr>
          <w:rFonts w:ascii="Times New Roman" w:hAnsi="Times New Roman" w:cs="Times New Roman"/>
          <w:sz w:val="28"/>
          <w:szCs w:val="28"/>
          <w:lang w:val="uk-UA"/>
        </w:rPr>
        <w:t>–</w:t>
      </w:r>
      <w:r w:rsidRPr="007B55E2">
        <w:rPr>
          <w:rFonts w:ascii="Times New Roman" w:hAnsi="Times New Roman" w:cs="Times New Roman"/>
          <w:sz w:val="28"/>
          <w:szCs w:val="28"/>
          <w:lang w:val="uk-UA"/>
        </w:rPr>
        <w:t xml:space="preserve"> сукупність процесів створення, оброблення, відправлення, передавання, одержання, зберігання, використання та знищення електронних документів, які виконуються із застосуванням перевірки цілісності та у разі необхідності з підтвердженням факту одержання таких документів. Порядок електронного документообігу визначається державними органами, органами місцевого самоврядування, підприємствами, установами та організаціями всіх форм вл</w:t>
      </w:r>
      <w:r w:rsidR="000E02F2" w:rsidRPr="007B55E2">
        <w:rPr>
          <w:rFonts w:ascii="Times New Roman" w:hAnsi="Times New Roman" w:cs="Times New Roman"/>
          <w:sz w:val="28"/>
          <w:szCs w:val="28"/>
          <w:lang w:val="uk-UA"/>
        </w:rPr>
        <w:t>асності згідно з законодавством</w:t>
      </w:r>
      <w:r w:rsidR="008C0611" w:rsidRPr="007B55E2">
        <w:rPr>
          <w:rFonts w:ascii="Times New Roman" w:hAnsi="Times New Roman" w:cs="Times New Roman"/>
          <w:sz w:val="28"/>
          <w:szCs w:val="28"/>
          <w:lang w:val="uk-UA"/>
        </w:rPr>
        <w:t xml:space="preserve"> </w:t>
      </w:r>
      <w:r w:rsidR="000E02F2" w:rsidRPr="007B55E2">
        <w:rPr>
          <w:rFonts w:ascii="Times New Roman" w:hAnsi="Times New Roman" w:cs="Times New Roman"/>
          <w:sz w:val="28"/>
          <w:szCs w:val="28"/>
          <w:lang w:val="uk-UA" w:eastAsia="ru-RU"/>
        </w:rPr>
        <w:t>[1]</w:t>
      </w:r>
      <w:r w:rsidR="000E02F2" w:rsidRPr="007B55E2">
        <w:rPr>
          <w:rFonts w:ascii="Times New Roman" w:hAnsi="Times New Roman" w:cs="Times New Roman"/>
          <w:sz w:val="28"/>
          <w:szCs w:val="28"/>
          <w:lang w:val="uk-UA"/>
        </w:rPr>
        <w:t>.</w:t>
      </w:r>
    </w:p>
    <w:p w14:paraId="6EF8D7E1" w14:textId="77777777" w:rsidR="00E24ED4" w:rsidRPr="007B55E2" w:rsidRDefault="00A67B6D"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Розглянемо загальну модель СЕДО з зовнішнім і внутрішнім сектором</w:t>
      </w:r>
      <w:r w:rsidR="00C02C9F" w:rsidRPr="007B55E2">
        <w:rPr>
          <w:rFonts w:ascii="Times New Roman" w:hAnsi="Times New Roman" w:cs="Times New Roman"/>
          <w:sz w:val="28"/>
          <w:szCs w:val="28"/>
          <w:lang w:val="uk-UA" w:eastAsia="ru-RU"/>
        </w:rPr>
        <w:t>[12]</w:t>
      </w:r>
      <w:r w:rsidRPr="007B55E2">
        <w:rPr>
          <w:rFonts w:ascii="Times New Roman" w:hAnsi="Times New Roman" w:cs="Times New Roman"/>
          <w:sz w:val="28"/>
          <w:szCs w:val="28"/>
          <w:lang w:val="uk-UA"/>
        </w:rPr>
        <w:t>.</w:t>
      </w:r>
      <w:r w:rsidR="00E96661" w:rsidRPr="007B55E2">
        <w:rPr>
          <w:rFonts w:ascii="Times New Roman" w:hAnsi="Times New Roman" w:cs="Times New Roman"/>
          <w:sz w:val="28"/>
          <w:szCs w:val="28"/>
          <w:lang w:val="uk-UA"/>
        </w:rPr>
        <w:t xml:space="preserve"> У зовнішній сектор входять віддалені робочі місця (до них відносяться Інтернет-клієнти) і робочі місця філій, які засновані на локально-обчислювальних мережах, захищеної </w:t>
      </w:r>
      <w:proofErr w:type="spellStart"/>
      <w:r w:rsidR="00E96661" w:rsidRPr="007B55E2">
        <w:rPr>
          <w:rFonts w:ascii="Times New Roman" w:hAnsi="Times New Roman" w:cs="Times New Roman"/>
          <w:sz w:val="28"/>
          <w:szCs w:val="28"/>
          <w:lang w:val="uk-UA"/>
        </w:rPr>
        <w:t>WiFi</w:t>
      </w:r>
      <w:proofErr w:type="spellEnd"/>
      <w:r w:rsidR="00E96661" w:rsidRPr="007B55E2">
        <w:rPr>
          <w:rFonts w:ascii="Times New Roman" w:hAnsi="Times New Roman" w:cs="Times New Roman"/>
          <w:sz w:val="28"/>
          <w:szCs w:val="28"/>
          <w:lang w:val="uk-UA"/>
        </w:rPr>
        <w:t xml:space="preserve">-мережі, VPN-каналах і </w:t>
      </w:r>
      <w:proofErr w:type="spellStart"/>
      <w:r w:rsidR="00E96661" w:rsidRPr="007B55E2">
        <w:rPr>
          <w:rFonts w:ascii="Times New Roman" w:hAnsi="Times New Roman" w:cs="Times New Roman"/>
          <w:sz w:val="28"/>
          <w:szCs w:val="28"/>
          <w:lang w:val="uk-UA"/>
        </w:rPr>
        <w:t>т.д</w:t>
      </w:r>
      <w:proofErr w:type="spellEnd"/>
      <w:r w:rsidR="00E96661" w:rsidRPr="007B55E2">
        <w:rPr>
          <w:rFonts w:ascii="Times New Roman" w:hAnsi="Times New Roman" w:cs="Times New Roman"/>
          <w:sz w:val="28"/>
          <w:szCs w:val="28"/>
          <w:lang w:val="uk-UA"/>
        </w:rPr>
        <w:t xml:space="preserve">. До внутрішнього сектору входить апаратний </w:t>
      </w:r>
      <w:proofErr w:type="spellStart"/>
      <w:r w:rsidR="00E96661" w:rsidRPr="007B55E2">
        <w:rPr>
          <w:rFonts w:ascii="Times New Roman" w:hAnsi="Times New Roman" w:cs="Times New Roman"/>
          <w:sz w:val="28"/>
          <w:szCs w:val="28"/>
          <w:lang w:val="uk-UA"/>
        </w:rPr>
        <w:t>міжмережевий</w:t>
      </w:r>
      <w:proofErr w:type="spellEnd"/>
      <w:r w:rsidR="00E96661" w:rsidRPr="007B55E2">
        <w:rPr>
          <w:rFonts w:ascii="Times New Roman" w:hAnsi="Times New Roman" w:cs="Times New Roman"/>
          <w:sz w:val="28"/>
          <w:szCs w:val="28"/>
          <w:lang w:val="uk-UA"/>
        </w:rPr>
        <w:t xml:space="preserve"> екран (</w:t>
      </w:r>
      <w:proofErr w:type="spellStart"/>
      <w:r w:rsidR="00E96661" w:rsidRPr="007B55E2">
        <w:rPr>
          <w:rFonts w:ascii="Times New Roman" w:hAnsi="Times New Roman" w:cs="Times New Roman"/>
          <w:sz w:val="28"/>
          <w:szCs w:val="28"/>
          <w:lang w:val="uk-UA"/>
        </w:rPr>
        <w:t>Cisco</w:t>
      </w:r>
      <w:proofErr w:type="spellEnd"/>
      <w:r w:rsidR="00E96661" w:rsidRPr="007B55E2">
        <w:rPr>
          <w:rFonts w:ascii="Times New Roman" w:hAnsi="Times New Roman" w:cs="Times New Roman"/>
          <w:sz w:val="28"/>
          <w:szCs w:val="28"/>
          <w:lang w:val="uk-UA"/>
        </w:rPr>
        <w:t xml:space="preserve">) і сервер операційної системи (ОС) з підтримкою домену, який може бути організований на наступних платформах: </w:t>
      </w:r>
    </w:p>
    <w:p w14:paraId="5B7EC1C8" w14:textId="77777777" w:rsidR="00E24ED4" w:rsidRPr="007B55E2" w:rsidRDefault="00E96661" w:rsidP="00B32EDD">
      <w:pPr>
        <w:pStyle w:val="a3"/>
        <w:numPr>
          <w:ilvl w:val="0"/>
          <w:numId w:val="19"/>
        </w:numPr>
        <w:tabs>
          <w:tab w:val="left" w:pos="993"/>
        </w:tabs>
        <w:spacing w:after="0" w:line="312" w:lineRule="auto"/>
        <w:ind w:left="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Windows NT Server; </w:t>
      </w:r>
    </w:p>
    <w:p w14:paraId="28DCF6FD" w14:textId="77777777" w:rsidR="00E24ED4" w:rsidRPr="007B55E2" w:rsidRDefault="00E96661" w:rsidP="00B32EDD">
      <w:pPr>
        <w:pStyle w:val="a3"/>
        <w:numPr>
          <w:ilvl w:val="0"/>
          <w:numId w:val="19"/>
        </w:numPr>
        <w:tabs>
          <w:tab w:val="left" w:pos="993"/>
        </w:tabs>
        <w:spacing w:after="0" w:line="312" w:lineRule="auto"/>
        <w:ind w:left="567"/>
        <w:jc w:val="both"/>
        <w:rPr>
          <w:rFonts w:ascii="Times New Roman" w:hAnsi="Times New Roman" w:cs="Times New Roman"/>
          <w:sz w:val="28"/>
          <w:szCs w:val="28"/>
          <w:lang w:val="uk-UA"/>
        </w:rPr>
      </w:pPr>
      <w:proofErr w:type="spellStart"/>
      <w:r w:rsidRPr="007B55E2">
        <w:rPr>
          <w:rFonts w:ascii="Times New Roman" w:hAnsi="Times New Roman" w:cs="Times New Roman"/>
          <w:sz w:val="28"/>
          <w:szCs w:val="28"/>
          <w:lang w:val="uk-UA"/>
        </w:rPr>
        <w:t>FreeBSD</w:t>
      </w:r>
      <w:proofErr w:type="spellEnd"/>
      <w:r w:rsidRPr="007B55E2">
        <w:rPr>
          <w:rFonts w:ascii="Times New Roman" w:hAnsi="Times New Roman" w:cs="Times New Roman"/>
          <w:sz w:val="28"/>
          <w:szCs w:val="28"/>
          <w:lang w:val="uk-UA"/>
        </w:rPr>
        <w:t xml:space="preserve">; </w:t>
      </w:r>
    </w:p>
    <w:p w14:paraId="3FFC1FE0" w14:textId="77777777" w:rsidR="00E24ED4" w:rsidRPr="007B55E2" w:rsidRDefault="00E96661" w:rsidP="00B32EDD">
      <w:pPr>
        <w:pStyle w:val="a3"/>
        <w:numPr>
          <w:ilvl w:val="0"/>
          <w:numId w:val="19"/>
        </w:numPr>
        <w:tabs>
          <w:tab w:val="left" w:pos="993"/>
        </w:tabs>
        <w:spacing w:after="0" w:line="312" w:lineRule="auto"/>
        <w:ind w:left="567"/>
        <w:jc w:val="both"/>
        <w:rPr>
          <w:rFonts w:ascii="Times New Roman" w:hAnsi="Times New Roman" w:cs="Times New Roman"/>
          <w:sz w:val="28"/>
          <w:szCs w:val="28"/>
          <w:lang w:val="uk-UA"/>
        </w:rPr>
      </w:pPr>
      <w:proofErr w:type="spellStart"/>
      <w:r w:rsidRPr="007B55E2">
        <w:rPr>
          <w:rFonts w:ascii="Times New Roman" w:hAnsi="Times New Roman" w:cs="Times New Roman"/>
          <w:sz w:val="28"/>
          <w:szCs w:val="28"/>
          <w:lang w:val="uk-UA"/>
        </w:rPr>
        <w:t>Linux</w:t>
      </w:r>
      <w:proofErr w:type="spellEnd"/>
      <w:r w:rsidRPr="007B55E2">
        <w:rPr>
          <w:rFonts w:ascii="Times New Roman" w:hAnsi="Times New Roman" w:cs="Times New Roman"/>
          <w:sz w:val="28"/>
          <w:szCs w:val="28"/>
          <w:lang w:val="uk-UA"/>
        </w:rPr>
        <w:t xml:space="preserve">; </w:t>
      </w:r>
    </w:p>
    <w:p w14:paraId="465FB7A8" w14:textId="77777777" w:rsidR="00C616E6" w:rsidRPr="007B55E2" w:rsidRDefault="00E96661" w:rsidP="00B32EDD">
      <w:pPr>
        <w:pStyle w:val="a3"/>
        <w:numPr>
          <w:ilvl w:val="0"/>
          <w:numId w:val="19"/>
        </w:numPr>
        <w:tabs>
          <w:tab w:val="left" w:pos="993"/>
        </w:tabs>
        <w:spacing w:after="0" w:line="312" w:lineRule="auto"/>
        <w:ind w:left="567"/>
        <w:jc w:val="both"/>
        <w:rPr>
          <w:rFonts w:ascii="Times New Roman" w:hAnsi="Times New Roman" w:cs="Times New Roman"/>
          <w:sz w:val="28"/>
          <w:szCs w:val="28"/>
          <w:lang w:val="uk-UA"/>
        </w:rPr>
      </w:pPr>
      <w:proofErr w:type="spellStart"/>
      <w:r w:rsidRPr="007B55E2">
        <w:rPr>
          <w:rFonts w:ascii="Times New Roman" w:hAnsi="Times New Roman" w:cs="Times New Roman"/>
          <w:sz w:val="28"/>
          <w:szCs w:val="28"/>
          <w:lang w:val="uk-UA"/>
        </w:rPr>
        <w:t>Solaris</w:t>
      </w:r>
      <w:proofErr w:type="spellEnd"/>
      <w:r w:rsidRPr="007B55E2">
        <w:rPr>
          <w:rFonts w:ascii="Times New Roman" w:hAnsi="Times New Roman" w:cs="Times New Roman"/>
          <w:sz w:val="28"/>
          <w:szCs w:val="28"/>
          <w:lang w:val="uk-UA"/>
        </w:rPr>
        <w:t>.</w:t>
      </w:r>
    </w:p>
    <w:p w14:paraId="6115755B" w14:textId="77777777" w:rsidR="008132DD" w:rsidRPr="007B55E2" w:rsidRDefault="001C39AA" w:rsidP="008C0611">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Електронний документообіг обслуговується спеціальним ПЗ</w:t>
      </w:r>
      <w:r w:rsidR="005F2B5E" w:rsidRPr="007B55E2">
        <w:rPr>
          <w:rFonts w:ascii="Times New Roman" w:hAnsi="Times New Roman" w:cs="Times New Roman"/>
          <w:sz w:val="28"/>
          <w:szCs w:val="28"/>
          <w:lang w:val="uk-UA"/>
        </w:rPr>
        <w:t xml:space="preserve"> (</w:t>
      </w:r>
      <w:proofErr w:type="spellStart"/>
      <w:r w:rsidR="005F2B5E" w:rsidRPr="007B55E2">
        <w:rPr>
          <w:rFonts w:ascii="Times New Roman" w:hAnsi="Times New Roman" w:cs="Times New Roman"/>
          <w:sz w:val="28"/>
          <w:szCs w:val="28"/>
          <w:lang w:val="uk-UA"/>
        </w:rPr>
        <w:t>Enterprise</w:t>
      </w:r>
      <w:proofErr w:type="spellEnd"/>
      <w:r w:rsidR="005F2B5E" w:rsidRPr="007B55E2">
        <w:rPr>
          <w:rFonts w:ascii="Times New Roman" w:hAnsi="Times New Roman" w:cs="Times New Roman"/>
          <w:sz w:val="28"/>
          <w:szCs w:val="28"/>
          <w:lang w:val="uk-UA"/>
        </w:rPr>
        <w:t xml:space="preserve"> </w:t>
      </w:r>
      <w:proofErr w:type="spellStart"/>
      <w:r w:rsidR="005F2B5E" w:rsidRPr="007B55E2">
        <w:rPr>
          <w:rFonts w:ascii="Times New Roman" w:hAnsi="Times New Roman" w:cs="Times New Roman"/>
          <w:sz w:val="28"/>
          <w:szCs w:val="28"/>
          <w:lang w:val="uk-UA"/>
        </w:rPr>
        <w:t>Document</w:t>
      </w:r>
      <w:proofErr w:type="spellEnd"/>
      <w:r w:rsidR="005F2B5E" w:rsidRPr="007B55E2">
        <w:rPr>
          <w:rFonts w:ascii="Times New Roman" w:hAnsi="Times New Roman" w:cs="Times New Roman"/>
          <w:sz w:val="28"/>
          <w:szCs w:val="28"/>
          <w:lang w:val="uk-UA"/>
        </w:rPr>
        <w:t xml:space="preserve"> </w:t>
      </w:r>
      <w:proofErr w:type="spellStart"/>
      <w:r w:rsidR="005F2B5E" w:rsidRPr="007B55E2">
        <w:rPr>
          <w:rFonts w:ascii="Times New Roman" w:hAnsi="Times New Roman" w:cs="Times New Roman"/>
          <w:sz w:val="28"/>
          <w:szCs w:val="28"/>
          <w:lang w:val="uk-UA"/>
        </w:rPr>
        <w:t>Management</w:t>
      </w:r>
      <w:proofErr w:type="spellEnd"/>
      <w:r w:rsidR="005F2B5E" w:rsidRPr="007B55E2">
        <w:rPr>
          <w:rFonts w:ascii="Times New Roman" w:hAnsi="Times New Roman" w:cs="Times New Roman"/>
          <w:sz w:val="28"/>
          <w:szCs w:val="28"/>
          <w:lang w:val="uk-UA"/>
        </w:rPr>
        <w:t xml:space="preserve"> </w:t>
      </w:r>
      <w:proofErr w:type="spellStart"/>
      <w:r w:rsidR="005F2B5E" w:rsidRPr="007B55E2">
        <w:rPr>
          <w:rFonts w:ascii="Times New Roman" w:hAnsi="Times New Roman" w:cs="Times New Roman"/>
          <w:sz w:val="28"/>
          <w:szCs w:val="28"/>
          <w:lang w:val="uk-UA"/>
        </w:rPr>
        <w:t>Systems</w:t>
      </w:r>
      <w:proofErr w:type="spellEnd"/>
      <w:r w:rsidR="005F2B5E" w:rsidRPr="007B55E2">
        <w:rPr>
          <w:rFonts w:ascii="Times New Roman" w:hAnsi="Times New Roman" w:cs="Times New Roman"/>
          <w:sz w:val="28"/>
          <w:szCs w:val="28"/>
          <w:lang w:val="uk-UA"/>
        </w:rPr>
        <w:t xml:space="preserve">, EDMS). </w:t>
      </w:r>
    </w:p>
    <w:p w14:paraId="0F440F49" w14:textId="77777777" w:rsidR="005F2B5E" w:rsidRPr="007B55E2" w:rsidRDefault="005F2B5E" w:rsidP="008C0611">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Виділимо одні з найважливіших характеристик СЕДО</w:t>
      </w:r>
      <w:r w:rsidR="00A57DDD" w:rsidRPr="007B55E2">
        <w:rPr>
          <w:rFonts w:ascii="Times New Roman" w:hAnsi="Times New Roman" w:cs="Times New Roman"/>
          <w:sz w:val="28"/>
          <w:szCs w:val="28"/>
          <w:lang w:val="uk-UA"/>
        </w:rPr>
        <w:t xml:space="preserve"> </w:t>
      </w:r>
      <w:r w:rsidR="00A57DDD" w:rsidRPr="007B55E2">
        <w:rPr>
          <w:rFonts w:ascii="Times New Roman" w:hAnsi="Times New Roman" w:cs="Times New Roman"/>
          <w:sz w:val="28"/>
          <w:szCs w:val="28"/>
          <w:lang w:val="uk-UA" w:eastAsia="ru-RU"/>
        </w:rPr>
        <w:t>[2]</w:t>
      </w:r>
      <w:r w:rsidR="00793716" w:rsidRPr="007B55E2">
        <w:rPr>
          <w:rFonts w:ascii="Times New Roman" w:hAnsi="Times New Roman" w:cs="Times New Roman"/>
          <w:sz w:val="28"/>
          <w:szCs w:val="28"/>
          <w:lang w:val="uk-UA"/>
        </w:rPr>
        <w:t>:</w:t>
      </w:r>
    </w:p>
    <w:p w14:paraId="410B1439" w14:textId="77777777" w:rsidR="007C3820" w:rsidRPr="007B55E2" w:rsidRDefault="00793716" w:rsidP="00B32EDD">
      <w:pPr>
        <w:pStyle w:val="a3"/>
        <w:numPr>
          <w:ilvl w:val="0"/>
          <w:numId w:val="7"/>
        </w:numPr>
        <w:tabs>
          <w:tab w:val="left" w:pos="993"/>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програмна платформа; </w:t>
      </w:r>
    </w:p>
    <w:p w14:paraId="6113AB18" w14:textId="77777777" w:rsidR="007C3820" w:rsidRPr="007B55E2" w:rsidRDefault="00793716" w:rsidP="00B32EDD">
      <w:pPr>
        <w:pStyle w:val="a3"/>
        <w:numPr>
          <w:ilvl w:val="0"/>
          <w:numId w:val="7"/>
        </w:numPr>
        <w:tabs>
          <w:tab w:val="left" w:pos="993"/>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типи докум</w:t>
      </w:r>
      <w:r w:rsidR="007C3820" w:rsidRPr="007B55E2">
        <w:rPr>
          <w:rFonts w:ascii="Times New Roman" w:hAnsi="Times New Roman" w:cs="Times New Roman"/>
          <w:sz w:val="28"/>
          <w:szCs w:val="28"/>
          <w:lang w:val="uk-UA"/>
        </w:rPr>
        <w:t>ентів, з якими працює система;</w:t>
      </w:r>
    </w:p>
    <w:p w14:paraId="4A979022" w14:textId="77777777" w:rsidR="007C3820" w:rsidRPr="007B55E2" w:rsidRDefault="00793716" w:rsidP="00B32EDD">
      <w:pPr>
        <w:pStyle w:val="a3"/>
        <w:numPr>
          <w:ilvl w:val="0"/>
          <w:numId w:val="7"/>
        </w:numPr>
        <w:tabs>
          <w:tab w:val="left" w:pos="993"/>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можливості масштабування;</w:t>
      </w:r>
    </w:p>
    <w:p w14:paraId="33814F14" w14:textId="77777777" w:rsidR="007C3820" w:rsidRPr="007B55E2" w:rsidRDefault="00793716" w:rsidP="00B32EDD">
      <w:pPr>
        <w:pStyle w:val="a3"/>
        <w:numPr>
          <w:ilvl w:val="0"/>
          <w:numId w:val="7"/>
        </w:numPr>
        <w:tabs>
          <w:tab w:val="left" w:pos="993"/>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lastRenderedPageBreak/>
        <w:t xml:space="preserve">максимальна кількість користувачів; загальна кількість та число рівнів структур, які відображають особливості внутрішньої організації підприємства; </w:t>
      </w:r>
      <w:r w:rsidR="007C3820" w:rsidRPr="007B55E2">
        <w:rPr>
          <w:rFonts w:ascii="Times New Roman" w:hAnsi="Times New Roman" w:cs="Times New Roman"/>
          <w:sz w:val="28"/>
          <w:szCs w:val="28"/>
          <w:lang w:val="uk-UA"/>
        </w:rPr>
        <w:t>можливість роботи за «вільною»</w:t>
      </w:r>
      <w:r w:rsidRPr="007B55E2">
        <w:rPr>
          <w:rFonts w:ascii="Times New Roman" w:hAnsi="Times New Roman" w:cs="Times New Roman"/>
          <w:sz w:val="28"/>
          <w:szCs w:val="28"/>
          <w:lang w:val="uk-UA"/>
        </w:rPr>
        <w:t xml:space="preserve"> схемою, без жорсткої фіксації маршрутів);</w:t>
      </w:r>
    </w:p>
    <w:p w14:paraId="02C38D3C" w14:textId="77777777" w:rsidR="007C3820" w:rsidRPr="007B55E2" w:rsidRDefault="00793716" w:rsidP="00B32EDD">
      <w:pPr>
        <w:pStyle w:val="a3"/>
        <w:numPr>
          <w:ilvl w:val="0"/>
          <w:numId w:val="7"/>
        </w:numPr>
        <w:tabs>
          <w:tab w:val="left" w:pos="709"/>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засоби для визначення маршрутних схем проходження документів; </w:t>
      </w:r>
    </w:p>
    <w:p w14:paraId="230DD78B" w14:textId="77777777" w:rsidR="002F7147" w:rsidRPr="007B55E2" w:rsidRDefault="00793716" w:rsidP="00B32EDD">
      <w:pPr>
        <w:pStyle w:val="a3"/>
        <w:numPr>
          <w:ilvl w:val="0"/>
          <w:numId w:val="7"/>
        </w:numPr>
        <w:tabs>
          <w:tab w:val="left" w:pos="709"/>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можливості контролю за проходженням документів;</w:t>
      </w:r>
    </w:p>
    <w:p w14:paraId="6512B16F" w14:textId="77777777" w:rsidR="007C3820" w:rsidRPr="007B55E2" w:rsidRDefault="00793716" w:rsidP="00B32EDD">
      <w:pPr>
        <w:pStyle w:val="a3"/>
        <w:numPr>
          <w:ilvl w:val="0"/>
          <w:numId w:val="7"/>
        </w:numPr>
        <w:tabs>
          <w:tab w:val="left" w:pos="709"/>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засоби повідомлення про порушення у регламенті проходження документів, спосіб повідомлення посадових осіб;</w:t>
      </w:r>
    </w:p>
    <w:p w14:paraId="192DDA2D" w14:textId="77777777" w:rsidR="00337B94" w:rsidRPr="007B55E2" w:rsidRDefault="00793716" w:rsidP="00B32EDD">
      <w:pPr>
        <w:pStyle w:val="a3"/>
        <w:numPr>
          <w:ilvl w:val="0"/>
          <w:numId w:val="7"/>
        </w:numPr>
        <w:tabs>
          <w:tab w:val="left" w:pos="709"/>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підтримка роботи з кількома версіями документа, можливість інтеграції з іншими додатками; </w:t>
      </w:r>
    </w:p>
    <w:p w14:paraId="0F17A493" w14:textId="77777777" w:rsidR="007C3820" w:rsidRPr="007B55E2" w:rsidRDefault="00793716" w:rsidP="00B32EDD">
      <w:pPr>
        <w:pStyle w:val="a3"/>
        <w:numPr>
          <w:ilvl w:val="0"/>
          <w:numId w:val="7"/>
        </w:numPr>
        <w:tabs>
          <w:tab w:val="left" w:pos="709"/>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особливості настроювання програмного продукту на потреби конкретного замовника; </w:t>
      </w:r>
    </w:p>
    <w:p w14:paraId="19116609" w14:textId="77777777" w:rsidR="00793716" w:rsidRPr="007B55E2" w:rsidRDefault="00793716" w:rsidP="00B32EDD">
      <w:pPr>
        <w:pStyle w:val="a3"/>
        <w:numPr>
          <w:ilvl w:val="0"/>
          <w:numId w:val="7"/>
        </w:numPr>
        <w:tabs>
          <w:tab w:val="left" w:pos="709"/>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засоби регламентації доступу та криптографічного захисту</w:t>
      </w:r>
    </w:p>
    <w:p w14:paraId="4B841773" w14:textId="77777777" w:rsidR="00F22A0E" w:rsidRPr="007B55E2" w:rsidRDefault="00C77605"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Ознайомимося з засобами </w:t>
      </w:r>
      <w:proofErr w:type="spellStart"/>
      <w:r w:rsidRPr="007B55E2">
        <w:rPr>
          <w:rFonts w:ascii="Times New Roman" w:hAnsi="Times New Roman" w:cs="Times New Roman"/>
          <w:bCs/>
          <w:sz w:val="28"/>
          <w:szCs w:val="28"/>
          <w:lang w:val="uk-UA"/>
        </w:rPr>
        <w:t>workflow</w:t>
      </w:r>
      <w:proofErr w:type="spellEnd"/>
      <w:r w:rsidRPr="007B55E2">
        <w:rPr>
          <w:rFonts w:ascii="Times New Roman" w:hAnsi="Times New Roman" w:cs="Times New Roman"/>
          <w:bCs/>
          <w:sz w:val="28"/>
          <w:szCs w:val="28"/>
          <w:lang w:val="uk-UA"/>
        </w:rPr>
        <w:t xml:space="preserve"> (WF).</w:t>
      </w:r>
    </w:p>
    <w:p w14:paraId="258468C0" w14:textId="77777777" w:rsidR="00965035" w:rsidRPr="007B55E2" w:rsidRDefault="007C5681"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В основі технології </w:t>
      </w:r>
      <w:proofErr w:type="spellStart"/>
      <w:r w:rsidRPr="007B55E2">
        <w:rPr>
          <w:rFonts w:ascii="Times New Roman" w:hAnsi="Times New Roman" w:cs="Times New Roman"/>
          <w:sz w:val="28"/>
          <w:szCs w:val="28"/>
          <w:lang w:val="uk-UA"/>
        </w:rPr>
        <w:t>Workflow</w:t>
      </w:r>
      <w:proofErr w:type="spellEnd"/>
      <w:r w:rsidRPr="007B55E2">
        <w:rPr>
          <w:rFonts w:ascii="Times New Roman" w:hAnsi="Times New Roman" w:cs="Times New Roman"/>
          <w:sz w:val="28"/>
          <w:szCs w:val="28"/>
          <w:lang w:val="uk-UA"/>
        </w:rPr>
        <w:t xml:space="preserve"> лежать такі базові поняття:</w:t>
      </w:r>
    </w:p>
    <w:p w14:paraId="63B35CA6" w14:textId="77777777" w:rsidR="00965035" w:rsidRPr="007B55E2" w:rsidRDefault="007C5681" w:rsidP="00B32EDD">
      <w:pPr>
        <w:pStyle w:val="a3"/>
        <w:numPr>
          <w:ilvl w:val="0"/>
          <w:numId w:val="11"/>
        </w:numPr>
        <w:tabs>
          <w:tab w:val="left" w:pos="993"/>
        </w:tabs>
        <w:spacing w:after="0" w:line="312" w:lineRule="auto"/>
        <w:ind w:left="567" w:hanging="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 xml:space="preserve">об’єкт – деякий об’єкт, використовуваний у бізнес-процесі (наприклад, документ, креслення, інструмент); </w:t>
      </w:r>
    </w:p>
    <w:p w14:paraId="72F63068" w14:textId="77777777" w:rsidR="00965035" w:rsidRPr="007B55E2" w:rsidRDefault="007C5681" w:rsidP="00B32EDD">
      <w:pPr>
        <w:pStyle w:val="a3"/>
        <w:numPr>
          <w:ilvl w:val="0"/>
          <w:numId w:val="11"/>
        </w:numPr>
        <w:tabs>
          <w:tab w:val="left" w:pos="993"/>
        </w:tabs>
        <w:spacing w:after="0" w:line="312" w:lineRule="auto"/>
        <w:ind w:left="567" w:hanging="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подія – дія, виконана над об’єктом (напр., підписання документа);</w:t>
      </w:r>
    </w:p>
    <w:p w14:paraId="69ABF965" w14:textId="77777777" w:rsidR="00965035" w:rsidRPr="007B55E2" w:rsidRDefault="007C5681" w:rsidP="00B32EDD">
      <w:pPr>
        <w:pStyle w:val="a3"/>
        <w:numPr>
          <w:ilvl w:val="0"/>
          <w:numId w:val="11"/>
        </w:numPr>
        <w:tabs>
          <w:tab w:val="left" w:pos="993"/>
        </w:tabs>
        <w:spacing w:after="0" w:line="312" w:lineRule="auto"/>
        <w:ind w:left="567" w:hanging="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 xml:space="preserve">операція – дія, виконувана у межах розглядуваного бізнес-процесу (напр., перевірка документа на правильність складання, внесення змін до документа); </w:t>
      </w:r>
    </w:p>
    <w:p w14:paraId="058B7C06" w14:textId="77777777" w:rsidR="007C5681" w:rsidRPr="007B55E2" w:rsidRDefault="007C5681" w:rsidP="00B32EDD">
      <w:pPr>
        <w:pStyle w:val="a3"/>
        <w:numPr>
          <w:ilvl w:val="0"/>
          <w:numId w:val="11"/>
        </w:numPr>
        <w:tabs>
          <w:tab w:val="left" w:pos="993"/>
        </w:tabs>
        <w:spacing w:after="0" w:line="312" w:lineRule="auto"/>
        <w:ind w:left="567" w:hanging="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виконавець – посадова особа, відповідальна за виконання операції бізнес-процесу</w:t>
      </w:r>
      <w:r w:rsidR="007D6064" w:rsidRPr="007B55E2">
        <w:rPr>
          <w:rFonts w:ascii="Times New Roman" w:hAnsi="Times New Roman" w:cs="Times New Roman"/>
          <w:bCs/>
          <w:sz w:val="28"/>
          <w:szCs w:val="28"/>
          <w:lang w:val="uk-UA"/>
        </w:rPr>
        <w:t xml:space="preserve"> </w:t>
      </w:r>
      <w:r w:rsidR="007D6064" w:rsidRPr="007B55E2">
        <w:rPr>
          <w:rFonts w:ascii="Times New Roman" w:hAnsi="Times New Roman" w:cs="Times New Roman"/>
          <w:bCs/>
          <w:sz w:val="28"/>
          <w:szCs w:val="28"/>
          <w:lang w:val="uk-UA" w:eastAsia="ru-RU"/>
        </w:rPr>
        <w:t>[10]</w:t>
      </w:r>
      <w:r w:rsidRPr="007B55E2">
        <w:rPr>
          <w:rFonts w:ascii="Times New Roman" w:hAnsi="Times New Roman" w:cs="Times New Roman"/>
          <w:bCs/>
          <w:sz w:val="28"/>
          <w:szCs w:val="28"/>
          <w:lang w:val="uk-UA"/>
        </w:rPr>
        <w:t>.</w:t>
      </w:r>
    </w:p>
    <w:p w14:paraId="5321ADF9" w14:textId="77777777" w:rsidR="00BC05BF" w:rsidRPr="007B55E2" w:rsidRDefault="009F563F" w:rsidP="008C0611">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Існують так типи</w:t>
      </w:r>
      <w:r w:rsidR="00BC05BF" w:rsidRPr="007B55E2">
        <w:rPr>
          <w:rFonts w:ascii="Times New Roman" w:hAnsi="Times New Roman" w:cs="Times New Roman"/>
          <w:sz w:val="28"/>
          <w:szCs w:val="28"/>
          <w:lang w:val="uk-UA"/>
        </w:rPr>
        <w:t xml:space="preserve"> документообігу: </w:t>
      </w:r>
    </w:p>
    <w:p w14:paraId="4E1C0159" w14:textId="77777777" w:rsidR="00F37891" w:rsidRPr="007B55E2" w:rsidRDefault="00BC05BF" w:rsidP="00B32EDD">
      <w:pPr>
        <w:pStyle w:val="a3"/>
        <w:numPr>
          <w:ilvl w:val="0"/>
          <w:numId w:val="8"/>
        </w:numPr>
        <w:tabs>
          <w:tab w:val="left" w:pos="993"/>
        </w:tabs>
        <w:spacing w:after="0" w:line="312" w:lineRule="auto"/>
        <w:ind w:left="567" w:hanging="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централізований документообіг (вся документація централізовано реєструється)</w:t>
      </w:r>
      <w:r w:rsidR="00F37891" w:rsidRPr="007B55E2">
        <w:rPr>
          <w:rFonts w:ascii="Times New Roman" w:hAnsi="Times New Roman" w:cs="Times New Roman"/>
          <w:bCs/>
          <w:sz w:val="28"/>
          <w:szCs w:val="28"/>
          <w:lang w:val="uk-UA"/>
        </w:rPr>
        <w:t>;</w:t>
      </w:r>
    </w:p>
    <w:p w14:paraId="236C8FA5" w14:textId="77777777" w:rsidR="00F37891" w:rsidRPr="007B55E2" w:rsidRDefault="00BC05BF" w:rsidP="00B32EDD">
      <w:pPr>
        <w:pStyle w:val="a3"/>
        <w:numPr>
          <w:ilvl w:val="0"/>
          <w:numId w:val="8"/>
        </w:numPr>
        <w:tabs>
          <w:tab w:val="left" w:pos="993"/>
        </w:tabs>
        <w:spacing w:after="0" w:line="312" w:lineRule="auto"/>
        <w:ind w:left="567" w:hanging="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децентралізований документообіг (допускається реєстрація документів у кількох місцях за умови річного документообігу 100 тисяч і більше, а також за наявності територіально уособлених структурних підрозділів та певних особливих умов роботи)</w:t>
      </w:r>
      <w:r w:rsidR="00F37891" w:rsidRPr="007B55E2">
        <w:rPr>
          <w:rFonts w:ascii="Times New Roman" w:hAnsi="Times New Roman" w:cs="Times New Roman"/>
          <w:bCs/>
          <w:sz w:val="28"/>
          <w:szCs w:val="28"/>
          <w:lang w:val="uk-UA"/>
        </w:rPr>
        <w:t>;</w:t>
      </w:r>
    </w:p>
    <w:p w14:paraId="16CF7E64" w14:textId="77777777" w:rsidR="00F37891" w:rsidRPr="007B55E2" w:rsidRDefault="00BC05BF" w:rsidP="00B32EDD">
      <w:pPr>
        <w:pStyle w:val="a3"/>
        <w:numPr>
          <w:ilvl w:val="0"/>
          <w:numId w:val="8"/>
        </w:numPr>
        <w:tabs>
          <w:tab w:val="left" w:pos="993"/>
        </w:tabs>
        <w:spacing w:after="0" w:line="312" w:lineRule="auto"/>
        <w:ind w:left="567" w:hanging="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змішаний документообіг (найбільш важлива внутрішня документація та листування керівництва реєструється у канцелярії, решта документів – у структурних підро</w:t>
      </w:r>
      <w:r w:rsidR="00F37891" w:rsidRPr="007B55E2">
        <w:rPr>
          <w:rFonts w:ascii="Times New Roman" w:hAnsi="Times New Roman" w:cs="Times New Roman"/>
          <w:bCs/>
          <w:sz w:val="28"/>
          <w:szCs w:val="28"/>
          <w:lang w:val="uk-UA"/>
        </w:rPr>
        <w:t>зділах</w:t>
      </w:r>
      <w:r w:rsidRPr="007B55E2">
        <w:rPr>
          <w:rFonts w:ascii="Times New Roman" w:hAnsi="Times New Roman" w:cs="Times New Roman"/>
          <w:bCs/>
          <w:sz w:val="28"/>
          <w:szCs w:val="28"/>
          <w:lang w:val="uk-UA"/>
        </w:rPr>
        <w:t>)</w:t>
      </w:r>
      <w:r w:rsidR="00F37891" w:rsidRPr="007B55E2">
        <w:rPr>
          <w:rFonts w:ascii="Times New Roman" w:hAnsi="Times New Roman" w:cs="Times New Roman"/>
          <w:bCs/>
          <w:sz w:val="28"/>
          <w:szCs w:val="28"/>
          <w:lang w:val="uk-UA"/>
        </w:rPr>
        <w:t>.</w:t>
      </w:r>
    </w:p>
    <w:p w14:paraId="313086D0" w14:textId="77777777" w:rsidR="00F37891" w:rsidRPr="007B55E2" w:rsidRDefault="00BC05BF" w:rsidP="008C0611">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Основні типи документів, які складають централізований документообіг: </w:t>
      </w:r>
    </w:p>
    <w:p w14:paraId="2DB0B427" w14:textId="77777777" w:rsidR="00F37891" w:rsidRPr="007B55E2" w:rsidRDefault="00BC05BF" w:rsidP="00B32EDD">
      <w:pPr>
        <w:pStyle w:val="a3"/>
        <w:numPr>
          <w:ilvl w:val="0"/>
          <w:numId w:val="8"/>
        </w:numPr>
        <w:tabs>
          <w:tab w:val="left" w:pos="993"/>
        </w:tabs>
        <w:spacing w:after="0" w:line="312" w:lineRule="auto"/>
        <w:ind w:left="0" w:firstLine="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lastRenderedPageBreak/>
        <w:t xml:space="preserve">вхідні – документи, що надходять в організацію; </w:t>
      </w:r>
    </w:p>
    <w:p w14:paraId="6EFC06CB" w14:textId="77777777" w:rsidR="00F37891" w:rsidRPr="007B55E2" w:rsidRDefault="00BC05BF" w:rsidP="00B32EDD">
      <w:pPr>
        <w:pStyle w:val="a3"/>
        <w:numPr>
          <w:ilvl w:val="0"/>
          <w:numId w:val="8"/>
        </w:numPr>
        <w:tabs>
          <w:tab w:val="left" w:pos="993"/>
        </w:tabs>
        <w:spacing w:after="0" w:line="312" w:lineRule="auto"/>
        <w:ind w:left="0" w:firstLine="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 xml:space="preserve">вихідні – документи, призначені для відправлення у інші організації; </w:t>
      </w:r>
    </w:p>
    <w:p w14:paraId="559D96A7" w14:textId="77777777" w:rsidR="00C77605" w:rsidRPr="007B55E2" w:rsidRDefault="00BC05BF" w:rsidP="00B32EDD">
      <w:pPr>
        <w:pStyle w:val="a3"/>
        <w:numPr>
          <w:ilvl w:val="0"/>
          <w:numId w:val="8"/>
        </w:numPr>
        <w:tabs>
          <w:tab w:val="left" w:pos="993"/>
        </w:tabs>
        <w:spacing w:after="0" w:line="312" w:lineRule="auto"/>
        <w:ind w:left="0" w:firstLine="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внутрішні – документи, створені в організації і не призначені для виходу за її межі.</w:t>
      </w:r>
    </w:p>
    <w:p w14:paraId="19A956B8" w14:textId="0D1E16C3" w:rsidR="009F563F" w:rsidRPr="007B55E2" w:rsidRDefault="009725B5"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Процедура опрацювання документів, їх основні види наведені на рис.</w:t>
      </w:r>
      <w:r w:rsidR="000A1224" w:rsidRPr="007B55E2">
        <w:rPr>
          <w:rFonts w:ascii="Times New Roman" w:hAnsi="Times New Roman" w:cs="Times New Roman"/>
          <w:sz w:val="28"/>
          <w:szCs w:val="28"/>
          <w:lang w:val="uk-UA"/>
        </w:rPr>
        <w:t xml:space="preserve"> </w:t>
      </w:r>
      <w:r w:rsidR="00044B37" w:rsidRPr="007B55E2">
        <w:rPr>
          <w:rFonts w:ascii="Times New Roman" w:hAnsi="Times New Roman" w:cs="Times New Roman"/>
          <w:sz w:val="28"/>
          <w:szCs w:val="28"/>
          <w:lang w:val="uk-UA"/>
        </w:rPr>
        <w:t>1.1</w:t>
      </w:r>
      <w:r w:rsidR="00751B66" w:rsidRPr="007B55E2">
        <w:rPr>
          <w:rFonts w:ascii="Times New Roman" w:hAnsi="Times New Roman" w:cs="Times New Roman"/>
          <w:sz w:val="28"/>
          <w:szCs w:val="28"/>
          <w:lang w:val="uk-UA"/>
        </w:rPr>
        <w:t>.</w:t>
      </w:r>
    </w:p>
    <w:p w14:paraId="1070805A" w14:textId="77777777" w:rsidR="009725B5" w:rsidRPr="007B55E2" w:rsidRDefault="009725B5" w:rsidP="00F93B04">
      <w:pPr>
        <w:spacing w:after="0" w:line="312" w:lineRule="auto"/>
        <w:ind w:firstLine="709"/>
        <w:jc w:val="both"/>
        <w:rPr>
          <w:rFonts w:ascii="Times New Roman" w:hAnsi="Times New Roman" w:cs="Times New Roman"/>
          <w:sz w:val="28"/>
          <w:szCs w:val="28"/>
          <w:lang w:val="uk-UA"/>
        </w:rPr>
      </w:pPr>
    </w:p>
    <w:p w14:paraId="46F8B651" w14:textId="77777777" w:rsidR="00F37891" w:rsidRPr="007B55E2" w:rsidRDefault="009725B5" w:rsidP="00F93B04">
      <w:pPr>
        <w:spacing w:after="0" w:line="312" w:lineRule="auto"/>
        <w:ind w:firstLine="709"/>
        <w:jc w:val="center"/>
        <w:rPr>
          <w:rFonts w:ascii="Times New Roman" w:hAnsi="Times New Roman" w:cs="Times New Roman"/>
          <w:sz w:val="28"/>
          <w:szCs w:val="28"/>
          <w:lang w:val="uk-UA"/>
        </w:rPr>
      </w:pPr>
      <w:r w:rsidRPr="007B55E2">
        <w:rPr>
          <w:noProof/>
          <w:lang w:val="uk-UA" w:eastAsia="uk-UA"/>
        </w:rPr>
        <w:drawing>
          <wp:inline distT="0" distB="0" distL="0" distR="0" wp14:anchorId="56870A1A" wp14:editId="69A1F16B">
            <wp:extent cx="3760722" cy="1710267"/>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821877" cy="1738078"/>
                    </a:xfrm>
                    <a:prstGeom prst="rect">
                      <a:avLst/>
                    </a:prstGeom>
                    <a:ln>
                      <a:noFill/>
                    </a:ln>
                    <a:extLst>
                      <a:ext uri="{53640926-AAD7-44D8-BBD7-CCE9431645EC}">
                        <a14:shadowObscured xmlns:a14="http://schemas.microsoft.com/office/drawing/2010/main"/>
                      </a:ext>
                    </a:extLst>
                  </pic:spPr>
                </pic:pic>
              </a:graphicData>
            </a:graphic>
          </wp:inline>
        </w:drawing>
      </w:r>
    </w:p>
    <w:p w14:paraId="4E770F0D" w14:textId="4B31A650" w:rsidR="000A1224" w:rsidRPr="007B55E2" w:rsidRDefault="00044B37" w:rsidP="00F93B04">
      <w:pPr>
        <w:spacing w:after="0" w:line="312" w:lineRule="auto"/>
        <w:ind w:firstLine="709"/>
        <w:jc w:val="center"/>
        <w:rPr>
          <w:rFonts w:ascii="Times New Roman" w:hAnsi="Times New Roman" w:cs="Times New Roman"/>
          <w:bCs/>
          <w:sz w:val="24"/>
          <w:szCs w:val="24"/>
          <w:lang w:val="uk-UA"/>
        </w:rPr>
      </w:pPr>
      <w:r w:rsidRPr="007B55E2">
        <w:rPr>
          <w:rFonts w:ascii="Times New Roman" w:hAnsi="Times New Roman" w:cs="Times New Roman"/>
          <w:bCs/>
          <w:sz w:val="24"/>
          <w:szCs w:val="24"/>
          <w:lang w:val="uk-UA"/>
        </w:rPr>
        <w:t>Рис. 1.1</w:t>
      </w:r>
      <w:r w:rsidR="000A1224" w:rsidRPr="007B55E2">
        <w:rPr>
          <w:rFonts w:ascii="Times New Roman" w:hAnsi="Times New Roman" w:cs="Times New Roman"/>
          <w:bCs/>
          <w:sz w:val="24"/>
          <w:szCs w:val="24"/>
          <w:lang w:val="uk-UA"/>
        </w:rPr>
        <w:t xml:space="preserve"> Маршрут проходження вхідного документа</w:t>
      </w:r>
    </w:p>
    <w:p w14:paraId="48894674" w14:textId="77777777" w:rsidR="00C34EF9" w:rsidRPr="007B55E2" w:rsidRDefault="00C34EF9" w:rsidP="00F93B04">
      <w:pPr>
        <w:spacing w:after="0" w:line="312" w:lineRule="auto"/>
        <w:ind w:firstLine="709"/>
        <w:jc w:val="both"/>
        <w:rPr>
          <w:rFonts w:ascii="Times New Roman" w:hAnsi="Times New Roman" w:cs="Times New Roman"/>
          <w:sz w:val="28"/>
          <w:szCs w:val="28"/>
          <w:lang w:val="uk-UA"/>
        </w:rPr>
      </w:pPr>
    </w:p>
    <w:p w14:paraId="5560BD16" w14:textId="7E3C46F9" w:rsidR="00BE7E2F" w:rsidRPr="007B55E2" w:rsidRDefault="00BE7E2F" w:rsidP="0090202E">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До вхідного документу </w:t>
      </w:r>
      <w:r w:rsidR="0090202E" w:rsidRPr="007B55E2">
        <w:rPr>
          <w:rFonts w:ascii="Times New Roman" w:hAnsi="Times New Roman" w:cs="Times New Roman"/>
          <w:sz w:val="28"/>
          <w:szCs w:val="28"/>
          <w:lang w:val="uk-UA"/>
        </w:rPr>
        <w:t>(</w:t>
      </w:r>
      <w:r w:rsidR="00044B37" w:rsidRPr="007B55E2">
        <w:rPr>
          <w:rFonts w:ascii="Times New Roman" w:hAnsi="Times New Roman" w:cs="Times New Roman"/>
          <w:sz w:val="28"/>
          <w:szCs w:val="28"/>
          <w:lang w:val="uk-UA"/>
        </w:rPr>
        <w:t>рис. 1.2</w:t>
      </w:r>
      <w:r w:rsidR="0090202E" w:rsidRPr="007B55E2">
        <w:rPr>
          <w:rFonts w:ascii="Times New Roman" w:hAnsi="Times New Roman" w:cs="Times New Roman"/>
          <w:sz w:val="28"/>
          <w:szCs w:val="28"/>
          <w:lang w:val="uk-UA"/>
        </w:rPr>
        <w:t>)</w:t>
      </w:r>
      <w:r w:rsidR="002430CD"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 xml:space="preserve">застосовуються такі процедури: </w:t>
      </w:r>
    </w:p>
    <w:p w14:paraId="7B42D2E0" w14:textId="77777777" w:rsidR="00BE7E2F" w:rsidRPr="007B55E2" w:rsidRDefault="00BE7E2F" w:rsidP="00B32EDD">
      <w:pPr>
        <w:pStyle w:val="a3"/>
        <w:numPr>
          <w:ilvl w:val="0"/>
          <w:numId w:val="8"/>
        </w:numPr>
        <w:tabs>
          <w:tab w:val="left" w:pos="709"/>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експедиційне опрацювання; </w:t>
      </w:r>
    </w:p>
    <w:p w14:paraId="4DA0CC11" w14:textId="77777777" w:rsidR="00BE7E2F" w:rsidRPr="007B55E2" w:rsidRDefault="00BE7E2F" w:rsidP="00B32EDD">
      <w:pPr>
        <w:pStyle w:val="a3"/>
        <w:numPr>
          <w:ilvl w:val="0"/>
          <w:numId w:val="8"/>
        </w:numPr>
        <w:tabs>
          <w:tab w:val="left" w:pos="709"/>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реєстрація; </w:t>
      </w:r>
    </w:p>
    <w:p w14:paraId="2CC18936" w14:textId="77777777" w:rsidR="00D12855" w:rsidRPr="007B55E2" w:rsidRDefault="00BE7E2F" w:rsidP="00B32EDD">
      <w:pPr>
        <w:pStyle w:val="a3"/>
        <w:numPr>
          <w:ilvl w:val="0"/>
          <w:numId w:val="8"/>
        </w:numPr>
        <w:tabs>
          <w:tab w:val="left" w:pos="709"/>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розгляд керівництвом і видача резолюцій;</w:t>
      </w:r>
    </w:p>
    <w:p w14:paraId="17B998B6" w14:textId="77777777" w:rsidR="00D12855" w:rsidRPr="007B55E2" w:rsidRDefault="005F15E6" w:rsidP="00B32EDD">
      <w:pPr>
        <w:pStyle w:val="a3"/>
        <w:numPr>
          <w:ilvl w:val="0"/>
          <w:numId w:val="8"/>
        </w:numPr>
        <w:tabs>
          <w:tab w:val="left" w:pos="709"/>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ознайомлення в</w:t>
      </w:r>
      <w:r w:rsidR="00BE7E2F" w:rsidRPr="007B55E2">
        <w:rPr>
          <w:rFonts w:ascii="Times New Roman" w:hAnsi="Times New Roman" w:cs="Times New Roman"/>
          <w:sz w:val="28"/>
          <w:szCs w:val="28"/>
          <w:lang w:val="uk-UA"/>
        </w:rPr>
        <w:t xml:space="preserve"> структурному підрозділі і виконання; </w:t>
      </w:r>
    </w:p>
    <w:p w14:paraId="46244B85" w14:textId="77777777" w:rsidR="00D12855" w:rsidRPr="007B55E2" w:rsidRDefault="00BE7E2F" w:rsidP="00B32EDD">
      <w:pPr>
        <w:pStyle w:val="a3"/>
        <w:numPr>
          <w:ilvl w:val="0"/>
          <w:numId w:val="8"/>
        </w:numPr>
        <w:tabs>
          <w:tab w:val="left" w:pos="709"/>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контроль за виконанням, який включає постановку документів на контроль; </w:t>
      </w:r>
    </w:p>
    <w:p w14:paraId="7971F924" w14:textId="77777777" w:rsidR="00D12855" w:rsidRPr="007B55E2" w:rsidRDefault="00BE7E2F" w:rsidP="00B32EDD">
      <w:pPr>
        <w:pStyle w:val="a3"/>
        <w:numPr>
          <w:ilvl w:val="0"/>
          <w:numId w:val="8"/>
        </w:numPr>
        <w:tabs>
          <w:tab w:val="left" w:pos="709"/>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відслідковування ходу виконання; </w:t>
      </w:r>
    </w:p>
    <w:p w14:paraId="246FD364" w14:textId="77777777" w:rsidR="00D12855" w:rsidRPr="007B55E2" w:rsidRDefault="00BE7E2F" w:rsidP="00B32EDD">
      <w:pPr>
        <w:pStyle w:val="a3"/>
        <w:numPr>
          <w:ilvl w:val="0"/>
          <w:numId w:val="8"/>
        </w:numPr>
        <w:tabs>
          <w:tab w:val="left" w:pos="709"/>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укладання діловодних звітів для керівництва; </w:t>
      </w:r>
    </w:p>
    <w:p w14:paraId="710D59CC" w14:textId="77777777" w:rsidR="00BC05BF" w:rsidRPr="007B55E2" w:rsidRDefault="00BE7E2F" w:rsidP="00B32EDD">
      <w:pPr>
        <w:pStyle w:val="a3"/>
        <w:numPr>
          <w:ilvl w:val="0"/>
          <w:numId w:val="8"/>
        </w:numPr>
        <w:tabs>
          <w:tab w:val="left" w:pos="709"/>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зняття виконаних документів з контролю.</w:t>
      </w:r>
    </w:p>
    <w:p w14:paraId="283AE956" w14:textId="77777777" w:rsidR="007D37EF" w:rsidRPr="007B55E2" w:rsidRDefault="007D37EF" w:rsidP="00F93B04">
      <w:pPr>
        <w:pStyle w:val="a3"/>
        <w:tabs>
          <w:tab w:val="left" w:pos="993"/>
        </w:tabs>
        <w:spacing w:after="0" w:line="312" w:lineRule="auto"/>
        <w:ind w:left="993"/>
        <w:jc w:val="both"/>
        <w:rPr>
          <w:rFonts w:ascii="Times New Roman" w:hAnsi="Times New Roman" w:cs="Times New Roman"/>
          <w:sz w:val="28"/>
          <w:szCs w:val="28"/>
          <w:lang w:val="uk-UA"/>
        </w:rPr>
      </w:pPr>
    </w:p>
    <w:p w14:paraId="77165664" w14:textId="77777777" w:rsidR="00BE7E2F" w:rsidRPr="007B55E2" w:rsidRDefault="007D37EF" w:rsidP="00F93B04">
      <w:pPr>
        <w:spacing w:after="0" w:line="312" w:lineRule="auto"/>
        <w:jc w:val="center"/>
        <w:rPr>
          <w:rFonts w:ascii="Times New Roman" w:hAnsi="Times New Roman" w:cs="Times New Roman"/>
          <w:sz w:val="28"/>
          <w:szCs w:val="28"/>
          <w:lang w:val="uk-UA"/>
        </w:rPr>
      </w:pPr>
      <w:r w:rsidRPr="007B55E2">
        <w:rPr>
          <w:noProof/>
          <w:lang w:val="uk-UA" w:eastAsia="uk-UA"/>
        </w:rPr>
        <w:drawing>
          <wp:inline distT="0" distB="0" distL="0" distR="0" wp14:anchorId="08F510E5" wp14:editId="3C95E90C">
            <wp:extent cx="3450543" cy="17941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3471449" cy="1805034"/>
                    </a:xfrm>
                    <a:prstGeom prst="rect">
                      <a:avLst/>
                    </a:prstGeom>
                    <a:ln>
                      <a:noFill/>
                    </a:ln>
                    <a:extLst>
                      <a:ext uri="{53640926-AAD7-44D8-BBD7-CCE9431645EC}">
                        <a14:shadowObscured xmlns:a14="http://schemas.microsoft.com/office/drawing/2010/main"/>
                      </a:ext>
                    </a:extLst>
                  </pic:spPr>
                </pic:pic>
              </a:graphicData>
            </a:graphic>
          </wp:inline>
        </w:drawing>
      </w:r>
    </w:p>
    <w:p w14:paraId="2EFD257A" w14:textId="6DE32CA4" w:rsidR="008B46C0" w:rsidRPr="007B55E2" w:rsidRDefault="00044B37" w:rsidP="00F93B04">
      <w:pPr>
        <w:spacing w:after="0" w:line="312" w:lineRule="auto"/>
        <w:jc w:val="center"/>
        <w:rPr>
          <w:rFonts w:ascii="Times New Roman" w:hAnsi="Times New Roman" w:cs="Times New Roman"/>
          <w:sz w:val="28"/>
          <w:szCs w:val="28"/>
          <w:lang w:val="uk-UA"/>
        </w:rPr>
      </w:pPr>
      <w:r w:rsidRPr="007B55E2">
        <w:rPr>
          <w:rFonts w:ascii="Times New Roman" w:hAnsi="Times New Roman" w:cs="Times New Roman"/>
          <w:b/>
          <w:sz w:val="24"/>
          <w:szCs w:val="24"/>
          <w:lang w:val="uk-UA"/>
        </w:rPr>
        <w:t>Рис. 1.2</w:t>
      </w:r>
      <w:r w:rsidR="002430CD" w:rsidRPr="007B55E2">
        <w:rPr>
          <w:rFonts w:ascii="Times New Roman" w:hAnsi="Times New Roman" w:cs="Times New Roman"/>
          <w:b/>
          <w:sz w:val="24"/>
          <w:szCs w:val="24"/>
          <w:lang w:val="uk-UA"/>
        </w:rPr>
        <w:t>. Маршрут в</w:t>
      </w:r>
      <w:r w:rsidR="0064345A" w:rsidRPr="007B55E2">
        <w:rPr>
          <w:rFonts w:ascii="Times New Roman" w:hAnsi="Times New Roman" w:cs="Times New Roman"/>
          <w:b/>
          <w:sz w:val="24"/>
          <w:szCs w:val="24"/>
          <w:lang w:val="uk-UA"/>
        </w:rPr>
        <w:t>нутрішнього</w:t>
      </w:r>
      <w:r w:rsidR="002430CD" w:rsidRPr="007B55E2">
        <w:rPr>
          <w:rFonts w:ascii="Times New Roman" w:hAnsi="Times New Roman" w:cs="Times New Roman"/>
          <w:b/>
          <w:sz w:val="24"/>
          <w:szCs w:val="24"/>
          <w:lang w:val="uk-UA"/>
        </w:rPr>
        <w:t xml:space="preserve"> документа</w:t>
      </w:r>
    </w:p>
    <w:p w14:paraId="40938992" w14:textId="77777777" w:rsidR="008B46C0" w:rsidRPr="007B55E2" w:rsidRDefault="008B46C0" w:rsidP="00F93B04">
      <w:pPr>
        <w:spacing w:after="0" w:line="312" w:lineRule="auto"/>
        <w:jc w:val="both"/>
        <w:rPr>
          <w:rFonts w:ascii="Times New Roman" w:hAnsi="Times New Roman" w:cs="Times New Roman"/>
          <w:sz w:val="28"/>
          <w:szCs w:val="28"/>
          <w:lang w:val="uk-UA"/>
        </w:rPr>
      </w:pPr>
    </w:p>
    <w:p w14:paraId="77116E1E" w14:textId="77777777" w:rsidR="0064345A" w:rsidRPr="007B55E2" w:rsidRDefault="0064345A"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lastRenderedPageBreak/>
        <w:t>При створенні внутрішніх документів виконуються такі операції:</w:t>
      </w:r>
    </w:p>
    <w:p w14:paraId="72BA6B0F" w14:textId="77777777" w:rsidR="0064345A" w:rsidRPr="007B55E2" w:rsidRDefault="0064345A" w:rsidP="00B32EDD">
      <w:pPr>
        <w:pStyle w:val="a3"/>
        <w:numPr>
          <w:ilvl w:val="0"/>
          <w:numId w:val="9"/>
        </w:numPr>
        <w:tabs>
          <w:tab w:val="left" w:pos="993"/>
        </w:tabs>
        <w:spacing w:after="0" w:line="312" w:lineRule="auto"/>
        <w:ind w:left="0"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підготовка проекту внутрішнього документа;</w:t>
      </w:r>
    </w:p>
    <w:p w14:paraId="74AA0985" w14:textId="77777777" w:rsidR="0064345A" w:rsidRPr="007B55E2" w:rsidRDefault="0064345A" w:rsidP="00B32EDD">
      <w:pPr>
        <w:pStyle w:val="a3"/>
        <w:numPr>
          <w:ilvl w:val="0"/>
          <w:numId w:val="9"/>
        </w:numPr>
        <w:tabs>
          <w:tab w:val="left" w:pos="993"/>
        </w:tabs>
        <w:spacing w:after="0" w:line="312" w:lineRule="auto"/>
        <w:ind w:left="0"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забезпечення узгодження документа; </w:t>
      </w:r>
    </w:p>
    <w:p w14:paraId="3A3C22E3" w14:textId="77777777" w:rsidR="0064345A" w:rsidRPr="007B55E2" w:rsidRDefault="0064345A" w:rsidP="00B32EDD">
      <w:pPr>
        <w:pStyle w:val="a3"/>
        <w:numPr>
          <w:ilvl w:val="0"/>
          <w:numId w:val="9"/>
        </w:numPr>
        <w:tabs>
          <w:tab w:val="left" w:pos="993"/>
        </w:tabs>
        <w:spacing w:after="0" w:line="312" w:lineRule="auto"/>
        <w:ind w:left="0"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затвердження; </w:t>
      </w:r>
    </w:p>
    <w:p w14:paraId="301323C6" w14:textId="77777777" w:rsidR="0064345A" w:rsidRPr="007B55E2" w:rsidRDefault="0064345A" w:rsidP="00B32EDD">
      <w:pPr>
        <w:pStyle w:val="a3"/>
        <w:numPr>
          <w:ilvl w:val="0"/>
          <w:numId w:val="9"/>
        </w:numPr>
        <w:tabs>
          <w:tab w:val="left" w:pos="993"/>
        </w:tabs>
        <w:spacing w:after="0" w:line="312" w:lineRule="auto"/>
        <w:ind w:left="0"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реєстрація; </w:t>
      </w:r>
    </w:p>
    <w:p w14:paraId="69503D71" w14:textId="77777777" w:rsidR="0064345A" w:rsidRPr="007B55E2" w:rsidRDefault="0064345A" w:rsidP="00B32EDD">
      <w:pPr>
        <w:pStyle w:val="a3"/>
        <w:numPr>
          <w:ilvl w:val="0"/>
          <w:numId w:val="9"/>
        </w:numPr>
        <w:tabs>
          <w:tab w:val="left" w:pos="993"/>
        </w:tabs>
        <w:spacing w:after="0" w:line="312" w:lineRule="auto"/>
        <w:ind w:left="0"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розсилка у підрозділи; </w:t>
      </w:r>
    </w:p>
    <w:p w14:paraId="46520213" w14:textId="77777777" w:rsidR="00E51C6B" w:rsidRPr="007B55E2" w:rsidRDefault="0064345A" w:rsidP="00B32EDD">
      <w:pPr>
        <w:pStyle w:val="a3"/>
        <w:numPr>
          <w:ilvl w:val="0"/>
          <w:numId w:val="9"/>
        </w:numPr>
        <w:tabs>
          <w:tab w:val="left" w:pos="993"/>
        </w:tabs>
        <w:spacing w:after="0" w:line="312" w:lineRule="auto"/>
        <w:ind w:left="0"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контроль виконання документа.</w:t>
      </w:r>
    </w:p>
    <w:p w14:paraId="04462547" w14:textId="77777777" w:rsidR="0064345A" w:rsidRPr="007B55E2" w:rsidRDefault="0064345A" w:rsidP="00F93B04">
      <w:pPr>
        <w:spacing w:after="0" w:line="312" w:lineRule="auto"/>
        <w:ind w:firstLine="709"/>
        <w:jc w:val="both"/>
        <w:rPr>
          <w:rFonts w:ascii="Times New Roman" w:hAnsi="Times New Roman" w:cs="Times New Roman"/>
          <w:sz w:val="28"/>
          <w:szCs w:val="28"/>
          <w:lang w:val="uk-UA"/>
        </w:rPr>
      </w:pPr>
    </w:p>
    <w:p w14:paraId="1210C0DB" w14:textId="64EE46A6" w:rsidR="00341E07" w:rsidRPr="007B55E2" w:rsidRDefault="0090202E" w:rsidP="0090202E">
      <w:pPr>
        <w:pStyle w:val="2"/>
        <w:tabs>
          <w:tab w:val="left" w:pos="1134"/>
        </w:tabs>
        <w:spacing w:before="0" w:line="312" w:lineRule="auto"/>
        <w:ind w:firstLine="567"/>
        <w:jc w:val="left"/>
        <w:rPr>
          <w:rFonts w:eastAsia="Calibri" w:cs="Times New Roman"/>
          <w:bCs/>
          <w:szCs w:val="28"/>
          <w:lang w:val="uk-UA"/>
        </w:rPr>
      </w:pPr>
      <w:r w:rsidRPr="007B55E2">
        <w:rPr>
          <w:rFonts w:eastAsia="Calibri" w:cs="Times New Roman"/>
          <w:bCs/>
          <w:szCs w:val="28"/>
          <w:lang w:val="uk-UA"/>
        </w:rPr>
        <w:t xml:space="preserve">1.3 </w:t>
      </w:r>
      <w:r w:rsidR="00F21577" w:rsidRPr="007B55E2">
        <w:rPr>
          <w:rFonts w:eastAsia="Calibri" w:cs="Times New Roman"/>
          <w:bCs/>
          <w:szCs w:val="28"/>
          <w:lang w:val="uk-UA"/>
        </w:rPr>
        <w:t>Нормативно-правова база забезпечення безпеки у СЕДО</w:t>
      </w:r>
    </w:p>
    <w:p w14:paraId="27C33D8B" w14:textId="77777777" w:rsidR="00F21577" w:rsidRPr="007B55E2" w:rsidRDefault="00F21577" w:rsidP="00F93B04">
      <w:pPr>
        <w:spacing w:after="0" w:line="312" w:lineRule="auto"/>
        <w:ind w:firstLine="709"/>
        <w:jc w:val="both"/>
        <w:rPr>
          <w:rFonts w:ascii="Times New Roman" w:hAnsi="Times New Roman" w:cs="Times New Roman"/>
          <w:sz w:val="28"/>
          <w:szCs w:val="28"/>
          <w:lang w:val="uk-UA"/>
        </w:rPr>
      </w:pPr>
    </w:p>
    <w:p w14:paraId="081CC8E1" w14:textId="77777777" w:rsidR="00461A4F" w:rsidRPr="007B55E2" w:rsidRDefault="00461A4F"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Важливим кроком в напрямі розвитку і </w:t>
      </w:r>
      <w:r w:rsidR="00CC28E1" w:rsidRPr="007B55E2">
        <w:rPr>
          <w:rFonts w:ascii="Times New Roman" w:hAnsi="Times New Roman" w:cs="Times New Roman"/>
          <w:sz w:val="28"/>
          <w:szCs w:val="28"/>
          <w:lang w:val="uk-UA"/>
        </w:rPr>
        <w:t>запровадження електронного простору в Україні є затвердження 18 квітня 2002 року довгострокової програми «Електронна Україна», в якій прописано заходи що забезпечення ефективних механі</w:t>
      </w:r>
      <w:r w:rsidR="00734313" w:rsidRPr="007B55E2">
        <w:rPr>
          <w:rFonts w:ascii="Times New Roman" w:hAnsi="Times New Roman" w:cs="Times New Roman"/>
          <w:sz w:val="28"/>
          <w:szCs w:val="28"/>
          <w:lang w:val="uk-UA"/>
        </w:rPr>
        <w:t>змів інформаційної роботи органів влади, впровадження ЕДО та забезпечення його безпеки.</w:t>
      </w:r>
    </w:p>
    <w:p w14:paraId="535308E0" w14:textId="300C6522" w:rsidR="00734313" w:rsidRPr="007B55E2" w:rsidRDefault="00734313"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Верховною</w:t>
      </w:r>
      <w:r w:rsidR="00163BFB"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Радою</w:t>
      </w:r>
      <w:r w:rsidR="00163BFB"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України</w:t>
      </w:r>
      <w:r w:rsidR="00163BFB"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були</w:t>
      </w:r>
      <w:r w:rsidR="00163BFB"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прийняті</w:t>
      </w:r>
      <w:r w:rsidR="00163BFB"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закони, які</w:t>
      </w:r>
      <w:r w:rsidR="00163BFB"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набули</w:t>
      </w:r>
      <w:r w:rsidR="00163BFB"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чинності,   «Про</w:t>
      </w:r>
      <w:r w:rsidR="00163BFB"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електронні</w:t>
      </w:r>
      <w:r w:rsidR="00163BFB"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документи</w:t>
      </w:r>
      <w:r w:rsidR="00163BFB"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та</w:t>
      </w:r>
      <w:r w:rsidR="00163BFB"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електронний</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документообіг (зі</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змінами, внесеними</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згідно</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з</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постановами</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N  2599-IV від  31.05.2005, ВВР, 2005,  N  26,  ст. 349 N 1170-VII  від 27.03.2014, ВВР, 2014, N 22, ст. 816; 1206-V   15.04.2014, ВВР, 2014, N 24, ст. 885; N  675-VIII  від 03.09.2015, ВВР, 2015,  N 45, ст. 410)», «Про</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електронний</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цифровий</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підпис», «Про</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обов’язковий</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примірник</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документів», «Про</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Національну</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програму</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інформатизації», «Про</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телекомунікації»,  «Про</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Національну</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систему</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конфіденційного</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зв’язку», «Про</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захист</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інформації</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в</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інформаційно-телекомунікаційних</w:t>
      </w:r>
      <w:r w:rsidR="00FE6D08" w:rsidRPr="007B55E2">
        <w:rPr>
          <w:rFonts w:ascii="Times New Roman" w:hAnsi="Times New Roman" w:cs="Times New Roman"/>
          <w:sz w:val="28"/>
          <w:szCs w:val="28"/>
          <w:lang w:val="uk-UA"/>
        </w:rPr>
        <w:t xml:space="preserve"> </w:t>
      </w:r>
      <w:r w:rsidRPr="007B55E2">
        <w:rPr>
          <w:rFonts w:ascii="Times New Roman" w:hAnsi="Times New Roman" w:cs="Times New Roman"/>
          <w:sz w:val="28"/>
          <w:szCs w:val="28"/>
          <w:lang w:val="uk-UA"/>
        </w:rPr>
        <w:t>системах» тощо</w:t>
      </w:r>
      <w:r w:rsidR="00332186" w:rsidRPr="007B55E2">
        <w:rPr>
          <w:rFonts w:ascii="Times New Roman" w:hAnsi="Times New Roman" w:cs="Times New Roman"/>
          <w:sz w:val="28"/>
          <w:szCs w:val="28"/>
          <w:lang w:val="uk-UA"/>
        </w:rPr>
        <w:t xml:space="preserve"> </w:t>
      </w:r>
      <w:r w:rsidR="00332186" w:rsidRPr="007B55E2">
        <w:rPr>
          <w:rFonts w:ascii="Times New Roman" w:hAnsi="Times New Roman" w:cs="Times New Roman"/>
          <w:sz w:val="28"/>
          <w:szCs w:val="28"/>
          <w:lang w:val="uk-UA" w:eastAsia="ru-RU"/>
        </w:rPr>
        <w:t>[5]</w:t>
      </w:r>
      <w:r w:rsidR="00FE6D08" w:rsidRPr="007B55E2">
        <w:rPr>
          <w:rFonts w:ascii="Times New Roman" w:hAnsi="Times New Roman" w:cs="Times New Roman"/>
          <w:sz w:val="28"/>
          <w:szCs w:val="28"/>
          <w:lang w:val="uk-UA"/>
        </w:rPr>
        <w:t>.</w:t>
      </w:r>
    </w:p>
    <w:p w14:paraId="33884880" w14:textId="77777777" w:rsidR="00595C0C" w:rsidRPr="007B55E2" w:rsidRDefault="00595C0C" w:rsidP="0090202E">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Закон України «Про електронні документи та електронний документообіг» визначив загальні організаційно-правові засади ЕДО та використання електронних документів.</w:t>
      </w:r>
    </w:p>
    <w:p w14:paraId="0E522926" w14:textId="77777777" w:rsidR="0043341A" w:rsidRPr="007B55E2" w:rsidRDefault="0043341A" w:rsidP="0090202E">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На законодавчому рівні </w:t>
      </w:r>
      <w:r w:rsidR="00A2012E" w:rsidRPr="007B55E2">
        <w:rPr>
          <w:rFonts w:ascii="Times New Roman" w:hAnsi="Times New Roman" w:cs="Times New Roman"/>
          <w:sz w:val="28"/>
          <w:szCs w:val="28"/>
          <w:lang w:val="uk-UA"/>
        </w:rPr>
        <w:t>забезпечення інформаційної безпеки є важливим аспектом функціонування СЕД, доступу та захисту інформації</w:t>
      </w:r>
      <w:r w:rsidR="003E67E2" w:rsidRPr="007B55E2">
        <w:rPr>
          <w:rFonts w:ascii="Times New Roman" w:hAnsi="Times New Roman" w:cs="Times New Roman"/>
          <w:sz w:val="28"/>
          <w:szCs w:val="28"/>
          <w:lang w:val="uk-UA"/>
        </w:rPr>
        <w:t xml:space="preserve"> від несанкціонованого доступу. В Україні </w:t>
      </w:r>
      <w:r w:rsidR="00382CD5" w:rsidRPr="007B55E2">
        <w:rPr>
          <w:rFonts w:ascii="Times New Roman" w:hAnsi="Times New Roman" w:cs="Times New Roman"/>
          <w:sz w:val="28"/>
          <w:szCs w:val="28"/>
          <w:lang w:val="uk-UA"/>
        </w:rPr>
        <w:t xml:space="preserve">процес організації та встановлення сучасного документообігу був </w:t>
      </w:r>
      <w:r w:rsidR="00D62079" w:rsidRPr="007B55E2">
        <w:rPr>
          <w:rFonts w:ascii="Times New Roman" w:hAnsi="Times New Roman" w:cs="Times New Roman"/>
          <w:sz w:val="28"/>
          <w:szCs w:val="28"/>
          <w:lang w:val="uk-UA"/>
        </w:rPr>
        <w:t xml:space="preserve">встановлений за допомогою створення нормативно-правової бази, прийняття </w:t>
      </w:r>
      <w:r w:rsidR="002B0EBA" w:rsidRPr="007B55E2">
        <w:rPr>
          <w:rFonts w:ascii="Times New Roman" w:hAnsi="Times New Roman" w:cs="Times New Roman"/>
          <w:sz w:val="28"/>
          <w:szCs w:val="28"/>
          <w:lang w:val="uk-UA"/>
        </w:rPr>
        <w:t xml:space="preserve">єдиної державної системи документообігу, уніфікації </w:t>
      </w:r>
      <w:r w:rsidRPr="007B55E2">
        <w:rPr>
          <w:rFonts w:ascii="Times New Roman" w:hAnsi="Times New Roman" w:cs="Times New Roman"/>
          <w:sz w:val="28"/>
          <w:szCs w:val="28"/>
          <w:lang w:val="uk-UA"/>
        </w:rPr>
        <w:t xml:space="preserve"> </w:t>
      </w:r>
      <w:r w:rsidR="002B0EBA" w:rsidRPr="007B55E2">
        <w:rPr>
          <w:rFonts w:ascii="Times New Roman" w:hAnsi="Times New Roman" w:cs="Times New Roman"/>
          <w:sz w:val="28"/>
          <w:szCs w:val="28"/>
          <w:lang w:val="uk-UA"/>
        </w:rPr>
        <w:t xml:space="preserve">систем організаційно-розпорядчої документації, що стало підґрунтям для врегулювання відносин між суб’єктами в таких сферах </w:t>
      </w:r>
      <w:r w:rsidR="002B0EBA" w:rsidRPr="007B55E2">
        <w:rPr>
          <w:rFonts w:ascii="Times New Roman" w:hAnsi="Times New Roman" w:cs="Times New Roman"/>
          <w:sz w:val="28"/>
          <w:szCs w:val="28"/>
          <w:lang w:val="uk-UA"/>
        </w:rPr>
        <w:lastRenderedPageBreak/>
        <w:t>діяльності, як електронна торгівля, електронна комерція, складання електронної звітності, надання електронних адміністративних послуг тощо.</w:t>
      </w:r>
      <w:r w:rsidR="002E5F4E" w:rsidRPr="007B55E2">
        <w:rPr>
          <w:rFonts w:ascii="Times New Roman" w:hAnsi="Times New Roman" w:cs="Times New Roman"/>
          <w:sz w:val="28"/>
          <w:szCs w:val="28"/>
          <w:lang w:val="uk-UA"/>
        </w:rPr>
        <w:t xml:space="preserve"> Були впроваджені Закони України «Про електронні документи та електронний документообіг», «Про електронні довірчі послуги», «Про Національну програму інформатизації», «Про обов’язковий примірник документів», «Про телекомунікації», «Про захист інформації в інформаційно-телекомунікаційних системах», «Про Національну с</w:t>
      </w:r>
      <w:r w:rsidR="00AB73EC" w:rsidRPr="007B55E2">
        <w:rPr>
          <w:rFonts w:ascii="Times New Roman" w:hAnsi="Times New Roman" w:cs="Times New Roman"/>
          <w:sz w:val="28"/>
          <w:szCs w:val="28"/>
          <w:lang w:val="uk-UA"/>
        </w:rPr>
        <w:t>истему конфіденційного зв’язку»</w:t>
      </w:r>
      <w:r w:rsidR="00AB73EC" w:rsidRPr="007B55E2">
        <w:rPr>
          <w:rFonts w:ascii="Times New Roman" w:hAnsi="Times New Roman" w:cs="Times New Roman"/>
          <w:sz w:val="28"/>
          <w:szCs w:val="28"/>
          <w:lang w:val="uk-UA" w:eastAsia="ru-RU"/>
        </w:rPr>
        <w:t xml:space="preserve"> [7]</w:t>
      </w:r>
      <w:r w:rsidR="00AB73EC" w:rsidRPr="007B55E2">
        <w:rPr>
          <w:rFonts w:ascii="Times New Roman" w:hAnsi="Times New Roman" w:cs="Times New Roman"/>
          <w:sz w:val="28"/>
          <w:szCs w:val="28"/>
          <w:lang w:val="uk-UA"/>
        </w:rPr>
        <w:t>.</w:t>
      </w:r>
    </w:p>
    <w:p w14:paraId="010157B2" w14:textId="77777777" w:rsidR="002E5F4E" w:rsidRPr="007B55E2" w:rsidRDefault="002F30B6" w:rsidP="0090202E">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В Законі України «Про електронні документи та електронний документообіг» визначені основні організаційно-правові засади електронного документообігу, регулювання відносин, що пов’язані з створенням, передачею і </w:t>
      </w:r>
      <w:r w:rsidR="00435379" w:rsidRPr="007B55E2">
        <w:rPr>
          <w:rFonts w:ascii="Times New Roman" w:hAnsi="Times New Roman" w:cs="Times New Roman"/>
          <w:sz w:val="28"/>
          <w:szCs w:val="28"/>
          <w:lang w:val="uk-UA"/>
        </w:rPr>
        <w:t xml:space="preserve">одержанням документа. Відповідно дот цього закону ЕД вважається одержаним адресатом з моменту </w:t>
      </w:r>
      <w:r w:rsidR="00D1590D" w:rsidRPr="007B55E2">
        <w:rPr>
          <w:rFonts w:ascii="Times New Roman" w:hAnsi="Times New Roman" w:cs="Times New Roman"/>
          <w:sz w:val="28"/>
          <w:szCs w:val="28"/>
          <w:lang w:val="uk-UA"/>
        </w:rPr>
        <w:t xml:space="preserve">надходження автору електронного повідомлення про його отримання. ЕД має юридичну силу, проте є певні обмеження на </w:t>
      </w:r>
      <w:r w:rsidR="001113B3" w:rsidRPr="007B55E2">
        <w:rPr>
          <w:rFonts w:ascii="Times New Roman" w:hAnsi="Times New Roman" w:cs="Times New Roman"/>
          <w:sz w:val="28"/>
          <w:szCs w:val="28"/>
          <w:lang w:val="uk-UA"/>
        </w:rPr>
        <w:t>його використання, як оригіналу документа.</w:t>
      </w:r>
    </w:p>
    <w:p w14:paraId="2B8E06AE" w14:textId="77777777" w:rsidR="001113B3" w:rsidRPr="007B55E2" w:rsidRDefault="001113B3" w:rsidP="0090202E">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Відповідно до Закону «Про електронні довірчі послуги» становлення цілісності отриманого електронного документа відбувається шляхом перевірки справжності електронного цифрового підпису (ЕЦП), що було на нього накладено. ЕЦП отримується внаслідок криптографічного перетворення набору електронних даних і засвідчує захищеність електронного документа від несанкціонованого спотворення або знищення у процесі переміщення від відправника до одержувача. ЕЦП дозволяє ідентифікувати підписанта й за правовим статусом прирівнюється до особистого підпису (печатки), якщо: ЕЦП засвідчено із застосовуванням посиленого сертифіката ключа за допомогою перевірених засобів цифрового підпису; під час перевірки використовувався посилений сертифікат ключа, який є діючим на момент накладання електронного цифрового підпису; особистий ключ підписанта відповідає відкритому ключу, зазначеному в сертифікаті. ЕЦП накладається за допомогою особистого (закритого, секретного) ключа, який повинен бути відомий лише його володарю, та перевіряється за допомогою відкритого ключа, що доступний усім учасникам електронного документообігу. Підробка особистого ключа неможлива за умови його правильного зберігання власником. Особистий ключ формується генератором випадкових величин і являє собою унікальну послідовність символів довжиною 264 біта. Підтвердження чинності відкритого ключа відбувається шляхом формування документа, що видається центром сертифікації </w:t>
      </w:r>
      <w:r w:rsidRPr="007B55E2">
        <w:rPr>
          <w:rFonts w:ascii="Times New Roman" w:hAnsi="Times New Roman" w:cs="Times New Roman"/>
          <w:sz w:val="28"/>
          <w:szCs w:val="28"/>
          <w:lang w:val="uk-UA"/>
        </w:rPr>
        <w:lastRenderedPageBreak/>
        <w:t>ключів, який має назву сертифіката відкритого ключа. Сертифікат включає: найменування та реквізити центру сертифікації ключів; інформацію, що сертифікат виданий в Україні; унікальний реєстраційний номер сертифіката ключа; основні дані (реквізити) підписанта – власника особистого ключа; дату, час початку та завершення терміну дії сертифіката; відкритий ключ; найменування криптографічного алгоритму, що використовується власником особистого ключа; інформацію про обмеження використання підпису. В Україні послуги з надання ЕЦП впроваджуються акредитованими центрами сертифікації ключів.</w:t>
      </w:r>
    </w:p>
    <w:p w14:paraId="02A311D7" w14:textId="77777777" w:rsidR="00A53263" w:rsidRPr="007B55E2" w:rsidRDefault="0086692B" w:rsidP="0090202E">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rPr>
        <w:t>Відповідно до Закону України «Про захист інформації в інформаційно-телекомунікаційних системах»</w:t>
      </w:r>
      <w:r w:rsidR="00BE0A2A" w:rsidRPr="007B55E2">
        <w:rPr>
          <w:rFonts w:ascii="Times New Roman" w:hAnsi="Times New Roman" w:cs="Times New Roman"/>
          <w:sz w:val="28"/>
          <w:szCs w:val="28"/>
          <w:lang w:val="uk-UA"/>
        </w:rPr>
        <w:t xml:space="preserve"> регулюються відносини у сфері захисту інформації в інформаційних, телекомунікаційних та інформаційно-телекомунікаційних системах</w:t>
      </w:r>
      <w:r w:rsidR="00B014C4" w:rsidRPr="007B55E2">
        <w:rPr>
          <w:rFonts w:ascii="Times New Roman" w:hAnsi="Times New Roman" w:cs="Times New Roman"/>
          <w:sz w:val="28"/>
          <w:szCs w:val="28"/>
          <w:lang w:val="uk-UA"/>
        </w:rPr>
        <w:t xml:space="preserve">, визначаються об’єкти захисту та суб’єкти відносин, порядок доступу до інформації і </w:t>
      </w:r>
      <w:proofErr w:type="spellStart"/>
      <w:r w:rsidR="00B014C4" w:rsidRPr="007B55E2">
        <w:rPr>
          <w:rFonts w:ascii="Times New Roman" w:hAnsi="Times New Roman" w:cs="Times New Roman"/>
          <w:sz w:val="28"/>
          <w:szCs w:val="28"/>
          <w:lang w:val="uk-UA"/>
        </w:rPr>
        <w:t>тд</w:t>
      </w:r>
      <w:proofErr w:type="spellEnd"/>
      <w:r w:rsidR="00B014C4" w:rsidRPr="007B55E2">
        <w:rPr>
          <w:rFonts w:ascii="Times New Roman" w:hAnsi="Times New Roman" w:cs="Times New Roman"/>
          <w:sz w:val="28"/>
          <w:szCs w:val="28"/>
          <w:lang w:val="uk-UA"/>
        </w:rPr>
        <w:t xml:space="preserve">. </w:t>
      </w:r>
      <w:r w:rsidR="00125B07" w:rsidRPr="007B55E2">
        <w:rPr>
          <w:rFonts w:ascii="Times New Roman" w:hAnsi="Times New Roman" w:cs="Times New Roman"/>
          <w:sz w:val="28"/>
          <w:szCs w:val="28"/>
          <w:lang w:val="uk-UA"/>
        </w:rPr>
        <w:t>Закон України «Про телекомунікації» регламентує засади захисту прав і безпеки споживачів та контролю з бок</w:t>
      </w:r>
      <w:r w:rsidR="00357ECB" w:rsidRPr="007B55E2">
        <w:rPr>
          <w:rFonts w:ascii="Times New Roman" w:hAnsi="Times New Roman" w:cs="Times New Roman"/>
          <w:sz w:val="28"/>
          <w:szCs w:val="28"/>
          <w:lang w:val="uk-UA"/>
        </w:rPr>
        <w:t>у держави ринку телекомунікацій</w:t>
      </w:r>
      <w:r w:rsidR="00357ECB" w:rsidRPr="007B55E2">
        <w:rPr>
          <w:rFonts w:ascii="Times New Roman" w:hAnsi="Times New Roman" w:cs="Times New Roman"/>
          <w:sz w:val="28"/>
          <w:szCs w:val="28"/>
          <w:lang w:val="uk-UA" w:eastAsia="ru-RU"/>
        </w:rPr>
        <w:t>[8].</w:t>
      </w:r>
    </w:p>
    <w:p w14:paraId="44F00ECE" w14:textId="77777777" w:rsidR="007258E2" w:rsidRPr="007B55E2" w:rsidRDefault="007258E2" w:rsidP="0090202E">
      <w:pPr>
        <w:spacing w:after="0" w:line="312" w:lineRule="auto"/>
        <w:ind w:firstLine="567"/>
        <w:jc w:val="both"/>
        <w:rPr>
          <w:rFonts w:ascii="Times New Roman" w:hAnsi="Times New Roman" w:cs="Times New Roman"/>
          <w:sz w:val="28"/>
          <w:szCs w:val="28"/>
          <w:lang w:val="uk-UA"/>
        </w:rPr>
      </w:pPr>
    </w:p>
    <w:p w14:paraId="4874BEAE" w14:textId="0D6158AC" w:rsidR="00F21577" w:rsidRPr="007B55E2" w:rsidRDefault="0090202E" w:rsidP="0090202E">
      <w:pPr>
        <w:pStyle w:val="2"/>
        <w:tabs>
          <w:tab w:val="left" w:pos="1134"/>
        </w:tabs>
        <w:spacing w:before="0" w:line="312" w:lineRule="auto"/>
        <w:ind w:left="709"/>
        <w:jc w:val="left"/>
        <w:rPr>
          <w:rFonts w:eastAsia="Calibri" w:cs="Times New Roman"/>
          <w:bCs/>
          <w:szCs w:val="28"/>
          <w:lang w:val="uk-UA"/>
        </w:rPr>
      </w:pPr>
      <w:r w:rsidRPr="007B55E2">
        <w:rPr>
          <w:rFonts w:eastAsia="Calibri" w:cs="Times New Roman"/>
          <w:bCs/>
          <w:szCs w:val="28"/>
          <w:lang w:val="uk-UA"/>
        </w:rPr>
        <w:t xml:space="preserve">1.4 </w:t>
      </w:r>
      <w:r w:rsidR="00BD6204" w:rsidRPr="007B55E2">
        <w:rPr>
          <w:rFonts w:eastAsia="Calibri" w:cs="Times New Roman"/>
          <w:bCs/>
          <w:szCs w:val="28"/>
          <w:lang w:val="uk-UA"/>
        </w:rPr>
        <w:t>Схема проходження інформації по системі ЕДО</w:t>
      </w:r>
    </w:p>
    <w:p w14:paraId="41C3F719" w14:textId="77777777" w:rsidR="00BD6204" w:rsidRPr="007B55E2" w:rsidRDefault="00BD6204" w:rsidP="00F93B04">
      <w:pPr>
        <w:spacing w:after="0" w:line="312" w:lineRule="auto"/>
        <w:ind w:firstLine="709"/>
        <w:jc w:val="both"/>
        <w:rPr>
          <w:rFonts w:ascii="Times New Roman" w:hAnsi="Times New Roman" w:cs="Times New Roman"/>
          <w:sz w:val="28"/>
          <w:szCs w:val="28"/>
          <w:lang w:val="uk-UA"/>
        </w:rPr>
      </w:pPr>
    </w:p>
    <w:p w14:paraId="15EB446A" w14:textId="376B3327" w:rsidR="00EF6FCD" w:rsidRPr="007B55E2" w:rsidRDefault="00EF6FCD"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Етапи документообігу</w:t>
      </w:r>
      <w:r w:rsidR="00F8458A" w:rsidRPr="007B55E2">
        <w:rPr>
          <w:rFonts w:ascii="Times New Roman" w:hAnsi="Times New Roman" w:cs="Times New Roman"/>
          <w:sz w:val="28"/>
          <w:szCs w:val="28"/>
          <w:lang w:val="uk-UA"/>
        </w:rPr>
        <w:t xml:space="preserve"> </w:t>
      </w:r>
      <w:r w:rsidR="00F8458A" w:rsidRPr="007B55E2">
        <w:rPr>
          <w:rFonts w:ascii="Times New Roman" w:hAnsi="Times New Roman" w:cs="Times New Roman"/>
          <w:sz w:val="28"/>
          <w:szCs w:val="28"/>
          <w:lang w:val="uk-UA" w:eastAsia="ru-RU"/>
        </w:rPr>
        <w:t>[4]</w:t>
      </w:r>
      <w:r w:rsidRPr="007B55E2">
        <w:rPr>
          <w:rFonts w:ascii="Times New Roman" w:hAnsi="Times New Roman" w:cs="Times New Roman"/>
          <w:sz w:val="28"/>
          <w:szCs w:val="28"/>
          <w:lang w:val="uk-UA"/>
        </w:rPr>
        <w:t xml:space="preserve"> в організації</w:t>
      </w:r>
      <w:r w:rsidR="00044B37" w:rsidRPr="007B55E2">
        <w:rPr>
          <w:rFonts w:ascii="Times New Roman" w:hAnsi="Times New Roman" w:cs="Times New Roman"/>
          <w:sz w:val="28"/>
          <w:szCs w:val="28"/>
          <w:lang w:val="uk-UA"/>
        </w:rPr>
        <w:t xml:space="preserve"> рис.1.3</w:t>
      </w:r>
      <w:r w:rsidRPr="007B55E2">
        <w:rPr>
          <w:rFonts w:ascii="Times New Roman" w:hAnsi="Times New Roman" w:cs="Times New Roman"/>
          <w:sz w:val="28"/>
          <w:szCs w:val="28"/>
          <w:lang w:val="uk-UA"/>
        </w:rPr>
        <w:t>:</w:t>
      </w:r>
    </w:p>
    <w:p w14:paraId="7DAC512C" w14:textId="77777777" w:rsidR="00EF6FCD" w:rsidRPr="007B55E2" w:rsidRDefault="00EF6FCD" w:rsidP="00B32EDD">
      <w:pPr>
        <w:pStyle w:val="a3"/>
        <w:numPr>
          <w:ilvl w:val="0"/>
          <w:numId w:val="10"/>
        </w:numPr>
        <w:tabs>
          <w:tab w:val="left" w:pos="1276"/>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експедиційна обробка документів, які надходять в організацію;</w:t>
      </w:r>
    </w:p>
    <w:p w14:paraId="56B30DCD" w14:textId="77777777" w:rsidR="00EF6FCD" w:rsidRPr="007B55E2" w:rsidRDefault="00EF6FCD" w:rsidP="00B32EDD">
      <w:pPr>
        <w:pStyle w:val="a3"/>
        <w:numPr>
          <w:ilvl w:val="0"/>
          <w:numId w:val="10"/>
        </w:numPr>
        <w:tabs>
          <w:tab w:val="left" w:pos="1276"/>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попередній розгляд доку</w:t>
      </w:r>
      <w:r w:rsidR="006D0936" w:rsidRPr="007B55E2">
        <w:rPr>
          <w:rFonts w:ascii="Times New Roman" w:hAnsi="Times New Roman" w:cs="Times New Roman"/>
          <w:sz w:val="28"/>
          <w:szCs w:val="28"/>
          <w:lang w:val="uk-UA"/>
        </w:rPr>
        <w:t xml:space="preserve">ментів службою документаційного </w:t>
      </w:r>
      <w:r w:rsidRPr="007B55E2">
        <w:rPr>
          <w:rFonts w:ascii="Times New Roman" w:hAnsi="Times New Roman" w:cs="Times New Roman"/>
          <w:sz w:val="28"/>
          <w:szCs w:val="28"/>
          <w:lang w:val="uk-UA"/>
        </w:rPr>
        <w:t xml:space="preserve">забезпечення управління; </w:t>
      </w:r>
    </w:p>
    <w:p w14:paraId="2E256563" w14:textId="77777777" w:rsidR="00EF6FCD" w:rsidRPr="007B55E2" w:rsidRDefault="0081539C" w:rsidP="00B32EDD">
      <w:pPr>
        <w:pStyle w:val="a3"/>
        <w:numPr>
          <w:ilvl w:val="0"/>
          <w:numId w:val="10"/>
        </w:numPr>
        <w:tabs>
          <w:tab w:val="left" w:pos="1276"/>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процес реєстрації</w:t>
      </w:r>
      <w:r w:rsidR="00EF6FCD" w:rsidRPr="007B55E2">
        <w:rPr>
          <w:rFonts w:ascii="Times New Roman" w:hAnsi="Times New Roman" w:cs="Times New Roman"/>
          <w:sz w:val="28"/>
          <w:szCs w:val="28"/>
          <w:lang w:val="uk-UA"/>
        </w:rPr>
        <w:t xml:space="preserve"> документів; </w:t>
      </w:r>
    </w:p>
    <w:p w14:paraId="6BAF60BA" w14:textId="77777777" w:rsidR="00EF6FCD" w:rsidRPr="007B55E2" w:rsidRDefault="00EF6FCD" w:rsidP="00B32EDD">
      <w:pPr>
        <w:pStyle w:val="a3"/>
        <w:numPr>
          <w:ilvl w:val="0"/>
          <w:numId w:val="10"/>
        </w:numPr>
        <w:tabs>
          <w:tab w:val="left" w:pos="1276"/>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організація руху документів всередині організації, в </w:t>
      </w:r>
      <w:proofErr w:type="spellStart"/>
      <w:r w:rsidRPr="007B55E2">
        <w:rPr>
          <w:rFonts w:ascii="Times New Roman" w:hAnsi="Times New Roman" w:cs="Times New Roman"/>
          <w:sz w:val="28"/>
          <w:szCs w:val="28"/>
          <w:lang w:val="uk-UA"/>
        </w:rPr>
        <w:t>т.ч</w:t>
      </w:r>
      <w:proofErr w:type="spellEnd"/>
      <w:r w:rsidRPr="007B55E2">
        <w:rPr>
          <w:rFonts w:ascii="Times New Roman" w:hAnsi="Times New Roman" w:cs="Times New Roman"/>
          <w:sz w:val="28"/>
          <w:szCs w:val="28"/>
          <w:lang w:val="uk-UA"/>
        </w:rPr>
        <w:t xml:space="preserve">. </w:t>
      </w:r>
      <w:r w:rsidR="000E600D" w:rsidRPr="007B55E2">
        <w:rPr>
          <w:rFonts w:ascii="Times New Roman" w:hAnsi="Times New Roman" w:cs="Times New Roman"/>
          <w:sz w:val="28"/>
          <w:szCs w:val="28"/>
          <w:lang w:val="uk-UA"/>
        </w:rPr>
        <w:t>доставлення</w:t>
      </w:r>
      <w:r w:rsidRPr="007B55E2">
        <w:rPr>
          <w:rFonts w:ascii="Times New Roman" w:hAnsi="Times New Roman" w:cs="Times New Roman"/>
          <w:sz w:val="28"/>
          <w:szCs w:val="28"/>
          <w:lang w:val="uk-UA"/>
        </w:rPr>
        <w:t xml:space="preserve"> документів до виконавців, контроль за їх виконанням, проходження узгодження і підпису проектів документів; </w:t>
      </w:r>
    </w:p>
    <w:p w14:paraId="421EB0A3" w14:textId="77777777" w:rsidR="00B526C2" w:rsidRPr="007B55E2" w:rsidRDefault="00EF6FCD" w:rsidP="00B32EDD">
      <w:pPr>
        <w:pStyle w:val="a3"/>
        <w:numPr>
          <w:ilvl w:val="0"/>
          <w:numId w:val="10"/>
        </w:numPr>
        <w:tabs>
          <w:tab w:val="left" w:pos="1276"/>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обробка </w:t>
      </w:r>
      <w:r w:rsidR="000E600D" w:rsidRPr="007B55E2">
        <w:rPr>
          <w:rFonts w:ascii="Times New Roman" w:hAnsi="Times New Roman" w:cs="Times New Roman"/>
          <w:sz w:val="28"/>
          <w:szCs w:val="28"/>
          <w:lang w:val="uk-UA"/>
        </w:rPr>
        <w:t>і відправлення виконаних документів</w:t>
      </w:r>
      <w:r w:rsidRPr="007B55E2">
        <w:rPr>
          <w:rFonts w:ascii="Times New Roman" w:hAnsi="Times New Roman" w:cs="Times New Roman"/>
          <w:sz w:val="28"/>
          <w:szCs w:val="28"/>
          <w:lang w:val="uk-UA"/>
        </w:rPr>
        <w:t>.</w:t>
      </w:r>
    </w:p>
    <w:p w14:paraId="2E6B3ACD" w14:textId="77777777" w:rsidR="008C7464" w:rsidRPr="007B55E2" w:rsidRDefault="008C7464" w:rsidP="00F93B04">
      <w:pPr>
        <w:pStyle w:val="a3"/>
        <w:tabs>
          <w:tab w:val="left" w:pos="1276"/>
        </w:tabs>
        <w:spacing w:after="0" w:line="312" w:lineRule="auto"/>
        <w:ind w:left="993"/>
        <w:jc w:val="both"/>
        <w:rPr>
          <w:rFonts w:ascii="Times New Roman" w:hAnsi="Times New Roman" w:cs="Times New Roman"/>
          <w:sz w:val="28"/>
          <w:szCs w:val="28"/>
          <w:lang w:val="uk-UA"/>
        </w:rPr>
      </w:pPr>
    </w:p>
    <w:p w14:paraId="62BB9F4A" w14:textId="77777777" w:rsidR="00AD428A" w:rsidRPr="007B55E2" w:rsidRDefault="00DC50E7" w:rsidP="00F93B04">
      <w:pPr>
        <w:spacing w:after="0" w:line="312" w:lineRule="auto"/>
        <w:jc w:val="center"/>
        <w:rPr>
          <w:rFonts w:ascii="Times New Roman" w:hAnsi="Times New Roman" w:cs="Times New Roman"/>
          <w:sz w:val="28"/>
          <w:szCs w:val="28"/>
          <w:lang w:val="uk-UA"/>
        </w:rPr>
      </w:pPr>
      <w:r w:rsidRPr="007B55E2">
        <w:rPr>
          <w:noProof/>
          <w:lang w:val="uk-UA" w:eastAsia="uk-UA"/>
        </w:rPr>
        <w:lastRenderedPageBreak/>
        <w:drawing>
          <wp:inline distT="0" distB="0" distL="0" distR="0" wp14:anchorId="5E1A529D" wp14:editId="02274557">
            <wp:extent cx="4898424" cy="3141133"/>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941299" cy="3168627"/>
                    </a:xfrm>
                    <a:prstGeom prst="rect">
                      <a:avLst/>
                    </a:prstGeom>
                    <a:ln>
                      <a:noFill/>
                    </a:ln>
                    <a:extLst>
                      <a:ext uri="{53640926-AAD7-44D8-BBD7-CCE9431645EC}">
                        <a14:shadowObscured xmlns:a14="http://schemas.microsoft.com/office/drawing/2010/main"/>
                      </a:ext>
                    </a:extLst>
                  </pic:spPr>
                </pic:pic>
              </a:graphicData>
            </a:graphic>
          </wp:inline>
        </w:drawing>
      </w:r>
    </w:p>
    <w:p w14:paraId="52DACB66" w14:textId="6F01C28A" w:rsidR="0081539C" w:rsidRPr="007B55E2" w:rsidRDefault="00044B37" w:rsidP="00F93B04">
      <w:pPr>
        <w:spacing w:after="0" w:line="312" w:lineRule="auto"/>
        <w:jc w:val="center"/>
        <w:rPr>
          <w:rFonts w:ascii="Times New Roman" w:hAnsi="Times New Roman" w:cs="Times New Roman"/>
          <w:sz w:val="28"/>
          <w:szCs w:val="28"/>
          <w:lang w:val="uk-UA"/>
        </w:rPr>
      </w:pPr>
      <w:r w:rsidRPr="007B55E2">
        <w:rPr>
          <w:rFonts w:ascii="Times New Roman" w:hAnsi="Times New Roman" w:cs="Times New Roman"/>
          <w:sz w:val="24"/>
          <w:szCs w:val="24"/>
          <w:lang w:val="uk-UA"/>
        </w:rPr>
        <w:t>Рис. 1.3</w:t>
      </w:r>
      <w:r w:rsidR="0081539C" w:rsidRPr="007B55E2">
        <w:rPr>
          <w:rFonts w:ascii="Times New Roman" w:hAnsi="Times New Roman" w:cs="Times New Roman"/>
          <w:sz w:val="24"/>
          <w:szCs w:val="24"/>
          <w:lang w:val="uk-UA"/>
        </w:rPr>
        <w:t>. Схема документообігу</w:t>
      </w:r>
    </w:p>
    <w:p w14:paraId="2EB9E903" w14:textId="77777777" w:rsidR="00B5616A" w:rsidRPr="007B55E2" w:rsidRDefault="00B5616A" w:rsidP="00F93B04">
      <w:pPr>
        <w:spacing w:after="0" w:line="312" w:lineRule="auto"/>
        <w:ind w:firstLine="709"/>
        <w:jc w:val="both"/>
        <w:rPr>
          <w:rFonts w:ascii="Times New Roman" w:hAnsi="Times New Roman" w:cs="Times New Roman"/>
          <w:sz w:val="28"/>
          <w:szCs w:val="28"/>
          <w:lang w:val="uk-UA"/>
        </w:rPr>
      </w:pPr>
    </w:p>
    <w:p w14:paraId="3089464A" w14:textId="77777777" w:rsidR="009A69D6" w:rsidRPr="007B55E2" w:rsidRDefault="00B613AE"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Види робіт, виконувані при опрацюванні різних типів документів:</w:t>
      </w:r>
    </w:p>
    <w:p w14:paraId="1D5A5057" w14:textId="6F9E18F8" w:rsidR="008C7464" w:rsidRPr="007B55E2" w:rsidRDefault="00B613AE" w:rsidP="00B32EDD">
      <w:pPr>
        <w:pStyle w:val="a3"/>
        <w:numPr>
          <w:ilvl w:val="0"/>
          <w:numId w:val="12"/>
        </w:numPr>
        <w:spacing w:after="0" w:line="312" w:lineRule="auto"/>
        <w:ind w:left="567" w:hanging="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 xml:space="preserve">вхідні документи </w:t>
      </w:r>
      <w:r w:rsidR="0090202E" w:rsidRPr="007B55E2">
        <w:rPr>
          <w:rFonts w:ascii="Times New Roman" w:hAnsi="Times New Roman" w:cs="Times New Roman"/>
          <w:bCs/>
          <w:sz w:val="28"/>
          <w:szCs w:val="28"/>
          <w:lang w:val="uk-UA"/>
        </w:rPr>
        <w:t>–</w:t>
      </w:r>
      <w:r w:rsidRPr="007B55E2">
        <w:rPr>
          <w:rFonts w:ascii="Times New Roman" w:hAnsi="Times New Roman" w:cs="Times New Roman"/>
          <w:bCs/>
          <w:sz w:val="28"/>
          <w:szCs w:val="28"/>
          <w:lang w:val="uk-UA"/>
        </w:rPr>
        <w:t xml:space="preserve"> відкриття конвертів; реєстрація; розгляд керівництвом та накладання резолюції; поставлення на контроль; ознайомлення в структурному підрозділі та виконанню; слідкування за виконанням документа; складання звітів для керівництва; зняття виконаних документів з контролю;</w:t>
      </w:r>
    </w:p>
    <w:p w14:paraId="2CC8C9B6" w14:textId="77777777" w:rsidR="009A69D6" w:rsidRPr="007B55E2" w:rsidRDefault="009A69D6" w:rsidP="00B32EDD">
      <w:pPr>
        <w:pStyle w:val="a3"/>
        <w:numPr>
          <w:ilvl w:val="0"/>
          <w:numId w:val="12"/>
        </w:numPr>
        <w:spacing w:after="0" w:line="312" w:lineRule="auto"/>
        <w:ind w:left="567" w:hanging="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 xml:space="preserve">вихідні документи (створювані структурними підрозділами для відправки в інші організації) - розробка проекту документа у структурному підрозділі; погодження проекту документа в структурних підрозділах організації; затвердження документа керівництвом; реєстрація документа; відправка; – </w:t>
      </w:r>
    </w:p>
    <w:p w14:paraId="2DEF161F" w14:textId="77777777" w:rsidR="009A69D6" w:rsidRPr="007B55E2" w:rsidRDefault="009A69D6" w:rsidP="00B32EDD">
      <w:pPr>
        <w:pStyle w:val="a3"/>
        <w:numPr>
          <w:ilvl w:val="0"/>
          <w:numId w:val="12"/>
        </w:numPr>
        <w:spacing w:after="0" w:line="312" w:lineRule="auto"/>
        <w:ind w:left="567" w:hanging="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внутрішні документи (створювані структурними підрозділами для розсилки по організації) - підготовка проекту внутрішнього документа; забезпечення погодження документу; затвердження; реєстрація; розсилка по підрозділам; контроль за виконанням документа.</w:t>
      </w:r>
    </w:p>
    <w:p w14:paraId="48307648" w14:textId="77777777" w:rsidR="00835829" w:rsidRPr="007B55E2" w:rsidRDefault="00835829" w:rsidP="0090202E">
      <w:pPr>
        <w:spacing w:after="0" w:line="312" w:lineRule="auto"/>
        <w:ind w:firstLine="567"/>
        <w:jc w:val="both"/>
        <w:rPr>
          <w:rFonts w:ascii="Times New Roman" w:hAnsi="Times New Roman" w:cs="Times New Roman"/>
          <w:bCs/>
          <w:sz w:val="28"/>
          <w:szCs w:val="28"/>
          <w:lang w:val="uk-UA"/>
        </w:rPr>
      </w:pPr>
      <w:r w:rsidRPr="007B55E2">
        <w:rPr>
          <w:rFonts w:ascii="Times New Roman" w:hAnsi="Times New Roman" w:cs="Times New Roman"/>
          <w:bCs/>
          <w:sz w:val="28"/>
          <w:szCs w:val="28"/>
          <w:lang w:val="uk-UA"/>
        </w:rPr>
        <w:t xml:space="preserve">Зовнішній контур починається з вхідних документів, що надходять до підприємства ззовні. Для прикладу: розпорядження вищих органів, накази, постанови, листи від партнерів та замовників та ін. Отримані документи реєструються і надходять на виконання. </w:t>
      </w:r>
    </w:p>
    <w:p w14:paraId="06368BE4" w14:textId="77777777" w:rsidR="009A69D6" w:rsidRPr="007B55E2" w:rsidRDefault="00835829" w:rsidP="0090202E">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bCs/>
          <w:sz w:val="28"/>
          <w:szCs w:val="28"/>
          <w:lang w:val="uk-UA"/>
        </w:rPr>
        <w:t xml:space="preserve">Якщо документ створюється всередині організації, утворюється внутрішній контур проходження документа. </w:t>
      </w:r>
      <w:r w:rsidR="001349BC" w:rsidRPr="007B55E2">
        <w:rPr>
          <w:rFonts w:ascii="Times New Roman" w:hAnsi="Times New Roman" w:cs="Times New Roman"/>
          <w:bCs/>
          <w:sz w:val="28"/>
          <w:szCs w:val="28"/>
          <w:lang w:val="uk-UA"/>
        </w:rPr>
        <w:t>Н</w:t>
      </w:r>
      <w:r w:rsidRPr="007B55E2">
        <w:rPr>
          <w:rFonts w:ascii="Times New Roman" w:hAnsi="Times New Roman" w:cs="Times New Roman"/>
          <w:bCs/>
          <w:sz w:val="28"/>
          <w:szCs w:val="28"/>
          <w:lang w:val="uk-UA"/>
        </w:rPr>
        <w:t xml:space="preserve">а внутрішньому контурі проходження </w:t>
      </w:r>
      <w:r w:rsidRPr="007B55E2">
        <w:rPr>
          <w:rFonts w:ascii="Times New Roman" w:hAnsi="Times New Roman" w:cs="Times New Roman"/>
          <w:bCs/>
          <w:sz w:val="28"/>
          <w:szCs w:val="28"/>
          <w:lang w:val="uk-UA"/>
        </w:rPr>
        <w:lastRenderedPageBreak/>
        <w:t>документа в</w:t>
      </w:r>
      <w:r w:rsidRPr="007B55E2">
        <w:rPr>
          <w:rFonts w:ascii="Times New Roman" w:hAnsi="Times New Roman" w:cs="Times New Roman"/>
          <w:sz w:val="28"/>
          <w:szCs w:val="28"/>
          <w:lang w:val="uk-UA"/>
        </w:rPr>
        <w:t xml:space="preserve">иникає його </w:t>
      </w:r>
      <w:r w:rsidR="001349BC" w:rsidRPr="007B55E2">
        <w:rPr>
          <w:rFonts w:ascii="Times New Roman" w:hAnsi="Times New Roman" w:cs="Times New Roman"/>
          <w:sz w:val="28"/>
          <w:szCs w:val="28"/>
          <w:lang w:val="uk-UA"/>
        </w:rPr>
        <w:t>розподіл на версії</w:t>
      </w:r>
      <w:r w:rsidRPr="007B55E2">
        <w:rPr>
          <w:rFonts w:ascii="Times New Roman" w:hAnsi="Times New Roman" w:cs="Times New Roman"/>
          <w:sz w:val="28"/>
          <w:szCs w:val="28"/>
          <w:lang w:val="uk-UA"/>
        </w:rPr>
        <w:t xml:space="preserve"> (тобто, документ існує у різних версіях). </w:t>
      </w:r>
      <w:r w:rsidR="001349BC" w:rsidRPr="007B55E2">
        <w:rPr>
          <w:rFonts w:ascii="Times New Roman" w:hAnsi="Times New Roman" w:cs="Times New Roman"/>
          <w:sz w:val="28"/>
          <w:szCs w:val="28"/>
          <w:lang w:val="uk-UA"/>
        </w:rPr>
        <w:t>Пріоритетним</w:t>
      </w:r>
      <w:r w:rsidRPr="007B55E2">
        <w:rPr>
          <w:rFonts w:ascii="Times New Roman" w:hAnsi="Times New Roman" w:cs="Times New Roman"/>
          <w:sz w:val="28"/>
          <w:szCs w:val="28"/>
          <w:lang w:val="uk-UA"/>
        </w:rPr>
        <w:t xml:space="preserve"> завданням діловодства є відслідковування, накопичення і управління версіями документів, а також контроль за зміною документа.</w:t>
      </w:r>
    </w:p>
    <w:p w14:paraId="75A1543C" w14:textId="77777777" w:rsidR="0050632B" w:rsidRPr="007B55E2" w:rsidRDefault="001349BC" w:rsidP="0090202E">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Організація документообігу </w:t>
      </w:r>
      <w:r w:rsidR="0050632B" w:rsidRPr="007B55E2">
        <w:rPr>
          <w:rFonts w:ascii="Times New Roman" w:hAnsi="Times New Roman" w:cs="Times New Roman"/>
          <w:sz w:val="28"/>
          <w:szCs w:val="28"/>
          <w:lang w:val="uk-UA"/>
        </w:rPr>
        <w:t>заснована</w:t>
      </w:r>
      <w:r w:rsidRPr="007B55E2">
        <w:rPr>
          <w:rFonts w:ascii="Times New Roman" w:hAnsi="Times New Roman" w:cs="Times New Roman"/>
          <w:sz w:val="28"/>
          <w:szCs w:val="28"/>
          <w:lang w:val="uk-UA"/>
        </w:rPr>
        <w:t xml:space="preserve"> на таких принципах:</w:t>
      </w:r>
    </w:p>
    <w:p w14:paraId="49297AA8" w14:textId="77777777" w:rsidR="0050632B" w:rsidRPr="007B55E2" w:rsidRDefault="001349BC" w:rsidP="00B32EDD">
      <w:pPr>
        <w:pStyle w:val="a3"/>
        <w:numPr>
          <w:ilvl w:val="0"/>
          <w:numId w:val="13"/>
        </w:numPr>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рух документів повинен мати мінімальну кількість повернень на попередні етапи;</w:t>
      </w:r>
    </w:p>
    <w:p w14:paraId="5753586B" w14:textId="77777777" w:rsidR="001349BC" w:rsidRPr="007B55E2" w:rsidRDefault="001349BC" w:rsidP="00B32EDD">
      <w:pPr>
        <w:pStyle w:val="a3"/>
        <w:numPr>
          <w:ilvl w:val="0"/>
          <w:numId w:val="13"/>
        </w:numPr>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документи повинні спрямовуватись виконавцям у відповідності з їх обов’язками, щоб уникнути дублювання операцій.</w:t>
      </w:r>
    </w:p>
    <w:p w14:paraId="3373F576" w14:textId="48255746" w:rsidR="003E28D7" w:rsidRPr="007B55E2" w:rsidRDefault="00C335A5" w:rsidP="0090202E">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Процес проходження документів </w:t>
      </w:r>
      <w:r w:rsidR="003E28D7" w:rsidRPr="007B55E2">
        <w:rPr>
          <w:rFonts w:ascii="Times New Roman" w:hAnsi="Times New Roman" w:cs="Times New Roman"/>
          <w:sz w:val="28"/>
          <w:szCs w:val="28"/>
          <w:lang w:val="uk-UA"/>
        </w:rPr>
        <w:t>в СЕДО</w:t>
      </w:r>
      <w:r w:rsidR="00044B37" w:rsidRPr="007B55E2">
        <w:rPr>
          <w:rFonts w:ascii="Times New Roman" w:hAnsi="Times New Roman" w:cs="Times New Roman"/>
          <w:sz w:val="28"/>
          <w:szCs w:val="28"/>
          <w:lang w:val="uk-UA"/>
        </w:rPr>
        <w:t xml:space="preserve"> рис.1.4</w:t>
      </w:r>
      <w:r w:rsidR="003E28D7" w:rsidRPr="007B55E2">
        <w:rPr>
          <w:rFonts w:ascii="Times New Roman" w:hAnsi="Times New Roman" w:cs="Times New Roman"/>
          <w:sz w:val="28"/>
          <w:szCs w:val="28"/>
          <w:lang w:val="uk-UA"/>
        </w:rPr>
        <w:t>:</w:t>
      </w:r>
    </w:p>
    <w:p w14:paraId="029C7BA0" w14:textId="77777777" w:rsidR="007670DB" w:rsidRPr="007B55E2" w:rsidRDefault="007670DB" w:rsidP="00B32EDD">
      <w:pPr>
        <w:pStyle w:val="a3"/>
        <w:numPr>
          <w:ilvl w:val="0"/>
          <w:numId w:val="14"/>
        </w:numPr>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документування (створення документів, які підтримують і реєструють управлінську діяльність, тобто їх підготовку, оформлення, узгодження та виготовлення); </w:t>
      </w:r>
    </w:p>
    <w:p w14:paraId="483F4EBD" w14:textId="77777777" w:rsidR="007670DB" w:rsidRPr="007B55E2" w:rsidRDefault="007670DB" w:rsidP="00B32EDD">
      <w:pPr>
        <w:pStyle w:val="a3"/>
        <w:numPr>
          <w:ilvl w:val="0"/>
          <w:numId w:val="14"/>
        </w:numPr>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організація документообігу (забезпечення руху, пошуку, зберігання і використання документів); </w:t>
      </w:r>
    </w:p>
    <w:p w14:paraId="3FBC898C" w14:textId="77777777" w:rsidR="0050632B" w:rsidRPr="007B55E2" w:rsidRDefault="007670DB" w:rsidP="00B32EDD">
      <w:pPr>
        <w:pStyle w:val="a3"/>
        <w:numPr>
          <w:ilvl w:val="0"/>
          <w:numId w:val="14"/>
        </w:numPr>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систематизація архівного зберігання документів.</w:t>
      </w:r>
    </w:p>
    <w:p w14:paraId="3EF58505" w14:textId="77777777" w:rsidR="00EE11AF" w:rsidRPr="007B55E2" w:rsidRDefault="00EE11AF" w:rsidP="00F93B04">
      <w:pPr>
        <w:pStyle w:val="a3"/>
        <w:spacing w:after="0" w:line="312" w:lineRule="auto"/>
        <w:ind w:left="993"/>
        <w:jc w:val="both"/>
        <w:rPr>
          <w:rFonts w:ascii="Times New Roman" w:hAnsi="Times New Roman" w:cs="Times New Roman"/>
          <w:sz w:val="28"/>
          <w:szCs w:val="28"/>
          <w:lang w:val="uk-UA"/>
        </w:rPr>
      </w:pPr>
    </w:p>
    <w:p w14:paraId="6BFCDD64" w14:textId="77777777" w:rsidR="007670DB" w:rsidRPr="007B55E2" w:rsidRDefault="00EE11AF" w:rsidP="00F93B04">
      <w:pPr>
        <w:spacing w:after="0" w:line="312" w:lineRule="auto"/>
        <w:jc w:val="center"/>
        <w:rPr>
          <w:rFonts w:ascii="Times New Roman" w:hAnsi="Times New Roman" w:cs="Times New Roman"/>
          <w:sz w:val="28"/>
          <w:szCs w:val="28"/>
          <w:lang w:val="uk-UA"/>
        </w:rPr>
      </w:pPr>
      <w:r w:rsidRPr="007B55E2">
        <w:rPr>
          <w:noProof/>
          <w:lang w:val="uk-UA" w:eastAsia="uk-UA"/>
        </w:rPr>
        <w:drawing>
          <wp:inline distT="0" distB="0" distL="0" distR="0" wp14:anchorId="61463217" wp14:editId="08FC01E4">
            <wp:extent cx="4497931" cy="4354286"/>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4558037" cy="4412472"/>
                    </a:xfrm>
                    <a:prstGeom prst="rect">
                      <a:avLst/>
                    </a:prstGeom>
                    <a:ln>
                      <a:noFill/>
                    </a:ln>
                    <a:extLst>
                      <a:ext uri="{53640926-AAD7-44D8-BBD7-CCE9431645EC}">
                        <a14:shadowObscured xmlns:a14="http://schemas.microsoft.com/office/drawing/2010/main"/>
                      </a:ext>
                    </a:extLst>
                  </pic:spPr>
                </pic:pic>
              </a:graphicData>
            </a:graphic>
          </wp:inline>
        </w:drawing>
      </w:r>
    </w:p>
    <w:p w14:paraId="5EC63798" w14:textId="773FF35F" w:rsidR="00EE11AF" w:rsidRPr="007B55E2" w:rsidRDefault="00044B37" w:rsidP="00F93B04">
      <w:pPr>
        <w:spacing w:after="0" w:line="312" w:lineRule="auto"/>
        <w:jc w:val="center"/>
        <w:rPr>
          <w:rFonts w:ascii="Times New Roman" w:hAnsi="Times New Roman" w:cs="Times New Roman"/>
          <w:sz w:val="28"/>
          <w:szCs w:val="28"/>
          <w:lang w:val="uk-UA"/>
        </w:rPr>
      </w:pPr>
      <w:r w:rsidRPr="007B55E2">
        <w:rPr>
          <w:rFonts w:ascii="Times New Roman" w:hAnsi="Times New Roman" w:cs="Times New Roman"/>
          <w:sz w:val="24"/>
          <w:szCs w:val="24"/>
          <w:lang w:val="uk-UA"/>
        </w:rPr>
        <w:t>Рис. 1.4</w:t>
      </w:r>
      <w:r w:rsidR="00EE11AF" w:rsidRPr="007B55E2">
        <w:rPr>
          <w:rFonts w:ascii="Times New Roman" w:hAnsi="Times New Roman" w:cs="Times New Roman"/>
          <w:sz w:val="24"/>
          <w:szCs w:val="24"/>
          <w:lang w:val="uk-UA"/>
        </w:rPr>
        <w:t>. Цикл документообігу</w:t>
      </w:r>
    </w:p>
    <w:p w14:paraId="754F9C34" w14:textId="77777777" w:rsidR="008C7464" w:rsidRPr="007B55E2" w:rsidRDefault="008C7464" w:rsidP="00F93B04">
      <w:pPr>
        <w:spacing w:after="0" w:line="312" w:lineRule="auto"/>
        <w:ind w:firstLine="709"/>
        <w:jc w:val="both"/>
        <w:rPr>
          <w:rFonts w:ascii="Times New Roman" w:hAnsi="Times New Roman" w:cs="Times New Roman"/>
          <w:sz w:val="28"/>
          <w:szCs w:val="28"/>
          <w:lang w:val="uk-UA"/>
        </w:rPr>
      </w:pPr>
    </w:p>
    <w:p w14:paraId="0A287CDE" w14:textId="6BE92077" w:rsidR="00BD6204" w:rsidRPr="007B55E2" w:rsidRDefault="0090202E" w:rsidP="0090202E">
      <w:pPr>
        <w:pStyle w:val="2"/>
        <w:tabs>
          <w:tab w:val="left" w:pos="1134"/>
        </w:tabs>
        <w:spacing w:before="0" w:line="312" w:lineRule="auto"/>
        <w:ind w:left="709"/>
        <w:jc w:val="left"/>
        <w:rPr>
          <w:rFonts w:eastAsia="Calibri" w:cs="Times New Roman"/>
          <w:bCs/>
          <w:szCs w:val="28"/>
          <w:lang w:val="uk-UA"/>
        </w:rPr>
      </w:pPr>
      <w:r w:rsidRPr="007B55E2">
        <w:rPr>
          <w:rFonts w:eastAsia="Calibri" w:cs="Times New Roman"/>
          <w:bCs/>
          <w:szCs w:val="28"/>
          <w:lang w:val="uk-UA"/>
        </w:rPr>
        <w:lastRenderedPageBreak/>
        <w:t xml:space="preserve">1.5 </w:t>
      </w:r>
      <w:r w:rsidR="00BD6204" w:rsidRPr="007B55E2">
        <w:rPr>
          <w:rFonts w:eastAsia="Calibri" w:cs="Times New Roman"/>
          <w:bCs/>
          <w:szCs w:val="28"/>
          <w:lang w:val="uk-UA"/>
        </w:rPr>
        <w:t xml:space="preserve">Аналіз загроз, </w:t>
      </w:r>
      <w:proofErr w:type="spellStart"/>
      <w:r w:rsidR="00BD6204" w:rsidRPr="007B55E2">
        <w:rPr>
          <w:rFonts w:eastAsia="Calibri" w:cs="Times New Roman"/>
          <w:bCs/>
          <w:szCs w:val="28"/>
          <w:lang w:val="uk-UA"/>
        </w:rPr>
        <w:t>уразливостей</w:t>
      </w:r>
      <w:proofErr w:type="spellEnd"/>
      <w:r w:rsidR="00BD6204" w:rsidRPr="007B55E2">
        <w:rPr>
          <w:rFonts w:eastAsia="Calibri" w:cs="Times New Roman"/>
          <w:bCs/>
          <w:szCs w:val="28"/>
          <w:lang w:val="uk-UA"/>
        </w:rPr>
        <w:t xml:space="preserve"> та ризиків</w:t>
      </w:r>
      <w:r w:rsidR="00A811BA" w:rsidRPr="007B55E2">
        <w:rPr>
          <w:rFonts w:eastAsia="Calibri" w:cs="Times New Roman"/>
          <w:bCs/>
          <w:szCs w:val="28"/>
          <w:lang w:val="uk-UA"/>
        </w:rPr>
        <w:t xml:space="preserve"> у системі СЕДО</w:t>
      </w:r>
    </w:p>
    <w:p w14:paraId="4E4AFB6F" w14:textId="77777777" w:rsidR="00AD428A" w:rsidRPr="007B55E2" w:rsidRDefault="00AD428A" w:rsidP="00F93B04">
      <w:pPr>
        <w:spacing w:after="0" w:line="312" w:lineRule="auto"/>
        <w:ind w:firstLine="709"/>
        <w:jc w:val="both"/>
        <w:rPr>
          <w:rFonts w:ascii="Times New Roman" w:hAnsi="Times New Roman" w:cs="Times New Roman"/>
          <w:sz w:val="28"/>
          <w:szCs w:val="28"/>
          <w:lang w:val="uk-UA"/>
        </w:rPr>
      </w:pPr>
    </w:p>
    <w:p w14:paraId="2D9CA04D" w14:textId="77777777" w:rsidR="000F290D" w:rsidRPr="007B55E2" w:rsidRDefault="003D096E"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Незважаючи на те, що СЕДО дає можливість отримати велику кількість </w:t>
      </w:r>
      <w:r w:rsidR="00B01547" w:rsidRPr="007B55E2">
        <w:rPr>
          <w:rFonts w:ascii="Times New Roman" w:hAnsi="Times New Roman" w:cs="Times New Roman"/>
          <w:sz w:val="28"/>
          <w:szCs w:val="28"/>
          <w:lang w:val="uk-UA"/>
        </w:rPr>
        <w:t>переваг при обробці і зберігання документів, підвищення ефективності управлінської діяльності, пришвидшуючи роботу підприємства, установи, СЕДО також і дає підґрунтя для</w:t>
      </w:r>
      <w:r w:rsidR="00B01547" w:rsidRPr="007B55E2">
        <w:rPr>
          <w:rFonts w:ascii="Times New Roman" w:hAnsi="Times New Roman" w:cs="Times New Roman"/>
          <w:sz w:val="28"/>
          <w:szCs w:val="28"/>
          <w:u w:val="single"/>
          <w:lang w:val="uk-UA"/>
        </w:rPr>
        <w:t xml:space="preserve"> </w:t>
      </w:r>
      <w:r w:rsidR="00AF4CA9" w:rsidRPr="007B55E2">
        <w:rPr>
          <w:rFonts w:ascii="Times New Roman" w:hAnsi="Times New Roman" w:cs="Times New Roman"/>
          <w:sz w:val="28"/>
          <w:szCs w:val="28"/>
          <w:lang w:val="uk-UA"/>
        </w:rPr>
        <w:t xml:space="preserve">створення нових методів і засобів впливу на ці системи, породжує нові ризики, та </w:t>
      </w:r>
      <w:r w:rsidR="00412475" w:rsidRPr="007B55E2">
        <w:rPr>
          <w:rFonts w:ascii="Times New Roman" w:hAnsi="Times New Roman" w:cs="Times New Roman"/>
          <w:sz w:val="28"/>
          <w:szCs w:val="28"/>
          <w:lang w:val="uk-UA"/>
        </w:rPr>
        <w:t xml:space="preserve">відкриває нові вразливі ходи для порушення </w:t>
      </w:r>
      <w:r w:rsidR="000F290D" w:rsidRPr="007B55E2">
        <w:rPr>
          <w:rFonts w:ascii="Times New Roman" w:hAnsi="Times New Roman" w:cs="Times New Roman"/>
          <w:sz w:val="28"/>
          <w:szCs w:val="28"/>
          <w:lang w:val="uk-UA"/>
        </w:rPr>
        <w:t>конфіденційності та</w:t>
      </w:r>
      <w:r w:rsidR="00AF4CA9" w:rsidRPr="007B55E2">
        <w:rPr>
          <w:rFonts w:ascii="Times New Roman" w:hAnsi="Times New Roman" w:cs="Times New Roman"/>
          <w:sz w:val="28"/>
          <w:szCs w:val="28"/>
          <w:lang w:val="uk-UA"/>
        </w:rPr>
        <w:t xml:space="preserve"> </w:t>
      </w:r>
      <w:r w:rsidR="000F290D" w:rsidRPr="007B55E2">
        <w:rPr>
          <w:rFonts w:ascii="Times New Roman" w:hAnsi="Times New Roman" w:cs="Times New Roman"/>
          <w:sz w:val="28"/>
          <w:szCs w:val="28"/>
          <w:lang w:val="uk-UA"/>
        </w:rPr>
        <w:t>цілісності оброблюваних в них даних.</w:t>
      </w:r>
    </w:p>
    <w:p w14:paraId="6CBE6EAE" w14:textId="77777777" w:rsidR="000F290D" w:rsidRPr="007B55E2" w:rsidRDefault="0001548B"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В СЕДО слід захищати не тільки цілісність файлів системи, а й працездатність її самої, можливість забезпечення швидкого відновлення після </w:t>
      </w:r>
      <w:r w:rsidR="009A7B72" w:rsidRPr="007B55E2">
        <w:rPr>
          <w:rFonts w:ascii="Times New Roman" w:hAnsi="Times New Roman" w:cs="Times New Roman"/>
          <w:sz w:val="28"/>
          <w:szCs w:val="28"/>
          <w:lang w:val="uk-UA"/>
        </w:rPr>
        <w:t>збоїв. Тому можна сказати, що для вирішення проблем захисту, попередження можливих збоїв потрібно застосовувати комплексний підхід</w:t>
      </w:r>
      <w:r w:rsidR="00CD4EBA" w:rsidRPr="007B55E2">
        <w:rPr>
          <w:rFonts w:ascii="Times New Roman" w:hAnsi="Times New Roman" w:cs="Times New Roman"/>
          <w:sz w:val="28"/>
          <w:szCs w:val="28"/>
          <w:lang w:val="uk-UA"/>
        </w:rPr>
        <w:t>, що здатний захистити системи на всіх рівнях, від першого – фізичного, та закінчуючи організаційно-правовими аспектами</w:t>
      </w:r>
      <w:r w:rsidR="00200343" w:rsidRPr="007B55E2">
        <w:rPr>
          <w:rFonts w:ascii="Times New Roman" w:hAnsi="Times New Roman" w:cs="Times New Roman"/>
          <w:sz w:val="28"/>
          <w:szCs w:val="28"/>
          <w:lang w:val="uk-UA"/>
        </w:rPr>
        <w:t xml:space="preserve"> </w:t>
      </w:r>
      <w:r w:rsidR="00200343" w:rsidRPr="007B55E2">
        <w:rPr>
          <w:rFonts w:ascii="Times New Roman" w:hAnsi="Times New Roman" w:cs="Times New Roman"/>
          <w:sz w:val="28"/>
          <w:szCs w:val="28"/>
          <w:lang w:val="uk-UA" w:eastAsia="ru-RU"/>
        </w:rPr>
        <w:t>[12]</w:t>
      </w:r>
      <w:r w:rsidR="00CD4EBA" w:rsidRPr="007B55E2">
        <w:rPr>
          <w:rFonts w:ascii="Times New Roman" w:hAnsi="Times New Roman" w:cs="Times New Roman"/>
          <w:sz w:val="28"/>
          <w:szCs w:val="28"/>
          <w:lang w:val="uk-UA"/>
        </w:rPr>
        <w:t>.</w:t>
      </w:r>
    </w:p>
    <w:p w14:paraId="60A8F8B4" w14:textId="77777777" w:rsidR="00CD4EBA" w:rsidRPr="007B55E2" w:rsidRDefault="00C635E8"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Загрози СЕДО можна виділити за властивостями, що можуть порушити безпеки:</w:t>
      </w:r>
    </w:p>
    <w:p w14:paraId="4D59F605" w14:textId="77777777" w:rsidR="00C635E8" w:rsidRPr="007B55E2" w:rsidRDefault="00C635E8" w:rsidP="00B32EDD">
      <w:pPr>
        <w:pStyle w:val="a3"/>
        <w:numPr>
          <w:ilvl w:val="0"/>
          <w:numId w:val="20"/>
        </w:numPr>
        <w:spacing w:after="0" w:line="312" w:lineRule="auto"/>
        <w:ind w:left="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загроза конфіденційності; </w:t>
      </w:r>
    </w:p>
    <w:p w14:paraId="0F3FF57C" w14:textId="77777777" w:rsidR="00C635E8" w:rsidRPr="007B55E2" w:rsidRDefault="00C635E8" w:rsidP="00B32EDD">
      <w:pPr>
        <w:pStyle w:val="a3"/>
        <w:numPr>
          <w:ilvl w:val="0"/>
          <w:numId w:val="20"/>
        </w:numPr>
        <w:spacing w:after="0" w:line="312" w:lineRule="auto"/>
        <w:ind w:left="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загроза цілісності; </w:t>
      </w:r>
    </w:p>
    <w:p w14:paraId="23B95D75" w14:textId="77777777" w:rsidR="00C635E8" w:rsidRPr="007B55E2" w:rsidRDefault="00C635E8" w:rsidP="00B32EDD">
      <w:pPr>
        <w:pStyle w:val="a3"/>
        <w:numPr>
          <w:ilvl w:val="0"/>
          <w:numId w:val="20"/>
        </w:numPr>
        <w:spacing w:after="0" w:line="312" w:lineRule="auto"/>
        <w:ind w:left="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загроза доступності.</w:t>
      </w:r>
    </w:p>
    <w:p w14:paraId="194308F4" w14:textId="0B161B13" w:rsidR="00A1669B" w:rsidRPr="007B55E2" w:rsidRDefault="00A1669B"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Основні складові СЕДО</w:t>
      </w:r>
      <w:r w:rsidR="00596113" w:rsidRPr="007B55E2">
        <w:rPr>
          <w:rFonts w:ascii="Times New Roman" w:hAnsi="Times New Roman" w:cs="Times New Roman"/>
          <w:sz w:val="28"/>
          <w:szCs w:val="28"/>
          <w:lang w:val="uk-UA"/>
        </w:rPr>
        <w:t xml:space="preserve"> рис.1.5</w:t>
      </w:r>
      <w:r w:rsidR="0022628D" w:rsidRPr="007B55E2">
        <w:rPr>
          <w:rFonts w:ascii="Times New Roman" w:hAnsi="Times New Roman" w:cs="Times New Roman"/>
          <w:sz w:val="28"/>
          <w:szCs w:val="28"/>
          <w:lang w:val="uk-UA"/>
        </w:rPr>
        <w:t>1</w:t>
      </w:r>
      <w:r w:rsidR="00DE73FD" w:rsidRPr="007B55E2">
        <w:rPr>
          <w:rFonts w:ascii="Times New Roman" w:hAnsi="Times New Roman" w:cs="Times New Roman"/>
          <w:sz w:val="28"/>
          <w:szCs w:val="28"/>
          <w:lang w:val="uk-UA"/>
        </w:rPr>
        <w:t>.</w:t>
      </w:r>
      <w:r w:rsidRPr="007B55E2">
        <w:rPr>
          <w:rFonts w:ascii="Times New Roman" w:hAnsi="Times New Roman" w:cs="Times New Roman"/>
          <w:sz w:val="28"/>
          <w:szCs w:val="28"/>
          <w:lang w:val="uk-UA"/>
        </w:rPr>
        <w:t>:</w:t>
      </w:r>
    </w:p>
    <w:p w14:paraId="3BBB3C00" w14:textId="77777777" w:rsidR="00A1669B" w:rsidRPr="007B55E2" w:rsidRDefault="00A1669B" w:rsidP="00B32EDD">
      <w:pPr>
        <w:pStyle w:val="a3"/>
        <w:numPr>
          <w:ilvl w:val="0"/>
          <w:numId w:val="21"/>
        </w:numPr>
        <w:tabs>
          <w:tab w:val="left" w:pos="993"/>
        </w:tabs>
        <w:spacing w:after="0" w:line="312" w:lineRule="auto"/>
        <w:ind w:left="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сервери;</w:t>
      </w:r>
    </w:p>
    <w:p w14:paraId="18F9B128" w14:textId="77777777" w:rsidR="00A1669B" w:rsidRPr="007B55E2" w:rsidRDefault="00A1669B" w:rsidP="00B32EDD">
      <w:pPr>
        <w:pStyle w:val="a3"/>
        <w:numPr>
          <w:ilvl w:val="0"/>
          <w:numId w:val="21"/>
        </w:numPr>
        <w:tabs>
          <w:tab w:val="left" w:pos="993"/>
        </w:tabs>
        <w:spacing w:after="0" w:line="312" w:lineRule="auto"/>
        <w:ind w:left="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робочі місця;</w:t>
      </w:r>
    </w:p>
    <w:p w14:paraId="3E0E0740" w14:textId="77777777" w:rsidR="00A1669B" w:rsidRPr="007B55E2" w:rsidRDefault="00A1669B" w:rsidP="00B32EDD">
      <w:pPr>
        <w:pStyle w:val="a3"/>
        <w:numPr>
          <w:ilvl w:val="0"/>
          <w:numId w:val="21"/>
        </w:numPr>
        <w:tabs>
          <w:tab w:val="left" w:pos="993"/>
        </w:tabs>
        <w:spacing w:after="0" w:line="312" w:lineRule="auto"/>
        <w:ind w:left="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канали зв’язку.</w:t>
      </w:r>
    </w:p>
    <w:p w14:paraId="3B38F32C" w14:textId="77777777" w:rsidR="00596113" w:rsidRPr="007B55E2" w:rsidRDefault="00596113" w:rsidP="00F93B04">
      <w:pPr>
        <w:pStyle w:val="a3"/>
        <w:tabs>
          <w:tab w:val="left" w:pos="993"/>
        </w:tabs>
        <w:spacing w:after="0" w:line="312" w:lineRule="auto"/>
        <w:ind w:left="709"/>
        <w:jc w:val="both"/>
        <w:rPr>
          <w:rFonts w:ascii="Times New Roman" w:hAnsi="Times New Roman" w:cs="Times New Roman"/>
          <w:sz w:val="28"/>
          <w:szCs w:val="28"/>
          <w:lang w:val="uk-UA"/>
        </w:rPr>
      </w:pPr>
    </w:p>
    <w:p w14:paraId="12D5BF6C" w14:textId="77777777" w:rsidR="00596113" w:rsidRPr="007B55E2" w:rsidRDefault="00596113" w:rsidP="00F93B04">
      <w:pPr>
        <w:pStyle w:val="a3"/>
        <w:tabs>
          <w:tab w:val="left" w:pos="993"/>
        </w:tabs>
        <w:spacing w:after="0" w:line="312" w:lineRule="auto"/>
        <w:ind w:left="0"/>
        <w:jc w:val="center"/>
        <w:rPr>
          <w:rFonts w:ascii="Times New Roman" w:hAnsi="Times New Roman" w:cs="Times New Roman"/>
          <w:sz w:val="28"/>
          <w:szCs w:val="28"/>
          <w:lang w:val="uk-UA"/>
        </w:rPr>
      </w:pPr>
      <w:r w:rsidRPr="007B55E2">
        <w:rPr>
          <w:noProof/>
          <w:lang w:val="uk-UA" w:eastAsia="uk-UA"/>
        </w:rPr>
        <w:drawing>
          <wp:inline distT="0" distB="0" distL="0" distR="0" wp14:anchorId="602081DD" wp14:editId="65310C9B">
            <wp:extent cx="4071257" cy="2513121"/>
            <wp:effectExtent l="0" t="0" r="571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4094968" cy="2527757"/>
                    </a:xfrm>
                    <a:prstGeom prst="rect">
                      <a:avLst/>
                    </a:prstGeom>
                    <a:ln>
                      <a:noFill/>
                    </a:ln>
                    <a:extLst>
                      <a:ext uri="{53640926-AAD7-44D8-BBD7-CCE9431645EC}">
                        <a14:shadowObscured xmlns:a14="http://schemas.microsoft.com/office/drawing/2010/main"/>
                      </a:ext>
                    </a:extLst>
                  </pic:spPr>
                </pic:pic>
              </a:graphicData>
            </a:graphic>
          </wp:inline>
        </w:drawing>
      </w:r>
    </w:p>
    <w:p w14:paraId="2D1D3CF2" w14:textId="5DFE6482" w:rsidR="0022628D" w:rsidRPr="007B55E2" w:rsidRDefault="00044B37" w:rsidP="00F93B04">
      <w:pPr>
        <w:spacing w:after="0" w:line="312" w:lineRule="auto"/>
        <w:jc w:val="center"/>
        <w:rPr>
          <w:rFonts w:ascii="Times New Roman" w:hAnsi="Times New Roman" w:cs="Times New Roman"/>
          <w:sz w:val="28"/>
          <w:szCs w:val="28"/>
          <w:lang w:val="uk-UA"/>
        </w:rPr>
      </w:pPr>
      <w:r w:rsidRPr="007B55E2">
        <w:rPr>
          <w:rFonts w:ascii="Times New Roman" w:hAnsi="Times New Roman" w:cs="Times New Roman"/>
          <w:sz w:val="24"/>
          <w:szCs w:val="24"/>
          <w:lang w:val="uk-UA"/>
        </w:rPr>
        <w:t>Рис. 1.5</w:t>
      </w:r>
      <w:r w:rsidR="0022628D" w:rsidRPr="007B55E2">
        <w:rPr>
          <w:rFonts w:ascii="Times New Roman" w:hAnsi="Times New Roman" w:cs="Times New Roman"/>
          <w:sz w:val="24"/>
          <w:szCs w:val="24"/>
          <w:lang w:val="uk-UA"/>
        </w:rPr>
        <w:t>. Модель СЕДО</w:t>
      </w:r>
    </w:p>
    <w:p w14:paraId="08E34192" w14:textId="513C4907" w:rsidR="00D4137A" w:rsidRPr="007B55E2" w:rsidRDefault="00D4137A" w:rsidP="0090202E">
      <w:pPr>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bCs/>
          <w:sz w:val="28"/>
          <w:szCs w:val="28"/>
          <w:lang w:val="uk-UA"/>
        </w:rPr>
        <w:lastRenderedPageBreak/>
        <w:t xml:space="preserve">Загрози конфіденційності </w:t>
      </w:r>
      <w:r w:rsidRPr="007B55E2">
        <w:rPr>
          <w:rFonts w:ascii="Times New Roman" w:hAnsi="Times New Roman" w:cs="Times New Roman"/>
          <w:sz w:val="28"/>
          <w:szCs w:val="28"/>
          <w:lang w:val="uk-UA"/>
        </w:rPr>
        <w:t xml:space="preserve">– це загрози </w:t>
      </w:r>
      <w:r w:rsidR="00DE73FD" w:rsidRPr="007B55E2">
        <w:rPr>
          <w:rFonts w:ascii="Times New Roman" w:hAnsi="Times New Roman" w:cs="Times New Roman"/>
          <w:sz w:val="28"/>
          <w:szCs w:val="28"/>
          <w:lang w:val="uk-UA"/>
        </w:rPr>
        <w:t>пов’язана з несанкціонованим доступом</w:t>
      </w:r>
      <w:r w:rsidRPr="007B55E2">
        <w:rPr>
          <w:rFonts w:ascii="Times New Roman" w:hAnsi="Times New Roman" w:cs="Times New Roman"/>
          <w:sz w:val="28"/>
          <w:szCs w:val="28"/>
          <w:lang w:val="uk-UA"/>
        </w:rPr>
        <w:t xml:space="preserve"> </w:t>
      </w:r>
      <w:r w:rsidR="005829FC" w:rsidRPr="007B55E2">
        <w:rPr>
          <w:rFonts w:ascii="Times New Roman" w:hAnsi="Times New Roman" w:cs="Times New Roman"/>
          <w:sz w:val="28"/>
          <w:szCs w:val="28"/>
          <w:lang w:val="uk-UA"/>
        </w:rPr>
        <w:t xml:space="preserve">до </w:t>
      </w:r>
      <w:r w:rsidRPr="007B55E2">
        <w:rPr>
          <w:rFonts w:ascii="Times New Roman" w:hAnsi="Times New Roman" w:cs="Times New Roman"/>
          <w:sz w:val="28"/>
          <w:szCs w:val="28"/>
          <w:lang w:val="uk-UA"/>
        </w:rPr>
        <w:t>СЕД</w:t>
      </w:r>
      <w:r w:rsidR="005829FC" w:rsidRPr="007B55E2">
        <w:rPr>
          <w:rFonts w:ascii="Times New Roman" w:hAnsi="Times New Roman" w:cs="Times New Roman"/>
          <w:sz w:val="28"/>
          <w:szCs w:val="28"/>
          <w:lang w:val="uk-UA"/>
        </w:rPr>
        <w:t>О</w:t>
      </w:r>
      <w:r w:rsidRPr="007B55E2">
        <w:rPr>
          <w:rFonts w:ascii="Times New Roman" w:hAnsi="Times New Roman" w:cs="Times New Roman"/>
          <w:sz w:val="28"/>
          <w:szCs w:val="28"/>
          <w:lang w:val="uk-UA"/>
        </w:rPr>
        <w:t xml:space="preserve">. </w:t>
      </w:r>
      <w:r w:rsidR="005829FC" w:rsidRPr="007B55E2">
        <w:rPr>
          <w:rFonts w:ascii="Times New Roman" w:hAnsi="Times New Roman" w:cs="Times New Roman"/>
          <w:sz w:val="28"/>
          <w:szCs w:val="28"/>
          <w:lang w:val="uk-UA"/>
        </w:rPr>
        <w:t>Відповідно до моделі</w:t>
      </w:r>
      <w:r w:rsidRPr="007B55E2">
        <w:rPr>
          <w:rFonts w:ascii="Times New Roman" w:hAnsi="Times New Roman" w:cs="Times New Roman"/>
          <w:sz w:val="28"/>
          <w:szCs w:val="28"/>
          <w:lang w:val="uk-UA"/>
        </w:rPr>
        <w:t xml:space="preserve"> (рис. </w:t>
      </w:r>
      <w:r w:rsidR="00044B37" w:rsidRPr="007B55E2">
        <w:rPr>
          <w:rFonts w:ascii="Times New Roman" w:hAnsi="Times New Roman" w:cs="Times New Roman"/>
          <w:sz w:val="28"/>
          <w:szCs w:val="28"/>
          <w:lang w:val="uk-UA"/>
        </w:rPr>
        <w:t>1.5</w:t>
      </w:r>
      <w:r w:rsidR="00DE73FD" w:rsidRPr="007B55E2">
        <w:rPr>
          <w:rFonts w:ascii="Times New Roman" w:hAnsi="Times New Roman" w:cs="Times New Roman"/>
          <w:sz w:val="28"/>
          <w:szCs w:val="28"/>
          <w:lang w:val="uk-UA"/>
        </w:rPr>
        <w:t>.</w:t>
      </w:r>
      <w:r w:rsidRPr="007B55E2">
        <w:rPr>
          <w:rFonts w:ascii="Times New Roman" w:hAnsi="Times New Roman" w:cs="Times New Roman"/>
          <w:sz w:val="28"/>
          <w:szCs w:val="28"/>
          <w:lang w:val="uk-UA"/>
        </w:rPr>
        <w:t xml:space="preserve">) можна </w:t>
      </w:r>
      <w:r w:rsidR="005829FC" w:rsidRPr="007B55E2">
        <w:rPr>
          <w:rFonts w:ascii="Times New Roman" w:hAnsi="Times New Roman" w:cs="Times New Roman"/>
          <w:sz w:val="28"/>
          <w:szCs w:val="28"/>
          <w:lang w:val="uk-UA"/>
        </w:rPr>
        <w:t>створити перелік</w:t>
      </w:r>
      <w:r w:rsidRPr="007B55E2">
        <w:rPr>
          <w:rFonts w:ascii="Times New Roman" w:hAnsi="Times New Roman" w:cs="Times New Roman"/>
          <w:sz w:val="28"/>
          <w:szCs w:val="28"/>
          <w:lang w:val="uk-UA"/>
        </w:rPr>
        <w:t xml:space="preserve"> загроз НСД до СЕД</w:t>
      </w:r>
      <w:r w:rsidR="005829FC" w:rsidRPr="007B55E2">
        <w:rPr>
          <w:rFonts w:ascii="Times New Roman" w:hAnsi="Times New Roman" w:cs="Times New Roman"/>
          <w:sz w:val="28"/>
          <w:szCs w:val="28"/>
          <w:lang w:val="uk-UA"/>
        </w:rPr>
        <w:t>О</w:t>
      </w:r>
      <w:r w:rsidRPr="007B55E2">
        <w:rPr>
          <w:rFonts w:ascii="Times New Roman" w:hAnsi="Times New Roman" w:cs="Times New Roman"/>
          <w:sz w:val="28"/>
          <w:szCs w:val="28"/>
          <w:lang w:val="uk-UA"/>
        </w:rPr>
        <w:t>, метою яких є порушення конфіденційності інформації, що зберігається</w:t>
      </w:r>
      <w:r w:rsidR="000351A5" w:rsidRPr="007B55E2">
        <w:rPr>
          <w:rFonts w:ascii="Times New Roman" w:hAnsi="Times New Roman" w:cs="Times New Roman"/>
          <w:sz w:val="28"/>
          <w:szCs w:val="28"/>
          <w:lang w:val="uk-UA"/>
        </w:rPr>
        <w:t>, передається та модифікується</w:t>
      </w:r>
      <w:r w:rsidRPr="007B55E2">
        <w:rPr>
          <w:rFonts w:ascii="Times New Roman" w:hAnsi="Times New Roman" w:cs="Times New Roman"/>
          <w:sz w:val="28"/>
          <w:szCs w:val="28"/>
          <w:lang w:val="uk-UA"/>
        </w:rPr>
        <w:t xml:space="preserve">. До даних порушень відносяться: </w:t>
      </w:r>
    </w:p>
    <w:p w14:paraId="1157206F" w14:textId="77777777" w:rsidR="000351A5" w:rsidRPr="007B55E2" w:rsidRDefault="00D4137A" w:rsidP="00B32EDD">
      <w:pPr>
        <w:pStyle w:val="a3"/>
        <w:numPr>
          <w:ilvl w:val="0"/>
          <w:numId w:val="22"/>
        </w:numPr>
        <w:spacing w:after="0" w:line="312" w:lineRule="auto"/>
        <w:ind w:left="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Загроза робочих місць (внутрішніх, віддалених і філій) - </w:t>
      </w:r>
      <w:r w:rsidR="000D1E97" w:rsidRPr="007B55E2">
        <w:rPr>
          <w:rFonts w:ascii="Times New Roman" w:hAnsi="Times New Roman" w:cs="Times New Roman"/>
          <w:sz w:val="28"/>
          <w:szCs w:val="28"/>
          <w:lang w:val="uk-UA"/>
        </w:rPr>
        <w:t>фізичний доступ до системи</w:t>
      </w:r>
      <w:r w:rsidRPr="007B55E2">
        <w:rPr>
          <w:rFonts w:ascii="Times New Roman" w:hAnsi="Times New Roman" w:cs="Times New Roman"/>
          <w:sz w:val="28"/>
          <w:szCs w:val="28"/>
          <w:lang w:val="uk-UA"/>
        </w:rPr>
        <w:t xml:space="preserve">, коли порушник вже має дані ідентифікації (логін і пароль, сертифікат захищеного протоколу HTTPS) зареєстрованого </w:t>
      </w:r>
      <w:r w:rsidR="000D1E97" w:rsidRPr="007B55E2">
        <w:rPr>
          <w:rFonts w:ascii="Times New Roman" w:hAnsi="Times New Roman" w:cs="Times New Roman"/>
          <w:sz w:val="28"/>
          <w:szCs w:val="28"/>
          <w:lang w:val="uk-UA"/>
        </w:rPr>
        <w:t xml:space="preserve">в системі </w:t>
      </w:r>
      <w:r w:rsidRPr="007B55E2">
        <w:rPr>
          <w:rFonts w:ascii="Times New Roman" w:hAnsi="Times New Roman" w:cs="Times New Roman"/>
          <w:sz w:val="28"/>
          <w:szCs w:val="28"/>
          <w:lang w:val="uk-UA"/>
        </w:rPr>
        <w:t>користувача або адміністратора СЕД</w:t>
      </w:r>
      <w:r w:rsidR="00323034" w:rsidRPr="007B55E2">
        <w:rPr>
          <w:rFonts w:ascii="Times New Roman" w:hAnsi="Times New Roman" w:cs="Times New Roman"/>
          <w:sz w:val="28"/>
          <w:szCs w:val="28"/>
          <w:lang w:val="uk-UA"/>
        </w:rPr>
        <w:t>О</w:t>
      </w:r>
      <w:r w:rsidRPr="007B55E2">
        <w:rPr>
          <w:rFonts w:ascii="Times New Roman" w:hAnsi="Times New Roman" w:cs="Times New Roman"/>
          <w:sz w:val="28"/>
          <w:szCs w:val="28"/>
          <w:lang w:val="uk-UA"/>
        </w:rPr>
        <w:t xml:space="preserve">. </w:t>
      </w:r>
    </w:p>
    <w:p w14:paraId="5684041C" w14:textId="77777777" w:rsidR="000351A5" w:rsidRPr="007B55E2" w:rsidRDefault="00D4137A" w:rsidP="00B32EDD">
      <w:pPr>
        <w:pStyle w:val="a3"/>
        <w:numPr>
          <w:ilvl w:val="0"/>
          <w:numId w:val="22"/>
        </w:numPr>
        <w:spacing w:after="0" w:line="312" w:lineRule="auto"/>
        <w:ind w:left="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Загроза сервера ОС - отримання доступу до сервера ОС дозволить завантажувати в пам'ять сервера шкідливі програми (віруси, програми</w:t>
      </w:r>
      <w:r w:rsidR="000D1E97" w:rsidRPr="007B55E2">
        <w:rPr>
          <w:rFonts w:ascii="Times New Roman" w:hAnsi="Times New Roman" w:cs="Times New Roman"/>
          <w:sz w:val="28"/>
          <w:szCs w:val="28"/>
          <w:lang w:val="uk-UA"/>
        </w:rPr>
        <w:t>-</w:t>
      </w:r>
      <w:r w:rsidR="0036596B" w:rsidRPr="007B55E2">
        <w:rPr>
          <w:rFonts w:ascii="Times New Roman" w:hAnsi="Times New Roman" w:cs="Times New Roman"/>
          <w:sz w:val="28"/>
          <w:szCs w:val="28"/>
          <w:lang w:val="uk-UA"/>
        </w:rPr>
        <w:t>шпигуни)</w:t>
      </w:r>
      <w:r w:rsidRPr="007B55E2">
        <w:rPr>
          <w:rFonts w:ascii="Times New Roman" w:hAnsi="Times New Roman" w:cs="Times New Roman"/>
          <w:sz w:val="28"/>
          <w:szCs w:val="28"/>
          <w:lang w:val="uk-UA"/>
        </w:rPr>
        <w:t xml:space="preserve">. </w:t>
      </w:r>
    </w:p>
    <w:p w14:paraId="219E9272" w14:textId="77777777" w:rsidR="00D4137A" w:rsidRPr="007B55E2" w:rsidRDefault="00D4137A" w:rsidP="00B32EDD">
      <w:pPr>
        <w:pStyle w:val="a3"/>
        <w:numPr>
          <w:ilvl w:val="0"/>
          <w:numId w:val="22"/>
        </w:numPr>
        <w:spacing w:after="0" w:line="312" w:lineRule="auto"/>
        <w:ind w:left="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Загроза сервера АСЕД - отримання доступу до сервера АСЕД може </w:t>
      </w:r>
      <w:r w:rsidR="00D01C85" w:rsidRPr="007B55E2">
        <w:rPr>
          <w:rFonts w:ascii="Times New Roman" w:hAnsi="Times New Roman" w:cs="Times New Roman"/>
          <w:sz w:val="28"/>
          <w:szCs w:val="28"/>
          <w:lang w:val="uk-UA"/>
        </w:rPr>
        <w:t>дати можливість</w:t>
      </w:r>
      <w:r w:rsidRPr="007B55E2">
        <w:rPr>
          <w:rFonts w:ascii="Times New Roman" w:hAnsi="Times New Roman" w:cs="Times New Roman"/>
          <w:sz w:val="28"/>
          <w:szCs w:val="28"/>
          <w:lang w:val="uk-UA"/>
        </w:rPr>
        <w:t xml:space="preserve"> зловмиснику підключитися до СЕД</w:t>
      </w:r>
      <w:r w:rsidR="00D01C85" w:rsidRPr="007B55E2">
        <w:rPr>
          <w:rFonts w:ascii="Times New Roman" w:hAnsi="Times New Roman" w:cs="Times New Roman"/>
          <w:sz w:val="28"/>
          <w:szCs w:val="28"/>
          <w:lang w:val="uk-UA"/>
        </w:rPr>
        <w:t>О</w:t>
      </w:r>
      <w:r w:rsidRPr="007B55E2">
        <w:rPr>
          <w:rFonts w:ascii="Times New Roman" w:hAnsi="Times New Roman" w:cs="Times New Roman"/>
          <w:sz w:val="28"/>
          <w:szCs w:val="28"/>
          <w:lang w:val="uk-UA"/>
        </w:rPr>
        <w:t xml:space="preserve">, </w:t>
      </w:r>
      <w:r w:rsidR="00D01C85" w:rsidRPr="007B55E2">
        <w:rPr>
          <w:rFonts w:ascii="Times New Roman" w:hAnsi="Times New Roman" w:cs="Times New Roman"/>
          <w:sz w:val="28"/>
          <w:szCs w:val="28"/>
          <w:lang w:val="uk-UA"/>
        </w:rPr>
        <w:t>о</w:t>
      </w:r>
      <w:r w:rsidR="00666AED" w:rsidRPr="007B55E2">
        <w:rPr>
          <w:rFonts w:ascii="Times New Roman" w:hAnsi="Times New Roman" w:cs="Times New Roman"/>
          <w:sz w:val="28"/>
          <w:szCs w:val="28"/>
          <w:lang w:val="uk-UA"/>
        </w:rPr>
        <w:t>минаючи</w:t>
      </w:r>
      <w:r w:rsidRPr="007B55E2">
        <w:rPr>
          <w:rFonts w:ascii="Times New Roman" w:hAnsi="Times New Roman" w:cs="Times New Roman"/>
          <w:sz w:val="28"/>
          <w:szCs w:val="28"/>
          <w:lang w:val="uk-UA"/>
        </w:rPr>
        <w:t xml:space="preserve"> сервер ОС і </w:t>
      </w:r>
      <w:r w:rsidR="00666AED" w:rsidRPr="007B55E2">
        <w:rPr>
          <w:rFonts w:ascii="Times New Roman" w:hAnsi="Times New Roman" w:cs="Times New Roman"/>
          <w:sz w:val="28"/>
          <w:szCs w:val="28"/>
          <w:lang w:val="uk-UA"/>
        </w:rPr>
        <w:t xml:space="preserve">в результаті безперешкодно пройти </w:t>
      </w:r>
      <w:r w:rsidR="00656156" w:rsidRPr="007B55E2">
        <w:rPr>
          <w:rFonts w:ascii="Times New Roman" w:hAnsi="Times New Roman" w:cs="Times New Roman"/>
          <w:sz w:val="28"/>
          <w:szCs w:val="28"/>
          <w:lang w:val="uk-UA"/>
        </w:rPr>
        <w:t>систему безпеки</w:t>
      </w:r>
      <w:r w:rsidRPr="007B55E2">
        <w:rPr>
          <w:rFonts w:ascii="Times New Roman" w:hAnsi="Times New Roman" w:cs="Times New Roman"/>
          <w:sz w:val="28"/>
          <w:szCs w:val="28"/>
          <w:lang w:val="uk-UA"/>
        </w:rPr>
        <w:t>, яку і за</w:t>
      </w:r>
      <w:r w:rsidR="000351A5" w:rsidRPr="007B55E2">
        <w:rPr>
          <w:rFonts w:ascii="Times New Roman" w:hAnsi="Times New Roman" w:cs="Times New Roman"/>
          <w:sz w:val="28"/>
          <w:szCs w:val="28"/>
          <w:lang w:val="uk-UA"/>
        </w:rPr>
        <w:t>безпечує сервер ОС</w:t>
      </w:r>
      <w:r w:rsidRPr="007B55E2">
        <w:rPr>
          <w:rFonts w:ascii="Times New Roman" w:hAnsi="Times New Roman" w:cs="Times New Roman"/>
          <w:sz w:val="28"/>
          <w:szCs w:val="28"/>
          <w:lang w:val="uk-UA"/>
        </w:rPr>
        <w:t xml:space="preserve">. </w:t>
      </w:r>
    </w:p>
    <w:p w14:paraId="5B64E4F2" w14:textId="77777777" w:rsidR="00417FE9" w:rsidRPr="007B55E2" w:rsidRDefault="00D4137A" w:rsidP="00B32EDD">
      <w:pPr>
        <w:pStyle w:val="a3"/>
        <w:numPr>
          <w:ilvl w:val="0"/>
          <w:numId w:val="22"/>
        </w:numPr>
        <w:spacing w:after="0" w:line="312" w:lineRule="auto"/>
        <w:ind w:left="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Загроза сервера БД - отримання доступу до сервера БД </w:t>
      </w:r>
      <w:proofErr w:type="spellStart"/>
      <w:r w:rsidR="00656156" w:rsidRPr="007B55E2">
        <w:rPr>
          <w:rFonts w:ascii="Times New Roman" w:hAnsi="Times New Roman" w:cs="Times New Roman"/>
          <w:sz w:val="28"/>
          <w:szCs w:val="28"/>
          <w:lang w:val="uk-UA"/>
        </w:rPr>
        <w:t>надасть</w:t>
      </w:r>
      <w:proofErr w:type="spellEnd"/>
      <w:r w:rsidR="00656156" w:rsidRPr="007B55E2">
        <w:rPr>
          <w:rFonts w:ascii="Times New Roman" w:hAnsi="Times New Roman" w:cs="Times New Roman"/>
          <w:sz w:val="28"/>
          <w:szCs w:val="28"/>
          <w:lang w:val="uk-UA"/>
        </w:rPr>
        <w:t xml:space="preserve"> зловмиснику доступ</w:t>
      </w:r>
      <w:r w:rsidR="00F362D9" w:rsidRPr="007B55E2">
        <w:rPr>
          <w:rFonts w:ascii="Times New Roman" w:hAnsi="Times New Roman" w:cs="Times New Roman"/>
          <w:sz w:val="28"/>
          <w:szCs w:val="28"/>
          <w:lang w:val="uk-UA"/>
        </w:rPr>
        <w:t xml:space="preserve"> до СЕДО</w:t>
      </w:r>
      <w:r w:rsidRPr="007B55E2">
        <w:rPr>
          <w:rFonts w:ascii="Times New Roman" w:hAnsi="Times New Roman" w:cs="Times New Roman"/>
          <w:sz w:val="28"/>
          <w:szCs w:val="28"/>
          <w:lang w:val="uk-UA"/>
        </w:rPr>
        <w:t>, а також до документів</w:t>
      </w:r>
      <w:r w:rsidR="00F362D9" w:rsidRPr="007B55E2">
        <w:rPr>
          <w:rFonts w:ascii="Times New Roman" w:hAnsi="Times New Roman" w:cs="Times New Roman"/>
          <w:sz w:val="28"/>
          <w:szCs w:val="28"/>
          <w:lang w:val="uk-UA"/>
        </w:rPr>
        <w:t xml:space="preserve"> та інформації</w:t>
      </w:r>
      <w:r w:rsidRPr="007B55E2">
        <w:rPr>
          <w:rFonts w:ascii="Times New Roman" w:hAnsi="Times New Roman" w:cs="Times New Roman"/>
          <w:sz w:val="28"/>
          <w:szCs w:val="28"/>
          <w:lang w:val="uk-UA"/>
        </w:rPr>
        <w:t xml:space="preserve"> що в ній зберігаються. </w:t>
      </w:r>
    </w:p>
    <w:p w14:paraId="48B00755" w14:textId="0C8A1C24" w:rsidR="00C5793A" w:rsidRPr="007B55E2" w:rsidRDefault="00F362D9"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bCs/>
          <w:sz w:val="28"/>
          <w:szCs w:val="28"/>
          <w:lang w:val="uk-UA"/>
        </w:rPr>
        <w:t xml:space="preserve">Загрози цілісності </w:t>
      </w:r>
      <w:r w:rsidRPr="007B55E2">
        <w:rPr>
          <w:rFonts w:ascii="Times New Roman" w:hAnsi="Times New Roman" w:cs="Times New Roman"/>
          <w:sz w:val="28"/>
          <w:szCs w:val="28"/>
          <w:lang w:val="uk-UA"/>
        </w:rPr>
        <w:t xml:space="preserve">– загрози, при реалізації яких інформація втрачає визначені системою вид і якість . На рис. </w:t>
      </w:r>
      <w:r w:rsidR="00521224" w:rsidRPr="007B55E2">
        <w:rPr>
          <w:rFonts w:ascii="Times New Roman" w:hAnsi="Times New Roman" w:cs="Times New Roman"/>
          <w:sz w:val="28"/>
          <w:szCs w:val="28"/>
          <w:lang w:val="uk-UA"/>
        </w:rPr>
        <w:t xml:space="preserve">рис. </w:t>
      </w:r>
      <w:r w:rsidR="00044B37" w:rsidRPr="007B55E2">
        <w:rPr>
          <w:rFonts w:ascii="Times New Roman" w:hAnsi="Times New Roman" w:cs="Times New Roman"/>
          <w:sz w:val="28"/>
          <w:szCs w:val="28"/>
          <w:lang w:val="uk-UA"/>
        </w:rPr>
        <w:t>1.6</w:t>
      </w:r>
      <w:r w:rsidRPr="007B55E2">
        <w:rPr>
          <w:rFonts w:ascii="Times New Roman" w:hAnsi="Times New Roman" w:cs="Times New Roman"/>
          <w:sz w:val="28"/>
          <w:szCs w:val="28"/>
          <w:lang w:val="uk-UA"/>
        </w:rPr>
        <w:t xml:space="preserve">. </w:t>
      </w:r>
      <w:r w:rsidR="00521224" w:rsidRPr="007B55E2">
        <w:rPr>
          <w:rFonts w:ascii="Times New Roman" w:hAnsi="Times New Roman" w:cs="Times New Roman"/>
          <w:sz w:val="28"/>
          <w:szCs w:val="28"/>
          <w:lang w:val="uk-UA"/>
        </w:rPr>
        <w:t>показана</w:t>
      </w:r>
      <w:r w:rsidRPr="007B55E2">
        <w:rPr>
          <w:rFonts w:ascii="Times New Roman" w:hAnsi="Times New Roman" w:cs="Times New Roman"/>
          <w:sz w:val="28"/>
          <w:szCs w:val="28"/>
          <w:lang w:val="uk-UA"/>
        </w:rPr>
        <w:t xml:space="preserve"> схема </w:t>
      </w:r>
      <w:r w:rsidR="00521224" w:rsidRPr="007B55E2">
        <w:rPr>
          <w:rFonts w:ascii="Times New Roman" w:hAnsi="Times New Roman" w:cs="Times New Roman"/>
          <w:sz w:val="28"/>
          <w:szCs w:val="28"/>
          <w:lang w:val="uk-UA"/>
        </w:rPr>
        <w:t>рівнів складових</w:t>
      </w:r>
      <w:r w:rsidRPr="007B55E2">
        <w:rPr>
          <w:rFonts w:ascii="Times New Roman" w:hAnsi="Times New Roman" w:cs="Times New Roman"/>
          <w:sz w:val="28"/>
          <w:szCs w:val="28"/>
          <w:lang w:val="uk-UA"/>
        </w:rPr>
        <w:t xml:space="preserve"> СЕД</w:t>
      </w:r>
      <w:r w:rsidR="00521224" w:rsidRPr="007B55E2">
        <w:rPr>
          <w:rFonts w:ascii="Times New Roman" w:hAnsi="Times New Roman" w:cs="Times New Roman"/>
          <w:sz w:val="28"/>
          <w:szCs w:val="28"/>
          <w:lang w:val="uk-UA"/>
        </w:rPr>
        <w:t>О</w:t>
      </w:r>
      <w:r w:rsidRPr="007B55E2">
        <w:rPr>
          <w:rFonts w:ascii="Times New Roman" w:hAnsi="Times New Roman" w:cs="Times New Roman"/>
          <w:sz w:val="28"/>
          <w:szCs w:val="28"/>
          <w:lang w:val="uk-UA"/>
        </w:rPr>
        <w:t>.</w:t>
      </w:r>
    </w:p>
    <w:p w14:paraId="56F11137" w14:textId="77777777" w:rsidR="0090202E" w:rsidRPr="007B55E2" w:rsidRDefault="0090202E" w:rsidP="00F93B04">
      <w:pPr>
        <w:spacing w:after="0" w:line="312" w:lineRule="auto"/>
        <w:ind w:firstLine="709"/>
        <w:jc w:val="both"/>
        <w:rPr>
          <w:rFonts w:ascii="Times New Roman" w:hAnsi="Times New Roman" w:cs="Times New Roman"/>
          <w:sz w:val="28"/>
          <w:szCs w:val="28"/>
          <w:lang w:val="uk-UA"/>
        </w:rPr>
      </w:pPr>
    </w:p>
    <w:p w14:paraId="2416258B" w14:textId="77777777" w:rsidR="00C5793A" w:rsidRPr="007B55E2" w:rsidRDefault="007E2BA3" w:rsidP="0090202E">
      <w:pPr>
        <w:spacing w:after="0" w:line="312" w:lineRule="auto"/>
        <w:ind w:firstLine="709"/>
        <w:jc w:val="center"/>
        <w:rPr>
          <w:rFonts w:ascii="Times New Roman" w:hAnsi="Times New Roman" w:cs="Times New Roman"/>
          <w:sz w:val="28"/>
          <w:szCs w:val="28"/>
          <w:lang w:val="uk-UA"/>
        </w:rPr>
      </w:pPr>
      <w:r w:rsidRPr="007B55E2">
        <w:rPr>
          <w:rFonts w:ascii="Times New Roman" w:hAnsi="Times New Roman" w:cs="Times New Roman"/>
          <w:noProof/>
          <w:sz w:val="28"/>
          <w:szCs w:val="28"/>
          <w:lang w:val="uk-UA" w:eastAsia="uk-UA"/>
        </w:rPr>
        <mc:AlternateContent>
          <mc:Choice Requires="wpg">
            <w:drawing>
              <wp:inline distT="0" distB="0" distL="0" distR="0" wp14:anchorId="08031F85" wp14:editId="64500182">
                <wp:extent cx="4757843" cy="2659807"/>
                <wp:effectExtent l="0" t="0" r="24130" b="26670"/>
                <wp:docPr id="7" name="Групувати 7"/>
                <wp:cNvGraphicFramePr/>
                <a:graphic xmlns:a="http://schemas.openxmlformats.org/drawingml/2006/main">
                  <a:graphicData uri="http://schemas.microsoft.com/office/word/2010/wordprocessingGroup">
                    <wpg:wgp>
                      <wpg:cNvGrpSpPr/>
                      <wpg:grpSpPr>
                        <a:xfrm>
                          <a:off x="0" y="0"/>
                          <a:ext cx="4757843" cy="2659807"/>
                          <a:chOff x="0" y="0"/>
                          <a:chExt cx="4757843" cy="2659807"/>
                        </a:xfrm>
                      </wpg:grpSpPr>
                      <wps:wsp>
                        <wps:cNvPr id="6" name="Овал 6"/>
                        <wps:cNvSpPr/>
                        <wps:spPr>
                          <a:xfrm>
                            <a:off x="0" y="0"/>
                            <a:ext cx="4757843" cy="2633133"/>
                          </a:xfrm>
                          <a:prstGeom prst="ellipse">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BBED22" w14:textId="77777777" w:rsidR="00336796" w:rsidRDefault="00336796" w:rsidP="00C5793A">
                              <w:pPr>
                                <w:spacing w:after="0"/>
                                <w:jc w:val="center"/>
                                <w:rPr>
                                  <w:rFonts w:ascii="Times New Roman" w:hAnsi="Times New Roman" w:cs="Times New Roman"/>
                                  <w:b/>
                                  <w:sz w:val="32"/>
                                  <w:lang w:val="uk-UA"/>
                                </w:rPr>
                              </w:pPr>
                              <w:r w:rsidRPr="00C5793A">
                                <w:rPr>
                                  <w:rFonts w:ascii="Times New Roman" w:hAnsi="Times New Roman" w:cs="Times New Roman"/>
                                  <w:b/>
                                  <w:sz w:val="32"/>
                                  <w:lang w:val="uk-UA"/>
                                </w:rPr>
                                <w:t>Апаратна система</w:t>
                              </w:r>
                            </w:p>
                            <w:p w14:paraId="2D85202C" w14:textId="77777777" w:rsidR="00336796" w:rsidRDefault="00336796" w:rsidP="00C5793A">
                              <w:pPr>
                                <w:spacing w:after="0"/>
                                <w:jc w:val="center"/>
                                <w:rPr>
                                  <w:rFonts w:ascii="Times New Roman" w:hAnsi="Times New Roman" w:cs="Times New Roman"/>
                                  <w:b/>
                                  <w:sz w:val="32"/>
                                  <w:lang w:val="uk-UA"/>
                                </w:rPr>
                              </w:pPr>
                            </w:p>
                            <w:p w14:paraId="67300456" w14:textId="77777777" w:rsidR="00336796" w:rsidRDefault="00336796" w:rsidP="00C5793A">
                              <w:pPr>
                                <w:spacing w:after="0"/>
                                <w:jc w:val="center"/>
                                <w:rPr>
                                  <w:rFonts w:ascii="Times New Roman" w:hAnsi="Times New Roman" w:cs="Times New Roman"/>
                                  <w:b/>
                                  <w:sz w:val="32"/>
                                  <w:lang w:val="uk-UA"/>
                                </w:rPr>
                              </w:pPr>
                            </w:p>
                            <w:p w14:paraId="3823349B" w14:textId="77777777" w:rsidR="00336796" w:rsidRPr="00C5793A" w:rsidRDefault="00336796" w:rsidP="00C5793A">
                              <w:pPr>
                                <w:spacing w:after="0"/>
                                <w:jc w:val="center"/>
                                <w:rPr>
                                  <w:rFonts w:ascii="Times New Roman" w:hAnsi="Times New Roman" w:cs="Times New Roman"/>
                                  <w:b/>
                                  <w:sz w:val="32"/>
                                  <w:lang w:val="uk-UA"/>
                                </w:rPr>
                              </w:pPr>
                            </w:p>
                            <w:p w14:paraId="39A5DE39" w14:textId="77777777" w:rsidR="00336796" w:rsidRDefault="00336796" w:rsidP="00C5793A">
                              <w:pPr>
                                <w:spacing w:after="0"/>
                                <w:jc w:val="center"/>
                                <w:rPr>
                                  <w:lang w:val="uk-UA"/>
                                </w:rPr>
                              </w:pPr>
                            </w:p>
                            <w:p w14:paraId="2B4B083A" w14:textId="77777777" w:rsidR="00336796" w:rsidRDefault="00336796" w:rsidP="00C5793A">
                              <w:pPr>
                                <w:spacing w:after="0"/>
                                <w:jc w:val="center"/>
                                <w:rPr>
                                  <w:lang w:val="uk-UA"/>
                                </w:rPr>
                              </w:pPr>
                            </w:p>
                            <w:p w14:paraId="7887528A" w14:textId="77777777" w:rsidR="00336796" w:rsidRDefault="00336796" w:rsidP="00C5793A">
                              <w:pPr>
                                <w:spacing w:after="0"/>
                                <w:jc w:val="center"/>
                                <w:rPr>
                                  <w:lang w:val="uk-UA"/>
                                </w:rPr>
                              </w:pPr>
                            </w:p>
                            <w:p w14:paraId="7A765E2F" w14:textId="77777777" w:rsidR="00336796" w:rsidRDefault="00336796" w:rsidP="00C5793A">
                              <w:pPr>
                                <w:spacing w:after="0"/>
                                <w:jc w:val="center"/>
                                <w:rPr>
                                  <w:lang w:val="uk-UA"/>
                                </w:rPr>
                              </w:pPr>
                            </w:p>
                            <w:p w14:paraId="2A081A33" w14:textId="77777777" w:rsidR="00336796" w:rsidRDefault="00336796" w:rsidP="00C5793A">
                              <w:pPr>
                                <w:spacing w:after="0"/>
                                <w:jc w:val="center"/>
                                <w:rPr>
                                  <w:lang w:val="uk-UA"/>
                                </w:rPr>
                              </w:pPr>
                            </w:p>
                            <w:p w14:paraId="13E1EA60" w14:textId="77777777" w:rsidR="00336796" w:rsidRDefault="00336796" w:rsidP="00C5793A">
                              <w:pPr>
                                <w:spacing w:after="0"/>
                                <w:jc w:val="center"/>
                                <w:rPr>
                                  <w:lang w:val="uk-UA"/>
                                </w:rPr>
                              </w:pPr>
                            </w:p>
                            <w:p w14:paraId="5CE9222A" w14:textId="77777777" w:rsidR="00336796" w:rsidRDefault="00336796" w:rsidP="00C5793A">
                              <w:pPr>
                                <w:spacing w:after="0"/>
                                <w:jc w:val="center"/>
                                <w:rPr>
                                  <w:lang w:val="uk-UA"/>
                                </w:rPr>
                              </w:pPr>
                            </w:p>
                            <w:p w14:paraId="76D0956C" w14:textId="77777777" w:rsidR="00336796" w:rsidRDefault="00336796" w:rsidP="00C5793A">
                              <w:pPr>
                                <w:spacing w:after="0"/>
                                <w:jc w:val="center"/>
                                <w:rPr>
                                  <w:lang w:val="uk-UA"/>
                                </w:rPr>
                              </w:pPr>
                            </w:p>
                            <w:p w14:paraId="3B014D37" w14:textId="77777777" w:rsidR="00336796" w:rsidRDefault="00336796" w:rsidP="00C5793A">
                              <w:pPr>
                                <w:spacing w:after="0"/>
                                <w:jc w:val="center"/>
                                <w:rPr>
                                  <w:lang w:val="uk-UA"/>
                                </w:rPr>
                              </w:pPr>
                            </w:p>
                            <w:p w14:paraId="3BFC0FEC" w14:textId="77777777" w:rsidR="00336796" w:rsidRDefault="00336796" w:rsidP="00C5793A">
                              <w:pPr>
                                <w:spacing w:after="0"/>
                                <w:jc w:val="center"/>
                                <w:rPr>
                                  <w:lang w:val="uk-UA"/>
                                </w:rPr>
                              </w:pPr>
                            </w:p>
                            <w:p w14:paraId="4FFB9B83" w14:textId="77777777" w:rsidR="00336796" w:rsidRDefault="00336796" w:rsidP="00C5793A">
                              <w:pPr>
                                <w:spacing w:after="0"/>
                                <w:jc w:val="center"/>
                                <w:rPr>
                                  <w:lang w:val="uk-UA"/>
                                </w:rPr>
                              </w:pPr>
                            </w:p>
                            <w:p w14:paraId="0289D513" w14:textId="77777777" w:rsidR="00336796" w:rsidRPr="00C5793A" w:rsidRDefault="00336796" w:rsidP="00C5793A">
                              <w:pPr>
                                <w:spacing w:after="0"/>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Овал 8"/>
                        <wps:cNvSpPr/>
                        <wps:spPr>
                          <a:xfrm>
                            <a:off x="632460" y="716280"/>
                            <a:ext cx="3496734" cy="1935059"/>
                          </a:xfrm>
                          <a:prstGeom prst="ellipse">
                            <a:avLst/>
                          </a:prstGeom>
                          <a:solidFill>
                            <a:schemeClr val="accent1">
                              <a:lumMod val="75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86FB7" w14:textId="77777777" w:rsidR="00336796" w:rsidRDefault="00336796" w:rsidP="0086752A">
                              <w:pPr>
                                <w:spacing w:after="0"/>
                                <w:jc w:val="center"/>
                                <w:rPr>
                                  <w:rFonts w:ascii="Times New Roman" w:hAnsi="Times New Roman" w:cs="Times New Roman"/>
                                  <w:b/>
                                  <w:sz w:val="32"/>
                                  <w:lang w:val="uk-UA"/>
                                </w:rPr>
                              </w:pPr>
                              <w:r>
                                <w:rPr>
                                  <w:rFonts w:ascii="Times New Roman" w:hAnsi="Times New Roman" w:cs="Times New Roman"/>
                                  <w:b/>
                                  <w:sz w:val="32"/>
                                  <w:lang w:val="uk-UA"/>
                                </w:rPr>
                                <w:t>Сервер ОС та АСЕД</w:t>
                              </w:r>
                            </w:p>
                            <w:p w14:paraId="5E02B38B" w14:textId="77777777" w:rsidR="00336796" w:rsidRDefault="00336796" w:rsidP="0086752A">
                              <w:pPr>
                                <w:spacing w:after="0"/>
                                <w:jc w:val="center"/>
                                <w:rPr>
                                  <w:rFonts w:ascii="Times New Roman" w:hAnsi="Times New Roman" w:cs="Times New Roman"/>
                                  <w:b/>
                                  <w:sz w:val="32"/>
                                  <w:lang w:val="uk-UA"/>
                                </w:rPr>
                              </w:pPr>
                            </w:p>
                            <w:p w14:paraId="28AEC333" w14:textId="77777777" w:rsidR="00336796" w:rsidRDefault="00336796" w:rsidP="0086752A">
                              <w:pPr>
                                <w:spacing w:after="0"/>
                                <w:jc w:val="center"/>
                                <w:rPr>
                                  <w:rFonts w:ascii="Times New Roman" w:hAnsi="Times New Roman" w:cs="Times New Roman"/>
                                  <w:b/>
                                  <w:sz w:val="32"/>
                                  <w:lang w:val="uk-UA"/>
                                </w:rPr>
                              </w:pPr>
                            </w:p>
                            <w:p w14:paraId="53833DFD" w14:textId="77777777" w:rsidR="00336796" w:rsidRPr="00C5793A" w:rsidRDefault="00336796" w:rsidP="0086752A">
                              <w:pPr>
                                <w:spacing w:after="0"/>
                                <w:jc w:val="center"/>
                                <w:rPr>
                                  <w:rFonts w:ascii="Times New Roman" w:hAnsi="Times New Roman" w:cs="Times New Roman"/>
                                  <w:b/>
                                  <w:sz w:val="32"/>
                                  <w:lang w:val="uk-UA"/>
                                </w:rPr>
                              </w:pPr>
                            </w:p>
                            <w:p w14:paraId="6CEDF12B" w14:textId="77777777" w:rsidR="00336796" w:rsidRDefault="00336796" w:rsidP="0086752A">
                              <w:pPr>
                                <w:spacing w:after="0"/>
                                <w:jc w:val="center"/>
                                <w:rPr>
                                  <w:lang w:val="uk-UA"/>
                                </w:rPr>
                              </w:pPr>
                            </w:p>
                            <w:p w14:paraId="7F49EBCA" w14:textId="77777777" w:rsidR="00336796" w:rsidRDefault="00336796" w:rsidP="0086752A">
                              <w:pPr>
                                <w:spacing w:after="0"/>
                                <w:jc w:val="center"/>
                                <w:rPr>
                                  <w:lang w:val="uk-UA"/>
                                </w:rPr>
                              </w:pPr>
                            </w:p>
                            <w:p w14:paraId="51E7973F" w14:textId="77777777" w:rsidR="00336796" w:rsidRDefault="00336796" w:rsidP="0086752A">
                              <w:pPr>
                                <w:spacing w:after="0"/>
                                <w:jc w:val="center"/>
                                <w:rPr>
                                  <w:lang w:val="uk-UA"/>
                                </w:rPr>
                              </w:pPr>
                            </w:p>
                            <w:p w14:paraId="3CA23742" w14:textId="77777777" w:rsidR="00336796" w:rsidRDefault="00336796" w:rsidP="0086752A">
                              <w:pPr>
                                <w:spacing w:after="0"/>
                                <w:jc w:val="center"/>
                                <w:rPr>
                                  <w:lang w:val="uk-UA"/>
                                </w:rPr>
                              </w:pPr>
                            </w:p>
                            <w:p w14:paraId="362EC3FB" w14:textId="77777777" w:rsidR="00336796" w:rsidRDefault="00336796" w:rsidP="0086752A">
                              <w:pPr>
                                <w:spacing w:after="0"/>
                                <w:jc w:val="center"/>
                                <w:rPr>
                                  <w:lang w:val="uk-UA"/>
                                </w:rPr>
                              </w:pPr>
                            </w:p>
                            <w:p w14:paraId="3B214854" w14:textId="77777777" w:rsidR="00336796" w:rsidRDefault="00336796" w:rsidP="0086752A">
                              <w:pPr>
                                <w:spacing w:after="0"/>
                                <w:jc w:val="center"/>
                                <w:rPr>
                                  <w:lang w:val="uk-UA"/>
                                </w:rPr>
                              </w:pPr>
                            </w:p>
                            <w:p w14:paraId="06E097AF" w14:textId="77777777" w:rsidR="00336796" w:rsidRDefault="00336796" w:rsidP="0086752A">
                              <w:pPr>
                                <w:spacing w:after="0"/>
                                <w:jc w:val="center"/>
                                <w:rPr>
                                  <w:lang w:val="uk-UA"/>
                                </w:rPr>
                              </w:pPr>
                            </w:p>
                            <w:p w14:paraId="7127CDE4" w14:textId="77777777" w:rsidR="00336796" w:rsidRDefault="00336796" w:rsidP="0086752A">
                              <w:pPr>
                                <w:spacing w:after="0"/>
                                <w:jc w:val="center"/>
                                <w:rPr>
                                  <w:lang w:val="uk-UA"/>
                                </w:rPr>
                              </w:pPr>
                            </w:p>
                            <w:p w14:paraId="1F12A24F" w14:textId="77777777" w:rsidR="00336796" w:rsidRDefault="00336796" w:rsidP="0086752A">
                              <w:pPr>
                                <w:spacing w:after="0"/>
                                <w:jc w:val="center"/>
                                <w:rPr>
                                  <w:lang w:val="uk-UA"/>
                                </w:rPr>
                              </w:pPr>
                            </w:p>
                            <w:p w14:paraId="28E97B8E" w14:textId="77777777" w:rsidR="00336796" w:rsidRDefault="00336796" w:rsidP="0086752A">
                              <w:pPr>
                                <w:spacing w:after="0"/>
                                <w:jc w:val="center"/>
                                <w:rPr>
                                  <w:lang w:val="uk-UA"/>
                                </w:rPr>
                              </w:pPr>
                            </w:p>
                            <w:p w14:paraId="2035BBAC" w14:textId="77777777" w:rsidR="00336796" w:rsidRDefault="00336796" w:rsidP="0086752A">
                              <w:pPr>
                                <w:spacing w:after="0"/>
                                <w:jc w:val="center"/>
                                <w:rPr>
                                  <w:lang w:val="uk-UA"/>
                                </w:rPr>
                              </w:pPr>
                            </w:p>
                            <w:p w14:paraId="486D7B18" w14:textId="77777777" w:rsidR="00336796" w:rsidRPr="00C5793A" w:rsidRDefault="00336796" w:rsidP="0086752A">
                              <w:pPr>
                                <w:spacing w:after="0"/>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Овал 10"/>
                        <wps:cNvSpPr/>
                        <wps:spPr>
                          <a:xfrm>
                            <a:off x="1181100" y="1325880"/>
                            <a:ext cx="2404110" cy="1330426"/>
                          </a:xfrm>
                          <a:prstGeom prst="ellipse">
                            <a:avLst/>
                          </a:prstGeom>
                          <a:solidFill>
                            <a:schemeClr val="accent1">
                              <a:lumMod val="60000"/>
                              <a:lumOff val="4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3AD90" w14:textId="77777777" w:rsidR="00336796" w:rsidRDefault="00336796" w:rsidP="004379F9">
                              <w:pPr>
                                <w:spacing w:after="0"/>
                                <w:jc w:val="center"/>
                                <w:rPr>
                                  <w:rFonts w:ascii="Times New Roman" w:hAnsi="Times New Roman" w:cs="Times New Roman"/>
                                  <w:b/>
                                  <w:sz w:val="32"/>
                                  <w:lang w:val="uk-UA"/>
                                </w:rPr>
                              </w:pPr>
                              <w:r>
                                <w:rPr>
                                  <w:rFonts w:ascii="Times New Roman" w:hAnsi="Times New Roman" w:cs="Times New Roman"/>
                                  <w:b/>
                                  <w:sz w:val="32"/>
                                  <w:lang w:val="uk-UA"/>
                                </w:rPr>
                                <w:t>Сервер БД</w:t>
                              </w:r>
                            </w:p>
                            <w:p w14:paraId="63364979" w14:textId="77777777" w:rsidR="00336796" w:rsidRDefault="00336796" w:rsidP="004379F9">
                              <w:pPr>
                                <w:spacing w:after="0"/>
                                <w:jc w:val="center"/>
                                <w:rPr>
                                  <w:rFonts w:ascii="Times New Roman" w:hAnsi="Times New Roman" w:cs="Times New Roman"/>
                                  <w:b/>
                                  <w:sz w:val="32"/>
                                  <w:lang w:val="uk-UA"/>
                                </w:rPr>
                              </w:pPr>
                            </w:p>
                            <w:p w14:paraId="34AD90D5" w14:textId="77777777" w:rsidR="00336796" w:rsidRDefault="00336796" w:rsidP="004379F9">
                              <w:pPr>
                                <w:spacing w:after="0"/>
                                <w:jc w:val="center"/>
                                <w:rPr>
                                  <w:rFonts w:ascii="Times New Roman" w:hAnsi="Times New Roman" w:cs="Times New Roman"/>
                                  <w:b/>
                                  <w:sz w:val="32"/>
                                  <w:lang w:val="uk-UA"/>
                                </w:rPr>
                              </w:pPr>
                            </w:p>
                            <w:p w14:paraId="019A081C" w14:textId="77777777" w:rsidR="00336796" w:rsidRPr="00C5793A" w:rsidRDefault="00336796" w:rsidP="004379F9">
                              <w:pPr>
                                <w:spacing w:after="0"/>
                                <w:jc w:val="center"/>
                                <w:rPr>
                                  <w:rFonts w:ascii="Times New Roman" w:hAnsi="Times New Roman" w:cs="Times New Roman"/>
                                  <w:b/>
                                  <w:sz w:val="32"/>
                                  <w:lang w:val="uk-UA"/>
                                </w:rPr>
                              </w:pPr>
                            </w:p>
                            <w:p w14:paraId="0D35CDA7" w14:textId="77777777" w:rsidR="00336796" w:rsidRDefault="00336796" w:rsidP="004379F9">
                              <w:pPr>
                                <w:spacing w:after="0"/>
                                <w:jc w:val="center"/>
                                <w:rPr>
                                  <w:lang w:val="uk-UA"/>
                                </w:rPr>
                              </w:pPr>
                            </w:p>
                            <w:p w14:paraId="641F2AFA" w14:textId="77777777" w:rsidR="00336796" w:rsidRDefault="00336796" w:rsidP="004379F9">
                              <w:pPr>
                                <w:spacing w:after="0"/>
                                <w:jc w:val="center"/>
                                <w:rPr>
                                  <w:lang w:val="uk-UA"/>
                                </w:rPr>
                              </w:pPr>
                            </w:p>
                            <w:p w14:paraId="1AC09DB7" w14:textId="77777777" w:rsidR="00336796" w:rsidRDefault="00336796" w:rsidP="004379F9">
                              <w:pPr>
                                <w:spacing w:after="0"/>
                                <w:jc w:val="center"/>
                                <w:rPr>
                                  <w:lang w:val="uk-UA"/>
                                </w:rPr>
                              </w:pPr>
                            </w:p>
                            <w:p w14:paraId="6A6F2C07" w14:textId="77777777" w:rsidR="00336796" w:rsidRDefault="00336796" w:rsidP="004379F9">
                              <w:pPr>
                                <w:spacing w:after="0"/>
                                <w:jc w:val="center"/>
                                <w:rPr>
                                  <w:lang w:val="uk-UA"/>
                                </w:rPr>
                              </w:pPr>
                            </w:p>
                            <w:p w14:paraId="45F8EB60" w14:textId="77777777" w:rsidR="00336796" w:rsidRDefault="00336796" w:rsidP="004379F9">
                              <w:pPr>
                                <w:spacing w:after="0"/>
                                <w:jc w:val="center"/>
                                <w:rPr>
                                  <w:lang w:val="uk-UA"/>
                                </w:rPr>
                              </w:pPr>
                            </w:p>
                            <w:p w14:paraId="796A8BC0" w14:textId="77777777" w:rsidR="00336796" w:rsidRDefault="00336796" w:rsidP="004379F9">
                              <w:pPr>
                                <w:spacing w:after="0"/>
                                <w:jc w:val="center"/>
                                <w:rPr>
                                  <w:lang w:val="uk-UA"/>
                                </w:rPr>
                              </w:pPr>
                            </w:p>
                            <w:p w14:paraId="078048B4" w14:textId="77777777" w:rsidR="00336796" w:rsidRDefault="00336796" w:rsidP="004379F9">
                              <w:pPr>
                                <w:spacing w:after="0"/>
                                <w:jc w:val="center"/>
                                <w:rPr>
                                  <w:lang w:val="uk-UA"/>
                                </w:rPr>
                              </w:pPr>
                            </w:p>
                            <w:p w14:paraId="5F71CFEB" w14:textId="77777777" w:rsidR="00336796" w:rsidRDefault="00336796" w:rsidP="004379F9">
                              <w:pPr>
                                <w:spacing w:after="0"/>
                                <w:jc w:val="center"/>
                                <w:rPr>
                                  <w:lang w:val="uk-UA"/>
                                </w:rPr>
                              </w:pPr>
                            </w:p>
                            <w:p w14:paraId="2C4262DB" w14:textId="77777777" w:rsidR="00336796" w:rsidRDefault="00336796" w:rsidP="004379F9">
                              <w:pPr>
                                <w:spacing w:after="0"/>
                                <w:jc w:val="center"/>
                                <w:rPr>
                                  <w:lang w:val="uk-UA"/>
                                </w:rPr>
                              </w:pPr>
                            </w:p>
                            <w:p w14:paraId="09D74866" w14:textId="77777777" w:rsidR="00336796" w:rsidRDefault="00336796" w:rsidP="004379F9">
                              <w:pPr>
                                <w:spacing w:after="0"/>
                                <w:jc w:val="center"/>
                                <w:rPr>
                                  <w:lang w:val="uk-UA"/>
                                </w:rPr>
                              </w:pPr>
                            </w:p>
                            <w:p w14:paraId="2301268E" w14:textId="77777777" w:rsidR="00336796" w:rsidRDefault="00336796" w:rsidP="004379F9">
                              <w:pPr>
                                <w:spacing w:after="0"/>
                                <w:jc w:val="center"/>
                                <w:rPr>
                                  <w:lang w:val="uk-UA"/>
                                </w:rPr>
                              </w:pPr>
                            </w:p>
                            <w:p w14:paraId="7E30E395" w14:textId="77777777" w:rsidR="00336796" w:rsidRPr="00C5793A" w:rsidRDefault="00336796" w:rsidP="004379F9">
                              <w:pPr>
                                <w:spacing w:after="0"/>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Овал 11"/>
                        <wps:cNvSpPr/>
                        <wps:spPr>
                          <a:xfrm>
                            <a:off x="1623060" y="1821180"/>
                            <a:ext cx="1515533" cy="838627"/>
                          </a:xfrm>
                          <a:prstGeom prst="ellipse">
                            <a:avLst/>
                          </a:prstGeom>
                          <a:solidFill>
                            <a:schemeClr val="accent1">
                              <a:lumMod val="40000"/>
                              <a:lumOff val="6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1A7BB" w14:textId="77777777" w:rsidR="00336796" w:rsidRPr="006F4577" w:rsidRDefault="00336796" w:rsidP="004379F9">
                              <w:pPr>
                                <w:spacing w:after="0"/>
                                <w:jc w:val="center"/>
                                <w:rPr>
                                  <w:rFonts w:ascii="Times New Roman" w:hAnsi="Times New Roman" w:cs="Times New Roman"/>
                                  <w:b/>
                                  <w:sz w:val="27"/>
                                  <w:szCs w:val="27"/>
                                  <w:lang w:val="uk-UA"/>
                                </w:rPr>
                              </w:pPr>
                              <w:r w:rsidRPr="006F4577">
                                <w:rPr>
                                  <w:rFonts w:ascii="Times New Roman" w:hAnsi="Times New Roman" w:cs="Times New Roman"/>
                                  <w:b/>
                                  <w:sz w:val="27"/>
                                  <w:szCs w:val="27"/>
                                  <w:lang w:val="uk-UA"/>
                                </w:rPr>
                                <w:t>Документи</w:t>
                              </w:r>
                            </w:p>
                            <w:p w14:paraId="71EC90B0" w14:textId="77777777" w:rsidR="00336796" w:rsidRDefault="00336796" w:rsidP="004379F9">
                              <w:pPr>
                                <w:spacing w:after="0"/>
                                <w:jc w:val="center"/>
                                <w:rPr>
                                  <w:rFonts w:ascii="Times New Roman" w:hAnsi="Times New Roman" w:cs="Times New Roman"/>
                                  <w:b/>
                                  <w:sz w:val="32"/>
                                  <w:lang w:val="uk-UA"/>
                                </w:rPr>
                              </w:pPr>
                            </w:p>
                            <w:p w14:paraId="1B77B563" w14:textId="77777777" w:rsidR="00336796" w:rsidRDefault="00336796" w:rsidP="004379F9">
                              <w:pPr>
                                <w:spacing w:after="0"/>
                                <w:jc w:val="center"/>
                                <w:rPr>
                                  <w:rFonts w:ascii="Times New Roman" w:hAnsi="Times New Roman" w:cs="Times New Roman"/>
                                  <w:b/>
                                  <w:sz w:val="32"/>
                                  <w:lang w:val="uk-UA"/>
                                </w:rPr>
                              </w:pPr>
                            </w:p>
                            <w:p w14:paraId="5A765DC5" w14:textId="77777777" w:rsidR="00336796" w:rsidRPr="00C5793A" w:rsidRDefault="00336796" w:rsidP="004379F9">
                              <w:pPr>
                                <w:spacing w:after="0"/>
                                <w:jc w:val="center"/>
                                <w:rPr>
                                  <w:rFonts w:ascii="Times New Roman" w:hAnsi="Times New Roman" w:cs="Times New Roman"/>
                                  <w:b/>
                                  <w:sz w:val="32"/>
                                  <w:lang w:val="uk-UA"/>
                                </w:rPr>
                              </w:pPr>
                            </w:p>
                            <w:p w14:paraId="09F8415C" w14:textId="77777777" w:rsidR="00336796" w:rsidRDefault="00336796" w:rsidP="004379F9">
                              <w:pPr>
                                <w:spacing w:after="0"/>
                                <w:jc w:val="center"/>
                                <w:rPr>
                                  <w:lang w:val="uk-UA"/>
                                </w:rPr>
                              </w:pPr>
                            </w:p>
                            <w:p w14:paraId="13F02464" w14:textId="77777777" w:rsidR="00336796" w:rsidRDefault="00336796" w:rsidP="004379F9">
                              <w:pPr>
                                <w:spacing w:after="0"/>
                                <w:jc w:val="center"/>
                                <w:rPr>
                                  <w:lang w:val="uk-UA"/>
                                </w:rPr>
                              </w:pPr>
                            </w:p>
                            <w:p w14:paraId="7EB0CC1E" w14:textId="77777777" w:rsidR="00336796" w:rsidRDefault="00336796" w:rsidP="004379F9">
                              <w:pPr>
                                <w:spacing w:after="0"/>
                                <w:jc w:val="center"/>
                                <w:rPr>
                                  <w:lang w:val="uk-UA"/>
                                </w:rPr>
                              </w:pPr>
                            </w:p>
                            <w:p w14:paraId="5F939927" w14:textId="77777777" w:rsidR="00336796" w:rsidRDefault="00336796" w:rsidP="004379F9">
                              <w:pPr>
                                <w:spacing w:after="0"/>
                                <w:jc w:val="center"/>
                                <w:rPr>
                                  <w:lang w:val="uk-UA"/>
                                </w:rPr>
                              </w:pPr>
                            </w:p>
                            <w:p w14:paraId="3C67498E" w14:textId="77777777" w:rsidR="00336796" w:rsidRDefault="00336796" w:rsidP="004379F9">
                              <w:pPr>
                                <w:spacing w:after="0"/>
                                <w:jc w:val="center"/>
                                <w:rPr>
                                  <w:lang w:val="uk-UA"/>
                                </w:rPr>
                              </w:pPr>
                            </w:p>
                            <w:p w14:paraId="617DA500" w14:textId="77777777" w:rsidR="00336796" w:rsidRDefault="00336796" w:rsidP="004379F9">
                              <w:pPr>
                                <w:spacing w:after="0"/>
                                <w:jc w:val="center"/>
                                <w:rPr>
                                  <w:lang w:val="uk-UA"/>
                                </w:rPr>
                              </w:pPr>
                            </w:p>
                            <w:p w14:paraId="2C2FD7BA" w14:textId="77777777" w:rsidR="00336796" w:rsidRDefault="00336796" w:rsidP="004379F9">
                              <w:pPr>
                                <w:spacing w:after="0"/>
                                <w:jc w:val="center"/>
                                <w:rPr>
                                  <w:lang w:val="uk-UA"/>
                                </w:rPr>
                              </w:pPr>
                            </w:p>
                            <w:p w14:paraId="4273D589" w14:textId="77777777" w:rsidR="00336796" w:rsidRDefault="00336796" w:rsidP="004379F9">
                              <w:pPr>
                                <w:spacing w:after="0"/>
                                <w:jc w:val="center"/>
                                <w:rPr>
                                  <w:lang w:val="uk-UA"/>
                                </w:rPr>
                              </w:pPr>
                            </w:p>
                            <w:p w14:paraId="70D3AFE0" w14:textId="77777777" w:rsidR="00336796" w:rsidRDefault="00336796" w:rsidP="004379F9">
                              <w:pPr>
                                <w:spacing w:after="0"/>
                                <w:jc w:val="center"/>
                                <w:rPr>
                                  <w:lang w:val="uk-UA"/>
                                </w:rPr>
                              </w:pPr>
                            </w:p>
                            <w:p w14:paraId="040F0CAE" w14:textId="77777777" w:rsidR="00336796" w:rsidRDefault="00336796" w:rsidP="004379F9">
                              <w:pPr>
                                <w:spacing w:after="0"/>
                                <w:jc w:val="center"/>
                                <w:rPr>
                                  <w:lang w:val="uk-UA"/>
                                </w:rPr>
                              </w:pPr>
                            </w:p>
                            <w:p w14:paraId="50661CB1" w14:textId="77777777" w:rsidR="00336796" w:rsidRDefault="00336796" w:rsidP="004379F9">
                              <w:pPr>
                                <w:spacing w:after="0"/>
                                <w:jc w:val="center"/>
                                <w:rPr>
                                  <w:lang w:val="uk-UA"/>
                                </w:rPr>
                              </w:pPr>
                            </w:p>
                            <w:p w14:paraId="786795F4" w14:textId="77777777" w:rsidR="00336796" w:rsidRPr="00C5793A" w:rsidRDefault="00336796" w:rsidP="004379F9">
                              <w:pPr>
                                <w:spacing w:after="0"/>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031F85" id="Групувати 7" o:spid="_x0000_s1029" style="width:374.65pt;height:209.45pt;mso-position-horizontal-relative:char;mso-position-vertical-relative:line" coordsize="47578,2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">
                <v:oval id="Овал 6" o:spid="_x0000_s1030" style="position:absolute;width:47578;height:26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" fillcolor="#1f4d78 [1604]" strokecolor="#1f4d78 [1604]" strokeweight="1pt">
                  <v:stroke joinstyle="miter"/>
                  <v:textbox>
                    <w:txbxContent>
                      <w:p w14:paraId="7DBBED22" w14:textId="77777777" w:rsidR="00336796" w:rsidRDefault="00336796" w:rsidP="00C5793A">
                        <w:pPr>
                          <w:spacing w:after="0"/>
                          <w:jc w:val="center"/>
                          <w:rPr>
                            <w:rFonts w:ascii="Times New Roman" w:hAnsi="Times New Roman" w:cs="Times New Roman"/>
                            <w:b/>
                            <w:sz w:val="32"/>
                            <w:lang w:val="uk-UA"/>
                          </w:rPr>
                        </w:pPr>
                        <w:r w:rsidRPr="00C5793A">
                          <w:rPr>
                            <w:rFonts w:ascii="Times New Roman" w:hAnsi="Times New Roman" w:cs="Times New Roman"/>
                            <w:b/>
                            <w:sz w:val="32"/>
                            <w:lang w:val="uk-UA"/>
                          </w:rPr>
                          <w:t>Апаратна система</w:t>
                        </w:r>
                      </w:p>
                      <w:p w14:paraId="2D85202C" w14:textId="77777777" w:rsidR="00336796" w:rsidRDefault="00336796" w:rsidP="00C5793A">
                        <w:pPr>
                          <w:spacing w:after="0"/>
                          <w:jc w:val="center"/>
                          <w:rPr>
                            <w:rFonts w:ascii="Times New Roman" w:hAnsi="Times New Roman" w:cs="Times New Roman"/>
                            <w:b/>
                            <w:sz w:val="32"/>
                            <w:lang w:val="uk-UA"/>
                          </w:rPr>
                        </w:pPr>
                      </w:p>
                      <w:p w14:paraId="67300456" w14:textId="77777777" w:rsidR="00336796" w:rsidRDefault="00336796" w:rsidP="00C5793A">
                        <w:pPr>
                          <w:spacing w:after="0"/>
                          <w:jc w:val="center"/>
                          <w:rPr>
                            <w:rFonts w:ascii="Times New Roman" w:hAnsi="Times New Roman" w:cs="Times New Roman"/>
                            <w:b/>
                            <w:sz w:val="32"/>
                            <w:lang w:val="uk-UA"/>
                          </w:rPr>
                        </w:pPr>
                      </w:p>
                      <w:p w14:paraId="3823349B" w14:textId="77777777" w:rsidR="00336796" w:rsidRPr="00C5793A" w:rsidRDefault="00336796" w:rsidP="00C5793A">
                        <w:pPr>
                          <w:spacing w:after="0"/>
                          <w:jc w:val="center"/>
                          <w:rPr>
                            <w:rFonts w:ascii="Times New Roman" w:hAnsi="Times New Roman" w:cs="Times New Roman"/>
                            <w:b/>
                            <w:sz w:val="32"/>
                            <w:lang w:val="uk-UA"/>
                          </w:rPr>
                        </w:pPr>
                      </w:p>
                      <w:p w14:paraId="39A5DE39" w14:textId="77777777" w:rsidR="00336796" w:rsidRDefault="00336796" w:rsidP="00C5793A">
                        <w:pPr>
                          <w:spacing w:after="0"/>
                          <w:jc w:val="center"/>
                          <w:rPr>
                            <w:lang w:val="uk-UA"/>
                          </w:rPr>
                        </w:pPr>
                      </w:p>
                      <w:p w14:paraId="2B4B083A" w14:textId="77777777" w:rsidR="00336796" w:rsidRDefault="00336796" w:rsidP="00C5793A">
                        <w:pPr>
                          <w:spacing w:after="0"/>
                          <w:jc w:val="center"/>
                          <w:rPr>
                            <w:lang w:val="uk-UA"/>
                          </w:rPr>
                        </w:pPr>
                      </w:p>
                      <w:p w14:paraId="7887528A" w14:textId="77777777" w:rsidR="00336796" w:rsidRDefault="00336796" w:rsidP="00C5793A">
                        <w:pPr>
                          <w:spacing w:after="0"/>
                          <w:jc w:val="center"/>
                          <w:rPr>
                            <w:lang w:val="uk-UA"/>
                          </w:rPr>
                        </w:pPr>
                      </w:p>
                      <w:p w14:paraId="7A765E2F" w14:textId="77777777" w:rsidR="00336796" w:rsidRDefault="00336796" w:rsidP="00C5793A">
                        <w:pPr>
                          <w:spacing w:after="0"/>
                          <w:jc w:val="center"/>
                          <w:rPr>
                            <w:lang w:val="uk-UA"/>
                          </w:rPr>
                        </w:pPr>
                      </w:p>
                      <w:p w14:paraId="2A081A33" w14:textId="77777777" w:rsidR="00336796" w:rsidRDefault="00336796" w:rsidP="00C5793A">
                        <w:pPr>
                          <w:spacing w:after="0"/>
                          <w:jc w:val="center"/>
                          <w:rPr>
                            <w:lang w:val="uk-UA"/>
                          </w:rPr>
                        </w:pPr>
                      </w:p>
                      <w:p w14:paraId="13E1EA60" w14:textId="77777777" w:rsidR="00336796" w:rsidRDefault="00336796" w:rsidP="00C5793A">
                        <w:pPr>
                          <w:spacing w:after="0"/>
                          <w:jc w:val="center"/>
                          <w:rPr>
                            <w:lang w:val="uk-UA"/>
                          </w:rPr>
                        </w:pPr>
                      </w:p>
                      <w:p w14:paraId="5CE9222A" w14:textId="77777777" w:rsidR="00336796" w:rsidRDefault="00336796" w:rsidP="00C5793A">
                        <w:pPr>
                          <w:spacing w:after="0"/>
                          <w:jc w:val="center"/>
                          <w:rPr>
                            <w:lang w:val="uk-UA"/>
                          </w:rPr>
                        </w:pPr>
                      </w:p>
                      <w:p w14:paraId="76D0956C" w14:textId="77777777" w:rsidR="00336796" w:rsidRDefault="00336796" w:rsidP="00C5793A">
                        <w:pPr>
                          <w:spacing w:after="0"/>
                          <w:jc w:val="center"/>
                          <w:rPr>
                            <w:lang w:val="uk-UA"/>
                          </w:rPr>
                        </w:pPr>
                      </w:p>
                      <w:p w14:paraId="3B014D37" w14:textId="77777777" w:rsidR="00336796" w:rsidRDefault="00336796" w:rsidP="00C5793A">
                        <w:pPr>
                          <w:spacing w:after="0"/>
                          <w:jc w:val="center"/>
                          <w:rPr>
                            <w:lang w:val="uk-UA"/>
                          </w:rPr>
                        </w:pPr>
                      </w:p>
                      <w:p w14:paraId="3BFC0FEC" w14:textId="77777777" w:rsidR="00336796" w:rsidRDefault="00336796" w:rsidP="00C5793A">
                        <w:pPr>
                          <w:spacing w:after="0"/>
                          <w:jc w:val="center"/>
                          <w:rPr>
                            <w:lang w:val="uk-UA"/>
                          </w:rPr>
                        </w:pPr>
                      </w:p>
                      <w:p w14:paraId="4FFB9B83" w14:textId="77777777" w:rsidR="00336796" w:rsidRDefault="00336796" w:rsidP="00C5793A">
                        <w:pPr>
                          <w:spacing w:after="0"/>
                          <w:jc w:val="center"/>
                          <w:rPr>
                            <w:lang w:val="uk-UA"/>
                          </w:rPr>
                        </w:pPr>
                      </w:p>
                      <w:p w14:paraId="0289D513" w14:textId="77777777" w:rsidR="00336796" w:rsidRPr="00C5793A" w:rsidRDefault="00336796" w:rsidP="00C5793A">
                        <w:pPr>
                          <w:spacing w:after="0"/>
                          <w:jc w:val="center"/>
                          <w:rPr>
                            <w:lang w:val="uk-UA"/>
                          </w:rPr>
                        </w:pPr>
                      </w:p>
                    </w:txbxContent>
                  </v:textbox>
                </v:oval>
                <v:oval id="Овал 8" o:spid="_x0000_s1031" style="position:absolute;left:6324;top:7162;width:34967;height:1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" fillcolor="#2e74b5 [2404]" strokecolor="#9cc2e5 [1940]" strokeweight="1pt">
                  <v:stroke joinstyle="miter"/>
                  <v:textbox>
                    <w:txbxContent>
                      <w:p w14:paraId="67986FB7" w14:textId="77777777" w:rsidR="00336796" w:rsidRDefault="00336796" w:rsidP="0086752A">
                        <w:pPr>
                          <w:spacing w:after="0"/>
                          <w:jc w:val="center"/>
                          <w:rPr>
                            <w:rFonts w:ascii="Times New Roman" w:hAnsi="Times New Roman" w:cs="Times New Roman"/>
                            <w:b/>
                            <w:sz w:val="32"/>
                            <w:lang w:val="uk-UA"/>
                          </w:rPr>
                        </w:pPr>
                        <w:r>
                          <w:rPr>
                            <w:rFonts w:ascii="Times New Roman" w:hAnsi="Times New Roman" w:cs="Times New Roman"/>
                            <w:b/>
                            <w:sz w:val="32"/>
                            <w:lang w:val="uk-UA"/>
                          </w:rPr>
                          <w:t>Сервер ОС та АСЕД</w:t>
                        </w:r>
                      </w:p>
                      <w:p w14:paraId="5E02B38B" w14:textId="77777777" w:rsidR="00336796" w:rsidRDefault="00336796" w:rsidP="0086752A">
                        <w:pPr>
                          <w:spacing w:after="0"/>
                          <w:jc w:val="center"/>
                          <w:rPr>
                            <w:rFonts w:ascii="Times New Roman" w:hAnsi="Times New Roman" w:cs="Times New Roman"/>
                            <w:b/>
                            <w:sz w:val="32"/>
                            <w:lang w:val="uk-UA"/>
                          </w:rPr>
                        </w:pPr>
                      </w:p>
                      <w:p w14:paraId="28AEC333" w14:textId="77777777" w:rsidR="00336796" w:rsidRDefault="00336796" w:rsidP="0086752A">
                        <w:pPr>
                          <w:spacing w:after="0"/>
                          <w:jc w:val="center"/>
                          <w:rPr>
                            <w:rFonts w:ascii="Times New Roman" w:hAnsi="Times New Roman" w:cs="Times New Roman"/>
                            <w:b/>
                            <w:sz w:val="32"/>
                            <w:lang w:val="uk-UA"/>
                          </w:rPr>
                        </w:pPr>
                      </w:p>
                      <w:p w14:paraId="53833DFD" w14:textId="77777777" w:rsidR="00336796" w:rsidRPr="00C5793A" w:rsidRDefault="00336796" w:rsidP="0086752A">
                        <w:pPr>
                          <w:spacing w:after="0"/>
                          <w:jc w:val="center"/>
                          <w:rPr>
                            <w:rFonts w:ascii="Times New Roman" w:hAnsi="Times New Roman" w:cs="Times New Roman"/>
                            <w:b/>
                            <w:sz w:val="32"/>
                            <w:lang w:val="uk-UA"/>
                          </w:rPr>
                        </w:pPr>
                      </w:p>
                      <w:p w14:paraId="6CEDF12B" w14:textId="77777777" w:rsidR="00336796" w:rsidRDefault="00336796" w:rsidP="0086752A">
                        <w:pPr>
                          <w:spacing w:after="0"/>
                          <w:jc w:val="center"/>
                          <w:rPr>
                            <w:lang w:val="uk-UA"/>
                          </w:rPr>
                        </w:pPr>
                      </w:p>
                      <w:p w14:paraId="7F49EBCA" w14:textId="77777777" w:rsidR="00336796" w:rsidRDefault="00336796" w:rsidP="0086752A">
                        <w:pPr>
                          <w:spacing w:after="0"/>
                          <w:jc w:val="center"/>
                          <w:rPr>
                            <w:lang w:val="uk-UA"/>
                          </w:rPr>
                        </w:pPr>
                      </w:p>
                      <w:p w14:paraId="51E7973F" w14:textId="77777777" w:rsidR="00336796" w:rsidRDefault="00336796" w:rsidP="0086752A">
                        <w:pPr>
                          <w:spacing w:after="0"/>
                          <w:jc w:val="center"/>
                          <w:rPr>
                            <w:lang w:val="uk-UA"/>
                          </w:rPr>
                        </w:pPr>
                      </w:p>
                      <w:p w14:paraId="3CA23742" w14:textId="77777777" w:rsidR="00336796" w:rsidRDefault="00336796" w:rsidP="0086752A">
                        <w:pPr>
                          <w:spacing w:after="0"/>
                          <w:jc w:val="center"/>
                          <w:rPr>
                            <w:lang w:val="uk-UA"/>
                          </w:rPr>
                        </w:pPr>
                      </w:p>
                      <w:p w14:paraId="362EC3FB" w14:textId="77777777" w:rsidR="00336796" w:rsidRDefault="00336796" w:rsidP="0086752A">
                        <w:pPr>
                          <w:spacing w:after="0"/>
                          <w:jc w:val="center"/>
                          <w:rPr>
                            <w:lang w:val="uk-UA"/>
                          </w:rPr>
                        </w:pPr>
                      </w:p>
                      <w:p w14:paraId="3B214854" w14:textId="77777777" w:rsidR="00336796" w:rsidRDefault="00336796" w:rsidP="0086752A">
                        <w:pPr>
                          <w:spacing w:after="0"/>
                          <w:jc w:val="center"/>
                          <w:rPr>
                            <w:lang w:val="uk-UA"/>
                          </w:rPr>
                        </w:pPr>
                      </w:p>
                      <w:p w14:paraId="06E097AF" w14:textId="77777777" w:rsidR="00336796" w:rsidRDefault="00336796" w:rsidP="0086752A">
                        <w:pPr>
                          <w:spacing w:after="0"/>
                          <w:jc w:val="center"/>
                          <w:rPr>
                            <w:lang w:val="uk-UA"/>
                          </w:rPr>
                        </w:pPr>
                      </w:p>
                      <w:p w14:paraId="7127CDE4" w14:textId="77777777" w:rsidR="00336796" w:rsidRDefault="00336796" w:rsidP="0086752A">
                        <w:pPr>
                          <w:spacing w:after="0"/>
                          <w:jc w:val="center"/>
                          <w:rPr>
                            <w:lang w:val="uk-UA"/>
                          </w:rPr>
                        </w:pPr>
                      </w:p>
                      <w:p w14:paraId="1F12A24F" w14:textId="77777777" w:rsidR="00336796" w:rsidRDefault="00336796" w:rsidP="0086752A">
                        <w:pPr>
                          <w:spacing w:after="0"/>
                          <w:jc w:val="center"/>
                          <w:rPr>
                            <w:lang w:val="uk-UA"/>
                          </w:rPr>
                        </w:pPr>
                      </w:p>
                      <w:p w14:paraId="28E97B8E" w14:textId="77777777" w:rsidR="00336796" w:rsidRDefault="00336796" w:rsidP="0086752A">
                        <w:pPr>
                          <w:spacing w:after="0"/>
                          <w:jc w:val="center"/>
                          <w:rPr>
                            <w:lang w:val="uk-UA"/>
                          </w:rPr>
                        </w:pPr>
                      </w:p>
                      <w:p w14:paraId="2035BBAC" w14:textId="77777777" w:rsidR="00336796" w:rsidRDefault="00336796" w:rsidP="0086752A">
                        <w:pPr>
                          <w:spacing w:after="0"/>
                          <w:jc w:val="center"/>
                          <w:rPr>
                            <w:lang w:val="uk-UA"/>
                          </w:rPr>
                        </w:pPr>
                      </w:p>
                      <w:p w14:paraId="486D7B18" w14:textId="77777777" w:rsidR="00336796" w:rsidRPr="00C5793A" w:rsidRDefault="00336796" w:rsidP="0086752A">
                        <w:pPr>
                          <w:spacing w:after="0"/>
                          <w:jc w:val="center"/>
                          <w:rPr>
                            <w:lang w:val="uk-UA"/>
                          </w:rPr>
                        </w:pPr>
                      </w:p>
                    </w:txbxContent>
                  </v:textbox>
                </v:oval>
                <v:oval id="Овал 10" o:spid="_x0000_s1032" style="position:absolute;left:11811;top:13258;width:24041;height:13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" fillcolor="#9cc2e5 [1940]" strokecolor="#bdd6ee [1300]" strokeweight="1pt">
                  <v:stroke joinstyle="miter"/>
                  <v:textbox>
                    <w:txbxContent>
                      <w:p w14:paraId="5653AD90" w14:textId="77777777" w:rsidR="00336796" w:rsidRDefault="00336796" w:rsidP="004379F9">
                        <w:pPr>
                          <w:spacing w:after="0"/>
                          <w:jc w:val="center"/>
                          <w:rPr>
                            <w:rFonts w:ascii="Times New Roman" w:hAnsi="Times New Roman" w:cs="Times New Roman"/>
                            <w:b/>
                            <w:sz w:val="32"/>
                            <w:lang w:val="uk-UA"/>
                          </w:rPr>
                        </w:pPr>
                        <w:r>
                          <w:rPr>
                            <w:rFonts w:ascii="Times New Roman" w:hAnsi="Times New Roman" w:cs="Times New Roman"/>
                            <w:b/>
                            <w:sz w:val="32"/>
                            <w:lang w:val="uk-UA"/>
                          </w:rPr>
                          <w:t>Сервер БД</w:t>
                        </w:r>
                      </w:p>
                      <w:p w14:paraId="63364979" w14:textId="77777777" w:rsidR="00336796" w:rsidRDefault="00336796" w:rsidP="004379F9">
                        <w:pPr>
                          <w:spacing w:after="0"/>
                          <w:jc w:val="center"/>
                          <w:rPr>
                            <w:rFonts w:ascii="Times New Roman" w:hAnsi="Times New Roman" w:cs="Times New Roman"/>
                            <w:b/>
                            <w:sz w:val="32"/>
                            <w:lang w:val="uk-UA"/>
                          </w:rPr>
                        </w:pPr>
                      </w:p>
                      <w:p w14:paraId="34AD90D5" w14:textId="77777777" w:rsidR="00336796" w:rsidRDefault="00336796" w:rsidP="004379F9">
                        <w:pPr>
                          <w:spacing w:after="0"/>
                          <w:jc w:val="center"/>
                          <w:rPr>
                            <w:rFonts w:ascii="Times New Roman" w:hAnsi="Times New Roman" w:cs="Times New Roman"/>
                            <w:b/>
                            <w:sz w:val="32"/>
                            <w:lang w:val="uk-UA"/>
                          </w:rPr>
                        </w:pPr>
                      </w:p>
                      <w:p w14:paraId="019A081C" w14:textId="77777777" w:rsidR="00336796" w:rsidRPr="00C5793A" w:rsidRDefault="00336796" w:rsidP="004379F9">
                        <w:pPr>
                          <w:spacing w:after="0"/>
                          <w:jc w:val="center"/>
                          <w:rPr>
                            <w:rFonts w:ascii="Times New Roman" w:hAnsi="Times New Roman" w:cs="Times New Roman"/>
                            <w:b/>
                            <w:sz w:val="32"/>
                            <w:lang w:val="uk-UA"/>
                          </w:rPr>
                        </w:pPr>
                      </w:p>
                      <w:p w14:paraId="0D35CDA7" w14:textId="77777777" w:rsidR="00336796" w:rsidRDefault="00336796" w:rsidP="004379F9">
                        <w:pPr>
                          <w:spacing w:after="0"/>
                          <w:jc w:val="center"/>
                          <w:rPr>
                            <w:lang w:val="uk-UA"/>
                          </w:rPr>
                        </w:pPr>
                      </w:p>
                      <w:p w14:paraId="641F2AFA" w14:textId="77777777" w:rsidR="00336796" w:rsidRDefault="00336796" w:rsidP="004379F9">
                        <w:pPr>
                          <w:spacing w:after="0"/>
                          <w:jc w:val="center"/>
                          <w:rPr>
                            <w:lang w:val="uk-UA"/>
                          </w:rPr>
                        </w:pPr>
                      </w:p>
                      <w:p w14:paraId="1AC09DB7" w14:textId="77777777" w:rsidR="00336796" w:rsidRDefault="00336796" w:rsidP="004379F9">
                        <w:pPr>
                          <w:spacing w:after="0"/>
                          <w:jc w:val="center"/>
                          <w:rPr>
                            <w:lang w:val="uk-UA"/>
                          </w:rPr>
                        </w:pPr>
                      </w:p>
                      <w:p w14:paraId="6A6F2C07" w14:textId="77777777" w:rsidR="00336796" w:rsidRDefault="00336796" w:rsidP="004379F9">
                        <w:pPr>
                          <w:spacing w:after="0"/>
                          <w:jc w:val="center"/>
                          <w:rPr>
                            <w:lang w:val="uk-UA"/>
                          </w:rPr>
                        </w:pPr>
                      </w:p>
                      <w:p w14:paraId="45F8EB60" w14:textId="77777777" w:rsidR="00336796" w:rsidRDefault="00336796" w:rsidP="004379F9">
                        <w:pPr>
                          <w:spacing w:after="0"/>
                          <w:jc w:val="center"/>
                          <w:rPr>
                            <w:lang w:val="uk-UA"/>
                          </w:rPr>
                        </w:pPr>
                      </w:p>
                      <w:p w14:paraId="796A8BC0" w14:textId="77777777" w:rsidR="00336796" w:rsidRDefault="00336796" w:rsidP="004379F9">
                        <w:pPr>
                          <w:spacing w:after="0"/>
                          <w:jc w:val="center"/>
                          <w:rPr>
                            <w:lang w:val="uk-UA"/>
                          </w:rPr>
                        </w:pPr>
                      </w:p>
                      <w:p w14:paraId="078048B4" w14:textId="77777777" w:rsidR="00336796" w:rsidRDefault="00336796" w:rsidP="004379F9">
                        <w:pPr>
                          <w:spacing w:after="0"/>
                          <w:jc w:val="center"/>
                          <w:rPr>
                            <w:lang w:val="uk-UA"/>
                          </w:rPr>
                        </w:pPr>
                      </w:p>
                      <w:p w14:paraId="5F71CFEB" w14:textId="77777777" w:rsidR="00336796" w:rsidRDefault="00336796" w:rsidP="004379F9">
                        <w:pPr>
                          <w:spacing w:after="0"/>
                          <w:jc w:val="center"/>
                          <w:rPr>
                            <w:lang w:val="uk-UA"/>
                          </w:rPr>
                        </w:pPr>
                      </w:p>
                      <w:p w14:paraId="2C4262DB" w14:textId="77777777" w:rsidR="00336796" w:rsidRDefault="00336796" w:rsidP="004379F9">
                        <w:pPr>
                          <w:spacing w:after="0"/>
                          <w:jc w:val="center"/>
                          <w:rPr>
                            <w:lang w:val="uk-UA"/>
                          </w:rPr>
                        </w:pPr>
                      </w:p>
                      <w:p w14:paraId="09D74866" w14:textId="77777777" w:rsidR="00336796" w:rsidRDefault="00336796" w:rsidP="004379F9">
                        <w:pPr>
                          <w:spacing w:after="0"/>
                          <w:jc w:val="center"/>
                          <w:rPr>
                            <w:lang w:val="uk-UA"/>
                          </w:rPr>
                        </w:pPr>
                      </w:p>
                      <w:p w14:paraId="2301268E" w14:textId="77777777" w:rsidR="00336796" w:rsidRDefault="00336796" w:rsidP="004379F9">
                        <w:pPr>
                          <w:spacing w:after="0"/>
                          <w:jc w:val="center"/>
                          <w:rPr>
                            <w:lang w:val="uk-UA"/>
                          </w:rPr>
                        </w:pPr>
                      </w:p>
                      <w:p w14:paraId="7E30E395" w14:textId="77777777" w:rsidR="00336796" w:rsidRPr="00C5793A" w:rsidRDefault="00336796" w:rsidP="004379F9">
                        <w:pPr>
                          <w:spacing w:after="0"/>
                          <w:jc w:val="center"/>
                          <w:rPr>
                            <w:lang w:val="uk-UA"/>
                          </w:rPr>
                        </w:pPr>
                      </w:p>
                    </w:txbxContent>
                  </v:textbox>
                </v:oval>
                <v:oval id="Овал 11" o:spid="_x0000_s1033" style="position:absolute;left:16230;top:18211;width:15155;height:8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" fillcolor="#bdd6ee [1300]" strokecolor="#deeaf6 [660]" strokeweight="1pt">
                  <v:stroke joinstyle="miter"/>
                  <v:textbox>
                    <w:txbxContent>
                      <w:p w14:paraId="3EE1A7BB" w14:textId="77777777" w:rsidR="00336796" w:rsidRPr="006F4577" w:rsidRDefault="00336796" w:rsidP="004379F9">
                        <w:pPr>
                          <w:spacing w:after="0"/>
                          <w:jc w:val="center"/>
                          <w:rPr>
                            <w:rFonts w:ascii="Times New Roman" w:hAnsi="Times New Roman" w:cs="Times New Roman"/>
                            <w:b/>
                            <w:sz w:val="27"/>
                            <w:szCs w:val="27"/>
                            <w:lang w:val="uk-UA"/>
                          </w:rPr>
                        </w:pPr>
                        <w:r w:rsidRPr="006F4577">
                          <w:rPr>
                            <w:rFonts w:ascii="Times New Roman" w:hAnsi="Times New Roman" w:cs="Times New Roman"/>
                            <w:b/>
                            <w:sz w:val="27"/>
                            <w:szCs w:val="27"/>
                            <w:lang w:val="uk-UA"/>
                          </w:rPr>
                          <w:t>Документи</w:t>
                        </w:r>
                      </w:p>
                      <w:p w14:paraId="71EC90B0" w14:textId="77777777" w:rsidR="00336796" w:rsidRDefault="00336796" w:rsidP="004379F9">
                        <w:pPr>
                          <w:spacing w:after="0"/>
                          <w:jc w:val="center"/>
                          <w:rPr>
                            <w:rFonts w:ascii="Times New Roman" w:hAnsi="Times New Roman" w:cs="Times New Roman"/>
                            <w:b/>
                            <w:sz w:val="32"/>
                            <w:lang w:val="uk-UA"/>
                          </w:rPr>
                        </w:pPr>
                      </w:p>
                      <w:p w14:paraId="1B77B563" w14:textId="77777777" w:rsidR="00336796" w:rsidRDefault="00336796" w:rsidP="004379F9">
                        <w:pPr>
                          <w:spacing w:after="0"/>
                          <w:jc w:val="center"/>
                          <w:rPr>
                            <w:rFonts w:ascii="Times New Roman" w:hAnsi="Times New Roman" w:cs="Times New Roman"/>
                            <w:b/>
                            <w:sz w:val="32"/>
                            <w:lang w:val="uk-UA"/>
                          </w:rPr>
                        </w:pPr>
                      </w:p>
                      <w:p w14:paraId="5A765DC5" w14:textId="77777777" w:rsidR="00336796" w:rsidRPr="00C5793A" w:rsidRDefault="00336796" w:rsidP="004379F9">
                        <w:pPr>
                          <w:spacing w:after="0"/>
                          <w:jc w:val="center"/>
                          <w:rPr>
                            <w:rFonts w:ascii="Times New Roman" w:hAnsi="Times New Roman" w:cs="Times New Roman"/>
                            <w:b/>
                            <w:sz w:val="32"/>
                            <w:lang w:val="uk-UA"/>
                          </w:rPr>
                        </w:pPr>
                      </w:p>
                      <w:p w14:paraId="09F8415C" w14:textId="77777777" w:rsidR="00336796" w:rsidRDefault="00336796" w:rsidP="004379F9">
                        <w:pPr>
                          <w:spacing w:after="0"/>
                          <w:jc w:val="center"/>
                          <w:rPr>
                            <w:lang w:val="uk-UA"/>
                          </w:rPr>
                        </w:pPr>
                      </w:p>
                      <w:p w14:paraId="13F02464" w14:textId="77777777" w:rsidR="00336796" w:rsidRDefault="00336796" w:rsidP="004379F9">
                        <w:pPr>
                          <w:spacing w:after="0"/>
                          <w:jc w:val="center"/>
                          <w:rPr>
                            <w:lang w:val="uk-UA"/>
                          </w:rPr>
                        </w:pPr>
                      </w:p>
                      <w:p w14:paraId="7EB0CC1E" w14:textId="77777777" w:rsidR="00336796" w:rsidRDefault="00336796" w:rsidP="004379F9">
                        <w:pPr>
                          <w:spacing w:after="0"/>
                          <w:jc w:val="center"/>
                          <w:rPr>
                            <w:lang w:val="uk-UA"/>
                          </w:rPr>
                        </w:pPr>
                      </w:p>
                      <w:p w14:paraId="5F939927" w14:textId="77777777" w:rsidR="00336796" w:rsidRDefault="00336796" w:rsidP="004379F9">
                        <w:pPr>
                          <w:spacing w:after="0"/>
                          <w:jc w:val="center"/>
                          <w:rPr>
                            <w:lang w:val="uk-UA"/>
                          </w:rPr>
                        </w:pPr>
                      </w:p>
                      <w:p w14:paraId="3C67498E" w14:textId="77777777" w:rsidR="00336796" w:rsidRDefault="00336796" w:rsidP="004379F9">
                        <w:pPr>
                          <w:spacing w:after="0"/>
                          <w:jc w:val="center"/>
                          <w:rPr>
                            <w:lang w:val="uk-UA"/>
                          </w:rPr>
                        </w:pPr>
                      </w:p>
                      <w:p w14:paraId="617DA500" w14:textId="77777777" w:rsidR="00336796" w:rsidRDefault="00336796" w:rsidP="004379F9">
                        <w:pPr>
                          <w:spacing w:after="0"/>
                          <w:jc w:val="center"/>
                          <w:rPr>
                            <w:lang w:val="uk-UA"/>
                          </w:rPr>
                        </w:pPr>
                      </w:p>
                      <w:p w14:paraId="2C2FD7BA" w14:textId="77777777" w:rsidR="00336796" w:rsidRDefault="00336796" w:rsidP="004379F9">
                        <w:pPr>
                          <w:spacing w:after="0"/>
                          <w:jc w:val="center"/>
                          <w:rPr>
                            <w:lang w:val="uk-UA"/>
                          </w:rPr>
                        </w:pPr>
                      </w:p>
                      <w:p w14:paraId="4273D589" w14:textId="77777777" w:rsidR="00336796" w:rsidRDefault="00336796" w:rsidP="004379F9">
                        <w:pPr>
                          <w:spacing w:after="0"/>
                          <w:jc w:val="center"/>
                          <w:rPr>
                            <w:lang w:val="uk-UA"/>
                          </w:rPr>
                        </w:pPr>
                      </w:p>
                      <w:p w14:paraId="70D3AFE0" w14:textId="77777777" w:rsidR="00336796" w:rsidRDefault="00336796" w:rsidP="004379F9">
                        <w:pPr>
                          <w:spacing w:after="0"/>
                          <w:jc w:val="center"/>
                          <w:rPr>
                            <w:lang w:val="uk-UA"/>
                          </w:rPr>
                        </w:pPr>
                      </w:p>
                      <w:p w14:paraId="040F0CAE" w14:textId="77777777" w:rsidR="00336796" w:rsidRDefault="00336796" w:rsidP="004379F9">
                        <w:pPr>
                          <w:spacing w:after="0"/>
                          <w:jc w:val="center"/>
                          <w:rPr>
                            <w:lang w:val="uk-UA"/>
                          </w:rPr>
                        </w:pPr>
                      </w:p>
                      <w:p w14:paraId="50661CB1" w14:textId="77777777" w:rsidR="00336796" w:rsidRDefault="00336796" w:rsidP="004379F9">
                        <w:pPr>
                          <w:spacing w:after="0"/>
                          <w:jc w:val="center"/>
                          <w:rPr>
                            <w:lang w:val="uk-UA"/>
                          </w:rPr>
                        </w:pPr>
                      </w:p>
                      <w:p w14:paraId="786795F4" w14:textId="77777777" w:rsidR="00336796" w:rsidRPr="00C5793A" w:rsidRDefault="00336796" w:rsidP="004379F9">
                        <w:pPr>
                          <w:spacing w:after="0"/>
                          <w:jc w:val="center"/>
                          <w:rPr>
                            <w:lang w:val="uk-UA"/>
                          </w:rPr>
                        </w:pPr>
                      </w:p>
                    </w:txbxContent>
                  </v:textbox>
                </v:oval>
                <w10:anchorlock/>
              </v:group>
            </w:pict>
          </mc:Fallback>
        </mc:AlternateContent>
      </w:r>
    </w:p>
    <w:p w14:paraId="6A43D3A7" w14:textId="77777777" w:rsidR="003E6260" w:rsidRPr="007B55E2" w:rsidRDefault="003E6260" w:rsidP="00F93B04">
      <w:pPr>
        <w:spacing w:after="0" w:line="312" w:lineRule="auto"/>
        <w:ind w:firstLine="709"/>
        <w:jc w:val="both"/>
        <w:rPr>
          <w:rFonts w:ascii="Times New Roman" w:hAnsi="Times New Roman" w:cs="Times New Roman"/>
          <w:sz w:val="28"/>
          <w:szCs w:val="28"/>
          <w:lang w:val="uk-UA"/>
        </w:rPr>
      </w:pPr>
    </w:p>
    <w:p w14:paraId="0B23BE9C" w14:textId="0A048A5D" w:rsidR="003E6260" w:rsidRPr="007B55E2" w:rsidRDefault="00044B37" w:rsidP="00F93B04">
      <w:pPr>
        <w:spacing w:after="0" w:line="312" w:lineRule="auto"/>
        <w:jc w:val="center"/>
        <w:rPr>
          <w:rFonts w:ascii="Times New Roman" w:hAnsi="Times New Roman" w:cs="Times New Roman"/>
          <w:sz w:val="28"/>
          <w:szCs w:val="28"/>
          <w:lang w:val="uk-UA"/>
        </w:rPr>
      </w:pPr>
      <w:r w:rsidRPr="007B55E2">
        <w:rPr>
          <w:rFonts w:ascii="Times New Roman" w:hAnsi="Times New Roman" w:cs="Times New Roman"/>
          <w:sz w:val="24"/>
          <w:szCs w:val="24"/>
          <w:lang w:val="uk-UA"/>
        </w:rPr>
        <w:t>Рис. 1.6.</w:t>
      </w:r>
      <w:r w:rsidR="003E6260" w:rsidRPr="007B55E2">
        <w:rPr>
          <w:rFonts w:ascii="Times New Roman" w:hAnsi="Times New Roman" w:cs="Times New Roman"/>
          <w:sz w:val="24"/>
          <w:szCs w:val="24"/>
          <w:lang w:val="uk-UA"/>
        </w:rPr>
        <w:t xml:space="preserve"> </w:t>
      </w:r>
      <w:r w:rsidR="00615466" w:rsidRPr="007B55E2">
        <w:rPr>
          <w:rFonts w:ascii="Times New Roman" w:hAnsi="Times New Roman" w:cs="Times New Roman"/>
          <w:sz w:val="24"/>
          <w:szCs w:val="24"/>
          <w:lang w:val="uk-UA"/>
        </w:rPr>
        <w:t>Рівні ком</w:t>
      </w:r>
      <w:r w:rsidR="00AA3A5D" w:rsidRPr="007B55E2">
        <w:rPr>
          <w:rFonts w:ascii="Times New Roman" w:hAnsi="Times New Roman" w:cs="Times New Roman"/>
          <w:sz w:val="24"/>
          <w:szCs w:val="24"/>
          <w:lang w:val="uk-UA"/>
        </w:rPr>
        <w:t>по</w:t>
      </w:r>
      <w:r w:rsidR="00615466" w:rsidRPr="007B55E2">
        <w:rPr>
          <w:rFonts w:ascii="Times New Roman" w:hAnsi="Times New Roman" w:cs="Times New Roman"/>
          <w:sz w:val="24"/>
          <w:szCs w:val="24"/>
          <w:lang w:val="uk-UA"/>
        </w:rPr>
        <w:t>нентів</w:t>
      </w:r>
      <w:r w:rsidR="003E6260" w:rsidRPr="007B55E2">
        <w:rPr>
          <w:rFonts w:ascii="Times New Roman" w:hAnsi="Times New Roman" w:cs="Times New Roman"/>
          <w:sz w:val="24"/>
          <w:szCs w:val="24"/>
          <w:lang w:val="uk-UA"/>
        </w:rPr>
        <w:t xml:space="preserve"> СЕДО</w:t>
      </w:r>
    </w:p>
    <w:p w14:paraId="75542981" w14:textId="77777777" w:rsidR="003E6260" w:rsidRPr="007B55E2" w:rsidRDefault="003E6260" w:rsidP="00F93B04">
      <w:pPr>
        <w:spacing w:after="0" w:line="312" w:lineRule="auto"/>
        <w:ind w:firstLine="709"/>
        <w:jc w:val="both"/>
        <w:rPr>
          <w:rFonts w:ascii="Times New Roman" w:hAnsi="Times New Roman" w:cs="Times New Roman"/>
          <w:sz w:val="28"/>
          <w:szCs w:val="28"/>
          <w:lang w:val="uk-UA"/>
        </w:rPr>
      </w:pPr>
    </w:p>
    <w:p w14:paraId="38C93AF7" w14:textId="77777777" w:rsidR="00C73975" w:rsidRPr="007B55E2" w:rsidRDefault="00AA3A5D"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lastRenderedPageBreak/>
        <w:t xml:space="preserve">У СЕДО об'єктами загрози можуть бути всі компоненти описаної вище загальної моделі СЕДО. Документи – </w:t>
      </w:r>
      <w:r w:rsidR="00A0529A" w:rsidRPr="007B55E2">
        <w:rPr>
          <w:rFonts w:ascii="Times New Roman" w:hAnsi="Times New Roman" w:cs="Times New Roman"/>
          <w:sz w:val="28"/>
          <w:szCs w:val="28"/>
          <w:lang w:val="uk-UA"/>
        </w:rPr>
        <w:t xml:space="preserve">це </w:t>
      </w:r>
      <w:r w:rsidRPr="007B55E2">
        <w:rPr>
          <w:rFonts w:ascii="Times New Roman" w:hAnsi="Times New Roman" w:cs="Times New Roman"/>
          <w:sz w:val="28"/>
          <w:szCs w:val="28"/>
          <w:lang w:val="uk-UA"/>
        </w:rPr>
        <w:t xml:space="preserve">дані, що зберігаються на сервері БД, резервні копії документів. Цей рівень є </w:t>
      </w:r>
      <w:r w:rsidR="00A0529A" w:rsidRPr="007B55E2">
        <w:rPr>
          <w:rFonts w:ascii="Times New Roman" w:hAnsi="Times New Roman" w:cs="Times New Roman"/>
          <w:sz w:val="28"/>
          <w:szCs w:val="28"/>
          <w:lang w:val="uk-UA"/>
        </w:rPr>
        <w:t>найважливішим</w:t>
      </w:r>
      <w:r w:rsidRPr="007B55E2">
        <w:rPr>
          <w:rFonts w:ascii="Times New Roman" w:hAnsi="Times New Roman" w:cs="Times New Roman"/>
          <w:sz w:val="28"/>
          <w:szCs w:val="28"/>
          <w:lang w:val="uk-UA"/>
        </w:rPr>
        <w:t xml:space="preserve">, </w:t>
      </w:r>
      <w:r w:rsidR="00A0529A" w:rsidRPr="007B55E2">
        <w:rPr>
          <w:rFonts w:ascii="Times New Roman" w:hAnsi="Times New Roman" w:cs="Times New Roman"/>
          <w:sz w:val="28"/>
          <w:szCs w:val="28"/>
          <w:lang w:val="uk-UA"/>
        </w:rPr>
        <w:t xml:space="preserve">так як документи і </w:t>
      </w:r>
      <w:r w:rsidRPr="007B55E2">
        <w:rPr>
          <w:rFonts w:ascii="Times New Roman" w:hAnsi="Times New Roman" w:cs="Times New Roman"/>
          <w:sz w:val="28"/>
          <w:szCs w:val="28"/>
          <w:lang w:val="uk-UA"/>
        </w:rPr>
        <w:t xml:space="preserve"> містять конфіденційну інформацію, для безпеки якої організована вся система політики безпеки АСЕД. </w:t>
      </w:r>
    </w:p>
    <w:p w14:paraId="1AE7EE60" w14:textId="77777777" w:rsidR="002F0A00" w:rsidRPr="007B55E2" w:rsidRDefault="00AA3A5D"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Рівень цінності </w:t>
      </w:r>
      <w:r w:rsidR="00A0529A" w:rsidRPr="007B55E2">
        <w:rPr>
          <w:rFonts w:ascii="Times New Roman" w:hAnsi="Times New Roman" w:cs="Times New Roman"/>
          <w:sz w:val="28"/>
          <w:szCs w:val="28"/>
          <w:lang w:val="uk-UA"/>
        </w:rPr>
        <w:t>цього</w:t>
      </w:r>
      <w:r w:rsidRPr="007B55E2">
        <w:rPr>
          <w:rFonts w:ascii="Times New Roman" w:hAnsi="Times New Roman" w:cs="Times New Roman"/>
          <w:sz w:val="28"/>
          <w:szCs w:val="28"/>
          <w:lang w:val="uk-UA"/>
        </w:rPr>
        <w:t xml:space="preserve"> компонента </w:t>
      </w:r>
      <w:r w:rsidR="00F4233E" w:rsidRPr="007B55E2">
        <w:rPr>
          <w:rFonts w:ascii="Times New Roman" w:hAnsi="Times New Roman" w:cs="Times New Roman"/>
          <w:sz w:val="28"/>
          <w:szCs w:val="28"/>
          <w:lang w:val="uk-UA"/>
        </w:rPr>
        <w:t>описаний</w:t>
      </w:r>
      <w:r w:rsidR="00731D1D" w:rsidRPr="007B55E2">
        <w:rPr>
          <w:rFonts w:ascii="Times New Roman" w:hAnsi="Times New Roman" w:cs="Times New Roman"/>
          <w:sz w:val="28"/>
          <w:szCs w:val="28"/>
          <w:lang w:val="uk-UA"/>
        </w:rPr>
        <w:t xml:space="preserve"> номером </w:t>
      </w:r>
      <w:r w:rsidR="00731D1D" w:rsidRPr="007B55E2">
        <w:rPr>
          <w:rFonts w:ascii="Times New Roman" w:hAnsi="Times New Roman" w:cs="Times New Roman"/>
          <w:b/>
          <w:sz w:val="28"/>
          <w:szCs w:val="28"/>
          <w:lang w:val="uk-UA"/>
        </w:rPr>
        <w:t>2</w:t>
      </w:r>
      <w:r w:rsidRPr="007B55E2">
        <w:rPr>
          <w:rFonts w:ascii="Times New Roman" w:hAnsi="Times New Roman" w:cs="Times New Roman"/>
          <w:b/>
          <w:sz w:val="28"/>
          <w:szCs w:val="28"/>
          <w:lang w:val="uk-UA"/>
        </w:rPr>
        <w:t>.Сервер БД</w:t>
      </w:r>
      <w:r w:rsidRPr="007B55E2">
        <w:rPr>
          <w:rFonts w:ascii="Times New Roman" w:hAnsi="Times New Roman" w:cs="Times New Roman"/>
          <w:sz w:val="28"/>
          <w:szCs w:val="28"/>
          <w:lang w:val="uk-UA"/>
        </w:rPr>
        <w:t xml:space="preserve"> – середовище </w:t>
      </w:r>
      <w:r w:rsidR="00731D1D" w:rsidRPr="007B55E2">
        <w:rPr>
          <w:rFonts w:ascii="Times New Roman" w:hAnsi="Times New Roman" w:cs="Times New Roman"/>
          <w:sz w:val="28"/>
          <w:szCs w:val="28"/>
          <w:lang w:val="uk-UA"/>
        </w:rPr>
        <w:t>де зберігаються електронні документи</w:t>
      </w:r>
      <w:r w:rsidRPr="007B55E2">
        <w:rPr>
          <w:rFonts w:ascii="Times New Roman" w:hAnsi="Times New Roman" w:cs="Times New Roman"/>
          <w:sz w:val="28"/>
          <w:szCs w:val="28"/>
          <w:lang w:val="uk-UA"/>
        </w:rPr>
        <w:t xml:space="preserve">. Цілісність сервера БД є другою за значимістю після </w:t>
      </w:r>
      <w:r w:rsidR="00731D1D" w:rsidRPr="007B55E2">
        <w:rPr>
          <w:rFonts w:ascii="Times New Roman" w:hAnsi="Times New Roman" w:cs="Times New Roman"/>
          <w:sz w:val="28"/>
          <w:szCs w:val="28"/>
          <w:lang w:val="uk-UA"/>
        </w:rPr>
        <w:t xml:space="preserve">цілісності документів – рівень </w:t>
      </w:r>
      <w:r w:rsidR="00731D1D" w:rsidRPr="007B55E2">
        <w:rPr>
          <w:rFonts w:ascii="Times New Roman" w:hAnsi="Times New Roman" w:cs="Times New Roman"/>
          <w:b/>
          <w:sz w:val="28"/>
          <w:szCs w:val="28"/>
          <w:lang w:val="uk-UA"/>
        </w:rPr>
        <w:t>3</w:t>
      </w:r>
      <w:r w:rsidRPr="007B55E2">
        <w:rPr>
          <w:rFonts w:ascii="Times New Roman" w:hAnsi="Times New Roman" w:cs="Times New Roman"/>
          <w:b/>
          <w:sz w:val="28"/>
          <w:szCs w:val="28"/>
          <w:lang w:val="uk-UA"/>
        </w:rPr>
        <w:t>.Сервер ОС і АСЕД</w:t>
      </w:r>
      <w:r w:rsidRPr="007B55E2">
        <w:rPr>
          <w:rFonts w:ascii="Times New Roman" w:hAnsi="Times New Roman" w:cs="Times New Roman"/>
          <w:sz w:val="28"/>
          <w:szCs w:val="28"/>
          <w:lang w:val="uk-UA"/>
        </w:rPr>
        <w:t xml:space="preserve"> – </w:t>
      </w:r>
      <w:r w:rsidR="00C73975" w:rsidRPr="007B55E2">
        <w:rPr>
          <w:rFonts w:ascii="Times New Roman" w:hAnsi="Times New Roman" w:cs="Times New Roman"/>
          <w:sz w:val="28"/>
          <w:szCs w:val="28"/>
          <w:lang w:val="uk-UA"/>
        </w:rPr>
        <w:t>операційна система і інтерфейс</w:t>
      </w:r>
      <w:r w:rsidRPr="007B55E2">
        <w:rPr>
          <w:rFonts w:ascii="Times New Roman" w:hAnsi="Times New Roman" w:cs="Times New Roman"/>
          <w:sz w:val="28"/>
          <w:szCs w:val="28"/>
          <w:lang w:val="uk-UA"/>
        </w:rPr>
        <w:t xml:space="preserve"> СЕД</w:t>
      </w:r>
      <w:r w:rsidR="00C73975" w:rsidRPr="007B55E2">
        <w:rPr>
          <w:rFonts w:ascii="Times New Roman" w:hAnsi="Times New Roman" w:cs="Times New Roman"/>
          <w:sz w:val="28"/>
          <w:szCs w:val="28"/>
          <w:lang w:val="uk-UA"/>
        </w:rPr>
        <w:t>О</w:t>
      </w:r>
      <w:r w:rsidRPr="007B55E2">
        <w:rPr>
          <w:rFonts w:ascii="Times New Roman" w:hAnsi="Times New Roman" w:cs="Times New Roman"/>
          <w:sz w:val="28"/>
          <w:szCs w:val="28"/>
          <w:lang w:val="uk-UA"/>
        </w:rPr>
        <w:t>, встановлені на серверах і робочих ст</w:t>
      </w:r>
      <w:r w:rsidR="00C73975" w:rsidRPr="007B55E2">
        <w:rPr>
          <w:rFonts w:ascii="Times New Roman" w:hAnsi="Times New Roman" w:cs="Times New Roman"/>
          <w:sz w:val="28"/>
          <w:szCs w:val="28"/>
          <w:lang w:val="uk-UA"/>
        </w:rPr>
        <w:t xml:space="preserve">анціях, включаючи протоколи передачі даних, </w:t>
      </w:r>
      <w:r w:rsidRPr="007B55E2">
        <w:rPr>
          <w:rFonts w:ascii="Times New Roman" w:hAnsi="Times New Roman" w:cs="Times New Roman"/>
          <w:sz w:val="28"/>
          <w:szCs w:val="28"/>
          <w:lang w:val="uk-UA"/>
        </w:rPr>
        <w:t>криптографічні методи забезпечення безпеки.</w:t>
      </w:r>
    </w:p>
    <w:p w14:paraId="4EB087C8" w14:textId="77777777" w:rsidR="00177D28" w:rsidRPr="007B55E2" w:rsidRDefault="002F0A00"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Безпека даних компонентів не є критичною, оскільки при їх виході з ладу цілісність інформації, що зберігається не буде порушена. Також варто зазначити, що під час </w:t>
      </w:r>
      <w:r w:rsidR="00E770B6" w:rsidRPr="007B55E2">
        <w:rPr>
          <w:rFonts w:ascii="Times New Roman" w:hAnsi="Times New Roman" w:cs="Times New Roman"/>
          <w:sz w:val="28"/>
          <w:szCs w:val="28"/>
          <w:lang w:val="uk-UA"/>
        </w:rPr>
        <w:t>аварійних</w:t>
      </w:r>
      <w:r w:rsidRPr="007B55E2">
        <w:rPr>
          <w:rFonts w:ascii="Times New Roman" w:hAnsi="Times New Roman" w:cs="Times New Roman"/>
          <w:sz w:val="28"/>
          <w:szCs w:val="28"/>
          <w:lang w:val="uk-UA"/>
        </w:rPr>
        <w:t xml:space="preserve"> ситуаціях в рамках цих компонентів частково або повністю можуть бути порушені </w:t>
      </w:r>
      <w:r w:rsidR="00E770B6" w:rsidRPr="007B55E2">
        <w:rPr>
          <w:rFonts w:ascii="Times New Roman" w:hAnsi="Times New Roman" w:cs="Times New Roman"/>
          <w:sz w:val="28"/>
          <w:szCs w:val="28"/>
          <w:lang w:val="uk-UA"/>
        </w:rPr>
        <w:t xml:space="preserve">процеси обміну документами </w:t>
      </w:r>
      <w:r w:rsidRPr="007B55E2">
        <w:rPr>
          <w:rFonts w:ascii="Times New Roman" w:hAnsi="Times New Roman" w:cs="Times New Roman"/>
          <w:sz w:val="28"/>
          <w:szCs w:val="28"/>
          <w:lang w:val="uk-UA"/>
        </w:rPr>
        <w:t xml:space="preserve"> всередині СЕД</w:t>
      </w:r>
      <w:r w:rsidR="00E770B6" w:rsidRPr="007B55E2">
        <w:rPr>
          <w:rFonts w:ascii="Times New Roman" w:hAnsi="Times New Roman" w:cs="Times New Roman"/>
          <w:sz w:val="28"/>
          <w:szCs w:val="28"/>
          <w:lang w:val="uk-UA"/>
        </w:rPr>
        <w:t>О</w:t>
      </w:r>
      <w:r w:rsidRPr="007B55E2">
        <w:rPr>
          <w:rFonts w:ascii="Times New Roman" w:hAnsi="Times New Roman" w:cs="Times New Roman"/>
          <w:sz w:val="28"/>
          <w:szCs w:val="28"/>
          <w:lang w:val="uk-UA"/>
        </w:rPr>
        <w:t xml:space="preserve">. Компоненти віднесені до </w:t>
      </w:r>
      <w:r w:rsidR="00AE3E9B" w:rsidRPr="007B55E2">
        <w:rPr>
          <w:rFonts w:ascii="Times New Roman" w:hAnsi="Times New Roman" w:cs="Times New Roman"/>
          <w:sz w:val="28"/>
          <w:szCs w:val="28"/>
          <w:lang w:val="uk-UA"/>
        </w:rPr>
        <w:t>четвертого рівня,</w:t>
      </w:r>
      <w:r w:rsidRPr="007B55E2">
        <w:rPr>
          <w:rFonts w:ascii="Times New Roman" w:hAnsi="Times New Roman" w:cs="Times New Roman"/>
          <w:sz w:val="28"/>
          <w:szCs w:val="28"/>
          <w:lang w:val="uk-UA"/>
        </w:rPr>
        <w:t xml:space="preserve"> </w:t>
      </w:r>
      <w:r w:rsidR="00AE3E9B" w:rsidRPr="007B55E2">
        <w:rPr>
          <w:rFonts w:ascii="Times New Roman" w:hAnsi="Times New Roman" w:cs="Times New Roman"/>
          <w:b/>
          <w:sz w:val="28"/>
          <w:szCs w:val="28"/>
          <w:lang w:val="uk-UA"/>
        </w:rPr>
        <w:t>4.</w:t>
      </w:r>
      <w:r w:rsidRPr="007B55E2">
        <w:rPr>
          <w:rFonts w:ascii="Times New Roman" w:hAnsi="Times New Roman" w:cs="Times New Roman"/>
          <w:b/>
          <w:sz w:val="28"/>
          <w:szCs w:val="28"/>
          <w:lang w:val="uk-UA"/>
        </w:rPr>
        <w:t>Апаратна система</w:t>
      </w:r>
      <w:r w:rsidRPr="007B55E2">
        <w:rPr>
          <w:rFonts w:ascii="Times New Roman" w:hAnsi="Times New Roman" w:cs="Times New Roman"/>
          <w:sz w:val="28"/>
          <w:szCs w:val="28"/>
          <w:lang w:val="uk-UA"/>
        </w:rPr>
        <w:t xml:space="preserve"> –</w:t>
      </w:r>
      <w:r w:rsidR="00AE3E9B" w:rsidRPr="007B55E2">
        <w:rPr>
          <w:rFonts w:ascii="Times New Roman" w:hAnsi="Times New Roman" w:cs="Times New Roman"/>
          <w:sz w:val="28"/>
          <w:szCs w:val="28"/>
          <w:lang w:val="uk-UA"/>
        </w:rPr>
        <w:t xml:space="preserve"> це</w:t>
      </w:r>
      <w:r w:rsidRPr="007B55E2">
        <w:rPr>
          <w:rFonts w:ascii="Times New Roman" w:hAnsi="Times New Roman" w:cs="Times New Roman"/>
          <w:sz w:val="28"/>
          <w:szCs w:val="28"/>
          <w:lang w:val="uk-UA"/>
        </w:rPr>
        <w:t xml:space="preserve"> канали зв'язку </w:t>
      </w:r>
      <w:r w:rsidR="00AE3E9B" w:rsidRPr="007B55E2">
        <w:rPr>
          <w:rFonts w:ascii="Times New Roman" w:hAnsi="Times New Roman" w:cs="Times New Roman"/>
          <w:sz w:val="28"/>
          <w:szCs w:val="28"/>
          <w:lang w:val="uk-UA"/>
        </w:rPr>
        <w:t xml:space="preserve">між компонентами, апаратний між </w:t>
      </w:r>
      <w:r w:rsidRPr="007B55E2">
        <w:rPr>
          <w:rFonts w:ascii="Times New Roman" w:hAnsi="Times New Roman" w:cs="Times New Roman"/>
          <w:sz w:val="28"/>
          <w:szCs w:val="28"/>
          <w:lang w:val="uk-UA"/>
        </w:rPr>
        <w:t>ме</w:t>
      </w:r>
      <w:r w:rsidR="009A49A8" w:rsidRPr="007B55E2">
        <w:rPr>
          <w:rFonts w:ascii="Times New Roman" w:hAnsi="Times New Roman" w:cs="Times New Roman"/>
          <w:sz w:val="28"/>
          <w:szCs w:val="28"/>
          <w:lang w:val="uk-UA"/>
        </w:rPr>
        <w:t>режевий екран</w:t>
      </w:r>
      <w:r w:rsidRPr="007B55E2">
        <w:rPr>
          <w:rFonts w:ascii="Times New Roman" w:hAnsi="Times New Roman" w:cs="Times New Roman"/>
          <w:sz w:val="28"/>
          <w:szCs w:val="28"/>
          <w:lang w:val="uk-UA"/>
        </w:rPr>
        <w:t xml:space="preserve">. Вихід з ладу </w:t>
      </w:r>
      <w:r w:rsidR="009A49A8" w:rsidRPr="007B55E2">
        <w:rPr>
          <w:rFonts w:ascii="Times New Roman" w:hAnsi="Times New Roman" w:cs="Times New Roman"/>
          <w:sz w:val="28"/>
          <w:szCs w:val="28"/>
          <w:lang w:val="uk-UA"/>
        </w:rPr>
        <w:t>цих компонентів</w:t>
      </w:r>
      <w:r w:rsidR="00726B5D" w:rsidRPr="007B55E2">
        <w:rPr>
          <w:rFonts w:ascii="Times New Roman" w:hAnsi="Times New Roman" w:cs="Times New Roman"/>
          <w:sz w:val="28"/>
          <w:szCs w:val="28"/>
          <w:lang w:val="uk-UA"/>
        </w:rPr>
        <w:t xml:space="preserve"> не призведе до знищення документів, несправні елементи будуть просто замінені.</w:t>
      </w:r>
    </w:p>
    <w:p w14:paraId="6555D241" w14:textId="77777777" w:rsidR="00F4488B" w:rsidRPr="007B55E2" w:rsidRDefault="00177D28" w:rsidP="00F93B04">
      <w:pPr>
        <w:spacing w:after="0" w:line="312" w:lineRule="auto"/>
        <w:ind w:firstLine="709"/>
        <w:jc w:val="both"/>
        <w:rPr>
          <w:rFonts w:ascii="Times New Roman" w:hAnsi="Times New Roman" w:cs="Times New Roman"/>
          <w:sz w:val="28"/>
          <w:szCs w:val="28"/>
          <w:lang w:val="uk-UA"/>
        </w:rPr>
      </w:pPr>
      <w:r w:rsidRPr="007B55E2">
        <w:rPr>
          <w:rFonts w:ascii="Times New Roman" w:hAnsi="Times New Roman" w:cs="Times New Roman"/>
          <w:bCs/>
          <w:sz w:val="28"/>
          <w:szCs w:val="28"/>
          <w:lang w:val="uk-UA"/>
        </w:rPr>
        <w:t>Загрози доступності</w:t>
      </w:r>
      <w:r w:rsidRPr="007B55E2">
        <w:rPr>
          <w:rFonts w:ascii="Times New Roman" w:hAnsi="Times New Roman" w:cs="Times New Roman"/>
          <w:sz w:val="28"/>
          <w:szCs w:val="28"/>
          <w:lang w:val="uk-UA"/>
        </w:rPr>
        <w:t xml:space="preserve"> – характеризуються можливістю доступу до інформації, що зберігається та оброблюється в СЕДО в будь-який момент часу. Найчастішими і найбільш небезпечними – є ненавмисні помилки користувачів</w:t>
      </w:r>
      <w:r w:rsidR="00727FBC" w:rsidRPr="007B55E2">
        <w:rPr>
          <w:rFonts w:ascii="Times New Roman" w:hAnsi="Times New Roman" w:cs="Times New Roman"/>
          <w:sz w:val="28"/>
          <w:szCs w:val="28"/>
          <w:lang w:val="uk-UA"/>
        </w:rPr>
        <w:t xml:space="preserve"> системи</w:t>
      </w:r>
      <w:r w:rsidRPr="007B55E2">
        <w:rPr>
          <w:rFonts w:ascii="Times New Roman" w:hAnsi="Times New Roman" w:cs="Times New Roman"/>
          <w:sz w:val="28"/>
          <w:szCs w:val="28"/>
          <w:lang w:val="uk-UA"/>
        </w:rPr>
        <w:t>, операторів, системних адміністраторів та інших осіб, які обслуговують компоненти СЕД</w:t>
      </w:r>
      <w:r w:rsidR="00727FBC" w:rsidRPr="007B55E2">
        <w:rPr>
          <w:rFonts w:ascii="Times New Roman" w:hAnsi="Times New Roman" w:cs="Times New Roman"/>
          <w:sz w:val="28"/>
          <w:szCs w:val="28"/>
          <w:lang w:val="uk-UA"/>
        </w:rPr>
        <w:t>О</w:t>
      </w:r>
      <w:r w:rsidRPr="007B55E2">
        <w:rPr>
          <w:rFonts w:ascii="Times New Roman" w:hAnsi="Times New Roman" w:cs="Times New Roman"/>
          <w:sz w:val="28"/>
          <w:szCs w:val="28"/>
          <w:lang w:val="uk-UA"/>
        </w:rPr>
        <w:t xml:space="preserve">. </w:t>
      </w:r>
      <w:r w:rsidR="00727FBC" w:rsidRPr="007B55E2">
        <w:rPr>
          <w:rFonts w:ascii="Times New Roman" w:hAnsi="Times New Roman" w:cs="Times New Roman"/>
          <w:sz w:val="28"/>
          <w:szCs w:val="28"/>
          <w:lang w:val="uk-UA"/>
        </w:rPr>
        <w:t>Такі помилки</w:t>
      </w:r>
      <w:r w:rsidRPr="007B55E2">
        <w:rPr>
          <w:rFonts w:ascii="Times New Roman" w:hAnsi="Times New Roman" w:cs="Times New Roman"/>
          <w:sz w:val="28"/>
          <w:szCs w:val="28"/>
          <w:lang w:val="uk-UA"/>
        </w:rPr>
        <w:t xml:space="preserve"> створюють вразливі місця, якими можуть скористатися зловмисники. Використовуючи </w:t>
      </w:r>
      <w:r w:rsidR="001E0ABE" w:rsidRPr="007B55E2">
        <w:rPr>
          <w:rFonts w:ascii="Times New Roman" w:hAnsi="Times New Roman" w:cs="Times New Roman"/>
          <w:sz w:val="28"/>
          <w:szCs w:val="28"/>
          <w:lang w:val="uk-UA"/>
        </w:rPr>
        <w:t>необачне і халатне</w:t>
      </w:r>
      <w:r w:rsidRPr="007B55E2">
        <w:rPr>
          <w:rFonts w:ascii="Times New Roman" w:hAnsi="Times New Roman" w:cs="Times New Roman"/>
          <w:sz w:val="28"/>
          <w:szCs w:val="28"/>
          <w:lang w:val="uk-UA"/>
        </w:rPr>
        <w:t xml:space="preserve"> ставлення при роботі віддаленого користувача, зловмисник може реалізувати атаку несанкціонованого доступу. </w:t>
      </w:r>
    </w:p>
    <w:p w14:paraId="286FF636" w14:textId="77777777" w:rsidR="00ED7128" w:rsidRPr="007B55E2" w:rsidRDefault="00ED7128" w:rsidP="00F93B04">
      <w:pPr>
        <w:spacing w:after="0" w:line="312" w:lineRule="auto"/>
        <w:ind w:firstLine="709"/>
        <w:jc w:val="both"/>
        <w:rPr>
          <w:rFonts w:ascii="Times New Roman" w:hAnsi="Times New Roman" w:cs="Times New Roman"/>
          <w:sz w:val="28"/>
          <w:szCs w:val="28"/>
          <w:lang w:val="uk-UA"/>
        </w:rPr>
      </w:pPr>
    </w:p>
    <w:p w14:paraId="6A452CFD" w14:textId="71A22E72" w:rsidR="00ED173C" w:rsidRDefault="00FC5BC1" w:rsidP="00FC5BC1">
      <w:pPr>
        <w:pStyle w:val="1"/>
        <w:spacing w:before="0" w:line="312" w:lineRule="auto"/>
        <w:rPr>
          <w:rFonts w:cs="Times New Roman"/>
          <w:szCs w:val="28"/>
          <w:lang w:val="uk-UA"/>
        </w:rPr>
      </w:pPr>
      <w:r w:rsidRPr="007B55E2">
        <w:rPr>
          <w:rFonts w:cs="Times New Roman"/>
          <w:szCs w:val="28"/>
          <w:lang w:val="uk-UA"/>
        </w:rPr>
        <w:t>Висновки до першого розділу</w:t>
      </w:r>
    </w:p>
    <w:p w14:paraId="75DCC89E" w14:textId="77777777" w:rsidR="00FC5BC1" w:rsidRPr="00FC5BC1" w:rsidRDefault="00FC5BC1" w:rsidP="00FC5BC1">
      <w:pPr>
        <w:spacing w:after="0" w:line="312" w:lineRule="auto"/>
        <w:rPr>
          <w:lang w:val="uk-UA"/>
        </w:rPr>
      </w:pPr>
    </w:p>
    <w:p w14:paraId="5CAE0B08" w14:textId="691892DF" w:rsidR="005E7F5B" w:rsidRPr="007B55E2" w:rsidRDefault="0090202E" w:rsidP="00FC5BC1">
      <w:pPr>
        <w:tabs>
          <w:tab w:val="left" w:pos="993"/>
        </w:tabs>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1) В</w:t>
      </w:r>
      <w:r w:rsidR="00750D41" w:rsidRPr="007B55E2">
        <w:rPr>
          <w:rFonts w:ascii="Times New Roman" w:hAnsi="Times New Roman" w:cs="Times New Roman"/>
          <w:sz w:val="28"/>
          <w:szCs w:val="28"/>
          <w:lang w:val="uk-UA"/>
        </w:rPr>
        <w:t>изначені основні поняття і положення, зазначені нормативні документи на основі яких відбувається процес електронного-документообігу.</w:t>
      </w:r>
      <w:r w:rsidR="0071369B" w:rsidRPr="007B55E2">
        <w:rPr>
          <w:rFonts w:ascii="Times New Roman" w:hAnsi="Times New Roman" w:cs="Times New Roman"/>
          <w:sz w:val="28"/>
          <w:szCs w:val="28"/>
          <w:lang w:val="uk-UA"/>
        </w:rPr>
        <w:t xml:space="preserve"> </w:t>
      </w:r>
    </w:p>
    <w:p w14:paraId="1BEA13B1" w14:textId="0561B5F7" w:rsidR="005E7F5B" w:rsidRPr="007B55E2" w:rsidRDefault="0090202E" w:rsidP="0006235B">
      <w:pPr>
        <w:tabs>
          <w:tab w:val="left" w:pos="993"/>
        </w:tabs>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2) </w:t>
      </w:r>
      <w:r w:rsidR="00C22850" w:rsidRPr="007B55E2">
        <w:rPr>
          <w:rFonts w:ascii="Times New Roman" w:hAnsi="Times New Roman" w:cs="Times New Roman"/>
          <w:sz w:val="28"/>
          <w:szCs w:val="28"/>
          <w:lang w:val="uk-UA"/>
        </w:rPr>
        <w:t xml:space="preserve">Розкрито поняття правового регулювання забезпечення інформаційної безпеки, зокрема представлені в законах.  В Україні правову </w:t>
      </w:r>
      <w:r w:rsidR="006B6E2D" w:rsidRPr="007B55E2">
        <w:rPr>
          <w:rFonts w:ascii="Times New Roman" w:hAnsi="Times New Roman" w:cs="Times New Roman"/>
          <w:sz w:val="28"/>
          <w:szCs w:val="28"/>
          <w:lang w:val="uk-UA"/>
        </w:rPr>
        <w:t>базу</w:t>
      </w:r>
      <w:r w:rsidR="00C22850" w:rsidRPr="007B55E2">
        <w:rPr>
          <w:rFonts w:ascii="Times New Roman" w:hAnsi="Times New Roman" w:cs="Times New Roman"/>
          <w:sz w:val="28"/>
          <w:szCs w:val="28"/>
          <w:lang w:val="uk-UA"/>
        </w:rPr>
        <w:t xml:space="preserve"> забезпечення </w:t>
      </w:r>
      <w:r w:rsidR="00C22850" w:rsidRPr="007B55E2">
        <w:rPr>
          <w:rFonts w:ascii="Times New Roman" w:hAnsi="Times New Roman" w:cs="Times New Roman"/>
          <w:sz w:val="28"/>
          <w:szCs w:val="28"/>
          <w:lang w:val="uk-UA"/>
        </w:rPr>
        <w:lastRenderedPageBreak/>
        <w:t>захисту інформації становлять: “Концепція (основи державної політики) національної безпеки України”, Закони України “Про інформацію”, “Про захист інформації в автоматизованих системах”, “Про державну таємницю”, “Про науково-технічну інформацію”, інші нормативно-правові акти, а також міжнародні договори України, що стосуються сфери інформаційних відносин. Кожен громадянин України, юридична особа або державна установа має право на інформацію.</w:t>
      </w:r>
    </w:p>
    <w:p w14:paraId="7E022259" w14:textId="4E42F695" w:rsidR="00750D41" w:rsidRPr="007B55E2" w:rsidRDefault="0006235B" w:rsidP="0006235B">
      <w:pPr>
        <w:tabs>
          <w:tab w:val="left" w:pos="993"/>
        </w:tabs>
        <w:spacing w:after="0" w:line="312" w:lineRule="auto"/>
        <w:ind w:firstLine="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 xml:space="preserve">3) </w:t>
      </w:r>
      <w:r w:rsidR="0071369B" w:rsidRPr="007B55E2">
        <w:rPr>
          <w:rFonts w:ascii="Times New Roman" w:hAnsi="Times New Roman" w:cs="Times New Roman"/>
          <w:sz w:val="28"/>
          <w:szCs w:val="28"/>
          <w:lang w:val="uk-UA"/>
        </w:rPr>
        <w:t>Визначені типи систем ЕДО, представлена схема проходження інформації по СЕДО, проаналізовано загрози, вразливості та ризики, що можуть завдати збитків системі та вивести її з ладу. Було розкрито сутність СЕДО, актуальність застосування системи, та перехід на неї в усіх сферах діяльності сучасного суспільства.</w:t>
      </w:r>
    </w:p>
    <w:p w14:paraId="32ECA140" w14:textId="77777777" w:rsidR="00F4488B" w:rsidRPr="007B55E2" w:rsidRDefault="00F4488B" w:rsidP="00F93B04">
      <w:pPr>
        <w:spacing w:after="0" w:line="312" w:lineRule="auto"/>
        <w:rPr>
          <w:rFonts w:ascii="Times New Roman" w:hAnsi="Times New Roman" w:cs="Times New Roman"/>
          <w:sz w:val="28"/>
          <w:szCs w:val="28"/>
          <w:lang w:val="uk-UA"/>
        </w:rPr>
      </w:pPr>
    </w:p>
    <w:p w14:paraId="3AF2E3E6" w14:textId="77777777" w:rsidR="003F02C5" w:rsidRPr="007B55E2" w:rsidRDefault="003F02C5" w:rsidP="00F93B04">
      <w:pPr>
        <w:spacing w:after="0" w:line="312" w:lineRule="auto"/>
        <w:rPr>
          <w:rFonts w:ascii="Times New Roman" w:hAnsi="Times New Roman" w:cs="Times New Roman"/>
          <w:sz w:val="28"/>
          <w:szCs w:val="28"/>
          <w:lang w:val="uk-UA"/>
        </w:rPr>
      </w:pPr>
    </w:p>
    <w:p w14:paraId="131DCB9E" w14:textId="77777777" w:rsidR="00ED173C" w:rsidRPr="007B55E2" w:rsidRDefault="00ED173C" w:rsidP="00F93B04">
      <w:pPr>
        <w:spacing w:after="0" w:line="312" w:lineRule="auto"/>
        <w:rPr>
          <w:rFonts w:ascii="Times New Roman" w:eastAsiaTheme="majorEastAsia" w:hAnsi="Times New Roman" w:cs="Times New Roman"/>
          <w:sz w:val="28"/>
          <w:szCs w:val="28"/>
          <w:lang w:val="uk-UA"/>
        </w:rPr>
      </w:pPr>
    </w:p>
    <w:p w14:paraId="791936CD" w14:textId="77777777" w:rsidR="00F4488B" w:rsidRPr="007B55E2" w:rsidRDefault="00F4488B" w:rsidP="00F93B04">
      <w:pPr>
        <w:spacing w:after="0" w:line="312" w:lineRule="auto"/>
        <w:rPr>
          <w:rFonts w:ascii="Times New Roman" w:eastAsiaTheme="majorEastAsia" w:hAnsi="Times New Roman" w:cs="Times New Roman"/>
          <w:bCs/>
          <w:sz w:val="28"/>
          <w:szCs w:val="28"/>
          <w:lang w:val="uk-UA"/>
        </w:rPr>
      </w:pPr>
      <w:r w:rsidRPr="007B55E2">
        <w:rPr>
          <w:rFonts w:ascii="Times New Roman" w:hAnsi="Times New Roman" w:cs="Times New Roman"/>
          <w:sz w:val="28"/>
          <w:szCs w:val="28"/>
          <w:lang w:val="uk-UA"/>
        </w:rPr>
        <w:br w:type="page"/>
      </w:r>
    </w:p>
    <w:p w14:paraId="73DB39E2" w14:textId="04FC8AE6" w:rsidR="0090202E" w:rsidRPr="007B55E2" w:rsidRDefault="00BC066E" w:rsidP="00F93B04">
      <w:pPr>
        <w:pStyle w:val="1"/>
        <w:spacing w:before="0" w:line="312" w:lineRule="auto"/>
        <w:rPr>
          <w:rFonts w:eastAsia="Times New Roman" w:cs="Times New Roman"/>
          <w:szCs w:val="28"/>
          <w:lang w:val="uk-UA" w:eastAsia="ru-RU"/>
        </w:rPr>
      </w:pPr>
      <w:r w:rsidRPr="007B55E2">
        <w:rPr>
          <w:rFonts w:eastAsia="Calibri" w:cs="Times New Roman"/>
          <w:szCs w:val="28"/>
          <w:lang w:val="uk-UA"/>
        </w:rPr>
        <w:lastRenderedPageBreak/>
        <w:t xml:space="preserve">Розділ </w:t>
      </w:r>
      <w:r w:rsidR="000D5276" w:rsidRPr="007B55E2">
        <w:rPr>
          <w:rFonts w:eastAsia="Times New Roman" w:cs="Times New Roman"/>
          <w:szCs w:val="28"/>
          <w:lang w:val="uk-UA" w:eastAsia="ru-RU"/>
        </w:rPr>
        <w:t>2</w:t>
      </w:r>
      <w:r w:rsidRPr="007B55E2">
        <w:rPr>
          <w:rFonts w:eastAsia="Times New Roman" w:cs="Times New Roman"/>
          <w:szCs w:val="28"/>
          <w:lang w:val="uk-UA" w:eastAsia="ru-RU"/>
        </w:rPr>
        <w:t xml:space="preserve"> </w:t>
      </w:r>
    </w:p>
    <w:p w14:paraId="43D290EA" w14:textId="77777777" w:rsidR="0090202E" w:rsidRPr="007B55E2" w:rsidRDefault="00BC066E" w:rsidP="00F93B04">
      <w:pPr>
        <w:pStyle w:val="1"/>
        <w:spacing w:before="0" w:line="312" w:lineRule="auto"/>
        <w:rPr>
          <w:rFonts w:eastAsia="Times New Roman" w:cs="Times New Roman"/>
          <w:szCs w:val="28"/>
          <w:lang w:val="uk-UA" w:eastAsia="ru-RU"/>
        </w:rPr>
      </w:pPr>
      <w:r w:rsidRPr="007B55E2">
        <w:rPr>
          <w:rFonts w:eastAsia="Times New Roman" w:cs="Times New Roman"/>
          <w:szCs w:val="28"/>
          <w:lang w:val="uk-UA" w:eastAsia="ru-RU"/>
        </w:rPr>
        <w:t xml:space="preserve">МЕТОДИ ТА ЗАСОБИ ЗАБЕЗПЕЧЕННЯ КРИПТОГРАФІЧНОГО </w:t>
      </w:r>
    </w:p>
    <w:p w14:paraId="3E6CF790" w14:textId="77777777" w:rsidR="0090202E" w:rsidRPr="007B55E2" w:rsidRDefault="00BC066E" w:rsidP="00F93B04">
      <w:pPr>
        <w:pStyle w:val="1"/>
        <w:spacing w:before="0" w:line="312" w:lineRule="auto"/>
        <w:rPr>
          <w:rFonts w:eastAsia="Times New Roman" w:cs="Times New Roman"/>
          <w:szCs w:val="28"/>
          <w:lang w:val="uk-UA" w:eastAsia="ru-RU"/>
        </w:rPr>
      </w:pPr>
      <w:r w:rsidRPr="007B55E2">
        <w:rPr>
          <w:rFonts w:eastAsia="Times New Roman" w:cs="Times New Roman"/>
          <w:szCs w:val="28"/>
          <w:lang w:val="uk-UA" w:eastAsia="ru-RU"/>
        </w:rPr>
        <w:t>ЗАХИСТУ ЕЛЕКТРОННИХ ДОКУМЕНТІВ В СИСТЕМАХ</w:t>
      </w:r>
    </w:p>
    <w:p w14:paraId="57583E79" w14:textId="000E44AB" w:rsidR="00F4488B" w:rsidRPr="007B55E2" w:rsidRDefault="00BC066E" w:rsidP="00F93B04">
      <w:pPr>
        <w:pStyle w:val="1"/>
        <w:spacing w:before="0" w:line="312" w:lineRule="auto"/>
        <w:rPr>
          <w:rFonts w:eastAsia="Times New Roman" w:cs="Times New Roman"/>
          <w:szCs w:val="28"/>
          <w:lang w:val="uk-UA" w:eastAsia="ru-RU"/>
        </w:rPr>
      </w:pPr>
      <w:r w:rsidRPr="007B55E2">
        <w:rPr>
          <w:rFonts w:eastAsia="Times New Roman" w:cs="Times New Roman"/>
          <w:szCs w:val="28"/>
          <w:lang w:val="uk-UA" w:eastAsia="ru-RU"/>
        </w:rPr>
        <w:t xml:space="preserve"> ЕЛЕКТРОННОГО ДОКУМЕНТООБІГУ</w:t>
      </w:r>
    </w:p>
    <w:p w14:paraId="6F61864A" w14:textId="77777777" w:rsidR="005D2926" w:rsidRPr="007B55E2" w:rsidRDefault="005D2926" w:rsidP="00F93B04">
      <w:pPr>
        <w:spacing w:after="0" w:line="312" w:lineRule="auto"/>
        <w:rPr>
          <w:rFonts w:ascii="Times New Roman" w:hAnsi="Times New Roman" w:cs="Times New Roman"/>
          <w:sz w:val="28"/>
          <w:szCs w:val="28"/>
          <w:lang w:val="uk-UA" w:eastAsia="ru-RU"/>
        </w:rPr>
      </w:pPr>
    </w:p>
    <w:p w14:paraId="0B69B906" w14:textId="68A4309D" w:rsidR="005D2926" w:rsidRPr="007B55E2" w:rsidRDefault="0090202E" w:rsidP="0090202E">
      <w:pPr>
        <w:pStyle w:val="2"/>
        <w:tabs>
          <w:tab w:val="left" w:pos="1134"/>
        </w:tabs>
        <w:spacing w:before="0" w:line="312" w:lineRule="auto"/>
        <w:ind w:left="709"/>
        <w:rPr>
          <w:lang w:val="uk-UA" w:eastAsia="ru-RU"/>
        </w:rPr>
      </w:pPr>
      <w:r w:rsidRPr="007B55E2">
        <w:rPr>
          <w:lang w:val="uk-UA" w:eastAsia="ru-RU"/>
        </w:rPr>
        <w:t xml:space="preserve">2.1 </w:t>
      </w:r>
      <w:r w:rsidR="00246DCC" w:rsidRPr="007B55E2">
        <w:rPr>
          <w:lang w:val="uk-UA" w:eastAsia="ru-RU"/>
        </w:rPr>
        <w:t>Проблема захисту інформаційних ресурсів в системі ЕДО</w:t>
      </w:r>
    </w:p>
    <w:p w14:paraId="71EBE3A2" w14:textId="77777777" w:rsidR="007B5C60" w:rsidRPr="007B55E2" w:rsidRDefault="007B5C60" w:rsidP="00F93B04">
      <w:pPr>
        <w:pStyle w:val="a3"/>
        <w:tabs>
          <w:tab w:val="left" w:pos="1134"/>
        </w:tabs>
        <w:spacing w:after="0" w:line="312" w:lineRule="auto"/>
        <w:ind w:left="709"/>
        <w:jc w:val="both"/>
        <w:rPr>
          <w:rFonts w:ascii="Times New Roman" w:hAnsi="Times New Roman" w:cs="Times New Roman"/>
          <w:bCs/>
          <w:sz w:val="28"/>
          <w:szCs w:val="28"/>
          <w:lang w:val="uk-UA" w:eastAsia="ru-RU"/>
        </w:rPr>
      </w:pPr>
    </w:p>
    <w:p w14:paraId="0188B07F" w14:textId="77777777" w:rsidR="00BC5742" w:rsidRPr="007B55E2" w:rsidRDefault="00BC5742" w:rsidP="0090202E">
      <w:pPr>
        <w:pStyle w:val="a3"/>
        <w:tabs>
          <w:tab w:val="left" w:pos="28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Відповідно до </w:t>
      </w:r>
      <w:r w:rsidRPr="007B55E2">
        <w:rPr>
          <w:rFonts w:ascii="Times New Roman" w:hAnsi="Times New Roman" w:cs="Times New Roman"/>
          <w:bCs/>
          <w:sz w:val="28"/>
          <w:szCs w:val="28"/>
          <w:lang w:val="uk-UA" w:eastAsia="ru-RU"/>
        </w:rPr>
        <w:t>статті 8</w:t>
      </w:r>
      <w:r w:rsidR="00B472C6" w:rsidRPr="007B55E2">
        <w:rPr>
          <w:rFonts w:ascii="Times New Roman" w:hAnsi="Times New Roman" w:cs="Times New Roman"/>
          <w:bCs/>
          <w:sz w:val="28"/>
          <w:szCs w:val="28"/>
          <w:lang w:val="uk-UA" w:eastAsia="ru-RU"/>
        </w:rPr>
        <w:t>.</w:t>
      </w:r>
      <w:r w:rsidR="00B472C6" w:rsidRPr="007B55E2">
        <w:rPr>
          <w:rFonts w:ascii="Times New Roman" w:hAnsi="Times New Roman" w:cs="Times New Roman"/>
          <w:sz w:val="28"/>
          <w:szCs w:val="28"/>
          <w:lang w:val="uk-UA" w:eastAsia="ru-RU"/>
        </w:rPr>
        <w:t xml:space="preserve"> Умови обробки інформації в системі,</w:t>
      </w:r>
      <w:r w:rsidRPr="007B55E2">
        <w:rPr>
          <w:rFonts w:ascii="Times New Roman" w:hAnsi="Times New Roman" w:cs="Times New Roman"/>
          <w:sz w:val="28"/>
          <w:szCs w:val="28"/>
          <w:lang w:val="uk-UA" w:eastAsia="ru-RU"/>
        </w:rPr>
        <w:t xml:space="preserve"> </w:t>
      </w:r>
      <w:r w:rsidR="002139C2" w:rsidRPr="007B55E2">
        <w:rPr>
          <w:rFonts w:ascii="Times New Roman" w:hAnsi="Times New Roman" w:cs="Times New Roman"/>
          <w:sz w:val="28"/>
          <w:szCs w:val="28"/>
          <w:lang w:val="uk-UA"/>
        </w:rPr>
        <w:t>Закон</w:t>
      </w:r>
      <w:r w:rsidR="00B472C6" w:rsidRPr="007B55E2">
        <w:rPr>
          <w:rFonts w:ascii="Times New Roman" w:hAnsi="Times New Roman" w:cs="Times New Roman"/>
          <w:sz w:val="28"/>
          <w:szCs w:val="28"/>
          <w:lang w:val="uk-UA"/>
        </w:rPr>
        <w:t>у</w:t>
      </w:r>
      <w:r w:rsidR="002139C2" w:rsidRPr="007B55E2">
        <w:rPr>
          <w:rFonts w:ascii="Times New Roman" w:hAnsi="Times New Roman" w:cs="Times New Roman"/>
          <w:sz w:val="28"/>
          <w:szCs w:val="28"/>
          <w:lang w:val="uk-UA"/>
        </w:rPr>
        <w:t xml:space="preserve"> України «Про захист інформації в інформаційно-комунікаційних системах»</w:t>
      </w:r>
      <w:r w:rsidR="002139C2" w:rsidRPr="007B55E2">
        <w:rPr>
          <w:rFonts w:ascii="Times New Roman" w:hAnsi="Times New Roman" w:cs="Times New Roman"/>
          <w:sz w:val="28"/>
          <w:szCs w:val="28"/>
          <w:lang w:val="uk-UA" w:eastAsia="ru-RU"/>
        </w:rPr>
        <w:t xml:space="preserve"> [6]</w:t>
      </w:r>
      <w:r w:rsidR="00B472C6" w:rsidRPr="007B55E2">
        <w:rPr>
          <w:rFonts w:ascii="Times New Roman" w:hAnsi="Times New Roman" w:cs="Times New Roman"/>
          <w:sz w:val="28"/>
          <w:szCs w:val="28"/>
          <w:lang w:val="uk-UA" w:eastAsia="ru-RU"/>
        </w:rPr>
        <w:t>:</w:t>
      </w:r>
    </w:p>
    <w:p w14:paraId="73E7A850" w14:textId="77777777" w:rsidR="00B472C6" w:rsidRPr="007B55E2" w:rsidRDefault="00B472C6" w:rsidP="0090202E">
      <w:pPr>
        <w:pStyle w:val="a3"/>
        <w:tabs>
          <w:tab w:val="left" w:pos="28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Умови обробки інформації в системі визначаються власником системи відповідно до договору з володільцем інформації, якщо інше не передбачено законодавством. </w:t>
      </w:r>
    </w:p>
    <w:p w14:paraId="1930FD67" w14:textId="77777777" w:rsidR="00B472C6" w:rsidRPr="007B55E2" w:rsidRDefault="00B472C6" w:rsidP="0090202E">
      <w:pPr>
        <w:pStyle w:val="a3"/>
        <w:tabs>
          <w:tab w:val="left" w:pos="28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Державні інформаційні ресурси або інформація з обмеженим доступом, вимога щодо захисту якої встановлена законом, повинні оброблятися в системі із застосуванням комплексної системи захисту інформації з підтвердженою відповідністю. Підтвердження відповідності комплексної системи захисту інформації здійснюється за результатами державної експертизи, яка проводиться з урахуванням галузевих вимог та норм інформаційної безпеки у порядку, встановленому законодавством.</w:t>
      </w:r>
    </w:p>
    <w:p w14:paraId="07760C7F" w14:textId="77777777" w:rsidR="00B307E6" w:rsidRPr="007B55E2" w:rsidRDefault="00345F9A" w:rsidP="0090202E">
      <w:pPr>
        <w:pStyle w:val="a3"/>
        <w:tabs>
          <w:tab w:val="left" w:pos="28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При організації захисту інформації системи електронного документообігу необхідно приділяти додаткову увагу забезпеченню доступності публічної інформації та обмеження неправомірного доступу. Основним питанням захисту SED організації є лояльність користувачів, а не технічні заходи. Конфіденційність документа щодо користувача вже була порушена, коли він надійшов до користувача. В принципі, технічні засоби захисту не зможуть запобігти витоку документів через цього користувача. Він може копіювати матеріал різними способами, від збереження його на зовнішній носій до простої фотографії. Реєстрація активності користувачів є важливим аспектом безпеки електронного документообігу.</w:t>
      </w:r>
      <w:r w:rsidR="009D19B1" w:rsidRPr="007B55E2">
        <w:rPr>
          <w:rFonts w:ascii="Times New Roman" w:hAnsi="Times New Roman" w:cs="Times New Roman"/>
          <w:sz w:val="28"/>
          <w:szCs w:val="28"/>
          <w:lang w:val="uk-UA" w:eastAsia="ru-RU"/>
        </w:rPr>
        <w:t xml:space="preserve"> Його правильна інтеграція в систему дозволить відстежувати будь-яку неправомірну поведінку та ідентифікувати зловмисника, а також попередити протиправну або небезпечну поведінку в разі операції</w:t>
      </w:r>
      <w:r w:rsidR="00996F8B" w:rsidRPr="007B55E2">
        <w:rPr>
          <w:rFonts w:ascii="Times New Roman" w:hAnsi="Times New Roman" w:cs="Times New Roman"/>
          <w:sz w:val="28"/>
          <w:szCs w:val="28"/>
          <w:lang w:val="uk-UA" w:eastAsia="ru-RU"/>
        </w:rPr>
        <w:t xml:space="preserve"> </w:t>
      </w:r>
      <w:r w:rsidR="002139C2" w:rsidRPr="007B55E2">
        <w:rPr>
          <w:rFonts w:ascii="Times New Roman" w:hAnsi="Times New Roman" w:cs="Times New Roman"/>
          <w:sz w:val="28"/>
          <w:szCs w:val="28"/>
          <w:lang w:val="uk-UA" w:eastAsia="ru-RU"/>
        </w:rPr>
        <w:t>[13</w:t>
      </w:r>
      <w:r w:rsidR="00996F8B" w:rsidRPr="007B55E2">
        <w:rPr>
          <w:rFonts w:ascii="Times New Roman" w:hAnsi="Times New Roman" w:cs="Times New Roman"/>
          <w:sz w:val="28"/>
          <w:szCs w:val="28"/>
          <w:lang w:val="uk-UA" w:eastAsia="ru-RU"/>
        </w:rPr>
        <w:t>]</w:t>
      </w:r>
      <w:r w:rsidR="009D19B1" w:rsidRPr="007B55E2">
        <w:rPr>
          <w:rFonts w:ascii="Times New Roman" w:hAnsi="Times New Roman" w:cs="Times New Roman"/>
          <w:sz w:val="28"/>
          <w:szCs w:val="28"/>
          <w:lang w:val="uk-UA" w:eastAsia="ru-RU"/>
        </w:rPr>
        <w:t>.</w:t>
      </w:r>
    </w:p>
    <w:p w14:paraId="56CA20D4" w14:textId="01B2CB9E" w:rsidR="00463D17" w:rsidRPr="007B55E2" w:rsidRDefault="005E4AF9" w:rsidP="0090202E">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Рішення безпеки електронного документообігу має бути комплексним. Важливо вивчити потенційні небезпеки та ризики </w:t>
      </w:r>
      <w:r w:rsidR="00734059">
        <w:rPr>
          <w:rFonts w:ascii="Times New Roman" w:hAnsi="Times New Roman" w:cs="Times New Roman"/>
          <w:sz w:val="28"/>
          <w:szCs w:val="28"/>
          <w:lang w:val="uk-UA" w:eastAsia="ru-RU"/>
        </w:rPr>
        <w:t>СЕДО</w:t>
      </w:r>
      <w:r w:rsidRPr="007B55E2">
        <w:rPr>
          <w:rFonts w:ascii="Times New Roman" w:hAnsi="Times New Roman" w:cs="Times New Roman"/>
          <w:sz w:val="28"/>
          <w:szCs w:val="28"/>
          <w:lang w:val="uk-UA" w:eastAsia="ru-RU"/>
        </w:rPr>
        <w:t xml:space="preserve">, а також кількість потенційних збитків. Безпека </w:t>
      </w:r>
      <w:r w:rsidR="00734059">
        <w:rPr>
          <w:rFonts w:ascii="Times New Roman" w:hAnsi="Times New Roman" w:cs="Times New Roman"/>
          <w:sz w:val="28"/>
          <w:szCs w:val="28"/>
          <w:lang w:val="uk-UA" w:eastAsia="ru-RU"/>
        </w:rPr>
        <w:t>СЕДО</w:t>
      </w:r>
      <w:r w:rsidRPr="007B55E2">
        <w:rPr>
          <w:rFonts w:ascii="Times New Roman" w:hAnsi="Times New Roman" w:cs="Times New Roman"/>
          <w:sz w:val="28"/>
          <w:szCs w:val="28"/>
          <w:lang w:val="uk-UA" w:eastAsia="ru-RU"/>
        </w:rPr>
        <w:t xml:space="preserve"> – це не лише безпека документів і </w:t>
      </w:r>
      <w:r w:rsidRPr="007B55E2">
        <w:rPr>
          <w:rFonts w:ascii="Times New Roman" w:hAnsi="Times New Roman" w:cs="Times New Roman"/>
          <w:sz w:val="28"/>
          <w:szCs w:val="28"/>
          <w:lang w:val="uk-UA" w:eastAsia="ru-RU"/>
        </w:rPr>
        <w:lastRenderedPageBreak/>
        <w:t xml:space="preserve">обмеження доступу до них. Захист системного апаратного забезпечення, такого як персональні комп’ютери, принтери та інші пристрої, має вирішальне значення; Також можливий захист мережі, що включає середовище, в якому працює система, а також захист каналів передачі даних і мережевого обладнання. </w:t>
      </w:r>
      <w:r w:rsidR="00734059">
        <w:rPr>
          <w:rFonts w:ascii="Times New Roman" w:hAnsi="Times New Roman" w:cs="Times New Roman"/>
          <w:sz w:val="28"/>
          <w:szCs w:val="28"/>
          <w:lang w:val="uk-UA" w:eastAsia="ru-RU"/>
        </w:rPr>
        <w:t>СЕДО</w:t>
      </w:r>
      <w:r w:rsidRPr="007B55E2">
        <w:rPr>
          <w:rFonts w:ascii="Times New Roman" w:hAnsi="Times New Roman" w:cs="Times New Roman"/>
          <w:sz w:val="28"/>
          <w:szCs w:val="28"/>
          <w:lang w:val="uk-UA" w:eastAsia="ru-RU"/>
        </w:rPr>
        <w:t xml:space="preserve"> можна призначити певному сегменту мережі.</w:t>
      </w:r>
      <w:r w:rsidR="00463D17" w:rsidRPr="007B55E2">
        <w:rPr>
          <w:rFonts w:ascii="Times New Roman" w:hAnsi="Times New Roman" w:cs="Times New Roman"/>
          <w:sz w:val="28"/>
          <w:szCs w:val="28"/>
          <w:lang w:val="uk-UA" w:eastAsia="ru-RU"/>
        </w:rPr>
        <w:t xml:space="preserve"> Комплексний</w:t>
      </w:r>
    </w:p>
    <w:p w14:paraId="235A43CD" w14:textId="77777777" w:rsidR="009D19B1" w:rsidRPr="007B55E2" w:rsidRDefault="00463D17" w:rsidP="0090202E">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На кожному рівні захисту організаційні структури мають вирішальне значення. Будь-які технічні запобіжні заходи, якими б бездоганними вони не були, можуть бути зведені нанівець, якщо організація погана. Приймаючи рішення про засоби правового захисту, враховуйте реальну втрату інформації через розкриття або спотворення та порівняйте її з вартістю безпеки. Але в будь-якому випадку слід реалізувати найпростіший, найменш витратний, а отже, не менш ефективний метод: доступ до системи управління документами має бути обмежений системою паролів із визначеним рівнем доступу. Фізичний доступ до приміщення, де встановлена система для документообігу, має відповідати внутрішнім правилам планування та бути обмеженим для неавторизованих осіб.</w:t>
      </w:r>
    </w:p>
    <w:p w14:paraId="58E7E0B2" w14:textId="77777777" w:rsidR="007B5C60" w:rsidRPr="007B55E2" w:rsidRDefault="007B5C60" w:rsidP="00F93B04">
      <w:pPr>
        <w:tabs>
          <w:tab w:val="left" w:pos="1134"/>
        </w:tabs>
        <w:spacing w:after="0" w:line="312" w:lineRule="auto"/>
        <w:jc w:val="both"/>
        <w:rPr>
          <w:rFonts w:ascii="Times New Roman" w:hAnsi="Times New Roman" w:cs="Times New Roman"/>
          <w:b/>
          <w:sz w:val="28"/>
          <w:szCs w:val="28"/>
          <w:lang w:val="uk-UA" w:eastAsia="ru-RU"/>
        </w:rPr>
      </w:pPr>
    </w:p>
    <w:p w14:paraId="52A3E29B" w14:textId="4569311D" w:rsidR="00246DCC" w:rsidRPr="007B55E2" w:rsidRDefault="0090202E" w:rsidP="0090202E">
      <w:pPr>
        <w:pStyle w:val="2"/>
        <w:tabs>
          <w:tab w:val="left" w:pos="1134"/>
        </w:tabs>
        <w:spacing w:before="0" w:line="312" w:lineRule="auto"/>
        <w:ind w:left="709"/>
        <w:rPr>
          <w:lang w:val="uk-UA" w:eastAsia="ru-RU"/>
        </w:rPr>
      </w:pPr>
      <w:r w:rsidRPr="007B55E2">
        <w:rPr>
          <w:lang w:val="uk-UA" w:eastAsia="ru-RU"/>
        </w:rPr>
        <w:t xml:space="preserve">2.2 </w:t>
      </w:r>
      <w:r w:rsidR="00246DCC" w:rsidRPr="007B55E2">
        <w:rPr>
          <w:lang w:val="uk-UA" w:eastAsia="ru-RU"/>
        </w:rPr>
        <w:t>Основні способи захисту інформації в СЕДО</w:t>
      </w:r>
    </w:p>
    <w:p w14:paraId="74393B42" w14:textId="77777777" w:rsidR="007B5C60" w:rsidRPr="007B55E2" w:rsidRDefault="007B5C60" w:rsidP="00F93B04">
      <w:pPr>
        <w:pStyle w:val="a3"/>
        <w:tabs>
          <w:tab w:val="left" w:pos="1134"/>
        </w:tabs>
        <w:spacing w:after="0" w:line="312" w:lineRule="auto"/>
        <w:ind w:left="0" w:firstLine="709"/>
        <w:jc w:val="both"/>
        <w:rPr>
          <w:rFonts w:ascii="Times New Roman" w:hAnsi="Times New Roman" w:cs="Times New Roman"/>
          <w:sz w:val="28"/>
          <w:szCs w:val="28"/>
          <w:lang w:val="uk-UA" w:eastAsia="ru-RU"/>
        </w:rPr>
      </w:pPr>
    </w:p>
    <w:p w14:paraId="52A342D8" w14:textId="77777777" w:rsidR="007B5C60" w:rsidRPr="007B55E2" w:rsidRDefault="002E6D0D" w:rsidP="00F93B04">
      <w:pPr>
        <w:pStyle w:val="a3"/>
        <w:tabs>
          <w:tab w:val="left" w:pos="1134"/>
        </w:tabs>
        <w:spacing w:after="0" w:line="312" w:lineRule="auto"/>
        <w:ind w:left="0" w:firstLine="709"/>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Проаналізувавши загальнодоступну інформацію можна виділити такі основні способи захисту інформації в СЕДО</w:t>
      </w:r>
      <w:r w:rsidR="00E40AC9" w:rsidRPr="007B55E2">
        <w:rPr>
          <w:rFonts w:ascii="Times New Roman" w:hAnsi="Times New Roman" w:cs="Times New Roman"/>
          <w:sz w:val="28"/>
          <w:szCs w:val="28"/>
          <w:lang w:val="uk-UA" w:eastAsia="ru-RU"/>
        </w:rPr>
        <w:t xml:space="preserve"> [14]</w:t>
      </w:r>
      <w:r w:rsidRPr="007B55E2">
        <w:rPr>
          <w:rFonts w:ascii="Times New Roman" w:hAnsi="Times New Roman" w:cs="Times New Roman"/>
          <w:sz w:val="28"/>
          <w:szCs w:val="28"/>
          <w:lang w:val="uk-UA" w:eastAsia="ru-RU"/>
        </w:rPr>
        <w:t>.</w:t>
      </w:r>
    </w:p>
    <w:p w14:paraId="5C4839A6" w14:textId="77777777" w:rsidR="00597B30" w:rsidRPr="007B55E2" w:rsidRDefault="00597B30" w:rsidP="00F93B04">
      <w:pPr>
        <w:pStyle w:val="a3"/>
        <w:tabs>
          <w:tab w:val="left" w:pos="1134"/>
        </w:tabs>
        <w:spacing w:after="0" w:line="312" w:lineRule="auto"/>
        <w:ind w:left="0" w:firstLine="709"/>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Перший – це управління правами доступу до документів. Якщо передбачається, що комп’ютер буде укомплектований персоналом з необхідними повноваженнями, слід розглянути такі питання, як розмежування доступу користувачів до інформації. Співробітник, який працює в програмному забезпеченні, яке вводить дані про надходження товарів від постачальників, наприклад, не повинен розуміти нарахування заробітної плати чи бухгалтерські форми (якщо цього не вимагають його посадові обов’язки).</w:t>
      </w:r>
    </w:p>
    <w:p w14:paraId="59D885B2" w14:textId="77777777" w:rsidR="006115A5" w:rsidRPr="007B55E2" w:rsidRDefault="006115A5" w:rsidP="00F93B04">
      <w:pPr>
        <w:pStyle w:val="a3"/>
        <w:tabs>
          <w:tab w:val="left" w:pos="1134"/>
        </w:tabs>
        <w:spacing w:after="0" w:line="312" w:lineRule="auto"/>
        <w:ind w:left="0" w:firstLine="709"/>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По-друге, </w:t>
      </w:r>
      <w:r w:rsidR="00627010" w:rsidRPr="007B55E2">
        <w:rPr>
          <w:rFonts w:ascii="Times New Roman" w:hAnsi="Times New Roman" w:cs="Times New Roman"/>
          <w:sz w:val="28"/>
          <w:szCs w:val="28"/>
          <w:lang w:val="uk-UA" w:eastAsia="ru-RU"/>
        </w:rPr>
        <w:t>захист електронного</w:t>
      </w:r>
      <w:r w:rsidRPr="007B55E2">
        <w:rPr>
          <w:rFonts w:ascii="Times New Roman" w:hAnsi="Times New Roman" w:cs="Times New Roman"/>
          <w:sz w:val="28"/>
          <w:szCs w:val="28"/>
          <w:lang w:val="uk-UA" w:eastAsia="ru-RU"/>
        </w:rPr>
        <w:t xml:space="preserve"> документ</w:t>
      </w:r>
      <w:r w:rsidR="00627010" w:rsidRPr="007B55E2">
        <w:rPr>
          <w:rFonts w:ascii="Times New Roman" w:hAnsi="Times New Roman" w:cs="Times New Roman"/>
          <w:sz w:val="28"/>
          <w:szCs w:val="28"/>
          <w:lang w:val="uk-UA" w:eastAsia="ru-RU"/>
        </w:rPr>
        <w:t>а та його інформації</w:t>
      </w:r>
      <w:r w:rsidRPr="007B55E2">
        <w:rPr>
          <w:rFonts w:ascii="Times New Roman" w:hAnsi="Times New Roman" w:cs="Times New Roman"/>
          <w:sz w:val="28"/>
          <w:szCs w:val="28"/>
          <w:lang w:val="uk-UA" w:eastAsia="ru-RU"/>
        </w:rPr>
        <w:t xml:space="preserve"> від ненавмисних або цілеспрямованих змін після його створення та набуття чинності, а також протягом усього часу його зберігання в електронному архіві.</w:t>
      </w:r>
    </w:p>
    <w:p w14:paraId="628DE92F" w14:textId="7C3A81E3" w:rsidR="00597B30" w:rsidRPr="007B55E2" w:rsidRDefault="006115A5" w:rsidP="00F93B04">
      <w:pPr>
        <w:pStyle w:val="a3"/>
        <w:tabs>
          <w:tab w:val="left" w:pos="1134"/>
        </w:tabs>
        <w:spacing w:after="0" w:line="312" w:lineRule="auto"/>
        <w:ind w:left="0" w:firstLine="709"/>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Електронний документ та його реквізити захищені. Безпека електронних документів на робочому місці може бути організована різними способами, найпоширеніші з яких описані нижче р</w:t>
      </w:r>
      <w:r w:rsidR="00634E30" w:rsidRPr="007B55E2">
        <w:rPr>
          <w:rFonts w:ascii="Times New Roman" w:hAnsi="Times New Roman" w:cs="Times New Roman"/>
          <w:sz w:val="28"/>
          <w:szCs w:val="28"/>
          <w:lang w:val="uk-UA" w:eastAsia="ru-RU"/>
        </w:rPr>
        <w:t>ис.2.1</w:t>
      </w:r>
      <w:r w:rsidRPr="007B55E2">
        <w:rPr>
          <w:rFonts w:ascii="Times New Roman" w:hAnsi="Times New Roman" w:cs="Times New Roman"/>
          <w:sz w:val="28"/>
          <w:szCs w:val="28"/>
          <w:lang w:val="uk-UA" w:eastAsia="ru-RU"/>
        </w:rPr>
        <w:t>.</w:t>
      </w:r>
    </w:p>
    <w:p w14:paraId="7937A303" w14:textId="77777777" w:rsidR="00597B30" w:rsidRPr="007B55E2" w:rsidRDefault="006115A5" w:rsidP="00F93B04">
      <w:pPr>
        <w:pStyle w:val="a3"/>
        <w:tabs>
          <w:tab w:val="left" w:pos="1134"/>
        </w:tabs>
        <w:spacing w:after="0" w:line="312" w:lineRule="auto"/>
        <w:ind w:left="0" w:firstLine="709"/>
        <w:rPr>
          <w:rFonts w:ascii="Times New Roman" w:hAnsi="Times New Roman" w:cs="Times New Roman"/>
          <w:b/>
          <w:sz w:val="28"/>
          <w:szCs w:val="28"/>
          <w:lang w:val="uk-UA" w:eastAsia="ru-RU"/>
        </w:rPr>
      </w:pPr>
      <w:r w:rsidRPr="007B55E2">
        <w:rPr>
          <w:rFonts w:ascii="Times New Roman" w:hAnsi="Times New Roman" w:cs="Times New Roman"/>
          <w:b/>
          <w:noProof/>
          <w:sz w:val="28"/>
          <w:szCs w:val="28"/>
          <w:lang w:val="uk-UA" w:eastAsia="uk-UA"/>
        </w:rPr>
        <w:lastRenderedPageBreak/>
        <mc:AlternateContent>
          <mc:Choice Requires="wpg">
            <w:drawing>
              <wp:inline distT="0" distB="0" distL="0" distR="0" wp14:anchorId="09AEF57D" wp14:editId="6F73500E">
                <wp:extent cx="5506503" cy="2401087"/>
                <wp:effectExtent l="0" t="0" r="18415" b="18415"/>
                <wp:docPr id="43" name="Групувати 43"/>
                <wp:cNvGraphicFramePr/>
                <a:graphic xmlns:a="http://schemas.openxmlformats.org/drawingml/2006/main">
                  <a:graphicData uri="http://schemas.microsoft.com/office/word/2010/wordprocessingGroup">
                    <wpg:wgp>
                      <wpg:cNvGrpSpPr/>
                      <wpg:grpSpPr>
                        <a:xfrm>
                          <a:off x="0" y="0"/>
                          <a:ext cx="5506503" cy="2401087"/>
                          <a:chOff x="0" y="0"/>
                          <a:chExt cx="5506503" cy="2401087"/>
                        </a:xfrm>
                      </wpg:grpSpPr>
                      <wps:wsp>
                        <wps:cNvPr id="12" name="Прямокутник 12"/>
                        <wps:cNvSpPr/>
                        <wps:spPr>
                          <a:xfrm>
                            <a:off x="1712809" y="0"/>
                            <a:ext cx="2058035" cy="457623"/>
                          </a:xfrm>
                          <a:prstGeom prst="rect">
                            <a:avLst/>
                          </a:prstGeom>
                        </wps:spPr>
                        <wps:style>
                          <a:lnRef idx="2">
                            <a:schemeClr val="accent1"/>
                          </a:lnRef>
                          <a:fillRef idx="1">
                            <a:schemeClr val="lt1"/>
                          </a:fillRef>
                          <a:effectRef idx="0">
                            <a:schemeClr val="accent1"/>
                          </a:effectRef>
                          <a:fontRef idx="minor">
                            <a:schemeClr val="dk1"/>
                          </a:fontRef>
                        </wps:style>
                        <wps:txbx>
                          <w:txbxContent>
                            <w:p w14:paraId="027C58E5" w14:textId="77777777" w:rsidR="00336796" w:rsidRPr="00746C84" w:rsidRDefault="00336796" w:rsidP="000906E0">
                              <w:pPr>
                                <w:jc w:val="center"/>
                                <w:rPr>
                                  <w:rFonts w:ascii="Times New Roman" w:hAnsi="Times New Roman" w:cs="Times New Roman"/>
                                  <w:lang w:val="uk-UA"/>
                                </w:rPr>
                              </w:pPr>
                              <w:r w:rsidRPr="00746C84">
                                <w:rPr>
                                  <w:rFonts w:ascii="Times New Roman" w:hAnsi="Times New Roman" w:cs="Times New Roman"/>
                                  <w:lang w:val="uk-UA"/>
                                </w:rPr>
                                <w:t>Способи захисту електронних документів</w:t>
                              </w:r>
                            </w:p>
                            <w:p w14:paraId="776B02BC" w14:textId="77777777" w:rsidR="00336796" w:rsidRPr="00746C84" w:rsidRDefault="00336796" w:rsidP="000906E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кутник 15"/>
                        <wps:cNvSpPr/>
                        <wps:spPr>
                          <a:xfrm>
                            <a:off x="569809" y="564445"/>
                            <a:ext cx="1370647" cy="343852"/>
                          </a:xfrm>
                          <a:prstGeom prst="rect">
                            <a:avLst/>
                          </a:prstGeom>
                        </wps:spPr>
                        <wps:style>
                          <a:lnRef idx="2">
                            <a:schemeClr val="accent1"/>
                          </a:lnRef>
                          <a:fillRef idx="1">
                            <a:schemeClr val="lt1"/>
                          </a:fillRef>
                          <a:effectRef idx="0">
                            <a:schemeClr val="accent1"/>
                          </a:effectRef>
                          <a:fontRef idx="minor">
                            <a:schemeClr val="dk1"/>
                          </a:fontRef>
                        </wps:style>
                        <wps:txbx>
                          <w:txbxContent>
                            <w:p w14:paraId="543BC648" w14:textId="77777777" w:rsidR="00336796" w:rsidRPr="00586A2F" w:rsidRDefault="00336796" w:rsidP="000906E0">
                              <w:pPr>
                                <w:jc w:val="center"/>
                                <w:rPr>
                                  <w:rFonts w:ascii="Times New Roman" w:hAnsi="Times New Roman" w:cs="Times New Roman"/>
                                  <w:lang w:val="uk-UA"/>
                                </w:rPr>
                              </w:pPr>
                              <w:r w:rsidRPr="00586A2F">
                                <w:rPr>
                                  <w:rFonts w:ascii="Times New Roman" w:hAnsi="Times New Roman" w:cs="Times New Roman"/>
                                  <w:lang w:val="uk-UA"/>
                                </w:rPr>
                                <w:t>Програмні засоби</w:t>
                              </w:r>
                            </w:p>
                            <w:p w14:paraId="14329BAA" w14:textId="77777777" w:rsidR="00336796" w:rsidRPr="00746C84" w:rsidRDefault="00336796" w:rsidP="000906E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кутник 17"/>
                        <wps:cNvSpPr/>
                        <wps:spPr>
                          <a:xfrm>
                            <a:off x="3538787" y="570089"/>
                            <a:ext cx="1370647" cy="343852"/>
                          </a:xfrm>
                          <a:prstGeom prst="rect">
                            <a:avLst/>
                          </a:prstGeom>
                        </wps:spPr>
                        <wps:style>
                          <a:lnRef idx="2">
                            <a:schemeClr val="accent1"/>
                          </a:lnRef>
                          <a:fillRef idx="1">
                            <a:schemeClr val="lt1"/>
                          </a:fillRef>
                          <a:effectRef idx="0">
                            <a:schemeClr val="accent1"/>
                          </a:effectRef>
                          <a:fontRef idx="minor">
                            <a:schemeClr val="dk1"/>
                          </a:fontRef>
                        </wps:style>
                        <wps:txbx>
                          <w:txbxContent>
                            <w:p w14:paraId="010ECCFD" w14:textId="77777777" w:rsidR="00336796" w:rsidRPr="00586A2F" w:rsidRDefault="00336796" w:rsidP="000906E0">
                              <w:pPr>
                                <w:jc w:val="center"/>
                                <w:rPr>
                                  <w:rFonts w:ascii="Times New Roman" w:hAnsi="Times New Roman" w:cs="Times New Roman"/>
                                  <w:lang w:val="uk-UA"/>
                                </w:rPr>
                              </w:pPr>
                              <w:r w:rsidRPr="00586A2F">
                                <w:rPr>
                                  <w:rFonts w:ascii="Times New Roman" w:hAnsi="Times New Roman" w:cs="Times New Roman"/>
                                  <w:lang w:val="uk-UA"/>
                                </w:rPr>
                                <w:t>Програмні засоби</w:t>
                              </w:r>
                            </w:p>
                            <w:p w14:paraId="2FDAB7E3" w14:textId="77777777" w:rsidR="00336796" w:rsidRPr="00746C84" w:rsidRDefault="00336796" w:rsidP="000906E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кутник 18"/>
                        <wps:cNvSpPr/>
                        <wps:spPr>
                          <a:xfrm rot="16200000">
                            <a:off x="-457480" y="1487311"/>
                            <a:ext cx="1370330" cy="455369"/>
                          </a:xfrm>
                          <a:prstGeom prst="rect">
                            <a:avLst/>
                          </a:prstGeom>
                        </wps:spPr>
                        <wps:style>
                          <a:lnRef idx="2">
                            <a:schemeClr val="accent1"/>
                          </a:lnRef>
                          <a:fillRef idx="1">
                            <a:schemeClr val="lt1"/>
                          </a:fillRef>
                          <a:effectRef idx="0">
                            <a:schemeClr val="accent1"/>
                          </a:effectRef>
                          <a:fontRef idx="minor">
                            <a:schemeClr val="dk1"/>
                          </a:fontRef>
                        </wps:style>
                        <wps:txbx>
                          <w:txbxContent>
                            <w:p w14:paraId="05CAF84C" w14:textId="77777777" w:rsidR="00336796" w:rsidRPr="00586A2F" w:rsidRDefault="00336796" w:rsidP="000906E0">
                              <w:pPr>
                                <w:jc w:val="center"/>
                                <w:rPr>
                                  <w:rFonts w:ascii="Times New Roman" w:hAnsi="Times New Roman" w:cs="Times New Roman"/>
                                  <w:lang w:val="uk-UA"/>
                                </w:rPr>
                              </w:pPr>
                              <w:r w:rsidRPr="00586A2F">
                                <w:rPr>
                                  <w:rFonts w:ascii="Times New Roman" w:hAnsi="Times New Roman" w:cs="Times New Roman"/>
                                  <w:lang w:val="uk-UA"/>
                                </w:rPr>
                                <w:t>Паролі на право доступу</w:t>
                              </w:r>
                            </w:p>
                            <w:p w14:paraId="56A42ABD" w14:textId="77777777" w:rsidR="00336796" w:rsidRPr="00746C84" w:rsidRDefault="00336796" w:rsidP="000906E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кутник 19"/>
                        <wps:cNvSpPr/>
                        <wps:spPr>
                          <a:xfrm rot="16200000">
                            <a:off x="290409" y="1419578"/>
                            <a:ext cx="1370330" cy="585958"/>
                          </a:xfrm>
                          <a:prstGeom prst="rect">
                            <a:avLst/>
                          </a:prstGeom>
                        </wps:spPr>
                        <wps:style>
                          <a:lnRef idx="2">
                            <a:schemeClr val="accent1"/>
                          </a:lnRef>
                          <a:fillRef idx="1">
                            <a:schemeClr val="lt1"/>
                          </a:fillRef>
                          <a:effectRef idx="0">
                            <a:schemeClr val="accent1"/>
                          </a:effectRef>
                          <a:fontRef idx="minor">
                            <a:schemeClr val="dk1"/>
                          </a:fontRef>
                        </wps:style>
                        <wps:txbx>
                          <w:txbxContent>
                            <w:p w14:paraId="26F6C57E" w14:textId="77777777" w:rsidR="00336796" w:rsidRPr="00746C84" w:rsidRDefault="00336796" w:rsidP="000906E0">
                              <w:pPr>
                                <w:jc w:val="center"/>
                                <w:rPr>
                                  <w:rFonts w:ascii="Times New Roman" w:hAnsi="Times New Roman" w:cs="Times New Roman"/>
                                </w:rPr>
                              </w:pPr>
                              <w:r w:rsidRPr="00586A2F">
                                <w:rPr>
                                  <w:rFonts w:ascii="Times New Roman" w:hAnsi="Times New Roman" w:cs="Times New Roman"/>
                                  <w:lang w:val="uk-UA"/>
                                </w:rPr>
                                <w:t xml:space="preserve">Паролі </w:t>
                              </w:r>
                              <w:r w:rsidRPr="00785B4A">
                                <w:rPr>
                                  <w:rFonts w:ascii="Times New Roman" w:hAnsi="Times New Roman" w:cs="Times New Roman"/>
                                  <w:lang w:val="uk-UA"/>
                                </w:rPr>
                                <w:t>право редагування документа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кутник 20"/>
                        <wps:cNvSpPr/>
                        <wps:spPr>
                          <a:xfrm rot="16200000">
                            <a:off x="918354" y="1590322"/>
                            <a:ext cx="1370330" cy="245869"/>
                          </a:xfrm>
                          <a:prstGeom prst="rect">
                            <a:avLst/>
                          </a:prstGeom>
                        </wps:spPr>
                        <wps:style>
                          <a:lnRef idx="2">
                            <a:schemeClr val="accent1"/>
                          </a:lnRef>
                          <a:fillRef idx="1">
                            <a:schemeClr val="lt1"/>
                          </a:fillRef>
                          <a:effectRef idx="0">
                            <a:schemeClr val="accent1"/>
                          </a:effectRef>
                          <a:fontRef idx="minor">
                            <a:schemeClr val="dk1"/>
                          </a:fontRef>
                        </wps:style>
                        <wps:txbx>
                          <w:txbxContent>
                            <w:p w14:paraId="68A2AE20" w14:textId="77777777" w:rsidR="00336796" w:rsidRPr="00586A2F" w:rsidRDefault="00336796" w:rsidP="000906E0">
                              <w:pPr>
                                <w:jc w:val="center"/>
                                <w:rPr>
                                  <w:rFonts w:ascii="Times New Roman" w:hAnsi="Times New Roman" w:cs="Times New Roman"/>
                                  <w:lang w:val="uk-UA"/>
                                </w:rPr>
                              </w:pPr>
                              <w:r>
                                <w:rPr>
                                  <w:rFonts w:ascii="Times New Roman" w:hAnsi="Times New Roman" w:cs="Times New Roman"/>
                                  <w:lang w:val="uk-UA"/>
                                </w:rPr>
                                <w:t>ЕЦП</w:t>
                              </w:r>
                            </w:p>
                            <w:p w14:paraId="43FEF5B0" w14:textId="77777777" w:rsidR="00336796" w:rsidRPr="00746C84" w:rsidRDefault="00336796" w:rsidP="000906E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кутник 21"/>
                        <wps:cNvSpPr/>
                        <wps:spPr>
                          <a:xfrm rot="16200000">
                            <a:off x="1484209" y="1487311"/>
                            <a:ext cx="1370330" cy="455369"/>
                          </a:xfrm>
                          <a:prstGeom prst="rect">
                            <a:avLst/>
                          </a:prstGeom>
                        </wps:spPr>
                        <wps:style>
                          <a:lnRef idx="2">
                            <a:schemeClr val="accent1"/>
                          </a:lnRef>
                          <a:fillRef idx="1">
                            <a:schemeClr val="lt1"/>
                          </a:fillRef>
                          <a:effectRef idx="0">
                            <a:schemeClr val="accent1"/>
                          </a:effectRef>
                          <a:fontRef idx="minor">
                            <a:schemeClr val="dk1"/>
                          </a:fontRef>
                        </wps:style>
                        <wps:txbx>
                          <w:txbxContent>
                            <w:p w14:paraId="36037E0A" w14:textId="77777777" w:rsidR="00336796" w:rsidRPr="00746C84" w:rsidRDefault="00336796" w:rsidP="000906E0">
                              <w:pPr>
                                <w:jc w:val="center"/>
                                <w:rPr>
                                  <w:rFonts w:ascii="Times New Roman" w:hAnsi="Times New Roman" w:cs="Times New Roman"/>
                                </w:rPr>
                              </w:pPr>
                              <w:r w:rsidRPr="00E543AD">
                                <w:rPr>
                                  <w:rFonts w:ascii="Times New Roman" w:hAnsi="Times New Roman" w:cs="Times New Roman"/>
                                  <w:lang w:val="uk-UA"/>
                                </w:rPr>
                                <w:t>Створення резервних копій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кутник 22"/>
                        <wps:cNvSpPr/>
                        <wps:spPr>
                          <a:xfrm rot="16200000">
                            <a:off x="2337932" y="1310922"/>
                            <a:ext cx="1370330" cy="796854"/>
                          </a:xfrm>
                          <a:prstGeom prst="rect">
                            <a:avLst/>
                          </a:prstGeom>
                        </wps:spPr>
                        <wps:style>
                          <a:lnRef idx="2">
                            <a:schemeClr val="accent1"/>
                          </a:lnRef>
                          <a:fillRef idx="1">
                            <a:schemeClr val="lt1"/>
                          </a:fillRef>
                          <a:effectRef idx="0">
                            <a:schemeClr val="accent1"/>
                          </a:effectRef>
                          <a:fontRef idx="minor">
                            <a:schemeClr val="dk1"/>
                          </a:fontRef>
                        </wps:style>
                        <wps:txbx>
                          <w:txbxContent>
                            <w:p w14:paraId="0FF8CF00" w14:textId="77777777" w:rsidR="00336796" w:rsidRPr="00746C84" w:rsidRDefault="00336796" w:rsidP="000906E0">
                              <w:pPr>
                                <w:jc w:val="center"/>
                                <w:rPr>
                                  <w:rFonts w:ascii="Times New Roman" w:hAnsi="Times New Roman" w:cs="Times New Roman"/>
                                </w:rPr>
                              </w:pPr>
                              <w:r w:rsidRPr="00E543AD">
                                <w:rPr>
                                  <w:rFonts w:ascii="Times New Roman" w:hAnsi="Times New Roman" w:cs="Times New Roman"/>
                                  <w:lang w:val="uk-UA"/>
                                </w:rPr>
                                <w:t>Використання спеціалізованих програм для захисту 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кутник 23"/>
                        <wps:cNvSpPr/>
                        <wps:spPr>
                          <a:xfrm rot="16200000">
                            <a:off x="3145087" y="1536700"/>
                            <a:ext cx="1370330" cy="345516"/>
                          </a:xfrm>
                          <a:prstGeom prst="rect">
                            <a:avLst/>
                          </a:prstGeom>
                        </wps:spPr>
                        <wps:style>
                          <a:lnRef idx="2">
                            <a:schemeClr val="accent1"/>
                          </a:lnRef>
                          <a:fillRef idx="1">
                            <a:schemeClr val="lt1"/>
                          </a:fillRef>
                          <a:effectRef idx="0">
                            <a:schemeClr val="accent1"/>
                          </a:effectRef>
                          <a:fontRef idx="minor">
                            <a:schemeClr val="dk1"/>
                          </a:fontRef>
                        </wps:style>
                        <wps:txbx>
                          <w:txbxContent>
                            <w:p w14:paraId="0138DCEE" w14:textId="77777777" w:rsidR="00336796" w:rsidRPr="00746C84" w:rsidRDefault="00336796" w:rsidP="000906E0">
                              <w:pPr>
                                <w:jc w:val="center"/>
                                <w:rPr>
                                  <w:rFonts w:ascii="Times New Roman" w:hAnsi="Times New Roman" w:cs="Times New Roman"/>
                                </w:rPr>
                              </w:pPr>
                              <w:r w:rsidRPr="00C437FB">
                                <w:rPr>
                                  <w:rFonts w:ascii="Times New Roman" w:hAnsi="Times New Roman" w:cs="Times New Roman"/>
                                  <w:lang w:val="uk-UA"/>
                                </w:rPr>
                                <w:t>Пристрої-ключі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кутник 24"/>
                        <wps:cNvSpPr/>
                        <wps:spPr>
                          <a:xfrm rot="16200000">
                            <a:off x="3770209" y="1484489"/>
                            <a:ext cx="1370330" cy="462866"/>
                          </a:xfrm>
                          <a:prstGeom prst="rect">
                            <a:avLst/>
                          </a:prstGeom>
                        </wps:spPr>
                        <wps:style>
                          <a:lnRef idx="2">
                            <a:schemeClr val="accent1"/>
                          </a:lnRef>
                          <a:fillRef idx="1">
                            <a:schemeClr val="lt1"/>
                          </a:fillRef>
                          <a:effectRef idx="0">
                            <a:schemeClr val="accent1"/>
                          </a:effectRef>
                          <a:fontRef idx="minor">
                            <a:schemeClr val="dk1"/>
                          </a:fontRef>
                        </wps:style>
                        <wps:txbx>
                          <w:txbxContent>
                            <w:p w14:paraId="3EE05F81" w14:textId="77777777" w:rsidR="00336796" w:rsidRPr="00746C84" w:rsidRDefault="00336796" w:rsidP="000906E0">
                              <w:pPr>
                                <w:jc w:val="center"/>
                                <w:rPr>
                                  <w:rFonts w:ascii="Times New Roman" w:hAnsi="Times New Roman" w:cs="Times New Roman"/>
                                </w:rPr>
                              </w:pPr>
                              <w:r w:rsidRPr="00C437FB">
                                <w:rPr>
                                  <w:rFonts w:ascii="Times New Roman" w:hAnsi="Times New Roman" w:cs="Times New Roman"/>
                                  <w:lang w:val="uk-UA"/>
                                </w:rPr>
                                <w:t>Біометричні технології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кутник 25"/>
                        <wps:cNvSpPr/>
                        <wps:spPr>
                          <a:xfrm rot="16200000">
                            <a:off x="4523743" y="1413933"/>
                            <a:ext cx="1370330" cy="59519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4167FC0" w14:textId="77777777" w:rsidR="00336796" w:rsidRPr="00746C84" w:rsidRDefault="00336796" w:rsidP="000906E0">
                              <w:pPr>
                                <w:jc w:val="center"/>
                                <w:rPr>
                                  <w:rFonts w:ascii="Times New Roman" w:hAnsi="Times New Roman" w:cs="Times New Roman"/>
                                </w:rPr>
                              </w:pPr>
                              <w:r w:rsidRPr="00C437FB">
                                <w:rPr>
                                  <w:rFonts w:ascii="Times New Roman" w:hAnsi="Times New Roman" w:cs="Times New Roman"/>
                                  <w:lang w:val="uk-UA"/>
                                </w:rPr>
                                <w:t>Системи штрихового кодування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а сполучна лінія 27"/>
                        <wps:cNvCnPr/>
                        <wps:spPr>
                          <a:xfrm>
                            <a:off x="2740098" y="457200"/>
                            <a:ext cx="0" cy="27704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8" name="Пряма сполучна лінія 28"/>
                        <wps:cNvCnPr/>
                        <wps:spPr>
                          <a:xfrm flipH="1">
                            <a:off x="1938587" y="736600"/>
                            <a:ext cx="1595120" cy="127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9" name="Пряма сполучна лінія 29"/>
                        <wps:cNvCnPr/>
                        <wps:spPr>
                          <a:xfrm>
                            <a:off x="976209" y="962378"/>
                            <a:ext cx="2540" cy="63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0" name="Пряма сполучна лінія 30"/>
                        <wps:cNvCnPr/>
                        <wps:spPr>
                          <a:xfrm flipH="1" flipV="1">
                            <a:off x="219854" y="951089"/>
                            <a:ext cx="2806065" cy="762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1" name="Пряма сполучна лінія 31"/>
                        <wps:cNvCnPr/>
                        <wps:spPr>
                          <a:xfrm>
                            <a:off x="228320" y="945445"/>
                            <a:ext cx="635" cy="8382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2" name="Пряма сполучна лінія 32"/>
                        <wps:cNvCnPr/>
                        <wps:spPr>
                          <a:xfrm>
                            <a:off x="1597098" y="956734"/>
                            <a:ext cx="635" cy="6604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3" name="Пряма сполучна лінія 33"/>
                        <wps:cNvCnPr/>
                        <wps:spPr>
                          <a:xfrm>
                            <a:off x="2170009" y="962378"/>
                            <a:ext cx="2812" cy="7257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4" name="Пряма сполучна лінія 34"/>
                        <wps:cNvCnPr/>
                        <wps:spPr>
                          <a:xfrm>
                            <a:off x="3016676" y="962378"/>
                            <a:ext cx="635" cy="6604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5" name="Пряма сполучна лінія 35"/>
                        <wps:cNvCnPr/>
                        <wps:spPr>
                          <a:xfrm>
                            <a:off x="1255609" y="914400"/>
                            <a:ext cx="0" cy="4318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6" name="Пряма сполучна лінія 36"/>
                        <wps:cNvCnPr/>
                        <wps:spPr>
                          <a:xfrm flipH="1">
                            <a:off x="3821009" y="962378"/>
                            <a:ext cx="1374140" cy="254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7" name="Пряма сполучна лінія 37"/>
                        <wps:cNvCnPr/>
                        <wps:spPr>
                          <a:xfrm>
                            <a:off x="4281031" y="914400"/>
                            <a:ext cx="0" cy="4318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 name="Пряма сполучна лінія 38"/>
                        <wps:cNvCnPr/>
                        <wps:spPr>
                          <a:xfrm>
                            <a:off x="3832298" y="959556"/>
                            <a:ext cx="635" cy="6604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0" name="Пряма сполучна лінія 40"/>
                        <wps:cNvCnPr/>
                        <wps:spPr>
                          <a:xfrm>
                            <a:off x="4456009" y="965200"/>
                            <a:ext cx="635" cy="6604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2" name="Пряма сполучна лінія 42"/>
                        <wps:cNvCnPr/>
                        <wps:spPr>
                          <a:xfrm>
                            <a:off x="5186965" y="962378"/>
                            <a:ext cx="635" cy="6604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9AEF57D" id="Групувати 43" o:spid="_x0000_s1034" style="width:433.6pt;height:189.05pt;mso-position-horizontal-relative:char;mso-position-vertical-relative:line" coordsize="55065,2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">
                <v:rect id="Прямокутник 12" o:spid="_x0000_s1035" style="position:absolute;left:17128;width:20580;height:4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" fillcolor="white [3201]" strokecolor="#5b9bd5 [3204]" strokeweight="1pt">
                  <v:textbox>
                    <w:txbxContent>
                      <w:p w14:paraId="027C58E5" w14:textId="77777777" w:rsidR="00336796" w:rsidRPr="00746C84" w:rsidRDefault="00336796" w:rsidP="000906E0">
                        <w:pPr>
                          <w:jc w:val="center"/>
                          <w:rPr>
                            <w:rFonts w:ascii="Times New Roman" w:hAnsi="Times New Roman" w:cs="Times New Roman"/>
                            <w:lang w:val="uk-UA"/>
                          </w:rPr>
                        </w:pPr>
                        <w:r w:rsidRPr="00746C84">
                          <w:rPr>
                            <w:rFonts w:ascii="Times New Roman" w:hAnsi="Times New Roman" w:cs="Times New Roman"/>
                            <w:lang w:val="uk-UA"/>
                          </w:rPr>
                          <w:t>Способи захисту електронних документів</w:t>
                        </w:r>
                      </w:p>
                      <w:p w14:paraId="776B02BC" w14:textId="77777777" w:rsidR="00336796" w:rsidRPr="00746C84" w:rsidRDefault="00336796" w:rsidP="000906E0">
                        <w:pPr>
                          <w:jc w:val="center"/>
                          <w:rPr>
                            <w:rFonts w:ascii="Times New Roman" w:hAnsi="Times New Roman" w:cs="Times New Roman"/>
                          </w:rPr>
                        </w:pPr>
                      </w:p>
                    </w:txbxContent>
                  </v:textbox>
                </v:rect>
                <v:rect id="Прямокутник 15" o:spid="_x0000_s1036" style="position:absolute;left:5698;top:5644;width:13706;height:3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" fillcolor="white [3201]" strokecolor="#5b9bd5 [3204]" strokeweight="1pt">
                  <v:textbox>
                    <w:txbxContent>
                      <w:p w14:paraId="543BC648" w14:textId="77777777" w:rsidR="00336796" w:rsidRPr="00586A2F" w:rsidRDefault="00336796" w:rsidP="000906E0">
                        <w:pPr>
                          <w:jc w:val="center"/>
                          <w:rPr>
                            <w:rFonts w:ascii="Times New Roman" w:hAnsi="Times New Roman" w:cs="Times New Roman"/>
                            <w:lang w:val="uk-UA"/>
                          </w:rPr>
                        </w:pPr>
                        <w:r w:rsidRPr="00586A2F">
                          <w:rPr>
                            <w:rFonts w:ascii="Times New Roman" w:hAnsi="Times New Roman" w:cs="Times New Roman"/>
                            <w:lang w:val="uk-UA"/>
                          </w:rPr>
                          <w:t>Програмні засоби</w:t>
                        </w:r>
                      </w:p>
                      <w:p w14:paraId="14329BAA" w14:textId="77777777" w:rsidR="00336796" w:rsidRPr="00746C84" w:rsidRDefault="00336796" w:rsidP="000906E0">
                        <w:pPr>
                          <w:jc w:val="center"/>
                          <w:rPr>
                            <w:rFonts w:ascii="Times New Roman" w:hAnsi="Times New Roman" w:cs="Times New Roman"/>
                          </w:rPr>
                        </w:pPr>
                      </w:p>
                    </w:txbxContent>
                  </v:textbox>
                </v:rect>
                <v:rect id="Прямокутник 17" o:spid="_x0000_s1037" style="position:absolute;left:35387;top:5700;width:13707;height: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" fillcolor="white [3201]" strokecolor="#5b9bd5 [3204]" strokeweight="1pt">
                  <v:textbox>
                    <w:txbxContent>
                      <w:p w14:paraId="010ECCFD" w14:textId="77777777" w:rsidR="00336796" w:rsidRPr="00586A2F" w:rsidRDefault="00336796" w:rsidP="000906E0">
                        <w:pPr>
                          <w:jc w:val="center"/>
                          <w:rPr>
                            <w:rFonts w:ascii="Times New Roman" w:hAnsi="Times New Roman" w:cs="Times New Roman"/>
                            <w:lang w:val="uk-UA"/>
                          </w:rPr>
                        </w:pPr>
                        <w:r w:rsidRPr="00586A2F">
                          <w:rPr>
                            <w:rFonts w:ascii="Times New Roman" w:hAnsi="Times New Roman" w:cs="Times New Roman"/>
                            <w:lang w:val="uk-UA"/>
                          </w:rPr>
                          <w:t>Програмні засоби</w:t>
                        </w:r>
                      </w:p>
                      <w:p w14:paraId="2FDAB7E3" w14:textId="77777777" w:rsidR="00336796" w:rsidRPr="00746C84" w:rsidRDefault="00336796" w:rsidP="000906E0">
                        <w:pPr>
                          <w:jc w:val="center"/>
                          <w:rPr>
                            <w:rFonts w:ascii="Times New Roman" w:hAnsi="Times New Roman" w:cs="Times New Roman"/>
                          </w:rPr>
                        </w:pPr>
                      </w:p>
                    </w:txbxContent>
                  </v:textbox>
                </v:rect>
                <v:rect id="Прямокутник 18" o:spid="_x0000_s1038" style="position:absolute;left:-4575;top:14873;width:13703;height:45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" fillcolor="white [3201]" strokecolor="#5b9bd5 [3204]" strokeweight="1pt">
                  <v:textbox>
                    <w:txbxContent>
                      <w:p w14:paraId="05CAF84C" w14:textId="77777777" w:rsidR="00336796" w:rsidRPr="00586A2F" w:rsidRDefault="00336796" w:rsidP="000906E0">
                        <w:pPr>
                          <w:jc w:val="center"/>
                          <w:rPr>
                            <w:rFonts w:ascii="Times New Roman" w:hAnsi="Times New Roman" w:cs="Times New Roman"/>
                            <w:lang w:val="uk-UA"/>
                          </w:rPr>
                        </w:pPr>
                        <w:r w:rsidRPr="00586A2F">
                          <w:rPr>
                            <w:rFonts w:ascii="Times New Roman" w:hAnsi="Times New Roman" w:cs="Times New Roman"/>
                            <w:lang w:val="uk-UA"/>
                          </w:rPr>
                          <w:t>Паролі на право доступу</w:t>
                        </w:r>
                      </w:p>
                      <w:p w14:paraId="56A42ABD" w14:textId="77777777" w:rsidR="00336796" w:rsidRPr="00746C84" w:rsidRDefault="00336796" w:rsidP="000906E0">
                        <w:pPr>
                          <w:jc w:val="center"/>
                          <w:rPr>
                            <w:rFonts w:ascii="Times New Roman" w:hAnsi="Times New Roman" w:cs="Times New Roman"/>
                          </w:rPr>
                        </w:pPr>
                      </w:p>
                    </w:txbxContent>
                  </v:textbox>
                </v:rect>
                <v:rect id="Прямокутник 19" o:spid="_x0000_s1039" style="position:absolute;left:2903;top:14195;width:13704;height:58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" fillcolor="white [3201]" strokecolor="#5b9bd5 [3204]" strokeweight="1pt">
                  <v:textbox>
                    <w:txbxContent>
                      <w:p w14:paraId="26F6C57E" w14:textId="77777777" w:rsidR="00336796" w:rsidRPr="00746C84" w:rsidRDefault="00336796" w:rsidP="000906E0">
                        <w:pPr>
                          <w:jc w:val="center"/>
                          <w:rPr>
                            <w:rFonts w:ascii="Times New Roman" w:hAnsi="Times New Roman" w:cs="Times New Roman"/>
                          </w:rPr>
                        </w:pPr>
                        <w:r w:rsidRPr="00586A2F">
                          <w:rPr>
                            <w:rFonts w:ascii="Times New Roman" w:hAnsi="Times New Roman" w:cs="Times New Roman"/>
                            <w:lang w:val="uk-UA"/>
                          </w:rPr>
                          <w:t xml:space="preserve">Паролі </w:t>
                        </w:r>
                        <w:r w:rsidRPr="00785B4A">
                          <w:rPr>
                            <w:rFonts w:ascii="Times New Roman" w:hAnsi="Times New Roman" w:cs="Times New Roman"/>
                            <w:lang w:val="uk-UA"/>
                          </w:rPr>
                          <w:t>право редагування документа</w:t>
                        </w:r>
                      </w:p>
                    </w:txbxContent>
                  </v:textbox>
                </v:rect>
                <v:rect id="Прямокутник 20" o:spid="_x0000_s1040" style="position:absolute;left:9183;top:15902;width:13704;height:24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" fillcolor="white [3201]" strokecolor="#5b9bd5 [3204]" strokeweight="1pt">
                  <v:textbox>
                    <w:txbxContent>
                      <w:p w14:paraId="68A2AE20" w14:textId="77777777" w:rsidR="00336796" w:rsidRPr="00586A2F" w:rsidRDefault="00336796" w:rsidP="000906E0">
                        <w:pPr>
                          <w:jc w:val="center"/>
                          <w:rPr>
                            <w:rFonts w:ascii="Times New Roman" w:hAnsi="Times New Roman" w:cs="Times New Roman"/>
                            <w:lang w:val="uk-UA"/>
                          </w:rPr>
                        </w:pPr>
                        <w:r>
                          <w:rPr>
                            <w:rFonts w:ascii="Times New Roman" w:hAnsi="Times New Roman" w:cs="Times New Roman"/>
                            <w:lang w:val="uk-UA"/>
                          </w:rPr>
                          <w:t>ЕЦП</w:t>
                        </w:r>
                      </w:p>
                      <w:p w14:paraId="43FEF5B0" w14:textId="77777777" w:rsidR="00336796" w:rsidRPr="00746C84" w:rsidRDefault="00336796" w:rsidP="000906E0">
                        <w:pPr>
                          <w:jc w:val="center"/>
                          <w:rPr>
                            <w:rFonts w:ascii="Times New Roman" w:hAnsi="Times New Roman" w:cs="Times New Roman"/>
                          </w:rPr>
                        </w:pPr>
                      </w:p>
                    </w:txbxContent>
                  </v:textbox>
                </v:rect>
                <v:rect id="Прямокутник 21" o:spid="_x0000_s1041" style="position:absolute;left:14841;top:14873;width:13703;height:45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" fillcolor="white [3201]" strokecolor="#5b9bd5 [3204]" strokeweight="1pt">
                  <v:textbox>
                    <w:txbxContent>
                      <w:p w14:paraId="36037E0A" w14:textId="77777777" w:rsidR="00336796" w:rsidRPr="00746C84" w:rsidRDefault="00336796" w:rsidP="000906E0">
                        <w:pPr>
                          <w:jc w:val="center"/>
                          <w:rPr>
                            <w:rFonts w:ascii="Times New Roman" w:hAnsi="Times New Roman" w:cs="Times New Roman"/>
                          </w:rPr>
                        </w:pPr>
                        <w:r w:rsidRPr="00E543AD">
                          <w:rPr>
                            <w:rFonts w:ascii="Times New Roman" w:hAnsi="Times New Roman" w:cs="Times New Roman"/>
                            <w:lang w:val="uk-UA"/>
                          </w:rPr>
                          <w:t>Створення резервних копій</w:t>
                        </w:r>
                      </w:p>
                    </w:txbxContent>
                  </v:textbox>
                </v:rect>
                <v:rect id="Прямокутник 22" o:spid="_x0000_s1042" style="position:absolute;left:23379;top:13108;width:13704;height:79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" fillcolor="white [3201]" strokecolor="#5b9bd5 [3204]" strokeweight="1pt">
                  <v:textbox>
                    <w:txbxContent>
                      <w:p w14:paraId="0FF8CF00" w14:textId="77777777" w:rsidR="00336796" w:rsidRPr="00746C84" w:rsidRDefault="00336796" w:rsidP="000906E0">
                        <w:pPr>
                          <w:jc w:val="center"/>
                          <w:rPr>
                            <w:rFonts w:ascii="Times New Roman" w:hAnsi="Times New Roman" w:cs="Times New Roman"/>
                          </w:rPr>
                        </w:pPr>
                        <w:r w:rsidRPr="00E543AD">
                          <w:rPr>
                            <w:rFonts w:ascii="Times New Roman" w:hAnsi="Times New Roman" w:cs="Times New Roman"/>
                            <w:lang w:val="uk-UA"/>
                          </w:rPr>
                          <w:t>Використання спеціалізованих програм для захисту документів</w:t>
                        </w:r>
                      </w:p>
                    </w:txbxContent>
                  </v:textbox>
                </v:rect>
                <v:rect id="Прямокутник 23" o:spid="_x0000_s1043" style="position:absolute;left:31450;top:15366;width:13704;height:34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" fillcolor="white [3201]" strokecolor="#5b9bd5 [3204]" strokeweight="1pt">
                  <v:textbox>
                    <w:txbxContent>
                      <w:p w14:paraId="0138DCEE" w14:textId="77777777" w:rsidR="00336796" w:rsidRPr="00746C84" w:rsidRDefault="00336796" w:rsidP="000906E0">
                        <w:pPr>
                          <w:jc w:val="center"/>
                          <w:rPr>
                            <w:rFonts w:ascii="Times New Roman" w:hAnsi="Times New Roman" w:cs="Times New Roman"/>
                          </w:rPr>
                        </w:pPr>
                        <w:r w:rsidRPr="00C437FB">
                          <w:rPr>
                            <w:rFonts w:ascii="Times New Roman" w:hAnsi="Times New Roman" w:cs="Times New Roman"/>
                            <w:lang w:val="uk-UA"/>
                          </w:rPr>
                          <w:t>Пристрої-ключі</w:t>
                        </w:r>
                      </w:p>
                    </w:txbxContent>
                  </v:textbox>
                </v:rect>
                <v:rect id="Прямокутник 24" o:spid="_x0000_s1044" style="position:absolute;left:37702;top:14844;width:13703;height:46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" fillcolor="white [3201]" strokecolor="#5b9bd5 [3204]" strokeweight="1pt">
                  <v:textbox>
                    <w:txbxContent>
                      <w:p w14:paraId="3EE05F81" w14:textId="77777777" w:rsidR="00336796" w:rsidRPr="00746C84" w:rsidRDefault="00336796" w:rsidP="000906E0">
                        <w:pPr>
                          <w:jc w:val="center"/>
                          <w:rPr>
                            <w:rFonts w:ascii="Times New Roman" w:hAnsi="Times New Roman" w:cs="Times New Roman"/>
                          </w:rPr>
                        </w:pPr>
                        <w:r w:rsidRPr="00C437FB">
                          <w:rPr>
                            <w:rFonts w:ascii="Times New Roman" w:hAnsi="Times New Roman" w:cs="Times New Roman"/>
                            <w:lang w:val="uk-UA"/>
                          </w:rPr>
                          <w:t>Біометричні технології</w:t>
                        </w:r>
                      </w:p>
                    </w:txbxContent>
                  </v:textbox>
                </v:rect>
                <v:rect id="Прямокутник 25" o:spid="_x0000_s1045" style="position:absolute;left:45237;top:14139;width:13703;height:59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" fillcolor="white [3201]" strokecolor="#5b9bd5 [3204]" strokeweight="1pt">
                  <v:textbox>
                    <w:txbxContent>
                      <w:p w14:paraId="24167FC0" w14:textId="77777777" w:rsidR="00336796" w:rsidRPr="00746C84" w:rsidRDefault="00336796" w:rsidP="000906E0">
                        <w:pPr>
                          <w:jc w:val="center"/>
                          <w:rPr>
                            <w:rFonts w:ascii="Times New Roman" w:hAnsi="Times New Roman" w:cs="Times New Roman"/>
                          </w:rPr>
                        </w:pPr>
                        <w:r w:rsidRPr="00C437FB">
                          <w:rPr>
                            <w:rFonts w:ascii="Times New Roman" w:hAnsi="Times New Roman" w:cs="Times New Roman"/>
                            <w:lang w:val="uk-UA"/>
                          </w:rPr>
                          <w:t>Системи штрихового кодування</w:t>
                        </w:r>
                      </w:p>
                    </w:txbxContent>
                  </v:textbox>
                </v:rect>
                <v:line id="Пряма сполучна лінія 27" o:spid="_x0000_s1046" style="position:absolute;visibility:visible;mso-wrap-style:square" from="27400,4572" to="27400,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" strokecolor="#5b9bd5 [3204]" strokeweight="1.5pt">
                  <v:stroke joinstyle="miter"/>
                </v:line>
                <v:line id="Пряма сполучна лінія 28" o:spid="_x0000_s1047" style="position:absolute;flip:x;visibility:visible;mso-wrap-style:square" from="19385,7366" to="35337,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" strokecolor="#5b9bd5 [3204]" strokeweight="1.5pt">
                  <v:stroke joinstyle="miter"/>
                </v:line>
                <v:line id="Пряма сполучна лінія 29" o:spid="_x0000_s1048" style="position:absolute;visibility:visible;mso-wrap-style:square" from="9762,9623" to="9787,10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" strokecolor="#5b9bd5 [3204]" strokeweight="1.5pt">
                  <v:stroke joinstyle="miter"/>
                </v:line>
                <v:line id="Пряма сполучна лінія 30" o:spid="_x0000_s1049" style="position:absolute;flip:x y;visibility:visible;mso-wrap-style:square" from="2198,9510" to="30259,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" strokecolor="#5b9bd5 [3204]" strokeweight="1.5pt">
                  <v:stroke joinstyle="miter"/>
                </v:line>
                <v:line id="Пряма сполучна лінія 31" o:spid="_x0000_s1050" style="position:absolute;visibility:visible;mso-wrap-style:square" from="2283,9454" to="2289,1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" strokecolor="#5b9bd5 [3204]" strokeweight="1.5pt">
                  <v:stroke joinstyle="miter"/>
                </v:line>
                <v:line id="Пряма сполучна лінія 32" o:spid="_x0000_s1051" style="position:absolute;visibility:visible;mso-wrap-style:square" from="15970,9567" to="15977,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" strokecolor="#5b9bd5 [3204]" strokeweight="1.5pt">
                  <v:stroke joinstyle="miter"/>
                </v:line>
                <v:line id="Пряма сполучна лінія 33" o:spid="_x0000_s1052" style="position:absolute;visibility:visible;mso-wrap-style:square" from="21700,9623" to="21728,1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" strokecolor="#5b9bd5 [3204]" strokeweight="1.5pt">
                  <v:stroke joinstyle="miter"/>
                </v:line>
                <v:line id="Пряма сполучна лінія 34" o:spid="_x0000_s1053" style="position:absolute;visibility:visible;mso-wrap-style:square" from="30166,9623" to="30173,1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" strokecolor="#5b9bd5 [3204]" strokeweight="1.5pt">
                  <v:stroke joinstyle="miter"/>
                </v:line>
                <v:line id="Пряма сполучна лінія 35" o:spid="_x0000_s1054" style="position:absolute;visibility:visible;mso-wrap-style:square" from="12556,9144" to="12556,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" strokecolor="#5b9bd5 [3204]" strokeweight="1.5pt">
                  <v:stroke joinstyle="miter"/>
                </v:line>
                <v:line id="Пряма сполучна лінія 36" o:spid="_x0000_s1055" style="position:absolute;flip:x;visibility:visible;mso-wrap-style:square" from="38210,9623" to="51951,9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" strokecolor="#5b9bd5 [3204]" strokeweight="1.5pt">
                  <v:stroke joinstyle="miter"/>
                </v:line>
                <v:line id="Пряма сполучна лінія 37" o:spid="_x0000_s1056" style="position:absolute;visibility:visible;mso-wrap-style:square" from="42810,9144" to="42810,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" strokecolor="#5b9bd5 [3204]" strokeweight="1.5pt">
                  <v:stroke joinstyle="miter"/>
                </v:line>
                <v:line id="Пряма сполучна лінія 38" o:spid="_x0000_s1057" style="position:absolute;visibility:visible;mso-wrap-style:square" from="38322,9595" to="38329,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" strokecolor="#5b9bd5 [3204]" strokeweight="1.5pt">
                  <v:stroke joinstyle="miter"/>
                </v:line>
                <v:line id="Пряма сполучна лінія 40" o:spid="_x0000_s1058" style="position:absolute;visibility:visible;mso-wrap-style:square" from="44560,9652" to="44566,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" strokecolor="#5b9bd5 [3204]" strokeweight="1.5pt">
                  <v:stroke joinstyle="miter"/>
                </v:line>
                <v:line id="Пряма сполучна лінія 42" o:spid="_x0000_s1059" style="position:absolute;visibility:visible;mso-wrap-style:square" from="51869,9623" to="51876,1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" strokecolor="#5b9bd5 [3204]" strokeweight="1.5pt">
                  <v:stroke joinstyle="miter"/>
                </v:line>
                <w10:anchorlock/>
              </v:group>
            </w:pict>
          </mc:Fallback>
        </mc:AlternateContent>
      </w:r>
    </w:p>
    <w:p w14:paraId="4E0E914D" w14:textId="547BB973" w:rsidR="006115A5" w:rsidRPr="007B55E2" w:rsidRDefault="006115A5" w:rsidP="00F93B04">
      <w:pPr>
        <w:spacing w:after="0" w:line="312" w:lineRule="auto"/>
        <w:jc w:val="center"/>
        <w:rPr>
          <w:rFonts w:ascii="Times New Roman" w:hAnsi="Times New Roman" w:cs="Times New Roman"/>
          <w:sz w:val="28"/>
          <w:szCs w:val="28"/>
          <w:lang w:val="uk-UA"/>
        </w:rPr>
      </w:pPr>
      <w:r w:rsidRPr="007B55E2">
        <w:rPr>
          <w:rFonts w:ascii="Times New Roman" w:hAnsi="Times New Roman" w:cs="Times New Roman"/>
          <w:sz w:val="24"/>
          <w:szCs w:val="24"/>
          <w:lang w:val="uk-UA"/>
        </w:rPr>
        <w:t xml:space="preserve">Рис. </w:t>
      </w:r>
      <w:r w:rsidR="00634E30" w:rsidRPr="007B55E2">
        <w:rPr>
          <w:rFonts w:ascii="Times New Roman" w:hAnsi="Times New Roman" w:cs="Times New Roman"/>
          <w:sz w:val="24"/>
          <w:szCs w:val="24"/>
          <w:lang w:val="uk-UA"/>
        </w:rPr>
        <w:t>2.1</w:t>
      </w:r>
      <w:r w:rsidRPr="007B55E2">
        <w:rPr>
          <w:rFonts w:ascii="Times New Roman" w:hAnsi="Times New Roman" w:cs="Times New Roman"/>
          <w:sz w:val="24"/>
          <w:szCs w:val="24"/>
          <w:lang w:val="uk-UA"/>
        </w:rPr>
        <w:t>. Способи захисту електронних документів</w:t>
      </w:r>
    </w:p>
    <w:p w14:paraId="1FE92006" w14:textId="77777777" w:rsidR="00CF36EF" w:rsidRPr="007B55E2" w:rsidRDefault="00CF36EF" w:rsidP="00F93B04">
      <w:pPr>
        <w:pStyle w:val="a3"/>
        <w:tabs>
          <w:tab w:val="left" w:pos="1134"/>
        </w:tabs>
        <w:spacing w:after="0" w:line="312" w:lineRule="auto"/>
        <w:ind w:left="0" w:firstLine="709"/>
        <w:rPr>
          <w:rFonts w:ascii="Times New Roman" w:hAnsi="Times New Roman" w:cs="Times New Roman"/>
          <w:bCs/>
          <w:sz w:val="28"/>
          <w:szCs w:val="28"/>
          <w:lang w:val="uk-UA" w:eastAsia="ru-RU"/>
        </w:rPr>
      </w:pPr>
    </w:p>
    <w:p w14:paraId="4D7E52FB" w14:textId="77777777" w:rsidR="006115A5" w:rsidRPr="007B55E2" w:rsidRDefault="001642B9" w:rsidP="0090202E">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Апаратне забезпечення. Використання спеціальних ключових пристроїв, які являють собою пристрої різної форми або звичайні речі (ручки, ідентифікатори, картки тощо), які містять карту пам’яті з необхідною інформацією для доступу до комп’ютера чи програмного забезпечення, є одним із видів апаратної безпеки даних. Біометричні технології – це ще один вид апаратного захисту даних. Термін «біометричні технології» (БТ) позначає групу </w:t>
      </w:r>
      <w:proofErr w:type="spellStart"/>
      <w:r w:rsidRPr="007B55E2">
        <w:rPr>
          <w:rFonts w:ascii="Times New Roman" w:hAnsi="Times New Roman" w:cs="Times New Roman"/>
          <w:sz w:val="28"/>
          <w:szCs w:val="28"/>
          <w:lang w:val="uk-UA" w:eastAsia="ru-RU"/>
        </w:rPr>
        <w:t>методологій</w:t>
      </w:r>
      <w:proofErr w:type="spellEnd"/>
      <w:r w:rsidRPr="007B55E2">
        <w:rPr>
          <w:rFonts w:ascii="Times New Roman" w:hAnsi="Times New Roman" w:cs="Times New Roman"/>
          <w:sz w:val="28"/>
          <w:szCs w:val="28"/>
          <w:lang w:val="uk-UA" w:eastAsia="ru-RU"/>
        </w:rPr>
        <w:t xml:space="preserve"> та інструментів, основною метою яких є ідентифікація людини як біологічної сутності на основі властивих їй якостей. Наприклад, голос, відбитки пальців і структура сітківки ока є унікальними рисами людини, які можна розпізнати або ідентифікувати.</w:t>
      </w:r>
    </w:p>
    <w:p w14:paraId="024247FF" w14:textId="77777777" w:rsidR="002D7D98" w:rsidRPr="007B55E2" w:rsidRDefault="002D7D98" w:rsidP="0090202E">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У зв’язку з цим під захистом інформації в системах електронного документообігу як різновиду інформаційної системи колективного користування слід розуміти сукупність методів та засобів, що забезпечують цілісність, доступність, конфіденційність та достовірність інформації в умовах природних чи штучних загроз.</w:t>
      </w:r>
    </w:p>
    <w:p w14:paraId="43D0A8D3" w14:textId="77777777" w:rsidR="002D7D98" w:rsidRPr="007B55E2" w:rsidRDefault="00775D4D" w:rsidP="0090202E">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Н</w:t>
      </w:r>
      <w:r w:rsidR="00307862" w:rsidRPr="007B55E2">
        <w:rPr>
          <w:rFonts w:ascii="Times New Roman" w:hAnsi="Times New Roman" w:cs="Times New Roman"/>
          <w:sz w:val="28"/>
          <w:szCs w:val="28"/>
          <w:lang w:val="uk-UA" w:eastAsia="ru-RU"/>
        </w:rPr>
        <w:t>адійність</w:t>
      </w:r>
      <w:r w:rsidRPr="007B55E2">
        <w:rPr>
          <w:rFonts w:ascii="Times New Roman" w:hAnsi="Times New Roman" w:cs="Times New Roman"/>
          <w:sz w:val="28"/>
          <w:szCs w:val="28"/>
          <w:lang w:val="uk-UA" w:eastAsia="ru-RU"/>
        </w:rPr>
        <w:t xml:space="preserve"> захисту</w:t>
      </w:r>
      <w:r w:rsidR="00307862" w:rsidRPr="007B55E2">
        <w:rPr>
          <w:rFonts w:ascii="Times New Roman" w:hAnsi="Times New Roman" w:cs="Times New Roman"/>
          <w:sz w:val="28"/>
          <w:szCs w:val="28"/>
          <w:lang w:val="uk-UA" w:eastAsia="ru-RU"/>
        </w:rPr>
        <w:t xml:space="preserve"> усіх об'єктів і частин системи, які можуть опинитися під загрозою з боку дестабілізуючих сил, може забезпечити ефективність інформаційної безпеки в системі електронного документообігу</w:t>
      </w:r>
      <w:r w:rsidR="005D6D85" w:rsidRPr="007B55E2">
        <w:rPr>
          <w:rFonts w:ascii="Times New Roman" w:hAnsi="Times New Roman" w:cs="Times New Roman"/>
          <w:sz w:val="28"/>
          <w:szCs w:val="28"/>
          <w:lang w:val="uk-UA" w:eastAsia="ru-RU"/>
        </w:rPr>
        <w:t xml:space="preserve"> [14]</w:t>
      </w:r>
      <w:r w:rsidR="00307862" w:rsidRPr="007B55E2">
        <w:rPr>
          <w:rFonts w:ascii="Times New Roman" w:hAnsi="Times New Roman" w:cs="Times New Roman"/>
          <w:sz w:val="28"/>
          <w:szCs w:val="28"/>
          <w:lang w:val="uk-UA" w:eastAsia="ru-RU"/>
        </w:rPr>
        <w:t>.</w:t>
      </w:r>
    </w:p>
    <w:p w14:paraId="36E9806B" w14:textId="77777777" w:rsidR="00AF2331" w:rsidRPr="007B55E2" w:rsidRDefault="005D6D85" w:rsidP="0090202E">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Для забезпечення безпеки даних, на випадок</w:t>
      </w:r>
      <w:r w:rsidR="007B6AE0" w:rsidRPr="007B55E2">
        <w:rPr>
          <w:rFonts w:ascii="Times New Roman" w:hAnsi="Times New Roman" w:cs="Times New Roman"/>
          <w:sz w:val="28"/>
          <w:szCs w:val="28"/>
          <w:lang w:val="uk-UA" w:eastAsia="ru-RU"/>
        </w:rPr>
        <w:t xml:space="preserve"> вилучення носіїв зберігання інформації застосовується </w:t>
      </w:r>
      <w:r w:rsidR="0004546B" w:rsidRPr="007B55E2">
        <w:rPr>
          <w:rFonts w:ascii="Times New Roman" w:hAnsi="Times New Roman" w:cs="Times New Roman"/>
          <w:sz w:val="28"/>
          <w:szCs w:val="28"/>
          <w:lang w:val="uk-UA" w:eastAsia="ru-RU"/>
        </w:rPr>
        <w:t>методи криптографічного перетворення інформації, безпосередньо захищаючи документи що циркулюють в системі.</w:t>
      </w:r>
      <w:r w:rsidR="000C5A04" w:rsidRPr="007B55E2">
        <w:rPr>
          <w:rFonts w:ascii="Times New Roman" w:hAnsi="Times New Roman" w:cs="Times New Roman"/>
          <w:sz w:val="28"/>
          <w:szCs w:val="28"/>
          <w:lang w:val="uk-UA" w:eastAsia="ru-RU"/>
        </w:rPr>
        <w:t xml:space="preserve"> Як наслідок</w:t>
      </w:r>
      <w:r w:rsidR="00474E60" w:rsidRPr="007B55E2">
        <w:rPr>
          <w:rFonts w:ascii="Times New Roman" w:hAnsi="Times New Roman" w:cs="Times New Roman"/>
          <w:sz w:val="28"/>
          <w:szCs w:val="28"/>
          <w:lang w:val="uk-UA" w:eastAsia="ru-RU"/>
        </w:rPr>
        <w:t xml:space="preserve"> видозмінена інформація стає недоступною без застосування відповідного ключа </w:t>
      </w:r>
      <w:r w:rsidR="00474E60" w:rsidRPr="007B55E2">
        <w:rPr>
          <w:rFonts w:ascii="Times New Roman" w:hAnsi="Times New Roman" w:cs="Times New Roman"/>
          <w:sz w:val="28"/>
          <w:szCs w:val="28"/>
          <w:lang w:val="uk-UA" w:eastAsia="ru-RU"/>
        </w:rPr>
        <w:lastRenderedPageBreak/>
        <w:t xml:space="preserve">і повторного перетворення. </w:t>
      </w:r>
      <w:r w:rsidR="00B322B8" w:rsidRPr="007B55E2">
        <w:rPr>
          <w:rFonts w:ascii="Times New Roman" w:hAnsi="Times New Roman" w:cs="Times New Roman"/>
          <w:sz w:val="28"/>
          <w:szCs w:val="28"/>
          <w:lang w:val="uk-UA" w:eastAsia="ru-RU"/>
        </w:rPr>
        <w:t xml:space="preserve">Розрізняють симетричні та асиметричні криптосистеми в залежності від способу використання. </w:t>
      </w:r>
    </w:p>
    <w:p w14:paraId="36F06A94" w14:textId="77777777" w:rsidR="00AF2331" w:rsidRPr="007B55E2" w:rsidRDefault="00B322B8" w:rsidP="0090202E">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Симетричні системі, відповідно до назви, використовують один і той самий ключ для шифрування та</w:t>
      </w:r>
      <w:r w:rsidR="009D341D" w:rsidRPr="007B55E2">
        <w:rPr>
          <w:rFonts w:ascii="Times New Roman" w:hAnsi="Times New Roman" w:cs="Times New Roman"/>
          <w:sz w:val="28"/>
          <w:szCs w:val="28"/>
          <w:lang w:val="uk-UA" w:eastAsia="ru-RU"/>
        </w:rPr>
        <w:t xml:space="preserve"> дешифрування. Головним мінусом такої системи, є складність передачі ключа, з цього випливає наступний мінус, </w:t>
      </w:r>
      <w:r w:rsidR="00AF2331" w:rsidRPr="007B55E2">
        <w:rPr>
          <w:rFonts w:ascii="Times New Roman" w:hAnsi="Times New Roman" w:cs="Times New Roman"/>
          <w:sz w:val="28"/>
          <w:szCs w:val="28"/>
          <w:lang w:val="uk-UA" w:eastAsia="ru-RU"/>
        </w:rPr>
        <w:t xml:space="preserve">існує також проблема безпечного способу обміну ключами. Асиметричні криптосистеми використовують </w:t>
      </w:r>
      <w:r w:rsidR="00C621EB" w:rsidRPr="007B55E2">
        <w:rPr>
          <w:rFonts w:ascii="Times New Roman" w:hAnsi="Times New Roman" w:cs="Times New Roman"/>
          <w:sz w:val="28"/>
          <w:szCs w:val="28"/>
          <w:lang w:val="uk-UA" w:eastAsia="ru-RU"/>
        </w:rPr>
        <w:t xml:space="preserve">для шифрування та дешифрування використовуються різні ключі. </w:t>
      </w:r>
    </w:p>
    <w:p w14:paraId="40358436" w14:textId="1C5E9DBC" w:rsidR="00CF36EF" w:rsidRPr="007B55E2" w:rsidRDefault="00CF36EF" w:rsidP="00F93B04">
      <w:pPr>
        <w:pStyle w:val="a3"/>
        <w:tabs>
          <w:tab w:val="left" w:pos="1134"/>
        </w:tabs>
        <w:spacing w:after="0" w:line="312" w:lineRule="auto"/>
        <w:ind w:left="0" w:firstLine="709"/>
        <w:jc w:val="both"/>
        <w:rPr>
          <w:rFonts w:ascii="Times New Roman" w:hAnsi="Times New Roman" w:cs="Times New Roman"/>
          <w:sz w:val="28"/>
          <w:szCs w:val="28"/>
          <w:lang w:val="uk-UA" w:eastAsia="ru-RU"/>
        </w:rPr>
      </w:pPr>
    </w:p>
    <w:p w14:paraId="601DDA4A" w14:textId="4D2D4727" w:rsidR="00246DCC" w:rsidRPr="007B55E2" w:rsidRDefault="0090202E" w:rsidP="0090202E">
      <w:pPr>
        <w:pStyle w:val="2"/>
        <w:tabs>
          <w:tab w:val="left" w:pos="1134"/>
        </w:tabs>
        <w:spacing w:before="0" w:line="312" w:lineRule="auto"/>
        <w:ind w:left="709"/>
        <w:rPr>
          <w:lang w:val="uk-UA" w:eastAsia="ru-RU"/>
        </w:rPr>
      </w:pPr>
      <w:r w:rsidRPr="007B55E2">
        <w:rPr>
          <w:lang w:val="uk-UA" w:eastAsia="ru-RU"/>
        </w:rPr>
        <w:t>2.</w:t>
      </w:r>
      <w:r w:rsidR="00ED3E21" w:rsidRPr="007B55E2">
        <w:rPr>
          <w:lang w:val="uk-UA" w:eastAsia="ru-RU"/>
        </w:rPr>
        <w:t>3</w:t>
      </w:r>
      <w:r w:rsidRPr="007B55E2">
        <w:rPr>
          <w:lang w:val="uk-UA" w:eastAsia="ru-RU"/>
        </w:rPr>
        <w:t xml:space="preserve"> </w:t>
      </w:r>
      <w:r w:rsidR="00246DCC" w:rsidRPr="007B55E2">
        <w:rPr>
          <w:lang w:val="uk-UA" w:eastAsia="ru-RU"/>
        </w:rPr>
        <w:t>Основні механізми, методи та засоби КЗІ в СЕДО</w:t>
      </w:r>
    </w:p>
    <w:p w14:paraId="744C3E71" w14:textId="77777777" w:rsidR="0073135F" w:rsidRPr="007B55E2" w:rsidRDefault="0073135F" w:rsidP="00F93B04">
      <w:pPr>
        <w:pStyle w:val="a3"/>
        <w:tabs>
          <w:tab w:val="left" w:pos="1134"/>
        </w:tabs>
        <w:spacing w:after="0" w:line="312" w:lineRule="auto"/>
        <w:ind w:left="709"/>
        <w:jc w:val="both"/>
        <w:rPr>
          <w:rFonts w:ascii="Times New Roman" w:hAnsi="Times New Roman" w:cs="Times New Roman"/>
          <w:b/>
          <w:sz w:val="28"/>
          <w:szCs w:val="28"/>
          <w:lang w:val="uk-UA" w:eastAsia="ru-RU"/>
        </w:rPr>
      </w:pPr>
    </w:p>
    <w:p w14:paraId="2C047508" w14:textId="77777777" w:rsidR="00FF7DB3" w:rsidRPr="007B55E2" w:rsidRDefault="00FF7DB3" w:rsidP="00ED3E21">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Надійна криптографічна система має відповідати низці вимог:</w:t>
      </w:r>
    </w:p>
    <w:p w14:paraId="420A70AC" w14:textId="77777777" w:rsidR="00FF7DB3" w:rsidRPr="007B55E2" w:rsidRDefault="00FF7DB3" w:rsidP="00B32EDD">
      <w:pPr>
        <w:pStyle w:val="a3"/>
        <w:numPr>
          <w:ilvl w:val="0"/>
          <w:numId w:val="16"/>
        </w:numPr>
        <w:tabs>
          <w:tab w:val="left" w:pos="1560"/>
        </w:tabs>
        <w:spacing w:after="0" w:line="312" w:lineRule="auto"/>
        <w:ind w:left="567" w:hanging="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зашифровування та дешифрування повинні бути зрозумілі та прозорі для користувача;</w:t>
      </w:r>
    </w:p>
    <w:p w14:paraId="25915C3D" w14:textId="77777777" w:rsidR="00FF7DB3" w:rsidRPr="007B55E2" w:rsidRDefault="00FF7DB3" w:rsidP="00B32EDD">
      <w:pPr>
        <w:pStyle w:val="a3"/>
        <w:numPr>
          <w:ilvl w:val="0"/>
          <w:numId w:val="16"/>
        </w:numPr>
        <w:tabs>
          <w:tab w:val="left" w:pos="1560"/>
        </w:tabs>
        <w:spacing w:after="0" w:line="312" w:lineRule="auto"/>
        <w:ind w:left="567" w:hanging="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дешифрування конфіденційної інформації третіми особами має бути максимально утрудненим;</w:t>
      </w:r>
    </w:p>
    <w:p w14:paraId="548C5D43" w14:textId="77777777" w:rsidR="00FF7DB3" w:rsidRPr="007B55E2" w:rsidRDefault="00FF7DB3" w:rsidP="00B32EDD">
      <w:pPr>
        <w:pStyle w:val="a3"/>
        <w:numPr>
          <w:ilvl w:val="0"/>
          <w:numId w:val="16"/>
        </w:numPr>
        <w:tabs>
          <w:tab w:val="left" w:pos="1560"/>
        </w:tabs>
        <w:spacing w:after="0" w:line="312" w:lineRule="auto"/>
        <w:ind w:left="567" w:hanging="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зміст інформації має позначатися ефективності криптографічних алгоритмів;</w:t>
      </w:r>
    </w:p>
    <w:p w14:paraId="27E2A9A9" w14:textId="1761CA63" w:rsidR="00FF7DB3" w:rsidRPr="007B55E2" w:rsidRDefault="00FF7DB3" w:rsidP="00ED3E21">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Криптографічні засоби захисту інформації, засновані на застосуванні ключів і кодів, мають на меті ефективного захисту даних, зниження трудомісткості роботи з інформацією, забезпечення швидкої її обробки, економії пам</w:t>
      </w:r>
      <w:r w:rsidR="00ED3E21" w:rsidRPr="007B55E2">
        <w:rPr>
          <w:rFonts w:ascii="Times New Roman" w:hAnsi="Times New Roman" w:cs="Times New Roman"/>
          <w:sz w:val="28"/>
          <w:szCs w:val="28"/>
          <w:lang w:val="uk-UA" w:eastAsia="ru-RU"/>
        </w:rPr>
        <w:t>’</w:t>
      </w:r>
      <w:r w:rsidRPr="007B55E2">
        <w:rPr>
          <w:rFonts w:ascii="Times New Roman" w:hAnsi="Times New Roman" w:cs="Times New Roman"/>
          <w:sz w:val="28"/>
          <w:szCs w:val="28"/>
          <w:lang w:val="uk-UA" w:eastAsia="ru-RU"/>
        </w:rPr>
        <w:t>яті комп</w:t>
      </w:r>
      <w:r w:rsidR="00ED3E21" w:rsidRPr="007B55E2">
        <w:rPr>
          <w:rFonts w:ascii="Times New Roman" w:hAnsi="Times New Roman" w:cs="Times New Roman"/>
          <w:sz w:val="28"/>
          <w:szCs w:val="28"/>
          <w:lang w:val="uk-UA" w:eastAsia="ru-RU"/>
        </w:rPr>
        <w:t>’</w:t>
      </w:r>
      <w:r w:rsidRPr="007B55E2">
        <w:rPr>
          <w:rFonts w:ascii="Times New Roman" w:hAnsi="Times New Roman" w:cs="Times New Roman"/>
          <w:sz w:val="28"/>
          <w:szCs w:val="28"/>
          <w:lang w:val="uk-UA" w:eastAsia="ru-RU"/>
        </w:rPr>
        <w:t>ютера, формалізації опису даних, ґрунтуючись на їх систематизації та класифікації.</w:t>
      </w:r>
    </w:p>
    <w:p w14:paraId="3D937576" w14:textId="77777777" w:rsidR="00FF7DB3" w:rsidRPr="007B55E2" w:rsidRDefault="00FF7DB3" w:rsidP="00ED3E21">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Кодування, шифрування та інші засоби захисту даних у сукупності створюють умови для надійного захисту інформації від зміни та витоку, а також запобігти спотворенню інформації при відображенні реальних виробничих процесів, русі матеріальних та фінансових потоків, а також обґрунтовують прийняття управлінських рішень</w:t>
      </w:r>
      <w:r w:rsidR="00CC1B57" w:rsidRPr="007B55E2">
        <w:rPr>
          <w:rFonts w:ascii="Times New Roman" w:hAnsi="Times New Roman" w:cs="Times New Roman"/>
          <w:sz w:val="28"/>
          <w:szCs w:val="28"/>
          <w:lang w:val="uk-UA" w:eastAsia="ru-RU"/>
        </w:rPr>
        <w:t xml:space="preserve"> [17]</w:t>
      </w:r>
      <w:r w:rsidRPr="007B55E2">
        <w:rPr>
          <w:rFonts w:ascii="Times New Roman" w:hAnsi="Times New Roman" w:cs="Times New Roman"/>
          <w:sz w:val="28"/>
          <w:szCs w:val="28"/>
          <w:lang w:val="uk-UA" w:eastAsia="ru-RU"/>
        </w:rPr>
        <w:t>.</w:t>
      </w:r>
    </w:p>
    <w:p w14:paraId="5D0E0B21" w14:textId="77777777" w:rsidR="00FB2DA9" w:rsidRPr="007B55E2" w:rsidRDefault="00FB2DA9" w:rsidP="00ED3E21">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Забезпечення конфіденційності інформації здійснюється за допомогою криптографічних методів захисту даних. Їх застосування дозволяє не порушити конфіденційність документа навіть у разі його потрапляння до рук сторонньої особи.</w:t>
      </w:r>
    </w:p>
    <w:p w14:paraId="7ECDD3F7" w14:textId="77777777" w:rsidR="00FB2DA9" w:rsidRPr="007B55E2" w:rsidRDefault="00FB2DA9" w:rsidP="00ED3E21">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Не варто забувати, що будь-який криптографічний алгоритм має таку властивість, як </w:t>
      </w:r>
      <w:proofErr w:type="spellStart"/>
      <w:r w:rsidRPr="007B55E2">
        <w:rPr>
          <w:rFonts w:ascii="Times New Roman" w:hAnsi="Times New Roman" w:cs="Times New Roman"/>
          <w:sz w:val="28"/>
          <w:szCs w:val="28"/>
          <w:lang w:val="uk-UA" w:eastAsia="ru-RU"/>
        </w:rPr>
        <w:t>криптостійкість</w:t>
      </w:r>
      <w:proofErr w:type="spellEnd"/>
      <w:r w:rsidRPr="007B55E2">
        <w:rPr>
          <w:rFonts w:ascii="Times New Roman" w:hAnsi="Times New Roman" w:cs="Times New Roman"/>
          <w:sz w:val="28"/>
          <w:szCs w:val="28"/>
          <w:lang w:val="uk-UA" w:eastAsia="ru-RU"/>
        </w:rPr>
        <w:t xml:space="preserve">, тобто і його захист є межа. Немає шифрів, які не </w:t>
      </w:r>
      <w:r w:rsidRPr="007B55E2">
        <w:rPr>
          <w:rFonts w:ascii="Times New Roman" w:hAnsi="Times New Roman" w:cs="Times New Roman"/>
          <w:sz w:val="28"/>
          <w:szCs w:val="28"/>
          <w:lang w:val="uk-UA" w:eastAsia="ru-RU"/>
        </w:rPr>
        <w:lastRenderedPageBreak/>
        <w:t>можна було б зламати, це питання лише часу і коштів. Ті алгоритми, які ще кілька років тому вважалися надійними, сьогодні вже успішно зламуються.</w:t>
      </w:r>
    </w:p>
    <w:p w14:paraId="3949A8E9" w14:textId="77777777" w:rsidR="00FB2DA9" w:rsidRPr="007B55E2" w:rsidRDefault="00FB2DA9" w:rsidP="00ED3E21">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Тому для забезпечення конфіденційності слід переконатися, що за час, витрачений на злом зашифрованої інформації, вона або безнадійно застаріє, або кошти, витрачені на її злам, перевершать вартість самої інформації.</w:t>
      </w:r>
    </w:p>
    <w:p w14:paraId="59E1C7FD" w14:textId="77777777" w:rsidR="00FB2DA9" w:rsidRPr="007B55E2" w:rsidRDefault="00FB2DA9" w:rsidP="00ED3E21">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Крім того, не слід забувати про організаційні заходи захисту. Хоч би якою ефективною криптографія була, ніщо не завадить третій особі прочитати документ, наприклад, стоячи за плечем людини, яка має до неї доступ, або розшифрувати інформацію, скориставшись ключем, що лежить у столі співробітника.</w:t>
      </w:r>
    </w:p>
    <w:p w14:paraId="45C20A7A" w14:textId="082858EA" w:rsidR="00FB2DA9" w:rsidRPr="007B55E2" w:rsidRDefault="00FB2DA9" w:rsidP="00ED3E21">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При організації електронного документообігу необхідно забезпечити юридичну значущість електронних документів відповідно до російського законодавства. Це завдання можна вирішити, використовуючи систему електронного цифрового підпису (ЕЦП) та інфраструктуру </w:t>
      </w:r>
      <w:r w:rsidR="007B55E2" w:rsidRPr="007B55E2">
        <w:rPr>
          <w:rFonts w:ascii="Times New Roman" w:hAnsi="Times New Roman" w:cs="Times New Roman"/>
          <w:sz w:val="28"/>
          <w:szCs w:val="28"/>
          <w:lang w:val="uk-UA" w:eastAsia="ru-RU"/>
        </w:rPr>
        <w:t>управління</w:t>
      </w:r>
      <w:r w:rsidRPr="007B55E2">
        <w:rPr>
          <w:rFonts w:ascii="Times New Roman" w:hAnsi="Times New Roman" w:cs="Times New Roman"/>
          <w:sz w:val="28"/>
          <w:szCs w:val="28"/>
          <w:lang w:val="uk-UA" w:eastAsia="ru-RU"/>
        </w:rPr>
        <w:t xml:space="preserve"> відкритими ключами PKI.</w:t>
      </w:r>
    </w:p>
    <w:p w14:paraId="4018D4CB" w14:textId="77777777" w:rsidR="00D21363" w:rsidRPr="007B55E2" w:rsidRDefault="00FB2DA9" w:rsidP="00ED3E21">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Основний принцип роботи ЕЦП заснований на технології шифрування з асиметричним ключем, при якій ключі для шифрування та розшифрування даних різні: є закритий ключ, який дозволяє зашифрувати інформацію, і відкритий ключ, за допомогою якого можна розшифрувати цю інформацію, але з його допомогою неможливо зашифрувати цю інформацію. Таким чином, власник цифрового підпису повинен володіти закритим ключем і не допускати його передачі іншим особам, а відкритий ключ може поширюватися публічно для перевірки справжності цифрового підпису, отриманого за допомогою закритого ключа.</w:t>
      </w:r>
    </w:p>
    <w:p w14:paraId="13A84DDC" w14:textId="75FCD00D" w:rsidR="00525970" w:rsidRPr="007B55E2" w:rsidRDefault="00525970" w:rsidP="00ED3E21">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Підписати електронний документ із використанням ЕЦП може лише </w:t>
      </w:r>
      <w:r w:rsidR="001E7EB4" w:rsidRPr="007B55E2">
        <w:rPr>
          <w:rFonts w:cs="Times New Roman"/>
          <w:szCs w:val="28"/>
          <w:lang w:val="uk-UA" w:eastAsia="ru-RU"/>
        </w:rPr>
        <w:t>2.3.2</w:t>
      </w:r>
      <w:r w:rsidRPr="007B55E2">
        <w:rPr>
          <w:rFonts w:ascii="Times New Roman" w:hAnsi="Times New Roman" w:cs="Times New Roman"/>
          <w:sz w:val="28"/>
          <w:szCs w:val="28"/>
          <w:lang w:val="uk-UA" w:eastAsia="ru-RU"/>
        </w:rPr>
        <w:t>власник закритого ключа, а перевірити наявність ЕЦП здатний будь-який учасник електронного документообігу; який отримав відкритий ключ, парний закритого ключа відправника. Успішна перевірка ЕЦП показує, що електронний документ підписано саме тим, від кого він походить, і що він не був модифікований після накладення ЕЦП.</w:t>
      </w:r>
    </w:p>
    <w:p w14:paraId="3ABFA9CB" w14:textId="77777777" w:rsidR="00525970" w:rsidRPr="007B55E2" w:rsidRDefault="00525970" w:rsidP="00ED3E21">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Підтвердження належності відкритих ключів конкретним особам здійснює центр інфраструктури управління відкритими ключами PKI, що засвідчує, — спеціальна організація, якій довіряють всі учасники інформаційного обміну.</w:t>
      </w:r>
    </w:p>
    <w:p w14:paraId="65E1A56A" w14:textId="77777777" w:rsidR="00525970" w:rsidRPr="007B55E2" w:rsidRDefault="00525970" w:rsidP="00ED3E21">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lastRenderedPageBreak/>
        <w:t>Звернення до центру, що засвідчує, дозволяє кожному учаснику переконатися, що наявні у нього копір відкритих ключів інших учасників (для перевірки їх ЕЦП) дійсно належать цим учасникам.</w:t>
      </w:r>
    </w:p>
    <w:p w14:paraId="1C93B717" w14:textId="77777777" w:rsidR="00525970" w:rsidRPr="007B55E2" w:rsidRDefault="00525970" w:rsidP="00ED3E21">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Більшість виробників СЕД мають вбудовані у свої системи, власноруч розроблені або партнерські засоби для використання ЕЦП.</w:t>
      </w:r>
    </w:p>
    <w:p w14:paraId="69E3B030" w14:textId="77777777" w:rsidR="00525970" w:rsidRPr="007B55E2" w:rsidRDefault="00525970" w:rsidP="00ED3E21">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Важливим моментом захисту електронного документообігу є протоколювання дій користувачів. Його правильна реалізація в системі дозволяє відстежити всі неправомірні дії і знайти винуватця, а при оперативному втручанні навіть припинити спробу неправомірних чи шкоди дій.</w:t>
      </w:r>
    </w:p>
    <w:p w14:paraId="5EEB228A" w14:textId="153A6812" w:rsidR="00525970" w:rsidRPr="007B55E2" w:rsidRDefault="00525970" w:rsidP="00ED3E21">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Така можливість обов</w:t>
      </w:r>
      <w:r w:rsidR="00ED3E21" w:rsidRPr="007B55E2">
        <w:rPr>
          <w:rFonts w:ascii="Times New Roman" w:hAnsi="Times New Roman" w:cs="Times New Roman"/>
          <w:sz w:val="28"/>
          <w:szCs w:val="28"/>
          <w:lang w:val="uk-UA" w:eastAsia="ru-RU"/>
        </w:rPr>
        <w:t>’</w:t>
      </w:r>
      <w:r w:rsidRPr="007B55E2">
        <w:rPr>
          <w:rFonts w:ascii="Times New Roman" w:hAnsi="Times New Roman" w:cs="Times New Roman"/>
          <w:sz w:val="28"/>
          <w:szCs w:val="28"/>
          <w:lang w:val="uk-UA" w:eastAsia="ru-RU"/>
        </w:rPr>
        <w:t xml:space="preserve">язково має бути присутня в самій СЕД. Крім того, додатково можна скористатися рішеннями сторонніх розробників та партнерів, чиї продукти інтегровані із СЕД. Насамперед, слід зазначити СУБД та сховища даних, будь-який подібний продукт великих розробників таких як </w:t>
      </w:r>
      <w:r w:rsidR="00ED3E21" w:rsidRPr="007B55E2">
        <w:rPr>
          <w:rFonts w:ascii="Times New Roman" w:hAnsi="Times New Roman" w:cs="Times New Roman"/>
          <w:sz w:val="28"/>
          <w:szCs w:val="28"/>
          <w:lang w:val="uk-UA" w:eastAsia="ru-RU"/>
        </w:rPr>
        <w:t>«</w:t>
      </w:r>
      <w:r w:rsidRPr="007B55E2">
        <w:rPr>
          <w:rFonts w:ascii="Times New Roman" w:hAnsi="Times New Roman" w:cs="Times New Roman"/>
          <w:sz w:val="28"/>
          <w:szCs w:val="28"/>
          <w:lang w:val="uk-UA" w:eastAsia="ru-RU"/>
        </w:rPr>
        <w:t>Майкрософт</w:t>
      </w:r>
      <w:r w:rsidR="00ED3E21" w:rsidRPr="007B55E2">
        <w:rPr>
          <w:rFonts w:ascii="Times New Roman" w:hAnsi="Times New Roman" w:cs="Times New Roman"/>
          <w:sz w:val="28"/>
          <w:szCs w:val="28"/>
          <w:lang w:val="uk-UA" w:eastAsia="ru-RU"/>
        </w:rPr>
        <w:t>»</w:t>
      </w:r>
      <w:r w:rsidRPr="007B55E2">
        <w:rPr>
          <w:rFonts w:ascii="Times New Roman" w:hAnsi="Times New Roman" w:cs="Times New Roman"/>
          <w:sz w:val="28"/>
          <w:szCs w:val="28"/>
          <w:lang w:val="uk-UA" w:eastAsia="ru-RU"/>
        </w:rPr>
        <w:t xml:space="preserve"> або </w:t>
      </w:r>
      <w:proofErr w:type="spellStart"/>
      <w:r w:rsidRPr="007B55E2">
        <w:rPr>
          <w:rFonts w:ascii="Times New Roman" w:hAnsi="Times New Roman" w:cs="Times New Roman"/>
          <w:sz w:val="28"/>
          <w:szCs w:val="28"/>
          <w:lang w:val="uk-UA" w:eastAsia="ru-RU"/>
        </w:rPr>
        <w:t>Oracle</w:t>
      </w:r>
      <w:proofErr w:type="spellEnd"/>
      <w:r w:rsidRPr="007B55E2">
        <w:rPr>
          <w:rFonts w:ascii="Times New Roman" w:hAnsi="Times New Roman" w:cs="Times New Roman"/>
          <w:sz w:val="28"/>
          <w:szCs w:val="28"/>
          <w:lang w:val="uk-UA" w:eastAsia="ru-RU"/>
        </w:rPr>
        <w:t>, наділений цими засобами. Так можна використовувати можливості операційних систем протоколювання дій користувачів.</w:t>
      </w:r>
    </w:p>
    <w:p w14:paraId="7D98E0B2" w14:textId="1F3F58BC" w:rsidR="00B03116" w:rsidRPr="007B55E2" w:rsidRDefault="001755F2" w:rsidP="00ED3E21">
      <w:pPr>
        <w:pStyle w:val="a3"/>
        <w:tabs>
          <w:tab w:val="left" w:pos="1134"/>
        </w:tabs>
        <w:spacing w:after="0" w:line="312" w:lineRule="auto"/>
        <w:ind w:left="0"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Для прикладу візьм</w:t>
      </w:r>
      <w:r w:rsidR="007B55E2" w:rsidRPr="007B55E2">
        <w:rPr>
          <w:rFonts w:ascii="Times New Roman" w:hAnsi="Times New Roman" w:cs="Times New Roman"/>
          <w:sz w:val="28"/>
          <w:szCs w:val="28"/>
          <w:lang w:val="uk-UA" w:eastAsia="ru-RU"/>
        </w:rPr>
        <w:t>емо</w:t>
      </w:r>
      <w:r w:rsidRPr="007B55E2">
        <w:rPr>
          <w:rFonts w:ascii="Times New Roman" w:hAnsi="Times New Roman" w:cs="Times New Roman"/>
          <w:sz w:val="28"/>
          <w:szCs w:val="28"/>
          <w:lang w:val="uk-UA" w:eastAsia="ru-RU"/>
        </w:rPr>
        <w:t xml:space="preserve"> систему «M.E.DOC IS» Корпорація</w:t>
      </w:r>
      <w:r w:rsidR="00FE3AEE" w:rsidRPr="007B55E2">
        <w:rPr>
          <w:rFonts w:ascii="Times New Roman" w:hAnsi="Times New Roman" w:cs="Times New Roman"/>
          <w:sz w:val="28"/>
          <w:szCs w:val="28"/>
          <w:lang w:val="uk-UA" w:eastAsia="ru-RU"/>
        </w:rPr>
        <w:t xml:space="preserve"> </w:t>
      </w:r>
      <w:r w:rsidR="00634E30" w:rsidRPr="007B55E2">
        <w:rPr>
          <w:rFonts w:ascii="Times New Roman" w:hAnsi="Times New Roman" w:cs="Times New Roman"/>
          <w:sz w:val="28"/>
          <w:szCs w:val="28"/>
          <w:lang w:val="uk-UA" w:eastAsia="ru-RU"/>
        </w:rPr>
        <w:t>(рис. 2.2</w:t>
      </w:r>
      <w:r w:rsidR="002C1892" w:rsidRPr="007B55E2">
        <w:rPr>
          <w:rFonts w:ascii="Times New Roman" w:hAnsi="Times New Roman" w:cs="Times New Roman"/>
          <w:sz w:val="28"/>
          <w:szCs w:val="28"/>
          <w:lang w:val="uk-UA" w:eastAsia="ru-RU"/>
        </w:rPr>
        <w:t>.)</w:t>
      </w:r>
      <w:r w:rsidR="007B55E2" w:rsidRPr="007B55E2">
        <w:rPr>
          <w:rFonts w:ascii="Times New Roman" w:hAnsi="Times New Roman" w:cs="Times New Roman"/>
          <w:sz w:val="28"/>
          <w:szCs w:val="28"/>
          <w:lang w:val="uk-UA" w:eastAsia="ru-RU"/>
        </w:rPr>
        <w:t xml:space="preserve"> </w:t>
      </w:r>
      <w:r w:rsidR="00FE3AEE" w:rsidRPr="007B55E2">
        <w:rPr>
          <w:rFonts w:ascii="Times New Roman" w:hAnsi="Times New Roman" w:cs="Times New Roman"/>
          <w:sz w:val="28"/>
          <w:szCs w:val="28"/>
          <w:lang w:val="uk-UA" w:eastAsia="ru-RU"/>
        </w:rPr>
        <w:t>[18]</w:t>
      </w:r>
      <w:r w:rsidRPr="007B55E2">
        <w:rPr>
          <w:rFonts w:ascii="Times New Roman" w:hAnsi="Times New Roman" w:cs="Times New Roman"/>
          <w:sz w:val="28"/>
          <w:szCs w:val="28"/>
          <w:lang w:val="uk-UA" w:eastAsia="ru-RU"/>
        </w:rPr>
        <w:t>.</w:t>
      </w:r>
      <w:r w:rsidR="00B03116" w:rsidRPr="007B55E2">
        <w:rPr>
          <w:rFonts w:ascii="Times New Roman" w:hAnsi="Times New Roman" w:cs="Times New Roman"/>
          <w:sz w:val="28"/>
          <w:szCs w:val="28"/>
          <w:lang w:val="uk-UA" w:eastAsia="ru-RU"/>
        </w:rPr>
        <w:t xml:space="preserve"> Система повністю відповідає вимогам чинного законодавства України у сфері криптографічного захисту інформації.</w:t>
      </w:r>
    </w:p>
    <w:p w14:paraId="6CF10153" w14:textId="77777777" w:rsidR="00AD027A" w:rsidRPr="007B55E2" w:rsidRDefault="00AD027A" w:rsidP="00F93B04">
      <w:pPr>
        <w:pStyle w:val="a3"/>
        <w:tabs>
          <w:tab w:val="left" w:pos="1134"/>
        </w:tabs>
        <w:spacing w:after="0" w:line="312" w:lineRule="auto"/>
        <w:ind w:left="0" w:firstLine="709"/>
        <w:jc w:val="both"/>
        <w:rPr>
          <w:rFonts w:ascii="Times New Roman" w:hAnsi="Times New Roman" w:cs="Times New Roman"/>
          <w:sz w:val="28"/>
          <w:szCs w:val="28"/>
          <w:lang w:val="uk-UA" w:eastAsia="ru-RU"/>
        </w:rPr>
      </w:pPr>
    </w:p>
    <w:p w14:paraId="74CCC64F" w14:textId="77777777" w:rsidR="00AD027A" w:rsidRPr="007B55E2" w:rsidRDefault="00AD027A" w:rsidP="00F93B04">
      <w:pPr>
        <w:pStyle w:val="a3"/>
        <w:tabs>
          <w:tab w:val="left" w:pos="1134"/>
        </w:tabs>
        <w:spacing w:after="0" w:line="312" w:lineRule="auto"/>
        <w:ind w:left="0" w:firstLine="142"/>
        <w:jc w:val="center"/>
        <w:rPr>
          <w:rFonts w:ascii="Times New Roman" w:hAnsi="Times New Roman" w:cs="Times New Roman"/>
          <w:sz w:val="28"/>
          <w:szCs w:val="28"/>
          <w:lang w:val="uk-UA" w:eastAsia="ru-RU"/>
        </w:rPr>
      </w:pPr>
      <w:r w:rsidRPr="007B55E2">
        <w:rPr>
          <w:noProof/>
          <w:lang w:val="uk-UA" w:eastAsia="uk-UA"/>
        </w:rPr>
        <w:drawing>
          <wp:inline distT="0" distB="0" distL="0" distR="0" wp14:anchorId="2EF6B71B" wp14:editId="49DB50EA">
            <wp:extent cx="2787039" cy="1522642"/>
            <wp:effectExtent l="0" t="0" r="0" b="1905"/>
            <wp:docPr id="44" name="Рисунок 44" descr="Курси &quot;M.E.DOC IS&quot; • Наша Перспект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си &quot;M.E.DOC IS&quot; • Наша Перспектива"/>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797908" cy="1528580"/>
                    </a:xfrm>
                    <a:prstGeom prst="rect">
                      <a:avLst/>
                    </a:prstGeom>
                    <a:noFill/>
                    <a:ln>
                      <a:noFill/>
                    </a:ln>
                  </pic:spPr>
                </pic:pic>
              </a:graphicData>
            </a:graphic>
          </wp:inline>
        </w:drawing>
      </w:r>
    </w:p>
    <w:p w14:paraId="6EE0B9F6" w14:textId="669657B8" w:rsidR="00AD027A" w:rsidRPr="007B55E2" w:rsidRDefault="00AD027A" w:rsidP="00F93B04">
      <w:pPr>
        <w:spacing w:after="0" w:line="312" w:lineRule="auto"/>
        <w:jc w:val="center"/>
        <w:rPr>
          <w:rFonts w:ascii="Times New Roman" w:hAnsi="Times New Roman" w:cs="Times New Roman"/>
          <w:sz w:val="24"/>
          <w:szCs w:val="24"/>
          <w:lang w:val="uk-UA"/>
        </w:rPr>
      </w:pPr>
      <w:r w:rsidRPr="007B55E2">
        <w:rPr>
          <w:rFonts w:ascii="Times New Roman" w:hAnsi="Times New Roman" w:cs="Times New Roman"/>
          <w:sz w:val="24"/>
          <w:szCs w:val="24"/>
          <w:lang w:val="uk-UA"/>
        </w:rPr>
        <w:t xml:space="preserve">Рис. </w:t>
      </w:r>
      <w:r w:rsidR="00634E30" w:rsidRPr="007B55E2">
        <w:rPr>
          <w:rFonts w:ascii="Times New Roman" w:hAnsi="Times New Roman" w:cs="Times New Roman"/>
          <w:sz w:val="24"/>
          <w:szCs w:val="24"/>
          <w:lang w:val="uk-UA"/>
        </w:rPr>
        <w:t>2.2</w:t>
      </w:r>
      <w:r w:rsidRPr="007B55E2">
        <w:rPr>
          <w:rFonts w:ascii="Times New Roman" w:hAnsi="Times New Roman" w:cs="Times New Roman"/>
          <w:sz w:val="24"/>
          <w:szCs w:val="24"/>
          <w:lang w:val="uk-UA"/>
        </w:rPr>
        <w:t xml:space="preserve">. </w:t>
      </w:r>
      <w:r w:rsidR="002C1892" w:rsidRPr="007B55E2">
        <w:rPr>
          <w:rFonts w:ascii="Times New Roman" w:hAnsi="Times New Roman" w:cs="Times New Roman"/>
          <w:sz w:val="24"/>
          <w:szCs w:val="24"/>
          <w:lang w:val="uk-UA"/>
        </w:rPr>
        <w:t>«M.E.DOC IS» Корпорація</w:t>
      </w:r>
    </w:p>
    <w:p w14:paraId="3E4AF68C" w14:textId="77777777" w:rsidR="00AD027A" w:rsidRPr="007B55E2" w:rsidRDefault="00AD027A" w:rsidP="00F93B04">
      <w:pPr>
        <w:pStyle w:val="a3"/>
        <w:tabs>
          <w:tab w:val="left" w:pos="1134"/>
        </w:tabs>
        <w:spacing w:after="0" w:line="312" w:lineRule="auto"/>
        <w:ind w:left="0" w:firstLine="142"/>
        <w:jc w:val="center"/>
        <w:rPr>
          <w:rFonts w:ascii="Times New Roman" w:hAnsi="Times New Roman" w:cs="Times New Roman"/>
          <w:sz w:val="28"/>
          <w:szCs w:val="28"/>
          <w:lang w:val="uk-UA" w:eastAsia="ru-RU"/>
        </w:rPr>
      </w:pPr>
    </w:p>
    <w:p w14:paraId="5CE12D27" w14:textId="705B1EA5" w:rsidR="001755F2" w:rsidRPr="007B55E2" w:rsidRDefault="00B03116" w:rsidP="00F93B04">
      <w:pPr>
        <w:pStyle w:val="a3"/>
        <w:tabs>
          <w:tab w:val="left" w:pos="1134"/>
        </w:tabs>
        <w:spacing w:after="0" w:line="312" w:lineRule="auto"/>
        <w:ind w:left="0" w:firstLine="709"/>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В систему інтегровані надійні засоби електронного цифрового підпису, які забезпечують ведення електронного документообігу в рамках ЗУ «Про електронний цифровий підпис» та ЗУ «Про електронні документи та електронний документообіг». Для шифрування інформації з метою забезпечення її конфіденційності використовується алгоритм, визначений ГОСТ 28147:2009. Для формування та перевірки електронного цифрового підпису, що забезпечує цілісність та підтвердження авторства електронних документів, застосовуються </w:t>
      </w:r>
      <w:r w:rsidRPr="007B55E2">
        <w:rPr>
          <w:rFonts w:ascii="Times New Roman" w:hAnsi="Times New Roman" w:cs="Times New Roman"/>
          <w:sz w:val="28"/>
          <w:szCs w:val="28"/>
          <w:lang w:val="uk-UA" w:eastAsia="ru-RU"/>
        </w:rPr>
        <w:lastRenderedPageBreak/>
        <w:t xml:space="preserve">алгоритми, визначені ГОСТ 4145-2002 та ГОСТ 35. </w:t>
      </w:r>
      <w:r w:rsidR="00ED3E21" w:rsidRPr="007B55E2">
        <w:rPr>
          <w:rFonts w:ascii="Times New Roman" w:hAnsi="Times New Roman" w:cs="Times New Roman"/>
          <w:sz w:val="28"/>
          <w:szCs w:val="28"/>
          <w:lang w:val="uk-UA" w:eastAsia="ru-RU"/>
        </w:rPr>
        <w:t>Р</w:t>
      </w:r>
      <w:r w:rsidRPr="007B55E2">
        <w:rPr>
          <w:rFonts w:ascii="Times New Roman" w:hAnsi="Times New Roman" w:cs="Times New Roman"/>
          <w:sz w:val="28"/>
          <w:szCs w:val="28"/>
          <w:lang w:val="uk-UA" w:eastAsia="ru-RU"/>
        </w:rPr>
        <w:t>озподіл та зберігання ключових даних у системі виконується згідно з методиками, погодженими з Адміністрацією Державної служби спеціального зв</w:t>
      </w:r>
      <w:r w:rsidR="00ED3E21" w:rsidRPr="007B55E2">
        <w:rPr>
          <w:rFonts w:ascii="Times New Roman" w:hAnsi="Times New Roman" w:cs="Times New Roman"/>
          <w:sz w:val="28"/>
          <w:szCs w:val="28"/>
          <w:lang w:val="uk-UA" w:eastAsia="ru-RU"/>
        </w:rPr>
        <w:t>’</w:t>
      </w:r>
      <w:r w:rsidRPr="007B55E2">
        <w:rPr>
          <w:rFonts w:ascii="Times New Roman" w:hAnsi="Times New Roman" w:cs="Times New Roman"/>
          <w:sz w:val="28"/>
          <w:szCs w:val="28"/>
          <w:lang w:val="uk-UA" w:eastAsia="ru-RU"/>
        </w:rPr>
        <w:t xml:space="preserve">язку та захисту інформації України. </w:t>
      </w:r>
      <w:r w:rsidR="00ED3E21" w:rsidRPr="007B55E2">
        <w:rPr>
          <w:rFonts w:ascii="Times New Roman" w:hAnsi="Times New Roman" w:cs="Times New Roman"/>
          <w:sz w:val="28"/>
          <w:szCs w:val="28"/>
          <w:lang w:val="uk-UA" w:eastAsia="ru-RU"/>
        </w:rPr>
        <w:t>К</w:t>
      </w:r>
      <w:r w:rsidRPr="007B55E2">
        <w:rPr>
          <w:rFonts w:ascii="Times New Roman" w:hAnsi="Times New Roman" w:cs="Times New Roman"/>
          <w:sz w:val="28"/>
          <w:szCs w:val="28"/>
          <w:lang w:val="uk-UA" w:eastAsia="ru-RU"/>
        </w:rPr>
        <w:t>риптографічного захисту інформації. Система може використовувати посилені сертифікати відкритих ключів, видані будь-яким центром сертифікації ключів, акредитований центральним органом, що засвідчує, відповідно до чинного законодавства України.</w:t>
      </w:r>
    </w:p>
    <w:p w14:paraId="458E1845" w14:textId="77777777" w:rsidR="00085C94" w:rsidRPr="007B55E2" w:rsidRDefault="00085C94" w:rsidP="00F93B04">
      <w:pPr>
        <w:pStyle w:val="a3"/>
        <w:tabs>
          <w:tab w:val="left" w:pos="1134"/>
        </w:tabs>
        <w:spacing w:after="0" w:line="312" w:lineRule="auto"/>
        <w:ind w:left="709"/>
        <w:jc w:val="both"/>
        <w:rPr>
          <w:rFonts w:ascii="Times New Roman" w:hAnsi="Times New Roman" w:cs="Times New Roman"/>
          <w:b/>
          <w:sz w:val="28"/>
          <w:szCs w:val="28"/>
          <w:lang w:val="uk-UA" w:eastAsia="ru-RU"/>
        </w:rPr>
      </w:pPr>
    </w:p>
    <w:p w14:paraId="7745E681" w14:textId="639363FB" w:rsidR="00FC43EC" w:rsidRPr="007B55E2" w:rsidRDefault="00ED3E21" w:rsidP="00ED3E21">
      <w:pPr>
        <w:pStyle w:val="3"/>
        <w:tabs>
          <w:tab w:val="left" w:pos="1418"/>
        </w:tabs>
        <w:spacing w:before="0" w:line="312" w:lineRule="auto"/>
        <w:ind w:left="709"/>
        <w:rPr>
          <w:rFonts w:cs="Times New Roman"/>
          <w:szCs w:val="28"/>
          <w:lang w:val="uk-UA" w:eastAsia="ru-RU"/>
        </w:rPr>
      </w:pPr>
      <w:r w:rsidRPr="007B55E2">
        <w:rPr>
          <w:rFonts w:cs="Times New Roman"/>
          <w:szCs w:val="28"/>
          <w:lang w:val="uk-UA" w:eastAsia="ru-RU"/>
        </w:rPr>
        <w:t xml:space="preserve">2.3.1 </w:t>
      </w:r>
      <w:r w:rsidR="00FC43EC" w:rsidRPr="007B55E2">
        <w:rPr>
          <w:rFonts w:cs="Times New Roman"/>
          <w:szCs w:val="28"/>
          <w:lang w:val="uk-UA" w:eastAsia="ru-RU"/>
        </w:rPr>
        <w:t>Шифрування</w:t>
      </w:r>
    </w:p>
    <w:p w14:paraId="4FA8E217" w14:textId="77777777" w:rsidR="0073135F" w:rsidRPr="007B55E2" w:rsidRDefault="0073135F" w:rsidP="00484886">
      <w:pPr>
        <w:pStyle w:val="3"/>
        <w:tabs>
          <w:tab w:val="left" w:pos="1418"/>
        </w:tabs>
        <w:spacing w:before="0" w:line="312" w:lineRule="auto"/>
        <w:ind w:firstLine="709"/>
        <w:rPr>
          <w:rFonts w:cs="Times New Roman"/>
          <w:b/>
          <w:szCs w:val="28"/>
          <w:lang w:val="uk-UA" w:eastAsia="ru-RU"/>
        </w:rPr>
      </w:pPr>
    </w:p>
    <w:p w14:paraId="1CF676AE" w14:textId="3A00B8F5" w:rsidR="00027DD8" w:rsidRPr="007B55E2" w:rsidRDefault="00027DD8" w:rsidP="00F93B04">
      <w:pPr>
        <w:spacing w:after="0" w:line="312" w:lineRule="auto"/>
        <w:ind w:firstLine="709"/>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Розглянемо шифрування інформації </w:t>
      </w:r>
      <w:r w:rsidRPr="007B55E2">
        <w:rPr>
          <w:rFonts w:ascii="Times New Roman" w:hAnsi="Times New Roman" w:cs="Times New Roman"/>
          <w:bCs/>
          <w:sz w:val="28"/>
          <w:szCs w:val="28"/>
          <w:lang w:val="uk-UA" w:eastAsia="ru-RU"/>
        </w:rPr>
        <w:t>асиметричними ключами</w:t>
      </w:r>
      <w:r w:rsidR="00ED3E21" w:rsidRPr="007B55E2">
        <w:rPr>
          <w:rFonts w:ascii="Times New Roman" w:hAnsi="Times New Roman" w:cs="Times New Roman"/>
          <w:b/>
          <w:sz w:val="28"/>
          <w:szCs w:val="28"/>
          <w:lang w:val="uk-UA" w:eastAsia="ru-RU"/>
        </w:rPr>
        <w:t xml:space="preserve"> </w:t>
      </w:r>
      <w:r w:rsidR="00EF6CB0" w:rsidRPr="007B55E2">
        <w:rPr>
          <w:rFonts w:ascii="Times New Roman" w:hAnsi="Times New Roman" w:cs="Times New Roman"/>
          <w:sz w:val="28"/>
          <w:szCs w:val="28"/>
          <w:lang w:val="uk-UA" w:eastAsia="ru-RU"/>
        </w:rPr>
        <w:t>[18</w:t>
      </w:r>
      <w:r w:rsidR="00B83E47" w:rsidRPr="007B55E2">
        <w:rPr>
          <w:rFonts w:ascii="Times New Roman" w:hAnsi="Times New Roman" w:cs="Times New Roman"/>
          <w:sz w:val="28"/>
          <w:szCs w:val="28"/>
          <w:lang w:val="uk-UA" w:eastAsia="ru-RU"/>
        </w:rPr>
        <w:t xml:space="preserve">]. </w:t>
      </w:r>
      <w:r w:rsidRPr="007B55E2">
        <w:rPr>
          <w:rFonts w:ascii="Times New Roman" w:hAnsi="Times New Roman" w:cs="Times New Roman"/>
          <w:sz w:val="28"/>
          <w:szCs w:val="28"/>
          <w:lang w:val="uk-UA" w:eastAsia="ru-RU"/>
        </w:rPr>
        <w:t xml:space="preserve"> Якщо змінити ключі</w:t>
      </w:r>
      <w:r w:rsidR="00B50F5B" w:rsidRPr="007B55E2">
        <w:rPr>
          <w:rFonts w:ascii="Times New Roman" w:hAnsi="Times New Roman" w:cs="Times New Roman"/>
          <w:sz w:val="28"/>
          <w:szCs w:val="28"/>
          <w:lang w:val="uk-UA" w:eastAsia="ru-RU"/>
        </w:rPr>
        <w:t xml:space="preserve"> </w:t>
      </w:r>
      <w:r w:rsidRPr="007B55E2">
        <w:rPr>
          <w:rFonts w:ascii="Times New Roman" w:hAnsi="Times New Roman" w:cs="Times New Roman"/>
          <w:sz w:val="28"/>
          <w:szCs w:val="28"/>
          <w:lang w:val="uk-UA" w:eastAsia="ru-RU"/>
        </w:rPr>
        <w:t>місцями, іншими словами, секретним зробити ключ розшифровування, а відкритим</w:t>
      </w:r>
      <w:r w:rsidR="00B50F5B" w:rsidRPr="007B55E2">
        <w:rPr>
          <w:rFonts w:ascii="Times New Roman" w:hAnsi="Times New Roman" w:cs="Times New Roman"/>
          <w:sz w:val="28"/>
          <w:szCs w:val="28"/>
          <w:lang w:val="uk-UA" w:eastAsia="ru-RU"/>
        </w:rPr>
        <w:t xml:space="preserve"> </w:t>
      </w:r>
      <w:r w:rsidR="0078193B" w:rsidRPr="007B55E2">
        <w:rPr>
          <w:rFonts w:ascii="Times New Roman" w:hAnsi="Times New Roman" w:cs="Times New Roman"/>
          <w:sz w:val="28"/>
          <w:szCs w:val="28"/>
          <w:lang w:val="uk-UA" w:eastAsia="ru-RU"/>
        </w:rPr>
        <w:t>(п</w:t>
      </w:r>
      <w:r w:rsidRPr="007B55E2">
        <w:rPr>
          <w:rFonts w:ascii="Times New Roman" w:hAnsi="Times New Roman" w:cs="Times New Roman"/>
          <w:sz w:val="28"/>
          <w:szCs w:val="28"/>
          <w:lang w:val="uk-UA" w:eastAsia="ru-RU"/>
        </w:rPr>
        <w:t xml:space="preserve">ублічним) </w:t>
      </w:r>
      <w:r w:rsidR="00ED3E21" w:rsidRPr="007B55E2">
        <w:rPr>
          <w:rFonts w:ascii="Times New Roman" w:hAnsi="Times New Roman" w:cs="Times New Roman"/>
          <w:sz w:val="28"/>
          <w:szCs w:val="28"/>
          <w:lang w:val="uk-UA" w:eastAsia="ru-RU"/>
        </w:rPr>
        <w:t>–</w:t>
      </w:r>
      <w:r w:rsidRPr="007B55E2">
        <w:rPr>
          <w:rFonts w:ascii="Times New Roman" w:hAnsi="Times New Roman" w:cs="Times New Roman"/>
          <w:sz w:val="28"/>
          <w:szCs w:val="28"/>
          <w:lang w:val="uk-UA" w:eastAsia="ru-RU"/>
        </w:rPr>
        <w:t xml:space="preserve"> ключ шифрування, то відправник може зашифрувати лист відкритим</w:t>
      </w:r>
      <w:r w:rsidR="00B50F5B" w:rsidRPr="007B55E2">
        <w:rPr>
          <w:rFonts w:ascii="Times New Roman" w:hAnsi="Times New Roman" w:cs="Times New Roman"/>
          <w:sz w:val="28"/>
          <w:szCs w:val="28"/>
          <w:lang w:val="uk-UA" w:eastAsia="ru-RU"/>
        </w:rPr>
        <w:t xml:space="preserve"> </w:t>
      </w:r>
      <w:r w:rsidRPr="007B55E2">
        <w:rPr>
          <w:rFonts w:ascii="Times New Roman" w:hAnsi="Times New Roman" w:cs="Times New Roman"/>
          <w:sz w:val="28"/>
          <w:szCs w:val="28"/>
          <w:lang w:val="uk-UA" w:eastAsia="ru-RU"/>
        </w:rPr>
        <w:t>ключем одержувача, і тоді прочитати лист зможе лише той, хто має парний</w:t>
      </w:r>
      <w:r w:rsidR="0078193B" w:rsidRPr="007B55E2">
        <w:rPr>
          <w:rFonts w:ascii="Times New Roman" w:hAnsi="Times New Roman" w:cs="Times New Roman"/>
          <w:sz w:val="28"/>
          <w:szCs w:val="28"/>
          <w:lang w:val="uk-UA" w:eastAsia="ru-RU"/>
        </w:rPr>
        <w:t xml:space="preserve"> </w:t>
      </w:r>
      <w:r w:rsidRPr="007B55E2">
        <w:rPr>
          <w:rFonts w:ascii="Times New Roman" w:hAnsi="Times New Roman" w:cs="Times New Roman"/>
          <w:sz w:val="28"/>
          <w:szCs w:val="28"/>
          <w:lang w:val="uk-UA" w:eastAsia="ru-RU"/>
        </w:rPr>
        <w:t>секретний ключ, тобто тільки сам отримувач. Велика перевага асиметричної схеми</w:t>
      </w:r>
      <w:r w:rsidR="0078193B" w:rsidRPr="007B55E2">
        <w:rPr>
          <w:rFonts w:ascii="Times New Roman" w:hAnsi="Times New Roman" w:cs="Times New Roman"/>
          <w:sz w:val="28"/>
          <w:szCs w:val="28"/>
          <w:lang w:val="uk-UA" w:eastAsia="ru-RU"/>
        </w:rPr>
        <w:t xml:space="preserve"> </w:t>
      </w:r>
      <w:r w:rsidRPr="007B55E2">
        <w:rPr>
          <w:rFonts w:ascii="Times New Roman" w:hAnsi="Times New Roman" w:cs="Times New Roman"/>
          <w:sz w:val="28"/>
          <w:szCs w:val="28"/>
          <w:lang w:val="uk-UA" w:eastAsia="ru-RU"/>
        </w:rPr>
        <w:t>шифрування в тому і полягає, що відпадає необхідність у конфіденційній</w:t>
      </w:r>
      <w:r w:rsidR="0078193B" w:rsidRPr="007B55E2">
        <w:rPr>
          <w:rFonts w:ascii="Times New Roman" w:hAnsi="Times New Roman" w:cs="Times New Roman"/>
          <w:sz w:val="28"/>
          <w:szCs w:val="28"/>
          <w:lang w:val="uk-UA" w:eastAsia="ru-RU"/>
        </w:rPr>
        <w:t xml:space="preserve"> </w:t>
      </w:r>
      <w:r w:rsidRPr="007B55E2">
        <w:rPr>
          <w:rFonts w:ascii="Times New Roman" w:hAnsi="Times New Roman" w:cs="Times New Roman"/>
          <w:sz w:val="28"/>
          <w:szCs w:val="28"/>
          <w:lang w:val="uk-UA" w:eastAsia="ru-RU"/>
        </w:rPr>
        <w:t>передачі ключів. Відкритий ключ можна зробити доступним на веб-сайті, передати по</w:t>
      </w:r>
      <w:r w:rsidR="0078193B" w:rsidRPr="007B55E2">
        <w:rPr>
          <w:rFonts w:ascii="Times New Roman" w:hAnsi="Times New Roman" w:cs="Times New Roman"/>
          <w:sz w:val="28"/>
          <w:szCs w:val="28"/>
          <w:lang w:val="uk-UA" w:eastAsia="ru-RU"/>
        </w:rPr>
        <w:t xml:space="preserve"> </w:t>
      </w:r>
      <w:r w:rsidRPr="007B55E2">
        <w:rPr>
          <w:rFonts w:ascii="Times New Roman" w:hAnsi="Times New Roman" w:cs="Times New Roman"/>
          <w:sz w:val="28"/>
          <w:szCs w:val="28"/>
          <w:lang w:val="uk-UA" w:eastAsia="ru-RU"/>
        </w:rPr>
        <w:t>електронною поштою тощо, не побоюючись негативних наслідків доступу до нього третіх осіб.</w:t>
      </w:r>
    </w:p>
    <w:p w14:paraId="3633C163" w14:textId="77777777" w:rsidR="00A54E88" w:rsidRPr="007B55E2" w:rsidRDefault="00027DD8" w:rsidP="00F93B04">
      <w:pPr>
        <w:spacing w:after="0" w:line="312" w:lineRule="auto"/>
        <w:ind w:firstLine="709"/>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Для зручності шифрування та використання ЕЦП у корпоративних системах з великим</w:t>
      </w:r>
      <w:r w:rsidR="0078193B" w:rsidRPr="007B55E2">
        <w:rPr>
          <w:rFonts w:ascii="Times New Roman" w:hAnsi="Times New Roman" w:cs="Times New Roman"/>
          <w:sz w:val="28"/>
          <w:szCs w:val="28"/>
          <w:lang w:val="uk-UA" w:eastAsia="ru-RU"/>
        </w:rPr>
        <w:t xml:space="preserve"> </w:t>
      </w:r>
      <w:r w:rsidRPr="007B55E2">
        <w:rPr>
          <w:rFonts w:ascii="Times New Roman" w:hAnsi="Times New Roman" w:cs="Times New Roman"/>
          <w:sz w:val="28"/>
          <w:szCs w:val="28"/>
          <w:lang w:val="uk-UA" w:eastAsia="ru-RU"/>
        </w:rPr>
        <w:t>числом абонентів використовуються довідники відкритих ключів. Кожен ключ має тіло та</w:t>
      </w:r>
      <w:r w:rsidR="0078193B" w:rsidRPr="007B55E2">
        <w:rPr>
          <w:rFonts w:ascii="Times New Roman" w:hAnsi="Times New Roman" w:cs="Times New Roman"/>
          <w:sz w:val="28"/>
          <w:szCs w:val="28"/>
          <w:lang w:val="uk-UA" w:eastAsia="ru-RU"/>
        </w:rPr>
        <w:t xml:space="preserve"> </w:t>
      </w:r>
      <w:r w:rsidRPr="007B55E2">
        <w:rPr>
          <w:rFonts w:ascii="Times New Roman" w:hAnsi="Times New Roman" w:cs="Times New Roman"/>
          <w:sz w:val="28"/>
          <w:szCs w:val="28"/>
          <w:lang w:val="uk-UA" w:eastAsia="ru-RU"/>
        </w:rPr>
        <w:t>номер, однаковий для секретної та відкритої частин ключа та унікальний для кожного</w:t>
      </w:r>
      <w:r w:rsidR="0078193B" w:rsidRPr="007B55E2">
        <w:rPr>
          <w:rFonts w:ascii="Times New Roman" w:hAnsi="Times New Roman" w:cs="Times New Roman"/>
          <w:sz w:val="28"/>
          <w:szCs w:val="28"/>
          <w:lang w:val="uk-UA" w:eastAsia="ru-RU"/>
        </w:rPr>
        <w:t xml:space="preserve"> </w:t>
      </w:r>
      <w:r w:rsidRPr="007B55E2">
        <w:rPr>
          <w:rFonts w:ascii="Times New Roman" w:hAnsi="Times New Roman" w:cs="Times New Roman"/>
          <w:sz w:val="28"/>
          <w:szCs w:val="28"/>
          <w:lang w:val="uk-UA" w:eastAsia="ru-RU"/>
        </w:rPr>
        <w:t>абонента. Номер передається у відкритому вигляді в заголовку зашифрованого документа або</w:t>
      </w:r>
      <w:r w:rsidR="0078193B" w:rsidRPr="007B55E2">
        <w:rPr>
          <w:rFonts w:ascii="Times New Roman" w:hAnsi="Times New Roman" w:cs="Times New Roman"/>
          <w:sz w:val="28"/>
          <w:szCs w:val="28"/>
          <w:lang w:val="uk-UA" w:eastAsia="ru-RU"/>
        </w:rPr>
        <w:t xml:space="preserve"> </w:t>
      </w:r>
      <w:r w:rsidRPr="007B55E2">
        <w:rPr>
          <w:rFonts w:ascii="Times New Roman" w:hAnsi="Times New Roman" w:cs="Times New Roman"/>
          <w:sz w:val="28"/>
          <w:szCs w:val="28"/>
          <w:lang w:val="uk-UA" w:eastAsia="ru-RU"/>
        </w:rPr>
        <w:t>заголовку ЕЦП. Одержувач за цим номером із відповідного довідника обирає сам</w:t>
      </w:r>
      <w:r w:rsidR="0078193B" w:rsidRPr="007B55E2">
        <w:rPr>
          <w:rFonts w:ascii="Times New Roman" w:hAnsi="Times New Roman" w:cs="Times New Roman"/>
          <w:sz w:val="28"/>
          <w:szCs w:val="28"/>
          <w:lang w:val="uk-UA" w:eastAsia="ru-RU"/>
        </w:rPr>
        <w:t xml:space="preserve"> </w:t>
      </w:r>
      <w:r w:rsidRPr="007B55E2">
        <w:rPr>
          <w:rFonts w:ascii="Times New Roman" w:hAnsi="Times New Roman" w:cs="Times New Roman"/>
          <w:sz w:val="28"/>
          <w:szCs w:val="28"/>
          <w:lang w:val="uk-UA" w:eastAsia="ru-RU"/>
        </w:rPr>
        <w:t>ключ, який входить до процедури розшифровування або перевірки підпису.</w:t>
      </w:r>
      <w:r w:rsidR="0078193B" w:rsidRPr="007B55E2">
        <w:rPr>
          <w:rFonts w:ascii="Times New Roman" w:hAnsi="Times New Roman" w:cs="Times New Roman"/>
          <w:sz w:val="28"/>
          <w:szCs w:val="28"/>
          <w:lang w:val="uk-UA" w:eastAsia="ru-RU"/>
        </w:rPr>
        <w:t xml:space="preserve"> </w:t>
      </w:r>
      <w:r w:rsidRPr="007B55E2">
        <w:rPr>
          <w:rFonts w:ascii="Times New Roman" w:hAnsi="Times New Roman" w:cs="Times New Roman"/>
          <w:sz w:val="28"/>
          <w:szCs w:val="28"/>
          <w:lang w:val="uk-UA" w:eastAsia="ru-RU"/>
        </w:rPr>
        <w:t>Виконується така вибірка, як правило, за допомогою спеціальних програм, і вся</w:t>
      </w:r>
      <w:r w:rsidR="0078193B" w:rsidRPr="007B55E2">
        <w:rPr>
          <w:rFonts w:ascii="Times New Roman" w:hAnsi="Times New Roman" w:cs="Times New Roman"/>
          <w:sz w:val="28"/>
          <w:szCs w:val="28"/>
          <w:lang w:val="uk-UA" w:eastAsia="ru-RU"/>
        </w:rPr>
        <w:t xml:space="preserve"> </w:t>
      </w:r>
      <w:r w:rsidRPr="007B55E2">
        <w:rPr>
          <w:rFonts w:ascii="Times New Roman" w:hAnsi="Times New Roman" w:cs="Times New Roman"/>
          <w:sz w:val="28"/>
          <w:szCs w:val="28"/>
          <w:lang w:val="uk-UA" w:eastAsia="ru-RU"/>
        </w:rPr>
        <w:t>процедура займає частки секунди.</w:t>
      </w:r>
    </w:p>
    <w:p w14:paraId="7A8EB413" w14:textId="77777777" w:rsidR="00DB4ED3" w:rsidRPr="007B55E2" w:rsidRDefault="00DB4ED3" w:rsidP="00F93B04">
      <w:pPr>
        <w:spacing w:after="0" w:line="312" w:lineRule="auto"/>
        <w:ind w:firstLine="709"/>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Які ж дані доводиться шифрувати та підписувати в СЕД?</w:t>
      </w:r>
    </w:p>
    <w:p w14:paraId="4F9F372F" w14:textId="77777777" w:rsidR="00DB4ED3" w:rsidRPr="007B55E2" w:rsidRDefault="00DB4ED3" w:rsidP="00F93B04">
      <w:pPr>
        <w:spacing w:after="0" w:line="312" w:lineRule="auto"/>
        <w:ind w:firstLine="709"/>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Необхідно зазначити таке – шифрування є останнім ступенем захисту вмісту документа і має сенс тільки найбільш секретних документів (наприклад, у разі, якщо необхідно закрити вміст документа від адміністратора). У цьому випадку має бути забезпечена можливість шифрування файлів документів для обмеженого кола читачів, яким може бути доступним вміст файлу.</w:t>
      </w:r>
    </w:p>
    <w:p w14:paraId="2A14F0B3" w14:textId="677C46DF" w:rsidR="00DB4ED3" w:rsidRPr="007B55E2" w:rsidRDefault="00DB4ED3" w:rsidP="00ED3E21">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lastRenderedPageBreak/>
        <w:t>У корпоративній СЕД є інші засоби захисту документів від несанкціонованого доступу. Обмеженням використання шифрування і те, що зашифрований документ може бути проіндексований стандартними засобами і, відповідно, випадає з можливості повнотекстового пошуку. Загалом він буде доступний лише через класифікаційний та атрибутивний пошук. І, нарешті, при використанні шифрування існує можливість втрати вмісту документа у разі втрати можливості доступу до всіх секретних ключів читачів. У зв</w:t>
      </w:r>
      <w:r w:rsidR="00ED3E21" w:rsidRPr="007B55E2">
        <w:rPr>
          <w:rFonts w:ascii="Times New Roman" w:hAnsi="Times New Roman" w:cs="Times New Roman"/>
          <w:sz w:val="28"/>
          <w:szCs w:val="28"/>
          <w:lang w:val="uk-UA" w:eastAsia="ru-RU"/>
        </w:rPr>
        <w:t>’</w:t>
      </w:r>
      <w:r w:rsidRPr="007B55E2">
        <w:rPr>
          <w:rFonts w:ascii="Times New Roman" w:hAnsi="Times New Roman" w:cs="Times New Roman"/>
          <w:sz w:val="28"/>
          <w:szCs w:val="28"/>
          <w:lang w:val="uk-UA" w:eastAsia="ru-RU"/>
        </w:rPr>
        <w:t>язку з переліченими труднощами застосування шифрування в системах СЕД зазвичай дуже обмежене.</w:t>
      </w:r>
    </w:p>
    <w:p w14:paraId="0062C8B7" w14:textId="77777777" w:rsidR="00B50F5B" w:rsidRPr="007B55E2" w:rsidRDefault="00B50F5B" w:rsidP="00ED3E21">
      <w:pPr>
        <w:spacing w:after="0" w:line="312" w:lineRule="auto"/>
        <w:ind w:firstLine="567"/>
        <w:jc w:val="both"/>
        <w:rPr>
          <w:rFonts w:ascii="Times New Roman" w:hAnsi="Times New Roman" w:cs="Times New Roman"/>
          <w:sz w:val="28"/>
          <w:szCs w:val="28"/>
          <w:lang w:val="uk-UA" w:eastAsia="ru-RU"/>
        </w:rPr>
      </w:pPr>
    </w:p>
    <w:p w14:paraId="68BAC51B" w14:textId="4F98A1EE" w:rsidR="0073135F" w:rsidRPr="007B55E2" w:rsidRDefault="00ED3E21" w:rsidP="003F3D85">
      <w:pPr>
        <w:pStyle w:val="3"/>
        <w:tabs>
          <w:tab w:val="left" w:pos="1418"/>
        </w:tabs>
        <w:spacing w:before="0" w:line="312" w:lineRule="auto"/>
        <w:ind w:left="709"/>
        <w:rPr>
          <w:rFonts w:cs="Times New Roman"/>
          <w:szCs w:val="28"/>
          <w:lang w:val="uk-UA" w:eastAsia="ru-RU"/>
        </w:rPr>
      </w:pPr>
      <w:r w:rsidRPr="007B55E2">
        <w:rPr>
          <w:rFonts w:cs="Times New Roman"/>
          <w:szCs w:val="28"/>
          <w:lang w:val="uk-UA" w:eastAsia="ru-RU"/>
        </w:rPr>
        <w:t xml:space="preserve"> </w:t>
      </w:r>
      <w:r w:rsidR="003F3D85">
        <w:rPr>
          <w:rFonts w:cs="Times New Roman"/>
          <w:szCs w:val="28"/>
          <w:lang w:val="uk-UA" w:eastAsia="ru-RU"/>
        </w:rPr>
        <w:t xml:space="preserve">2.3.2 </w:t>
      </w:r>
      <w:r w:rsidR="00FC43EC" w:rsidRPr="007B55E2">
        <w:rPr>
          <w:rFonts w:cs="Times New Roman"/>
          <w:szCs w:val="28"/>
          <w:lang w:val="uk-UA" w:eastAsia="ru-RU"/>
        </w:rPr>
        <w:t>А</w:t>
      </w:r>
      <w:r w:rsidR="007B55E2" w:rsidRPr="007B55E2">
        <w:rPr>
          <w:rFonts w:cs="Times New Roman"/>
          <w:szCs w:val="28"/>
          <w:lang w:val="uk-UA" w:eastAsia="ru-RU"/>
        </w:rPr>
        <w:t>в</w:t>
      </w:r>
      <w:r w:rsidR="00FC43EC" w:rsidRPr="007B55E2">
        <w:rPr>
          <w:rFonts w:cs="Times New Roman"/>
          <w:szCs w:val="28"/>
          <w:lang w:val="uk-UA" w:eastAsia="ru-RU"/>
        </w:rPr>
        <w:t>тентифікація</w:t>
      </w:r>
    </w:p>
    <w:p w14:paraId="60289897" w14:textId="77777777" w:rsidR="00A61056" w:rsidRPr="007B55E2" w:rsidRDefault="00A61056" w:rsidP="00ED3E21">
      <w:pPr>
        <w:pStyle w:val="3"/>
        <w:tabs>
          <w:tab w:val="left" w:pos="1418"/>
        </w:tabs>
        <w:spacing w:before="0" w:line="312" w:lineRule="auto"/>
        <w:ind w:firstLine="567"/>
        <w:rPr>
          <w:rFonts w:cs="Times New Roman"/>
          <w:szCs w:val="28"/>
          <w:lang w:val="uk-UA" w:eastAsia="ru-RU"/>
        </w:rPr>
      </w:pPr>
    </w:p>
    <w:p w14:paraId="1072C3C8" w14:textId="1E2932C4" w:rsidR="0073135F" w:rsidRPr="007B55E2" w:rsidRDefault="00A61056" w:rsidP="00ED3E21">
      <w:pPr>
        <w:pStyle w:val="3"/>
        <w:tabs>
          <w:tab w:val="left" w:pos="1418"/>
        </w:tabs>
        <w:spacing w:before="0" w:line="312" w:lineRule="auto"/>
        <w:ind w:firstLine="567"/>
        <w:rPr>
          <w:rFonts w:cs="Times New Roman"/>
          <w:szCs w:val="28"/>
          <w:lang w:val="uk-UA" w:eastAsia="ru-RU"/>
        </w:rPr>
      </w:pPr>
      <w:r w:rsidRPr="007B55E2">
        <w:rPr>
          <w:rFonts w:cs="Times New Roman"/>
          <w:szCs w:val="28"/>
          <w:lang w:val="uk-UA" w:eastAsia="ru-RU"/>
        </w:rPr>
        <w:t>З вище сказаного випливає, що Безпечний доступ до даних СЕД забезпечується а</w:t>
      </w:r>
      <w:r w:rsidR="007B55E2" w:rsidRPr="007B55E2">
        <w:rPr>
          <w:rFonts w:cs="Times New Roman"/>
          <w:szCs w:val="28"/>
          <w:lang w:val="uk-UA" w:eastAsia="ru-RU"/>
        </w:rPr>
        <w:t>в</w:t>
      </w:r>
      <w:r w:rsidRPr="007B55E2">
        <w:rPr>
          <w:rFonts w:cs="Times New Roman"/>
          <w:szCs w:val="28"/>
          <w:lang w:val="uk-UA" w:eastAsia="ru-RU"/>
        </w:rPr>
        <w:t>тентифікацією і розмежуванням прав користувача. Контроль та налаштування прав доступу до інформації СЕД, (повний доступ, зміну, перегляд, повна відсутність доступу), забезпечує захист від несанкціонованого доступу.</w:t>
      </w:r>
    </w:p>
    <w:p w14:paraId="1DCD8ADA" w14:textId="111395F7" w:rsidR="003459FB" w:rsidRPr="007B55E2" w:rsidRDefault="00CD7C6D" w:rsidP="00ED3E21">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Проаналізувавши доступну інформацію отрима</w:t>
      </w:r>
      <w:r w:rsidR="003459FB" w:rsidRPr="007B55E2">
        <w:rPr>
          <w:rFonts w:ascii="Times New Roman" w:hAnsi="Times New Roman" w:cs="Times New Roman"/>
          <w:sz w:val="28"/>
          <w:szCs w:val="28"/>
          <w:lang w:val="uk-UA" w:eastAsia="ru-RU"/>
        </w:rPr>
        <w:t xml:space="preserve">в такі результати. Як правило, для входу в систему використовується ім'я користувача (логін) та пароль </w:t>
      </w:r>
      <w:r w:rsidR="00EF6CB0" w:rsidRPr="007B55E2">
        <w:rPr>
          <w:rFonts w:ascii="Times New Roman" w:hAnsi="Times New Roman" w:cs="Times New Roman"/>
          <w:sz w:val="28"/>
          <w:szCs w:val="28"/>
          <w:lang w:val="uk-UA" w:eastAsia="ru-RU"/>
        </w:rPr>
        <w:t>[19</w:t>
      </w:r>
      <w:r w:rsidR="000E5DF9" w:rsidRPr="007B55E2">
        <w:rPr>
          <w:rFonts w:ascii="Times New Roman" w:hAnsi="Times New Roman" w:cs="Times New Roman"/>
          <w:sz w:val="28"/>
          <w:szCs w:val="28"/>
          <w:lang w:val="uk-UA" w:eastAsia="ru-RU"/>
        </w:rPr>
        <w:t>]</w:t>
      </w:r>
      <w:r w:rsidR="003459FB" w:rsidRPr="007B55E2">
        <w:rPr>
          <w:rFonts w:ascii="Times New Roman" w:hAnsi="Times New Roman" w:cs="Times New Roman"/>
          <w:sz w:val="28"/>
          <w:szCs w:val="28"/>
          <w:lang w:val="uk-UA" w:eastAsia="ru-RU"/>
        </w:rPr>
        <w:t>. Отримавши введений користувачем логін та пароль, комп'ютер порівнює їх зі значенням, яке зберігається у спеціальній базі даних (зазвичай у зашифрованому вигляді) та у разі збігу пропускає користувача до системи. Цей метод отримав назву автентифікації за паролем.</w:t>
      </w:r>
    </w:p>
    <w:p w14:paraId="715493B3" w14:textId="77777777" w:rsidR="003459FB" w:rsidRPr="007B55E2" w:rsidRDefault="003459FB" w:rsidP="00ED3E21">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Крім цього способу може бути використана </w:t>
      </w:r>
      <w:proofErr w:type="spellStart"/>
      <w:r w:rsidRPr="007B55E2">
        <w:rPr>
          <w:rFonts w:ascii="Times New Roman" w:hAnsi="Times New Roman" w:cs="Times New Roman"/>
          <w:sz w:val="28"/>
          <w:szCs w:val="28"/>
          <w:lang w:val="uk-UA" w:eastAsia="ru-RU"/>
        </w:rPr>
        <w:t>аутентифікація</w:t>
      </w:r>
      <w:proofErr w:type="spellEnd"/>
      <w:r w:rsidRPr="007B55E2">
        <w:rPr>
          <w:rFonts w:ascii="Times New Roman" w:hAnsi="Times New Roman" w:cs="Times New Roman"/>
          <w:sz w:val="28"/>
          <w:szCs w:val="28"/>
          <w:lang w:val="uk-UA" w:eastAsia="ru-RU"/>
        </w:rPr>
        <w:t xml:space="preserve"> операційної системи (Windows-</w:t>
      </w:r>
      <w:proofErr w:type="spellStart"/>
      <w:r w:rsidRPr="007B55E2">
        <w:rPr>
          <w:rFonts w:ascii="Times New Roman" w:hAnsi="Times New Roman" w:cs="Times New Roman"/>
          <w:sz w:val="28"/>
          <w:szCs w:val="28"/>
          <w:lang w:val="uk-UA" w:eastAsia="ru-RU"/>
        </w:rPr>
        <w:t>аутентифікація</w:t>
      </w:r>
      <w:proofErr w:type="spellEnd"/>
      <w:r w:rsidRPr="007B55E2">
        <w:rPr>
          <w:rFonts w:ascii="Times New Roman" w:hAnsi="Times New Roman" w:cs="Times New Roman"/>
          <w:sz w:val="28"/>
          <w:szCs w:val="28"/>
          <w:lang w:val="uk-UA" w:eastAsia="ru-RU"/>
        </w:rPr>
        <w:t>), коли користувач входить у комп'ютер і під цим самим логіном і паролем працює в СЕД. У цьому випадку для входу в СЕД не потрібно окремо вводити ім'я та пароль.</w:t>
      </w:r>
    </w:p>
    <w:p w14:paraId="54B3374E" w14:textId="77777777" w:rsidR="00964F5E" w:rsidRPr="007B55E2" w:rsidRDefault="003459FB" w:rsidP="00ED3E21">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Введення з клавіатури логіна та пароля не є єдиним методом </w:t>
      </w:r>
      <w:proofErr w:type="spellStart"/>
      <w:r w:rsidRPr="007B55E2">
        <w:rPr>
          <w:rFonts w:ascii="Times New Roman" w:hAnsi="Times New Roman" w:cs="Times New Roman"/>
          <w:sz w:val="28"/>
          <w:szCs w:val="28"/>
          <w:lang w:val="uk-UA" w:eastAsia="ru-RU"/>
        </w:rPr>
        <w:t>аутентифікації</w:t>
      </w:r>
      <w:proofErr w:type="spellEnd"/>
      <w:r w:rsidRPr="007B55E2">
        <w:rPr>
          <w:rFonts w:ascii="Times New Roman" w:hAnsi="Times New Roman" w:cs="Times New Roman"/>
          <w:sz w:val="28"/>
          <w:szCs w:val="28"/>
          <w:lang w:val="uk-UA" w:eastAsia="ru-RU"/>
        </w:rPr>
        <w:t>. Все більшої популярності набирає автентифікація за допомогою смарт-карт або USB-</w:t>
      </w:r>
      <w:proofErr w:type="spellStart"/>
      <w:r w:rsidRPr="007B55E2">
        <w:rPr>
          <w:rFonts w:ascii="Times New Roman" w:hAnsi="Times New Roman" w:cs="Times New Roman"/>
          <w:sz w:val="28"/>
          <w:szCs w:val="28"/>
          <w:lang w:val="uk-UA" w:eastAsia="ru-RU"/>
        </w:rPr>
        <w:t>токенів</w:t>
      </w:r>
      <w:proofErr w:type="spellEnd"/>
      <w:r w:rsidRPr="007B55E2">
        <w:rPr>
          <w:rFonts w:ascii="Times New Roman" w:hAnsi="Times New Roman" w:cs="Times New Roman"/>
          <w:sz w:val="28"/>
          <w:szCs w:val="28"/>
          <w:lang w:val="uk-UA" w:eastAsia="ru-RU"/>
        </w:rPr>
        <w:t xml:space="preserve">, тобто так звана </w:t>
      </w:r>
      <w:proofErr w:type="spellStart"/>
      <w:r w:rsidRPr="007B55E2">
        <w:rPr>
          <w:rFonts w:ascii="Times New Roman" w:hAnsi="Times New Roman" w:cs="Times New Roman"/>
          <w:sz w:val="28"/>
          <w:szCs w:val="28"/>
          <w:lang w:val="uk-UA" w:eastAsia="ru-RU"/>
        </w:rPr>
        <w:t>двофакторна</w:t>
      </w:r>
      <w:proofErr w:type="spellEnd"/>
      <w:r w:rsidRPr="007B55E2">
        <w:rPr>
          <w:rFonts w:ascii="Times New Roman" w:hAnsi="Times New Roman" w:cs="Times New Roman"/>
          <w:sz w:val="28"/>
          <w:szCs w:val="28"/>
          <w:lang w:val="uk-UA" w:eastAsia="ru-RU"/>
        </w:rPr>
        <w:t xml:space="preserve"> автентифікація. Перш ніж користувач буде допущений для роботи з якоюсь системою (в окремому випадку може бути і СЕД), він повинен ввести своє ім'я користувача та пароль, а також підключити до ПК відповідний </w:t>
      </w:r>
      <w:proofErr w:type="spellStart"/>
      <w:r w:rsidRPr="007B55E2">
        <w:rPr>
          <w:rFonts w:ascii="Times New Roman" w:hAnsi="Times New Roman" w:cs="Times New Roman"/>
          <w:sz w:val="28"/>
          <w:szCs w:val="28"/>
          <w:lang w:val="uk-UA" w:eastAsia="ru-RU"/>
        </w:rPr>
        <w:t>токен</w:t>
      </w:r>
      <w:proofErr w:type="spellEnd"/>
      <w:r w:rsidRPr="007B55E2">
        <w:rPr>
          <w:rFonts w:ascii="Times New Roman" w:hAnsi="Times New Roman" w:cs="Times New Roman"/>
          <w:sz w:val="28"/>
          <w:szCs w:val="28"/>
          <w:lang w:val="uk-UA" w:eastAsia="ru-RU"/>
        </w:rPr>
        <w:t xml:space="preserve"> або смарт-картку.</w:t>
      </w:r>
    </w:p>
    <w:p w14:paraId="7A5DA025" w14:textId="1AAC5662" w:rsidR="006B190B" w:rsidRPr="007B55E2" w:rsidRDefault="001B04A4" w:rsidP="00ED3E21">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lastRenderedPageBreak/>
        <w:t>А</w:t>
      </w:r>
      <w:r w:rsidR="007B55E2">
        <w:rPr>
          <w:rFonts w:ascii="Times New Roman" w:hAnsi="Times New Roman" w:cs="Times New Roman"/>
          <w:sz w:val="28"/>
          <w:szCs w:val="28"/>
          <w:lang w:val="uk-UA" w:eastAsia="ru-RU"/>
        </w:rPr>
        <w:t>в</w:t>
      </w:r>
      <w:r w:rsidRPr="007B55E2">
        <w:rPr>
          <w:rFonts w:ascii="Times New Roman" w:hAnsi="Times New Roman" w:cs="Times New Roman"/>
          <w:sz w:val="28"/>
          <w:szCs w:val="28"/>
          <w:lang w:val="uk-UA" w:eastAsia="ru-RU"/>
        </w:rPr>
        <w:t xml:space="preserve">тентифікація – перевірка приналежності клієнта або сервера пред'явленого їм ідентифікатора – можна реалізувати на основі ВК та відповідних сертифікатів відкритих ключів. </w:t>
      </w:r>
    </w:p>
    <w:p w14:paraId="74D5B276" w14:textId="135A6385" w:rsidR="006B190B" w:rsidRPr="007B55E2" w:rsidRDefault="001B04A4" w:rsidP="00ED3E21">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А</w:t>
      </w:r>
      <w:r w:rsidR="007B55E2">
        <w:rPr>
          <w:rFonts w:ascii="Times New Roman" w:hAnsi="Times New Roman" w:cs="Times New Roman"/>
          <w:sz w:val="28"/>
          <w:szCs w:val="28"/>
          <w:lang w:val="uk-UA" w:eastAsia="ru-RU"/>
        </w:rPr>
        <w:t>в</w:t>
      </w:r>
      <w:r w:rsidRPr="007B55E2">
        <w:rPr>
          <w:rFonts w:ascii="Times New Roman" w:hAnsi="Times New Roman" w:cs="Times New Roman"/>
          <w:sz w:val="28"/>
          <w:szCs w:val="28"/>
          <w:lang w:val="uk-UA" w:eastAsia="ru-RU"/>
        </w:rPr>
        <w:t>тентифікаці</w:t>
      </w:r>
      <w:r w:rsidR="006B190B" w:rsidRPr="007B55E2">
        <w:rPr>
          <w:rFonts w:ascii="Times New Roman" w:hAnsi="Times New Roman" w:cs="Times New Roman"/>
          <w:sz w:val="28"/>
          <w:szCs w:val="28"/>
          <w:lang w:val="uk-UA" w:eastAsia="ru-RU"/>
        </w:rPr>
        <w:t>я можлива декількома способами:</w:t>
      </w:r>
    </w:p>
    <w:p w14:paraId="452C3EFF" w14:textId="77777777" w:rsidR="006B190B" w:rsidRPr="007B55E2" w:rsidRDefault="001B04A4" w:rsidP="00B32EDD">
      <w:pPr>
        <w:pStyle w:val="a3"/>
        <w:numPr>
          <w:ilvl w:val="0"/>
          <w:numId w:val="17"/>
        </w:numPr>
        <w:tabs>
          <w:tab w:val="left" w:pos="567"/>
        </w:tabs>
        <w:spacing w:after="0" w:line="312" w:lineRule="auto"/>
        <w:ind w:left="567" w:hanging="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Сервер надсилає клієнту запит на підтвердження справжності зашифрований відкритим ключем клієнта, отриманим із сертифіката відкритого ключа клієнта. Клієнт розшифровує запит особистим закритим ключем та повертає серверу, підтвердивши таким чином, що він є власником відповідного закритого ключа, а отже, ідентифікаційні дані в сертифікаті належать саме йому. </w:t>
      </w:r>
    </w:p>
    <w:p w14:paraId="4D79864A" w14:textId="77777777" w:rsidR="006B190B" w:rsidRPr="007B55E2" w:rsidRDefault="001B04A4" w:rsidP="00B32EDD">
      <w:pPr>
        <w:pStyle w:val="a3"/>
        <w:numPr>
          <w:ilvl w:val="0"/>
          <w:numId w:val="17"/>
        </w:numPr>
        <w:tabs>
          <w:tab w:val="left" w:pos="567"/>
        </w:tabs>
        <w:spacing w:after="0" w:line="312" w:lineRule="auto"/>
        <w:ind w:left="567" w:hanging="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Сервер надсилає запит на підтвердження справжності відкритим текстом. Клієнт відповідає на запит, підписавши його власним електронним цифровим підписом. Сервер перевіряє ЕЦП клієнта за допомогою відкритого ключа, отриманого з сертифіката відкритого ключа клієнта та засвідчується в тому, що клієнт дійсно має відповідний особистий закритий ключ. </w:t>
      </w:r>
    </w:p>
    <w:p w14:paraId="4A21B3ED" w14:textId="77777777" w:rsidR="00E87667" w:rsidRPr="007B55E2" w:rsidRDefault="001B04A4" w:rsidP="00ED3E21">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Описана схема називається протоколом доказу володіння (</w:t>
      </w:r>
      <w:proofErr w:type="spellStart"/>
      <w:r w:rsidRPr="007B55E2">
        <w:rPr>
          <w:rFonts w:ascii="Times New Roman" w:hAnsi="Times New Roman" w:cs="Times New Roman"/>
          <w:sz w:val="28"/>
          <w:szCs w:val="28"/>
          <w:lang w:val="uk-UA" w:eastAsia="ru-RU"/>
        </w:rPr>
        <w:t>proof-of-possession</w:t>
      </w:r>
      <w:proofErr w:type="spellEnd"/>
      <w:r w:rsidRPr="007B55E2">
        <w:rPr>
          <w:rFonts w:ascii="Times New Roman" w:hAnsi="Times New Roman" w:cs="Times New Roman"/>
          <w:sz w:val="28"/>
          <w:szCs w:val="28"/>
          <w:lang w:val="uk-UA" w:eastAsia="ru-RU"/>
        </w:rPr>
        <w:t xml:space="preserve">), оскільки відправник доводить, що він володіє необхідним для </w:t>
      </w:r>
      <w:proofErr w:type="spellStart"/>
      <w:r w:rsidRPr="007B55E2">
        <w:rPr>
          <w:rFonts w:ascii="Times New Roman" w:hAnsi="Times New Roman" w:cs="Times New Roman"/>
          <w:sz w:val="28"/>
          <w:szCs w:val="28"/>
          <w:lang w:val="uk-UA" w:eastAsia="ru-RU"/>
        </w:rPr>
        <w:t>дешифрації</w:t>
      </w:r>
      <w:proofErr w:type="spellEnd"/>
      <w:r w:rsidRPr="007B55E2">
        <w:rPr>
          <w:rFonts w:ascii="Times New Roman" w:hAnsi="Times New Roman" w:cs="Times New Roman"/>
          <w:sz w:val="28"/>
          <w:szCs w:val="28"/>
          <w:lang w:val="uk-UA" w:eastAsia="ru-RU"/>
        </w:rPr>
        <w:t xml:space="preserve"> та створення електронного цифрового підпису особистим секретним ключем.</w:t>
      </w:r>
    </w:p>
    <w:p w14:paraId="0A006C49" w14:textId="77777777" w:rsidR="00E87667" w:rsidRPr="007B55E2" w:rsidRDefault="00E87667" w:rsidP="00F93B04">
      <w:pPr>
        <w:spacing w:after="0" w:line="312" w:lineRule="auto"/>
        <w:ind w:firstLine="709"/>
        <w:jc w:val="both"/>
        <w:rPr>
          <w:rFonts w:ascii="Times New Roman" w:hAnsi="Times New Roman" w:cs="Times New Roman"/>
          <w:sz w:val="28"/>
          <w:szCs w:val="28"/>
          <w:lang w:val="uk-UA" w:eastAsia="ru-RU"/>
        </w:rPr>
      </w:pPr>
    </w:p>
    <w:p w14:paraId="4D46D02F" w14:textId="3D8F554C" w:rsidR="00E87667" w:rsidRPr="007B55E2" w:rsidRDefault="00ED3E21" w:rsidP="00ED3E21">
      <w:pPr>
        <w:pStyle w:val="3"/>
        <w:spacing w:before="0" w:line="312" w:lineRule="auto"/>
        <w:ind w:left="709"/>
        <w:rPr>
          <w:rFonts w:cs="Times New Roman"/>
          <w:szCs w:val="28"/>
          <w:lang w:val="uk-UA" w:eastAsia="ru-RU"/>
        </w:rPr>
      </w:pPr>
      <w:r w:rsidRPr="007B55E2">
        <w:rPr>
          <w:rFonts w:cs="Times New Roman"/>
          <w:szCs w:val="28"/>
          <w:lang w:val="uk-UA" w:eastAsia="ru-RU"/>
        </w:rPr>
        <w:t xml:space="preserve">2.3.3 </w:t>
      </w:r>
      <w:r w:rsidR="007753DB" w:rsidRPr="007B55E2">
        <w:rPr>
          <w:rFonts w:cs="Times New Roman"/>
          <w:szCs w:val="28"/>
          <w:lang w:val="uk-UA" w:eastAsia="ru-RU"/>
        </w:rPr>
        <w:t>Перевірка цілісності даних</w:t>
      </w:r>
    </w:p>
    <w:p w14:paraId="30AD8699" w14:textId="77777777" w:rsidR="00E87667" w:rsidRPr="007B55E2" w:rsidRDefault="00E87667" w:rsidP="00F93B04">
      <w:pPr>
        <w:spacing w:after="0" w:line="312" w:lineRule="auto"/>
        <w:rPr>
          <w:rFonts w:ascii="Times New Roman" w:hAnsi="Times New Roman" w:cs="Times New Roman"/>
          <w:sz w:val="28"/>
          <w:szCs w:val="28"/>
          <w:lang w:val="uk-UA" w:eastAsia="ru-RU"/>
        </w:rPr>
      </w:pPr>
    </w:p>
    <w:p w14:paraId="0C11682A" w14:textId="44BBE8CC" w:rsidR="007753DB" w:rsidRPr="007B55E2" w:rsidRDefault="007753DB" w:rsidP="00ED3E21">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Процес перевірки цілісності електронного документа відбувається шляхом перевірки справжності накладеного на нього ЕЦП. Відповідно до зазначеного законодавства Кабінет Міністрів України прийняв низку постанов, що визначають умови роботи у цій сфері, зокрема:</w:t>
      </w:r>
    </w:p>
    <w:p w14:paraId="12D5B8CD" w14:textId="00DFB207" w:rsidR="009D43D1" w:rsidRPr="007B55E2" w:rsidRDefault="009D43D1" w:rsidP="00B32EDD">
      <w:pPr>
        <w:pStyle w:val="a3"/>
        <w:numPr>
          <w:ilvl w:val="0"/>
          <w:numId w:val="18"/>
        </w:numPr>
        <w:tabs>
          <w:tab w:val="left" w:pos="709"/>
        </w:tabs>
        <w:spacing w:after="0" w:line="312" w:lineRule="auto"/>
        <w:ind w:left="567" w:hanging="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«Про затвердження Порядку засвідчення наявності електронного документа (електронних д</w:t>
      </w:r>
      <w:r w:rsidR="006C656F" w:rsidRPr="007B55E2">
        <w:rPr>
          <w:rFonts w:ascii="Times New Roman" w:hAnsi="Times New Roman" w:cs="Times New Roman"/>
          <w:sz w:val="28"/>
          <w:szCs w:val="28"/>
          <w:lang w:val="uk-UA" w:eastAsia="ru-RU"/>
        </w:rPr>
        <w:t>аних) на певний момент часу» [20</w:t>
      </w:r>
      <w:r w:rsidRPr="007B55E2">
        <w:rPr>
          <w:rFonts w:ascii="Times New Roman" w:hAnsi="Times New Roman" w:cs="Times New Roman"/>
          <w:sz w:val="28"/>
          <w:szCs w:val="28"/>
          <w:lang w:val="uk-UA" w:eastAsia="ru-RU"/>
        </w:rPr>
        <w:t>];</w:t>
      </w:r>
    </w:p>
    <w:p w14:paraId="2C1F4406" w14:textId="08C6D79A" w:rsidR="009D43D1" w:rsidRPr="007B55E2" w:rsidRDefault="009D43D1" w:rsidP="00B32EDD">
      <w:pPr>
        <w:pStyle w:val="a3"/>
        <w:numPr>
          <w:ilvl w:val="0"/>
          <w:numId w:val="18"/>
        </w:numPr>
        <w:tabs>
          <w:tab w:val="left" w:pos="709"/>
        </w:tabs>
        <w:spacing w:after="0" w:line="312" w:lineRule="auto"/>
        <w:ind w:left="567" w:hanging="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«Про затвердження Порядку акредитації</w:t>
      </w:r>
      <w:r w:rsidR="006C656F" w:rsidRPr="007B55E2">
        <w:rPr>
          <w:rFonts w:ascii="Times New Roman" w:hAnsi="Times New Roman" w:cs="Times New Roman"/>
          <w:sz w:val="28"/>
          <w:szCs w:val="28"/>
          <w:lang w:val="uk-UA" w:eastAsia="ru-RU"/>
        </w:rPr>
        <w:t xml:space="preserve"> центру сертифікації ключів» [21</w:t>
      </w:r>
      <w:r w:rsidRPr="007B55E2">
        <w:rPr>
          <w:rFonts w:ascii="Times New Roman" w:hAnsi="Times New Roman" w:cs="Times New Roman"/>
          <w:sz w:val="28"/>
          <w:szCs w:val="28"/>
          <w:lang w:val="uk-UA" w:eastAsia="ru-RU"/>
        </w:rPr>
        <w:t>];</w:t>
      </w:r>
    </w:p>
    <w:p w14:paraId="468172D2" w14:textId="64D761AF" w:rsidR="009D43D1" w:rsidRPr="007B55E2" w:rsidRDefault="009D43D1" w:rsidP="00B32EDD">
      <w:pPr>
        <w:pStyle w:val="a3"/>
        <w:numPr>
          <w:ilvl w:val="0"/>
          <w:numId w:val="18"/>
        </w:numPr>
        <w:tabs>
          <w:tab w:val="left" w:pos="709"/>
        </w:tabs>
        <w:spacing w:after="0" w:line="312" w:lineRule="auto"/>
        <w:ind w:left="567" w:hanging="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«Про затвердження Положення про центральний </w:t>
      </w:r>
      <w:proofErr w:type="spellStart"/>
      <w:r w:rsidRPr="007B55E2">
        <w:rPr>
          <w:rFonts w:ascii="Times New Roman" w:hAnsi="Times New Roman" w:cs="Times New Roman"/>
          <w:sz w:val="28"/>
          <w:szCs w:val="28"/>
          <w:lang w:val="uk-UA" w:eastAsia="ru-RU"/>
        </w:rPr>
        <w:t>засві</w:t>
      </w:r>
      <w:r w:rsidR="006C656F" w:rsidRPr="007B55E2">
        <w:rPr>
          <w:rFonts w:ascii="Times New Roman" w:hAnsi="Times New Roman" w:cs="Times New Roman"/>
          <w:sz w:val="28"/>
          <w:szCs w:val="28"/>
          <w:lang w:val="uk-UA" w:eastAsia="ru-RU"/>
        </w:rPr>
        <w:t>дчувальний</w:t>
      </w:r>
      <w:proofErr w:type="spellEnd"/>
      <w:r w:rsidR="006C656F" w:rsidRPr="007B55E2">
        <w:rPr>
          <w:rFonts w:ascii="Times New Roman" w:hAnsi="Times New Roman" w:cs="Times New Roman"/>
          <w:sz w:val="28"/>
          <w:szCs w:val="28"/>
          <w:lang w:val="uk-UA" w:eastAsia="ru-RU"/>
        </w:rPr>
        <w:t xml:space="preserve"> орган» [22</w:t>
      </w:r>
      <w:r w:rsidRPr="007B55E2">
        <w:rPr>
          <w:rFonts w:ascii="Times New Roman" w:hAnsi="Times New Roman" w:cs="Times New Roman"/>
          <w:sz w:val="28"/>
          <w:szCs w:val="28"/>
          <w:lang w:val="uk-UA" w:eastAsia="ru-RU"/>
        </w:rPr>
        <w:t>];</w:t>
      </w:r>
    </w:p>
    <w:p w14:paraId="6F1EB78E" w14:textId="5907DF6C" w:rsidR="009D43D1" w:rsidRPr="007B55E2" w:rsidRDefault="009D43D1" w:rsidP="00B32EDD">
      <w:pPr>
        <w:pStyle w:val="a3"/>
        <w:numPr>
          <w:ilvl w:val="0"/>
          <w:numId w:val="18"/>
        </w:numPr>
        <w:tabs>
          <w:tab w:val="left" w:pos="709"/>
        </w:tabs>
        <w:spacing w:after="0" w:line="312" w:lineRule="auto"/>
        <w:ind w:left="567" w:hanging="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«Про затвердження Порядку застосування електронного цифрового підпису органами державної влади, органами місцевого самоврядування, </w:t>
      </w:r>
      <w:r w:rsidRPr="007B55E2">
        <w:rPr>
          <w:rFonts w:ascii="Times New Roman" w:hAnsi="Times New Roman" w:cs="Times New Roman"/>
          <w:sz w:val="28"/>
          <w:szCs w:val="28"/>
          <w:lang w:val="uk-UA" w:eastAsia="ru-RU"/>
        </w:rPr>
        <w:lastRenderedPageBreak/>
        <w:t>підприємствами, установами та організаціям</w:t>
      </w:r>
      <w:r w:rsidR="006C656F" w:rsidRPr="007B55E2">
        <w:rPr>
          <w:rFonts w:ascii="Times New Roman" w:hAnsi="Times New Roman" w:cs="Times New Roman"/>
          <w:sz w:val="28"/>
          <w:szCs w:val="28"/>
          <w:lang w:val="uk-UA" w:eastAsia="ru-RU"/>
        </w:rPr>
        <w:t>и державної форми власності» [23</w:t>
      </w:r>
      <w:r w:rsidRPr="007B55E2">
        <w:rPr>
          <w:rFonts w:ascii="Times New Roman" w:hAnsi="Times New Roman" w:cs="Times New Roman"/>
          <w:sz w:val="28"/>
          <w:szCs w:val="28"/>
          <w:lang w:val="uk-UA" w:eastAsia="ru-RU"/>
        </w:rPr>
        <w:t>];</w:t>
      </w:r>
    </w:p>
    <w:p w14:paraId="0874B78D" w14:textId="0D270450" w:rsidR="009D43D1" w:rsidRPr="007B55E2" w:rsidRDefault="009D43D1" w:rsidP="00B32EDD">
      <w:pPr>
        <w:pStyle w:val="a3"/>
        <w:numPr>
          <w:ilvl w:val="0"/>
          <w:numId w:val="18"/>
        </w:numPr>
        <w:tabs>
          <w:tab w:val="left" w:pos="709"/>
        </w:tabs>
        <w:spacing w:after="0" w:line="312" w:lineRule="auto"/>
        <w:ind w:left="567" w:hanging="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«Про затвердження Типового порядку здійснення електронного документообігу</w:t>
      </w:r>
      <w:r w:rsidR="006C656F" w:rsidRPr="007B55E2">
        <w:rPr>
          <w:rFonts w:ascii="Times New Roman" w:hAnsi="Times New Roman" w:cs="Times New Roman"/>
          <w:sz w:val="28"/>
          <w:szCs w:val="28"/>
          <w:lang w:val="uk-UA" w:eastAsia="ru-RU"/>
        </w:rPr>
        <w:t xml:space="preserve"> в органах виконавчої влади» [24</w:t>
      </w:r>
      <w:r w:rsidRPr="007B55E2">
        <w:rPr>
          <w:rFonts w:ascii="Times New Roman" w:hAnsi="Times New Roman" w:cs="Times New Roman"/>
          <w:sz w:val="28"/>
          <w:szCs w:val="28"/>
          <w:lang w:val="uk-UA" w:eastAsia="ru-RU"/>
        </w:rPr>
        <w:t>];</w:t>
      </w:r>
    </w:p>
    <w:p w14:paraId="18270BD5" w14:textId="20E184FC" w:rsidR="00DA4E69" w:rsidRPr="007B55E2" w:rsidRDefault="009D43D1" w:rsidP="00B32EDD">
      <w:pPr>
        <w:pStyle w:val="a3"/>
        <w:numPr>
          <w:ilvl w:val="0"/>
          <w:numId w:val="18"/>
        </w:numPr>
        <w:tabs>
          <w:tab w:val="left" w:pos="709"/>
        </w:tabs>
        <w:spacing w:after="0" w:line="312" w:lineRule="auto"/>
        <w:ind w:left="0" w:firstLine="426"/>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«Про затвердження Порядку обов’язкової передач</w:t>
      </w:r>
      <w:r w:rsidR="006C656F" w:rsidRPr="007B55E2">
        <w:rPr>
          <w:rFonts w:ascii="Times New Roman" w:hAnsi="Times New Roman" w:cs="Times New Roman"/>
          <w:sz w:val="28"/>
          <w:szCs w:val="28"/>
          <w:lang w:val="uk-UA" w:eastAsia="ru-RU"/>
        </w:rPr>
        <w:t>і документованої інформації» [25</w:t>
      </w:r>
      <w:r w:rsidRPr="007B55E2">
        <w:rPr>
          <w:rFonts w:ascii="Times New Roman" w:hAnsi="Times New Roman" w:cs="Times New Roman"/>
          <w:sz w:val="28"/>
          <w:szCs w:val="28"/>
          <w:lang w:val="uk-UA" w:eastAsia="ru-RU"/>
        </w:rPr>
        <w:t>].</w:t>
      </w:r>
    </w:p>
    <w:p w14:paraId="2767041A" w14:textId="3615183C" w:rsidR="00855ACA" w:rsidRPr="007B55E2" w:rsidRDefault="00855ACA" w:rsidP="00DA4E69">
      <w:pPr>
        <w:tabs>
          <w:tab w:val="left" w:pos="709"/>
        </w:tabs>
        <w:spacing w:after="0" w:line="312" w:lineRule="auto"/>
        <w:ind w:left="426"/>
        <w:jc w:val="both"/>
        <w:rPr>
          <w:rFonts w:ascii="Times New Roman" w:hAnsi="Times New Roman" w:cs="Times New Roman"/>
          <w:sz w:val="28"/>
          <w:szCs w:val="28"/>
          <w:lang w:val="uk-UA" w:eastAsia="ru-RU"/>
        </w:rPr>
      </w:pPr>
    </w:p>
    <w:p w14:paraId="3CB04506" w14:textId="77777777" w:rsidR="00FC43EC" w:rsidRPr="007B55E2" w:rsidRDefault="00FC43EC" w:rsidP="00E117A2">
      <w:pPr>
        <w:pStyle w:val="3"/>
        <w:numPr>
          <w:ilvl w:val="0"/>
          <w:numId w:val="40"/>
        </w:numPr>
        <w:tabs>
          <w:tab w:val="left" w:pos="1276"/>
        </w:tabs>
        <w:spacing w:before="0" w:line="312" w:lineRule="auto"/>
        <w:ind w:left="0" w:firstLine="567"/>
        <w:rPr>
          <w:rFonts w:cs="Times New Roman"/>
          <w:szCs w:val="28"/>
          <w:lang w:val="uk-UA" w:eastAsia="ru-RU"/>
        </w:rPr>
      </w:pPr>
      <w:r w:rsidRPr="007B55E2">
        <w:rPr>
          <w:rFonts w:cs="Times New Roman"/>
          <w:szCs w:val="28"/>
          <w:lang w:val="uk-UA" w:eastAsia="ru-RU"/>
        </w:rPr>
        <w:t>Застосування ЕЦП</w:t>
      </w:r>
    </w:p>
    <w:p w14:paraId="5154C5EE" w14:textId="37E55E4F" w:rsidR="0073135F" w:rsidRPr="007B55E2" w:rsidRDefault="0073135F" w:rsidP="00F93B04">
      <w:pPr>
        <w:pStyle w:val="3"/>
        <w:tabs>
          <w:tab w:val="left" w:pos="1418"/>
        </w:tabs>
        <w:spacing w:before="0" w:line="312" w:lineRule="auto"/>
        <w:ind w:firstLine="709"/>
        <w:rPr>
          <w:rFonts w:cs="Times New Roman"/>
          <w:szCs w:val="28"/>
          <w:lang w:val="uk-UA" w:eastAsia="ru-RU"/>
        </w:rPr>
      </w:pPr>
    </w:p>
    <w:p w14:paraId="755FC65A" w14:textId="66D08B7A" w:rsidR="002F4768" w:rsidRPr="007B55E2" w:rsidRDefault="00AF5D41" w:rsidP="00AF5D41">
      <w:pPr>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Застосування ЕЦП до</w:t>
      </w:r>
      <w:r w:rsidR="00EC4878" w:rsidRPr="007B55E2">
        <w:rPr>
          <w:rFonts w:ascii="Times New Roman" w:hAnsi="Times New Roman" w:cs="Times New Roman"/>
          <w:sz w:val="28"/>
          <w:szCs w:val="28"/>
          <w:lang w:val="uk-UA" w:eastAsia="ru-RU"/>
        </w:rPr>
        <w:t xml:space="preserve"> ЕД</w:t>
      </w:r>
      <w:r w:rsidRPr="007B55E2">
        <w:rPr>
          <w:rFonts w:ascii="Times New Roman" w:hAnsi="Times New Roman" w:cs="Times New Roman"/>
          <w:sz w:val="28"/>
          <w:szCs w:val="28"/>
          <w:lang w:val="uk-UA" w:eastAsia="ru-RU"/>
        </w:rPr>
        <w:t xml:space="preserve"> здійснюється за допомогою ОК, який слугує параметром для криптографічного перетворення цих даних. Початковим етапом </w:t>
      </w:r>
      <w:r w:rsidR="00EC4878" w:rsidRPr="007B55E2">
        <w:rPr>
          <w:rFonts w:ascii="Times New Roman" w:hAnsi="Times New Roman" w:cs="Times New Roman"/>
          <w:sz w:val="28"/>
          <w:szCs w:val="28"/>
          <w:lang w:val="uk-UA" w:eastAsia="ru-RU"/>
        </w:rPr>
        <w:t>даного</w:t>
      </w:r>
      <w:r w:rsidRPr="007B55E2">
        <w:rPr>
          <w:rFonts w:ascii="Times New Roman" w:hAnsi="Times New Roman" w:cs="Times New Roman"/>
          <w:sz w:val="28"/>
          <w:szCs w:val="28"/>
          <w:lang w:val="uk-UA" w:eastAsia="ru-RU"/>
        </w:rPr>
        <w:t xml:space="preserve"> криптографічного перетворення даних, або </w:t>
      </w:r>
      <w:proofErr w:type="spellStart"/>
      <w:r w:rsidRPr="007B55E2">
        <w:rPr>
          <w:rFonts w:ascii="Times New Roman" w:hAnsi="Times New Roman" w:cs="Times New Roman"/>
          <w:sz w:val="28"/>
          <w:szCs w:val="28"/>
          <w:lang w:val="uk-UA" w:eastAsia="ru-RU"/>
        </w:rPr>
        <w:t>гешування</w:t>
      </w:r>
      <w:proofErr w:type="spellEnd"/>
      <w:r w:rsidRPr="007B55E2">
        <w:rPr>
          <w:rFonts w:ascii="Times New Roman" w:hAnsi="Times New Roman" w:cs="Times New Roman"/>
          <w:sz w:val="28"/>
          <w:szCs w:val="28"/>
          <w:lang w:val="uk-UA" w:eastAsia="ru-RU"/>
        </w:rPr>
        <w:t xml:space="preserve"> (</w:t>
      </w:r>
      <w:proofErr w:type="spellStart"/>
      <w:r w:rsidRPr="007B55E2">
        <w:rPr>
          <w:rFonts w:ascii="Times New Roman" w:hAnsi="Times New Roman" w:cs="Times New Roman"/>
          <w:sz w:val="28"/>
          <w:szCs w:val="28"/>
          <w:lang w:val="uk-UA" w:eastAsia="ru-RU"/>
        </w:rPr>
        <w:t>англ</w:t>
      </w:r>
      <w:proofErr w:type="spellEnd"/>
      <w:r w:rsidRPr="007B55E2">
        <w:rPr>
          <w:rFonts w:ascii="Times New Roman" w:hAnsi="Times New Roman" w:cs="Times New Roman"/>
          <w:sz w:val="28"/>
          <w:szCs w:val="28"/>
          <w:lang w:val="uk-UA" w:eastAsia="ru-RU"/>
        </w:rPr>
        <w:t xml:space="preserve">. – </w:t>
      </w:r>
      <w:proofErr w:type="spellStart"/>
      <w:r w:rsidRPr="007B55E2">
        <w:rPr>
          <w:rFonts w:ascii="Times New Roman" w:hAnsi="Times New Roman" w:cs="Times New Roman"/>
          <w:sz w:val="28"/>
          <w:szCs w:val="28"/>
          <w:lang w:val="uk-UA" w:eastAsia="ru-RU"/>
        </w:rPr>
        <w:t>hashing</w:t>
      </w:r>
      <w:proofErr w:type="spellEnd"/>
      <w:r w:rsidRPr="007B55E2">
        <w:rPr>
          <w:rFonts w:ascii="Times New Roman" w:hAnsi="Times New Roman" w:cs="Times New Roman"/>
          <w:sz w:val="28"/>
          <w:szCs w:val="28"/>
          <w:lang w:val="uk-UA" w:eastAsia="ru-RU"/>
        </w:rPr>
        <w:t xml:space="preserve">), яке називають також </w:t>
      </w:r>
      <w:proofErr w:type="spellStart"/>
      <w:r w:rsidRPr="007B55E2">
        <w:rPr>
          <w:rFonts w:ascii="Times New Roman" w:hAnsi="Times New Roman" w:cs="Times New Roman"/>
          <w:sz w:val="28"/>
          <w:szCs w:val="28"/>
          <w:lang w:val="uk-UA" w:eastAsia="ru-RU"/>
        </w:rPr>
        <w:t>геш</w:t>
      </w:r>
      <w:proofErr w:type="spellEnd"/>
      <w:r w:rsidRPr="007B55E2">
        <w:rPr>
          <w:rFonts w:ascii="Times New Roman" w:hAnsi="Times New Roman" w:cs="Times New Roman"/>
          <w:sz w:val="28"/>
          <w:szCs w:val="28"/>
          <w:lang w:val="uk-UA" w:eastAsia="ru-RU"/>
        </w:rPr>
        <w:t xml:space="preserve">-функцією, є отримання </w:t>
      </w:r>
      <w:proofErr w:type="spellStart"/>
      <w:r w:rsidRPr="007B55E2">
        <w:rPr>
          <w:rFonts w:ascii="Times New Roman" w:hAnsi="Times New Roman" w:cs="Times New Roman"/>
          <w:sz w:val="28"/>
          <w:szCs w:val="28"/>
          <w:lang w:val="uk-UA" w:eastAsia="ru-RU"/>
        </w:rPr>
        <w:t>геш</w:t>
      </w:r>
      <w:proofErr w:type="spellEnd"/>
      <w:r w:rsidRPr="007B55E2">
        <w:rPr>
          <w:rFonts w:ascii="Times New Roman" w:hAnsi="Times New Roman" w:cs="Times New Roman"/>
          <w:sz w:val="28"/>
          <w:szCs w:val="28"/>
          <w:lang w:val="uk-UA" w:eastAsia="ru-RU"/>
        </w:rPr>
        <w:t>-значення (</w:t>
      </w:r>
      <w:proofErr w:type="spellStart"/>
      <w:r w:rsidRPr="007B55E2">
        <w:rPr>
          <w:rFonts w:ascii="Times New Roman" w:hAnsi="Times New Roman" w:cs="Times New Roman"/>
          <w:sz w:val="28"/>
          <w:szCs w:val="28"/>
          <w:lang w:val="uk-UA" w:eastAsia="ru-RU"/>
        </w:rPr>
        <w:t>геш</w:t>
      </w:r>
      <w:proofErr w:type="spellEnd"/>
      <w:r w:rsidRPr="007B55E2">
        <w:rPr>
          <w:rFonts w:ascii="Times New Roman" w:hAnsi="Times New Roman" w:cs="Times New Roman"/>
          <w:sz w:val="28"/>
          <w:szCs w:val="28"/>
          <w:lang w:val="uk-UA" w:eastAsia="ru-RU"/>
        </w:rPr>
        <w:t xml:space="preserve">-коду) ЕД. </w:t>
      </w:r>
      <w:proofErr w:type="spellStart"/>
      <w:r w:rsidR="00C218F8" w:rsidRPr="007B55E2">
        <w:rPr>
          <w:rFonts w:ascii="Times New Roman" w:hAnsi="Times New Roman" w:cs="Times New Roman"/>
          <w:sz w:val="28"/>
          <w:szCs w:val="28"/>
          <w:lang w:val="uk-UA" w:eastAsia="ru-RU"/>
        </w:rPr>
        <w:t>Геш</w:t>
      </w:r>
      <w:proofErr w:type="spellEnd"/>
      <w:r w:rsidRPr="007B55E2">
        <w:rPr>
          <w:rFonts w:ascii="Times New Roman" w:hAnsi="Times New Roman" w:cs="Times New Roman"/>
          <w:sz w:val="28"/>
          <w:szCs w:val="28"/>
          <w:lang w:val="uk-UA" w:eastAsia="ru-RU"/>
        </w:rPr>
        <w:t>-код має фіксовану довжину</w:t>
      </w:r>
      <w:r w:rsidR="00C218F8" w:rsidRPr="007B55E2">
        <w:rPr>
          <w:rFonts w:ascii="Times New Roman" w:hAnsi="Times New Roman" w:cs="Times New Roman"/>
          <w:sz w:val="28"/>
          <w:szCs w:val="28"/>
          <w:lang w:val="uk-UA" w:eastAsia="ru-RU"/>
        </w:rPr>
        <w:t xml:space="preserve"> і</w:t>
      </w:r>
      <w:r w:rsidRPr="007B55E2">
        <w:rPr>
          <w:rFonts w:ascii="Times New Roman" w:hAnsi="Times New Roman" w:cs="Times New Roman"/>
          <w:sz w:val="28"/>
          <w:szCs w:val="28"/>
          <w:lang w:val="uk-UA" w:eastAsia="ru-RU"/>
        </w:rPr>
        <w:t xml:space="preserve"> є унікальним. Після цього за допомогою ОК </w:t>
      </w:r>
      <w:proofErr w:type="spellStart"/>
      <w:r w:rsidRPr="007B55E2">
        <w:rPr>
          <w:rFonts w:ascii="Times New Roman" w:hAnsi="Times New Roman" w:cs="Times New Roman"/>
          <w:sz w:val="28"/>
          <w:szCs w:val="28"/>
          <w:lang w:val="uk-UA" w:eastAsia="ru-RU"/>
        </w:rPr>
        <w:t>підписувача</w:t>
      </w:r>
      <w:proofErr w:type="spellEnd"/>
      <w:r w:rsidRPr="007B55E2">
        <w:rPr>
          <w:rFonts w:ascii="Times New Roman" w:hAnsi="Times New Roman" w:cs="Times New Roman"/>
          <w:sz w:val="28"/>
          <w:szCs w:val="28"/>
          <w:lang w:val="uk-UA" w:eastAsia="ru-RU"/>
        </w:rPr>
        <w:t xml:space="preserve">, </w:t>
      </w:r>
      <w:r w:rsidR="00C218F8" w:rsidRPr="007B55E2">
        <w:rPr>
          <w:rFonts w:ascii="Times New Roman" w:hAnsi="Times New Roman" w:cs="Times New Roman"/>
          <w:sz w:val="28"/>
          <w:szCs w:val="28"/>
          <w:lang w:val="uk-UA" w:eastAsia="ru-RU"/>
        </w:rPr>
        <w:t>що</w:t>
      </w:r>
      <w:r w:rsidRPr="007B55E2">
        <w:rPr>
          <w:rFonts w:ascii="Times New Roman" w:hAnsi="Times New Roman" w:cs="Times New Roman"/>
          <w:sz w:val="28"/>
          <w:szCs w:val="28"/>
          <w:lang w:val="uk-UA" w:eastAsia="ru-RU"/>
        </w:rPr>
        <w:t xml:space="preserve"> також є кодом фіксованої довжини, здійснюється шифрування </w:t>
      </w:r>
      <w:proofErr w:type="spellStart"/>
      <w:r w:rsidRPr="007B55E2">
        <w:rPr>
          <w:rFonts w:ascii="Times New Roman" w:hAnsi="Times New Roman" w:cs="Times New Roman"/>
          <w:sz w:val="28"/>
          <w:szCs w:val="28"/>
          <w:lang w:val="uk-UA" w:eastAsia="ru-RU"/>
        </w:rPr>
        <w:t>геш</w:t>
      </w:r>
      <w:proofErr w:type="spellEnd"/>
      <w:r w:rsidRPr="007B55E2">
        <w:rPr>
          <w:rFonts w:ascii="Times New Roman" w:hAnsi="Times New Roman" w:cs="Times New Roman"/>
          <w:sz w:val="28"/>
          <w:szCs w:val="28"/>
          <w:lang w:val="uk-UA" w:eastAsia="ru-RU"/>
        </w:rPr>
        <w:t xml:space="preserve">-коду ЕД і в результаті цього формується код фіксованої довжини, який, власне, і являє собою ЕЦП, накладений на ЕД. </w:t>
      </w:r>
      <w:r w:rsidR="00F95900" w:rsidRPr="007B55E2">
        <w:rPr>
          <w:rFonts w:ascii="Times New Roman" w:hAnsi="Times New Roman" w:cs="Times New Roman"/>
          <w:sz w:val="28"/>
          <w:szCs w:val="28"/>
          <w:lang w:val="uk-UA" w:eastAsia="ru-RU"/>
        </w:rPr>
        <w:t>Також можна сказати</w:t>
      </w:r>
      <w:r w:rsidR="00D15CF2" w:rsidRPr="007B55E2">
        <w:rPr>
          <w:rFonts w:ascii="Times New Roman" w:hAnsi="Times New Roman" w:cs="Times New Roman"/>
          <w:sz w:val="28"/>
          <w:szCs w:val="28"/>
          <w:lang w:val="uk-UA" w:eastAsia="ru-RU"/>
        </w:rPr>
        <w:t xml:space="preserve">, що немає </w:t>
      </w:r>
      <w:r w:rsidRPr="007B55E2">
        <w:rPr>
          <w:rFonts w:ascii="Times New Roman" w:hAnsi="Times New Roman" w:cs="Times New Roman"/>
          <w:sz w:val="28"/>
          <w:szCs w:val="28"/>
          <w:lang w:val="uk-UA" w:eastAsia="ru-RU"/>
        </w:rPr>
        <w:t xml:space="preserve">оберненого до </w:t>
      </w:r>
      <w:proofErr w:type="spellStart"/>
      <w:r w:rsidRPr="007B55E2">
        <w:rPr>
          <w:rFonts w:ascii="Times New Roman" w:hAnsi="Times New Roman" w:cs="Times New Roman"/>
          <w:sz w:val="28"/>
          <w:szCs w:val="28"/>
          <w:lang w:val="uk-UA" w:eastAsia="ru-RU"/>
        </w:rPr>
        <w:t>гешування</w:t>
      </w:r>
      <w:proofErr w:type="spellEnd"/>
      <w:r w:rsidRPr="007B55E2">
        <w:rPr>
          <w:rFonts w:ascii="Times New Roman" w:hAnsi="Times New Roman" w:cs="Times New Roman"/>
          <w:sz w:val="28"/>
          <w:szCs w:val="28"/>
          <w:lang w:val="uk-UA" w:eastAsia="ru-RU"/>
        </w:rPr>
        <w:t xml:space="preserve"> перетворення, за допомогою якого з </w:t>
      </w:r>
      <w:proofErr w:type="spellStart"/>
      <w:r w:rsidRPr="007B55E2">
        <w:rPr>
          <w:rFonts w:ascii="Times New Roman" w:hAnsi="Times New Roman" w:cs="Times New Roman"/>
          <w:sz w:val="28"/>
          <w:szCs w:val="28"/>
          <w:lang w:val="uk-UA" w:eastAsia="ru-RU"/>
        </w:rPr>
        <w:t>геш</w:t>
      </w:r>
      <w:proofErr w:type="spellEnd"/>
      <w:r w:rsidRPr="007B55E2">
        <w:rPr>
          <w:rFonts w:ascii="Times New Roman" w:hAnsi="Times New Roman" w:cs="Times New Roman"/>
          <w:sz w:val="28"/>
          <w:szCs w:val="28"/>
          <w:lang w:val="uk-UA" w:eastAsia="ru-RU"/>
        </w:rPr>
        <w:t>-коду ЕД можна відтворит</w:t>
      </w:r>
      <w:r w:rsidR="00F95900" w:rsidRPr="007B55E2">
        <w:rPr>
          <w:rFonts w:ascii="Times New Roman" w:hAnsi="Times New Roman" w:cs="Times New Roman"/>
          <w:sz w:val="28"/>
          <w:szCs w:val="28"/>
          <w:lang w:val="uk-UA" w:eastAsia="ru-RU"/>
        </w:rPr>
        <w:t>и сам ЕД (рис. 2.3</w:t>
      </w:r>
      <w:r w:rsidRPr="007B55E2">
        <w:rPr>
          <w:rFonts w:ascii="Times New Roman" w:hAnsi="Times New Roman" w:cs="Times New Roman"/>
          <w:sz w:val="28"/>
          <w:szCs w:val="28"/>
          <w:lang w:val="uk-UA" w:eastAsia="ru-RU"/>
        </w:rPr>
        <w:t>)</w:t>
      </w:r>
      <w:r w:rsidR="00281D95" w:rsidRPr="007B55E2">
        <w:rPr>
          <w:rFonts w:ascii="Times New Roman" w:hAnsi="Times New Roman" w:cs="Times New Roman"/>
          <w:sz w:val="28"/>
          <w:szCs w:val="28"/>
          <w:lang w:val="uk-UA" w:eastAsia="ru-RU"/>
        </w:rPr>
        <w:t xml:space="preserve"> [16]</w:t>
      </w:r>
      <w:r w:rsidRPr="007B55E2">
        <w:rPr>
          <w:rFonts w:ascii="Times New Roman" w:hAnsi="Times New Roman" w:cs="Times New Roman"/>
          <w:sz w:val="28"/>
          <w:szCs w:val="28"/>
          <w:lang w:val="uk-UA" w:eastAsia="ru-RU"/>
        </w:rPr>
        <w:t>.</w:t>
      </w:r>
    </w:p>
    <w:p w14:paraId="6983A4C1" w14:textId="77777777" w:rsidR="00657C9D" w:rsidRPr="007B55E2" w:rsidRDefault="00657C9D" w:rsidP="00AF5D41">
      <w:pPr>
        <w:ind w:firstLine="567"/>
        <w:jc w:val="both"/>
        <w:rPr>
          <w:rFonts w:ascii="Times New Roman" w:hAnsi="Times New Roman" w:cs="Times New Roman"/>
          <w:sz w:val="28"/>
          <w:szCs w:val="28"/>
          <w:lang w:val="uk-UA" w:eastAsia="ru-RU"/>
        </w:rPr>
      </w:pPr>
    </w:p>
    <w:p w14:paraId="3C3A11A1" w14:textId="4E0C0CB7" w:rsidR="00033211" w:rsidRPr="007B55E2" w:rsidRDefault="009E151F" w:rsidP="009E151F">
      <w:pPr>
        <w:spacing w:after="0" w:line="312" w:lineRule="auto"/>
        <w:jc w:val="center"/>
        <w:rPr>
          <w:rFonts w:ascii="Times New Roman" w:hAnsi="Times New Roman" w:cs="Times New Roman"/>
          <w:sz w:val="28"/>
          <w:szCs w:val="28"/>
          <w:lang w:val="uk-UA" w:eastAsia="ru-RU"/>
        </w:rPr>
      </w:pPr>
      <w:r w:rsidRPr="007B55E2">
        <w:rPr>
          <w:noProof/>
          <w:lang w:val="uk-UA" w:eastAsia="uk-UA"/>
        </w:rPr>
        <w:drawing>
          <wp:inline distT="0" distB="0" distL="0" distR="0" wp14:anchorId="3F50B2CE" wp14:editId="68A43BF5">
            <wp:extent cx="5430416" cy="2463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435336" cy="2466032"/>
                    </a:xfrm>
                    <a:prstGeom prst="rect">
                      <a:avLst/>
                    </a:prstGeom>
                    <a:ln>
                      <a:noFill/>
                    </a:ln>
                    <a:extLst>
                      <a:ext uri="{53640926-AAD7-44D8-BBD7-CCE9431645EC}">
                        <a14:shadowObscured xmlns:a14="http://schemas.microsoft.com/office/drawing/2010/main"/>
                      </a:ext>
                    </a:extLst>
                  </pic:spPr>
                </pic:pic>
              </a:graphicData>
            </a:graphic>
          </wp:inline>
        </w:drawing>
      </w:r>
    </w:p>
    <w:p w14:paraId="47468332" w14:textId="50EFC62D" w:rsidR="002F4768" w:rsidRPr="007B55E2" w:rsidRDefault="002F4768" w:rsidP="002F4768">
      <w:pPr>
        <w:spacing w:after="0" w:line="312" w:lineRule="auto"/>
        <w:jc w:val="center"/>
        <w:rPr>
          <w:rFonts w:ascii="Times New Roman" w:hAnsi="Times New Roman" w:cs="Times New Roman"/>
          <w:sz w:val="24"/>
          <w:szCs w:val="24"/>
          <w:lang w:val="uk-UA"/>
        </w:rPr>
      </w:pPr>
      <w:r w:rsidRPr="007B55E2">
        <w:rPr>
          <w:rFonts w:ascii="Times New Roman" w:hAnsi="Times New Roman" w:cs="Times New Roman"/>
          <w:sz w:val="24"/>
          <w:szCs w:val="24"/>
          <w:lang w:val="uk-UA"/>
        </w:rPr>
        <w:t>Рис. 2.3. Схема формування електронного цифрового підпису</w:t>
      </w:r>
    </w:p>
    <w:p w14:paraId="1AC322FC" w14:textId="31E0106A" w:rsidR="0073135F" w:rsidRPr="007B55E2" w:rsidRDefault="0073135F" w:rsidP="00F93B04">
      <w:pPr>
        <w:pStyle w:val="3"/>
        <w:tabs>
          <w:tab w:val="left" w:pos="1418"/>
        </w:tabs>
        <w:spacing w:before="0" w:line="312" w:lineRule="auto"/>
        <w:ind w:firstLine="709"/>
        <w:rPr>
          <w:rFonts w:cs="Times New Roman"/>
          <w:szCs w:val="28"/>
          <w:lang w:val="uk-UA" w:eastAsia="ru-RU"/>
        </w:rPr>
      </w:pPr>
    </w:p>
    <w:p w14:paraId="6A1C6CDD" w14:textId="77B24BC9" w:rsidR="00657C9D" w:rsidRPr="007B55E2" w:rsidRDefault="005E1D73" w:rsidP="00B60FD8">
      <w:pPr>
        <w:pStyle w:val="3"/>
        <w:tabs>
          <w:tab w:val="left" w:pos="1418"/>
        </w:tabs>
        <w:spacing w:before="0" w:line="26" w:lineRule="atLeast"/>
        <w:ind w:firstLine="567"/>
        <w:rPr>
          <w:rFonts w:cs="Times New Roman"/>
          <w:szCs w:val="28"/>
          <w:lang w:val="uk-UA" w:eastAsia="ru-RU"/>
        </w:rPr>
      </w:pPr>
      <w:r w:rsidRPr="007B55E2">
        <w:rPr>
          <w:rFonts w:cs="Times New Roman"/>
          <w:szCs w:val="28"/>
          <w:lang w:val="uk-UA" w:eastAsia="ru-RU"/>
        </w:rPr>
        <w:t>Процедура перевірки справжності ЕЦП, що накладається на ЕД здійснюється за допомогою ВК.</w:t>
      </w:r>
    </w:p>
    <w:p w14:paraId="0E125DED" w14:textId="4CEA646E" w:rsidR="005E1D73" w:rsidRPr="007B55E2" w:rsidRDefault="00A15D55" w:rsidP="00B60FD8">
      <w:pPr>
        <w:spacing w:after="0" w:line="26" w:lineRule="atLeast"/>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П</w:t>
      </w:r>
      <w:r w:rsidR="001561C6" w:rsidRPr="007B55E2">
        <w:rPr>
          <w:rFonts w:ascii="Times New Roman" w:hAnsi="Times New Roman" w:cs="Times New Roman"/>
          <w:sz w:val="28"/>
          <w:szCs w:val="28"/>
          <w:lang w:val="uk-UA" w:eastAsia="ru-RU"/>
        </w:rPr>
        <w:t xml:space="preserve">очатковим етапом </w:t>
      </w:r>
      <w:r w:rsidRPr="007B55E2">
        <w:rPr>
          <w:rFonts w:ascii="Times New Roman" w:hAnsi="Times New Roman" w:cs="Times New Roman"/>
          <w:sz w:val="28"/>
          <w:szCs w:val="28"/>
          <w:lang w:val="uk-UA" w:eastAsia="ru-RU"/>
        </w:rPr>
        <w:t xml:space="preserve">даної </w:t>
      </w:r>
      <w:r w:rsidR="00F2327A" w:rsidRPr="007B55E2">
        <w:rPr>
          <w:rFonts w:ascii="Times New Roman" w:hAnsi="Times New Roman" w:cs="Times New Roman"/>
          <w:sz w:val="28"/>
          <w:szCs w:val="28"/>
          <w:lang w:val="uk-UA" w:eastAsia="ru-RU"/>
        </w:rPr>
        <w:t xml:space="preserve">процедури – це дешифрування коду ЕЦП з використанням ВК, </w:t>
      </w:r>
      <w:r w:rsidR="005C5ACD" w:rsidRPr="007B55E2">
        <w:rPr>
          <w:rFonts w:ascii="Times New Roman" w:hAnsi="Times New Roman" w:cs="Times New Roman"/>
          <w:sz w:val="28"/>
          <w:szCs w:val="28"/>
          <w:lang w:val="uk-UA" w:eastAsia="ru-RU"/>
        </w:rPr>
        <w:t xml:space="preserve"> що призводить до отримання </w:t>
      </w:r>
      <w:proofErr w:type="spellStart"/>
      <w:r w:rsidR="005C5ACD" w:rsidRPr="007B55E2">
        <w:rPr>
          <w:rFonts w:ascii="Times New Roman" w:hAnsi="Times New Roman" w:cs="Times New Roman"/>
          <w:sz w:val="28"/>
          <w:szCs w:val="28"/>
          <w:lang w:val="uk-UA" w:eastAsia="ru-RU"/>
        </w:rPr>
        <w:t>геш</w:t>
      </w:r>
      <w:proofErr w:type="spellEnd"/>
      <w:r w:rsidR="008C7847" w:rsidRPr="007B55E2">
        <w:rPr>
          <w:rFonts w:ascii="Times New Roman" w:hAnsi="Times New Roman" w:cs="Times New Roman"/>
          <w:sz w:val="28"/>
          <w:szCs w:val="28"/>
          <w:lang w:val="uk-UA" w:eastAsia="ru-RU"/>
        </w:rPr>
        <w:t>-коду ЕД, мається на увазі отри</w:t>
      </w:r>
      <w:r w:rsidR="005C5ACD" w:rsidRPr="007B55E2">
        <w:rPr>
          <w:rFonts w:ascii="Times New Roman" w:hAnsi="Times New Roman" w:cs="Times New Roman"/>
          <w:sz w:val="28"/>
          <w:szCs w:val="28"/>
          <w:lang w:val="uk-UA" w:eastAsia="ru-RU"/>
        </w:rPr>
        <w:t xml:space="preserve">мання того </w:t>
      </w:r>
      <w:proofErr w:type="spellStart"/>
      <w:r w:rsidR="005C5ACD" w:rsidRPr="007B55E2">
        <w:rPr>
          <w:rFonts w:ascii="Times New Roman" w:hAnsi="Times New Roman" w:cs="Times New Roman"/>
          <w:sz w:val="28"/>
          <w:szCs w:val="28"/>
          <w:lang w:val="uk-UA" w:eastAsia="ru-RU"/>
        </w:rPr>
        <w:t>геш</w:t>
      </w:r>
      <w:proofErr w:type="spellEnd"/>
      <w:r w:rsidR="005C5ACD" w:rsidRPr="007B55E2">
        <w:rPr>
          <w:rFonts w:ascii="Times New Roman" w:hAnsi="Times New Roman" w:cs="Times New Roman"/>
          <w:sz w:val="28"/>
          <w:szCs w:val="28"/>
          <w:lang w:val="uk-UA" w:eastAsia="ru-RU"/>
        </w:rPr>
        <w:t xml:space="preserve">-коду, що був </w:t>
      </w:r>
      <w:r w:rsidR="00D91D26" w:rsidRPr="007B55E2">
        <w:rPr>
          <w:rFonts w:ascii="Times New Roman" w:hAnsi="Times New Roman" w:cs="Times New Roman"/>
          <w:sz w:val="28"/>
          <w:szCs w:val="28"/>
          <w:lang w:val="uk-UA" w:eastAsia="ru-RU"/>
        </w:rPr>
        <w:t xml:space="preserve">обчислений при накладанні ЕЦП на </w:t>
      </w:r>
      <w:r w:rsidR="00D91D26" w:rsidRPr="007B55E2">
        <w:rPr>
          <w:rFonts w:ascii="Times New Roman" w:hAnsi="Times New Roman" w:cs="Times New Roman"/>
          <w:sz w:val="28"/>
          <w:szCs w:val="28"/>
          <w:lang w:val="uk-UA" w:eastAsia="ru-RU"/>
        </w:rPr>
        <w:lastRenderedPageBreak/>
        <w:t xml:space="preserve">електронний документ. Потім обчислюється хеш-код ЕД, який перевіряється одразу, оскільки невідомо, чи відповідає вміст цього </w:t>
      </w:r>
      <w:r w:rsidR="008C7847" w:rsidRPr="007B55E2">
        <w:rPr>
          <w:rFonts w:ascii="Times New Roman" w:hAnsi="Times New Roman" w:cs="Times New Roman"/>
          <w:sz w:val="28"/>
          <w:szCs w:val="28"/>
          <w:lang w:val="uk-UA" w:eastAsia="ru-RU"/>
        </w:rPr>
        <w:t>ЕД</w:t>
      </w:r>
      <w:r w:rsidR="00D91D26" w:rsidRPr="007B55E2">
        <w:rPr>
          <w:rFonts w:ascii="Times New Roman" w:hAnsi="Times New Roman" w:cs="Times New Roman"/>
          <w:sz w:val="28"/>
          <w:szCs w:val="28"/>
          <w:lang w:val="uk-UA" w:eastAsia="ru-RU"/>
        </w:rPr>
        <w:t xml:space="preserve"> вмісту підписаного </w:t>
      </w:r>
      <w:r w:rsidR="008C7847" w:rsidRPr="007B55E2">
        <w:rPr>
          <w:rFonts w:ascii="Times New Roman" w:hAnsi="Times New Roman" w:cs="Times New Roman"/>
          <w:sz w:val="28"/>
          <w:szCs w:val="28"/>
          <w:lang w:val="uk-UA" w:eastAsia="ru-RU"/>
        </w:rPr>
        <w:t>ЕД</w:t>
      </w:r>
      <w:r w:rsidR="00D91D26" w:rsidRPr="007B55E2">
        <w:rPr>
          <w:rFonts w:ascii="Times New Roman" w:hAnsi="Times New Roman" w:cs="Times New Roman"/>
          <w:sz w:val="28"/>
          <w:szCs w:val="28"/>
          <w:lang w:val="uk-UA" w:eastAsia="ru-RU"/>
        </w:rPr>
        <w:t>.</w:t>
      </w:r>
      <w:r w:rsidR="008C7847" w:rsidRPr="007B55E2">
        <w:rPr>
          <w:rFonts w:ascii="Times New Roman" w:hAnsi="Times New Roman" w:cs="Times New Roman"/>
          <w:sz w:val="28"/>
          <w:szCs w:val="28"/>
          <w:lang w:val="uk-UA" w:eastAsia="ru-RU"/>
        </w:rPr>
        <w:t xml:space="preserve"> Схема перевірки справжності ЕЦП наведена нижче (рис. 2.4) .</w:t>
      </w:r>
    </w:p>
    <w:p w14:paraId="571BA1EE" w14:textId="77777777" w:rsidR="008C7847" w:rsidRPr="007B55E2" w:rsidRDefault="008C7847" w:rsidP="00B60FD8">
      <w:pPr>
        <w:spacing w:after="0" w:line="26" w:lineRule="atLeast"/>
        <w:ind w:firstLine="709"/>
        <w:jc w:val="both"/>
        <w:rPr>
          <w:rFonts w:ascii="Times New Roman" w:hAnsi="Times New Roman" w:cs="Times New Roman"/>
          <w:sz w:val="28"/>
          <w:szCs w:val="28"/>
          <w:lang w:val="uk-UA" w:eastAsia="ru-RU"/>
        </w:rPr>
      </w:pPr>
    </w:p>
    <w:p w14:paraId="597BA693" w14:textId="62860293" w:rsidR="005E1D73" w:rsidRPr="007B55E2" w:rsidRDefault="008C7847" w:rsidP="008C7847">
      <w:pPr>
        <w:jc w:val="center"/>
        <w:rPr>
          <w:rFonts w:ascii="Times New Roman" w:hAnsi="Times New Roman" w:cs="Times New Roman"/>
          <w:sz w:val="28"/>
          <w:szCs w:val="28"/>
          <w:lang w:val="uk-UA" w:eastAsia="ru-RU"/>
        </w:rPr>
      </w:pPr>
      <w:r w:rsidRPr="007B55E2">
        <w:rPr>
          <w:noProof/>
          <w:lang w:val="uk-UA" w:eastAsia="uk-UA"/>
        </w:rPr>
        <w:drawing>
          <wp:inline distT="0" distB="0" distL="0" distR="0" wp14:anchorId="604AAD8C" wp14:editId="0FD7590E">
            <wp:extent cx="4452421" cy="281940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4458546" cy="2823279"/>
                    </a:xfrm>
                    <a:prstGeom prst="rect">
                      <a:avLst/>
                    </a:prstGeom>
                    <a:ln>
                      <a:noFill/>
                    </a:ln>
                    <a:extLst>
                      <a:ext uri="{53640926-AAD7-44D8-BBD7-CCE9431645EC}">
                        <a14:shadowObscured xmlns:a14="http://schemas.microsoft.com/office/drawing/2010/main"/>
                      </a:ext>
                    </a:extLst>
                  </pic:spPr>
                </pic:pic>
              </a:graphicData>
            </a:graphic>
          </wp:inline>
        </w:drawing>
      </w:r>
    </w:p>
    <w:p w14:paraId="7009C677" w14:textId="79E72698" w:rsidR="008C7847" w:rsidRPr="007B55E2" w:rsidRDefault="008C7847" w:rsidP="008C7847">
      <w:pPr>
        <w:spacing w:after="0" w:line="312" w:lineRule="auto"/>
        <w:jc w:val="center"/>
        <w:rPr>
          <w:rFonts w:ascii="Times New Roman" w:hAnsi="Times New Roman" w:cs="Times New Roman"/>
          <w:sz w:val="24"/>
          <w:szCs w:val="24"/>
          <w:lang w:val="uk-UA"/>
        </w:rPr>
      </w:pPr>
      <w:r w:rsidRPr="007B55E2">
        <w:rPr>
          <w:rFonts w:ascii="Times New Roman" w:hAnsi="Times New Roman" w:cs="Times New Roman"/>
          <w:sz w:val="24"/>
          <w:szCs w:val="24"/>
          <w:lang w:val="uk-UA"/>
        </w:rPr>
        <w:t>Рис. 2.4. Схема формування перевірки ЕЦП</w:t>
      </w:r>
    </w:p>
    <w:p w14:paraId="4A1DB085" w14:textId="58A85D2C" w:rsidR="008C7847" w:rsidRPr="007B55E2" w:rsidRDefault="008C7847" w:rsidP="00B60FD8">
      <w:pPr>
        <w:spacing w:after="0" w:line="312" w:lineRule="auto"/>
        <w:jc w:val="center"/>
        <w:rPr>
          <w:rFonts w:ascii="Times New Roman" w:hAnsi="Times New Roman" w:cs="Times New Roman"/>
          <w:sz w:val="28"/>
          <w:szCs w:val="28"/>
          <w:lang w:val="uk-UA" w:eastAsia="ru-RU"/>
        </w:rPr>
      </w:pPr>
    </w:p>
    <w:p w14:paraId="4E0B51C0" w14:textId="070FF1E1" w:rsidR="002033E7" w:rsidRPr="007B55E2" w:rsidRDefault="002033E7" w:rsidP="00B60FD8">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Другим етапом, є порівняння двох отриманих </w:t>
      </w:r>
      <w:proofErr w:type="spellStart"/>
      <w:r w:rsidRPr="007B55E2">
        <w:rPr>
          <w:rFonts w:ascii="Times New Roman" w:hAnsi="Times New Roman" w:cs="Times New Roman"/>
          <w:sz w:val="28"/>
          <w:szCs w:val="28"/>
          <w:lang w:val="uk-UA" w:eastAsia="ru-RU"/>
        </w:rPr>
        <w:t>геш</w:t>
      </w:r>
      <w:proofErr w:type="spellEnd"/>
      <w:r w:rsidRPr="007B55E2">
        <w:rPr>
          <w:rFonts w:ascii="Times New Roman" w:hAnsi="Times New Roman" w:cs="Times New Roman"/>
          <w:sz w:val="28"/>
          <w:szCs w:val="28"/>
          <w:lang w:val="uk-UA" w:eastAsia="ru-RU"/>
        </w:rPr>
        <w:t xml:space="preserve">-кодів, і якщо результат є позитивним, робиться висновок про справжність ЕЦП і </w:t>
      </w:r>
      <w:r w:rsidR="006F32C5" w:rsidRPr="007B55E2">
        <w:rPr>
          <w:rFonts w:ascii="Times New Roman" w:hAnsi="Times New Roman" w:cs="Times New Roman"/>
          <w:sz w:val="28"/>
          <w:szCs w:val="28"/>
          <w:lang w:val="uk-UA" w:eastAsia="ru-RU"/>
        </w:rPr>
        <w:t xml:space="preserve">цілісність ЕД, до якого був застосований ЕЦП, що свідчить про те, що після накладання </w:t>
      </w:r>
      <w:r w:rsidR="00716E40" w:rsidRPr="007B55E2">
        <w:rPr>
          <w:rFonts w:ascii="Times New Roman" w:hAnsi="Times New Roman" w:cs="Times New Roman"/>
          <w:sz w:val="28"/>
          <w:szCs w:val="28"/>
          <w:lang w:val="uk-UA" w:eastAsia="ru-RU"/>
        </w:rPr>
        <w:t>ЕЦП на ЕД, другий не зазнав жодних змін.</w:t>
      </w:r>
    </w:p>
    <w:p w14:paraId="09BEFC30" w14:textId="77777777" w:rsidR="00716E40" w:rsidRPr="007B55E2" w:rsidRDefault="00716E40" w:rsidP="002033E7">
      <w:pPr>
        <w:ind w:firstLine="709"/>
        <w:jc w:val="both"/>
        <w:rPr>
          <w:rFonts w:ascii="Times New Roman" w:hAnsi="Times New Roman" w:cs="Times New Roman"/>
          <w:sz w:val="28"/>
          <w:szCs w:val="28"/>
          <w:lang w:val="uk-UA" w:eastAsia="ru-RU"/>
        </w:rPr>
      </w:pPr>
    </w:p>
    <w:p w14:paraId="4B21DAB0" w14:textId="77777777" w:rsidR="00FC43EC" w:rsidRPr="007B55E2" w:rsidRDefault="00FC43EC" w:rsidP="00E117A2">
      <w:pPr>
        <w:pStyle w:val="3"/>
        <w:numPr>
          <w:ilvl w:val="0"/>
          <w:numId w:val="40"/>
        </w:numPr>
        <w:tabs>
          <w:tab w:val="left" w:pos="1418"/>
        </w:tabs>
        <w:spacing w:before="0" w:line="312" w:lineRule="auto"/>
        <w:ind w:left="0" w:firstLine="709"/>
        <w:rPr>
          <w:rFonts w:cs="Times New Roman"/>
          <w:szCs w:val="28"/>
          <w:lang w:val="uk-UA" w:eastAsia="ru-RU"/>
        </w:rPr>
      </w:pPr>
      <w:r w:rsidRPr="007B55E2">
        <w:rPr>
          <w:rFonts w:cs="Times New Roman"/>
          <w:szCs w:val="28"/>
          <w:lang w:val="uk-UA" w:eastAsia="ru-RU"/>
        </w:rPr>
        <w:t>Управління доступом</w:t>
      </w:r>
    </w:p>
    <w:p w14:paraId="6CCF742B" w14:textId="77777777" w:rsidR="0073135F" w:rsidRPr="007B55E2" w:rsidRDefault="0073135F" w:rsidP="00045219">
      <w:pPr>
        <w:tabs>
          <w:tab w:val="left" w:pos="1418"/>
        </w:tabs>
        <w:spacing w:after="0" w:line="312" w:lineRule="auto"/>
        <w:ind w:firstLine="567"/>
        <w:rPr>
          <w:rFonts w:ascii="Times New Roman" w:hAnsi="Times New Roman" w:cs="Times New Roman"/>
          <w:b/>
          <w:sz w:val="28"/>
          <w:szCs w:val="28"/>
          <w:lang w:val="uk-UA" w:eastAsia="ru-RU"/>
        </w:rPr>
      </w:pPr>
    </w:p>
    <w:p w14:paraId="6DA8747A" w14:textId="4C37A1A2" w:rsidR="00FC43EC" w:rsidRPr="007B55E2" w:rsidRDefault="00045219" w:rsidP="0013207B">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Проаналізувавши доступну інформацію можна зазначити, що </w:t>
      </w:r>
      <w:r w:rsidR="0013207B" w:rsidRPr="007B55E2">
        <w:rPr>
          <w:rFonts w:ascii="Times New Roman" w:hAnsi="Times New Roman" w:cs="Times New Roman"/>
          <w:sz w:val="28"/>
          <w:szCs w:val="28"/>
          <w:lang w:val="uk-UA" w:eastAsia="ru-RU"/>
        </w:rPr>
        <w:t>в СЕД повинні бути реалізовані механізми жорсткого розмежування доступу користувачів до документів відповідно до їх кваліфікації та компетенції, посади яку займають та повноважень і обов’язків, що на них накладені.</w:t>
      </w:r>
      <w:r w:rsidR="00A011C0" w:rsidRPr="007B55E2">
        <w:rPr>
          <w:rFonts w:ascii="Times New Roman" w:hAnsi="Times New Roman" w:cs="Times New Roman"/>
          <w:sz w:val="28"/>
          <w:szCs w:val="28"/>
          <w:lang w:val="uk-UA" w:eastAsia="ru-RU"/>
        </w:rPr>
        <w:t xml:space="preserve"> До того ж в СЕД має бути заздалегідь означена організаційна структу</w:t>
      </w:r>
      <w:r w:rsidR="00524929" w:rsidRPr="007B55E2">
        <w:rPr>
          <w:rFonts w:ascii="Times New Roman" w:hAnsi="Times New Roman" w:cs="Times New Roman"/>
          <w:sz w:val="28"/>
          <w:szCs w:val="28"/>
          <w:lang w:val="uk-UA" w:eastAsia="ru-RU"/>
        </w:rPr>
        <w:t>ра і система документообігу під</w:t>
      </w:r>
      <w:r w:rsidR="00A011C0" w:rsidRPr="007B55E2">
        <w:rPr>
          <w:rFonts w:ascii="Times New Roman" w:hAnsi="Times New Roman" w:cs="Times New Roman"/>
          <w:sz w:val="28"/>
          <w:szCs w:val="28"/>
          <w:lang w:val="uk-UA" w:eastAsia="ru-RU"/>
        </w:rPr>
        <w:t>приємства, на якому її застосовано.</w:t>
      </w:r>
    </w:p>
    <w:p w14:paraId="0D40AA5B" w14:textId="3D0F5B6F" w:rsidR="00524929" w:rsidRPr="007B55E2" w:rsidRDefault="00524929" w:rsidP="0013207B">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Розмежування доступу користувачів в СЕД реалізується шляхом управління і контролем за доступом до документів</w:t>
      </w:r>
      <w:r w:rsidR="004657A1" w:rsidRPr="007B55E2">
        <w:rPr>
          <w:rFonts w:ascii="Times New Roman" w:hAnsi="Times New Roman" w:cs="Times New Roman"/>
          <w:sz w:val="28"/>
          <w:szCs w:val="28"/>
          <w:lang w:val="uk-UA" w:eastAsia="ru-RU"/>
        </w:rPr>
        <w:t>. В системі мають бути присутні наступні типи доступу, тобто набір певних повноважень, що залежать від обраної підприє</w:t>
      </w:r>
      <w:r w:rsidR="005E49E4" w:rsidRPr="007B55E2">
        <w:rPr>
          <w:rFonts w:ascii="Times New Roman" w:hAnsi="Times New Roman" w:cs="Times New Roman"/>
          <w:sz w:val="28"/>
          <w:szCs w:val="28"/>
          <w:lang w:val="uk-UA" w:eastAsia="ru-RU"/>
        </w:rPr>
        <w:t>мством СЕД:</w:t>
      </w:r>
    </w:p>
    <w:p w14:paraId="2E4BC9E2" w14:textId="77777777" w:rsidR="005E49E4" w:rsidRPr="007B55E2" w:rsidRDefault="005E49E4" w:rsidP="00B32EDD">
      <w:pPr>
        <w:pStyle w:val="a3"/>
        <w:numPr>
          <w:ilvl w:val="0"/>
          <w:numId w:val="26"/>
        </w:numPr>
        <w:spacing w:after="0" w:line="312" w:lineRule="auto"/>
        <w:ind w:left="567" w:hanging="501"/>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повний контроль над документом;</w:t>
      </w:r>
    </w:p>
    <w:p w14:paraId="2C8CA664" w14:textId="103E645E" w:rsidR="005E49E4" w:rsidRPr="007B55E2" w:rsidRDefault="005E49E4" w:rsidP="00B32EDD">
      <w:pPr>
        <w:pStyle w:val="a3"/>
        <w:numPr>
          <w:ilvl w:val="0"/>
          <w:numId w:val="26"/>
        </w:numPr>
        <w:spacing w:after="0" w:line="312" w:lineRule="auto"/>
        <w:ind w:left="567" w:hanging="501"/>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lastRenderedPageBreak/>
        <w:t>право редагувати, але не знищувати документ;</w:t>
      </w:r>
    </w:p>
    <w:p w14:paraId="2AD80227" w14:textId="4A5B4A1F" w:rsidR="005E49E4" w:rsidRPr="007B55E2" w:rsidRDefault="005E49E4" w:rsidP="00B32EDD">
      <w:pPr>
        <w:pStyle w:val="a3"/>
        <w:numPr>
          <w:ilvl w:val="0"/>
          <w:numId w:val="26"/>
        </w:numPr>
        <w:spacing w:after="0" w:line="312" w:lineRule="auto"/>
        <w:ind w:left="567" w:hanging="501"/>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 xml:space="preserve">право </w:t>
      </w:r>
      <w:r w:rsidR="009B1959" w:rsidRPr="007B55E2">
        <w:rPr>
          <w:rFonts w:ascii="Times New Roman" w:hAnsi="Times New Roman" w:cs="Times New Roman"/>
          <w:sz w:val="28"/>
          <w:szCs w:val="28"/>
          <w:lang w:val="uk-UA" w:eastAsia="ru-RU"/>
        </w:rPr>
        <w:t>на створення нових</w:t>
      </w:r>
      <w:r w:rsidRPr="007B55E2">
        <w:rPr>
          <w:rFonts w:ascii="Times New Roman" w:hAnsi="Times New Roman" w:cs="Times New Roman"/>
          <w:sz w:val="28"/>
          <w:szCs w:val="28"/>
          <w:lang w:val="uk-UA" w:eastAsia="ru-RU"/>
        </w:rPr>
        <w:t xml:space="preserve"> ве</w:t>
      </w:r>
      <w:r w:rsidR="009B1959" w:rsidRPr="007B55E2">
        <w:rPr>
          <w:rFonts w:ascii="Times New Roman" w:hAnsi="Times New Roman" w:cs="Times New Roman"/>
          <w:sz w:val="28"/>
          <w:szCs w:val="28"/>
          <w:lang w:val="uk-UA" w:eastAsia="ru-RU"/>
        </w:rPr>
        <w:t>рсій</w:t>
      </w:r>
      <w:r w:rsidRPr="007B55E2">
        <w:rPr>
          <w:rFonts w:ascii="Times New Roman" w:hAnsi="Times New Roman" w:cs="Times New Roman"/>
          <w:sz w:val="28"/>
          <w:szCs w:val="28"/>
          <w:lang w:val="uk-UA" w:eastAsia="ru-RU"/>
        </w:rPr>
        <w:t xml:space="preserve"> документа, але не редагувати його;</w:t>
      </w:r>
    </w:p>
    <w:p w14:paraId="3BD75202" w14:textId="502C454C" w:rsidR="005E49E4" w:rsidRPr="007B55E2" w:rsidRDefault="005E49E4" w:rsidP="00B32EDD">
      <w:pPr>
        <w:pStyle w:val="a3"/>
        <w:numPr>
          <w:ilvl w:val="0"/>
          <w:numId w:val="26"/>
        </w:numPr>
        <w:spacing w:after="0" w:line="312" w:lineRule="auto"/>
        <w:ind w:left="567" w:hanging="501"/>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право анотувати документ, але не редагувати його і не створювати нових версій;</w:t>
      </w:r>
    </w:p>
    <w:p w14:paraId="4E71E746" w14:textId="7EE96DDC" w:rsidR="005E49E4" w:rsidRPr="007B55E2" w:rsidRDefault="005E49E4" w:rsidP="00B32EDD">
      <w:pPr>
        <w:pStyle w:val="a3"/>
        <w:numPr>
          <w:ilvl w:val="0"/>
          <w:numId w:val="26"/>
        </w:numPr>
        <w:spacing w:after="0" w:line="312" w:lineRule="auto"/>
        <w:ind w:left="567" w:hanging="501"/>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право читати документ, але не редагувати його;</w:t>
      </w:r>
    </w:p>
    <w:p w14:paraId="02C24C63" w14:textId="0DF75A63" w:rsidR="005E49E4" w:rsidRPr="007B55E2" w:rsidRDefault="005E49E4" w:rsidP="00B32EDD">
      <w:pPr>
        <w:pStyle w:val="a3"/>
        <w:numPr>
          <w:ilvl w:val="0"/>
          <w:numId w:val="26"/>
        </w:numPr>
        <w:spacing w:after="0" w:line="312" w:lineRule="auto"/>
        <w:ind w:left="567" w:hanging="501"/>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право доступу до картки, але не до вмісту документа;</w:t>
      </w:r>
    </w:p>
    <w:p w14:paraId="1133944F" w14:textId="1BA9C9F1" w:rsidR="005E49E4" w:rsidRPr="007B55E2" w:rsidRDefault="005E49E4" w:rsidP="00B32EDD">
      <w:pPr>
        <w:pStyle w:val="a3"/>
        <w:numPr>
          <w:ilvl w:val="0"/>
          <w:numId w:val="26"/>
        </w:numPr>
        <w:spacing w:after="0" w:line="312" w:lineRule="auto"/>
        <w:ind w:left="567" w:hanging="501"/>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повна відсутність прав доступу до документа (</w:t>
      </w:r>
      <w:r w:rsidR="00A35419" w:rsidRPr="007B55E2">
        <w:rPr>
          <w:rFonts w:ascii="Times New Roman" w:hAnsi="Times New Roman" w:cs="Times New Roman"/>
          <w:sz w:val="28"/>
          <w:szCs w:val="28"/>
          <w:lang w:val="uk-UA" w:eastAsia="ru-RU"/>
        </w:rPr>
        <w:t>при роботі в СЕД ведеться журнал протоколювання користувачів</w:t>
      </w:r>
      <w:r w:rsidRPr="007B55E2">
        <w:rPr>
          <w:rFonts w:ascii="Times New Roman" w:hAnsi="Times New Roman" w:cs="Times New Roman"/>
          <w:sz w:val="28"/>
          <w:szCs w:val="28"/>
          <w:lang w:val="uk-UA" w:eastAsia="ru-RU"/>
        </w:rPr>
        <w:t xml:space="preserve">, </w:t>
      </w:r>
      <w:r w:rsidR="00A35419" w:rsidRPr="007B55E2">
        <w:rPr>
          <w:rFonts w:ascii="Times New Roman" w:hAnsi="Times New Roman" w:cs="Times New Roman"/>
          <w:sz w:val="28"/>
          <w:szCs w:val="28"/>
          <w:lang w:val="uk-UA" w:eastAsia="ru-RU"/>
        </w:rPr>
        <w:t>а отже</w:t>
      </w:r>
      <w:r w:rsidRPr="007B55E2">
        <w:rPr>
          <w:rFonts w:ascii="Times New Roman" w:hAnsi="Times New Roman" w:cs="Times New Roman"/>
          <w:sz w:val="28"/>
          <w:szCs w:val="28"/>
          <w:lang w:val="uk-UA" w:eastAsia="ru-RU"/>
        </w:rPr>
        <w:t xml:space="preserve">, </w:t>
      </w:r>
      <w:r w:rsidR="00A35419" w:rsidRPr="007B55E2">
        <w:rPr>
          <w:rFonts w:ascii="Times New Roman" w:hAnsi="Times New Roman" w:cs="Times New Roman"/>
          <w:sz w:val="28"/>
          <w:szCs w:val="28"/>
          <w:lang w:val="uk-UA" w:eastAsia="ru-RU"/>
        </w:rPr>
        <w:t>вся історію роботи з документом</w:t>
      </w:r>
      <w:r w:rsidRPr="007B55E2">
        <w:rPr>
          <w:rFonts w:ascii="Times New Roman" w:hAnsi="Times New Roman" w:cs="Times New Roman"/>
          <w:sz w:val="28"/>
          <w:szCs w:val="28"/>
          <w:lang w:val="uk-UA" w:eastAsia="ru-RU"/>
        </w:rPr>
        <w:t xml:space="preserve"> </w:t>
      </w:r>
      <w:r w:rsidR="00A35419" w:rsidRPr="007B55E2">
        <w:rPr>
          <w:rFonts w:ascii="Times New Roman" w:hAnsi="Times New Roman" w:cs="Times New Roman"/>
          <w:sz w:val="28"/>
          <w:szCs w:val="28"/>
          <w:lang w:val="uk-UA" w:eastAsia="ru-RU"/>
        </w:rPr>
        <w:t>буде доступною для перегляду</w:t>
      </w:r>
      <w:r w:rsidRPr="007B55E2">
        <w:rPr>
          <w:rFonts w:ascii="Times New Roman" w:hAnsi="Times New Roman" w:cs="Times New Roman"/>
          <w:sz w:val="28"/>
          <w:szCs w:val="28"/>
          <w:lang w:val="uk-UA" w:eastAsia="ru-RU"/>
        </w:rPr>
        <w:t>)</w:t>
      </w:r>
      <w:r w:rsidR="00D3133E" w:rsidRPr="007B55E2">
        <w:rPr>
          <w:rFonts w:ascii="Times New Roman" w:hAnsi="Times New Roman" w:cs="Times New Roman"/>
          <w:sz w:val="28"/>
          <w:szCs w:val="28"/>
          <w:lang w:val="uk-UA" w:eastAsia="ru-RU"/>
        </w:rPr>
        <w:t xml:space="preserve"> [26]</w:t>
      </w:r>
      <w:r w:rsidR="00A35419" w:rsidRPr="007B55E2">
        <w:rPr>
          <w:rFonts w:ascii="Times New Roman" w:hAnsi="Times New Roman" w:cs="Times New Roman"/>
          <w:sz w:val="28"/>
          <w:szCs w:val="28"/>
          <w:lang w:val="uk-UA" w:eastAsia="ru-RU"/>
        </w:rPr>
        <w:t>.</w:t>
      </w:r>
    </w:p>
    <w:p w14:paraId="6760AEF1" w14:textId="77777777" w:rsidR="00A74F36" w:rsidRPr="007B55E2" w:rsidRDefault="00A74F36" w:rsidP="00A74F36">
      <w:pPr>
        <w:spacing w:after="0" w:line="312" w:lineRule="auto"/>
        <w:jc w:val="both"/>
        <w:rPr>
          <w:rFonts w:ascii="Times New Roman" w:hAnsi="Times New Roman" w:cs="Times New Roman"/>
          <w:sz w:val="28"/>
          <w:szCs w:val="28"/>
          <w:lang w:val="uk-UA"/>
        </w:rPr>
      </w:pPr>
    </w:p>
    <w:p w14:paraId="1CDBA504" w14:textId="58B25EC5" w:rsidR="00FC43EC" w:rsidRDefault="00FC5BC1" w:rsidP="00F93B04">
      <w:pPr>
        <w:pStyle w:val="1"/>
        <w:spacing w:before="0" w:line="312" w:lineRule="auto"/>
        <w:rPr>
          <w:rFonts w:cs="Times New Roman"/>
          <w:szCs w:val="28"/>
          <w:lang w:val="uk-UA"/>
        </w:rPr>
      </w:pPr>
      <w:r w:rsidRPr="007B55E2">
        <w:rPr>
          <w:rFonts w:cs="Times New Roman"/>
          <w:szCs w:val="28"/>
          <w:lang w:val="uk-UA"/>
        </w:rPr>
        <w:t>Висновки до другого розділу</w:t>
      </w:r>
    </w:p>
    <w:p w14:paraId="5748AE9C" w14:textId="77777777" w:rsidR="00D6694D" w:rsidRPr="00D6694D" w:rsidRDefault="00D6694D" w:rsidP="00D6694D">
      <w:pPr>
        <w:spacing w:after="0" w:line="312" w:lineRule="auto"/>
        <w:rPr>
          <w:lang w:val="uk-UA"/>
        </w:rPr>
      </w:pPr>
    </w:p>
    <w:p w14:paraId="79046225" w14:textId="24544A6F" w:rsidR="00FF542B" w:rsidRPr="007B55E2" w:rsidRDefault="009758D3" w:rsidP="00D6694D">
      <w:pPr>
        <w:pStyle w:val="a3"/>
        <w:numPr>
          <w:ilvl w:val="0"/>
          <w:numId w:val="27"/>
        </w:numPr>
        <w:tabs>
          <w:tab w:val="left" w:pos="567"/>
        </w:tabs>
        <w:spacing w:after="0" w:line="312" w:lineRule="auto"/>
        <w:ind w:left="567" w:hanging="567"/>
        <w:jc w:val="both"/>
        <w:rPr>
          <w:rFonts w:ascii="Times New Roman" w:hAnsi="Times New Roman" w:cs="Times New Roman"/>
          <w:sz w:val="28"/>
          <w:szCs w:val="28"/>
          <w:lang w:val="uk-UA"/>
        </w:rPr>
      </w:pPr>
      <w:bookmarkStart w:id="0" w:name="_Hlk106526229"/>
      <w:r w:rsidRPr="007B55E2">
        <w:rPr>
          <w:rFonts w:ascii="Times New Roman" w:hAnsi="Times New Roman" w:cs="Times New Roman"/>
          <w:sz w:val="28"/>
          <w:szCs w:val="28"/>
          <w:lang w:val="uk-UA"/>
        </w:rPr>
        <w:t>Розк</w:t>
      </w:r>
      <w:r w:rsidR="00734059">
        <w:rPr>
          <w:rFonts w:ascii="Times New Roman" w:hAnsi="Times New Roman" w:cs="Times New Roman"/>
          <w:sz w:val="28"/>
          <w:szCs w:val="28"/>
          <w:lang w:val="uk-UA"/>
        </w:rPr>
        <w:t>рито проблему захисту інформаційних ресурсів</w:t>
      </w:r>
      <w:r w:rsidRPr="007B55E2">
        <w:rPr>
          <w:rFonts w:ascii="Times New Roman" w:hAnsi="Times New Roman" w:cs="Times New Roman"/>
          <w:sz w:val="28"/>
          <w:szCs w:val="28"/>
          <w:lang w:val="uk-UA"/>
        </w:rPr>
        <w:t xml:space="preserve"> в СЕДО;</w:t>
      </w:r>
    </w:p>
    <w:p w14:paraId="7A891F68" w14:textId="6C109FF8" w:rsidR="009758D3" w:rsidRPr="007B55E2" w:rsidRDefault="009758D3" w:rsidP="00D6694D">
      <w:pPr>
        <w:pStyle w:val="a3"/>
        <w:numPr>
          <w:ilvl w:val="0"/>
          <w:numId w:val="27"/>
        </w:numPr>
        <w:tabs>
          <w:tab w:val="left" w:pos="567"/>
        </w:tabs>
        <w:spacing w:after="0" w:line="312" w:lineRule="auto"/>
        <w:ind w:left="567" w:hanging="567"/>
        <w:jc w:val="both"/>
        <w:rPr>
          <w:rFonts w:ascii="Times New Roman" w:hAnsi="Times New Roman" w:cs="Times New Roman"/>
          <w:sz w:val="28"/>
          <w:szCs w:val="28"/>
          <w:lang w:val="uk-UA"/>
        </w:rPr>
      </w:pPr>
      <w:r w:rsidRPr="007B55E2">
        <w:rPr>
          <w:rFonts w:ascii="Times New Roman" w:hAnsi="Times New Roman" w:cs="Times New Roman"/>
          <w:sz w:val="28"/>
          <w:szCs w:val="28"/>
          <w:lang w:val="uk-UA"/>
        </w:rPr>
        <w:t>Зазначені основні способи та методи захисту інформації в СЕДО;</w:t>
      </w:r>
    </w:p>
    <w:p w14:paraId="54D5CDE6" w14:textId="5A1CA1FC" w:rsidR="009758D3" w:rsidRPr="007B55E2" w:rsidRDefault="007B55E2" w:rsidP="00D6694D">
      <w:pPr>
        <w:pStyle w:val="a3"/>
        <w:numPr>
          <w:ilvl w:val="0"/>
          <w:numId w:val="27"/>
        </w:numPr>
        <w:tabs>
          <w:tab w:val="left" w:pos="567"/>
        </w:tabs>
        <w:spacing w:after="0" w:line="312" w:lineRule="auto"/>
        <w:ind w:left="567" w:hanging="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758D3" w:rsidRPr="007B55E2">
        <w:rPr>
          <w:rFonts w:ascii="Times New Roman" w:hAnsi="Times New Roman" w:cs="Times New Roman"/>
          <w:sz w:val="28"/>
          <w:szCs w:val="28"/>
          <w:lang w:val="uk-UA"/>
        </w:rPr>
        <w:t>редставлені основні механ</w:t>
      </w:r>
      <w:r w:rsidR="0063232F" w:rsidRPr="007B55E2">
        <w:rPr>
          <w:rFonts w:ascii="Times New Roman" w:hAnsi="Times New Roman" w:cs="Times New Roman"/>
          <w:sz w:val="28"/>
          <w:szCs w:val="28"/>
          <w:lang w:val="uk-UA"/>
        </w:rPr>
        <w:t>і</w:t>
      </w:r>
      <w:r w:rsidR="009758D3" w:rsidRPr="007B55E2">
        <w:rPr>
          <w:rFonts w:ascii="Times New Roman" w:hAnsi="Times New Roman" w:cs="Times New Roman"/>
          <w:sz w:val="28"/>
          <w:szCs w:val="28"/>
          <w:lang w:val="uk-UA"/>
        </w:rPr>
        <w:t>зми, методи і засоби КЗІ в СЕДО</w:t>
      </w:r>
      <w:r w:rsidR="0063232F" w:rsidRPr="007B55E2">
        <w:rPr>
          <w:rFonts w:ascii="Times New Roman" w:hAnsi="Times New Roman" w:cs="Times New Roman"/>
          <w:sz w:val="28"/>
          <w:szCs w:val="28"/>
          <w:lang w:val="uk-UA"/>
        </w:rPr>
        <w:t xml:space="preserve">. Розкрито поняття процесів шифрування, </w:t>
      </w:r>
      <w:proofErr w:type="spellStart"/>
      <w:r w:rsidR="0063232F" w:rsidRPr="007B55E2">
        <w:rPr>
          <w:rFonts w:ascii="Times New Roman" w:hAnsi="Times New Roman" w:cs="Times New Roman"/>
          <w:sz w:val="28"/>
          <w:szCs w:val="28"/>
          <w:lang w:val="uk-UA"/>
        </w:rPr>
        <w:t>аутентифікації</w:t>
      </w:r>
      <w:proofErr w:type="spellEnd"/>
      <w:r w:rsidR="0063232F" w:rsidRPr="007B55E2">
        <w:rPr>
          <w:rFonts w:ascii="Times New Roman" w:hAnsi="Times New Roman" w:cs="Times New Roman"/>
          <w:sz w:val="28"/>
          <w:szCs w:val="28"/>
          <w:lang w:val="uk-UA"/>
        </w:rPr>
        <w:t>, перевірки цілісності даних, представлений процес використання і застосування ЕЦП в СЕДО, наведені основні правила при управлінні доступом в СЕДО.</w:t>
      </w:r>
    </w:p>
    <w:bookmarkEnd w:id="0"/>
    <w:p w14:paraId="0D01E2B7" w14:textId="1C633071" w:rsidR="00FF542B" w:rsidRPr="007B55E2" w:rsidRDefault="00FF542B" w:rsidP="00FF542B">
      <w:pPr>
        <w:spacing w:after="0" w:line="312" w:lineRule="auto"/>
        <w:rPr>
          <w:rFonts w:ascii="Times New Roman" w:hAnsi="Times New Roman" w:cs="Times New Roman"/>
          <w:sz w:val="28"/>
          <w:szCs w:val="28"/>
          <w:lang w:val="uk-UA"/>
        </w:rPr>
      </w:pPr>
    </w:p>
    <w:p w14:paraId="24462E1A" w14:textId="33636720" w:rsidR="00FF542B" w:rsidRPr="007B55E2" w:rsidRDefault="00FF542B" w:rsidP="00FF542B">
      <w:pPr>
        <w:spacing w:after="0" w:line="312" w:lineRule="auto"/>
        <w:rPr>
          <w:rFonts w:ascii="Times New Roman" w:hAnsi="Times New Roman" w:cs="Times New Roman"/>
          <w:sz w:val="28"/>
          <w:szCs w:val="28"/>
          <w:lang w:val="uk-UA"/>
        </w:rPr>
      </w:pPr>
    </w:p>
    <w:p w14:paraId="0777FBA3" w14:textId="77777777" w:rsidR="00FF542B" w:rsidRPr="007B55E2" w:rsidRDefault="00FF542B" w:rsidP="00FF542B">
      <w:pPr>
        <w:spacing w:after="0" w:line="312" w:lineRule="auto"/>
        <w:rPr>
          <w:rFonts w:ascii="Times New Roman" w:hAnsi="Times New Roman" w:cs="Times New Roman"/>
          <w:sz w:val="28"/>
          <w:szCs w:val="28"/>
          <w:lang w:val="uk-UA"/>
        </w:rPr>
      </w:pPr>
    </w:p>
    <w:p w14:paraId="31564A38" w14:textId="58B1705B" w:rsidR="000D5276" w:rsidRPr="007B55E2" w:rsidRDefault="000D5276" w:rsidP="00FF542B">
      <w:pPr>
        <w:pStyle w:val="a3"/>
        <w:spacing w:after="0" w:line="312" w:lineRule="auto"/>
        <w:ind w:left="3600"/>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br w:type="page"/>
      </w:r>
    </w:p>
    <w:p w14:paraId="19BBD01B" w14:textId="28C9F7C4" w:rsidR="00FD1F94" w:rsidRPr="007B55E2" w:rsidRDefault="000F65EF" w:rsidP="00942E65">
      <w:pPr>
        <w:pStyle w:val="1"/>
        <w:spacing w:before="0" w:line="312" w:lineRule="auto"/>
        <w:rPr>
          <w:rFonts w:cs="Times New Roman"/>
          <w:szCs w:val="28"/>
          <w:lang w:val="uk-UA" w:eastAsia="ru-RU"/>
        </w:rPr>
      </w:pPr>
      <w:r w:rsidRPr="007B55E2">
        <w:rPr>
          <w:rFonts w:cs="Times New Roman"/>
          <w:szCs w:val="28"/>
          <w:lang w:val="uk-UA" w:eastAsia="ru-RU"/>
        </w:rPr>
        <w:lastRenderedPageBreak/>
        <w:t xml:space="preserve">Розділ </w:t>
      </w:r>
      <w:r w:rsidR="00FD1F94" w:rsidRPr="007B55E2">
        <w:rPr>
          <w:rFonts w:cs="Times New Roman"/>
          <w:szCs w:val="28"/>
          <w:lang w:val="uk-UA" w:eastAsia="ru-RU"/>
        </w:rPr>
        <w:t>3</w:t>
      </w:r>
    </w:p>
    <w:p w14:paraId="6B49DB6B" w14:textId="7FA9374F" w:rsidR="005D2926" w:rsidRPr="007B55E2" w:rsidRDefault="00FD1F94" w:rsidP="00942E65">
      <w:pPr>
        <w:pStyle w:val="1"/>
        <w:spacing w:before="0" w:line="312" w:lineRule="auto"/>
        <w:rPr>
          <w:rFonts w:cs="Times New Roman"/>
          <w:szCs w:val="28"/>
          <w:lang w:val="uk-UA" w:eastAsia="ru-RU"/>
        </w:rPr>
      </w:pPr>
      <w:r w:rsidRPr="007B55E2">
        <w:rPr>
          <w:rFonts w:cs="Times New Roman"/>
          <w:szCs w:val="28"/>
          <w:lang w:val="uk-UA" w:eastAsia="ru-RU"/>
        </w:rPr>
        <w:t>РЕКОМЕНДАЦІЇ ЩОДО ВИБОРУ ТА НАЛАШТУВАННЯ КРИПТОГРАФІЧНИХ МЕХАНІЗМІВ ЗАХИСТУ ЕЛЕКТРОННИХ ДОКУМЕНТІВ В СИСТЕМІ ЕЛЕКТРОННОГО ДОКУМЕНТООБІГУ</w:t>
      </w:r>
    </w:p>
    <w:p w14:paraId="17EEB3B3" w14:textId="128153F3" w:rsidR="000F65EF" w:rsidRPr="007B55E2" w:rsidRDefault="000F65EF" w:rsidP="007F64B2">
      <w:pPr>
        <w:spacing w:after="0" w:line="312" w:lineRule="auto"/>
        <w:ind w:hanging="709"/>
        <w:jc w:val="center"/>
        <w:rPr>
          <w:rFonts w:ascii="Times New Roman" w:hAnsi="Times New Roman" w:cs="Times New Roman"/>
          <w:sz w:val="28"/>
          <w:szCs w:val="28"/>
          <w:lang w:val="uk-UA" w:eastAsia="ru-RU"/>
        </w:rPr>
      </w:pPr>
    </w:p>
    <w:p w14:paraId="274D6629" w14:textId="09516B6C" w:rsidR="00942E65" w:rsidRDefault="002D43FD" w:rsidP="006C677E">
      <w:pPr>
        <w:pStyle w:val="2"/>
        <w:numPr>
          <w:ilvl w:val="0"/>
          <w:numId w:val="24"/>
        </w:numPr>
        <w:tabs>
          <w:tab w:val="left" w:pos="1134"/>
        </w:tabs>
        <w:spacing w:before="0" w:line="312" w:lineRule="auto"/>
        <w:ind w:left="0" w:firstLine="567"/>
        <w:rPr>
          <w:rFonts w:cs="Times New Roman"/>
          <w:szCs w:val="28"/>
          <w:lang w:val="uk-UA" w:eastAsia="ru-RU"/>
        </w:rPr>
      </w:pPr>
      <w:r w:rsidRPr="00484886">
        <w:rPr>
          <w:rFonts w:cs="Times New Roman"/>
          <w:szCs w:val="28"/>
          <w:lang w:val="uk-UA" w:eastAsia="ru-RU"/>
        </w:rPr>
        <w:t xml:space="preserve">Рекомендації щодо організації механізмів </w:t>
      </w:r>
      <w:proofErr w:type="spellStart"/>
      <w:r w:rsidRPr="00484886">
        <w:rPr>
          <w:rFonts w:cs="Times New Roman"/>
          <w:szCs w:val="28"/>
          <w:lang w:val="uk-UA" w:eastAsia="ru-RU"/>
        </w:rPr>
        <w:t>криптозахисту</w:t>
      </w:r>
      <w:proofErr w:type="spellEnd"/>
      <w:r w:rsidRPr="00484886">
        <w:rPr>
          <w:rFonts w:cs="Times New Roman"/>
          <w:szCs w:val="28"/>
          <w:lang w:val="uk-UA" w:eastAsia="ru-RU"/>
        </w:rPr>
        <w:t xml:space="preserve"> в СЕДО згідно чинних стандартів</w:t>
      </w:r>
    </w:p>
    <w:p w14:paraId="59726B14" w14:textId="65D14F07" w:rsidR="00484886" w:rsidRPr="00B33B85" w:rsidRDefault="00484886" w:rsidP="00484886">
      <w:pPr>
        <w:spacing w:after="0" w:line="312" w:lineRule="auto"/>
        <w:ind w:right="-1" w:firstLine="567"/>
        <w:jc w:val="both"/>
        <w:rPr>
          <w:rFonts w:ascii="Times New Roman" w:hAnsi="Times New Roman" w:cs="Times New Roman"/>
          <w:sz w:val="28"/>
          <w:szCs w:val="28"/>
          <w:lang w:val="uk-UA" w:eastAsia="en-GB"/>
        </w:rPr>
      </w:pPr>
      <w:r w:rsidRPr="00B33B85">
        <w:rPr>
          <w:rFonts w:ascii="Times New Roman" w:hAnsi="Times New Roman" w:cs="Times New Roman"/>
          <w:sz w:val="28"/>
          <w:szCs w:val="28"/>
          <w:lang w:val="uk-UA" w:eastAsia="en-GB"/>
        </w:rPr>
        <w:t xml:space="preserve">Поширення інформаційних технологій, впровадження систем електронного документообігу, зростання кількості спроб несанкціонованого доступу до інформації та спроби її модифікацій, забезпечення безпеки інформації, ресурсів у мережах передачі даних вимагають постійного вдосконалення </w:t>
      </w:r>
      <w:r w:rsidRPr="00484886">
        <w:rPr>
          <w:rFonts w:ascii="Times New Roman" w:hAnsi="Times New Roman" w:cs="Times New Roman"/>
          <w:sz w:val="28"/>
          <w:szCs w:val="28"/>
          <w:lang w:val="uk-UA" w:eastAsia="en-GB"/>
        </w:rPr>
        <w:t>механізмів</w:t>
      </w:r>
      <w:r w:rsidRPr="00B33B85">
        <w:rPr>
          <w:rFonts w:ascii="Times New Roman" w:hAnsi="Times New Roman" w:cs="Times New Roman"/>
          <w:sz w:val="28"/>
          <w:szCs w:val="28"/>
          <w:lang w:val="uk-UA" w:eastAsia="en-GB"/>
        </w:rPr>
        <w:t xml:space="preserve"> захисту і застосування криптографічних методів, які відповідають сучасному стану криптографі</w:t>
      </w:r>
      <w:r>
        <w:rPr>
          <w:rFonts w:ascii="Times New Roman" w:hAnsi="Times New Roman" w:cs="Times New Roman"/>
          <w:sz w:val="28"/>
          <w:szCs w:val="28"/>
          <w:lang w:val="uk-UA" w:eastAsia="en-GB"/>
        </w:rPr>
        <w:t>ї</w:t>
      </w:r>
      <w:r w:rsidRPr="00B33B85">
        <w:rPr>
          <w:rFonts w:ascii="Times New Roman" w:hAnsi="Times New Roman" w:cs="Times New Roman"/>
          <w:sz w:val="28"/>
          <w:szCs w:val="28"/>
          <w:lang w:val="uk-UA" w:eastAsia="en-GB"/>
        </w:rPr>
        <w:t>. Порушення обмежень доступу до інформації або її цілісності при застосуванні засобів криптографічного захисту інформації, що не відповідають сучасним вимогам, може призвести до значних економічних збитків, порушення конституційних прав людини.</w:t>
      </w:r>
    </w:p>
    <w:p w14:paraId="1582B650" w14:textId="1C71D2E7" w:rsidR="00484886" w:rsidRPr="00B33B85" w:rsidRDefault="00484886" w:rsidP="00484886">
      <w:pPr>
        <w:spacing w:after="0" w:line="312" w:lineRule="auto"/>
        <w:ind w:firstLine="567"/>
        <w:jc w:val="both"/>
        <w:rPr>
          <w:rFonts w:ascii="Times New Roman" w:hAnsi="Times New Roman" w:cs="Times New Roman"/>
          <w:sz w:val="28"/>
          <w:szCs w:val="28"/>
          <w:lang w:val="uk-UA" w:eastAsia="en-GB"/>
        </w:rPr>
      </w:pPr>
      <w:r w:rsidRPr="00B33B85">
        <w:rPr>
          <w:rFonts w:ascii="Times New Roman" w:hAnsi="Times New Roman" w:cs="Times New Roman"/>
          <w:sz w:val="28"/>
          <w:szCs w:val="28"/>
          <w:lang w:val="uk-UA" w:eastAsia="en-GB"/>
        </w:rPr>
        <w:t xml:space="preserve">Враховуючи, що відповідно до Закону України </w:t>
      </w:r>
      <w:r w:rsidR="00281FF1" w:rsidRPr="00281FF1">
        <w:rPr>
          <w:rFonts w:ascii="Times New Roman" w:hAnsi="Times New Roman" w:cs="Times New Roman"/>
          <w:sz w:val="28"/>
          <w:szCs w:val="28"/>
          <w:lang w:val="uk-UA" w:eastAsia="en-GB"/>
        </w:rPr>
        <w:t>N 2155-VІІІ</w:t>
      </w:r>
      <w:r w:rsidR="00281FF1" w:rsidRPr="00B33B85">
        <w:rPr>
          <w:rFonts w:ascii="Times New Roman" w:hAnsi="Times New Roman" w:cs="Times New Roman"/>
          <w:sz w:val="28"/>
          <w:szCs w:val="28"/>
          <w:lang w:val="uk-UA" w:eastAsia="en-GB"/>
        </w:rPr>
        <w:t xml:space="preserve"> </w:t>
      </w:r>
      <w:r w:rsidRPr="00B33B85">
        <w:rPr>
          <w:rFonts w:ascii="Times New Roman" w:hAnsi="Times New Roman" w:cs="Times New Roman"/>
          <w:sz w:val="28"/>
          <w:szCs w:val="28"/>
          <w:lang w:val="uk-UA" w:eastAsia="en-GB"/>
        </w:rPr>
        <w:t>"Про електронн</w:t>
      </w:r>
      <w:r w:rsidR="00281FF1">
        <w:rPr>
          <w:rFonts w:ascii="Times New Roman" w:hAnsi="Times New Roman" w:cs="Times New Roman"/>
          <w:sz w:val="28"/>
          <w:szCs w:val="28"/>
          <w:lang w:val="uk-UA" w:eastAsia="en-GB"/>
        </w:rPr>
        <w:t>і</w:t>
      </w:r>
      <w:r w:rsidRPr="00B33B85">
        <w:rPr>
          <w:rFonts w:ascii="Times New Roman" w:hAnsi="Times New Roman" w:cs="Times New Roman"/>
          <w:sz w:val="28"/>
          <w:szCs w:val="28"/>
          <w:lang w:val="uk-UA" w:eastAsia="en-GB"/>
        </w:rPr>
        <w:t xml:space="preserve"> </w:t>
      </w:r>
      <w:r w:rsidR="00281FF1">
        <w:rPr>
          <w:rFonts w:ascii="Times New Roman" w:hAnsi="Times New Roman" w:cs="Times New Roman"/>
          <w:sz w:val="28"/>
          <w:szCs w:val="28"/>
          <w:lang w:val="uk-UA" w:eastAsia="en-GB"/>
        </w:rPr>
        <w:t>довірчі</w:t>
      </w:r>
      <w:r w:rsidRPr="00B33B85">
        <w:rPr>
          <w:rFonts w:ascii="Times New Roman" w:hAnsi="Times New Roman" w:cs="Times New Roman"/>
          <w:sz w:val="28"/>
          <w:szCs w:val="28"/>
          <w:lang w:val="uk-UA" w:eastAsia="en-GB"/>
        </w:rPr>
        <w:t xml:space="preserve"> </w:t>
      </w:r>
      <w:r w:rsidR="00281FF1">
        <w:rPr>
          <w:rFonts w:ascii="Times New Roman" w:hAnsi="Times New Roman" w:cs="Times New Roman"/>
          <w:sz w:val="28"/>
          <w:szCs w:val="28"/>
          <w:lang w:val="uk-UA" w:eastAsia="en-GB"/>
        </w:rPr>
        <w:t>послуги</w:t>
      </w:r>
      <w:r w:rsidRPr="00B33B85">
        <w:rPr>
          <w:rFonts w:ascii="Times New Roman" w:hAnsi="Times New Roman" w:cs="Times New Roman"/>
          <w:sz w:val="28"/>
          <w:szCs w:val="28"/>
          <w:lang w:val="uk-UA" w:eastAsia="en-GB"/>
        </w:rPr>
        <w:t>"</w:t>
      </w:r>
      <w:r w:rsidR="00281FF1" w:rsidRPr="00281FF1">
        <w:rPr>
          <w:rFonts w:ascii="Times New Roman" w:hAnsi="Times New Roman" w:cs="Times New Roman"/>
          <w:sz w:val="28"/>
          <w:szCs w:val="28"/>
          <w:lang w:val="uk-UA" w:eastAsia="en-GB"/>
        </w:rPr>
        <w:t xml:space="preserve"> від 05.10.2017 р. </w:t>
      </w:r>
      <w:r w:rsidR="00281FF1">
        <w:rPr>
          <w:rFonts w:ascii="Times New Roman" w:hAnsi="Times New Roman" w:cs="Times New Roman"/>
          <w:sz w:val="28"/>
          <w:szCs w:val="28"/>
          <w:lang w:val="uk-UA" w:eastAsia="en-GB"/>
        </w:rPr>
        <w:t>в р</w:t>
      </w:r>
      <w:r w:rsidR="00281FF1" w:rsidRPr="00281FF1">
        <w:rPr>
          <w:rFonts w:ascii="Times New Roman" w:hAnsi="Times New Roman" w:cs="Times New Roman"/>
          <w:sz w:val="28"/>
          <w:szCs w:val="28"/>
          <w:lang w:val="uk-UA" w:eastAsia="en-GB"/>
        </w:rPr>
        <w:t>едакці</w:t>
      </w:r>
      <w:r w:rsidR="00281FF1">
        <w:rPr>
          <w:rFonts w:ascii="Times New Roman" w:hAnsi="Times New Roman" w:cs="Times New Roman"/>
          <w:sz w:val="28"/>
          <w:szCs w:val="28"/>
          <w:lang w:val="uk-UA" w:eastAsia="en-GB"/>
        </w:rPr>
        <w:t>ї</w:t>
      </w:r>
      <w:r w:rsidR="00281FF1" w:rsidRPr="00281FF1">
        <w:rPr>
          <w:rFonts w:ascii="Times New Roman" w:hAnsi="Times New Roman" w:cs="Times New Roman"/>
          <w:sz w:val="28"/>
          <w:szCs w:val="28"/>
          <w:lang w:val="uk-UA" w:eastAsia="en-GB"/>
        </w:rPr>
        <w:t xml:space="preserve"> від 01.01.2022 р.</w:t>
      </w:r>
      <w:r w:rsidR="00281FF1">
        <w:rPr>
          <w:rFonts w:ascii="Times New Roman" w:hAnsi="Times New Roman" w:cs="Times New Roman"/>
          <w:sz w:val="28"/>
          <w:szCs w:val="28"/>
          <w:lang w:val="uk-UA" w:eastAsia="en-GB"/>
        </w:rPr>
        <w:t xml:space="preserve"> </w:t>
      </w:r>
      <w:r w:rsidRPr="00B33B85">
        <w:rPr>
          <w:rFonts w:ascii="Times New Roman" w:hAnsi="Times New Roman" w:cs="Times New Roman"/>
          <w:sz w:val="28"/>
          <w:szCs w:val="28"/>
          <w:lang w:val="uk-UA" w:eastAsia="en-GB"/>
        </w:rPr>
        <w:t xml:space="preserve">Кабінетом Міністрів України вживаються заходи щодо впровадження електронного цифрового підпису в органах державної влади, </w:t>
      </w:r>
      <w:r w:rsidR="00281FF1">
        <w:rPr>
          <w:rFonts w:ascii="Times New Roman" w:hAnsi="Times New Roman" w:cs="Times New Roman"/>
          <w:sz w:val="28"/>
          <w:szCs w:val="28"/>
          <w:lang w:val="uk-UA" w:eastAsia="en-GB"/>
        </w:rPr>
        <w:t>перед</w:t>
      </w:r>
      <w:r w:rsidRPr="00B33B85">
        <w:rPr>
          <w:rFonts w:ascii="Times New Roman" w:hAnsi="Times New Roman" w:cs="Times New Roman"/>
          <w:sz w:val="28"/>
          <w:szCs w:val="28"/>
          <w:lang w:val="uk-UA" w:eastAsia="en-GB"/>
        </w:rPr>
        <w:t>бачається необхідне врегулювати питання застосування стандартів, а також особливостей використання засобів криптографічного захисту інформації, які реалізують електронний цифровий підпис.</w:t>
      </w:r>
    </w:p>
    <w:p w14:paraId="5298C6F8" w14:textId="72ED21DF" w:rsidR="00484886" w:rsidRDefault="00484886" w:rsidP="00484886">
      <w:pPr>
        <w:spacing w:after="0" w:line="312" w:lineRule="auto"/>
        <w:ind w:firstLine="567"/>
        <w:jc w:val="both"/>
        <w:rPr>
          <w:rFonts w:ascii="Times New Roman" w:hAnsi="Times New Roman" w:cs="Times New Roman"/>
          <w:sz w:val="28"/>
          <w:szCs w:val="28"/>
          <w:lang w:val="uk-UA" w:eastAsia="en-GB"/>
        </w:rPr>
      </w:pPr>
      <w:r w:rsidRPr="00B33B85">
        <w:rPr>
          <w:rFonts w:ascii="Times New Roman" w:hAnsi="Times New Roman" w:cs="Times New Roman"/>
          <w:sz w:val="28"/>
          <w:szCs w:val="28"/>
          <w:lang w:val="uk-UA" w:eastAsia="en-GB"/>
        </w:rPr>
        <w:t xml:space="preserve">З 1 липня 2003 року набув чинності перший національний криптографічний стандарт України ДСТУ 4145-2002 </w:t>
      </w:r>
      <w:r w:rsidR="001C271A" w:rsidRPr="001C271A">
        <w:rPr>
          <w:rFonts w:ascii="Times New Roman" w:hAnsi="Times New Roman" w:cs="Times New Roman"/>
          <w:sz w:val="28"/>
          <w:szCs w:val="28"/>
          <w:lang w:val="uk-UA" w:eastAsia="en-GB"/>
        </w:rPr>
        <w:t>[27]</w:t>
      </w:r>
      <w:r w:rsidR="001C271A">
        <w:rPr>
          <w:rFonts w:ascii="Times New Roman" w:hAnsi="Times New Roman" w:cs="Times New Roman"/>
          <w:sz w:val="28"/>
          <w:szCs w:val="28"/>
          <w:lang w:val="uk-UA" w:eastAsia="en-GB"/>
        </w:rPr>
        <w:t xml:space="preserve"> </w:t>
      </w:r>
      <w:r w:rsidRPr="00B33B85">
        <w:rPr>
          <w:rFonts w:ascii="Times New Roman" w:hAnsi="Times New Roman" w:cs="Times New Roman"/>
          <w:sz w:val="28"/>
          <w:szCs w:val="28"/>
          <w:lang w:val="uk-UA" w:eastAsia="en-GB"/>
        </w:rPr>
        <w:t>"Інформаційні технології. Криптографічний захист інформації. Цифровий підпис, що ґрунтується на еліптичних кривих. Формування та перевіряння", затверджений наказом Державного комітету України з питань технічного регулювання та споживчої політики від 28.12.2002 за № 31.</w:t>
      </w:r>
      <w:r w:rsidR="00281FF1">
        <w:rPr>
          <w:rFonts w:ascii="Times New Roman" w:hAnsi="Times New Roman" w:cs="Times New Roman"/>
          <w:sz w:val="28"/>
          <w:szCs w:val="28"/>
          <w:lang w:val="uk-UA" w:eastAsia="en-GB"/>
        </w:rPr>
        <w:t xml:space="preserve"> </w:t>
      </w:r>
      <w:r w:rsidRPr="00B33B85">
        <w:rPr>
          <w:rFonts w:ascii="Times New Roman" w:hAnsi="Times New Roman" w:cs="Times New Roman"/>
          <w:sz w:val="28"/>
          <w:szCs w:val="28"/>
          <w:lang w:val="uk-UA" w:eastAsia="en-GB"/>
        </w:rPr>
        <w:t xml:space="preserve">Необхідність застосування стандартних алгоритмів криптографічного захисту інформації, в тому числі електронного цифрового підпису, закріплено наказами ДСТСЗІ СБ України з питань визначення порядку створення та експлуатації засобів криптографічного захисту інформації з обмеженим доступом та відкритої інформації. </w:t>
      </w:r>
    </w:p>
    <w:p w14:paraId="597925F7" w14:textId="0E395988" w:rsidR="001C271A" w:rsidRPr="00B33B85" w:rsidRDefault="001C271A" w:rsidP="00484886">
      <w:pPr>
        <w:spacing w:after="0" w:line="312" w:lineRule="auto"/>
        <w:ind w:firstLine="567"/>
        <w:jc w:val="both"/>
        <w:rPr>
          <w:rFonts w:ascii="Times New Roman" w:hAnsi="Times New Roman" w:cs="Times New Roman"/>
          <w:sz w:val="28"/>
          <w:szCs w:val="28"/>
          <w:lang w:val="uk-UA" w:eastAsia="en-GB"/>
        </w:rPr>
      </w:pPr>
      <w:r w:rsidRPr="001C271A">
        <w:rPr>
          <w:rFonts w:ascii="Times New Roman" w:hAnsi="Times New Roman" w:cs="Times New Roman"/>
          <w:sz w:val="28"/>
          <w:szCs w:val="28"/>
          <w:lang w:val="uk-UA" w:eastAsia="en-GB"/>
        </w:rPr>
        <w:lastRenderedPageBreak/>
        <w:t>ДСТУ 4145-2002 встановлює метод цифрового підпису на основі властивостей для груп точок еліптичної кривої над полями GF(2</w:t>
      </w:r>
      <w:r w:rsidRPr="001C271A">
        <w:rPr>
          <w:rFonts w:ascii="Times New Roman" w:hAnsi="Times New Roman" w:cs="Times New Roman"/>
          <w:sz w:val="28"/>
          <w:szCs w:val="28"/>
          <w:vertAlign w:val="superscript"/>
          <w:lang w:val="uk-UA" w:eastAsia="en-GB"/>
        </w:rPr>
        <w:t>m</w:t>
      </w:r>
      <w:r w:rsidRPr="001C271A">
        <w:rPr>
          <w:rFonts w:ascii="Times New Roman" w:hAnsi="Times New Roman" w:cs="Times New Roman"/>
          <w:sz w:val="28"/>
          <w:szCs w:val="28"/>
          <w:lang w:val="uk-UA" w:eastAsia="en-GB"/>
        </w:rPr>
        <w:t>), а також критерії застосування цього механізму до повідомлень, що надсилаються по каналах зв’язку та/або обробляються в комп’ютеризованих системах загального призначення. Використання цього стандарту забезпечує цілісність підписаного повідомлення, а також авторську дійсність і неспростовність авторства.</w:t>
      </w:r>
    </w:p>
    <w:p w14:paraId="05DBBF1A" w14:textId="77777777" w:rsidR="00281FF1" w:rsidRDefault="00484886" w:rsidP="00484886">
      <w:pPr>
        <w:spacing w:after="0" w:line="312" w:lineRule="auto"/>
        <w:ind w:firstLine="567"/>
        <w:jc w:val="both"/>
        <w:rPr>
          <w:rFonts w:ascii="Times New Roman" w:hAnsi="Times New Roman" w:cs="Times New Roman"/>
          <w:sz w:val="28"/>
          <w:szCs w:val="28"/>
          <w:lang w:val="uk-UA" w:eastAsia="en-GB"/>
        </w:rPr>
      </w:pPr>
      <w:r w:rsidRPr="00B33B85">
        <w:rPr>
          <w:rFonts w:ascii="Times New Roman" w:hAnsi="Times New Roman" w:cs="Times New Roman"/>
          <w:sz w:val="28"/>
          <w:szCs w:val="28"/>
          <w:lang w:val="uk-UA" w:eastAsia="en-GB"/>
        </w:rPr>
        <w:t>З метою підвищення захисту інформації та економії бюджетних коштів, призначених для створення автоматизованих систем, у яких обробляється інформація, що становить державну або іншу передбачену законом таємницю, відкриту інформацію та інформацію з обмеженим доступом, яка є власністю держави, виникла необхідність у нормативному визначенні конкретної сфери та порядку застосування стандарт</w:t>
      </w:r>
      <w:r w:rsidR="00281FF1">
        <w:rPr>
          <w:rFonts w:ascii="Times New Roman" w:hAnsi="Times New Roman" w:cs="Times New Roman"/>
          <w:sz w:val="28"/>
          <w:szCs w:val="28"/>
          <w:lang w:val="uk-UA" w:eastAsia="en-GB"/>
        </w:rPr>
        <w:t>у</w:t>
      </w:r>
      <w:r w:rsidRPr="00B33B85">
        <w:rPr>
          <w:rFonts w:ascii="Times New Roman" w:hAnsi="Times New Roman" w:cs="Times New Roman"/>
          <w:sz w:val="28"/>
          <w:szCs w:val="28"/>
          <w:lang w:val="uk-UA" w:eastAsia="en-GB"/>
        </w:rPr>
        <w:t xml:space="preserve"> </w:t>
      </w:r>
      <w:bookmarkStart w:id="1" w:name="_Hlk106526635"/>
      <w:r w:rsidRPr="00B33B85">
        <w:rPr>
          <w:rFonts w:ascii="Times New Roman" w:hAnsi="Times New Roman" w:cs="Times New Roman"/>
          <w:sz w:val="28"/>
          <w:szCs w:val="28"/>
          <w:lang w:val="uk-UA" w:eastAsia="en-GB"/>
        </w:rPr>
        <w:t>ДСТУ 4145-2002.</w:t>
      </w:r>
      <w:bookmarkEnd w:id="1"/>
      <w:r w:rsidRPr="00B33B85">
        <w:rPr>
          <w:rFonts w:ascii="Times New Roman" w:hAnsi="Times New Roman" w:cs="Times New Roman"/>
          <w:sz w:val="28"/>
          <w:szCs w:val="28"/>
          <w:lang w:val="uk-UA" w:eastAsia="en-GB"/>
        </w:rPr>
        <w:t xml:space="preserve"> Тому питання застосування зазначен</w:t>
      </w:r>
      <w:r w:rsidR="00281FF1">
        <w:rPr>
          <w:rFonts w:ascii="Times New Roman" w:hAnsi="Times New Roman" w:cs="Times New Roman"/>
          <w:sz w:val="28"/>
          <w:szCs w:val="28"/>
          <w:lang w:val="uk-UA" w:eastAsia="en-GB"/>
        </w:rPr>
        <w:t>ого</w:t>
      </w:r>
      <w:r w:rsidRPr="00B33B85">
        <w:rPr>
          <w:rFonts w:ascii="Times New Roman" w:hAnsi="Times New Roman" w:cs="Times New Roman"/>
          <w:sz w:val="28"/>
          <w:szCs w:val="28"/>
          <w:lang w:val="uk-UA" w:eastAsia="en-GB"/>
        </w:rPr>
        <w:t xml:space="preserve"> стандарт</w:t>
      </w:r>
      <w:r w:rsidR="00281FF1">
        <w:rPr>
          <w:rFonts w:ascii="Times New Roman" w:hAnsi="Times New Roman" w:cs="Times New Roman"/>
          <w:sz w:val="28"/>
          <w:szCs w:val="28"/>
          <w:lang w:val="uk-UA" w:eastAsia="en-GB"/>
        </w:rPr>
        <w:t>у</w:t>
      </w:r>
      <w:r w:rsidRPr="00B33B85">
        <w:rPr>
          <w:rFonts w:ascii="Times New Roman" w:hAnsi="Times New Roman" w:cs="Times New Roman"/>
          <w:sz w:val="28"/>
          <w:szCs w:val="28"/>
          <w:lang w:val="uk-UA" w:eastAsia="en-GB"/>
        </w:rPr>
        <w:t xml:space="preserve"> у сфері електронного цифрового підпису на сьогоднішній день є актуальним та потребує державного регулювання. </w:t>
      </w:r>
    </w:p>
    <w:p w14:paraId="4978D245" w14:textId="7B1FFFF4" w:rsidR="00484886" w:rsidRPr="00B33B85" w:rsidRDefault="00484886" w:rsidP="00484886">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eastAsia="en-GB"/>
        </w:rPr>
        <w:t>З 01.07.15 року в Україні введений в дію національний криптографічний стандарт блокового симетричного шифрування</w:t>
      </w:r>
      <w:bookmarkStart w:id="2" w:name="_Hlk106526641"/>
      <w:r w:rsidRPr="00B33B85">
        <w:rPr>
          <w:rFonts w:ascii="Times New Roman" w:hAnsi="Times New Roman" w:cs="Times New Roman"/>
          <w:sz w:val="28"/>
          <w:szCs w:val="28"/>
          <w:lang w:val="uk-UA" w:eastAsia="en-GB"/>
        </w:rPr>
        <w:t xml:space="preserve"> </w:t>
      </w:r>
      <w:r w:rsidRPr="00B33B85">
        <w:rPr>
          <w:rFonts w:ascii="Times New Roman" w:hAnsi="Times New Roman" w:cs="Times New Roman"/>
          <w:sz w:val="28"/>
          <w:szCs w:val="28"/>
          <w:lang w:val="uk-UA"/>
        </w:rPr>
        <w:t>ДСТУ 7624:2014</w:t>
      </w:r>
      <w:bookmarkEnd w:id="2"/>
      <w:r w:rsidR="001C271A">
        <w:rPr>
          <w:rFonts w:ascii="Times New Roman" w:hAnsi="Times New Roman" w:cs="Times New Roman"/>
          <w:sz w:val="28"/>
          <w:szCs w:val="28"/>
          <w:lang w:val="uk-UA"/>
        </w:rPr>
        <w:t xml:space="preserve"> </w:t>
      </w:r>
      <w:r w:rsidR="001C271A" w:rsidRPr="001C271A">
        <w:rPr>
          <w:rFonts w:ascii="Times New Roman" w:hAnsi="Times New Roman" w:cs="Times New Roman"/>
          <w:sz w:val="28"/>
          <w:szCs w:val="28"/>
          <w:lang w:val="uk-UA"/>
        </w:rPr>
        <w:t>[28]</w:t>
      </w:r>
      <w:r w:rsidRPr="00B33B85">
        <w:rPr>
          <w:rFonts w:ascii="Times New Roman" w:hAnsi="Times New Roman" w:cs="Times New Roman"/>
          <w:sz w:val="28"/>
          <w:szCs w:val="28"/>
          <w:lang w:val="uk-UA"/>
        </w:rPr>
        <w:t xml:space="preserve">, що визначає шифр </w:t>
      </w:r>
      <w:r w:rsidR="001C271A" w:rsidRPr="001C271A">
        <w:rPr>
          <w:rFonts w:ascii="Times New Roman" w:hAnsi="Times New Roman" w:cs="Times New Roman"/>
          <w:sz w:val="28"/>
          <w:szCs w:val="28"/>
          <w:lang w:val="uk-UA"/>
        </w:rPr>
        <w:t>“Калина”</w:t>
      </w:r>
      <w:r w:rsidRPr="00B33B85">
        <w:rPr>
          <w:rFonts w:ascii="Times New Roman" w:hAnsi="Times New Roman" w:cs="Times New Roman"/>
          <w:sz w:val="28"/>
          <w:szCs w:val="28"/>
          <w:lang w:val="uk-UA"/>
        </w:rPr>
        <w:t xml:space="preserve"> </w:t>
      </w:r>
      <w:r w:rsidR="00281FF1">
        <w:rPr>
          <w:rFonts w:ascii="Times New Roman" w:hAnsi="Times New Roman" w:cs="Times New Roman"/>
          <w:sz w:val="28"/>
          <w:szCs w:val="28"/>
          <w:lang w:val="uk-UA"/>
        </w:rPr>
        <w:t>й</w:t>
      </w:r>
      <w:r w:rsidRPr="00B33B85">
        <w:rPr>
          <w:rFonts w:ascii="Times New Roman" w:hAnsi="Times New Roman" w:cs="Times New Roman"/>
          <w:sz w:val="28"/>
          <w:szCs w:val="28"/>
          <w:lang w:val="uk-UA"/>
        </w:rPr>
        <w:t xml:space="preserve"> режими його роботи для забезпечення конфіденційності і цілісності інформації. Цей стандарт </w:t>
      </w:r>
      <w:r w:rsidR="00281FF1">
        <w:rPr>
          <w:rFonts w:ascii="Times New Roman" w:hAnsi="Times New Roman" w:cs="Times New Roman"/>
          <w:sz w:val="28"/>
          <w:szCs w:val="28"/>
          <w:lang w:val="uk-UA"/>
        </w:rPr>
        <w:t>розповсюджується</w:t>
      </w:r>
      <w:r w:rsidRPr="00B33B85">
        <w:rPr>
          <w:rFonts w:ascii="Times New Roman" w:hAnsi="Times New Roman" w:cs="Times New Roman"/>
          <w:sz w:val="28"/>
          <w:szCs w:val="28"/>
          <w:lang w:val="uk-UA"/>
        </w:rPr>
        <w:t xml:space="preserve"> і на область електронного документообігу для забезпечення рівня захищеності документів шляхом використання електронного цифрового підпису. При розробці наці</w:t>
      </w:r>
      <w:r>
        <w:rPr>
          <w:rFonts w:ascii="Times New Roman" w:hAnsi="Times New Roman" w:cs="Times New Roman"/>
          <w:sz w:val="28"/>
          <w:szCs w:val="28"/>
          <w:lang w:val="uk-UA"/>
        </w:rPr>
        <w:t>онального стандарту ДСТУ 7624</w:t>
      </w:r>
      <w:r w:rsidRPr="00B33B85">
        <w:rPr>
          <w:rFonts w:ascii="Times New Roman" w:hAnsi="Times New Roman" w:cs="Times New Roman"/>
          <w:sz w:val="28"/>
          <w:szCs w:val="28"/>
          <w:lang w:val="uk-UA"/>
        </w:rPr>
        <w:t xml:space="preserve">:2014 на основі блочного шифру «Калина» та режимів його роботи було прийнято рішення забезпечити прозорість проектування і використовувати консервативний підхід із застосуванням добре досліджених конструкцій, що забезпечують запас стійкості для безпечного застосування алгоритму в умовах істотного прогресу </w:t>
      </w:r>
      <w:proofErr w:type="spellStart"/>
      <w:r w:rsidRPr="00B33B85">
        <w:rPr>
          <w:rFonts w:ascii="Times New Roman" w:hAnsi="Times New Roman" w:cs="Times New Roman"/>
          <w:sz w:val="28"/>
          <w:szCs w:val="28"/>
          <w:lang w:val="uk-UA"/>
        </w:rPr>
        <w:t>криптоаналітичних</w:t>
      </w:r>
      <w:proofErr w:type="spellEnd"/>
      <w:r w:rsidRPr="00B33B85">
        <w:rPr>
          <w:rFonts w:ascii="Times New Roman" w:hAnsi="Times New Roman" w:cs="Times New Roman"/>
          <w:sz w:val="28"/>
          <w:szCs w:val="28"/>
          <w:lang w:val="uk-UA"/>
        </w:rPr>
        <w:t xml:space="preserve"> технік і засобів обробки даних.</w:t>
      </w:r>
    </w:p>
    <w:p w14:paraId="3B276FD1" w14:textId="5C0659D0" w:rsidR="00484886" w:rsidRDefault="00484886" w:rsidP="00484886">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Новий національний стандарт підтримує розмір блоку і довжину ключа шифрування 128, 256 і 512 біт (довжина ключа дорівнює розміру блоку або в два рази перевищує його), забезпечуючи нормальний, високий і надвисокий рівень стійкості. Зараз це єдиний в світі стандарт блочного шифрування, що підтриму</w:t>
      </w:r>
      <w:r>
        <w:rPr>
          <w:rFonts w:ascii="Times New Roman" w:hAnsi="Times New Roman" w:cs="Times New Roman"/>
          <w:sz w:val="28"/>
          <w:szCs w:val="28"/>
          <w:lang w:val="uk-UA"/>
        </w:rPr>
        <w:t>є 512</w:t>
      </w:r>
      <w:r w:rsidRPr="00B33B85">
        <w:rPr>
          <w:rFonts w:ascii="Times New Roman" w:hAnsi="Times New Roman" w:cs="Times New Roman"/>
          <w:sz w:val="28"/>
          <w:szCs w:val="28"/>
          <w:lang w:val="uk-UA"/>
        </w:rPr>
        <w:t>-б</w:t>
      </w:r>
      <w:r>
        <w:rPr>
          <w:rFonts w:ascii="Times New Roman" w:hAnsi="Times New Roman" w:cs="Times New Roman"/>
          <w:sz w:val="28"/>
          <w:szCs w:val="28"/>
          <w:lang w:val="uk-UA"/>
        </w:rPr>
        <w:t>ітові</w:t>
      </w:r>
      <w:r w:rsidRPr="00B33B85">
        <w:rPr>
          <w:rFonts w:ascii="Times New Roman" w:hAnsi="Times New Roman" w:cs="Times New Roman"/>
          <w:sz w:val="28"/>
          <w:szCs w:val="28"/>
          <w:lang w:val="uk-UA"/>
        </w:rPr>
        <w:t xml:space="preserve"> симетричні ключі. Різні варіанти забезпечують гнучкість вибору параметрів для розробників систем криптографічного захисту, що дозволяє отримати як найвищий рівень швидкодії, так і найбільший запас стійкості перетворення. </w:t>
      </w:r>
      <w:proofErr w:type="spellStart"/>
      <w:r w:rsidRPr="00B33B85">
        <w:rPr>
          <w:rFonts w:ascii="Times New Roman" w:hAnsi="Times New Roman" w:cs="Times New Roman"/>
          <w:sz w:val="28"/>
          <w:szCs w:val="28"/>
          <w:lang w:val="uk-UA"/>
        </w:rPr>
        <w:t>Високорівнева</w:t>
      </w:r>
      <w:proofErr w:type="spellEnd"/>
      <w:r w:rsidRPr="00B33B85">
        <w:rPr>
          <w:rFonts w:ascii="Times New Roman" w:hAnsi="Times New Roman" w:cs="Times New Roman"/>
          <w:sz w:val="28"/>
          <w:szCs w:val="28"/>
          <w:lang w:val="uk-UA"/>
        </w:rPr>
        <w:t xml:space="preserve"> реалізація використовує добре досліджену </w:t>
      </w:r>
      <w:proofErr w:type="spellStart"/>
      <w:r w:rsidRPr="00B33B85">
        <w:rPr>
          <w:rFonts w:ascii="Times New Roman" w:hAnsi="Times New Roman" w:cs="Times New Roman"/>
          <w:sz w:val="28"/>
          <w:szCs w:val="28"/>
          <w:lang w:val="uk-UA"/>
        </w:rPr>
        <w:t>Square</w:t>
      </w:r>
      <w:proofErr w:type="spellEnd"/>
      <w:r w:rsidRPr="00B33B85">
        <w:rPr>
          <w:rFonts w:ascii="Times New Roman" w:hAnsi="Times New Roman" w:cs="Times New Roman"/>
          <w:sz w:val="28"/>
          <w:szCs w:val="28"/>
          <w:lang w:val="uk-UA"/>
        </w:rPr>
        <w:t>-</w:t>
      </w:r>
      <w:r w:rsidRPr="00B33B85">
        <w:rPr>
          <w:rFonts w:ascii="Times New Roman" w:hAnsi="Times New Roman" w:cs="Times New Roman"/>
          <w:sz w:val="28"/>
          <w:szCs w:val="28"/>
          <w:lang w:val="uk-UA"/>
        </w:rPr>
        <w:lastRenderedPageBreak/>
        <w:t>подібну SPN-структуру, яка за</w:t>
      </w:r>
      <w:r>
        <w:rPr>
          <w:rFonts w:ascii="Times New Roman" w:hAnsi="Times New Roman" w:cs="Times New Roman"/>
          <w:sz w:val="28"/>
          <w:szCs w:val="28"/>
          <w:lang w:val="uk-UA"/>
        </w:rPr>
        <w:t>стосовується в алгоритмах AES/</w:t>
      </w:r>
      <w:proofErr w:type="spellStart"/>
      <w:r w:rsidRPr="00B33B85">
        <w:rPr>
          <w:rFonts w:ascii="Times New Roman" w:hAnsi="Times New Roman" w:cs="Times New Roman"/>
          <w:sz w:val="28"/>
          <w:szCs w:val="28"/>
          <w:lang w:val="uk-UA"/>
        </w:rPr>
        <w:t>Rijndael</w:t>
      </w:r>
      <w:proofErr w:type="spellEnd"/>
      <w:r w:rsidRPr="00B33B85">
        <w:rPr>
          <w:rFonts w:ascii="Times New Roman" w:hAnsi="Times New Roman" w:cs="Times New Roman"/>
          <w:sz w:val="28"/>
          <w:szCs w:val="28"/>
          <w:lang w:val="uk-UA"/>
        </w:rPr>
        <w:t xml:space="preserve">, </w:t>
      </w:r>
      <w:proofErr w:type="spellStart"/>
      <w:r w:rsidRPr="00B33B85">
        <w:rPr>
          <w:rFonts w:ascii="Times New Roman" w:hAnsi="Times New Roman" w:cs="Times New Roman"/>
          <w:sz w:val="28"/>
          <w:szCs w:val="28"/>
          <w:lang w:val="uk-UA"/>
        </w:rPr>
        <w:t>Whirlpool</w:t>
      </w:r>
      <w:proofErr w:type="spellEnd"/>
      <w:r w:rsidRPr="00B33B85">
        <w:rPr>
          <w:rFonts w:ascii="Times New Roman" w:hAnsi="Times New Roman" w:cs="Times New Roman"/>
          <w:sz w:val="28"/>
          <w:szCs w:val="28"/>
          <w:lang w:val="uk-UA"/>
        </w:rPr>
        <w:t>, «</w:t>
      </w:r>
      <w:proofErr w:type="spellStart"/>
      <w:r w:rsidRPr="00B33B85">
        <w:rPr>
          <w:rFonts w:ascii="Times New Roman" w:hAnsi="Times New Roman" w:cs="Times New Roman"/>
          <w:sz w:val="28"/>
          <w:szCs w:val="28"/>
          <w:lang w:val="uk-UA"/>
        </w:rPr>
        <w:t>Стрибог</w:t>
      </w:r>
      <w:proofErr w:type="spellEnd"/>
      <w:r w:rsidRPr="00B33B85">
        <w:rPr>
          <w:rFonts w:ascii="Times New Roman" w:hAnsi="Times New Roman" w:cs="Times New Roman"/>
          <w:sz w:val="28"/>
          <w:szCs w:val="28"/>
          <w:lang w:val="uk-UA"/>
        </w:rPr>
        <w:t xml:space="preserve">», і багатьох інших. Циклове перетворення побудовано на базі таблиць підстановки (S-блоків) і множення на МДР-матрицю над кінцевим полем, забезпечуючи необхідні криптографічні властивості. Застосування саме такої конструкції дозволяє забезпечити теоретичну стійкість до диференціального, лінійного та іншим видам </w:t>
      </w:r>
      <w:proofErr w:type="spellStart"/>
      <w:r w:rsidRPr="00B33B85">
        <w:rPr>
          <w:rFonts w:ascii="Times New Roman" w:hAnsi="Times New Roman" w:cs="Times New Roman"/>
          <w:sz w:val="28"/>
          <w:szCs w:val="28"/>
          <w:lang w:val="uk-UA"/>
        </w:rPr>
        <w:t>криптоаналізу</w:t>
      </w:r>
      <w:proofErr w:type="spellEnd"/>
      <w:r w:rsidRPr="00B33B85">
        <w:rPr>
          <w:rFonts w:ascii="Times New Roman" w:hAnsi="Times New Roman" w:cs="Times New Roman"/>
          <w:sz w:val="28"/>
          <w:szCs w:val="28"/>
          <w:lang w:val="uk-UA"/>
        </w:rPr>
        <w:t>, одночасно забезпечуючи ефективну реалізацію на широкому спектрі програмних і програмно-апаратних платформ. При виборі розміру МДР-матриці був прийнятий до уваги розмір кеша L1 сучасних і перспективних процесорів, що дозволило оптимізувати швидкодію програмної реалізації шифру.</w:t>
      </w:r>
      <w:r w:rsidR="001C271A">
        <w:rPr>
          <w:rFonts w:ascii="Times New Roman" w:hAnsi="Times New Roman" w:cs="Times New Roman"/>
          <w:sz w:val="28"/>
          <w:szCs w:val="28"/>
          <w:lang w:val="uk-UA"/>
        </w:rPr>
        <w:t xml:space="preserve"> </w:t>
      </w:r>
    </w:p>
    <w:p w14:paraId="57E53ED2" w14:textId="62D9E3D5" w:rsidR="001C271A" w:rsidRDefault="001C271A" w:rsidP="00484886">
      <w:pPr>
        <w:spacing w:after="0" w:line="312" w:lineRule="auto"/>
        <w:ind w:firstLine="567"/>
        <w:jc w:val="both"/>
        <w:rPr>
          <w:rFonts w:ascii="Times New Roman" w:hAnsi="Times New Roman" w:cs="Times New Roman"/>
          <w:sz w:val="28"/>
          <w:szCs w:val="28"/>
          <w:lang w:val="uk-UA"/>
        </w:rPr>
      </w:pPr>
      <w:r w:rsidRPr="001C271A">
        <w:rPr>
          <w:rFonts w:ascii="Times New Roman" w:hAnsi="Times New Roman" w:cs="Times New Roman"/>
          <w:sz w:val="28"/>
          <w:szCs w:val="28"/>
          <w:lang w:val="uk-UA"/>
        </w:rPr>
        <w:t>Оскільки існує велика кількість режимів роботи це надає змогу впроваджувати даний стандарт, для криптографічного захисту в СЕДО.</w:t>
      </w:r>
    </w:p>
    <w:p w14:paraId="72F97B17" w14:textId="5C9931D1" w:rsidR="00484886" w:rsidRPr="00B33B85" w:rsidRDefault="00484886" w:rsidP="00484886">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 xml:space="preserve">Стандарт </w:t>
      </w:r>
      <w:bookmarkStart w:id="3" w:name="_Hlk106526651"/>
      <w:r w:rsidRPr="00B33B85">
        <w:rPr>
          <w:rFonts w:ascii="Times New Roman" w:hAnsi="Times New Roman" w:cs="Times New Roman"/>
          <w:sz w:val="28"/>
          <w:szCs w:val="28"/>
          <w:lang w:val="uk-UA"/>
        </w:rPr>
        <w:t>ДСТУ 7564:2014</w:t>
      </w:r>
      <w:bookmarkEnd w:id="3"/>
      <w:r w:rsidRPr="00B33B85">
        <w:rPr>
          <w:rFonts w:ascii="Times New Roman" w:hAnsi="Times New Roman" w:cs="Times New Roman"/>
          <w:sz w:val="28"/>
          <w:szCs w:val="28"/>
          <w:lang w:val="uk-UA"/>
        </w:rPr>
        <w:t xml:space="preserve"> "Інформаційні технології. Криптографічний захист інформації. Функція хешування"</w:t>
      </w:r>
      <w:r w:rsidR="00CC271E">
        <w:rPr>
          <w:rFonts w:ascii="Times New Roman" w:hAnsi="Times New Roman" w:cs="Times New Roman"/>
          <w:sz w:val="28"/>
          <w:szCs w:val="28"/>
          <w:lang w:val="uk-UA"/>
        </w:rPr>
        <w:t xml:space="preserve"> </w:t>
      </w:r>
      <w:r w:rsidR="00CC271E" w:rsidRPr="007B55E2">
        <w:rPr>
          <w:rFonts w:ascii="Times New Roman" w:hAnsi="Times New Roman" w:cs="Times New Roman"/>
          <w:sz w:val="28"/>
          <w:szCs w:val="28"/>
          <w:lang w:val="uk-UA" w:eastAsia="ru-RU"/>
        </w:rPr>
        <w:t>[29]</w:t>
      </w:r>
      <w:r w:rsidRPr="00B33B85">
        <w:rPr>
          <w:rFonts w:ascii="Times New Roman" w:hAnsi="Times New Roman" w:cs="Times New Roman"/>
          <w:sz w:val="28"/>
          <w:szCs w:val="28"/>
          <w:lang w:val="uk-UA"/>
        </w:rPr>
        <w:t xml:space="preserve"> разом з чинним національним стандартом ДСТУ 4145-2002 "Інформаційні технології. Криптографічний захист інформації. Електронний цифровий підпис, заснована на еліптичних кривих. Формування та перевірки" забезпеч</w:t>
      </w:r>
      <w:r w:rsidR="001C271A">
        <w:rPr>
          <w:rFonts w:ascii="Times New Roman" w:hAnsi="Times New Roman" w:cs="Times New Roman"/>
          <w:sz w:val="28"/>
          <w:szCs w:val="28"/>
          <w:lang w:val="uk-UA"/>
        </w:rPr>
        <w:t>ую</w:t>
      </w:r>
      <w:r w:rsidRPr="00B33B85">
        <w:rPr>
          <w:rFonts w:ascii="Times New Roman" w:hAnsi="Times New Roman" w:cs="Times New Roman"/>
          <w:sz w:val="28"/>
          <w:szCs w:val="28"/>
          <w:lang w:val="uk-UA"/>
        </w:rPr>
        <w:t xml:space="preserve">ть надання безпечних електронних довірчих послуг з використанням засобів криптографічного захисту інформації, в тому числі надійних засобів електронного цифрового </w:t>
      </w:r>
      <w:r>
        <w:rPr>
          <w:rFonts w:ascii="Times New Roman" w:hAnsi="Times New Roman" w:cs="Times New Roman"/>
          <w:sz w:val="28"/>
          <w:szCs w:val="28"/>
          <w:lang w:val="uk-UA"/>
        </w:rPr>
        <w:t>підпису, з підтвердженою ві</w:t>
      </w:r>
      <w:r w:rsidRPr="00B33B85">
        <w:rPr>
          <w:rFonts w:ascii="Times New Roman" w:hAnsi="Times New Roman" w:cs="Times New Roman"/>
          <w:sz w:val="28"/>
          <w:szCs w:val="28"/>
          <w:lang w:val="uk-UA"/>
        </w:rPr>
        <w:t>дповідністю, що відповідає сучасним і перспективним вимогам Європейського Союзу.</w:t>
      </w:r>
    </w:p>
    <w:p w14:paraId="67F41D36" w14:textId="446646C8" w:rsidR="00484886" w:rsidRPr="00B33B85" w:rsidRDefault="00484886" w:rsidP="00484886">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 xml:space="preserve">Криптографічні алгоритми, що визначаються ДСТУ 7624:2014 і ДСТУ 7564:2014 року, є гнучкими, підтримують розмір блоку і довжину ключа від 128 до 512 біт. ДСТУ 7624:2014 визначає десять різних режимів роботи та застосування, які широко поширені відповідно до міжнародного стандарту ISO/IEC 10116: 2006. Це направлено на забезпечення широкої </w:t>
      </w:r>
      <w:proofErr w:type="spellStart"/>
      <w:r w:rsidRPr="00B33B85">
        <w:rPr>
          <w:rFonts w:ascii="Times New Roman" w:hAnsi="Times New Roman" w:cs="Times New Roman"/>
          <w:sz w:val="28"/>
          <w:szCs w:val="28"/>
          <w:lang w:val="uk-UA"/>
        </w:rPr>
        <w:t>застосованості</w:t>
      </w:r>
      <w:proofErr w:type="spellEnd"/>
      <w:r w:rsidRPr="00B33B85">
        <w:rPr>
          <w:rFonts w:ascii="Times New Roman" w:hAnsi="Times New Roman" w:cs="Times New Roman"/>
          <w:sz w:val="28"/>
          <w:szCs w:val="28"/>
          <w:lang w:val="uk-UA"/>
        </w:rPr>
        <w:t xml:space="preserve"> ДСТУ 7624: 2014 року, в тому числі для захисту інформації, що передається комп'ютерними мережами, прозорого шифрування жорстких дисків і знімних носіїв, електронних документів, ключових даних і </w:t>
      </w:r>
      <w:proofErr w:type="spellStart"/>
      <w:r w:rsidRPr="00B33B85">
        <w:rPr>
          <w:rFonts w:ascii="Times New Roman" w:hAnsi="Times New Roman" w:cs="Times New Roman"/>
          <w:sz w:val="28"/>
          <w:szCs w:val="28"/>
          <w:lang w:val="uk-UA"/>
        </w:rPr>
        <w:t>т.</w:t>
      </w:r>
      <w:r w:rsidR="001C271A">
        <w:rPr>
          <w:rFonts w:ascii="Times New Roman" w:hAnsi="Times New Roman" w:cs="Times New Roman"/>
          <w:sz w:val="28"/>
          <w:szCs w:val="28"/>
          <w:lang w:val="uk-UA"/>
        </w:rPr>
        <w:t>ін</w:t>
      </w:r>
      <w:proofErr w:type="spellEnd"/>
      <w:r w:rsidRPr="00B33B85">
        <w:rPr>
          <w:rFonts w:ascii="Times New Roman" w:hAnsi="Times New Roman" w:cs="Times New Roman"/>
          <w:sz w:val="28"/>
          <w:szCs w:val="28"/>
          <w:lang w:val="uk-UA"/>
        </w:rPr>
        <w:t>. Наявність такої кількості режимів роботи дозволяє ефективно реалізувати системи, засоби та протоколи криптографічного захисту інформації в інформаційно-телекомунікаційних системах різного призначення.</w:t>
      </w:r>
    </w:p>
    <w:p w14:paraId="1B118433" w14:textId="473B4876" w:rsidR="00484886" w:rsidRPr="00B33B85" w:rsidRDefault="00484886" w:rsidP="00484886">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 xml:space="preserve">Алгоритм ДСТУ 7624:2014 є результатом багаторічної плідної співпраці Державної служби спеціального зв'язку та захисту інформації України та </w:t>
      </w:r>
      <w:r w:rsidRPr="00B33B85">
        <w:rPr>
          <w:rFonts w:ascii="Times New Roman" w:hAnsi="Times New Roman" w:cs="Times New Roman"/>
          <w:sz w:val="28"/>
          <w:szCs w:val="28"/>
          <w:lang w:val="uk-UA"/>
        </w:rPr>
        <w:lastRenderedPageBreak/>
        <w:t>провідних українських вчених, враховує досвід і результати проведення міжнародних і відкритих національних конкурсів криптографічних алгоритмів. У порівнянні з відомим міжнародним стандартом AES (ISO/IEC 18033-3: 2010), алгоритм ДСТУ 7624:2014 забезпечує високий рівень криптографічного стійкості з можливістю застосування блоку і ключа шифрування до 512 біт і аналогічн</w:t>
      </w:r>
      <w:r w:rsidR="001C271A">
        <w:rPr>
          <w:rFonts w:ascii="Times New Roman" w:hAnsi="Times New Roman" w:cs="Times New Roman"/>
          <w:sz w:val="28"/>
          <w:szCs w:val="28"/>
          <w:lang w:val="uk-UA"/>
        </w:rPr>
        <w:t>у</w:t>
      </w:r>
      <w:r w:rsidRPr="00B33B85">
        <w:rPr>
          <w:rFonts w:ascii="Times New Roman" w:hAnsi="Times New Roman" w:cs="Times New Roman"/>
          <w:sz w:val="28"/>
          <w:szCs w:val="28"/>
          <w:lang w:val="uk-UA"/>
        </w:rPr>
        <w:t xml:space="preserve"> або більш високу швидкодію на сучасних і перспективних програмних і програмно-апаратних платформах.</w:t>
      </w:r>
    </w:p>
    <w:p w14:paraId="0A095B5E" w14:textId="2DD8553B" w:rsidR="00484886" w:rsidRPr="00B33B85" w:rsidRDefault="00484886" w:rsidP="00484886">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Введення в дію нових національних стандарті</w:t>
      </w:r>
      <w:r>
        <w:rPr>
          <w:rFonts w:ascii="Times New Roman" w:hAnsi="Times New Roman" w:cs="Times New Roman"/>
          <w:sz w:val="28"/>
          <w:szCs w:val="28"/>
          <w:lang w:val="uk-UA"/>
        </w:rPr>
        <w:t>в ДСТУ 7624:2014 і ДСТУ</w:t>
      </w:r>
      <w:r w:rsidR="001C271A">
        <w:rPr>
          <w:rFonts w:ascii="Times New Roman" w:hAnsi="Times New Roman" w:cs="Times New Roman"/>
          <w:sz w:val="28"/>
          <w:szCs w:val="28"/>
          <w:lang w:val="uk-UA"/>
        </w:rPr>
        <w:t xml:space="preserve"> </w:t>
      </w:r>
      <w:r w:rsidRPr="00B33B85">
        <w:rPr>
          <w:rFonts w:ascii="Times New Roman" w:hAnsi="Times New Roman" w:cs="Times New Roman"/>
          <w:sz w:val="28"/>
          <w:szCs w:val="28"/>
          <w:lang w:val="uk-UA"/>
        </w:rPr>
        <w:t>7564:2014 дозвол</w:t>
      </w:r>
      <w:r w:rsidR="001C271A">
        <w:rPr>
          <w:rFonts w:ascii="Times New Roman" w:hAnsi="Times New Roman" w:cs="Times New Roman"/>
          <w:sz w:val="28"/>
          <w:szCs w:val="28"/>
          <w:lang w:val="uk-UA"/>
        </w:rPr>
        <w:t>яє</w:t>
      </w:r>
      <w:r w:rsidRPr="00B33B85">
        <w:rPr>
          <w:rFonts w:ascii="Times New Roman" w:hAnsi="Times New Roman" w:cs="Times New Roman"/>
          <w:sz w:val="28"/>
          <w:szCs w:val="28"/>
          <w:lang w:val="uk-UA"/>
        </w:rPr>
        <w:t xml:space="preserve"> істотно вдосконалити показники ефективності захисту систем, засобів і протоколів криптографічного захисту інформації, які розробляються в Україні, і в деяких випадках поліпшити їх в порівнянні з існуючими і перспективними світовими практиками.</w:t>
      </w:r>
    </w:p>
    <w:p w14:paraId="3DB15DD0" w14:textId="77777777" w:rsidR="00CC271E" w:rsidRPr="00CC271E" w:rsidRDefault="00CC271E" w:rsidP="00CC271E">
      <w:pPr>
        <w:rPr>
          <w:rFonts w:ascii="Times New Roman" w:hAnsi="Times New Roman" w:cs="Times New Roman"/>
          <w:sz w:val="28"/>
          <w:szCs w:val="28"/>
          <w:lang w:val="uk-UA" w:eastAsia="ru-RU"/>
        </w:rPr>
      </w:pPr>
    </w:p>
    <w:p w14:paraId="0C5B0DD9" w14:textId="6CC745CD" w:rsidR="009B0E3A" w:rsidRPr="00CC271E" w:rsidRDefault="009B0E3A" w:rsidP="00B32EDD">
      <w:pPr>
        <w:pStyle w:val="2"/>
        <w:numPr>
          <w:ilvl w:val="0"/>
          <w:numId w:val="24"/>
        </w:numPr>
        <w:tabs>
          <w:tab w:val="left" w:pos="1134"/>
        </w:tabs>
        <w:spacing w:before="0" w:line="312" w:lineRule="auto"/>
        <w:ind w:left="0" w:firstLine="567"/>
        <w:rPr>
          <w:rFonts w:cs="Times New Roman"/>
          <w:szCs w:val="28"/>
          <w:lang w:val="uk-UA" w:eastAsia="ru-RU"/>
        </w:rPr>
      </w:pPr>
      <w:r w:rsidRPr="00CC271E">
        <w:rPr>
          <w:rFonts w:cs="Times New Roman"/>
          <w:szCs w:val="28"/>
          <w:lang w:val="uk-UA" w:eastAsia="ru-RU"/>
        </w:rPr>
        <w:t>Забезпечення безпеки електронних документів в СЕДО</w:t>
      </w:r>
    </w:p>
    <w:p w14:paraId="33CDC15C" w14:textId="77777777" w:rsidR="00CC271E" w:rsidRPr="00CC271E" w:rsidRDefault="00CC271E" w:rsidP="00CC271E">
      <w:pPr>
        <w:rPr>
          <w:rFonts w:ascii="Times New Roman" w:hAnsi="Times New Roman" w:cs="Times New Roman"/>
          <w:sz w:val="28"/>
          <w:szCs w:val="28"/>
          <w:lang w:val="uk-UA" w:eastAsia="ru-RU"/>
        </w:rPr>
      </w:pPr>
    </w:p>
    <w:p w14:paraId="7D10D441" w14:textId="77777777" w:rsidR="00476770" w:rsidRDefault="00CC271E" w:rsidP="00CC271E">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Базовий елемент будь-якої СЕД</w:t>
      </w:r>
      <w:r>
        <w:rPr>
          <w:rFonts w:ascii="Times New Roman" w:hAnsi="Times New Roman" w:cs="Times New Roman"/>
          <w:sz w:val="28"/>
          <w:szCs w:val="28"/>
          <w:lang w:val="uk-UA"/>
        </w:rPr>
        <w:t>О</w:t>
      </w:r>
      <w:r w:rsidRPr="00B33B85">
        <w:rPr>
          <w:rFonts w:ascii="Times New Roman" w:hAnsi="Times New Roman" w:cs="Times New Roman"/>
          <w:sz w:val="28"/>
          <w:szCs w:val="28"/>
          <w:lang w:val="uk-UA"/>
        </w:rPr>
        <w:t xml:space="preserve"> – </w:t>
      </w:r>
      <w:r w:rsidRPr="00CC271E">
        <w:rPr>
          <w:rFonts w:ascii="Times New Roman" w:hAnsi="Times New Roman" w:cs="Times New Roman"/>
          <w:sz w:val="28"/>
          <w:szCs w:val="28"/>
          <w:lang w:val="uk-UA"/>
        </w:rPr>
        <w:t>електронни</w:t>
      </w:r>
      <w:r>
        <w:rPr>
          <w:rFonts w:ascii="Times New Roman" w:hAnsi="Times New Roman" w:cs="Times New Roman"/>
          <w:sz w:val="28"/>
          <w:szCs w:val="28"/>
          <w:lang w:val="uk-UA"/>
        </w:rPr>
        <w:t>й</w:t>
      </w:r>
      <w:r w:rsidRPr="00CC271E">
        <w:rPr>
          <w:rFonts w:ascii="Times New Roman" w:hAnsi="Times New Roman" w:cs="Times New Roman"/>
          <w:sz w:val="28"/>
          <w:szCs w:val="28"/>
          <w:lang w:val="uk-UA"/>
        </w:rPr>
        <w:t xml:space="preserve"> </w:t>
      </w:r>
      <w:r w:rsidRPr="00B33B85">
        <w:rPr>
          <w:rFonts w:ascii="Times New Roman" w:hAnsi="Times New Roman" w:cs="Times New Roman"/>
          <w:sz w:val="28"/>
          <w:szCs w:val="28"/>
          <w:lang w:val="uk-UA"/>
        </w:rPr>
        <w:t>документ, всередині системи це може бути файл, запис в базі даних</w:t>
      </w:r>
      <w:r>
        <w:rPr>
          <w:rFonts w:ascii="Times New Roman" w:hAnsi="Times New Roman" w:cs="Times New Roman"/>
          <w:sz w:val="28"/>
          <w:szCs w:val="28"/>
          <w:lang w:val="uk-UA"/>
        </w:rPr>
        <w:t xml:space="preserve"> тощо</w:t>
      </w:r>
      <w:r w:rsidRPr="00B33B85">
        <w:rPr>
          <w:rFonts w:ascii="Times New Roman" w:hAnsi="Times New Roman" w:cs="Times New Roman"/>
          <w:sz w:val="28"/>
          <w:szCs w:val="28"/>
          <w:lang w:val="uk-UA"/>
        </w:rPr>
        <w:t xml:space="preserve">. Говорячи про захищений документообіг, часто мають на увазі саме захист документів, захист тієї інформації, яку вони в собі несуть. У цьому випадку все зводиться до завдання захисту даних від несанкціонованого доступу. Тобто </w:t>
      </w:r>
      <w:r>
        <w:rPr>
          <w:rFonts w:ascii="Times New Roman" w:hAnsi="Times New Roman" w:cs="Times New Roman"/>
          <w:sz w:val="28"/>
          <w:szCs w:val="28"/>
          <w:lang w:val="uk-UA"/>
        </w:rPr>
        <w:t xml:space="preserve">мова йде </w:t>
      </w:r>
      <w:r w:rsidRPr="00B33B85">
        <w:rPr>
          <w:rFonts w:ascii="Times New Roman" w:hAnsi="Times New Roman" w:cs="Times New Roman"/>
          <w:sz w:val="28"/>
          <w:szCs w:val="28"/>
          <w:lang w:val="uk-UA"/>
        </w:rPr>
        <w:t>саме про захист системи, а не тільки про захист даних, які вона містить. Це означає, що потрібно захистити також працездатність</w:t>
      </w:r>
      <w:r>
        <w:rPr>
          <w:rFonts w:ascii="Times New Roman" w:hAnsi="Times New Roman" w:cs="Times New Roman"/>
          <w:sz w:val="28"/>
          <w:szCs w:val="28"/>
          <w:lang w:val="uk-UA"/>
        </w:rPr>
        <w:t xml:space="preserve"> системи</w:t>
      </w:r>
      <w:r w:rsidRPr="00B33B85">
        <w:rPr>
          <w:rFonts w:ascii="Times New Roman" w:hAnsi="Times New Roman" w:cs="Times New Roman"/>
          <w:sz w:val="28"/>
          <w:szCs w:val="28"/>
          <w:lang w:val="uk-UA"/>
        </w:rPr>
        <w:t>, забезпечити швидке</w:t>
      </w:r>
      <w:r>
        <w:rPr>
          <w:rFonts w:ascii="Times New Roman" w:hAnsi="Times New Roman" w:cs="Times New Roman"/>
          <w:sz w:val="28"/>
          <w:szCs w:val="28"/>
          <w:lang w:val="uk-UA"/>
        </w:rPr>
        <w:t xml:space="preserve"> її </w:t>
      </w:r>
      <w:r w:rsidRPr="00B33B85">
        <w:rPr>
          <w:rFonts w:ascii="Times New Roman" w:hAnsi="Times New Roman" w:cs="Times New Roman"/>
          <w:sz w:val="28"/>
          <w:szCs w:val="28"/>
          <w:lang w:val="uk-UA"/>
        </w:rPr>
        <w:t xml:space="preserve">відновлення після ушкоджень, збоїв і навіть після знищення. Тому до захисту системи електронного документообігу необхідний комплексний підхід, який </w:t>
      </w:r>
      <w:r w:rsidR="00476770">
        <w:rPr>
          <w:rFonts w:ascii="Times New Roman" w:hAnsi="Times New Roman" w:cs="Times New Roman"/>
          <w:sz w:val="28"/>
          <w:szCs w:val="28"/>
          <w:lang w:val="uk-UA"/>
        </w:rPr>
        <w:t>розуміє під собою</w:t>
      </w:r>
      <w:r w:rsidRPr="00B33B85">
        <w:rPr>
          <w:rFonts w:ascii="Times New Roman" w:hAnsi="Times New Roman" w:cs="Times New Roman"/>
          <w:sz w:val="28"/>
          <w:szCs w:val="28"/>
          <w:lang w:val="uk-UA"/>
        </w:rPr>
        <w:t xml:space="preserve"> захист на всіх рівнях СЕД. Починаючи від захисту фізичних носіїв інформації, даних на них, і закінчуючи організаційними заходами. </w:t>
      </w:r>
    </w:p>
    <w:p w14:paraId="1AD5DC18" w14:textId="77777777" w:rsidR="00476770" w:rsidRDefault="00CC271E" w:rsidP="00CC271E">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 xml:space="preserve">Таким чином, необхідно захищати, по-перше, апаратні елементи системи – це комп'ютери, сервери, елементи комп'ютерної мережі та мережеве обладнання (як активне – маршрутизатори, комутатори і </w:t>
      </w:r>
      <w:proofErr w:type="spellStart"/>
      <w:r w:rsidRPr="00B33B85">
        <w:rPr>
          <w:rFonts w:ascii="Times New Roman" w:hAnsi="Times New Roman" w:cs="Times New Roman"/>
          <w:sz w:val="28"/>
          <w:szCs w:val="28"/>
          <w:lang w:val="uk-UA"/>
        </w:rPr>
        <w:t>т.д</w:t>
      </w:r>
      <w:proofErr w:type="spellEnd"/>
      <w:r w:rsidRPr="00B33B85">
        <w:rPr>
          <w:rFonts w:ascii="Times New Roman" w:hAnsi="Times New Roman" w:cs="Times New Roman"/>
          <w:sz w:val="28"/>
          <w:szCs w:val="28"/>
          <w:lang w:val="uk-UA"/>
        </w:rPr>
        <w:t xml:space="preserve">., так і пасивне – кабелі, розетки і </w:t>
      </w:r>
      <w:proofErr w:type="spellStart"/>
      <w:r w:rsidRPr="00B33B85">
        <w:rPr>
          <w:rFonts w:ascii="Times New Roman" w:hAnsi="Times New Roman" w:cs="Times New Roman"/>
          <w:sz w:val="28"/>
          <w:szCs w:val="28"/>
          <w:lang w:val="uk-UA"/>
        </w:rPr>
        <w:t>т.д</w:t>
      </w:r>
      <w:proofErr w:type="spellEnd"/>
      <w:r w:rsidRPr="00B33B85">
        <w:rPr>
          <w:rFonts w:ascii="Times New Roman" w:hAnsi="Times New Roman" w:cs="Times New Roman"/>
          <w:sz w:val="28"/>
          <w:szCs w:val="28"/>
          <w:lang w:val="uk-UA"/>
        </w:rPr>
        <w:t xml:space="preserve">.). Необхідно передбачити такі загрози, як поломка обладнання, доступ зловмисника до обладнання, відключення живлення. </w:t>
      </w:r>
    </w:p>
    <w:p w14:paraId="0222A0BE" w14:textId="77777777" w:rsidR="00476770" w:rsidRDefault="00CC271E" w:rsidP="00CC271E">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 xml:space="preserve">По-друге, необхідний захист файлів системи. Це файли програмного забезпечення та бази даних, рівень між апаратними пристроями системи і логічними елементами системи та фізичними складовими. В іншому випадку </w:t>
      </w:r>
      <w:r w:rsidRPr="00B33B85">
        <w:rPr>
          <w:rFonts w:ascii="Times New Roman" w:hAnsi="Times New Roman" w:cs="Times New Roman"/>
          <w:sz w:val="28"/>
          <w:szCs w:val="28"/>
          <w:lang w:val="uk-UA"/>
        </w:rPr>
        <w:lastRenderedPageBreak/>
        <w:t>з'являється можливість впливу зловмисником або зовнішніми обставинами на файли СЕД, без доступ</w:t>
      </w:r>
      <w:r>
        <w:rPr>
          <w:rFonts w:ascii="Times New Roman" w:hAnsi="Times New Roman" w:cs="Times New Roman"/>
          <w:sz w:val="28"/>
          <w:szCs w:val="28"/>
          <w:lang w:val="uk-UA"/>
        </w:rPr>
        <w:t>у</w:t>
      </w:r>
      <w:r w:rsidRPr="00B33B85">
        <w:rPr>
          <w:rFonts w:ascii="Times New Roman" w:hAnsi="Times New Roman" w:cs="Times New Roman"/>
          <w:sz w:val="28"/>
          <w:szCs w:val="28"/>
          <w:lang w:val="uk-UA"/>
        </w:rPr>
        <w:t xml:space="preserve"> в саму систему. Наприклад, файли бази </w:t>
      </w:r>
      <w:r w:rsidR="00476770">
        <w:rPr>
          <w:rFonts w:ascii="Times New Roman" w:hAnsi="Times New Roman" w:cs="Times New Roman"/>
          <w:sz w:val="28"/>
          <w:szCs w:val="28"/>
          <w:lang w:val="uk-UA"/>
        </w:rPr>
        <w:t xml:space="preserve">даних </w:t>
      </w:r>
      <w:r w:rsidRPr="00B33B85">
        <w:rPr>
          <w:rFonts w:ascii="Times New Roman" w:hAnsi="Times New Roman" w:cs="Times New Roman"/>
          <w:sz w:val="28"/>
          <w:szCs w:val="28"/>
          <w:lang w:val="uk-UA"/>
        </w:rPr>
        <w:t xml:space="preserve">можуть бути скопійовані зловмисником або пошкоджені в результаті збою операційної системи або обладнання. </w:t>
      </w:r>
    </w:p>
    <w:p w14:paraId="5F9F8BAC" w14:textId="5401CF29" w:rsidR="00CC271E" w:rsidRPr="00B33B85" w:rsidRDefault="00CC271E" w:rsidP="00CC271E">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По-третє,</w:t>
      </w:r>
      <w:r w:rsidR="00476770">
        <w:rPr>
          <w:rFonts w:ascii="Times New Roman" w:hAnsi="Times New Roman" w:cs="Times New Roman"/>
          <w:sz w:val="28"/>
          <w:szCs w:val="28"/>
          <w:lang w:val="uk-UA"/>
        </w:rPr>
        <w:t xml:space="preserve"> </w:t>
      </w:r>
      <w:r w:rsidRPr="00B33B85">
        <w:rPr>
          <w:rFonts w:ascii="Times New Roman" w:hAnsi="Times New Roman" w:cs="Times New Roman"/>
          <w:sz w:val="28"/>
          <w:szCs w:val="28"/>
          <w:lang w:val="uk-UA"/>
        </w:rPr>
        <w:t>необхідно захищати документи та інформацію, що знаходяться усередині системи.</w:t>
      </w:r>
    </w:p>
    <w:p w14:paraId="1AD69915" w14:textId="77777777" w:rsidR="00476770" w:rsidRDefault="00CC271E" w:rsidP="00CC271E">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Загрози для системи електронного документообігу можуть бути класифіковані наступним чином</w:t>
      </w:r>
      <w:r w:rsidR="00476770">
        <w:rPr>
          <w:rFonts w:ascii="Times New Roman" w:hAnsi="Times New Roman" w:cs="Times New Roman"/>
          <w:sz w:val="28"/>
          <w:szCs w:val="28"/>
          <w:lang w:val="uk-UA"/>
        </w:rPr>
        <w:t>.</w:t>
      </w:r>
    </w:p>
    <w:p w14:paraId="75924FEA" w14:textId="1B3DAAE1" w:rsidR="00476770" w:rsidRPr="00476770" w:rsidRDefault="00CC271E" w:rsidP="00476770">
      <w:pPr>
        <w:pStyle w:val="a3"/>
        <w:numPr>
          <w:ilvl w:val="0"/>
          <w:numId w:val="29"/>
        </w:numPr>
        <w:spacing w:after="0" w:line="312" w:lineRule="auto"/>
        <w:ind w:left="567" w:hanging="567"/>
        <w:jc w:val="both"/>
        <w:rPr>
          <w:rFonts w:ascii="Times New Roman" w:hAnsi="Times New Roman" w:cs="Times New Roman"/>
          <w:sz w:val="28"/>
          <w:szCs w:val="28"/>
          <w:lang w:val="uk-UA"/>
        </w:rPr>
      </w:pPr>
      <w:r w:rsidRPr="00476770">
        <w:rPr>
          <w:rFonts w:ascii="Times New Roman" w:hAnsi="Times New Roman" w:cs="Times New Roman"/>
          <w:sz w:val="28"/>
          <w:szCs w:val="28"/>
          <w:lang w:val="uk-UA"/>
        </w:rPr>
        <w:t xml:space="preserve">Загроза цілісності – пошкодження і знищення інформації, спотворення інформації – як не навмисно в разі помилок і збоїв, так і зловмисне. </w:t>
      </w:r>
    </w:p>
    <w:p w14:paraId="6016A1E3" w14:textId="77777777" w:rsidR="00476770" w:rsidRPr="00476770" w:rsidRDefault="00CC271E" w:rsidP="00476770">
      <w:pPr>
        <w:pStyle w:val="a3"/>
        <w:numPr>
          <w:ilvl w:val="0"/>
          <w:numId w:val="29"/>
        </w:numPr>
        <w:spacing w:after="0" w:line="312" w:lineRule="auto"/>
        <w:ind w:left="567" w:hanging="567"/>
        <w:jc w:val="both"/>
        <w:rPr>
          <w:rFonts w:ascii="Times New Roman" w:hAnsi="Times New Roman" w:cs="Times New Roman"/>
          <w:sz w:val="28"/>
          <w:szCs w:val="28"/>
          <w:lang w:val="uk-UA"/>
        </w:rPr>
      </w:pPr>
      <w:r w:rsidRPr="00476770">
        <w:rPr>
          <w:rFonts w:ascii="Times New Roman" w:hAnsi="Times New Roman" w:cs="Times New Roman"/>
          <w:sz w:val="28"/>
          <w:szCs w:val="28"/>
          <w:lang w:val="uk-UA"/>
        </w:rPr>
        <w:t xml:space="preserve">Загроза конфіденційності – це будь-яке порушення конфіденційності, в тому числі крадіжка, перехоплення інформації, зміни маршрутів слідування. </w:t>
      </w:r>
    </w:p>
    <w:p w14:paraId="06BE2F36" w14:textId="0910AF02" w:rsidR="00CC271E" w:rsidRPr="00476770" w:rsidRDefault="00CC271E" w:rsidP="00476770">
      <w:pPr>
        <w:pStyle w:val="a3"/>
        <w:numPr>
          <w:ilvl w:val="0"/>
          <w:numId w:val="29"/>
        </w:numPr>
        <w:spacing w:after="0" w:line="312" w:lineRule="auto"/>
        <w:ind w:left="567" w:hanging="567"/>
        <w:jc w:val="both"/>
        <w:rPr>
          <w:rFonts w:ascii="Times New Roman" w:hAnsi="Times New Roman" w:cs="Times New Roman"/>
          <w:sz w:val="28"/>
          <w:szCs w:val="28"/>
          <w:lang w:val="uk-UA"/>
        </w:rPr>
      </w:pPr>
      <w:r w:rsidRPr="00476770">
        <w:rPr>
          <w:rFonts w:ascii="Times New Roman" w:hAnsi="Times New Roman" w:cs="Times New Roman"/>
          <w:sz w:val="28"/>
          <w:szCs w:val="28"/>
          <w:lang w:val="uk-UA"/>
        </w:rPr>
        <w:t xml:space="preserve">Загроза працездатності системи – всілякі загрози, реалізація яких призведе до порушення або припинення роботи системи; сюди входять як умисні атаки, так і помилки користувачів, а також </w:t>
      </w:r>
      <w:proofErr w:type="spellStart"/>
      <w:r w:rsidRPr="00476770">
        <w:rPr>
          <w:rFonts w:ascii="Times New Roman" w:hAnsi="Times New Roman" w:cs="Times New Roman"/>
          <w:sz w:val="28"/>
          <w:szCs w:val="28"/>
          <w:lang w:val="uk-UA"/>
        </w:rPr>
        <w:t>збої</w:t>
      </w:r>
      <w:proofErr w:type="spellEnd"/>
      <w:r w:rsidRPr="00476770">
        <w:rPr>
          <w:rFonts w:ascii="Times New Roman" w:hAnsi="Times New Roman" w:cs="Times New Roman"/>
          <w:sz w:val="28"/>
          <w:szCs w:val="28"/>
          <w:lang w:val="uk-UA"/>
        </w:rPr>
        <w:t xml:space="preserve"> в обладнанні та програмному забезпеченні.</w:t>
      </w:r>
    </w:p>
    <w:p w14:paraId="4925E968" w14:textId="2DE3CD79" w:rsidR="00CC271E" w:rsidRPr="00B33B85" w:rsidRDefault="00CC271E" w:rsidP="00CC271E">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 xml:space="preserve">Захист саме від цих загроз в тій чи іншій мірі повинна реалізовувати будь-яка система електронного документообігу. При цьому, з одного боку, </w:t>
      </w:r>
      <w:r w:rsidR="00476770">
        <w:rPr>
          <w:rFonts w:ascii="Times New Roman" w:hAnsi="Times New Roman" w:cs="Times New Roman"/>
          <w:sz w:val="28"/>
          <w:szCs w:val="28"/>
          <w:lang w:val="uk-UA"/>
        </w:rPr>
        <w:t xml:space="preserve">при </w:t>
      </w:r>
      <w:r w:rsidRPr="00B33B85">
        <w:rPr>
          <w:rFonts w:ascii="Times New Roman" w:hAnsi="Times New Roman" w:cs="Times New Roman"/>
          <w:sz w:val="28"/>
          <w:szCs w:val="28"/>
          <w:lang w:val="uk-UA"/>
        </w:rPr>
        <w:t>впровадж</w:t>
      </w:r>
      <w:r w:rsidR="00476770">
        <w:rPr>
          <w:rFonts w:ascii="Times New Roman" w:hAnsi="Times New Roman" w:cs="Times New Roman"/>
          <w:sz w:val="28"/>
          <w:szCs w:val="28"/>
          <w:lang w:val="uk-UA"/>
        </w:rPr>
        <w:t>енні</w:t>
      </w:r>
      <w:r w:rsidRPr="00B33B85">
        <w:rPr>
          <w:rFonts w:ascii="Times New Roman" w:hAnsi="Times New Roman" w:cs="Times New Roman"/>
          <w:sz w:val="28"/>
          <w:szCs w:val="28"/>
          <w:lang w:val="uk-UA"/>
        </w:rPr>
        <w:t xml:space="preserve"> СЕД</w:t>
      </w:r>
      <w:r w:rsidR="00476770">
        <w:rPr>
          <w:rFonts w:ascii="Times New Roman" w:hAnsi="Times New Roman" w:cs="Times New Roman"/>
          <w:sz w:val="28"/>
          <w:szCs w:val="28"/>
          <w:lang w:val="uk-UA"/>
        </w:rPr>
        <w:t>О</w:t>
      </w:r>
      <w:r w:rsidRPr="00B33B85">
        <w:rPr>
          <w:rFonts w:ascii="Times New Roman" w:hAnsi="Times New Roman" w:cs="Times New Roman"/>
          <w:sz w:val="28"/>
          <w:szCs w:val="28"/>
          <w:lang w:val="uk-UA"/>
        </w:rPr>
        <w:t>, упорядковуючи і консолідуючи інформацію, збільшуються ризики реалізації загроз, але з іншого боку, впорядкування документообігу дозволяє вибудувати більш якісну систему захисту.</w:t>
      </w:r>
    </w:p>
    <w:p w14:paraId="57BD3181" w14:textId="77777777" w:rsidR="00476770" w:rsidRDefault="00476770" w:rsidP="00CC271E">
      <w:pPr>
        <w:spacing w:after="0" w:line="312"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Як д</w:t>
      </w:r>
      <w:r w:rsidR="00CC271E" w:rsidRPr="00B33B85">
        <w:rPr>
          <w:rFonts w:ascii="Times New Roman" w:hAnsi="Times New Roman" w:cs="Times New Roman"/>
          <w:sz w:val="28"/>
          <w:szCs w:val="28"/>
          <w:lang w:val="uk-UA"/>
        </w:rPr>
        <w:t>жерел</w:t>
      </w:r>
      <w:r>
        <w:rPr>
          <w:rFonts w:ascii="Times New Roman" w:hAnsi="Times New Roman" w:cs="Times New Roman"/>
          <w:sz w:val="28"/>
          <w:szCs w:val="28"/>
          <w:lang w:val="uk-UA"/>
        </w:rPr>
        <w:t>а</w:t>
      </w:r>
      <w:r w:rsidR="00CC271E" w:rsidRPr="00B33B85">
        <w:rPr>
          <w:rFonts w:ascii="Times New Roman" w:hAnsi="Times New Roman" w:cs="Times New Roman"/>
          <w:sz w:val="28"/>
          <w:szCs w:val="28"/>
          <w:lang w:val="uk-UA"/>
        </w:rPr>
        <w:t xml:space="preserve"> загрози можна виділити кілька основних груп: легальні користувачі системи, адміністративний ІТ-персонал, зовнішні зловмисники.</w:t>
      </w:r>
    </w:p>
    <w:p w14:paraId="5E05C74F" w14:textId="22D59109" w:rsidR="00476770" w:rsidRDefault="00CC271E" w:rsidP="00CC271E">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Спектр можливих злодіянь легальних користувачів досить широкий – від скріпок в апаратних частинах системи до навмисно</w:t>
      </w:r>
      <w:r w:rsidR="00476770">
        <w:rPr>
          <w:rFonts w:ascii="Times New Roman" w:hAnsi="Times New Roman" w:cs="Times New Roman"/>
          <w:sz w:val="28"/>
          <w:szCs w:val="28"/>
          <w:lang w:val="uk-UA"/>
        </w:rPr>
        <w:t>ї</w:t>
      </w:r>
      <w:r w:rsidRPr="00B33B85">
        <w:rPr>
          <w:rFonts w:ascii="Times New Roman" w:hAnsi="Times New Roman" w:cs="Times New Roman"/>
          <w:sz w:val="28"/>
          <w:szCs w:val="28"/>
          <w:lang w:val="uk-UA"/>
        </w:rPr>
        <w:t xml:space="preserve"> крадіжки інформації з корисливою метою. Можлива реалізація загроз у різних класах: загрози конфіденційності, загрози цілісності. Користувач системи – це потенційний зловмисник, він може свідомо чи не свідомо порушити конфіденційність інформації. </w:t>
      </w:r>
    </w:p>
    <w:p w14:paraId="4E781CDD" w14:textId="10210692" w:rsidR="00CC271E" w:rsidRPr="00B33B85" w:rsidRDefault="00CC271E" w:rsidP="00CC271E">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 xml:space="preserve">Особлива група – це адміністративний ІТ-персонал або персонал служби ІТ-безпеки. Ця група, як правило, має необмежені повноваження і доступ до сховищ даних. Вони не тільки мають великі повноваження, але і найбільш кваліфіковані в питаннях безпеки та інформаційних можливостей. Відповідно до численних досліджень, від 70 до 80% втрат від злочинів припадають на атаки зсередини. </w:t>
      </w:r>
      <w:r w:rsidRPr="00B33B85">
        <w:rPr>
          <w:rFonts w:ascii="Times New Roman" w:hAnsi="Times New Roman" w:cs="Times New Roman"/>
          <w:sz w:val="28"/>
          <w:szCs w:val="28"/>
          <w:lang w:val="uk-UA"/>
        </w:rPr>
        <w:lastRenderedPageBreak/>
        <w:t>Набір зовнішніх зловмисників суто індивідуальний. Це можуть бути і конкуренти, і партнери, і навіть клієнти.</w:t>
      </w:r>
    </w:p>
    <w:p w14:paraId="70F81B34" w14:textId="77777777" w:rsidR="00CC271E" w:rsidRPr="00B33B85" w:rsidRDefault="00CC271E" w:rsidP="00CC271E">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Не зупиняючись на засобах захисту комп'ютерних мереж, мережевих пристроїв та операційних систем з їх файловими системами необхідно зазначити, що будь-яка захищена СЕД повинна передбачити механізм захисту від основних її загроз: забезпечення збереження документів, забезпечення безпечного доступу, забезпечення достовірності документів, протоколювання дії користувачів.</w:t>
      </w:r>
    </w:p>
    <w:p w14:paraId="7938A0AF" w14:textId="3CA245E1" w:rsidR="00CC271E" w:rsidRPr="00B33B85" w:rsidRDefault="00CC271E" w:rsidP="00CC271E">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СЕД</w:t>
      </w:r>
      <w:r w:rsidR="00B80A92">
        <w:rPr>
          <w:rFonts w:ascii="Times New Roman" w:hAnsi="Times New Roman" w:cs="Times New Roman"/>
          <w:sz w:val="28"/>
          <w:szCs w:val="28"/>
          <w:lang w:val="uk-UA"/>
        </w:rPr>
        <w:t>О</w:t>
      </w:r>
      <w:r w:rsidRPr="00B33B85">
        <w:rPr>
          <w:rFonts w:ascii="Times New Roman" w:hAnsi="Times New Roman" w:cs="Times New Roman"/>
          <w:sz w:val="28"/>
          <w:szCs w:val="28"/>
          <w:lang w:val="uk-UA"/>
        </w:rPr>
        <w:t xml:space="preserve"> повинна забезпечити збереження документів від втрати і модифікації і мати можливість їх швидкого відновлення. За статистикою в 45% випадків втрати важливої інформації припадають на фізичні причини – відмова апаратури чи стихійні лиха, 35% обумовлені помилками користувачів і менше 20% – дією шкідливих програм і зловмисників.</w:t>
      </w:r>
    </w:p>
    <w:p w14:paraId="0C795117" w14:textId="1EBC0B5A" w:rsidR="00CC271E" w:rsidRPr="00B33B85" w:rsidRDefault="00CC271E" w:rsidP="00CC271E">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СЕД</w:t>
      </w:r>
      <w:r w:rsidR="00476770">
        <w:rPr>
          <w:rFonts w:ascii="Times New Roman" w:hAnsi="Times New Roman" w:cs="Times New Roman"/>
          <w:sz w:val="28"/>
          <w:szCs w:val="28"/>
          <w:lang w:val="uk-UA"/>
        </w:rPr>
        <w:t>О</w:t>
      </w:r>
      <w:r w:rsidRPr="00B33B85">
        <w:rPr>
          <w:rFonts w:ascii="Times New Roman" w:hAnsi="Times New Roman" w:cs="Times New Roman"/>
          <w:sz w:val="28"/>
          <w:szCs w:val="28"/>
          <w:lang w:val="uk-UA"/>
        </w:rPr>
        <w:t xml:space="preserve">, що в основі своїй використовують бази даних Microsoft SQL Server або </w:t>
      </w:r>
      <w:proofErr w:type="spellStart"/>
      <w:r w:rsidRPr="00B33B85">
        <w:rPr>
          <w:rFonts w:ascii="Times New Roman" w:hAnsi="Times New Roman" w:cs="Times New Roman"/>
          <w:sz w:val="28"/>
          <w:szCs w:val="28"/>
          <w:lang w:val="uk-UA"/>
        </w:rPr>
        <w:t>Oracle</w:t>
      </w:r>
      <w:proofErr w:type="spellEnd"/>
      <w:r w:rsidRPr="00B33B85">
        <w:rPr>
          <w:rFonts w:ascii="Times New Roman" w:hAnsi="Times New Roman" w:cs="Times New Roman"/>
          <w:sz w:val="28"/>
          <w:szCs w:val="28"/>
          <w:lang w:val="uk-UA"/>
        </w:rPr>
        <w:t xml:space="preserve">, за для безпеки користуватися системою резервного копіювання від розробника СУБД (в даному випадку Microsoft або </w:t>
      </w:r>
      <w:proofErr w:type="spellStart"/>
      <w:r w:rsidRPr="00B33B85">
        <w:rPr>
          <w:rFonts w:ascii="Times New Roman" w:hAnsi="Times New Roman" w:cs="Times New Roman"/>
          <w:sz w:val="28"/>
          <w:szCs w:val="28"/>
          <w:lang w:val="uk-UA"/>
        </w:rPr>
        <w:t>Oracle</w:t>
      </w:r>
      <w:proofErr w:type="spellEnd"/>
      <w:r w:rsidRPr="00B33B85">
        <w:rPr>
          <w:rFonts w:ascii="Times New Roman" w:hAnsi="Times New Roman" w:cs="Times New Roman"/>
          <w:sz w:val="28"/>
          <w:szCs w:val="28"/>
          <w:lang w:val="uk-UA"/>
        </w:rPr>
        <w:t>). Інші ж системи мають власні підсистеми резервного копіювання, розроблені безпосередньо виробником СЕД. Сюди слід також віднести можливість відновлення не тільки даних, але і самої системи в разі її пошкодження.</w:t>
      </w:r>
    </w:p>
    <w:p w14:paraId="2528880B" w14:textId="36316FAE" w:rsidR="00CC271E" w:rsidRPr="00B33B85" w:rsidRDefault="00CC271E" w:rsidP="00CC271E">
      <w:pPr>
        <w:spacing w:after="0" w:line="312" w:lineRule="auto"/>
        <w:ind w:firstLine="567"/>
        <w:jc w:val="both"/>
        <w:rPr>
          <w:rFonts w:ascii="Times New Roman" w:hAnsi="Times New Roman" w:cs="Times New Roman"/>
          <w:sz w:val="28"/>
          <w:szCs w:val="28"/>
          <w:lang w:val="uk-UA"/>
        </w:rPr>
      </w:pPr>
      <w:r w:rsidRPr="00476770">
        <w:rPr>
          <w:rStyle w:val="a8"/>
          <w:rFonts w:ascii="Times New Roman" w:hAnsi="Times New Roman" w:cs="Times New Roman"/>
          <w:b w:val="0"/>
          <w:bCs w:val="0"/>
          <w:sz w:val="28"/>
          <w:szCs w:val="28"/>
          <w:lang w:val="uk-UA"/>
        </w:rPr>
        <w:t>Забезпечення безпечного доступу</w:t>
      </w:r>
      <w:r w:rsidRPr="00B33B85">
        <w:rPr>
          <w:rFonts w:ascii="Times New Roman" w:hAnsi="Times New Roman" w:cs="Times New Roman"/>
          <w:sz w:val="28"/>
          <w:szCs w:val="28"/>
          <w:lang w:val="uk-UA"/>
        </w:rPr>
        <w:t xml:space="preserve"> розуміють під безпекою СЕД, чим часто обмежують саме поняття безпеки системи. Безпечний доступ до даних усередині СЕД забезпечується автентифікацією та розмежуванням прав користувача. Для забезпечення необхідного рівня безпеки СЕД використовують декілька рівнів автентифікації. Найпоширеніший з них – парольний. Але основною загрозою при такому методі постає проблема підбору паролю, а також не досвідченість працівника, які часто записують свої паролі для входу в систему безпосередньо на робочому місці. Існує метод де, повноваження користувача підтверджуються спеціальним носієм інформації. Існує безліч рішень для автентифікації користувача: це USB-ключі, смарт-карти, «пігулки» магнітні картки</w:t>
      </w:r>
      <w:r w:rsidR="00B80A92">
        <w:rPr>
          <w:rFonts w:ascii="Times New Roman" w:hAnsi="Times New Roman" w:cs="Times New Roman"/>
          <w:sz w:val="28"/>
          <w:szCs w:val="28"/>
          <w:lang w:val="uk-UA"/>
        </w:rPr>
        <w:t xml:space="preserve"> тощо. </w:t>
      </w:r>
      <w:r w:rsidRPr="00B33B85">
        <w:rPr>
          <w:rFonts w:ascii="Times New Roman" w:hAnsi="Times New Roman" w:cs="Times New Roman"/>
          <w:sz w:val="28"/>
          <w:szCs w:val="28"/>
          <w:lang w:val="uk-UA"/>
        </w:rPr>
        <w:t>Максимально надійний для проведення ідентифікації та подальшої автентифікації спосіб – біометричний, при якому користувач ідентифікується за своїми біометрични</w:t>
      </w:r>
      <w:r w:rsidR="00B80A92">
        <w:rPr>
          <w:rFonts w:ascii="Times New Roman" w:hAnsi="Times New Roman" w:cs="Times New Roman"/>
          <w:sz w:val="28"/>
          <w:szCs w:val="28"/>
          <w:lang w:val="uk-UA"/>
        </w:rPr>
        <w:t>ми</w:t>
      </w:r>
      <w:r w:rsidRPr="00B33B85">
        <w:rPr>
          <w:rFonts w:ascii="Times New Roman" w:hAnsi="Times New Roman" w:cs="Times New Roman"/>
          <w:sz w:val="28"/>
          <w:szCs w:val="28"/>
          <w:lang w:val="uk-UA"/>
        </w:rPr>
        <w:t xml:space="preserve"> дани</w:t>
      </w:r>
      <w:r w:rsidR="00B80A92">
        <w:rPr>
          <w:rFonts w:ascii="Times New Roman" w:hAnsi="Times New Roman" w:cs="Times New Roman"/>
          <w:sz w:val="28"/>
          <w:szCs w:val="28"/>
          <w:lang w:val="uk-UA"/>
        </w:rPr>
        <w:t>ми</w:t>
      </w:r>
      <w:r w:rsidRPr="00B33B85">
        <w:rPr>
          <w:rFonts w:ascii="Times New Roman" w:hAnsi="Times New Roman" w:cs="Times New Roman"/>
          <w:sz w:val="28"/>
          <w:szCs w:val="28"/>
          <w:lang w:val="uk-UA"/>
        </w:rPr>
        <w:t xml:space="preserve"> – відбитк</w:t>
      </w:r>
      <w:r w:rsidR="00B80A92">
        <w:rPr>
          <w:rFonts w:ascii="Times New Roman" w:hAnsi="Times New Roman" w:cs="Times New Roman"/>
          <w:sz w:val="28"/>
          <w:szCs w:val="28"/>
          <w:lang w:val="uk-UA"/>
        </w:rPr>
        <w:t>ом</w:t>
      </w:r>
      <w:r w:rsidRPr="00B33B85">
        <w:rPr>
          <w:rFonts w:ascii="Times New Roman" w:hAnsi="Times New Roman" w:cs="Times New Roman"/>
          <w:sz w:val="28"/>
          <w:szCs w:val="28"/>
          <w:lang w:val="uk-UA"/>
        </w:rPr>
        <w:t xml:space="preserve"> пальця, скануванн</w:t>
      </w:r>
      <w:r w:rsidR="00B80A92">
        <w:rPr>
          <w:rFonts w:ascii="Times New Roman" w:hAnsi="Times New Roman" w:cs="Times New Roman"/>
          <w:sz w:val="28"/>
          <w:szCs w:val="28"/>
          <w:lang w:val="uk-UA"/>
        </w:rPr>
        <w:t>я</w:t>
      </w:r>
      <w:r w:rsidRPr="00B33B85">
        <w:rPr>
          <w:rFonts w:ascii="Times New Roman" w:hAnsi="Times New Roman" w:cs="Times New Roman"/>
          <w:sz w:val="28"/>
          <w:szCs w:val="28"/>
          <w:lang w:val="uk-UA"/>
        </w:rPr>
        <w:t xml:space="preserve"> сітківки ока, голос</w:t>
      </w:r>
      <w:r w:rsidR="00B80A92">
        <w:rPr>
          <w:rFonts w:ascii="Times New Roman" w:hAnsi="Times New Roman" w:cs="Times New Roman"/>
          <w:sz w:val="28"/>
          <w:szCs w:val="28"/>
          <w:lang w:val="uk-UA"/>
        </w:rPr>
        <w:t>ом</w:t>
      </w:r>
      <w:r w:rsidRPr="00B33B85">
        <w:rPr>
          <w:rFonts w:ascii="Times New Roman" w:hAnsi="Times New Roman" w:cs="Times New Roman"/>
          <w:sz w:val="28"/>
          <w:szCs w:val="28"/>
          <w:lang w:val="uk-UA"/>
        </w:rPr>
        <w:t>. Однак у цьому випадку вартість проектування та розробки СЕ</w:t>
      </w:r>
      <w:r w:rsidR="00B80A92">
        <w:rPr>
          <w:rFonts w:ascii="Times New Roman" w:hAnsi="Times New Roman" w:cs="Times New Roman"/>
          <w:sz w:val="28"/>
          <w:szCs w:val="28"/>
          <w:lang w:val="uk-UA"/>
        </w:rPr>
        <w:t>Д</w:t>
      </w:r>
      <w:r w:rsidRPr="00B33B85">
        <w:rPr>
          <w:rFonts w:ascii="Times New Roman" w:hAnsi="Times New Roman" w:cs="Times New Roman"/>
          <w:sz w:val="28"/>
          <w:szCs w:val="28"/>
          <w:lang w:val="uk-UA"/>
        </w:rPr>
        <w:t xml:space="preserve"> вище, а сучасні біометричні технології ще не настільки досконалі, щоб уникнути </w:t>
      </w:r>
      <w:r w:rsidRPr="00B33B85">
        <w:rPr>
          <w:rFonts w:ascii="Times New Roman" w:hAnsi="Times New Roman" w:cs="Times New Roman"/>
          <w:sz w:val="28"/>
          <w:szCs w:val="28"/>
          <w:lang w:val="uk-UA"/>
        </w:rPr>
        <w:lastRenderedPageBreak/>
        <w:t xml:space="preserve">помилкових спрацьовувань або відмов. Ще один важливий параметр автентифікації – кількість врахованих факторів. Процес автентифікації може бути </w:t>
      </w:r>
      <w:proofErr w:type="spellStart"/>
      <w:r w:rsidRPr="00B33B85">
        <w:rPr>
          <w:rFonts w:ascii="Times New Roman" w:hAnsi="Times New Roman" w:cs="Times New Roman"/>
          <w:sz w:val="28"/>
          <w:szCs w:val="28"/>
          <w:lang w:val="uk-UA"/>
        </w:rPr>
        <w:t>однофакторний</w:t>
      </w:r>
      <w:proofErr w:type="spellEnd"/>
      <w:r w:rsidRPr="00B33B85">
        <w:rPr>
          <w:rFonts w:ascii="Times New Roman" w:hAnsi="Times New Roman" w:cs="Times New Roman"/>
          <w:sz w:val="28"/>
          <w:szCs w:val="28"/>
          <w:lang w:val="uk-UA"/>
        </w:rPr>
        <w:t xml:space="preserve">, </w:t>
      </w:r>
      <w:proofErr w:type="spellStart"/>
      <w:r w:rsidRPr="00B33B85">
        <w:rPr>
          <w:rFonts w:ascii="Times New Roman" w:hAnsi="Times New Roman" w:cs="Times New Roman"/>
          <w:sz w:val="28"/>
          <w:szCs w:val="28"/>
          <w:lang w:val="uk-UA"/>
        </w:rPr>
        <w:t>двохфакторний</w:t>
      </w:r>
      <w:proofErr w:type="spellEnd"/>
      <w:r w:rsidRPr="00B33B85">
        <w:rPr>
          <w:rFonts w:ascii="Times New Roman" w:hAnsi="Times New Roman" w:cs="Times New Roman"/>
          <w:sz w:val="28"/>
          <w:szCs w:val="28"/>
          <w:lang w:val="uk-UA"/>
        </w:rPr>
        <w:t xml:space="preserve"> і </w:t>
      </w:r>
      <w:proofErr w:type="spellStart"/>
      <w:r w:rsidRPr="00B33B85">
        <w:rPr>
          <w:rFonts w:ascii="Times New Roman" w:hAnsi="Times New Roman" w:cs="Times New Roman"/>
          <w:sz w:val="28"/>
          <w:szCs w:val="28"/>
          <w:lang w:val="uk-UA"/>
        </w:rPr>
        <w:t>т.д</w:t>
      </w:r>
      <w:proofErr w:type="spellEnd"/>
      <w:r w:rsidRPr="00B33B85">
        <w:rPr>
          <w:rFonts w:ascii="Times New Roman" w:hAnsi="Times New Roman" w:cs="Times New Roman"/>
          <w:sz w:val="28"/>
          <w:szCs w:val="28"/>
          <w:lang w:val="uk-UA"/>
        </w:rPr>
        <w:t>. Також можливе комбінування різних методів: парольного, майнового і біометричного. Так, наприклад, автентифікація може проходити за допомогою пароля і відбитка пальця (</w:t>
      </w:r>
      <w:proofErr w:type="spellStart"/>
      <w:r w:rsidRPr="00B33B85">
        <w:rPr>
          <w:rFonts w:ascii="Times New Roman" w:hAnsi="Times New Roman" w:cs="Times New Roman"/>
          <w:sz w:val="28"/>
          <w:szCs w:val="28"/>
          <w:lang w:val="uk-UA"/>
        </w:rPr>
        <w:t>дв</w:t>
      </w:r>
      <w:r>
        <w:rPr>
          <w:rFonts w:ascii="Times New Roman" w:hAnsi="Times New Roman" w:cs="Times New Roman"/>
          <w:sz w:val="28"/>
          <w:szCs w:val="28"/>
          <w:lang w:val="uk-UA"/>
        </w:rPr>
        <w:t>о</w:t>
      </w:r>
      <w:r w:rsidRPr="00B33B85">
        <w:rPr>
          <w:rFonts w:ascii="Times New Roman" w:hAnsi="Times New Roman" w:cs="Times New Roman"/>
          <w:sz w:val="28"/>
          <w:szCs w:val="28"/>
          <w:lang w:val="uk-UA"/>
        </w:rPr>
        <w:t>хфакторний</w:t>
      </w:r>
      <w:proofErr w:type="spellEnd"/>
      <w:r w:rsidRPr="00B33B85">
        <w:rPr>
          <w:rFonts w:ascii="Times New Roman" w:hAnsi="Times New Roman" w:cs="Times New Roman"/>
          <w:sz w:val="28"/>
          <w:szCs w:val="28"/>
          <w:lang w:val="uk-UA"/>
        </w:rPr>
        <w:t xml:space="preserve"> спосіб).</w:t>
      </w:r>
    </w:p>
    <w:p w14:paraId="2C8824D4" w14:textId="77777777" w:rsidR="00DE7834" w:rsidRDefault="00CC271E" w:rsidP="00DE7834">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У будь-якій системі обов'язково повинно бути передбачено розмежування прав користувача – і чим гнучкіше і детальніше, тим краще. Нехай буде потрібно більше часу на налаштування, але в результаті ми отримаємо більш захищену систему. Розмежування прав всередині системи технічно влаштовують по-різному: це може бути повністю своя підсистема, створена розробниками СЕД, чи підсистема безпеки СУБД, яку використовує СЕД. Іноді їх розробки комбінують використовуючи свої розробки і підсистеми СУБД. Така комбінація краще, вона дозволяє закрити мінуси підсистем безпеки СУБД, які також мають ряд своїх недоліків</w:t>
      </w:r>
      <w:r w:rsidR="000D402D">
        <w:rPr>
          <w:rFonts w:ascii="Times New Roman" w:hAnsi="Times New Roman" w:cs="Times New Roman"/>
          <w:sz w:val="28"/>
          <w:szCs w:val="28"/>
          <w:lang w:val="uk-UA"/>
        </w:rPr>
        <w:t>.</w:t>
      </w:r>
    </w:p>
    <w:p w14:paraId="409E3DC8" w14:textId="77777777" w:rsidR="00DE7834" w:rsidRDefault="00DE7834" w:rsidP="00DE7834">
      <w:pPr>
        <w:spacing w:after="0" w:line="312" w:lineRule="auto"/>
        <w:ind w:firstLine="567"/>
        <w:jc w:val="both"/>
        <w:rPr>
          <w:rFonts w:ascii="Times New Roman" w:hAnsi="Times New Roman" w:cs="Times New Roman"/>
          <w:sz w:val="28"/>
          <w:szCs w:val="28"/>
          <w:lang w:val="uk-UA"/>
        </w:rPr>
      </w:pPr>
    </w:p>
    <w:p w14:paraId="4FEFA6C8" w14:textId="77777777" w:rsidR="00DE7834" w:rsidRDefault="000D402D" w:rsidP="00DE7834">
      <w:pPr>
        <w:pStyle w:val="3"/>
        <w:ind w:firstLine="567"/>
        <w:rPr>
          <w:lang w:val="uk-UA" w:eastAsia="ru-RU"/>
        </w:rPr>
      </w:pPr>
      <w:r>
        <w:rPr>
          <w:lang w:val="uk-UA" w:eastAsia="ru-RU"/>
        </w:rPr>
        <w:t xml:space="preserve">3.2.1 </w:t>
      </w:r>
      <w:r w:rsidRPr="007B55E2">
        <w:rPr>
          <w:lang w:val="uk-UA" w:eastAsia="ru-RU"/>
        </w:rPr>
        <w:t>Організаційно-правовий захист</w:t>
      </w:r>
    </w:p>
    <w:p w14:paraId="66D27A22" w14:textId="77777777" w:rsidR="00DE7834" w:rsidRPr="00DE7834" w:rsidRDefault="00DE7834" w:rsidP="00DE7834">
      <w:pPr>
        <w:spacing w:after="0" w:line="312" w:lineRule="auto"/>
        <w:ind w:firstLine="567"/>
        <w:jc w:val="both"/>
        <w:rPr>
          <w:rFonts w:ascii="Times New Roman" w:hAnsi="Times New Roman" w:cs="Times New Roman"/>
          <w:sz w:val="28"/>
          <w:szCs w:val="28"/>
          <w:lang w:val="uk-UA" w:eastAsia="ru-RU"/>
        </w:rPr>
      </w:pPr>
    </w:p>
    <w:p w14:paraId="3F051C06" w14:textId="77777777" w:rsidR="00DE7834" w:rsidRDefault="000D402D" w:rsidP="00DE7834">
      <w:pPr>
        <w:spacing w:after="0" w:line="312" w:lineRule="auto"/>
        <w:ind w:firstLine="567"/>
        <w:jc w:val="both"/>
        <w:rPr>
          <w:rFonts w:ascii="Times New Roman" w:hAnsi="Times New Roman" w:cs="Times New Roman"/>
          <w:sz w:val="28"/>
          <w:szCs w:val="28"/>
          <w:lang w:val="uk-UA" w:eastAsia="ru-RU"/>
        </w:rPr>
      </w:pPr>
      <w:r w:rsidRPr="00DE7834">
        <w:rPr>
          <w:rFonts w:ascii="Times New Roman" w:hAnsi="Times New Roman" w:cs="Times New Roman"/>
          <w:sz w:val="28"/>
          <w:szCs w:val="28"/>
          <w:lang w:val="uk-UA" w:eastAsia="ru-RU"/>
        </w:rPr>
        <w:t xml:space="preserve">Як один з важливих аспектів в захисті електронного документообігу відзначимо такий організаційний захід як  протоколювання дій користувачів. Його правильна реалізація в системі дозволить відстежити всі неправомірні дії і знайти винуватця, а при оперативному втручанні навіть припинити спробу неправомірних дій або дій, що завдають шкоди. Така можливість обов'язково має бути присутня в самій СЕДО. Крім того, додатково можна скористатися рішеннями сторонніх розробників і партнерів, чиї продукти інтегровані з СЕДО. Говорячи про партнерські рішеннях, перш за все мова йде про СУБД і сховищах даних, будь-який подібний продукт великих розробників, таких як Microsoft або </w:t>
      </w:r>
      <w:proofErr w:type="spellStart"/>
      <w:r w:rsidRPr="00DE7834">
        <w:rPr>
          <w:rFonts w:ascii="Times New Roman" w:hAnsi="Times New Roman" w:cs="Times New Roman"/>
          <w:sz w:val="28"/>
          <w:szCs w:val="28"/>
          <w:lang w:val="uk-UA" w:eastAsia="ru-RU"/>
        </w:rPr>
        <w:t>Oracle</w:t>
      </w:r>
      <w:proofErr w:type="spellEnd"/>
      <w:r w:rsidRPr="00DE7834">
        <w:rPr>
          <w:rFonts w:ascii="Times New Roman" w:hAnsi="Times New Roman" w:cs="Times New Roman"/>
          <w:sz w:val="28"/>
          <w:szCs w:val="28"/>
          <w:lang w:val="uk-UA" w:eastAsia="ru-RU"/>
        </w:rPr>
        <w:t xml:space="preserve">, наділений цими коштами. Також не варто забувати про можливості операційних систем з протоколювання дій користувачів і рішеннях сторонніх розробників у цій області. </w:t>
      </w:r>
    </w:p>
    <w:p w14:paraId="66A54B8F" w14:textId="36F062A5" w:rsidR="000D402D" w:rsidRPr="00DE7834" w:rsidRDefault="000D402D" w:rsidP="00DE7834">
      <w:pPr>
        <w:spacing w:after="0" w:line="312" w:lineRule="auto"/>
        <w:ind w:firstLine="567"/>
        <w:jc w:val="both"/>
        <w:rPr>
          <w:rFonts w:ascii="Times New Roman" w:hAnsi="Times New Roman" w:cs="Times New Roman"/>
          <w:sz w:val="28"/>
          <w:szCs w:val="28"/>
          <w:lang w:val="uk-UA" w:eastAsia="ru-RU"/>
        </w:rPr>
      </w:pPr>
      <w:r w:rsidRPr="00DE7834">
        <w:rPr>
          <w:rFonts w:ascii="Times New Roman" w:hAnsi="Times New Roman" w:cs="Times New Roman"/>
          <w:sz w:val="28"/>
          <w:szCs w:val="28"/>
          <w:lang w:val="uk-UA" w:eastAsia="ru-RU"/>
        </w:rPr>
        <w:t xml:space="preserve">Крім того, при впровадженні СЕДО слід користуватися чинними були Законами України „Про електронні документи та електронний документообіг", „Про електронний цифровий підпис", „Про обов’язковий примірник документів", „Про Національну програму інформатизації", „Про </w:t>
      </w:r>
      <w:r w:rsidRPr="00DE7834">
        <w:rPr>
          <w:rFonts w:ascii="Times New Roman" w:hAnsi="Times New Roman" w:cs="Times New Roman"/>
          <w:sz w:val="28"/>
          <w:szCs w:val="28"/>
          <w:lang w:val="uk-UA" w:eastAsia="ru-RU"/>
        </w:rPr>
        <w:lastRenderedPageBreak/>
        <w:t>телекомунікації", „Про Національну систему конфіденційного зв’язку", „Про захист інформації в інформаційно-телекомунікаційних системах", тощо.</w:t>
      </w:r>
    </w:p>
    <w:p w14:paraId="6E509300" w14:textId="77777777" w:rsidR="000D402D" w:rsidRPr="00DE7834" w:rsidRDefault="000D402D" w:rsidP="00DE7834">
      <w:pPr>
        <w:pStyle w:val="3"/>
        <w:spacing w:before="0" w:line="312" w:lineRule="auto"/>
        <w:ind w:firstLine="567"/>
        <w:rPr>
          <w:rFonts w:cs="Times New Roman"/>
          <w:szCs w:val="28"/>
          <w:lang w:val="uk-UA" w:eastAsia="ru-RU"/>
        </w:rPr>
      </w:pPr>
      <w:r w:rsidRPr="00DE7834">
        <w:rPr>
          <w:rFonts w:cs="Times New Roman"/>
          <w:szCs w:val="28"/>
          <w:lang w:val="uk-UA" w:eastAsia="ru-RU"/>
        </w:rPr>
        <w:t>Закон України „Про електронні документи та електронний документообіг" визначив основні організаційно-правові засади електронного документообігу та використання електронних документів [31].</w:t>
      </w:r>
    </w:p>
    <w:p w14:paraId="24244FFA" w14:textId="77777777" w:rsidR="000D402D" w:rsidRPr="00DE7834" w:rsidRDefault="000D402D" w:rsidP="00DE7834">
      <w:pPr>
        <w:spacing w:after="0" w:line="312" w:lineRule="auto"/>
        <w:ind w:firstLine="567"/>
        <w:jc w:val="both"/>
        <w:rPr>
          <w:rFonts w:ascii="Times New Roman" w:hAnsi="Times New Roman" w:cs="Times New Roman"/>
          <w:sz w:val="28"/>
          <w:szCs w:val="28"/>
          <w:lang w:val="uk-UA" w:eastAsia="ru-RU"/>
        </w:rPr>
      </w:pPr>
      <w:r w:rsidRPr="00DE7834">
        <w:rPr>
          <w:rFonts w:ascii="Times New Roman" w:hAnsi="Times New Roman" w:cs="Times New Roman"/>
          <w:sz w:val="28"/>
          <w:szCs w:val="28"/>
          <w:lang w:val="uk-UA" w:eastAsia="ru-RU"/>
        </w:rPr>
        <w:t>На основі Статті 14 Закону України „Про електронні документи та електронний документообіг" Електронний документообіг здійснюється відповідно до законодавства України або на підставі договорів, що визначають взаємовідносини суб’єктів електронного документообігу.</w:t>
      </w:r>
    </w:p>
    <w:p w14:paraId="201CEFBB" w14:textId="77777777" w:rsidR="000D402D" w:rsidRPr="00DE7834" w:rsidRDefault="000D402D" w:rsidP="00DE7834">
      <w:pPr>
        <w:spacing w:after="0" w:line="312" w:lineRule="auto"/>
        <w:ind w:firstLine="567"/>
        <w:jc w:val="both"/>
        <w:rPr>
          <w:rFonts w:ascii="Times New Roman" w:hAnsi="Times New Roman" w:cs="Times New Roman"/>
          <w:sz w:val="28"/>
          <w:szCs w:val="28"/>
          <w:lang w:val="uk-UA" w:eastAsia="ru-RU"/>
        </w:rPr>
      </w:pPr>
      <w:bookmarkStart w:id="4" w:name="n85"/>
      <w:bookmarkEnd w:id="4"/>
      <w:r w:rsidRPr="00DE7834">
        <w:rPr>
          <w:rFonts w:ascii="Times New Roman" w:hAnsi="Times New Roman" w:cs="Times New Roman"/>
          <w:sz w:val="28"/>
          <w:szCs w:val="28"/>
          <w:lang w:val="uk-UA" w:eastAsia="ru-RU"/>
        </w:rPr>
        <w:t>Використання електронного документа у цивільних відносинах здійснюється згідно із загальними вимогами вчинення правочинів, встановлених цивільним законодавством.</w:t>
      </w:r>
    </w:p>
    <w:p w14:paraId="11259E78" w14:textId="77777777" w:rsidR="000D402D" w:rsidRPr="007B55E2" w:rsidRDefault="000D402D" w:rsidP="00555B18">
      <w:pPr>
        <w:ind w:firstLine="567"/>
        <w:rPr>
          <w:rFonts w:ascii="Times New Roman" w:hAnsi="Times New Roman" w:cs="Times New Roman"/>
          <w:sz w:val="28"/>
          <w:szCs w:val="28"/>
          <w:lang w:val="uk-UA" w:eastAsia="ru-RU"/>
        </w:rPr>
      </w:pPr>
    </w:p>
    <w:p w14:paraId="6B3D2AA6" w14:textId="4A06A6CD" w:rsidR="000D402D" w:rsidRPr="007B55E2" w:rsidRDefault="000D402D" w:rsidP="000D402D">
      <w:pPr>
        <w:pStyle w:val="3"/>
        <w:spacing w:before="0" w:line="312" w:lineRule="auto"/>
        <w:ind w:left="567"/>
        <w:rPr>
          <w:rFonts w:cs="Times New Roman"/>
          <w:szCs w:val="28"/>
          <w:lang w:val="uk-UA" w:eastAsia="ru-RU"/>
        </w:rPr>
      </w:pPr>
      <w:r>
        <w:rPr>
          <w:rFonts w:cs="Times New Roman"/>
          <w:szCs w:val="28"/>
          <w:lang w:val="uk-UA" w:eastAsia="ru-RU"/>
        </w:rPr>
        <w:t xml:space="preserve">3.2.2 </w:t>
      </w:r>
      <w:r w:rsidRPr="007B55E2">
        <w:rPr>
          <w:rFonts w:cs="Times New Roman"/>
          <w:szCs w:val="28"/>
          <w:lang w:val="uk-UA" w:eastAsia="ru-RU"/>
        </w:rPr>
        <w:t>Формування захищеного документообігу</w:t>
      </w:r>
    </w:p>
    <w:p w14:paraId="2499FFF8" w14:textId="77777777" w:rsidR="000D402D" w:rsidRPr="007B55E2" w:rsidRDefault="000D402D" w:rsidP="000D402D">
      <w:pPr>
        <w:spacing w:after="0" w:line="312" w:lineRule="auto"/>
        <w:ind w:firstLine="567"/>
        <w:jc w:val="both"/>
        <w:rPr>
          <w:rFonts w:ascii="Times New Roman" w:hAnsi="Times New Roman" w:cs="Times New Roman"/>
          <w:sz w:val="28"/>
          <w:szCs w:val="28"/>
          <w:lang w:val="uk-UA" w:eastAsia="ru-RU"/>
        </w:rPr>
      </w:pPr>
    </w:p>
    <w:p w14:paraId="42FD82AB" w14:textId="77777777" w:rsidR="000D402D" w:rsidRPr="007B55E2" w:rsidRDefault="000D402D" w:rsidP="000D402D">
      <w:pPr>
        <w:spacing w:after="0" w:line="312" w:lineRule="auto"/>
        <w:ind w:firstLine="567"/>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Захищений документообіг має формуватися на ряді наступних принципів:</w:t>
      </w:r>
    </w:p>
    <w:p w14:paraId="128AAF18" w14:textId="77777777" w:rsidR="000D402D" w:rsidRPr="007B55E2" w:rsidRDefault="000D402D" w:rsidP="000D402D">
      <w:pPr>
        <w:pStyle w:val="a3"/>
        <w:numPr>
          <w:ilvl w:val="0"/>
          <w:numId w:val="28"/>
        </w:numPr>
        <w:spacing w:after="0" w:line="312" w:lineRule="auto"/>
        <w:ind w:left="567" w:hanging="501"/>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Персональна відповідальність уповноважених осіб за надання доступу співробітникам організації до конфіденційної інформації;</w:t>
      </w:r>
    </w:p>
    <w:p w14:paraId="6D6BDE71" w14:textId="77777777" w:rsidR="000D402D" w:rsidRPr="007B55E2" w:rsidRDefault="000D402D" w:rsidP="000D402D">
      <w:pPr>
        <w:pStyle w:val="a3"/>
        <w:numPr>
          <w:ilvl w:val="0"/>
          <w:numId w:val="28"/>
        </w:numPr>
        <w:spacing w:after="0" w:line="312" w:lineRule="auto"/>
        <w:ind w:left="567" w:hanging="501"/>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Розмежування доступом персоналу до документів, що циркулюють в СЕД;</w:t>
      </w:r>
    </w:p>
    <w:p w14:paraId="5E419421" w14:textId="77777777" w:rsidR="000D402D" w:rsidRPr="007B55E2" w:rsidRDefault="000D402D" w:rsidP="000D402D">
      <w:pPr>
        <w:pStyle w:val="a3"/>
        <w:numPr>
          <w:ilvl w:val="0"/>
          <w:numId w:val="28"/>
        </w:numPr>
        <w:spacing w:after="0" w:line="312" w:lineRule="auto"/>
        <w:ind w:left="567" w:hanging="501"/>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Відповідальність кожного співробітника за збереження довіреного йому документа, чи носія інформації, а також забезпечення ним її конфіденційності;</w:t>
      </w:r>
    </w:p>
    <w:p w14:paraId="14DC923A" w14:textId="77777777" w:rsidR="000D402D" w:rsidRPr="007B55E2" w:rsidRDefault="000D402D" w:rsidP="000D402D">
      <w:pPr>
        <w:pStyle w:val="a3"/>
        <w:numPr>
          <w:ilvl w:val="0"/>
          <w:numId w:val="28"/>
        </w:numPr>
        <w:spacing w:after="0" w:line="312" w:lineRule="auto"/>
        <w:ind w:left="567" w:hanging="501"/>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Чітка і зрозуміла регламентація порядку роботи з документами, БД співробітниками різного рівня.</w:t>
      </w:r>
    </w:p>
    <w:p w14:paraId="6CE2858C" w14:textId="77777777" w:rsidR="000D402D" w:rsidRPr="007B55E2" w:rsidRDefault="000D402D" w:rsidP="000D402D">
      <w:pPr>
        <w:pStyle w:val="a3"/>
        <w:numPr>
          <w:ilvl w:val="0"/>
          <w:numId w:val="28"/>
        </w:numPr>
        <w:spacing w:after="0" w:line="312" w:lineRule="auto"/>
        <w:ind w:left="567" w:hanging="501"/>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Захист від вірусів і від «злому» системи;</w:t>
      </w:r>
    </w:p>
    <w:p w14:paraId="492A3AD4" w14:textId="77777777" w:rsidR="000D402D" w:rsidRPr="007B55E2" w:rsidRDefault="000D402D" w:rsidP="000D402D">
      <w:pPr>
        <w:pStyle w:val="a3"/>
        <w:numPr>
          <w:ilvl w:val="0"/>
          <w:numId w:val="28"/>
        </w:numPr>
        <w:spacing w:after="0" w:line="312" w:lineRule="auto"/>
        <w:ind w:left="567" w:hanging="501"/>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Конфіденційність електронного документа;</w:t>
      </w:r>
    </w:p>
    <w:p w14:paraId="741FB14D" w14:textId="77777777" w:rsidR="000D402D" w:rsidRPr="007B55E2" w:rsidRDefault="000D402D" w:rsidP="000D402D">
      <w:pPr>
        <w:pStyle w:val="a3"/>
        <w:numPr>
          <w:ilvl w:val="0"/>
          <w:numId w:val="28"/>
        </w:numPr>
        <w:spacing w:after="0" w:line="312" w:lineRule="auto"/>
        <w:ind w:left="567" w:hanging="501"/>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Підтвердження авторства електронного документа;</w:t>
      </w:r>
    </w:p>
    <w:p w14:paraId="7EE1D273" w14:textId="77777777" w:rsidR="000D402D" w:rsidRPr="007B55E2" w:rsidRDefault="000D402D" w:rsidP="000D402D">
      <w:pPr>
        <w:pStyle w:val="a3"/>
        <w:numPr>
          <w:ilvl w:val="0"/>
          <w:numId w:val="28"/>
        </w:numPr>
        <w:spacing w:after="0" w:line="312" w:lineRule="auto"/>
        <w:ind w:left="567" w:hanging="501"/>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Система резервного копіювання і дублювання документів;</w:t>
      </w:r>
    </w:p>
    <w:p w14:paraId="3853932B" w14:textId="77777777" w:rsidR="000D402D" w:rsidRPr="00D70130" w:rsidRDefault="000D402D" w:rsidP="000D402D">
      <w:pPr>
        <w:pStyle w:val="a3"/>
        <w:numPr>
          <w:ilvl w:val="0"/>
          <w:numId w:val="28"/>
        </w:numPr>
        <w:spacing w:after="0" w:line="312" w:lineRule="auto"/>
        <w:ind w:left="567" w:hanging="501"/>
        <w:jc w:val="both"/>
        <w:rPr>
          <w:rFonts w:ascii="Times New Roman" w:hAnsi="Times New Roman" w:cs="Times New Roman"/>
          <w:sz w:val="28"/>
          <w:szCs w:val="28"/>
          <w:lang w:val="uk-UA" w:eastAsia="ru-RU"/>
        </w:rPr>
      </w:pPr>
      <w:r w:rsidRPr="007B55E2">
        <w:rPr>
          <w:rFonts w:ascii="Times New Roman" w:hAnsi="Times New Roman" w:cs="Times New Roman"/>
          <w:sz w:val="28"/>
          <w:szCs w:val="28"/>
          <w:lang w:val="uk-UA" w:eastAsia="ru-RU"/>
        </w:rPr>
        <w:t>Забезпечення надійності функціонування технічної основи СЕД.</w:t>
      </w:r>
    </w:p>
    <w:p w14:paraId="2DDF4C0C" w14:textId="64F37478" w:rsidR="00B80A92" w:rsidRDefault="00B80A92" w:rsidP="00B80A92">
      <w:pPr>
        <w:spacing w:after="0" w:line="312" w:lineRule="auto"/>
        <w:ind w:firstLine="567"/>
        <w:jc w:val="both"/>
        <w:rPr>
          <w:rFonts w:ascii="Times New Roman" w:hAnsi="Times New Roman" w:cs="Times New Roman"/>
          <w:sz w:val="28"/>
          <w:szCs w:val="28"/>
          <w:lang w:val="uk-UA" w:eastAsia="ru-RU"/>
        </w:rPr>
      </w:pPr>
    </w:p>
    <w:p w14:paraId="6AC7FFE0" w14:textId="438A96E5" w:rsidR="00E61E71" w:rsidRDefault="00E61E71" w:rsidP="00B80A92">
      <w:pPr>
        <w:spacing w:after="0" w:line="312" w:lineRule="auto"/>
        <w:ind w:firstLine="567"/>
        <w:jc w:val="both"/>
        <w:rPr>
          <w:rFonts w:ascii="Times New Roman" w:hAnsi="Times New Roman" w:cs="Times New Roman"/>
          <w:sz w:val="28"/>
          <w:szCs w:val="28"/>
          <w:lang w:val="uk-UA" w:eastAsia="ru-RU"/>
        </w:rPr>
      </w:pPr>
    </w:p>
    <w:p w14:paraId="36CB9E04" w14:textId="77777777" w:rsidR="00E61E71" w:rsidRPr="007B55E2" w:rsidRDefault="00E61E71" w:rsidP="00B80A92">
      <w:pPr>
        <w:spacing w:after="0" w:line="312" w:lineRule="auto"/>
        <w:ind w:firstLine="567"/>
        <w:jc w:val="both"/>
        <w:rPr>
          <w:rFonts w:ascii="Times New Roman" w:hAnsi="Times New Roman" w:cs="Times New Roman"/>
          <w:sz w:val="28"/>
          <w:szCs w:val="28"/>
          <w:lang w:val="uk-UA" w:eastAsia="ru-RU"/>
        </w:rPr>
      </w:pPr>
    </w:p>
    <w:p w14:paraId="6A752D37" w14:textId="77777777" w:rsidR="00B80A92" w:rsidRDefault="00B80A92" w:rsidP="00B80A92">
      <w:pPr>
        <w:pStyle w:val="2"/>
        <w:numPr>
          <w:ilvl w:val="0"/>
          <w:numId w:val="24"/>
        </w:numPr>
        <w:tabs>
          <w:tab w:val="left" w:pos="1134"/>
        </w:tabs>
        <w:spacing w:before="0" w:line="312" w:lineRule="auto"/>
        <w:ind w:left="0" w:firstLine="567"/>
        <w:rPr>
          <w:rFonts w:cs="Times New Roman"/>
          <w:szCs w:val="28"/>
          <w:lang w:val="uk-UA" w:eastAsia="ru-RU"/>
        </w:rPr>
      </w:pPr>
      <w:r w:rsidRPr="007B55E2">
        <w:rPr>
          <w:rFonts w:cs="Times New Roman"/>
          <w:szCs w:val="28"/>
          <w:lang w:val="uk-UA" w:eastAsia="ru-RU"/>
        </w:rPr>
        <w:lastRenderedPageBreak/>
        <w:t xml:space="preserve">Рекомендації щодо організації механізмів криптографічного захисту документів в СЕДО </w:t>
      </w:r>
    </w:p>
    <w:p w14:paraId="7C3C3C39" w14:textId="77777777" w:rsidR="00B80A92" w:rsidRPr="00B33B85" w:rsidRDefault="00B80A92" w:rsidP="00CC271E">
      <w:pPr>
        <w:spacing w:after="0" w:line="312" w:lineRule="auto"/>
        <w:ind w:firstLine="567"/>
        <w:jc w:val="both"/>
        <w:rPr>
          <w:rFonts w:ascii="Times New Roman" w:hAnsi="Times New Roman" w:cs="Times New Roman"/>
          <w:sz w:val="28"/>
          <w:szCs w:val="28"/>
          <w:lang w:val="uk-UA"/>
        </w:rPr>
      </w:pPr>
    </w:p>
    <w:p w14:paraId="256686DC" w14:textId="6C01248A" w:rsidR="00CC271E" w:rsidRPr="00B33B85" w:rsidRDefault="00CC271E" w:rsidP="00CC271E">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 xml:space="preserve">Величезною перевагою для конфіденційності інформації мають криптографічні методи захисту даних. Їх застосування дозволять не порушити конфіденційність документа навіть у разі його потрапляння до рук стороннього особи. Не варто забувати, що будь-який криптографічний алгоритм має таку властивість як </w:t>
      </w:r>
      <w:proofErr w:type="spellStart"/>
      <w:r w:rsidRPr="00B33B85">
        <w:rPr>
          <w:rFonts w:ascii="Times New Roman" w:hAnsi="Times New Roman" w:cs="Times New Roman"/>
          <w:sz w:val="28"/>
          <w:szCs w:val="28"/>
          <w:lang w:val="uk-UA"/>
        </w:rPr>
        <w:t>кр</w:t>
      </w:r>
      <w:r>
        <w:rPr>
          <w:rFonts w:ascii="Times New Roman" w:hAnsi="Times New Roman" w:cs="Times New Roman"/>
          <w:sz w:val="28"/>
          <w:szCs w:val="28"/>
          <w:lang w:val="uk-UA"/>
        </w:rPr>
        <w:t>и</w:t>
      </w:r>
      <w:r w:rsidRPr="00B33B85">
        <w:rPr>
          <w:rFonts w:ascii="Times New Roman" w:hAnsi="Times New Roman" w:cs="Times New Roman"/>
          <w:sz w:val="28"/>
          <w:szCs w:val="28"/>
          <w:lang w:val="uk-UA"/>
        </w:rPr>
        <w:t>птост</w:t>
      </w:r>
      <w:r>
        <w:rPr>
          <w:rFonts w:ascii="Times New Roman" w:hAnsi="Times New Roman" w:cs="Times New Roman"/>
          <w:sz w:val="28"/>
          <w:szCs w:val="28"/>
          <w:lang w:val="uk-UA"/>
        </w:rPr>
        <w:t>і</w:t>
      </w:r>
      <w:r w:rsidRPr="00B33B85">
        <w:rPr>
          <w:rFonts w:ascii="Times New Roman" w:hAnsi="Times New Roman" w:cs="Times New Roman"/>
          <w:sz w:val="28"/>
          <w:szCs w:val="28"/>
          <w:lang w:val="uk-UA"/>
        </w:rPr>
        <w:t>к</w:t>
      </w:r>
      <w:r>
        <w:rPr>
          <w:rFonts w:ascii="Times New Roman" w:hAnsi="Times New Roman" w:cs="Times New Roman"/>
          <w:sz w:val="28"/>
          <w:szCs w:val="28"/>
          <w:lang w:val="uk-UA"/>
        </w:rPr>
        <w:t>і</w:t>
      </w:r>
      <w:r w:rsidRPr="00B33B85">
        <w:rPr>
          <w:rFonts w:ascii="Times New Roman" w:hAnsi="Times New Roman" w:cs="Times New Roman"/>
          <w:sz w:val="28"/>
          <w:szCs w:val="28"/>
          <w:lang w:val="uk-UA"/>
        </w:rPr>
        <w:t>йсть</w:t>
      </w:r>
      <w:proofErr w:type="spellEnd"/>
      <w:r w:rsidRPr="00B33B85">
        <w:rPr>
          <w:rFonts w:ascii="Times New Roman" w:hAnsi="Times New Roman" w:cs="Times New Roman"/>
          <w:sz w:val="28"/>
          <w:szCs w:val="28"/>
          <w:lang w:val="uk-UA"/>
        </w:rPr>
        <w:t xml:space="preserve">, тобто </w:t>
      </w:r>
      <w:r w:rsidR="00B80A92" w:rsidRPr="00B33B85">
        <w:rPr>
          <w:rFonts w:ascii="Times New Roman" w:hAnsi="Times New Roman" w:cs="Times New Roman"/>
          <w:sz w:val="28"/>
          <w:szCs w:val="28"/>
          <w:lang w:val="uk-UA"/>
        </w:rPr>
        <w:t xml:space="preserve">є межа </w:t>
      </w:r>
      <w:r w:rsidRPr="00B33B85">
        <w:rPr>
          <w:rFonts w:ascii="Times New Roman" w:hAnsi="Times New Roman" w:cs="Times New Roman"/>
          <w:sz w:val="28"/>
          <w:szCs w:val="28"/>
          <w:lang w:val="uk-UA"/>
        </w:rPr>
        <w:t>його захист</w:t>
      </w:r>
      <w:r w:rsidR="00B80A92">
        <w:rPr>
          <w:rFonts w:ascii="Times New Roman" w:hAnsi="Times New Roman" w:cs="Times New Roman"/>
          <w:sz w:val="28"/>
          <w:szCs w:val="28"/>
          <w:lang w:val="uk-UA"/>
        </w:rPr>
        <w:t>у</w:t>
      </w:r>
      <w:r w:rsidRPr="00B33B85">
        <w:rPr>
          <w:rFonts w:ascii="Times New Roman" w:hAnsi="Times New Roman" w:cs="Times New Roman"/>
          <w:sz w:val="28"/>
          <w:szCs w:val="28"/>
          <w:lang w:val="uk-UA"/>
        </w:rPr>
        <w:t>. Н</w:t>
      </w:r>
      <w:r w:rsidR="00B80A92">
        <w:rPr>
          <w:rFonts w:ascii="Times New Roman" w:hAnsi="Times New Roman" w:cs="Times New Roman"/>
          <w:sz w:val="28"/>
          <w:szCs w:val="28"/>
          <w:lang w:val="uk-UA"/>
        </w:rPr>
        <w:t>е існує</w:t>
      </w:r>
      <w:r w:rsidRPr="00B33B85">
        <w:rPr>
          <w:rFonts w:ascii="Times New Roman" w:hAnsi="Times New Roman" w:cs="Times New Roman"/>
          <w:sz w:val="28"/>
          <w:szCs w:val="28"/>
          <w:lang w:val="uk-UA"/>
        </w:rPr>
        <w:t xml:space="preserve"> шифрів, які </w:t>
      </w:r>
      <w:r w:rsidR="00B80A92">
        <w:rPr>
          <w:rFonts w:ascii="Times New Roman" w:hAnsi="Times New Roman" w:cs="Times New Roman"/>
          <w:sz w:val="28"/>
          <w:szCs w:val="28"/>
          <w:lang w:val="uk-UA"/>
        </w:rPr>
        <w:t xml:space="preserve">не </w:t>
      </w:r>
      <w:r w:rsidRPr="00B33B85">
        <w:rPr>
          <w:rFonts w:ascii="Times New Roman" w:hAnsi="Times New Roman" w:cs="Times New Roman"/>
          <w:sz w:val="28"/>
          <w:szCs w:val="28"/>
          <w:lang w:val="uk-UA"/>
        </w:rPr>
        <w:t xml:space="preserve">можна було б зламати – це питання тільки часу і засобів. Ті алгоритми, які ще кілька років тому вважалися надійними, сьогодні вже успішно зламуються. Тому для збереження конфіденційності </w:t>
      </w:r>
      <w:r w:rsidR="00B80A92">
        <w:rPr>
          <w:rFonts w:ascii="Times New Roman" w:hAnsi="Times New Roman" w:cs="Times New Roman"/>
          <w:sz w:val="28"/>
          <w:szCs w:val="28"/>
          <w:lang w:val="uk-UA"/>
        </w:rPr>
        <w:t xml:space="preserve">треба </w:t>
      </w:r>
      <w:r w:rsidRPr="00B33B85">
        <w:rPr>
          <w:rFonts w:ascii="Times New Roman" w:hAnsi="Times New Roman" w:cs="Times New Roman"/>
          <w:sz w:val="28"/>
          <w:szCs w:val="28"/>
          <w:lang w:val="uk-UA"/>
        </w:rPr>
        <w:t>переконат</w:t>
      </w:r>
      <w:r w:rsidR="00B80A92">
        <w:rPr>
          <w:rFonts w:ascii="Times New Roman" w:hAnsi="Times New Roman" w:cs="Times New Roman"/>
          <w:sz w:val="28"/>
          <w:szCs w:val="28"/>
          <w:lang w:val="uk-UA"/>
        </w:rPr>
        <w:t>и</w:t>
      </w:r>
      <w:r w:rsidRPr="00B33B85">
        <w:rPr>
          <w:rFonts w:ascii="Times New Roman" w:hAnsi="Times New Roman" w:cs="Times New Roman"/>
          <w:sz w:val="28"/>
          <w:szCs w:val="28"/>
          <w:lang w:val="uk-UA"/>
        </w:rPr>
        <w:t>ся, що за час, витрачений на злом зашифрованої інформації, вона безнадійно застаріє або кошти, витрачені на її злом, перевершать вартість самої інформації.</w:t>
      </w:r>
    </w:p>
    <w:p w14:paraId="6950648F" w14:textId="77777777" w:rsidR="00CC271E" w:rsidRPr="00B33B85" w:rsidRDefault="00CC271E" w:rsidP="00CC271E">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Крім того, не варто забувати про організаційні заходи захисту. Якою б ефективною криптографія не була, ніщо не перешкодить третій особі прочитати документ, наприклад, стоячи позаду людини, який має до нього доступ. Або розшифрувати інформацію, скориставшись ключем який зберігається на столі співробітника.</w:t>
      </w:r>
    </w:p>
    <w:p w14:paraId="4C2EBC75" w14:textId="2A155C55" w:rsidR="00CC271E" w:rsidRPr="00B33B85" w:rsidRDefault="00CC271E" w:rsidP="00CC271E">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Сьогодні основним і практично єдиним пропонованих на ринку рішенням для забезпечення достовірності документа є електронно-цифров</w:t>
      </w:r>
      <w:r w:rsidR="00B80A92">
        <w:rPr>
          <w:rFonts w:ascii="Times New Roman" w:hAnsi="Times New Roman" w:cs="Times New Roman"/>
          <w:sz w:val="28"/>
          <w:szCs w:val="28"/>
          <w:lang w:val="uk-UA"/>
        </w:rPr>
        <w:t>ий</w:t>
      </w:r>
      <w:r w:rsidRPr="00B33B85">
        <w:rPr>
          <w:rFonts w:ascii="Times New Roman" w:hAnsi="Times New Roman" w:cs="Times New Roman"/>
          <w:sz w:val="28"/>
          <w:szCs w:val="28"/>
          <w:lang w:val="uk-UA"/>
        </w:rPr>
        <w:t xml:space="preserve"> підпис (ЕЦП). Основний принцип роботи ЕЦП заснований на технологіях шифрування з асиметричним ключем. Тобто ключі для </w:t>
      </w:r>
      <w:proofErr w:type="spellStart"/>
      <w:r>
        <w:rPr>
          <w:rFonts w:ascii="Times New Roman" w:hAnsi="Times New Roman" w:cs="Times New Roman"/>
          <w:sz w:val="28"/>
          <w:szCs w:val="28"/>
          <w:lang w:val="uk-UA"/>
        </w:rPr>
        <w:t>за</w:t>
      </w:r>
      <w:r w:rsidRPr="00B33B85">
        <w:rPr>
          <w:rFonts w:ascii="Times New Roman" w:hAnsi="Times New Roman" w:cs="Times New Roman"/>
          <w:sz w:val="28"/>
          <w:szCs w:val="28"/>
          <w:lang w:val="uk-UA"/>
        </w:rPr>
        <w:t>шифрування</w:t>
      </w:r>
      <w:proofErr w:type="spellEnd"/>
      <w:r w:rsidRPr="00B33B85">
        <w:rPr>
          <w:rFonts w:ascii="Times New Roman" w:hAnsi="Times New Roman" w:cs="Times New Roman"/>
          <w:sz w:val="28"/>
          <w:szCs w:val="28"/>
          <w:lang w:val="uk-UA"/>
        </w:rPr>
        <w:t xml:space="preserve"> і розшифрування даних різні. Є «закритий» ключ, який дозволяє зашифрувати інформацію, і є «відкритий» ключ, за допомогою якого можна цю інформацію розшифрувати, але з його допомогою неможливо «зашифрувати» цю інформацію. Таким чином, власник «підпису» повинен володіти «закритим» ключем і не допускати його передачу іншим особам, а «відкритий» ключ може поширюватися публічно для перевірки автентичності підпису, отриманого за допомогою «закритого» ключа.</w:t>
      </w:r>
    </w:p>
    <w:p w14:paraId="3800ADAB" w14:textId="48093B17" w:rsidR="00CC271E" w:rsidRPr="00B33B85" w:rsidRDefault="00CC271E" w:rsidP="00CC271E">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 xml:space="preserve">Для наочності ЕЦП можна представити як дані, отримані в результаті спеціального криптографічного перетворення тексту електронного документа. Воно здійснюється за допомогою так званого «закритого ключа » – унікальної послідовності символів, відомої тільки відправнику електронного документа. Ці «дані» передаються разом з текстом електронного документа його одержувачу, який може перевірити ЕЦП, використовуючи так званий «відкритий ключ» </w:t>
      </w:r>
      <w:r w:rsidRPr="00B33B85">
        <w:rPr>
          <w:rFonts w:ascii="Times New Roman" w:hAnsi="Times New Roman" w:cs="Times New Roman"/>
          <w:sz w:val="28"/>
          <w:szCs w:val="28"/>
          <w:lang w:val="uk-UA"/>
        </w:rPr>
        <w:lastRenderedPageBreak/>
        <w:t>відправника – також унікальну, але загальнодоступну послідовність символів, однозначно пов'язану з «закритим ключем» відправника. Успішна перевірка ЕЦП показує, що електронний документ підписаний саме тим, від кого він виходить, і що він не був модифікований після накладення ЕЦП.</w:t>
      </w:r>
    </w:p>
    <w:p w14:paraId="0D1358CF" w14:textId="5B808167" w:rsidR="00CC271E" w:rsidRDefault="00CC271E" w:rsidP="00CC271E">
      <w:pPr>
        <w:spacing w:after="0" w:line="312" w:lineRule="auto"/>
        <w:ind w:firstLine="567"/>
        <w:jc w:val="both"/>
        <w:rPr>
          <w:rFonts w:ascii="Times New Roman" w:hAnsi="Times New Roman" w:cs="Times New Roman"/>
          <w:sz w:val="28"/>
          <w:szCs w:val="28"/>
          <w:lang w:val="uk-UA"/>
        </w:rPr>
      </w:pPr>
      <w:r w:rsidRPr="00B33B85">
        <w:rPr>
          <w:rFonts w:ascii="Times New Roman" w:hAnsi="Times New Roman" w:cs="Times New Roman"/>
          <w:sz w:val="28"/>
          <w:szCs w:val="28"/>
          <w:lang w:val="uk-UA"/>
        </w:rPr>
        <w:t xml:space="preserve">Таким чином, підписати електронний документ з використанням ЕЦП може тільки власник «закритого ключа», а перевірити наявність ЕЦП – будь-який учасник електронного документообігу, який отримав «відкритий ключ», відповідний «закритому ключу» відправника. Підтвердження належності «відкритих ключів» конкретним особам здійснює засвідчує центр – спеціальна організація або сторона, якій довіряють всі учасники інформаційного обміну. Звернення до </w:t>
      </w:r>
      <w:proofErr w:type="spellStart"/>
      <w:r w:rsidRPr="00B33B85">
        <w:rPr>
          <w:rFonts w:ascii="Times New Roman" w:hAnsi="Times New Roman" w:cs="Times New Roman"/>
          <w:sz w:val="28"/>
          <w:szCs w:val="28"/>
          <w:lang w:val="uk-UA"/>
        </w:rPr>
        <w:t>засвідчувальних</w:t>
      </w:r>
      <w:proofErr w:type="spellEnd"/>
      <w:r w:rsidRPr="00B33B85">
        <w:rPr>
          <w:rFonts w:ascii="Times New Roman" w:hAnsi="Times New Roman" w:cs="Times New Roman"/>
          <w:sz w:val="28"/>
          <w:szCs w:val="28"/>
          <w:lang w:val="uk-UA"/>
        </w:rPr>
        <w:t xml:space="preserve"> центрів дозволяє кожному учаснику переконатися, що наявні у нього копії «відкритих ключів», які належать іншим учасникам (для перевірки їх ЕЦП), дійсно належать цим учасникам</w:t>
      </w:r>
      <w:r w:rsidR="004C4F51">
        <w:rPr>
          <w:rFonts w:ascii="Times New Roman" w:hAnsi="Times New Roman" w:cs="Times New Roman"/>
          <w:sz w:val="28"/>
          <w:szCs w:val="28"/>
          <w:lang w:val="uk-UA"/>
        </w:rPr>
        <w:t xml:space="preserve"> (рис.3.1)</w:t>
      </w:r>
      <w:r w:rsidRPr="00B33B85">
        <w:rPr>
          <w:rFonts w:ascii="Times New Roman" w:hAnsi="Times New Roman" w:cs="Times New Roman"/>
          <w:sz w:val="28"/>
          <w:szCs w:val="28"/>
          <w:lang w:val="uk-UA"/>
        </w:rPr>
        <w:t>.</w:t>
      </w:r>
    </w:p>
    <w:p w14:paraId="21F902E2" w14:textId="77777777" w:rsidR="00D70130" w:rsidRDefault="00D70130" w:rsidP="00D70130">
      <w:pPr>
        <w:spacing w:after="0" w:line="312" w:lineRule="auto"/>
        <w:ind w:firstLine="567"/>
        <w:jc w:val="center"/>
        <w:rPr>
          <w:rFonts w:ascii="Times New Roman" w:hAnsi="Times New Roman" w:cs="Times New Roman"/>
          <w:sz w:val="28"/>
          <w:szCs w:val="28"/>
          <w:lang w:val="uk-UA"/>
        </w:rPr>
      </w:pPr>
      <w:r w:rsidRPr="007B55E2">
        <w:rPr>
          <w:rFonts w:ascii="Times New Roman" w:hAnsi="Times New Roman" w:cs="Times New Roman"/>
          <w:noProof/>
          <w:sz w:val="28"/>
          <w:szCs w:val="28"/>
          <w:lang w:val="uk-UA" w:eastAsia="uk-UA"/>
        </w:rPr>
        <w:drawing>
          <wp:inline distT="0" distB="0" distL="0" distR="0" wp14:anchorId="66597562" wp14:editId="10F91C6D">
            <wp:extent cx="5224863" cy="3448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238324" cy="3456933"/>
                    </a:xfrm>
                    <a:prstGeom prst="rect">
                      <a:avLst/>
                    </a:prstGeom>
                    <a:ln>
                      <a:noFill/>
                    </a:ln>
                    <a:extLst>
                      <a:ext uri="{53640926-AAD7-44D8-BBD7-CCE9431645EC}">
                        <a14:shadowObscured xmlns:a14="http://schemas.microsoft.com/office/drawing/2010/main"/>
                      </a:ext>
                    </a:extLst>
                  </pic:spPr>
                </pic:pic>
              </a:graphicData>
            </a:graphic>
          </wp:inline>
        </w:drawing>
      </w:r>
    </w:p>
    <w:p w14:paraId="305581F4" w14:textId="253C28D8" w:rsidR="00B80A92" w:rsidRDefault="00D70130" w:rsidP="00D70130">
      <w:pPr>
        <w:spacing w:after="0" w:line="312" w:lineRule="auto"/>
        <w:ind w:firstLine="567"/>
        <w:jc w:val="center"/>
        <w:rPr>
          <w:rFonts w:ascii="Times New Roman" w:hAnsi="Times New Roman" w:cs="Times New Roman"/>
          <w:sz w:val="28"/>
          <w:szCs w:val="28"/>
          <w:lang w:val="uk-UA"/>
        </w:rPr>
      </w:pPr>
      <w:r w:rsidRPr="00D70130">
        <w:rPr>
          <w:rFonts w:ascii="Times New Roman" w:hAnsi="Times New Roman" w:cs="Times New Roman"/>
          <w:sz w:val="24"/>
          <w:szCs w:val="24"/>
          <w:lang w:val="uk-UA"/>
        </w:rPr>
        <w:t>Рис</w:t>
      </w:r>
      <w:r w:rsidR="00555B18">
        <w:rPr>
          <w:rFonts w:ascii="Times New Roman" w:hAnsi="Times New Roman" w:cs="Times New Roman"/>
          <w:sz w:val="28"/>
          <w:szCs w:val="28"/>
          <w:lang w:val="uk-UA"/>
        </w:rPr>
        <w:t xml:space="preserve"> 3.1</w:t>
      </w:r>
      <w:r w:rsidR="00377D98">
        <w:rPr>
          <w:rFonts w:ascii="Times New Roman" w:hAnsi="Times New Roman" w:cs="Times New Roman"/>
          <w:sz w:val="28"/>
          <w:szCs w:val="28"/>
          <w:lang w:val="uk-UA"/>
        </w:rPr>
        <w:t xml:space="preserve"> Схема підключення ЦСК до системи</w:t>
      </w:r>
    </w:p>
    <w:p w14:paraId="39AAE75A" w14:textId="3FC443AF" w:rsidR="00D70130" w:rsidRDefault="00D70130" w:rsidP="00CC271E">
      <w:pPr>
        <w:spacing w:after="0" w:line="312" w:lineRule="auto"/>
        <w:ind w:firstLine="567"/>
        <w:jc w:val="both"/>
        <w:rPr>
          <w:rFonts w:ascii="Times New Roman" w:hAnsi="Times New Roman" w:cs="Times New Roman"/>
          <w:sz w:val="28"/>
          <w:szCs w:val="28"/>
          <w:lang w:val="uk-UA"/>
        </w:rPr>
      </w:pPr>
    </w:p>
    <w:p w14:paraId="2B3E917F" w14:textId="77777777" w:rsidR="00CC271E" w:rsidRPr="00B33B85" w:rsidRDefault="00CC271E" w:rsidP="00CC271E">
      <w:pPr>
        <w:spacing w:after="0" w:line="312" w:lineRule="auto"/>
        <w:ind w:firstLine="567"/>
        <w:jc w:val="both"/>
        <w:rPr>
          <w:rFonts w:ascii="Times New Roman" w:hAnsi="Times New Roman" w:cs="Times New Roman"/>
          <w:sz w:val="28"/>
          <w:szCs w:val="28"/>
          <w:lang w:val="uk-UA"/>
        </w:rPr>
      </w:pPr>
      <w:r w:rsidRPr="00B33B85">
        <w:rPr>
          <w:rFonts w:ascii="Times New Roman" w:eastAsia="Times New Roman" w:hAnsi="Times New Roman" w:cs="Times New Roman"/>
          <w:sz w:val="28"/>
          <w:szCs w:val="28"/>
          <w:lang w:val="uk-UA" w:eastAsia="en-GB"/>
        </w:rPr>
        <w:t xml:space="preserve">Основна відмінність у системах захисту – це алгоритми, що застосовуються в шифруванні і ЕЦП. На жаль, поки питання захищеності систем документообігу тільки починає цікавити кінцевих користувачів і розробників відповідно. Практично всі системи мають парольного автентифікацією та розмежуванням доступу користувачів. Деякі з них мають також можливості інтеграції з Windows-автентифікації, що дає можливість користуватися додатковими засобами </w:t>
      </w:r>
      <w:r w:rsidRPr="00B33B85">
        <w:rPr>
          <w:rFonts w:ascii="Times New Roman" w:eastAsia="Times New Roman" w:hAnsi="Times New Roman" w:cs="Times New Roman"/>
          <w:sz w:val="28"/>
          <w:szCs w:val="28"/>
          <w:lang w:val="uk-UA" w:eastAsia="en-GB"/>
        </w:rPr>
        <w:lastRenderedPageBreak/>
        <w:t>автентифікації, підтримуваними Windows. Не всі з перерахованих рішень мають свій криптографічний захист – шифрування документів або ЕЦП. У ряді продуктів це можливо тільки за допомогою додаткових коштів сторонніх розробників.</w:t>
      </w:r>
    </w:p>
    <w:p w14:paraId="1A607A39" w14:textId="535337D9" w:rsidR="00CC271E" w:rsidRPr="00B33B85" w:rsidRDefault="00CC271E" w:rsidP="00CC271E">
      <w:pPr>
        <w:spacing w:after="0" w:line="312" w:lineRule="auto"/>
        <w:ind w:firstLine="567"/>
        <w:jc w:val="both"/>
        <w:rPr>
          <w:rFonts w:ascii="Times New Roman" w:eastAsia="Times New Roman" w:hAnsi="Times New Roman" w:cs="Times New Roman"/>
          <w:sz w:val="28"/>
          <w:szCs w:val="28"/>
          <w:lang w:val="uk-UA" w:eastAsia="en-GB"/>
        </w:rPr>
      </w:pPr>
      <w:r w:rsidRPr="00B33B85">
        <w:rPr>
          <w:rFonts w:ascii="Times New Roman" w:eastAsia="Times New Roman" w:hAnsi="Times New Roman" w:cs="Times New Roman"/>
          <w:sz w:val="28"/>
          <w:szCs w:val="28"/>
          <w:lang w:val="uk-UA" w:eastAsia="en-GB"/>
        </w:rPr>
        <w:t>Підхід до захисту електронного документообігу повинен бути комплексним. Необхідно оцінювати можливі загрози і ризики СЕД</w:t>
      </w:r>
      <w:r w:rsidR="00BB5A8B">
        <w:rPr>
          <w:rFonts w:ascii="Times New Roman" w:eastAsia="Times New Roman" w:hAnsi="Times New Roman" w:cs="Times New Roman"/>
          <w:sz w:val="28"/>
          <w:szCs w:val="28"/>
          <w:lang w:val="uk-UA" w:eastAsia="en-GB"/>
        </w:rPr>
        <w:t>О</w:t>
      </w:r>
      <w:r w:rsidRPr="00B33B85">
        <w:rPr>
          <w:rFonts w:ascii="Times New Roman" w:eastAsia="Times New Roman" w:hAnsi="Times New Roman" w:cs="Times New Roman"/>
          <w:sz w:val="28"/>
          <w:szCs w:val="28"/>
          <w:lang w:val="uk-UA" w:eastAsia="en-GB"/>
        </w:rPr>
        <w:t xml:space="preserve"> і величину можливих втрат від реалізованих загроз. Захист СЕД</w:t>
      </w:r>
      <w:r w:rsidR="00BB5A8B">
        <w:rPr>
          <w:rFonts w:ascii="Times New Roman" w:eastAsia="Times New Roman" w:hAnsi="Times New Roman" w:cs="Times New Roman"/>
          <w:sz w:val="28"/>
          <w:szCs w:val="28"/>
          <w:lang w:val="uk-UA" w:eastAsia="en-GB"/>
        </w:rPr>
        <w:t>О</w:t>
      </w:r>
      <w:r w:rsidRPr="00B33B85">
        <w:rPr>
          <w:rFonts w:ascii="Times New Roman" w:eastAsia="Times New Roman" w:hAnsi="Times New Roman" w:cs="Times New Roman"/>
          <w:sz w:val="28"/>
          <w:szCs w:val="28"/>
          <w:lang w:val="uk-UA" w:eastAsia="en-GB"/>
        </w:rPr>
        <w:t xml:space="preserve"> не зводиться лише до захисту документів і розмежування доступу до них. Залишаються питання захисту апаратних засобів системи, персональних комп'ютерів, принтерів та інших пристроїв; захисту мережевого середовища, в якому функціонує система, захист каналів передачі даних і мережевого устаткування, можливе виділення СЕД в особливий сегмент мережі. Комплекс організаційних заходів грають роль на кожному рівні захисту, але їм, на жаль, часто нехтують. Часто необхідно проводити інструктаж, і підготовку звичайного персоналу до роботи з конфіденційною інформацією. </w:t>
      </w:r>
    </w:p>
    <w:p w14:paraId="6B349490" w14:textId="77777777" w:rsidR="00CE1F20" w:rsidRPr="00D70130" w:rsidRDefault="00CE1F20" w:rsidP="00555B18">
      <w:pPr>
        <w:spacing w:after="0" w:line="312" w:lineRule="auto"/>
        <w:ind w:firstLine="567"/>
        <w:rPr>
          <w:rFonts w:ascii="Times New Roman" w:hAnsi="Times New Roman" w:cs="Times New Roman"/>
          <w:sz w:val="28"/>
          <w:szCs w:val="28"/>
          <w:lang w:val="uk-UA" w:eastAsia="ru-RU"/>
        </w:rPr>
      </w:pPr>
    </w:p>
    <w:p w14:paraId="67FCD607" w14:textId="4A9986A9" w:rsidR="0043790B" w:rsidRPr="00D70130" w:rsidRDefault="0043790B" w:rsidP="00D70130">
      <w:pPr>
        <w:pStyle w:val="2"/>
        <w:numPr>
          <w:ilvl w:val="0"/>
          <w:numId w:val="24"/>
        </w:numPr>
        <w:tabs>
          <w:tab w:val="left" w:pos="1134"/>
        </w:tabs>
        <w:spacing w:before="0" w:line="312" w:lineRule="auto"/>
        <w:ind w:left="0" w:firstLine="567"/>
        <w:rPr>
          <w:rFonts w:cs="Times New Roman"/>
          <w:szCs w:val="28"/>
          <w:lang w:val="uk-UA" w:eastAsia="ru-RU"/>
        </w:rPr>
      </w:pPr>
      <w:r w:rsidRPr="00D70130">
        <w:rPr>
          <w:rFonts w:cs="Times New Roman"/>
          <w:szCs w:val="28"/>
          <w:lang w:val="uk-UA" w:eastAsia="ru-RU"/>
        </w:rPr>
        <w:t>Впровадження системи електронного документообігу в державних і недержавних організаціях</w:t>
      </w:r>
    </w:p>
    <w:p w14:paraId="7ECFCB32" w14:textId="04B3459D" w:rsidR="00D70130" w:rsidRPr="00D70130" w:rsidRDefault="00D70130" w:rsidP="00555B18">
      <w:pPr>
        <w:spacing w:after="0" w:line="312" w:lineRule="auto"/>
        <w:ind w:firstLine="567"/>
        <w:rPr>
          <w:rFonts w:ascii="Times New Roman" w:hAnsi="Times New Roman" w:cs="Times New Roman"/>
          <w:sz w:val="28"/>
          <w:szCs w:val="28"/>
          <w:lang w:val="uk-UA" w:eastAsia="ru-RU"/>
        </w:rPr>
      </w:pPr>
    </w:p>
    <w:p w14:paraId="116340A5" w14:textId="6333ACA8" w:rsidR="00397D16" w:rsidRPr="00B33B85" w:rsidRDefault="00397D16" w:rsidP="00397D16">
      <w:pPr>
        <w:shd w:val="clear" w:color="auto" w:fill="FFFFFF"/>
        <w:spacing w:after="0" w:line="312" w:lineRule="auto"/>
        <w:ind w:firstLine="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Документообіг є важливою складовою частиною процесів управління і прийняття управлінських рішень, яка істотно впливає на оперативність, економічність і надійність функці</w:t>
      </w:r>
      <w:r w:rsidRPr="00B33B85">
        <w:rPr>
          <w:rFonts w:ascii="Times New Roman" w:eastAsia="Times New Roman" w:hAnsi="Times New Roman" w:cs="Times New Roman"/>
          <w:color w:val="000000"/>
          <w:sz w:val="28"/>
          <w:szCs w:val="28"/>
          <w:lang w:val="uk-UA" w:eastAsia="en-GB"/>
        </w:rPr>
        <w:softHyphen/>
        <w:t>онування апарату управління установи, культуру праці управлінсько</w:t>
      </w:r>
      <w:r w:rsidRPr="00B33B85">
        <w:rPr>
          <w:rFonts w:ascii="Times New Roman" w:eastAsia="Times New Roman" w:hAnsi="Times New Roman" w:cs="Times New Roman"/>
          <w:color w:val="000000"/>
          <w:sz w:val="28"/>
          <w:szCs w:val="28"/>
          <w:lang w:val="uk-UA" w:eastAsia="en-GB"/>
        </w:rPr>
        <w:softHyphen/>
        <w:t>го персоналу і якість управління, займає важливе місце в роботі державних органів, особливо таких, що надають довідкову інформацію.</w:t>
      </w:r>
    </w:p>
    <w:p w14:paraId="27B3A8C6" w14:textId="4EA67718" w:rsidR="00397D16" w:rsidRPr="00B33B85" w:rsidRDefault="00397D16" w:rsidP="00397D16">
      <w:pPr>
        <w:shd w:val="clear" w:color="auto" w:fill="FFFFFF"/>
        <w:spacing w:after="0" w:line="312" w:lineRule="auto"/>
        <w:ind w:firstLine="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Поступовість впровадження електронного документообігу по</w:t>
      </w:r>
      <w:r w:rsidRPr="00B33B85">
        <w:rPr>
          <w:rFonts w:ascii="Times New Roman" w:eastAsia="Times New Roman" w:hAnsi="Times New Roman" w:cs="Times New Roman"/>
          <w:color w:val="000000"/>
          <w:sz w:val="28"/>
          <w:szCs w:val="28"/>
          <w:lang w:val="uk-UA" w:eastAsia="en-GB"/>
        </w:rPr>
        <w:softHyphen/>
        <w:t xml:space="preserve">винна бути такою: спочатку слід створити загальне інформаційне середовище для взаємного спілкування між державними органами (телекомунікаційну мережу, електронну пошту), а вже потім ввести електронний документообіг. Саме така поступовість </w:t>
      </w:r>
      <w:proofErr w:type="spellStart"/>
      <w:r w:rsidRPr="00B33B85">
        <w:rPr>
          <w:rFonts w:ascii="Times New Roman" w:eastAsia="Times New Roman" w:hAnsi="Times New Roman" w:cs="Times New Roman"/>
          <w:color w:val="000000"/>
          <w:sz w:val="28"/>
          <w:szCs w:val="28"/>
          <w:lang w:val="uk-UA" w:eastAsia="en-GB"/>
        </w:rPr>
        <w:t>надасть</w:t>
      </w:r>
      <w:proofErr w:type="spellEnd"/>
      <w:r w:rsidRPr="00B33B85">
        <w:rPr>
          <w:rFonts w:ascii="Times New Roman" w:eastAsia="Times New Roman" w:hAnsi="Times New Roman" w:cs="Times New Roman"/>
          <w:color w:val="000000"/>
          <w:sz w:val="28"/>
          <w:szCs w:val="28"/>
          <w:lang w:val="uk-UA" w:eastAsia="en-GB"/>
        </w:rPr>
        <w:t xml:space="preserve"> змогу вирішити проблему залучення державних службовців, не завжди готових працювати з комп'ютером, до використання нових технологій.</w:t>
      </w:r>
    </w:p>
    <w:p w14:paraId="325E7B90" w14:textId="780BCC0D" w:rsidR="00397D16" w:rsidRPr="00B33B85" w:rsidRDefault="00397D16" w:rsidP="00397D16">
      <w:pPr>
        <w:shd w:val="clear" w:color="auto" w:fill="FFFFFF"/>
        <w:spacing w:after="0" w:line="312" w:lineRule="auto"/>
        <w:ind w:firstLine="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 xml:space="preserve">За даними Держкомстату, тільки 3% підприємств використовують системи електронного документообігу (за формами власності: приватна </w:t>
      </w:r>
      <w:r>
        <w:rPr>
          <w:rFonts w:ascii="Times New Roman" w:eastAsia="Times New Roman" w:hAnsi="Times New Roman" w:cs="Times New Roman"/>
          <w:color w:val="000000"/>
          <w:sz w:val="28"/>
          <w:szCs w:val="28"/>
          <w:lang w:val="uk-UA" w:eastAsia="en-GB"/>
        </w:rPr>
        <w:t>–</w:t>
      </w:r>
      <w:r w:rsidRPr="00B33B85">
        <w:rPr>
          <w:rFonts w:ascii="Times New Roman" w:eastAsia="Times New Roman" w:hAnsi="Times New Roman" w:cs="Times New Roman"/>
          <w:color w:val="000000"/>
          <w:sz w:val="28"/>
          <w:szCs w:val="28"/>
          <w:lang w:val="uk-UA" w:eastAsia="en-GB"/>
        </w:rPr>
        <w:t xml:space="preserve"> 6%; колективна </w:t>
      </w:r>
      <w:r>
        <w:rPr>
          <w:rFonts w:ascii="Times New Roman" w:eastAsia="Times New Roman" w:hAnsi="Times New Roman" w:cs="Times New Roman"/>
          <w:color w:val="000000"/>
          <w:sz w:val="28"/>
          <w:szCs w:val="28"/>
          <w:lang w:val="uk-UA" w:eastAsia="en-GB"/>
        </w:rPr>
        <w:t>–</w:t>
      </w:r>
      <w:r w:rsidRPr="00B33B85">
        <w:rPr>
          <w:rFonts w:ascii="Times New Roman" w:eastAsia="Times New Roman" w:hAnsi="Times New Roman" w:cs="Times New Roman"/>
          <w:color w:val="000000"/>
          <w:sz w:val="28"/>
          <w:szCs w:val="28"/>
          <w:lang w:val="uk-UA" w:eastAsia="en-GB"/>
        </w:rPr>
        <w:t xml:space="preserve"> 40,9%; державна </w:t>
      </w:r>
      <w:r>
        <w:rPr>
          <w:rFonts w:ascii="Times New Roman" w:eastAsia="Times New Roman" w:hAnsi="Times New Roman" w:cs="Times New Roman"/>
          <w:color w:val="000000"/>
          <w:sz w:val="28"/>
          <w:szCs w:val="28"/>
          <w:lang w:val="uk-UA" w:eastAsia="en-GB"/>
        </w:rPr>
        <w:t>–</w:t>
      </w:r>
      <w:r w:rsidRPr="00B33B85">
        <w:rPr>
          <w:rFonts w:ascii="Times New Roman" w:eastAsia="Times New Roman" w:hAnsi="Times New Roman" w:cs="Times New Roman"/>
          <w:color w:val="000000"/>
          <w:sz w:val="28"/>
          <w:szCs w:val="28"/>
          <w:lang w:val="uk-UA" w:eastAsia="en-GB"/>
        </w:rPr>
        <w:t xml:space="preserve"> 40,5%; комунальна </w:t>
      </w:r>
      <w:r>
        <w:rPr>
          <w:rFonts w:ascii="Times New Roman" w:eastAsia="Times New Roman" w:hAnsi="Times New Roman" w:cs="Times New Roman"/>
          <w:color w:val="000000"/>
          <w:sz w:val="28"/>
          <w:szCs w:val="28"/>
          <w:lang w:val="uk-UA" w:eastAsia="en-GB"/>
        </w:rPr>
        <w:t>–</w:t>
      </w:r>
      <w:r w:rsidRPr="00B33B85">
        <w:rPr>
          <w:rFonts w:ascii="Times New Roman" w:eastAsia="Times New Roman" w:hAnsi="Times New Roman" w:cs="Times New Roman"/>
          <w:color w:val="000000"/>
          <w:sz w:val="28"/>
          <w:szCs w:val="28"/>
          <w:lang w:val="uk-UA" w:eastAsia="en-GB"/>
        </w:rPr>
        <w:t xml:space="preserve"> 11%).</w:t>
      </w:r>
    </w:p>
    <w:p w14:paraId="6DB70FA9" w14:textId="2D52C5DD" w:rsidR="00397D16" w:rsidRPr="00B33B85" w:rsidRDefault="00397D16" w:rsidP="00397D16">
      <w:pPr>
        <w:shd w:val="clear" w:color="auto" w:fill="FFFFFF"/>
        <w:spacing w:after="0" w:line="312" w:lineRule="auto"/>
        <w:ind w:firstLine="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lastRenderedPageBreak/>
        <w:t>З метою підвищення ефективності роботи органів державної вла</w:t>
      </w:r>
      <w:r w:rsidRPr="00B33B85">
        <w:rPr>
          <w:rFonts w:ascii="Times New Roman" w:eastAsia="Times New Roman" w:hAnsi="Times New Roman" w:cs="Times New Roman"/>
          <w:color w:val="000000"/>
          <w:sz w:val="28"/>
          <w:szCs w:val="28"/>
          <w:lang w:val="uk-UA" w:eastAsia="en-GB"/>
        </w:rPr>
        <w:softHyphen/>
        <w:t>ди та органів місцевого самоврядування в рамках реалізації завдань (проектів) Національної програми інформатизації передбачається об'єднати існуючі в цих органах інформаційні системи та ті, що будуть розроблятися в єдиний інформаційно-аналітичний комплекс – Інтегровану інформаційно-аналітичну систему органів державної влади та органів місцевого самоврядування України (ІІАС).</w:t>
      </w:r>
    </w:p>
    <w:p w14:paraId="22E0CA1F" w14:textId="2A8F55FE" w:rsidR="00397D16" w:rsidRPr="00B33B85" w:rsidRDefault="00397D16" w:rsidP="00397D16">
      <w:pPr>
        <w:shd w:val="clear" w:color="auto" w:fill="FFFFFF"/>
        <w:spacing w:after="0" w:line="312" w:lineRule="auto"/>
        <w:ind w:firstLine="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Враховуючи різноманітність існуючих систем електронного документообігу в органах державної влади (ОДВ) та органах місце</w:t>
      </w:r>
      <w:r w:rsidRPr="00B33B85">
        <w:rPr>
          <w:rFonts w:ascii="Times New Roman" w:eastAsia="Times New Roman" w:hAnsi="Times New Roman" w:cs="Times New Roman"/>
          <w:color w:val="000000"/>
          <w:sz w:val="28"/>
          <w:szCs w:val="28"/>
          <w:lang w:val="uk-UA" w:eastAsia="en-GB"/>
        </w:rPr>
        <w:softHyphen/>
        <w:t>вого самоврядування (ОМС), при розробленні та реалізації пілот-проекту ІІАС передбачається створити інтегровану систему електронного документообігу (ІСЕД).</w:t>
      </w:r>
    </w:p>
    <w:p w14:paraId="24B6C754" w14:textId="77777777" w:rsidR="00397D16" w:rsidRPr="00B33B85" w:rsidRDefault="00397D16" w:rsidP="00397D16">
      <w:pPr>
        <w:shd w:val="clear" w:color="auto" w:fill="FFFFFF"/>
        <w:spacing w:after="0" w:line="312" w:lineRule="auto"/>
        <w:ind w:firstLine="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Метою створення такої системи є забезпечення руху докумен</w:t>
      </w:r>
      <w:r w:rsidRPr="00B33B85">
        <w:rPr>
          <w:rFonts w:ascii="Times New Roman" w:eastAsia="Times New Roman" w:hAnsi="Times New Roman" w:cs="Times New Roman"/>
          <w:color w:val="000000"/>
          <w:sz w:val="28"/>
          <w:szCs w:val="28"/>
          <w:lang w:val="uk-UA" w:eastAsia="en-GB"/>
        </w:rPr>
        <w:softHyphen/>
        <w:t>тів (указів, постанов, законів, розпоряджень, повідомлень, звітів, аналітичних довідок тощо), скорочення терміну підготовки та при</w:t>
      </w:r>
      <w:r w:rsidRPr="00B33B85">
        <w:rPr>
          <w:rFonts w:ascii="Times New Roman" w:eastAsia="Times New Roman" w:hAnsi="Times New Roman" w:cs="Times New Roman"/>
          <w:color w:val="000000"/>
          <w:sz w:val="28"/>
          <w:szCs w:val="28"/>
          <w:lang w:val="uk-UA" w:eastAsia="en-GB"/>
        </w:rPr>
        <w:softHyphen/>
        <w:t>йняття рішень шляхом автоматизації процесів колективного ство</w:t>
      </w:r>
      <w:r w:rsidRPr="00B33B85">
        <w:rPr>
          <w:rFonts w:ascii="Times New Roman" w:eastAsia="Times New Roman" w:hAnsi="Times New Roman" w:cs="Times New Roman"/>
          <w:color w:val="000000"/>
          <w:sz w:val="28"/>
          <w:szCs w:val="28"/>
          <w:lang w:val="uk-UA" w:eastAsia="en-GB"/>
        </w:rPr>
        <w:softHyphen/>
        <w:t>рення та використання документів в органах державної влади.</w:t>
      </w:r>
    </w:p>
    <w:p w14:paraId="1309A09C" w14:textId="77777777" w:rsidR="00397D16" w:rsidRPr="00B33B85" w:rsidRDefault="00397D16" w:rsidP="00397D16">
      <w:pPr>
        <w:shd w:val="clear" w:color="auto" w:fill="FFFFFF"/>
        <w:spacing w:after="0" w:line="312" w:lineRule="auto"/>
        <w:ind w:firstLine="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Основні вимоги до систем електронного документообігу:</w:t>
      </w:r>
    </w:p>
    <w:p w14:paraId="736331E6" w14:textId="77777777" w:rsidR="00397D16" w:rsidRPr="00B33B85" w:rsidRDefault="00397D16" w:rsidP="00397D16">
      <w:pPr>
        <w:pStyle w:val="a3"/>
        <w:numPr>
          <w:ilvl w:val="0"/>
          <w:numId w:val="31"/>
        </w:numPr>
        <w:shd w:val="clear" w:color="auto" w:fill="FFFFFF"/>
        <w:spacing w:after="0" w:line="312" w:lineRule="auto"/>
        <w:ind w:left="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Масштабованість. Бажано, щоб система могла підтримувати будь-яку кількість користувачів – здатність системи нарощува</w:t>
      </w:r>
      <w:r w:rsidRPr="00B33B85">
        <w:rPr>
          <w:rFonts w:ascii="Times New Roman" w:eastAsia="Times New Roman" w:hAnsi="Times New Roman" w:cs="Times New Roman"/>
          <w:color w:val="000000"/>
          <w:sz w:val="28"/>
          <w:szCs w:val="28"/>
          <w:lang w:val="uk-UA" w:eastAsia="en-GB"/>
        </w:rPr>
        <w:softHyphen/>
        <w:t>ти потужність визначалася тільки потужністю відповідного програмного забезпечення.</w:t>
      </w:r>
    </w:p>
    <w:p w14:paraId="3F7E2B5B" w14:textId="77777777" w:rsidR="00397D16" w:rsidRPr="00B33B85" w:rsidRDefault="00397D16" w:rsidP="00397D16">
      <w:pPr>
        <w:pStyle w:val="a3"/>
        <w:numPr>
          <w:ilvl w:val="0"/>
          <w:numId w:val="31"/>
        </w:numPr>
        <w:shd w:val="clear" w:color="auto" w:fill="FFFFFF"/>
        <w:spacing w:after="0" w:line="312" w:lineRule="auto"/>
        <w:ind w:left="567"/>
        <w:jc w:val="both"/>
        <w:rPr>
          <w:rFonts w:ascii="Times New Roman" w:eastAsia="Times New Roman" w:hAnsi="Times New Roman" w:cs="Times New Roman"/>
          <w:color w:val="000000"/>
          <w:sz w:val="28"/>
          <w:szCs w:val="28"/>
          <w:lang w:val="uk-UA" w:eastAsia="en-GB"/>
        </w:rPr>
      </w:pPr>
      <w:proofErr w:type="spellStart"/>
      <w:r w:rsidRPr="00B33B85">
        <w:rPr>
          <w:rFonts w:ascii="Times New Roman" w:eastAsia="Times New Roman" w:hAnsi="Times New Roman" w:cs="Times New Roman"/>
          <w:color w:val="000000"/>
          <w:sz w:val="28"/>
          <w:szCs w:val="28"/>
          <w:lang w:val="uk-UA" w:eastAsia="en-GB"/>
        </w:rPr>
        <w:t>Розподіленість</w:t>
      </w:r>
      <w:proofErr w:type="spellEnd"/>
      <w:r w:rsidRPr="00B33B85">
        <w:rPr>
          <w:rFonts w:ascii="Times New Roman" w:eastAsia="Times New Roman" w:hAnsi="Times New Roman" w:cs="Times New Roman"/>
          <w:color w:val="000000"/>
          <w:sz w:val="28"/>
          <w:szCs w:val="28"/>
          <w:lang w:val="uk-UA" w:eastAsia="en-GB"/>
        </w:rPr>
        <w:t>. Архітектура систем документообігу повинна підтримувати взаємодію розподілених майданчиків для роботи з документами в територіально розподілених організаціях.</w:t>
      </w:r>
    </w:p>
    <w:p w14:paraId="665223FD" w14:textId="77777777" w:rsidR="00397D16" w:rsidRPr="00B33B85" w:rsidRDefault="00397D16" w:rsidP="00397D16">
      <w:pPr>
        <w:pStyle w:val="a3"/>
        <w:numPr>
          <w:ilvl w:val="0"/>
          <w:numId w:val="31"/>
        </w:numPr>
        <w:shd w:val="clear" w:color="auto" w:fill="FFFFFF"/>
        <w:spacing w:after="0" w:line="312" w:lineRule="auto"/>
        <w:ind w:left="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Модульність. Система повинна складатися з окремих модулів, інтегрованих між собою, на випадок, якщо користувачеві сис</w:t>
      </w:r>
      <w:r w:rsidRPr="00B33B85">
        <w:rPr>
          <w:rFonts w:ascii="Times New Roman" w:eastAsia="Times New Roman" w:hAnsi="Times New Roman" w:cs="Times New Roman"/>
          <w:color w:val="000000"/>
          <w:sz w:val="28"/>
          <w:szCs w:val="28"/>
          <w:lang w:val="uk-UA" w:eastAsia="en-GB"/>
        </w:rPr>
        <w:softHyphen/>
        <w:t>тема не потрібно відразу впроваджувати всі компоненти систе</w:t>
      </w:r>
      <w:r w:rsidRPr="00B33B85">
        <w:rPr>
          <w:rFonts w:ascii="Times New Roman" w:eastAsia="Times New Roman" w:hAnsi="Times New Roman" w:cs="Times New Roman"/>
          <w:color w:val="000000"/>
          <w:sz w:val="28"/>
          <w:szCs w:val="28"/>
          <w:lang w:val="uk-UA" w:eastAsia="en-GB"/>
        </w:rPr>
        <w:softHyphen/>
        <w:t>ми документообігу, або спектр завдань організації більш вузь</w:t>
      </w:r>
      <w:r w:rsidRPr="00B33B85">
        <w:rPr>
          <w:rFonts w:ascii="Times New Roman" w:eastAsia="Times New Roman" w:hAnsi="Times New Roman" w:cs="Times New Roman"/>
          <w:color w:val="000000"/>
          <w:sz w:val="28"/>
          <w:szCs w:val="28"/>
          <w:lang w:val="uk-UA" w:eastAsia="en-GB"/>
        </w:rPr>
        <w:softHyphen/>
        <w:t>кий, ніж весь спектр завдань документообігу.</w:t>
      </w:r>
    </w:p>
    <w:p w14:paraId="783B8A42" w14:textId="77777777" w:rsidR="00397D16" w:rsidRPr="00B33B85" w:rsidRDefault="00397D16" w:rsidP="00397D16">
      <w:pPr>
        <w:pStyle w:val="a3"/>
        <w:numPr>
          <w:ilvl w:val="0"/>
          <w:numId w:val="31"/>
        </w:numPr>
        <w:shd w:val="clear" w:color="auto" w:fill="FFFFFF"/>
        <w:spacing w:after="0" w:line="312" w:lineRule="auto"/>
        <w:ind w:left="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Відкритість. Система повинна мати відкриті інтерфейси для можливого опрацювання та інтеграції з іншими системами.</w:t>
      </w:r>
    </w:p>
    <w:p w14:paraId="1F33EEA7" w14:textId="0E994F95" w:rsidR="00397D16" w:rsidRPr="00B33B85" w:rsidRDefault="00397D16" w:rsidP="00397D16">
      <w:pPr>
        <w:shd w:val="clear" w:color="auto" w:fill="FFFFFF"/>
        <w:spacing w:after="0" w:line="312" w:lineRule="auto"/>
        <w:ind w:firstLine="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Інтегрована система електронного документообігу вирішує такі основні завдання:</w:t>
      </w:r>
    </w:p>
    <w:p w14:paraId="26574D11" w14:textId="34809A83" w:rsidR="00397D16" w:rsidRPr="00B33B85" w:rsidRDefault="00397D16" w:rsidP="00397D16">
      <w:pPr>
        <w:pStyle w:val="a3"/>
        <w:numPr>
          <w:ilvl w:val="0"/>
          <w:numId w:val="30"/>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lastRenderedPageBreak/>
        <w:t>автоматизація роботи спеціалістів за визначеним регламентом оброблення документів, пошук та відбір необхідної інформації, розсилання опрацьованих документів для подальшого оброблення;</w:t>
      </w:r>
    </w:p>
    <w:p w14:paraId="7E345B31" w14:textId="59C57BE6" w:rsidR="00397D16" w:rsidRPr="00B33B85" w:rsidRDefault="00397D16" w:rsidP="00397D16">
      <w:pPr>
        <w:pStyle w:val="a3"/>
        <w:numPr>
          <w:ilvl w:val="0"/>
          <w:numId w:val="30"/>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обмін документами між вузлами ІІАС, уніфікація технологіч</w:t>
      </w:r>
      <w:r w:rsidRPr="00B33B85">
        <w:rPr>
          <w:rFonts w:ascii="Times New Roman" w:eastAsia="Times New Roman" w:hAnsi="Times New Roman" w:cs="Times New Roman"/>
          <w:color w:val="000000"/>
          <w:sz w:val="28"/>
          <w:szCs w:val="28"/>
          <w:lang w:val="uk-UA" w:eastAsia="en-GB"/>
        </w:rPr>
        <w:softHyphen/>
        <w:t>них процедур проходження, передачі та опрацювання документів, збирання, реєстрація, накопичення, оброблення та аналіз інформації, що надходить до кожного з вузлів, забезпечення пос</w:t>
      </w:r>
      <w:r w:rsidRPr="00B33B85">
        <w:rPr>
          <w:rFonts w:ascii="Times New Roman" w:eastAsia="Times New Roman" w:hAnsi="Times New Roman" w:cs="Times New Roman"/>
          <w:color w:val="000000"/>
          <w:sz w:val="28"/>
          <w:szCs w:val="28"/>
          <w:lang w:val="uk-UA" w:eastAsia="en-GB"/>
        </w:rPr>
        <w:softHyphen/>
        <w:t>тійного зв'язку та обміну інформацією між вузлами;</w:t>
      </w:r>
    </w:p>
    <w:p w14:paraId="399B54B9" w14:textId="082F032B" w:rsidR="00397D16" w:rsidRPr="00B33B85" w:rsidRDefault="00397D16" w:rsidP="00397D16">
      <w:pPr>
        <w:pStyle w:val="a3"/>
        <w:numPr>
          <w:ilvl w:val="0"/>
          <w:numId w:val="30"/>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автоматизація функцій управління процесами на основі повідомлень спеціалістів про надходження документів для обробки, про закінчення нормативних строків обробки, синхронізація робіт спеціалістів;</w:t>
      </w:r>
    </w:p>
    <w:p w14:paraId="170E02AB" w14:textId="77777777" w:rsidR="00397D16" w:rsidRPr="00B33B85" w:rsidRDefault="00397D16" w:rsidP="00397D16">
      <w:pPr>
        <w:pStyle w:val="a3"/>
        <w:numPr>
          <w:ilvl w:val="0"/>
          <w:numId w:val="30"/>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автоматизація контролю виконання документів на основі опе</w:t>
      </w:r>
      <w:r w:rsidRPr="00B33B85">
        <w:rPr>
          <w:rFonts w:ascii="Times New Roman" w:eastAsia="Times New Roman" w:hAnsi="Times New Roman" w:cs="Times New Roman"/>
          <w:color w:val="000000"/>
          <w:sz w:val="28"/>
          <w:szCs w:val="28"/>
          <w:lang w:val="uk-UA" w:eastAsia="en-GB"/>
        </w:rPr>
        <w:softHyphen/>
        <w:t>ративного відображення поточного стану процесів діловодства, відхилень від планових строків, визначення нових термінів за</w:t>
      </w:r>
      <w:r w:rsidRPr="00B33B85">
        <w:rPr>
          <w:rFonts w:ascii="Times New Roman" w:eastAsia="Times New Roman" w:hAnsi="Times New Roman" w:cs="Times New Roman"/>
          <w:color w:val="000000"/>
          <w:sz w:val="28"/>
          <w:szCs w:val="28"/>
          <w:lang w:val="uk-UA" w:eastAsia="en-GB"/>
        </w:rPr>
        <w:softHyphen/>
        <w:t>вершення робіт та "критичних шляхів" у маршрутних схемах, заповнення переліків виконавців, ознак документів тощо;</w:t>
      </w:r>
    </w:p>
    <w:p w14:paraId="0F891C36" w14:textId="4D5AAC43" w:rsidR="00397D16" w:rsidRPr="00B33B85" w:rsidRDefault="00397D16" w:rsidP="00397D16">
      <w:pPr>
        <w:pStyle w:val="a3"/>
        <w:numPr>
          <w:ilvl w:val="0"/>
          <w:numId w:val="30"/>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автоматизація процесів реєстрації документів, заповнення ко</w:t>
      </w:r>
      <w:r w:rsidRPr="00B33B85">
        <w:rPr>
          <w:rFonts w:ascii="Times New Roman" w:eastAsia="Times New Roman" w:hAnsi="Times New Roman" w:cs="Times New Roman"/>
          <w:color w:val="000000"/>
          <w:sz w:val="28"/>
          <w:szCs w:val="28"/>
          <w:lang w:val="uk-UA" w:eastAsia="en-GB"/>
        </w:rPr>
        <w:softHyphen/>
        <w:t>дованих реквізитів реєстраційних та контрольних карток з ви</w:t>
      </w:r>
      <w:r w:rsidRPr="00B33B85">
        <w:rPr>
          <w:rFonts w:ascii="Times New Roman" w:eastAsia="Times New Roman" w:hAnsi="Times New Roman" w:cs="Times New Roman"/>
          <w:color w:val="000000"/>
          <w:sz w:val="28"/>
          <w:szCs w:val="28"/>
          <w:lang w:val="uk-UA" w:eastAsia="en-GB"/>
        </w:rPr>
        <w:softHyphen/>
        <w:t>користанням класифікаторів і довідників, забезпечення механізмів анотованого опису документів та збору резолю</w:t>
      </w:r>
      <w:r>
        <w:rPr>
          <w:rFonts w:ascii="Times New Roman" w:eastAsia="Times New Roman" w:hAnsi="Times New Roman" w:cs="Times New Roman"/>
          <w:color w:val="000000"/>
          <w:sz w:val="28"/>
          <w:szCs w:val="28"/>
          <w:lang w:val="uk-UA" w:eastAsia="en-GB"/>
        </w:rPr>
        <w:t>цій, достав</w:t>
      </w:r>
      <w:r w:rsidRPr="00B33B85">
        <w:rPr>
          <w:rFonts w:ascii="Times New Roman" w:eastAsia="Times New Roman" w:hAnsi="Times New Roman" w:cs="Times New Roman"/>
          <w:color w:val="000000"/>
          <w:sz w:val="28"/>
          <w:szCs w:val="28"/>
          <w:lang w:val="uk-UA" w:eastAsia="en-GB"/>
        </w:rPr>
        <w:t>лення звітів про виконання доручень;</w:t>
      </w:r>
    </w:p>
    <w:p w14:paraId="1A0BFF0A" w14:textId="643B64CE" w:rsidR="00397D16" w:rsidRPr="00B33B85" w:rsidRDefault="00397D16" w:rsidP="00397D16">
      <w:pPr>
        <w:pStyle w:val="a3"/>
        <w:numPr>
          <w:ilvl w:val="0"/>
          <w:numId w:val="30"/>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автоматизація збирання даних про результати виконання технологічних процесів та формування на їх основі аналітичних і статистичних звітів та довідок щодо документообігу та контролю за виконанням документів, формування довільних аналітичних довідок;</w:t>
      </w:r>
    </w:p>
    <w:p w14:paraId="5943D7AE" w14:textId="77777777" w:rsidR="00397D16" w:rsidRPr="00B33B85" w:rsidRDefault="00397D16" w:rsidP="00397D16">
      <w:pPr>
        <w:pStyle w:val="a3"/>
        <w:numPr>
          <w:ilvl w:val="0"/>
          <w:numId w:val="30"/>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розсилання, зберігання та використання вхідних, вихідних і внутрішніх документів за єдиною нумерацією з початку року;</w:t>
      </w:r>
    </w:p>
    <w:p w14:paraId="1AB61F21" w14:textId="77777777" w:rsidR="00397D16" w:rsidRPr="00B33B85" w:rsidRDefault="00397D16" w:rsidP="00397D16">
      <w:pPr>
        <w:pStyle w:val="a3"/>
        <w:numPr>
          <w:ilvl w:val="0"/>
          <w:numId w:val="30"/>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відправлення, приймання та опрацювання електронної пошти;</w:t>
      </w:r>
    </w:p>
    <w:p w14:paraId="57D50490" w14:textId="2334E7D3" w:rsidR="00397D16" w:rsidRPr="00B33B85" w:rsidRDefault="00397D16" w:rsidP="00397D16">
      <w:pPr>
        <w:pStyle w:val="a3"/>
        <w:numPr>
          <w:ilvl w:val="0"/>
          <w:numId w:val="30"/>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оперативний пошук інформації про вхідні, вихідні та внутрішньо-розпорядчі документи за комбінацією умов з будь-яких реквізитів реєстраційних карток або за контекстом документа;</w:t>
      </w:r>
    </w:p>
    <w:p w14:paraId="221CDE68" w14:textId="1F797277" w:rsidR="00397D16" w:rsidRPr="00B33B85" w:rsidRDefault="00397D16" w:rsidP="00397D16">
      <w:pPr>
        <w:pStyle w:val="a3"/>
        <w:numPr>
          <w:ilvl w:val="0"/>
          <w:numId w:val="30"/>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наскрізний контроль (група контролю, керівник установи, безпосередній виконавець) за проходженням і виконанням документів;</w:t>
      </w:r>
    </w:p>
    <w:p w14:paraId="488D0A4E" w14:textId="77777777" w:rsidR="00397D16" w:rsidRPr="00B33B85" w:rsidRDefault="00397D16" w:rsidP="00397D16">
      <w:pPr>
        <w:pStyle w:val="a3"/>
        <w:numPr>
          <w:ilvl w:val="0"/>
          <w:numId w:val="30"/>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системи класифікаторів та довідників;</w:t>
      </w:r>
    </w:p>
    <w:p w14:paraId="65D139F6" w14:textId="77777777" w:rsidR="00397D16" w:rsidRPr="00B33B85" w:rsidRDefault="00397D16" w:rsidP="00397D16">
      <w:pPr>
        <w:pStyle w:val="a3"/>
        <w:numPr>
          <w:ilvl w:val="0"/>
          <w:numId w:val="30"/>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lastRenderedPageBreak/>
        <w:t>постійне оновлення та адміністрування головної бази даних, забезпечення достовірності, можливість оперативного доступу та збереження інформаційного фонду;</w:t>
      </w:r>
    </w:p>
    <w:p w14:paraId="26A9743A" w14:textId="77777777" w:rsidR="00397D16" w:rsidRPr="00B33B85" w:rsidRDefault="00397D16" w:rsidP="00397D16">
      <w:pPr>
        <w:pStyle w:val="a3"/>
        <w:numPr>
          <w:ilvl w:val="0"/>
          <w:numId w:val="30"/>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забезпечення надійного зберігання усіх версій документів та інших інформаційних об'єктів, максимально зручна системати</w:t>
      </w:r>
      <w:r w:rsidRPr="00B33B85">
        <w:rPr>
          <w:rFonts w:ascii="Times New Roman" w:eastAsia="Times New Roman" w:hAnsi="Times New Roman" w:cs="Times New Roman"/>
          <w:color w:val="000000"/>
          <w:sz w:val="28"/>
          <w:szCs w:val="28"/>
          <w:lang w:val="uk-UA" w:eastAsia="en-GB"/>
        </w:rPr>
        <w:softHyphen/>
        <w:t>зація сховища документів;</w:t>
      </w:r>
    </w:p>
    <w:p w14:paraId="4DDC9116" w14:textId="6EAE307D" w:rsidR="00397D16" w:rsidRPr="00B33B85" w:rsidRDefault="00397D16" w:rsidP="00397D16">
      <w:pPr>
        <w:pStyle w:val="a3"/>
        <w:numPr>
          <w:ilvl w:val="0"/>
          <w:numId w:val="30"/>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організація служб копіювання-відновлення інформації, що зберігається, забезпечення її захисту від несанкціонованого доступу;</w:t>
      </w:r>
    </w:p>
    <w:p w14:paraId="21B6E5CA" w14:textId="77BE6487" w:rsidR="00397D16" w:rsidRPr="00B33B85" w:rsidRDefault="00397D16" w:rsidP="00397D16">
      <w:pPr>
        <w:pStyle w:val="a3"/>
        <w:numPr>
          <w:ilvl w:val="0"/>
          <w:numId w:val="30"/>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формалізація технологічних процесів обробки інформації, визначення типових маршрутних технологічних схем для їх виконання;</w:t>
      </w:r>
    </w:p>
    <w:p w14:paraId="009A4656" w14:textId="5E2375D8" w:rsidR="00397D16" w:rsidRPr="00B33B85" w:rsidRDefault="00397D16" w:rsidP="00397D16">
      <w:pPr>
        <w:pStyle w:val="a3"/>
        <w:numPr>
          <w:ilvl w:val="0"/>
          <w:numId w:val="30"/>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визначення кола осіб, які за посадовими обов'язками здійснюють підготовку та оброблення документів, призначення рівнів їх доступу до інформації, повноважень та прав;</w:t>
      </w:r>
    </w:p>
    <w:p w14:paraId="3988FD73" w14:textId="77777777" w:rsidR="00397D16" w:rsidRPr="00B33B85" w:rsidRDefault="00397D16" w:rsidP="00397D16">
      <w:pPr>
        <w:pStyle w:val="a3"/>
        <w:numPr>
          <w:ilvl w:val="0"/>
          <w:numId w:val="30"/>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вдосконалення методів підтримки прийняття рішень з питань документообігу ОДВ;</w:t>
      </w:r>
    </w:p>
    <w:p w14:paraId="5770050F" w14:textId="50739A2C" w:rsidR="00397D16" w:rsidRPr="00B33B85" w:rsidRDefault="00397D16" w:rsidP="00397D16">
      <w:pPr>
        <w:pStyle w:val="a3"/>
        <w:numPr>
          <w:ilvl w:val="0"/>
          <w:numId w:val="30"/>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підготовка друкованих належним чином ілюстрованих зведень, аналітичних довідок тощо, друкування реєстраційних карток, журналів реєстрації, реєстрів розсилки, статистичних та аналі</w:t>
      </w:r>
      <w:r w:rsidRPr="00B33B85">
        <w:rPr>
          <w:rFonts w:ascii="Times New Roman" w:eastAsia="Times New Roman" w:hAnsi="Times New Roman" w:cs="Times New Roman"/>
          <w:color w:val="000000"/>
          <w:sz w:val="28"/>
          <w:szCs w:val="28"/>
          <w:lang w:val="uk-UA" w:eastAsia="en-GB"/>
        </w:rPr>
        <w:softHyphen/>
        <w:t>тичних довідок про стан виконання документів та документообіг.</w:t>
      </w:r>
    </w:p>
    <w:p w14:paraId="7F7F0569" w14:textId="7DEE6E76" w:rsidR="00397D16" w:rsidRPr="00B33B85" w:rsidRDefault="00397D16" w:rsidP="00397D16">
      <w:pPr>
        <w:shd w:val="clear" w:color="auto" w:fill="FFFFFF"/>
        <w:spacing w:after="0" w:line="312" w:lineRule="auto"/>
        <w:ind w:firstLine="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Основні переваги такої інтегрованої системи електронного документообігу включають:</w:t>
      </w:r>
    </w:p>
    <w:p w14:paraId="46FF7BBD" w14:textId="77777777" w:rsidR="00397D16" w:rsidRPr="00B33B85" w:rsidRDefault="00397D16" w:rsidP="00397D16">
      <w:pPr>
        <w:pStyle w:val="a3"/>
        <w:numPr>
          <w:ilvl w:val="0"/>
          <w:numId w:val="32"/>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відсутність обмежень на кількість підключених до інтегрованої системи нових організацій;</w:t>
      </w:r>
    </w:p>
    <w:p w14:paraId="523ADF65" w14:textId="77777777" w:rsidR="00397D16" w:rsidRPr="00B33B85" w:rsidRDefault="00397D16" w:rsidP="00397D16">
      <w:pPr>
        <w:pStyle w:val="a3"/>
        <w:numPr>
          <w:ilvl w:val="0"/>
          <w:numId w:val="32"/>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прозорість множини всіх підключених до НАС, а також їхнього персоналу;</w:t>
      </w:r>
    </w:p>
    <w:p w14:paraId="37990873" w14:textId="77777777" w:rsidR="00397D16" w:rsidRPr="00B33B85" w:rsidRDefault="00397D16" w:rsidP="00397D16">
      <w:pPr>
        <w:pStyle w:val="a3"/>
        <w:numPr>
          <w:ilvl w:val="0"/>
          <w:numId w:val="32"/>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стандартизований інтерфейс користувача;</w:t>
      </w:r>
    </w:p>
    <w:p w14:paraId="04E5E6B1" w14:textId="24EC4952" w:rsidR="00397D16" w:rsidRPr="00B33B85" w:rsidRDefault="00397D16" w:rsidP="00397D16">
      <w:pPr>
        <w:pStyle w:val="a3"/>
        <w:numPr>
          <w:ilvl w:val="0"/>
          <w:numId w:val="32"/>
        </w:numPr>
        <w:shd w:val="clear" w:color="auto" w:fill="FFFFFF"/>
        <w:spacing w:after="0" w:line="312" w:lineRule="auto"/>
        <w:ind w:left="567" w:hanging="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можливості автоматизації багатьох функцій управління системою документообігу.</w:t>
      </w:r>
    </w:p>
    <w:p w14:paraId="02CFCFA6" w14:textId="12A13428" w:rsidR="00397D16" w:rsidRPr="00B33B85" w:rsidRDefault="00397D16" w:rsidP="00397D16">
      <w:pPr>
        <w:shd w:val="clear" w:color="auto" w:fill="FFFFFF"/>
        <w:spacing w:after="0" w:line="312" w:lineRule="auto"/>
        <w:ind w:firstLine="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Важливим елементом забезпечення електронного документообігу в НАС повинна стати корпоративна електронна пошта, прийматиме електронні документи, підтверджуватиме доставку</w:t>
      </w:r>
      <w:r>
        <w:rPr>
          <w:rFonts w:ascii="Times New Roman" w:eastAsia="Times New Roman" w:hAnsi="Times New Roman" w:cs="Times New Roman"/>
          <w:color w:val="000000"/>
          <w:sz w:val="28"/>
          <w:szCs w:val="28"/>
          <w:lang w:val="uk-UA" w:eastAsia="en-GB"/>
        </w:rPr>
        <w:t xml:space="preserve"> </w:t>
      </w:r>
      <w:r w:rsidRPr="00B33B85">
        <w:rPr>
          <w:rFonts w:ascii="Times New Roman" w:eastAsia="Times New Roman" w:hAnsi="Times New Roman" w:cs="Times New Roman"/>
          <w:color w:val="000000"/>
          <w:sz w:val="28"/>
          <w:szCs w:val="28"/>
          <w:lang w:val="uk-UA" w:eastAsia="en-GB"/>
        </w:rPr>
        <w:t>адресату, відправку електронних документів та можливість доступу до баз даних документів в НАС.</w:t>
      </w:r>
    </w:p>
    <w:p w14:paraId="795DC162" w14:textId="3EECC92E" w:rsidR="00397D16" w:rsidRPr="00B33B85" w:rsidRDefault="00397D16" w:rsidP="00397D16">
      <w:pPr>
        <w:shd w:val="clear" w:color="auto" w:fill="FFFFFF"/>
        <w:spacing w:after="0" w:line="312" w:lineRule="auto"/>
        <w:ind w:firstLine="567"/>
        <w:jc w:val="both"/>
        <w:rPr>
          <w:rFonts w:ascii="Times New Roman" w:eastAsia="Times New Roman" w:hAnsi="Times New Roman" w:cs="Times New Roman"/>
          <w:color w:val="000000"/>
          <w:sz w:val="28"/>
          <w:szCs w:val="28"/>
          <w:lang w:val="uk-UA" w:eastAsia="en-GB"/>
        </w:rPr>
      </w:pPr>
      <w:r w:rsidRPr="00B33B85">
        <w:rPr>
          <w:rFonts w:ascii="Times New Roman" w:eastAsia="Times New Roman" w:hAnsi="Times New Roman" w:cs="Times New Roman"/>
          <w:color w:val="000000"/>
          <w:sz w:val="28"/>
          <w:szCs w:val="28"/>
          <w:lang w:val="uk-UA" w:eastAsia="en-GB"/>
        </w:rPr>
        <w:t xml:space="preserve">Інтегрована система електронного документообігу повинна включати профілі документів абонентів (опис їхніх </w:t>
      </w:r>
      <w:proofErr w:type="spellStart"/>
      <w:r w:rsidRPr="00B33B85">
        <w:rPr>
          <w:rFonts w:ascii="Times New Roman" w:eastAsia="Times New Roman" w:hAnsi="Times New Roman" w:cs="Times New Roman"/>
          <w:color w:val="000000"/>
          <w:sz w:val="28"/>
          <w:szCs w:val="28"/>
          <w:lang w:val="uk-UA" w:eastAsia="en-GB"/>
        </w:rPr>
        <w:t>документних</w:t>
      </w:r>
      <w:proofErr w:type="spellEnd"/>
      <w:r w:rsidRPr="00B33B85">
        <w:rPr>
          <w:rFonts w:ascii="Times New Roman" w:eastAsia="Times New Roman" w:hAnsi="Times New Roman" w:cs="Times New Roman"/>
          <w:color w:val="000000"/>
          <w:sz w:val="28"/>
          <w:szCs w:val="28"/>
          <w:lang w:val="uk-UA" w:eastAsia="en-GB"/>
        </w:rPr>
        <w:t xml:space="preserve"> інтересів), </w:t>
      </w:r>
      <w:proofErr w:type="spellStart"/>
      <w:r w:rsidRPr="00B33B85">
        <w:rPr>
          <w:rFonts w:ascii="Times New Roman" w:eastAsia="Times New Roman" w:hAnsi="Times New Roman" w:cs="Times New Roman"/>
          <w:color w:val="000000"/>
          <w:sz w:val="28"/>
          <w:szCs w:val="28"/>
          <w:lang w:val="uk-UA" w:eastAsia="en-GB"/>
        </w:rPr>
        <w:t>рубрикатори</w:t>
      </w:r>
      <w:proofErr w:type="spellEnd"/>
      <w:r w:rsidRPr="00B33B85">
        <w:rPr>
          <w:rFonts w:ascii="Times New Roman" w:eastAsia="Times New Roman" w:hAnsi="Times New Roman" w:cs="Times New Roman"/>
          <w:color w:val="000000"/>
          <w:sz w:val="28"/>
          <w:szCs w:val="28"/>
          <w:lang w:val="uk-UA" w:eastAsia="en-GB"/>
        </w:rPr>
        <w:t xml:space="preserve"> баз даних документів (архівних і оперативних), </w:t>
      </w:r>
      <w:proofErr w:type="spellStart"/>
      <w:r w:rsidRPr="00B33B85">
        <w:rPr>
          <w:rFonts w:ascii="Times New Roman" w:eastAsia="Times New Roman" w:hAnsi="Times New Roman" w:cs="Times New Roman"/>
          <w:color w:val="000000"/>
          <w:sz w:val="28"/>
          <w:szCs w:val="28"/>
          <w:lang w:val="uk-UA" w:eastAsia="en-GB"/>
        </w:rPr>
        <w:t>навігаційно</w:t>
      </w:r>
      <w:proofErr w:type="spellEnd"/>
      <w:r w:rsidRPr="00B33B85">
        <w:rPr>
          <w:rFonts w:ascii="Times New Roman" w:eastAsia="Times New Roman" w:hAnsi="Times New Roman" w:cs="Times New Roman"/>
          <w:color w:val="000000"/>
          <w:sz w:val="28"/>
          <w:szCs w:val="28"/>
          <w:lang w:val="uk-UA" w:eastAsia="en-GB"/>
        </w:rPr>
        <w:t xml:space="preserve">-пошуковий апарат, </w:t>
      </w:r>
      <w:r w:rsidRPr="00B33B85">
        <w:rPr>
          <w:rFonts w:ascii="Times New Roman" w:eastAsia="Times New Roman" w:hAnsi="Times New Roman" w:cs="Times New Roman"/>
          <w:color w:val="000000"/>
          <w:sz w:val="28"/>
          <w:szCs w:val="28"/>
          <w:lang w:val="uk-UA" w:eastAsia="en-GB"/>
        </w:rPr>
        <w:lastRenderedPageBreak/>
        <w:t>засоби перетворення форматів документів, лінгвістичне забезпечення. Вона повинна мати стандар</w:t>
      </w:r>
      <w:r w:rsidRPr="00B33B85">
        <w:rPr>
          <w:rFonts w:ascii="Times New Roman" w:eastAsia="Times New Roman" w:hAnsi="Times New Roman" w:cs="Times New Roman"/>
          <w:color w:val="000000"/>
          <w:sz w:val="28"/>
          <w:szCs w:val="28"/>
          <w:lang w:val="uk-UA" w:eastAsia="en-GB"/>
        </w:rPr>
        <w:softHyphen/>
        <w:t>тизований інтерфейс з існуючими системами внутрішнього електронного документообігу органів державної влади, забезпечувати приймання електронних документів, ідентифікацію відправника шляхом оброблення електронного цифрового підпису, підтвердження існуючою системою доставки адресату, відправку електронних документів та можливість доступу до баз даних документів.</w:t>
      </w:r>
    </w:p>
    <w:p w14:paraId="6C8242AB" w14:textId="7A2F7103" w:rsidR="00D70130" w:rsidRPr="00D70130" w:rsidRDefault="00397D16" w:rsidP="00397D16">
      <w:pPr>
        <w:spacing w:after="0" w:line="312" w:lineRule="auto"/>
        <w:ind w:firstLine="567"/>
        <w:jc w:val="both"/>
        <w:rPr>
          <w:rFonts w:ascii="Times New Roman" w:hAnsi="Times New Roman" w:cs="Times New Roman"/>
          <w:sz w:val="28"/>
          <w:szCs w:val="28"/>
          <w:lang w:val="uk-UA" w:eastAsia="ru-RU"/>
        </w:rPr>
      </w:pPr>
      <w:r w:rsidRPr="00B33B85">
        <w:rPr>
          <w:rFonts w:ascii="Times New Roman" w:eastAsia="Times New Roman" w:hAnsi="Times New Roman" w:cs="Times New Roman"/>
          <w:color w:val="000000"/>
          <w:sz w:val="28"/>
          <w:szCs w:val="28"/>
          <w:lang w:val="uk-UA" w:eastAsia="en-GB"/>
        </w:rPr>
        <w:t>При реалізації системи інтегрованого електронного документообігу повинні враховуватись нормативні акти, спрямовані на забезпечення умов її функціонування (зокрема, стосовно цифрового підпису та надання електронним документам юридичної сили). Надання юридичної сили електронним документам повинно підвести нормативно-правову базу для паралельного існування паперових і електронних носіїв документів. Важливим залишається питання забезпечення інтеграції системних програмних платформ електронного документообігу на стандартних підходах та протоколах, а також питання додаткових засобів захисту інформації</w:t>
      </w:r>
      <w:r>
        <w:rPr>
          <w:rFonts w:ascii="Times New Roman" w:hAnsi="Times New Roman" w:cs="Times New Roman"/>
          <w:sz w:val="28"/>
          <w:szCs w:val="28"/>
          <w:lang w:val="uk-UA" w:eastAsia="ru-RU"/>
        </w:rPr>
        <w:t>.</w:t>
      </w:r>
    </w:p>
    <w:p w14:paraId="7429C383" w14:textId="77777777" w:rsidR="00117B44" w:rsidRDefault="00117B44" w:rsidP="00FD1F94">
      <w:pPr>
        <w:spacing w:after="0" w:line="312" w:lineRule="auto"/>
        <w:ind w:left="567" w:hanging="709"/>
        <w:jc w:val="center"/>
        <w:rPr>
          <w:rFonts w:ascii="Times New Roman" w:hAnsi="Times New Roman" w:cs="Times New Roman"/>
          <w:sz w:val="28"/>
          <w:szCs w:val="28"/>
          <w:lang w:val="uk-UA"/>
        </w:rPr>
      </w:pPr>
    </w:p>
    <w:p w14:paraId="013E6338" w14:textId="3E53ADC6" w:rsidR="00117B44" w:rsidRPr="00D70130" w:rsidRDefault="009138C2" w:rsidP="00117B44">
      <w:pPr>
        <w:pStyle w:val="2"/>
        <w:numPr>
          <w:ilvl w:val="0"/>
          <w:numId w:val="24"/>
        </w:numPr>
        <w:tabs>
          <w:tab w:val="left" w:pos="1134"/>
        </w:tabs>
        <w:spacing w:before="0" w:line="312" w:lineRule="auto"/>
        <w:ind w:left="0" w:firstLine="567"/>
        <w:rPr>
          <w:rFonts w:cs="Times New Roman"/>
          <w:szCs w:val="28"/>
          <w:lang w:val="uk-UA" w:eastAsia="ru-RU"/>
        </w:rPr>
      </w:pPr>
      <w:r>
        <w:rPr>
          <w:rFonts w:cs="Times New Roman"/>
          <w:szCs w:val="28"/>
          <w:lang w:val="uk-UA" w:eastAsia="ru-RU"/>
        </w:rPr>
        <w:t>Огляд програмних продуктів СЕДО на ринку України</w:t>
      </w:r>
    </w:p>
    <w:p w14:paraId="458F21AC" w14:textId="77777777" w:rsidR="009918CD" w:rsidRDefault="009918CD" w:rsidP="009918CD">
      <w:pPr>
        <w:spacing w:after="0" w:line="312" w:lineRule="auto"/>
        <w:ind w:left="567" w:hanging="709"/>
        <w:jc w:val="both"/>
        <w:rPr>
          <w:rFonts w:ascii="Times New Roman" w:hAnsi="Times New Roman" w:cs="Times New Roman"/>
          <w:sz w:val="28"/>
          <w:szCs w:val="28"/>
          <w:lang w:val="uk-UA"/>
        </w:rPr>
      </w:pPr>
    </w:p>
    <w:p w14:paraId="777CF1DA" w14:textId="77777777" w:rsidR="0011433A" w:rsidRDefault="009918CD" w:rsidP="009918CD">
      <w:pPr>
        <w:spacing w:after="0" w:line="312" w:lineRule="auto"/>
        <w:ind w:firstLine="567"/>
        <w:jc w:val="both"/>
        <w:rPr>
          <w:rFonts w:ascii="Times New Roman" w:hAnsi="Times New Roman" w:cs="Times New Roman"/>
          <w:sz w:val="28"/>
          <w:szCs w:val="28"/>
          <w:lang w:val="uk-UA"/>
        </w:rPr>
      </w:pPr>
      <w:r w:rsidRPr="009918CD">
        <w:rPr>
          <w:rFonts w:ascii="Times New Roman" w:hAnsi="Times New Roman" w:cs="Times New Roman"/>
          <w:sz w:val="28"/>
          <w:szCs w:val="28"/>
          <w:lang w:val="uk-UA"/>
        </w:rPr>
        <w:t xml:space="preserve">Щоб зрозуміти </w:t>
      </w:r>
      <w:r w:rsidR="00712F3C">
        <w:rPr>
          <w:rFonts w:ascii="Times New Roman" w:hAnsi="Times New Roman" w:cs="Times New Roman"/>
          <w:sz w:val="28"/>
          <w:szCs w:val="28"/>
          <w:lang w:val="uk-UA"/>
        </w:rPr>
        <w:t>користь використання</w:t>
      </w:r>
      <w:r w:rsidRPr="009918CD">
        <w:rPr>
          <w:rFonts w:ascii="Times New Roman" w:hAnsi="Times New Roman" w:cs="Times New Roman"/>
          <w:sz w:val="28"/>
          <w:szCs w:val="28"/>
          <w:lang w:val="uk-UA"/>
        </w:rPr>
        <w:t xml:space="preserve"> СЕД, оцінити </w:t>
      </w:r>
      <w:r w:rsidR="00712F3C">
        <w:rPr>
          <w:rFonts w:ascii="Times New Roman" w:hAnsi="Times New Roman" w:cs="Times New Roman"/>
          <w:sz w:val="28"/>
          <w:szCs w:val="28"/>
          <w:lang w:val="uk-UA"/>
        </w:rPr>
        <w:t>їх функціонал та доцільність в</w:t>
      </w:r>
      <w:r w:rsidR="001D0720">
        <w:rPr>
          <w:rFonts w:ascii="Times New Roman" w:hAnsi="Times New Roman" w:cs="Times New Roman"/>
          <w:sz w:val="28"/>
          <w:szCs w:val="28"/>
          <w:lang w:val="uk-UA"/>
        </w:rPr>
        <w:t xml:space="preserve">икористання на підприємстві, </w:t>
      </w:r>
      <w:r w:rsidR="00D62B9B">
        <w:rPr>
          <w:rFonts w:ascii="Times New Roman" w:hAnsi="Times New Roman" w:cs="Times New Roman"/>
          <w:sz w:val="28"/>
          <w:szCs w:val="28"/>
          <w:lang w:val="uk-UA"/>
        </w:rPr>
        <w:t>варто коротко ознайомитися з</w:t>
      </w:r>
      <w:r w:rsidRPr="009918CD">
        <w:rPr>
          <w:rFonts w:ascii="Times New Roman" w:hAnsi="Times New Roman" w:cs="Times New Roman"/>
          <w:sz w:val="28"/>
          <w:szCs w:val="28"/>
          <w:lang w:val="uk-UA"/>
        </w:rPr>
        <w:t xml:space="preserve"> декількома варіантами </w:t>
      </w:r>
      <w:r w:rsidR="00D62B9B">
        <w:rPr>
          <w:rFonts w:ascii="Times New Roman" w:hAnsi="Times New Roman" w:cs="Times New Roman"/>
          <w:sz w:val="28"/>
          <w:szCs w:val="28"/>
          <w:lang w:val="uk-UA"/>
        </w:rPr>
        <w:t>СЕДО</w:t>
      </w:r>
      <w:r w:rsidRPr="009918CD">
        <w:rPr>
          <w:rFonts w:ascii="Times New Roman" w:hAnsi="Times New Roman" w:cs="Times New Roman"/>
          <w:sz w:val="28"/>
          <w:szCs w:val="28"/>
          <w:lang w:val="uk-UA"/>
        </w:rPr>
        <w:t xml:space="preserve">, які </w:t>
      </w:r>
      <w:r w:rsidR="00D62B9B">
        <w:rPr>
          <w:rFonts w:ascii="Times New Roman" w:hAnsi="Times New Roman" w:cs="Times New Roman"/>
          <w:sz w:val="28"/>
          <w:szCs w:val="28"/>
          <w:lang w:val="uk-UA"/>
        </w:rPr>
        <w:t>представлені на нашому ринку та заслуговують на довіру</w:t>
      </w:r>
      <w:r w:rsidR="003511AB">
        <w:rPr>
          <w:rFonts w:ascii="Times New Roman" w:hAnsi="Times New Roman" w:cs="Times New Roman"/>
          <w:sz w:val="28"/>
          <w:szCs w:val="28"/>
          <w:lang w:val="uk-UA"/>
        </w:rPr>
        <w:t xml:space="preserve"> користувачів</w:t>
      </w:r>
      <w:r w:rsidRPr="009918CD">
        <w:rPr>
          <w:rFonts w:ascii="Times New Roman" w:hAnsi="Times New Roman" w:cs="Times New Roman"/>
          <w:sz w:val="28"/>
          <w:szCs w:val="28"/>
          <w:lang w:val="uk-UA"/>
        </w:rPr>
        <w:t>.</w:t>
      </w:r>
    </w:p>
    <w:p w14:paraId="79CCEE8D" w14:textId="5B910182" w:rsidR="00883EB3" w:rsidRDefault="0011433A" w:rsidP="009918CD">
      <w:pPr>
        <w:spacing w:after="0" w:line="312"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rPr>
        <w:t xml:space="preserve">Серед програмних засобі для внутрішнього документообігу виділимо </w:t>
      </w:r>
      <w:r w:rsidRPr="0011433A">
        <w:rPr>
          <w:rFonts w:ascii="Times New Roman" w:hAnsi="Times New Roman" w:cs="Times New Roman"/>
          <w:b/>
          <w:sz w:val="28"/>
          <w:szCs w:val="28"/>
          <w:lang w:val="uk-UA"/>
        </w:rPr>
        <w:t>BAS Документообіг КОРП</w:t>
      </w:r>
      <w:r w:rsidR="00883EB3">
        <w:rPr>
          <w:rFonts w:ascii="Times New Roman" w:hAnsi="Times New Roman" w:cs="Times New Roman"/>
          <w:sz w:val="28"/>
          <w:szCs w:val="28"/>
          <w:lang w:val="uk-UA" w:eastAsia="ru-RU"/>
        </w:rPr>
        <w:t>.</w:t>
      </w:r>
    </w:p>
    <w:p w14:paraId="71B7B165" w14:textId="73F7BE5E" w:rsidR="00883EB3" w:rsidRDefault="00883EB3" w:rsidP="009918CD">
      <w:pPr>
        <w:spacing w:after="0" w:line="312" w:lineRule="auto"/>
        <w:ind w:firstLine="567"/>
        <w:jc w:val="both"/>
        <w:rPr>
          <w:rFonts w:ascii="Times New Roman" w:hAnsi="Times New Roman" w:cs="Times New Roman"/>
          <w:sz w:val="28"/>
          <w:szCs w:val="28"/>
          <w:lang w:val="uk-UA" w:eastAsia="ru-RU"/>
        </w:rPr>
      </w:pPr>
      <w:r w:rsidRPr="00883EB3">
        <w:rPr>
          <w:rFonts w:ascii="Times New Roman" w:hAnsi="Times New Roman" w:cs="Times New Roman"/>
          <w:sz w:val="28"/>
          <w:szCs w:val="28"/>
          <w:lang w:val="uk-UA" w:eastAsia="ru-RU"/>
        </w:rPr>
        <w:t>“BAS Документообіг КОРП”</w:t>
      </w:r>
      <w:r w:rsidR="00C86300">
        <w:rPr>
          <w:rFonts w:ascii="Times New Roman" w:hAnsi="Times New Roman" w:cs="Times New Roman"/>
          <w:sz w:val="28"/>
          <w:szCs w:val="28"/>
          <w:lang w:val="uk-UA" w:eastAsia="ru-RU"/>
        </w:rPr>
        <w:t>[32</w:t>
      </w:r>
      <w:r w:rsidR="00C86300" w:rsidRPr="007B55E2">
        <w:rPr>
          <w:rFonts w:ascii="Times New Roman" w:hAnsi="Times New Roman" w:cs="Times New Roman"/>
          <w:sz w:val="28"/>
          <w:szCs w:val="28"/>
          <w:lang w:val="uk-UA" w:eastAsia="ru-RU"/>
        </w:rPr>
        <w:t>]</w:t>
      </w:r>
      <w:r w:rsidR="00647D71">
        <w:rPr>
          <w:rFonts w:ascii="Times New Roman" w:hAnsi="Times New Roman" w:cs="Times New Roman"/>
          <w:sz w:val="28"/>
          <w:szCs w:val="28"/>
          <w:lang w:val="uk-UA" w:eastAsia="ru-RU"/>
        </w:rPr>
        <w:t>(рис.3.2)</w:t>
      </w:r>
      <w:r w:rsidRPr="00883EB3">
        <w:rPr>
          <w:rFonts w:ascii="Times New Roman" w:hAnsi="Times New Roman" w:cs="Times New Roman"/>
          <w:sz w:val="28"/>
          <w:szCs w:val="28"/>
          <w:lang w:val="uk-UA" w:eastAsia="ru-RU"/>
        </w:rPr>
        <w:t xml:space="preserve">  – система електронного документообігу лінійки програмних продуктів BAS, </w:t>
      </w:r>
      <w:r w:rsidR="00DD5484">
        <w:rPr>
          <w:rFonts w:ascii="Times New Roman" w:hAnsi="Times New Roman" w:cs="Times New Roman"/>
          <w:sz w:val="28"/>
          <w:szCs w:val="28"/>
          <w:lang w:val="uk-UA" w:eastAsia="ru-RU"/>
        </w:rPr>
        <w:t>що</w:t>
      </w:r>
      <w:r w:rsidRPr="00883EB3">
        <w:rPr>
          <w:rFonts w:ascii="Times New Roman" w:hAnsi="Times New Roman" w:cs="Times New Roman"/>
          <w:sz w:val="28"/>
          <w:szCs w:val="28"/>
          <w:lang w:val="uk-UA" w:eastAsia="ru-RU"/>
        </w:rPr>
        <w:t xml:space="preserve"> </w:t>
      </w:r>
      <w:r w:rsidR="00DD5484">
        <w:rPr>
          <w:rFonts w:ascii="Times New Roman" w:hAnsi="Times New Roman" w:cs="Times New Roman"/>
          <w:sz w:val="28"/>
          <w:szCs w:val="28"/>
          <w:lang w:val="uk-UA" w:eastAsia="ru-RU"/>
        </w:rPr>
        <w:t>надає змогу для організації</w:t>
      </w:r>
      <w:r w:rsidRPr="00883EB3">
        <w:rPr>
          <w:rFonts w:ascii="Times New Roman" w:hAnsi="Times New Roman" w:cs="Times New Roman"/>
          <w:sz w:val="28"/>
          <w:szCs w:val="28"/>
          <w:lang w:val="uk-UA" w:eastAsia="ru-RU"/>
        </w:rPr>
        <w:t xml:space="preserve"> </w:t>
      </w:r>
      <w:r w:rsidR="00DD5484">
        <w:rPr>
          <w:rFonts w:ascii="Times New Roman" w:hAnsi="Times New Roman" w:cs="Times New Roman"/>
          <w:sz w:val="28"/>
          <w:szCs w:val="28"/>
          <w:lang w:val="uk-UA" w:eastAsia="ru-RU"/>
        </w:rPr>
        <w:t>внутрішнього електронного</w:t>
      </w:r>
      <w:r w:rsidRPr="00883EB3">
        <w:rPr>
          <w:rFonts w:ascii="Times New Roman" w:hAnsi="Times New Roman" w:cs="Times New Roman"/>
          <w:sz w:val="28"/>
          <w:szCs w:val="28"/>
          <w:lang w:val="uk-UA" w:eastAsia="ru-RU"/>
        </w:rPr>
        <w:t xml:space="preserve"> документообіг</w:t>
      </w:r>
      <w:r w:rsidR="00DD5484">
        <w:rPr>
          <w:rFonts w:ascii="Times New Roman" w:hAnsi="Times New Roman" w:cs="Times New Roman"/>
          <w:sz w:val="28"/>
          <w:szCs w:val="28"/>
          <w:lang w:val="uk-UA" w:eastAsia="ru-RU"/>
        </w:rPr>
        <w:t>у</w:t>
      </w:r>
      <w:r w:rsidRPr="00883EB3">
        <w:rPr>
          <w:rFonts w:ascii="Times New Roman" w:hAnsi="Times New Roman" w:cs="Times New Roman"/>
          <w:sz w:val="28"/>
          <w:szCs w:val="28"/>
          <w:lang w:val="uk-UA" w:eastAsia="ru-RU"/>
        </w:rPr>
        <w:t xml:space="preserve"> на підприємствах України. Програма </w:t>
      </w:r>
      <w:r w:rsidR="00000535">
        <w:rPr>
          <w:rFonts w:ascii="Times New Roman" w:hAnsi="Times New Roman" w:cs="Times New Roman"/>
          <w:sz w:val="28"/>
          <w:szCs w:val="28"/>
          <w:lang w:val="uk-UA" w:eastAsia="ru-RU"/>
        </w:rPr>
        <w:t>в своєму розпорядженні має</w:t>
      </w:r>
      <w:r w:rsidRPr="00883EB3">
        <w:rPr>
          <w:rFonts w:ascii="Times New Roman" w:hAnsi="Times New Roman" w:cs="Times New Roman"/>
          <w:sz w:val="28"/>
          <w:szCs w:val="28"/>
          <w:lang w:val="uk-UA" w:eastAsia="ru-RU"/>
        </w:rPr>
        <w:t xml:space="preserve"> широкий набір </w:t>
      </w:r>
      <w:r w:rsidR="00000535">
        <w:rPr>
          <w:rFonts w:ascii="Times New Roman" w:hAnsi="Times New Roman" w:cs="Times New Roman"/>
          <w:sz w:val="28"/>
          <w:szCs w:val="28"/>
          <w:lang w:val="uk-UA" w:eastAsia="ru-RU"/>
        </w:rPr>
        <w:t>рішень</w:t>
      </w:r>
      <w:r w:rsidRPr="00883EB3">
        <w:rPr>
          <w:rFonts w:ascii="Times New Roman" w:hAnsi="Times New Roman" w:cs="Times New Roman"/>
          <w:sz w:val="28"/>
          <w:szCs w:val="28"/>
          <w:lang w:val="uk-UA" w:eastAsia="ru-RU"/>
        </w:rPr>
        <w:t xml:space="preserve"> для автоматизації управління корпоративним контентом, діловими процесами і спільною роботою співробітників.</w:t>
      </w:r>
    </w:p>
    <w:p w14:paraId="024F1E3A" w14:textId="77777777" w:rsidR="00544D9E" w:rsidRDefault="00544D9E" w:rsidP="009918CD">
      <w:pPr>
        <w:spacing w:after="0" w:line="312" w:lineRule="auto"/>
        <w:ind w:firstLine="567"/>
        <w:jc w:val="both"/>
        <w:rPr>
          <w:rFonts w:ascii="Times New Roman" w:hAnsi="Times New Roman" w:cs="Times New Roman"/>
          <w:sz w:val="28"/>
          <w:szCs w:val="28"/>
          <w:lang w:val="uk-UA" w:eastAsia="ru-RU"/>
        </w:rPr>
      </w:pPr>
    </w:p>
    <w:p w14:paraId="5866D2E8" w14:textId="09A1A14C" w:rsidR="00D97841" w:rsidRDefault="00D97841" w:rsidP="00D97841">
      <w:pPr>
        <w:spacing w:after="0" w:line="312" w:lineRule="auto"/>
        <w:jc w:val="center"/>
        <w:rPr>
          <w:rFonts w:ascii="Times New Roman" w:hAnsi="Times New Roman" w:cs="Times New Roman"/>
          <w:sz w:val="28"/>
          <w:szCs w:val="28"/>
          <w:lang w:val="uk-UA" w:eastAsia="ru-RU"/>
        </w:rPr>
      </w:pPr>
      <w:r>
        <w:rPr>
          <w:noProof/>
          <w:lang w:val="uk-UA" w:eastAsia="uk-UA"/>
        </w:rPr>
        <w:lastRenderedPageBreak/>
        <w:drawing>
          <wp:inline distT="0" distB="0" distL="0" distR="0" wp14:anchorId="36F8CFCB" wp14:editId="3A06040D">
            <wp:extent cx="2187575" cy="2187575"/>
            <wp:effectExtent l="0" t="0" r="3175" b="3175"/>
            <wp:docPr id="41" name="Рисунок 41" descr="Програма BAS Документообіг КОРП - автоматизація електронного документообігу на підприємстві / управление корпоративным контен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грама BAS Документообіг КОРП - автоматизація електронного документообігу на підприємстві / управление корпоративным контенто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7575" cy="2187575"/>
                    </a:xfrm>
                    <a:prstGeom prst="rect">
                      <a:avLst/>
                    </a:prstGeom>
                    <a:noFill/>
                    <a:ln>
                      <a:noFill/>
                    </a:ln>
                  </pic:spPr>
                </pic:pic>
              </a:graphicData>
            </a:graphic>
          </wp:inline>
        </w:drawing>
      </w:r>
    </w:p>
    <w:p w14:paraId="07F0ADD3" w14:textId="63AFCFE0" w:rsidR="00647D71" w:rsidRPr="00544D9E" w:rsidRDefault="00647D71" w:rsidP="00647D71">
      <w:pPr>
        <w:spacing w:after="0" w:line="312" w:lineRule="auto"/>
        <w:ind w:firstLine="567"/>
        <w:jc w:val="center"/>
        <w:rPr>
          <w:rFonts w:ascii="Times New Roman" w:hAnsi="Times New Roman" w:cs="Times New Roman"/>
          <w:sz w:val="24"/>
          <w:szCs w:val="24"/>
          <w:lang w:val="uk-UA"/>
        </w:rPr>
      </w:pPr>
      <w:r w:rsidRPr="00544D9E">
        <w:rPr>
          <w:rFonts w:ascii="Times New Roman" w:hAnsi="Times New Roman" w:cs="Times New Roman"/>
          <w:sz w:val="24"/>
          <w:szCs w:val="24"/>
          <w:lang w:val="uk-UA"/>
        </w:rPr>
        <w:t xml:space="preserve">Рис 3.2 </w:t>
      </w:r>
      <w:r w:rsidRPr="00544D9E">
        <w:rPr>
          <w:rFonts w:ascii="Times New Roman" w:hAnsi="Times New Roman" w:cs="Times New Roman"/>
          <w:sz w:val="24"/>
          <w:szCs w:val="24"/>
          <w:lang w:val="uk-UA" w:eastAsia="ru-RU"/>
        </w:rPr>
        <w:t>BAS Документообіг КОРП</w:t>
      </w:r>
    </w:p>
    <w:p w14:paraId="18B58D0B" w14:textId="77777777" w:rsidR="00647D71" w:rsidRDefault="00647D71" w:rsidP="00D97841">
      <w:pPr>
        <w:spacing w:after="0" w:line="312" w:lineRule="auto"/>
        <w:jc w:val="center"/>
        <w:rPr>
          <w:rFonts w:ascii="Times New Roman" w:hAnsi="Times New Roman" w:cs="Times New Roman"/>
          <w:sz w:val="28"/>
          <w:szCs w:val="28"/>
          <w:lang w:val="uk-UA" w:eastAsia="ru-RU"/>
        </w:rPr>
      </w:pPr>
    </w:p>
    <w:p w14:paraId="3AEC725D" w14:textId="77777777" w:rsidR="00D97841" w:rsidRPr="00D97841" w:rsidRDefault="00D97841" w:rsidP="00D97841">
      <w:pPr>
        <w:spacing w:after="0" w:line="312" w:lineRule="auto"/>
        <w:ind w:firstLine="567"/>
        <w:jc w:val="both"/>
        <w:rPr>
          <w:rFonts w:ascii="Times New Roman" w:hAnsi="Times New Roman" w:cs="Times New Roman"/>
          <w:sz w:val="28"/>
          <w:szCs w:val="28"/>
          <w:lang w:val="uk-UA" w:eastAsia="ru-RU"/>
        </w:rPr>
      </w:pPr>
      <w:r w:rsidRPr="00D97841">
        <w:rPr>
          <w:rFonts w:ascii="Times New Roman" w:hAnsi="Times New Roman" w:cs="Times New Roman"/>
          <w:sz w:val="28"/>
          <w:szCs w:val="28"/>
          <w:lang w:val="uk-UA" w:eastAsia="ru-RU"/>
        </w:rPr>
        <w:t>Серед ключових можливостей системи можна виділити наступні:</w:t>
      </w:r>
    </w:p>
    <w:p w14:paraId="4CA853C6" w14:textId="7C72E847" w:rsidR="00D97841" w:rsidRPr="00D97841" w:rsidRDefault="00D97841" w:rsidP="00D97841">
      <w:pPr>
        <w:pStyle w:val="a3"/>
        <w:numPr>
          <w:ilvl w:val="0"/>
          <w:numId w:val="37"/>
        </w:numPr>
        <w:spacing w:after="0" w:line="312" w:lineRule="auto"/>
        <w:ind w:left="567" w:hanging="567"/>
        <w:jc w:val="both"/>
        <w:rPr>
          <w:rFonts w:ascii="Times New Roman" w:hAnsi="Times New Roman" w:cs="Times New Roman"/>
          <w:sz w:val="28"/>
          <w:szCs w:val="28"/>
          <w:lang w:val="uk-UA" w:eastAsia="ru-RU"/>
        </w:rPr>
      </w:pPr>
      <w:r w:rsidRPr="00D97841">
        <w:rPr>
          <w:rFonts w:ascii="Times New Roman" w:hAnsi="Times New Roman" w:cs="Times New Roman"/>
          <w:sz w:val="28"/>
          <w:szCs w:val="28"/>
          <w:lang w:val="uk-UA" w:eastAsia="ru-RU"/>
        </w:rPr>
        <w:t>Робота з договірними документами;</w:t>
      </w:r>
    </w:p>
    <w:p w14:paraId="70A2BB61" w14:textId="5F45DD9C" w:rsidR="00D97841" w:rsidRPr="00D97841" w:rsidRDefault="00D97841" w:rsidP="00D97841">
      <w:pPr>
        <w:pStyle w:val="a3"/>
        <w:numPr>
          <w:ilvl w:val="0"/>
          <w:numId w:val="37"/>
        </w:numPr>
        <w:spacing w:after="0" w:line="312" w:lineRule="auto"/>
        <w:ind w:left="567" w:hanging="567"/>
        <w:jc w:val="both"/>
        <w:rPr>
          <w:rFonts w:ascii="Times New Roman" w:hAnsi="Times New Roman" w:cs="Times New Roman"/>
          <w:sz w:val="28"/>
          <w:szCs w:val="28"/>
          <w:lang w:val="uk-UA" w:eastAsia="ru-RU"/>
        </w:rPr>
      </w:pPr>
      <w:r w:rsidRPr="00D97841">
        <w:rPr>
          <w:rFonts w:ascii="Times New Roman" w:hAnsi="Times New Roman" w:cs="Times New Roman"/>
          <w:sz w:val="28"/>
          <w:szCs w:val="28"/>
          <w:lang w:val="uk-UA" w:eastAsia="ru-RU"/>
        </w:rPr>
        <w:t>Управління документами;</w:t>
      </w:r>
    </w:p>
    <w:p w14:paraId="2DFB5A05" w14:textId="16538038" w:rsidR="00D97841" w:rsidRPr="00D97841" w:rsidRDefault="00D97841" w:rsidP="00D97841">
      <w:pPr>
        <w:pStyle w:val="a3"/>
        <w:numPr>
          <w:ilvl w:val="0"/>
          <w:numId w:val="37"/>
        </w:numPr>
        <w:spacing w:after="0" w:line="312" w:lineRule="auto"/>
        <w:ind w:left="567" w:hanging="567"/>
        <w:jc w:val="both"/>
        <w:rPr>
          <w:rFonts w:ascii="Times New Roman" w:hAnsi="Times New Roman" w:cs="Times New Roman"/>
          <w:sz w:val="28"/>
          <w:szCs w:val="28"/>
          <w:lang w:val="uk-UA" w:eastAsia="ru-RU"/>
        </w:rPr>
      </w:pPr>
      <w:r w:rsidRPr="00D97841">
        <w:rPr>
          <w:rFonts w:ascii="Times New Roman" w:hAnsi="Times New Roman" w:cs="Times New Roman"/>
          <w:sz w:val="28"/>
          <w:szCs w:val="28"/>
          <w:lang w:val="uk-UA" w:eastAsia="ru-RU"/>
        </w:rPr>
        <w:t>Ефективне управління процесами;</w:t>
      </w:r>
    </w:p>
    <w:p w14:paraId="1EB94D4E" w14:textId="1C6A8FF4" w:rsidR="00D97841" w:rsidRPr="00D97841" w:rsidRDefault="00D97841" w:rsidP="00D97841">
      <w:pPr>
        <w:pStyle w:val="a3"/>
        <w:numPr>
          <w:ilvl w:val="0"/>
          <w:numId w:val="37"/>
        </w:numPr>
        <w:spacing w:after="0" w:line="312" w:lineRule="auto"/>
        <w:ind w:left="567" w:hanging="567"/>
        <w:jc w:val="both"/>
        <w:rPr>
          <w:rFonts w:ascii="Times New Roman" w:hAnsi="Times New Roman" w:cs="Times New Roman"/>
          <w:sz w:val="28"/>
          <w:szCs w:val="28"/>
          <w:lang w:val="uk-UA" w:eastAsia="ru-RU"/>
        </w:rPr>
      </w:pPr>
      <w:r w:rsidRPr="00D97841">
        <w:rPr>
          <w:rFonts w:ascii="Times New Roman" w:hAnsi="Times New Roman" w:cs="Times New Roman"/>
          <w:sz w:val="28"/>
          <w:szCs w:val="28"/>
          <w:lang w:val="uk-UA" w:eastAsia="ru-RU"/>
        </w:rPr>
        <w:t>Звичний і функціональний поштовий клієнт;</w:t>
      </w:r>
    </w:p>
    <w:p w14:paraId="45D77ADC" w14:textId="3F21528A" w:rsidR="00D97841" w:rsidRPr="00D97841" w:rsidRDefault="00D97841" w:rsidP="00D97841">
      <w:pPr>
        <w:pStyle w:val="a3"/>
        <w:numPr>
          <w:ilvl w:val="0"/>
          <w:numId w:val="37"/>
        </w:numPr>
        <w:spacing w:after="0" w:line="312" w:lineRule="auto"/>
        <w:ind w:left="567" w:hanging="567"/>
        <w:jc w:val="both"/>
        <w:rPr>
          <w:rFonts w:ascii="Times New Roman" w:hAnsi="Times New Roman" w:cs="Times New Roman"/>
          <w:sz w:val="28"/>
          <w:szCs w:val="28"/>
          <w:lang w:val="uk-UA" w:eastAsia="ru-RU"/>
        </w:rPr>
      </w:pPr>
      <w:r w:rsidRPr="00D97841">
        <w:rPr>
          <w:rFonts w:ascii="Times New Roman" w:hAnsi="Times New Roman" w:cs="Times New Roman"/>
          <w:sz w:val="28"/>
          <w:szCs w:val="28"/>
          <w:lang w:val="uk-UA" w:eastAsia="ru-RU"/>
        </w:rPr>
        <w:t>Облік і планування робочого часу;</w:t>
      </w:r>
    </w:p>
    <w:p w14:paraId="7691155F" w14:textId="7C685C3C" w:rsidR="00D97841" w:rsidRPr="00D97841" w:rsidRDefault="00D97841" w:rsidP="00D97841">
      <w:pPr>
        <w:pStyle w:val="a3"/>
        <w:numPr>
          <w:ilvl w:val="0"/>
          <w:numId w:val="37"/>
        </w:numPr>
        <w:spacing w:after="0" w:line="312" w:lineRule="auto"/>
        <w:ind w:left="567" w:hanging="567"/>
        <w:jc w:val="both"/>
        <w:rPr>
          <w:rFonts w:ascii="Times New Roman" w:hAnsi="Times New Roman" w:cs="Times New Roman"/>
          <w:sz w:val="28"/>
          <w:szCs w:val="28"/>
          <w:lang w:val="uk-UA" w:eastAsia="ru-RU"/>
        </w:rPr>
      </w:pPr>
      <w:r w:rsidRPr="00D97841">
        <w:rPr>
          <w:rFonts w:ascii="Times New Roman" w:hAnsi="Times New Roman" w:cs="Times New Roman"/>
          <w:sz w:val="28"/>
          <w:szCs w:val="28"/>
          <w:lang w:val="uk-UA" w:eastAsia="ru-RU"/>
        </w:rPr>
        <w:t>Проектний облік і контроль виконання;</w:t>
      </w:r>
    </w:p>
    <w:p w14:paraId="36EDDA58" w14:textId="4AA75D69" w:rsidR="00D97841" w:rsidRPr="00D97841" w:rsidRDefault="00D97841" w:rsidP="00D97841">
      <w:pPr>
        <w:pStyle w:val="a3"/>
        <w:numPr>
          <w:ilvl w:val="0"/>
          <w:numId w:val="37"/>
        </w:numPr>
        <w:spacing w:after="0" w:line="312" w:lineRule="auto"/>
        <w:ind w:left="567" w:hanging="567"/>
        <w:jc w:val="both"/>
        <w:rPr>
          <w:rFonts w:ascii="Times New Roman" w:hAnsi="Times New Roman" w:cs="Times New Roman"/>
          <w:sz w:val="28"/>
          <w:szCs w:val="28"/>
          <w:lang w:val="uk-UA" w:eastAsia="ru-RU"/>
        </w:rPr>
      </w:pPr>
      <w:r w:rsidRPr="00D97841">
        <w:rPr>
          <w:rFonts w:ascii="Times New Roman" w:hAnsi="Times New Roman" w:cs="Times New Roman"/>
          <w:sz w:val="28"/>
          <w:szCs w:val="28"/>
          <w:lang w:val="uk-UA" w:eastAsia="ru-RU"/>
        </w:rPr>
        <w:t>Інструменти для спільної роботи;</w:t>
      </w:r>
    </w:p>
    <w:p w14:paraId="5DDE2D1F" w14:textId="11B7697A" w:rsidR="00D97841" w:rsidRPr="00D97841" w:rsidRDefault="00D97841" w:rsidP="00D97841">
      <w:pPr>
        <w:pStyle w:val="a3"/>
        <w:numPr>
          <w:ilvl w:val="0"/>
          <w:numId w:val="37"/>
        </w:numPr>
        <w:spacing w:after="0" w:line="312" w:lineRule="auto"/>
        <w:ind w:left="567" w:hanging="567"/>
        <w:jc w:val="both"/>
        <w:rPr>
          <w:rFonts w:ascii="Times New Roman" w:hAnsi="Times New Roman" w:cs="Times New Roman"/>
          <w:sz w:val="28"/>
          <w:szCs w:val="28"/>
          <w:lang w:val="uk-UA" w:eastAsia="ru-RU"/>
        </w:rPr>
      </w:pPr>
      <w:r w:rsidRPr="00D97841">
        <w:rPr>
          <w:rFonts w:ascii="Times New Roman" w:hAnsi="Times New Roman" w:cs="Times New Roman"/>
          <w:sz w:val="28"/>
          <w:szCs w:val="28"/>
          <w:lang w:val="uk-UA" w:eastAsia="ru-RU"/>
        </w:rPr>
        <w:t>Інтеграція з будь-якими рішеннями;</w:t>
      </w:r>
    </w:p>
    <w:p w14:paraId="4089F661" w14:textId="13D62969" w:rsidR="00000535" w:rsidRDefault="00D97841" w:rsidP="00D97841">
      <w:pPr>
        <w:pStyle w:val="a3"/>
        <w:numPr>
          <w:ilvl w:val="0"/>
          <w:numId w:val="37"/>
        </w:numPr>
        <w:spacing w:after="0" w:line="312" w:lineRule="auto"/>
        <w:ind w:left="567" w:hanging="567"/>
        <w:jc w:val="both"/>
        <w:rPr>
          <w:rFonts w:ascii="Times New Roman" w:hAnsi="Times New Roman" w:cs="Times New Roman"/>
          <w:sz w:val="28"/>
          <w:szCs w:val="28"/>
          <w:lang w:val="uk-UA" w:eastAsia="ru-RU"/>
        </w:rPr>
      </w:pPr>
      <w:r w:rsidRPr="00D97841">
        <w:rPr>
          <w:rFonts w:ascii="Times New Roman" w:hAnsi="Times New Roman" w:cs="Times New Roman"/>
          <w:sz w:val="28"/>
          <w:szCs w:val="28"/>
          <w:lang w:val="uk-UA" w:eastAsia="ru-RU"/>
        </w:rPr>
        <w:t>Доступ з різних пристроїв.</w:t>
      </w:r>
    </w:p>
    <w:p w14:paraId="19FF6DF3" w14:textId="04186C81" w:rsidR="00D91F8D" w:rsidRDefault="00D91F8D" w:rsidP="00D91F8D">
      <w:pPr>
        <w:spacing w:after="0" w:line="312"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Електронний документообіг між організаціями </w:t>
      </w:r>
      <w:r w:rsidR="00626EA2">
        <w:rPr>
          <w:rFonts w:ascii="Times New Roman" w:hAnsi="Times New Roman" w:cs="Times New Roman"/>
          <w:sz w:val="28"/>
          <w:szCs w:val="28"/>
          <w:lang w:val="uk-UA" w:eastAsia="ru-RU"/>
        </w:rPr>
        <w:t xml:space="preserve">включає такі програмні продукти: </w:t>
      </w:r>
      <w:proofErr w:type="spellStart"/>
      <w:r w:rsidR="00626EA2" w:rsidRPr="00626EA2">
        <w:rPr>
          <w:rFonts w:ascii="Times New Roman" w:hAnsi="Times New Roman" w:cs="Times New Roman"/>
          <w:b/>
          <w:sz w:val="28"/>
          <w:szCs w:val="28"/>
          <w:lang w:val="uk-UA" w:eastAsia="ru-RU"/>
        </w:rPr>
        <w:t>FLyDoc</w:t>
      </w:r>
      <w:proofErr w:type="spellEnd"/>
      <w:r w:rsidR="00626EA2" w:rsidRPr="00626EA2">
        <w:rPr>
          <w:rFonts w:ascii="Times New Roman" w:hAnsi="Times New Roman" w:cs="Times New Roman"/>
          <w:sz w:val="28"/>
          <w:szCs w:val="28"/>
          <w:lang w:val="uk-UA" w:eastAsia="ru-RU"/>
        </w:rPr>
        <w:t xml:space="preserve"> і </w:t>
      </w:r>
      <w:r w:rsidR="00626EA2" w:rsidRPr="00626EA2">
        <w:rPr>
          <w:rFonts w:ascii="Times New Roman" w:hAnsi="Times New Roman" w:cs="Times New Roman"/>
          <w:b/>
          <w:sz w:val="28"/>
          <w:szCs w:val="28"/>
          <w:lang w:val="uk-UA" w:eastAsia="ru-RU"/>
        </w:rPr>
        <w:t>FREDO</w:t>
      </w:r>
      <w:r w:rsidR="00626EA2" w:rsidRPr="00626EA2">
        <w:rPr>
          <w:rFonts w:ascii="Times New Roman" w:hAnsi="Times New Roman" w:cs="Times New Roman"/>
          <w:sz w:val="28"/>
          <w:szCs w:val="28"/>
          <w:lang w:val="uk-UA" w:eastAsia="ru-RU"/>
        </w:rPr>
        <w:t xml:space="preserve"> </w:t>
      </w:r>
      <w:proofErr w:type="spellStart"/>
      <w:r w:rsidR="00626EA2" w:rsidRPr="00626EA2">
        <w:rPr>
          <w:rFonts w:ascii="Times New Roman" w:hAnsi="Times New Roman" w:cs="Times New Roman"/>
          <w:b/>
          <w:sz w:val="28"/>
          <w:szCs w:val="28"/>
          <w:lang w:val="uk-UA" w:eastAsia="ru-RU"/>
        </w:rPr>
        <w:t>ДокМен</w:t>
      </w:r>
      <w:proofErr w:type="spellEnd"/>
      <w:r w:rsidR="00004587">
        <w:rPr>
          <w:lang w:val="uk-UA"/>
        </w:rPr>
        <w:t xml:space="preserve"> </w:t>
      </w:r>
      <w:r w:rsidR="00004587">
        <w:rPr>
          <w:rFonts w:ascii="Times New Roman" w:hAnsi="Times New Roman" w:cs="Times New Roman"/>
          <w:sz w:val="28"/>
          <w:szCs w:val="28"/>
          <w:lang w:val="uk-UA" w:eastAsia="ru-RU"/>
        </w:rPr>
        <w:t>[33</w:t>
      </w:r>
      <w:r w:rsidR="00004587" w:rsidRPr="007B55E2">
        <w:rPr>
          <w:rFonts w:ascii="Times New Roman" w:hAnsi="Times New Roman" w:cs="Times New Roman"/>
          <w:sz w:val="28"/>
          <w:szCs w:val="28"/>
          <w:lang w:val="uk-UA" w:eastAsia="ru-RU"/>
        </w:rPr>
        <w:t>]</w:t>
      </w:r>
      <w:r w:rsidR="00626EA2">
        <w:rPr>
          <w:rFonts w:ascii="Times New Roman" w:hAnsi="Times New Roman" w:cs="Times New Roman"/>
          <w:sz w:val="28"/>
          <w:szCs w:val="28"/>
          <w:lang w:val="uk-UA" w:eastAsia="ru-RU"/>
        </w:rPr>
        <w:t>.</w:t>
      </w:r>
    </w:p>
    <w:p w14:paraId="7954D4BD" w14:textId="3AD78E99" w:rsidR="00626EA2" w:rsidRPr="00626EA2" w:rsidRDefault="00C31E83" w:rsidP="00626EA2">
      <w:pPr>
        <w:spacing w:after="0" w:line="312"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Дані системі схожі</w:t>
      </w:r>
      <w:r w:rsidR="00626EA2" w:rsidRPr="00626EA2">
        <w:rPr>
          <w:rFonts w:ascii="Times New Roman" w:hAnsi="Times New Roman" w:cs="Times New Roman"/>
          <w:sz w:val="28"/>
          <w:szCs w:val="28"/>
          <w:lang w:val="uk-UA" w:eastAsia="ru-RU"/>
        </w:rPr>
        <w:t xml:space="preserve"> по функціоналу і дозволяють налаштувати ЕДО безпосередньо з програм для автоматизації бізнесу BAS без </w:t>
      </w:r>
      <w:r w:rsidR="00CA3FE1">
        <w:rPr>
          <w:rFonts w:ascii="Times New Roman" w:hAnsi="Times New Roman" w:cs="Times New Roman"/>
          <w:sz w:val="28"/>
          <w:szCs w:val="28"/>
          <w:lang w:val="uk-UA" w:eastAsia="ru-RU"/>
        </w:rPr>
        <w:t>додаткових налаштувань та створень проміжних інструкцій</w:t>
      </w:r>
      <w:r w:rsidR="00626EA2" w:rsidRPr="00626EA2">
        <w:rPr>
          <w:rFonts w:ascii="Times New Roman" w:hAnsi="Times New Roman" w:cs="Times New Roman"/>
          <w:sz w:val="28"/>
          <w:szCs w:val="28"/>
          <w:lang w:val="uk-UA" w:eastAsia="ru-RU"/>
        </w:rPr>
        <w:t>.</w:t>
      </w:r>
    </w:p>
    <w:p w14:paraId="29700592" w14:textId="7752F4F8" w:rsidR="00626EA2" w:rsidRPr="00626EA2" w:rsidRDefault="00CA3FE1" w:rsidP="00626EA2">
      <w:pPr>
        <w:spacing w:after="0" w:line="312"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Ключовими можливостями цих систем є</w:t>
      </w:r>
      <w:r w:rsidR="00626EA2" w:rsidRPr="00626EA2">
        <w:rPr>
          <w:rFonts w:ascii="Times New Roman" w:hAnsi="Times New Roman" w:cs="Times New Roman"/>
          <w:sz w:val="28"/>
          <w:szCs w:val="28"/>
          <w:lang w:val="uk-UA" w:eastAsia="ru-RU"/>
        </w:rPr>
        <w:t>:</w:t>
      </w:r>
    </w:p>
    <w:p w14:paraId="1471FAE8" w14:textId="7E3D917B" w:rsidR="00626EA2" w:rsidRPr="00CA3FE1" w:rsidRDefault="00626EA2" w:rsidP="00CA3FE1">
      <w:pPr>
        <w:pStyle w:val="a3"/>
        <w:numPr>
          <w:ilvl w:val="0"/>
          <w:numId w:val="38"/>
        </w:numPr>
        <w:spacing w:after="0" w:line="312" w:lineRule="auto"/>
        <w:ind w:left="567" w:hanging="567"/>
        <w:jc w:val="both"/>
        <w:rPr>
          <w:rFonts w:ascii="Times New Roman" w:hAnsi="Times New Roman" w:cs="Times New Roman"/>
          <w:sz w:val="28"/>
          <w:szCs w:val="28"/>
          <w:lang w:val="uk-UA" w:eastAsia="ru-RU"/>
        </w:rPr>
      </w:pPr>
      <w:r w:rsidRPr="00CA3FE1">
        <w:rPr>
          <w:rFonts w:ascii="Times New Roman" w:hAnsi="Times New Roman" w:cs="Times New Roman"/>
          <w:sz w:val="28"/>
          <w:szCs w:val="28"/>
          <w:lang w:val="uk-UA" w:eastAsia="ru-RU"/>
        </w:rPr>
        <w:t>створення первинних документів за існуючими шаблонами</w:t>
      </w:r>
      <w:r w:rsidR="009D6AD4">
        <w:rPr>
          <w:rFonts w:ascii="Times New Roman" w:hAnsi="Times New Roman" w:cs="Times New Roman"/>
          <w:sz w:val="28"/>
          <w:szCs w:val="28"/>
          <w:lang w:val="uk-UA" w:eastAsia="ru-RU"/>
        </w:rPr>
        <w:t>;</w:t>
      </w:r>
    </w:p>
    <w:p w14:paraId="73B3572B" w14:textId="1B031A8A" w:rsidR="00626EA2" w:rsidRPr="00CA3FE1" w:rsidRDefault="00626EA2" w:rsidP="00CA3FE1">
      <w:pPr>
        <w:pStyle w:val="a3"/>
        <w:numPr>
          <w:ilvl w:val="0"/>
          <w:numId w:val="38"/>
        </w:numPr>
        <w:spacing w:after="0" w:line="312" w:lineRule="auto"/>
        <w:ind w:left="567" w:hanging="567"/>
        <w:jc w:val="both"/>
        <w:rPr>
          <w:rFonts w:ascii="Times New Roman" w:hAnsi="Times New Roman" w:cs="Times New Roman"/>
          <w:sz w:val="28"/>
          <w:szCs w:val="28"/>
          <w:lang w:val="uk-UA" w:eastAsia="ru-RU"/>
        </w:rPr>
      </w:pPr>
      <w:r w:rsidRPr="00CA3FE1">
        <w:rPr>
          <w:rFonts w:ascii="Times New Roman" w:hAnsi="Times New Roman" w:cs="Times New Roman"/>
          <w:sz w:val="28"/>
          <w:szCs w:val="28"/>
          <w:lang w:val="uk-UA" w:eastAsia="ru-RU"/>
        </w:rPr>
        <w:t>пряма інтеграція з програмами для автоматизації бізнесу BAS</w:t>
      </w:r>
      <w:r w:rsidR="009D6AD4">
        <w:rPr>
          <w:rFonts w:ascii="Times New Roman" w:hAnsi="Times New Roman" w:cs="Times New Roman"/>
          <w:sz w:val="28"/>
          <w:szCs w:val="28"/>
          <w:lang w:val="uk-UA" w:eastAsia="ru-RU"/>
        </w:rPr>
        <w:t>;</w:t>
      </w:r>
    </w:p>
    <w:p w14:paraId="4223F200" w14:textId="611DE78A" w:rsidR="00626EA2" w:rsidRPr="00CA3FE1" w:rsidRDefault="00626EA2" w:rsidP="00CA3FE1">
      <w:pPr>
        <w:pStyle w:val="a3"/>
        <w:numPr>
          <w:ilvl w:val="0"/>
          <w:numId w:val="38"/>
        </w:numPr>
        <w:spacing w:after="0" w:line="312" w:lineRule="auto"/>
        <w:ind w:left="567" w:hanging="567"/>
        <w:jc w:val="both"/>
        <w:rPr>
          <w:rFonts w:ascii="Times New Roman" w:hAnsi="Times New Roman" w:cs="Times New Roman"/>
          <w:sz w:val="28"/>
          <w:szCs w:val="28"/>
          <w:lang w:val="uk-UA" w:eastAsia="ru-RU"/>
        </w:rPr>
      </w:pPr>
      <w:r w:rsidRPr="00CA3FE1">
        <w:rPr>
          <w:rFonts w:ascii="Times New Roman" w:hAnsi="Times New Roman" w:cs="Times New Roman"/>
          <w:sz w:val="28"/>
          <w:szCs w:val="28"/>
          <w:lang w:val="uk-UA" w:eastAsia="ru-RU"/>
        </w:rPr>
        <w:t>підписання, шифрування, відправка контрагентам і отримання від них електронних документів</w:t>
      </w:r>
      <w:r w:rsidR="009D6AD4">
        <w:rPr>
          <w:rFonts w:ascii="Times New Roman" w:hAnsi="Times New Roman" w:cs="Times New Roman"/>
          <w:sz w:val="28"/>
          <w:szCs w:val="28"/>
          <w:lang w:val="uk-UA" w:eastAsia="ru-RU"/>
        </w:rPr>
        <w:t>;</w:t>
      </w:r>
    </w:p>
    <w:p w14:paraId="7807BAB2" w14:textId="534876F1" w:rsidR="00626EA2" w:rsidRPr="00CA3FE1" w:rsidRDefault="00626EA2" w:rsidP="00CA3FE1">
      <w:pPr>
        <w:pStyle w:val="a3"/>
        <w:numPr>
          <w:ilvl w:val="0"/>
          <w:numId w:val="38"/>
        </w:numPr>
        <w:spacing w:after="0" w:line="312" w:lineRule="auto"/>
        <w:ind w:left="567" w:hanging="567"/>
        <w:jc w:val="both"/>
        <w:rPr>
          <w:rFonts w:ascii="Times New Roman" w:hAnsi="Times New Roman" w:cs="Times New Roman"/>
          <w:sz w:val="28"/>
          <w:szCs w:val="28"/>
          <w:lang w:val="uk-UA" w:eastAsia="ru-RU"/>
        </w:rPr>
      </w:pPr>
      <w:r w:rsidRPr="00CA3FE1">
        <w:rPr>
          <w:rFonts w:ascii="Times New Roman" w:hAnsi="Times New Roman" w:cs="Times New Roman"/>
          <w:sz w:val="28"/>
          <w:szCs w:val="28"/>
          <w:lang w:val="uk-UA" w:eastAsia="ru-RU"/>
        </w:rPr>
        <w:t>пакетна робота з документами</w:t>
      </w:r>
      <w:r w:rsidR="009D6AD4">
        <w:rPr>
          <w:rFonts w:ascii="Times New Roman" w:hAnsi="Times New Roman" w:cs="Times New Roman"/>
          <w:sz w:val="28"/>
          <w:szCs w:val="28"/>
          <w:lang w:val="uk-UA" w:eastAsia="ru-RU"/>
        </w:rPr>
        <w:t>.</w:t>
      </w:r>
    </w:p>
    <w:p w14:paraId="54EEDDF2" w14:textId="5160B3E3" w:rsidR="00626EA2" w:rsidRDefault="00CA3FE1" w:rsidP="00626EA2">
      <w:pPr>
        <w:spacing w:after="0" w:line="312"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Нижче представлено головні</w:t>
      </w:r>
      <w:r w:rsidR="00626EA2" w:rsidRPr="00626EA2">
        <w:rPr>
          <w:rFonts w:ascii="Times New Roman" w:hAnsi="Times New Roman" w:cs="Times New Roman"/>
          <w:sz w:val="28"/>
          <w:szCs w:val="28"/>
          <w:lang w:val="uk-UA" w:eastAsia="ru-RU"/>
        </w:rPr>
        <w:t xml:space="preserve"> відмінності та переваги кожного з варіантів.</w:t>
      </w:r>
    </w:p>
    <w:p w14:paraId="22EF459F" w14:textId="3FF5AD4D" w:rsidR="00786248" w:rsidRPr="00786248" w:rsidRDefault="00786248" w:rsidP="00786248">
      <w:pPr>
        <w:spacing w:after="0" w:line="312"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Програма</w:t>
      </w:r>
      <w:r w:rsidRPr="00786248">
        <w:rPr>
          <w:rFonts w:ascii="Times New Roman" w:hAnsi="Times New Roman" w:cs="Times New Roman"/>
          <w:sz w:val="28"/>
          <w:szCs w:val="28"/>
          <w:lang w:val="uk-UA" w:eastAsia="ru-RU"/>
        </w:rPr>
        <w:t xml:space="preserve"> </w:t>
      </w:r>
      <w:proofErr w:type="spellStart"/>
      <w:r w:rsidRPr="00786248">
        <w:rPr>
          <w:rFonts w:ascii="Times New Roman" w:hAnsi="Times New Roman" w:cs="Times New Roman"/>
          <w:b/>
          <w:sz w:val="28"/>
          <w:szCs w:val="28"/>
          <w:lang w:val="uk-UA" w:eastAsia="ru-RU"/>
        </w:rPr>
        <w:t>FlyDoc</w:t>
      </w:r>
      <w:proofErr w:type="spellEnd"/>
      <w:r w:rsidR="00544D9E" w:rsidRPr="00544D9E">
        <w:rPr>
          <w:rFonts w:ascii="Times New Roman" w:hAnsi="Times New Roman" w:cs="Times New Roman"/>
          <w:sz w:val="28"/>
          <w:szCs w:val="28"/>
          <w:lang w:val="uk-UA" w:eastAsia="ru-RU"/>
        </w:rPr>
        <w:t xml:space="preserve"> (</w:t>
      </w:r>
      <w:r w:rsidR="00544D9E">
        <w:rPr>
          <w:rFonts w:ascii="Times New Roman" w:hAnsi="Times New Roman" w:cs="Times New Roman"/>
          <w:sz w:val="28"/>
          <w:szCs w:val="28"/>
          <w:lang w:val="uk-UA" w:eastAsia="ru-RU"/>
        </w:rPr>
        <w:t>рис.3.3</w:t>
      </w:r>
      <w:r w:rsidR="00544D9E" w:rsidRPr="00544D9E">
        <w:rPr>
          <w:rFonts w:ascii="Times New Roman" w:hAnsi="Times New Roman" w:cs="Times New Roman"/>
          <w:sz w:val="28"/>
          <w:szCs w:val="28"/>
          <w:lang w:val="uk-UA" w:eastAsia="ru-RU"/>
        </w:rPr>
        <w:t>)</w:t>
      </w:r>
      <w:r w:rsidRPr="00544D9E">
        <w:rPr>
          <w:rFonts w:ascii="Times New Roman" w:hAnsi="Times New Roman" w:cs="Times New Roman"/>
          <w:sz w:val="28"/>
          <w:szCs w:val="28"/>
          <w:lang w:val="uk-UA" w:eastAsia="ru-RU"/>
        </w:rPr>
        <w:t xml:space="preserve"> </w:t>
      </w:r>
      <w:r w:rsidRPr="00786248">
        <w:rPr>
          <w:rFonts w:ascii="Times New Roman" w:hAnsi="Times New Roman" w:cs="Times New Roman"/>
          <w:sz w:val="28"/>
          <w:szCs w:val="28"/>
          <w:lang w:val="uk-UA" w:eastAsia="ru-RU"/>
        </w:rPr>
        <w:t xml:space="preserve">інтегрується в базу облікової конфігурації підприємства. </w:t>
      </w:r>
      <w:r>
        <w:rPr>
          <w:rFonts w:ascii="Times New Roman" w:hAnsi="Times New Roman" w:cs="Times New Roman"/>
          <w:sz w:val="28"/>
          <w:szCs w:val="28"/>
          <w:lang w:val="uk-UA" w:eastAsia="ru-RU"/>
        </w:rPr>
        <w:t>Це надає можливість для організації суцільного інформаційного простору даних</w:t>
      </w:r>
      <w:r w:rsidRPr="00786248">
        <w:rPr>
          <w:rFonts w:ascii="Times New Roman" w:hAnsi="Times New Roman" w:cs="Times New Roman"/>
          <w:sz w:val="28"/>
          <w:szCs w:val="28"/>
          <w:lang w:val="uk-UA" w:eastAsia="ru-RU"/>
        </w:rPr>
        <w:t xml:space="preserve"> – </w:t>
      </w:r>
      <w:r w:rsidR="00D92DDA">
        <w:rPr>
          <w:rFonts w:ascii="Times New Roman" w:hAnsi="Times New Roman" w:cs="Times New Roman"/>
          <w:sz w:val="28"/>
          <w:szCs w:val="28"/>
          <w:lang w:val="uk-UA" w:eastAsia="ru-RU"/>
        </w:rPr>
        <w:t>всі</w:t>
      </w:r>
      <w:r w:rsidRPr="00786248">
        <w:rPr>
          <w:rFonts w:ascii="Times New Roman" w:hAnsi="Times New Roman" w:cs="Times New Roman"/>
          <w:sz w:val="28"/>
          <w:szCs w:val="28"/>
          <w:lang w:val="uk-UA" w:eastAsia="ru-RU"/>
        </w:rPr>
        <w:t xml:space="preserve"> електронні документи, підписи, </w:t>
      </w:r>
      <w:r w:rsidR="00D92DDA">
        <w:rPr>
          <w:rFonts w:ascii="Times New Roman" w:hAnsi="Times New Roman" w:cs="Times New Roman"/>
          <w:sz w:val="28"/>
          <w:szCs w:val="28"/>
          <w:lang w:val="uk-UA" w:eastAsia="ru-RU"/>
        </w:rPr>
        <w:t>налаштування</w:t>
      </w:r>
      <w:r w:rsidRPr="00786248">
        <w:rPr>
          <w:rFonts w:ascii="Times New Roman" w:hAnsi="Times New Roman" w:cs="Times New Roman"/>
          <w:sz w:val="28"/>
          <w:szCs w:val="28"/>
          <w:lang w:val="uk-UA" w:eastAsia="ru-RU"/>
        </w:rPr>
        <w:t xml:space="preserve"> доступу зберігаються в одному місці. </w:t>
      </w:r>
      <w:r w:rsidR="00D92DDA">
        <w:rPr>
          <w:rFonts w:ascii="Times New Roman" w:hAnsi="Times New Roman" w:cs="Times New Roman"/>
          <w:sz w:val="28"/>
          <w:szCs w:val="28"/>
          <w:lang w:val="uk-UA" w:eastAsia="ru-RU"/>
        </w:rPr>
        <w:t>Даний підхід спрощує процедури підпису і відправки, отримання документів в системі</w:t>
      </w:r>
      <w:r w:rsidRPr="00786248">
        <w:rPr>
          <w:rFonts w:ascii="Times New Roman" w:hAnsi="Times New Roman" w:cs="Times New Roman"/>
          <w:sz w:val="28"/>
          <w:szCs w:val="28"/>
          <w:lang w:val="uk-UA" w:eastAsia="ru-RU"/>
        </w:rPr>
        <w:t xml:space="preserve">, дозволяє відстежувати можливі </w:t>
      </w:r>
      <w:r w:rsidR="008E5031">
        <w:rPr>
          <w:rFonts w:ascii="Times New Roman" w:hAnsi="Times New Roman" w:cs="Times New Roman"/>
          <w:sz w:val="28"/>
          <w:szCs w:val="28"/>
          <w:lang w:val="uk-UA" w:eastAsia="ru-RU"/>
        </w:rPr>
        <w:t>модифікації</w:t>
      </w:r>
      <w:r w:rsidRPr="00786248">
        <w:rPr>
          <w:rFonts w:ascii="Times New Roman" w:hAnsi="Times New Roman" w:cs="Times New Roman"/>
          <w:sz w:val="28"/>
          <w:szCs w:val="28"/>
          <w:lang w:val="uk-UA" w:eastAsia="ru-RU"/>
        </w:rPr>
        <w:t xml:space="preserve"> первинного документа з </w:t>
      </w:r>
      <w:r w:rsidR="008E5031">
        <w:rPr>
          <w:rFonts w:ascii="Times New Roman" w:hAnsi="Times New Roman" w:cs="Times New Roman"/>
          <w:sz w:val="28"/>
          <w:szCs w:val="28"/>
          <w:lang w:val="uk-UA" w:eastAsia="ru-RU"/>
        </w:rPr>
        <w:t>повторним надсиланням</w:t>
      </w:r>
      <w:r w:rsidRPr="00786248">
        <w:rPr>
          <w:rFonts w:ascii="Times New Roman" w:hAnsi="Times New Roman" w:cs="Times New Roman"/>
          <w:sz w:val="28"/>
          <w:szCs w:val="28"/>
          <w:lang w:val="uk-UA" w:eastAsia="ru-RU"/>
        </w:rPr>
        <w:t xml:space="preserve"> клієнту нового документа.</w:t>
      </w:r>
    </w:p>
    <w:p w14:paraId="05E1FE42" w14:textId="30475723" w:rsidR="00786248" w:rsidRDefault="008E5031" w:rsidP="00786248">
      <w:pPr>
        <w:spacing w:after="0" w:line="312"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Даний продукт ідеально </w:t>
      </w:r>
      <w:proofErr w:type="spellStart"/>
      <w:r w:rsidR="00AE1EA4">
        <w:rPr>
          <w:rFonts w:ascii="Times New Roman" w:hAnsi="Times New Roman" w:cs="Times New Roman"/>
          <w:sz w:val="28"/>
          <w:szCs w:val="28"/>
          <w:lang w:val="uk-UA" w:eastAsia="ru-RU"/>
        </w:rPr>
        <w:t>підійде</w:t>
      </w:r>
      <w:proofErr w:type="spellEnd"/>
      <w:r>
        <w:rPr>
          <w:rFonts w:ascii="Times New Roman" w:hAnsi="Times New Roman" w:cs="Times New Roman"/>
          <w:sz w:val="28"/>
          <w:szCs w:val="28"/>
          <w:lang w:val="uk-UA" w:eastAsia="ru-RU"/>
        </w:rPr>
        <w:t xml:space="preserve"> для </w:t>
      </w:r>
      <w:r w:rsidR="00AE1EA4">
        <w:rPr>
          <w:rFonts w:ascii="Times New Roman" w:hAnsi="Times New Roman" w:cs="Times New Roman"/>
          <w:sz w:val="28"/>
          <w:szCs w:val="28"/>
          <w:lang w:val="uk-UA" w:eastAsia="ru-RU"/>
        </w:rPr>
        <w:t>корпоративних користувачів, що зацікавлені в роботі СЕДО з підтримкою багатокористувацького доступу.</w:t>
      </w:r>
      <w:r>
        <w:rPr>
          <w:rFonts w:ascii="Times New Roman" w:hAnsi="Times New Roman" w:cs="Times New Roman"/>
          <w:sz w:val="28"/>
          <w:szCs w:val="28"/>
          <w:lang w:val="uk-UA" w:eastAsia="ru-RU"/>
        </w:rPr>
        <w:t xml:space="preserve"> </w:t>
      </w:r>
    </w:p>
    <w:p w14:paraId="3BE698CF" w14:textId="77777777" w:rsidR="00544D9E" w:rsidRDefault="00544D9E" w:rsidP="00786248">
      <w:pPr>
        <w:spacing w:after="0" w:line="312" w:lineRule="auto"/>
        <w:ind w:firstLine="567"/>
        <w:jc w:val="both"/>
        <w:rPr>
          <w:rFonts w:ascii="Times New Roman" w:hAnsi="Times New Roman" w:cs="Times New Roman"/>
          <w:sz w:val="28"/>
          <w:szCs w:val="28"/>
          <w:lang w:val="uk-UA" w:eastAsia="ru-RU"/>
        </w:rPr>
      </w:pPr>
    </w:p>
    <w:p w14:paraId="57E5C92A" w14:textId="0904D16C" w:rsidR="00AE1EA4" w:rsidRDefault="00544D9E" w:rsidP="00544D9E">
      <w:pPr>
        <w:spacing w:after="0" w:line="312" w:lineRule="auto"/>
        <w:jc w:val="center"/>
        <w:rPr>
          <w:rFonts w:ascii="Times New Roman" w:hAnsi="Times New Roman" w:cs="Times New Roman"/>
          <w:sz w:val="28"/>
          <w:szCs w:val="28"/>
          <w:lang w:val="uk-UA" w:eastAsia="ru-RU"/>
        </w:rPr>
      </w:pPr>
      <w:r>
        <w:rPr>
          <w:noProof/>
          <w:lang w:val="uk-UA" w:eastAsia="uk-UA"/>
        </w:rPr>
        <w:drawing>
          <wp:inline distT="0" distB="0" distL="0" distR="0" wp14:anchorId="4F72B634" wp14:editId="4FA37ED6">
            <wp:extent cx="2416810" cy="1056005"/>
            <wp:effectExtent l="0" t="0" r="2540" b="0"/>
            <wp:docPr id="45" name="Рисунок 45" descr="Флайдок - модуль обмена электронными документами из 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лайдок - модуль обмена электронными документами из B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6810" cy="1056005"/>
                    </a:xfrm>
                    <a:prstGeom prst="rect">
                      <a:avLst/>
                    </a:prstGeom>
                    <a:noFill/>
                    <a:ln>
                      <a:noFill/>
                    </a:ln>
                  </pic:spPr>
                </pic:pic>
              </a:graphicData>
            </a:graphic>
          </wp:inline>
        </w:drawing>
      </w:r>
    </w:p>
    <w:p w14:paraId="52977026" w14:textId="6A3F6A4B" w:rsidR="00544D9E" w:rsidRPr="00544D9E" w:rsidRDefault="00544D9E" w:rsidP="00544D9E">
      <w:pPr>
        <w:spacing w:after="0" w:line="312" w:lineRule="auto"/>
        <w:ind w:firstLine="567"/>
        <w:jc w:val="center"/>
        <w:rPr>
          <w:rFonts w:ascii="Times New Roman" w:hAnsi="Times New Roman" w:cs="Times New Roman"/>
          <w:sz w:val="24"/>
          <w:szCs w:val="24"/>
          <w:lang w:val="uk-UA"/>
        </w:rPr>
      </w:pPr>
      <w:r w:rsidRPr="00544D9E">
        <w:rPr>
          <w:rFonts w:ascii="Times New Roman" w:hAnsi="Times New Roman" w:cs="Times New Roman"/>
          <w:sz w:val="24"/>
          <w:szCs w:val="24"/>
          <w:lang w:val="uk-UA"/>
        </w:rPr>
        <w:t xml:space="preserve">Рис 3.3 </w:t>
      </w:r>
      <w:r w:rsidRPr="00544D9E">
        <w:rPr>
          <w:rFonts w:ascii="Times New Roman" w:hAnsi="Times New Roman" w:cs="Times New Roman"/>
          <w:sz w:val="24"/>
          <w:szCs w:val="24"/>
          <w:lang w:val="uk-UA" w:eastAsia="ru-RU"/>
        </w:rPr>
        <w:t>BAS Документообіг КОРП</w:t>
      </w:r>
    </w:p>
    <w:p w14:paraId="18E2DF26" w14:textId="1DDDBF3A" w:rsidR="00544D9E" w:rsidRDefault="00544D9E" w:rsidP="00544D9E">
      <w:pPr>
        <w:spacing w:after="0" w:line="312" w:lineRule="auto"/>
        <w:jc w:val="center"/>
        <w:rPr>
          <w:rFonts w:ascii="Times New Roman" w:hAnsi="Times New Roman" w:cs="Times New Roman"/>
          <w:sz w:val="28"/>
          <w:szCs w:val="28"/>
          <w:lang w:val="uk-UA" w:eastAsia="ru-RU"/>
        </w:rPr>
      </w:pPr>
    </w:p>
    <w:p w14:paraId="76B4C364" w14:textId="20A74325" w:rsidR="00E56F4B" w:rsidRPr="00E56F4B" w:rsidRDefault="0069503A" w:rsidP="00E56F4B">
      <w:pPr>
        <w:spacing w:after="0" w:line="312" w:lineRule="auto"/>
        <w:ind w:firstLine="567"/>
        <w:jc w:val="both"/>
        <w:rPr>
          <w:rFonts w:ascii="Times New Roman" w:hAnsi="Times New Roman" w:cs="Times New Roman"/>
          <w:sz w:val="28"/>
          <w:szCs w:val="28"/>
          <w:lang w:val="uk-UA" w:eastAsia="ru-RU"/>
        </w:rPr>
      </w:pPr>
      <w:r w:rsidRPr="0069503A">
        <w:rPr>
          <w:rFonts w:ascii="Times New Roman" w:hAnsi="Times New Roman" w:cs="Times New Roman"/>
          <w:b/>
          <w:sz w:val="28"/>
          <w:szCs w:val="28"/>
          <w:lang w:val="uk-UA" w:eastAsia="ru-RU"/>
        </w:rPr>
        <w:t xml:space="preserve">FREDO </w:t>
      </w:r>
      <w:proofErr w:type="spellStart"/>
      <w:r w:rsidR="00E56F4B" w:rsidRPr="0069503A">
        <w:rPr>
          <w:rFonts w:ascii="Times New Roman" w:hAnsi="Times New Roman" w:cs="Times New Roman"/>
          <w:b/>
          <w:sz w:val="28"/>
          <w:szCs w:val="28"/>
          <w:lang w:val="uk-UA" w:eastAsia="ru-RU"/>
        </w:rPr>
        <w:t>ДокМен</w:t>
      </w:r>
      <w:proofErr w:type="spellEnd"/>
      <w:r w:rsidR="00017130">
        <w:rPr>
          <w:rFonts w:ascii="Times New Roman" w:hAnsi="Times New Roman" w:cs="Times New Roman"/>
          <w:sz w:val="28"/>
          <w:szCs w:val="28"/>
          <w:lang w:val="uk-UA" w:eastAsia="ru-RU"/>
        </w:rPr>
        <w:t>[33</w:t>
      </w:r>
      <w:r w:rsidR="00017130" w:rsidRPr="007B55E2">
        <w:rPr>
          <w:rFonts w:ascii="Times New Roman" w:hAnsi="Times New Roman" w:cs="Times New Roman"/>
          <w:sz w:val="28"/>
          <w:szCs w:val="28"/>
          <w:lang w:val="uk-UA" w:eastAsia="ru-RU"/>
        </w:rPr>
        <w:t>]</w:t>
      </w:r>
      <w:r w:rsidR="00E56F4B" w:rsidRPr="00E56F4B">
        <w:rPr>
          <w:rFonts w:ascii="Times New Roman" w:hAnsi="Times New Roman" w:cs="Times New Roman"/>
          <w:sz w:val="28"/>
          <w:szCs w:val="28"/>
          <w:lang w:val="uk-UA" w:eastAsia="ru-RU"/>
        </w:rPr>
        <w:t xml:space="preserve"> – </w:t>
      </w:r>
      <w:r>
        <w:rPr>
          <w:rFonts w:ascii="Times New Roman" w:hAnsi="Times New Roman" w:cs="Times New Roman"/>
          <w:sz w:val="28"/>
          <w:szCs w:val="28"/>
          <w:lang w:val="uk-UA" w:eastAsia="ru-RU"/>
        </w:rPr>
        <w:t xml:space="preserve">це </w:t>
      </w:r>
      <w:r w:rsidR="00E56F4B" w:rsidRPr="00E56F4B">
        <w:rPr>
          <w:rFonts w:ascii="Times New Roman" w:hAnsi="Times New Roman" w:cs="Times New Roman"/>
          <w:sz w:val="28"/>
          <w:szCs w:val="28"/>
          <w:lang w:val="uk-UA" w:eastAsia="ru-RU"/>
        </w:rPr>
        <w:t xml:space="preserve">окремий програмний модуль компанії </w:t>
      </w:r>
      <w:r w:rsidR="00E56F4B" w:rsidRPr="0069503A">
        <w:rPr>
          <w:rFonts w:ascii="Times New Roman" w:hAnsi="Times New Roman" w:cs="Times New Roman"/>
          <w:b/>
          <w:sz w:val="28"/>
          <w:szCs w:val="28"/>
          <w:lang w:val="uk-UA" w:eastAsia="ru-RU"/>
        </w:rPr>
        <w:t>FREDO</w:t>
      </w:r>
      <w:r w:rsidR="00E56F4B" w:rsidRPr="00E56F4B">
        <w:rPr>
          <w:rFonts w:ascii="Times New Roman" w:hAnsi="Times New Roman" w:cs="Times New Roman"/>
          <w:sz w:val="28"/>
          <w:szCs w:val="28"/>
          <w:lang w:val="uk-UA" w:eastAsia="ru-RU"/>
        </w:rPr>
        <w:t xml:space="preserve"> зі своєю </w:t>
      </w:r>
      <w:r>
        <w:rPr>
          <w:rFonts w:ascii="Times New Roman" w:hAnsi="Times New Roman" w:cs="Times New Roman"/>
          <w:sz w:val="28"/>
          <w:szCs w:val="28"/>
          <w:lang w:val="uk-UA" w:eastAsia="ru-RU"/>
        </w:rPr>
        <w:t>БД</w:t>
      </w:r>
      <w:r w:rsidR="00E56F4B" w:rsidRPr="00E56F4B">
        <w:rPr>
          <w:rFonts w:ascii="Times New Roman" w:hAnsi="Times New Roman" w:cs="Times New Roman"/>
          <w:sz w:val="28"/>
          <w:szCs w:val="28"/>
          <w:lang w:val="uk-UA" w:eastAsia="ru-RU"/>
        </w:rPr>
        <w:t xml:space="preserve"> і власними </w:t>
      </w:r>
      <w:r>
        <w:rPr>
          <w:rFonts w:ascii="Times New Roman" w:hAnsi="Times New Roman" w:cs="Times New Roman"/>
          <w:sz w:val="28"/>
          <w:szCs w:val="28"/>
          <w:lang w:val="uk-UA" w:eastAsia="ru-RU"/>
        </w:rPr>
        <w:t>налаштуваннями</w:t>
      </w:r>
      <w:r w:rsidR="00E56F4B" w:rsidRPr="00E56F4B">
        <w:rPr>
          <w:rFonts w:ascii="Times New Roman" w:hAnsi="Times New Roman" w:cs="Times New Roman"/>
          <w:sz w:val="28"/>
          <w:szCs w:val="28"/>
          <w:lang w:val="uk-UA" w:eastAsia="ru-RU"/>
        </w:rPr>
        <w:t xml:space="preserve"> доступу. Інтеграція модуля ЕДО з обліковими системами підприємства</w:t>
      </w:r>
      <w:r w:rsidR="00E751A4">
        <w:rPr>
          <w:rFonts w:ascii="Times New Roman" w:hAnsi="Times New Roman" w:cs="Times New Roman"/>
          <w:sz w:val="28"/>
          <w:szCs w:val="28"/>
          <w:lang w:val="uk-UA" w:eastAsia="ru-RU"/>
        </w:rPr>
        <w:t>, організації</w:t>
      </w:r>
      <w:r w:rsidR="00E56F4B" w:rsidRPr="00E56F4B">
        <w:rPr>
          <w:rFonts w:ascii="Times New Roman" w:hAnsi="Times New Roman" w:cs="Times New Roman"/>
          <w:sz w:val="28"/>
          <w:szCs w:val="28"/>
          <w:lang w:val="uk-UA" w:eastAsia="ru-RU"/>
        </w:rPr>
        <w:t xml:space="preserve"> </w:t>
      </w:r>
      <w:r w:rsidR="00E751A4">
        <w:rPr>
          <w:rFonts w:ascii="Times New Roman" w:hAnsi="Times New Roman" w:cs="Times New Roman"/>
          <w:sz w:val="28"/>
          <w:szCs w:val="28"/>
          <w:lang w:val="uk-UA" w:eastAsia="ru-RU"/>
        </w:rPr>
        <w:t>здійснюється</w:t>
      </w:r>
      <w:r w:rsidR="00E56F4B" w:rsidRPr="00E56F4B">
        <w:rPr>
          <w:rFonts w:ascii="Times New Roman" w:hAnsi="Times New Roman" w:cs="Times New Roman"/>
          <w:sz w:val="28"/>
          <w:szCs w:val="28"/>
          <w:lang w:val="uk-UA" w:eastAsia="ru-RU"/>
        </w:rPr>
        <w:t xml:space="preserve"> через COM-з’єднання, </w:t>
      </w:r>
      <w:r w:rsidR="00E751A4">
        <w:rPr>
          <w:rFonts w:ascii="Times New Roman" w:hAnsi="Times New Roman" w:cs="Times New Roman"/>
          <w:sz w:val="28"/>
          <w:szCs w:val="28"/>
          <w:lang w:val="uk-UA" w:eastAsia="ru-RU"/>
        </w:rPr>
        <w:t xml:space="preserve">що одночасно запускає </w:t>
      </w:r>
      <w:r w:rsidR="00E56F4B" w:rsidRPr="00E56F4B">
        <w:rPr>
          <w:rFonts w:ascii="Times New Roman" w:hAnsi="Times New Roman" w:cs="Times New Roman"/>
          <w:sz w:val="28"/>
          <w:szCs w:val="28"/>
          <w:lang w:val="uk-UA" w:eastAsia="ru-RU"/>
        </w:rPr>
        <w:t xml:space="preserve">роботу обох програм на одному комп’ютері. Відсутність єдиної інформаційної </w:t>
      </w:r>
      <w:r w:rsidR="00E751A4">
        <w:rPr>
          <w:rFonts w:ascii="Times New Roman" w:hAnsi="Times New Roman" w:cs="Times New Roman"/>
          <w:sz w:val="28"/>
          <w:szCs w:val="28"/>
          <w:lang w:val="uk-UA" w:eastAsia="ru-RU"/>
        </w:rPr>
        <w:t>БД</w:t>
      </w:r>
      <w:r w:rsidR="00E56F4B" w:rsidRPr="00E56F4B">
        <w:rPr>
          <w:rFonts w:ascii="Times New Roman" w:hAnsi="Times New Roman" w:cs="Times New Roman"/>
          <w:sz w:val="28"/>
          <w:szCs w:val="28"/>
          <w:lang w:val="uk-UA" w:eastAsia="ru-RU"/>
        </w:rPr>
        <w:t xml:space="preserve"> має на увазі окреме адміністрування (</w:t>
      </w:r>
      <w:proofErr w:type="spellStart"/>
      <w:r w:rsidR="00E56F4B" w:rsidRPr="00E56F4B">
        <w:rPr>
          <w:rFonts w:ascii="Times New Roman" w:hAnsi="Times New Roman" w:cs="Times New Roman"/>
          <w:sz w:val="28"/>
          <w:szCs w:val="28"/>
          <w:lang w:val="uk-UA" w:eastAsia="ru-RU"/>
        </w:rPr>
        <w:t>бекапи</w:t>
      </w:r>
      <w:proofErr w:type="spellEnd"/>
      <w:r w:rsidR="00E56F4B" w:rsidRPr="00E56F4B">
        <w:rPr>
          <w:rFonts w:ascii="Times New Roman" w:hAnsi="Times New Roman" w:cs="Times New Roman"/>
          <w:sz w:val="28"/>
          <w:szCs w:val="28"/>
          <w:lang w:val="uk-UA" w:eastAsia="ru-RU"/>
        </w:rPr>
        <w:t>, доступ, поновлення).</w:t>
      </w:r>
    </w:p>
    <w:p w14:paraId="5EFDD0D6" w14:textId="034E2FDE" w:rsidR="00544D9E" w:rsidRDefault="00E56F4B" w:rsidP="00E56F4B">
      <w:pPr>
        <w:spacing w:after="0" w:line="312" w:lineRule="auto"/>
        <w:ind w:firstLine="567"/>
        <w:jc w:val="both"/>
        <w:rPr>
          <w:rFonts w:ascii="Times New Roman" w:hAnsi="Times New Roman" w:cs="Times New Roman"/>
          <w:sz w:val="28"/>
          <w:szCs w:val="28"/>
          <w:lang w:val="uk-UA" w:eastAsia="ru-RU"/>
        </w:rPr>
      </w:pPr>
      <w:r w:rsidRPr="00E56F4B">
        <w:rPr>
          <w:rFonts w:ascii="Times New Roman" w:hAnsi="Times New Roman" w:cs="Times New Roman"/>
          <w:sz w:val="28"/>
          <w:szCs w:val="28"/>
          <w:lang w:val="uk-UA" w:eastAsia="ru-RU"/>
        </w:rPr>
        <w:t xml:space="preserve">Перевагою даного ЕДО модуля є </w:t>
      </w:r>
      <w:r w:rsidR="00A63A92">
        <w:rPr>
          <w:rFonts w:ascii="Times New Roman" w:hAnsi="Times New Roman" w:cs="Times New Roman"/>
          <w:sz w:val="28"/>
          <w:szCs w:val="28"/>
          <w:lang w:val="uk-UA" w:eastAsia="ru-RU"/>
        </w:rPr>
        <w:t>прямий</w:t>
      </w:r>
      <w:r w:rsidRPr="00E56F4B">
        <w:rPr>
          <w:rFonts w:ascii="Times New Roman" w:hAnsi="Times New Roman" w:cs="Times New Roman"/>
          <w:sz w:val="28"/>
          <w:szCs w:val="28"/>
          <w:lang w:val="uk-UA" w:eastAsia="ru-RU"/>
        </w:rPr>
        <w:t xml:space="preserve"> зв’язок з другої </w:t>
      </w:r>
      <w:proofErr w:type="spellStart"/>
      <w:r w:rsidRPr="00E56F4B">
        <w:rPr>
          <w:rFonts w:ascii="Times New Roman" w:hAnsi="Times New Roman" w:cs="Times New Roman"/>
          <w:sz w:val="28"/>
          <w:szCs w:val="28"/>
          <w:lang w:val="uk-UA" w:eastAsia="ru-RU"/>
        </w:rPr>
        <w:t>компонентою</w:t>
      </w:r>
      <w:proofErr w:type="spellEnd"/>
      <w:r w:rsidRPr="00E56F4B">
        <w:rPr>
          <w:rFonts w:ascii="Times New Roman" w:hAnsi="Times New Roman" w:cs="Times New Roman"/>
          <w:sz w:val="28"/>
          <w:szCs w:val="28"/>
          <w:lang w:val="uk-UA" w:eastAsia="ru-RU"/>
        </w:rPr>
        <w:t xml:space="preserve"> програмного комплексу </w:t>
      </w:r>
      <w:r w:rsidRPr="00203D12">
        <w:rPr>
          <w:rFonts w:ascii="Times New Roman" w:hAnsi="Times New Roman" w:cs="Times New Roman"/>
          <w:b/>
          <w:sz w:val="28"/>
          <w:szCs w:val="28"/>
          <w:lang w:val="uk-UA" w:eastAsia="ru-RU"/>
        </w:rPr>
        <w:t>FREDO</w:t>
      </w:r>
      <w:r w:rsidRPr="00E56F4B">
        <w:rPr>
          <w:rFonts w:ascii="Times New Roman" w:hAnsi="Times New Roman" w:cs="Times New Roman"/>
          <w:sz w:val="28"/>
          <w:szCs w:val="28"/>
          <w:lang w:val="uk-UA" w:eastAsia="ru-RU"/>
        </w:rPr>
        <w:t xml:space="preserve"> – сервісом електронної звітності в Державні органи – </w:t>
      </w:r>
      <w:r w:rsidRPr="00203D12">
        <w:rPr>
          <w:rFonts w:ascii="Times New Roman" w:hAnsi="Times New Roman" w:cs="Times New Roman"/>
          <w:b/>
          <w:sz w:val="28"/>
          <w:szCs w:val="28"/>
          <w:lang w:val="uk-UA" w:eastAsia="ru-RU"/>
        </w:rPr>
        <w:t>FREDO Звіт</w:t>
      </w:r>
      <w:r w:rsidRPr="00E56F4B">
        <w:rPr>
          <w:rFonts w:ascii="Times New Roman" w:hAnsi="Times New Roman" w:cs="Times New Roman"/>
          <w:sz w:val="28"/>
          <w:szCs w:val="28"/>
          <w:lang w:val="uk-UA" w:eastAsia="ru-RU"/>
        </w:rPr>
        <w:t>.</w:t>
      </w:r>
    </w:p>
    <w:p w14:paraId="419DCE63" w14:textId="5CA9AFB6" w:rsidR="00203D12" w:rsidRDefault="00203D12" w:rsidP="00203D12">
      <w:pPr>
        <w:spacing w:after="0" w:line="312" w:lineRule="auto"/>
        <w:jc w:val="center"/>
        <w:rPr>
          <w:rFonts w:ascii="Times New Roman" w:hAnsi="Times New Roman" w:cs="Times New Roman"/>
          <w:sz w:val="28"/>
          <w:szCs w:val="28"/>
          <w:lang w:val="uk-UA" w:eastAsia="ru-RU"/>
        </w:rPr>
      </w:pPr>
      <w:r>
        <w:rPr>
          <w:noProof/>
          <w:lang w:val="uk-UA" w:eastAsia="uk-UA"/>
        </w:rPr>
        <w:drawing>
          <wp:inline distT="0" distB="0" distL="0" distR="0" wp14:anchorId="63568993" wp14:editId="4CE5932C">
            <wp:extent cx="2194560" cy="2194560"/>
            <wp:effectExtent l="0" t="0" r="0" b="0"/>
            <wp:docPr id="46" name="Рисунок 46" descr="Cервіс IТС - FREDO ДокМен /Сервис И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ервіс IТС - FREDO ДокМен /Сервис ИТ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826" cy="2200826"/>
                    </a:xfrm>
                    <a:prstGeom prst="rect">
                      <a:avLst/>
                    </a:prstGeom>
                    <a:noFill/>
                    <a:ln>
                      <a:noFill/>
                    </a:ln>
                  </pic:spPr>
                </pic:pic>
              </a:graphicData>
            </a:graphic>
          </wp:inline>
        </w:drawing>
      </w:r>
    </w:p>
    <w:p w14:paraId="207C0073" w14:textId="349AE198" w:rsidR="00203D12" w:rsidRPr="00203D12" w:rsidRDefault="00203D12" w:rsidP="00203D12">
      <w:pPr>
        <w:spacing w:after="0" w:line="312" w:lineRule="auto"/>
        <w:ind w:firstLine="567"/>
        <w:jc w:val="center"/>
        <w:rPr>
          <w:rFonts w:ascii="Times New Roman" w:hAnsi="Times New Roman" w:cs="Times New Roman"/>
          <w:sz w:val="24"/>
          <w:szCs w:val="24"/>
          <w:lang w:val="uk-UA" w:eastAsia="ru-RU"/>
        </w:rPr>
      </w:pPr>
      <w:r w:rsidRPr="00544D9E">
        <w:rPr>
          <w:rFonts w:ascii="Times New Roman" w:hAnsi="Times New Roman" w:cs="Times New Roman"/>
          <w:sz w:val="24"/>
          <w:szCs w:val="24"/>
          <w:lang w:val="uk-UA"/>
        </w:rPr>
        <w:t xml:space="preserve">Рис 3.3 </w:t>
      </w:r>
      <w:r w:rsidRPr="00203D12">
        <w:rPr>
          <w:rFonts w:ascii="Times New Roman" w:hAnsi="Times New Roman" w:cs="Times New Roman"/>
          <w:sz w:val="24"/>
          <w:szCs w:val="24"/>
          <w:lang w:val="uk-UA" w:eastAsia="ru-RU"/>
        </w:rPr>
        <w:t xml:space="preserve">FREDO </w:t>
      </w:r>
      <w:proofErr w:type="spellStart"/>
      <w:r w:rsidRPr="00203D12">
        <w:rPr>
          <w:rFonts w:ascii="Times New Roman" w:hAnsi="Times New Roman" w:cs="Times New Roman"/>
          <w:sz w:val="24"/>
          <w:szCs w:val="24"/>
          <w:lang w:val="uk-UA" w:eastAsia="ru-RU"/>
        </w:rPr>
        <w:t>ДокМен</w:t>
      </w:r>
      <w:proofErr w:type="spellEnd"/>
    </w:p>
    <w:p w14:paraId="140E1AB9" w14:textId="55F614E1" w:rsidR="00DC249A" w:rsidRDefault="00A63A92" w:rsidP="009918CD">
      <w:pPr>
        <w:spacing w:after="0" w:line="312"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І остання категорія, СЕДО електронн</w:t>
      </w:r>
      <w:r w:rsidR="00DC249A">
        <w:rPr>
          <w:rFonts w:ascii="Times New Roman" w:hAnsi="Times New Roman" w:cs="Times New Roman"/>
          <w:sz w:val="28"/>
          <w:szCs w:val="28"/>
          <w:lang w:val="uk-UA" w:eastAsia="ru-RU"/>
        </w:rPr>
        <w:t xml:space="preserve">а звітності в Державних органах. </w:t>
      </w:r>
      <w:r w:rsidR="00DC249A" w:rsidRPr="00DC249A">
        <w:rPr>
          <w:rFonts w:ascii="Times New Roman" w:hAnsi="Times New Roman" w:cs="Times New Roman"/>
          <w:b/>
          <w:sz w:val="28"/>
          <w:szCs w:val="28"/>
          <w:lang w:val="uk-UA" w:eastAsia="ru-RU"/>
        </w:rPr>
        <w:t>FREDO Звіт</w:t>
      </w:r>
      <w:r w:rsidR="00017130">
        <w:rPr>
          <w:rFonts w:ascii="Times New Roman" w:hAnsi="Times New Roman" w:cs="Times New Roman"/>
          <w:sz w:val="28"/>
          <w:szCs w:val="28"/>
          <w:lang w:val="uk-UA" w:eastAsia="ru-RU"/>
        </w:rPr>
        <w:t>[33</w:t>
      </w:r>
      <w:r w:rsidR="00017130" w:rsidRPr="007B55E2">
        <w:rPr>
          <w:rFonts w:ascii="Times New Roman" w:hAnsi="Times New Roman" w:cs="Times New Roman"/>
          <w:sz w:val="28"/>
          <w:szCs w:val="28"/>
          <w:lang w:val="uk-UA" w:eastAsia="ru-RU"/>
        </w:rPr>
        <w:t>]</w:t>
      </w:r>
      <w:r w:rsidR="00DC249A" w:rsidRPr="00DC249A">
        <w:rPr>
          <w:rFonts w:ascii="Times New Roman" w:hAnsi="Times New Roman" w:cs="Times New Roman"/>
          <w:sz w:val="28"/>
          <w:szCs w:val="28"/>
          <w:lang w:val="uk-UA" w:eastAsia="ru-RU"/>
        </w:rPr>
        <w:t xml:space="preserve"> – </w:t>
      </w:r>
      <w:r w:rsidR="00DC249A">
        <w:rPr>
          <w:rFonts w:ascii="Times New Roman" w:hAnsi="Times New Roman" w:cs="Times New Roman"/>
          <w:sz w:val="28"/>
          <w:szCs w:val="28"/>
          <w:lang w:val="uk-UA" w:eastAsia="ru-RU"/>
        </w:rPr>
        <w:t xml:space="preserve">це </w:t>
      </w:r>
      <w:r w:rsidR="00DC249A" w:rsidRPr="00DC249A">
        <w:rPr>
          <w:rFonts w:ascii="Times New Roman" w:hAnsi="Times New Roman" w:cs="Times New Roman"/>
          <w:sz w:val="28"/>
          <w:szCs w:val="28"/>
          <w:lang w:val="uk-UA" w:eastAsia="ru-RU"/>
        </w:rPr>
        <w:t>сервіс для здачі електронної звітності до Державних органів, адміністрування ПДВ, р</w:t>
      </w:r>
      <w:r w:rsidR="00017130">
        <w:rPr>
          <w:rFonts w:ascii="Times New Roman" w:hAnsi="Times New Roman" w:cs="Times New Roman"/>
          <w:sz w:val="28"/>
          <w:szCs w:val="28"/>
          <w:lang w:val="uk-UA" w:eastAsia="ru-RU"/>
        </w:rPr>
        <w:t>еєстрації податкових документів</w:t>
      </w:r>
      <w:r w:rsidR="00DC249A" w:rsidRPr="00DC249A">
        <w:rPr>
          <w:rFonts w:ascii="Times New Roman" w:hAnsi="Times New Roman" w:cs="Times New Roman"/>
          <w:sz w:val="28"/>
          <w:szCs w:val="28"/>
          <w:lang w:val="uk-UA" w:eastAsia="ru-RU"/>
        </w:rPr>
        <w:t xml:space="preserve"> в ЄРПН та обміну ними між контрагентами. Сервіс інтегрований з програмами для автоматизації бізнесу </w:t>
      </w:r>
      <w:r w:rsidR="00DC249A" w:rsidRPr="00017130">
        <w:rPr>
          <w:rFonts w:ascii="Times New Roman" w:hAnsi="Times New Roman" w:cs="Times New Roman"/>
          <w:b/>
          <w:sz w:val="28"/>
          <w:szCs w:val="28"/>
          <w:lang w:val="uk-UA" w:eastAsia="ru-RU"/>
        </w:rPr>
        <w:t>BAS</w:t>
      </w:r>
      <w:r w:rsidR="00DC249A" w:rsidRPr="00DC249A">
        <w:rPr>
          <w:rFonts w:ascii="Times New Roman" w:hAnsi="Times New Roman" w:cs="Times New Roman"/>
          <w:sz w:val="28"/>
          <w:szCs w:val="28"/>
          <w:lang w:val="uk-UA" w:eastAsia="ru-RU"/>
        </w:rPr>
        <w:t>.</w:t>
      </w:r>
    </w:p>
    <w:p w14:paraId="5C8BE576" w14:textId="299BA960" w:rsidR="00017130" w:rsidRDefault="00017130" w:rsidP="009918CD">
      <w:pPr>
        <w:spacing w:after="0" w:line="312"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Виділимо основні переваги системи:</w:t>
      </w:r>
    </w:p>
    <w:p w14:paraId="6E8B6092" w14:textId="44E3ECF1" w:rsidR="00017130" w:rsidRPr="00017130" w:rsidRDefault="00017130" w:rsidP="00017130">
      <w:pPr>
        <w:pStyle w:val="a3"/>
        <w:numPr>
          <w:ilvl w:val="0"/>
          <w:numId w:val="39"/>
        </w:numPr>
        <w:spacing w:after="0" w:line="312" w:lineRule="auto"/>
        <w:ind w:left="567" w:hanging="578"/>
        <w:jc w:val="both"/>
        <w:rPr>
          <w:rFonts w:ascii="Times New Roman" w:hAnsi="Times New Roman" w:cs="Times New Roman"/>
          <w:sz w:val="28"/>
          <w:szCs w:val="28"/>
          <w:lang w:val="uk-UA" w:eastAsia="ru-RU"/>
        </w:rPr>
      </w:pPr>
      <w:r w:rsidRPr="00017130">
        <w:rPr>
          <w:rFonts w:ascii="Times New Roman" w:hAnsi="Times New Roman" w:cs="Times New Roman"/>
          <w:sz w:val="28"/>
          <w:szCs w:val="28"/>
          <w:lang w:val="uk-UA" w:eastAsia="ru-RU"/>
        </w:rPr>
        <w:t>розширений комплект регламентованих звітів  з оперативним оновленням</w:t>
      </w:r>
      <w:r w:rsidR="009D6AD4">
        <w:rPr>
          <w:rFonts w:ascii="Times New Roman" w:hAnsi="Times New Roman" w:cs="Times New Roman"/>
          <w:sz w:val="28"/>
          <w:szCs w:val="28"/>
          <w:lang w:val="uk-UA" w:eastAsia="ru-RU"/>
        </w:rPr>
        <w:t>;</w:t>
      </w:r>
    </w:p>
    <w:p w14:paraId="7404B9E5" w14:textId="7705C273" w:rsidR="00017130" w:rsidRPr="00017130" w:rsidRDefault="00017130" w:rsidP="00017130">
      <w:pPr>
        <w:pStyle w:val="a3"/>
        <w:numPr>
          <w:ilvl w:val="0"/>
          <w:numId w:val="39"/>
        </w:numPr>
        <w:spacing w:after="0" w:line="312" w:lineRule="auto"/>
        <w:ind w:left="567" w:hanging="578"/>
        <w:jc w:val="both"/>
        <w:rPr>
          <w:rFonts w:ascii="Times New Roman" w:hAnsi="Times New Roman" w:cs="Times New Roman"/>
          <w:sz w:val="28"/>
          <w:szCs w:val="28"/>
          <w:lang w:val="uk-UA" w:eastAsia="ru-RU"/>
        </w:rPr>
      </w:pPr>
      <w:r w:rsidRPr="00017130">
        <w:rPr>
          <w:rFonts w:ascii="Times New Roman" w:hAnsi="Times New Roman" w:cs="Times New Roman"/>
          <w:sz w:val="28"/>
          <w:szCs w:val="28"/>
          <w:lang w:val="uk-UA" w:eastAsia="ru-RU"/>
        </w:rPr>
        <w:t>відправка звітів до державних органів в будь-який зручний час та отримання квитанцій про доставку звіту за призначенням</w:t>
      </w:r>
      <w:r w:rsidR="009D6AD4">
        <w:rPr>
          <w:rFonts w:ascii="Times New Roman" w:hAnsi="Times New Roman" w:cs="Times New Roman"/>
          <w:sz w:val="28"/>
          <w:szCs w:val="28"/>
          <w:lang w:val="uk-UA" w:eastAsia="ru-RU"/>
        </w:rPr>
        <w:t>;</w:t>
      </w:r>
    </w:p>
    <w:p w14:paraId="745C85F1" w14:textId="3301B202" w:rsidR="00017130" w:rsidRPr="00017130" w:rsidRDefault="00017130" w:rsidP="00017130">
      <w:pPr>
        <w:pStyle w:val="a3"/>
        <w:numPr>
          <w:ilvl w:val="0"/>
          <w:numId w:val="39"/>
        </w:numPr>
        <w:spacing w:after="0" w:line="312" w:lineRule="auto"/>
        <w:ind w:left="567" w:hanging="578"/>
        <w:jc w:val="both"/>
        <w:rPr>
          <w:rFonts w:ascii="Times New Roman" w:hAnsi="Times New Roman" w:cs="Times New Roman"/>
          <w:sz w:val="28"/>
          <w:szCs w:val="28"/>
          <w:lang w:val="uk-UA" w:eastAsia="ru-RU"/>
        </w:rPr>
      </w:pPr>
      <w:r w:rsidRPr="00017130">
        <w:rPr>
          <w:rFonts w:ascii="Times New Roman" w:hAnsi="Times New Roman" w:cs="Times New Roman"/>
          <w:sz w:val="28"/>
          <w:szCs w:val="28"/>
          <w:lang w:val="uk-UA" w:eastAsia="ru-RU"/>
        </w:rPr>
        <w:t>підтримка сертифікатів ЕЦП основних АЦСК</w:t>
      </w:r>
      <w:r w:rsidR="009D6AD4">
        <w:rPr>
          <w:rFonts w:ascii="Times New Roman" w:hAnsi="Times New Roman" w:cs="Times New Roman"/>
          <w:sz w:val="28"/>
          <w:szCs w:val="28"/>
          <w:lang w:val="uk-UA" w:eastAsia="ru-RU"/>
        </w:rPr>
        <w:t>;</w:t>
      </w:r>
    </w:p>
    <w:p w14:paraId="53BD7F19" w14:textId="06227E07" w:rsidR="00017130" w:rsidRDefault="00017130" w:rsidP="00017130">
      <w:pPr>
        <w:pStyle w:val="a3"/>
        <w:numPr>
          <w:ilvl w:val="0"/>
          <w:numId w:val="39"/>
        </w:numPr>
        <w:spacing w:after="0" w:line="312" w:lineRule="auto"/>
        <w:ind w:left="567" w:hanging="578"/>
        <w:jc w:val="both"/>
        <w:rPr>
          <w:rFonts w:ascii="Times New Roman" w:hAnsi="Times New Roman" w:cs="Times New Roman"/>
          <w:sz w:val="28"/>
          <w:szCs w:val="28"/>
          <w:lang w:val="uk-UA" w:eastAsia="ru-RU"/>
        </w:rPr>
      </w:pPr>
      <w:r w:rsidRPr="00017130">
        <w:rPr>
          <w:rFonts w:ascii="Times New Roman" w:hAnsi="Times New Roman" w:cs="Times New Roman"/>
          <w:sz w:val="28"/>
          <w:szCs w:val="28"/>
          <w:lang w:val="uk-UA" w:eastAsia="ru-RU"/>
        </w:rPr>
        <w:t>можливість використання ЕЦП, придбаних раніше, без додаткової оплати</w:t>
      </w:r>
      <w:r w:rsidR="009D6AD4">
        <w:rPr>
          <w:rFonts w:ascii="Times New Roman" w:hAnsi="Times New Roman" w:cs="Times New Roman"/>
          <w:sz w:val="28"/>
          <w:szCs w:val="28"/>
          <w:lang w:val="uk-UA" w:eastAsia="ru-RU"/>
        </w:rPr>
        <w:t>.</w:t>
      </w:r>
    </w:p>
    <w:p w14:paraId="744978FA" w14:textId="17E1635F" w:rsidR="008F1807" w:rsidRDefault="008F1807" w:rsidP="008F1807">
      <w:pPr>
        <w:spacing w:after="0" w:line="312" w:lineRule="auto"/>
        <w:jc w:val="center"/>
        <w:rPr>
          <w:rFonts w:ascii="Times New Roman" w:hAnsi="Times New Roman" w:cs="Times New Roman"/>
          <w:sz w:val="28"/>
          <w:szCs w:val="28"/>
          <w:lang w:val="uk-UA" w:eastAsia="ru-RU"/>
        </w:rPr>
      </w:pPr>
      <w:r>
        <w:rPr>
          <w:noProof/>
          <w:lang w:val="uk-UA" w:eastAsia="uk-UA"/>
        </w:rPr>
        <w:drawing>
          <wp:inline distT="0" distB="0" distL="0" distR="0" wp14:anchorId="487426EC" wp14:editId="2936ED42">
            <wp:extent cx="2857500" cy="2857500"/>
            <wp:effectExtent l="0" t="0" r="0" b="0"/>
            <wp:docPr id="47" name="Рисунок 47" descr="Cервіс IТС - FREDO Звіт /Фредо Звит, Сервис ИТС, цена/ці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ервіс IТС - FREDO Звіт /Фредо Звит, Сервис ИТС, цена/цін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1374F8F" w14:textId="544F04F1" w:rsidR="008F1807" w:rsidRPr="00203D12" w:rsidRDefault="008F1807" w:rsidP="008F1807">
      <w:pPr>
        <w:spacing w:after="0" w:line="312" w:lineRule="auto"/>
        <w:ind w:firstLine="567"/>
        <w:jc w:val="center"/>
        <w:rPr>
          <w:rFonts w:ascii="Times New Roman" w:hAnsi="Times New Roman" w:cs="Times New Roman"/>
          <w:sz w:val="24"/>
          <w:szCs w:val="24"/>
          <w:lang w:val="uk-UA" w:eastAsia="ru-RU"/>
        </w:rPr>
      </w:pPr>
      <w:r w:rsidRPr="00544D9E">
        <w:rPr>
          <w:rFonts w:ascii="Times New Roman" w:hAnsi="Times New Roman" w:cs="Times New Roman"/>
          <w:sz w:val="24"/>
          <w:szCs w:val="24"/>
          <w:lang w:val="uk-UA"/>
        </w:rPr>
        <w:t>Рис 3.</w:t>
      </w:r>
      <w:r>
        <w:rPr>
          <w:rFonts w:ascii="Times New Roman" w:hAnsi="Times New Roman" w:cs="Times New Roman"/>
          <w:sz w:val="24"/>
          <w:szCs w:val="24"/>
          <w:lang w:val="uk-UA"/>
        </w:rPr>
        <w:t>4</w:t>
      </w:r>
      <w:r w:rsidRPr="00544D9E">
        <w:rPr>
          <w:rFonts w:ascii="Times New Roman" w:hAnsi="Times New Roman" w:cs="Times New Roman"/>
          <w:sz w:val="24"/>
          <w:szCs w:val="24"/>
          <w:lang w:val="uk-UA"/>
        </w:rPr>
        <w:t xml:space="preserve"> </w:t>
      </w:r>
      <w:r w:rsidRPr="008F1807">
        <w:rPr>
          <w:rFonts w:ascii="Times New Roman" w:hAnsi="Times New Roman" w:cs="Times New Roman"/>
          <w:sz w:val="24"/>
          <w:szCs w:val="24"/>
          <w:lang w:val="uk-UA" w:eastAsia="ru-RU"/>
        </w:rPr>
        <w:t>FREDO Звіт</w:t>
      </w:r>
    </w:p>
    <w:p w14:paraId="3CADFD9E" w14:textId="77777777" w:rsidR="008F1807" w:rsidRPr="008F1807" w:rsidRDefault="008F1807" w:rsidP="008F1807">
      <w:pPr>
        <w:spacing w:after="0" w:line="312" w:lineRule="auto"/>
        <w:jc w:val="both"/>
        <w:rPr>
          <w:rFonts w:ascii="Times New Roman" w:hAnsi="Times New Roman" w:cs="Times New Roman"/>
          <w:sz w:val="28"/>
          <w:szCs w:val="28"/>
          <w:lang w:val="uk-UA" w:eastAsia="ru-RU"/>
        </w:rPr>
      </w:pPr>
    </w:p>
    <w:p w14:paraId="3DF1B8CF" w14:textId="4C52803A" w:rsidR="00BC066E" w:rsidRPr="007B55E2" w:rsidRDefault="00BC066E" w:rsidP="009918CD">
      <w:pPr>
        <w:spacing w:after="0" w:line="312" w:lineRule="auto"/>
        <w:ind w:firstLine="567"/>
        <w:jc w:val="both"/>
        <w:rPr>
          <w:rFonts w:ascii="Times New Roman" w:eastAsiaTheme="majorEastAsia" w:hAnsi="Times New Roman" w:cs="Times New Roman"/>
          <w:b/>
          <w:sz w:val="28"/>
          <w:szCs w:val="28"/>
          <w:lang w:val="uk-UA"/>
        </w:rPr>
      </w:pPr>
      <w:r w:rsidRPr="007B55E2">
        <w:rPr>
          <w:rFonts w:ascii="Times New Roman" w:hAnsi="Times New Roman" w:cs="Times New Roman"/>
          <w:sz w:val="28"/>
          <w:szCs w:val="28"/>
          <w:lang w:val="uk-UA"/>
        </w:rPr>
        <w:br w:type="page"/>
      </w:r>
    </w:p>
    <w:p w14:paraId="519A5D2B" w14:textId="087AF76F" w:rsidR="00405063" w:rsidRDefault="00397D16" w:rsidP="006C677E">
      <w:pPr>
        <w:pStyle w:val="1"/>
        <w:spacing w:before="0" w:line="312" w:lineRule="auto"/>
        <w:rPr>
          <w:lang w:val="uk-UA"/>
        </w:rPr>
      </w:pPr>
      <w:r w:rsidRPr="007B55E2">
        <w:rPr>
          <w:lang w:val="uk-UA"/>
        </w:rPr>
        <w:lastRenderedPageBreak/>
        <w:t>В</w:t>
      </w:r>
      <w:r w:rsidR="007C6F12">
        <w:rPr>
          <w:lang w:val="uk-UA"/>
        </w:rPr>
        <w:t>исновки до третього розділу</w:t>
      </w:r>
    </w:p>
    <w:p w14:paraId="707310B9" w14:textId="77777777" w:rsidR="00293192" w:rsidRPr="00293192" w:rsidRDefault="00293192" w:rsidP="00293192">
      <w:pPr>
        <w:rPr>
          <w:lang w:val="uk-UA"/>
        </w:rPr>
      </w:pPr>
    </w:p>
    <w:p w14:paraId="29F50ADF" w14:textId="543DB47D" w:rsidR="00405063" w:rsidRPr="007B55E2" w:rsidRDefault="003D6751" w:rsidP="003D6751">
      <w:pPr>
        <w:pStyle w:val="a3"/>
        <w:numPr>
          <w:ilvl w:val="0"/>
          <w:numId w:val="36"/>
        </w:numPr>
        <w:tabs>
          <w:tab w:val="left" w:pos="567"/>
        </w:tabs>
        <w:spacing w:after="0" w:line="312" w:lineRule="auto"/>
        <w:ind w:left="567" w:hanging="567"/>
        <w:jc w:val="both"/>
        <w:rPr>
          <w:rFonts w:ascii="Times New Roman" w:hAnsi="Times New Roman" w:cs="Times New Roman"/>
          <w:sz w:val="28"/>
          <w:szCs w:val="28"/>
          <w:lang w:val="uk-UA"/>
        </w:rPr>
      </w:pPr>
      <w:r>
        <w:rPr>
          <w:rFonts w:ascii="Times New Roman" w:hAnsi="Times New Roman" w:cs="Times New Roman"/>
          <w:sz w:val="28"/>
          <w:szCs w:val="28"/>
          <w:lang w:val="uk-UA"/>
        </w:rPr>
        <w:t>Розглянуто</w:t>
      </w:r>
      <w:r w:rsidR="00405063" w:rsidRPr="00405063">
        <w:rPr>
          <w:rFonts w:ascii="Times New Roman" w:hAnsi="Times New Roman" w:cs="Times New Roman"/>
          <w:sz w:val="28"/>
          <w:szCs w:val="28"/>
          <w:lang w:val="uk-UA"/>
        </w:rPr>
        <w:t xml:space="preserve"> механізм</w:t>
      </w:r>
      <w:r>
        <w:rPr>
          <w:rFonts w:ascii="Times New Roman" w:hAnsi="Times New Roman" w:cs="Times New Roman"/>
          <w:sz w:val="28"/>
          <w:szCs w:val="28"/>
          <w:lang w:val="uk-UA"/>
        </w:rPr>
        <w:t>и</w:t>
      </w:r>
      <w:r w:rsidR="00405063" w:rsidRPr="00405063">
        <w:rPr>
          <w:rFonts w:ascii="Times New Roman" w:hAnsi="Times New Roman" w:cs="Times New Roman"/>
          <w:sz w:val="28"/>
          <w:szCs w:val="28"/>
          <w:lang w:val="uk-UA"/>
        </w:rPr>
        <w:t xml:space="preserve"> </w:t>
      </w:r>
      <w:proofErr w:type="spellStart"/>
      <w:r w:rsidR="00405063" w:rsidRPr="00405063">
        <w:rPr>
          <w:rFonts w:ascii="Times New Roman" w:hAnsi="Times New Roman" w:cs="Times New Roman"/>
          <w:sz w:val="28"/>
          <w:szCs w:val="28"/>
          <w:lang w:val="uk-UA"/>
        </w:rPr>
        <w:t>криптозахисту</w:t>
      </w:r>
      <w:proofErr w:type="spellEnd"/>
      <w:r w:rsidR="00405063" w:rsidRPr="00405063">
        <w:rPr>
          <w:rFonts w:ascii="Times New Roman" w:hAnsi="Times New Roman" w:cs="Times New Roman"/>
          <w:sz w:val="28"/>
          <w:szCs w:val="28"/>
          <w:lang w:val="uk-UA"/>
        </w:rPr>
        <w:t xml:space="preserve"> в СЕДО згідно чинних стандартів України</w:t>
      </w:r>
      <w:r>
        <w:rPr>
          <w:rFonts w:ascii="Times New Roman" w:hAnsi="Times New Roman" w:cs="Times New Roman"/>
          <w:sz w:val="28"/>
          <w:szCs w:val="28"/>
          <w:lang w:val="uk-UA"/>
        </w:rPr>
        <w:t xml:space="preserve">, таких як </w:t>
      </w:r>
      <w:r w:rsidR="00BD138A" w:rsidRPr="00B33B85">
        <w:rPr>
          <w:rFonts w:ascii="Times New Roman" w:hAnsi="Times New Roman" w:cs="Times New Roman"/>
          <w:sz w:val="28"/>
          <w:szCs w:val="28"/>
          <w:lang w:val="uk-UA" w:eastAsia="en-GB"/>
        </w:rPr>
        <w:t>ДСТУ 4145-2002</w:t>
      </w:r>
      <w:r w:rsidR="00BD138A">
        <w:rPr>
          <w:rFonts w:ascii="Times New Roman" w:hAnsi="Times New Roman" w:cs="Times New Roman"/>
          <w:sz w:val="28"/>
          <w:szCs w:val="28"/>
          <w:lang w:val="uk-UA" w:eastAsia="en-GB"/>
        </w:rPr>
        <w:t xml:space="preserve">, </w:t>
      </w:r>
      <w:r w:rsidR="00BD138A" w:rsidRPr="00B33B85">
        <w:rPr>
          <w:rFonts w:ascii="Times New Roman" w:hAnsi="Times New Roman" w:cs="Times New Roman"/>
          <w:sz w:val="28"/>
          <w:szCs w:val="28"/>
          <w:lang w:val="uk-UA"/>
        </w:rPr>
        <w:t>ДСТУ 7624:2014</w:t>
      </w:r>
      <w:r w:rsidR="00BD138A">
        <w:rPr>
          <w:rFonts w:ascii="Times New Roman" w:hAnsi="Times New Roman" w:cs="Times New Roman"/>
          <w:sz w:val="28"/>
          <w:szCs w:val="28"/>
          <w:lang w:val="uk-UA"/>
        </w:rPr>
        <w:t xml:space="preserve">, </w:t>
      </w:r>
      <w:r w:rsidR="00BD138A" w:rsidRPr="00B33B85">
        <w:rPr>
          <w:rFonts w:ascii="Times New Roman" w:hAnsi="Times New Roman" w:cs="Times New Roman"/>
          <w:sz w:val="28"/>
          <w:szCs w:val="28"/>
          <w:lang w:val="uk-UA"/>
        </w:rPr>
        <w:t>ДСТУ 7564:2014</w:t>
      </w:r>
    </w:p>
    <w:p w14:paraId="38AED518" w14:textId="77777777" w:rsidR="00405063" w:rsidRPr="007B55E2" w:rsidRDefault="00405063" w:rsidP="00405063">
      <w:pPr>
        <w:pStyle w:val="a3"/>
        <w:numPr>
          <w:ilvl w:val="0"/>
          <w:numId w:val="36"/>
        </w:numPr>
        <w:tabs>
          <w:tab w:val="left" w:pos="567"/>
        </w:tabs>
        <w:spacing w:after="0" w:line="312" w:lineRule="auto"/>
        <w:ind w:left="567" w:hanging="567"/>
        <w:rPr>
          <w:rFonts w:ascii="Times New Roman" w:hAnsi="Times New Roman" w:cs="Times New Roman"/>
          <w:sz w:val="28"/>
          <w:szCs w:val="28"/>
          <w:lang w:val="uk-UA"/>
        </w:rPr>
      </w:pPr>
      <w:r w:rsidRPr="007B55E2">
        <w:rPr>
          <w:rFonts w:ascii="Times New Roman" w:hAnsi="Times New Roman" w:cs="Times New Roman"/>
          <w:sz w:val="28"/>
          <w:szCs w:val="28"/>
          <w:lang w:val="uk-UA"/>
        </w:rPr>
        <w:t>Зазначені основні способи та методи захисту інформації в СЕДО;</w:t>
      </w:r>
    </w:p>
    <w:p w14:paraId="2631C985" w14:textId="0FFC7980" w:rsidR="00405063" w:rsidRDefault="00405063" w:rsidP="00BD138A">
      <w:pPr>
        <w:pStyle w:val="a3"/>
        <w:numPr>
          <w:ilvl w:val="0"/>
          <w:numId w:val="36"/>
        </w:numPr>
        <w:tabs>
          <w:tab w:val="left" w:pos="567"/>
        </w:tabs>
        <w:spacing w:after="0" w:line="312" w:lineRule="auto"/>
        <w:ind w:left="567" w:hanging="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7B55E2">
        <w:rPr>
          <w:rFonts w:ascii="Times New Roman" w:hAnsi="Times New Roman" w:cs="Times New Roman"/>
          <w:sz w:val="28"/>
          <w:szCs w:val="28"/>
          <w:lang w:val="uk-UA"/>
        </w:rPr>
        <w:t xml:space="preserve">редставлені основні механізми, методи і засоби </w:t>
      </w:r>
      <w:proofErr w:type="spellStart"/>
      <w:r w:rsidR="00BD138A" w:rsidRPr="007B55E2">
        <w:rPr>
          <w:rFonts w:ascii="Times New Roman" w:hAnsi="Times New Roman"/>
          <w:sz w:val="28"/>
          <w:szCs w:val="28"/>
        </w:rPr>
        <w:t>крипто</w:t>
      </w:r>
      <w:r w:rsidR="00BD138A">
        <w:rPr>
          <w:rFonts w:ascii="Times New Roman" w:hAnsi="Times New Roman"/>
          <w:sz w:val="28"/>
          <w:szCs w:val="28"/>
        </w:rPr>
        <w:t>гра</w:t>
      </w:r>
      <w:proofErr w:type="spellEnd"/>
      <w:r w:rsidR="00BD138A">
        <w:rPr>
          <w:rFonts w:ascii="Times New Roman" w:hAnsi="Times New Roman"/>
          <w:sz w:val="28"/>
          <w:szCs w:val="28"/>
          <w:lang w:val="uk-UA"/>
        </w:rPr>
        <w:t>фі</w:t>
      </w:r>
      <w:proofErr w:type="spellStart"/>
      <w:r w:rsidR="00BD138A">
        <w:rPr>
          <w:rFonts w:ascii="Times New Roman" w:hAnsi="Times New Roman"/>
          <w:sz w:val="28"/>
          <w:szCs w:val="28"/>
        </w:rPr>
        <w:t>чного</w:t>
      </w:r>
      <w:proofErr w:type="spellEnd"/>
      <w:r w:rsidR="00BD138A">
        <w:rPr>
          <w:rFonts w:ascii="Times New Roman" w:hAnsi="Times New Roman"/>
          <w:sz w:val="28"/>
          <w:szCs w:val="28"/>
        </w:rPr>
        <w:t xml:space="preserve"> </w:t>
      </w:r>
      <w:proofErr w:type="spellStart"/>
      <w:r w:rsidR="00BD138A" w:rsidRPr="007B55E2">
        <w:rPr>
          <w:rFonts w:ascii="Times New Roman" w:hAnsi="Times New Roman"/>
          <w:sz w:val="28"/>
          <w:szCs w:val="28"/>
        </w:rPr>
        <w:t>захисту</w:t>
      </w:r>
      <w:proofErr w:type="spellEnd"/>
      <w:r w:rsidRPr="007B55E2">
        <w:rPr>
          <w:rFonts w:ascii="Times New Roman" w:hAnsi="Times New Roman" w:cs="Times New Roman"/>
          <w:sz w:val="28"/>
          <w:szCs w:val="28"/>
          <w:lang w:val="uk-UA"/>
        </w:rPr>
        <w:t xml:space="preserve"> </w:t>
      </w:r>
      <w:r w:rsidR="00BD138A">
        <w:rPr>
          <w:rFonts w:ascii="Times New Roman" w:hAnsi="Times New Roman" w:cs="Times New Roman"/>
          <w:sz w:val="28"/>
          <w:szCs w:val="28"/>
          <w:lang w:val="uk-UA"/>
        </w:rPr>
        <w:t xml:space="preserve">інформації </w:t>
      </w:r>
      <w:r w:rsidRPr="007B55E2">
        <w:rPr>
          <w:rFonts w:ascii="Times New Roman" w:hAnsi="Times New Roman" w:cs="Times New Roman"/>
          <w:sz w:val="28"/>
          <w:szCs w:val="28"/>
          <w:lang w:val="uk-UA"/>
        </w:rPr>
        <w:t xml:space="preserve">в СЕДО. Розкрито поняття процесів шифрування, </w:t>
      </w:r>
      <w:proofErr w:type="spellStart"/>
      <w:r w:rsidRPr="007B55E2">
        <w:rPr>
          <w:rFonts w:ascii="Times New Roman" w:hAnsi="Times New Roman" w:cs="Times New Roman"/>
          <w:sz w:val="28"/>
          <w:szCs w:val="28"/>
          <w:lang w:val="uk-UA"/>
        </w:rPr>
        <w:t>аутентифікації</w:t>
      </w:r>
      <w:proofErr w:type="spellEnd"/>
      <w:r w:rsidRPr="007B55E2">
        <w:rPr>
          <w:rFonts w:ascii="Times New Roman" w:hAnsi="Times New Roman" w:cs="Times New Roman"/>
          <w:sz w:val="28"/>
          <w:szCs w:val="28"/>
          <w:lang w:val="uk-UA"/>
        </w:rPr>
        <w:t>, перевірки цілісності даних, представлений процес використання і застосування ЕЦП в СЕДО, наведені основні правила при управлінні доступом в СЕДО</w:t>
      </w:r>
      <w:r w:rsidR="00BD138A">
        <w:rPr>
          <w:rFonts w:ascii="Times New Roman" w:hAnsi="Times New Roman" w:cs="Times New Roman"/>
          <w:sz w:val="28"/>
          <w:szCs w:val="28"/>
          <w:lang w:val="uk-UA"/>
        </w:rPr>
        <w:t>.</w:t>
      </w:r>
    </w:p>
    <w:p w14:paraId="63CDD314" w14:textId="33723B43" w:rsidR="00BD138A" w:rsidRDefault="00BD138A" w:rsidP="00BD138A">
      <w:pPr>
        <w:pStyle w:val="a3"/>
        <w:numPr>
          <w:ilvl w:val="0"/>
          <w:numId w:val="36"/>
        </w:numPr>
        <w:tabs>
          <w:tab w:val="left" w:pos="567"/>
        </w:tabs>
        <w:spacing w:after="0" w:line="312" w:lineRule="auto"/>
        <w:ind w:left="567" w:hanging="567"/>
        <w:jc w:val="both"/>
        <w:rPr>
          <w:rFonts w:ascii="Times New Roman" w:hAnsi="Times New Roman" w:cs="Times New Roman"/>
          <w:sz w:val="28"/>
          <w:szCs w:val="28"/>
          <w:lang w:val="uk-UA"/>
        </w:rPr>
      </w:pPr>
      <w:r>
        <w:rPr>
          <w:rFonts w:ascii="Times New Roman" w:hAnsi="Times New Roman" w:cs="Times New Roman"/>
          <w:sz w:val="28"/>
          <w:szCs w:val="28"/>
          <w:lang w:val="uk-UA"/>
        </w:rPr>
        <w:t>Відзначено, що с</w:t>
      </w:r>
      <w:r w:rsidRPr="003D6751">
        <w:rPr>
          <w:rFonts w:ascii="Times New Roman" w:hAnsi="Times New Roman" w:cs="Times New Roman"/>
          <w:sz w:val="28"/>
          <w:szCs w:val="28"/>
          <w:lang w:val="uk-UA"/>
        </w:rPr>
        <w:t>учасні СЕД</w:t>
      </w:r>
      <w:r>
        <w:rPr>
          <w:rFonts w:ascii="Times New Roman" w:hAnsi="Times New Roman" w:cs="Times New Roman"/>
          <w:sz w:val="28"/>
          <w:szCs w:val="28"/>
          <w:lang w:val="uk-UA"/>
        </w:rPr>
        <w:t>О</w:t>
      </w:r>
      <w:r w:rsidRPr="003D6751">
        <w:rPr>
          <w:rFonts w:ascii="Times New Roman" w:hAnsi="Times New Roman" w:cs="Times New Roman"/>
          <w:sz w:val="28"/>
          <w:szCs w:val="28"/>
          <w:lang w:val="uk-UA"/>
        </w:rPr>
        <w:t xml:space="preserve"> нерозривно пов’язані з моделлю управління організацією, тому сучасний підхід до обміну електронними документами підтримує управлінські рішення </w:t>
      </w:r>
      <w:r>
        <w:rPr>
          <w:rFonts w:ascii="Times New Roman" w:hAnsi="Times New Roman" w:cs="Times New Roman"/>
          <w:sz w:val="28"/>
          <w:szCs w:val="28"/>
          <w:lang w:val="uk-UA"/>
        </w:rPr>
        <w:t xml:space="preserve">як </w:t>
      </w:r>
      <w:r w:rsidRPr="003D6751">
        <w:rPr>
          <w:rFonts w:ascii="Times New Roman" w:hAnsi="Times New Roman" w:cs="Times New Roman"/>
          <w:sz w:val="28"/>
          <w:szCs w:val="28"/>
          <w:lang w:val="uk-UA"/>
        </w:rPr>
        <w:t>державних</w:t>
      </w:r>
      <w:r>
        <w:rPr>
          <w:rFonts w:ascii="Times New Roman" w:hAnsi="Times New Roman" w:cs="Times New Roman"/>
          <w:sz w:val="28"/>
          <w:szCs w:val="28"/>
          <w:lang w:val="uk-UA"/>
        </w:rPr>
        <w:t xml:space="preserve"> так і </w:t>
      </w:r>
      <w:r w:rsidRPr="003D6751">
        <w:rPr>
          <w:rFonts w:ascii="Times New Roman" w:hAnsi="Times New Roman" w:cs="Times New Roman"/>
          <w:sz w:val="28"/>
          <w:szCs w:val="28"/>
          <w:lang w:val="uk-UA"/>
        </w:rPr>
        <w:t xml:space="preserve">комерційний структур, а також органів місцевого самоврядування і робить </w:t>
      </w:r>
      <w:r>
        <w:rPr>
          <w:rFonts w:ascii="Times New Roman" w:hAnsi="Times New Roman" w:cs="Times New Roman"/>
          <w:sz w:val="28"/>
          <w:szCs w:val="28"/>
          <w:lang w:val="uk-UA"/>
        </w:rPr>
        <w:t>функціонування</w:t>
      </w:r>
      <w:r w:rsidRPr="003D6751">
        <w:rPr>
          <w:rFonts w:ascii="Times New Roman" w:hAnsi="Times New Roman" w:cs="Times New Roman"/>
          <w:sz w:val="28"/>
          <w:szCs w:val="28"/>
          <w:lang w:val="uk-UA"/>
        </w:rPr>
        <w:t xml:space="preserve"> організації ефективнішим</w:t>
      </w:r>
      <w:r>
        <w:rPr>
          <w:rFonts w:ascii="Times New Roman" w:hAnsi="Times New Roman" w:cs="Times New Roman"/>
          <w:sz w:val="28"/>
          <w:szCs w:val="28"/>
          <w:lang w:val="uk-UA"/>
        </w:rPr>
        <w:t>.</w:t>
      </w:r>
    </w:p>
    <w:p w14:paraId="405837E8" w14:textId="156D4F85" w:rsidR="00117B44" w:rsidRDefault="00117B44" w:rsidP="00117B44">
      <w:pPr>
        <w:tabs>
          <w:tab w:val="left" w:pos="567"/>
        </w:tabs>
        <w:spacing w:after="0" w:line="312" w:lineRule="auto"/>
        <w:jc w:val="both"/>
        <w:rPr>
          <w:rFonts w:ascii="Times New Roman" w:hAnsi="Times New Roman" w:cs="Times New Roman"/>
          <w:sz w:val="28"/>
          <w:szCs w:val="28"/>
          <w:lang w:val="uk-UA"/>
        </w:rPr>
      </w:pPr>
    </w:p>
    <w:p w14:paraId="1D90522C" w14:textId="77777777" w:rsidR="00117B44" w:rsidRPr="00117B44" w:rsidRDefault="00117B44" w:rsidP="00117B44">
      <w:pPr>
        <w:tabs>
          <w:tab w:val="left" w:pos="567"/>
        </w:tabs>
        <w:spacing w:after="0" w:line="312" w:lineRule="auto"/>
        <w:jc w:val="both"/>
        <w:rPr>
          <w:rFonts w:ascii="Times New Roman" w:hAnsi="Times New Roman" w:cs="Times New Roman"/>
          <w:sz w:val="28"/>
          <w:szCs w:val="28"/>
          <w:lang w:val="uk-UA"/>
        </w:rPr>
      </w:pPr>
    </w:p>
    <w:p w14:paraId="0E0B9DE8" w14:textId="77777777" w:rsidR="00B22F47" w:rsidRPr="00B22F47" w:rsidRDefault="00B22F47" w:rsidP="00405063">
      <w:pPr>
        <w:ind w:firstLine="567"/>
        <w:rPr>
          <w:rFonts w:ascii="Times New Roman" w:hAnsi="Times New Roman" w:cs="Times New Roman"/>
          <w:sz w:val="28"/>
          <w:szCs w:val="28"/>
          <w:lang w:val="uk-UA"/>
        </w:rPr>
      </w:pPr>
    </w:p>
    <w:p w14:paraId="6D5094E8" w14:textId="73B7B006" w:rsidR="00397D16" w:rsidRPr="00B22F47" w:rsidRDefault="00397D16" w:rsidP="00405063">
      <w:pPr>
        <w:ind w:firstLine="567"/>
        <w:rPr>
          <w:rFonts w:ascii="Times New Roman" w:hAnsi="Times New Roman" w:cs="Times New Roman"/>
          <w:sz w:val="28"/>
          <w:szCs w:val="28"/>
          <w:lang w:val="uk-UA"/>
        </w:rPr>
      </w:pPr>
    </w:p>
    <w:p w14:paraId="5030CDC2" w14:textId="6F06D8EC" w:rsidR="00B22F47" w:rsidRPr="00B22F47" w:rsidRDefault="00B22F47">
      <w:pPr>
        <w:rPr>
          <w:rFonts w:ascii="Times New Roman" w:hAnsi="Times New Roman" w:cs="Times New Roman"/>
          <w:sz w:val="28"/>
          <w:szCs w:val="28"/>
          <w:lang w:val="uk-UA"/>
        </w:rPr>
      </w:pPr>
      <w:r w:rsidRPr="00B22F47">
        <w:rPr>
          <w:rFonts w:ascii="Times New Roman" w:hAnsi="Times New Roman" w:cs="Times New Roman"/>
          <w:sz w:val="28"/>
          <w:szCs w:val="28"/>
          <w:lang w:val="uk-UA"/>
        </w:rPr>
        <w:br w:type="page"/>
      </w:r>
    </w:p>
    <w:p w14:paraId="5A3B8A7B" w14:textId="32E24A82" w:rsidR="00B22F47" w:rsidRDefault="00B22F47" w:rsidP="00B22F47">
      <w:pPr>
        <w:pStyle w:val="1"/>
        <w:spacing w:line="312" w:lineRule="auto"/>
        <w:rPr>
          <w:rFonts w:cs="Times New Roman"/>
          <w:color w:val="000000" w:themeColor="text1"/>
          <w:szCs w:val="28"/>
          <w:lang w:val="uk-UA"/>
        </w:rPr>
      </w:pPr>
      <w:bookmarkStart w:id="5" w:name="_Toc483467965"/>
      <w:r w:rsidRPr="00D96669">
        <w:rPr>
          <w:rFonts w:cs="Times New Roman"/>
          <w:color w:val="000000" w:themeColor="text1"/>
          <w:szCs w:val="28"/>
          <w:lang w:val="uk-UA"/>
        </w:rPr>
        <w:lastRenderedPageBreak/>
        <w:t>ВИСНОВКИ</w:t>
      </w:r>
      <w:bookmarkEnd w:id="5"/>
    </w:p>
    <w:p w14:paraId="2E5132C1" w14:textId="77777777" w:rsidR="00293192" w:rsidRPr="00293192" w:rsidRDefault="00293192" w:rsidP="00293192">
      <w:pPr>
        <w:rPr>
          <w:lang w:val="uk-UA"/>
        </w:rPr>
      </w:pPr>
    </w:p>
    <w:p w14:paraId="58B4FF8C" w14:textId="55F023F1" w:rsidR="00B22F47" w:rsidRDefault="00B22F47" w:rsidP="00B22F47">
      <w:pPr>
        <w:spacing w:after="0" w:line="312" w:lineRule="auto"/>
        <w:ind w:firstLine="567"/>
        <w:jc w:val="both"/>
        <w:rPr>
          <w:rFonts w:ascii="Times New Roman" w:hAnsi="Times New Roman" w:cs="Times New Roman"/>
          <w:sz w:val="28"/>
          <w:szCs w:val="28"/>
          <w:lang w:val="uk-UA"/>
        </w:rPr>
      </w:pPr>
      <w:r w:rsidRPr="00B22F47">
        <w:rPr>
          <w:rFonts w:ascii="Times New Roman" w:hAnsi="Times New Roman" w:cs="Times New Roman"/>
          <w:sz w:val="28"/>
          <w:szCs w:val="28"/>
          <w:lang w:val="uk-UA"/>
        </w:rPr>
        <w:t xml:space="preserve">У ході виконання </w:t>
      </w:r>
      <w:r>
        <w:rPr>
          <w:rFonts w:ascii="Times New Roman" w:hAnsi="Times New Roman" w:cs="Times New Roman"/>
          <w:sz w:val="28"/>
          <w:szCs w:val="28"/>
          <w:lang w:val="uk-UA"/>
        </w:rPr>
        <w:t>кваліфікаційної</w:t>
      </w:r>
      <w:r w:rsidRPr="00B22F47">
        <w:rPr>
          <w:rFonts w:ascii="Times New Roman" w:hAnsi="Times New Roman" w:cs="Times New Roman"/>
          <w:sz w:val="28"/>
          <w:szCs w:val="28"/>
          <w:lang w:val="uk-UA"/>
        </w:rPr>
        <w:t xml:space="preserve"> роботи було проаналізовано питання безпеки </w:t>
      </w:r>
      <w:r w:rsidR="003E6819">
        <w:rPr>
          <w:rFonts w:ascii="Times New Roman" w:hAnsi="Times New Roman" w:cs="Times New Roman"/>
          <w:sz w:val="28"/>
          <w:szCs w:val="28"/>
          <w:lang w:val="uk-UA"/>
        </w:rPr>
        <w:t>електронних документів</w:t>
      </w:r>
      <w:r w:rsidR="008E547A">
        <w:rPr>
          <w:rFonts w:ascii="Times New Roman" w:hAnsi="Times New Roman" w:cs="Times New Roman"/>
          <w:sz w:val="28"/>
          <w:szCs w:val="28"/>
          <w:lang w:val="uk-UA"/>
        </w:rPr>
        <w:t xml:space="preserve"> в системах електронного документообігу</w:t>
      </w:r>
      <w:r w:rsidRPr="00B22F47">
        <w:rPr>
          <w:rFonts w:ascii="Times New Roman" w:hAnsi="Times New Roman" w:cs="Times New Roman"/>
          <w:sz w:val="28"/>
          <w:szCs w:val="28"/>
          <w:lang w:val="uk-UA"/>
        </w:rPr>
        <w:t>, проблематику їх захисту, розглянуто найпоширеніші криптографічних алгоритми для шифрування та цифрового підпису та вироблено рекомендації щодо їх застосування. Ключові результати дослідження наступні:</w:t>
      </w:r>
    </w:p>
    <w:p w14:paraId="47C69C8E" w14:textId="5FE59C46" w:rsidR="005232B7" w:rsidRPr="005232B7" w:rsidRDefault="005232B7" w:rsidP="005232B7">
      <w:pPr>
        <w:pStyle w:val="a3"/>
        <w:numPr>
          <w:ilvl w:val="0"/>
          <w:numId w:val="35"/>
        </w:numPr>
        <w:spacing w:after="0" w:line="312" w:lineRule="auto"/>
        <w:ind w:left="567" w:hanging="567"/>
        <w:jc w:val="both"/>
        <w:rPr>
          <w:rFonts w:ascii="Times New Roman" w:hAnsi="Times New Roman" w:cs="Times New Roman"/>
          <w:sz w:val="28"/>
          <w:szCs w:val="28"/>
          <w:lang w:val="uk-UA"/>
        </w:rPr>
      </w:pPr>
      <w:r w:rsidRPr="005232B7">
        <w:rPr>
          <w:rFonts w:ascii="Times New Roman" w:hAnsi="Times New Roman" w:cs="Times New Roman"/>
          <w:sz w:val="28"/>
          <w:szCs w:val="28"/>
          <w:lang w:val="uk-UA"/>
        </w:rPr>
        <w:t>Проведено аналіз системи електронного документообігу з точки зору захисту інформації, яка в ній циркулює;</w:t>
      </w:r>
    </w:p>
    <w:p w14:paraId="6A7C7E20" w14:textId="52103EED" w:rsidR="005232B7" w:rsidRPr="005232B7" w:rsidRDefault="005232B7" w:rsidP="005232B7">
      <w:pPr>
        <w:pStyle w:val="a3"/>
        <w:numPr>
          <w:ilvl w:val="0"/>
          <w:numId w:val="35"/>
        </w:numPr>
        <w:spacing w:after="0" w:line="312" w:lineRule="auto"/>
        <w:ind w:left="567" w:hanging="567"/>
        <w:jc w:val="both"/>
        <w:rPr>
          <w:rFonts w:ascii="Times New Roman" w:hAnsi="Times New Roman" w:cs="Times New Roman"/>
          <w:sz w:val="28"/>
          <w:szCs w:val="28"/>
          <w:lang w:val="uk-UA"/>
        </w:rPr>
      </w:pPr>
      <w:r w:rsidRPr="005232B7">
        <w:rPr>
          <w:rFonts w:ascii="Times New Roman" w:hAnsi="Times New Roman" w:cs="Times New Roman"/>
          <w:sz w:val="28"/>
          <w:szCs w:val="28"/>
          <w:lang w:val="uk-UA"/>
        </w:rPr>
        <w:t xml:space="preserve">Розглянуто </w:t>
      </w:r>
      <w:r>
        <w:rPr>
          <w:rFonts w:ascii="Times New Roman" w:hAnsi="Times New Roman" w:cs="Times New Roman"/>
          <w:sz w:val="28"/>
          <w:szCs w:val="28"/>
          <w:lang w:val="uk-UA"/>
        </w:rPr>
        <w:t xml:space="preserve">основні способи захисту </w:t>
      </w:r>
      <w:r w:rsidRPr="005232B7">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в СЕД, зокрема детально висвітлені о</w:t>
      </w:r>
      <w:r w:rsidRPr="005232B7">
        <w:rPr>
          <w:rFonts w:ascii="Times New Roman" w:hAnsi="Times New Roman" w:cs="Times New Roman"/>
          <w:sz w:val="28"/>
          <w:szCs w:val="28"/>
          <w:lang w:val="uk-UA"/>
        </w:rPr>
        <w:t xml:space="preserve">сновні механізми, методи та засоби </w:t>
      </w:r>
      <w:r>
        <w:rPr>
          <w:rFonts w:ascii="Times New Roman" w:hAnsi="Times New Roman" w:cs="Times New Roman"/>
          <w:sz w:val="28"/>
          <w:szCs w:val="28"/>
          <w:lang w:val="uk-UA"/>
        </w:rPr>
        <w:t xml:space="preserve">криптографічного захисту електронних </w:t>
      </w:r>
      <w:r w:rsidR="00810EFB">
        <w:rPr>
          <w:rFonts w:ascii="Times New Roman" w:hAnsi="Times New Roman" w:cs="Times New Roman"/>
          <w:sz w:val="28"/>
          <w:szCs w:val="28"/>
          <w:lang w:val="uk-UA"/>
        </w:rPr>
        <w:t>документів</w:t>
      </w:r>
      <w:r w:rsidRPr="005232B7">
        <w:rPr>
          <w:rFonts w:ascii="Times New Roman" w:hAnsi="Times New Roman" w:cs="Times New Roman"/>
          <w:sz w:val="28"/>
          <w:szCs w:val="28"/>
          <w:lang w:val="uk-UA"/>
        </w:rPr>
        <w:t>;</w:t>
      </w:r>
    </w:p>
    <w:p w14:paraId="789FB761" w14:textId="1451092F" w:rsidR="008E547A" w:rsidRPr="005232B7" w:rsidRDefault="005232B7" w:rsidP="005232B7">
      <w:pPr>
        <w:pStyle w:val="a3"/>
        <w:numPr>
          <w:ilvl w:val="0"/>
          <w:numId w:val="35"/>
        </w:numPr>
        <w:spacing w:after="0" w:line="312" w:lineRule="auto"/>
        <w:ind w:left="567" w:hanging="567"/>
        <w:jc w:val="both"/>
        <w:rPr>
          <w:rFonts w:ascii="Times New Roman" w:hAnsi="Times New Roman" w:cs="Times New Roman"/>
          <w:sz w:val="28"/>
          <w:szCs w:val="28"/>
          <w:lang w:val="uk-UA"/>
        </w:rPr>
      </w:pPr>
      <w:r w:rsidRPr="005232B7">
        <w:rPr>
          <w:rFonts w:ascii="Times New Roman" w:hAnsi="Times New Roman" w:cs="Times New Roman"/>
          <w:sz w:val="28"/>
          <w:szCs w:val="28"/>
          <w:lang w:val="uk-UA"/>
        </w:rPr>
        <w:t xml:space="preserve">Запропоновано методичні рекомендації щодо застосування криптографічних алгоритмів для шифрування та цифрового підпису </w:t>
      </w:r>
      <w:r>
        <w:rPr>
          <w:rFonts w:ascii="Times New Roman" w:hAnsi="Times New Roman" w:cs="Times New Roman"/>
          <w:sz w:val="28"/>
          <w:szCs w:val="28"/>
          <w:lang w:val="uk-UA"/>
        </w:rPr>
        <w:t>у СЕД</w:t>
      </w:r>
      <w:r w:rsidR="00810EFB">
        <w:rPr>
          <w:rFonts w:ascii="Times New Roman" w:hAnsi="Times New Roman" w:cs="Times New Roman"/>
          <w:sz w:val="28"/>
          <w:szCs w:val="28"/>
          <w:lang w:val="uk-UA"/>
        </w:rPr>
        <w:t>.</w:t>
      </w:r>
    </w:p>
    <w:p w14:paraId="3091F06C" w14:textId="6F02B341" w:rsidR="008E547A" w:rsidRDefault="00810EFB" w:rsidP="00B22F47">
      <w:pPr>
        <w:spacing w:after="0" w:line="312" w:lineRule="auto"/>
        <w:ind w:firstLine="567"/>
        <w:jc w:val="both"/>
        <w:rPr>
          <w:rFonts w:ascii="Times New Roman" w:hAnsi="Times New Roman" w:cs="Times New Roman"/>
          <w:sz w:val="28"/>
          <w:szCs w:val="28"/>
          <w:lang w:val="uk-UA"/>
        </w:rPr>
      </w:pPr>
      <w:r w:rsidRPr="00810EFB">
        <w:rPr>
          <w:rFonts w:ascii="Times New Roman" w:hAnsi="Times New Roman" w:cs="Times New Roman"/>
          <w:sz w:val="28"/>
          <w:szCs w:val="28"/>
          <w:lang w:val="uk-UA"/>
        </w:rPr>
        <w:t>У ході досліджень було визначено</w:t>
      </w:r>
      <w:r>
        <w:rPr>
          <w:rFonts w:ascii="Times New Roman" w:hAnsi="Times New Roman" w:cs="Times New Roman"/>
          <w:sz w:val="28"/>
          <w:szCs w:val="28"/>
          <w:lang w:val="uk-UA"/>
        </w:rPr>
        <w:t>,</w:t>
      </w:r>
      <w:r w:rsidRPr="00810EFB">
        <w:rPr>
          <w:rFonts w:ascii="Times New Roman" w:hAnsi="Times New Roman" w:cs="Times New Roman"/>
          <w:sz w:val="28"/>
          <w:szCs w:val="28"/>
          <w:lang w:val="uk-UA"/>
        </w:rPr>
        <w:t xml:space="preserve"> що</w:t>
      </w:r>
      <w:r>
        <w:rPr>
          <w:rFonts w:ascii="Times New Roman" w:hAnsi="Times New Roman" w:cs="Times New Roman"/>
          <w:sz w:val="28"/>
          <w:szCs w:val="28"/>
          <w:lang w:val="uk-UA"/>
        </w:rPr>
        <w:t xml:space="preserve"> </w:t>
      </w:r>
      <w:r w:rsidR="00EB497C">
        <w:rPr>
          <w:rFonts w:ascii="Times New Roman" w:hAnsi="Times New Roman" w:cs="Times New Roman"/>
          <w:sz w:val="28"/>
          <w:szCs w:val="28"/>
          <w:lang w:val="uk-UA"/>
        </w:rPr>
        <w:t>е</w:t>
      </w:r>
      <w:r w:rsidR="00EB497C" w:rsidRPr="00EB497C">
        <w:rPr>
          <w:rFonts w:ascii="Times New Roman" w:hAnsi="Times New Roman" w:cs="Times New Roman"/>
          <w:sz w:val="28"/>
          <w:szCs w:val="28"/>
          <w:lang w:val="uk-UA"/>
        </w:rPr>
        <w:t xml:space="preserve">лектронний документообіг напряму пов'язаний з електронним документом, а саме з інформацією, яка в ньому міститься. </w:t>
      </w:r>
      <w:r w:rsidR="00EB497C">
        <w:rPr>
          <w:rFonts w:ascii="Times New Roman" w:hAnsi="Times New Roman" w:cs="Times New Roman"/>
          <w:sz w:val="28"/>
          <w:szCs w:val="28"/>
          <w:lang w:val="uk-UA"/>
        </w:rPr>
        <w:t>Оскільки е</w:t>
      </w:r>
      <w:r w:rsidR="00EB497C" w:rsidRPr="00EB497C">
        <w:rPr>
          <w:rFonts w:ascii="Times New Roman" w:hAnsi="Times New Roman" w:cs="Times New Roman"/>
          <w:sz w:val="28"/>
          <w:szCs w:val="28"/>
          <w:lang w:val="uk-UA"/>
        </w:rPr>
        <w:t>лектронна документація потребує чіткого формулювання, підлягає звітності та персоналізації, то постає питання про забезпечення захисту електронних документів, з якої вона складається</w:t>
      </w:r>
      <w:r w:rsidR="00EB497C">
        <w:rPr>
          <w:rFonts w:ascii="Times New Roman" w:hAnsi="Times New Roman" w:cs="Times New Roman"/>
          <w:sz w:val="28"/>
          <w:szCs w:val="28"/>
          <w:lang w:val="uk-UA"/>
        </w:rPr>
        <w:t>.</w:t>
      </w:r>
    </w:p>
    <w:p w14:paraId="618CDE70" w14:textId="1632DB37" w:rsidR="00810EFB" w:rsidRDefault="00EB497C" w:rsidP="00B22F47">
      <w:pPr>
        <w:spacing w:after="0" w:line="312" w:lineRule="auto"/>
        <w:ind w:firstLine="567"/>
        <w:jc w:val="both"/>
        <w:rPr>
          <w:rFonts w:ascii="Times New Roman" w:hAnsi="Times New Roman" w:cs="Times New Roman"/>
          <w:sz w:val="28"/>
          <w:szCs w:val="28"/>
          <w:lang w:val="uk-UA"/>
        </w:rPr>
      </w:pPr>
      <w:r w:rsidRPr="00EB497C">
        <w:rPr>
          <w:rFonts w:ascii="Times New Roman" w:hAnsi="Times New Roman" w:cs="Times New Roman"/>
          <w:sz w:val="28"/>
          <w:szCs w:val="28"/>
          <w:lang w:val="uk-UA"/>
        </w:rPr>
        <w:t>Для захисту інформації необхідно розробляти комплексний підхід захисту всієї системи електронного документообігу</w:t>
      </w:r>
      <w:r w:rsidR="00845E04">
        <w:rPr>
          <w:rFonts w:ascii="Times New Roman" w:hAnsi="Times New Roman" w:cs="Times New Roman"/>
          <w:sz w:val="28"/>
          <w:szCs w:val="28"/>
          <w:lang w:val="uk-UA"/>
        </w:rPr>
        <w:t xml:space="preserve">, який </w:t>
      </w:r>
      <w:r w:rsidR="00405063">
        <w:rPr>
          <w:rFonts w:ascii="Times New Roman" w:hAnsi="Times New Roman" w:cs="Times New Roman"/>
          <w:sz w:val="28"/>
          <w:szCs w:val="28"/>
          <w:lang w:val="uk-UA"/>
        </w:rPr>
        <w:t>містить такі складові компоненти, як організаційний, правовий, криптографічний захист.</w:t>
      </w:r>
    </w:p>
    <w:p w14:paraId="7AB66F47" w14:textId="13AA6C6A" w:rsidR="00810EFB" w:rsidRDefault="00810EFB" w:rsidP="00810EFB">
      <w:pPr>
        <w:spacing w:after="0" w:line="312" w:lineRule="auto"/>
        <w:ind w:firstLine="567"/>
        <w:jc w:val="both"/>
        <w:rPr>
          <w:rFonts w:ascii="Times New Roman" w:hAnsi="Times New Roman" w:cs="Times New Roman"/>
          <w:sz w:val="28"/>
          <w:szCs w:val="28"/>
          <w:lang w:val="uk-UA"/>
        </w:rPr>
      </w:pPr>
      <w:r w:rsidRPr="00810EFB">
        <w:rPr>
          <w:rFonts w:ascii="Times New Roman" w:hAnsi="Times New Roman" w:cs="Times New Roman"/>
          <w:sz w:val="28"/>
          <w:szCs w:val="28"/>
          <w:lang w:val="uk-UA"/>
        </w:rPr>
        <w:t xml:space="preserve">Для забезпечення </w:t>
      </w:r>
      <w:r w:rsidR="00405063">
        <w:rPr>
          <w:rFonts w:ascii="Times New Roman" w:hAnsi="Times New Roman" w:cs="Times New Roman"/>
          <w:sz w:val="28"/>
          <w:szCs w:val="28"/>
          <w:lang w:val="uk-UA"/>
        </w:rPr>
        <w:t>криптографічного</w:t>
      </w:r>
      <w:r w:rsidRPr="00810EFB">
        <w:rPr>
          <w:rFonts w:ascii="Times New Roman" w:hAnsi="Times New Roman" w:cs="Times New Roman"/>
          <w:sz w:val="28"/>
          <w:szCs w:val="28"/>
          <w:lang w:val="uk-UA"/>
        </w:rPr>
        <w:t xml:space="preserve"> захисту інформації доцільно</w:t>
      </w:r>
      <w:r>
        <w:rPr>
          <w:rFonts w:ascii="Times New Roman" w:hAnsi="Times New Roman" w:cs="Times New Roman"/>
          <w:sz w:val="28"/>
          <w:szCs w:val="28"/>
          <w:lang w:val="uk-UA"/>
        </w:rPr>
        <w:t xml:space="preserve"> </w:t>
      </w:r>
      <w:r w:rsidRPr="00810EFB">
        <w:rPr>
          <w:rFonts w:ascii="Times New Roman" w:hAnsi="Times New Roman" w:cs="Times New Roman"/>
          <w:sz w:val="28"/>
          <w:szCs w:val="28"/>
          <w:lang w:val="uk-UA"/>
        </w:rPr>
        <w:t>застосовувати методи електронного цифрового підпису і шифрування</w:t>
      </w:r>
      <w:r>
        <w:rPr>
          <w:rFonts w:ascii="Times New Roman" w:hAnsi="Times New Roman" w:cs="Times New Roman"/>
          <w:sz w:val="28"/>
          <w:szCs w:val="28"/>
          <w:lang w:val="uk-UA"/>
        </w:rPr>
        <w:t xml:space="preserve"> </w:t>
      </w:r>
      <w:r w:rsidRPr="00810EFB">
        <w:rPr>
          <w:rFonts w:ascii="Times New Roman" w:hAnsi="Times New Roman" w:cs="Times New Roman"/>
          <w:sz w:val="28"/>
          <w:szCs w:val="28"/>
          <w:lang w:val="uk-UA"/>
        </w:rPr>
        <w:t>даних. Причому, як правило, ЕЦП забезпечує автентифікацію,</w:t>
      </w:r>
      <w:r>
        <w:rPr>
          <w:rFonts w:ascii="Times New Roman" w:hAnsi="Times New Roman" w:cs="Times New Roman"/>
          <w:sz w:val="28"/>
          <w:szCs w:val="28"/>
          <w:lang w:val="uk-UA"/>
        </w:rPr>
        <w:t xml:space="preserve"> </w:t>
      </w:r>
      <w:r w:rsidRPr="00810EFB">
        <w:rPr>
          <w:rFonts w:ascii="Times New Roman" w:hAnsi="Times New Roman" w:cs="Times New Roman"/>
          <w:sz w:val="28"/>
          <w:szCs w:val="28"/>
          <w:lang w:val="uk-UA"/>
        </w:rPr>
        <w:t>підтвердження автентичності та цілісності, а захищеність конфіденційних</w:t>
      </w:r>
      <w:r>
        <w:rPr>
          <w:rFonts w:ascii="Times New Roman" w:hAnsi="Times New Roman" w:cs="Times New Roman"/>
          <w:sz w:val="28"/>
          <w:szCs w:val="28"/>
          <w:lang w:val="uk-UA"/>
        </w:rPr>
        <w:t xml:space="preserve"> </w:t>
      </w:r>
      <w:r w:rsidRPr="00810EFB">
        <w:rPr>
          <w:rFonts w:ascii="Times New Roman" w:hAnsi="Times New Roman" w:cs="Times New Roman"/>
          <w:sz w:val="28"/>
          <w:szCs w:val="28"/>
          <w:lang w:val="uk-UA"/>
        </w:rPr>
        <w:t>даних досягається шифруванням</w:t>
      </w:r>
    </w:p>
    <w:p w14:paraId="4B6871A2" w14:textId="77777777" w:rsidR="00810EFB" w:rsidRPr="00B22F47" w:rsidRDefault="00810EFB" w:rsidP="00B22F47">
      <w:pPr>
        <w:spacing w:after="0" w:line="312" w:lineRule="auto"/>
        <w:ind w:firstLine="567"/>
        <w:jc w:val="both"/>
        <w:rPr>
          <w:rFonts w:ascii="Times New Roman" w:hAnsi="Times New Roman" w:cs="Times New Roman"/>
          <w:sz w:val="28"/>
          <w:szCs w:val="28"/>
          <w:lang w:val="uk-UA"/>
        </w:rPr>
      </w:pPr>
    </w:p>
    <w:p w14:paraId="74BCD722" w14:textId="4BD8BBE3" w:rsidR="00B22F47" w:rsidRPr="00B22F47" w:rsidRDefault="00B22F47" w:rsidP="00293192">
      <w:pPr>
        <w:rPr>
          <w:rFonts w:ascii="Times New Roman" w:hAnsi="Times New Roman" w:cs="Times New Roman"/>
          <w:sz w:val="28"/>
          <w:szCs w:val="28"/>
          <w:lang w:val="uk-UA"/>
        </w:rPr>
      </w:pPr>
      <w:bookmarkStart w:id="6" w:name="_GoBack"/>
      <w:bookmarkEnd w:id="6"/>
    </w:p>
    <w:sectPr w:rsidR="00B22F47" w:rsidRPr="00B22F47" w:rsidSect="0091373E">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F5BED" w14:textId="77777777" w:rsidR="001D11F1" w:rsidRDefault="001D11F1" w:rsidP="0091373E">
      <w:pPr>
        <w:spacing w:after="0" w:line="240" w:lineRule="auto"/>
      </w:pPr>
      <w:r>
        <w:separator/>
      </w:r>
    </w:p>
  </w:endnote>
  <w:endnote w:type="continuationSeparator" w:id="0">
    <w:p w14:paraId="4BF777DF" w14:textId="77777777" w:rsidR="001D11F1" w:rsidRDefault="001D11F1" w:rsidP="00913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
    <w:altName w:val="Times New Roman"/>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43031" w14:textId="77777777" w:rsidR="001D11F1" w:rsidRDefault="001D11F1" w:rsidP="0091373E">
      <w:pPr>
        <w:spacing w:after="0" w:line="240" w:lineRule="auto"/>
      </w:pPr>
      <w:r>
        <w:separator/>
      </w:r>
    </w:p>
  </w:footnote>
  <w:footnote w:type="continuationSeparator" w:id="0">
    <w:p w14:paraId="25EA44D7" w14:textId="77777777" w:rsidR="001D11F1" w:rsidRDefault="001D11F1" w:rsidP="009137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452421"/>
      <w:docPartObj>
        <w:docPartGallery w:val="Page Numbers (Top of Page)"/>
        <w:docPartUnique/>
      </w:docPartObj>
    </w:sdtPr>
    <w:sdtContent>
      <w:p w14:paraId="2A35A844" w14:textId="51CEB227" w:rsidR="00336796" w:rsidRDefault="00336796">
        <w:pPr>
          <w:pStyle w:val="a9"/>
          <w:jc w:val="right"/>
        </w:pPr>
        <w:r>
          <w:fldChar w:fldCharType="begin"/>
        </w:r>
        <w:r>
          <w:instrText>PAGE   \* MERGEFORMAT</w:instrText>
        </w:r>
        <w:r>
          <w:fldChar w:fldCharType="separate"/>
        </w:r>
        <w:r w:rsidR="00293192" w:rsidRPr="00293192">
          <w:rPr>
            <w:noProof/>
            <w:lang w:val="uk-UA"/>
          </w:rPr>
          <w:t>50</w:t>
        </w:r>
        <w:r>
          <w:fldChar w:fldCharType="end"/>
        </w:r>
      </w:p>
    </w:sdtContent>
  </w:sdt>
  <w:p w14:paraId="2334866F" w14:textId="77777777" w:rsidR="00336796" w:rsidRDefault="0033679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027B"/>
    <w:multiLevelType w:val="hybridMultilevel"/>
    <w:tmpl w:val="885A5B40"/>
    <w:lvl w:ilvl="0" w:tplc="2E5007AA">
      <w:start w:val="1"/>
      <w:numFmt w:val="decimal"/>
      <w:lvlText w:val="2.3.%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4206121"/>
    <w:multiLevelType w:val="hybridMultilevel"/>
    <w:tmpl w:val="0FDA9636"/>
    <w:lvl w:ilvl="0" w:tplc="35A460C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4AE38F5"/>
    <w:multiLevelType w:val="hybridMultilevel"/>
    <w:tmpl w:val="FA0C6520"/>
    <w:lvl w:ilvl="0" w:tplc="2A2085B6">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18714A85"/>
    <w:multiLevelType w:val="hybridMultilevel"/>
    <w:tmpl w:val="04767976"/>
    <w:lvl w:ilvl="0" w:tplc="2A2085B6">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15:restartNumberingAfterBreak="0">
    <w:nsid w:val="1FF36325"/>
    <w:multiLevelType w:val="hybridMultilevel"/>
    <w:tmpl w:val="BCDA78C0"/>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244D51C8"/>
    <w:multiLevelType w:val="hybridMultilevel"/>
    <w:tmpl w:val="EA6CCEA2"/>
    <w:lvl w:ilvl="0" w:tplc="FDB6F802">
      <w:start w:val="1"/>
      <w:numFmt w:val="decimal"/>
      <w:lvlText w:val="3.3.%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57F3664"/>
    <w:multiLevelType w:val="hybridMultilevel"/>
    <w:tmpl w:val="A75055E2"/>
    <w:lvl w:ilvl="0" w:tplc="0419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A6940B8"/>
    <w:multiLevelType w:val="hybridMultilevel"/>
    <w:tmpl w:val="35BCBDC6"/>
    <w:lvl w:ilvl="0" w:tplc="35A460C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2BAA48E9"/>
    <w:multiLevelType w:val="hybridMultilevel"/>
    <w:tmpl w:val="B196482A"/>
    <w:lvl w:ilvl="0" w:tplc="35A460C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2D026DEB"/>
    <w:multiLevelType w:val="hybridMultilevel"/>
    <w:tmpl w:val="9484F796"/>
    <w:lvl w:ilvl="0" w:tplc="2A2085B6">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 w15:restartNumberingAfterBreak="0">
    <w:nsid w:val="32B2158F"/>
    <w:multiLevelType w:val="hybridMultilevel"/>
    <w:tmpl w:val="7B0018B0"/>
    <w:lvl w:ilvl="0" w:tplc="35A460C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15:restartNumberingAfterBreak="0">
    <w:nsid w:val="38AA1707"/>
    <w:multiLevelType w:val="hybridMultilevel"/>
    <w:tmpl w:val="2A94BFE4"/>
    <w:lvl w:ilvl="0" w:tplc="35A460C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3A8541B0"/>
    <w:multiLevelType w:val="hybridMultilevel"/>
    <w:tmpl w:val="8C2E622E"/>
    <w:lvl w:ilvl="0" w:tplc="35A460C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3FBB32A4"/>
    <w:multiLevelType w:val="hybridMultilevel"/>
    <w:tmpl w:val="D49889DC"/>
    <w:lvl w:ilvl="0" w:tplc="35A460C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45D5371C"/>
    <w:multiLevelType w:val="hybridMultilevel"/>
    <w:tmpl w:val="1A86CAA6"/>
    <w:lvl w:ilvl="0" w:tplc="BD8E8C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DA270F"/>
    <w:multiLevelType w:val="hybridMultilevel"/>
    <w:tmpl w:val="649ADEF8"/>
    <w:lvl w:ilvl="0" w:tplc="35A460C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496F65BA"/>
    <w:multiLevelType w:val="hybridMultilevel"/>
    <w:tmpl w:val="C382F53C"/>
    <w:lvl w:ilvl="0" w:tplc="35A460C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49BD2512"/>
    <w:multiLevelType w:val="hybridMultilevel"/>
    <w:tmpl w:val="C250223C"/>
    <w:lvl w:ilvl="0" w:tplc="35A460C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4AE3326F"/>
    <w:multiLevelType w:val="hybridMultilevel"/>
    <w:tmpl w:val="03FC12A4"/>
    <w:lvl w:ilvl="0" w:tplc="35A460C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5015799C"/>
    <w:multiLevelType w:val="hybridMultilevel"/>
    <w:tmpl w:val="6FA46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41B5B51"/>
    <w:multiLevelType w:val="hybridMultilevel"/>
    <w:tmpl w:val="187238AC"/>
    <w:lvl w:ilvl="0" w:tplc="EDCC4816">
      <w:start w:val="1"/>
      <w:numFmt w:val="bullet"/>
      <w:lvlText w:val="-"/>
      <w:lvlJc w:val="left"/>
      <w:pPr>
        <w:ind w:left="1571" w:hanging="360"/>
      </w:pPr>
      <w:rPr>
        <w:rFonts w:ascii="Times New Roman" w:eastAsia="MS Mincho"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542C5898"/>
    <w:multiLevelType w:val="hybridMultilevel"/>
    <w:tmpl w:val="2B9A252A"/>
    <w:lvl w:ilvl="0" w:tplc="6C186F10">
      <w:start w:val="1"/>
      <w:numFmt w:val="decimal"/>
      <w:lvlText w:val="3.%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49512B2"/>
    <w:multiLevelType w:val="hybridMultilevel"/>
    <w:tmpl w:val="AFAE5982"/>
    <w:lvl w:ilvl="0" w:tplc="35A460C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15:restartNumberingAfterBreak="0">
    <w:nsid w:val="5CAB5ED5"/>
    <w:multiLevelType w:val="hybridMultilevel"/>
    <w:tmpl w:val="9B8848C2"/>
    <w:lvl w:ilvl="0" w:tplc="35A460C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15:restartNumberingAfterBreak="0">
    <w:nsid w:val="5D34634A"/>
    <w:multiLevelType w:val="hybridMultilevel"/>
    <w:tmpl w:val="BBF077A8"/>
    <w:lvl w:ilvl="0" w:tplc="35A460C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5DC33F88"/>
    <w:multiLevelType w:val="hybridMultilevel"/>
    <w:tmpl w:val="ED5C9A48"/>
    <w:lvl w:ilvl="0" w:tplc="35A460C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617C15A8"/>
    <w:multiLevelType w:val="hybridMultilevel"/>
    <w:tmpl w:val="FC0AC130"/>
    <w:lvl w:ilvl="0" w:tplc="2A2085B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1A955CE"/>
    <w:multiLevelType w:val="hybridMultilevel"/>
    <w:tmpl w:val="1AE2A482"/>
    <w:lvl w:ilvl="0" w:tplc="35A460C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6D1E5DC9"/>
    <w:multiLevelType w:val="hybridMultilevel"/>
    <w:tmpl w:val="8AD6B056"/>
    <w:lvl w:ilvl="0" w:tplc="2A2085B6">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9" w15:restartNumberingAfterBreak="0">
    <w:nsid w:val="6F5314DA"/>
    <w:multiLevelType w:val="hybridMultilevel"/>
    <w:tmpl w:val="0082E570"/>
    <w:lvl w:ilvl="0" w:tplc="0809000F">
      <w:start w:val="1"/>
      <w:numFmt w:val="decimal"/>
      <w:lvlText w:val="%1."/>
      <w:lvlJc w:val="left"/>
      <w:pPr>
        <w:ind w:left="1571" w:hanging="360"/>
      </w:pPr>
    </w:lvl>
    <w:lvl w:ilvl="1" w:tplc="6F2C8B60">
      <w:numFmt w:val="bullet"/>
      <w:lvlText w:val="–"/>
      <w:lvlJc w:val="left"/>
      <w:pPr>
        <w:ind w:left="2867" w:hanging="936"/>
      </w:pPr>
      <w:rPr>
        <w:rFonts w:ascii="Times New Roman" w:eastAsia="Times New Roman" w:hAnsi="Times New Roman" w:cs="Times New Roman" w:hint="default"/>
      </w:rPr>
    </w:lvl>
    <w:lvl w:ilvl="2" w:tplc="C0307264">
      <w:start w:val="1"/>
      <w:numFmt w:val="decimal"/>
      <w:lvlText w:val="%3)"/>
      <w:lvlJc w:val="left"/>
      <w:pPr>
        <w:ind w:left="3755" w:hanging="924"/>
      </w:pPr>
      <w:rPr>
        <w:rFonts w:hint="default"/>
      </w:r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0" w15:restartNumberingAfterBreak="0">
    <w:nsid w:val="701064BB"/>
    <w:multiLevelType w:val="hybridMultilevel"/>
    <w:tmpl w:val="299CCBA0"/>
    <w:lvl w:ilvl="0" w:tplc="35A460C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768D55B5"/>
    <w:multiLevelType w:val="hybridMultilevel"/>
    <w:tmpl w:val="9314E248"/>
    <w:lvl w:ilvl="0" w:tplc="27BA7CC0">
      <w:start w:val="1"/>
      <w:numFmt w:val="bullet"/>
      <w:lvlText w:val="-"/>
      <w:lvlJc w:val="left"/>
      <w:pPr>
        <w:ind w:left="1931" w:hanging="360"/>
      </w:pPr>
      <w:rPr>
        <w:rFonts w:ascii="Times New Roman" w:eastAsia="Times New Roman" w:hAnsi="Times New Roman" w:cs="Times New Roman"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32" w15:restartNumberingAfterBreak="0">
    <w:nsid w:val="77B939C2"/>
    <w:multiLevelType w:val="hybridMultilevel"/>
    <w:tmpl w:val="121E8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B966D14"/>
    <w:multiLevelType w:val="hybridMultilevel"/>
    <w:tmpl w:val="C47E9690"/>
    <w:lvl w:ilvl="0" w:tplc="0419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 w15:restartNumberingAfterBreak="0">
    <w:nsid w:val="7C3142EE"/>
    <w:multiLevelType w:val="hybridMultilevel"/>
    <w:tmpl w:val="C9B48406"/>
    <w:lvl w:ilvl="0" w:tplc="27BA7CC0">
      <w:start w:val="1"/>
      <w:numFmt w:val="bullet"/>
      <w:lvlText w:val="-"/>
      <w:lvlJc w:val="left"/>
      <w:pPr>
        <w:ind w:left="1931" w:hanging="360"/>
      </w:pPr>
      <w:rPr>
        <w:rFonts w:ascii="Times New Roman" w:eastAsia="Times New Roman" w:hAnsi="Times New Roman" w:cs="Times New Roman"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35" w15:restartNumberingAfterBreak="0">
    <w:nsid w:val="7C7C048D"/>
    <w:multiLevelType w:val="hybridMultilevel"/>
    <w:tmpl w:val="BCBE6A3E"/>
    <w:lvl w:ilvl="0" w:tplc="35A460C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7C8B2337"/>
    <w:multiLevelType w:val="hybridMultilevel"/>
    <w:tmpl w:val="66EA74AE"/>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7CD7242F"/>
    <w:multiLevelType w:val="hybridMultilevel"/>
    <w:tmpl w:val="C0867ABC"/>
    <w:lvl w:ilvl="0" w:tplc="35A460C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15:restartNumberingAfterBreak="0">
    <w:nsid w:val="7CE241A9"/>
    <w:multiLevelType w:val="hybridMultilevel"/>
    <w:tmpl w:val="A75055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D0632BD"/>
    <w:multiLevelType w:val="hybridMultilevel"/>
    <w:tmpl w:val="6EA88A40"/>
    <w:lvl w:ilvl="0" w:tplc="3D9AA0D8">
      <w:start w:val="4"/>
      <w:numFmt w:val="decimal"/>
      <w:lvlText w:val="2.3.%1"/>
      <w:lvlJc w:val="left"/>
      <w:pPr>
        <w:ind w:left="1429"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3"/>
  </w:num>
  <w:num w:numId="2">
    <w:abstractNumId w:val="36"/>
  </w:num>
  <w:num w:numId="3">
    <w:abstractNumId w:val="37"/>
  </w:num>
  <w:num w:numId="4">
    <w:abstractNumId w:val="16"/>
  </w:num>
  <w:num w:numId="5">
    <w:abstractNumId w:val="8"/>
  </w:num>
  <w:num w:numId="6">
    <w:abstractNumId w:val="17"/>
  </w:num>
  <w:num w:numId="7">
    <w:abstractNumId w:val="27"/>
  </w:num>
  <w:num w:numId="8">
    <w:abstractNumId w:val="24"/>
  </w:num>
  <w:num w:numId="9">
    <w:abstractNumId w:val="15"/>
  </w:num>
  <w:num w:numId="10">
    <w:abstractNumId w:val="30"/>
  </w:num>
  <w:num w:numId="11">
    <w:abstractNumId w:val="11"/>
  </w:num>
  <w:num w:numId="12">
    <w:abstractNumId w:val="25"/>
  </w:num>
  <w:num w:numId="13">
    <w:abstractNumId w:val="13"/>
  </w:num>
  <w:num w:numId="14">
    <w:abstractNumId w:val="18"/>
  </w:num>
  <w:num w:numId="15">
    <w:abstractNumId w:val="0"/>
  </w:num>
  <w:num w:numId="16">
    <w:abstractNumId w:val="35"/>
  </w:num>
  <w:num w:numId="17">
    <w:abstractNumId w:val="4"/>
  </w:num>
  <w:num w:numId="18">
    <w:abstractNumId w:val="12"/>
  </w:num>
  <w:num w:numId="19">
    <w:abstractNumId w:val="3"/>
  </w:num>
  <w:num w:numId="20">
    <w:abstractNumId w:val="9"/>
  </w:num>
  <w:num w:numId="21">
    <w:abstractNumId w:val="2"/>
  </w:num>
  <w:num w:numId="22">
    <w:abstractNumId w:val="28"/>
  </w:num>
  <w:num w:numId="23">
    <w:abstractNumId w:val="20"/>
  </w:num>
  <w:num w:numId="24">
    <w:abstractNumId w:val="21"/>
  </w:num>
  <w:num w:numId="25">
    <w:abstractNumId w:val="5"/>
  </w:num>
  <w:num w:numId="26">
    <w:abstractNumId w:val="1"/>
  </w:num>
  <w:num w:numId="27">
    <w:abstractNumId w:val="6"/>
  </w:num>
  <w:num w:numId="28">
    <w:abstractNumId w:val="22"/>
  </w:num>
  <w:num w:numId="29">
    <w:abstractNumId w:val="26"/>
  </w:num>
  <w:num w:numId="30">
    <w:abstractNumId w:val="29"/>
  </w:num>
  <w:num w:numId="31">
    <w:abstractNumId w:val="34"/>
  </w:num>
  <w:num w:numId="32">
    <w:abstractNumId w:val="31"/>
  </w:num>
  <w:num w:numId="33">
    <w:abstractNumId w:val="19"/>
  </w:num>
  <w:num w:numId="34">
    <w:abstractNumId w:val="14"/>
  </w:num>
  <w:num w:numId="35">
    <w:abstractNumId w:val="32"/>
  </w:num>
  <w:num w:numId="36">
    <w:abstractNumId w:val="38"/>
  </w:num>
  <w:num w:numId="37">
    <w:abstractNumId w:val="23"/>
  </w:num>
  <w:num w:numId="38">
    <w:abstractNumId w:val="10"/>
  </w:num>
  <w:num w:numId="39">
    <w:abstractNumId w:val="7"/>
  </w:num>
  <w:num w:numId="40">
    <w:abstractNumId w:val="3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563"/>
    <w:rsid w:val="00000535"/>
    <w:rsid w:val="0000198B"/>
    <w:rsid w:val="00003BFD"/>
    <w:rsid w:val="00004587"/>
    <w:rsid w:val="00010BB4"/>
    <w:rsid w:val="0001548B"/>
    <w:rsid w:val="00017130"/>
    <w:rsid w:val="0002204F"/>
    <w:rsid w:val="00027DD8"/>
    <w:rsid w:val="00033211"/>
    <w:rsid w:val="0003353A"/>
    <w:rsid w:val="00034196"/>
    <w:rsid w:val="000351A5"/>
    <w:rsid w:val="00041095"/>
    <w:rsid w:val="00043838"/>
    <w:rsid w:val="00044B37"/>
    <w:rsid w:val="00045219"/>
    <w:rsid w:val="0004546B"/>
    <w:rsid w:val="00046F12"/>
    <w:rsid w:val="00052136"/>
    <w:rsid w:val="0006235B"/>
    <w:rsid w:val="000625CA"/>
    <w:rsid w:val="00074E88"/>
    <w:rsid w:val="0007731D"/>
    <w:rsid w:val="00081FEA"/>
    <w:rsid w:val="000855E4"/>
    <w:rsid w:val="00085C94"/>
    <w:rsid w:val="00086B0E"/>
    <w:rsid w:val="00086DED"/>
    <w:rsid w:val="000906E0"/>
    <w:rsid w:val="000A002F"/>
    <w:rsid w:val="000A1224"/>
    <w:rsid w:val="000A4E7F"/>
    <w:rsid w:val="000C5A04"/>
    <w:rsid w:val="000D1E97"/>
    <w:rsid w:val="000D402D"/>
    <w:rsid w:val="000D5276"/>
    <w:rsid w:val="000E02F2"/>
    <w:rsid w:val="000E5DF9"/>
    <w:rsid w:val="000E600D"/>
    <w:rsid w:val="000F290D"/>
    <w:rsid w:val="000F65EF"/>
    <w:rsid w:val="000F7F05"/>
    <w:rsid w:val="00110A77"/>
    <w:rsid w:val="001113B3"/>
    <w:rsid w:val="00111A48"/>
    <w:rsid w:val="0011433A"/>
    <w:rsid w:val="00117B44"/>
    <w:rsid w:val="001227EC"/>
    <w:rsid w:val="00125B07"/>
    <w:rsid w:val="0013207B"/>
    <w:rsid w:val="001334AC"/>
    <w:rsid w:val="001349BC"/>
    <w:rsid w:val="00140084"/>
    <w:rsid w:val="0014125B"/>
    <w:rsid w:val="0015490E"/>
    <w:rsid w:val="001561C6"/>
    <w:rsid w:val="00163BFB"/>
    <w:rsid w:val="001642B9"/>
    <w:rsid w:val="00171187"/>
    <w:rsid w:val="001755F2"/>
    <w:rsid w:val="00176BA4"/>
    <w:rsid w:val="00177D28"/>
    <w:rsid w:val="00180793"/>
    <w:rsid w:val="00182822"/>
    <w:rsid w:val="001846EF"/>
    <w:rsid w:val="0018506F"/>
    <w:rsid w:val="001866FE"/>
    <w:rsid w:val="001908A1"/>
    <w:rsid w:val="00191BEF"/>
    <w:rsid w:val="00195DE8"/>
    <w:rsid w:val="001A1515"/>
    <w:rsid w:val="001B04A4"/>
    <w:rsid w:val="001B30C8"/>
    <w:rsid w:val="001C271A"/>
    <w:rsid w:val="001C39AA"/>
    <w:rsid w:val="001C5ED9"/>
    <w:rsid w:val="001D0720"/>
    <w:rsid w:val="001D11F1"/>
    <w:rsid w:val="001D1CB7"/>
    <w:rsid w:val="001E0ABE"/>
    <w:rsid w:val="001E2A79"/>
    <w:rsid w:val="001E527A"/>
    <w:rsid w:val="001E7EB4"/>
    <w:rsid w:val="001F3C36"/>
    <w:rsid w:val="00200343"/>
    <w:rsid w:val="002033E7"/>
    <w:rsid w:val="00203D12"/>
    <w:rsid w:val="002065BC"/>
    <w:rsid w:val="00211028"/>
    <w:rsid w:val="002139C2"/>
    <w:rsid w:val="00220521"/>
    <w:rsid w:val="002229FE"/>
    <w:rsid w:val="00223C4C"/>
    <w:rsid w:val="002250D2"/>
    <w:rsid w:val="0022628D"/>
    <w:rsid w:val="002265C6"/>
    <w:rsid w:val="002430CD"/>
    <w:rsid w:val="00246DCC"/>
    <w:rsid w:val="00261885"/>
    <w:rsid w:val="002629AE"/>
    <w:rsid w:val="00270F49"/>
    <w:rsid w:val="00281D95"/>
    <w:rsid w:val="00281FF1"/>
    <w:rsid w:val="00293192"/>
    <w:rsid w:val="002931F0"/>
    <w:rsid w:val="00293363"/>
    <w:rsid w:val="002A5555"/>
    <w:rsid w:val="002B0EBA"/>
    <w:rsid w:val="002C1892"/>
    <w:rsid w:val="002C3DF4"/>
    <w:rsid w:val="002C462C"/>
    <w:rsid w:val="002D09DC"/>
    <w:rsid w:val="002D43FD"/>
    <w:rsid w:val="002D78E4"/>
    <w:rsid w:val="002D7D98"/>
    <w:rsid w:val="002E1D81"/>
    <w:rsid w:val="002E1F0D"/>
    <w:rsid w:val="002E2841"/>
    <w:rsid w:val="002E391D"/>
    <w:rsid w:val="002E5F4E"/>
    <w:rsid w:val="002E6D0D"/>
    <w:rsid w:val="002E6D7F"/>
    <w:rsid w:val="002F0A00"/>
    <w:rsid w:val="002F30B6"/>
    <w:rsid w:val="002F4768"/>
    <w:rsid w:val="002F7147"/>
    <w:rsid w:val="002F742D"/>
    <w:rsid w:val="00300C44"/>
    <w:rsid w:val="003011FE"/>
    <w:rsid w:val="003021D6"/>
    <w:rsid w:val="00305F06"/>
    <w:rsid w:val="00307862"/>
    <w:rsid w:val="003204B4"/>
    <w:rsid w:val="00323034"/>
    <w:rsid w:val="0032519E"/>
    <w:rsid w:val="0032727C"/>
    <w:rsid w:val="00327E81"/>
    <w:rsid w:val="00332186"/>
    <w:rsid w:val="00336796"/>
    <w:rsid w:val="00337B94"/>
    <w:rsid w:val="00337BA8"/>
    <w:rsid w:val="00340E65"/>
    <w:rsid w:val="00341E07"/>
    <w:rsid w:val="003459FB"/>
    <w:rsid w:val="00345F9A"/>
    <w:rsid w:val="00346A9B"/>
    <w:rsid w:val="003511AB"/>
    <w:rsid w:val="00352FCC"/>
    <w:rsid w:val="003550CC"/>
    <w:rsid w:val="00357ECB"/>
    <w:rsid w:val="003637D0"/>
    <w:rsid w:val="0036596B"/>
    <w:rsid w:val="00367A95"/>
    <w:rsid w:val="00373053"/>
    <w:rsid w:val="0037789D"/>
    <w:rsid w:val="00377D98"/>
    <w:rsid w:val="00382CD5"/>
    <w:rsid w:val="00391986"/>
    <w:rsid w:val="00391C3F"/>
    <w:rsid w:val="00396DFF"/>
    <w:rsid w:val="00397506"/>
    <w:rsid w:val="00397652"/>
    <w:rsid w:val="00397D16"/>
    <w:rsid w:val="003A1399"/>
    <w:rsid w:val="003A252F"/>
    <w:rsid w:val="003A69F3"/>
    <w:rsid w:val="003A7882"/>
    <w:rsid w:val="003B0826"/>
    <w:rsid w:val="003B23C4"/>
    <w:rsid w:val="003B3505"/>
    <w:rsid w:val="003B3927"/>
    <w:rsid w:val="003C23F0"/>
    <w:rsid w:val="003D096E"/>
    <w:rsid w:val="003D4308"/>
    <w:rsid w:val="003D5499"/>
    <w:rsid w:val="003D6751"/>
    <w:rsid w:val="003E27B1"/>
    <w:rsid w:val="003E28D7"/>
    <w:rsid w:val="003E40FE"/>
    <w:rsid w:val="003E6260"/>
    <w:rsid w:val="003E67E2"/>
    <w:rsid w:val="003E6819"/>
    <w:rsid w:val="003F02C5"/>
    <w:rsid w:val="003F3D85"/>
    <w:rsid w:val="003F500E"/>
    <w:rsid w:val="00403A74"/>
    <w:rsid w:val="0040464C"/>
    <w:rsid w:val="00405063"/>
    <w:rsid w:val="004073F4"/>
    <w:rsid w:val="00412475"/>
    <w:rsid w:val="0041256A"/>
    <w:rsid w:val="00412F32"/>
    <w:rsid w:val="0041447C"/>
    <w:rsid w:val="00417FE9"/>
    <w:rsid w:val="00423422"/>
    <w:rsid w:val="00423C47"/>
    <w:rsid w:val="00426B13"/>
    <w:rsid w:val="004273BC"/>
    <w:rsid w:val="00427560"/>
    <w:rsid w:val="0043341A"/>
    <w:rsid w:val="00435379"/>
    <w:rsid w:val="0043790B"/>
    <w:rsid w:val="004379F9"/>
    <w:rsid w:val="0045621F"/>
    <w:rsid w:val="0045797B"/>
    <w:rsid w:val="00461A4F"/>
    <w:rsid w:val="00462780"/>
    <w:rsid w:val="00462CC8"/>
    <w:rsid w:val="00463D17"/>
    <w:rsid w:val="00464BCB"/>
    <w:rsid w:val="004657A1"/>
    <w:rsid w:val="00466832"/>
    <w:rsid w:val="00466F80"/>
    <w:rsid w:val="00472950"/>
    <w:rsid w:val="00474E60"/>
    <w:rsid w:val="00476770"/>
    <w:rsid w:val="00476F0A"/>
    <w:rsid w:val="004846DA"/>
    <w:rsid w:val="00484886"/>
    <w:rsid w:val="00485C1A"/>
    <w:rsid w:val="004935AA"/>
    <w:rsid w:val="004954B1"/>
    <w:rsid w:val="00496F0E"/>
    <w:rsid w:val="004B1A94"/>
    <w:rsid w:val="004B260A"/>
    <w:rsid w:val="004B2FCB"/>
    <w:rsid w:val="004B507E"/>
    <w:rsid w:val="004C35E0"/>
    <w:rsid w:val="004C440B"/>
    <w:rsid w:val="004C4F51"/>
    <w:rsid w:val="004C6CF1"/>
    <w:rsid w:val="004D4B22"/>
    <w:rsid w:val="004E07C2"/>
    <w:rsid w:val="004E2924"/>
    <w:rsid w:val="004E58D0"/>
    <w:rsid w:val="004E5B77"/>
    <w:rsid w:val="004E7278"/>
    <w:rsid w:val="004E78D3"/>
    <w:rsid w:val="004E7C08"/>
    <w:rsid w:val="005058D6"/>
    <w:rsid w:val="0050632B"/>
    <w:rsid w:val="00514139"/>
    <w:rsid w:val="00515AE1"/>
    <w:rsid w:val="00521224"/>
    <w:rsid w:val="0052293D"/>
    <w:rsid w:val="005232B7"/>
    <w:rsid w:val="00524929"/>
    <w:rsid w:val="00525970"/>
    <w:rsid w:val="00527744"/>
    <w:rsid w:val="00540BB6"/>
    <w:rsid w:val="00544D9E"/>
    <w:rsid w:val="00545053"/>
    <w:rsid w:val="0054790A"/>
    <w:rsid w:val="00550495"/>
    <w:rsid w:val="005547E5"/>
    <w:rsid w:val="00555B18"/>
    <w:rsid w:val="00555E8D"/>
    <w:rsid w:val="005637CA"/>
    <w:rsid w:val="00571472"/>
    <w:rsid w:val="0058239E"/>
    <w:rsid w:val="005829FC"/>
    <w:rsid w:val="005863DF"/>
    <w:rsid w:val="00586A2F"/>
    <w:rsid w:val="00586D3B"/>
    <w:rsid w:val="005877B7"/>
    <w:rsid w:val="00595C0C"/>
    <w:rsid w:val="00596113"/>
    <w:rsid w:val="00597B30"/>
    <w:rsid w:val="005A1DF2"/>
    <w:rsid w:val="005B12F4"/>
    <w:rsid w:val="005B3082"/>
    <w:rsid w:val="005C5ACD"/>
    <w:rsid w:val="005C6711"/>
    <w:rsid w:val="005C6ED3"/>
    <w:rsid w:val="005D2222"/>
    <w:rsid w:val="005D2926"/>
    <w:rsid w:val="005D6D85"/>
    <w:rsid w:val="005E1D73"/>
    <w:rsid w:val="005E2345"/>
    <w:rsid w:val="005E49E4"/>
    <w:rsid w:val="005E4AF9"/>
    <w:rsid w:val="005E7F5B"/>
    <w:rsid w:val="005F15E6"/>
    <w:rsid w:val="005F1AEC"/>
    <w:rsid w:val="005F2B5E"/>
    <w:rsid w:val="005F5D3D"/>
    <w:rsid w:val="00602280"/>
    <w:rsid w:val="00604D3E"/>
    <w:rsid w:val="00604DF4"/>
    <w:rsid w:val="0060622A"/>
    <w:rsid w:val="006115A5"/>
    <w:rsid w:val="00615466"/>
    <w:rsid w:val="006232E8"/>
    <w:rsid w:val="00626EA2"/>
    <w:rsid w:val="00627010"/>
    <w:rsid w:val="00631A23"/>
    <w:rsid w:val="0063232F"/>
    <w:rsid w:val="00634E30"/>
    <w:rsid w:val="00635383"/>
    <w:rsid w:val="0064345A"/>
    <w:rsid w:val="006438C4"/>
    <w:rsid w:val="00647D71"/>
    <w:rsid w:val="0065354D"/>
    <w:rsid w:val="00656156"/>
    <w:rsid w:val="00657C9D"/>
    <w:rsid w:val="00666AED"/>
    <w:rsid w:val="0067054F"/>
    <w:rsid w:val="00673185"/>
    <w:rsid w:val="00681630"/>
    <w:rsid w:val="006843B5"/>
    <w:rsid w:val="0069503A"/>
    <w:rsid w:val="006A1D53"/>
    <w:rsid w:val="006B02CA"/>
    <w:rsid w:val="006B190B"/>
    <w:rsid w:val="006B5A0F"/>
    <w:rsid w:val="006B6E2D"/>
    <w:rsid w:val="006C05EA"/>
    <w:rsid w:val="006C656F"/>
    <w:rsid w:val="006C677E"/>
    <w:rsid w:val="006D0936"/>
    <w:rsid w:val="006D18F5"/>
    <w:rsid w:val="006D26D8"/>
    <w:rsid w:val="006D2863"/>
    <w:rsid w:val="006E5FD2"/>
    <w:rsid w:val="006F06DA"/>
    <w:rsid w:val="006F22C3"/>
    <w:rsid w:val="006F313E"/>
    <w:rsid w:val="006F32C5"/>
    <w:rsid w:val="006F4577"/>
    <w:rsid w:val="00701D5B"/>
    <w:rsid w:val="00705A87"/>
    <w:rsid w:val="00712BE6"/>
    <w:rsid w:val="00712F3C"/>
    <w:rsid w:val="0071369B"/>
    <w:rsid w:val="007167C4"/>
    <w:rsid w:val="00716E40"/>
    <w:rsid w:val="007176EF"/>
    <w:rsid w:val="0072107A"/>
    <w:rsid w:val="00721DC4"/>
    <w:rsid w:val="00723750"/>
    <w:rsid w:val="007258E2"/>
    <w:rsid w:val="00726B5D"/>
    <w:rsid w:val="00727FBC"/>
    <w:rsid w:val="0073135F"/>
    <w:rsid w:val="00731D1D"/>
    <w:rsid w:val="00734059"/>
    <w:rsid w:val="00734313"/>
    <w:rsid w:val="0073685A"/>
    <w:rsid w:val="007444BE"/>
    <w:rsid w:val="00744922"/>
    <w:rsid w:val="00746C84"/>
    <w:rsid w:val="00750D41"/>
    <w:rsid w:val="00751B66"/>
    <w:rsid w:val="00752D3E"/>
    <w:rsid w:val="00765718"/>
    <w:rsid w:val="00766D67"/>
    <w:rsid w:val="007670DB"/>
    <w:rsid w:val="00774543"/>
    <w:rsid w:val="007753DB"/>
    <w:rsid w:val="00775D4D"/>
    <w:rsid w:val="0078193B"/>
    <w:rsid w:val="00784DBC"/>
    <w:rsid w:val="00785267"/>
    <w:rsid w:val="00785B4A"/>
    <w:rsid w:val="00786248"/>
    <w:rsid w:val="00793716"/>
    <w:rsid w:val="0079588C"/>
    <w:rsid w:val="007A3DDA"/>
    <w:rsid w:val="007A796B"/>
    <w:rsid w:val="007B1E20"/>
    <w:rsid w:val="007B4BCC"/>
    <w:rsid w:val="007B55E2"/>
    <w:rsid w:val="007B5C60"/>
    <w:rsid w:val="007B6AE0"/>
    <w:rsid w:val="007B79B6"/>
    <w:rsid w:val="007C3820"/>
    <w:rsid w:val="007C5681"/>
    <w:rsid w:val="007C5B89"/>
    <w:rsid w:val="007C6F12"/>
    <w:rsid w:val="007D2620"/>
    <w:rsid w:val="007D37EF"/>
    <w:rsid w:val="007D51AC"/>
    <w:rsid w:val="007D6064"/>
    <w:rsid w:val="007E28AA"/>
    <w:rsid w:val="007E2BA3"/>
    <w:rsid w:val="007E33E7"/>
    <w:rsid w:val="007F0441"/>
    <w:rsid w:val="007F0860"/>
    <w:rsid w:val="007F64B2"/>
    <w:rsid w:val="007F6BEE"/>
    <w:rsid w:val="00801EB2"/>
    <w:rsid w:val="00804CF1"/>
    <w:rsid w:val="00805F9B"/>
    <w:rsid w:val="00810EFB"/>
    <w:rsid w:val="0081108C"/>
    <w:rsid w:val="008132DD"/>
    <w:rsid w:val="0081539C"/>
    <w:rsid w:val="00835829"/>
    <w:rsid w:val="00843599"/>
    <w:rsid w:val="00844C15"/>
    <w:rsid w:val="0084543C"/>
    <w:rsid w:val="00845E04"/>
    <w:rsid w:val="00852B0B"/>
    <w:rsid w:val="00853912"/>
    <w:rsid w:val="00855ACA"/>
    <w:rsid w:val="00863620"/>
    <w:rsid w:val="0086692B"/>
    <w:rsid w:val="0086752A"/>
    <w:rsid w:val="008746B6"/>
    <w:rsid w:val="008823F3"/>
    <w:rsid w:val="00883EB3"/>
    <w:rsid w:val="00884FFB"/>
    <w:rsid w:val="00886563"/>
    <w:rsid w:val="00887EFC"/>
    <w:rsid w:val="0089159C"/>
    <w:rsid w:val="008929F5"/>
    <w:rsid w:val="008955B3"/>
    <w:rsid w:val="0089655F"/>
    <w:rsid w:val="00897677"/>
    <w:rsid w:val="008B2FE0"/>
    <w:rsid w:val="008B46C0"/>
    <w:rsid w:val="008C0611"/>
    <w:rsid w:val="008C6001"/>
    <w:rsid w:val="008C7464"/>
    <w:rsid w:val="008C7847"/>
    <w:rsid w:val="008D21CA"/>
    <w:rsid w:val="008E32C2"/>
    <w:rsid w:val="008E5031"/>
    <w:rsid w:val="008E547A"/>
    <w:rsid w:val="008F1807"/>
    <w:rsid w:val="008F4546"/>
    <w:rsid w:val="0090202E"/>
    <w:rsid w:val="009024D2"/>
    <w:rsid w:val="009025FF"/>
    <w:rsid w:val="00902A54"/>
    <w:rsid w:val="00904665"/>
    <w:rsid w:val="00906F4B"/>
    <w:rsid w:val="0091268B"/>
    <w:rsid w:val="0091373E"/>
    <w:rsid w:val="009138C2"/>
    <w:rsid w:val="009202C1"/>
    <w:rsid w:val="00934D40"/>
    <w:rsid w:val="0093515A"/>
    <w:rsid w:val="00942E65"/>
    <w:rsid w:val="00946161"/>
    <w:rsid w:val="00955BB0"/>
    <w:rsid w:val="00964ADB"/>
    <w:rsid w:val="00964F5E"/>
    <w:rsid w:val="00965035"/>
    <w:rsid w:val="00970273"/>
    <w:rsid w:val="009725B5"/>
    <w:rsid w:val="00973E0E"/>
    <w:rsid w:val="0097544B"/>
    <w:rsid w:val="00975597"/>
    <w:rsid w:val="009758D3"/>
    <w:rsid w:val="009808CF"/>
    <w:rsid w:val="00984144"/>
    <w:rsid w:val="009918CD"/>
    <w:rsid w:val="0099405C"/>
    <w:rsid w:val="00996F8B"/>
    <w:rsid w:val="009A49A8"/>
    <w:rsid w:val="009A69D6"/>
    <w:rsid w:val="009A7B72"/>
    <w:rsid w:val="009B0E3A"/>
    <w:rsid w:val="009B1959"/>
    <w:rsid w:val="009B2B74"/>
    <w:rsid w:val="009C5242"/>
    <w:rsid w:val="009C537B"/>
    <w:rsid w:val="009D19B1"/>
    <w:rsid w:val="009D341D"/>
    <w:rsid w:val="009D43D1"/>
    <w:rsid w:val="009D5130"/>
    <w:rsid w:val="009D6AD4"/>
    <w:rsid w:val="009E151F"/>
    <w:rsid w:val="009E3B4C"/>
    <w:rsid w:val="009E4141"/>
    <w:rsid w:val="009E6A51"/>
    <w:rsid w:val="009F563F"/>
    <w:rsid w:val="00A011C0"/>
    <w:rsid w:val="00A03F80"/>
    <w:rsid w:val="00A0529A"/>
    <w:rsid w:val="00A1117F"/>
    <w:rsid w:val="00A11F0B"/>
    <w:rsid w:val="00A15D55"/>
    <w:rsid w:val="00A1669B"/>
    <w:rsid w:val="00A2012E"/>
    <w:rsid w:val="00A3349E"/>
    <w:rsid w:val="00A35419"/>
    <w:rsid w:val="00A41DC8"/>
    <w:rsid w:val="00A450C0"/>
    <w:rsid w:val="00A53263"/>
    <w:rsid w:val="00A54E88"/>
    <w:rsid w:val="00A57202"/>
    <w:rsid w:val="00A57DDD"/>
    <w:rsid w:val="00A61056"/>
    <w:rsid w:val="00A61821"/>
    <w:rsid w:val="00A63A92"/>
    <w:rsid w:val="00A64A14"/>
    <w:rsid w:val="00A67B6D"/>
    <w:rsid w:val="00A72723"/>
    <w:rsid w:val="00A74F36"/>
    <w:rsid w:val="00A752B8"/>
    <w:rsid w:val="00A811BA"/>
    <w:rsid w:val="00A9531A"/>
    <w:rsid w:val="00A95628"/>
    <w:rsid w:val="00AA358D"/>
    <w:rsid w:val="00AA3A5D"/>
    <w:rsid w:val="00AA55EE"/>
    <w:rsid w:val="00AA747E"/>
    <w:rsid w:val="00AA7B41"/>
    <w:rsid w:val="00AB02CE"/>
    <w:rsid w:val="00AB2941"/>
    <w:rsid w:val="00AB51AA"/>
    <w:rsid w:val="00AB73EC"/>
    <w:rsid w:val="00AC032C"/>
    <w:rsid w:val="00AC404A"/>
    <w:rsid w:val="00AC51AD"/>
    <w:rsid w:val="00AC5E2F"/>
    <w:rsid w:val="00AC6F7B"/>
    <w:rsid w:val="00AD027A"/>
    <w:rsid w:val="00AD21C5"/>
    <w:rsid w:val="00AD428A"/>
    <w:rsid w:val="00AE0670"/>
    <w:rsid w:val="00AE1EA4"/>
    <w:rsid w:val="00AE3E9B"/>
    <w:rsid w:val="00AE43D3"/>
    <w:rsid w:val="00AE742D"/>
    <w:rsid w:val="00AE7B88"/>
    <w:rsid w:val="00AF2331"/>
    <w:rsid w:val="00AF4CA9"/>
    <w:rsid w:val="00AF5D41"/>
    <w:rsid w:val="00B014C4"/>
    <w:rsid w:val="00B01547"/>
    <w:rsid w:val="00B03116"/>
    <w:rsid w:val="00B068E8"/>
    <w:rsid w:val="00B22F47"/>
    <w:rsid w:val="00B26044"/>
    <w:rsid w:val="00B307E6"/>
    <w:rsid w:val="00B322B8"/>
    <w:rsid w:val="00B32EDD"/>
    <w:rsid w:val="00B33041"/>
    <w:rsid w:val="00B36EC9"/>
    <w:rsid w:val="00B43064"/>
    <w:rsid w:val="00B472C6"/>
    <w:rsid w:val="00B50ADF"/>
    <w:rsid w:val="00B50F5B"/>
    <w:rsid w:val="00B526C2"/>
    <w:rsid w:val="00B5616A"/>
    <w:rsid w:val="00B60FD8"/>
    <w:rsid w:val="00B613AE"/>
    <w:rsid w:val="00B61BF4"/>
    <w:rsid w:val="00B63CEE"/>
    <w:rsid w:val="00B712BA"/>
    <w:rsid w:val="00B80A92"/>
    <w:rsid w:val="00B816C4"/>
    <w:rsid w:val="00B83E47"/>
    <w:rsid w:val="00B86FBA"/>
    <w:rsid w:val="00BA1B74"/>
    <w:rsid w:val="00BA2BCE"/>
    <w:rsid w:val="00BA5B13"/>
    <w:rsid w:val="00BB5A8B"/>
    <w:rsid w:val="00BB64C0"/>
    <w:rsid w:val="00BC05BF"/>
    <w:rsid w:val="00BC066E"/>
    <w:rsid w:val="00BC512F"/>
    <w:rsid w:val="00BC5742"/>
    <w:rsid w:val="00BD138A"/>
    <w:rsid w:val="00BD5B62"/>
    <w:rsid w:val="00BD6204"/>
    <w:rsid w:val="00BD7C27"/>
    <w:rsid w:val="00BE0A2A"/>
    <w:rsid w:val="00BE7E2F"/>
    <w:rsid w:val="00BF544E"/>
    <w:rsid w:val="00C02C9F"/>
    <w:rsid w:val="00C03F11"/>
    <w:rsid w:val="00C218F8"/>
    <w:rsid w:val="00C22850"/>
    <w:rsid w:val="00C24E05"/>
    <w:rsid w:val="00C26BC6"/>
    <w:rsid w:val="00C30F2C"/>
    <w:rsid w:val="00C31E83"/>
    <w:rsid w:val="00C335A5"/>
    <w:rsid w:val="00C33AB3"/>
    <w:rsid w:val="00C34EF9"/>
    <w:rsid w:val="00C364EF"/>
    <w:rsid w:val="00C41BB5"/>
    <w:rsid w:val="00C437FB"/>
    <w:rsid w:val="00C45F4E"/>
    <w:rsid w:val="00C5114C"/>
    <w:rsid w:val="00C54AAF"/>
    <w:rsid w:val="00C5793A"/>
    <w:rsid w:val="00C61180"/>
    <w:rsid w:val="00C616E6"/>
    <w:rsid w:val="00C621EB"/>
    <w:rsid w:val="00C635E8"/>
    <w:rsid w:val="00C73975"/>
    <w:rsid w:val="00C77605"/>
    <w:rsid w:val="00C86300"/>
    <w:rsid w:val="00C903FA"/>
    <w:rsid w:val="00C93CE3"/>
    <w:rsid w:val="00CA3FE1"/>
    <w:rsid w:val="00CC1B57"/>
    <w:rsid w:val="00CC271E"/>
    <w:rsid w:val="00CC28E1"/>
    <w:rsid w:val="00CD134D"/>
    <w:rsid w:val="00CD1E6D"/>
    <w:rsid w:val="00CD282D"/>
    <w:rsid w:val="00CD4EBA"/>
    <w:rsid w:val="00CD6A8C"/>
    <w:rsid w:val="00CD7C6D"/>
    <w:rsid w:val="00CE1F20"/>
    <w:rsid w:val="00CF36EF"/>
    <w:rsid w:val="00CF7516"/>
    <w:rsid w:val="00D01C85"/>
    <w:rsid w:val="00D02597"/>
    <w:rsid w:val="00D026E9"/>
    <w:rsid w:val="00D10D44"/>
    <w:rsid w:val="00D10F4E"/>
    <w:rsid w:val="00D12855"/>
    <w:rsid w:val="00D1590D"/>
    <w:rsid w:val="00D15CF2"/>
    <w:rsid w:val="00D17519"/>
    <w:rsid w:val="00D17D28"/>
    <w:rsid w:val="00D21363"/>
    <w:rsid w:val="00D231C1"/>
    <w:rsid w:val="00D3133E"/>
    <w:rsid w:val="00D3605A"/>
    <w:rsid w:val="00D4137A"/>
    <w:rsid w:val="00D454D9"/>
    <w:rsid w:val="00D6078B"/>
    <w:rsid w:val="00D62079"/>
    <w:rsid w:val="00D62B9B"/>
    <w:rsid w:val="00D66542"/>
    <w:rsid w:val="00D6694D"/>
    <w:rsid w:val="00D70130"/>
    <w:rsid w:val="00D71670"/>
    <w:rsid w:val="00D824D5"/>
    <w:rsid w:val="00D913D3"/>
    <w:rsid w:val="00D91D26"/>
    <w:rsid w:val="00D91F8D"/>
    <w:rsid w:val="00D92DDA"/>
    <w:rsid w:val="00D94904"/>
    <w:rsid w:val="00D97841"/>
    <w:rsid w:val="00DA332E"/>
    <w:rsid w:val="00DA46FD"/>
    <w:rsid w:val="00DA4E69"/>
    <w:rsid w:val="00DA5DFC"/>
    <w:rsid w:val="00DB1B9C"/>
    <w:rsid w:val="00DB246C"/>
    <w:rsid w:val="00DB4B42"/>
    <w:rsid w:val="00DB4ED3"/>
    <w:rsid w:val="00DB62A9"/>
    <w:rsid w:val="00DC1E6F"/>
    <w:rsid w:val="00DC249A"/>
    <w:rsid w:val="00DC50E7"/>
    <w:rsid w:val="00DD5484"/>
    <w:rsid w:val="00DE0C2C"/>
    <w:rsid w:val="00DE73FD"/>
    <w:rsid w:val="00DE7834"/>
    <w:rsid w:val="00DF22A8"/>
    <w:rsid w:val="00E0324A"/>
    <w:rsid w:val="00E10DFD"/>
    <w:rsid w:val="00E117A2"/>
    <w:rsid w:val="00E215A2"/>
    <w:rsid w:val="00E21A97"/>
    <w:rsid w:val="00E22FC3"/>
    <w:rsid w:val="00E24ED4"/>
    <w:rsid w:val="00E260F4"/>
    <w:rsid w:val="00E40AC9"/>
    <w:rsid w:val="00E51C6B"/>
    <w:rsid w:val="00E543AD"/>
    <w:rsid w:val="00E56F4B"/>
    <w:rsid w:val="00E611D2"/>
    <w:rsid w:val="00E61E71"/>
    <w:rsid w:val="00E703AD"/>
    <w:rsid w:val="00E74A2E"/>
    <w:rsid w:val="00E751A4"/>
    <w:rsid w:val="00E770B6"/>
    <w:rsid w:val="00E821F0"/>
    <w:rsid w:val="00E87548"/>
    <w:rsid w:val="00E87667"/>
    <w:rsid w:val="00E95B26"/>
    <w:rsid w:val="00E963FD"/>
    <w:rsid w:val="00E96661"/>
    <w:rsid w:val="00EA3A3B"/>
    <w:rsid w:val="00EA3CB5"/>
    <w:rsid w:val="00EA434F"/>
    <w:rsid w:val="00EB497C"/>
    <w:rsid w:val="00EB5650"/>
    <w:rsid w:val="00EB6B08"/>
    <w:rsid w:val="00EC4878"/>
    <w:rsid w:val="00ED173C"/>
    <w:rsid w:val="00ED3E21"/>
    <w:rsid w:val="00ED7128"/>
    <w:rsid w:val="00EE11AF"/>
    <w:rsid w:val="00EF6CB0"/>
    <w:rsid w:val="00EF6FCD"/>
    <w:rsid w:val="00EF7F9F"/>
    <w:rsid w:val="00F0408D"/>
    <w:rsid w:val="00F040C3"/>
    <w:rsid w:val="00F0622D"/>
    <w:rsid w:val="00F06DF2"/>
    <w:rsid w:val="00F21577"/>
    <w:rsid w:val="00F22014"/>
    <w:rsid w:val="00F22A0E"/>
    <w:rsid w:val="00F2327A"/>
    <w:rsid w:val="00F26FC3"/>
    <w:rsid w:val="00F30320"/>
    <w:rsid w:val="00F362D9"/>
    <w:rsid w:val="00F37891"/>
    <w:rsid w:val="00F402AB"/>
    <w:rsid w:val="00F40A68"/>
    <w:rsid w:val="00F4233E"/>
    <w:rsid w:val="00F4488B"/>
    <w:rsid w:val="00F45F53"/>
    <w:rsid w:val="00F5372A"/>
    <w:rsid w:val="00F57CB9"/>
    <w:rsid w:val="00F70D24"/>
    <w:rsid w:val="00F7400A"/>
    <w:rsid w:val="00F77DD3"/>
    <w:rsid w:val="00F8458A"/>
    <w:rsid w:val="00F93B04"/>
    <w:rsid w:val="00F95900"/>
    <w:rsid w:val="00FA4810"/>
    <w:rsid w:val="00FA7202"/>
    <w:rsid w:val="00FB2DA9"/>
    <w:rsid w:val="00FB2E5C"/>
    <w:rsid w:val="00FB343B"/>
    <w:rsid w:val="00FC13EB"/>
    <w:rsid w:val="00FC3549"/>
    <w:rsid w:val="00FC43EC"/>
    <w:rsid w:val="00FC5BC1"/>
    <w:rsid w:val="00FD1F94"/>
    <w:rsid w:val="00FE1085"/>
    <w:rsid w:val="00FE10C7"/>
    <w:rsid w:val="00FE2A94"/>
    <w:rsid w:val="00FE3AEE"/>
    <w:rsid w:val="00FE6D08"/>
    <w:rsid w:val="00FF0DF5"/>
    <w:rsid w:val="00FF542B"/>
    <w:rsid w:val="00FF6702"/>
    <w:rsid w:val="00FF7D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DCB0F"/>
  <w15:chartTrackingRefBased/>
  <w15:docId w15:val="{088EC633-8CD6-418F-811A-C1AB63C44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5063"/>
  </w:style>
  <w:style w:type="paragraph" w:styleId="1">
    <w:name w:val="heading 1"/>
    <w:basedOn w:val="a"/>
    <w:next w:val="a"/>
    <w:link w:val="10"/>
    <w:uiPriority w:val="9"/>
    <w:qFormat/>
    <w:rsid w:val="00010BB4"/>
    <w:pPr>
      <w:keepNext/>
      <w:keepLines/>
      <w:spacing w:before="240" w:after="0"/>
      <w:jc w:val="center"/>
      <w:outlineLvl w:val="0"/>
    </w:pPr>
    <w:rPr>
      <w:rFonts w:ascii="Times New Roman" w:eastAsiaTheme="majorEastAsia" w:hAnsi="Times New Roman" w:cstheme="majorBidi"/>
      <w:sz w:val="28"/>
      <w:szCs w:val="32"/>
    </w:rPr>
  </w:style>
  <w:style w:type="paragraph" w:styleId="2">
    <w:name w:val="heading 2"/>
    <w:basedOn w:val="a"/>
    <w:next w:val="a"/>
    <w:link w:val="20"/>
    <w:uiPriority w:val="9"/>
    <w:unhideWhenUsed/>
    <w:qFormat/>
    <w:rsid w:val="00010BB4"/>
    <w:pPr>
      <w:keepNext/>
      <w:keepLines/>
      <w:spacing w:before="40" w:after="0"/>
      <w:jc w:val="both"/>
      <w:outlineLvl w:val="1"/>
    </w:pPr>
    <w:rPr>
      <w:rFonts w:ascii="Times New Roman" w:eastAsiaTheme="majorEastAsia" w:hAnsi="Times New Roman" w:cstheme="majorBidi"/>
      <w:sz w:val="28"/>
      <w:szCs w:val="26"/>
    </w:rPr>
  </w:style>
  <w:style w:type="paragraph" w:styleId="3">
    <w:name w:val="heading 3"/>
    <w:basedOn w:val="a"/>
    <w:next w:val="a"/>
    <w:link w:val="30"/>
    <w:uiPriority w:val="9"/>
    <w:unhideWhenUsed/>
    <w:qFormat/>
    <w:rsid w:val="00010BB4"/>
    <w:pPr>
      <w:keepNext/>
      <w:keepLines/>
      <w:spacing w:before="40" w:after="0"/>
      <w:jc w:val="both"/>
      <w:outlineLvl w:val="2"/>
    </w:pPr>
    <w:rPr>
      <w:rFonts w:ascii="Times New Roman" w:eastAsiaTheme="majorEastAsia" w:hAnsi="Times New Roman" w:cstheme="majorBidi"/>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44C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1"/>
    <w:basedOn w:val="a"/>
    <w:link w:val="12"/>
    <w:qFormat/>
    <w:rsid w:val="007E33E7"/>
    <w:pPr>
      <w:jc w:val="center"/>
    </w:pPr>
    <w:rPr>
      <w:rFonts w:ascii="Times New Roman" w:hAnsi="Times New Roman" w:cs="Times New Roman"/>
      <w:b/>
      <w:sz w:val="28"/>
    </w:rPr>
  </w:style>
  <w:style w:type="character" w:customStyle="1" w:styleId="10">
    <w:name w:val="Заголовок 1 Знак"/>
    <w:basedOn w:val="a0"/>
    <w:link w:val="1"/>
    <w:uiPriority w:val="9"/>
    <w:rsid w:val="00010BB4"/>
    <w:rPr>
      <w:rFonts w:ascii="Times New Roman" w:eastAsiaTheme="majorEastAsia" w:hAnsi="Times New Roman" w:cstheme="majorBidi"/>
      <w:sz w:val="28"/>
      <w:szCs w:val="32"/>
    </w:rPr>
  </w:style>
  <w:style w:type="character" w:customStyle="1" w:styleId="12">
    <w:name w:val="1 Знак"/>
    <w:basedOn w:val="a0"/>
    <w:link w:val="11"/>
    <w:rsid w:val="007E33E7"/>
    <w:rPr>
      <w:rFonts w:ascii="Times New Roman" w:hAnsi="Times New Roman" w:cs="Times New Roman"/>
      <w:b/>
      <w:sz w:val="28"/>
    </w:rPr>
  </w:style>
  <w:style w:type="character" w:customStyle="1" w:styleId="20">
    <w:name w:val="Заголовок 2 Знак"/>
    <w:basedOn w:val="a0"/>
    <w:link w:val="2"/>
    <w:uiPriority w:val="9"/>
    <w:rsid w:val="00010BB4"/>
    <w:rPr>
      <w:rFonts w:ascii="Times New Roman" w:eastAsiaTheme="majorEastAsia" w:hAnsi="Times New Roman" w:cstheme="majorBidi"/>
      <w:sz w:val="28"/>
      <w:szCs w:val="26"/>
    </w:rPr>
  </w:style>
  <w:style w:type="paragraph" w:styleId="a3">
    <w:name w:val="List Paragraph"/>
    <w:basedOn w:val="a"/>
    <w:uiPriority w:val="34"/>
    <w:qFormat/>
    <w:rsid w:val="00AC404A"/>
    <w:pPr>
      <w:ind w:left="720"/>
      <w:contextualSpacing/>
    </w:pPr>
  </w:style>
  <w:style w:type="character" w:styleId="a4">
    <w:name w:val="Hyperlink"/>
    <w:basedOn w:val="a0"/>
    <w:uiPriority w:val="99"/>
    <w:unhideWhenUsed/>
    <w:rsid w:val="00327E81"/>
    <w:rPr>
      <w:color w:val="0563C1" w:themeColor="hyperlink"/>
      <w:u w:val="single"/>
    </w:rPr>
  </w:style>
  <w:style w:type="paragraph" w:styleId="a5">
    <w:name w:val="Balloon Text"/>
    <w:basedOn w:val="a"/>
    <w:link w:val="a6"/>
    <w:uiPriority w:val="99"/>
    <w:semiHidden/>
    <w:unhideWhenUsed/>
    <w:rsid w:val="00BC066E"/>
    <w:pPr>
      <w:spacing w:after="0" w:line="240" w:lineRule="auto"/>
    </w:pPr>
    <w:rPr>
      <w:rFonts w:ascii="Segoe UI" w:hAnsi="Segoe UI" w:cs="Segoe UI"/>
      <w:sz w:val="18"/>
      <w:szCs w:val="18"/>
    </w:rPr>
  </w:style>
  <w:style w:type="character" w:customStyle="1" w:styleId="a6">
    <w:name w:val="Текст у виносці Знак"/>
    <w:basedOn w:val="a0"/>
    <w:link w:val="a5"/>
    <w:uiPriority w:val="99"/>
    <w:semiHidden/>
    <w:rsid w:val="00BC066E"/>
    <w:rPr>
      <w:rFonts w:ascii="Segoe UI" w:hAnsi="Segoe UI" w:cs="Segoe UI"/>
      <w:sz w:val="18"/>
      <w:szCs w:val="18"/>
    </w:rPr>
  </w:style>
  <w:style w:type="character" w:customStyle="1" w:styleId="30">
    <w:name w:val="Заголовок 3 Знак"/>
    <w:basedOn w:val="a0"/>
    <w:link w:val="3"/>
    <w:uiPriority w:val="9"/>
    <w:rsid w:val="00010BB4"/>
    <w:rPr>
      <w:rFonts w:ascii="Times New Roman" w:eastAsiaTheme="majorEastAsia" w:hAnsi="Times New Roman" w:cstheme="majorBidi"/>
      <w:sz w:val="28"/>
      <w:szCs w:val="24"/>
    </w:rPr>
  </w:style>
  <w:style w:type="character" w:customStyle="1" w:styleId="13">
    <w:name w:val="Неразрешенное упоминание1"/>
    <w:basedOn w:val="a0"/>
    <w:uiPriority w:val="99"/>
    <w:semiHidden/>
    <w:unhideWhenUsed/>
    <w:rsid w:val="00ED3E21"/>
    <w:rPr>
      <w:color w:val="605E5C"/>
      <w:shd w:val="clear" w:color="auto" w:fill="E1DFDD"/>
    </w:rPr>
  </w:style>
  <w:style w:type="table" w:styleId="a7">
    <w:name w:val="Table Grid"/>
    <w:basedOn w:val="a1"/>
    <w:uiPriority w:val="39"/>
    <w:rsid w:val="00220521"/>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CC271E"/>
    <w:rPr>
      <w:b/>
      <w:bCs/>
    </w:rPr>
  </w:style>
  <w:style w:type="paragraph" w:styleId="a9">
    <w:name w:val="header"/>
    <w:basedOn w:val="a"/>
    <w:link w:val="aa"/>
    <w:uiPriority w:val="99"/>
    <w:unhideWhenUsed/>
    <w:rsid w:val="0091373E"/>
    <w:pPr>
      <w:tabs>
        <w:tab w:val="center" w:pos="4677"/>
        <w:tab w:val="right" w:pos="9355"/>
      </w:tabs>
      <w:spacing w:after="0" w:line="240" w:lineRule="auto"/>
    </w:pPr>
  </w:style>
  <w:style w:type="character" w:customStyle="1" w:styleId="aa">
    <w:name w:val="Верхній колонтитул Знак"/>
    <w:basedOn w:val="a0"/>
    <w:link w:val="a9"/>
    <w:uiPriority w:val="99"/>
    <w:rsid w:val="0091373E"/>
  </w:style>
  <w:style w:type="paragraph" w:styleId="ab">
    <w:name w:val="footer"/>
    <w:basedOn w:val="a"/>
    <w:link w:val="ac"/>
    <w:uiPriority w:val="99"/>
    <w:unhideWhenUsed/>
    <w:rsid w:val="0091373E"/>
    <w:pPr>
      <w:tabs>
        <w:tab w:val="center" w:pos="4677"/>
        <w:tab w:val="right" w:pos="9355"/>
      </w:tabs>
      <w:spacing w:after="0" w:line="240" w:lineRule="auto"/>
    </w:pPr>
  </w:style>
  <w:style w:type="character" w:customStyle="1" w:styleId="ac">
    <w:name w:val="Нижній колонтитул Знак"/>
    <w:basedOn w:val="a0"/>
    <w:link w:val="ab"/>
    <w:uiPriority w:val="99"/>
    <w:rsid w:val="00913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057671">
      <w:bodyDiv w:val="1"/>
      <w:marLeft w:val="0"/>
      <w:marRight w:val="0"/>
      <w:marTop w:val="0"/>
      <w:marBottom w:val="0"/>
      <w:divBdr>
        <w:top w:val="none" w:sz="0" w:space="0" w:color="auto"/>
        <w:left w:val="none" w:sz="0" w:space="0" w:color="auto"/>
        <w:bottom w:val="none" w:sz="0" w:space="0" w:color="auto"/>
        <w:right w:val="none" w:sz="0" w:space="0" w:color="auto"/>
      </w:divBdr>
      <w:divsChild>
        <w:div w:id="1581065366">
          <w:marLeft w:val="547"/>
          <w:marRight w:val="0"/>
          <w:marTop w:val="0"/>
          <w:marBottom w:val="0"/>
          <w:divBdr>
            <w:top w:val="none" w:sz="0" w:space="0" w:color="auto"/>
            <w:left w:val="none" w:sz="0" w:space="0" w:color="auto"/>
            <w:bottom w:val="none" w:sz="0" w:space="0" w:color="auto"/>
            <w:right w:val="none" w:sz="0" w:space="0" w:color="auto"/>
          </w:divBdr>
        </w:div>
      </w:divsChild>
    </w:div>
    <w:div w:id="1887523874">
      <w:bodyDiv w:val="1"/>
      <w:marLeft w:val="0"/>
      <w:marRight w:val="0"/>
      <w:marTop w:val="0"/>
      <w:marBottom w:val="0"/>
      <w:divBdr>
        <w:top w:val="none" w:sz="0" w:space="0" w:color="auto"/>
        <w:left w:val="none" w:sz="0" w:space="0" w:color="auto"/>
        <w:bottom w:val="none" w:sz="0" w:space="0" w:color="auto"/>
        <w:right w:val="none" w:sz="0" w:space="0" w:color="auto"/>
      </w:divBdr>
      <w:divsChild>
        <w:div w:id="1908419917">
          <w:marLeft w:val="547"/>
          <w:marRight w:val="0"/>
          <w:marTop w:val="0"/>
          <w:marBottom w:val="0"/>
          <w:divBdr>
            <w:top w:val="none" w:sz="0" w:space="0" w:color="auto"/>
            <w:left w:val="none" w:sz="0" w:space="0" w:color="auto"/>
            <w:bottom w:val="none" w:sz="0" w:space="0" w:color="auto"/>
            <w:right w:val="none" w:sz="0" w:space="0" w:color="auto"/>
          </w:divBdr>
        </w:div>
      </w:divsChild>
    </w:div>
    <w:div w:id="1949386090">
      <w:bodyDiv w:val="1"/>
      <w:marLeft w:val="0"/>
      <w:marRight w:val="0"/>
      <w:marTop w:val="0"/>
      <w:marBottom w:val="0"/>
      <w:divBdr>
        <w:top w:val="none" w:sz="0" w:space="0" w:color="auto"/>
        <w:left w:val="none" w:sz="0" w:space="0" w:color="auto"/>
        <w:bottom w:val="none" w:sz="0" w:space="0" w:color="auto"/>
        <w:right w:val="none" w:sz="0" w:space="0" w:color="auto"/>
      </w:divBdr>
      <w:divsChild>
        <w:div w:id="574123499">
          <w:marLeft w:val="547"/>
          <w:marRight w:val="0"/>
          <w:marTop w:val="0"/>
          <w:marBottom w:val="0"/>
          <w:divBdr>
            <w:top w:val="none" w:sz="0" w:space="0" w:color="auto"/>
            <w:left w:val="none" w:sz="0" w:space="0" w:color="auto"/>
            <w:bottom w:val="none" w:sz="0" w:space="0" w:color="auto"/>
            <w:right w:val="none" w:sz="0" w:space="0" w:color="auto"/>
          </w:divBdr>
        </w:div>
      </w:divsChild>
    </w:div>
    <w:div w:id="2072077016">
      <w:bodyDiv w:val="1"/>
      <w:marLeft w:val="0"/>
      <w:marRight w:val="0"/>
      <w:marTop w:val="0"/>
      <w:marBottom w:val="0"/>
      <w:divBdr>
        <w:top w:val="none" w:sz="0" w:space="0" w:color="auto"/>
        <w:left w:val="none" w:sz="0" w:space="0" w:color="auto"/>
        <w:bottom w:val="none" w:sz="0" w:space="0" w:color="auto"/>
        <w:right w:val="none" w:sz="0" w:space="0" w:color="auto"/>
      </w:divBdr>
    </w:div>
    <w:div w:id="2137943274">
      <w:bodyDiv w:val="1"/>
      <w:marLeft w:val="0"/>
      <w:marRight w:val="0"/>
      <w:marTop w:val="0"/>
      <w:marBottom w:val="0"/>
      <w:divBdr>
        <w:top w:val="none" w:sz="0" w:space="0" w:color="auto"/>
        <w:left w:val="none" w:sz="0" w:space="0" w:color="auto"/>
        <w:bottom w:val="none" w:sz="0" w:space="0" w:color="auto"/>
        <w:right w:val="none" w:sz="0" w:space="0" w:color="auto"/>
      </w:divBdr>
      <w:divsChild>
        <w:div w:id="210910866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7B278-AC7B-4302-BC15-E37C868B4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27028</TotalTime>
  <Pages>52</Pages>
  <Words>54856</Words>
  <Characters>31269</Characters>
  <Application>Microsoft Office Word</Application>
  <DocSecurity>0</DocSecurity>
  <Lines>260</Lines>
  <Paragraphs>171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217</cp:revision>
  <dcterms:created xsi:type="dcterms:W3CDTF">2022-05-13T21:11:00Z</dcterms:created>
  <dcterms:modified xsi:type="dcterms:W3CDTF">2022-06-19T12:56:00Z</dcterms:modified>
</cp:coreProperties>
</file>