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15CC"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76973329" w14:textId="77777777" w:rsidR="00C50EBA" w:rsidRPr="00A3432D" w:rsidRDefault="00C50EBA" w:rsidP="00C50EBA">
      <w:pPr>
        <w:spacing w:after="0" w:line="360" w:lineRule="auto"/>
        <w:jc w:val="center"/>
        <w:outlineLvl w:val="0"/>
        <w:rPr>
          <w:rFonts w:ascii="Times New Roman" w:hAnsi="Times New Roman"/>
          <w:b/>
          <w:sz w:val="28"/>
          <w:szCs w:val="28"/>
          <w:lang w:val="ru-RU"/>
        </w:rPr>
      </w:pPr>
      <w:r w:rsidRPr="00A3432D">
        <w:rPr>
          <w:rFonts w:ascii="Times New Roman" w:hAnsi="Times New Roman"/>
          <w:b/>
          <w:sz w:val="28"/>
          <w:szCs w:val="28"/>
          <w:lang w:val="ru-RU"/>
        </w:rPr>
        <w:t>РОЗДІЛ 1. ТЕОРЕТИЧНИЙ АНАЛІЗ НЕНАСИЛЬНИЦЬКОГО СПІЛКУВАННЯ У ВИРІШЕННІ КОНФЛІКТІВ</w:t>
      </w:r>
    </w:p>
    <w:p w14:paraId="2192A462" w14:textId="77777777" w:rsidR="00C50EBA" w:rsidRPr="00A3432D" w:rsidRDefault="00C50EBA" w:rsidP="00C50EBA">
      <w:pPr>
        <w:spacing w:after="0" w:line="360" w:lineRule="auto"/>
        <w:jc w:val="center"/>
        <w:rPr>
          <w:rFonts w:ascii="Times New Roman" w:hAnsi="Times New Roman"/>
          <w:sz w:val="28"/>
          <w:szCs w:val="28"/>
          <w:lang w:val="ru-RU"/>
        </w:rPr>
      </w:pPr>
    </w:p>
    <w:p w14:paraId="11B8FA14" w14:textId="77777777" w:rsidR="00C50EBA" w:rsidRPr="00A3432D" w:rsidRDefault="00C50EBA" w:rsidP="00C50EBA">
      <w:pPr>
        <w:spacing w:after="0" w:line="360" w:lineRule="auto"/>
        <w:jc w:val="center"/>
        <w:outlineLvl w:val="1"/>
        <w:rPr>
          <w:rFonts w:ascii="Times New Roman" w:hAnsi="Times New Roman"/>
          <w:sz w:val="28"/>
          <w:szCs w:val="28"/>
          <w:lang w:val="ru-RU"/>
        </w:rPr>
      </w:pPr>
      <w:r w:rsidRPr="00A3432D">
        <w:rPr>
          <w:rFonts w:ascii="Times New Roman" w:hAnsi="Times New Roman"/>
          <w:sz w:val="28"/>
          <w:szCs w:val="28"/>
          <w:lang w:val="ru-RU"/>
        </w:rPr>
        <w:t>1.1. Теоретичне вивчення конфліктів у психологічній науці</w:t>
      </w:r>
    </w:p>
    <w:p w14:paraId="005E86C5" w14:textId="77777777" w:rsidR="00C50EBA" w:rsidRPr="00A3432D" w:rsidRDefault="00C50EBA" w:rsidP="00C50EBA">
      <w:pPr>
        <w:spacing w:after="0" w:line="360" w:lineRule="auto"/>
        <w:rPr>
          <w:rFonts w:ascii="Times New Roman" w:hAnsi="Times New Roman"/>
          <w:sz w:val="28"/>
          <w:szCs w:val="28"/>
          <w:lang w:val="ru-RU"/>
        </w:rPr>
      </w:pPr>
    </w:p>
    <w:p w14:paraId="4564DB34"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На сьогодні існує велика кількість видів конфліктів. З конфліктами ми можемо стикатися в сімейних питаннях, у побутових реаліях.  Конфлікти можуть </w:t>
      </w:r>
      <w:r w:rsidRPr="00A3432D">
        <w:rPr>
          <w:rFonts w:ascii="Times New Roman" w:hAnsi="Times New Roman"/>
          <w:sz w:val="28"/>
          <w:szCs w:val="28"/>
          <w:shd w:val="clear" w:color="auto" w:fill="FFFFFF"/>
          <w:lang w:val="ru-RU"/>
        </w:rPr>
        <w:t xml:space="preserve">виникати </w:t>
      </w:r>
      <w:r w:rsidRPr="00A3432D">
        <w:rPr>
          <w:rFonts w:ascii="Times New Roman" w:hAnsi="Times New Roman"/>
          <w:sz w:val="28"/>
          <w:szCs w:val="28"/>
          <w:lang w:val="ru-RU"/>
        </w:rPr>
        <w:t xml:space="preserve">між друзями, сусідами, часто в робочій атмосфері, між корпораціями, у політичній та громадській сферах тощо. Поняття «конфлікт» у нашому сприйняті – це щось неконструктивне, те що залишає негативний слід у нашій душі. Таким чином, слід визначити, що таке «конфлікт» та які його основні характеристики у психологічній літературі. </w:t>
      </w:r>
    </w:p>
    <w:p w14:paraId="493A371A" w14:textId="77777777" w:rsidR="00C50EBA" w:rsidRPr="00A3432D" w:rsidRDefault="00C50EBA" w:rsidP="00C50EBA">
      <w:pPr>
        <w:pStyle w:val="ListParagraph"/>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З психологічної точки зору конфлікт пов'язаний з тим, що ослаблення одного мотивуючого стимулу призводить до посилення іншого, таким чином виникає нова оцінка ситуації. Конфлікти нерідко мають неусвідомлений характер й часто люди не усвідомлюють і не висловлюють думку,  в чому причина їхніх негативних емоцій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95935829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lang w:val="ru-RU"/>
        </w:rPr>
        <w:t>8</w:t>
      </w:r>
      <w:r>
        <w:fldChar w:fldCharType="end"/>
      </w:r>
      <w:r w:rsidRPr="00A3432D">
        <w:rPr>
          <w:rFonts w:ascii="Times New Roman" w:hAnsi="Times New Roman"/>
          <w:sz w:val="28"/>
          <w:szCs w:val="28"/>
          <w:lang w:val="ru-RU"/>
        </w:rPr>
        <w:t>].</w:t>
      </w:r>
    </w:p>
    <w:p w14:paraId="5960C72C" w14:textId="77777777" w:rsidR="00C50EBA" w:rsidRPr="00A3432D" w:rsidRDefault="00C50EBA" w:rsidP="00C50EBA">
      <w:pPr>
        <w:pStyle w:val="ListParagraph"/>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Конфлікт з філософської точки зору розглядається, як категорія, що  відображає поняття «суперечність» (протилежності, що існують в суперечності перетворюються на крайні протилежності, досягаючи взаємовиключення і зняття суперечності).</w:t>
      </w:r>
    </w:p>
    <w:p w14:paraId="70C5BDF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У політиці поняття конфлікт розглядається із сторони зіткнення, часто ототожнюється із військовими сутичками, суперництвом між державами. В зазначеному значені є більш складним та важливим для існування країни в цілому. Саме тому в політичному контексті поняття конфлікт не є позитивним показником розвитку на зросту.</w:t>
      </w:r>
    </w:p>
    <w:p w14:paraId="6D14DA6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Підходи щодо вивчення конфліктів у зарубіжній та вітчизняній науці склалися різні.  На думку зарубіжного  науковця Р. Г. Дарендорфа, поняття «конфлікт» розглядається як співвідношення елементів, якому притаманні об`єктивні або суб`єктивні протилежності. На думку автора, конфлікт є суттєвим чинником змін, зазвичай після його виникнення має бути прийняте рішення, після якого відбувається якась зміна.</w:t>
      </w:r>
    </w:p>
    <w:p w14:paraId="540AC9FA"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У вітчизняній науковій літературі поняття "конфлікт" визначається як протиріччя інтересів, зіткнення поглядів, серйозні розбіжності, гострі суперечки. Це звичайне явище в процесі, коли учасники взаємодіють для досягнення єдиного результату, оскільки шляхи, що ведуть до цього результату, уявляються по-різному.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95936546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58</w:t>
      </w:r>
      <w:r>
        <w:fldChar w:fldCharType="end"/>
      </w:r>
      <w:r w:rsidRPr="00A3432D">
        <w:rPr>
          <w:rFonts w:ascii="Times New Roman" w:hAnsi="Times New Roman"/>
          <w:sz w:val="28"/>
          <w:szCs w:val="28"/>
          <w:lang w:val="ru-RU"/>
        </w:rPr>
        <w:t>].</w:t>
      </w:r>
    </w:p>
    <w:p w14:paraId="3CF356B5"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За дослідженнями В. С. Ромадикіної, конфлікт характеризується, як зіткнення між різними інтересами (цілями, позиціями, думками, поглядами тощо). Зазвичай він супроводжується відсутністю взаєморозуміння з різних питань та пов`язаний із гострими емоційними переживаннями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95936803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46</w:t>
      </w:r>
      <w:r>
        <w:fldChar w:fldCharType="end"/>
      </w:r>
      <w:r w:rsidRPr="00A3432D">
        <w:rPr>
          <w:rFonts w:ascii="Times New Roman" w:hAnsi="Times New Roman"/>
          <w:sz w:val="28"/>
          <w:szCs w:val="28"/>
          <w:lang w:val="ru-RU"/>
        </w:rPr>
        <w:t>].</w:t>
      </w:r>
    </w:p>
    <w:p w14:paraId="5E524441"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А. М. Гірник вважає, що в будь-якій соціальній системі можна  виявити проблемні ситуації, напруженість, конфліктні елементи, які у відносинах породжують зміни та  згодом вимагають пристосування до певних умов. Для завершення конфлікту є необхідним наявність правил, які необхідні для врегулювання відносин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88082244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17</w:t>
      </w:r>
      <w:r>
        <w:fldChar w:fldCharType="end"/>
      </w:r>
      <w:r w:rsidRPr="00A3432D">
        <w:rPr>
          <w:rFonts w:ascii="Times New Roman" w:hAnsi="Times New Roman"/>
          <w:sz w:val="28"/>
          <w:szCs w:val="28"/>
          <w:lang w:val="ru-RU"/>
        </w:rPr>
        <w:t>].</w:t>
      </w:r>
    </w:p>
    <w:p w14:paraId="15115E0A"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На думку конфліктолога А.І. Шипилова, Конфлікт - є надзвичайно складним соціально-психологічним явищем, і успіх </w:t>
      </w:r>
      <w:r>
        <w:rPr>
          <w:rFonts w:ascii="Times New Roman" w:hAnsi="Times New Roman"/>
          <w:sz w:val="28"/>
          <w:szCs w:val="28"/>
          <w:lang w:val="ru-RU"/>
        </w:rPr>
        <w:t xml:space="preserve">вивчення </w:t>
      </w:r>
      <w:r w:rsidRPr="00A3432D">
        <w:rPr>
          <w:rFonts w:ascii="Times New Roman" w:hAnsi="Times New Roman"/>
          <w:sz w:val="28"/>
          <w:szCs w:val="28"/>
          <w:lang w:val="ru-RU"/>
        </w:rPr>
        <w:t>його дослідження часто залежить від методологічних і теоретичних засад та якості використовуваних методів.</w:t>
      </w:r>
      <w:r>
        <w:rPr>
          <w:rFonts w:ascii="Times New Roman" w:hAnsi="Times New Roman"/>
          <w:sz w:val="28"/>
          <w:szCs w:val="28"/>
          <w:lang w:val="ru-RU"/>
        </w:rPr>
        <w:t xml:space="preserve"> </w:t>
      </w:r>
      <w:r w:rsidRPr="00A3432D">
        <w:rPr>
          <w:rFonts w:ascii="Times New Roman" w:hAnsi="Times New Roman"/>
          <w:sz w:val="28"/>
          <w:szCs w:val="28"/>
          <w:lang w:val="ru-RU"/>
        </w:rPr>
        <w:t xml:space="preserve">Тому для розуміння конфлікту загалом сформувалися два підходи. В одному з них конфлікт визначається як зіткнення сторін, думок, сил тощо, що є ширшим визначенням, але в такому формулюванні конфлікти можливі навіть у неживих предметах. Другий підхід </w:t>
      </w:r>
      <w:r w:rsidRPr="00A3432D">
        <w:rPr>
          <w:rFonts w:ascii="Times New Roman" w:hAnsi="Times New Roman"/>
          <w:sz w:val="28"/>
          <w:szCs w:val="28"/>
          <w:lang w:val="ru-RU"/>
        </w:rPr>
        <w:lastRenderedPageBreak/>
        <w:t>описує розуміння конфлікту як зіткнення суперечливих цілей, інтересів, позицій, думок або переконань суб'єктів, що взаємодіють.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95936546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58</w:t>
      </w:r>
      <w:r>
        <w:fldChar w:fldCharType="end"/>
      </w:r>
      <w:r w:rsidRPr="00A3432D">
        <w:rPr>
          <w:rFonts w:ascii="Times New Roman" w:hAnsi="Times New Roman"/>
          <w:sz w:val="28"/>
          <w:szCs w:val="28"/>
          <w:lang w:val="ru-RU"/>
        </w:rPr>
        <w:t xml:space="preserve">]. </w:t>
      </w:r>
    </w:p>
    <w:p w14:paraId="565152BD" w14:textId="77777777" w:rsidR="00C50EBA" w:rsidRPr="00A3432D" w:rsidRDefault="00C50EBA" w:rsidP="00C50EBA">
      <w:pPr>
        <w:spacing w:after="0" w:line="360" w:lineRule="auto"/>
        <w:ind w:firstLine="709"/>
        <w:jc w:val="both"/>
        <w:rPr>
          <w:rFonts w:ascii="Times New Roman" w:hAnsi="Times New Roman"/>
          <w:sz w:val="28"/>
          <w:szCs w:val="28"/>
          <w:highlight w:val="yellow"/>
          <w:lang w:val="ru-RU"/>
        </w:rPr>
      </w:pPr>
      <w:r w:rsidRPr="00A3432D">
        <w:rPr>
          <w:rFonts w:ascii="Times New Roman" w:hAnsi="Times New Roman"/>
          <w:sz w:val="28"/>
          <w:szCs w:val="28"/>
          <w:lang w:val="ru-RU"/>
        </w:rPr>
        <w:t xml:space="preserve"> Згідно з дослідженням</w:t>
      </w:r>
      <w:r w:rsidRPr="00F76B71">
        <w:rPr>
          <w:rFonts w:ascii="Times New Roman" w:hAnsi="Times New Roman"/>
          <w:sz w:val="28"/>
          <w:szCs w:val="28"/>
          <w:lang w:val="ru-RU"/>
        </w:rPr>
        <w:t xml:space="preserve"> </w:t>
      </w:r>
      <w:r w:rsidRPr="00A3432D">
        <w:rPr>
          <w:rFonts w:ascii="Times New Roman" w:hAnsi="Times New Roman"/>
          <w:sz w:val="28"/>
          <w:szCs w:val="28"/>
          <w:lang w:val="ru-RU"/>
        </w:rPr>
        <w:t>соціального психолога К.Левіна конфлікт – це ситуація, в якій на особистість одночасно діють протилежно спрямовані сили рівної величини. Ці сили можуть бути позитивного та негативного характеру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24210386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11</w:t>
      </w:r>
      <w:r>
        <w:fldChar w:fldCharType="end"/>
      </w:r>
      <w:r w:rsidRPr="00A3432D">
        <w:rPr>
          <w:rFonts w:ascii="Times New Roman" w:hAnsi="Times New Roman"/>
          <w:sz w:val="28"/>
          <w:szCs w:val="28"/>
          <w:lang w:val="ru-RU"/>
        </w:rPr>
        <w:t>]. В.С. Ромадикін вказує, що існує співвідношення понять «конфлікт», «конкуренція (змагання)»,  «суперництво». Ці поняття мають такі спільні ознаки: взаємодія, прагнення до досягнення своїх цілей, завжди відбувається в колі більше одної людини[</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95936803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46</w:t>
      </w:r>
      <w:r>
        <w:fldChar w:fldCharType="end"/>
      </w:r>
      <w:r w:rsidRPr="00A3432D">
        <w:rPr>
          <w:rFonts w:ascii="Times New Roman" w:hAnsi="Times New Roman"/>
          <w:sz w:val="28"/>
          <w:szCs w:val="28"/>
          <w:lang w:val="ru-RU"/>
        </w:rPr>
        <w:t>].</w:t>
      </w:r>
    </w:p>
    <w:p w14:paraId="08E003D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iCs/>
          <w:sz w:val="28"/>
          <w:szCs w:val="28"/>
          <w:lang w:val="ru-RU"/>
        </w:rPr>
        <w:t xml:space="preserve">А.Я.  Анцупов,  </w:t>
      </w:r>
      <w:r>
        <w:rPr>
          <w:rFonts w:ascii="Times New Roman" w:hAnsi="Times New Roman"/>
          <w:iCs/>
          <w:sz w:val="28"/>
          <w:szCs w:val="28"/>
        </w:rPr>
        <w:t>C</w:t>
      </w:r>
      <w:r w:rsidRPr="00A3432D">
        <w:rPr>
          <w:rFonts w:ascii="Times New Roman" w:hAnsi="Times New Roman"/>
          <w:iCs/>
          <w:sz w:val="28"/>
          <w:szCs w:val="28"/>
          <w:lang w:val="ru-RU"/>
        </w:rPr>
        <w:t>.</w:t>
      </w:r>
      <w:r>
        <w:rPr>
          <w:rFonts w:ascii="Times New Roman" w:hAnsi="Times New Roman"/>
          <w:iCs/>
          <w:sz w:val="28"/>
          <w:szCs w:val="28"/>
        </w:rPr>
        <w:t>JI</w:t>
      </w:r>
      <w:r w:rsidRPr="00A3432D">
        <w:rPr>
          <w:rFonts w:ascii="Times New Roman" w:hAnsi="Times New Roman"/>
          <w:iCs/>
          <w:sz w:val="28"/>
          <w:szCs w:val="28"/>
          <w:lang w:val="ru-RU"/>
        </w:rPr>
        <w:t xml:space="preserve">.  Прошанов </w:t>
      </w:r>
      <w:r w:rsidRPr="00A3432D">
        <w:rPr>
          <w:rFonts w:ascii="Times New Roman" w:hAnsi="Times New Roman"/>
          <w:sz w:val="28"/>
          <w:szCs w:val="28"/>
          <w:lang w:val="ru-RU"/>
        </w:rPr>
        <w:t xml:space="preserve">стверджують, що </w:t>
      </w:r>
      <w:r w:rsidRPr="00567616">
        <w:rPr>
          <w:rFonts w:ascii="Times New Roman" w:hAnsi="Times New Roman"/>
          <w:sz w:val="28"/>
          <w:szCs w:val="28"/>
          <w:lang w:val="ru-RU"/>
        </w:rPr>
        <w:t>Одн</w:t>
      </w:r>
      <w:r w:rsidRPr="006252CC">
        <w:rPr>
          <w:rFonts w:ascii="Times New Roman" w:hAnsi="Times New Roman"/>
          <w:sz w:val="28"/>
          <w:szCs w:val="28"/>
          <w:lang w:val="ru-RU"/>
        </w:rPr>
        <w:t>ою з</w:t>
      </w:r>
      <w:r w:rsidRPr="00567616">
        <w:rPr>
          <w:rFonts w:ascii="Times New Roman" w:hAnsi="Times New Roman"/>
          <w:sz w:val="28"/>
          <w:szCs w:val="28"/>
          <w:lang w:val="ru-RU"/>
        </w:rPr>
        <w:t xml:space="preserve"> характеристик конфлікту є </w:t>
      </w:r>
      <w:r w:rsidRPr="006252CC">
        <w:rPr>
          <w:rFonts w:ascii="Times New Roman" w:hAnsi="Times New Roman"/>
          <w:sz w:val="28"/>
          <w:szCs w:val="28"/>
          <w:lang w:val="ru-RU"/>
        </w:rPr>
        <w:t>особливості</w:t>
      </w:r>
      <w:r w:rsidRPr="00567616">
        <w:rPr>
          <w:rFonts w:ascii="Times New Roman" w:hAnsi="Times New Roman"/>
          <w:sz w:val="28"/>
          <w:szCs w:val="28"/>
          <w:lang w:val="ru-RU"/>
        </w:rPr>
        <w:t xml:space="preserve"> і </w:t>
      </w:r>
      <w:r w:rsidRPr="006252CC">
        <w:rPr>
          <w:rFonts w:ascii="Times New Roman" w:hAnsi="Times New Roman"/>
          <w:sz w:val="28"/>
          <w:szCs w:val="28"/>
          <w:lang w:val="ru-RU"/>
        </w:rPr>
        <w:t xml:space="preserve">характер </w:t>
      </w:r>
      <w:r w:rsidRPr="00567616">
        <w:rPr>
          <w:rFonts w:ascii="Times New Roman" w:hAnsi="Times New Roman"/>
          <w:sz w:val="28"/>
          <w:szCs w:val="28"/>
          <w:lang w:val="ru-RU"/>
        </w:rPr>
        <w:t>сторін</w:t>
      </w:r>
      <w:r w:rsidRPr="006252CC">
        <w:rPr>
          <w:rFonts w:ascii="Times New Roman" w:hAnsi="Times New Roman"/>
          <w:sz w:val="28"/>
          <w:szCs w:val="28"/>
          <w:lang w:val="ru-RU"/>
        </w:rPr>
        <w:t xml:space="preserve"> конфлікту</w:t>
      </w:r>
      <w:r w:rsidRPr="00567616">
        <w:rPr>
          <w:rFonts w:ascii="Times New Roman" w:hAnsi="Times New Roman"/>
          <w:sz w:val="28"/>
          <w:szCs w:val="28"/>
          <w:lang w:val="ru-RU"/>
        </w:rPr>
        <w:t>. Характеристики  спору</w:t>
      </w:r>
      <w:r w:rsidRPr="006252CC">
        <w:rPr>
          <w:rFonts w:ascii="Times New Roman" w:hAnsi="Times New Roman"/>
          <w:sz w:val="28"/>
          <w:szCs w:val="28"/>
          <w:lang w:val="ru-RU"/>
        </w:rPr>
        <w:t xml:space="preserve">, </w:t>
      </w:r>
      <w:r w:rsidRPr="00567616">
        <w:rPr>
          <w:rFonts w:ascii="Times New Roman" w:hAnsi="Times New Roman"/>
          <w:sz w:val="28"/>
          <w:szCs w:val="28"/>
          <w:lang w:val="ru-RU"/>
        </w:rPr>
        <w:t>в</w:t>
      </w:r>
      <w:r w:rsidRPr="006252CC">
        <w:rPr>
          <w:rFonts w:ascii="Times New Roman" w:hAnsi="Times New Roman"/>
          <w:sz w:val="28"/>
          <w:szCs w:val="28"/>
          <w:lang w:val="ru-RU"/>
        </w:rPr>
        <w:t xml:space="preserve"> основному,</w:t>
      </w:r>
      <w:r w:rsidRPr="00567616">
        <w:rPr>
          <w:rFonts w:ascii="Times New Roman" w:hAnsi="Times New Roman"/>
          <w:sz w:val="28"/>
          <w:szCs w:val="28"/>
          <w:lang w:val="ru-RU"/>
        </w:rPr>
        <w:t xml:space="preserve"> залежать від того, </w:t>
      </w:r>
      <w:r w:rsidRPr="006252CC">
        <w:rPr>
          <w:rFonts w:ascii="Times New Roman" w:hAnsi="Times New Roman"/>
          <w:sz w:val="28"/>
          <w:szCs w:val="28"/>
          <w:lang w:val="ru-RU"/>
        </w:rPr>
        <w:t>хто є його сторонами</w:t>
      </w:r>
      <w:r w:rsidRPr="00567616">
        <w:rPr>
          <w:rFonts w:ascii="Times New Roman" w:hAnsi="Times New Roman"/>
          <w:sz w:val="28"/>
          <w:szCs w:val="28"/>
          <w:lang w:val="ru-RU"/>
        </w:rPr>
        <w:t>.</w:t>
      </w:r>
      <w:r w:rsidRPr="00A3432D">
        <w:rPr>
          <w:rFonts w:ascii="Times New Roman" w:hAnsi="Times New Roman"/>
          <w:sz w:val="28"/>
          <w:szCs w:val="28"/>
          <w:lang w:val="ru-RU"/>
        </w:rPr>
        <w:t xml:space="preserve"> За природою конфлікти можуть бути соціальними та внутрішньоособистісними. До соціальних конфліктів відносять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102909683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lang w:val="ru-RU"/>
        </w:rPr>
        <w:t>1</w:t>
      </w:r>
      <w:r>
        <w:fldChar w:fldCharType="end"/>
      </w:r>
      <w:r w:rsidRPr="00A3432D">
        <w:rPr>
          <w:rFonts w:ascii="Times New Roman" w:hAnsi="Times New Roman"/>
          <w:sz w:val="28"/>
          <w:szCs w:val="28"/>
          <w:lang w:val="ru-RU"/>
        </w:rPr>
        <w:t>]:</w:t>
      </w:r>
    </w:p>
    <w:p w14:paraId="1500072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міжособистісні конфлікти; </w:t>
      </w:r>
    </w:p>
    <w:p w14:paraId="3D1F37EA"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міжгрупові конфлікти; </w:t>
      </w:r>
    </w:p>
    <w:p w14:paraId="71B0D031"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між особистістю та групою; </w:t>
      </w:r>
    </w:p>
    <w:p w14:paraId="272FCCE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між соціальними групами. </w:t>
      </w:r>
    </w:p>
    <w:p w14:paraId="6FD3AEE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Тема конфлікту вивчається у багатьох сферах. Феномен, який найбільше згадують у цьому питанні, розглядають у психології, де його описують як актуалізовану суперечність, тобто зіткнення в протилежних напрямках інтересів, цілей, позицій, думок і поглядів об'єкта або опонентів взаємодії і безпосередньо зіткнення самих опонентів[</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95937223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lang w:val="ru-RU"/>
        </w:rPr>
        <w:t>4</w:t>
      </w:r>
      <w:r>
        <w:fldChar w:fldCharType="end"/>
      </w:r>
      <w:r w:rsidRPr="00A3432D">
        <w:rPr>
          <w:rFonts w:ascii="Times New Roman" w:hAnsi="Times New Roman"/>
          <w:sz w:val="28"/>
          <w:szCs w:val="28"/>
          <w:lang w:val="ru-RU"/>
        </w:rPr>
        <w:t>].</w:t>
      </w:r>
    </w:p>
    <w:p w14:paraId="26EA961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Конфлікти у психологічній сфері виконують негативні та позитивні функції. Згідно з дослідженнями А.І. Берлач, до негативних функцій, що виконує конфлікт відносяться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72227981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lang w:val="ru-RU"/>
        </w:rPr>
        <w:t>6</w:t>
      </w:r>
      <w:r>
        <w:fldChar w:fldCharType="end"/>
      </w:r>
      <w:r w:rsidRPr="00A3432D">
        <w:rPr>
          <w:rFonts w:ascii="Times New Roman" w:hAnsi="Times New Roman"/>
          <w:sz w:val="28"/>
          <w:szCs w:val="28"/>
          <w:lang w:val="ru-RU"/>
        </w:rPr>
        <w:t>]:</w:t>
      </w:r>
    </w:p>
    <w:p w14:paraId="108D8C1D" w14:textId="77777777" w:rsidR="00C50EBA" w:rsidRPr="00A3432D" w:rsidRDefault="00C50EBA" w:rsidP="00C50EBA">
      <w:pPr>
        <w:pStyle w:val="ListParagraph"/>
        <w:numPr>
          <w:ilvl w:val="0"/>
          <w:numId w:val="2"/>
        </w:numPr>
        <w:tabs>
          <w:tab w:val="left" w:pos="1134"/>
        </w:tabs>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 xml:space="preserve">погіршення соціального клімату, зниження продуктивності праці; </w:t>
      </w:r>
    </w:p>
    <w:p w14:paraId="2144E325" w14:textId="77777777" w:rsidR="00C50EBA" w:rsidRPr="00A3432D" w:rsidRDefault="00C50EBA" w:rsidP="00C50EBA">
      <w:pPr>
        <w:pStyle w:val="ListParagraph"/>
        <w:numPr>
          <w:ilvl w:val="0"/>
          <w:numId w:val="2"/>
        </w:numPr>
        <w:tabs>
          <w:tab w:val="left" w:pos="1134"/>
        </w:tabs>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неправильне сприймання поданої інформації, нерозуміння конфліктуючими один одного;</w:t>
      </w:r>
    </w:p>
    <w:p w14:paraId="6ACAB52A" w14:textId="77777777" w:rsidR="00C50EBA" w:rsidRPr="00A3432D" w:rsidRDefault="00C50EBA" w:rsidP="00C50EBA">
      <w:pPr>
        <w:pStyle w:val="ListParagraph"/>
        <w:numPr>
          <w:ilvl w:val="0"/>
          <w:numId w:val="2"/>
        </w:numPr>
        <w:tabs>
          <w:tab w:val="left" w:pos="1134"/>
        </w:tabs>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зниження співробітництва між конфліктуючими сторонами;</w:t>
      </w:r>
    </w:p>
    <w:p w14:paraId="7D950B55" w14:textId="77777777" w:rsidR="00C50EBA" w:rsidRDefault="00C50EBA" w:rsidP="00C50EBA">
      <w:pPr>
        <w:pStyle w:val="ListParagraph"/>
        <w:numPr>
          <w:ilvl w:val="0"/>
          <w:numId w:val="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матеріальні втрати.</w:t>
      </w:r>
    </w:p>
    <w:p w14:paraId="59E0BE7A" w14:textId="77777777" w:rsidR="00C50EBA" w:rsidRPr="00A3432D" w:rsidRDefault="00C50EBA" w:rsidP="00C50EBA">
      <w:pPr>
        <w:pStyle w:val="ListParagraph"/>
        <w:tabs>
          <w:tab w:val="left" w:pos="1134"/>
        </w:tabs>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До позитивних функцій конфлікту відносять:</w:t>
      </w:r>
    </w:p>
    <w:p w14:paraId="1DF83F3D" w14:textId="77777777" w:rsidR="00C50EBA" w:rsidRPr="00A3432D" w:rsidRDefault="00C50EBA" w:rsidP="00C50EBA">
      <w:pPr>
        <w:pStyle w:val="ListParagraph"/>
        <w:numPr>
          <w:ilvl w:val="0"/>
          <w:numId w:val="2"/>
        </w:numPr>
        <w:tabs>
          <w:tab w:val="left" w:pos="1134"/>
        </w:tabs>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здатність розвивати й вдосконалювати взаємовідносини в колективі;</w:t>
      </w:r>
    </w:p>
    <w:p w14:paraId="579ED6BC" w14:textId="77777777" w:rsidR="00C50EBA" w:rsidRPr="00A3432D" w:rsidRDefault="00C50EBA" w:rsidP="00C50EBA">
      <w:pPr>
        <w:pStyle w:val="ListParagraph"/>
        <w:numPr>
          <w:ilvl w:val="0"/>
          <w:numId w:val="2"/>
        </w:numPr>
        <w:tabs>
          <w:tab w:val="left" w:pos="1134"/>
        </w:tabs>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 xml:space="preserve">виявлення під час конфлікту тих рис особистості, які властиві всім учасникам конфлікту; </w:t>
      </w:r>
    </w:p>
    <w:p w14:paraId="03A0C065" w14:textId="77777777" w:rsidR="00C50EBA" w:rsidRPr="00A3432D" w:rsidRDefault="00C50EBA" w:rsidP="00C50EBA">
      <w:pPr>
        <w:pStyle w:val="ListParagraph"/>
        <w:numPr>
          <w:ilvl w:val="0"/>
          <w:numId w:val="2"/>
        </w:numPr>
        <w:tabs>
          <w:tab w:val="left" w:pos="1134"/>
        </w:tabs>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набуття досвіду реагування на конфліктні ситуації;</w:t>
      </w:r>
    </w:p>
    <w:p w14:paraId="49018ADA" w14:textId="77777777" w:rsidR="00C50EBA" w:rsidRPr="00A3432D" w:rsidRDefault="00C50EBA" w:rsidP="00C50EBA">
      <w:pPr>
        <w:pStyle w:val="ListParagraph"/>
        <w:numPr>
          <w:ilvl w:val="0"/>
          <w:numId w:val="2"/>
        </w:numPr>
        <w:tabs>
          <w:tab w:val="left" w:pos="1134"/>
        </w:tabs>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 xml:space="preserve">зняття «синдрому покірності», дії, що не є завуальовані звичкою бути зручним тощо.  </w:t>
      </w:r>
    </w:p>
    <w:p w14:paraId="5B38B4D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Конфліктостійкість особистості, на думку І.І.Палія, це </w:t>
      </w:r>
      <w:r>
        <w:rPr>
          <w:rFonts w:ascii="Times New Roman" w:hAnsi="Times New Roman"/>
          <w:sz w:val="28"/>
          <w:szCs w:val="28"/>
          <w:lang w:val="ru-RU"/>
        </w:rPr>
        <w:t>з</w:t>
      </w:r>
      <w:r w:rsidRPr="00984D94">
        <w:rPr>
          <w:rFonts w:ascii="Times New Roman" w:hAnsi="Times New Roman"/>
          <w:sz w:val="28"/>
          <w:szCs w:val="28"/>
          <w:lang w:val="ru-RU"/>
        </w:rPr>
        <w:t>датність</w:t>
      </w:r>
      <w:r>
        <w:rPr>
          <w:rFonts w:ascii="Times New Roman" w:hAnsi="Times New Roman"/>
          <w:sz w:val="28"/>
          <w:szCs w:val="28"/>
          <w:lang w:val="ru-RU"/>
        </w:rPr>
        <w:t xml:space="preserve"> людиною</w:t>
      </w:r>
      <w:r w:rsidRPr="00984D94">
        <w:rPr>
          <w:rFonts w:ascii="Times New Roman" w:hAnsi="Times New Roman"/>
          <w:sz w:val="28"/>
          <w:szCs w:val="28"/>
          <w:lang w:val="ru-RU"/>
        </w:rPr>
        <w:t xml:space="preserve"> організовувати свою поведінку</w:t>
      </w:r>
      <w:r>
        <w:rPr>
          <w:rFonts w:ascii="Times New Roman" w:hAnsi="Times New Roman"/>
          <w:sz w:val="28"/>
          <w:szCs w:val="28"/>
          <w:lang w:val="ru-RU"/>
        </w:rPr>
        <w:t xml:space="preserve"> оптимально</w:t>
      </w:r>
      <w:r w:rsidRPr="00984D94">
        <w:rPr>
          <w:rFonts w:ascii="Times New Roman" w:hAnsi="Times New Roman"/>
          <w:sz w:val="28"/>
          <w:szCs w:val="28"/>
          <w:lang w:val="ru-RU"/>
        </w:rPr>
        <w:t xml:space="preserve"> в</w:t>
      </w:r>
      <w:r>
        <w:rPr>
          <w:rFonts w:ascii="Times New Roman" w:hAnsi="Times New Roman"/>
          <w:sz w:val="28"/>
          <w:szCs w:val="28"/>
          <w:lang w:val="ru-RU"/>
        </w:rPr>
        <w:t xml:space="preserve"> різних</w:t>
      </w:r>
      <w:r w:rsidRPr="00984D94">
        <w:rPr>
          <w:rFonts w:ascii="Times New Roman" w:hAnsi="Times New Roman"/>
          <w:sz w:val="28"/>
          <w:szCs w:val="28"/>
          <w:lang w:val="ru-RU"/>
        </w:rPr>
        <w:t xml:space="preserve"> складних ситуаціях соціальної взаємодії та безконфліктно </w:t>
      </w:r>
      <w:r>
        <w:rPr>
          <w:rFonts w:ascii="Times New Roman" w:hAnsi="Times New Roman"/>
          <w:sz w:val="28"/>
          <w:szCs w:val="28"/>
          <w:lang w:val="ru-RU"/>
        </w:rPr>
        <w:t>вирішувати</w:t>
      </w:r>
      <w:r w:rsidRPr="00984D94">
        <w:rPr>
          <w:rFonts w:ascii="Times New Roman" w:hAnsi="Times New Roman"/>
          <w:sz w:val="28"/>
          <w:szCs w:val="28"/>
          <w:lang w:val="ru-RU"/>
        </w:rPr>
        <w:t xml:space="preserve"> проблеми у взаєминах з іншими людьми </w:t>
      </w:r>
      <w:r w:rsidRPr="00A3432D">
        <w:rPr>
          <w:rFonts w:ascii="Times New Roman" w:hAnsi="Times New Roman"/>
          <w:sz w:val="28"/>
          <w:szCs w:val="28"/>
          <w:lang w:val="ru-RU"/>
        </w:rPr>
        <w:t>[32]. Тому, чим більш розвинена в людини стійкість до конфліктів, тим ефективніше вона поводиться під час конфлікту.</w:t>
      </w:r>
      <w:r w:rsidRPr="00A3432D">
        <w:rPr>
          <w:rFonts w:ascii="Times New Roman" w:hAnsi="Times New Roman"/>
          <w:sz w:val="28"/>
          <w:szCs w:val="28"/>
          <w:lang w:val="ru-RU"/>
        </w:rPr>
        <w:br/>
        <w:t xml:space="preserve">          - здійснюється адекватна оцінка конфлікту та обґрунтований прогноз варіантів його подальшого розвитку;</w:t>
      </w:r>
    </w:p>
    <w:p w14:paraId="297DBE2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усвідомлюються завдання, що постали попередньо на кожному етапі розвитку конфлікту;</w:t>
      </w:r>
    </w:p>
    <w:p w14:paraId="57F473D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відбувається постійне спостереження й контроль за поведінкою учасників конфлікту;</w:t>
      </w:r>
    </w:p>
    <w:p w14:paraId="580C2C15"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контролюється узгодженість рішень та їх взаємодія в процесі реалізації;</w:t>
      </w:r>
    </w:p>
    <w:p w14:paraId="660417F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стають зрозумілими накази і завдання, усвідомлюється їх доцільність та необхідність;</w:t>
      </w:r>
    </w:p>
    <w:p w14:paraId="46174B1F"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 здійснюється надійне доведення інформації до кожного з учасників конфлікту під час розвитку конфлікту.</w:t>
      </w:r>
    </w:p>
    <w:p w14:paraId="06A9C48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Майже всі види конфліктів, мають міжособистісний характер. </w:t>
      </w:r>
      <w:r w:rsidRPr="00984D94">
        <w:rPr>
          <w:rFonts w:ascii="Times New Roman" w:hAnsi="Times New Roman"/>
          <w:sz w:val="28"/>
          <w:szCs w:val="28"/>
          <w:lang w:val="ru-RU"/>
        </w:rPr>
        <w:t>Згідно з більшістю наукових досліджень, міжособистісний конфлікт - це результат ситуації, в якій потреби, цілі та уявлення однієї людини суперечать потребам, цілям і уявленням іншої людини.</w:t>
      </w:r>
      <w:r>
        <w:rPr>
          <w:rFonts w:ascii="Times New Roman" w:hAnsi="Times New Roman"/>
          <w:sz w:val="28"/>
          <w:szCs w:val="28"/>
          <w:lang w:val="ru-RU"/>
        </w:rPr>
        <w:t xml:space="preserve"> </w:t>
      </w:r>
      <w:r w:rsidRPr="00A3432D">
        <w:rPr>
          <w:rFonts w:ascii="Times New Roman" w:hAnsi="Times New Roman"/>
          <w:sz w:val="28"/>
          <w:szCs w:val="28"/>
          <w:lang w:val="ru-RU"/>
        </w:rPr>
        <w:t>Потреби людей диктують їх поведінку  з такою власністю, як сила тяжіння – руху фізичних тіл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102909775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37</w:t>
      </w:r>
      <w:r>
        <w:fldChar w:fldCharType="end"/>
      </w:r>
      <w:r w:rsidRPr="00A3432D">
        <w:rPr>
          <w:rFonts w:ascii="Times New Roman" w:hAnsi="Times New Roman"/>
          <w:sz w:val="28"/>
          <w:szCs w:val="28"/>
          <w:lang w:val="ru-RU"/>
        </w:rPr>
        <w:t>].</w:t>
      </w:r>
    </w:p>
    <w:p w14:paraId="39E5F1FF" w14:textId="77777777" w:rsidR="00C50EBA" w:rsidRPr="00984D94"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Міжособистісні конфлікти виникають під час взаємодії двох або більше людей. Це може відбуватися між співробітниками або, навіть, між близькими друзями. У таких конфліктах головна мета кожної сторони - відстояти свою думку і довести свою правоту. У міжособистісних стосунках люди можуть звинувачувати, нападати, словесно ображати і принижувати одне одного. Подібні дії притаманні людям з високим рівнем конфліктності, які використовують неконструктивні методи вирішення конфліктів. Така поведінка може  викликати сильні негативні емоційні переживання в учасників конфлікту і загострити взаємодію між ними, та  можуть інколи провокувати їх на екстремальні вчинки. Навіть після вирішення конфлікту,  його учасники ще можуть довго відчувати негативні емоції. Але перева</w:t>
      </w:r>
      <w:r>
        <w:rPr>
          <w:rFonts w:ascii="Times New Roman" w:hAnsi="Times New Roman"/>
          <w:sz w:val="28"/>
          <w:szCs w:val="28"/>
          <w:lang w:val="ru-RU"/>
        </w:rPr>
        <w:t>ж</w:t>
      </w:r>
      <w:r w:rsidRPr="00A3432D">
        <w:rPr>
          <w:rFonts w:ascii="Times New Roman" w:hAnsi="Times New Roman"/>
          <w:sz w:val="28"/>
          <w:szCs w:val="28"/>
          <w:lang w:val="ru-RU"/>
        </w:rPr>
        <w:t xml:space="preserve">но </w:t>
      </w:r>
      <w:r>
        <w:rPr>
          <w:rFonts w:ascii="Times New Roman" w:hAnsi="Times New Roman"/>
          <w:sz w:val="28"/>
          <w:szCs w:val="28"/>
          <w:lang w:val="ru-RU"/>
        </w:rPr>
        <w:t>в</w:t>
      </w:r>
      <w:r w:rsidRPr="006252CC">
        <w:rPr>
          <w:rFonts w:ascii="Times New Roman" w:hAnsi="Times New Roman"/>
          <w:sz w:val="28"/>
          <w:szCs w:val="28"/>
          <w:lang w:val="ru-RU"/>
        </w:rPr>
        <w:t xml:space="preserve"> </w:t>
      </w:r>
      <w:r w:rsidRPr="00984D94">
        <w:rPr>
          <w:rFonts w:ascii="Times New Roman" w:hAnsi="Times New Roman"/>
          <w:sz w:val="28"/>
          <w:szCs w:val="28"/>
          <w:lang w:val="ru-RU"/>
        </w:rPr>
        <w:t>міжособистісн</w:t>
      </w:r>
      <w:r w:rsidRPr="006252CC">
        <w:rPr>
          <w:rFonts w:ascii="Times New Roman" w:hAnsi="Times New Roman"/>
          <w:sz w:val="28"/>
          <w:szCs w:val="28"/>
          <w:lang w:val="ru-RU"/>
        </w:rPr>
        <w:t>их</w:t>
      </w:r>
      <w:r w:rsidRPr="00984D94">
        <w:rPr>
          <w:rFonts w:ascii="Times New Roman" w:hAnsi="Times New Roman"/>
          <w:sz w:val="28"/>
          <w:szCs w:val="28"/>
          <w:lang w:val="ru-RU"/>
        </w:rPr>
        <w:t xml:space="preserve">  конфлікт</w:t>
      </w:r>
      <w:r w:rsidRPr="006252CC">
        <w:rPr>
          <w:rFonts w:ascii="Times New Roman" w:hAnsi="Times New Roman"/>
          <w:sz w:val="28"/>
          <w:szCs w:val="28"/>
          <w:lang w:val="ru-RU"/>
        </w:rPr>
        <w:t>ах</w:t>
      </w:r>
      <w:r w:rsidRPr="00984D94">
        <w:rPr>
          <w:rFonts w:ascii="Times New Roman" w:hAnsi="Times New Roman"/>
          <w:sz w:val="28"/>
          <w:szCs w:val="28"/>
          <w:lang w:val="ru-RU"/>
        </w:rPr>
        <w:t xml:space="preserve"> </w:t>
      </w:r>
      <w:r w:rsidRPr="006252CC">
        <w:rPr>
          <w:rFonts w:ascii="Times New Roman" w:hAnsi="Times New Roman"/>
          <w:sz w:val="28"/>
          <w:szCs w:val="28"/>
          <w:lang w:val="ru-RU"/>
        </w:rPr>
        <w:t>є</w:t>
      </w:r>
      <w:r w:rsidRPr="00984D94">
        <w:rPr>
          <w:rFonts w:ascii="Times New Roman" w:hAnsi="Times New Roman"/>
          <w:sz w:val="28"/>
          <w:szCs w:val="28"/>
          <w:lang w:val="ru-RU"/>
        </w:rPr>
        <w:t xml:space="preserve"> потенціал до вирішення.</w:t>
      </w:r>
    </w:p>
    <w:p w14:paraId="458193E3" w14:textId="77777777" w:rsidR="00C50EBA" w:rsidRPr="00984D94" w:rsidRDefault="00C50EBA" w:rsidP="00C50EBA">
      <w:pPr>
        <w:spacing w:line="360" w:lineRule="auto"/>
        <w:jc w:val="both"/>
        <w:rPr>
          <w:rFonts w:ascii="Times New Roman" w:hAnsi="Times New Roman"/>
          <w:sz w:val="28"/>
          <w:szCs w:val="28"/>
          <w:lang w:val="ru-RU"/>
        </w:rPr>
      </w:pPr>
      <w:r w:rsidRPr="00984D94">
        <w:rPr>
          <w:rFonts w:ascii="Times New Roman" w:hAnsi="Times New Roman"/>
          <w:sz w:val="28"/>
          <w:szCs w:val="28"/>
          <w:lang w:val="ru-RU"/>
        </w:rPr>
        <w:t>Міжособистісні конфлікти мають такі особливості.</w:t>
      </w:r>
    </w:p>
    <w:p w14:paraId="1713338C" w14:textId="77777777" w:rsidR="00C50EBA" w:rsidRPr="00984D94" w:rsidRDefault="00C50EBA" w:rsidP="00C50EBA">
      <w:pPr>
        <w:spacing w:line="360" w:lineRule="auto"/>
        <w:jc w:val="both"/>
        <w:rPr>
          <w:rFonts w:ascii="Times New Roman" w:hAnsi="Times New Roman"/>
          <w:sz w:val="28"/>
          <w:szCs w:val="28"/>
          <w:lang w:val="ru-RU"/>
        </w:rPr>
      </w:pPr>
      <w:r w:rsidRPr="00984D94">
        <w:rPr>
          <w:rFonts w:ascii="Times New Roman" w:hAnsi="Times New Roman"/>
          <w:sz w:val="28"/>
          <w:szCs w:val="28"/>
          <w:lang w:val="ru-RU"/>
        </w:rPr>
        <w:t xml:space="preserve">-У конфліктах зіткнення між людьми відбувається </w:t>
      </w:r>
      <w:r w:rsidRPr="006252CC">
        <w:rPr>
          <w:rFonts w:ascii="Times New Roman" w:hAnsi="Times New Roman"/>
          <w:sz w:val="28"/>
          <w:szCs w:val="28"/>
          <w:lang w:val="ru-RU"/>
        </w:rPr>
        <w:t>саме</w:t>
      </w:r>
      <w:r w:rsidRPr="00984D94">
        <w:rPr>
          <w:rFonts w:ascii="Times New Roman" w:hAnsi="Times New Roman"/>
          <w:sz w:val="28"/>
          <w:szCs w:val="28"/>
          <w:lang w:val="ru-RU"/>
        </w:rPr>
        <w:t xml:space="preserve"> тут і зараз, на</w:t>
      </w:r>
      <w:r w:rsidRPr="006252CC">
        <w:rPr>
          <w:rFonts w:ascii="Times New Roman" w:hAnsi="Times New Roman"/>
          <w:sz w:val="28"/>
          <w:szCs w:val="28"/>
          <w:lang w:val="ru-RU"/>
        </w:rPr>
        <w:t xml:space="preserve"> базі </w:t>
      </w:r>
      <w:r w:rsidRPr="00984D94">
        <w:rPr>
          <w:rFonts w:ascii="Times New Roman" w:hAnsi="Times New Roman"/>
          <w:sz w:val="28"/>
          <w:szCs w:val="28"/>
          <w:lang w:val="ru-RU"/>
        </w:rPr>
        <w:t>зіткнення особистих мотивів.</w:t>
      </w:r>
    </w:p>
    <w:p w14:paraId="56AD51A8" w14:textId="77777777" w:rsidR="00C50EBA" w:rsidRPr="00A3432D" w:rsidRDefault="00C50EBA" w:rsidP="00C50EBA">
      <w:pPr>
        <w:spacing w:line="360" w:lineRule="auto"/>
        <w:jc w:val="both"/>
        <w:rPr>
          <w:rFonts w:ascii="Times New Roman" w:hAnsi="Times New Roman"/>
          <w:sz w:val="28"/>
          <w:szCs w:val="28"/>
          <w:lang w:val="ru-RU"/>
        </w:rPr>
      </w:pPr>
      <w:r w:rsidRPr="00984D94">
        <w:rPr>
          <w:rFonts w:ascii="Times New Roman" w:hAnsi="Times New Roman"/>
          <w:sz w:val="28"/>
          <w:szCs w:val="28"/>
          <w:lang w:val="ru-RU"/>
        </w:rPr>
        <w:t xml:space="preserve">- Такі конфлікти для </w:t>
      </w:r>
      <w:r w:rsidRPr="006252CC">
        <w:rPr>
          <w:rFonts w:ascii="Times New Roman" w:hAnsi="Times New Roman"/>
          <w:sz w:val="28"/>
          <w:szCs w:val="28"/>
          <w:lang w:val="ru-RU"/>
        </w:rPr>
        <w:t>тих хто взаємодіє</w:t>
      </w:r>
      <w:r w:rsidRPr="00984D94">
        <w:rPr>
          <w:rFonts w:ascii="Times New Roman" w:hAnsi="Times New Roman"/>
          <w:sz w:val="28"/>
          <w:szCs w:val="28"/>
          <w:lang w:val="ru-RU"/>
        </w:rPr>
        <w:t xml:space="preserve"> </w:t>
      </w:r>
      <w:r w:rsidRPr="00A3432D">
        <w:rPr>
          <w:rFonts w:ascii="Times New Roman" w:hAnsi="Times New Roman"/>
          <w:sz w:val="28"/>
          <w:szCs w:val="28"/>
          <w:lang w:val="ru-RU"/>
        </w:rPr>
        <w:t xml:space="preserve">є перевіркою на особистісні психологічні характеристики, такі як характер, темперамент, здібності, інтелект і воля. </w:t>
      </w:r>
    </w:p>
    <w:p w14:paraId="52228507" w14:textId="77777777" w:rsidR="00C50EBA" w:rsidRPr="00A3432D" w:rsidRDefault="00C50EBA" w:rsidP="00C50EBA">
      <w:pPr>
        <w:spacing w:line="360" w:lineRule="auto"/>
        <w:rPr>
          <w:rFonts w:ascii="Times New Roman" w:hAnsi="Times New Roman"/>
          <w:sz w:val="28"/>
          <w:szCs w:val="28"/>
          <w:lang w:val="ru-RU"/>
        </w:rPr>
      </w:pPr>
      <w:r w:rsidRPr="00A3432D">
        <w:rPr>
          <w:rFonts w:ascii="Times New Roman" w:hAnsi="Times New Roman"/>
          <w:sz w:val="28"/>
          <w:szCs w:val="28"/>
          <w:lang w:val="ru-RU"/>
        </w:rPr>
        <w:lastRenderedPageBreak/>
        <w:t>-Міжособистісні конфлікти мають притаманну їм високу емоційність і охоплюють усі аспекти взаємовідносин між конфліктуючими суб'єктами.</w:t>
      </w:r>
    </w:p>
    <w:p w14:paraId="11564612" w14:textId="77777777" w:rsidR="00C50EBA" w:rsidRPr="00A3432D" w:rsidRDefault="00C50EBA" w:rsidP="00C50EBA">
      <w:pPr>
        <w:spacing w:line="360" w:lineRule="auto"/>
        <w:rPr>
          <w:rFonts w:ascii="Times New Roman" w:hAnsi="Times New Roman"/>
          <w:sz w:val="28"/>
          <w:szCs w:val="28"/>
          <w:lang w:val="ru-RU"/>
        </w:rPr>
      </w:pPr>
      <w:r w:rsidRPr="00984D94">
        <w:rPr>
          <w:rFonts w:ascii="Times New Roman" w:hAnsi="Times New Roman"/>
          <w:sz w:val="28"/>
          <w:szCs w:val="28"/>
          <w:lang w:val="ru-RU"/>
        </w:rPr>
        <w:t xml:space="preserve">Міжособистісні конфлікти мають специфічні відмінності від інших типів конфліктів. У кожному міжособистісному конфлікті </w:t>
      </w:r>
      <w:r w:rsidRPr="006252CC">
        <w:rPr>
          <w:rFonts w:ascii="Times New Roman" w:hAnsi="Times New Roman"/>
          <w:sz w:val="28"/>
          <w:szCs w:val="28"/>
          <w:lang w:val="ru-RU"/>
        </w:rPr>
        <w:t>виділяються</w:t>
      </w:r>
      <w:r w:rsidRPr="00984D94">
        <w:rPr>
          <w:rFonts w:ascii="Times New Roman" w:hAnsi="Times New Roman"/>
          <w:sz w:val="28"/>
          <w:szCs w:val="28"/>
          <w:lang w:val="ru-RU"/>
        </w:rPr>
        <w:t xml:space="preserve"> дві тісно пов'язані</w:t>
      </w:r>
      <w:r w:rsidRPr="006252CC">
        <w:rPr>
          <w:rFonts w:ascii="Times New Roman" w:hAnsi="Times New Roman"/>
          <w:sz w:val="28"/>
          <w:szCs w:val="28"/>
          <w:lang w:val="ru-RU"/>
        </w:rPr>
        <w:t xml:space="preserve"> </w:t>
      </w:r>
      <w:r w:rsidRPr="00984D94">
        <w:rPr>
          <w:rFonts w:ascii="Times New Roman" w:hAnsi="Times New Roman"/>
          <w:sz w:val="28"/>
          <w:szCs w:val="28"/>
          <w:lang w:val="ru-RU"/>
        </w:rPr>
        <w:t>сторони</w:t>
      </w:r>
      <w:r w:rsidRPr="00A3432D">
        <w:rPr>
          <w:rFonts w:ascii="Times New Roman" w:hAnsi="Times New Roman"/>
          <w:sz w:val="28"/>
          <w:szCs w:val="28"/>
          <w:lang w:val="ru-RU"/>
        </w:rPr>
        <w:t>[32].</w:t>
      </w:r>
    </w:p>
    <w:p w14:paraId="35CAE2ED" w14:textId="77777777" w:rsidR="00C50EBA" w:rsidRPr="00A3432D" w:rsidRDefault="00C50EBA" w:rsidP="00C50EBA">
      <w:pPr>
        <w:spacing w:line="360" w:lineRule="auto"/>
        <w:rPr>
          <w:rFonts w:ascii="Times New Roman" w:hAnsi="Times New Roman"/>
          <w:sz w:val="28"/>
          <w:szCs w:val="28"/>
          <w:lang w:val="ru-RU"/>
        </w:rPr>
      </w:pPr>
      <w:r w:rsidRPr="00A3432D">
        <w:rPr>
          <w:rFonts w:ascii="Times New Roman" w:hAnsi="Times New Roman"/>
          <w:sz w:val="28"/>
          <w:szCs w:val="28"/>
          <w:lang w:val="ru-RU"/>
        </w:rPr>
        <w:t>- Змістова: наявність спірного предмета, інциденту або питання, що спричинило розбіжності.</w:t>
      </w:r>
    </w:p>
    <w:p w14:paraId="43707564" w14:textId="77777777" w:rsidR="00C50EBA" w:rsidRPr="00A3432D" w:rsidRDefault="00C50EBA" w:rsidP="00C50EBA">
      <w:pPr>
        <w:spacing w:line="360" w:lineRule="auto"/>
        <w:rPr>
          <w:rFonts w:ascii="Times New Roman" w:hAnsi="Times New Roman"/>
          <w:sz w:val="28"/>
          <w:szCs w:val="28"/>
          <w:lang w:val="ru-RU"/>
        </w:rPr>
      </w:pPr>
      <w:r w:rsidRPr="00A3432D">
        <w:rPr>
          <w:rFonts w:ascii="Times New Roman" w:hAnsi="Times New Roman"/>
          <w:sz w:val="28"/>
          <w:szCs w:val="28"/>
          <w:lang w:val="ru-RU"/>
        </w:rPr>
        <w:t>- Психологічна: та, щостосуються особистісних характеристик учасників конфлікту, їхніх емоційних реакцій на причини конфлікту, їхніх емоційних реакцій на поведінку іншої сторони, їхніх емоційних реакцій на перебіг конфлікту та їхніх емоційних реакцій</w:t>
      </w:r>
      <w:r>
        <w:rPr>
          <w:rFonts w:ascii="Times New Roman" w:hAnsi="Times New Roman"/>
          <w:sz w:val="28"/>
          <w:szCs w:val="28"/>
          <w:lang w:val="ru-RU"/>
        </w:rPr>
        <w:t>.</w:t>
      </w:r>
    </w:p>
    <w:p w14:paraId="4C544842" w14:textId="77777777" w:rsidR="00C50EBA" w:rsidRPr="00A3432D" w:rsidRDefault="00C50EBA" w:rsidP="00C50EBA">
      <w:pPr>
        <w:spacing w:line="360" w:lineRule="auto"/>
        <w:rPr>
          <w:rFonts w:ascii="Times New Roman" w:hAnsi="Times New Roman"/>
          <w:sz w:val="28"/>
          <w:szCs w:val="28"/>
          <w:lang w:val="ru-RU"/>
        </w:rPr>
      </w:pPr>
      <w:r w:rsidRPr="00A3432D">
        <w:rPr>
          <w:rFonts w:ascii="Times New Roman" w:hAnsi="Times New Roman"/>
          <w:sz w:val="28"/>
          <w:szCs w:val="28"/>
          <w:lang w:val="ru-RU"/>
        </w:rPr>
        <w:t>Виокремлюють наступні види міжособистісних конфліктів:</w:t>
      </w:r>
    </w:p>
    <w:p w14:paraId="5864D80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конфлікти, причинами яких є несумісні потреби, бажання, інтереси, цілі, цінності і тощо;</w:t>
      </w:r>
    </w:p>
    <w:p w14:paraId="2FC06C65"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конфлікти «несумісних цілей» досягнення спільних потреб, інтересів, цілей тощо</w:t>
      </w:r>
    </w:p>
    <w:p w14:paraId="040B2F1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конфлікт через перешкоди матеріальних ресурсів (грошей,  майна тощо);</w:t>
      </w:r>
    </w:p>
    <w:p w14:paraId="3C1A5B6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конфлікт домінування (особистісних відносин) проявляється в потребі одного суб`єкта нав`язувати  іншому свою волю і небажання другого погоджуватися або заперечувати  горизонти нав`язаних особистих можливостей;</w:t>
      </w:r>
    </w:p>
    <w:p w14:paraId="5A30396E"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-статусні конфлікти: виникають, коли люди претендують на одині той самий соціальний статус або коли вони неадекватно оцінюють займаний ними соціальний статус (діти звинувачують батьків у владі).</w:t>
      </w:r>
    </w:p>
    <w:p w14:paraId="07181CB6" w14:textId="77777777" w:rsidR="00C50EBA" w:rsidRPr="00A3432D" w:rsidRDefault="00C50EBA" w:rsidP="00C50EBA">
      <w:pPr>
        <w:spacing w:after="0" w:line="360" w:lineRule="auto"/>
        <w:jc w:val="both"/>
        <w:rPr>
          <w:rFonts w:ascii="Times New Roman" w:hAnsi="Times New Roman"/>
          <w:sz w:val="28"/>
          <w:szCs w:val="28"/>
          <w:lang w:val="ru-RU"/>
        </w:rPr>
      </w:pPr>
      <w:r w:rsidRPr="00A3432D">
        <w:rPr>
          <w:rFonts w:ascii="Times New Roman" w:hAnsi="Times New Roman"/>
          <w:sz w:val="28"/>
          <w:szCs w:val="28"/>
          <w:lang w:val="ru-RU"/>
        </w:rPr>
        <w:lastRenderedPageBreak/>
        <w:t>Рольовий  конфлікт можна розділити на три підтипи [38].</w:t>
      </w:r>
    </w:p>
    <w:p w14:paraId="43122D3C" w14:textId="77777777" w:rsidR="00C50EBA" w:rsidRPr="00A3432D" w:rsidRDefault="00C50EBA" w:rsidP="00C50EBA">
      <w:pPr>
        <w:spacing w:after="0"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          -Дві  або більше людини прагнуть виконувати одну й ту саму роль або соціальну групу чи нав'язують свою роль іншій.</w:t>
      </w:r>
    </w:p>
    <w:p w14:paraId="2B5E3CB3"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-Неадекватна оцінка виконання ролі другою стороною.</w:t>
      </w:r>
    </w:p>
    <w:p w14:paraId="594B7A1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-Неадекватне виконання двох або більше  спільних ролей або соціальних ролей.</w:t>
      </w:r>
    </w:p>
    <w:p w14:paraId="3F96AC4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Конфлікти найчастіше спостерігаються між людьми, які перебувають у близьких стосунках, </w:t>
      </w:r>
      <w:r w:rsidRPr="006252CC">
        <w:rPr>
          <w:rFonts w:ascii="Times New Roman" w:hAnsi="Times New Roman"/>
          <w:sz w:val="28"/>
          <w:szCs w:val="28"/>
          <w:lang w:val="ru-RU"/>
        </w:rPr>
        <w:t>де</w:t>
      </w:r>
      <w:r w:rsidRPr="00970BA5">
        <w:rPr>
          <w:rFonts w:ascii="Times New Roman" w:hAnsi="Times New Roman"/>
          <w:sz w:val="28"/>
          <w:szCs w:val="28"/>
          <w:lang w:val="ru-RU"/>
        </w:rPr>
        <w:t xml:space="preserve"> один або</w:t>
      </w:r>
      <w:r w:rsidRPr="00A3432D">
        <w:rPr>
          <w:rFonts w:ascii="Times New Roman" w:hAnsi="Times New Roman"/>
          <w:sz w:val="28"/>
          <w:szCs w:val="28"/>
          <w:lang w:val="ru-RU"/>
        </w:rPr>
        <w:t xml:space="preserve"> два суб'єкти намагаються володіти  і контролювати іншого. </w:t>
      </w:r>
      <w:r w:rsidRPr="002B7599">
        <w:rPr>
          <w:rFonts w:ascii="Times New Roman" w:hAnsi="Times New Roman"/>
          <w:sz w:val="28"/>
          <w:szCs w:val="28"/>
          <w:lang w:val="ru-RU"/>
        </w:rPr>
        <w:t>Конфлікт із суперниками або конкурентами,</w:t>
      </w:r>
      <w:r w:rsidRPr="00970BA5">
        <w:rPr>
          <w:rFonts w:ascii="Times New Roman" w:hAnsi="Times New Roman"/>
          <w:sz w:val="28"/>
          <w:szCs w:val="28"/>
          <w:lang w:val="ru-RU"/>
        </w:rPr>
        <w:t xml:space="preserve"> </w:t>
      </w:r>
      <w:r>
        <w:rPr>
          <w:rFonts w:ascii="Times New Roman" w:hAnsi="Times New Roman"/>
          <w:sz w:val="28"/>
          <w:szCs w:val="28"/>
          <w:lang w:val="ru-RU"/>
        </w:rPr>
        <w:t>можна побачити</w:t>
      </w:r>
      <w:r w:rsidRPr="002B7599">
        <w:rPr>
          <w:rFonts w:ascii="Times New Roman" w:hAnsi="Times New Roman"/>
          <w:sz w:val="28"/>
          <w:szCs w:val="28"/>
          <w:lang w:val="ru-RU"/>
        </w:rPr>
        <w:t>, коли двоє або більше людей утверджують себе одна проти одної в будь-якому виді діяльності</w:t>
      </w:r>
      <w:r>
        <w:rPr>
          <w:rFonts w:ascii="Times New Roman" w:hAnsi="Times New Roman"/>
          <w:sz w:val="28"/>
          <w:szCs w:val="28"/>
          <w:lang w:val="ru-RU"/>
        </w:rPr>
        <w:t>, наприклад, в</w:t>
      </w:r>
      <w:r w:rsidRPr="002B7599">
        <w:rPr>
          <w:rFonts w:ascii="Times New Roman" w:hAnsi="Times New Roman"/>
          <w:sz w:val="28"/>
          <w:szCs w:val="28"/>
          <w:lang w:val="ru-RU"/>
        </w:rPr>
        <w:t xml:space="preserve"> сил</w:t>
      </w:r>
      <w:r>
        <w:rPr>
          <w:rFonts w:ascii="Times New Roman" w:hAnsi="Times New Roman"/>
          <w:sz w:val="28"/>
          <w:szCs w:val="28"/>
          <w:lang w:val="ru-RU"/>
        </w:rPr>
        <w:t>і</w:t>
      </w:r>
      <w:r w:rsidRPr="002B7599">
        <w:rPr>
          <w:rFonts w:ascii="Times New Roman" w:hAnsi="Times New Roman"/>
          <w:sz w:val="28"/>
          <w:szCs w:val="28"/>
          <w:lang w:val="ru-RU"/>
        </w:rPr>
        <w:t>, крас</w:t>
      </w:r>
      <w:r>
        <w:rPr>
          <w:rFonts w:ascii="Times New Roman" w:hAnsi="Times New Roman"/>
          <w:sz w:val="28"/>
          <w:szCs w:val="28"/>
          <w:lang w:val="ru-RU"/>
        </w:rPr>
        <w:t>і</w:t>
      </w:r>
      <w:r w:rsidRPr="002B7599">
        <w:rPr>
          <w:rFonts w:ascii="Times New Roman" w:hAnsi="Times New Roman"/>
          <w:sz w:val="28"/>
          <w:szCs w:val="28"/>
          <w:lang w:val="ru-RU"/>
        </w:rPr>
        <w:t>, багатств</w:t>
      </w:r>
      <w:r>
        <w:rPr>
          <w:rFonts w:ascii="Times New Roman" w:hAnsi="Times New Roman"/>
          <w:sz w:val="28"/>
          <w:szCs w:val="28"/>
          <w:lang w:val="ru-RU"/>
        </w:rPr>
        <w:t>і</w:t>
      </w:r>
      <w:r w:rsidRPr="002B7599">
        <w:rPr>
          <w:rFonts w:ascii="Times New Roman" w:hAnsi="Times New Roman"/>
          <w:sz w:val="28"/>
          <w:szCs w:val="28"/>
          <w:lang w:val="ru-RU"/>
        </w:rPr>
        <w:t>, розум</w:t>
      </w:r>
      <w:r>
        <w:rPr>
          <w:rFonts w:ascii="Times New Roman" w:hAnsi="Times New Roman"/>
          <w:sz w:val="28"/>
          <w:szCs w:val="28"/>
          <w:lang w:val="ru-RU"/>
        </w:rPr>
        <w:t>і</w:t>
      </w:r>
      <w:r w:rsidRPr="002B7599">
        <w:rPr>
          <w:rFonts w:ascii="Times New Roman" w:hAnsi="Times New Roman"/>
          <w:sz w:val="28"/>
          <w:szCs w:val="28"/>
          <w:lang w:val="ru-RU"/>
        </w:rPr>
        <w:t xml:space="preserve"> і мужн</w:t>
      </w:r>
      <w:r>
        <w:rPr>
          <w:rFonts w:ascii="Times New Roman" w:hAnsi="Times New Roman"/>
          <w:sz w:val="28"/>
          <w:szCs w:val="28"/>
          <w:lang w:val="ru-RU"/>
        </w:rPr>
        <w:t>о</w:t>
      </w:r>
      <w:r w:rsidRPr="002B7599">
        <w:rPr>
          <w:rFonts w:ascii="Times New Roman" w:hAnsi="Times New Roman"/>
          <w:sz w:val="28"/>
          <w:szCs w:val="28"/>
          <w:lang w:val="ru-RU"/>
        </w:rPr>
        <w:t>с</w:t>
      </w:r>
      <w:r>
        <w:rPr>
          <w:rFonts w:ascii="Times New Roman" w:hAnsi="Times New Roman"/>
          <w:sz w:val="28"/>
          <w:szCs w:val="28"/>
          <w:lang w:val="ru-RU"/>
        </w:rPr>
        <w:t>ті</w:t>
      </w:r>
      <w:r w:rsidRPr="002B7599">
        <w:rPr>
          <w:rFonts w:ascii="Times New Roman" w:hAnsi="Times New Roman"/>
          <w:sz w:val="28"/>
          <w:szCs w:val="28"/>
          <w:lang w:val="ru-RU"/>
        </w:rPr>
        <w:t>, а конкуренція або суперництво являє собою взаємодію конфлікту. Існують також нереальні конфлікти, які виникають не через конкуренцію за якийсь об'єкт (предмет), а через неадекватність</w:t>
      </w:r>
      <w:r>
        <w:rPr>
          <w:rFonts w:ascii="Times New Roman" w:hAnsi="Times New Roman"/>
          <w:sz w:val="28"/>
          <w:szCs w:val="28"/>
          <w:lang w:val="ru-RU"/>
        </w:rPr>
        <w:t xml:space="preserve"> стану</w:t>
      </w:r>
      <w:r w:rsidRPr="002B7599">
        <w:rPr>
          <w:rFonts w:ascii="Times New Roman" w:hAnsi="Times New Roman"/>
          <w:sz w:val="28"/>
          <w:szCs w:val="28"/>
          <w:lang w:val="ru-RU"/>
        </w:rPr>
        <w:t xml:space="preserve"> одного або двох </w:t>
      </w:r>
      <w:r>
        <w:rPr>
          <w:rFonts w:ascii="Times New Roman" w:hAnsi="Times New Roman"/>
          <w:sz w:val="28"/>
          <w:szCs w:val="28"/>
          <w:lang w:val="ru-RU"/>
        </w:rPr>
        <w:t>суб'єктів</w:t>
      </w:r>
      <w:r w:rsidRPr="002B7599">
        <w:rPr>
          <w:rFonts w:ascii="Times New Roman" w:hAnsi="Times New Roman"/>
          <w:sz w:val="28"/>
          <w:szCs w:val="28"/>
          <w:lang w:val="ru-RU"/>
        </w:rPr>
        <w:t>, що протистоять. Тут конфлікт є засобом для досягнення особистої мети.</w:t>
      </w:r>
    </w:p>
    <w:p w14:paraId="125AF76F"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Конфлікт психологічної не сумісності –  </w:t>
      </w:r>
      <w:r w:rsidRPr="001C2134">
        <w:rPr>
          <w:rFonts w:ascii="Times New Roman" w:hAnsi="Times New Roman"/>
          <w:sz w:val="28"/>
          <w:szCs w:val="28"/>
          <w:lang w:val="ru-RU"/>
        </w:rPr>
        <w:t>не</w:t>
      </w:r>
      <w:r w:rsidRPr="006252CC">
        <w:rPr>
          <w:rFonts w:ascii="Times New Roman" w:hAnsi="Times New Roman"/>
          <w:sz w:val="28"/>
          <w:szCs w:val="28"/>
          <w:lang w:val="ru-RU"/>
        </w:rPr>
        <w:t>позитивна</w:t>
      </w:r>
      <w:r w:rsidRPr="001C2134">
        <w:rPr>
          <w:rFonts w:ascii="Times New Roman" w:hAnsi="Times New Roman"/>
          <w:sz w:val="28"/>
          <w:szCs w:val="28"/>
          <w:lang w:val="ru-RU"/>
        </w:rPr>
        <w:t xml:space="preserve">  оцінка</w:t>
      </w:r>
      <w:r w:rsidRPr="00A3432D">
        <w:rPr>
          <w:rFonts w:ascii="Times New Roman" w:hAnsi="Times New Roman"/>
          <w:sz w:val="28"/>
          <w:szCs w:val="28"/>
          <w:lang w:val="ru-RU"/>
        </w:rPr>
        <w:t xml:space="preserve"> сприймання опонентами один одного. Загроза такого конфлікту полягає в тому, що несумісність може певний період часу ніяк не проявлятися у відносинах індивіда -  існувати на рівні підсвідомості, але в певній ситуації стати ядром живлення конфлікту.</w:t>
      </w:r>
    </w:p>
    <w:p w14:paraId="46D30B2E"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У взаємодії з людьми особистість захищає перш за все свої особистісні інтереси і це цілком нормально. Створені при цьому конфлікти являють собою реакцію на перешкоди до досягнення цілей. І від цього виникає предмет конфлікту, що в багатьох випадках буде залежити  від конфліктної установки учасника – готовність діяти в конфлікті, що склався певним чином. Така установка включає цілі, сподівання і емоційну орієнтацію сторін.</w:t>
      </w:r>
    </w:p>
    <w:p w14:paraId="2960C3D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 xml:space="preserve">Індивіди, зіткнувшись у міжособистісному конфлікті можуть захищати не лише свої особисті інтереси. Можуть бути представлені </w:t>
      </w:r>
      <w:r w:rsidRPr="00EB77A2">
        <w:rPr>
          <w:rFonts w:ascii="Times New Roman" w:hAnsi="Times New Roman"/>
          <w:sz w:val="28"/>
          <w:szCs w:val="28"/>
          <w:lang w:val="ru-RU"/>
        </w:rPr>
        <w:t xml:space="preserve">інтереси </w:t>
      </w:r>
      <w:r w:rsidRPr="006252CC">
        <w:rPr>
          <w:rFonts w:ascii="Times New Roman" w:hAnsi="Times New Roman"/>
          <w:sz w:val="28"/>
          <w:szCs w:val="28"/>
          <w:lang w:val="ru-RU"/>
        </w:rPr>
        <w:t>різних</w:t>
      </w:r>
      <w:r w:rsidRPr="00EB77A2">
        <w:rPr>
          <w:rFonts w:ascii="Times New Roman" w:hAnsi="Times New Roman"/>
          <w:sz w:val="28"/>
          <w:szCs w:val="28"/>
          <w:lang w:val="ru-RU"/>
        </w:rPr>
        <w:t xml:space="preserve"> груп</w:t>
      </w:r>
      <w:r w:rsidRPr="006252CC">
        <w:rPr>
          <w:rFonts w:ascii="Times New Roman" w:hAnsi="Times New Roman"/>
          <w:sz w:val="28"/>
          <w:szCs w:val="28"/>
          <w:lang w:val="ru-RU"/>
        </w:rPr>
        <w:t xml:space="preserve"> та </w:t>
      </w:r>
      <w:r w:rsidRPr="00EB77A2">
        <w:rPr>
          <w:rFonts w:ascii="Times New Roman" w:hAnsi="Times New Roman"/>
          <w:sz w:val="28"/>
          <w:szCs w:val="28"/>
          <w:lang w:val="ru-RU"/>
        </w:rPr>
        <w:t xml:space="preserve">установ, організацій,  трудових колективів </w:t>
      </w:r>
      <w:r w:rsidRPr="00A3432D">
        <w:rPr>
          <w:rFonts w:ascii="Times New Roman" w:hAnsi="Times New Roman"/>
          <w:sz w:val="28"/>
          <w:szCs w:val="28"/>
          <w:lang w:val="ru-RU"/>
        </w:rPr>
        <w:t>і суспільства загалом. І такі міжособистісні конфлікти стимулюються боротьбою, і вбільшості випадків можливість компромісу визначається конфліктною настановою тих соціальних груп, які представляють суб'єкти конфлікту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88085360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19</w:t>
      </w:r>
      <w:r>
        <w:fldChar w:fldCharType="end"/>
      </w:r>
      <w:r w:rsidRPr="00A3432D">
        <w:rPr>
          <w:rFonts w:ascii="Times New Roman" w:hAnsi="Times New Roman"/>
          <w:sz w:val="28"/>
          <w:szCs w:val="28"/>
          <w:lang w:val="ru-RU"/>
        </w:rPr>
        <w:t>].</w:t>
      </w:r>
    </w:p>
    <w:p w14:paraId="00461109" w14:textId="77777777" w:rsidR="00C50EBA" w:rsidRPr="00A3432D" w:rsidRDefault="00C50EBA" w:rsidP="00C50EBA">
      <w:pPr>
        <w:spacing w:after="0" w:line="360" w:lineRule="auto"/>
        <w:ind w:firstLine="709"/>
        <w:jc w:val="both"/>
        <w:rPr>
          <w:rStyle w:val="Emphasis"/>
          <w:rFonts w:ascii="Times New Roman" w:hAnsi="Times New Roman"/>
          <w:bCs/>
          <w:i w:val="0"/>
          <w:iCs w:val="0"/>
          <w:sz w:val="28"/>
          <w:szCs w:val="28"/>
          <w:shd w:val="clear" w:color="auto" w:fill="FFFFFF"/>
          <w:lang w:val="ru-RU"/>
        </w:rPr>
      </w:pPr>
      <w:r w:rsidRPr="00A3432D">
        <w:rPr>
          <w:rFonts w:ascii="Times New Roman" w:hAnsi="Times New Roman"/>
          <w:sz w:val="28"/>
          <w:szCs w:val="28"/>
          <w:lang w:val="ru-RU"/>
        </w:rPr>
        <w:t>Частина міжособистісних конфліктів пов`язані з внутрішньоособистісними конфліктами їх носіїв. На</w:t>
      </w:r>
      <w:r>
        <w:rPr>
          <w:rFonts w:ascii="Times New Roman" w:hAnsi="Times New Roman"/>
          <w:sz w:val="28"/>
          <w:szCs w:val="28"/>
          <w:lang w:val="ru-RU"/>
        </w:rPr>
        <w:t xml:space="preserve"> </w:t>
      </w:r>
      <w:r w:rsidRPr="00A3432D">
        <w:rPr>
          <w:rFonts w:ascii="Times New Roman" w:hAnsi="Times New Roman"/>
          <w:sz w:val="28"/>
          <w:szCs w:val="28"/>
          <w:lang w:val="ru-RU"/>
        </w:rPr>
        <w:t>думку Н.В. Гришиної, внутрішньоособистісний конфлікт часто  визначаєтьсяв літературі як інтрапсихічний конфлікт. Це стан когнітивного дисонансу внаслідок кризи гармонії особистості, за якого потреби та запити індивіда суперечать одне одному. Кожен внутрішньоособистісний конфлікт спричинений внутрішніми (особистісними) причинами і зовнішніми обставинами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88085360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19</w:t>
      </w:r>
      <w:r>
        <w:fldChar w:fldCharType="end"/>
      </w:r>
      <w:r w:rsidRPr="00A3432D">
        <w:rPr>
          <w:rFonts w:ascii="Times New Roman" w:hAnsi="Times New Roman"/>
          <w:sz w:val="28"/>
          <w:szCs w:val="28"/>
          <w:lang w:val="ru-RU"/>
        </w:rPr>
        <w:t>]</w:t>
      </w:r>
      <w:r w:rsidRPr="00A3432D">
        <w:rPr>
          <w:rStyle w:val="Emphasis"/>
          <w:rFonts w:ascii="Times New Roman" w:hAnsi="Times New Roman"/>
          <w:sz w:val="28"/>
          <w:szCs w:val="28"/>
          <w:shd w:val="clear" w:color="auto" w:fill="FFFFFF"/>
          <w:lang w:val="ru-RU"/>
        </w:rPr>
        <w:t xml:space="preserve">. </w:t>
      </w:r>
    </w:p>
    <w:p w14:paraId="1B08386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Н.В. Гришина визначає конфлікту як «зіткнення двох або більше осіб». Це поняття можна застосовувати до широкого кола явищ наприклад: сімейні конфлікти, воєнні дії, дискусії в парламенті, боротьбу за  власні бажання тощо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88085360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19</w:t>
      </w:r>
      <w:r>
        <w:fldChar w:fldCharType="end"/>
      </w:r>
      <w:r w:rsidRPr="00A3432D">
        <w:rPr>
          <w:rFonts w:ascii="Times New Roman" w:hAnsi="Times New Roman"/>
          <w:sz w:val="28"/>
          <w:szCs w:val="28"/>
          <w:lang w:val="ru-RU"/>
        </w:rPr>
        <w:t>].</w:t>
      </w:r>
    </w:p>
    <w:p w14:paraId="25686864" w14:textId="77777777" w:rsidR="00C50EBA" w:rsidRPr="00A3432D" w:rsidRDefault="00C50EBA" w:rsidP="00C50EBA">
      <w:pPr>
        <w:spacing w:after="0" w:line="360" w:lineRule="auto"/>
        <w:ind w:firstLine="709"/>
        <w:jc w:val="both"/>
        <w:rPr>
          <w:rStyle w:val="Emphasis"/>
          <w:rFonts w:ascii="Times New Roman" w:hAnsi="Times New Roman"/>
          <w:i w:val="0"/>
          <w:iCs w:val="0"/>
          <w:sz w:val="28"/>
          <w:szCs w:val="28"/>
          <w:lang w:val="ru-RU"/>
        </w:rPr>
      </w:pPr>
      <w:r w:rsidRPr="00A3432D">
        <w:rPr>
          <w:rFonts w:ascii="Times New Roman" w:hAnsi="Times New Roman"/>
          <w:sz w:val="28"/>
          <w:szCs w:val="28"/>
          <w:lang w:val="ru-RU"/>
        </w:rPr>
        <w:t>На думку В.В. Боковець, «конфлікт – це розбіжність між двома або кількома сторонами, коли кожна з них намагається зробити так, щоб були прийняті саме її цілі, погляди»[</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102909899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lang w:val="ru-RU"/>
        </w:rPr>
        <w:t>7</w:t>
      </w:r>
      <w:r>
        <w:fldChar w:fldCharType="end"/>
      </w:r>
      <w:r w:rsidRPr="00A3432D">
        <w:rPr>
          <w:rFonts w:ascii="Times New Roman" w:hAnsi="Times New Roman"/>
          <w:sz w:val="28"/>
          <w:szCs w:val="28"/>
          <w:lang w:val="ru-RU"/>
        </w:rPr>
        <w:t>]. Якщо конфлікт конструктивно скерований -  це життєво важлива складова частина процесу становлення будь - якого колективу. Конфлікти поділяються на функціональні та дисфункц</w:t>
      </w:r>
      <w:r>
        <w:rPr>
          <w:rFonts w:ascii="Times New Roman" w:hAnsi="Times New Roman"/>
          <w:sz w:val="28"/>
          <w:szCs w:val="28"/>
        </w:rPr>
        <w:t>io</w:t>
      </w:r>
      <w:r w:rsidRPr="00A3432D">
        <w:rPr>
          <w:rFonts w:ascii="Times New Roman" w:hAnsi="Times New Roman"/>
          <w:sz w:val="28"/>
          <w:szCs w:val="28"/>
          <w:lang w:val="ru-RU"/>
        </w:rPr>
        <w:t>нальні. Останні можуть призвести до зниження індивідуальної задоволеності, групового співробітництва та організаційної ефективності. Роль конфліктів залежить насамперед від того, наскільки ефективно учасники взаємодії вміють керувати конфліктами.</w:t>
      </w:r>
    </w:p>
    <w:p w14:paraId="31798332" w14:textId="77777777" w:rsidR="00C50EBA" w:rsidRPr="00F76B71" w:rsidRDefault="00C50EBA" w:rsidP="00C50EBA">
      <w:pPr>
        <w:spacing w:after="0" w:line="360" w:lineRule="auto"/>
        <w:ind w:firstLine="709"/>
        <w:jc w:val="both"/>
        <w:rPr>
          <w:rStyle w:val="Emphasis"/>
          <w:rFonts w:ascii="Times New Roman" w:hAnsi="Times New Roman"/>
          <w:bCs/>
          <w:i w:val="0"/>
          <w:iCs w:val="0"/>
          <w:sz w:val="28"/>
          <w:szCs w:val="28"/>
          <w:shd w:val="clear" w:color="auto" w:fill="FFFFFF"/>
          <w:lang w:val="ru-RU"/>
        </w:rPr>
      </w:pPr>
      <w:r w:rsidRPr="00F76B71">
        <w:rPr>
          <w:rStyle w:val="Emphasis"/>
          <w:rFonts w:ascii="Times New Roman" w:hAnsi="Times New Roman"/>
          <w:i w:val="0"/>
          <w:iCs w:val="0"/>
          <w:sz w:val="28"/>
          <w:szCs w:val="28"/>
          <w:shd w:val="clear" w:color="auto" w:fill="FFFFFF"/>
          <w:lang w:val="ru-RU"/>
        </w:rPr>
        <w:lastRenderedPageBreak/>
        <w:t>В літературі описано, як вибудовується така структура розвитку конфліктної ситуації:</w:t>
      </w:r>
    </w:p>
    <w:p w14:paraId="1DAAD7DA" w14:textId="77777777" w:rsidR="00C50EBA" w:rsidRPr="00F76B71" w:rsidRDefault="00C50EBA" w:rsidP="00C50EBA">
      <w:pPr>
        <w:spacing w:after="0" w:line="360" w:lineRule="auto"/>
        <w:ind w:firstLine="709"/>
        <w:jc w:val="both"/>
        <w:rPr>
          <w:rStyle w:val="Emphasis"/>
          <w:rFonts w:ascii="Times New Roman" w:hAnsi="Times New Roman"/>
          <w:bCs/>
          <w:i w:val="0"/>
          <w:iCs w:val="0"/>
          <w:sz w:val="28"/>
          <w:szCs w:val="28"/>
          <w:shd w:val="clear" w:color="auto" w:fill="FFFFFF"/>
          <w:lang w:val="ru-RU"/>
        </w:rPr>
      </w:pPr>
      <w:r w:rsidRPr="00F76B71">
        <w:rPr>
          <w:rStyle w:val="Emphasis"/>
          <w:rFonts w:ascii="Times New Roman" w:hAnsi="Times New Roman"/>
          <w:i w:val="0"/>
          <w:iCs w:val="0"/>
          <w:sz w:val="28"/>
          <w:szCs w:val="28"/>
          <w:shd w:val="clear" w:color="auto" w:fill="FFFFFF"/>
          <w:lang w:val="ru-RU"/>
        </w:rPr>
        <w:t xml:space="preserve">- </w:t>
      </w:r>
      <w:r w:rsidRPr="00F76B71">
        <w:rPr>
          <w:rFonts w:ascii="Times New Roman" w:hAnsi="Times New Roman"/>
          <w:sz w:val="28"/>
          <w:szCs w:val="28"/>
          <w:lang w:val="ru-RU"/>
        </w:rPr>
        <w:t>виникнення конфліктності</w:t>
      </w:r>
      <w:r w:rsidRPr="00F76B71">
        <w:rPr>
          <w:rFonts w:ascii="Times New Roman" w:hAnsi="Times New Roman"/>
          <w:i/>
          <w:iCs/>
          <w:sz w:val="28"/>
          <w:szCs w:val="28"/>
          <w:lang w:val="ru-RU"/>
        </w:rPr>
        <w:t xml:space="preserve">  </w:t>
      </w:r>
      <w:r w:rsidRPr="00F76B71">
        <w:rPr>
          <w:rStyle w:val="Emphasis"/>
          <w:rFonts w:ascii="Times New Roman" w:hAnsi="Times New Roman"/>
          <w:i w:val="0"/>
          <w:iCs w:val="0"/>
          <w:sz w:val="28"/>
          <w:szCs w:val="28"/>
          <w:shd w:val="clear" w:color="auto" w:fill="FFFFFF"/>
          <w:lang w:val="ru-RU"/>
        </w:rPr>
        <w:t>між двома і більше особами;</w:t>
      </w:r>
    </w:p>
    <w:p w14:paraId="3E2792FF" w14:textId="77777777" w:rsidR="00C50EBA" w:rsidRPr="00F76B71" w:rsidRDefault="00C50EBA" w:rsidP="00C50EBA">
      <w:pPr>
        <w:spacing w:after="0" w:line="360" w:lineRule="auto"/>
        <w:ind w:firstLine="709"/>
        <w:jc w:val="both"/>
        <w:rPr>
          <w:rStyle w:val="Emphasis"/>
          <w:rFonts w:ascii="Times New Roman" w:hAnsi="Times New Roman"/>
          <w:bCs/>
          <w:i w:val="0"/>
          <w:iCs w:val="0"/>
          <w:sz w:val="28"/>
          <w:szCs w:val="28"/>
          <w:shd w:val="clear" w:color="auto" w:fill="FFFFFF"/>
          <w:lang w:val="ru-RU"/>
        </w:rPr>
      </w:pPr>
      <w:r w:rsidRPr="00F76B71">
        <w:rPr>
          <w:rStyle w:val="Emphasis"/>
          <w:rFonts w:ascii="Times New Roman" w:hAnsi="Times New Roman"/>
          <w:i w:val="0"/>
          <w:iCs w:val="0"/>
          <w:sz w:val="28"/>
          <w:szCs w:val="28"/>
          <w:shd w:val="clear" w:color="auto" w:fill="FFFFFF"/>
          <w:lang w:val="ru-RU"/>
        </w:rPr>
        <w:t>- розвиток внутрішньої кризи гармонізації особистості, при якій бажання та вимоги особистості суперечать одне одним;</w:t>
      </w:r>
    </w:p>
    <w:p w14:paraId="0F3F2173" w14:textId="77777777" w:rsidR="00C50EBA" w:rsidRPr="00F76B71" w:rsidRDefault="00C50EBA" w:rsidP="00C50EBA">
      <w:pPr>
        <w:spacing w:after="0" w:line="360" w:lineRule="auto"/>
        <w:ind w:firstLine="709"/>
        <w:jc w:val="both"/>
        <w:rPr>
          <w:rStyle w:val="Emphasis"/>
          <w:rFonts w:ascii="Times New Roman" w:hAnsi="Times New Roman"/>
          <w:bCs/>
          <w:i w:val="0"/>
          <w:iCs w:val="0"/>
          <w:sz w:val="28"/>
          <w:szCs w:val="28"/>
          <w:shd w:val="clear" w:color="auto" w:fill="FFFFFF"/>
          <w:lang w:val="ru-RU"/>
        </w:rPr>
      </w:pPr>
      <w:r w:rsidRPr="00F76B71">
        <w:rPr>
          <w:rStyle w:val="Emphasis"/>
          <w:rFonts w:ascii="Times New Roman" w:hAnsi="Times New Roman"/>
          <w:i w:val="0"/>
          <w:iCs w:val="0"/>
          <w:sz w:val="28"/>
          <w:szCs w:val="28"/>
          <w:shd w:val="clear" w:color="auto" w:fill="FFFFFF"/>
          <w:lang w:val="ru-RU"/>
        </w:rPr>
        <w:t>- розвиток деструктивних елементів під час розгортання конфліктної ситуації</w:t>
      </w:r>
      <w:r w:rsidRPr="00F76B71">
        <w:rPr>
          <w:rFonts w:ascii="Times New Roman" w:hAnsi="Times New Roman"/>
          <w:i/>
          <w:iCs/>
          <w:sz w:val="28"/>
          <w:szCs w:val="28"/>
          <w:lang w:val="ru-RU"/>
        </w:rPr>
        <w:t>[</w:t>
      </w:r>
      <w:r w:rsidRPr="00F76B71">
        <w:rPr>
          <w:rFonts w:ascii="Times New Roman" w:hAnsi="Times New Roman"/>
          <w:i/>
          <w:iCs/>
          <w:sz w:val="28"/>
          <w:szCs w:val="28"/>
        </w:rPr>
        <w:fldChar w:fldCharType="begin"/>
      </w:r>
      <w:r w:rsidRPr="00F76B71">
        <w:rPr>
          <w:rFonts w:ascii="Times New Roman" w:hAnsi="Times New Roman"/>
          <w:i/>
          <w:iCs/>
          <w:sz w:val="28"/>
          <w:szCs w:val="28"/>
          <w:lang w:val="ru-RU"/>
        </w:rPr>
        <w:instrText xml:space="preserve"> </w:instrText>
      </w:r>
      <w:r w:rsidRPr="00F76B71">
        <w:rPr>
          <w:rFonts w:ascii="Times New Roman" w:hAnsi="Times New Roman"/>
          <w:i/>
          <w:iCs/>
          <w:sz w:val="28"/>
          <w:szCs w:val="28"/>
        </w:rPr>
        <w:instrText>REF</w:instrText>
      </w:r>
      <w:r w:rsidRPr="00F76B71">
        <w:rPr>
          <w:rFonts w:ascii="Times New Roman" w:hAnsi="Times New Roman"/>
          <w:i/>
          <w:iCs/>
          <w:sz w:val="28"/>
          <w:szCs w:val="28"/>
          <w:lang w:val="ru-RU"/>
        </w:rPr>
        <w:instrText xml:space="preserve"> _</w:instrText>
      </w:r>
      <w:r w:rsidRPr="00F76B71">
        <w:rPr>
          <w:rFonts w:ascii="Times New Roman" w:hAnsi="Times New Roman"/>
          <w:i/>
          <w:iCs/>
          <w:sz w:val="28"/>
          <w:szCs w:val="28"/>
        </w:rPr>
        <w:instrText>Ref</w:instrText>
      </w:r>
      <w:r w:rsidRPr="00F76B71">
        <w:rPr>
          <w:rFonts w:ascii="Times New Roman" w:hAnsi="Times New Roman"/>
          <w:i/>
          <w:iCs/>
          <w:sz w:val="28"/>
          <w:szCs w:val="28"/>
          <w:lang w:val="ru-RU"/>
        </w:rPr>
        <w:instrText>88085360 \</w:instrText>
      </w:r>
      <w:r w:rsidRPr="00F76B71">
        <w:rPr>
          <w:rFonts w:ascii="Times New Roman" w:hAnsi="Times New Roman"/>
          <w:i/>
          <w:iCs/>
          <w:sz w:val="28"/>
          <w:szCs w:val="28"/>
        </w:rPr>
        <w:instrText>r</w:instrText>
      </w:r>
      <w:r w:rsidRPr="00F76B71">
        <w:rPr>
          <w:rFonts w:ascii="Times New Roman" w:hAnsi="Times New Roman"/>
          <w:i/>
          <w:iCs/>
          <w:sz w:val="28"/>
          <w:szCs w:val="28"/>
          <w:lang w:val="ru-RU"/>
        </w:rPr>
        <w:instrText xml:space="preserve"> \</w:instrText>
      </w:r>
      <w:r w:rsidRPr="00F76B71">
        <w:rPr>
          <w:rFonts w:ascii="Times New Roman" w:hAnsi="Times New Roman"/>
          <w:i/>
          <w:iCs/>
          <w:sz w:val="28"/>
          <w:szCs w:val="28"/>
        </w:rPr>
        <w:instrText>h</w:instrText>
      </w:r>
      <w:r w:rsidRPr="00F76B71">
        <w:rPr>
          <w:rFonts w:ascii="Times New Roman" w:hAnsi="Times New Roman"/>
          <w:i/>
          <w:iCs/>
          <w:sz w:val="28"/>
          <w:szCs w:val="28"/>
          <w:lang w:val="ru-RU"/>
        </w:rPr>
        <w:instrText xml:space="preserve">  \* </w:instrText>
      </w:r>
      <w:r w:rsidRPr="00F76B71">
        <w:rPr>
          <w:rFonts w:ascii="Times New Roman" w:hAnsi="Times New Roman"/>
          <w:i/>
          <w:iCs/>
          <w:sz w:val="28"/>
          <w:szCs w:val="28"/>
        </w:rPr>
        <w:instrText>MERGEFORMAT</w:instrText>
      </w:r>
      <w:r w:rsidRPr="00F76B71">
        <w:rPr>
          <w:rFonts w:ascii="Times New Roman" w:hAnsi="Times New Roman"/>
          <w:i/>
          <w:iCs/>
          <w:sz w:val="28"/>
          <w:szCs w:val="28"/>
          <w:lang w:val="ru-RU"/>
        </w:rPr>
        <w:instrText xml:space="preserve"> </w:instrText>
      </w:r>
      <w:r w:rsidRPr="00F76B71">
        <w:rPr>
          <w:rFonts w:ascii="Times New Roman" w:hAnsi="Times New Roman"/>
          <w:i/>
          <w:iCs/>
          <w:sz w:val="28"/>
          <w:szCs w:val="28"/>
        </w:rPr>
      </w:r>
      <w:r w:rsidRPr="00F76B71">
        <w:rPr>
          <w:rFonts w:ascii="Times New Roman" w:hAnsi="Times New Roman"/>
          <w:i/>
          <w:iCs/>
          <w:sz w:val="28"/>
          <w:szCs w:val="28"/>
        </w:rPr>
        <w:fldChar w:fldCharType="separate"/>
      </w:r>
      <w:r w:rsidRPr="00F76B71">
        <w:rPr>
          <w:rFonts w:ascii="Times New Roman" w:hAnsi="Times New Roman"/>
          <w:i/>
          <w:iCs/>
          <w:sz w:val="28"/>
          <w:szCs w:val="28"/>
          <w:lang w:val="ru-RU"/>
        </w:rPr>
        <w:t>19</w:t>
      </w:r>
      <w:r w:rsidRPr="00F76B71">
        <w:rPr>
          <w:rFonts w:ascii="Times New Roman" w:hAnsi="Times New Roman"/>
          <w:i/>
          <w:iCs/>
          <w:sz w:val="28"/>
          <w:szCs w:val="28"/>
        </w:rPr>
        <w:fldChar w:fldCharType="end"/>
      </w:r>
      <w:r w:rsidRPr="00F76B71">
        <w:rPr>
          <w:rFonts w:ascii="Times New Roman" w:hAnsi="Times New Roman"/>
          <w:i/>
          <w:iCs/>
          <w:sz w:val="28"/>
          <w:szCs w:val="28"/>
          <w:lang w:val="ru-RU"/>
        </w:rPr>
        <w:t>]</w:t>
      </w:r>
      <w:r w:rsidRPr="00F76B71">
        <w:rPr>
          <w:rStyle w:val="Emphasis"/>
          <w:rFonts w:ascii="Times New Roman" w:hAnsi="Times New Roman"/>
          <w:i w:val="0"/>
          <w:iCs w:val="0"/>
          <w:sz w:val="28"/>
          <w:szCs w:val="28"/>
          <w:shd w:val="clear" w:color="auto" w:fill="FFFFFF"/>
          <w:lang w:val="ru-RU"/>
        </w:rPr>
        <w:t>.</w:t>
      </w:r>
    </w:p>
    <w:p w14:paraId="03F2DFF8" w14:textId="77777777" w:rsidR="00C50EBA" w:rsidRPr="00A3432D" w:rsidRDefault="00C50EBA" w:rsidP="00C50EBA">
      <w:pPr>
        <w:spacing w:after="0" w:line="360" w:lineRule="auto"/>
        <w:ind w:firstLine="709"/>
        <w:jc w:val="both"/>
        <w:rPr>
          <w:rStyle w:val="Emphasis"/>
          <w:rFonts w:ascii="Times New Roman" w:hAnsi="Times New Roman"/>
          <w:bCs/>
          <w:i w:val="0"/>
          <w:iCs w:val="0"/>
          <w:sz w:val="28"/>
          <w:szCs w:val="28"/>
          <w:shd w:val="clear" w:color="auto" w:fill="FFFFFF"/>
          <w:lang w:val="ru-RU"/>
        </w:rPr>
      </w:pPr>
      <w:r w:rsidRPr="00F76B71">
        <w:rPr>
          <w:rStyle w:val="Emphasis"/>
          <w:rFonts w:ascii="Times New Roman" w:hAnsi="Times New Roman"/>
          <w:i w:val="0"/>
          <w:iCs w:val="0"/>
          <w:sz w:val="28"/>
          <w:szCs w:val="28"/>
          <w:shd w:val="clear" w:color="auto" w:fill="FFFFFF"/>
          <w:lang w:val="ru-RU"/>
        </w:rPr>
        <w:t>Отже, структурна модель конфліктної ситуації виглядає так (див.рис.1.1)</w:t>
      </w:r>
      <w:r w:rsidRPr="00A3432D">
        <w:rPr>
          <w:rStyle w:val="Emphasis"/>
          <w:rFonts w:ascii="Times New Roman" w:hAnsi="Times New Roman"/>
          <w:i w:val="0"/>
          <w:iCs w:val="0"/>
          <w:sz w:val="28"/>
          <w:szCs w:val="28"/>
          <w:shd w:val="clear" w:color="auto" w:fill="FFFFFF"/>
          <w:lang w:val="ru-RU"/>
        </w:rPr>
        <w:t xml:space="preserve"> [</w:t>
      </w:r>
      <w:r>
        <w:rPr>
          <w:rFonts w:ascii="Times New Roman" w:hAnsi="Times New Roman"/>
          <w:sz w:val="28"/>
          <w:szCs w:val="28"/>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95937223 \</w:instrText>
      </w:r>
      <w:r>
        <w:rPr>
          <w:rFonts w:ascii="Times New Roman" w:hAnsi="Times New Roman"/>
          <w:sz w:val="28"/>
          <w:szCs w:val="28"/>
        </w:rPr>
        <w:instrText>r</w:instrText>
      </w:r>
      <w:r w:rsidRPr="00A3432D">
        <w:rPr>
          <w:rFonts w:ascii="Times New Roman" w:hAnsi="Times New Roman"/>
          <w:sz w:val="28"/>
          <w:szCs w:val="28"/>
          <w:lang w:val="ru-RU"/>
        </w:rPr>
        <w:instrText xml:space="preserve"> \</w:instrText>
      </w:r>
      <w:r>
        <w:rPr>
          <w:rFonts w:ascii="Times New Roman" w:hAnsi="Times New Roman"/>
          <w:sz w:val="28"/>
          <w:szCs w:val="28"/>
        </w:rPr>
        <w:instrText>h</w:instrText>
      </w:r>
      <w:r w:rsidRPr="00A3432D">
        <w:rPr>
          <w:rFonts w:ascii="Times New Roman" w:hAnsi="Times New Roman"/>
          <w:sz w:val="28"/>
          <w:szCs w:val="28"/>
          <w:lang w:val="ru-RU"/>
        </w:rPr>
        <w:instrText xml:space="preserve">  \* </w:instrText>
      </w:r>
      <w:r>
        <w:rPr>
          <w:rFonts w:ascii="Times New Roman" w:hAnsi="Times New Roman"/>
          <w:sz w:val="28"/>
          <w:szCs w:val="28"/>
        </w:rPr>
        <w:instrText>MERGEFORMAT</w:instrText>
      </w:r>
      <w:r w:rsidRPr="00A3432D">
        <w:rPr>
          <w:rFonts w:ascii="Times New Roman" w:hAnsi="Times New Roman"/>
          <w:sz w:val="28"/>
          <w:szCs w:val="28"/>
          <w:lang w:val="ru-RU"/>
        </w:rPr>
        <w:instrText xml:space="preserve"> </w:instrText>
      </w:r>
      <w:r>
        <w:rPr>
          <w:rFonts w:ascii="Times New Roman" w:hAnsi="Times New Roman"/>
          <w:sz w:val="28"/>
          <w:szCs w:val="28"/>
        </w:rPr>
      </w:r>
      <w:r>
        <w:rPr>
          <w:rFonts w:ascii="Times New Roman" w:hAnsi="Times New Roman"/>
          <w:sz w:val="28"/>
          <w:szCs w:val="28"/>
        </w:rPr>
        <w:fldChar w:fldCharType="separate"/>
      </w:r>
      <w:r w:rsidRPr="00A3432D">
        <w:rPr>
          <w:rFonts w:ascii="Times New Roman" w:hAnsi="Times New Roman"/>
          <w:sz w:val="28"/>
          <w:szCs w:val="28"/>
          <w:lang w:val="ru-RU"/>
        </w:rPr>
        <w:t>4</w:t>
      </w:r>
      <w:r>
        <w:rPr>
          <w:rFonts w:ascii="Times New Roman" w:hAnsi="Times New Roman"/>
          <w:sz w:val="28"/>
          <w:szCs w:val="28"/>
        </w:rPr>
        <w:fldChar w:fldCharType="end"/>
      </w:r>
      <w:r w:rsidRPr="00A3432D">
        <w:rPr>
          <w:rStyle w:val="Emphasis"/>
          <w:rFonts w:ascii="Times New Roman" w:hAnsi="Times New Roman"/>
          <w:i w:val="0"/>
          <w:iCs w:val="0"/>
          <w:sz w:val="28"/>
          <w:szCs w:val="28"/>
          <w:shd w:val="clear" w:color="auto" w:fill="FFFFFF"/>
          <w:lang w:val="ru-RU"/>
        </w:rPr>
        <w:t>].</w:t>
      </w:r>
    </w:p>
    <w:p w14:paraId="1786E07F" w14:textId="77777777" w:rsidR="00C50EBA" w:rsidRPr="00A3432D" w:rsidRDefault="00C50EBA" w:rsidP="00C50EBA">
      <w:pPr>
        <w:spacing w:after="0" w:line="360" w:lineRule="auto"/>
        <w:ind w:firstLine="709"/>
        <w:jc w:val="both"/>
        <w:rPr>
          <w:rStyle w:val="Emphasis"/>
          <w:rFonts w:ascii="Times New Roman" w:hAnsi="Times New Roman"/>
          <w:bCs/>
          <w:i w:val="0"/>
          <w:iCs w:val="0"/>
          <w:sz w:val="28"/>
          <w:szCs w:val="28"/>
          <w:shd w:val="clear" w:color="auto" w:fill="FFFFFF"/>
          <w:lang w:val="ru-RU"/>
        </w:rPr>
      </w:pPr>
    </w:p>
    <w:p w14:paraId="2C5F32D7" w14:textId="77777777" w:rsidR="00C50EBA" w:rsidRPr="00A3432D" w:rsidRDefault="00C50EBA" w:rsidP="00C50EBA">
      <w:pPr>
        <w:spacing w:after="0" w:line="360" w:lineRule="auto"/>
        <w:jc w:val="both"/>
        <w:rPr>
          <w:rStyle w:val="Emphasis"/>
          <w:rFonts w:ascii="Times New Roman" w:hAnsi="Times New Roman"/>
          <w:bCs/>
          <w:i w:val="0"/>
          <w:iCs w:val="0"/>
          <w:sz w:val="28"/>
          <w:szCs w:val="28"/>
          <w:shd w:val="clear" w:color="auto" w:fill="FFFFFF"/>
          <w:lang w:val="ru-RU"/>
        </w:rPr>
      </w:pPr>
    </w:p>
    <w:p w14:paraId="5B2E3F9D" w14:textId="77777777" w:rsidR="00C50EBA" w:rsidRPr="00A3432D" w:rsidRDefault="00C50EBA" w:rsidP="00C50EBA">
      <w:pPr>
        <w:spacing w:after="0" w:line="360" w:lineRule="auto"/>
        <w:ind w:firstLine="709"/>
        <w:jc w:val="both"/>
        <w:rPr>
          <w:rFonts w:ascii="Times New Roman" w:hAnsi="Times New Roman"/>
          <w:sz w:val="28"/>
          <w:szCs w:val="28"/>
          <w:lang w:val="ru-RU"/>
        </w:rPr>
      </w:pPr>
      <w:r>
        <w:rPr>
          <w:noProof/>
          <w:sz w:val="28"/>
          <w:szCs w:val="28"/>
        </w:rPr>
        <mc:AlternateContent>
          <mc:Choice Requires="wps">
            <w:drawing>
              <wp:anchor distT="4294967295" distB="4294967295" distL="114300" distR="114300" simplePos="0" relativeHeight="251673600" behindDoc="0" locked="0" layoutInCell="1" allowOverlap="1" wp14:anchorId="0B8DD0FC" wp14:editId="5A9700BA">
                <wp:simplePos x="0" y="0"/>
                <wp:positionH relativeFrom="column">
                  <wp:posOffset>4153535</wp:posOffset>
                </wp:positionH>
                <wp:positionV relativeFrom="paragraph">
                  <wp:posOffset>275589</wp:posOffset>
                </wp:positionV>
                <wp:extent cx="581025" cy="0"/>
                <wp:effectExtent l="0" t="76200" r="0" b="762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7609D79" id="_x0000_t32" coordsize="21600,21600" o:spt="32" o:oned="t" path="m,l21600,21600e" filled="f">
                <v:path arrowok="t" fillok="f" o:connecttype="none"/>
                <o:lock v:ext="edit" shapetype="t"/>
              </v:shapetype>
              <v:shape id="Straight Arrow Connector 51" o:spid="_x0000_s1026" type="#_x0000_t32" style="position:absolute;margin-left:327.05pt;margin-top:21.7pt;width:45.7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">
                <v:stroke endarrow="block"/>
              </v:shape>
            </w:pict>
          </mc:Fallback>
        </mc:AlternateContent>
      </w:r>
      <w:r>
        <w:rPr>
          <w:noProof/>
          <w:sz w:val="28"/>
          <w:szCs w:val="28"/>
        </w:rPr>
        <mc:AlternateContent>
          <mc:Choice Requires="wps">
            <w:drawing>
              <wp:anchor distT="0" distB="0" distL="114300" distR="114300" simplePos="0" relativeHeight="251672576" behindDoc="0" locked="0" layoutInCell="1" allowOverlap="1" wp14:anchorId="6E03CDB6" wp14:editId="22F7BFC5">
                <wp:simplePos x="0" y="0"/>
                <wp:positionH relativeFrom="column">
                  <wp:posOffset>1986280</wp:posOffset>
                </wp:positionH>
                <wp:positionV relativeFrom="paragraph">
                  <wp:posOffset>264795</wp:posOffset>
                </wp:positionV>
                <wp:extent cx="523875" cy="12065"/>
                <wp:effectExtent l="0" t="57150" r="9525" b="8318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1206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BD96D0" id="Straight Arrow Connector 52" o:spid="_x0000_s1026" type="#_x0000_t32" style="position:absolute;margin-left:156.4pt;margin-top:20.85pt;width:41.25pt;height:.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">
                <v:stroke endarrow="block"/>
              </v:shape>
            </w:pict>
          </mc:Fallback>
        </mc:AlternateContent>
      </w:r>
      <w:r>
        <w:rPr>
          <w:noProof/>
          <w:sz w:val="28"/>
          <w:szCs w:val="28"/>
        </w:rPr>
        <mc:AlternateContent>
          <mc:Choice Requires="wps">
            <w:drawing>
              <wp:anchor distT="0" distB="0" distL="114300" distR="114300" simplePos="0" relativeHeight="251670528" behindDoc="0" locked="0" layoutInCell="1" allowOverlap="1" wp14:anchorId="1584BDC3" wp14:editId="2070A979">
                <wp:simplePos x="0" y="0"/>
                <wp:positionH relativeFrom="column">
                  <wp:posOffset>2510155</wp:posOffset>
                </wp:positionH>
                <wp:positionV relativeFrom="paragraph">
                  <wp:posOffset>-192405</wp:posOffset>
                </wp:positionV>
                <wp:extent cx="1643380" cy="1012825"/>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380" cy="1012825"/>
                        </a:xfrm>
                        <a:prstGeom prst="rect">
                          <a:avLst/>
                        </a:prstGeom>
                        <a:solidFill>
                          <a:srgbClr val="FFFFFF"/>
                        </a:solidFill>
                        <a:ln w="9525">
                          <a:solidFill>
                            <a:srgbClr val="000000"/>
                          </a:solidFill>
                          <a:miter lim="800000"/>
                        </a:ln>
                      </wps:spPr>
                      <wps:txbx>
                        <w:txbxContent>
                          <w:p w14:paraId="6FC82B8A" w14:textId="77777777" w:rsidR="00C50EBA" w:rsidRDefault="00C50EBA" w:rsidP="00C50EBA">
                            <w:pPr>
                              <w:jc w:val="center"/>
                              <w:rPr>
                                <w:rFonts w:ascii="Times New Roman" w:hAnsi="Times New Roman"/>
                                <w:sz w:val="28"/>
                                <w:szCs w:val="28"/>
                              </w:rPr>
                            </w:pPr>
                          </w:p>
                          <w:p w14:paraId="6D3B50C8" w14:textId="77777777" w:rsidR="00C50EBA" w:rsidRDefault="00C50EBA" w:rsidP="00C50EBA">
                            <w:pPr>
                              <w:jc w:val="center"/>
                              <w:rPr>
                                <w:rFonts w:ascii="Times New Roman" w:hAnsi="Times New Roman"/>
                                <w:sz w:val="28"/>
                                <w:szCs w:val="28"/>
                              </w:rPr>
                            </w:pPr>
                            <w:r>
                              <w:rPr>
                                <w:rFonts w:ascii="Times New Roman" w:hAnsi="Times New Roman"/>
                                <w:sz w:val="28"/>
                                <w:szCs w:val="28"/>
                              </w:rPr>
                              <w:t>Внутрішній конфлікт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4BDC3" id="Rectangle 53" o:spid="_x0000_s1026" style="position:absolute;left:0;text-align:left;margin-left:197.65pt;margin-top:-15.15pt;width:129.4pt;height:7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">
                <v:textbox>
                  <w:txbxContent>
                    <w:p w14:paraId="6FC82B8A" w14:textId="77777777" w:rsidR="00C50EBA" w:rsidRDefault="00C50EBA" w:rsidP="00C50EBA">
                      <w:pPr>
                        <w:jc w:val="center"/>
                        <w:rPr>
                          <w:rFonts w:ascii="Times New Roman" w:hAnsi="Times New Roman"/>
                          <w:sz w:val="28"/>
                          <w:szCs w:val="28"/>
                        </w:rPr>
                      </w:pPr>
                    </w:p>
                    <w:p w14:paraId="6D3B50C8" w14:textId="77777777" w:rsidR="00C50EBA" w:rsidRDefault="00C50EBA" w:rsidP="00C50EBA">
                      <w:pPr>
                        <w:jc w:val="center"/>
                        <w:rPr>
                          <w:rFonts w:ascii="Times New Roman" w:hAnsi="Times New Roman"/>
                          <w:sz w:val="28"/>
                          <w:szCs w:val="28"/>
                        </w:rPr>
                      </w:pPr>
                      <w:r>
                        <w:rPr>
                          <w:rFonts w:ascii="Times New Roman" w:hAnsi="Times New Roman"/>
                          <w:sz w:val="28"/>
                          <w:szCs w:val="28"/>
                        </w:rPr>
                        <w:t>Внутрішній конфлікт</w:t>
                      </w:r>
                    </w:p>
                  </w:txbxContent>
                </v:textbox>
              </v:rect>
            </w:pict>
          </mc:Fallback>
        </mc:AlternateContent>
      </w:r>
      <w:r>
        <w:rPr>
          <w:noProof/>
          <w:sz w:val="28"/>
          <w:szCs w:val="28"/>
        </w:rPr>
        <mc:AlternateContent>
          <mc:Choice Requires="wps">
            <w:drawing>
              <wp:anchor distT="0" distB="0" distL="114300" distR="114300" simplePos="0" relativeHeight="251669504" behindDoc="0" locked="0" layoutInCell="1" allowOverlap="1" wp14:anchorId="1D225350" wp14:editId="48E2DB0F">
                <wp:simplePos x="0" y="0"/>
                <wp:positionH relativeFrom="column">
                  <wp:posOffset>4734560</wp:posOffset>
                </wp:positionH>
                <wp:positionV relativeFrom="paragraph">
                  <wp:posOffset>-192405</wp:posOffset>
                </wp:positionV>
                <wp:extent cx="1643380" cy="1012825"/>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380" cy="1012825"/>
                        </a:xfrm>
                        <a:prstGeom prst="rect">
                          <a:avLst/>
                        </a:prstGeom>
                        <a:solidFill>
                          <a:srgbClr val="FFFFFF"/>
                        </a:solidFill>
                        <a:ln w="9525">
                          <a:solidFill>
                            <a:srgbClr val="000000"/>
                          </a:solidFill>
                          <a:miter lim="800000"/>
                        </a:ln>
                      </wps:spPr>
                      <wps:txbx>
                        <w:txbxContent>
                          <w:p w14:paraId="1350AA51" w14:textId="77777777" w:rsidR="00C50EBA" w:rsidRDefault="00C50EBA" w:rsidP="00C50EBA">
                            <w:pPr>
                              <w:jc w:val="center"/>
                              <w:rPr>
                                <w:rFonts w:ascii="Times New Roman" w:hAnsi="Times New Roman"/>
                                <w:sz w:val="28"/>
                                <w:szCs w:val="28"/>
                              </w:rPr>
                            </w:pPr>
                          </w:p>
                          <w:p w14:paraId="18A2A15F" w14:textId="77777777" w:rsidR="00C50EBA" w:rsidRDefault="00C50EBA" w:rsidP="00C50EBA">
                            <w:pPr>
                              <w:jc w:val="center"/>
                              <w:rPr>
                                <w:rFonts w:ascii="Times New Roman" w:hAnsi="Times New Roman"/>
                                <w:sz w:val="28"/>
                                <w:szCs w:val="28"/>
                              </w:rPr>
                            </w:pPr>
                            <w:r>
                              <w:rPr>
                                <w:rFonts w:ascii="Times New Roman" w:hAnsi="Times New Roman"/>
                                <w:sz w:val="28"/>
                                <w:szCs w:val="28"/>
                              </w:rPr>
                              <w:t>Міжособистісний конфлікт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25350" id="Rectangle 54" o:spid="_x0000_s1027" style="position:absolute;left:0;text-align:left;margin-left:372.8pt;margin-top:-15.15pt;width:129.4pt;height:7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">
                <v:textbox>
                  <w:txbxContent>
                    <w:p w14:paraId="1350AA51" w14:textId="77777777" w:rsidR="00C50EBA" w:rsidRDefault="00C50EBA" w:rsidP="00C50EBA">
                      <w:pPr>
                        <w:jc w:val="center"/>
                        <w:rPr>
                          <w:rFonts w:ascii="Times New Roman" w:hAnsi="Times New Roman"/>
                          <w:sz w:val="28"/>
                          <w:szCs w:val="28"/>
                        </w:rPr>
                      </w:pPr>
                    </w:p>
                    <w:p w14:paraId="18A2A15F" w14:textId="77777777" w:rsidR="00C50EBA" w:rsidRDefault="00C50EBA" w:rsidP="00C50EBA">
                      <w:pPr>
                        <w:jc w:val="center"/>
                        <w:rPr>
                          <w:rFonts w:ascii="Times New Roman" w:hAnsi="Times New Roman"/>
                          <w:sz w:val="28"/>
                          <w:szCs w:val="28"/>
                        </w:rPr>
                      </w:pPr>
                      <w:r>
                        <w:rPr>
                          <w:rFonts w:ascii="Times New Roman" w:hAnsi="Times New Roman"/>
                          <w:sz w:val="28"/>
                          <w:szCs w:val="28"/>
                        </w:rPr>
                        <w:t>Міжособистісний конфлікт</w:t>
                      </w:r>
                    </w:p>
                  </w:txbxContent>
                </v:textbox>
              </v:rect>
            </w:pict>
          </mc:Fallback>
        </mc:AlternateContent>
      </w:r>
      <w:r>
        <w:rPr>
          <w:noProof/>
          <w:sz w:val="28"/>
          <w:szCs w:val="28"/>
        </w:rPr>
        <mc:AlternateContent>
          <mc:Choice Requires="wps">
            <w:drawing>
              <wp:anchor distT="0" distB="0" distL="114300" distR="114300" simplePos="0" relativeHeight="251671552" behindDoc="0" locked="0" layoutInCell="1" allowOverlap="1" wp14:anchorId="41FAB4BA" wp14:editId="49F41B16">
                <wp:simplePos x="0" y="0"/>
                <wp:positionH relativeFrom="column">
                  <wp:posOffset>342900</wp:posOffset>
                </wp:positionH>
                <wp:positionV relativeFrom="paragraph">
                  <wp:posOffset>-192405</wp:posOffset>
                </wp:positionV>
                <wp:extent cx="1643380" cy="1012825"/>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380" cy="1012825"/>
                        </a:xfrm>
                        <a:prstGeom prst="rect">
                          <a:avLst/>
                        </a:prstGeom>
                        <a:solidFill>
                          <a:srgbClr val="FFFFFF"/>
                        </a:solidFill>
                        <a:ln w="9525">
                          <a:solidFill>
                            <a:srgbClr val="000000"/>
                          </a:solidFill>
                          <a:miter lim="800000"/>
                        </a:ln>
                      </wps:spPr>
                      <wps:txbx>
                        <w:txbxContent>
                          <w:p w14:paraId="7CCEE2E3" w14:textId="77777777" w:rsidR="00C50EBA" w:rsidRDefault="00C50EBA" w:rsidP="00C50EBA">
                            <w:pPr>
                              <w:jc w:val="center"/>
                              <w:rPr>
                                <w:rFonts w:ascii="Times New Roman" w:hAnsi="Times New Roman"/>
                                <w:sz w:val="28"/>
                                <w:szCs w:val="28"/>
                              </w:rPr>
                            </w:pPr>
                          </w:p>
                          <w:p w14:paraId="27E31707" w14:textId="77777777" w:rsidR="00C50EBA" w:rsidRDefault="00C50EBA" w:rsidP="00C50EBA">
                            <w:pPr>
                              <w:jc w:val="center"/>
                              <w:rPr>
                                <w:rFonts w:ascii="Times New Roman" w:hAnsi="Times New Roman"/>
                                <w:sz w:val="28"/>
                                <w:szCs w:val="28"/>
                              </w:rPr>
                            </w:pPr>
                            <w:r>
                              <w:rPr>
                                <w:rFonts w:ascii="Times New Roman" w:hAnsi="Times New Roman"/>
                                <w:sz w:val="28"/>
                                <w:szCs w:val="28"/>
                              </w:rPr>
                              <w:t>Міжособистісний конфлікт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AB4BA" id="Rectangle 55" o:spid="_x0000_s1028" style="position:absolute;left:0;text-align:left;margin-left:27pt;margin-top:-15.15pt;width:129.4pt;height:7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">
                <v:textbox>
                  <w:txbxContent>
                    <w:p w14:paraId="7CCEE2E3" w14:textId="77777777" w:rsidR="00C50EBA" w:rsidRDefault="00C50EBA" w:rsidP="00C50EBA">
                      <w:pPr>
                        <w:jc w:val="center"/>
                        <w:rPr>
                          <w:rFonts w:ascii="Times New Roman" w:hAnsi="Times New Roman"/>
                          <w:sz w:val="28"/>
                          <w:szCs w:val="28"/>
                        </w:rPr>
                      </w:pPr>
                    </w:p>
                    <w:p w14:paraId="27E31707" w14:textId="77777777" w:rsidR="00C50EBA" w:rsidRDefault="00C50EBA" w:rsidP="00C50EBA">
                      <w:pPr>
                        <w:jc w:val="center"/>
                        <w:rPr>
                          <w:rFonts w:ascii="Times New Roman" w:hAnsi="Times New Roman"/>
                          <w:sz w:val="28"/>
                          <w:szCs w:val="28"/>
                        </w:rPr>
                      </w:pPr>
                      <w:r>
                        <w:rPr>
                          <w:rFonts w:ascii="Times New Roman" w:hAnsi="Times New Roman"/>
                          <w:sz w:val="28"/>
                          <w:szCs w:val="28"/>
                        </w:rPr>
                        <w:t>Міжособистісний конфлікт</w:t>
                      </w:r>
                    </w:p>
                  </w:txbxContent>
                </v:textbox>
              </v:rect>
            </w:pict>
          </mc:Fallback>
        </mc:AlternateContent>
      </w:r>
    </w:p>
    <w:p w14:paraId="184B5E40"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1E6B8C87"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1EFAD144" w14:textId="77777777" w:rsidR="00C50EBA" w:rsidRPr="00A3432D" w:rsidRDefault="00C50EBA" w:rsidP="00C50EBA">
      <w:pPr>
        <w:spacing w:after="0" w:line="360" w:lineRule="auto"/>
        <w:ind w:firstLine="709"/>
        <w:jc w:val="center"/>
        <w:rPr>
          <w:rFonts w:ascii="Times New Roman" w:hAnsi="Times New Roman"/>
          <w:i/>
          <w:sz w:val="28"/>
          <w:szCs w:val="28"/>
          <w:lang w:val="ru-RU"/>
        </w:rPr>
      </w:pPr>
      <w:r w:rsidRPr="00A3432D">
        <w:rPr>
          <w:rFonts w:ascii="Times New Roman" w:hAnsi="Times New Roman"/>
          <w:sz w:val="28"/>
          <w:szCs w:val="28"/>
          <w:lang w:val="ru-RU"/>
        </w:rPr>
        <w:t>Рис.1.1.</w:t>
      </w:r>
      <w:r w:rsidRPr="00A3432D">
        <w:rPr>
          <w:rStyle w:val="Emphasis"/>
          <w:rFonts w:ascii="Times New Roman" w:hAnsi="Times New Roman"/>
          <w:sz w:val="28"/>
          <w:szCs w:val="28"/>
          <w:shd w:val="clear" w:color="auto" w:fill="FFFFFF"/>
          <w:lang w:val="ru-RU"/>
        </w:rPr>
        <w:t>Структурна модель розвитку конфліктної ситуації</w:t>
      </w:r>
    </w:p>
    <w:p w14:paraId="173AD65A"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473DFA76" w14:textId="77777777" w:rsidR="00C50EBA" w:rsidRPr="00A3432D" w:rsidRDefault="00C50EBA" w:rsidP="00C50EBA">
      <w:pPr>
        <w:shd w:val="clear" w:color="auto" w:fill="FFFFFF" w:themeFill="background1"/>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Таким чином, в ході аналізу наукової літератури було виокремлено такі основні характеристики конфлікту як феномену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88085360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19</w:t>
      </w:r>
      <w:r>
        <w:fldChar w:fldCharType="end"/>
      </w:r>
      <w:r w:rsidRPr="00A3432D">
        <w:rPr>
          <w:rFonts w:ascii="Times New Roman" w:hAnsi="Times New Roman"/>
          <w:sz w:val="28"/>
          <w:szCs w:val="28"/>
          <w:lang w:val="ru-RU"/>
        </w:rPr>
        <w:t>]:</w:t>
      </w:r>
    </w:p>
    <w:p w14:paraId="2FBE4A73" w14:textId="77777777" w:rsidR="00C50EBA" w:rsidRPr="00A3432D" w:rsidRDefault="00C50EBA" w:rsidP="00C50EBA">
      <w:pPr>
        <w:spacing w:after="0" w:line="360" w:lineRule="auto"/>
        <w:ind w:firstLine="709"/>
        <w:rPr>
          <w:rFonts w:ascii="Times New Roman" w:hAnsi="Times New Roman"/>
          <w:sz w:val="28"/>
          <w:szCs w:val="28"/>
          <w:lang w:val="ru-RU"/>
        </w:rPr>
      </w:pPr>
      <w:r w:rsidRPr="00A3432D">
        <w:rPr>
          <w:rFonts w:ascii="Times New Roman" w:hAnsi="Times New Roman"/>
          <w:sz w:val="28"/>
          <w:szCs w:val="28"/>
          <w:lang w:val="ru-RU"/>
        </w:rPr>
        <w:t xml:space="preserve">- це конфлікт між сторонами, що взаємодіють, із суперечливими мотивами, цілями та інтересами. </w:t>
      </w:r>
      <w:r w:rsidRPr="00A3432D">
        <w:rPr>
          <w:rFonts w:ascii="Times New Roman" w:hAnsi="Times New Roman"/>
          <w:sz w:val="28"/>
          <w:szCs w:val="28"/>
          <w:lang w:val="ru-RU"/>
        </w:rPr>
        <w:br/>
        <w:t xml:space="preserve">           - одна із головних сторін взаємодії людей в суспільстві; характеристика соціальної взаємодії; форма відносин між суб`єктами;</w:t>
      </w:r>
    </w:p>
    <w:p w14:paraId="323ADF7E"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якісна взаємодія людей, що виражається в протиборстві сторін за для  досягнення власних інтересів;</w:t>
      </w:r>
    </w:p>
    <w:p w14:paraId="179CA3B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дій в конфлікті спрямовані на задоволення важливих потреб людини;</w:t>
      </w:r>
    </w:p>
    <w:p w14:paraId="6F416D2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конфлікт завжди починається із дискомфорту одного із суб`єктів взаємодії.</w:t>
      </w:r>
    </w:p>
    <w:p w14:paraId="3C04A065"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 часто конфлікти є ідеологічним явищем, яке відображає боротьбу груп чи індивідів за певні цілі: владу, зміну статусу, перерозподіл доходів тощо.</w:t>
      </w:r>
    </w:p>
    <w:p w14:paraId="188A240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Конфлікт вивчається у багатьох сферах: у філософії, психології, політології та інших. </w:t>
      </w:r>
    </w:p>
    <w:p w14:paraId="0694D22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У психології, зокрема, він трактується як усвідомлене протиріччя, зіткнення інтересів, цілей, позицій, думок і поглядів взаємодіючих суб'єктів або опонентів, або, більш безпосередньо, самих опонентів.</w:t>
      </w:r>
    </w:p>
    <w:p w14:paraId="164EB8B9"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Існує певне співвідношення понять «конфлікт», «конкуренція (змагання)»,  «суперництво». Зазначені поняття  мають такі спільні ознаки: взаємодія, де задіяні більше однієї людини та прагнення учасників до досягнення своїх цілей.</w:t>
      </w:r>
    </w:p>
    <w:p w14:paraId="65115E8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Поняття «конфлікт» часто ототожнюються із негативним явищем, згідно з теоретичним аналізом, конфлікт має конструктивний потенціал: дає здатність розвивати відносини між людьми; можливість виявлення під час конфлікту певних рис особистості людини; набуття досвіду реагування на конфліктні ситуації; зняття «синдрому покірності». Частина міжособистісних конфліктів має свою основу у внутрішньо-особистісних конфліктах. Для більш грунтовного вивчення нашої тематики слід розглянути шляхи та підходи до вирішення конфліктів. </w:t>
      </w:r>
    </w:p>
    <w:p w14:paraId="666472A0" w14:textId="77777777" w:rsidR="00C50EBA" w:rsidRDefault="00C50EBA" w:rsidP="00C50EBA">
      <w:pPr>
        <w:pStyle w:val="NoSpacing"/>
        <w:spacing w:line="360" w:lineRule="auto"/>
        <w:jc w:val="both"/>
        <w:rPr>
          <w:rFonts w:ascii="Times New Roman" w:hAnsi="Times New Roman"/>
          <w:sz w:val="28"/>
          <w:szCs w:val="28"/>
        </w:rPr>
      </w:pPr>
    </w:p>
    <w:p w14:paraId="368E618E" w14:textId="77777777" w:rsidR="00C50EBA" w:rsidRDefault="00C50EBA" w:rsidP="00C50EBA">
      <w:pPr>
        <w:pStyle w:val="NoSpacing"/>
        <w:spacing w:line="360" w:lineRule="auto"/>
        <w:ind w:firstLine="709"/>
        <w:jc w:val="center"/>
        <w:outlineLvl w:val="1"/>
        <w:rPr>
          <w:rFonts w:ascii="Times New Roman" w:hAnsi="Times New Roman"/>
          <w:sz w:val="28"/>
          <w:szCs w:val="28"/>
        </w:rPr>
      </w:pPr>
      <w:r>
        <w:rPr>
          <w:rFonts w:ascii="Times New Roman" w:hAnsi="Times New Roman"/>
          <w:sz w:val="28"/>
          <w:szCs w:val="28"/>
        </w:rPr>
        <w:t>1.2. Основні шляхи та методи вирішення конфліктів</w:t>
      </w:r>
    </w:p>
    <w:p w14:paraId="0F4160FA" w14:textId="77777777" w:rsidR="00C50EBA" w:rsidRDefault="00C50EBA" w:rsidP="00C50EBA">
      <w:pPr>
        <w:pStyle w:val="NoSpacing"/>
        <w:spacing w:line="360" w:lineRule="auto"/>
        <w:ind w:left="567"/>
        <w:jc w:val="center"/>
        <w:rPr>
          <w:rFonts w:ascii="Times New Roman" w:hAnsi="Times New Roman"/>
          <w:sz w:val="28"/>
          <w:szCs w:val="28"/>
        </w:rPr>
      </w:pPr>
    </w:p>
    <w:p w14:paraId="5A3208DF" w14:textId="77777777" w:rsidR="00C50EBA" w:rsidRPr="00A3432D" w:rsidRDefault="00C50EBA" w:rsidP="00C50EBA">
      <w:pPr>
        <w:spacing w:after="0" w:line="360" w:lineRule="auto"/>
        <w:ind w:firstLine="709"/>
        <w:jc w:val="both"/>
        <w:rPr>
          <w:rFonts w:ascii="Times New Roman" w:hAnsi="Times New Roman"/>
          <w:strike/>
          <w:sz w:val="28"/>
          <w:szCs w:val="28"/>
          <w:lang w:val="ru-RU"/>
        </w:rPr>
      </w:pPr>
      <w:r w:rsidRPr="00A3432D">
        <w:rPr>
          <w:rFonts w:ascii="Times New Roman" w:hAnsi="Times New Roman"/>
          <w:sz w:val="28"/>
          <w:szCs w:val="28"/>
          <w:lang w:val="ru-RU"/>
        </w:rPr>
        <w:t xml:space="preserve">Сьогодні існують різні підходи, для роботи в сфері міжособистісної взаємодії,  конструктивно вирішувати конфлікти, налагоджувати взаємодію та сприяють підвищення рівня  компетентності комунікативних здібностей. Основні підходи до вирішення конфліктів передбачають володіння конфліктологічними знаннями та розвиток ряду навичок, зокрема </w:t>
      </w:r>
      <w:r w:rsidRPr="00A3432D">
        <w:rPr>
          <w:rFonts w:ascii="Times New Roman" w:hAnsi="Times New Roman"/>
          <w:sz w:val="28"/>
          <w:szCs w:val="28"/>
          <w:lang w:val="ru-RU"/>
        </w:rPr>
        <w:lastRenderedPageBreak/>
        <w:t>комунікативних прийомів, навичок  аналізу конфлікту, формування довіри між учасниками, ведення діалогу, аргументації та іншими.</w:t>
      </w:r>
    </w:p>
    <w:p w14:paraId="4C8B39B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Проблему конструктивного вирішення конфліктних ситуацій вивчали В.Л. Андрєєнкова В.В. Боковець, Н. Глєбова, А.І. Гусєва, Н.В. Гришина, Л.О. Коберник (Л.О. Котлова), К.Б. Левченко, А.Р. Лурія, М.М. Матвійчук,  В.С. Мерлин, Є. Романенко,  М. С. Челноков. Серед зарубіжних авторів конструктивну поведінку в конфліктах досліджували ,  К. Левін, М.Дойч, Л. Козер, Р.Фішер, Б.Ю. Хасан, У. Юрі та інші.</w:t>
      </w:r>
    </w:p>
    <w:p w14:paraId="1432E2A0" w14:textId="77777777" w:rsidR="00C50EBA" w:rsidRPr="00A3432D" w:rsidRDefault="00C50EBA" w:rsidP="00C50EBA">
      <w:pPr>
        <w:spacing w:after="0" w:line="360" w:lineRule="auto"/>
        <w:ind w:firstLine="709"/>
        <w:jc w:val="both"/>
        <w:rPr>
          <w:rFonts w:ascii="Times New Roman" w:hAnsi="Times New Roman"/>
          <w:sz w:val="28"/>
          <w:szCs w:val="28"/>
          <w:highlight w:val="yellow"/>
          <w:lang w:val="ru-RU"/>
        </w:rPr>
      </w:pPr>
      <w:r w:rsidRPr="00A3432D">
        <w:rPr>
          <w:rFonts w:ascii="Times New Roman" w:hAnsi="Times New Roman"/>
          <w:sz w:val="28"/>
          <w:szCs w:val="28"/>
          <w:lang w:val="ru-RU"/>
        </w:rPr>
        <w:t xml:space="preserve">У психологічній науці і практиці використовують поняття «управління конфліктами», «конфліктменеджмент», «вирішення конфліктів».  О.А. Біловодська, та Т.В. Кириченко описують </w:t>
      </w:r>
      <w:r>
        <w:rPr>
          <w:rFonts w:ascii="Times New Roman" w:hAnsi="Times New Roman"/>
          <w:sz w:val="28"/>
          <w:szCs w:val="28"/>
          <w:lang w:val="ru-RU"/>
        </w:rPr>
        <w:t>у</w:t>
      </w:r>
      <w:r w:rsidRPr="004038FF">
        <w:rPr>
          <w:rFonts w:ascii="Times New Roman" w:hAnsi="Times New Roman"/>
          <w:sz w:val="28"/>
          <w:szCs w:val="28"/>
          <w:lang w:val="ru-RU"/>
        </w:rPr>
        <w:t>правління конфліктом як навмисний, об'єктивний вплив на динаміку конфлікту з метою розвитку або руйнування соціальних систем, порушених конфліктом.</w:t>
      </w:r>
      <w:r w:rsidRPr="004038FF">
        <w:rPr>
          <w:lang w:val="ru-RU"/>
        </w:rPr>
        <w:t xml:space="preserve"> </w:t>
      </w:r>
      <w:r w:rsidRPr="00A3432D">
        <w:rPr>
          <w:rFonts w:ascii="Times New Roman" w:hAnsi="Times New Roman"/>
          <w:sz w:val="28"/>
          <w:szCs w:val="28"/>
          <w:lang w:val="ru-RU"/>
        </w:rPr>
        <w:t xml:space="preserve">[8]. </w:t>
      </w:r>
      <w:r w:rsidRPr="004038FF">
        <w:rPr>
          <w:rFonts w:ascii="Times New Roman" w:hAnsi="Times New Roman"/>
          <w:sz w:val="28"/>
          <w:szCs w:val="28"/>
          <w:lang w:val="ru-RU"/>
        </w:rPr>
        <w:t>Управління конфліктами як складний процес охоплює такі види діяльності, як прогнозування конфлікту та оцінка функціональної орієнтації, запобігання та стимулювання конфлікту, коригування конфлікту та розв'язання конфлікту</w:t>
      </w:r>
      <w:r w:rsidRPr="006252CC">
        <w:rPr>
          <w:lang w:val="ru-RU"/>
        </w:rPr>
        <w:t xml:space="preserve"> </w:t>
      </w:r>
      <w:r w:rsidRPr="006252CC">
        <w:rPr>
          <w:rFonts w:ascii="Times New Roman" w:hAnsi="Times New Roman"/>
          <w:sz w:val="28"/>
          <w:szCs w:val="28"/>
          <w:lang w:val="ru-RU"/>
        </w:rPr>
        <w:t>[</w:t>
      </w:r>
      <w:r w:rsidRPr="006252CC">
        <w:rPr>
          <w:rFonts w:ascii="Times New Roman" w:hAnsi="Times New Roman"/>
          <w:sz w:val="28"/>
          <w:szCs w:val="28"/>
        </w:rPr>
        <w:fldChar w:fldCharType="begin"/>
      </w:r>
      <w:r w:rsidRPr="006252CC">
        <w:rPr>
          <w:rFonts w:ascii="Times New Roman" w:hAnsi="Times New Roman"/>
          <w:sz w:val="28"/>
          <w:szCs w:val="28"/>
          <w:lang w:val="ru-RU"/>
        </w:rPr>
        <w:instrText xml:space="preserve"> </w:instrText>
      </w:r>
      <w:r w:rsidRPr="006252CC">
        <w:rPr>
          <w:rFonts w:ascii="Times New Roman" w:hAnsi="Times New Roman"/>
          <w:sz w:val="28"/>
          <w:szCs w:val="28"/>
        </w:rPr>
        <w:instrText>REF</w:instrText>
      </w:r>
      <w:r w:rsidRPr="006252CC">
        <w:rPr>
          <w:rFonts w:ascii="Times New Roman" w:hAnsi="Times New Roman"/>
          <w:sz w:val="28"/>
          <w:szCs w:val="28"/>
          <w:lang w:val="ru-RU"/>
        </w:rPr>
        <w:instrText xml:space="preserve"> _</w:instrText>
      </w:r>
      <w:r w:rsidRPr="006252CC">
        <w:rPr>
          <w:rFonts w:ascii="Times New Roman" w:hAnsi="Times New Roman"/>
          <w:sz w:val="28"/>
          <w:szCs w:val="28"/>
        </w:rPr>
        <w:instrText>Ref</w:instrText>
      </w:r>
      <w:r w:rsidRPr="006252CC">
        <w:rPr>
          <w:rFonts w:ascii="Times New Roman" w:hAnsi="Times New Roman"/>
          <w:sz w:val="28"/>
          <w:szCs w:val="28"/>
          <w:lang w:val="ru-RU"/>
        </w:rPr>
        <w:instrText>95935829 \</w:instrText>
      </w:r>
      <w:r w:rsidRPr="006252CC">
        <w:rPr>
          <w:rFonts w:ascii="Times New Roman" w:hAnsi="Times New Roman"/>
          <w:sz w:val="28"/>
          <w:szCs w:val="28"/>
        </w:rPr>
        <w:instrText>r</w:instrText>
      </w:r>
      <w:r w:rsidRPr="006252CC">
        <w:rPr>
          <w:rFonts w:ascii="Times New Roman" w:hAnsi="Times New Roman"/>
          <w:sz w:val="28"/>
          <w:szCs w:val="28"/>
          <w:lang w:val="ru-RU"/>
        </w:rPr>
        <w:instrText xml:space="preserve"> \</w:instrText>
      </w:r>
      <w:r w:rsidRPr="006252CC">
        <w:rPr>
          <w:rFonts w:ascii="Times New Roman" w:hAnsi="Times New Roman"/>
          <w:sz w:val="28"/>
          <w:szCs w:val="28"/>
        </w:rPr>
        <w:instrText>h</w:instrText>
      </w:r>
      <w:r w:rsidRPr="006252CC">
        <w:rPr>
          <w:rFonts w:ascii="Times New Roman" w:hAnsi="Times New Roman"/>
          <w:sz w:val="28"/>
          <w:szCs w:val="28"/>
          <w:lang w:val="ru-RU"/>
        </w:rPr>
        <w:instrText xml:space="preserve">  \* </w:instrText>
      </w:r>
      <w:r w:rsidRPr="006252CC">
        <w:rPr>
          <w:rFonts w:ascii="Times New Roman" w:hAnsi="Times New Roman"/>
          <w:sz w:val="28"/>
          <w:szCs w:val="28"/>
        </w:rPr>
        <w:instrText>MERGEFORMAT</w:instrText>
      </w:r>
      <w:r w:rsidRPr="006252CC">
        <w:rPr>
          <w:rFonts w:ascii="Times New Roman" w:hAnsi="Times New Roman"/>
          <w:sz w:val="28"/>
          <w:szCs w:val="28"/>
          <w:lang w:val="ru-RU"/>
        </w:rPr>
        <w:instrText xml:space="preserve"> </w:instrText>
      </w:r>
      <w:r w:rsidRPr="006252CC">
        <w:rPr>
          <w:rFonts w:ascii="Times New Roman" w:hAnsi="Times New Roman"/>
          <w:sz w:val="28"/>
          <w:szCs w:val="28"/>
        </w:rPr>
      </w:r>
      <w:r w:rsidRPr="006252CC">
        <w:rPr>
          <w:rFonts w:ascii="Times New Roman" w:hAnsi="Times New Roman"/>
          <w:sz w:val="28"/>
          <w:szCs w:val="28"/>
        </w:rPr>
        <w:fldChar w:fldCharType="separate"/>
      </w:r>
      <w:r w:rsidRPr="006252CC">
        <w:rPr>
          <w:rFonts w:ascii="Times New Roman" w:hAnsi="Times New Roman"/>
          <w:sz w:val="28"/>
          <w:szCs w:val="28"/>
          <w:lang w:val="ru-RU"/>
        </w:rPr>
        <w:t>8</w:t>
      </w:r>
      <w:r w:rsidRPr="006252CC">
        <w:rPr>
          <w:rFonts w:ascii="Times New Roman" w:hAnsi="Times New Roman"/>
          <w:sz w:val="28"/>
          <w:szCs w:val="28"/>
        </w:rPr>
        <w:fldChar w:fldCharType="end"/>
      </w:r>
      <w:r w:rsidRPr="006252CC">
        <w:rPr>
          <w:rFonts w:ascii="Times New Roman" w:hAnsi="Times New Roman"/>
          <w:sz w:val="28"/>
          <w:szCs w:val="28"/>
          <w:lang w:val="ru-RU"/>
        </w:rPr>
        <w:t>].</w:t>
      </w:r>
      <w:r w:rsidRPr="00A3432D">
        <w:rPr>
          <w:rFonts w:ascii="Times New Roman" w:hAnsi="Times New Roman"/>
          <w:sz w:val="28"/>
          <w:szCs w:val="28"/>
          <w:lang w:val="ru-RU"/>
        </w:rPr>
        <w:t xml:space="preserve"> </w:t>
      </w:r>
    </w:p>
    <w:p w14:paraId="7F2CDB3A"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О.А. Біловодська, та Т.В. Кириченко виокремлюють  такі стратегії управління конфліктами</w:t>
      </w:r>
      <w:r>
        <w:rPr>
          <w:rFonts w:ascii="Times New Roman" w:hAnsi="Times New Roman"/>
          <w:sz w:val="28"/>
          <w:szCs w:val="28"/>
          <w:lang w:val="ru-RU"/>
        </w:rPr>
        <w:t xml:space="preserve"> </w:t>
      </w:r>
      <w:r w:rsidRPr="006252CC">
        <w:rPr>
          <w:rFonts w:ascii="Times New Roman" w:hAnsi="Times New Roman"/>
          <w:sz w:val="28"/>
          <w:szCs w:val="28"/>
          <w:lang w:val="ru-RU"/>
        </w:rPr>
        <w:t>[</w:t>
      </w:r>
      <w:r w:rsidRPr="006252CC">
        <w:rPr>
          <w:rFonts w:ascii="Times New Roman" w:hAnsi="Times New Roman"/>
          <w:sz w:val="28"/>
          <w:szCs w:val="28"/>
        </w:rPr>
        <w:fldChar w:fldCharType="begin"/>
      </w:r>
      <w:r w:rsidRPr="006252CC">
        <w:rPr>
          <w:rFonts w:ascii="Times New Roman" w:hAnsi="Times New Roman"/>
          <w:sz w:val="28"/>
          <w:szCs w:val="28"/>
          <w:lang w:val="ru-RU"/>
        </w:rPr>
        <w:instrText xml:space="preserve"> </w:instrText>
      </w:r>
      <w:r w:rsidRPr="006252CC">
        <w:rPr>
          <w:rFonts w:ascii="Times New Roman" w:hAnsi="Times New Roman"/>
          <w:sz w:val="28"/>
          <w:szCs w:val="28"/>
        </w:rPr>
        <w:instrText>REF</w:instrText>
      </w:r>
      <w:r w:rsidRPr="006252CC">
        <w:rPr>
          <w:rFonts w:ascii="Times New Roman" w:hAnsi="Times New Roman"/>
          <w:sz w:val="28"/>
          <w:szCs w:val="28"/>
          <w:lang w:val="ru-RU"/>
        </w:rPr>
        <w:instrText xml:space="preserve"> _</w:instrText>
      </w:r>
      <w:r w:rsidRPr="006252CC">
        <w:rPr>
          <w:rFonts w:ascii="Times New Roman" w:hAnsi="Times New Roman"/>
          <w:sz w:val="28"/>
          <w:szCs w:val="28"/>
        </w:rPr>
        <w:instrText>Ref</w:instrText>
      </w:r>
      <w:r w:rsidRPr="006252CC">
        <w:rPr>
          <w:rFonts w:ascii="Times New Roman" w:hAnsi="Times New Roman"/>
          <w:sz w:val="28"/>
          <w:szCs w:val="28"/>
          <w:lang w:val="ru-RU"/>
        </w:rPr>
        <w:instrText>94481837 \</w:instrText>
      </w:r>
      <w:r w:rsidRPr="006252CC">
        <w:rPr>
          <w:rFonts w:ascii="Times New Roman" w:hAnsi="Times New Roman"/>
          <w:sz w:val="28"/>
          <w:szCs w:val="28"/>
        </w:rPr>
        <w:instrText>r</w:instrText>
      </w:r>
      <w:r w:rsidRPr="006252CC">
        <w:rPr>
          <w:rFonts w:ascii="Times New Roman" w:hAnsi="Times New Roman"/>
          <w:sz w:val="28"/>
          <w:szCs w:val="28"/>
          <w:lang w:val="ru-RU"/>
        </w:rPr>
        <w:instrText xml:space="preserve"> \</w:instrText>
      </w:r>
      <w:r w:rsidRPr="006252CC">
        <w:rPr>
          <w:rFonts w:ascii="Times New Roman" w:hAnsi="Times New Roman"/>
          <w:sz w:val="28"/>
          <w:szCs w:val="28"/>
        </w:rPr>
        <w:instrText>h</w:instrText>
      </w:r>
      <w:r w:rsidRPr="006252CC">
        <w:rPr>
          <w:rFonts w:ascii="Times New Roman" w:hAnsi="Times New Roman"/>
          <w:sz w:val="28"/>
          <w:szCs w:val="28"/>
          <w:lang w:val="ru-RU"/>
        </w:rPr>
        <w:instrText xml:space="preserve">  \* </w:instrText>
      </w:r>
      <w:r w:rsidRPr="006252CC">
        <w:rPr>
          <w:rFonts w:ascii="Times New Roman" w:hAnsi="Times New Roman"/>
          <w:sz w:val="28"/>
          <w:szCs w:val="28"/>
        </w:rPr>
        <w:instrText>MERGEFORMAT</w:instrText>
      </w:r>
      <w:r w:rsidRPr="006252CC">
        <w:rPr>
          <w:rFonts w:ascii="Times New Roman" w:hAnsi="Times New Roman"/>
          <w:sz w:val="28"/>
          <w:szCs w:val="28"/>
          <w:lang w:val="ru-RU"/>
        </w:rPr>
        <w:instrText xml:space="preserve"> </w:instrText>
      </w:r>
      <w:r w:rsidRPr="006252CC">
        <w:rPr>
          <w:rFonts w:ascii="Times New Roman" w:hAnsi="Times New Roman"/>
          <w:sz w:val="28"/>
          <w:szCs w:val="28"/>
        </w:rPr>
      </w:r>
      <w:r w:rsidRPr="006252CC">
        <w:rPr>
          <w:rFonts w:ascii="Times New Roman" w:hAnsi="Times New Roman"/>
          <w:sz w:val="28"/>
          <w:szCs w:val="28"/>
        </w:rPr>
        <w:fldChar w:fldCharType="separate"/>
      </w:r>
      <w:r w:rsidRPr="006252CC">
        <w:rPr>
          <w:rFonts w:ascii="Times New Roman" w:hAnsi="Times New Roman"/>
          <w:sz w:val="28"/>
          <w:szCs w:val="28"/>
          <w:lang w:val="ru-RU"/>
        </w:rPr>
        <w:t>8</w:t>
      </w:r>
      <w:r w:rsidRPr="006252CC">
        <w:rPr>
          <w:rFonts w:ascii="Times New Roman" w:hAnsi="Times New Roman"/>
          <w:sz w:val="28"/>
          <w:szCs w:val="28"/>
        </w:rPr>
        <w:fldChar w:fldCharType="end"/>
      </w:r>
      <w:r w:rsidRPr="006252CC">
        <w:rPr>
          <w:rFonts w:ascii="Times New Roman" w:hAnsi="Times New Roman"/>
          <w:sz w:val="28"/>
          <w:szCs w:val="28"/>
          <w:lang w:val="ru-RU"/>
        </w:rPr>
        <w:t>]:</w:t>
      </w:r>
    </w:p>
    <w:p w14:paraId="76E34EBB"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усунення конфлікту – зміни, за яких учасники перестають конфліктувати (дії, спрямовані на усунення впливу учасниками конфлікту, поповнення нестачі ресурсів, через які стався конфлікт; видалення учасників конфлікту з цього оточення);</w:t>
      </w:r>
    </w:p>
    <w:p w14:paraId="09505625"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вирішення конфлікту, що передбачає зміни в поведінці або у ситуації, за яких опоненти більше не конфліктують;</w:t>
      </w:r>
    </w:p>
    <w:p w14:paraId="6A0586CE"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стратегія «вирішення конфлікту» – вибір одним із учасників способу дій з багатьох можливих,  що сприяє позитивному вирішенню проблеми. </w:t>
      </w:r>
    </w:p>
    <w:p w14:paraId="711183F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 xml:space="preserve">Поняття конфліктменеджмент використовується як профілактичний метод, спрямований на  роботу з усунення або профілактики конфліктів в організаціях.  Цей термін означає створення об`єктивних,  суб`єктивних або психологічних умов, що протидіють виникненню конфліктів. </w:t>
      </w:r>
    </w:p>
    <w:p w14:paraId="4800B9F4"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Під профілактикою розуміється цілеспрямована діяльність людей щодо попередження та обмеження процесів негативного і руйнівного для суспільства характеру, у всіх видах діяльності, що впливають на задоволення суспільних та індивідуальних потреб. На сьогодні застосовуються різні профілактичні засоби, що сприяють попередженню розвитку деструктивних конфліктних ситуацій, наприклад у професійній сфері використовують наступні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94486821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43</w:t>
      </w:r>
      <w:r>
        <w:fldChar w:fldCharType="end"/>
      </w:r>
      <w:r w:rsidRPr="00A3432D">
        <w:rPr>
          <w:rFonts w:ascii="Times New Roman" w:hAnsi="Times New Roman"/>
          <w:sz w:val="28"/>
          <w:szCs w:val="28"/>
          <w:lang w:val="ru-RU"/>
        </w:rPr>
        <w:t>]:</w:t>
      </w:r>
    </w:p>
    <w:p w14:paraId="5EEA9F07" w14:textId="77777777" w:rsidR="00C50EBA" w:rsidRPr="00A3432D" w:rsidRDefault="00C50EBA" w:rsidP="00C50EBA">
      <w:pPr>
        <w:spacing w:line="360" w:lineRule="auto"/>
        <w:rPr>
          <w:rFonts w:ascii="Times New Roman" w:hAnsi="Times New Roman"/>
          <w:sz w:val="28"/>
          <w:szCs w:val="28"/>
          <w:lang w:val="ru-RU"/>
        </w:rPr>
      </w:pPr>
      <w:r w:rsidRPr="00A3432D">
        <w:rPr>
          <w:rFonts w:ascii="Times New Roman" w:hAnsi="Times New Roman"/>
          <w:sz w:val="28"/>
          <w:szCs w:val="28"/>
          <w:lang w:val="ru-RU"/>
        </w:rPr>
        <w:t>- Чітко визначати і формулювати вимоги до роботи для всіх структурних підрозділів і зацікавлених сторін.</w:t>
      </w:r>
    </w:p>
    <w:p w14:paraId="69E3C421"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 - Створення та підтримання сприятливого мікроклімату в організації та організаційної культури.</w:t>
      </w:r>
    </w:p>
    <w:p w14:paraId="61E8181A"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 - Постановка і розробка організаційних цілей.</w:t>
      </w:r>
    </w:p>
    <w:p w14:paraId="1FF18FCA"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 - Заохочувати участь співробітників у вирішенні загальних організаційних проблем.</w:t>
      </w:r>
    </w:p>
    <w:p w14:paraId="1125F2E8"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 - Створювати механізми зворотного зв'язку в системі комунікацій організації.</w:t>
      </w:r>
    </w:p>
    <w:p w14:paraId="77E45C6F"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 - Створювати механізми для розв'язання розбіжностей і проблем (організаційні збори, можливі пропозиції та прохання до відповідального і вищого керівництва).</w:t>
      </w:r>
    </w:p>
    <w:p w14:paraId="0EBB0A55"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 - Регулярні (бажано не рідше одного разу на тиждень) зустрічі.</w:t>
      </w:r>
    </w:p>
    <w:p w14:paraId="38882A08"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  - Корпоративні заходи з акцентом на загальні розваги для співробітників.</w:t>
      </w:r>
    </w:p>
    <w:p w14:paraId="5AC155DD"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lastRenderedPageBreak/>
        <w:t>- Відзначати свята співробітників і особливі події в колективі (щоб співробітники усвідомлювали свою значущість, свою ідентичність у колективі і свою причетність до нього).</w:t>
      </w:r>
    </w:p>
    <w:p w14:paraId="4607DAC6"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 - Загальнокорпоративний тренінг від професійних тренерів на тему командоутворення з цікавими заняттями, спрямованими на розвиток соціально-психологічних характеристик особистості.</w:t>
      </w:r>
    </w:p>
    <w:p w14:paraId="3660AF74"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Здатність співробітників оперативно залишати робоче місце за потреби; відсутність конфліктів між керівниками всіх рівнів.</w:t>
      </w:r>
    </w:p>
    <w:p w14:paraId="3637C098"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Існування гумору, жартів, історій і спеціальних "корпоративних" жартів у колективі.</w:t>
      </w:r>
    </w:p>
    <w:p w14:paraId="13E45DB0" w14:textId="77777777" w:rsidR="00C50EBA" w:rsidRPr="002D06BC"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А. Большаков і М. Несмєлова виокремлюють два рівні запобігання конфліктам і профілактичної діяльності: загальносоціальний і психологічний. Попередження і профілактика конфліктів на загальносоціальному рівні передбачає виявлення та усунення важливих економічних, соціальних і політичних чинників, що порушують життя суспільства. Психологічний рівень запобігання конфліктам передбачає вплив на чинники суб'єктивного характеру. </w:t>
      </w:r>
      <w:r w:rsidRPr="002D06BC">
        <w:rPr>
          <w:rFonts w:ascii="Times New Roman" w:hAnsi="Times New Roman"/>
          <w:sz w:val="28"/>
          <w:szCs w:val="28"/>
          <w:lang w:val="ru-RU"/>
        </w:rPr>
        <w:t xml:space="preserve">Таким чином, одним із </w:t>
      </w:r>
      <w:r>
        <w:rPr>
          <w:rFonts w:ascii="Times New Roman" w:hAnsi="Times New Roman"/>
          <w:sz w:val="28"/>
          <w:szCs w:val="28"/>
          <w:lang w:val="ru-RU"/>
        </w:rPr>
        <w:t>важливих</w:t>
      </w:r>
      <w:r w:rsidRPr="002D06BC">
        <w:rPr>
          <w:rFonts w:ascii="Times New Roman" w:hAnsi="Times New Roman"/>
          <w:sz w:val="28"/>
          <w:szCs w:val="28"/>
          <w:lang w:val="ru-RU"/>
        </w:rPr>
        <w:t xml:space="preserve"> елементів у запобіганні конфліктам є врахування особливостей поведінки конфліктної особистості. У багатьох випадках це люди, які страждають на різні комплекси, незадоволені своїм становищем, статусом і роллю, які легко дратуються, відчувають стрес, агресивні та постійно потребують хворобливого задоволення его і зняття внутрішньої напруги.</w:t>
      </w:r>
    </w:p>
    <w:p w14:paraId="3AEAF3F1"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Згідно з дослідженнями Л.О. Коберника, одним із чинників, що впливають на формування та розвиток конфліктних форм поведінки особистості, є система ціннісних орієнтацій. Ставлення людини до світу формується на основі </w:t>
      </w:r>
      <w:r w:rsidRPr="00A3432D">
        <w:rPr>
          <w:rFonts w:ascii="Times New Roman" w:hAnsi="Times New Roman"/>
          <w:sz w:val="28"/>
          <w:szCs w:val="28"/>
          <w:lang w:val="ru-RU"/>
        </w:rPr>
        <w:lastRenderedPageBreak/>
        <w:t xml:space="preserve">цінностей. Ціннісна орієнтація - це свого роду призма, через яку люди дивляться і сприймають світ. Цінності визначають програми дій, забезпечують соціальну інтеграцію і допомагають людям обирати поведінку в критичних ситуаціях. Системи цінностей є внутрішнім ядром культури і виступають як одна з основних мотивацій соціальної дії, впливаючи на потреби та інтереси суспільства [30]. </w:t>
      </w:r>
      <w:r>
        <w:rPr>
          <w:rFonts w:ascii="Times New Roman" w:hAnsi="Times New Roman"/>
          <w:sz w:val="28"/>
          <w:szCs w:val="28"/>
        </w:rPr>
        <w:t>C</w:t>
      </w:r>
      <w:r w:rsidRPr="00A3432D">
        <w:rPr>
          <w:rFonts w:ascii="Times New Roman" w:hAnsi="Times New Roman"/>
          <w:sz w:val="28"/>
          <w:szCs w:val="28"/>
          <w:lang w:val="ru-RU"/>
        </w:rPr>
        <w:t>истема ціннісних орієнтацій тісно пов’язана з конфліктними формами поведінки особистості. Рівень значущості цінностей людини може не відповідає їхній реалізації у її житті, що і призводить до незадоволеності життям та собою. Якщо цінності не відповідають компетентності людини, то в останньої виникають внутрішньоособистісні конфлікти, що руйнують особистість зсередини, що зі свого боку впливає на її стосунки з оточуючими, що часто проявляються у фізичній і вербальній агресії та негативному ставленні до середовища, чке оточує, за даними Л.О. Коберника. Перегляд сиситем цінностей і мотивації, знання конфліктів і набуття навичок їхнього конструктивного розв'язання можуть допомогти подолати протиріччя і труднощі, що виникають під час взаємодії з іншими людьми.</w:t>
      </w:r>
      <w:r w:rsidRPr="00A3432D">
        <w:rPr>
          <w:lang w:val="ru-RU"/>
        </w:rPr>
        <w:t xml:space="preserve"> </w:t>
      </w:r>
      <w:r w:rsidRPr="00A3432D">
        <w:rPr>
          <w:rFonts w:ascii="Times New Roman" w:hAnsi="Times New Roman"/>
          <w:sz w:val="28"/>
          <w:szCs w:val="28"/>
          <w:lang w:val="ru-RU"/>
        </w:rPr>
        <w:t>[</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102910031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30</w:t>
      </w:r>
      <w:r>
        <w:fldChar w:fldCharType="end"/>
      </w:r>
      <w:r w:rsidRPr="00A3432D">
        <w:rPr>
          <w:rFonts w:ascii="Times New Roman" w:hAnsi="Times New Roman"/>
          <w:sz w:val="28"/>
          <w:szCs w:val="28"/>
          <w:lang w:val="ru-RU"/>
        </w:rPr>
        <w:t>].</w:t>
      </w:r>
    </w:p>
    <w:p w14:paraId="629D379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У науковій літературі у сфері конфліктології часто зустрічається поняття «комунікація», яке Є. Романенко трактує як категорію та суспільне благо, що може впливати на розвиток всіх сфер суспільного життя. На високий рівень конфліктності завжди впливає комунікація, а більш точно рівень комунікативних здібностей.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102910124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47</w:t>
      </w:r>
      <w:r>
        <w:fldChar w:fldCharType="end"/>
      </w:r>
      <w:r w:rsidRPr="00A3432D">
        <w:rPr>
          <w:rFonts w:ascii="Times New Roman" w:hAnsi="Times New Roman"/>
          <w:sz w:val="28"/>
          <w:szCs w:val="28"/>
          <w:lang w:val="ru-RU"/>
        </w:rPr>
        <w:t>].</w:t>
      </w:r>
    </w:p>
    <w:p w14:paraId="4469BFC5"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lang w:val="ru-RU"/>
        </w:rPr>
        <w:t xml:space="preserve">Д.О. Бігунов зазначає, що </w:t>
      </w:r>
      <w:r w:rsidRPr="00A3432D">
        <w:rPr>
          <w:rFonts w:ascii="Times New Roman" w:hAnsi="Times New Roman"/>
          <w:sz w:val="28"/>
          <w:szCs w:val="28"/>
          <w:shd w:val="clear" w:color="auto" w:fill="FFFFFF"/>
          <w:lang w:val="ru-RU"/>
        </w:rPr>
        <w:t xml:space="preserve">ситуації комунікативного конфлікту в повсякденному житті природні. Це пов'язано з тим, що кожна ситуація спілкування є потенційно конфронтаційною через те, що партнери по спілкуванню мають різні особистісні якості та характеристики. Тому, хоч би </w:t>
      </w:r>
      <w:r w:rsidRPr="00A3432D">
        <w:rPr>
          <w:rFonts w:ascii="Times New Roman" w:hAnsi="Times New Roman"/>
          <w:sz w:val="28"/>
          <w:szCs w:val="28"/>
          <w:shd w:val="clear" w:color="auto" w:fill="FFFFFF"/>
          <w:lang w:val="ru-RU"/>
        </w:rPr>
        <w:lastRenderedPageBreak/>
        <w:t>як комуніканти намагалися спілкуватися, вони мають індивідуальні способи мислення про світ, які часто заважають взаєморозумінню.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94468192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lang w:val="ru-RU"/>
        </w:rPr>
        <w:t>7</w:t>
      </w:r>
      <w:r>
        <w:fldChar w:fldCharType="end"/>
      </w:r>
      <w:r w:rsidRPr="00A3432D">
        <w:rPr>
          <w:rFonts w:ascii="Times New Roman" w:hAnsi="Times New Roman"/>
          <w:sz w:val="28"/>
          <w:szCs w:val="28"/>
          <w:shd w:val="clear" w:color="auto" w:fill="FFFFFF"/>
          <w:lang w:val="ru-RU"/>
        </w:rPr>
        <w:t>].</w:t>
      </w:r>
    </w:p>
    <w:p w14:paraId="27EEB957"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shd w:val="clear" w:color="auto" w:fill="FFFFFF"/>
          <w:lang w:val="ru-RU"/>
        </w:rPr>
        <w:t>І. Б. Козак описує комунікацію як засіб, який дозволяє налагоджувати конфліктну взаємодію, а також є елементом його створення. В комунікаційному конфлікті опоненти переживають спектр емоцій та почуттів, що також впливають на взаємодію [</w:t>
      </w:r>
      <w:r>
        <w:fldChar w:fldCharType="begin"/>
      </w:r>
      <w:r>
        <w:instrText>REF</w:instrText>
      </w:r>
      <w:r w:rsidRPr="00A3432D">
        <w:rPr>
          <w:lang w:val="ru-RU"/>
        </w:rPr>
        <w:instrText xml:space="preserve"> _</w:instrText>
      </w:r>
      <w:r>
        <w:instrText>Ref</w:instrText>
      </w:r>
      <w:r w:rsidRPr="00A3432D">
        <w:rPr>
          <w:lang w:val="ru-RU"/>
        </w:rPr>
        <w:instrText>94470050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shd w:val="clear" w:color="auto" w:fill="FFFFFF"/>
          <w:lang w:val="ru-RU"/>
        </w:rPr>
        <w:t>31</w:t>
      </w:r>
      <w:r>
        <w:fldChar w:fldCharType="end"/>
      </w:r>
      <w:r w:rsidRPr="00A3432D">
        <w:rPr>
          <w:rFonts w:ascii="Times New Roman" w:hAnsi="Times New Roman"/>
          <w:sz w:val="28"/>
          <w:szCs w:val="28"/>
          <w:shd w:val="clear" w:color="auto" w:fill="FFFFFF"/>
          <w:lang w:val="ru-RU"/>
        </w:rPr>
        <w:t>].</w:t>
      </w:r>
    </w:p>
    <w:p w14:paraId="0C49111B"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В більшості наукових джерел зазначають, що позитивна комунікація безпосередньо залежить від довіри між опонентами один до одного. Таким чином,  коли довіри немає це негативно впливає на розв’язання  конфліктної ситуації. На думку Н. Глєбової, спільність інтересів є передумовою ефективного спілкування, а з іншого боку захисним механізмом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90854755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18</w:t>
      </w:r>
      <w:r>
        <w:fldChar w:fldCharType="end"/>
      </w:r>
      <w:r w:rsidRPr="00A3432D">
        <w:rPr>
          <w:rFonts w:ascii="Times New Roman" w:hAnsi="Times New Roman"/>
          <w:sz w:val="28"/>
          <w:szCs w:val="28"/>
          <w:lang w:val="ru-RU"/>
        </w:rPr>
        <w:t>].</w:t>
      </w:r>
    </w:p>
    <w:p w14:paraId="6A21EBC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У позитивній міжособистісній взаємодії діалог є засобом вирішення конфлікту. За дослідженням А. І. Гусєвої «діалог – це процес для вирішення та трансформації складних конфліктних ситуацій»[</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102910159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20</w:t>
      </w:r>
      <w:r>
        <w:fldChar w:fldCharType="end"/>
      </w:r>
      <w:r w:rsidRPr="00A3432D">
        <w:rPr>
          <w:rFonts w:ascii="Times New Roman" w:hAnsi="Times New Roman"/>
          <w:sz w:val="28"/>
          <w:szCs w:val="28"/>
          <w:lang w:val="ru-RU"/>
        </w:rPr>
        <w:t>]. Діалог, на думку автора, за умови його конструктивного розвитку може сприяти покращенню міжособистісних стосунків, виникненню нових та несподіваних відповідей на нелегкі проблеми; розвитку особистісних особливостей; набуттю нових здібностей та вдосконаленню навичок взаємодії.</w:t>
      </w:r>
    </w:p>
    <w:p w14:paraId="325E5F19"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Українські миротворці так визначають діалог та його основні завдання: </w:t>
      </w:r>
      <w:r w:rsidRPr="00866029">
        <w:rPr>
          <w:rFonts w:ascii="Times New Roman" w:hAnsi="Times New Roman"/>
          <w:sz w:val="28"/>
          <w:szCs w:val="28"/>
          <w:lang w:val="ru-RU"/>
        </w:rPr>
        <w:t>Фасилітований діалог як процес трансформації та розв'язання конфлікту - це спеціально підготовлений груповий процес, який проводять за допомогою фасилітатора з метою поліпшення взаєморозуміння та стосунків між учасниками, у спосіб, що дає змогу учасникам рівних можливостей для висловлення своїх поглядів, і може передбачати ухвалення рішень щодо спільних дій та розв'язання конфлікту. Він також може включати ухвалення рішень про спільні дії та вирішення конфліктів.</w:t>
      </w:r>
      <w:r w:rsidRPr="00866029">
        <w:rPr>
          <w:lang w:val="ru-RU"/>
        </w:rPr>
        <w:t xml:space="preserve"> </w:t>
      </w:r>
      <w:r w:rsidRPr="00A3432D">
        <w:rPr>
          <w:rFonts w:ascii="Times New Roman" w:hAnsi="Times New Roman"/>
          <w:sz w:val="28"/>
          <w:szCs w:val="28"/>
          <w:lang w:val="ru-RU"/>
        </w:rPr>
        <w:t>[</w:t>
      </w:r>
      <w:r>
        <w:rPr>
          <w:rFonts w:ascii="Times New Roman" w:hAnsi="Times New Roman"/>
          <w:sz w:val="28"/>
          <w:szCs w:val="28"/>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102910159 \</w:instrText>
      </w:r>
      <w:r>
        <w:rPr>
          <w:rFonts w:ascii="Times New Roman" w:hAnsi="Times New Roman"/>
          <w:sz w:val="28"/>
          <w:szCs w:val="28"/>
        </w:rPr>
        <w:instrText>r</w:instrText>
      </w:r>
      <w:r w:rsidRPr="00A3432D">
        <w:rPr>
          <w:rFonts w:ascii="Times New Roman" w:hAnsi="Times New Roman"/>
          <w:sz w:val="28"/>
          <w:szCs w:val="28"/>
          <w:lang w:val="ru-RU"/>
        </w:rPr>
        <w:instrText xml:space="preserve"> \</w:instrText>
      </w:r>
      <w:r>
        <w:rPr>
          <w:rFonts w:ascii="Times New Roman" w:hAnsi="Times New Roman"/>
          <w:sz w:val="28"/>
          <w:szCs w:val="28"/>
        </w:rPr>
        <w:instrText>h</w:instrText>
      </w:r>
      <w:r w:rsidRPr="00A3432D">
        <w:rPr>
          <w:rFonts w:ascii="Times New Roman" w:hAnsi="Times New Roman"/>
          <w:sz w:val="28"/>
          <w:szCs w:val="28"/>
          <w:lang w:val="ru-RU"/>
        </w:rPr>
        <w:instrText xml:space="preserve">  \* </w:instrText>
      </w:r>
      <w:r>
        <w:rPr>
          <w:rFonts w:ascii="Times New Roman" w:hAnsi="Times New Roman"/>
          <w:sz w:val="28"/>
          <w:szCs w:val="28"/>
        </w:rPr>
        <w:instrText>MERGEFORMAT</w:instrText>
      </w:r>
      <w:r w:rsidRPr="00A3432D">
        <w:rPr>
          <w:rFonts w:ascii="Times New Roman" w:hAnsi="Times New Roman"/>
          <w:sz w:val="28"/>
          <w:szCs w:val="28"/>
          <w:lang w:val="ru-RU"/>
        </w:rPr>
        <w:instrText xml:space="preserve"> </w:instrText>
      </w:r>
      <w:r>
        <w:rPr>
          <w:rFonts w:ascii="Times New Roman" w:hAnsi="Times New Roman"/>
          <w:sz w:val="28"/>
          <w:szCs w:val="28"/>
        </w:rPr>
      </w:r>
      <w:r>
        <w:rPr>
          <w:rFonts w:ascii="Times New Roman" w:hAnsi="Times New Roman"/>
          <w:sz w:val="28"/>
          <w:szCs w:val="28"/>
        </w:rPr>
        <w:fldChar w:fldCharType="separate"/>
      </w:r>
      <w:r w:rsidRPr="00A3432D">
        <w:rPr>
          <w:rFonts w:ascii="Times New Roman" w:hAnsi="Times New Roman"/>
          <w:sz w:val="28"/>
          <w:szCs w:val="28"/>
          <w:lang w:val="ru-RU"/>
        </w:rPr>
        <w:t>20</w:t>
      </w:r>
      <w:r>
        <w:rPr>
          <w:rFonts w:ascii="Times New Roman" w:hAnsi="Times New Roman"/>
          <w:sz w:val="28"/>
          <w:szCs w:val="28"/>
        </w:rPr>
        <w:fldChar w:fldCharType="end"/>
      </w:r>
      <w:r w:rsidRPr="00A3432D">
        <w:rPr>
          <w:rFonts w:ascii="Times New Roman" w:hAnsi="Times New Roman"/>
          <w:sz w:val="28"/>
          <w:szCs w:val="28"/>
          <w:lang w:val="ru-RU"/>
        </w:rPr>
        <w:t xml:space="preserve">]. </w:t>
      </w:r>
    </w:p>
    <w:p w14:paraId="697311F4"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Важливим елементом будь-якого (фасилітованого) діалогу є зосередження на покращенні взаєморозуміння та відносин між учасниками. Покращення взаєморозуміння включає в себе порозуміння між учасниками діалогового процесу, усвідомлення різних поглядів на питання, ситуації. Покращення відносин між учасниками діалогових зустрічей проявляється у поведінкових змінах у стосунках між ними. Діалог може бути спрямований на вирішення конкретної конфліктної ситуації або на досягнення спільної домовленості чи рішення. Таким чином, головна мета діалогу - не переконати інших, нав'язуючи їм свою думку, а змінити думку через нове розуміння ситуації або інших учасників (бачення) або знайти найбільш прийнятне рішення, що відповідає інтересам усіх учасників (згода).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102910159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20</w:t>
      </w:r>
      <w:r>
        <w:fldChar w:fldCharType="end"/>
      </w:r>
      <w:r w:rsidRPr="00A3432D">
        <w:rPr>
          <w:rFonts w:ascii="Times New Roman" w:hAnsi="Times New Roman"/>
          <w:sz w:val="28"/>
          <w:szCs w:val="28"/>
          <w:lang w:val="ru-RU"/>
        </w:rPr>
        <w:t xml:space="preserve">]. </w:t>
      </w:r>
    </w:p>
    <w:p w14:paraId="7E84AF9A"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Таким чином, А.І. Гусев  зазначає, що вирішення конфлікту залежить від дотримання основних принципів щодо веденя діалогу, а саме: дотримання правил конфіденційності; висловлювання від першої особи та з особистого досвіду; відсутність позиції переконувати чи змінювати  інших; використання правил активного слухання; повага до тривалості діалогу; уникання сторонніх розмов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102910159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20</w:t>
      </w:r>
      <w:r>
        <w:fldChar w:fldCharType="end"/>
      </w:r>
      <w:r w:rsidRPr="00A3432D">
        <w:rPr>
          <w:rFonts w:ascii="Times New Roman" w:hAnsi="Times New Roman"/>
          <w:sz w:val="28"/>
          <w:szCs w:val="28"/>
          <w:lang w:val="ru-RU"/>
        </w:rPr>
        <w:t>].</w:t>
      </w:r>
    </w:p>
    <w:p w14:paraId="4351B1B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У дослідженнях М. С. Челнокова описано, що вирішення конфлікту передбачає свідомі вольові дії осіб, які зацікавлені у вирішені ситуації.  Це процес пошуку взаємоприйнятних рішень у ситуаціях, що мають особисту значущість для учасників спору, на основі гармонії їхніх стосунків.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89285078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57</w:t>
      </w:r>
      <w:r>
        <w:fldChar w:fldCharType="end"/>
      </w:r>
      <w:r w:rsidRPr="00A3432D">
        <w:rPr>
          <w:rFonts w:ascii="Times New Roman" w:hAnsi="Times New Roman"/>
          <w:sz w:val="28"/>
          <w:szCs w:val="28"/>
          <w:lang w:val="ru-RU"/>
        </w:rPr>
        <w:t>]. Конфлікт може вирішуватися лише за бажанням двох сторін; повне завершення конфлікту відбувається після усунення бази конфлікту, тобто припинення конфліктних дій не є цілком конструктивно завершеним конфліктом.</w:t>
      </w:r>
    </w:p>
    <w:p w14:paraId="301B7C3E"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Серед методів  у вирішення різних видів конфліктів Т. Карлова описує аналіз конкретних ситуацій.  Цей метод передбачає детальний розбір </w:t>
      </w:r>
      <w:r w:rsidRPr="00A3432D">
        <w:rPr>
          <w:rFonts w:ascii="Times New Roman" w:hAnsi="Times New Roman"/>
          <w:sz w:val="28"/>
          <w:szCs w:val="28"/>
          <w:lang w:val="ru-RU"/>
        </w:rPr>
        <w:lastRenderedPageBreak/>
        <w:t>конфліктної ситуації, розгляд всіх етапів розвитку подій, а також озвучення власних переживань сторонами конфлікту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102910324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23</w:t>
      </w:r>
      <w:r>
        <w:fldChar w:fldCharType="end"/>
      </w:r>
      <w:r w:rsidRPr="00A3432D">
        <w:rPr>
          <w:rFonts w:ascii="Times New Roman" w:hAnsi="Times New Roman"/>
          <w:sz w:val="28"/>
          <w:szCs w:val="28"/>
          <w:lang w:val="ru-RU"/>
        </w:rPr>
        <w:t>].</w:t>
      </w:r>
    </w:p>
    <w:p w14:paraId="297A2A4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За статистичними даними соціологічних </w:t>
      </w:r>
      <w:r w:rsidRPr="00A3432D">
        <w:rPr>
          <w:rFonts w:ascii="Times New Roman" w:hAnsi="Times New Roman"/>
          <w:color w:val="000000"/>
          <w:sz w:val="28"/>
          <w:szCs w:val="28"/>
          <w:lang w:val="ru-RU"/>
        </w:rPr>
        <w:t xml:space="preserve">досліджень </w:t>
      </w:r>
      <w:r w:rsidRPr="00A3432D">
        <w:rPr>
          <w:rFonts w:ascii="Times New Roman" w:hAnsi="Times New Roman"/>
          <w:sz w:val="28"/>
          <w:szCs w:val="28"/>
          <w:lang w:val="ru-RU"/>
        </w:rPr>
        <w:t>А. Г. Мельника, велика кількість конфліктів утворюються в професійній сфері. Це може бути пов’язано з тим, що більшість часу особистість проводить саме на роботі. Часто дані конфлікти впливають на ефективність робочого процесу, задоволення запитів установи, тому й виникла потреба у розробці ефективного підходу  до його вирішення. В даному випадку А.В.  Мельник  пропонує використовувати «аналіз ситуації, що виникла, дослідження першоджерела конфлікту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102909419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38</w:t>
      </w:r>
      <w:r>
        <w:fldChar w:fldCharType="end"/>
      </w:r>
      <w:r w:rsidRPr="00A3432D">
        <w:rPr>
          <w:rFonts w:ascii="Times New Roman" w:hAnsi="Times New Roman"/>
          <w:sz w:val="28"/>
          <w:szCs w:val="28"/>
          <w:lang w:val="ru-RU"/>
        </w:rPr>
        <w:t>].</w:t>
      </w:r>
    </w:p>
    <w:p w14:paraId="4EB55BEF"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М. С. Челноков зазначає, що ще одним методом є  ухвалення рішення, щодо процедури  вирішення конфлікту та його реалізації. Це передбачає спільний пошук учасниками способів вирішення негативної конфліктної ситуації, де враховуються інтереси двох сторін. Головною особливістю даного етапу є спокійне вирішення проблем без сильних емоційних проявів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89285078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57</w:t>
      </w:r>
      <w:r>
        <w:fldChar w:fldCharType="end"/>
      </w:r>
      <w:r w:rsidRPr="00A3432D">
        <w:rPr>
          <w:rFonts w:ascii="Times New Roman" w:hAnsi="Times New Roman"/>
          <w:sz w:val="28"/>
          <w:szCs w:val="28"/>
          <w:lang w:val="ru-RU"/>
        </w:rPr>
        <w:t>]. Автор рекомендує зачекати певний термін перед вирішенням ситуації, що сприяє зниженню рівня вираженості емоцій.</w:t>
      </w:r>
    </w:p>
    <w:p w14:paraId="1E94ADC1" w14:textId="77777777" w:rsidR="00C50EBA" w:rsidRPr="00A3432D" w:rsidRDefault="00C50EBA" w:rsidP="00C50EBA">
      <w:pPr>
        <w:shd w:val="clear" w:color="auto" w:fill="FFFFFF"/>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В. Л. Андрєєнкова, К. Б. Левченко, М. М.  Матвійчук описують підхід, що дозволяє вирішувати конфлікти мирним шляхом. Цей підхід полягає у вирішені конфліктних ситуацій за допомогою діалогу, не застосовуючи сили </w:t>
      </w:r>
      <w:r w:rsidRPr="00866029">
        <w:rPr>
          <w:rFonts w:ascii="Times New Roman" w:hAnsi="Times New Roman"/>
          <w:sz w:val="28"/>
          <w:szCs w:val="28"/>
          <w:lang w:val="ru-RU"/>
        </w:rPr>
        <w:t xml:space="preserve">чи агресії. Основною метою запропонованого підходу є </w:t>
      </w:r>
      <w:r w:rsidRPr="006252CC">
        <w:rPr>
          <w:rFonts w:ascii="Times New Roman" w:hAnsi="Times New Roman"/>
          <w:sz w:val="28"/>
          <w:szCs w:val="28"/>
          <w:lang w:val="ru-RU"/>
        </w:rPr>
        <w:t>виникнення</w:t>
      </w:r>
      <w:r w:rsidRPr="00866029">
        <w:rPr>
          <w:rFonts w:ascii="Times New Roman" w:hAnsi="Times New Roman"/>
          <w:sz w:val="28"/>
          <w:szCs w:val="28"/>
          <w:lang w:val="ru-RU"/>
        </w:rPr>
        <w:t xml:space="preserve"> умов для </w:t>
      </w:r>
      <w:r w:rsidRPr="006252CC">
        <w:rPr>
          <w:rFonts w:ascii="Times New Roman" w:hAnsi="Times New Roman"/>
          <w:sz w:val="28"/>
          <w:szCs w:val="28"/>
          <w:lang w:val="ru-RU"/>
        </w:rPr>
        <w:t>створення</w:t>
      </w:r>
      <w:r w:rsidRPr="00866029">
        <w:rPr>
          <w:rFonts w:ascii="Times New Roman" w:hAnsi="Times New Roman"/>
          <w:sz w:val="28"/>
          <w:szCs w:val="28"/>
          <w:lang w:val="ru-RU"/>
        </w:rPr>
        <w:t xml:space="preserve"> навичок вирішення конфліктів </w:t>
      </w:r>
      <w:r w:rsidRPr="006252CC">
        <w:rPr>
          <w:rFonts w:ascii="Times New Roman" w:hAnsi="Times New Roman"/>
          <w:sz w:val="28"/>
          <w:szCs w:val="28"/>
          <w:lang w:val="ru-RU"/>
        </w:rPr>
        <w:t>дружнім</w:t>
      </w:r>
      <w:r w:rsidRPr="00866029">
        <w:rPr>
          <w:rFonts w:ascii="Times New Roman" w:hAnsi="Times New Roman"/>
          <w:sz w:val="28"/>
          <w:szCs w:val="28"/>
          <w:lang w:val="ru-RU"/>
        </w:rPr>
        <w:t xml:space="preserve"> шляхом та з урахуванням бажань всіх учасників ситуації. Автори вважають, що зміст цього підходу зосереджено на формуванні життєвих навичок, як-от ефективне спілкування, управління конфліктами, толерантність,</w:t>
      </w:r>
      <w:r w:rsidRPr="006252CC">
        <w:rPr>
          <w:rFonts w:ascii="Times New Roman" w:hAnsi="Times New Roman"/>
          <w:sz w:val="28"/>
          <w:szCs w:val="28"/>
          <w:lang w:val="ru-RU"/>
        </w:rPr>
        <w:t xml:space="preserve"> повага,</w:t>
      </w:r>
      <w:r w:rsidRPr="00866029">
        <w:rPr>
          <w:rFonts w:ascii="Times New Roman" w:hAnsi="Times New Roman"/>
          <w:sz w:val="28"/>
          <w:szCs w:val="28"/>
          <w:lang w:val="ru-RU"/>
        </w:rPr>
        <w:t xml:space="preserve"> недискримінація, управління емоціями, </w:t>
      </w:r>
      <w:r w:rsidRPr="006252CC">
        <w:rPr>
          <w:rFonts w:ascii="Times New Roman" w:hAnsi="Times New Roman"/>
          <w:sz w:val="28"/>
          <w:szCs w:val="28"/>
          <w:lang w:val="ru-RU"/>
        </w:rPr>
        <w:t>створення</w:t>
      </w:r>
      <w:r w:rsidRPr="00866029">
        <w:rPr>
          <w:rFonts w:ascii="Times New Roman" w:hAnsi="Times New Roman"/>
          <w:sz w:val="28"/>
          <w:szCs w:val="28"/>
          <w:lang w:val="ru-RU"/>
        </w:rPr>
        <w:t xml:space="preserve"> ненасильницької поведінки</w:t>
      </w:r>
      <w:r w:rsidRPr="00A3432D">
        <w:rPr>
          <w:rFonts w:ascii="Times New Roman" w:hAnsi="Times New Roman"/>
          <w:sz w:val="28"/>
          <w:szCs w:val="28"/>
          <w:lang w:val="ru-RU"/>
        </w:rPr>
        <w:t xml:space="preserve"> та цінностей.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96030980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lang w:val="ru-RU"/>
        </w:rPr>
        <w:t>3</w:t>
      </w:r>
      <w:r>
        <w:fldChar w:fldCharType="end"/>
      </w:r>
      <w:r w:rsidRPr="00A3432D">
        <w:rPr>
          <w:rFonts w:ascii="Times New Roman" w:hAnsi="Times New Roman"/>
          <w:sz w:val="28"/>
          <w:szCs w:val="28"/>
          <w:lang w:val="ru-RU"/>
        </w:rPr>
        <w:t>].</w:t>
      </w:r>
    </w:p>
    <w:p w14:paraId="48DA74FE"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А. Мудрик описує, що під час конфлікту дискусія не завжди  призводить до деструктивних результатів. Під час конструктивної дискусії учасники  конфлікту отримують велику кількість інформації один про одного і про цінності опонента. До позитивних моментів при реалізації цього методу А. Мудрик відносить можливість  опонента скористатися його уподобаннями та сформувати те рішення проблеми, яке б враховувало інтереси всіх учасників конфліктної ситуації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24208673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38</w:t>
      </w:r>
      <w:r>
        <w:fldChar w:fldCharType="end"/>
      </w:r>
      <w:r w:rsidRPr="00A3432D">
        <w:rPr>
          <w:rFonts w:ascii="Times New Roman" w:hAnsi="Times New Roman"/>
          <w:sz w:val="28"/>
          <w:szCs w:val="28"/>
          <w:lang w:val="ru-RU"/>
        </w:rPr>
        <w:t>].</w:t>
      </w:r>
    </w:p>
    <w:p w14:paraId="7FC710BB" w14:textId="77777777" w:rsidR="00C50EBA" w:rsidRPr="00A3432D" w:rsidRDefault="00C50EBA" w:rsidP="00C50EBA">
      <w:pPr>
        <w:spacing w:after="0" w:line="360" w:lineRule="auto"/>
        <w:ind w:firstLine="709"/>
        <w:jc w:val="both"/>
        <w:rPr>
          <w:rFonts w:ascii="Times New Roman" w:hAnsi="Times New Roman"/>
          <w:color w:val="000000"/>
          <w:sz w:val="28"/>
          <w:szCs w:val="28"/>
          <w:lang w:val="ru-RU"/>
        </w:rPr>
      </w:pPr>
      <w:r w:rsidRPr="00A3432D">
        <w:rPr>
          <w:rFonts w:ascii="Times New Roman" w:hAnsi="Times New Roman"/>
          <w:sz w:val="28"/>
          <w:szCs w:val="28"/>
          <w:lang w:val="ru-RU"/>
        </w:rPr>
        <w:t xml:space="preserve">Одним із конструктивних засобів  вирішення конфліктів є переговори. О.Кармаза зазначає що </w:t>
      </w:r>
      <w:r w:rsidRPr="00A3432D">
        <w:rPr>
          <w:rFonts w:ascii="Times New Roman" w:hAnsi="Times New Roman"/>
          <w:color w:val="000000"/>
          <w:sz w:val="28"/>
          <w:szCs w:val="28"/>
          <w:lang w:val="ru-RU"/>
        </w:rPr>
        <w:t>«</w:t>
      </w:r>
      <w:r w:rsidRPr="00A3432D">
        <w:rPr>
          <w:rFonts w:ascii="Times New Roman" w:hAnsi="Times New Roman"/>
          <w:sz w:val="28"/>
          <w:szCs w:val="28"/>
          <w:lang w:val="ru-RU"/>
        </w:rPr>
        <w:t>Переговори - це процедура, яка по суті є діалогом між сторонами. Якщо сторони можуть спілкуватися, вони можуть розпочати переговори самостійно, без участі третьої сторони. У разі виникнення певних труднощів у переговорах може брати участь посередник або представник сторін</w:t>
      </w:r>
      <w:r w:rsidRPr="00A3432D">
        <w:rPr>
          <w:rFonts w:ascii="Times New Roman" w:hAnsi="Times New Roman"/>
          <w:color w:val="000000"/>
          <w:sz w:val="28"/>
          <w:szCs w:val="28"/>
          <w:lang w:val="ru-RU"/>
        </w:rPr>
        <w:t>»</w:t>
      </w:r>
      <w:r w:rsidRPr="00A3432D">
        <w:rPr>
          <w:rFonts w:ascii="Times New Roman" w:hAnsi="Times New Roman"/>
          <w:sz w:val="28"/>
          <w:szCs w:val="28"/>
          <w:lang w:val="ru-RU"/>
        </w:rPr>
        <w:t>.</w:t>
      </w:r>
      <w:r w:rsidRPr="00A3432D">
        <w:rPr>
          <w:rFonts w:ascii="Times New Roman" w:hAnsi="Times New Roman"/>
          <w:color w:val="000000"/>
          <w:sz w:val="28"/>
          <w:szCs w:val="28"/>
          <w:lang w:val="ru-RU"/>
        </w:rPr>
        <w:t xml:space="preserve">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89289272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color w:val="000000"/>
          <w:sz w:val="28"/>
          <w:szCs w:val="28"/>
          <w:lang w:val="ru-RU"/>
        </w:rPr>
        <w:t>33</w:t>
      </w:r>
      <w:r>
        <w:fldChar w:fldCharType="end"/>
      </w:r>
      <w:r w:rsidRPr="00A3432D">
        <w:rPr>
          <w:rFonts w:ascii="Times New Roman" w:hAnsi="Times New Roman"/>
          <w:color w:val="000000"/>
          <w:sz w:val="28"/>
          <w:szCs w:val="28"/>
          <w:lang w:val="ru-RU"/>
        </w:rPr>
        <w:t xml:space="preserve">]. </w:t>
      </w:r>
    </w:p>
    <w:p w14:paraId="12D9DBAF" w14:textId="77777777" w:rsidR="00C50EBA" w:rsidRPr="00A3432D" w:rsidRDefault="00C50EBA" w:rsidP="00C50EBA">
      <w:pPr>
        <w:spacing w:after="0" w:line="360" w:lineRule="auto"/>
        <w:ind w:firstLine="709"/>
        <w:jc w:val="both"/>
        <w:rPr>
          <w:rFonts w:ascii="Times New Roman" w:hAnsi="Times New Roman"/>
          <w:color w:val="000000"/>
          <w:sz w:val="28"/>
          <w:szCs w:val="28"/>
          <w:lang w:val="ru-RU"/>
        </w:rPr>
      </w:pPr>
      <w:r w:rsidRPr="00A3432D">
        <w:rPr>
          <w:rFonts w:ascii="Times New Roman" w:hAnsi="Times New Roman"/>
          <w:color w:val="000000"/>
          <w:sz w:val="28"/>
          <w:szCs w:val="28"/>
          <w:lang w:val="ru-RU"/>
        </w:rPr>
        <w:t>Н.В. Гришина описує поняття «переговори як процедуру, в якій одночасно зустрічаються конфліктуючі сторони для обговорення гострих запитань для вирішення проблеми»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88085360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color w:val="000000"/>
          <w:sz w:val="28"/>
          <w:szCs w:val="28"/>
          <w:lang w:val="ru-RU"/>
        </w:rPr>
        <w:t>19</w:t>
      </w:r>
      <w:r>
        <w:fldChar w:fldCharType="end"/>
      </w:r>
      <w:r w:rsidRPr="00A3432D">
        <w:rPr>
          <w:rFonts w:ascii="Times New Roman" w:hAnsi="Times New Roman"/>
          <w:color w:val="000000"/>
          <w:sz w:val="28"/>
          <w:szCs w:val="28"/>
          <w:lang w:val="ru-RU"/>
        </w:rPr>
        <w:t xml:space="preserve">]. Автор пише, що якщо результат переговорів є негативний, рекомендується скористатися послугами «третьої сторони», тобто залучити незацікавлену особу для його розв’язання. </w:t>
      </w:r>
      <w:r w:rsidRPr="00A3432D">
        <w:rPr>
          <w:rFonts w:ascii="Times New Roman" w:hAnsi="Times New Roman"/>
          <w:sz w:val="28"/>
          <w:szCs w:val="28"/>
          <w:lang w:val="ru-RU"/>
        </w:rPr>
        <w:t>Процес переговорів дає позитивний ефект за таких умов: якщо сторони вважають можливим досягти певного розуміння, угоди, які є для них більш вигідними, ніж інші альтернативи; якщо учасники, окрім власних цілей, мають спільні інтереси; якщо суб’єкти вступають в дискусію у рамках взаємоприйнятного рішення.</w:t>
      </w:r>
      <w:r w:rsidRPr="00A3432D">
        <w:rPr>
          <w:rFonts w:ascii="Times New Roman" w:hAnsi="Times New Roman"/>
          <w:color w:val="000000"/>
          <w:sz w:val="28"/>
          <w:szCs w:val="28"/>
          <w:lang w:val="ru-RU"/>
        </w:rPr>
        <w:t>Таким чином, ще одним підходом для вирішення конфліктів є посередництво.</w:t>
      </w:r>
    </w:p>
    <w:p w14:paraId="4ACD84E4" w14:textId="77777777" w:rsidR="00C50EBA" w:rsidRPr="00A3432D" w:rsidRDefault="00C50EBA" w:rsidP="00C50EBA">
      <w:pPr>
        <w:spacing w:after="0" w:line="360" w:lineRule="auto"/>
        <w:ind w:firstLine="709"/>
        <w:jc w:val="both"/>
        <w:rPr>
          <w:rFonts w:ascii="Times New Roman" w:hAnsi="Times New Roman"/>
          <w:color w:val="000000"/>
          <w:sz w:val="28"/>
          <w:szCs w:val="28"/>
          <w:lang w:val="ru-RU"/>
        </w:rPr>
      </w:pPr>
      <w:r w:rsidRPr="00A3432D">
        <w:rPr>
          <w:rFonts w:ascii="Times New Roman" w:hAnsi="Times New Roman"/>
          <w:color w:val="000000"/>
          <w:sz w:val="28"/>
          <w:szCs w:val="28"/>
          <w:lang w:val="ru-RU"/>
        </w:rPr>
        <w:t xml:space="preserve">Н. В. Гришина трактує посередництво, як «найбільш м`яку форму  участі третьої сторони. Воно передбачає згоду сторін  на періодичну співпрацю із </w:t>
      </w:r>
      <w:r w:rsidRPr="00A3432D">
        <w:rPr>
          <w:rFonts w:ascii="Times New Roman" w:hAnsi="Times New Roman"/>
          <w:color w:val="000000"/>
          <w:sz w:val="28"/>
          <w:szCs w:val="28"/>
          <w:lang w:val="ru-RU"/>
        </w:rPr>
        <w:lastRenderedPageBreak/>
        <w:t>посередником і  перегляд його пропозицій»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88085360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color w:val="000000"/>
          <w:sz w:val="28"/>
          <w:szCs w:val="28"/>
          <w:lang w:val="ru-RU"/>
        </w:rPr>
        <w:t>19</w:t>
      </w:r>
      <w:r>
        <w:fldChar w:fldCharType="end"/>
      </w:r>
      <w:r w:rsidRPr="00A3432D">
        <w:rPr>
          <w:rFonts w:ascii="Times New Roman" w:hAnsi="Times New Roman"/>
          <w:color w:val="000000"/>
          <w:sz w:val="28"/>
          <w:szCs w:val="28"/>
          <w:lang w:val="ru-RU"/>
        </w:rPr>
        <w:t>]. Існують такі форми посередництва в конфлікті: арбітраж, медіація, фасилітація.</w:t>
      </w:r>
    </w:p>
    <w:p w14:paraId="49700122"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color w:val="000000"/>
          <w:sz w:val="28"/>
          <w:szCs w:val="28"/>
          <w:lang w:val="ru-RU"/>
        </w:rPr>
        <w:t xml:space="preserve">Особливістю арбітражу є те, що учасники  звертаються до третьої сторони і  рішення арбітра вважаються обов’язковими та правильними. </w:t>
      </w:r>
      <w:r w:rsidRPr="00A3432D">
        <w:rPr>
          <w:rFonts w:ascii="Times New Roman" w:hAnsi="Times New Roman"/>
          <w:sz w:val="28"/>
          <w:szCs w:val="28"/>
          <w:lang w:val="ru-RU"/>
        </w:rPr>
        <w:t>Це процес, під час якого сторони обговорюють і вислуховують одна одну в присутності спеціально підготовленої нейтральної третьої особи - арбітра, який потім ухвалює обов'язкове або необов'язкове рішення, залежно від того, про що сторони домовилися заздалегідь.</w:t>
      </w:r>
    </w:p>
    <w:p w14:paraId="68E85B2D" w14:textId="77777777" w:rsidR="00C50EBA" w:rsidRPr="00A3432D" w:rsidRDefault="00C50EBA" w:rsidP="00C50EBA">
      <w:pPr>
        <w:spacing w:line="360" w:lineRule="auto"/>
        <w:jc w:val="both"/>
        <w:rPr>
          <w:rFonts w:ascii="Times New Roman" w:hAnsi="Times New Roman"/>
          <w:color w:val="000000"/>
          <w:sz w:val="28"/>
          <w:szCs w:val="28"/>
          <w:lang w:val="ru-RU"/>
        </w:rPr>
      </w:pPr>
      <w:r w:rsidRPr="00A3432D">
        <w:rPr>
          <w:rFonts w:ascii="Times New Roman" w:hAnsi="Times New Roman"/>
          <w:sz w:val="28"/>
          <w:szCs w:val="28"/>
          <w:lang w:val="ru-RU"/>
        </w:rPr>
        <w:t xml:space="preserve">Медіація заснована на визнанні того, що присутність нейтральної сторони позитивно впливає на ефективність переговорів. </w:t>
      </w:r>
      <w:r w:rsidRPr="00A3432D">
        <w:rPr>
          <w:rFonts w:ascii="Times New Roman" w:hAnsi="Times New Roman"/>
          <w:color w:val="000000"/>
          <w:sz w:val="28"/>
          <w:szCs w:val="28"/>
          <w:lang w:val="ru-RU"/>
        </w:rPr>
        <w:t>Особливу роль тут виконує медіатор. Медіатор – це особа, яка  виконує посередницьку діяльність.</w:t>
      </w:r>
    </w:p>
    <w:p w14:paraId="34FEC7C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Фасилітація - це організація процесу групового вирішення проблем під керівництвом фасилітатора (лідера або ведучого). С. Копилов виділяє необхідні психологічні умови, які забезпечують ефективність взаємодії: </w:t>
      </w:r>
    </w:p>
    <w:p w14:paraId="2D4315DB"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збіг позицій суб’єктів взаємодії, соціально-психологічних параметрів взаємодії і специфікою стосунків між сторонами;</w:t>
      </w:r>
    </w:p>
    <w:p w14:paraId="01AA3001"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особистісна орієнтація опонента;</w:t>
      </w:r>
    </w:p>
    <w:p w14:paraId="790047B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емоційне задоволення сторін під час взаємовідносин[</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102910467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33</w:t>
      </w:r>
      <w:r>
        <w:fldChar w:fldCharType="end"/>
      </w:r>
      <w:r w:rsidRPr="00A3432D">
        <w:rPr>
          <w:rFonts w:ascii="Times New Roman" w:hAnsi="Times New Roman"/>
          <w:sz w:val="28"/>
          <w:szCs w:val="28"/>
          <w:lang w:val="ru-RU"/>
        </w:rPr>
        <w:t>].</w:t>
      </w:r>
    </w:p>
    <w:p w14:paraId="1ACD126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Існують принципи ефективного врегулювання конфліктів:</w:t>
      </w:r>
    </w:p>
    <w:p w14:paraId="4847B84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наявність ціннісних передумов – визнання двома сторонами наявності конфліктної ситуації та набір особистісних цінностей, що сприятимуть ефективному вирішеню конфліктів;</w:t>
      </w:r>
    </w:p>
    <w:p w14:paraId="02758B3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повага до всіх конфліктуючих сторін – незалежно від думки на ситуацію, поважати особистостей, що беруть в ньому участь; не переходити на особистісні характеристики, більше спиратися на аргументи, ніж на емоції;</w:t>
      </w:r>
    </w:p>
    <w:p w14:paraId="726A3D0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 налагодження комунікації – сторони конфліктної ситуації мають бути орієнтованими на налагодження комунікації за всіма її компонентами [</w:t>
      </w:r>
      <w:r>
        <w:rPr>
          <w:rFonts w:ascii="Times New Roman" w:hAnsi="Times New Roman"/>
          <w:sz w:val="28"/>
          <w:szCs w:val="28"/>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PAGEREF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91546625 \</w:instrText>
      </w:r>
      <w:r>
        <w:rPr>
          <w:rFonts w:ascii="Times New Roman" w:hAnsi="Times New Roman"/>
          <w:sz w:val="28"/>
          <w:szCs w:val="28"/>
        </w:rPr>
        <w:instrText>h</w:instrText>
      </w:r>
      <w:r w:rsidRPr="00A3432D">
        <w:rPr>
          <w:rFonts w:ascii="Times New Roman" w:hAnsi="Times New Roman"/>
          <w:sz w:val="28"/>
          <w:szCs w:val="28"/>
          <w:lang w:val="ru-RU"/>
        </w:rPr>
        <w:instrText xml:space="preserve"> </w:instrText>
      </w:r>
      <w:r>
        <w:rPr>
          <w:rFonts w:ascii="Times New Roman" w:hAnsi="Times New Roman"/>
          <w:sz w:val="28"/>
          <w:szCs w:val="28"/>
        </w:rPr>
      </w:r>
      <w:r>
        <w:rPr>
          <w:rFonts w:ascii="Times New Roman" w:hAnsi="Times New Roman"/>
          <w:sz w:val="28"/>
          <w:szCs w:val="28"/>
        </w:rPr>
        <w:fldChar w:fldCharType="separate"/>
      </w:r>
      <w:r w:rsidRPr="00A3432D">
        <w:rPr>
          <w:rFonts w:ascii="Times New Roman" w:hAnsi="Times New Roman"/>
          <w:sz w:val="28"/>
          <w:szCs w:val="28"/>
          <w:lang w:val="ru-RU"/>
        </w:rPr>
        <w:t>84</w:t>
      </w:r>
      <w:r>
        <w:rPr>
          <w:rFonts w:ascii="Times New Roman" w:hAnsi="Times New Roman"/>
          <w:sz w:val="28"/>
          <w:szCs w:val="28"/>
        </w:rPr>
        <w:fldChar w:fldCharType="end"/>
      </w:r>
      <w:r w:rsidRPr="00A3432D">
        <w:rPr>
          <w:rFonts w:ascii="Times New Roman" w:hAnsi="Times New Roman"/>
          <w:sz w:val="28"/>
          <w:szCs w:val="28"/>
          <w:lang w:val="ru-RU"/>
        </w:rPr>
        <w:t>].</w:t>
      </w:r>
    </w:p>
    <w:p w14:paraId="70B522E5"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Серед методів конструктивного вирішення конфліктних ситуацій у науковій літературі, можна виокремити такі: </w:t>
      </w:r>
    </w:p>
    <w:p w14:paraId="70088FD1"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ситуативний підхід, що полягає в роботі над динамічною моделлю конфлікту, а саме його змістовою характеристикою;</w:t>
      </w:r>
    </w:p>
    <w:p w14:paraId="1382430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це метод експертної оцінки або експертного інтерв'ю, який працює на основі знань експерта з професійним досвідом.</w:t>
      </w:r>
    </w:p>
    <w:p w14:paraId="0752585C" w14:textId="77777777" w:rsidR="00C50EBA" w:rsidRPr="00A3432D" w:rsidRDefault="00C50EBA" w:rsidP="00C50EBA">
      <w:pPr>
        <w:spacing w:after="0" w:line="360" w:lineRule="auto"/>
        <w:ind w:firstLine="709"/>
        <w:jc w:val="both"/>
        <w:rPr>
          <w:rStyle w:val="y2iqfc"/>
          <w:rFonts w:ascii="Times New Roman" w:hAnsi="Times New Roman"/>
          <w:sz w:val="28"/>
          <w:szCs w:val="28"/>
          <w:lang w:val="ru-RU"/>
        </w:rPr>
      </w:pPr>
      <w:r w:rsidRPr="00A3432D">
        <w:rPr>
          <w:rFonts w:ascii="Times New Roman" w:hAnsi="Times New Roman"/>
          <w:sz w:val="28"/>
          <w:szCs w:val="28"/>
          <w:lang w:val="ru-RU"/>
        </w:rPr>
        <w:t xml:space="preserve">- метод ненасильницького спілкування, </w:t>
      </w:r>
      <w:r w:rsidRPr="00A3432D">
        <w:rPr>
          <w:rStyle w:val="y2iqfc"/>
          <w:rFonts w:ascii="Times New Roman" w:hAnsi="Times New Roman"/>
          <w:sz w:val="28"/>
          <w:szCs w:val="28"/>
          <w:lang w:val="ru-RU"/>
        </w:rPr>
        <w:t>заснований на принципах поваги до учасників взаємодії,  готовності слухати і чути, врахування потреб і цінностей учасників. Цей метод призначений для підвищення емпатії та покращення якості життя тих, хто використовує його, та людей навколо них;</w:t>
      </w:r>
    </w:p>
    <w:p w14:paraId="7D147BB6" w14:textId="77777777" w:rsidR="00C50EBA" w:rsidRPr="00A3432D" w:rsidRDefault="00C50EBA" w:rsidP="00C50EBA">
      <w:pPr>
        <w:spacing w:after="0" w:line="360" w:lineRule="auto"/>
        <w:jc w:val="both"/>
        <w:rPr>
          <w:rFonts w:ascii="Times New Roman" w:hAnsi="Times New Roman"/>
          <w:sz w:val="28"/>
          <w:szCs w:val="28"/>
          <w:lang w:val="ru-RU"/>
        </w:rPr>
      </w:pPr>
      <w:r w:rsidRPr="00A3432D">
        <w:rPr>
          <w:rStyle w:val="y2iqfc"/>
          <w:rFonts w:ascii="Times New Roman" w:hAnsi="Times New Roman"/>
          <w:sz w:val="28"/>
          <w:szCs w:val="28"/>
          <w:lang w:val="ru-RU"/>
        </w:rPr>
        <w:t xml:space="preserve">- </w:t>
      </w:r>
      <w:r w:rsidRPr="00866029">
        <w:rPr>
          <w:rFonts w:ascii="Times New Roman" w:hAnsi="Times New Roman"/>
          <w:sz w:val="28"/>
          <w:szCs w:val="28"/>
          <w:lang w:val="ru-RU"/>
        </w:rPr>
        <w:t xml:space="preserve">метод «картографії конфлікту» - це почергове заповнення "карти" конфліктів, створених Х. Корнеліусом і Ш. Фейр, які розділені на </w:t>
      </w:r>
      <w:r w:rsidRPr="006252CC">
        <w:rPr>
          <w:rFonts w:ascii="Times New Roman" w:hAnsi="Times New Roman"/>
          <w:sz w:val="28"/>
          <w:szCs w:val="28"/>
          <w:lang w:val="ru-RU"/>
        </w:rPr>
        <w:t>де</w:t>
      </w:r>
      <w:r w:rsidRPr="00866029">
        <w:rPr>
          <w:rFonts w:ascii="Times New Roman" w:hAnsi="Times New Roman"/>
          <w:sz w:val="28"/>
          <w:szCs w:val="28"/>
          <w:lang w:val="ru-RU"/>
        </w:rPr>
        <w:t>кілька сек</w:t>
      </w:r>
      <w:r w:rsidRPr="006252CC">
        <w:rPr>
          <w:rFonts w:ascii="Times New Roman" w:hAnsi="Times New Roman"/>
          <w:sz w:val="28"/>
          <w:szCs w:val="28"/>
          <w:lang w:val="ru-RU"/>
        </w:rPr>
        <w:t>цій</w:t>
      </w:r>
      <w:r w:rsidRPr="00866029">
        <w:rPr>
          <w:rFonts w:ascii="Times New Roman" w:hAnsi="Times New Roman"/>
          <w:sz w:val="28"/>
          <w:szCs w:val="28"/>
          <w:lang w:val="ru-RU"/>
        </w:rPr>
        <w:t>, залежно від кількості учасників конфлікту.</w:t>
      </w:r>
      <w:r w:rsidRPr="00A3432D">
        <w:rPr>
          <w:rFonts w:ascii="Times New Roman" w:hAnsi="Times New Roman"/>
          <w:sz w:val="28"/>
          <w:szCs w:val="28"/>
          <w:lang w:val="ru-RU"/>
        </w:rPr>
        <w:t xml:space="preserve"> Основні положення полягають у тому, що необхідно визначити проблему конфлікту в загальних рисах, хто залучений до конфлікту (окремі співробітники, групи, відділи, організації) і виявити реальні потреби та побоювання кожної сторони конфлікту.</w:t>
      </w:r>
    </w:p>
    <w:p w14:paraId="15DB0176"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0DD3C797" w14:textId="77777777" w:rsidR="00C50EBA" w:rsidRPr="006252CC" w:rsidRDefault="00C50EBA" w:rsidP="00C50EBA">
      <w:pPr>
        <w:spacing w:after="0" w:line="360" w:lineRule="auto"/>
        <w:ind w:firstLine="709"/>
        <w:jc w:val="both"/>
        <w:rPr>
          <w:rFonts w:ascii="Times New Roman" w:hAnsi="Times New Roman"/>
          <w:spacing w:val="2"/>
          <w:sz w:val="28"/>
          <w:szCs w:val="28"/>
          <w:shd w:val="clear" w:color="auto" w:fill="FFFFFF"/>
          <w:lang w:val="ru-RU"/>
        </w:rPr>
      </w:pPr>
      <w:r w:rsidRPr="00A3432D">
        <w:rPr>
          <w:rFonts w:ascii="Times New Roman" w:hAnsi="Times New Roman"/>
          <w:spacing w:val="2"/>
          <w:sz w:val="28"/>
          <w:szCs w:val="28"/>
          <w:shd w:val="clear" w:color="auto" w:fill="FFFFFF"/>
          <w:lang w:val="ru-RU"/>
        </w:rPr>
        <w:t xml:space="preserve">Згідно з дослідженнями </w:t>
      </w:r>
      <w:r w:rsidRPr="00A3432D">
        <w:rPr>
          <w:rFonts w:ascii="Times New Roman" w:hAnsi="Times New Roman"/>
          <w:sz w:val="28"/>
          <w:szCs w:val="28"/>
          <w:shd w:val="clear" w:color="auto" w:fill="FFFFFF"/>
          <w:lang w:val="ru-RU"/>
        </w:rPr>
        <w:t xml:space="preserve">М. В. Дикун, </w:t>
      </w:r>
      <w:r w:rsidRPr="00A3432D">
        <w:rPr>
          <w:rFonts w:ascii="Times New Roman" w:hAnsi="Times New Roman"/>
          <w:sz w:val="28"/>
          <w:szCs w:val="28"/>
          <w:lang w:val="ru-RU"/>
        </w:rPr>
        <w:t>конструктивним у вирішенні конфліктів є метод ненасильницького спілкування (ННС). Він</w:t>
      </w:r>
      <w:r w:rsidRPr="00A3432D">
        <w:rPr>
          <w:rFonts w:ascii="Times New Roman" w:hAnsi="Times New Roman"/>
          <w:spacing w:val="2"/>
          <w:sz w:val="28"/>
          <w:szCs w:val="28"/>
          <w:shd w:val="clear" w:color="auto" w:fill="FFFFFF"/>
          <w:lang w:val="ru-RU"/>
        </w:rPr>
        <w:t>зосереджується на ефективних стратегіях для задоволення основних потреб усіх сторін у розмові. Мета цього методу – досягнення міжособистісної гармонії  учасниками взаємодії та отримання знань для майбутньої співпраці. Методи ННС включають: відмову від примусових форм дискурсу, збирання фактів шляхом спостереження без оцінки, справжнє і конкретне вираження почуттів і потреб, а також формулювання запитів, що базуються на співчутті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96115721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pacing w:val="2"/>
          <w:sz w:val="28"/>
          <w:szCs w:val="28"/>
          <w:shd w:val="clear" w:color="auto" w:fill="FFFFFF"/>
          <w:lang w:val="ru-RU"/>
        </w:rPr>
        <w:t>21</w:t>
      </w:r>
      <w:r>
        <w:fldChar w:fldCharType="end"/>
      </w:r>
      <w:r w:rsidRPr="00A3432D">
        <w:rPr>
          <w:rFonts w:ascii="Times New Roman" w:hAnsi="Times New Roman"/>
          <w:spacing w:val="2"/>
          <w:sz w:val="28"/>
          <w:szCs w:val="28"/>
          <w:shd w:val="clear" w:color="auto" w:fill="FFFFFF"/>
          <w:lang w:val="ru-RU"/>
        </w:rPr>
        <w:t>].</w:t>
      </w:r>
      <w:r>
        <w:rPr>
          <w:rFonts w:ascii="Times New Roman" w:hAnsi="Times New Roman"/>
          <w:spacing w:val="2"/>
          <w:sz w:val="28"/>
          <w:szCs w:val="28"/>
          <w:shd w:val="clear" w:color="auto" w:fill="FFFFFF"/>
          <w:lang w:val="ru-RU"/>
        </w:rPr>
        <w:t xml:space="preserve"> </w:t>
      </w:r>
      <w:r w:rsidRPr="00A3432D">
        <w:rPr>
          <w:rFonts w:ascii="Times New Roman" w:hAnsi="Times New Roman"/>
          <w:sz w:val="28"/>
          <w:szCs w:val="28"/>
          <w:lang w:val="ru-RU"/>
        </w:rPr>
        <w:lastRenderedPageBreak/>
        <w:t>Базуючись на аналізі наукової літератури, нами було розроблено теоретичну модель наукового дослідження, в якій ми сформували основні ознаки, що сприяють конструктивному вирішенню конфліктів  (див.рис.1.2).</w:t>
      </w:r>
    </w:p>
    <w:p w14:paraId="109C966B" w14:textId="77777777" w:rsidR="00C50EBA" w:rsidRPr="00A3432D" w:rsidRDefault="00C50EBA" w:rsidP="00C50EBA">
      <w:pPr>
        <w:spacing w:after="0" w:line="360" w:lineRule="auto"/>
        <w:jc w:val="both"/>
        <w:rPr>
          <w:rFonts w:ascii="Times New Roman" w:hAnsi="Times New Roman"/>
          <w:sz w:val="28"/>
          <w:szCs w:val="28"/>
          <w:lang w:val="ru-RU"/>
        </w:rPr>
      </w:pPr>
    </w:p>
    <w:p w14:paraId="624340F0" w14:textId="77777777" w:rsidR="00C50EBA" w:rsidRPr="00A3432D" w:rsidRDefault="00C50EBA" w:rsidP="00C50EBA">
      <w:pPr>
        <w:spacing w:after="0" w:line="360" w:lineRule="auto"/>
        <w:ind w:firstLine="709"/>
        <w:jc w:val="both"/>
        <w:rPr>
          <w:rFonts w:ascii="Times New Roman" w:hAnsi="Times New Roman"/>
          <w:sz w:val="28"/>
          <w:szCs w:val="28"/>
          <w:lang w:val="ru-RU"/>
        </w:rPr>
      </w:pPr>
      <w:r>
        <w:rPr>
          <w:noProof/>
          <w:sz w:val="28"/>
          <w:szCs w:val="28"/>
        </w:rPr>
        <mc:AlternateContent>
          <mc:Choice Requires="wps">
            <w:drawing>
              <wp:anchor distT="0" distB="0" distL="114300" distR="114300" simplePos="0" relativeHeight="251677696" behindDoc="0" locked="0" layoutInCell="1" allowOverlap="1" wp14:anchorId="34BFFAD4" wp14:editId="440656B4">
                <wp:simplePos x="0" y="0"/>
                <wp:positionH relativeFrom="column">
                  <wp:posOffset>5235575</wp:posOffset>
                </wp:positionH>
                <wp:positionV relativeFrom="paragraph">
                  <wp:posOffset>140970</wp:posOffset>
                </wp:positionV>
                <wp:extent cx="1816100" cy="691515"/>
                <wp:effectExtent l="0" t="0" r="0" b="0"/>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691515"/>
                        </a:xfrm>
                        <a:prstGeom prst="ellipse">
                          <a:avLst/>
                        </a:prstGeom>
                        <a:solidFill>
                          <a:srgbClr val="FFFFFF"/>
                        </a:solidFill>
                        <a:ln w="9525">
                          <a:solidFill>
                            <a:srgbClr val="000000"/>
                          </a:solidFill>
                          <a:round/>
                        </a:ln>
                      </wps:spPr>
                      <wps:txbx>
                        <w:txbxContent>
                          <w:p w14:paraId="1D558F29" w14:textId="77777777" w:rsidR="00C50EBA" w:rsidRDefault="00C50EBA" w:rsidP="00C50EBA">
                            <w:pPr>
                              <w:jc w:val="center"/>
                              <w:rPr>
                                <w:rFonts w:ascii="Times New Roman" w:hAnsi="Times New Roman"/>
                                <w:sz w:val="28"/>
                                <w:szCs w:val="28"/>
                              </w:rPr>
                            </w:pPr>
                            <w:r>
                              <w:rPr>
                                <w:rFonts w:ascii="Times New Roman" w:hAnsi="Times New Roman"/>
                                <w:sz w:val="28"/>
                                <w:szCs w:val="28"/>
                              </w:rPr>
                              <w:t>діалог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BFFAD4" id="Oval 56" o:spid="_x0000_s1029" style="position:absolute;left:0;text-align:left;margin-left:412.25pt;margin-top:11.1pt;width:143pt;height:5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">
                <v:textbox>
                  <w:txbxContent>
                    <w:p w14:paraId="1D558F29" w14:textId="77777777" w:rsidR="00C50EBA" w:rsidRDefault="00C50EBA" w:rsidP="00C50EBA">
                      <w:pPr>
                        <w:jc w:val="center"/>
                        <w:rPr>
                          <w:rFonts w:ascii="Times New Roman" w:hAnsi="Times New Roman"/>
                          <w:sz w:val="28"/>
                          <w:szCs w:val="28"/>
                        </w:rPr>
                      </w:pPr>
                      <w:r>
                        <w:rPr>
                          <w:rFonts w:ascii="Times New Roman" w:hAnsi="Times New Roman"/>
                          <w:sz w:val="28"/>
                          <w:szCs w:val="28"/>
                        </w:rPr>
                        <w:t>діалог</w:t>
                      </w:r>
                    </w:p>
                  </w:txbxContent>
                </v:textbox>
              </v:oval>
            </w:pict>
          </mc:Fallback>
        </mc:AlternateContent>
      </w:r>
      <w:r>
        <w:rPr>
          <w:noProof/>
          <w:sz w:val="28"/>
          <w:szCs w:val="28"/>
        </w:rPr>
        <mc:AlternateContent>
          <mc:Choice Requires="wps">
            <w:drawing>
              <wp:anchor distT="0" distB="0" distL="114300" distR="114300" simplePos="0" relativeHeight="251676672" behindDoc="0" locked="0" layoutInCell="1" allowOverlap="1" wp14:anchorId="4239205E" wp14:editId="249B7BFC">
                <wp:simplePos x="0" y="0"/>
                <wp:positionH relativeFrom="column">
                  <wp:posOffset>3419475</wp:posOffset>
                </wp:positionH>
                <wp:positionV relativeFrom="paragraph">
                  <wp:posOffset>140970</wp:posOffset>
                </wp:positionV>
                <wp:extent cx="1816100" cy="691515"/>
                <wp:effectExtent l="0" t="0" r="0" b="0"/>
                <wp:wrapNone/>
                <wp:docPr id="5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691515"/>
                        </a:xfrm>
                        <a:prstGeom prst="ellipse">
                          <a:avLst/>
                        </a:prstGeom>
                        <a:solidFill>
                          <a:srgbClr val="FFFFFF"/>
                        </a:solidFill>
                        <a:ln w="9525">
                          <a:solidFill>
                            <a:srgbClr val="000000"/>
                          </a:solidFill>
                          <a:round/>
                        </a:ln>
                      </wps:spPr>
                      <wps:txbx>
                        <w:txbxContent>
                          <w:p w14:paraId="242DA5DF" w14:textId="77777777" w:rsidR="00C50EBA" w:rsidRDefault="00C50EBA" w:rsidP="00C50EBA">
                            <w:pPr>
                              <w:jc w:val="center"/>
                              <w:rPr>
                                <w:rFonts w:ascii="Times New Roman" w:hAnsi="Times New Roman"/>
                                <w:sz w:val="28"/>
                                <w:szCs w:val="28"/>
                              </w:rPr>
                            </w:pPr>
                            <w:r>
                              <w:rPr>
                                <w:rFonts w:ascii="Times New Roman" w:hAnsi="Times New Roman"/>
                                <w:sz w:val="28"/>
                                <w:szCs w:val="28"/>
                              </w:rPr>
                              <w:t>повага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39205E" id="Oval 57" o:spid="_x0000_s1030" style="position:absolute;left:0;text-align:left;margin-left:269.25pt;margin-top:11.1pt;width:143pt;height:5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">
                <v:textbox>
                  <w:txbxContent>
                    <w:p w14:paraId="242DA5DF" w14:textId="77777777" w:rsidR="00C50EBA" w:rsidRDefault="00C50EBA" w:rsidP="00C50EBA">
                      <w:pPr>
                        <w:jc w:val="center"/>
                        <w:rPr>
                          <w:rFonts w:ascii="Times New Roman" w:hAnsi="Times New Roman"/>
                          <w:sz w:val="28"/>
                          <w:szCs w:val="28"/>
                        </w:rPr>
                      </w:pPr>
                      <w:r>
                        <w:rPr>
                          <w:rFonts w:ascii="Times New Roman" w:hAnsi="Times New Roman"/>
                          <w:sz w:val="28"/>
                          <w:szCs w:val="28"/>
                        </w:rPr>
                        <w:t>повага</w:t>
                      </w:r>
                    </w:p>
                  </w:txbxContent>
                </v:textbox>
              </v:oval>
            </w:pict>
          </mc:Fallback>
        </mc:AlternateContent>
      </w:r>
      <w:r>
        <w:rPr>
          <w:noProof/>
          <w:sz w:val="28"/>
          <w:szCs w:val="28"/>
        </w:rPr>
        <mc:AlternateContent>
          <mc:Choice Requires="wps">
            <w:drawing>
              <wp:anchor distT="0" distB="0" distL="114300" distR="114300" simplePos="0" relativeHeight="251675648" behindDoc="0" locked="0" layoutInCell="1" allowOverlap="1" wp14:anchorId="7BF0311C" wp14:editId="4898F2B6">
                <wp:simplePos x="0" y="0"/>
                <wp:positionH relativeFrom="column">
                  <wp:posOffset>1603375</wp:posOffset>
                </wp:positionH>
                <wp:positionV relativeFrom="paragraph">
                  <wp:posOffset>140970</wp:posOffset>
                </wp:positionV>
                <wp:extent cx="1816100" cy="691515"/>
                <wp:effectExtent l="0" t="0" r="0" b="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691515"/>
                        </a:xfrm>
                        <a:prstGeom prst="ellipse">
                          <a:avLst/>
                        </a:prstGeom>
                        <a:solidFill>
                          <a:srgbClr val="FFFFFF"/>
                        </a:solidFill>
                        <a:ln w="9525">
                          <a:solidFill>
                            <a:srgbClr val="000000"/>
                          </a:solidFill>
                          <a:round/>
                        </a:ln>
                      </wps:spPr>
                      <wps:txbx>
                        <w:txbxContent>
                          <w:p w14:paraId="0AEA69D7" w14:textId="77777777" w:rsidR="00C50EBA" w:rsidRDefault="00C50EBA" w:rsidP="00C50EBA">
                            <w:pPr>
                              <w:jc w:val="center"/>
                              <w:rPr>
                                <w:rFonts w:ascii="Times New Roman" w:hAnsi="Times New Roman"/>
                                <w:sz w:val="28"/>
                                <w:szCs w:val="28"/>
                              </w:rPr>
                            </w:pPr>
                            <w:r>
                              <w:rPr>
                                <w:rFonts w:ascii="Times New Roman" w:hAnsi="Times New Roman"/>
                                <w:sz w:val="28"/>
                                <w:szCs w:val="28"/>
                              </w:rPr>
                              <w:t>цінності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F0311C" id="Oval 58" o:spid="_x0000_s1031" style="position:absolute;left:0;text-align:left;margin-left:126.25pt;margin-top:11.1pt;width:143pt;height:5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">
                <v:textbox>
                  <w:txbxContent>
                    <w:p w14:paraId="0AEA69D7" w14:textId="77777777" w:rsidR="00C50EBA" w:rsidRDefault="00C50EBA" w:rsidP="00C50EBA">
                      <w:pPr>
                        <w:jc w:val="center"/>
                        <w:rPr>
                          <w:rFonts w:ascii="Times New Roman" w:hAnsi="Times New Roman"/>
                          <w:sz w:val="28"/>
                          <w:szCs w:val="28"/>
                        </w:rPr>
                      </w:pPr>
                      <w:r>
                        <w:rPr>
                          <w:rFonts w:ascii="Times New Roman" w:hAnsi="Times New Roman"/>
                          <w:sz w:val="28"/>
                          <w:szCs w:val="28"/>
                        </w:rPr>
                        <w:t>цінності</w:t>
                      </w:r>
                    </w:p>
                  </w:txbxContent>
                </v:textbox>
              </v:oval>
            </w:pict>
          </mc:Fallback>
        </mc:AlternateContent>
      </w:r>
      <w:r>
        <w:rPr>
          <w:noProof/>
          <w:sz w:val="28"/>
          <w:szCs w:val="28"/>
        </w:rPr>
        <mc:AlternateContent>
          <mc:Choice Requires="wps">
            <w:drawing>
              <wp:anchor distT="0" distB="0" distL="114300" distR="114300" simplePos="0" relativeHeight="251674624" behindDoc="0" locked="0" layoutInCell="1" allowOverlap="1" wp14:anchorId="2EA40D8E" wp14:editId="66A8C777">
                <wp:simplePos x="0" y="0"/>
                <wp:positionH relativeFrom="column">
                  <wp:posOffset>-229235</wp:posOffset>
                </wp:positionH>
                <wp:positionV relativeFrom="paragraph">
                  <wp:posOffset>140970</wp:posOffset>
                </wp:positionV>
                <wp:extent cx="1816100" cy="691515"/>
                <wp:effectExtent l="0" t="0" r="0" b="0"/>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691515"/>
                        </a:xfrm>
                        <a:prstGeom prst="ellipse">
                          <a:avLst/>
                        </a:prstGeom>
                        <a:solidFill>
                          <a:srgbClr val="FFFFFF"/>
                        </a:solidFill>
                        <a:ln w="9525">
                          <a:solidFill>
                            <a:srgbClr val="000000"/>
                          </a:solidFill>
                          <a:round/>
                        </a:ln>
                      </wps:spPr>
                      <wps:txbx>
                        <w:txbxContent>
                          <w:p w14:paraId="20D913EB" w14:textId="77777777" w:rsidR="00C50EBA" w:rsidRDefault="00C50EBA" w:rsidP="00C50EBA">
                            <w:pPr>
                              <w:jc w:val="center"/>
                              <w:rPr>
                                <w:rFonts w:ascii="Times New Roman" w:hAnsi="Times New Roman"/>
                                <w:sz w:val="28"/>
                                <w:szCs w:val="28"/>
                              </w:rPr>
                            </w:pPr>
                            <w:r>
                              <w:rPr>
                                <w:rFonts w:ascii="Times New Roman" w:hAnsi="Times New Roman"/>
                                <w:sz w:val="28"/>
                                <w:szCs w:val="28"/>
                              </w:rPr>
                              <w:t>потреби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40D8E" id="Oval 59" o:spid="_x0000_s1032" style="position:absolute;left:0;text-align:left;margin-left:-18.05pt;margin-top:11.1pt;width:143pt;height:5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">
                <v:textbox>
                  <w:txbxContent>
                    <w:p w14:paraId="20D913EB" w14:textId="77777777" w:rsidR="00C50EBA" w:rsidRDefault="00C50EBA" w:rsidP="00C50EBA">
                      <w:pPr>
                        <w:jc w:val="center"/>
                        <w:rPr>
                          <w:rFonts w:ascii="Times New Roman" w:hAnsi="Times New Roman"/>
                          <w:sz w:val="28"/>
                          <w:szCs w:val="28"/>
                        </w:rPr>
                      </w:pPr>
                      <w:r>
                        <w:rPr>
                          <w:rFonts w:ascii="Times New Roman" w:hAnsi="Times New Roman"/>
                          <w:sz w:val="28"/>
                          <w:szCs w:val="28"/>
                        </w:rPr>
                        <w:t>потреби</w:t>
                      </w:r>
                    </w:p>
                  </w:txbxContent>
                </v:textbox>
              </v:oval>
            </w:pict>
          </mc:Fallback>
        </mc:AlternateContent>
      </w:r>
    </w:p>
    <w:p w14:paraId="491F2E9F"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4C4C7821" w14:textId="77777777" w:rsidR="00C50EBA" w:rsidRPr="00A3432D" w:rsidRDefault="00C50EBA" w:rsidP="00C50EBA">
      <w:pPr>
        <w:spacing w:after="0" w:line="360" w:lineRule="auto"/>
        <w:ind w:firstLine="709"/>
        <w:jc w:val="both"/>
        <w:rPr>
          <w:rFonts w:ascii="Times New Roman" w:hAnsi="Times New Roman"/>
          <w:sz w:val="28"/>
          <w:szCs w:val="28"/>
          <w:lang w:val="ru-RU"/>
        </w:rPr>
      </w:pPr>
      <w:r>
        <w:rPr>
          <w:noProof/>
          <w:sz w:val="28"/>
          <w:szCs w:val="28"/>
        </w:rPr>
        <mc:AlternateContent>
          <mc:Choice Requires="wps">
            <w:drawing>
              <wp:anchor distT="0" distB="0" distL="114300" distR="114300" simplePos="0" relativeHeight="251678720" behindDoc="0" locked="0" layoutInCell="1" allowOverlap="1" wp14:anchorId="73F919FC" wp14:editId="3666DF1E">
                <wp:simplePos x="0" y="0"/>
                <wp:positionH relativeFrom="column">
                  <wp:posOffset>707390</wp:posOffset>
                </wp:positionH>
                <wp:positionV relativeFrom="paragraph">
                  <wp:posOffset>132715</wp:posOffset>
                </wp:positionV>
                <wp:extent cx="1816100" cy="691515"/>
                <wp:effectExtent l="0" t="0" r="0" b="0"/>
                <wp:wrapNone/>
                <wp:docPr id="6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691515"/>
                        </a:xfrm>
                        <a:prstGeom prst="ellipse">
                          <a:avLst/>
                        </a:prstGeom>
                        <a:solidFill>
                          <a:srgbClr val="FFFFFF"/>
                        </a:solidFill>
                        <a:ln w="9525">
                          <a:solidFill>
                            <a:srgbClr val="000000"/>
                          </a:solidFill>
                          <a:round/>
                        </a:ln>
                      </wps:spPr>
                      <wps:txbx>
                        <w:txbxContent>
                          <w:p w14:paraId="57A20BA2" w14:textId="77777777" w:rsidR="00C50EBA" w:rsidRDefault="00C50EBA" w:rsidP="00C50EBA">
                            <w:pPr>
                              <w:jc w:val="center"/>
                              <w:rPr>
                                <w:rFonts w:ascii="Times New Roman" w:hAnsi="Times New Roman"/>
                                <w:sz w:val="28"/>
                                <w:szCs w:val="28"/>
                              </w:rPr>
                            </w:pPr>
                            <w:r>
                              <w:rPr>
                                <w:rFonts w:ascii="Times New Roman" w:hAnsi="Times New Roman"/>
                                <w:sz w:val="28"/>
                                <w:szCs w:val="28"/>
                              </w:rPr>
                              <w:t>довіра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F919FC" id="Oval 60" o:spid="_x0000_s1033" style="position:absolute;left:0;text-align:left;margin-left:55.7pt;margin-top:10.45pt;width:143pt;height:5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">
                <v:textbox>
                  <w:txbxContent>
                    <w:p w14:paraId="57A20BA2" w14:textId="77777777" w:rsidR="00C50EBA" w:rsidRDefault="00C50EBA" w:rsidP="00C50EBA">
                      <w:pPr>
                        <w:jc w:val="center"/>
                        <w:rPr>
                          <w:rFonts w:ascii="Times New Roman" w:hAnsi="Times New Roman"/>
                          <w:sz w:val="28"/>
                          <w:szCs w:val="28"/>
                        </w:rPr>
                      </w:pPr>
                      <w:r>
                        <w:rPr>
                          <w:rFonts w:ascii="Times New Roman" w:hAnsi="Times New Roman"/>
                          <w:sz w:val="28"/>
                          <w:szCs w:val="28"/>
                        </w:rPr>
                        <w:t>довіра</w:t>
                      </w:r>
                    </w:p>
                  </w:txbxContent>
                </v:textbox>
              </v:oval>
            </w:pict>
          </mc:Fallback>
        </mc:AlternateContent>
      </w:r>
      <w:r>
        <w:rPr>
          <w:noProof/>
          <w:sz w:val="28"/>
          <w:szCs w:val="28"/>
        </w:rPr>
        <mc:AlternateContent>
          <mc:Choice Requires="wps">
            <w:drawing>
              <wp:anchor distT="0" distB="0" distL="114300" distR="114300" simplePos="0" relativeHeight="251679744" behindDoc="0" locked="0" layoutInCell="1" allowOverlap="1" wp14:anchorId="238A646E" wp14:editId="0F3BA455">
                <wp:simplePos x="0" y="0"/>
                <wp:positionH relativeFrom="column">
                  <wp:posOffset>4288155</wp:posOffset>
                </wp:positionH>
                <wp:positionV relativeFrom="paragraph">
                  <wp:posOffset>132715</wp:posOffset>
                </wp:positionV>
                <wp:extent cx="1816100" cy="691515"/>
                <wp:effectExtent l="0" t="0" r="0" b="0"/>
                <wp:wrapNone/>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691515"/>
                        </a:xfrm>
                        <a:prstGeom prst="ellipse">
                          <a:avLst/>
                        </a:prstGeom>
                        <a:solidFill>
                          <a:srgbClr val="FFFFFF"/>
                        </a:solidFill>
                        <a:ln w="9525">
                          <a:solidFill>
                            <a:srgbClr val="000000"/>
                          </a:solidFill>
                          <a:round/>
                        </a:ln>
                      </wps:spPr>
                      <wps:txbx>
                        <w:txbxContent>
                          <w:p w14:paraId="23163470" w14:textId="77777777" w:rsidR="00C50EBA" w:rsidRDefault="00C50EBA" w:rsidP="00C50EBA">
                            <w:pPr>
                              <w:jc w:val="center"/>
                              <w:rPr>
                                <w:rFonts w:ascii="Times New Roman" w:hAnsi="Times New Roman"/>
                                <w:sz w:val="28"/>
                                <w:szCs w:val="28"/>
                              </w:rPr>
                            </w:pPr>
                            <w:r>
                              <w:rPr>
                                <w:rFonts w:ascii="Times New Roman" w:hAnsi="Times New Roman"/>
                                <w:sz w:val="28"/>
                                <w:szCs w:val="28"/>
                              </w:rPr>
                              <w:t>інтереси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A646E" id="Oval 61" o:spid="_x0000_s1034" style="position:absolute;left:0;text-align:left;margin-left:337.65pt;margin-top:10.45pt;width:143pt;height:5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">
                <v:textbox>
                  <w:txbxContent>
                    <w:p w14:paraId="23163470" w14:textId="77777777" w:rsidR="00C50EBA" w:rsidRDefault="00C50EBA" w:rsidP="00C50EBA">
                      <w:pPr>
                        <w:jc w:val="center"/>
                        <w:rPr>
                          <w:rFonts w:ascii="Times New Roman" w:hAnsi="Times New Roman"/>
                          <w:sz w:val="28"/>
                          <w:szCs w:val="28"/>
                        </w:rPr>
                      </w:pPr>
                      <w:r>
                        <w:rPr>
                          <w:rFonts w:ascii="Times New Roman" w:hAnsi="Times New Roman"/>
                          <w:sz w:val="28"/>
                          <w:szCs w:val="28"/>
                        </w:rPr>
                        <w:t>інтереси</w:t>
                      </w:r>
                    </w:p>
                  </w:txbxContent>
                </v:textbox>
              </v:oval>
            </w:pict>
          </mc:Fallback>
        </mc:AlternateContent>
      </w:r>
    </w:p>
    <w:p w14:paraId="2CA9792F" w14:textId="77777777" w:rsidR="00C50EBA" w:rsidRPr="00A3432D" w:rsidRDefault="00C50EBA" w:rsidP="00C50EBA">
      <w:pPr>
        <w:spacing w:after="0" w:line="360" w:lineRule="auto"/>
        <w:ind w:firstLine="709"/>
        <w:jc w:val="both"/>
        <w:rPr>
          <w:rFonts w:ascii="Times New Roman" w:hAnsi="Times New Roman"/>
          <w:sz w:val="28"/>
          <w:szCs w:val="28"/>
          <w:lang w:val="ru-RU"/>
        </w:rPr>
      </w:pPr>
      <w:r>
        <w:rPr>
          <w:rFonts w:ascii="Times New Roman" w:hAnsi="Times New Roman"/>
          <w:noProof/>
          <w:sz w:val="28"/>
          <w:szCs w:val="28"/>
        </w:rPr>
        <mc:AlternateContent>
          <mc:Choice Requires="wps">
            <w:drawing>
              <wp:anchor distT="0" distB="0" distL="114300" distR="114300" simplePos="0" relativeHeight="251681792" behindDoc="0" locked="0" layoutInCell="1" allowOverlap="1" wp14:anchorId="7E1C1895" wp14:editId="16E805D1">
                <wp:simplePos x="0" y="0"/>
                <wp:positionH relativeFrom="column">
                  <wp:posOffset>3280410</wp:posOffset>
                </wp:positionH>
                <wp:positionV relativeFrom="paragraph">
                  <wp:posOffset>15240</wp:posOffset>
                </wp:positionV>
                <wp:extent cx="421640" cy="933450"/>
                <wp:effectExtent l="19050" t="19050" r="16510" b="19050"/>
                <wp:wrapNone/>
                <wp:docPr id="62" name="Arrow: Up-Down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933450"/>
                        </a:xfrm>
                        <a:prstGeom prst="upDownArrow">
                          <a:avLst>
                            <a:gd name="adj1" fmla="val 50000"/>
                            <a:gd name="adj2" fmla="val 44277"/>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3F08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62" o:spid="_x0000_s1026" type="#_x0000_t70" style="position:absolute;margin-left:258.3pt;margin-top:1.2pt;width:33.2pt;height: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">
                <v:textbox style="layout-flow:vertical-ideographic"/>
              </v:shape>
            </w:pict>
          </mc:Fallback>
        </mc:AlternateContent>
      </w:r>
    </w:p>
    <w:p w14:paraId="7C9AC8D4"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5917552A"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6F2B18AD" w14:textId="77777777" w:rsidR="00C50EBA" w:rsidRPr="00A3432D" w:rsidRDefault="00C50EBA" w:rsidP="00C50EBA">
      <w:pPr>
        <w:spacing w:after="0" w:line="360" w:lineRule="auto"/>
        <w:ind w:firstLine="709"/>
        <w:jc w:val="both"/>
        <w:rPr>
          <w:rFonts w:ascii="Times New Roman" w:hAnsi="Times New Roman"/>
          <w:sz w:val="28"/>
          <w:szCs w:val="28"/>
          <w:lang w:val="ru-RU"/>
        </w:rPr>
      </w:pPr>
      <w:r>
        <w:rPr>
          <w:noProof/>
          <w:sz w:val="28"/>
          <w:szCs w:val="28"/>
        </w:rPr>
        <mc:AlternateContent>
          <mc:Choice Requires="wps">
            <w:drawing>
              <wp:anchor distT="0" distB="0" distL="114300" distR="114300" simplePos="0" relativeHeight="251659264" behindDoc="0" locked="0" layoutInCell="1" allowOverlap="1" wp14:anchorId="5E33D5CD" wp14:editId="059E0021">
                <wp:simplePos x="0" y="0"/>
                <wp:positionH relativeFrom="column">
                  <wp:posOffset>1516380</wp:posOffset>
                </wp:positionH>
                <wp:positionV relativeFrom="paragraph">
                  <wp:posOffset>45720</wp:posOffset>
                </wp:positionV>
                <wp:extent cx="3834130" cy="1057910"/>
                <wp:effectExtent l="0" t="0" r="0" b="8890"/>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4130" cy="1057910"/>
                        </a:xfrm>
                        <a:prstGeom prst="ellipse">
                          <a:avLst/>
                        </a:prstGeom>
                        <a:solidFill>
                          <a:srgbClr val="FFFFFF"/>
                        </a:solidFill>
                        <a:ln w="9525">
                          <a:solidFill>
                            <a:srgbClr val="000000"/>
                          </a:solidFill>
                          <a:round/>
                        </a:ln>
                      </wps:spPr>
                      <wps:txbx>
                        <w:txbxContent>
                          <w:p w14:paraId="11E17E7C" w14:textId="77777777" w:rsidR="00C50EBA" w:rsidRDefault="00C50EBA" w:rsidP="00C50EBA">
                            <w:pPr>
                              <w:jc w:val="center"/>
                              <w:rPr>
                                <w:rFonts w:ascii="Times New Roman" w:hAnsi="Times New Roman"/>
                                <w:b/>
                                <w:sz w:val="28"/>
                                <w:szCs w:val="28"/>
                              </w:rPr>
                            </w:pPr>
                            <w:r>
                              <w:rPr>
                                <w:rFonts w:ascii="Times New Roman" w:hAnsi="Times New Roman"/>
                                <w:b/>
                                <w:sz w:val="28"/>
                                <w:szCs w:val="28"/>
                              </w:rPr>
                              <w:t>Вирішення конфліктів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33D5CD" id="Oval 63" o:spid="_x0000_s1035" style="position:absolute;left:0;text-align:left;margin-left:119.4pt;margin-top:3.6pt;width:301.9pt;height:8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">
                <v:textbox>
                  <w:txbxContent>
                    <w:p w14:paraId="11E17E7C" w14:textId="77777777" w:rsidR="00C50EBA" w:rsidRDefault="00C50EBA" w:rsidP="00C50EBA">
                      <w:pPr>
                        <w:jc w:val="center"/>
                        <w:rPr>
                          <w:rFonts w:ascii="Times New Roman" w:hAnsi="Times New Roman"/>
                          <w:b/>
                          <w:sz w:val="28"/>
                          <w:szCs w:val="28"/>
                        </w:rPr>
                      </w:pPr>
                      <w:r>
                        <w:rPr>
                          <w:rFonts w:ascii="Times New Roman" w:hAnsi="Times New Roman"/>
                          <w:b/>
                          <w:sz w:val="28"/>
                          <w:szCs w:val="28"/>
                        </w:rPr>
                        <w:t>Вирішення конфліктів</w:t>
                      </w:r>
                    </w:p>
                  </w:txbxContent>
                </v:textbox>
              </v:oval>
            </w:pict>
          </mc:Fallback>
        </mc:AlternateContent>
      </w:r>
    </w:p>
    <w:p w14:paraId="635E9EAE"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3FFA608A"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0356541F" w14:textId="77777777" w:rsidR="00C50EBA" w:rsidRPr="00A3432D" w:rsidRDefault="00C50EBA" w:rsidP="00C50EBA">
      <w:pPr>
        <w:spacing w:after="0" w:line="360" w:lineRule="auto"/>
        <w:ind w:firstLine="709"/>
        <w:jc w:val="both"/>
        <w:rPr>
          <w:rFonts w:ascii="Times New Roman" w:hAnsi="Times New Roman"/>
          <w:sz w:val="28"/>
          <w:szCs w:val="28"/>
          <w:lang w:val="ru-RU"/>
        </w:rPr>
      </w:pPr>
      <w:r>
        <w:rPr>
          <w:noProof/>
          <w:sz w:val="28"/>
          <w:szCs w:val="28"/>
        </w:rPr>
        <mc:AlternateContent>
          <mc:Choice Requires="wps">
            <w:drawing>
              <wp:anchor distT="0" distB="0" distL="114300" distR="114300" simplePos="0" relativeHeight="251660288" behindDoc="0" locked="0" layoutInCell="1" allowOverlap="1" wp14:anchorId="19779F9F" wp14:editId="1D3361FE">
                <wp:simplePos x="0" y="0"/>
                <wp:positionH relativeFrom="column">
                  <wp:posOffset>866140</wp:posOffset>
                </wp:positionH>
                <wp:positionV relativeFrom="paragraph">
                  <wp:posOffset>183515</wp:posOffset>
                </wp:positionV>
                <wp:extent cx="2225675" cy="807720"/>
                <wp:effectExtent l="38100" t="0" r="3175" b="4953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5675" cy="80772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844B939" id="Straight Arrow Connector 64" o:spid="_x0000_s1026" type="#_x0000_t32" style="position:absolute;margin-left:68.2pt;margin-top:14.45pt;width:175.25pt;height:6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">
                <v:stroke endarrow="block"/>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57430ED6" wp14:editId="429CFF1C">
                <wp:simplePos x="0" y="0"/>
                <wp:positionH relativeFrom="column">
                  <wp:posOffset>3852545</wp:posOffset>
                </wp:positionH>
                <wp:positionV relativeFrom="paragraph">
                  <wp:posOffset>183515</wp:posOffset>
                </wp:positionV>
                <wp:extent cx="1905635" cy="807720"/>
                <wp:effectExtent l="0" t="0" r="56515" b="4953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80772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62ED14" id="Straight Arrow Connector 65" o:spid="_x0000_s1026" type="#_x0000_t32" style="position:absolute;margin-left:303.35pt;margin-top:14.45pt;width:150.05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">
                <v:stroke endarrow="block"/>
              </v:shape>
            </w:pict>
          </mc:Fallback>
        </mc:AlternateContent>
      </w:r>
    </w:p>
    <w:p w14:paraId="21E5CF67"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0852675B"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5C53C5BB" w14:textId="77777777" w:rsidR="00C50EBA" w:rsidRPr="00A3432D" w:rsidRDefault="00C50EBA" w:rsidP="00C50EBA">
      <w:pPr>
        <w:spacing w:after="0" w:line="360" w:lineRule="auto"/>
        <w:ind w:firstLine="709"/>
        <w:jc w:val="both"/>
        <w:rPr>
          <w:rFonts w:ascii="Times New Roman" w:hAnsi="Times New Roman"/>
          <w:sz w:val="28"/>
          <w:szCs w:val="28"/>
          <w:lang w:val="ru-RU"/>
        </w:rPr>
      </w:pPr>
      <w:r>
        <w:rPr>
          <w:noProof/>
          <w:sz w:val="28"/>
          <w:szCs w:val="28"/>
        </w:rPr>
        <mc:AlternateContent>
          <mc:Choice Requires="wps">
            <w:drawing>
              <wp:anchor distT="0" distB="0" distL="114300" distR="114300" simplePos="0" relativeHeight="251663360" behindDoc="0" locked="0" layoutInCell="1" allowOverlap="1" wp14:anchorId="1BF3A712" wp14:editId="6D5D2578">
                <wp:simplePos x="0" y="0"/>
                <wp:positionH relativeFrom="column">
                  <wp:posOffset>3702050</wp:posOffset>
                </wp:positionH>
                <wp:positionV relativeFrom="paragraph">
                  <wp:posOffset>76200</wp:posOffset>
                </wp:positionV>
                <wp:extent cx="2621915" cy="561975"/>
                <wp:effectExtent l="0" t="0" r="6985" b="952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915" cy="561975"/>
                        </a:xfrm>
                        <a:prstGeom prst="rect">
                          <a:avLst/>
                        </a:prstGeom>
                        <a:solidFill>
                          <a:srgbClr val="FFFFFF"/>
                        </a:solidFill>
                        <a:ln w="9525">
                          <a:solidFill>
                            <a:srgbClr val="000000"/>
                          </a:solidFill>
                          <a:miter lim="800000"/>
                        </a:ln>
                      </wps:spPr>
                      <wps:txbx>
                        <w:txbxContent>
                          <w:p w14:paraId="21D829FD" w14:textId="77777777" w:rsidR="00C50EBA" w:rsidRDefault="00C50EBA" w:rsidP="00C50EBA">
                            <w:pPr>
                              <w:jc w:val="center"/>
                              <w:rPr>
                                <w:rFonts w:ascii="Times New Roman" w:hAnsi="Times New Roman"/>
                                <w:strike/>
                                <w:sz w:val="28"/>
                                <w:szCs w:val="28"/>
                              </w:rPr>
                            </w:pPr>
                            <w:r>
                              <w:rPr>
                                <w:rFonts w:ascii="Times New Roman" w:hAnsi="Times New Roman"/>
                                <w:sz w:val="28"/>
                                <w:szCs w:val="28"/>
                              </w:rPr>
                              <w:t>Деструктивне вирішення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3A712" id="Rectangle 66" o:spid="_x0000_s1036" style="position:absolute;left:0;text-align:left;margin-left:291.5pt;margin-top:6pt;width:206.4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">
                <v:textbox>
                  <w:txbxContent>
                    <w:p w14:paraId="21D829FD" w14:textId="77777777" w:rsidR="00C50EBA" w:rsidRDefault="00C50EBA" w:rsidP="00C50EBA">
                      <w:pPr>
                        <w:jc w:val="center"/>
                        <w:rPr>
                          <w:rFonts w:ascii="Times New Roman" w:hAnsi="Times New Roman"/>
                          <w:strike/>
                          <w:sz w:val="28"/>
                          <w:szCs w:val="28"/>
                        </w:rPr>
                      </w:pPr>
                      <w:r>
                        <w:rPr>
                          <w:rFonts w:ascii="Times New Roman" w:hAnsi="Times New Roman"/>
                          <w:sz w:val="28"/>
                          <w:szCs w:val="28"/>
                        </w:rPr>
                        <w:t>Деструктивне вирішення</w:t>
                      </w:r>
                    </w:p>
                  </w:txbxContent>
                </v:textbox>
              </v:rect>
            </w:pict>
          </mc:Fallback>
        </mc:AlternateContent>
      </w:r>
      <w:r>
        <w:rPr>
          <w:noProof/>
          <w:sz w:val="28"/>
          <w:szCs w:val="28"/>
        </w:rPr>
        <mc:AlternateContent>
          <mc:Choice Requires="wps">
            <w:drawing>
              <wp:anchor distT="0" distB="0" distL="114300" distR="114300" simplePos="0" relativeHeight="251662336" behindDoc="0" locked="0" layoutInCell="1" allowOverlap="1" wp14:anchorId="297354D2" wp14:editId="4889C93D">
                <wp:simplePos x="0" y="0"/>
                <wp:positionH relativeFrom="column">
                  <wp:posOffset>17780</wp:posOffset>
                </wp:positionH>
                <wp:positionV relativeFrom="paragraph">
                  <wp:posOffset>71120</wp:posOffset>
                </wp:positionV>
                <wp:extent cx="2787650" cy="561975"/>
                <wp:effectExtent l="0" t="0" r="0" b="952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0" cy="561975"/>
                        </a:xfrm>
                        <a:prstGeom prst="rect">
                          <a:avLst/>
                        </a:prstGeom>
                        <a:solidFill>
                          <a:srgbClr val="FFFFFF"/>
                        </a:solidFill>
                        <a:ln w="9525">
                          <a:solidFill>
                            <a:srgbClr val="000000"/>
                          </a:solidFill>
                          <a:miter lim="800000"/>
                        </a:ln>
                      </wps:spPr>
                      <wps:txbx>
                        <w:txbxContent>
                          <w:p w14:paraId="4402B103" w14:textId="77777777" w:rsidR="00C50EBA" w:rsidRDefault="00C50EBA" w:rsidP="00C50EBA">
                            <w:pPr>
                              <w:jc w:val="center"/>
                              <w:rPr>
                                <w:rFonts w:ascii="Times New Roman" w:hAnsi="Times New Roman"/>
                                <w:sz w:val="28"/>
                                <w:szCs w:val="28"/>
                              </w:rPr>
                            </w:pPr>
                            <w:r>
                              <w:rPr>
                                <w:rFonts w:ascii="Times New Roman" w:hAnsi="Times New Roman"/>
                                <w:sz w:val="28"/>
                                <w:szCs w:val="28"/>
                              </w:rPr>
                              <w:t xml:space="preserve">Конструктивне вирішення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354D2" id="Rectangle 67" o:spid="_x0000_s1037" style="position:absolute;left:0;text-align:left;margin-left:1.4pt;margin-top:5.6pt;width:219.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">
                <v:textbox>
                  <w:txbxContent>
                    <w:p w14:paraId="4402B103" w14:textId="77777777" w:rsidR="00C50EBA" w:rsidRDefault="00C50EBA" w:rsidP="00C50EBA">
                      <w:pPr>
                        <w:jc w:val="center"/>
                        <w:rPr>
                          <w:rFonts w:ascii="Times New Roman" w:hAnsi="Times New Roman"/>
                          <w:sz w:val="28"/>
                          <w:szCs w:val="28"/>
                        </w:rPr>
                      </w:pPr>
                      <w:r>
                        <w:rPr>
                          <w:rFonts w:ascii="Times New Roman" w:hAnsi="Times New Roman"/>
                          <w:sz w:val="28"/>
                          <w:szCs w:val="28"/>
                        </w:rPr>
                        <w:t xml:space="preserve">Конструктивне вирішення </w:t>
                      </w:r>
                    </w:p>
                  </w:txbxContent>
                </v:textbox>
              </v:rect>
            </w:pict>
          </mc:Fallback>
        </mc:AlternateContent>
      </w:r>
    </w:p>
    <w:p w14:paraId="14D56F34" w14:textId="77777777" w:rsidR="00C50EBA" w:rsidRPr="00A3432D" w:rsidRDefault="00C50EBA" w:rsidP="00C50EBA">
      <w:pPr>
        <w:spacing w:after="0" w:line="360" w:lineRule="auto"/>
        <w:ind w:firstLine="709"/>
        <w:jc w:val="both"/>
        <w:rPr>
          <w:rFonts w:ascii="Times New Roman" w:hAnsi="Times New Roman"/>
          <w:sz w:val="28"/>
          <w:szCs w:val="28"/>
          <w:lang w:val="ru-RU"/>
        </w:rPr>
      </w:pPr>
      <w:r>
        <w:rPr>
          <w:noProof/>
          <w:sz w:val="28"/>
          <w:szCs w:val="28"/>
        </w:rPr>
        <mc:AlternateContent>
          <mc:Choice Requires="wps">
            <w:drawing>
              <wp:anchor distT="0" distB="0" distL="114299" distR="114299" simplePos="0" relativeHeight="251680768" behindDoc="0" locked="0" layoutInCell="1" allowOverlap="1" wp14:anchorId="68FA17E7" wp14:editId="5D73E497">
                <wp:simplePos x="0" y="0"/>
                <wp:positionH relativeFrom="column">
                  <wp:posOffset>5403214</wp:posOffset>
                </wp:positionH>
                <wp:positionV relativeFrom="paragraph">
                  <wp:posOffset>264795</wp:posOffset>
                </wp:positionV>
                <wp:extent cx="0" cy="176530"/>
                <wp:effectExtent l="76200" t="0" r="38100" b="3302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3F4395" id="Straight Arrow Connector 68" o:spid="_x0000_s1026" type="#_x0000_t32" style="position:absolute;margin-left:425.45pt;margin-top:20.85pt;width:0;height:13.9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">
                <v:stroke endarrow="block"/>
              </v:shape>
            </w:pict>
          </mc:Fallback>
        </mc:AlternateContent>
      </w:r>
      <w:r>
        <w:rPr>
          <w:noProof/>
          <w:sz w:val="28"/>
          <w:szCs w:val="28"/>
        </w:rPr>
        <mc:AlternateContent>
          <mc:Choice Requires="wps">
            <w:drawing>
              <wp:anchor distT="0" distB="0" distL="114299" distR="114299" simplePos="0" relativeHeight="251665408" behindDoc="0" locked="0" layoutInCell="1" allowOverlap="1" wp14:anchorId="42154F5E" wp14:editId="4692B32C">
                <wp:simplePos x="0" y="0"/>
                <wp:positionH relativeFrom="column">
                  <wp:posOffset>1325879</wp:posOffset>
                </wp:positionH>
                <wp:positionV relativeFrom="paragraph">
                  <wp:posOffset>288290</wp:posOffset>
                </wp:positionV>
                <wp:extent cx="0" cy="176530"/>
                <wp:effectExtent l="76200" t="0" r="38100" b="3302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6DE6283" id="Straight Arrow Connector 69" o:spid="_x0000_s1026" type="#_x0000_t32" style="position:absolute;margin-left:104.4pt;margin-top:22.7pt;width:0;height:13.9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">
                <v:stroke endarrow="block"/>
              </v:shape>
            </w:pict>
          </mc:Fallback>
        </mc:AlternateContent>
      </w:r>
    </w:p>
    <w:p w14:paraId="5B17D051" w14:textId="77777777" w:rsidR="00C50EBA" w:rsidRPr="00A3432D" w:rsidRDefault="00C50EBA" w:rsidP="00C50EBA">
      <w:pPr>
        <w:spacing w:after="0" w:line="360" w:lineRule="auto"/>
        <w:ind w:firstLine="709"/>
        <w:jc w:val="both"/>
        <w:rPr>
          <w:rFonts w:ascii="Times New Roman" w:hAnsi="Times New Roman"/>
          <w:sz w:val="28"/>
          <w:szCs w:val="28"/>
          <w:lang w:val="ru-RU"/>
        </w:rPr>
      </w:pPr>
      <w:r>
        <w:rPr>
          <w:noProof/>
          <w:sz w:val="28"/>
          <w:szCs w:val="28"/>
        </w:rPr>
        <mc:AlternateContent>
          <mc:Choice Requires="wps">
            <w:drawing>
              <wp:anchor distT="0" distB="0" distL="114300" distR="114300" simplePos="0" relativeHeight="251667456" behindDoc="0" locked="0" layoutInCell="1" allowOverlap="1" wp14:anchorId="04F079A7" wp14:editId="1877A6E8">
                <wp:simplePos x="0" y="0"/>
                <wp:positionH relativeFrom="column">
                  <wp:posOffset>4051300</wp:posOffset>
                </wp:positionH>
                <wp:positionV relativeFrom="paragraph">
                  <wp:posOffset>166370</wp:posOffset>
                </wp:positionV>
                <wp:extent cx="2374900" cy="2628900"/>
                <wp:effectExtent l="0" t="0" r="635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0" cy="2628900"/>
                        </a:xfrm>
                        <a:prstGeom prst="rect">
                          <a:avLst/>
                        </a:prstGeom>
                        <a:solidFill>
                          <a:srgbClr val="FFFFFF"/>
                        </a:solidFill>
                        <a:ln w="9525">
                          <a:solidFill>
                            <a:srgbClr val="000000"/>
                          </a:solidFill>
                          <a:miter lim="800000"/>
                        </a:ln>
                      </wps:spPr>
                      <wps:txbx>
                        <w:txbxContent>
                          <w:p w14:paraId="57CCAB84" w14:textId="77777777" w:rsidR="00C50EBA" w:rsidRDefault="00C50EBA" w:rsidP="00C50EBA">
                            <w:pPr>
                              <w:numPr>
                                <w:ilvl w:val="0"/>
                                <w:numId w:val="3"/>
                              </w:numPr>
                              <w:tabs>
                                <w:tab w:val="clear" w:pos="360"/>
                                <w:tab w:val="left" w:pos="220"/>
                              </w:tabs>
                              <w:spacing w:after="0" w:line="240" w:lineRule="auto"/>
                              <w:ind w:left="0" w:firstLine="0"/>
                              <w:rPr>
                                <w:rFonts w:ascii="Times New Roman" w:hAnsi="Times New Roman"/>
                                <w:sz w:val="28"/>
                                <w:szCs w:val="28"/>
                              </w:rPr>
                            </w:pPr>
                            <w:r>
                              <w:rPr>
                                <w:rFonts w:ascii="Times New Roman" w:hAnsi="Times New Roman"/>
                                <w:sz w:val="28"/>
                                <w:szCs w:val="28"/>
                              </w:rPr>
                              <w:t>демонстрація опоненту негативних емоцій;</w:t>
                            </w:r>
                          </w:p>
                          <w:p w14:paraId="61DCBD0B" w14:textId="77777777" w:rsidR="00C50EBA" w:rsidRDefault="00C50EBA" w:rsidP="00C50EBA">
                            <w:pPr>
                              <w:numPr>
                                <w:ilvl w:val="0"/>
                                <w:numId w:val="3"/>
                              </w:numPr>
                              <w:tabs>
                                <w:tab w:val="clear" w:pos="360"/>
                                <w:tab w:val="left" w:pos="220"/>
                              </w:tabs>
                              <w:spacing w:after="0" w:line="240" w:lineRule="auto"/>
                              <w:ind w:left="0" w:firstLine="0"/>
                              <w:rPr>
                                <w:rFonts w:ascii="Times New Roman" w:hAnsi="Times New Roman"/>
                                <w:sz w:val="28"/>
                                <w:szCs w:val="28"/>
                              </w:rPr>
                            </w:pPr>
                            <w:r>
                              <w:rPr>
                                <w:rFonts w:ascii="Times New Roman" w:hAnsi="Times New Roman"/>
                                <w:sz w:val="28"/>
                                <w:szCs w:val="28"/>
                              </w:rPr>
                              <w:t>прагнення перемогти;</w:t>
                            </w:r>
                          </w:p>
                          <w:p w14:paraId="6C4D43E2" w14:textId="77777777" w:rsidR="00C50EBA" w:rsidRDefault="00C50EBA" w:rsidP="00C50EBA">
                            <w:pPr>
                              <w:numPr>
                                <w:ilvl w:val="0"/>
                                <w:numId w:val="3"/>
                              </w:numPr>
                              <w:tabs>
                                <w:tab w:val="clear" w:pos="360"/>
                                <w:tab w:val="left" w:pos="220"/>
                              </w:tabs>
                              <w:spacing w:after="0" w:line="240" w:lineRule="auto"/>
                              <w:ind w:left="0" w:firstLine="0"/>
                              <w:rPr>
                                <w:rFonts w:ascii="Times New Roman" w:hAnsi="Times New Roman"/>
                                <w:sz w:val="28"/>
                                <w:szCs w:val="28"/>
                              </w:rPr>
                            </w:pPr>
                            <w:r>
                              <w:rPr>
                                <w:rFonts w:ascii="Times New Roman" w:hAnsi="Times New Roman"/>
                                <w:sz w:val="28"/>
                                <w:szCs w:val="28"/>
                              </w:rPr>
                              <w:t xml:space="preserve"> застосування насильства для отримання бажаного</w:t>
                            </w:r>
                          </w:p>
                          <w:p w14:paraId="6B321CBA" w14:textId="77777777" w:rsidR="00C50EBA" w:rsidRDefault="00C50EBA" w:rsidP="00C50EBA">
                            <w:pPr>
                              <w:numPr>
                                <w:ilvl w:val="0"/>
                                <w:numId w:val="3"/>
                              </w:numPr>
                              <w:tabs>
                                <w:tab w:val="clear" w:pos="360"/>
                                <w:tab w:val="left" w:pos="220"/>
                              </w:tabs>
                              <w:spacing w:after="0" w:line="240" w:lineRule="auto"/>
                              <w:ind w:left="0" w:firstLine="0"/>
                              <w:rPr>
                                <w:rFonts w:ascii="Times New Roman" w:hAnsi="Times New Roman"/>
                                <w:sz w:val="28"/>
                                <w:szCs w:val="28"/>
                              </w:rPr>
                            </w:pPr>
                            <w:r>
                              <w:rPr>
                                <w:rFonts w:ascii="Times New Roman" w:hAnsi="Times New Roman"/>
                                <w:sz w:val="28"/>
                                <w:szCs w:val="28"/>
                              </w:rPr>
                              <w:t>замовчування проблеми</w:t>
                            </w:r>
                          </w:p>
                          <w:p w14:paraId="7C84ED80" w14:textId="77777777" w:rsidR="00C50EBA" w:rsidRPr="00A3432D" w:rsidRDefault="00C50EBA" w:rsidP="00C50EBA">
                            <w:pPr>
                              <w:numPr>
                                <w:ilvl w:val="0"/>
                                <w:numId w:val="3"/>
                              </w:numPr>
                              <w:tabs>
                                <w:tab w:val="clear" w:pos="360"/>
                                <w:tab w:val="left" w:pos="220"/>
                              </w:tabs>
                              <w:spacing w:after="0" w:line="240" w:lineRule="auto"/>
                              <w:ind w:left="0" w:firstLine="0"/>
                              <w:rPr>
                                <w:rFonts w:ascii="Times New Roman" w:hAnsi="Times New Roman"/>
                                <w:sz w:val="28"/>
                                <w:szCs w:val="28"/>
                                <w:lang w:val="ru-RU"/>
                              </w:rPr>
                            </w:pPr>
                            <w:r w:rsidRPr="00A3432D">
                              <w:rPr>
                                <w:rFonts w:ascii="Times New Roman" w:hAnsi="Times New Roman"/>
                                <w:sz w:val="28"/>
                                <w:szCs w:val="28"/>
                                <w:lang w:val="ru-RU"/>
                              </w:rPr>
                              <w:t>перешкоджання опоненту у висловлювані його думки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079A7" id="Rectangle 70" o:spid="_x0000_s1038" style="position:absolute;left:0;text-align:left;margin-left:319pt;margin-top:13.1pt;width:187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">
                <v:textbox>
                  <w:txbxContent>
                    <w:p w14:paraId="57CCAB84" w14:textId="77777777" w:rsidR="00C50EBA" w:rsidRDefault="00C50EBA" w:rsidP="00C50EBA">
                      <w:pPr>
                        <w:numPr>
                          <w:ilvl w:val="0"/>
                          <w:numId w:val="3"/>
                        </w:numPr>
                        <w:tabs>
                          <w:tab w:val="clear" w:pos="360"/>
                          <w:tab w:val="left" w:pos="220"/>
                        </w:tabs>
                        <w:spacing w:after="0" w:line="240" w:lineRule="auto"/>
                        <w:ind w:left="0" w:firstLine="0"/>
                        <w:rPr>
                          <w:rFonts w:ascii="Times New Roman" w:hAnsi="Times New Roman"/>
                          <w:sz w:val="28"/>
                          <w:szCs w:val="28"/>
                        </w:rPr>
                      </w:pPr>
                      <w:r>
                        <w:rPr>
                          <w:rFonts w:ascii="Times New Roman" w:hAnsi="Times New Roman"/>
                          <w:sz w:val="28"/>
                          <w:szCs w:val="28"/>
                        </w:rPr>
                        <w:t>демонстрація опоненту негативних емоцій;</w:t>
                      </w:r>
                    </w:p>
                    <w:p w14:paraId="61DCBD0B" w14:textId="77777777" w:rsidR="00C50EBA" w:rsidRDefault="00C50EBA" w:rsidP="00C50EBA">
                      <w:pPr>
                        <w:numPr>
                          <w:ilvl w:val="0"/>
                          <w:numId w:val="3"/>
                        </w:numPr>
                        <w:tabs>
                          <w:tab w:val="clear" w:pos="360"/>
                          <w:tab w:val="left" w:pos="220"/>
                        </w:tabs>
                        <w:spacing w:after="0" w:line="240" w:lineRule="auto"/>
                        <w:ind w:left="0" w:firstLine="0"/>
                        <w:rPr>
                          <w:rFonts w:ascii="Times New Roman" w:hAnsi="Times New Roman"/>
                          <w:sz w:val="28"/>
                          <w:szCs w:val="28"/>
                        </w:rPr>
                      </w:pPr>
                      <w:r>
                        <w:rPr>
                          <w:rFonts w:ascii="Times New Roman" w:hAnsi="Times New Roman"/>
                          <w:sz w:val="28"/>
                          <w:szCs w:val="28"/>
                        </w:rPr>
                        <w:t>прагнення перемогти;</w:t>
                      </w:r>
                    </w:p>
                    <w:p w14:paraId="6C4D43E2" w14:textId="77777777" w:rsidR="00C50EBA" w:rsidRDefault="00C50EBA" w:rsidP="00C50EBA">
                      <w:pPr>
                        <w:numPr>
                          <w:ilvl w:val="0"/>
                          <w:numId w:val="3"/>
                        </w:numPr>
                        <w:tabs>
                          <w:tab w:val="clear" w:pos="360"/>
                          <w:tab w:val="left" w:pos="220"/>
                        </w:tabs>
                        <w:spacing w:after="0" w:line="240" w:lineRule="auto"/>
                        <w:ind w:left="0" w:firstLine="0"/>
                        <w:rPr>
                          <w:rFonts w:ascii="Times New Roman" w:hAnsi="Times New Roman"/>
                          <w:sz w:val="28"/>
                          <w:szCs w:val="28"/>
                        </w:rPr>
                      </w:pPr>
                      <w:r>
                        <w:rPr>
                          <w:rFonts w:ascii="Times New Roman" w:hAnsi="Times New Roman"/>
                          <w:sz w:val="28"/>
                          <w:szCs w:val="28"/>
                        </w:rPr>
                        <w:t xml:space="preserve"> застосування насильства для отримання бажаного</w:t>
                      </w:r>
                    </w:p>
                    <w:p w14:paraId="6B321CBA" w14:textId="77777777" w:rsidR="00C50EBA" w:rsidRDefault="00C50EBA" w:rsidP="00C50EBA">
                      <w:pPr>
                        <w:numPr>
                          <w:ilvl w:val="0"/>
                          <w:numId w:val="3"/>
                        </w:numPr>
                        <w:tabs>
                          <w:tab w:val="clear" w:pos="360"/>
                          <w:tab w:val="left" w:pos="220"/>
                        </w:tabs>
                        <w:spacing w:after="0" w:line="240" w:lineRule="auto"/>
                        <w:ind w:left="0" w:firstLine="0"/>
                        <w:rPr>
                          <w:rFonts w:ascii="Times New Roman" w:hAnsi="Times New Roman"/>
                          <w:sz w:val="28"/>
                          <w:szCs w:val="28"/>
                        </w:rPr>
                      </w:pPr>
                      <w:r>
                        <w:rPr>
                          <w:rFonts w:ascii="Times New Roman" w:hAnsi="Times New Roman"/>
                          <w:sz w:val="28"/>
                          <w:szCs w:val="28"/>
                        </w:rPr>
                        <w:t>замовчування проблеми</w:t>
                      </w:r>
                    </w:p>
                    <w:p w14:paraId="7C84ED80" w14:textId="77777777" w:rsidR="00C50EBA" w:rsidRPr="00A3432D" w:rsidRDefault="00C50EBA" w:rsidP="00C50EBA">
                      <w:pPr>
                        <w:numPr>
                          <w:ilvl w:val="0"/>
                          <w:numId w:val="3"/>
                        </w:numPr>
                        <w:tabs>
                          <w:tab w:val="clear" w:pos="360"/>
                          <w:tab w:val="left" w:pos="220"/>
                        </w:tabs>
                        <w:spacing w:after="0" w:line="240" w:lineRule="auto"/>
                        <w:ind w:left="0" w:firstLine="0"/>
                        <w:rPr>
                          <w:rFonts w:ascii="Times New Roman" w:hAnsi="Times New Roman"/>
                          <w:sz w:val="28"/>
                          <w:szCs w:val="28"/>
                          <w:lang w:val="ru-RU"/>
                        </w:rPr>
                      </w:pPr>
                      <w:r w:rsidRPr="00A3432D">
                        <w:rPr>
                          <w:rFonts w:ascii="Times New Roman" w:hAnsi="Times New Roman"/>
                          <w:sz w:val="28"/>
                          <w:szCs w:val="28"/>
                          <w:lang w:val="ru-RU"/>
                        </w:rPr>
                        <w:t>перешкоджання опоненту у висловлювані його думки</w:t>
                      </w:r>
                    </w:p>
                  </w:txbxContent>
                </v:textbox>
              </v:rect>
            </w:pict>
          </mc:Fallback>
        </mc:AlternateContent>
      </w:r>
      <w:r>
        <w:rPr>
          <w:noProof/>
          <w:sz w:val="28"/>
          <w:szCs w:val="28"/>
        </w:rPr>
        <mc:AlternateContent>
          <mc:Choice Requires="wps">
            <w:drawing>
              <wp:anchor distT="0" distB="0" distL="114300" distR="114300" simplePos="0" relativeHeight="251668480" behindDoc="0" locked="0" layoutInCell="1" allowOverlap="1" wp14:anchorId="414ABE57" wp14:editId="6B74E1F3">
                <wp:simplePos x="0" y="0"/>
                <wp:positionH relativeFrom="column">
                  <wp:posOffset>2144395</wp:posOffset>
                </wp:positionH>
                <wp:positionV relativeFrom="paragraph">
                  <wp:posOffset>1069975</wp:posOffset>
                </wp:positionV>
                <wp:extent cx="2346325" cy="768350"/>
                <wp:effectExtent l="0" t="781050" r="0" b="79375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346325" cy="768350"/>
                        </a:xfrm>
                        <a:prstGeom prst="rect">
                          <a:avLst/>
                        </a:prstGeom>
                        <a:solidFill>
                          <a:srgbClr val="FFFFFF"/>
                        </a:solidFill>
                        <a:ln w="9525">
                          <a:solidFill>
                            <a:srgbClr val="000000"/>
                          </a:solidFill>
                          <a:miter lim="800000"/>
                        </a:ln>
                      </wps:spPr>
                      <wps:txbx>
                        <w:txbxContent>
                          <w:p w14:paraId="7399BD73" w14:textId="77777777" w:rsidR="00C50EBA" w:rsidRPr="00A3432D" w:rsidRDefault="00C50EBA" w:rsidP="00C50EBA">
                            <w:pPr>
                              <w:jc w:val="center"/>
                              <w:rPr>
                                <w:lang w:val="ru-RU"/>
                              </w:rPr>
                            </w:pPr>
                            <w:r w:rsidRPr="00A3432D">
                              <w:rPr>
                                <w:rFonts w:ascii="Times New Roman" w:hAnsi="Times New Roman"/>
                                <w:color w:val="000000"/>
                                <w:sz w:val="28"/>
                                <w:szCs w:val="28"/>
                                <w:lang w:val="ru-RU"/>
                              </w:rPr>
                              <w:t xml:space="preserve">Метод ненасильницького спілкування у вирішені конфліктів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BE57" id="Rectangle 71" o:spid="_x0000_s1039" style="position:absolute;left:0;text-align:left;margin-left:168.85pt;margin-top:84.25pt;width:184.75pt;height:60.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">
                <v:textbox style="layout-flow:vertical;mso-layout-flow-alt:bottom-to-top">
                  <w:txbxContent>
                    <w:p w14:paraId="7399BD73" w14:textId="77777777" w:rsidR="00C50EBA" w:rsidRPr="00A3432D" w:rsidRDefault="00C50EBA" w:rsidP="00C50EBA">
                      <w:pPr>
                        <w:jc w:val="center"/>
                        <w:rPr>
                          <w:lang w:val="ru-RU"/>
                        </w:rPr>
                      </w:pPr>
                      <w:r w:rsidRPr="00A3432D">
                        <w:rPr>
                          <w:rFonts w:ascii="Times New Roman" w:hAnsi="Times New Roman"/>
                          <w:color w:val="000000"/>
                          <w:sz w:val="28"/>
                          <w:szCs w:val="28"/>
                          <w:lang w:val="ru-RU"/>
                        </w:rPr>
                        <w:t xml:space="preserve">Метод ненасильницького спілкування у вирішені конфліктів </w:t>
                      </w:r>
                    </w:p>
                  </w:txbxContent>
                </v:textbox>
              </v:rect>
            </w:pict>
          </mc:Fallback>
        </mc:AlternateContent>
      </w:r>
      <w:r>
        <w:rPr>
          <w:noProof/>
          <w:sz w:val="28"/>
          <w:szCs w:val="28"/>
        </w:rPr>
        <mc:AlternateContent>
          <mc:Choice Requires="wps">
            <w:drawing>
              <wp:anchor distT="0" distB="0" distL="114300" distR="114300" simplePos="0" relativeHeight="251664384" behindDoc="0" locked="0" layoutInCell="1" allowOverlap="1" wp14:anchorId="7E0D1904" wp14:editId="5785A477">
                <wp:simplePos x="0" y="0"/>
                <wp:positionH relativeFrom="column">
                  <wp:posOffset>209550</wp:posOffset>
                </wp:positionH>
                <wp:positionV relativeFrom="paragraph">
                  <wp:posOffset>166370</wp:posOffset>
                </wp:positionV>
                <wp:extent cx="2247265" cy="2614295"/>
                <wp:effectExtent l="0" t="0" r="635"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265" cy="2614295"/>
                        </a:xfrm>
                        <a:prstGeom prst="rect">
                          <a:avLst/>
                        </a:prstGeom>
                        <a:solidFill>
                          <a:srgbClr val="FFFFFF"/>
                        </a:solidFill>
                        <a:ln w="9525">
                          <a:solidFill>
                            <a:srgbClr val="000000"/>
                          </a:solidFill>
                          <a:miter lim="800000"/>
                        </a:ln>
                      </wps:spPr>
                      <wps:txbx>
                        <w:txbxContent>
                          <w:p w14:paraId="382E6E84" w14:textId="77777777" w:rsidR="00C50EBA" w:rsidRPr="00A3432D" w:rsidRDefault="00C50EBA" w:rsidP="00C50EBA">
                            <w:pPr>
                              <w:spacing w:after="0" w:line="240" w:lineRule="auto"/>
                              <w:rPr>
                                <w:rFonts w:ascii="Times New Roman" w:hAnsi="Times New Roman"/>
                                <w:sz w:val="28"/>
                                <w:szCs w:val="28"/>
                                <w:lang w:val="ru-RU"/>
                              </w:rPr>
                            </w:pPr>
                            <w:r w:rsidRPr="00A3432D">
                              <w:rPr>
                                <w:rFonts w:ascii="Times New Roman" w:hAnsi="Times New Roman"/>
                                <w:sz w:val="28"/>
                                <w:szCs w:val="28"/>
                                <w:lang w:val="ru-RU"/>
                              </w:rPr>
                              <w:t>- активне слухання опонента;</w:t>
                            </w:r>
                          </w:p>
                          <w:p w14:paraId="6852947E" w14:textId="77777777" w:rsidR="00C50EBA" w:rsidRPr="00A3432D" w:rsidRDefault="00C50EBA" w:rsidP="00C50EBA">
                            <w:pPr>
                              <w:spacing w:after="0" w:line="240" w:lineRule="auto"/>
                              <w:rPr>
                                <w:rFonts w:ascii="Times New Roman" w:hAnsi="Times New Roman"/>
                                <w:sz w:val="28"/>
                                <w:szCs w:val="28"/>
                                <w:lang w:val="ru-RU"/>
                              </w:rPr>
                            </w:pPr>
                            <w:r w:rsidRPr="00A3432D">
                              <w:rPr>
                                <w:rFonts w:ascii="Times New Roman" w:hAnsi="Times New Roman"/>
                                <w:sz w:val="28"/>
                                <w:szCs w:val="28"/>
                                <w:lang w:val="ru-RU"/>
                              </w:rPr>
                              <w:t>- спілкування після опанування емоцій;</w:t>
                            </w:r>
                          </w:p>
                          <w:p w14:paraId="43179E1C" w14:textId="77777777" w:rsidR="00C50EBA" w:rsidRPr="00A3432D" w:rsidRDefault="00C50EBA" w:rsidP="00C50EBA">
                            <w:pPr>
                              <w:spacing w:after="0" w:line="240" w:lineRule="auto"/>
                              <w:rPr>
                                <w:rFonts w:ascii="Times New Roman" w:hAnsi="Times New Roman"/>
                                <w:sz w:val="28"/>
                                <w:szCs w:val="28"/>
                                <w:lang w:val="ru-RU"/>
                              </w:rPr>
                            </w:pPr>
                            <w:r w:rsidRPr="00A3432D">
                              <w:rPr>
                                <w:rFonts w:ascii="Times New Roman" w:hAnsi="Times New Roman"/>
                                <w:sz w:val="28"/>
                                <w:szCs w:val="28"/>
                                <w:lang w:val="ru-RU"/>
                              </w:rPr>
                              <w:t>- повага та емпатія до іншої сторони;</w:t>
                            </w:r>
                          </w:p>
                          <w:p w14:paraId="7C196711" w14:textId="77777777" w:rsidR="00C50EBA" w:rsidRPr="00A3432D" w:rsidRDefault="00C50EBA" w:rsidP="00C50EBA">
                            <w:pPr>
                              <w:spacing w:after="0" w:line="240" w:lineRule="auto"/>
                              <w:rPr>
                                <w:rFonts w:ascii="Times New Roman" w:hAnsi="Times New Roman"/>
                                <w:color w:val="000000"/>
                                <w:spacing w:val="2"/>
                                <w:sz w:val="28"/>
                                <w:szCs w:val="28"/>
                                <w:shd w:val="clear" w:color="auto" w:fill="FFFFFF"/>
                                <w:lang w:val="ru-RU"/>
                              </w:rPr>
                            </w:pPr>
                            <w:r w:rsidRPr="00A3432D">
                              <w:rPr>
                                <w:rFonts w:ascii="Times New Roman" w:hAnsi="Times New Roman"/>
                                <w:sz w:val="28"/>
                                <w:szCs w:val="28"/>
                                <w:lang w:val="ru-RU"/>
                              </w:rPr>
                              <w:t xml:space="preserve">- </w:t>
                            </w:r>
                            <w:r w:rsidRPr="00A3432D">
                              <w:rPr>
                                <w:rFonts w:ascii="Times New Roman" w:hAnsi="Times New Roman"/>
                                <w:color w:val="000000"/>
                                <w:spacing w:val="2"/>
                                <w:sz w:val="28"/>
                                <w:szCs w:val="28"/>
                                <w:shd w:val="clear" w:color="auto" w:fill="FFFFFF"/>
                                <w:lang w:val="ru-RU"/>
                              </w:rPr>
                              <w:t>збирання фактів шляхом спостереження без оцінки;</w:t>
                            </w:r>
                          </w:p>
                          <w:p w14:paraId="759401A4" w14:textId="77777777" w:rsidR="00C50EBA" w:rsidRPr="00A3432D" w:rsidRDefault="00C50EBA" w:rsidP="00C50EBA">
                            <w:pPr>
                              <w:spacing w:after="0" w:line="240" w:lineRule="auto"/>
                              <w:rPr>
                                <w:rFonts w:ascii="Times New Roman" w:hAnsi="Times New Roman"/>
                                <w:sz w:val="28"/>
                                <w:szCs w:val="28"/>
                                <w:lang w:val="ru-RU"/>
                              </w:rPr>
                            </w:pPr>
                            <w:r w:rsidRPr="00A3432D">
                              <w:rPr>
                                <w:rFonts w:ascii="Times New Roman" w:hAnsi="Times New Roman"/>
                                <w:color w:val="000000"/>
                                <w:spacing w:val="2"/>
                                <w:sz w:val="28"/>
                                <w:szCs w:val="28"/>
                                <w:shd w:val="clear" w:color="auto" w:fill="FFFFFF"/>
                                <w:lang w:val="ru-RU"/>
                              </w:rPr>
                              <w:t>- справжнє і чітке вираження почуттів і потреб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D1904" id="Rectangle 72" o:spid="_x0000_s1040" style="position:absolute;left:0;text-align:left;margin-left:16.5pt;margin-top:13.1pt;width:176.95pt;height:20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">
                <v:textbox>
                  <w:txbxContent>
                    <w:p w14:paraId="382E6E84" w14:textId="77777777" w:rsidR="00C50EBA" w:rsidRPr="00A3432D" w:rsidRDefault="00C50EBA" w:rsidP="00C50EBA">
                      <w:pPr>
                        <w:spacing w:after="0" w:line="240" w:lineRule="auto"/>
                        <w:rPr>
                          <w:rFonts w:ascii="Times New Roman" w:hAnsi="Times New Roman"/>
                          <w:sz w:val="28"/>
                          <w:szCs w:val="28"/>
                          <w:lang w:val="ru-RU"/>
                        </w:rPr>
                      </w:pPr>
                      <w:r w:rsidRPr="00A3432D">
                        <w:rPr>
                          <w:rFonts w:ascii="Times New Roman" w:hAnsi="Times New Roman"/>
                          <w:sz w:val="28"/>
                          <w:szCs w:val="28"/>
                          <w:lang w:val="ru-RU"/>
                        </w:rPr>
                        <w:t>- активне слухання опонента;</w:t>
                      </w:r>
                    </w:p>
                    <w:p w14:paraId="6852947E" w14:textId="77777777" w:rsidR="00C50EBA" w:rsidRPr="00A3432D" w:rsidRDefault="00C50EBA" w:rsidP="00C50EBA">
                      <w:pPr>
                        <w:spacing w:after="0" w:line="240" w:lineRule="auto"/>
                        <w:rPr>
                          <w:rFonts w:ascii="Times New Roman" w:hAnsi="Times New Roman"/>
                          <w:sz w:val="28"/>
                          <w:szCs w:val="28"/>
                          <w:lang w:val="ru-RU"/>
                        </w:rPr>
                      </w:pPr>
                      <w:r w:rsidRPr="00A3432D">
                        <w:rPr>
                          <w:rFonts w:ascii="Times New Roman" w:hAnsi="Times New Roman"/>
                          <w:sz w:val="28"/>
                          <w:szCs w:val="28"/>
                          <w:lang w:val="ru-RU"/>
                        </w:rPr>
                        <w:t>- спілкування після опанування емоцій;</w:t>
                      </w:r>
                    </w:p>
                    <w:p w14:paraId="43179E1C" w14:textId="77777777" w:rsidR="00C50EBA" w:rsidRPr="00A3432D" w:rsidRDefault="00C50EBA" w:rsidP="00C50EBA">
                      <w:pPr>
                        <w:spacing w:after="0" w:line="240" w:lineRule="auto"/>
                        <w:rPr>
                          <w:rFonts w:ascii="Times New Roman" w:hAnsi="Times New Roman"/>
                          <w:sz w:val="28"/>
                          <w:szCs w:val="28"/>
                          <w:lang w:val="ru-RU"/>
                        </w:rPr>
                      </w:pPr>
                      <w:r w:rsidRPr="00A3432D">
                        <w:rPr>
                          <w:rFonts w:ascii="Times New Roman" w:hAnsi="Times New Roman"/>
                          <w:sz w:val="28"/>
                          <w:szCs w:val="28"/>
                          <w:lang w:val="ru-RU"/>
                        </w:rPr>
                        <w:t>- повага та емпатія до іншої сторони;</w:t>
                      </w:r>
                    </w:p>
                    <w:p w14:paraId="7C196711" w14:textId="77777777" w:rsidR="00C50EBA" w:rsidRPr="00A3432D" w:rsidRDefault="00C50EBA" w:rsidP="00C50EBA">
                      <w:pPr>
                        <w:spacing w:after="0" w:line="240" w:lineRule="auto"/>
                        <w:rPr>
                          <w:rFonts w:ascii="Times New Roman" w:hAnsi="Times New Roman"/>
                          <w:color w:val="000000"/>
                          <w:spacing w:val="2"/>
                          <w:sz w:val="28"/>
                          <w:szCs w:val="28"/>
                          <w:shd w:val="clear" w:color="auto" w:fill="FFFFFF"/>
                          <w:lang w:val="ru-RU"/>
                        </w:rPr>
                      </w:pPr>
                      <w:r w:rsidRPr="00A3432D">
                        <w:rPr>
                          <w:rFonts w:ascii="Times New Roman" w:hAnsi="Times New Roman"/>
                          <w:sz w:val="28"/>
                          <w:szCs w:val="28"/>
                          <w:lang w:val="ru-RU"/>
                        </w:rPr>
                        <w:t xml:space="preserve">- </w:t>
                      </w:r>
                      <w:r w:rsidRPr="00A3432D">
                        <w:rPr>
                          <w:rFonts w:ascii="Times New Roman" w:hAnsi="Times New Roman"/>
                          <w:color w:val="000000"/>
                          <w:spacing w:val="2"/>
                          <w:sz w:val="28"/>
                          <w:szCs w:val="28"/>
                          <w:shd w:val="clear" w:color="auto" w:fill="FFFFFF"/>
                          <w:lang w:val="ru-RU"/>
                        </w:rPr>
                        <w:t>збирання фактів шляхом спостереження без оцінки;</w:t>
                      </w:r>
                    </w:p>
                    <w:p w14:paraId="759401A4" w14:textId="77777777" w:rsidR="00C50EBA" w:rsidRPr="00A3432D" w:rsidRDefault="00C50EBA" w:rsidP="00C50EBA">
                      <w:pPr>
                        <w:spacing w:after="0" w:line="240" w:lineRule="auto"/>
                        <w:rPr>
                          <w:rFonts w:ascii="Times New Roman" w:hAnsi="Times New Roman"/>
                          <w:sz w:val="28"/>
                          <w:szCs w:val="28"/>
                          <w:lang w:val="ru-RU"/>
                        </w:rPr>
                      </w:pPr>
                      <w:r w:rsidRPr="00A3432D">
                        <w:rPr>
                          <w:rFonts w:ascii="Times New Roman" w:hAnsi="Times New Roman"/>
                          <w:color w:val="000000"/>
                          <w:spacing w:val="2"/>
                          <w:sz w:val="28"/>
                          <w:szCs w:val="28"/>
                          <w:shd w:val="clear" w:color="auto" w:fill="FFFFFF"/>
                          <w:lang w:val="ru-RU"/>
                        </w:rPr>
                        <w:t>- справжнє і чітке вираження почуттів і потреб</w:t>
                      </w:r>
                    </w:p>
                  </w:txbxContent>
                </v:textbox>
              </v:rect>
            </w:pict>
          </mc:Fallback>
        </mc:AlternateContent>
      </w:r>
    </w:p>
    <w:p w14:paraId="3B9F96A2" w14:textId="77777777" w:rsidR="00C50EBA" w:rsidRPr="00A3432D" w:rsidRDefault="00C50EBA" w:rsidP="00C50EBA">
      <w:pPr>
        <w:spacing w:after="0" w:line="360" w:lineRule="auto"/>
        <w:ind w:firstLine="709"/>
        <w:jc w:val="both"/>
        <w:rPr>
          <w:rFonts w:ascii="Times New Roman" w:hAnsi="Times New Roman"/>
          <w:sz w:val="28"/>
          <w:szCs w:val="28"/>
          <w:lang w:val="ru-RU"/>
        </w:rPr>
      </w:pPr>
      <w:r>
        <w:rPr>
          <w:noProof/>
          <w:sz w:val="28"/>
          <w:szCs w:val="28"/>
        </w:rPr>
        <mc:AlternateContent>
          <mc:Choice Requires="wps">
            <w:drawing>
              <wp:anchor distT="0" distB="0" distL="114300" distR="114300" simplePos="0" relativeHeight="251666432" behindDoc="0" locked="0" layoutInCell="1" allowOverlap="1" wp14:anchorId="3D03465E" wp14:editId="41AF5585">
                <wp:simplePos x="0" y="0"/>
                <wp:positionH relativeFrom="column">
                  <wp:posOffset>2514600</wp:posOffset>
                </wp:positionH>
                <wp:positionV relativeFrom="paragraph">
                  <wp:posOffset>44450</wp:posOffset>
                </wp:positionV>
                <wp:extent cx="349250" cy="2057400"/>
                <wp:effectExtent l="0" t="0" r="0" b="0"/>
                <wp:wrapNone/>
                <wp:docPr id="73" name="Right Brac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0" cy="2057400"/>
                        </a:xfrm>
                        <a:prstGeom prst="rightBrace">
                          <a:avLst>
                            <a:gd name="adj1" fmla="val 20146"/>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3ED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3" o:spid="_x0000_s1026" type="#_x0000_t88" style="position:absolute;margin-left:198pt;margin-top:3.5pt;width:27.5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" adj="739"/>
            </w:pict>
          </mc:Fallback>
        </mc:AlternateContent>
      </w:r>
    </w:p>
    <w:p w14:paraId="74628B35"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03835F9A"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61F7476C"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667BE814"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3A832C0B"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553D8799" w14:textId="77777777" w:rsidR="00C50EBA" w:rsidRPr="00A3432D" w:rsidRDefault="00C50EBA" w:rsidP="00C50EBA">
      <w:pPr>
        <w:spacing w:after="0" w:line="360" w:lineRule="auto"/>
        <w:jc w:val="both"/>
        <w:rPr>
          <w:rFonts w:ascii="Times New Roman" w:hAnsi="Times New Roman"/>
          <w:sz w:val="28"/>
          <w:szCs w:val="28"/>
          <w:lang w:val="ru-RU"/>
        </w:rPr>
      </w:pPr>
    </w:p>
    <w:p w14:paraId="3487DE1C" w14:textId="77777777" w:rsidR="00C50EBA" w:rsidRPr="00A3432D" w:rsidRDefault="00C50EBA" w:rsidP="00C50EBA">
      <w:pPr>
        <w:spacing w:after="0" w:line="360" w:lineRule="auto"/>
        <w:jc w:val="both"/>
        <w:rPr>
          <w:rFonts w:ascii="Times New Roman" w:hAnsi="Times New Roman"/>
          <w:sz w:val="28"/>
          <w:szCs w:val="28"/>
          <w:lang w:val="ru-RU"/>
        </w:rPr>
      </w:pPr>
    </w:p>
    <w:p w14:paraId="5B60B6BB" w14:textId="77777777" w:rsidR="00C50EBA" w:rsidRPr="00A3432D" w:rsidRDefault="00C50EBA" w:rsidP="00C50EBA">
      <w:pPr>
        <w:spacing w:after="0" w:line="360" w:lineRule="auto"/>
        <w:jc w:val="both"/>
        <w:rPr>
          <w:rFonts w:ascii="Times New Roman" w:hAnsi="Times New Roman"/>
          <w:sz w:val="28"/>
          <w:szCs w:val="28"/>
          <w:lang w:val="ru-RU"/>
        </w:rPr>
      </w:pPr>
    </w:p>
    <w:p w14:paraId="284F069E" w14:textId="77777777" w:rsidR="00C50EBA" w:rsidRPr="00A3432D" w:rsidRDefault="00C50EBA" w:rsidP="00C50EBA">
      <w:pPr>
        <w:spacing w:after="0" w:line="360" w:lineRule="auto"/>
        <w:ind w:firstLine="709"/>
        <w:jc w:val="center"/>
        <w:rPr>
          <w:rFonts w:ascii="Times New Roman" w:hAnsi="Times New Roman"/>
          <w:sz w:val="28"/>
          <w:szCs w:val="28"/>
          <w:lang w:val="ru-RU"/>
        </w:rPr>
      </w:pPr>
      <w:r w:rsidRPr="00A3432D">
        <w:rPr>
          <w:rFonts w:ascii="Times New Roman" w:hAnsi="Times New Roman"/>
          <w:sz w:val="28"/>
          <w:szCs w:val="28"/>
          <w:lang w:val="ru-RU"/>
        </w:rPr>
        <w:t>Рис.1.2. Теоретична модель наукового дослідження</w:t>
      </w:r>
    </w:p>
    <w:p w14:paraId="7ABD9756" w14:textId="77777777" w:rsidR="00C50EBA" w:rsidRPr="00A3432D" w:rsidRDefault="00C50EBA" w:rsidP="00C50EBA">
      <w:pPr>
        <w:spacing w:after="0" w:line="360" w:lineRule="auto"/>
        <w:ind w:firstLine="709"/>
        <w:jc w:val="center"/>
        <w:rPr>
          <w:rFonts w:ascii="Times New Roman" w:hAnsi="Times New Roman"/>
          <w:sz w:val="28"/>
          <w:szCs w:val="28"/>
          <w:lang w:val="ru-RU"/>
        </w:rPr>
      </w:pPr>
    </w:p>
    <w:p w14:paraId="5663CA6F"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Отже, аналіз психолого-педагогічної літератури показав, що вирішення конфлікту базується на положеннях: Н.В. Гришиної,  А. Мудрика, Д.О. Бігунова тощо.. Де будь-який конфлікт може мати два результати вирішення: конструктивний (коли опоненти використовують ефективні дії під час вирішення конфлікту) та деструктивний (коли в учасників низький рівень вмінь розв’язання конфліктних ситуацій). Будь-який конфлікт не може бути вирішений без спрямованості опонентів до взаєморозуміння, знань та вмінь конструктивно вести діалог. Вирішення конфліктів стає можливим на основі аналізу та отриманих даних проблемної ситуації, вміння поважати іншого учасника та визнавати власні помилки, встановлення довіри опонентів один до одноготощо. </w:t>
      </w:r>
    </w:p>
    <w:p w14:paraId="4D59D87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Таким чином, у вирішенні конфліктів допомагають знання основних принципів спілкування та вміння їх використовувати. Визначено конструктивні та деструктивні методи і прийоми, що впливають на вирішення конфліктів. Конструктивним підходом у вирішенні конфліктів, на наш погляд, є метод ненасильницького спілкування</w:t>
      </w:r>
      <w:r w:rsidRPr="00A3432D">
        <w:rPr>
          <w:rFonts w:ascii="Times New Roman" w:hAnsi="Times New Roman"/>
          <w:spacing w:val="2"/>
          <w:sz w:val="28"/>
          <w:szCs w:val="28"/>
          <w:shd w:val="clear" w:color="auto" w:fill="FFFFFF"/>
          <w:lang w:val="ru-RU"/>
        </w:rPr>
        <w:t>, який передбачає ряд стратегій для задоволення потреб усіх сторін взаємодії, що буде детально висвітлено в наступному підрозділі.</w:t>
      </w:r>
    </w:p>
    <w:p w14:paraId="0AD24CC3" w14:textId="77777777" w:rsidR="00C50EBA" w:rsidRDefault="00C50EBA" w:rsidP="00C50EBA">
      <w:pPr>
        <w:pStyle w:val="NoSpacing"/>
        <w:spacing w:line="360" w:lineRule="auto"/>
        <w:outlineLvl w:val="1"/>
        <w:rPr>
          <w:rFonts w:ascii="Times New Roman" w:hAnsi="Times New Roman"/>
          <w:sz w:val="28"/>
          <w:szCs w:val="28"/>
        </w:rPr>
      </w:pPr>
    </w:p>
    <w:p w14:paraId="40D78E29" w14:textId="77777777" w:rsidR="00C50EBA" w:rsidRPr="00A3432D" w:rsidRDefault="00C50EBA" w:rsidP="00C50EBA">
      <w:pPr>
        <w:spacing w:after="0" w:line="360" w:lineRule="auto"/>
        <w:ind w:firstLine="709"/>
        <w:jc w:val="center"/>
        <w:outlineLvl w:val="1"/>
        <w:rPr>
          <w:rFonts w:ascii="Times New Roman" w:hAnsi="Times New Roman"/>
          <w:sz w:val="28"/>
          <w:szCs w:val="28"/>
          <w:lang w:val="ru-RU"/>
        </w:rPr>
      </w:pPr>
      <w:r w:rsidRPr="00A3432D">
        <w:rPr>
          <w:rFonts w:ascii="Times New Roman" w:hAnsi="Times New Roman"/>
          <w:sz w:val="28"/>
          <w:szCs w:val="28"/>
          <w:lang w:val="ru-RU"/>
        </w:rPr>
        <w:t>1.3. Метод ННС: суть та основні положення</w:t>
      </w:r>
    </w:p>
    <w:p w14:paraId="28759303" w14:textId="77777777" w:rsidR="00C50EBA" w:rsidRPr="00A3432D" w:rsidRDefault="00C50EBA" w:rsidP="00C50EBA">
      <w:pPr>
        <w:spacing w:after="0" w:line="360" w:lineRule="auto"/>
        <w:ind w:firstLine="709"/>
        <w:jc w:val="both"/>
        <w:rPr>
          <w:rStyle w:val="y2iqfc"/>
          <w:rFonts w:ascii="Times New Roman" w:hAnsi="Times New Roman"/>
          <w:sz w:val="28"/>
          <w:szCs w:val="28"/>
          <w:lang w:val="ru-RU"/>
        </w:rPr>
      </w:pPr>
    </w:p>
    <w:p w14:paraId="4195A4F2" w14:textId="77777777" w:rsidR="00C50EBA" w:rsidRPr="00A3432D" w:rsidRDefault="00C50EBA" w:rsidP="00C50EBA">
      <w:pPr>
        <w:spacing w:after="0" w:line="360" w:lineRule="auto"/>
        <w:ind w:firstLine="709"/>
        <w:jc w:val="both"/>
        <w:rPr>
          <w:rStyle w:val="y2iqfc"/>
          <w:rFonts w:ascii="Times New Roman" w:hAnsi="Times New Roman"/>
          <w:sz w:val="28"/>
          <w:szCs w:val="28"/>
          <w:lang w:val="ru-RU"/>
        </w:rPr>
      </w:pPr>
      <w:r w:rsidRPr="00A3432D">
        <w:rPr>
          <w:rStyle w:val="y2iqfc"/>
          <w:rFonts w:ascii="Times New Roman" w:hAnsi="Times New Roman"/>
          <w:sz w:val="28"/>
          <w:szCs w:val="28"/>
          <w:lang w:val="ru-RU"/>
        </w:rPr>
        <w:t xml:space="preserve">Ефективним методом розв`язання міжособистісних та внутрішньоособистісних конфліктів є  метод Ненасильницького спілкування (скорочено ННС, також називається співчутливим спілкуванням, </w:t>
      </w:r>
      <w:r w:rsidRPr="00A3432D">
        <w:rPr>
          <w:rStyle w:val="y2iqfc"/>
          <w:rFonts w:ascii="Times New Roman" w:hAnsi="Times New Roman"/>
          <w:sz w:val="28"/>
          <w:szCs w:val="28"/>
          <w:lang w:val="ru-RU"/>
        </w:rPr>
        <w:lastRenderedPageBreak/>
        <w:t>ненасильницькою комунікацією). Це підхід до спілкування, заснований на принципах поваги до учасників взаємодії,  готовності слухати і чути, врахування потреб і цінностей учасників. Цей метод призначений для підвищення емпатії та покращення якості життя тих, хто використовує його, та людей навколо них. Метод включає  необхідні елементи для формування конструктивних механізмів розвитку вмінь та навичок конструктивно вирішувати конфліктні ситуації.</w:t>
      </w:r>
    </w:p>
    <w:p w14:paraId="24E59D0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Style w:val="y2iqfc"/>
          <w:rFonts w:ascii="Times New Roman" w:hAnsi="Times New Roman"/>
          <w:sz w:val="28"/>
          <w:szCs w:val="28"/>
          <w:lang w:val="ru-RU"/>
        </w:rPr>
        <w:t xml:space="preserve">Ненасильницька комунікація виникла з концепцій, що використовуються в особистісно-центрованій терапії, і була розроблена клінічним психологом Маршаллом Розенбергом, починаючи з 1960-70-х </w:t>
      </w:r>
      <w:r w:rsidRPr="00A3432D">
        <w:rPr>
          <w:rStyle w:val="y2iqfc"/>
          <w:rFonts w:ascii="Times New Roman" w:hAnsi="Times New Roman"/>
          <w:color w:val="000000"/>
          <w:sz w:val="28"/>
          <w:szCs w:val="28"/>
          <w:lang w:val="ru-RU"/>
        </w:rPr>
        <w:t xml:space="preserve">р.р., </w:t>
      </w:r>
      <w:r w:rsidRPr="00A3432D">
        <w:rPr>
          <w:rFonts w:ascii="Times New Roman" w:hAnsi="Times New Roman"/>
          <w:sz w:val="28"/>
          <w:szCs w:val="28"/>
          <w:lang w:val="ru-RU"/>
        </w:rPr>
        <w:t xml:space="preserve">як спосіб спілкування та в той самий час метод для налагодження відносин між людьми. Автор методу, вивчаючи моделі спілкування, помітив, що в більшості конфліктних ситуацій особистості використовують вимоги, оцінки, накази, що отримали назву «мова Вовка». На основі цього було створено протилежну модель дій, після експериментальних досліджень яких були отримані конструктивні механізми розв’язання конфліктів. </w:t>
      </w:r>
    </w:p>
    <w:p w14:paraId="17C4CE9C" w14:textId="77777777" w:rsidR="00C50EBA"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Метод ненасильницького спілкування, за описом </w:t>
      </w:r>
      <w:r w:rsidRPr="00A3432D">
        <w:rPr>
          <w:rStyle w:val="y2iqfc"/>
          <w:rFonts w:ascii="Times New Roman" w:hAnsi="Times New Roman"/>
          <w:sz w:val="28"/>
          <w:szCs w:val="28"/>
          <w:lang w:val="ru-RU"/>
        </w:rPr>
        <w:t xml:space="preserve">психологом Маршаллом  Розенбергом, </w:t>
      </w:r>
      <w:r w:rsidRPr="00A3432D">
        <w:rPr>
          <w:rFonts w:ascii="Times New Roman" w:hAnsi="Times New Roman"/>
          <w:sz w:val="28"/>
          <w:szCs w:val="28"/>
          <w:lang w:val="ru-RU"/>
        </w:rPr>
        <w:t>виходить з переконання, що будь-які дії людини, незалежно від їхнього характеру і форм, спрямовані на задоволення загальнолюдських потреб. Основна ідея філософії ненасильницького спілкування - це спілкування "від серця до серця" без принижень, образ і засуджень, що може значно знизити напруженість у конфліктних ситуаціях і зробити спілкування більш щирим. Ефективний процес ненасильницького спілкування дає змогу людям говорити чесно і щиро та висловлювати свої почуття й емоції без осуду. Вони розуміють ситуацію іншої людини і приймають її без осуду, концентруючись на її почуттях і потребах. ННС визнає, що людина за своєю природою понад усе прагне сприяти добробуту інших людей</w:t>
      </w:r>
      <w:r>
        <w:rPr>
          <w:rFonts w:ascii="Times New Roman" w:hAnsi="Times New Roman"/>
          <w:sz w:val="28"/>
          <w:szCs w:val="28"/>
          <w:lang w:val="ru-RU"/>
        </w:rPr>
        <w:t xml:space="preserve"> </w:t>
      </w:r>
      <w:r w:rsidRPr="00A3432D">
        <w:rPr>
          <w:rFonts w:ascii="Times New Roman" w:hAnsi="Times New Roman"/>
          <w:sz w:val="28"/>
          <w:szCs w:val="28"/>
          <w:lang w:val="ru-RU"/>
        </w:rPr>
        <w:t>[</w:t>
      </w:r>
      <w:r>
        <w:rPr>
          <w:rFonts w:ascii="Times New Roman" w:hAnsi="Times New Roman"/>
          <w:sz w:val="28"/>
          <w:szCs w:val="28"/>
          <w:lang w:val="ru-RU"/>
        </w:rPr>
        <w:t>45</w:t>
      </w:r>
      <w:r w:rsidRPr="00A3432D">
        <w:rPr>
          <w:rFonts w:ascii="Times New Roman" w:hAnsi="Times New Roman"/>
          <w:sz w:val="28"/>
          <w:szCs w:val="28"/>
          <w:lang w:val="ru-RU"/>
        </w:rPr>
        <w:t xml:space="preserve">]. </w:t>
      </w:r>
    </w:p>
    <w:p w14:paraId="743706B1" w14:textId="77777777" w:rsidR="00C50EBA" w:rsidRDefault="00C50EBA" w:rsidP="00C50EBA">
      <w:pPr>
        <w:spacing w:line="360" w:lineRule="auto"/>
        <w:jc w:val="both"/>
        <w:rPr>
          <w:rFonts w:ascii="Times New Roman" w:hAnsi="Times New Roman"/>
          <w:sz w:val="28"/>
          <w:szCs w:val="28"/>
          <w:lang w:val="ru-RU"/>
        </w:rPr>
      </w:pPr>
      <w:r w:rsidRPr="00B42DF8">
        <w:rPr>
          <w:rFonts w:ascii="Times New Roman" w:hAnsi="Times New Roman"/>
          <w:sz w:val="28"/>
          <w:szCs w:val="28"/>
          <w:lang w:val="ru-RU"/>
        </w:rPr>
        <w:lastRenderedPageBreak/>
        <w:t xml:space="preserve">ННС - це путівник для перебудови того, як </w:t>
      </w:r>
      <w:r>
        <w:rPr>
          <w:rFonts w:ascii="Times New Roman" w:hAnsi="Times New Roman"/>
          <w:sz w:val="28"/>
          <w:szCs w:val="28"/>
          <w:lang w:val="ru-RU"/>
        </w:rPr>
        <w:t>людина</w:t>
      </w:r>
      <w:r w:rsidRPr="00B42DF8">
        <w:rPr>
          <w:rFonts w:ascii="Times New Roman" w:hAnsi="Times New Roman"/>
          <w:sz w:val="28"/>
          <w:szCs w:val="28"/>
          <w:lang w:val="ru-RU"/>
        </w:rPr>
        <w:t xml:space="preserve"> ви</w:t>
      </w:r>
      <w:r>
        <w:rPr>
          <w:rFonts w:ascii="Times New Roman" w:hAnsi="Times New Roman"/>
          <w:sz w:val="28"/>
          <w:szCs w:val="28"/>
          <w:lang w:val="ru-RU"/>
        </w:rPr>
        <w:t>ражається</w:t>
      </w:r>
      <w:r w:rsidRPr="00B42DF8">
        <w:rPr>
          <w:rFonts w:ascii="Times New Roman" w:hAnsi="Times New Roman"/>
          <w:sz w:val="28"/>
          <w:szCs w:val="28"/>
          <w:lang w:val="ru-RU"/>
        </w:rPr>
        <w:t xml:space="preserve"> і як слухає інших. </w:t>
      </w:r>
      <w:r>
        <w:rPr>
          <w:rFonts w:ascii="Times New Roman" w:hAnsi="Times New Roman"/>
          <w:sz w:val="28"/>
          <w:szCs w:val="28"/>
          <w:lang w:val="ru-RU"/>
        </w:rPr>
        <w:t>М</w:t>
      </w:r>
      <w:r w:rsidRPr="00B42DF8">
        <w:rPr>
          <w:rFonts w:ascii="Times New Roman" w:hAnsi="Times New Roman"/>
          <w:sz w:val="28"/>
          <w:szCs w:val="28"/>
          <w:lang w:val="ru-RU"/>
        </w:rPr>
        <w:t xml:space="preserve">ова </w:t>
      </w:r>
      <w:r>
        <w:rPr>
          <w:rFonts w:ascii="Times New Roman" w:hAnsi="Times New Roman"/>
          <w:sz w:val="28"/>
          <w:szCs w:val="28"/>
          <w:lang w:val="ru-RU"/>
        </w:rPr>
        <w:t>стає</w:t>
      </w:r>
      <w:r w:rsidRPr="00B42DF8">
        <w:rPr>
          <w:rFonts w:ascii="Times New Roman" w:hAnsi="Times New Roman"/>
          <w:sz w:val="28"/>
          <w:szCs w:val="28"/>
          <w:lang w:val="ru-RU"/>
        </w:rPr>
        <w:t xml:space="preserve"> не звичним автоматичним реагуванням, а свідомим, заснованим на міцному фундаменті усвідомлених сприйнять, почуттів і бажань. Це призводить до чесного і чіткого самовираження, а також до поваги і співпереживання інших. У будь-якій взаємодії </w:t>
      </w:r>
      <w:r>
        <w:rPr>
          <w:rFonts w:ascii="Times New Roman" w:hAnsi="Times New Roman"/>
          <w:sz w:val="28"/>
          <w:szCs w:val="28"/>
          <w:lang w:val="ru-RU"/>
        </w:rPr>
        <w:t>люди</w:t>
      </w:r>
      <w:r w:rsidRPr="00B42DF8">
        <w:rPr>
          <w:rFonts w:ascii="Times New Roman" w:hAnsi="Times New Roman"/>
          <w:sz w:val="28"/>
          <w:szCs w:val="28"/>
          <w:lang w:val="ru-RU"/>
        </w:rPr>
        <w:t xml:space="preserve"> розвива</w:t>
      </w:r>
      <w:r>
        <w:rPr>
          <w:rFonts w:ascii="Times New Roman" w:hAnsi="Times New Roman"/>
          <w:sz w:val="28"/>
          <w:szCs w:val="28"/>
          <w:lang w:val="ru-RU"/>
        </w:rPr>
        <w:t>ють</w:t>
      </w:r>
      <w:r w:rsidRPr="00B42DF8">
        <w:rPr>
          <w:rFonts w:ascii="Times New Roman" w:hAnsi="Times New Roman"/>
          <w:sz w:val="28"/>
          <w:szCs w:val="28"/>
          <w:lang w:val="ru-RU"/>
        </w:rPr>
        <w:t xml:space="preserve"> вміння прислухатися до своїх глибинних потреб та потреб інших; </w:t>
      </w:r>
      <w:r>
        <w:rPr>
          <w:rFonts w:ascii="Times New Roman" w:hAnsi="Times New Roman"/>
          <w:sz w:val="28"/>
          <w:szCs w:val="28"/>
          <w:lang w:val="ru-RU"/>
        </w:rPr>
        <w:t>ненасильницьке спілкування</w:t>
      </w:r>
      <w:r w:rsidRPr="00B42DF8">
        <w:rPr>
          <w:rFonts w:ascii="Times New Roman" w:hAnsi="Times New Roman"/>
          <w:sz w:val="28"/>
          <w:szCs w:val="28"/>
          <w:lang w:val="ru-RU"/>
        </w:rPr>
        <w:t xml:space="preserve"> вчить  уважно спостерігати та вміти розпізнавати різні види поведінки та станів, які впливають на </w:t>
      </w:r>
      <w:r>
        <w:rPr>
          <w:rFonts w:ascii="Times New Roman" w:hAnsi="Times New Roman"/>
          <w:sz w:val="28"/>
          <w:szCs w:val="28"/>
          <w:lang w:val="ru-RU"/>
        </w:rPr>
        <w:t>кожного</w:t>
      </w:r>
      <w:r w:rsidRPr="00B42DF8">
        <w:rPr>
          <w:rFonts w:ascii="Times New Roman" w:hAnsi="Times New Roman"/>
          <w:sz w:val="28"/>
          <w:szCs w:val="28"/>
          <w:lang w:val="ru-RU"/>
        </w:rPr>
        <w:t>. М</w:t>
      </w:r>
      <w:r>
        <w:rPr>
          <w:rFonts w:ascii="Times New Roman" w:hAnsi="Times New Roman"/>
          <w:sz w:val="28"/>
          <w:szCs w:val="28"/>
          <w:lang w:val="ru-RU"/>
        </w:rPr>
        <w:t>ожна</w:t>
      </w:r>
      <w:r w:rsidRPr="00B42DF8">
        <w:rPr>
          <w:rFonts w:ascii="Times New Roman" w:hAnsi="Times New Roman"/>
          <w:sz w:val="28"/>
          <w:szCs w:val="28"/>
          <w:lang w:val="ru-RU"/>
        </w:rPr>
        <w:t xml:space="preserve"> </w:t>
      </w:r>
      <w:r>
        <w:rPr>
          <w:rFonts w:ascii="Times New Roman" w:hAnsi="Times New Roman"/>
          <w:sz w:val="28"/>
          <w:szCs w:val="28"/>
          <w:lang w:val="ru-RU"/>
        </w:rPr>
        <w:t>навчитися</w:t>
      </w:r>
      <w:r w:rsidRPr="00B42DF8">
        <w:rPr>
          <w:rFonts w:ascii="Times New Roman" w:hAnsi="Times New Roman"/>
          <w:sz w:val="28"/>
          <w:szCs w:val="28"/>
          <w:lang w:val="ru-RU"/>
        </w:rPr>
        <w:t xml:space="preserve"> визначати і формулювати, чого</w:t>
      </w:r>
      <w:r>
        <w:rPr>
          <w:rFonts w:ascii="Times New Roman" w:hAnsi="Times New Roman"/>
          <w:sz w:val="28"/>
          <w:szCs w:val="28"/>
          <w:lang w:val="ru-RU"/>
        </w:rPr>
        <w:t xml:space="preserve"> саме</w:t>
      </w:r>
      <w:r w:rsidRPr="00B42DF8">
        <w:rPr>
          <w:rFonts w:ascii="Times New Roman" w:hAnsi="Times New Roman"/>
          <w:sz w:val="28"/>
          <w:szCs w:val="28"/>
          <w:lang w:val="ru-RU"/>
        </w:rPr>
        <w:t xml:space="preserve"> хоче</w:t>
      </w:r>
      <w:r>
        <w:rPr>
          <w:rFonts w:ascii="Times New Roman" w:hAnsi="Times New Roman"/>
          <w:sz w:val="28"/>
          <w:szCs w:val="28"/>
          <w:lang w:val="ru-RU"/>
        </w:rPr>
        <w:t xml:space="preserve"> людина</w:t>
      </w:r>
      <w:r w:rsidRPr="00B42DF8">
        <w:rPr>
          <w:rFonts w:ascii="Times New Roman" w:hAnsi="Times New Roman"/>
          <w:sz w:val="28"/>
          <w:szCs w:val="28"/>
          <w:lang w:val="ru-RU"/>
        </w:rPr>
        <w:t xml:space="preserve"> в кожній ситуації. Форма проста, але трансформація дуже потужна.</w:t>
      </w:r>
    </w:p>
    <w:p w14:paraId="7E08B433" w14:textId="77777777" w:rsidR="00C50EBA" w:rsidRPr="002D13BE" w:rsidRDefault="00C50EBA" w:rsidP="00C50EBA">
      <w:pPr>
        <w:spacing w:line="360" w:lineRule="auto"/>
        <w:jc w:val="both"/>
        <w:rPr>
          <w:rFonts w:ascii="Times New Roman" w:hAnsi="Times New Roman"/>
          <w:sz w:val="28"/>
          <w:szCs w:val="28"/>
          <w:lang w:val="ru-RU"/>
        </w:rPr>
      </w:pPr>
      <w:r w:rsidRPr="002D13BE">
        <w:rPr>
          <w:rFonts w:ascii="Times New Roman" w:hAnsi="Times New Roman"/>
          <w:sz w:val="28"/>
          <w:szCs w:val="28"/>
          <w:lang w:val="ru-RU"/>
        </w:rPr>
        <w:t xml:space="preserve">Використовуючи </w:t>
      </w:r>
      <w:r>
        <w:rPr>
          <w:rFonts w:ascii="Times New Roman" w:hAnsi="Times New Roman"/>
          <w:sz w:val="28"/>
          <w:szCs w:val="28"/>
          <w:lang w:val="ru-RU"/>
        </w:rPr>
        <w:t>ненасильницьке спілкування</w:t>
      </w:r>
      <w:r w:rsidRPr="002D13BE">
        <w:rPr>
          <w:rFonts w:ascii="Times New Roman" w:hAnsi="Times New Roman"/>
          <w:sz w:val="28"/>
          <w:szCs w:val="28"/>
          <w:lang w:val="ru-RU"/>
        </w:rPr>
        <w:t xml:space="preserve"> для того, щоб прислухатися до своїх і чужих глибинних потреб, </w:t>
      </w:r>
      <w:r>
        <w:rPr>
          <w:rFonts w:ascii="Times New Roman" w:hAnsi="Times New Roman"/>
          <w:sz w:val="28"/>
          <w:szCs w:val="28"/>
          <w:lang w:val="ru-RU"/>
        </w:rPr>
        <w:t>людина</w:t>
      </w:r>
      <w:r w:rsidRPr="002D13BE">
        <w:rPr>
          <w:rFonts w:ascii="Times New Roman" w:hAnsi="Times New Roman"/>
          <w:sz w:val="28"/>
          <w:szCs w:val="28"/>
          <w:lang w:val="ru-RU"/>
        </w:rPr>
        <w:t xml:space="preserve"> може почати бачити відносини в новому світлі; ННС може замінити старі моделі самозахисту, </w:t>
      </w:r>
      <w:r>
        <w:rPr>
          <w:rFonts w:ascii="Times New Roman" w:hAnsi="Times New Roman"/>
          <w:sz w:val="28"/>
          <w:szCs w:val="28"/>
          <w:lang w:val="ru-RU"/>
        </w:rPr>
        <w:t>нападу чи відсторонення</w:t>
      </w:r>
      <w:r w:rsidRPr="002D13BE">
        <w:rPr>
          <w:rFonts w:ascii="Times New Roman" w:hAnsi="Times New Roman"/>
          <w:sz w:val="28"/>
          <w:szCs w:val="28"/>
          <w:lang w:val="ru-RU"/>
        </w:rPr>
        <w:t xml:space="preserve">, коли </w:t>
      </w:r>
      <w:r>
        <w:rPr>
          <w:rFonts w:ascii="Times New Roman" w:hAnsi="Times New Roman"/>
          <w:sz w:val="28"/>
          <w:szCs w:val="28"/>
          <w:lang w:val="ru-RU"/>
        </w:rPr>
        <w:t>людина</w:t>
      </w:r>
      <w:r w:rsidRPr="002D13BE">
        <w:rPr>
          <w:rFonts w:ascii="Times New Roman" w:hAnsi="Times New Roman"/>
          <w:sz w:val="28"/>
          <w:szCs w:val="28"/>
          <w:lang w:val="ru-RU"/>
        </w:rPr>
        <w:t xml:space="preserve"> стикаєтеся з осудом і критикою, і </w:t>
      </w:r>
      <w:r>
        <w:rPr>
          <w:rFonts w:ascii="Times New Roman" w:hAnsi="Times New Roman"/>
          <w:sz w:val="28"/>
          <w:szCs w:val="28"/>
          <w:lang w:val="ru-RU"/>
        </w:rPr>
        <w:t>може</w:t>
      </w:r>
      <w:r w:rsidRPr="002D13BE">
        <w:rPr>
          <w:rFonts w:ascii="Times New Roman" w:hAnsi="Times New Roman"/>
          <w:sz w:val="28"/>
          <w:szCs w:val="28"/>
          <w:lang w:val="ru-RU"/>
        </w:rPr>
        <w:t xml:space="preserve"> досягти нового розуміння</w:t>
      </w:r>
      <w:r>
        <w:rPr>
          <w:rFonts w:ascii="Times New Roman" w:hAnsi="Times New Roman"/>
          <w:sz w:val="28"/>
          <w:szCs w:val="28"/>
          <w:lang w:val="ru-RU"/>
        </w:rPr>
        <w:t xml:space="preserve"> себе та інших, а також взаємостосунків та намірів.</w:t>
      </w:r>
    </w:p>
    <w:p w14:paraId="2EF60B21" w14:textId="77777777" w:rsidR="00C50EBA" w:rsidRPr="008A5929" w:rsidRDefault="00C50EBA" w:rsidP="00C50EBA">
      <w:pPr>
        <w:spacing w:line="360" w:lineRule="auto"/>
        <w:jc w:val="both"/>
        <w:rPr>
          <w:rFonts w:ascii="Times New Roman" w:hAnsi="Times New Roman"/>
          <w:sz w:val="28"/>
          <w:szCs w:val="28"/>
          <w:lang w:val="ru-RU"/>
        </w:rPr>
      </w:pPr>
      <w:r w:rsidRPr="002D13BE">
        <w:rPr>
          <w:rFonts w:ascii="Times New Roman" w:hAnsi="Times New Roman"/>
          <w:sz w:val="28"/>
          <w:szCs w:val="28"/>
          <w:lang w:val="ru-RU"/>
        </w:rPr>
        <w:t xml:space="preserve">Опір, самозахист та насильницькі реакції зведені до мінімуму. Коли </w:t>
      </w:r>
      <w:r>
        <w:rPr>
          <w:rFonts w:ascii="Times New Roman" w:hAnsi="Times New Roman"/>
          <w:sz w:val="28"/>
          <w:szCs w:val="28"/>
          <w:lang w:val="ru-RU"/>
        </w:rPr>
        <w:t>людина</w:t>
      </w:r>
      <w:r w:rsidRPr="002D13BE">
        <w:rPr>
          <w:rFonts w:ascii="Times New Roman" w:hAnsi="Times New Roman"/>
          <w:sz w:val="28"/>
          <w:szCs w:val="28"/>
          <w:lang w:val="ru-RU"/>
        </w:rPr>
        <w:t xml:space="preserve"> зосереджує</w:t>
      </w:r>
      <w:r>
        <w:rPr>
          <w:rFonts w:ascii="Times New Roman" w:hAnsi="Times New Roman"/>
          <w:sz w:val="28"/>
          <w:szCs w:val="28"/>
          <w:lang w:val="ru-RU"/>
        </w:rPr>
        <w:t>ться</w:t>
      </w:r>
      <w:r w:rsidRPr="002D13BE">
        <w:rPr>
          <w:rFonts w:ascii="Times New Roman" w:hAnsi="Times New Roman"/>
          <w:sz w:val="28"/>
          <w:szCs w:val="28"/>
          <w:lang w:val="ru-RU"/>
        </w:rPr>
        <w:t xml:space="preserve"> на з'ясуванні того, що знаходиться у фокусі  спостережень, </w:t>
      </w:r>
      <w:r>
        <w:rPr>
          <w:rFonts w:ascii="Times New Roman" w:hAnsi="Times New Roman"/>
          <w:sz w:val="28"/>
          <w:szCs w:val="28"/>
          <w:lang w:val="ru-RU"/>
        </w:rPr>
        <w:t>які емоції</w:t>
      </w:r>
      <w:r w:rsidRPr="002D13BE">
        <w:rPr>
          <w:rFonts w:ascii="Times New Roman" w:hAnsi="Times New Roman"/>
          <w:sz w:val="28"/>
          <w:szCs w:val="28"/>
          <w:lang w:val="ru-RU"/>
        </w:rPr>
        <w:t xml:space="preserve"> і </w:t>
      </w:r>
      <w:r>
        <w:rPr>
          <w:rFonts w:ascii="Times New Roman" w:hAnsi="Times New Roman"/>
          <w:sz w:val="28"/>
          <w:szCs w:val="28"/>
          <w:lang w:val="ru-RU"/>
        </w:rPr>
        <w:t>які потреби в данну мить</w:t>
      </w:r>
      <w:r w:rsidRPr="002D13BE">
        <w:rPr>
          <w:rFonts w:ascii="Times New Roman" w:hAnsi="Times New Roman"/>
          <w:sz w:val="28"/>
          <w:szCs w:val="28"/>
          <w:lang w:val="ru-RU"/>
        </w:rPr>
        <w:t xml:space="preserve"> (замість того, щоб ставити діагноз або судити), </w:t>
      </w:r>
      <w:r>
        <w:rPr>
          <w:rFonts w:ascii="Times New Roman" w:hAnsi="Times New Roman"/>
          <w:sz w:val="28"/>
          <w:szCs w:val="28"/>
          <w:lang w:val="ru-RU"/>
        </w:rPr>
        <w:t>людина</w:t>
      </w:r>
      <w:r w:rsidRPr="002D13BE">
        <w:rPr>
          <w:rFonts w:ascii="Times New Roman" w:hAnsi="Times New Roman"/>
          <w:sz w:val="28"/>
          <w:szCs w:val="28"/>
          <w:lang w:val="ru-RU"/>
        </w:rPr>
        <w:t xml:space="preserve"> може відкрити глибину власної емпатії</w:t>
      </w:r>
      <w:r>
        <w:rPr>
          <w:rFonts w:ascii="Times New Roman" w:hAnsi="Times New Roman"/>
          <w:sz w:val="28"/>
          <w:szCs w:val="28"/>
          <w:lang w:val="ru-RU"/>
        </w:rPr>
        <w:t>.</w:t>
      </w:r>
      <w:r w:rsidRPr="002D13BE">
        <w:rPr>
          <w:rFonts w:ascii="Times New Roman" w:hAnsi="Times New Roman"/>
          <w:sz w:val="28"/>
          <w:szCs w:val="28"/>
          <w:lang w:val="ru-RU"/>
        </w:rPr>
        <w:t xml:space="preserve"> ННС заохочує повагу, уважність і емпатію, зосереджуючись на глибокому слуханні інших і себе, і створює взаємне бажання дарувати від щирого серця.</w:t>
      </w:r>
      <w:r>
        <w:rPr>
          <w:rFonts w:ascii="Times New Roman" w:hAnsi="Times New Roman"/>
          <w:sz w:val="28"/>
          <w:szCs w:val="28"/>
          <w:lang w:val="ru-RU"/>
        </w:rPr>
        <w:t xml:space="preserve"> Ненасильницьке спілкування</w:t>
      </w:r>
      <w:r w:rsidRPr="008A5929">
        <w:rPr>
          <w:rFonts w:ascii="Times New Roman" w:hAnsi="Times New Roman"/>
          <w:sz w:val="28"/>
          <w:szCs w:val="28"/>
          <w:lang w:val="ru-RU"/>
        </w:rPr>
        <w:t xml:space="preserve"> - це щось більше, ніж процес або мова. На глибшому рівні це постійне нагадування  про те, що потрібно зосередитися на тій ділянці, де в </w:t>
      </w:r>
      <w:r>
        <w:rPr>
          <w:rFonts w:ascii="Times New Roman" w:hAnsi="Times New Roman"/>
          <w:sz w:val="28"/>
          <w:szCs w:val="28"/>
          <w:lang w:val="ru-RU"/>
        </w:rPr>
        <w:t>є</w:t>
      </w:r>
      <w:r w:rsidRPr="008A5929">
        <w:rPr>
          <w:rFonts w:ascii="Times New Roman" w:hAnsi="Times New Roman"/>
          <w:sz w:val="28"/>
          <w:szCs w:val="28"/>
          <w:lang w:val="ru-RU"/>
        </w:rPr>
        <w:t xml:space="preserve"> найбільше шансів отримати бажане.</w:t>
      </w:r>
    </w:p>
    <w:p w14:paraId="3015BB8B" w14:textId="77777777" w:rsidR="00C50EBA" w:rsidRDefault="00C50EBA" w:rsidP="00C50EBA">
      <w:pPr>
        <w:spacing w:line="360" w:lineRule="auto"/>
        <w:jc w:val="both"/>
        <w:rPr>
          <w:rFonts w:ascii="Times New Roman" w:hAnsi="Times New Roman"/>
          <w:sz w:val="28"/>
          <w:szCs w:val="28"/>
          <w:lang w:val="ru-RU"/>
        </w:rPr>
      </w:pPr>
      <w:r w:rsidRPr="002D13BE">
        <w:rPr>
          <w:rFonts w:ascii="Times New Roman" w:hAnsi="Times New Roman"/>
          <w:sz w:val="28"/>
          <w:szCs w:val="28"/>
          <w:lang w:val="ru-RU"/>
        </w:rPr>
        <w:t xml:space="preserve">Для використання ненасильницького спілкування іншій людині не обов'язково розуміти ненасильницьке спілкування, а також не обов'язково бути готовою </w:t>
      </w:r>
      <w:r w:rsidRPr="002D13BE">
        <w:rPr>
          <w:rFonts w:ascii="Times New Roman" w:hAnsi="Times New Roman"/>
          <w:sz w:val="28"/>
          <w:szCs w:val="28"/>
          <w:lang w:val="ru-RU"/>
        </w:rPr>
        <w:lastRenderedPageBreak/>
        <w:t xml:space="preserve">ставитися до </w:t>
      </w:r>
      <w:r>
        <w:rPr>
          <w:rFonts w:ascii="Times New Roman" w:hAnsi="Times New Roman"/>
          <w:sz w:val="28"/>
          <w:szCs w:val="28"/>
          <w:lang w:val="ru-RU"/>
        </w:rPr>
        <w:t>опонента</w:t>
      </w:r>
      <w:r w:rsidRPr="002D13BE">
        <w:rPr>
          <w:rFonts w:ascii="Times New Roman" w:hAnsi="Times New Roman"/>
          <w:sz w:val="28"/>
          <w:szCs w:val="28"/>
          <w:lang w:val="ru-RU"/>
        </w:rPr>
        <w:t xml:space="preserve"> з розумінням</w:t>
      </w:r>
      <w:r>
        <w:rPr>
          <w:rFonts w:ascii="Times New Roman" w:hAnsi="Times New Roman"/>
          <w:sz w:val="28"/>
          <w:szCs w:val="28"/>
          <w:lang w:val="ru-RU"/>
        </w:rPr>
        <w:t>ю.</w:t>
      </w:r>
      <w:r w:rsidRPr="002D13BE">
        <w:rPr>
          <w:rFonts w:ascii="Times New Roman" w:hAnsi="Times New Roman"/>
          <w:sz w:val="28"/>
          <w:szCs w:val="28"/>
          <w:lang w:val="ru-RU"/>
        </w:rPr>
        <w:t xml:space="preserve"> </w:t>
      </w:r>
      <w:r>
        <w:rPr>
          <w:rFonts w:ascii="Times New Roman" w:hAnsi="Times New Roman"/>
          <w:sz w:val="28"/>
          <w:szCs w:val="28"/>
          <w:lang w:val="ru-RU"/>
        </w:rPr>
        <w:t>З</w:t>
      </w:r>
      <w:r w:rsidRPr="002D13BE">
        <w:rPr>
          <w:rFonts w:ascii="Times New Roman" w:hAnsi="Times New Roman"/>
          <w:sz w:val="28"/>
          <w:szCs w:val="28"/>
          <w:lang w:val="ru-RU"/>
        </w:rPr>
        <w:t>гідно з принципами ННС, єдиною мотивацією залишається віддавати і отримувати з емпатією</w:t>
      </w:r>
      <w:r>
        <w:rPr>
          <w:rFonts w:ascii="Times New Roman" w:hAnsi="Times New Roman"/>
          <w:sz w:val="28"/>
          <w:szCs w:val="28"/>
          <w:lang w:val="ru-RU"/>
        </w:rPr>
        <w:t xml:space="preserve">. </w:t>
      </w:r>
      <w:r w:rsidRPr="002D13BE">
        <w:rPr>
          <w:rFonts w:ascii="Times New Roman" w:hAnsi="Times New Roman"/>
          <w:sz w:val="28"/>
          <w:szCs w:val="28"/>
          <w:lang w:val="ru-RU"/>
        </w:rPr>
        <w:t xml:space="preserve"> Якщо </w:t>
      </w:r>
      <w:r>
        <w:rPr>
          <w:rFonts w:ascii="Times New Roman" w:hAnsi="Times New Roman"/>
          <w:sz w:val="28"/>
          <w:szCs w:val="28"/>
          <w:lang w:val="ru-RU"/>
        </w:rPr>
        <w:t>співрозмовник</w:t>
      </w:r>
      <w:r w:rsidRPr="002D13BE">
        <w:rPr>
          <w:rFonts w:ascii="Times New Roman" w:hAnsi="Times New Roman"/>
          <w:sz w:val="28"/>
          <w:szCs w:val="28"/>
          <w:lang w:val="ru-RU"/>
        </w:rPr>
        <w:t xml:space="preserve"> зроби</w:t>
      </w:r>
      <w:r>
        <w:rPr>
          <w:rFonts w:ascii="Times New Roman" w:hAnsi="Times New Roman"/>
          <w:sz w:val="28"/>
          <w:szCs w:val="28"/>
          <w:lang w:val="ru-RU"/>
        </w:rPr>
        <w:t>ть</w:t>
      </w:r>
      <w:r w:rsidRPr="002D13BE">
        <w:rPr>
          <w:rFonts w:ascii="Times New Roman" w:hAnsi="Times New Roman"/>
          <w:sz w:val="28"/>
          <w:szCs w:val="28"/>
          <w:lang w:val="ru-RU"/>
        </w:rPr>
        <w:t xml:space="preserve"> все можливе, щоб допомогти інш</w:t>
      </w:r>
      <w:r>
        <w:rPr>
          <w:rFonts w:ascii="Times New Roman" w:hAnsi="Times New Roman"/>
          <w:sz w:val="28"/>
          <w:szCs w:val="28"/>
          <w:lang w:val="ru-RU"/>
        </w:rPr>
        <w:t>ому</w:t>
      </w:r>
      <w:r w:rsidRPr="002D13BE">
        <w:rPr>
          <w:rFonts w:ascii="Times New Roman" w:hAnsi="Times New Roman"/>
          <w:sz w:val="28"/>
          <w:szCs w:val="28"/>
          <w:lang w:val="ru-RU"/>
        </w:rPr>
        <w:t xml:space="preserve"> зрозуміти, що це так, </w:t>
      </w:r>
      <w:r>
        <w:rPr>
          <w:rFonts w:ascii="Times New Roman" w:hAnsi="Times New Roman"/>
          <w:sz w:val="28"/>
          <w:szCs w:val="28"/>
          <w:lang w:val="ru-RU"/>
        </w:rPr>
        <w:t>опонент</w:t>
      </w:r>
      <w:r w:rsidRPr="002D13BE">
        <w:rPr>
          <w:rFonts w:ascii="Times New Roman" w:hAnsi="Times New Roman"/>
          <w:sz w:val="28"/>
          <w:szCs w:val="28"/>
          <w:lang w:val="ru-RU"/>
        </w:rPr>
        <w:t xml:space="preserve"> долуч</w:t>
      </w:r>
      <w:r>
        <w:rPr>
          <w:rFonts w:ascii="Times New Roman" w:hAnsi="Times New Roman"/>
          <w:sz w:val="28"/>
          <w:szCs w:val="28"/>
          <w:lang w:val="ru-RU"/>
        </w:rPr>
        <w:t>и</w:t>
      </w:r>
      <w:r w:rsidRPr="002D13BE">
        <w:rPr>
          <w:rFonts w:ascii="Times New Roman" w:hAnsi="Times New Roman"/>
          <w:sz w:val="28"/>
          <w:szCs w:val="28"/>
          <w:lang w:val="ru-RU"/>
        </w:rPr>
        <w:t xml:space="preserve">ться до цього процесу, і з часом </w:t>
      </w:r>
      <w:r>
        <w:rPr>
          <w:rFonts w:ascii="Times New Roman" w:hAnsi="Times New Roman"/>
          <w:sz w:val="28"/>
          <w:szCs w:val="28"/>
          <w:lang w:val="ru-RU"/>
        </w:rPr>
        <w:t>люди</w:t>
      </w:r>
      <w:r w:rsidRPr="002D13BE">
        <w:rPr>
          <w:rFonts w:ascii="Times New Roman" w:hAnsi="Times New Roman"/>
          <w:sz w:val="28"/>
          <w:szCs w:val="28"/>
          <w:lang w:val="ru-RU"/>
        </w:rPr>
        <w:t xml:space="preserve"> змож</w:t>
      </w:r>
      <w:r>
        <w:rPr>
          <w:rFonts w:ascii="Times New Roman" w:hAnsi="Times New Roman"/>
          <w:sz w:val="28"/>
          <w:szCs w:val="28"/>
          <w:lang w:val="ru-RU"/>
        </w:rPr>
        <w:t>уть</w:t>
      </w:r>
      <w:r w:rsidRPr="002D13BE">
        <w:rPr>
          <w:rFonts w:ascii="Times New Roman" w:hAnsi="Times New Roman"/>
          <w:sz w:val="28"/>
          <w:szCs w:val="28"/>
          <w:lang w:val="ru-RU"/>
        </w:rPr>
        <w:t xml:space="preserve"> співпереживати один одному.</w:t>
      </w:r>
    </w:p>
    <w:p w14:paraId="4CC8931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C64E36">
        <w:rPr>
          <w:rFonts w:ascii="Times New Roman" w:hAnsi="Times New Roman"/>
          <w:sz w:val="28"/>
          <w:szCs w:val="28"/>
          <w:lang w:val="ru-RU"/>
        </w:rPr>
        <w:t>Ненасильницьке спілкування складається з</w:t>
      </w:r>
      <w:r w:rsidRPr="00B620DD">
        <w:rPr>
          <w:rFonts w:ascii="Times New Roman" w:hAnsi="Times New Roman"/>
          <w:sz w:val="28"/>
          <w:szCs w:val="28"/>
          <w:lang w:val="ru-RU"/>
        </w:rPr>
        <w:t xml:space="preserve"> таких</w:t>
      </w:r>
      <w:r w:rsidRPr="00C64E36">
        <w:rPr>
          <w:rFonts w:ascii="Times New Roman" w:hAnsi="Times New Roman"/>
          <w:sz w:val="28"/>
          <w:szCs w:val="28"/>
          <w:lang w:val="ru-RU"/>
        </w:rPr>
        <w:t xml:space="preserve"> чотирьох основних </w:t>
      </w:r>
      <w:r w:rsidRPr="00B620DD">
        <w:rPr>
          <w:rFonts w:ascii="Times New Roman" w:hAnsi="Times New Roman"/>
          <w:sz w:val="28"/>
          <w:szCs w:val="28"/>
          <w:lang w:val="ru-RU"/>
        </w:rPr>
        <w:t>складових</w:t>
      </w:r>
      <w:r w:rsidRPr="00C64E36">
        <w:rPr>
          <w:rFonts w:ascii="Times New Roman" w:hAnsi="Times New Roman"/>
          <w:sz w:val="28"/>
          <w:szCs w:val="28"/>
          <w:lang w:val="ru-RU"/>
        </w:rPr>
        <w:t>: спостереження, почуття, потреби</w:t>
      </w:r>
      <w:r w:rsidRPr="00A3432D">
        <w:rPr>
          <w:rFonts w:ascii="Times New Roman" w:hAnsi="Times New Roman"/>
          <w:sz w:val="28"/>
          <w:szCs w:val="28"/>
          <w:lang w:val="ru-RU"/>
        </w:rPr>
        <w:t xml:space="preserve"> та прохання. Формування навичок ненасильницького спілкування може здійснюватися як через самостійну роботу, так і через індивідуальну або групову роботу. Під час занять викладачі мають дотримуватись концепції ННС (опосередковане навчання) та безпосередньо акцентувати увагу майбутніх медичних сестер на ситуаціях, де варто застосовувати цей метод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91454235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45</w:t>
      </w:r>
      <w:r>
        <w:fldChar w:fldCharType="end"/>
      </w:r>
      <w:r w:rsidRPr="00A3432D">
        <w:rPr>
          <w:rFonts w:ascii="Times New Roman" w:hAnsi="Times New Roman"/>
          <w:sz w:val="28"/>
          <w:szCs w:val="28"/>
          <w:lang w:val="ru-RU"/>
        </w:rPr>
        <w:t>].</w:t>
      </w:r>
    </w:p>
    <w:p w14:paraId="45BEEFA2" w14:textId="77777777" w:rsidR="00C50EBA" w:rsidRPr="00A3432D" w:rsidRDefault="00C50EBA" w:rsidP="00C50EBA">
      <w:pPr>
        <w:pStyle w:val="HTMLPreformatted"/>
        <w:spacing w:line="360" w:lineRule="auto"/>
        <w:ind w:firstLine="709"/>
        <w:jc w:val="both"/>
        <w:rPr>
          <w:rFonts w:ascii="Times New Roman" w:hAnsi="Times New Roman" w:cs="Times New Roman"/>
          <w:color w:val="000000"/>
          <w:sz w:val="28"/>
          <w:szCs w:val="28"/>
          <w:lang w:val="ru-RU"/>
        </w:rPr>
      </w:pPr>
      <w:r w:rsidRPr="00A3432D">
        <w:rPr>
          <w:rFonts w:ascii="Times New Roman" w:hAnsi="Times New Roman" w:cs="Times New Roman"/>
          <w:color w:val="000000"/>
          <w:sz w:val="28"/>
          <w:szCs w:val="28"/>
          <w:lang w:val="ru-RU"/>
        </w:rPr>
        <w:t>На думку автора вказаного методу, ми можемо його застосовувати у взаємодії – з собою, іншою людиною чи групою – та змінюватись у природному стані під час співпереживання. Таким чином, це підхід, який може активно застосовуватися на всіх рівнях комунікації в різних ситуаціях, а саме:</w:t>
      </w:r>
    </w:p>
    <w:p w14:paraId="48FBE860" w14:textId="77777777" w:rsidR="00C50EBA" w:rsidRDefault="00C50EBA" w:rsidP="00C50EB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Pr>
          <w:rFonts w:ascii="Times New Roman" w:hAnsi="Times New Roman"/>
          <w:sz w:val="28"/>
          <w:szCs w:val="28"/>
        </w:rPr>
        <w:t>у особистих стосунках;</w:t>
      </w:r>
    </w:p>
    <w:p w14:paraId="030E9281" w14:textId="77777777" w:rsidR="00C50EBA" w:rsidRDefault="00C50EBA" w:rsidP="00C50EB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Pr>
          <w:rFonts w:ascii="Times New Roman" w:hAnsi="Times New Roman"/>
          <w:sz w:val="28"/>
          <w:szCs w:val="28"/>
        </w:rPr>
        <w:t>в сім'ї;</w:t>
      </w:r>
    </w:p>
    <w:p w14:paraId="61171A5B" w14:textId="77777777" w:rsidR="00C50EBA" w:rsidRDefault="00C50EBA" w:rsidP="00C50EB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Pr>
          <w:rFonts w:ascii="Times New Roman" w:hAnsi="Times New Roman"/>
          <w:sz w:val="28"/>
          <w:szCs w:val="28"/>
        </w:rPr>
        <w:t>у школі;</w:t>
      </w:r>
    </w:p>
    <w:p w14:paraId="4E5AF771" w14:textId="77777777" w:rsidR="00C50EBA" w:rsidRDefault="00C50EBA" w:rsidP="00C50EB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Pr>
          <w:rFonts w:ascii="Times New Roman" w:hAnsi="Times New Roman"/>
          <w:sz w:val="28"/>
          <w:szCs w:val="28"/>
        </w:rPr>
        <w:t>в установах та організаціях;</w:t>
      </w:r>
    </w:p>
    <w:p w14:paraId="12D3877D" w14:textId="77777777" w:rsidR="00C50EBA" w:rsidRDefault="00C50EBA" w:rsidP="00C50EB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Pr>
          <w:rFonts w:ascii="Times New Roman" w:hAnsi="Times New Roman"/>
          <w:sz w:val="28"/>
          <w:szCs w:val="28"/>
        </w:rPr>
        <w:t>у терапії та консультуванні;</w:t>
      </w:r>
    </w:p>
    <w:p w14:paraId="58018D4B" w14:textId="77777777" w:rsidR="00C50EBA" w:rsidRPr="00A3432D" w:rsidRDefault="00C50EBA" w:rsidP="00C50EB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ru-RU"/>
        </w:rPr>
      </w:pPr>
      <w:r w:rsidRPr="00A3432D">
        <w:rPr>
          <w:rFonts w:ascii="Times New Roman" w:hAnsi="Times New Roman"/>
          <w:sz w:val="28"/>
          <w:szCs w:val="28"/>
          <w:lang w:val="ru-RU"/>
        </w:rPr>
        <w:t>у дипломатичних та ділових переговорах;</w:t>
      </w:r>
    </w:p>
    <w:p w14:paraId="4E9649A4" w14:textId="77777777" w:rsidR="00C50EBA" w:rsidRDefault="00C50EBA" w:rsidP="00C50EBA">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Pr>
          <w:rFonts w:ascii="Times New Roman" w:hAnsi="Times New Roman"/>
          <w:sz w:val="28"/>
          <w:szCs w:val="28"/>
        </w:rPr>
        <w:t>у суперечках та конфліктах.</w:t>
      </w:r>
    </w:p>
    <w:p w14:paraId="7693F8C8" w14:textId="77777777" w:rsidR="00C50EBA" w:rsidRPr="00A3432D" w:rsidRDefault="00C50EBA" w:rsidP="00C50EBA">
      <w:pPr>
        <w:spacing w:after="0" w:line="360" w:lineRule="auto"/>
        <w:ind w:firstLine="709"/>
        <w:jc w:val="both"/>
        <w:rPr>
          <w:rFonts w:ascii="Times New Roman" w:hAnsi="Times New Roman"/>
          <w:sz w:val="28"/>
          <w:szCs w:val="28"/>
          <w:lang w:val="ru-RU"/>
        </w:rPr>
      </w:pPr>
      <w:r>
        <w:rPr>
          <w:rFonts w:ascii="Times New Roman" w:hAnsi="Times New Roman"/>
          <w:sz w:val="28"/>
          <w:szCs w:val="28"/>
          <w:lang w:val="uk-UA"/>
        </w:rPr>
        <w:t>Відомий</w:t>
      </w:r>
      <w:r w:rsidRPr="00A3432D">
        <w:rPr>
          <w:rFonts w:ascii="Times New Roman" w:hAnsi="Times New Roman"/>
          <w:sz w:val="28"/>
          <w:szCs w:val="28"/>
          <w:lang w:val="ru-RU"/>
        </w:rPr>
        <w:t xml:space="preserve"> дослідник стресу Танс Сельє зазначав, що має значення саме те, як ви сприймаєте, а не те, що з вами відбувається. Одним з сучасних і, на наш погляд, дієвим засобом впливу на ціннісно-смисловий рівень є </w:t>
      </w:r>
      <w:r w:rsidRPr="00A3432D">
        <w:rPr>
          <w:rFonts w:ascii="Times New Roman" w:hAnsi="Times New Roman"/>
          <w:sz w:val="28"/>
          <w:szCs w:val="28"/>
          <w:lang w:val="ru-RU"/>
        </w:rPr>
        <w:lastRenderedPageBreak/>
        <w:t>ненасильницьке спілкування. Ненасильницьке спілкування або взаємне спілкування ґрунтується на ідеї, що кожна людина може співпереживати; терміни "доброзичливе спілкування", "єдність спілкування", "мова серця" і "мова жирафа" також використовуються в ННС. М. В. Дикун вважає, що центральними ідеями методу ненасильницької комунікації є три аспекти спілкування [</w:t>
      </w:r>
      <w:r>
        <w:rPr>
          <w:rFonts w:ascii="Times New Roman" w:hAnsi="Times New Roman"/>
          <w:sz w:val="28"/>
          <w:szCs w:val="28"/>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PAGEREF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89290710 \</w:instrText>
      </w:r>
      <w:r>
        <w:rPr>
          <w:rFonts w:ascii="Times New Roman" w:hAnsi="Times New Roman"/>
          <w:sz w:val="28"/>
          <w:szCs w:val="28"/>
        </w:rPr>
        <w:instrText>h</w:instrText>
      </w:r>
      <w:r w:rsidRPr="00A3432D">
        <w:rPr>
          <w:rFonts w:ascii="Times New Roman" w:hAnsi="Times New Roman"/>
          <w:sz w:val="28"/>
          <w:szCs w:val="28"/>
          <w:lang w:val="ru-RU"/>
        </w:rPr>
        <w:instrText xml:space="preserve"> </w:instrText>
      </w:r>
      <w:r>
        <w:rPr>
          <w:rFonts w:ascii="Times New Roman" w:hAnsi="Times New Roman"/>
          <w:sz w:val="28"/>
          <w:szCs w:val="28"/>
        </w:rPr>
      </w:r>
      <w:r>
        <w:rPr>
          <w:rFonts w:ascii="Times New Roman" w:hAnsi="Times New Roman"/>
          <w:sz w:val="28"/>
          <w:szCs w:val="28"/>
        </w:rPr>
        <w:fldChar w:fldCharType="separate"/>
      </w:r>
      <w:r w:rsidRPr="00A3432D">
        <w:rPr>
          <w:rFonts w:ascii="Times New Roman" w:hAnsi="Times New Roman"/>
          <w:sz w:val="28"/>
          <w:szCs w:val="28"/>
          <w:lang w:val="ru-RU"/>
        </w:rPr>
        <w:t>83</w:t>
      </w:r>
      <w:r>
        <w:rPr>
          <w:rFonts w:ascii="Times New Roman" w:hAnsi="Times New Roman"/>
          <w:sz w:val="28"/>
          <w:szCs w:val="28"/>
        </w:rPr>
        <w:fldChar w:fldCharType="end"/>
      </w:r>
      <w:r w:rsidRPr="00A3432D">
        <w:rPr>
          <w:rFonts w:ascii="Times New Roman" w:hAnsi="Times New Roman"/>
          <w:sz w:val="28"/>
          <w:szCs w:val="28"/>
          <w:lang w:val="ru-RU"/>
        </w:rPr>
        <w:t xml:space="preserve">]: </w:t>
      </w:r>
    </w:p>
    <w:p w14:paraId="25BC198D" w14:textId="77777777" w:rsidR="00C50EBA" w:rsidRPr="00A3432D" w:rsidRDefault="00C50EBA" w:rsidP="00C50EBA">
      <w:pPr>
        <w:spacing w:after="0" w:line="360" w:lineRule="auto"/>
        <w:ind w:firstLine="709"/>
        <w:jc w:val="both"/>
        <w:rPr>
          <w:rFonts w:ascii="Times New Roman" w:hAnsi="Times New Roman"/>
          <w:color w:val="000000"/>
          <w:sz w:val="28"/>
          <w:szCs w:val="28"/>
          <w:lang w:val="ru-RU"/>
        </w:rPr>
      </w:pPr>
      <w:r w:rsidRPr="00A3432D">
        <w:rPr>
          <w:rFonts w:ascii="Times New Roman" w:hAnsi="Times New Roman"/>
          <w:sz w:val="28"/>
          <w:szCs w:val="28"/>
          <w:lang w:val="ru-RU"/>
        </w:rPr>
        <w:t>- самоемпатія як глибоке емоційне переживання, визнання власного досвіду, вираження усвідомлених почуттів у формі "Я-вираження".</w:t>
      </w:r>
    </w:p>
    <w:p w14:paraId="3C2D0AAB" w14:textId="77777777" w:rsidR="00C50EBA" w:rsidRPr="00A3432D" w:rsidRDefault="00C50EBA" w:rsidP="00C50EBA">
      <w:pPr>
        <w:spacing w:after="0" w:line="360" w:lineRule="auto"/>
        <w:ind w:firstLine="709"/>
        <w:jc w:val="both"/>
        <w:rPr>
          <w:rFonts w:ascii="Times New Roman" w:hAnsi="Times New Roman"/>
          <w:color w:val="000000"/>
          <w:sz w:val="28"/>
          <w:szCs w:val="28"/>
          <w:lang w:val="ru-RU"/>
        </w:rPr>
      </w:pPr>
      <w:r w:rsidRPr="00A3432D">
        <w:rPr>
          <w:rFonts w:ascii="Times New Roman" w:hAnsi="Times New Roman"/>
          <w:sz w:val="28"/>
          <w:szCs w:val="28"/>
          <w:lang w:val="ru-RU"/>
        </w:rPr>
        <w:t xml:space="preserve">- емпатія як розуміння потреб іншої людини в спілкуванні від серця і донесення цього розуміння до іншої людини; </w:t>
      </w:r>
      <w:r w:rsidRPr="00A3432D">
        <w:rPr>
          <w:rFonts w:ascii="Times New Roman" w:hAnsi="Times New Roman"/>
          <w:color w:val="000000"/>
          <w:sz w:val="28"/>
          <w:szCs w:val="28"/>
          <w:lang w:val="ru-RU"/>
        </w:rPr>
        <w:t xml:space="preserve">спостерігаючи в ньому все тільки позитивне; </w:t>
      </w:r>
    </w:p>
    <w:p w14:paraId="26FF10C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color w:val="000000"/>
          <w:sz w:val="28"/>
          <w:szCs w:val="28"/>
          <w:lang w:val="ru-RU"/>
        </w:rPr>
        <w:t>- неупереджений аналіз отриманої інформації із результатів спостереження та обробка інформації</w:t>
      </w:r>
      <w:r w:rsidRPr="00A3432D">
        <w:rPr>
          <w:rFonts w:ascii="Times New Roman" w:hAnsi="Times New Roman"/>
          <w:sz w:val="28"/>
          <w:szCs w:val="28"/>
          <w:lang w:val="ru-RU"/>
        </w:rPr>
        <w:t xml:space="preserve"> в цілому.</w:t>
      </w:r>
    </w:p>
    <w:p w14:paraId="2234315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Метод полягає у проходженні чотирьох кроків, що на кожному етапі </w:t>
      </w:r>
      <w:r w:rsidRPr="00A3432D">
        <w:rPr>
          <w:rFonts w:ascii="Times New Roman" w:hAnsi="Times New Roman"/>
          <w:color w:val="000000"/>
          <w:sz w:val="28"/>
          <w:szCs w:val="28"/>
          <w:lang w:val="ru-RU"/>
        </w:rPr>
        <w:t>вирішують труднощі</w:t>
      </w:r>
      <w:r w:rsidRPr="00A3432D">
        <w:rPr>
          <w:rFonts w:ascii="Times New Roman" w:hAnsi="Times New Roman"/>
          <w:sz w:val="28"/>
          <w:szCs w:val="28"/>
          <w:lang w:val="ru-RU"/>
        </w:rPr>
        <w:t xml:space="preserve"> та формують певні психологічні якості, а саме:</w:t>
      </w:r>
    </w:p>
    <w:p w14:paraId="47547D50" w14:textId="77777777" w:rsidR="00C50EBA" w:rsidRPr="00A3432D" w:rsidRDefault="00C50EBA" w:rsidP="00C50EBA">
      <w:pPr>
        <w:shd w:val="clear" w:color="auto" w:fill="FFFFFF"/>
        <w:spacing w:after="0" w:line="360" w:lineRule="auto"/>
        <w:ind w:firstLine="709"/>
        <w:jc w:val="both"/>
        <w:textAlignment w:val="baseline"/>
        <w:rPr>
          <w:rFonts w:ascii="Times New Roman" w:hAnsi="Times New Roman"/>
          <w:sz w:val="28"/>
          <w:szCs w:val="28"/>
          <w:lang w:val="ru-RU"/>
        </w:rPr>
      </w:pPr>
      <w:r w:rsidRPr="00A3432D">
        <w:rPr>
          <w:rFonts w:ascii="Times New Roman" w:hAnsi="Times New Roman"/>
          <w:bCs/>
          <w:iCs/>
          <w:sz w:val="28"/>
          <w:szCs w:val="28"/>
          <w:lang w:val="ru-RU"/>
        </w:rPr>
        <w:t xml:space="preserve">- спостереження - </w:t>
      </w:r>
      <w:r w:rsidRPr="00A3432D">
        <w:rPr>
          <w:rFonts w:ascii="Times New Roman" w:hAnsi="Times New Roman"/>
          <w:sz w:val="28"/>
          <w:szCs w:val="28"/>
          <w:lang w:val="ru-RU"/>
        </w:rPr>
        <w:t>у будь-якій ситуації спершу спостерігаєте і озвучуєте, що бачите, але ні в жодному разі не оцінюєте;</w:t>
      </w:r>
    </w:p>
    <w:p w14:paraId="0F584932" w14:textId="77777777" w:rsidR="00C50EBA" w:rsidRPr="00A3432D" w:rsidRDefault="00C50EBA" w:rsidP="00C50EBA">
      <w:pPr>
        <w:shd w:val="clear" w:color="auto" w:fill="FFFFFF"/>
        <w:spacing w:after="0" w:line="360" w:lineRule="auto"/>
        <w:ind w:firstLine="709"/>
        <w:jc w:val="both"/>
        <w:textAlignment w:val="baseline"/>
        <w:rPr>
          <w:rFonts w:ascii="Times New Roman" w:hAnsi="Times New Roman"/>
          <w:sz w:val="28"/>
          <w:szCs w:val="28"/>
          <w:lang w:val="ru-RU"/>
        </w:rPr>
      </w:pPr>
      <w:r w:rsidRPr="00A3432D">
        <w:rPr>
          <w:rFonts w:ascii="Times New Roman" w:hAnsi="Times New Roman"/>
          <w:bCs/>
          <w:iCs/>
          <w:sz w:val="28"/>
          <w:szCs w:val="28"/>
          <w:lang w:val="ru-RU"/>
        </w:rPr>
        <w:t xml:space="preserve">- почуття –  особистість </w:t>
      </w:r>
      <w:r w:rsidRPr="00A3432D">
        <w:rPr>
          <w:rFonts w:ascii="Times New Roman" w:hAnsi="Times New Roman"/>
          <w:sz w:val="28"/>
          <w:szCs w:val="28"/>
          <w:lang w:val="ru-RU"/>
        </w:rPr>
        <w:t xml:space="preserve">звикла приховувати свої почуття, але часто саме в них корінь конфлікту. Опонент можете не розуміти, чому так відбувається. Метод ННС передбачає не боятися </w:t>
      </w:r>
      <w:r w:rsidRPr="00A3432D">
        <w:rPr>
          <w:rFonts w:ascii="Times New Roman" w:hAnsi="Times New Roman"/>
          <w:color w:val="000000"/>
          <w:sz w:val="28"/>
          <w:szCs w:val="28"/>
          <w:lang w:val="ru-RU"/>
        </w:rPr>
        <w:t>висловлювати</w:t>
      </w:r>
      <w:r w:rsidRPr="00A3432D">
        <w:rPr>
          <w:rFonts w:ascii="Times New Roman" w:hAnsi="Times New Roman"/>
          <w:sz w:val="28"/>
          <w:szCs w:val="28"/>
          <w:lang w:val="ru-RU"/>
        </w:rPr>
        <w:t xml:space="preserve"> свої переживання;</w:t>
      </w:r>
    </w:p>
    <w:p w14:paraId="48FCC28E" w14:textId="77777777" w:rsidR="00C50EBA" w:rsidRPr="00A3432D" w:rsidRDefault="00C50EBA" w:rsidP="00C50EBA">
      <w:pPr>
        <w:shd w:val="clear" w:color="auto" w:fill="FFFFFF"/>
        <w:spacing w:after="0" w:line="360" w:lineRule="auto"/>
        <w:ind w:firstLine="709"/>
        <w:jc w:val="both"/>
        <w:textAlignment w:val="baseline"/>
        <w:rPr>
          <w:rFonts w:ascii="Times New Roman" w:hAnsi="Times New Roman"/>
          <w:sz w:val="28"/>
          <w:szCs w:val="28"/>
          <w:lang w:val="ru-RU"/>
        </w:rPr>
      </w:pPr>
      <w:r w:rsidRPr="00A3432D">
        <w:rPr>
          <w:rFonts w:ascii="Times New Roman" w:hAnsi="Times New Roman"/>
          <w:bCs/>
          <w:iCs/>
          <w:sz w:val="28"/>
          <w:szCs w:val="28"/>
          <w:lang w:val="ru-RU"/>
        </w:rPr>
        <w:t>- потреба – п</w:t>
      </w:r>
      <w:r w:rsidRPr="00A3432D">
        <w:rPr>
          <w:rFonts w:ascii="Times New Roman" w:hAnsi="Times New Roman"/>
          <w:sz w:val="28"/>
          <w:szCs w:val="28"/>
          <w:lang w:val="ru-RU"/>
        </w:rPr>
        <w:t xml:space="preserve">оведінка людини базується на потребах. Вони стоять за будь-якою дією. А конфлікти трапляються, коли ці потреби не задоволені. Базові потреби у людей однакові </w:t>
      </w:r>
      <w:r w:rsidRPr="00A3432D">
        <w:rPr>
          <w:rFonts w:ascii="Times New Roman" w:hAnsi="Times New Roman"/>
          <w:bCs/>
          <w:iCs/>
          <w:sz w:val="28"/>
          <w:szCs w:val="28"/>
          <w:lang w:val="ru-RU"/>
        </w:rPr>
        <w:t>–</w:t>
      </w:r>
      <w:r w:rsidRPr="00A3432D">
        <w:rPr>
          <w:rFonts w:ascii="Times New Roman" w:hAnsi="Times New Roman"/>
          <w:sz w:val="28"/>
          <w:szCs w:val="28"/>
          <w:lang w:val="ru-RU"/>
        </w:rPr>
        <w:t xml:space="preserve"> безпека, увага, потреба бути ефективним, почутим і так далі. Тож наступний крок </w:t>
      </w:r>
      <w:r w:rsidRPr="00A3432D">
        <w:rPr>
          <w:rFonts w:ascii="Times New Roman" w:hAnsi="Times New Roman"/>
          <w:bCs/>
          <w:iCs/>
          <w:sz w:val="28"/>
          <w:szCs w:val="28"/>
          <w:lang w:val="ru-RU"/>
        </w:rPr>
        <w:t>–</w:t>
      </w:r>
      <w:r w:rsidRPr="00A3432D">
        <w:rPr>
          <w:rFonts w:ascii="Times New Roman" w:hAnsi="Times New Roman"/>
          <w:sz w:val="28"/>
          <w:szCs w:val="28"/>
          <w:lang w:val="ru-RU"/>
        </w:rPr>
        <w:t xml:space="preserve"> озвучення проблеми.</w:t>
      </w:r>
    </w:p>
    <w:p w14:paraId="23C08EB0" w14:textId="77777777" w:rsidR="00C50EBA" w:rsidRPr="00A3432D" w:rsidRDefault="00C50EBA" w:rsidP="00C50EBA">
      <w:pPr>
        <w:shd w:val="clear" w:color="auto" w:fill="FFFFFF"/>
        <w:spacing w:after="0" w:line="360" w:lineRule="auto"/>
        <w:ind w:firstLine="709"/>
        <w:jc w:val="both"/>
        <w:textAlignment w:val="baseline"/>
        <w:rPr>
          <w:rFonts w:ascii="Times New Roman" w:hAnsi="Times New Roman"/>
          <w:sz w:val="28"/>
          <w:szCs w:val="28"/>
          <w:lang w:val="ru-RU"/>
        </w:rPr>
      </w:pPr>
      <w:r w:rsidRPr="00A3432D">
        <w:rPr>
          <w:rFonts w:ascii="Times New Roman" w:hAnsi="Times New Roman"/>
          <w:bCs/>
          <w:iCs/>
          <w:sz w:val="28"/>
          <w:szCs w:val="28"/>
          <w:lang w:val="ru-RU"/>
        </w:rPr>
        <w:t>- прохання – з</w:t>
      </w:r>
      <w:r w:rsidRPr="00A3432D">
        <w:rPr>
          <w:rFonts w:ascii="Times New Roman" w:hAnsi="Times New Roman"/>
          <w:sz w:val="28"/>
          <w:szCs w:val="28"/>
          <w:lang w:val="ru-RU"/>
        </w:rPr>
        <w:t xml:space="preserve">авершити комунікацію варто чітким проханням, а не жорсткою вимогою. </w:t>
      </w:r>
    </w:p>
    <w:p w14:paraId="2D2ECC42" w14:textId="77777777" w:rsidR="00C50EBA" w:rsidRPr="00A3432D" w:rsidRDefault="00C50EBA" w:rsidP="00C50EBA">
      <w:pPr>
        <w:spacing w:after="0" w:line="360" w:lineRule="auto"/>
        <w:ind w:firstLine="709"/>
        <w:jc w:val="both"/>
        <w:rPr>
          <w:rStyle w:val="y2iqfc"/>
          <w:rFonts w:ascii="Times New Roman" w:hAnsi="Times New Roman"/>
          <w:sz w:val="28"/>
          <w:szCs w:val="28"/>
          <w:lang w:val="ru-RU"/>
        </w:rPr>
      </w:pPr>
      <w:r w:rsidRPr="00A3432D">
        <w:rPr>
          <w:rStyle w:val="y2iqfc"/>
          <w:rFonts w:ascii="Times New Roman" w:hAnsi="Times New Roman"/>
          <w:sz w:val="28"/>
          <w:szCs w:val="28"/>
          <w:lang w:val="ru-RU"/>
        </w:rPr>
        <w:lastRenderedPageBreak/>
        <w:t>Таким чином, основними кроками  запропонованого методу є наступні (табл.1.1):</w:t>
      </w:r>
    </w:p>
    <w:p w14:paraId="775EBD0A" w14:textId="77777777" w:rsidR="00C50EBA" w:rsidRPr="00A3432D" w:rsidRDefault="00C50EBA" w:rsidP="00C50EBA">
      <w:pPr>
        <w:spacing w:after="0" w:line="360" w:lineRule="auto"/>
        <w:ind w:firstLine="709"/>
        <w:jc w:val="right"/>
        <w:rPr>
          <w:rStyle w:val="y2iqfc"/>
          <w:rFonts w:ascii="Times New Roman" w:hAnsi="Times New Roman"/>
          <w:i/>
          <w:color w:val="000000" w:themeColor="text1"/>
          <w:sz w:val="28"/>
          <w:szCs w:val="28"/>
          <w:lang w:val="ru-RU"/>
        </w:rPr>
      </w:pPr>
      <w:r w:rsidRPr="00A3432D">
        <w:rPr>
          <w:rStyle w:val="y2iqfc"/>
          <w:rFonts w:ascii="Times New Roman" w:hAnsi="Times New Roman"/>
          <w:i/>
          <w:color w:val="000000" w:themeColor="text1"/>
          <w:sz w:val="28"/>
          <w:szCs w:val="28"/>
          <w:lang w:val="ru-RU"/>
        </w:rPr>
        <w:t xml:space="preserve">Таблиця 1.1. </w:t>
      </w:r>
    </w:p>
    <w:p w14:paraId="08872A43" w14:textId="77777777" w:rsidR="00C50EBA" w:rsidRPr="00A3432D" w:rsidRDefault="00C50EBA" w:rsidP="00C50EBA">
      <w:pPr>
        <w:spacing w:after="0" w:line="360" w:lineRule="auto"/>
        <w:ind w:firstLine="709"/>
        <w:jc w:val="center"/>
        <w:rPr>
          <w:rStyle w:val="y2iqfc"/>
          <w:rFonts w:ascii="Times New Roman" w:hAnsi="Times New Roman"/>
          <w:b/>
          <w:sz w:val="28"/>
          <w:szCs w:val="28"/>
          <w:lang w:val="ru-RU"/>
        </w:rPr>
      </w:pPr>
      <w:r w:rsidRPr="00A3432D">
        <w:rPr>
          <w:rStyle w:val="y2iqfc"/>
          <w:rFonts w:ascii="Times New Roman" w:hAnsi="Times New Roman"/>
          <w:b/>
          <w:sz w:val="28"/>
          <w:szCs w:val="28"/>
          <w:lang w:val="ru-RU"/>
        </w:rPr>
        <w:t>Чотири кроки процесу Ненасильницького спілкування</w:t>
      </w:r>
    </w:p>
    <w:p w14:paraId="446D091B" w14:textId="77777777" w:rsidR="00C50EBA" w:rsidRPr="00A3432D" w:rsidRDefault="00C50EBA" w:rsidP="00C50EBA">
      <w:pPr>
        <w:spacing w:after="0" w:line="360" w:lineRule="auto"/>
        <w:ind w:firstLine="709"/>
        <w:jc w:val="center"/>
        <w:rPr>
          <w:rStyle w:val="y2iqfc"/>
          <w:rFonts w:ascii="Times New Roman" w:hAnsi="Times New Roman"/>
          <w:b/>
          <w:sz w:val="28"/>
          <w:szCs w:val="28"/>
          <w:lang w:val="ru-RU"/>
        </w:rPr>
      </w:pPr>
    </w:p>
    <w:tbl>
      <w:tblPr>
        <w:tblW w:w="10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3590"/>
        <w:gridCol w:w="3590"/>
      </w:tblGrid>
      <w:tr w:rsidR="00C50EBA" w14:paraId="44B8ADE4" w14:textId="77777777" w:rsidTr="00135B28">
        <w:trPr>
          <w:trHeight w:val="525"/>
        </w:trPr>
        <w:tc>
          <w:tcPr>
            <w:tcW w:w="3405" w:type="dxa"/>
          </w:tcPr>
          <w:p w14:paraId="26033690" w14:textId="77777777" w:rsidR="00C50EBA" w:rsidRDefault="00C50EBA" w:rsidP="00135B28">
            <w:pPr>
              <w:spacing w:after="0" w:line="360" w:lineRule="auto"/>
              <w:jc w:val="center"/>
              <w:rPr>
                <w:rStyle w:val="y2iqfc"/>
                <w:rFonts w:ascii="Times New Roman" w:hAnsi="Times New Roman"/>
                <w:sz w:val="28"/>
                <w:szCs w:val="28"/>
              </w:rPr>
            </w:pPr>
            <w:r>
              <w:rPr>
                <w:rStyle w:val="y2iqfc"/>
                <w:rFonts w:ascii="Times New Roman" w:hAnsi="Times New Roman"/>
                <w:sz w:val="28"/>
                <w:szCs w:val="28"/>
              </w:rPr>
              <w:t>Кроки</w:t>
            </w:r>
          </w:p>
        </w:tc>
        <w:tc>
          <w:tcPr>
            <w:tcW w:w="3590" w:type="dxa"/>
          </w:tcPr>
          <w:p w14:paraId="6450FF69" w14:textId="77777777" w:rsidR="00C50EBA" w:rsidRDefault="00C50EBA" w:rsidP="00135B28">
            <w:pPr>
              <w:spacing w:after="0" w:line="360" w:lineRule="auto"/>
              <w:jc w:val="center"/>
              <w:rPr>
                <w:rStyle w:val="y2iqfc"/>
                <w:rFonts w:ascii="Times New Roman" w:hAnsi="Times New Roman"/>
                <w:sz w:val="28"/>
                <w:szCs w:val="28"/>
              </w:rPr>
            </w:pPr>
            <w:r>
              <w:rPr>
                <w:rStyle w:val="y2iqfc"/>
                <w:rFonts w:ascii="Times New Roman" w:hAnsi="Times New Roman"/>
                <w:sz w:val="28"/>
                <w:szCs w:val="28"/>
              </w:rPr>
              <w:t xml:space="preserve">Перша сторона </w:t>
            </w:r>
          </w:p>
          <w:p w14:paraId="12635BD4" w14:textId="77777777" w:rsidR="00C50EBA" w:rsidRDefault="00C50EBA" w:rsidP="00135B28">
            <w:pPr>
              <w:spacing w:after="0" w:line="360" w:lineRule="auto"/>
              <w:jc w:val="center"/>
              <w:rPr>
                <w:rStyle w:val="y2iqfc"/>
                <w:rFonts w:ascii="Times New Roman" w:hAnsi="Times New Roman"/>
                <w:sz w:val="28"/>
                <w:szCs w:val="28"/>
              </w:rPr>
            </w:pPr>
            <w:r>
              <w:rPr>
                <w:rStyle w:val="y2iqfc"/>
                <w:rFonts w:ascii="Times New Roman" w:hAnsi="Times New Roman"/>
                <w:sz w:val="28"/>
                <w:szCs w:val="28"/>
              </w:rPr>
              <w:t>Конфлікту</w:t>
            </w:r>
          </w:p>
        </w:tc>
        <w:tc>
          <w:tcPr>
            <w:tcW w:w="3590" w:type="dxa"/>
          </w:tcPr>
          <w:p w14:paraId="08C69116" w14:textId="77777777" w:rsidR="00C50EBA" w:rsidRDefault="00C50EBA" w:rsidP="00135B28">
            <w:pPr>
              <w:spacing w:after="0" w:line="360" w:lineRule="auto"/>
              <w:jc w:val="center"/>
              <w:rPr>
                <w:rStyle w:val="y2iqfc"/>
                <w:rFonts w:ascii="Times New Roman" w:hAnsi="Times New Roman"/>
                <w:sz w:val="28"/>
                <w:szCs w:val="28"/>
              </w:rPr>
            </w:pPr>
            <w:r>
              <w:rPr>
                <w:rStyle w:val="y2iqfc"/>
                <w:rFonts w:ascii="Times New Roman" w:hAnsi="Times New Roman"/>
                <w:sz w:val="28"/>
                <w:szCs w:val="28"/>
              </w:rPr>
              <w:t>Друга сторона конфлікту</w:t>
            </w:r>
          </w:p>
        </w:tc>
      </w:tr>
      <w:tr w:rsidR="00C50EBA" w:rsidRPr="00A3432D" w14:paraId="116D60AE" w14:textId="77777777" w:rsidTr="00135B28">
        <w:trPr>
          <w:trHeight w:val="1556"/>
        </w:trPr>
        <w:tc>
          <w:tcPr>
            <w:tcW w:w="3405" w:type="dxa"/>
          </w:tcPr>
          <w:p w14:paraId="7BF3E6CE" w14:textId="77777777" w:rsidR="00C50EBA" w:rsidRDefault="00C50EBA" w:rsidP="00135B28">
            <w:pPr>
              <w:spacing w:after="0" w:line="360" w:lineRule="auto"/>
              <w:rPr>
                <w:rStyle w:val="y2iqfc"/>
                <w:rFonts w:ascii="Times New Roman" w:hAnsi="Times New Roman"/>
                <w:sz w:val="28"/>
                <w:szCs w:val="28"/>
              </w:rPr>
            </w:pPr>
            <w:r>
              <w:rPr>
                <w:rStyle w:val="y2iqfc"/>
                <w:rFonts w:ascii="Times New Roman" w:hAnsi="Times New Roman"/>
                <w:sz w:val="28"/>
                <w:szCs w:val="28"/>
              </w:rPr>
              <w:t>І Спостереження</w:t>
            </w:r>
          </w:p>
        </w:tc>
        <w:tc>
          <w:tcPr>
            <w:tcW w:w="3590" w:type="dxa"/>
          </w:tcPr>
          <w:p w14:paraId="56EA6B04" w14:textId="77777777" w:rsidR="00C50EBA" w:rsidRPr="00A3432D" w:rsidRDefault="00C50EBA" w:rsidP="00135B28">
            <w:pPr>
              <w:spacing w:after="0" w:line="360" w:lineRule="auto"/>
              <w:rPr>
                <w:rStyle w:val="y2iqfc"/>
                <w:rFonts w:ascii="Times New Roman" w:hAnsi="Times New Roman"/>
                <w:sz w:val="28"/>
                <w:szCs w:val="28"/>
                <w:lang w:val="ru-RU"/>
              </w:rPr>
            </w:pPr>
            <w:r w:rsidRPr="00A3432D">
              <w:rPr>
                <w:rStyle w:val="y2iqfc"/>
                <w:rFonts w:ascii="Times New Roman" w:hAnsi="Times New Roman"/>
                <w:sz w:val="28"/>
                <w:szCs w:val="28"/>
                <w:lang w:val="ru-RU"/>
              </w:rPr>
              <w:t>Те, що я спостерігаю (бачу, чую) у складній життєвій ситуації.</w:t>
            </w:r>
          </w:p>
        </w:tc>
        <w:tc>
          <w:tcPr>
            <w:tcW w:w="3590" w:type="dxa"/>
          </w:tcPr>
          <w:p w14:paraId="7A184DCB" w14:textId="77777777" w:rsidR="00C50EBA" w:rsidRPr="00A3432D" w:rsidRDefault="00C50EBA" w:rsidP="00135B28">
            <w:pPr>
              <w:spacing w:after="0" w:line="360" w:lineRule="auto"/>
              <w:rPr>
                <w:rStyle w:val="y2iqfc"/>
                <w:rFonts w:ascii="Times New Roman" w:hAnsi="Times New Roman"/>
                <w:sz w:val="28"/>
                <w:szCs w:val="28"/>
                <w:lang w:val="ru-RU"/>
              </w:rPr>
            </w:pPr>
            <w:r w:rsidRPr="00A3432D">
              <w:rPr>
                <w:rStyle w:val="y2iqfc"/>
                <w:rFonts w:ascii="Times New Roman" w:hAnsi="Times New Roman"/>
                <w:sz w:val="28"/>
                <w:szCs w:val="28"/>
                <w:lang w:val="ru-RU"/>
              </w:rPr>
              <w:t>Те, що я спостерігаю (бачу, чую) зі сторони опонента</w:t>
            </w:r>
          </w:p>
        </w:tc>
      </w:tr>
      <w:tr w:rsidR="00C50EBA" w14:paraId="4AEA2A75" w14:textId="77777777" w:rsidTr="00135B28">
        <w:trPr>
          <w:trHeight w:val="504"/>
        </w:trPr>
        <w:tc>
          <w:tcPr>
            <w:tcW w:w="3405" w:type="dxa"/>
          </w:tcPr>
          <w:p w14:paraId="2C22B779" w14:textId="77777777" w:rsidR="00C50EBA" w:rsidRDefault="00C50EBA" w:rsidP="00135B28">
            <w:pPr>
              <w:spacing w:after="0" w:line="360" w:lineRule="auto"/>
              <w:rPr>
                <w:rStyle w:val="y2iqfc"/>
                <w:rFonts w:ascii="Times New Roman" w:hAnsi="Times New Roman"/>
                <w:sz w:val="28"/>
                <w:szCs w:val="28"/>
              </w:rPr>
            </w:pPr>
            <w:r>
              <w:rPr>
                <w:rStyle w:val="y2iqfc"/>
                <w:rFonts w:ascii="Times New Roman" w:hAnsi="Times New Roman"/>
                <w:sz w:val="28"/>
                <w:szCs w:val="28"/>
              </w:rPr>
              <w:t>ІІ Почуття</w:t>
            </w:r>
          </w:p>
        </w:tc>
        <w:tc>
          <w:tcPr>
            <w:tcW w:w="3590" w:type="dxa"/>
          </w:tcPr>
          <w:p w14:paraId="4AE562A4" w14:textId="77777777" w:rsidR="00C50EBA" w:rsidRPr="00A3432D" w:rsidRDefault="00C50EBA" w:rsidP="00135B28">
            <w:pPr>
              <w:spacing w:after="0" w:line="360" w:lineRule="auto"/>
              <w:rPr>
                <w:rStyle w:val="y2iqfc"/>
                <w:rFonts w:ascii="Times New Roman" w:hAnsi="Times New Roman"/>
                <w:sz w:val="28"/>
                <w:szCs w:val="28"/>
                <w:lang w:val="ru-RU"/>
              </w:rPr>
            </w:pPr>
            <w:r w:rsidRPr="00A3432D">
              <w:rPr>
                <w:rStyle w:val="y2iqfc"/>
                <w:rFonts w:ascii="Times New Roman" w:hAnsi="Times New Roman"/>
                <w:sz w:val="28"/>
                <w:szCs w:val="28"/>
                <w:lang w:val="ru-RU"/>
              </w:rPr>
              <w:t>Як я почуваю себе під час складної жмттєвої ситуації?</w:t>
            </w:r>
          </w:p>
        </w:tc>
        <w:tc>
          <w:tcPr>
            <w:tcW w:w="3590" w:type="dxa"/>
          </w:tcPr>
          <w:p w14:paraId="5D060492" w14:textId="77777777" w:rsidR="00C50EBA" w:rsidRDefault="00C50EBA" w:rsidP="00135B28">
            <w:pPr>
              <w:spacing w:after="0" w:line="360" w:lineRule="auto"/>
              <w:rPr>
                <w:rStyle w:val="y2iqfc"/>
                <w:rFonts w:ascii="Times New Roman" w:hAnsi="Times New Roman"/>
                <w:sz w:val="28"/>
                <w:szCs w:val="28"/>
              </w:rPr>
            </w:pPr>
            <w:r>
              <w:rPr>
                <w:rStyle w:val="y2iqfc"/>
                <w:rFonts w:ascii="Times New Roman" w:hAnsi="Times New Roman"/>
                <w:sz w:val="28"/>
                <w:szCs w:val="28"/>
              </w:rPr>
              <w:t>Як почуває себе оппонент?</w:t>
            </w:r>
          </w:p>
        </w:tc>
      </w:tr>
      <w:tr w:rsidR="00C50EBA" w:rsidRPr="00A3432D" w14:paraId="5FEF789E" w14:textId="77777777" w:rsidTr="00135B28">
        <w:trPr>
          <w:trHeight w:val="504"/>
        </w:trPr>
        <w:tc>
          <w:tcPr>
            <w:tcW w:w="3405" w:type="dxa"/>
          </w:tcPr>
          <w:p w14:paraId="146BA70B" w14:textId="77777777" w:rsidR="00C50EBA" w:rsidRDefault="00C50EBA" w:rsidP="00135B28">
            <w:pPr>
              <w:spacing w:after="0" w:line="360" w:lineRule="auto"/>
              <w:rPr>
                <w:rStyle w:val="y2iqfc"/>
                <w:rFonts w:ascii="Times New Roman" w:hAnsi="Times New Roman"/>
                <w:sz w:val="28"/>
                <w:szCs w:val="28"/>
              </w:rPr>
            </w:pPr>
            <w:r>
              <w:rPr>
                <w:rStyle w:val="y2iqfc"/>
                <w:rFonts w:ascii="Times New Roman" w:hAnsi="Times New Roman"/>
                <w:sz w:val="28"/>
                <w:szCs w:val="28"/>
              </w:rPr>
              <w:t>ІІІ Потреби</w:t>
            </w:r>
          </w:p>
        </w:tc>
        <w:tc>
          <w:tcPr>
            <w:tcW w:w="3590" w:type="dxa"/>
          </w:tcPr>
          <w:p w14:paraId="00F410FD" w14:textId="77777777" w:rsidR="00C50EBA" w:rsidRPr="00A3432D" w:rsidRDefault="00C50EBA" w:rsidP="00135B28">
            <w:pPr>
              <w:spacing w:after="0" w:line="360" w:lineRule="auto"/>
              <w:rPr>
                <w:rStyle w:val="y2iqfc"/>
                <w:rFonts w:ascii="Times New Roman" w:hAnsi="Times New Roman"/>
                <w:sz w:val="28"/>
                <w:szCs w:val="28"/>
                <w:lang w:val="ru-RU"/>
              </w:rPr>
            </w:pPr>
            <w:r w:rsidRPr="00A3432D">
              <w:rPr>
                <w:rStyle w:val="y2iqfc"/>
                <w:rFonts w:ascii="Times New Roman" w:hAnsi="Times New Roman"/>
                <w:sz w:val="28"/>
                <w:szCs w:val="28"/>
                <w:lang w:val="ru-RU"/>
              </w:rPr>
              <w:t>Чого я  потребую та ціную (а не  те, чому надаю перевагу чи роблю)</w:t>
            </w:r>
          </w:p>
        </w:tc>
        <w:tc>
          <w:tcPr>
            <w:tcW w:w="3590" w:type="dxa"/>
          </w:tcPr>
          <w:p w14:paraId="2E3C7208" w14:textId="77777777" w:rsidR="00C50EBA" w:rsidRPr="00A3432D" w:rsidRDefault="00C50EBA" w:rsidP="00135B28">
            <w:pPr>
              <w:spacing w:after="0" w:line="360" w:lineRule="auto"/>
              <w:rPr>
                <w:rStyle w:val="y2iqfc"/>
                <w:rFonts w:ascii="Times New Roman" w:hAnsi="Times New Roman"/>
                <w:sz w:val="28"/>
                <w:szCs w:val="28"/>
                <w:lang w:val="ru-RU"/>
              </w:rPr>
            </w:pPr>
            <w:r w:rsidRPr="00A3432D">
              <w:rPr>
                <w:rStyle w:val="y2iqfc"/>
                <w:rFonts w:ascii="Times New Roman" w:hAnsi="Times New Roman"/>
                <w:sz w:val="28"/>
                <w:szCs w:val="28"/>
                <w:lang w:val="ru-RU"/>
              </w:rPr>
              <w:t xml:space="preserve">Чого  потребує </w:t>
            </w:r>
            <w:r w:rsidRPr="00A3432D">
              <w:rPr>
                <w:rStyle w:val="y2iqfc"/>
                <w:rFonts w:ascii="Times New Roman" w:hAnsi="Times New Roman"/>
                <w:color w:val="000000"/>
                <w:sz w:val="28"/>
                <w:szCs w:val="28"/>
                <w:lang w:val="ru-RU"/>
              </w:rPr>
              <w:t>опо</w:t>
            </w:r>
            <w:r w:rsidRPr="00A3432D">
              <w:rPr>
                <w:rStyle w:val="y2iqfc"/>
                <w:rFonts w:ascii="Times New Roman" w:hAnsi="Times New Roman"/>
                <w:sz w:val="28"/>
                <w:szCs w:val="28"/>
                <w:lang w:val="ru-RU"/>
              </w:rPr>
              <w:t>нент, що цінує (а не  те, чому надає перевагу чи робить)</w:t>
            </w:r>
          </w:p>
        </w:tc>
      </w:tr>
      <w:tr w:rsidR="00C50EBA" w:rsidRPr="00A3432D" w14:paraId="0215796F" w14:textId="77777777" w:rsidTr="00135B28">
        <w:trPr>
          <w:trHeight w:val="504"/>
        </w:trPr>
        <w:tc>
          <w:tcPr>
            <w:tcW w:w="3405" w:type="dxa"/>
          </w:tcPr>
          <w:p w14:paraId="00F33755" w14:textId="77777777" w:rsidR="00C50EBA" w:rsidRDefault="00C50EBA" w:rsidP="00135B28">
            <w:pPr>
              <w:spacing w:after="0" w:line="360" w:lineRule="auto"/>
              <w:rPr>
                <w:rStyle w:val="y2iqfc"/>
                <w:rFonts w:ascii="Times New Roman" w:hAnsi="Times New Roman"/>
                <w:sz w:val="28"/>
                <w:szCs w:val="28"/>
              </w:rPr>
            </w:pPr>
            <w:r>
              <w:rPr>
                <w:rStyle w:val="y2iqfc"/>
                <w:rFonts w:ascii="Times New Roman" w:hAnsi="Times New Roman"/>
                <w:sz w:val="28"/>
                <w:szCs w:val="28"/>
              </w:rPr>
              <w:t>ІV Прохання</w:t>
            </w:r>
          </w:p>
        </w:tc>
        <w:tc>
          <w:tcPr>
            <w:tcW w:w="3590" w:type="dxa"/>
          </w:tcPr>
          <w:p w14:paraId="0D9E5F4B" w14:textId="77777777" w:rsidR="00C50EBA" w:rsidRPr="00A3432D" w:rsidRDefault="00C50EBA" w:rsidP="00135B28">
            <w:pPr>
              <w:spacing w:after="0" w:line="360" w:lineRule="auto"/>
              <w:rPr>
                <w:rStyle w:val="y2iqfc"/>
                <w:rFonts w:ascii="Times New Roman" w:hAnsi="Times New Roman"/>
                <w:sz w:val="28"/>
                <w:szCs w:val="28"/>
                <w:lang w:val="ru-RU"/>
              </w:rPr>
            </w:pPr>
            <w:r w:rsidRPr="00A3432D">
              <w:rPr>
                <w:rStyle w:val="y2iqfc"/>
                <w:rFonts w:ascii="Times New Roman" w:hAnsi="Times New Roman"/>
                <w:sz w:val="28"/>
                <w:szCs w:val="28"/>
                <w:lang w:val="ru-RU"/>
              </w:rPr>
              <w:t>Дії які я хотів бачити у цій ситуації</w:t>
            </w:r>
          </w:p>
        </w:tc>
        <w:tc>
          <w:tcPr>
            <w:tcW w:w="3590" w:type="dxa"/>
          </w:tcPr>
          <w:p w14:paraId="0FBA888E" w14:textId="77777777" w:rsidR="00C50EBA" w:rsidRPr="00A3432D" w:rsidRDefault="00C50EBA" w:rsidP="00135B28">
            <w:pPr>
              <w:spacing w:after="0" w:line="360" w:lineRule="auto"/>
              <w:rPr>
                <w:rStyle w:val="y2iqfc"/>
                <w:rFonts w:ascii="Times New Roman" w:hAnsi="Times New Roman"/>
                <w:sz w:val="28"/>
                <w:szCs w:val="28"/>
                <w:lang w:val="ru-RU"/>
              </w:rPr>
            </w:pPr>
            <w:r w:rsidRPr="00A3432D">
              <w:rPr>
                <w:rStyle w:val="y2iqfc"/>
                <w:rFonts w:ascii="Times New Roman" w:hAnsi="Times New Roman"/>
                <w:sz w:val="28"/>
                <w:szCs w:val="28"/>
                <w:lang w:val="ru-RU"/>
              </w:rPr>
              <w:t xml:space="preserve">Дії які хотів бачити оппонент у  конфліктній ситуації </w:t>
            </w:r>
          </w:p>
        </w:tc>
      </w:tr>
    </w:tbl>
    <w:p w14:paraId="0CE037E2" w14:textId="77777777" w:rsidR="00C50EBA" w:rsidRPr="00B620DD" w:rsidRDefault="00C50EBA" w:rsidP="00C50EBA">
      <w:pPr>
        <w:spacing w:line="360" w:lineRule="auto"/>
        <w:jc w:val="both"/>
        <w:rPr>
          <w:rFonts w:ascii="Times New Roman" w:hAnsi="Times New Roman"/>
          <w:sz w:val="28"/>
          <w:szCs w:val="28"/>
          <w:lang w:val="ru-RU"/>
        </w:rPr>
      </w:pPr>
    </w:p>
    <w:p w14:paraId="10CC9CCE" w14:textId="77777777" w:rsidR="00C50EBA" w:rsidRPr="006B16E4" w:rsidRDefault="00C50EBA" w:rsidP="00C50EBA">
      <w:pPr>
        <w:spacing w:line="360" w:lineRule="auto"/>
        <w:jc w:val="both"/>
        <w:rPr>
          <w:rFonts w:ascii="Times New Roman" w:hAnsi="Times New Roman"/>
          <w:sz w:val="28"/>
          <w:szCs w:val="28"/>
          <w:lang w:val="ru-RU"/>
        </w:rPr>
      </w:pPr>
      <w:r w:rsidRPr="00B620DD">
        <w:rPr>
          <w:rFonts w:ascii="Times New Roman" w:hAnsi="Times New Roman"/>
          <w:i/>
          <w:iCs/>
          <w:sz w:val="28"/>
          <w:szCs w:val="28"/>
          <w:lang w:val="ru-RU"/>
        </w:rPr>
        <w:t>Перший елемент</w:t>
      </w:r>
      <w:r w:rsidRPr="006B16E4">
        <w:rPr>
          <w:rFonts w:ascii="Times New Roman" w:hAnsi="Times New Roman"/>
          <w:sz w:val="28"/>
          <w:szCs w:val="28"/>
          <w:lang w:val="ru-RU"/>
        </w:rPr>
        <w:t xml:space="preserve"> </w:t>
      </w:r>
      <w:r>
        <w:rPr>
          <w:rFonts w:ascii="Times New Roman" w:hAnsi="Times New Roman"/>
          <w:sz w:val="28"/>
          <w:szCs w:val="28"/>
          <w:lang w:val="ru-RU"/>
        </w:rPr>
        <w:t>ненасильницького спілкування</w:t>
      </w:r>
      <w:r w:rsidRPr="006B16E4">
        <w:rPr>
          <w:rFonts w:ascii="Times New Roman" w:hAnsi="Times New Roman"/>
          <w:sz w:val="28"/>
          <w:szCs w:val="28"/>
          <w:lang w:val="ru-RU"/>
        </w:rPr>
        <w:t xml:space="preserve"> - це відокремлення спостереження від оцінки. </w:t>
      </w:r>
      <w:r>
        <w:rPr>
          <w:rFonts w:ascii="Times New Roman" w:hAnsi="Times New Roman"/>
          <w:sz w:val="28"/>
          <w:szCs w:val="28"/>
          <w:lang w:val="ru-RU"/>
        </w:rPr>
        <w:t xml:space="preserve"> П</w:t>
      </w:r>
      <w:r w:rsidRPr="006B16E4">
        <w:rPr>
          <w:rFonts w:ascii="Times New Roman" w:hAnsi="Times New Roman"/>
          <w:sz w:val="28"/>
          <w:szCs w:val="28"/>
          <w:lang w:val="ru-RU"/>
        </w:rPr>
        <w:t>о</w:t>
      </w:r>
      <w:r>
        <w:rPr>
          <w:rFonts w:ascii="Times New Roman" w:hAnsi="Times New Roman"/>
          <w:sz w:val="28"/>
          <w:szCs w:val="28"/>
          <w:lang w:val="ru-RU"/>
        </w:rPr>
        <w:t>трібно</w:t>
      </w:r>
      <w:r w:rsidRPr="006B16E4">
        <w:rPr>
          <w:rFonts w:ascii="Times New Roman" w:hAnsi="Times New Roman"/>
          <w:sz w:val="28"/>
          <w:szCs w:val="28"/>
          <w:lang w:val="ru-RU"/>
        </w:rPr>
        <w:t xml:space="preserve"> уважно і без осуду спостерігати за всім, що </w:t>
      </w:r>
      <w:r>
        <w:rPr>
          <w:rFonts w:ascii="Times New Roman" w:hAnsi="Times New Roman"/>
          <w:sz w:val="28"/>
          <w:szCs w:val="28"/>
          <w:lang w:val="ru-RU"/>
        </w:rPr>
        <w:t>людина</w:t>
      </w:r>
      <w:r w:rsidRPr="006B16E4">
        <w:rPr>
          <w:rFonts w:ascii="Times New Roman" w:hAnsi="Times New Roman"/>
          <w:sz w:val="28"/>
          <w:szCs w:val="28"/>
          <w:lang w:val="ru-RU"/>
        </w:rPr>
        <w:t xml:space="preserve"> бачимо, чує і відчуває, за всім, що впливає на </w:t>
      </w:r>
      <w:r>
        <w:rPr>
          <w:rFonts w:ascii="Times New Roman" w:hAnsi="Times New Roman"/>
          <w:sz w:val="28"/>
          <w:szCs w:val="28"/>
          <w:lang w:val="ru-RU"/>
        </w:rPr>
        <w:t>самопочуття</w:t>
      </w:r>
      <w:r w:rsidRPr="006B16E4">
        <w:rPr>
          <w:rFonts w:ascii="Times New Roman" w:hAnsi="Times New Roman"/>
          <w:sz w:val="28"/>
          <w:szCs w:val="28"/>
          <w:lang w:val="ru-RU"/>
        </w:rPr>
        <w:t>.</w:t>
      </w:r>
      <w:r>
        <w:rPr>
          <w:rFonts w:ascii="Times New Roman" w:hAnsi="Times New Roman"/>
          <w:sz w:val="28"/>
          <w:szCs w:val="28"/>
          <w:lang w:val="ru-RU"/>
        </w:rPr>
        <w:t xml:space="preserve"> Це к</w:t>
      </w:r>
      <w:r w:rsidRPr="006B16E4">
        <w:rPr>
          <w:rFonts w:ascii="Times New Roman" w:hAnsi="Times New Roman"/>
          <w:sz w:val="28"/>
          <w:szCs w:val="28"/>
          <w:lang w:val="ru-RU"/>
        </w:rPr>
        <w:t>онкретн</w:t>
      </w:r>
      <w:r>
        <w:rPr>
          <w:rFonts w:ascii="Times New Roman" w:hAnsi="Times New Roman"/>
          <w:sz w:val="28"/>
          <w:szCs w:val="28"/>
          <w:lang w:val="ru-RU"/>
        </w:rPr>
        <w:t>і</w:t>
      </w:r>
      <w:r w:rsidRPr="006B16E4">
        <w:rPr>
          <w:rFonts w:ascii="Times New Roman" w:hAnsi="Times New Roman"/>
          <w:sz w:val="28"/>
          <w:szCs w:val="28"/>
          <w:lang w:val="ru-RU"/>
        </w:rPr>
        <w:t xml:space="preserve"> </w:t>
      </w:r>
      <w:r>
        <w:rPr>
          <w:rFonts w:ascii="Times New Roman" w:hAnsi="Times New Roman"/>
          <w:sz w:val="28"/>
          <w:szCs w:val="28"/>
          <w:lang w:val="ru-RU"/>
        </w:rPr>
        <w:t>дії,</w:t>
      </w:r>
      <w:r w:rsidRPr="006B16E4">
        <w:rPr>
          <w:rFonts w:ascii="Times New Roman" w:hAnsi="Times New Roman"/>
          <w:sz w:val="28"/>
          <w:szCs w:val="28"/>
          <w:lang w:val="ru-RU"/>
        </w:rPr>
        <w:t xml:space="preserve"> як</w:t>
      </w:r>
      <w:r>
        <w:rPr>
          <w:rFonts w:ascii="Times New Roman" w:hAnsi="Times New Roman"/>
          <w:sz w:val="28"/>
          <w:szCs w:val="28"/>
          <w:lang w:val="ru-RU"/>
        </w:rPr>
        <w:t>і</w:t>
      </w:r>
      <w:r w:rsidRPr="006B16E4">
        <w:rPr>
          <w:rFonts w:ascii="Times New Roman" w:hAnsi="Times New Roman"/>
          <w:sz w:val="28"/>
          <w:szCs w:val="28"/>
          <w:lang w:val="ru-RU"/>
        </w:rPr>
        <w:t xml:space="preserve"> </w:t>
      </w:r>
      <w:r>
        <w:rPr>
          <w:rFonts w:ascii="Times New Roman" w:hAnsi="Times New Roman"/>
          <w:sz w:val="28"/>
          <w:szCs w:val="28"/>
          <w:lang w:val="ru-RU"/>
        </w:rPr>
        <w:t>людина</w:t>
      </w:r>
      <w:r w:rsidRPr="006B16E4">
        <w:rPr>
          <w:rFonts w:ascii="Times New Roman" w:hAnsi="Times New Roman"/>
          <w:sz w:val="28"/>
          <w:szCs w:val="28"/>
          <w:lang w:val="ru-RU"/>
        </w:rPr>
        <w:t xml:space="preserve"> спостерігає і як</w:t>
      </w:r>
      <w:r>
        <w:rPr>
          <w:rFonts w:ascii="Times New Roman" w:hAnsi="Times New Roman"/>
          <w:sz w:val="28"/>
          <w:szCs w:val="28"/>
          <w:lang w:val="ru-RU"/>
        </w:rPr>
        <w:t>і</w:t>
      </w:r>
      <w:r w:rsidRPr="006B16E4">
        <w:rPr>
          <w:rFonts w:ascii="Times New Roman" w:hAnsi="Times New Roman"/>
          <w:sz w:val="28"/>
          <w:szCs w:val="28"/>
          <w:lang w:val="ru-RU"/>
        </w:rPr>
        <w:t xml:space="preserve"> впливає на </w:t>
      </w:r>
      <w:r>
        <w:rPr>
          <w:rFonts w:ascii="Times New Roman" w:hAnsi="Times New Roman"/>
          <w:sz w:val="28"/>
          <w:szCs w:val="28"/>
          <w:lang w:val="ru-RU"/>
        </w:rPr>
        <w:t>її</w:t>
      </w:r>
      <w:r w:rsidRPr="006B16E4">
        <w:rPr>
          <w:rFonts w:ascii="Times New Roman" w:hAnsi="Times New Roman"/>
          <w:sz w:val="28"/>
          <w:szCs w:val="28"/>
          <w:lang w:val="ru-RU"/>
        </w:rPr>
        <w:t xml:space="preserve"> благополуччя.</w:t>
      </w:r>
      <w:r>
        <w:rPr>
          <w:rFonts w:ascii="Times New Roman" w:hAnsi="Times New Roman"/>
          <w:sz w:val="28"/>
          <w:szCs w:val="28"/>
          <w:lang w:val="ru-RU"/>
        </w:rPr>
        <w:t xml:space="preserve"> </w:t>
      </w:r>
      <w:r w:rsidRPr="00F26E4A">
        <w:rPr>
          <w:rFonts w:ascii="Times New Roman" w:hAnsi="Times New Roman"/>
          <w:sz w:val="28"/>
          <w:szCs w:val="28"/>
          <w:lang w:val="ru-RU"/>
        </w:rPr>
        <w:t xml:space="preserve">Спостереження - важливий елемент </w:t>
      </w:r>
      <w:r>
        <w:rPr>
          <w:rFonts w:ascii="Times New Roman" w:hAnsi="Times New Roman"/>
          <w:sz w:val="28"/>
          <w:szCs w:val="28"/>
          <w:lang w:val="ru-RU"/>
        </w:rPr>
        <w:t>ННС</w:t>
      </w:r>
      <w:r w:rsidRPr="00F26E4A">
        <w:rPr>
          <w:rFonts w:ascii="Times New Roman" w:hAnsi="Times New Roman"/>
          <w:sz w:val="28"/>
          <w:szCs w:val="28"/>
          <w:lang w:val="ru-RU"/>
        </w:rPr>
        <w:t xml:space="preserve">, коли </w:t>
      </w:r>
      <w:r>
        <w:rPr>
          <w:rFonts w:ascii="Times New Roman" w:hAnsi="Times New Roman"/>
          <w:sz w:val="28"/>
          <w:szCs w:val="28"/>
          <w:lang w:val="ru-RU"/>
        </w:rPr>
        <w:t>людина</w:t>
      </w:r>
      <w:r w:rsidRPr="00F26E4A">
        <w:rPr>
          <w:rFonts w:ascii="Times New Roman" w:hAnsi="Times New Roman"/>
          <w:sz w:val="28"/>
          <w:szCs w:val="28"/>
          <w:lang w:val="ru-RU"/>
        </w:rPr>
        <w:t xml:space="preserve"> хочете ясно і чесно висловити себе іншим. Якщо </w:t>
      </w:r>
      <w:r>
        <w:rPr>
          <w:rFonts w:ascii="Times New Roman" w:hAnsi="Times New Roman"/>
          <w:sz w:val="28"/>
          <w:szCs w:val="28"/>
          <w:lang w:val="ru-RU"/>
        </w:rPr>
        <w:t>вона</w:t>
      </w:r>
      <w:r w:rsidRPr="00F26E4A">
        <w:rPr>
          <w:rFonts w:ascii="Times New Roman" w:hAnsi="Times New Roman"/>
          <w:sz w:val="28"/>
          <w:szCs w:val="28"/>
          <w:lang w:val="ru-RU"/>
        </w:rPr>
        <w:t xml:space="preserve"> змішуємо спостереження та оцінку, іншим важко зрозуміти сенс того, що </w:t>
      </w:r>
      <w:r>
        <w:rPr>
          <w:rFonts w:ascii="Times New Roman" w:hAnsi="Times New Roman"/>
          <w:sz w:val="28"/>
          <w:szCs w:val="28"/>
          <w:lang w:val="ru-RU"/>
        </w:rPr>
        <w:t>вона</w:t>
      </w:r>
      <w:r w:rsidRPr="00F26E4A">
        <w:rPr>
          <w:rFonts w:ascii="Times New Roman" w:hAnsi="Times New Roman"/>
          <w:sz w:val="28"/>
          <w:szCs w:val="28"/>
          <w:lang w:val="ru-RU"/>
        </w:rPr>
        <w:t xml:space="preserve"> говоримо. Навпаки, </w:t>
      </w:r>
      <w:r>
        <w:rPr>
          <w:rFonts w:ascii="Times New Roman" w:hAnsi="Times New Roman"/>
          <w:sz w:val="28"/>
          <w:szCs w:val="28"/>
          <w:lang w:val="ru-RU"/>
        </w:rPr>
        <w:t>мпіврозмовник</w:t>
      </w:r>
      <w:r w:rsidRPr="00F26E4A">
        <w:rPr>
          <w:rFonts w:ascii="Times New Roman" w:hAnsi="Times New Roman"/>
          <w:sz w:val="28"/>
          <w:szCs w:val="28"/>
          <w:lang w:val="ru-RU"/>
        </w:rPr>
        <w:t xml:space="preserve"> мож</w:t>
      </w:r>
      <w:r>
        <w:rPr>
          <w:rFonts w:ascii="Times New Roman" w:hAnsi="Times New Roman"/>
          <w:sz w:val="28"/>
          <w:szCs w:val="28"/>
          <w:lang w:val="ru-RU"/>
        </w:rPr>
        <w:t>е</w:t>
      </w:r>
      <w:r w:rsidRPr="00F26E4A">
        <w:rPr>
          <w:rFonts w:ascii="Times New Roman" w:hAnsi="Times New Roman"/>
          <w:sz w:val="28"/>
          <w:szCs w:val="28"/>
          <w:lang w:val="ru-RU"/>
        </w:rPr>
        <w:t xml:space="preserve"> </w:t>
      </w:r>
      <w:r w:rsidRPr="00F26E4A">
        <w:rPr>
          <w:rFonts w:ascii="Times New Roman" w:hAnsi="Times New Roman"/>
          <w:sz w:val="28"/>
          <w:szCs w:val="28"/>
          <w:lang w:val="ru-RU"/>
        </w:rPr>
        <w:lastRenderedPageBreak/>
        <w:t xml:space="preserve">почути критику і чинити опір тому, що </w:t>
      </w:r>
      <w:r>
        <w:rPr>
          <w:rFonts w:ascii="Times New Roman" w:hAnsi="Times New Roman"/>
          <w:sz w:val="28"/>
          <w:szCs w:val="28"/>
          <w:lang w:val="ru-RU"/>
        </w:rPr>
        <w:t>людина</w:t>
      </w:r>
      <w:r w:rsidRPr="00F26E4A">
        <w:rPr>
          <w:rFonts w:ascii="Times New Roman" w:hAnsi="Times New Roman"/>
          <w:sz w:val="28"/>
          <w:szCs w:val="28"/>
          <w:lang w:val="ru-RU"/>
        </w:rPr>
        <w:t xml:space="preserve"> говори</w:t>
      </w:r>
      <w:r>
        <w:rPr>
          <w:rFonts w:ascii="Times New Roman" w:hAnsi="Times New Roman"/>
          <w:sz w:val="28"/>
          <w:szCs w:val="28"/>
          <w:lang w:val="ru-RU"/>
        </w:rPr>
        <w:t>ть</w:t>
      </w:r>
      <w:r w:rsidRPr="00F26E4A">
        <w:rPr>
          <w:rFonts w:ascii="Times New Roman" w:hAnsi="Times New Roman"/>
          <w:sz w:val="28"/>
          <w:szCs w:val="28"/>
          <w:lang w:val="ru-RU"/>
        </w:rPr>
        <w:t xml:space="preserve">. </w:t>
      </w:r>
      <w:r>
        <w:rPr>
          <w:rFonts w:ascii="Times New Roman" w:hAnsi="Times New Roman"/>
          <w:sz w:val="28"/>
          <w:szCs w:val="28"/>
          <w:lang w:val="ru-RU"/>
        </w:rPr>
        <w:t>Методи ненасильницького спілкування</w:t>
      </w:r>
      <w:r w:rsidRPr="00F26E4A">
        <w:rPr>
          <w:rFonts w:ascii="Times New Roman" w:hAnsi="Times New Roman"/>
          <w:sz w:val="28"/>
          <w:szCs w:val="28"/>
          <w:lang w:val="ru-RU"/>
        </w:rPr>
        <w:t xml:space="preserve"> не вимаг</w:t>
      </w:r>
      <w:r>
        <w:rPr>
          <w:rFonts w:ascii="Times New Roman" w:hAnsi="Times New Roman"/>
          <w:sz w:val="28"/>
          <w:szCs w:val="28"/>
          <w:lang w:val="ru-RU"/>
        </w:rPr>
        <w:t>ають</w:t>
      </w:r>
      <w:r w:rsidRPr="00F26E4A">
        <w:rPr>
          <w:rFonts w:ascii="Times New Roman" w:hAnsi="Times New Roman"/>
          <w:sz w:val="28"/>
          <w:szCs w:val="28"/>
          <w:lang w:val="ru-RU"/>
        </w:rPr>
        <w:t xml:space="preserve"> від </w:t>
      </w:r>
      <w:r>
        <w:rPr>
          <w:rFonts w:ascii="Times New Roman" w:hAnsi="Times New Roman"/>
          <w:sz w:val="28"/>
          <w:szCs w:val="28"/>
          <w:lang w:val="ru-RU"/>
        </w:rPr>
        <w:t>людей</w:t>
      </w:r>
      <w:r w:rsidRPr="00F26E4A">
        <w:rPr>
          <w:rFonts w:ascii="Times New Roman" w:hAnsi="Times New Roman"/>
          <w:sz w:val="28"/>
          <w:szCs w:val="28"/>
          <w:lang w:val="ru-RU"/>
        </w:rPr>
        <w:t xml:space="preserve"> повної об'єктивності в </w:t>
      </w:r>
      <w:r>
        <w:rPr>
          <w:rFonts w:ascii="Times New Roman" w:hAnsi="Times New Roman"/>
          <w:sz w:val="28"/>
          <w:szCs w:val="28"/>
          <w:lang w:val="ru-RU"/>
        </w:rPr>
        <w:t>їх</w:t>
      </w:r>
      <w:r w:rsidRPr="00F26E4A">
        <w:rPr>
          <w:rFonts w:ascii="Times New Roman" w:hAnsi="Times New Roman"/>
          <w:sz w:val="28"/>
          <w:szCs w:val="28"/>
          <w:lang w:val="ru-RU"/>
        </w:rPr>
        <w:t xml:space="preserve"> судженнях. Однак вимаг</w:t>
      </w:r>
      <w:r>
        <w:rPr>
          <w:rFonts w:ascii="Times New Roman" w:hAnsi="Times New Roman"/>
          <w:sz w:val="28"/>
          <w:szCs w:val="28"/>
          <w:lang w:val="ru-RU"/>
        </w:rPr>
        <w:t>ають</w:t>
      </w:r>
      <w:r w:rsidRPr="00F26E4A">
        <w:rPr>
          <w:rFonts w:ascii="Times New Roman" w:hAnsi="Times New Roman"/>
          <w:sz w:val="28"/>
          <w:szCs w:val="28"/>
          <w:lang w:val="ru-RU"/>
        </w:rPr>
        <w:t xml:space="preserve"> від </w:t>
      </w:r>
      <w:r>
        <w:rPr>
          <w:rFonts w:ascii="Times New Roman" w:hAnsi="Times New Roman"/>
          <w:sz w:val="28"/>
          <w:szCs w:val="28"/>
          <w:lang w:val="ru-RU"/>
        </w:rPr>
        <w:t>людини</w:t>
      </w:r>
      <w:r w:rsidRPr="00F26E4A">
        <w:rPr>
          <w:rFonts w:ascii="Times New Roman" w:hAnsi="Times New Roman"/>
          <w:sz w:val="28"/>
          <w:szCs w:val="28"/>
          <w:lang w:val="ru-RU"/>
        </w:rPr>
        <w:t xml:space="preserve"> відокремлення спостереження від судження</w:t>
      </w:r>
      <w:r>
        <w:rPr>
          <w:rFonts w:ascii="Times New Roman" w:hAnsi="Times New Roman"/>
          <w:sz w:val="28"/>
          <w:szCs w:val="28"/>
          <w:lang w:val="ru-RU"/>
        </w:rPr>
        <w:t>.</w:t>
      </w:r>
      <w:r w:rsidRPr="00F26E4A">
        <w:rPr>
          <w:rFonts w:ascii="Times New Roman" w:hAnsi="Times New Roman"/>
          <w:sz w:val="28"/>
          <w:szCs w:val="28"/>
          <w:lang w:val="ru-RU"/>
        </w:rPr>
        <w:t xml:space="preserve"> ННС - це мова процесу і не вітає статичних узагальнень. Натомість оцінки мають ґрунтуватися на спостереженнях, що стосуються конкретного часу і ситуації.</w:t>
      </w:r>
    </w:p>
    <w:p w14:paraId="14A8466F" w14:textId="77777777" w:rsidR="00C50EBA" w:rsidRPr="008A5929" w:rsidRDefault="00C50EBA" w:rsidP="00C50EBA">
      <w:pPr>
        <w:spacing w:line="360" w:lineRule="auto"/>
        <w:jc w:val="both"/>
        <w:rPr>
          <w:rFonts w:ascii="Times New Roman" w:hAnsi="Times New Roman"/>
          <w:sz w:val="28"/>
          <w:szCs w:val="28"/>
          <w:lang w:val="ru-RU"/>
        </w:rPr>
      </w:pPr>
      <w:r w:rsidRPr="00486F70">
        <w:rPr>
          <w:rFonts w:ascii="Times New Roman" w:hAnsi="Times New Roman"/>
          <w:i/>
          <w:iCs/>
          <w:sz w:val="28"/>
          <w:szCs w:val="28"/>
          <w:lang w:val="ru-RU"/>
        </w:rPr>
        <w:t>Другий к</w:t>
      </w:r>
      <w:r>
        <w:rPr>
          <w:rFonts w:ascii="Times New Roman" w:hAnsi="Times New Roman"/>
          <w:i/>
          <w:iCs/>
          <w:sz w:val="28"/>
          <w:szCs w:val="28"/>
          <w:lang w:val="ru-RU"/>
        </w:rPr>
        <w:t>рок</w:t>
      </w:r>
      <w:r w:rsidRPr="00486F70">
        <w:rPr>
          <w:rFonts w:ascii="Times New Roman" w:hAnsi="Times New Roman"/>
          <w:i/>
          <w:iCs/>
          <w:sz w:val="28"/>
          <w:szCs w:val="28"/>
          <w:lang w:val="ru-RU"/>
        </w:rPr>
        <w:t xml:space="preserve"> ННС</w:t>
      </w:r>
      <w:r w:rsidRPr="008A5929">
        <w:rPr>
          <w:rFonts w:ascii="Times New Roman" w:hAnsi="Times New Roman"/>
          <w:sz w:val="28"/>
          <w:szCs w:val="28"/>
          <w:lang w:val="ru-RU"/>
        </w:rPr>
        <w:t xml:space="preserve"> - це вираження почуттів. </w:t>
      </w:r>
      <w:r>
        <w:rPr>
          <w:rFonts w:ascii="Times New Roman" w:hAnsi="Times New Roman"/>
          <w:sz w:val="28"/>
          <w:szCs w:val="28"/>
          <w:lang w:val="ru-RU"/>
        </w:rPr>
        <w:t>П</w:t>
      </w:r>
      <w:r w:rsidRPr="006B16E4">
        <w:rPr>
          <w:rFonts w:ascii="Times New Roman" w:hAnsi="Times New Roman"/>
          <w:sz w:val="28"/>
          <w:szCs w:val="28"/>
          <w:lang w:val="ru-RU"/>
        </w:rPr>
        <w:t>очуття з приводу того, що ми спостерігаємо.</w:t>
      </w:r>
      <w:r>
        <w:rPr>
          <w:rFonts w:ascii="Times New Roman" w:hAnsi="Times New Roman"/>
          <w:sz w:val="28"/>
          <w:szCs w:val="28"/>
          <w:lang w:val="ru-RU"/>
        </w:rPr>
        <w:t xml:space="preserve"> Встановлюючи</w:t>
      </w:r>
      <w:r w:rsidRPr="008A5929">
        <w:rPr>
          <w:rFonts w:ascii="Times New Roman" w:hAnsi="Times New Roman"/>
          <w:sz w:val="28"/>
          <w:szCs w:val="28"/>
          <w:lang w:val="ru-RU"/>
        </w:rPr>
        <w:t xml:space="preserve"> лексикон слів, що дають змогу</w:t>
      </w:r>
      <w:r>
        <w:rPr>
          <w:rFonts w:ascii="Times New Roman" w:hAnsi="Times New Roman"/>
          <w:sz w:val="28"/>
          <w:szCs w:val="28"/>
          <w:lang w:val="ru-RU"/>
        </w:rPr>
        <w:t xml:space="preserve"> </w:t>
      </w:r>
      <w:r w:rsidRPr="008A5929">
        <w:rPr>
          <w:rFonts w:ascii="Times New Roman" w:hAnsi="Times New Roman"/>
          <w:sz w:val="28"/>
          <w:szCs w:val="28"/>
          <w:lang w:val="ru-RU"/>
        </w:rPr>
        <w:t xml:space="preserve">ясно </w:t>
      </w:r>
      <w:r>
        <w:rPr>
          <w:rFonts w:ascii="Times New Roman" w:hAnsi="Times New Roman"/>
          <w:sz w:val="28"/>
          <w:szCs w:val="28"/>
          <w:lang w:val="ru-RU"/>
        </w:rPr>
        <w:t>та</w:t>
      </w:r>
      <w:r w:rsidRPr="008A5929">
        <w:rPr>
          <w:rFonts w:ascii="Times New Roman" w:hAnsi="Times New Roman"/>
          <w:sz w:val="28"/>
          <w:szCs w:val="28"/>
          <w:lang w:val="ru-RU"/>
        </w:rPr>
        <w:t xml:space="preserve"> точно наз</w:t>
      </w:r>
      <w:r>
        <w:rPr>
          <w:rFonts w:ascii="Times New Roman" w:hAnsi="Times New Roman"/>
          <w:sz w:val="28"/>
          <w:szCs w:val="28"/>
          <w:lang w:val="ru-RU"/>
        </w:rPr>
        <w:t>и</w:t>
      </w:r>
      <w:r w:rsidRPr="008A5929">
        <w:rPr>
          <w:rFonts w:ascii="Times New Roman" w:hAnsi="Times New Roman"/>
          <w:sz w:val="28"/>
          <w:szCs w:val="28"/>
          <w:lang w:val="ru-RU"/>
        </w:rPr>
        <w:t>вати та визнач</w:t>
      </w:r>
      <w:r>
        <w:rPr>
          <w:rFonts w:ascii="Times New Roman" w:hAnsi="Times New Roman"/>
          <w:sz w:val="28"/>
          <w:szCs w:val="28"/>
          <w:lang w:val="ru-RU"/>
        </w:rPr>
        <w:t>а</w:t>
      </w:r>
      <w:r w:rsidRPr="008A5929">
        <w:rPr>
          <w:rFonts w:ascii="Times New Roman" w:hAnsi="Times New Roman"/>
          <w:sz w:val="28"/>
          <w:szCs w:val="28"/>
          <w:lang w:val="ru-RU"/>
        </w:rPr>
        <w:t>ти  емоції, м</w:t>
      </w:r>
      <w:r>
        <w:rPr>
          <w:rFonts w:ascii="Times New Roman" w:hAnsi="Times New Roman"/>
          <w:sz w:val="28"/>
          <w:szCs w:val="28"/>
          <w:lang w:val="ru-RU"/>
        </w:rPr>
        <w:t>ожна</w:t>
      </w:r>
      <w:r w:rsidRPr="008A5929">
        <w:rPr>
          <w:rFonts w:ascii="Times New Roman" w:hAnsi="Times New Roman"/>
          <w:sz w:val="28"/>
          <w:szCs w:val="28"/>
          <w:lang w:val="ru-RU"/>
        </w:rPr>
        <w:t xml:space="preserve"> легше встановлювати контакт. Коли</w:t>
      </w:r>
      <w:r>
        <w:rPr>
          <w:rFonts w:ascii="Times New Roman" w:hAnsi="Times New Roman"/>
          <w:sz w:val="28"/>
          <w:szCs w:val="28"/>
          <w:lang w:val="ru-RU"/>
        </w:rPr>
        <w:t xml:space="preserve"> </w:t>
      </w:r>
      <w:r w:rsidRPr="008A5929">
        <w:rPr>
          <w:rFonts w:ascii="Times New Roman" w:hAnsi="Times New Roman"/>
          <w:sz w:val="28"/>
          <w:szCs w:val="28"/>
          <w:lang w:val="ru-RU"/>
        </w:rPr>
        <w:t xml:space="preserve">за допомогою вираження своїх почуттів </w:t>
      </w:r>
      <w:r>
        <w:rPr>
          <w:rFonts w:ascii="Times New Roman" w:hAnsi="Times New Roman"/>
          <w:sz w:val="28"/>
          <w:szCs w:val="28"/>
          <w:lang w:val="ru-RU"/>
        </w:rPr>
        <w:t xml:space="preserve">люди </w:t>
      </w:r>
      <w:r w:rsidRPr="008A5929">
        <w:rPr>
          <w:rFonts w:ascii="Times New Roman" w:hAnsi="Times New Roman"/>
          <w:sz w:val="28"/>
          <w:szCs w:val="28"/>
          <w:lang w:val="ru-RU"/>
        </w:rPr>
        <w:t>дозволя</w:t>
      </w:r>
      <w:r>
        <w:rPr>
          <w:rFonts w:ascii="Times New Roman" w:hAnsi="Times New Roman"/>
          <w:sz w:val="28"/>
          <w:szCs w:val="28"/>
          <w:lang w:val="ru-RU"/>
        </w:rPr>
        <w:t>ють</w:t>
      </w:r>
      <w:r w:rsidRPr="008A5929">
        <w:rPr>
          <w:rFonts w:ascii="Times New Roman" w:hAnsi="Times New Roman"/>
          <w:sz w:val="28"/>
          <w:szCs w:val="28"/>
          <w:lang w:val="ru-RU"/>
        </w:rPr>
        <w:t xml:space="preserve"> собі бути вразливими, це може допомогти в</w:t>
      </w:r>
      <w:r>
        <w:rPr>
          <w:rFonts w:ascii="Times New Roman" w:hAnsi="Times New Roman"/>
          <w:sz w:val="28"/>
          <w:szCs w:val="28"/>
          <w:lang w:val="ru-RU"/>
        </w:rPr>
        <w:t xml:space="preserve"> </w:t>
      </w:r>
      <w:r w:rsidRPr="008A5929">
        <w:rPr>
          <w:rFonts w:ascii="Times New Roman" w:hAnsi="Times New Roman"/>
          <w:sz w:val="28"/>
          <w:szCs w:val="28"/>
          <w:lang w:val="ru-RU"/>
        </w:rPr>
        <w:t>залагодженні конфліктів. У НН</w:t>
      </w:r>
      <w:r>
        <w:rPr>
          <w:rFonts w:ascii="Times New Roman" w:hAnsi="Times New Roman"/>
          <w:sz w:val="28"/>
          <w:szCs w:val="28"/>
          <w:lang w:val="ru-RU"/>
        </w:rPr>
        <w:t>С</w:t>
      </w:r>
      <w:r w:rsidRPr="008A5929">
        <w:rPr>
          <w:rFonts w:ascii="Times New Roman" w:hAnsi="Times New Roman"/>
          <w:sz w:val="28"/>
          <w:szCs w:val="28"/>
          <w:lang w:val="ru-RU"/>
        </w:rPr>
        <w:t xml:space="preserve"> проводиться відмінність між справжніми почуттями, з одного</w:t>
      </w:r>
      <w:r>
        <w:rPr>
          <w:rFonts w:ascii="Times New Roman" w:hAnsi="Times New Roman"/>
          <w:sz w:val="28"/>
          <w:szCs w:val="28"/>
          <w:lang w:val="ru-RU"/>
        </w:rPr>
        <w:t xml:space="preserve"> </w:t>
      </w:r>
      <w:r w:rsidRPr="008A5929">
        <w:rPr>
          <w:rFonts w:ascii="Times New Roman" w:hAnsi="Times New Roman"/>
          <w:sz w:val="28"/>
          <w:szCs w:val="28"/>
          <w:lang w:val="ru-RU"/>
        </w:rPr>
        <w:t>боку, і словами та висловлюваннями, в яких описуються думки, оцінки та інтерпретації, - з іншого.</w:t>
      </w:r>
      <w:r>
        <w:rPr>
          <w:rFonts w:ascii="Times New Roman" w:hAnsi="Times New Roman"/>
          <w:sz w:val="28"/>
          <w:szCs w:val="28"/>
          <w:lang w:val="ru-RU"/>
        </w:rPr>
        <w:t xml:space="preserve"> </w:t>
      </w:r>
      <w:r w:rsidRPr="005100BE">
        <w:rPr>
          <w:rFonts w:ascii="Times New Roman" w:hAnsi="Times New Roman"/>
          <w:sz w:val="28"/>
          <w:szCs w:val="28"/>
          <w:lang w:val="ru-RU"/>
        </w:rPr>
        <w:t>Конфлікти можуть бути вирішені, якщо люди дозволяють собі бути вразливими, висловлюючи свої почуття</w:t>
      </w:r>
      <w:r>
        <w:rPr>
          <w:rFonts w:ascii="Times New Roman" w:hAnsi="Times New Roman"/>
          <w:sz w:val="28"/>
          <w:szCs w:val="28"/>
          <w:lang w:val="ru-RU"/>
        </w:rPr>
        <w:t>.</w:t>
      </w:r>
    </w:p>
    <w:p w14:paraId="16A2DABB" w14:textId="77777777" w:rsidR="00C50EBA" w:rsidRDefault="00C50EBA" w:rsidP="00C50EBA">
      <w:pPr>
        <w:spacing w:line="360" w:lineRule="auto"/>
        <w:jc w:val="both"/>
        <w:rPr>
          <w:rFonts w:ascii="Times New Roman" w:hAnsi="Times New Roman"/>
          <w:sz w:val="28"/>
          <w:szCs w:val="28"/>
          <w:lang w:val="ru-RU"/>
        </w:rPr>
      </w:pPr>
      <w:r w:rsidRPr="00486F70">
        <w:rPr>
          <w:rFonts w:ascii="Times New Roman" w:hAnsi="Times New Roman"/>
          <w:i/>
          <w:iCs/>
          <w:sz w:val="28"/>
          <w:szCs w:val="28"/>
          <w:lang w:val="ru-RU"/>
        </w:rPr>
        <w:t xml:space="preserve">Третій </w:t>
      </w:r>
      <w:r>
        <w:rPr>
          <w:rFonts w:ascii="Times New Roman" w:hAnsi="Times New Roman"/>
          <w:i/>
          <w:iCs/>
          <w:sz w:val="28"/>
          <w:szCs w:val="28"/>
          <w:lang w:val="ru-RU"/>
        </w:rPr>
        <w:t>компонент</w:t>
      </w:r>
      <w:r w:rsidRPr="005100BE">
        <w:rPr>
          <w:rFonts w:ascii="Times New Roman" w:hAnsi="Times New Roman"/>
          <w:sz w:val="28"/>
          <w:szCs w:val="28"/>
          <w:lang w:val="ru-RU"/>
        </w:rPr>
        <w:t xml:space="preserve"> </w:t>
      </w:r>
      <w:r>
        <w:rPr>
          <w:rFonts w:ascii="Times New Roman" w:hAnsi="Times New Roman"/>
          <w:sz w:val="28"/>
          <w:szCs w:val="28"/>
          <w:lang w:val="ru-RU"/>
        </w:rPr>
        <w:t>ненасильницького спілкування</w:t>
      </w:r>
      <w:r w:rsidRPr="005100BE">
        <w:rPr>
          <w:rFonts w:ascii="Times New Roman" w:hAnsi="Times New Roman"/>
          <w:sz w:val="28"/>
          <w:szCs w:val="28"/>
          <w:lang w:val="ru-RU"/>
        </w:rPr>
        <w:t xml:space="preserve"> - визнання походження  емоцій</w:t>
      </w:r>
      <w:r>
        <w:rPr>
          <w:rFonts w:ascii="Times New Roman" w:hAnsi="Times New Roman"/>
          <w:sz w:val="28"/>
          <w:szCs w:val="28"/>
          <w:lang w:val="ru-RU"/>
        </w:rPr>
        <w:t xml:space="preserve"> людини. </w:t>
      </w:r>
      <w:r w:rsidRPr="006B16E4">
        <w:rPr>
          <w:rFonts w:ascii="Times New Roman" w:hAnsi="Times New Roman"/>
          <w:sz w:val="28"/>
          <w:szCs w:val="28"/>
          <w:lang w:val="ru-RU"/>
        </w:rPr>
        <w:t>Потреби, цінності, бажання - все, що формує  емоції</w:t>
      </w:r>
      <w:r>
        <w:rPr>
          <w:rFonts w:ascii="Times New Roman" w:hAnsi="Times New Roman"/>
          <w:sz w:val="28"/>
          <w:szCs w:val="28"/>
          <w:lang w:val="ru-RU"/>
        </w:rPr>
        <w:t xml:space="preserve"> людини</w:t>
      </w:r>
      <w:r w:rsidRPr="006B16E4">
        <w:rPr>
          <w:rFonts w:ascii="Times New Roman" w:hAnsi="Times New Roman"/>
          <w:sz w:val="28"/>
          <w:szCs w:val="28"/>
          <w:lang w:val="ru-RU"/>
        </w:rPr>
        <w:t>.</w:t>
      </w:r>
      <w:r>
        <w:rPr>
          <w:rFonts w:ascii="Times New Roman" w:hAnsi="Times New Roman"/>
          <w:sz w:val="28"/>
          <w:szCs w:val="28"/>
          <w:lang w:val="ru-RU"/>
        </w:rPr>
        <w:t xml:space="preserve"> </w:t>
      </w:r>
      <w:r w:rsidRPr="005100BE">
        <w:rPr>
          <w:rFonts w:ascii="Times New Roman" w:hAnsi="Times New Roman"/>
          <w:sz w:val="28"/>
          <w:szCs w:val="28"/>
          <w:lang w:val="ru-RU"/>
        </w:rPr>
        <w:t>ННС підкреслює, що дії інших людей можуть стимулювати наші емоції, але ніколи не є їхньою безпосередньою причиною.</w:t>
      </w:r>
      <w:r>
        <w:rPr>
          <w:rFonts w:ascii="Times New Roman" w:hAnsi="Times New Roman"/>
          <w:sz w:val="28"/>
          <w:szCs w:val="28"/>
          <w:lang w:val="ru-RU"/>
        </w:rPr>
        <w:t xml:space="preserve"> </w:t>
      </w:r>
      <w:r w:rsidRPr="005100BE">
        <w:rPr>
          <w:rFonts w:ascii="Times New Roman" w:hAnsi="Times New Roman"/>
          <w:sz w:val="28"/>
          <w:szCs w:val="28"/>
          <w:lang w:val="ru-RU"/>
        </w:rPr>
        <w:t>Емоції - це результат</w:t>
      </w:r>
      <w:r>
        <w:rPr>
          <w:rFonts w:ascii="Times New Roman" w:hAnsi="Times New Roman"/>
          <w:sz w:val="28"/>
          <w:szCs w:val="28"/>
          <w:lang w:val="ru-RU"/>
        </w:rPr>
        <w:t xml:space="preserve"> вибору</w:t>
      </w:r>
      <w:r w:rsidRPr="005100BE">
        <w:rPr>
          <w:rFonts w:ascii="Times New Roman" w:hAnsi="Times New Roman"/>
          <w:sz w:val="28"/>
          <w:szCs w:val="28"/>
          <w:lang w:val="ru-RU"/>
        </w:rPr>
        <w:t xml:space="preserve"> того, як </w:t>
      </w:r>
      <w:r>
        <w:rPr>
          <w:rFonts w:ascii="Times New Roman" w:hAnsi="Times New Roman"/>
          <w:sz w:val="28"/>
          <w:szCs w:val="28"/>
          <w:lang w:val="ru-RU"/>
        </w:rPr>
        <w:t>людина</w:t>
      </w:r>
      <w:r w:rsidRPr="005100BE">
        <w:rPr>
          <w:rFonts w:ascii="Times New Roman" w:hAnsi="Times New Roman"/>
          <w:sz w:val="28"/>
          <w:szCs w:val="28"/>
          <w:lang w:val="ru-RU"/>
        </w:rPr>
        <w:t xml:space="preserve"> реагує на слова</w:t>
      </w:r>
      <w:r>
        <w:rPr>
          <w:rFonts w:ascii="Times New Roman" w:hAnsi="Times New Roman"/>
          <w:sz w:val="28"/>
          <w:szCs w:val="28"/>
          <w:lang w:val="ru-RU"/>
        </w:rPr>
        <w:t xml:space="preserve"> та поведінку</w:t>
      </w:r>
      <w:r w:rsidRPr="005100BE">
        <w:rPr>
          <w:rFonts w:ascii="Times New Roman" w:hAnsi="Times New Roman"/>
          <w:sz w:val="28"/>
          <w:szCs w:val="28"/>
          <w:lang w:val="ru-RU"/>
        </w:rPr>
        <w:t xml:space="preserve"> </w:t>
      </w:r>
      <w:r>
        <w:rPr>
          <w:rFonts w:ascii="Times New Roman" w:hAnsi="Times New Roman"/>
          <w:sz w:val="28"/>
          <w:szCs w:val="28"/>
          <w:lang w:val="ru-RU"/>
        </w:rPr>
        <w:t xml:space="preserve">інших </w:t>
      </w:r>
      <w:r w:rsidRPr="005100BE">
        <w:rPr>
          <w:rFonts w:ascii="Times New Roman" w:hAnsi="Times New Roman"/>
          <w:sz w:val="28"/>
          <w:szCs w:val="28"/>
          <w:lang w:val="ru-RU"/>
        </w:rPr>
        <w:t>людей</w:t>
      </w:r>
      <w:r>
        <w:rPr>
          <w:rFonts w:ascii="Times New Roman" w:hAnsi="Times New Roman"/>
          <w:sz w:val="28"/>
          <w:szCs w:val="28"/>
          <w:lang w:val="ru-RU"/>
        </w:rPr>
        <w:t xml:space="preserve">, </w:t>
      </w:r>
      <w:r w:rsidRPr="005100BE">
        <w:rPr>
          <w:rFonts w:ascii="Times New Roman" w:hAnsi="Times New Roman"/>
          <w:sz w:val="28"/>
          <w:szCs w:val="28"/>
          <w:lang w:val="ru-RU"/>
        </w:rPr>
        <w:t xml:space="preserve"> у відповідь на наші потреби та очікування в той момент.</w:t>
      </w:r>
      <w:r>
        <w:rPr>
          <w:rFonts w:ascii="Times New Roman" w:hAnsi="Times New Roman"/>
          <w:sz w:val="28"/>
          <w:szCs w:val="28"/>
          <w:lang w:val="ru-RU"/>
        </w:rPr>
        <w:t xml:space="preserve"> </w:t>
      </w:r>
      <w:r w:rsidRPr="005100BE">
        <w:rPr>
          <w:rFonts w:ascii="Times New Roman" w:hAnsi="Times New Roman"/>
          <w:sz w:val="28"/>
          <w:szCs w:val="28"/>
          <w:lang w:val="ru-RU"/>
        </w:rPr>
        <w:t>Третій елемент пов'язаний із прийняттям відповідальності за те, як люди самі створюють свої почуття.</w:t>
      </w:r>
    </w:p>
    <w:p w14:paraId="00ADF993" w14:textId="77777777" w:rsidR="00C50EBA" w:rsidRDefault="00C50EBA" w:rsidP="00C50EBA">
      <w:pPr>
        <w:spacing w:line="360" w:lineRule="auto"/>
        <w:jc w:val="both"/>
        <w:rPr>
          <w:rFonts w:ascii="Times New Roman" w:hAnsi="Times New Roman"/>
          <w:sz w:val="28"/>
          <w:szCs w:val="28"/>
          <w:lang w:val="ru-RU"/>
        </w:rPr>
      </w:pPr>
      <w:r>
        <w:rPr>
          <w:rFonts w:ascii="Times New Roman" w:hAnsi="Times New Roman"/>
          <w:sz w:val="28"/>
          <w:szCs w:val="28"/>
          <w:lang w:val="ru-RU"/>
        </w:rPr>
        <w:t>На думку Розенберга, у</w:t>
      </w:r>
      <w:r w:rsidRPr="00F7200F">
        <w:rPr>
          <w:rFonts w:ascii="Times New Roman" w:hAnsi="Times New Roman"/>
          <w:sz w:val="28"/>
          <w:szCs w:val="28"/>
          <w:lang w:val="ru-RU"/>
        </w:rPr>
        <w:t xml:space="preserve"> процесі розвитку почуття емоційної відповідальності багато людей проходять через такі стадії: 1) емоційне рабство, коли людина вважає себе відповідальною за почуття інших; 2) стадія нетерпимості, коли людина відмовляється думати про почуття та потреби інших; 3) емоційне </w:t>
      </w:r>
      <w:r w:rsidRPr="00F7200F">
        <w:rPr>
          <w:rFonts w:ascii="Times New Roman" w:hAnsi="Times New Roman"/>
          <w:sz w:val="28"/>
          <w:szCs w:val="28"/>
          <w:lang w:val="ru-RU"/>
        </w:rPr>
        <w:lastRenderedPageBreak/>
        <w:t xml:space="preserve">визволення, коли людина має цілковиту відповідальність, але не за почуття інших, </w:t>
      </w:r>
      <w:r>
        <w:rPr>
          <w:rFonts w:ascii="Times New Roman" w:hAnsi="Times New Roman"/>
          <w:sz w:val="28"/>
          <w:szCs w:val="28"/>
          <w:lang w:val="ru-RU"/>
        </w:rPr>
        <w:t>а за свої емрції,</w:t>
      </w:r>
      <w:r w:rsidRPr="00F7200F">
        <w:rPr>
          <w:rFonts w:ascii="Times New Roman" w:hAnsi="Times New Roman"/>
          <w:sz w:val="28"/>
          <w:szCs w:val="28"/>
          <w:lang w:val="ru-RU"/>
        </w:rPr>
        <w:t xml:space="preserve"> коли </w:t>
      </w:r>
      <w:r>
        <w:rPr>
          <w:rFonts w:ascii="Times New Roman" w:hAnsi="Times New Roman"/>
          <w:sz w:val="28"/>
          <w:szCs w:val="28"/>
          <w:lang w:val="ru-RU"/>
        </w:rPr>
        <w:t>вона</w:t>
      </w:r>
      <w:r w:rsidRPr="00F7200F">
        <w:rPr>
          <w:rFonts w:ascii="Times New Roman" w:hAnsi="Times New Roman"/>
          <w:sz w:val="28"/>
          <w:szCs w:val="28"/>
          <w:lang w:val="ru-RU"/>
        </w:rPr>
        <w:t xml:space="preserve"> розуміє, що в жодному разі не можна задовольняти власні потреби за рахунок інших.</w:t>
      </w:r>
    </w:p>
    <w:p w14:paraId="2D4C3460" w14:textId="77777777" w:rsidR="00C50EBA" w:rsidRDefault="00C50EBA" w:rsidP="00C50EBA">
      <w:pPr>
        <w:spacing w:line="360" w:lineRule="auto"/>
        <w:jc w:val="both"/>
        <w:rPr>
          <w:rFonts w:ascii="Times New Roman" w:hAnsi="Times New Roman"/>
          <w:sz w:val="28"/>
          <w:szCs w:val="28"/>
          <w:lang w:val="ru-RU"/>
        </w:rPr>
      </w:pPr>
      <w:r w:rsidRPr="00486F70">
        <w:rPr>
          <w:rFonts w:ascii="Times New Roman" w:hAnsi="Times New Roman"/>
          <w:i/>
          <w:iCs/>
          <w:sz w:val="28"/>
          <w:szCs w:val="28"/>
          <w:lang w:val="ru-RU"/>
        </w:rPr>
        <w:t xml:space="preserve">Четвертией </w:t>
      </w:r>
      <w:r>
        <w:rPr>
          <w:rFonts w:ascii="Times New Roman" w:hAnsi="Times New Roman"/>
          <w:i/>
          <w:iCs/>
          <w:sz w:val="28"/>
          <w:szCs w:val="28"/>
          <w:lang w:val="ru-RU"/>
        </w:rPr>
        <w:t>крок</w:t>
      </w:r>
      <w:r w:rsidRPr="00486F70">
        <w:rPr>
          <w:rFonts w:ascii="Times New Roman" w:hAnsi="Times New Roman"/>
          <w:sz w:val="28"/>
          <w:szCs w:val="28"/>
          <w:lang w:val="ru-RU"/>
        </w:rPr>
        <w:t xml:space="preserve"> ННС</w:t>
      </w:r>
      <w:r w:rsidRPr="008A5929">
        <w:rPr>
          <w:rFonts w:ascii="Times New Roman" w:hAnsi="Times New Roman"/>
          <w:sz w:val="28"/>
          <w:szCs w:val="28"/>
          <w:lang w:val="ru-RU"/>
        </w:rPr>
        <w:t xml:space="preserve">  про те, що </w:t>
      </w:r>
      <w:r>
        <w:rPr>
          <w:rFonts w:ascii="Times New Roman" w:hAnsi="Times New Roman"/>
          <w:sz w:val="28"/>
          <w:szCs w:val="28"/>
          <w:lang w:val="ru-RU"/>
        </w:rPr>
        <w:t>саме люди</w:t>
      </w:r>
      <w:r w:rsidRPr="008A5929">
        <w:rPr>
          <w:rFonts w:ascii="Times New Roman" w:hAnsi="Times New Roman"/>
          <w:sz w:val="28"/>
          <w:szCs w:val="28"/>
          <w:lang w:val="ru-RU"/>
        </w:rPr>
        <w:t xml:space="preserve"> хотіли б</w:t>
      </w:r>
      <w:r>
        <w:rPr>
          <w:rFonts w:ascii="Times New Roman" w:hAnsi="Times New Roman"/>
          <w:sz w:val="28"/>
          <w:szCs w:val="28"/>
          <w:lang w:val="ru-RU"/>
        </w:rPr>
        <w:t>и</w:t>
      </w:r>
      <w:r w:rsidRPr="008A5929">
        <w:rPr>
          <w:rFonts w:ascii="Times New Roman" w:hAnsi="Times New Roman"/>
          <w:sz w:val="28"/>
          <w:szCs w:val="28"/>
          <w:lang w:val="ru-RU"/>
        </w:rPr>
        <w:t xml:space="preserve"> попросити</w:t>
      </w:r>
      <w:r>
        <w:rPr>
          <w:rFonts w:ascii="Times New Roman" w:hAnsi="Times New Roman"/>
          <w:sz w:val="28"/>
          <w:szCs w:val="28"/>
          <w:lang w:val="ru-RU"/>
        </w:rPr>
        <w:t xml:space="preserve"> </w:t>
      </w:r>
      <w:r w:rsidRPr="008A5929">
        <w:rPr>
          <w:rFonts w:ascii="Times New Roman" w:hAnsi="Times New Roman"/>
          <w:sz w:val="28"/>
          <w:szCs w:val="28"/>
          <w:lang w:val="ru-RU"/>
        </w:rPr>
        <w:t>одн</w:t>
      </w:r>
      <w:r>
        <w:rPr>
          <w:rFonts w:ascii="Times New Roman" w:hAnsi="Times New Roman"/>
          <w:sz w:val="28"/>
          <w:szCs w:val="28"/>
          <w:lang w:val="ru-RU"/>
        </w:rPr>
        <w:t>е</w:t>
      </w:r>
      <w:r w:rsidRPr="008A5929">
        <w:rPr>
          <w:rFonts w:ascii="Times New Roman" w:hAnsi="Times New Roman"/>
          <w:sz w:val="28"/>
          <w:szCs w:val="28"/>
          <w:lang w:val="ru-RU"/>
        </w:rPr>
        <w:t xml:space="preserve"> в одного, щоб кожному  стало  жити</w:t>
      </w:r>
      <w:r>
        <w:rPr>
          <w:rFonts w:ascii="Times New Roman" w:hAnsi="Times New Roman"/>
          <w:sz w:val="28"/>
          <w:szCs w:val="28"/>
          <w:lang w:val="ru-RU"/>
        </w:rPr>
        <w:t xml:space="preserve"> краще</w:t>
      </w:r>
      <w:r w:rsidRPr="008A5929">
        <w:rPr>
          <w:rFonts w:ascii="Times New Roman" w:hAnsi="Times New Roman"/>
          <w:sz w:val="28"/>
          <w:szCs w:val="28"/>
          <w:lang w:val="ru-RU"/>
        </w:rPr>
        <w:t>.</w:t>
      </w:r>
      <w:r w:rsidRPr="00E65D8B">
        <w:rPr>
          <w:lang w:val="ru-RU"/>
        </w:rPr>
        <w:t xml:space="preserve"> </w:t>
      </w:r>
      <w:r w:rsidRPr="00E65D8B">
        <w:rPr>
          <w:rFonts w:ascii="Times New Roman" w:hAnsi="Times New Roman"/>
          <w:sz w:val="28"/>
          <w:szCs w:val="28"/>
          <w:lang w:val="ru-RU"/>
        </w:rPr>
        <w:t xml:space="preserve"> </w:t>
      </w:r>
      <w:r>
        <w:rPr>
          <w:rFonts w:ascii="Times New Roman" w:hAnsi="Times New Roman"/>
          <w:sz w:val="28"/>
          <w:szCs w:val="28"/>
          <w:lang w:val="ru-RU"/>
        </w:rPr>
        <w:t>С</w:t>
      </w:r>
      <w:r w:rsidRPr="00E65D8B">
        <w:rPr>
          <w:rFonts w:ascii="Times New Roman" w:hAnsi="Times New Roman"/>
          <w:sz w:val="28"/>
          <w:szCs w:val="28"/>
          <w:lang w:val="ru-RU"/>
        </w:rPr>
        <w:t>лід уникати розпливчастих, абстрактних або двозначних виразів, використовувати позитивну мову і говорити про те, що  прос</w:t>
      </w:r>
      <w:r>
        <w:rPr>
          <w:rFonts w:ascii="Times New Roman" w:hAnsi="Times New Roman"/>
          <w:sz w:val="28"/>
          <w:szCs w:val="28"/>
          <w:lang w:val="ru-RU"/>
        </w:rPr>
        <w:t>имо</w:t>
      </w:r>
      <w:r w:rsidRPr="00E65D8B">
        <w:rPr>
          <w:rFonts w:ascii="Times New Roman" w:hAnsi="Times New Roman"/>
          <w:sz w:val="28"/>
          <w:szCs w:val="28"/>
          <w:lang w:val="ru-RU"/>
        </w:rPr>
        <w:t xml:space="preserve">, а не про те, що </w:t>
      </w:r>
      <w:r>
        <w:rPr>
          <w:rFonts w:ascii="Times New Roman" w:hAnsi="Times New Roman"/>
          <w:sz w:val="28"/>
          <w:szCs w:val="28"/>
          <w:lang w:val="ru-RU"/>
        </w:rPr>
        <w:t>не просимо</w:t>
      </w:r>
      <w:r w:rsidRPr="00E65D8B">
        <w:rPr>
          <w:rFonts w:ascii="Times New Roman" w:hAnsi="Times New Roman"/>
          <w:sz w:val="28"/>
          <w:szCs w:val="28"/>
          <w:lang w:val="ru-RU"/>
        </w:rPr>
        <w:t>.</w:t>
      </w:r>
      <w:r>
        <w:rPr>
          <w:rFonts w:ascii="Times New Roman" w:hAnsi="Times New Roman"/>
          <w:sz w:val="28"/>
          <w:szCs w:val="28"/>
          <w:lang w:val="ru-RU"/>
        </w:rPr>
        <w:t xml:space="preserve"> </w:t>
      </w:r>
      <w:r w:rsidRPr="00E65D8B">
        <w:rPr>
          <w:rFonts w:ascii="Times New Roman" w:hAnsi="Times New Roman"/>
          <w:sz w:val="28"/>
          <w:szCs w:val="28"/>
          <w:lang w:val="ru-RU"/>
        </w:rPr>
        <w:t xml:space="preserve">Що чіткіше </w:t>
      </w:r>
      <w:r>
        <w:rPr>
          <w:rFonts w:ascii="Times New Roman" w:hAnsi="Times New Roman"/>
          <w:sz w:val="28"/>
          <w:szCs w:val="28"/>
          <w:lang w:val="ru-RU"/>
        </w:rPr>
        <w:t>людина</w:t>
      </w:r>
      <w:r w:rsidRPr="00E65D8B">
        <w:rPr>
          <w:rFonts w:ascii="Times New Roman" w:hAnsi="Times New Roman"/>
          <w:sz w:val="28"/>
          <w:szCs w:val="28"/>
          <w:lang w:val="ru-RU"/>
        </w:rPr>
        <w:t xml:space="preserve"> </w:t>
      </w:r>
      <w:r>
        <w:rPr>
          <w:rFonts w:ascii="Times New Roman" w:hAnsi="Times New Roman"/>
          <w:sz w:val="28"/>
          <w:szCs w:val="28"/>
          <w:lang w:val="ru-RU"/>
        </w:rPr>
        <w:t>скаже</w:t>
      </w:r>
      <w:r w:rsidRPr="00E65D8B">
        <w:rPr>
          <w:rFonts w:ascii="Times New Roman" w:hAnsi="Times New Roman"/>
          <w:sz w:val="28"/>
          <w:szCs w:val="28"/>
          <w:lang w:val="ru-RU"/>
        </w:rPr>
        <w:t xml:space="preserve">, якої відповіді </w:t>
      </w:r>
      <w:r>
        <w:rPr>
          <w:rFonts w:ascii="Times New Roman" w:hAnsi="Times New Roman"/>
          <w:sz w:val="28"/>
          <w:szCs w:val="28"/>
          <w:lang w:val="ru-RU"/>
        </w:rPr>
        <w:t>вона</w:t>
      </w:r>
      <w:r w:rsidRPr="00E65D8B">
        <w:rPr>
          <w:rFonts w:ascii="Times New Roman" w:hAnsi="Times New Roman"/>
          <w:sz w:val="28"/>
          <w:szCs w:val="28"/>
          <w:lang w:val="ru-RU"/>
        </w:rPr>
        <w:t xml:space="preserve"> очікуєте, то більша ймовірність того, що </w:t>
      </w:r>
      <w:r>
        <w:rPr>
          <w:rFonts w:ascii="Times New Roman" w:hAnsi="Times New Roman"/>
          <w:sz w:val="28"/>
          <w:szCs w:val="28"/>
          <w:lang w:val="ru-RU"/>
        </w:rPr>
        <w:t>вона</w:t>
      </w:r>
      <w:r w:rsidRPr="00E65D8B">
        <w:rPr>
          <w:rFonts w:ascii="Times New Roman" w:hAnsi="Times New Roman"/>
          <w:sz w:val="28"/>
          <w:szCs w:val="28"/>
          <w:lang w:val="ru-RU"/>
        </w:rPr>
        <w:t xml:space="preserve"> її отримаєте. </w:t>
      </w:r>
      <w:r>
        <w:rPr>
          <w:rFonts w:ascii="Times New Roman" w:hAnsi="Times New Roman"/>
          <w:sz w:val="28"/>
          <w:szCs w:val="28"/>
          <w:lang w:val="ru-RU"/>
        </w:rPr>
        <w:t>П</w:t>
      </w:r>
      <w:r w:rsidRPr="00E65D8B">
        <w:rPr>
          <w:rFonts w:ascii="Times New Roman" w:hAnsi="Times New Roman"/>
          <w:sz w:val="28"/>
          <w:szCs w:val="28"/>
          <w:lang w:val="ru-RU"/>
        </w:rPr>
        <w:t>овідомлення</w:t>
      </w:r>
      <w:r>
        <w:rPr>
          <w:rFonts w:ascii="Times New Roman" w:hAnsi="Times New Roman"/>
          <w:sz w:val="28"/>
          <w:szCs w:val="28"/>
          <w:lang w:val="ru-RU"/>
        </w:rPr>
        <w:t>, які співрозмовник хоче донести</w:t>
      </w:r>
      <w:r w:rsidRPr="00E65D8B">
        <w:rPr>
          <w:rFonts w:ascii="Times New Roman" w:hAnsi="Times New Roman"/>
          <w:sz w:val="28"/>
          <w:szCs w:val="28"/>
          <w:lang w:val="ru-RU"/>
        </w:rPr>
        <w:t xml:space="preserve"> не завжди приймаються однаково, тому необхідно навчитися перевіряти, чи правильно було сприйнято повідомлення. Особливо при груповому спілкуванні необхідно чітко уявляти, як</w:t>
      </w:r>
      <w:r>
        <w:rPr>
          <w:rFonts w:ascii="Times New Roman" w:hAnsi="Times New Roman"/>
          <w:sz w:val="28"/>
          <w:szCs w:val="28"/>
          <w:lang w:val="ru-RU"/>
        </w:rPr>
        <w:t>а</w:t>
      </w:r>
      <w:r w:rsidRPr="00E65D8B">
        <w:rPr>
          <w:rFonts w:ascii="Times New Roman" w:hAnsi="Times New Roman"/>
          <w:sz w:val="28"/>
          <w:szCs w:val="28"/>
          <w:lang w:val="ru-RU"/>
        </w:rPr>
        <w:t xml:space="preserve"> відповід</w:t>
      </w:r>
      <w:r>
        <w:rPr>
          <w:rFonts w:ascii="Times New Roman" w:hAnsi="Times New Roman"/>
          <w:sz w:val="28"/>
          <w:szCs w:val="28"/>
          <w:lang w:val="ru-RU"/>
        </w:rPr>
        <w:t>ь</w:t>
      </w:r>
      <w:r w:rsidRPr="00E65D8B">
        <w:rPr>
          <w:rFonts w:ascii="Times New Roman" w:hAnsi="Times New Roman"/>
          <w:sz w:val="28"/>
          <w:szCs w:val="28"/>
          <w:lang w:val="ru-RU"/>
        </w:rPr>
        <w:t xml:space="preserve"> очікуєт</w:t>
      </w:r>
      <w:r>
        <w:rPr>
          <w:rFonts w:ascii="Times New Roman" w:hAnsi="Times New Roman"/>
          <w:sz w:val="28"/>
          <w:szCs w:val="28"/>
          <w:lang w:val="ru-RU"/>
        </w:rPr>
        <w:t>ься</w:t>
      </w:r>
      <w:r w:rsidRPr="00E65D8B">
        <w:rPr>
          <w:rFonts w:ascii="Times New Roman" w:hAnsi="Times New Roman"/>
          <w:sz w:val="28"/>
          <w:szCs w:val="28"/>
          <w:lang w:val="ru-RU"/>
        </w:rPr>
        <w:t xml:space="preserve">. В іншому разі </w:t>
      </w:r>
      <w:r>
        <w:rPr>
          <w:rFonts w:ascii="Times New Roman" w:hAnsi="Times New Roman"/>
          <w:sz w:val="28"/>
          <w:szCs w:val="28"/>
          <w:lang w:val="ru-RU"/>
        </w:rPr>
        <w:t>є шанс</w:t>
      </w:r>
      <w:r w:rsidRPr="00E65D8B">
        <w:rPr>
          <w:rFonts w:ascii="Times New Roman" w:hAnsi="Times New Roman"/>
          <w:sz w:val="28"/>
          <w:szCs w:val="28"/>
          <w:lang w:val="ru-RU"/>
        </w:rPr>
        <w:t xml:space="preserve"> розпочати безплідну дискусію і витратити дорогоцінний час групи.</w:t>
      </w:r>
      <w:r>
        <w:rPr>
          <w:rFonts w:ascii="Times New Roman" w:hAnsi="Times New Roman"/>
          <w:sz w:val="28"/>
          <w:szCs w:val="28"/>
          <w:lang w:val="ru-RU"/>
        </w:rPr>
        <w:t xml:space="preserve"> </w:t>
      </w:r>
    </w:p>
    <w:p w14:paraId="5F8214A6" w14:textId="77777777" w:rsidR="00C50EBA" w:rsidRDefault="00C50EBA" w:rsidP="00C50EBA">
      <w:pPr>
        <w:spacing w:line="360" w:lineRule="auto"/>
        <w:jc w:val="both"/>
        <w:rPr>
          <w:rFonts w:ascii="Times New Roman" w:hAnsi="Times New Roman"/>
          <w:sz w:val="28"/>
          <w:szCs w:val="28"/>
          <w:lang w:val="ru-RU"/>
        </w:rPr>
      </w:pPr>
      <w:r w:rsidRPr="00E65D8B">
        <w:rPr>
          <w:rFonts w:ascii="Times New Roman" w:hAnsi="Times New Roman"/>
          <w:sz w:val="28"/>
          <w:szCs w:val="28"/>
          <w:lang w:val="ru-RU"/>
        </w:rPr>
        <w:t xml:space="preserve">Прохання сприймається як вимога, якщо слухач вважає, що в разі відмови його засудять або покарають. Можна </w:t>
      </w:r>
      <w:r>
        <w:rPr>
          <w:rFonts w:ascii="Times New Roman" w:hAnsi="Times New Roman"/>
          <w:sz w:val="28"/>
          <w:szCs w:val="28"/>
          <w:lang w:val="ru-RU"/>
        </w:rPr>
        <w:t>допомогти</w:t>
      </w:r>
      <w:r w:rsidRPr="00E65D8B">
        <w:rPr>
          <w:rFonts w:ascii="Times New Roman" w:hAnsi="Times New Roman"/>
          <w:sz w:val="28"/>
          <w:szCs w:val="28"/>
          <w:lang w:val="ru-RU"/>
        </w:rPr>
        <w:t xml:space="preserve"> інш</w:t>
      </w:r>
      <w:r>
        <w:rPr>
          <w:rFonts w:ascii="Times New Roman" w:hAnsi="Times New Roman"/>
          <w:sz w:val="28"/>
          <w:szCs w:val="28"/>
          <w:lang w:val="ru-RU"/>
        </w:rPr>
        <w:t>ій</w:t>
      </w:r>
      <w:r w:rsidRPr="00E65D8B">
        <w:rPr>
          <w:rFonts w:ascii="Times New Roman" w:hAnsi="Times New Roman"/>
          <w:sz w:val="28"/>
          <w:szCs w:val="28"/>
          <w:lang w:val="ru-RU"/>
        </w:rPr>
        <w:t xml:space="preserve"> людин</w:t>
      </w:r>
      <w:r>
        <w:rPr>
          <w:rFonts w:ascii="Times New Roman" w:hAnsi="Times New Roman"/>
          <w:sz w:val="28"/>
          <w:szCs w:val="28"/>
          <w:lang w:val="ru-RU"/>
        </w:rPr>
        <w:t>і</w:t>
      </w:r>
      <w:r w:rsidRPr="00E65D8B">
        <w:rPr>
          <w:rFonts w:ascii="Times New Roman" w:hAnsi="Times New Roman"/>
          <w:sz w:val="28"/>
          <w:szCs w:val="28"/>
          <w:lang w:val="ru-RU"/>
        </w:rPr>
        <w:t xml:space="preserve"> </w:t>
      </w:r>
      <w:r>
        <w:rPr>
          <w:rFonts w:ascii="Times New Roman" w:hAnsi="Times New Roman"/>
          <w:sz w:val="28"/>
          <w:szCs w:val="28"/>
          <w:lang w:val="ru-RU"/>
        </w:rPr>
        <w:t>сприйняти</w:t>
      </w:r>
      <w:r w:rsidRPr="00E65D8B">
        <w:rPr>
          <w:rFonts w:ascii="Times New Roman" w:hAnsi="Times New Roman"/>
          <w:sz w:val="28"/>
          <w:szCs w:val="28"/>
          <w:lang w:val="ru-RU"/>
        </w:rPr>
        <w:t xml:space="preserve">, що </w:t>
      </w:r>
      <w:r>
        <w:rPr>
          <w:rFonts w:ascii="Times New Roman" w:hAnsi="Times New Roman"/>
          <w:sz w:val="28"/>
          <w:szCs w:val="28"/>
          <w:lang w:val="ru-RU"/>
        </w:rPr>
        <w:t>це прохання</w:t>
      </w:r>
      <w:r w:rsidRPr="00E65D8B">
        <w:rPr>
          <w:rFonts w:ascii="Times New Roman" w:hAnsi="Times New Roman"/>
          <w:sz w:val="28"/>
          <w:szCs w:val="28"/>
          <w:lang w:val="ru-RU"/>
        </w:rPr>
        <w:t xml:space="preserve">, </w:t>
      </w:r>
      <w:r>
        <w:rPr>
          <w:rFonts w:ascii="Times New Roman" w:hAnsi="Times New Roman"/>
          <w:sz w:val="28"/>
          <w:szCs w:val="28"/>
          <w:lang w:val="ru-RU"/>
        </w:rPr>
        <w:t xml:space="preserve">а </w:t>
      </w:r>
      <w:r w:rsidRPr="00E65D8B">
        <w:rPr>
          <w:rFonts w:ascii="Times New Roman" w:hAnsi="Times New Roman"/>
          <w:sz w:val="28"/>
          <w:szCs w:val="28"/>
          <w:lang w:val="ru-RU"/>
        </w:rPr>
        <w:t>не є вимог</w:t>
      </w:r>
      <w:r>
        <w:rPr>
          <w:rFonts w:ascii="Times New Roman" w:hAnsi="Times New Roman"/>
          <w:sz w:val="28"/>
          <w:szCs w:val="28"/>
          <w:lang w:val="ru-RU"/>
        </w:rPr>
        <w:t>а</w:t>
      </w:r>
      <w:r w:rsidRPr="00E65D8B">
        <w:rPr>
          <w:rFonts w:ascii="Times New Roman" w:hAnsi="Times New Roman"/>
          <w:sz w:val="28"/>
          <w:szCs w:val="28"/>
          <w:lang w:val="ru-RU"/>
        </w:rPr>
        <w:t xml:space="preserve">. Для цього необхідно заявити, що згода </w:t>
      </w:r>
      <w:r>
        <w:rPr>
          <w:rFonts w:ascii="Times New Roman" w:hAnsi="Times New Roman"/>
          <w:sz w:val="28"/>
          <w:szCs w:val="28"/>
          <w:lang w:val="ru-RU"/>
        </w:rPr>
        <w:t>очікується</w:t>
      </w:r>
      <w:r w:rsidRPr="00E65D8B">
        <w:rPr>
          <w:rFonts w:ascii="Times New Roman" w:hAnsi="Times New Roman"/>
          <w:sz w:val="28"/>
          <w:szCs w:val="28"/>
          <w:lang w:val="ru-RU"/>
        </w:rPr>
        <w:t xml:space="preserve"> тільки тоді, коли вона добровільна; мета </w:t>
      </w:r>
      <w:r>
        <w:rPr>
          <w:rFonts w:ascii="Times New Roman" w:hAnsi="Times New Roman"/>
          <w:sz w:val="28"/>
          <w:szCs w:val="28"/>
          <w:lang w:val="ru-RU"/>
        </w:rPr>
        <w:t>ННС</w:t>
      </w:r>
      <w:r w:rsidRPr="00E65D8B">
        <w:rPr>
          <w:rFonts w:ascii="Times New Roman" w:hAnsi="Times New Roman"/>
          <w:sz w:val="28"/>
          <w:szCs w:val="28"/>
          <w:lang w:val="ru-RU"/>
        </w:rPr>
        <w:t xml:space="preserve"> - не змінити людей або їхню поведінку, щоб домогтися свого, а побудувати стосунки, де потреби кожного задоволені, засновані на чесності та емпатії.</w:t>
      </w:r>
    </w:p>
    <w:p w14:paraId="1C5F1E7A" w14:textId="77777777" w:rsidR="00C50EBA" w:rsidRDefault="00C50EBA" w:rsidP="00C50EBA">
      <w:pPr>
        <w:spacing w:line="360" w:lineRule="auto"/>
        <w:jc w:val="both"/>
        <w:rPr>
          <w:rFonts w:ascii="Times New Roman" w:hAnsi="Times New Roman"/>
          <w:sz w:val="28"/>
          <w:szCs w:val="28"/>
          <w:lang w:val="ru-RU"/>
        </w:rPr>
      </w:pPr>
      <w:r w:rsidRPr="008A5929">
        <w:rPr>
          <w:rFonts w:ascii="Times New Roman" w:hAnsi="Times New Roman"/>
          <w:sz w:val="28"/>
          <w:szCs w:val="28"/>
          <w:lang w:val="ru-RU"/>
        </w:rPr>
        <w:t>Мета НН</w:t>
      </w:r>
      <w:r>
        <w:rPr>
          <w:rFonts w:ascii="Times New Roman" w:hAnsi="Times New Roman"/>
          <w:sz w:val="28"/>
          <w:szCs w:val="28"/>
          <w:lang w:val="ru-RU"/>
        </w:rPr>
        <w:t>С</w:t>
      </w:r>
      <w:r w:rsidRPr="008A5929">
        <w:rPr>
          <w:rFonts w:ascii="Times New Roman" w:hAnsi="Times New Roman"/>
          <w:sz w:val="28"/>
          <w:szCs w:val="28"/>
          <w:lang w:val="ru-RU"/>
        </w:rPr>
        <w:t xml:space="preserve"> </w:t>
      </w:r>
      <w:r>
        <w:rPr>
          <w:rFonts w:ascii="Times New Roman" w:hAnsi="Times New Roman"/>
          <w:sz w:val="28"/>
          <w:szCs w:val="28"/>
          <w:lang w:val="ru-RU"/>
        </w:rPr>
        <w:t>–</w:t>
      </w:r>
      <w:r w:rsidRPr="008A5929">
        <w:rPr>
          <w:rFonts w:ascii="Times New Roman" w:hAnsi="Times New Roman"/>
          <w:sz w:val="28"/>
          <w:szCs w:val="28"/>
          <w:lang w:val="ru-RU"/>
        </w:rPr>
        <w:t xml:space="preserve"> </w:t>
      </w:r>
      <w:r>
        <w:rPr>
          <w:rFonts w:ascii="Times New Roman" w:hAnsi="Times New Roman"/>
          <w:sz w:val="28"/>
          <w:szCs w:val="28"/>
          <w:lang w:val="ru-RU"/>
        </w:rPr>
        <w:t>побудова таких стосунків, які базуються на емпатіїї і чесності. П</w:t>
      </w:r>
      <w:r w:rsidRPr="0039268D">
        <w:rPr>
          <w:rFonts w:ascii="Times New Roman" w:hAnsi="Times New Roman"/>
          <w:sz w:val="28"/>
          <w:szCs w:val="28"/>
          <w:lang w:val="ru-RU"/>
        </w:rPr>
        <w:t>рохання</w:t>
      </w:r>
      <w:r>
        <w:rPr>
          <w:rFonts w:ascii="Times New Roman" w:hAnsi="Times New Roman"/>
          <w:sz w:val="28"/>
          <w:szCs w:val="28"/>
          <w:lang w:val="ru-RU"/>
        </w:rPr>
        <w:t xml:space="preserve"> варто формулювати</w:t>
      </w:r>
      <w:r w:rsidRPr="0039268D">
        <w:rPr>
          <w:rFonts w:ascii="Times New Roman" w:hAnsi="Times New Roman"/>
          <w:sz w:val="28"/>
          <w:szCs w:val="28"/>
          <w:lang w:val="ru-RU"/>
        </w:rPr>
        <w:t xml:space="preserve"> в чітких,  конкретних реченнях, які показують конкретні дії, продемонструє справжні бажання іншої людини. Прохання може звучати як вимога, якщо емоції та потреби не виражаються одночасно з проханням.</w:t>
      </w:r>
      <w:r>
        <w:rPr>
          <w:rFonts w:ascii="Times New Roman" w:hAnsi="Times New Roman"/>
          <w:sz w:val="28"/>
          <w:szCs w:val="28"/>
          <w:lang w:val="ru-RU"/>
        </w:rPr>
        <w:t xml:space="preserve"> </w:t>
      </w:r>
      <w:r w:rsidRPr="0039268D">
        <w:rPr>
          <w:rFonts w:ascii="Times New Roman" w:hAnsi="Times New Roman"/>
          <w:sz w:val="28"/>
          <w:szCs w:val="28"/>
          <w:lang w:val="ru-RU"/>
        </w:rPr>
        <w:t xml:space="preserve">Щоб відрізнити прохання від вимоги, </w:t>
      </w:r>
      <w:r>
        <w:rPr>
          <w:rFonts w:ascii="Times New Roman" w:hAnsi="Times New Roman"/>
          <w:sz w:val="28"/>
          <w:szCs w:val="28"/>
          <w:lang w:val="ru-RU"/>
        </w:rPr>
        <w:t>варто с</w:t>
      </w:r>
      <w:r w:rsidRPr="0039268D">
        <w:rPr>
          <w:rFonts w:ascii="Times New Roman" w:hAnsi="Times New Roman"/>
          <w:sz w:val="28"/>
          <w:szCs w:val="28"/>
          <w:lang w:val="ru-RU"/>
        </w:rPr>
        <w:t>поспостеріга</w:t>
      </w:r>
      <w:r>
        <w:rPr>
          <w:rFonts w:ascii="Times New Roman" w:hAnsi="Times New Roman"/>
          <w:sz w:val="28"/>
          <w:szCs w:val="28"/>
          <w:lang w:val="ru-RU"/>
        </w:rPr>
        <w:t>ти</w:t>
      </w:r>
      <w:r w:rsidRPr="0039268D">
        <w:rPr>
          <w:rFonts w:ascii="Times New Roman" w:hAnsi="Times New Roman"/>
          <w:sz w:val="28"/>
          <w:szCs w:val="28"/>
          <w:lang w:val="ru-RU"/>
        </w:rPr>
        <w:t xml:space="preserve"> за поведінкою людини, коли вона не реагує на  слова</w:t>
      </w:r>
      <w:r>
        <w:rPr>
          <w:rFonts w:ascii="Times New Roman" w:hAnsi="Times New Roman"/>
          <w:sz w:val="28"/>
          <w:szCs w:val="28"/>
          <w:lang w:val="ru-RU"/>
        </w:rPr>
        <w:t xml:space="preserve"> опонента</w:t>
      </w:r>
      <w:r w:rsidRPr="0039268D">
        <w:rPr>
          <w:rFonts w:ascii="Times New Roman" w:hAnsi="Times New Roman"/>
          <w:sz w:val="28"/>
          <w:szCs w:val="28"/>
          <w:lang w:val="ru-RU"/>
        </w:rPr>
        <w:t>.</w:t>
      </w:r>
      <w:r>
        <w:rPr>
          <w:rFonts w:ascii="Times New Roman" w:hAnsi="Times New Roman"/>
          <w:sz w:val="28"/>
          <w:szCs w:val="28"/>
          <w:lang w:val="ru-RU"/>
        </w:rPr>
        <w:t xml:space="preserve"> </w:t>
      </w:r>
      <w:r w:rsidRPr="0039268D">
        <w:rPr>
          <w:rFonts w:ascii="Times New Roman" w:hAnsi="Times New Roman"/>
          <w:sz w:val="28"/>
          <w:szCs w:val="28"/>
          <w:lang w:val="ru-RU"/>
        </w:rPr>
        <w:t>Якщо у відповідь на відмову інша людина нав'язує провину, то це вимога.</w:t>
      </w:r>
      <w:r>
        <w:rPr>
          <w:rFonts w:ascii="Times New Roman" w:hAnsi="Times New Roman"/>
          <w:sz w:val="28"/>
          <w:szCs w:val="28"/>
          <w:lang w:val="ru-RU"/>
        </w:rPr>
        <w:t xml:space="preserve"> </w:t>
      </w:r>
      <w:r w:rsidRPr="0039268D">
        <w:rPr>
          <w:rFonts w:ascii="Times New Roman" w:hAnsi="Times New Roman"/>
          <w:sz w:val="28"/>
          <w:szCs w:val="28"/>
          <w:lang w:val="ru-RU"/>
        </w:rPr>
        <w:t xml:space="preserve">Якщо у відповідь на </w:t>
      </w:r>
      <w:r w:rsidRPr="0039268D">
        <w:rPr>
          <w:rFonts w:ascii="Times New Roman" w:hAnsi="Times New Roman"/>
          <w:sz w:val="28"/>
          <w:szCs w:val="28"/>
          <w:lang w:val="ru-RU"/>
        </w:rPr>
        <w:lastRenderedPageBreak/>
        <w:t>відмову інша людина проявляє розуміння, то це прохання.</w:t>
      </w:r>
      <w:r>
        <w:rPr>
          <w:rFonts w:ascii="Times New Roman" w:hAnsi="Times New Roman"/>
          <w:sz w:val="28"/>
          <w:szCs w:val="28"/>
          <w:lang w:val="ru-RU"/>
        </w:rPr>
        <w:t xml:space="preserve"> </w:t>
      </w:r>
      <w:r w:rsidRPr="0039268D">
        <w:rPr>
          <w:rFonts w:ascii="Times New Roman" w:hAnsi="Times New Roman"/>
          <w:sz w:val="28"/>
          <w:szCs w:val="28"/>
          <w:lang w:val="ru-RU"/>
        </w:rPr>
        <w:t xml:space="preserve">Реакція на відмову підкаже </w:t>
      </w:r>
      <w:r>
        <w:rPr>
          <w:rFonts w:ascii="Times New Roman" w:hAnsi="Times New Roman"/>
          <w:sz w:val="28"/>
          <w:szCs w:val="28"/>
          <w:lang w:val="ru-RU"/>
        </w:rPr>
        <w:t>співрозмовнику</w:t>
      </w:r>
      <w:r w:rsidRPr="0039268D">
        <w:rPr>
          <w:rFonts w:ascii="Times New Roman" w:hAnsi="Times New Roman"/>
          <w:sz w:val="28"/>
          <w:szCs w:val="28"/>
          <w:lang w:val="ru-RU"/>
        </w:rPr>
        <w:t>, було це прохання чи вимога.</w:t>
      </w:r>
      <w:r>
        <w:rPr>
          <w:rFonts w:ascii="Times New Roman" w:hAnsi="Times New Roman"/>
          <w:sz w:val="28"/>
          <w:szCs w:val="28"/>
          <w:lang w:val="ru-RU"/>
        </w:rPr>
        <w:t xml:space="preserve"> </w:t>
      </w:r>
      <w:r w:rsidRPr="0039268D">
        <w:rPr>
          <w:rFonts w:ascii="Times New Roman" w:hAnsi="Times New Roman"/>
          <w:sz w:val="28"/>
          <w:szCs w:val="28"/>
          <w:lang w:val="ru-RU"/>
        </w:rPr>
        <w:t>Якщо інша сторона готова зрозуміти, що те, чого вона хоче, не може бути виконано, то це за визначенням прохання, а не вимога</w:t>
      </w:r>
      <w:r>
        <w:rPr>
          <w:rFonts w:ascii="Times New Roman" w:hAnsi="Times New Roman"/>
          <w:sz w:val="28"/>
          <w:szCs w:val="28"/>
          <w:lang w:val="ru-RU"/>
        </w:rPr>
        <w:t xml:space="preserve">. </w:t>
      </w:r>
      <w:r w:rsidRPr="006B16E4">
        <w:rPr>
          <w:rFonts w:ascii="Times New Roman" w:hAnsi="Times New Roman"/>
          <w:sz w:val="28"/>
          <w:szCs w:val="28"/>
          <w:lang w:val="ru-RU"/>
        </w:rPr>
        <w:t>Конкретн</w:t>
      </w:r>
      <w:r>
        <w:rPr>
          <w:rFonts w:ascii="Times New Roman" w:hAnsi="Times New Roman"/>
          <w:sz w:val="28"/>
          <w:szCs w:val="28"/>
          <w:lang w:val="ru-RU"/>
        </w:rPr>
        <w:t>і дії , проякі людина може просити , які можуть</w:t>
      </w:r>
      <w:r w:rsidRPr="006B16E4">
        <w:rPr>
          <w:rFonts w:ascii="Times New Roman" w:hAnsi="Times New Roman"/>
          <w:sz w:val="28"/>
          <w:szCs w:val="28"/>
          <w:lang w:val="ru-RU"/>
        </w:rPr>
        <w:t xml:space="preserve"> збага</w:t>
      </w:r>
      <w:r>
        <w:rPr>
          <w:rFonts w:ascii="Times New Roman" w:hAnsi="Times New Roman"/>
          <w:sz w:val="28"/>
          <w:szCs w:val="28"/>
          <w:lang w:val="ru-RU"/>
        </w:rPr>
        <w:t>тити</w:t>
      </w:r>
      <w:r w:rsidRPr="006B16E4">
        <w:rPr>
          <w:rFonts w:ascii="Times New Roman" w:hAnsi="Times New Roman"/>
          <w:sz w:val="28"/>
          <w:szCs w:val="28"/>
          <w:lang w:val="ru-RU"/>
        </w:rPr>
        <w:t xml:space="preserve"> </w:t>
      </w:r>
      <w:r>
        <w:rPr>
          <w:rFonts w:ascii="Times New Roman" w:hAnsi="Times New Roman"/>
          <w:sz w:val="28"/>
          <w:szCs w:val="28"/>
          <w:lang w:val="ru-RU"/>
        </w:rPr>
        <w:t>її</w:t>
      </w:r>
      <w:r w:rsidRPr="006B16E4">
        <w:rPr>
          <w:rFonts w:ascii="Times New Roman" w:hAnsi="Times New Roman"/>
          <w:sz w:val="28"/>
          <w:szCs w:val="28"/>
          <w:lang w:val="ru-RU"/>
        </w:rPr>
        <w:t xml:space="preserve"> життя</w:t>
      </w:r>
      <w:r>
        <w:rPr>
          <w:rFonts w:ascii="Times New Roman" w:hAnsi="Times New Roman"/>
          <w:sz w:val="28"/>
          <w:szCs w:val="28"/>
          <w:lang w:val="ru-RU"/>
        </w:rPr>
        <w:t xml:space="preserve"> </w:t>
      </w:r>
      <w:r w:rsidRPr="00A3432D">
        <w:rPr>
          <w:rFonts w:ascii="Times New Roman" w:hAnsi="Times New Roman"/>
          <w:sz w:val="28"/>
          <w:szCs w:val="28"/>
          <w:lang w:val="ru-RU"/>
        </w:rPr>
        <w:t>[</w:t>
      </w:r>
      <w:r>
        <w:rPr>
          <w:rFonts w:ascii="Times New Roman" w:hAnsi="Times New Roman"/>
          <w:sz w:val="28"/>
          <w:szCs w:val="28"/>
          <w:lang w:val="ru-RU"/>
        </w:rPr>
        <w:t>45</w:t>
      </w:r>
      <w:r w:rsidRPr="00A3432D">
        <w:rPr>
          <w:rFonts w:ascii="Times New Roman" w:hAnsi="Times New Roman"/>
          <w:sz w:val="28"/>
          <w:szCs w:val="28"/>
          <w:lang w:val="ru-RU"/>
        </w:rPr>
        <w:t>].</w:t>
      </w:r>
    </w:p>
    <w:p w14:paraId="0820FB5A" w14:textId="77777777" w:rsidR="00C50EBA" w:rsidRPr="00A3432D" w:rsidRDefault="00C50EBA" w:rsidP="00C50EBA">
      <w:pPr>
        <w:shd w:val="clear" w:color="auto" w:fill="FFFFFF"/>
        <w:spacing w:after="0" w:line="360" w:lineRule="auto"/>
        <w:jc w:val="both"/>
        <w:textAlignment w:val="baseline"/>
        <w:rPr>
          <w:rFonts w:ascii="Times New Roman" w:hAnsi="Times New Roman"/>
          <w:sz w:val="28"/>
          <w:szCs w:val="28"/>
          <w:lang w:val="ru-RU"/>
        </w:rPr>
      </w:pPr>
      <w:r>
        <w:rPr>
          <w:rFonts w:ascii="Times New Roman" w:hAnsi="Times New Roman"/>
          <w:sz w:val="28"/>
          <w:szCs w:val="28"/>
          <w:lang w:val="ru-RU"/>
        </w:rPr>
        <w:t xml:space="preserve">      </w:t>
      </w:r>
      <w:r w:rsidRPr="00A3432D">
        <w:rPr>
          <w:rFonts w:ascii="Times New Roman" w:hAnsi="Times New Roman"/>
          <w:sz w:val="28"/>
          <w:szCs w:val="28"/>
          <w:lang w:val="ru-RU"/>
        </w:rPr>
        <w:t>Автор методу зазначає, щоб побачити результати методу ненасильницького спілкування, потрібен час. Ненасильницьке спілкування – це поступова гра під час якої на кожному етапі розвивається одна необхідна якість. Комплекс дій формує вміння конструктивно діяти у конфліктних чи складних життєвих ситуаціях. Метод дозволяє створити культуру нового середовища. Останні століття люди розвивалися в постійній боротьбі за виживання. Але прийшов час зробити крок вперед. І чим більше буде ненасильницької комунікації, тим швидше цивілізація перейде на новий рівень – рівень співпраці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94297707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63</w:t>
      </w:r>
      <w:r>
        <w:fldChar w:fldCharType="end"/>
      </w:r>
      <w:r w:rsidRPr="00A3432D">
        <w:rPr>
          <w:rFonts w:ascii="Times New Roman" w:hAnsi="Times New Roman"/>
          <w:sz w:val="28"/>
          <w:szCs w:val="28"/>
          <w:lang w:val="ru-RU"/>
        </w:rPr>
        <w:t>].</w:t>
      </w:r>
    </w:p>
    <w:p w14:paraId="745754AE" w14:textId="77777777" w:rsidR="00C50EBA"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ННС допомагає налагодити в учасників конфлікту контакт один з одним і з самим собою в той спосіб, який допомагає розвинути природну здатність до співпереживання. Метод веде нас до того, щоб по-іншому самовиражатись та слухати інших. Метод ненасильницького спілкування сприяє більш глибокому слуханню, повазі та емпатії.</w:t>
      </w:r>
      <w:r>
        <w:rPr>
          <w:rFonts w:ascii="Times New Roman" w:hAnsi="Times New Roman"/>
          <w:sz w:val="28"/>
          <w:szCs w:val="28"/>
          <w:lang w:val="ru-RU"/>
        </w:rPr>
        <w:t xml:space="preserve"> </w:t>
      </w:r>
      <w:r w:rsidRPr="0039268D">
        <w:rPr>
          <w:rFonts w:ascii="Times New Roman" w:hAnsi="Times New Roman"/>
          <w:sz w:val="28"/>
          <w:szCs w:val="28"/>
          <w:lang w:val="ru-RU"/>
        </w:rPr>
        <w:t xml:space="preserve">Можливо, найважливішою сферою застосування ненасильницького спілкування є здатність </w:t>
      </w:r>
      <w:r>
        <w:rPr>
          <w:rFonts w:ascii="Times New Roman" w:hAnsi="Times New Roman"/>
          <w:sz w:val="28"/>
          <w:szCs w:val="28"/>
          <w:lang w:val="ru-RU"/>
        </w:rPr>
        <w:t>відчувати та розвивати</w:t>
      </w:r>
      <w:r w:rsidRPr="0039268D">
        <w:rPr>
          <w:rFonts w:ascii="Times New Roman" w:hAnsi="Times New Roman"/>
          <w:sz w:val="28"/>
          <w:szCs w:val="28"/>
          <w:lang w:val="ru-RU"/>
        </w:rPr>
        <w:t xml:space="preserve"> емпатію до самого себе.</w:t>
      </w:r>
    </w:p>
    <w:p w14:paraId="55587EC3" w14:textId="77777777" w:rsidR="00C50EBA" w:rsidRPr="00A3432D" w:rsidRDefault="00C50EBA" w:rsidP="00C50EBA">
      <w:pPr>
        <w:pStyle w:val="HTMLPreformatted"/>
        <w:spacing w:line="360" w:lineRule="auto"/>
        <w:ind w:firstLine="709"/>
        <w:jc w:val="both"/>
        <w:rPr>
          <w:rFonts w:ascii="Times New Roman" w:hAnsi="Times New Roman"/>
          <w:sz w:val="28"/>
          <w:szCs w:val="28"/>
          <w:lang w:val="ru-RU"/>
        </w:rPr>
      </w:pPr>
      <w:r>
        <w:rPr>
          <w:rFonts w:ascii="Times New Roman" w:hAnsi="Times New Roman" w:cs="Times New Roman"/>
          <w:sz w:val="28"/>
          <w:szCs w:val="28"/>
          <w:lang w:val="ru-RU"/>
        </w:rPr>
        <w:t xml:space="preserve"> </w:t>
      </w:r>
      <w:r w:rsidRPr="00A3432D">
        <w:rPr>
          <w:rFonts w:ascii="Times New Roman" w:hAnsi="Times New Roman" w:cs="Times New Roman"/>
          <w:sz w:val="28"/>
          <w:szCs w:val="28"/>
          <w:lang w:val="ru-RU"/>
        </w:rPr>
        <w:t xml:space="preserve"> Одні люди використовують ННС, щоб будувати кращі відносини з собою, інші – щоб поглибити особисті взаємовідносини, а треті – щоб побудувати ефективні відносини на роботі чи  на політичній арені. У </w:t>
      </w:r>
      <w:r w:rsidRPr="00A3432D">
        <w:rPr>
          <w:rFonts w:ascii="Times New Roman" w:hAnsi="Times New Roman" w:cs="Times New Roman"/>
          <w:color w:val="000000"/>
          <w:sz w:val="28"/>
          <w:szCs w:val="28"/>
          <w:lang w:val="ru-RU"/>
        </w:rPr>
        <w:t xml:space="preserve">світовій практиці </w:t>
      </w:r>
      <w:r w:rsidRPr="00A3432D">
        <w:rPr>
          <w:rFonts w:ascii="Times New Roman" w:hAnsi="Times New Roman" w:cs="Times New Roman"/>
          <w:sz w:val="28"/>
          <w:szCs w:val="28"/>
          <w:lang w:val="ru-RU"/>
        </w:rPr>
        <w:t xml:space="preserve">метод ненасильницького спілкування використовується для </w:t>
      </w:r>
      <w:r w:rsidRPr="00A3432D">
        <w:rPr>
          <w:rFonts w:ascii="Times New Roman" w:hAnsi="Times New Roman" w:cs="Times New Roman"/>
          <w:sz w:val="28"/>
          <w:szCs w:val="28"/>
          <w:lang w:val="ru-RU"/>
        </w:rPr>
        <w:lastRenderedPageBreak/>
        <w:t>переговорів під час залагодження суперечок та конфліктів  на всіх рівнях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91026264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cs="Times New Roman"/>
          <w:sz w:val="28"/>
          <w:szCs w:val="28"/>
          <w:lang w:val="ru-RU"/>
        </w:rPr>
        <w:t>59</w:t>
      </w:r>
      <w:r>
        <w:fldChar w:fldCharType="end"/>
      </w:r>
      <w:r w:rsidRPr="00A3432D">
        <w:rPr>
          <w:rFonts w:ascii="Times New Roman" w:hAnsi="Times New Roman" w:cs="Times New Roman"/>
          <w:sz w:val="28"/>
          <w:szCs w:val="28"/>
          <w:lang w:val="ru-RU"/>
        </w:rPr>
        <w:t xml:space="preserve">]. </w:t>
      </w:r>
      <w:r w:rsidRPr="00A3432D">
        <w:rPr>
          <w:rFonts w:ascii="Times New Roman" w:hAnsi="Times New Roman"/>
          <w:sz w:val="28"/>
          <w:szCs w:val="28"/>
          <w:lang w:val="ru-RU"/>
        </w:rPr>
        <w:t xml:space="preserve">Таким чином, емоції відіграють важливу роль у виражені співпереживання. </w:t>
      </w:r>
    </w:p>
    <w:p w14:paraId="3F03D9E1" w14:textId="77777777" w:rsidR="00C50EBA" w:rsidRPr="00A3432D" w:rsidRDefault="00C50EBA" w:rsidP="00C50EBA">
      <w:pPr>
        <w:shd w:val="clear" w:color="auto" w:fill="FFFFFF"/>
        <w:spacing w:after="0" w:line="360" w:lineRule="auto"/>
        <w:ind w:firstLine="709"/>
        <w:jc w:val="both"/>
        <w:textAlignment w:val="baseline"/>
        <w:rPr>
          <w:rFonts w:ascii="Times New Roman" w:hAnsi="Times New Roman"/>
          <w:sz w:val="28"/>
          <w:szCs w:val="28"/>
          <w:lang w:val="ru-RU"/>
        </w:rPr>
      </w:pPr>
      <w:r w:rsidRPr="00A3432D">
        <w:rPr>
          <w:rFonts w:ascii="Times New Roman" w:hAnsi="Times New Roman"/>
          <w:color w:val="000000"/>
          <w:sz w:val="28"/>
          <w:szCs w:val="28"/>
          <w:lang w:val="ru-RU"/>
        </w:rPr>
        <w:t>У зарубіжній науковій літературі наявні дослідження стосовно різних аспектів використання ненасильницького спілкування.</w:t>
      </w:r>
      <w:r w:rsidRPr="00A3432D">
        <w:rPr>
          <w:rFonts w:ascii="Times New Roman" w:hAnsi="Times New Roman"/>
          <w:sz w:val="28"/>
          <w:szCs w:val="28"/>
          <w:lang w:val="ru-RU"/>
        </w:rPr>
        <w:t xml:space="preserve"> Так, </w:t>
      </w:r>
      <w:r>
        <w:rPr>
          <w:rFonts w:ascii="Times New Roman" w:hAnsi="Times New Roman"/>
          <w:bCs/>
          <w:sz w:val="28"/>
          <w:szCs w:val="28"/>
        </w:rPr>
        <w:t>A</w:t>
      </w:r>
      <w:r w:rsidRPr="00A3432D">
        <w:rPr>
          <w:rFonts w:ascii="Times New Roman" w:hAnsi="Times New Roman"/>
          <w:bCs/>
          <w:sz w:val="28"/>
          <w:szCs w:val="28"/>
          <w:lang w:val="ru-RU"/>
        </w:rPr>
        <w:t xml:space="preserve">. </w:t>
      </w:r>
      <w:r>
        <w:rPr>
          <w:rFonts w:ascii="Times New Roman" w:hAnsi="Times New Roman"/>
          <w:bCs/>
          <w:sz w:val="28"/>
          <w:szCs w:val="28"/>
        </w:rPr>
        <w:t>C</w:t>
      </w:r>
      <w:r w:rsidRPr="00A3432D">
        <w:rPr>
          <w:rFonts w:ascii="Times New Roman" w:hAnsi="Times New Roman"/>
          <w:bCs/>
          <w:sz w:val="28"/>
          <w:szCs w:val="28"/>
          <w:lang w:val="ru-RU"/>
        </w:rPr>
        <w:t xml:space="preserve">. </w:t>
      </w:r>
      <w:r>
        <w:rPr>
          <w:rFonts w:ascii="Times New Roman" w:hAnsi="Times New Roman"/>
          <w:bCs/>
          <w:sz w:val="28"/>
          <w:szCs w:val="28"/>
        </w:rPr>
        <w:t>Museus</w:t>
      </w:r>
      <w:r w:rsidRPr="00A3432D">
        <w:rPr>
          <w:rFonts w:ascii="Times New Roman" w:hAnsi="Times New Roman"/>
          <w:bCs/>
          <w:sz w:val="28"/>
          <w:szCs w:val="28"/>
          <w:lang w:val="ru-RU"/>
        </w:rPr>
        <w:t xml:space="preserve">, </w:t>
      </w:r>
      <w:r>
        <w:rPr>
          <w:rFonts w:ascii="Times New Roman" w:hAnsi="Times New Roman"/>
          <w:bCs/>
          <w:sz w:val="28"/>
          <w:szCs w:val="28"/>
        </w:rPr>
        <w:t>S</w:t>
      </w:r>
      <w:r w:rsidRPr="00A3432D">
        <w:rPr>
          <w:rFonts w:ascii="Times New Roman" w:hAnsi="Times New Roman"/>
          <w:bCs/>
          <w:sz w:val="28"/>
          <w:szCs w:val="28"/>
          <w:lang w:val="ru-RU"/>
        </w:rPr>
        <w:t xml:space="preserve">. </w:t>
      </w:r>
      <w:r>
        <w:rPr>
          <w:rFonts w:ascii="Times New Roman" w:hAnsi="Times New Roman"/>
          <w:bCs/>
          <w:sz w:val="28"/>
          <w:szCs w:val="28"/>
        </w:rPr>
        <w:t>Dumont</w:t>
      </w:r>
      <w:r w:rsidRPr="00A3432D">
        <w:rPr>
          <w:rFonts w:ascii="Times New Roman" w:hAnsi="Times New Roman"/>
          <w:bCs/>
          <w:sz w:val="28"/>
          <w:szCs w:val="28"/>
          <w:lang w:val="ru-RU"/>
        </w:rPr>
        <w:t xml:space="preserve">, </w:t>
      </w:r>
      <w:r>
        <w:rPr>
          <w:rFonts w:ascii="Times New Roman" w:hAnsi="Times New Roman"/>
          <w:bCs/>
          <w:sz w:val="28"/>
          <w:szCs w:val="28"/>
        </w:rPr>
        <w:t>E</w:t>
      </w:r>
      <w:r w:rsidRPr="00A3432D">
        <w:rPr>
          <w:rFonts w:ascii="Times New Roman" w:hAnsi="Times New Roman"/>
          <w:bCs/>
          <w:sz w:val="28"/>
          <w:szCs w:val="28"/>
          <w:lang w:val="ru-RU"/>
        </w:rPr>
        <w:t xml:space="preserve">. </w:t>
      </w:r>
      <w:r>
        <w:rPr>
          <w:rFonts w:ascii="Times New Roman" w:hAnsi="Times New Roman"/>
          <w:bCs/>
          <w:sz w:val="28"/>
          <w:szCs w:val="28"/>
        </w:rPr>
        <w:t>Careau</w:t>
      </w:r>
      <w:r w:rsidRPr="00A3432D">
        <w:rPr>
          <w:rFonts w:ascii="Times New Roman" w:hAnsi="Times New Roman"/>
          <w:bCs/>
          <w:sz w:val="28"/>
          <w:szCs w:val="28"/>
          <w:lang w:val="ru-RU"/>
        </w:rPr>
        <w:t xml:space="preserve">описали такі </w:t>
      </w:r>
      <w:r w:rsidRPr="00A3432D">
        <w:rPr>
          <w:rFonts w:ascii="Times New Roman" w:hAnsi="Times New Roman"/>
          <w:bCs/>
          <w:color w:val="000000"/>
          <w:sz w:val="28"/>
          <w:szCs w:val="28"/>
          <w:lang w:val="ru-RU"/>
        </w:rPr>
        <w:t>особливості впливу</w:t>
      </w:r>
      <w:r w:rsidRPr="00A3432D">
        <w:rPr>
          <w:rFonts w:ascii="Times New Roman" w:hAnsi="Times New Roman"/>
          <w:sz w:val="28"/>
          <w:szCs w:val="28"/>
          <w:lang w:val="ru-RU"/>
        </w:rPr>
        <w:t xml:space="preserve">навчання з ненасильницького спілкування на міжпрофесійне співробітництво двох команд з надання медичної допомоги та надання соціальних послуг. Дослідження було проведено у 2013 році з двома міжпрофесійними командами  із застосуванням змішаного методу дослідження для вимірювання ефектів навчання. Індивідуальну компетенцію вимірювали за допомогою інструменту </w:t>
      </w:r>
      <w:r>
        <w:rPr>
          <w:rFonts w:ascii="Times New Roman" w:hAnsi="Times New Roman"/>
          <w:sz w:val="28"/>
          <w:szCs w:val="28"/>
        </w:rPr>
        <w:t>Team</w:t>
      </w:r>
      <w:r w:rsidRPr="00A3432D">
        <w:rPr>
          <w:rFonts w:ascii="Times New Roman" w:hAnsi="Times New Roman"/>
          <w:sz w:val="28"/>
          <w:szCs w:val="28"/>
          <w:lang w:val="ru-RU"/>
        </w:rPr>
        <w:t xml:space="preserve"> </w:t>
      </w:r>
      <w:r>
        <w:rPr>
          <w:rFonts w:ascii="Times New Roman" w:hAnsi="Times New Roman"/>
          <w:sz w:val="28"/>
          <w:szCs w:val="28"/>
        </w:rPr>
        <w:t>Observed</w:t>
      </w:r>
      <w:r w:rsidRPr="00A3432D">
        <w:rPr>
          <w:rFonts w:ascii="Times New Roman" w:hAnsi="Times New Roman"/>
          <w:sz w:val="28"/>
          <w:szCs w:val="28"/>
          <w:lang w:val="ru-RU"/>
        </w:rPr>
        <w:t xml:space="preserve"> </w:t>
      </w:r>
      <w:r>
        <w:rPr>
          <w:rFonts w:ascii="Times New Roman" w:hAnsi="Times New Roman"/>
          <w:sz w:val="28"/>
          <w:szCs w:val="28"/>
        </w:rPr>
        <w:t>Structured</w:t>
      </w:r>
      <w:r w:rsidRPr="00A3432D">
        <w:rPr>
          <w:rFonts w:ascii="Times New Roman" w:hAnsi="Times New Roman"/>
          <w:sz w:val="28"/>
          <w:szCs w:val="28"/>
          <w:lang w:val="ru-RU"/>
        </w:rPr>
        <w:t xml:space="preserve"> </w:t>
      </w:r>
      <w:r>
        <w:rPr>
          <w:rFonts w:ascii="Times New Roman" w:hAnsi="Times New Roman"/>
          <w:sz w:val="28"/>
          <w:szCs w:val="28"/>
        </w:rPr>
        <w:t>Clinical</w:t>
      </w:r>
      <w:r w:rsidRPr="00A3432D">
        <w:rPr>
          <w:rFonts w:ascii="Times New Roman" w:hAnsi="Times New Roman"/>
          <w:sz w:val="28"/>
          <w:szCs w:val="28"/>
          <w:lang w:val="ru-RU"/>
        </w:rPr>
        <w:t xml:space="preserve"> </w:t>
      </w:r>
      <w:r>
        <w:rPr>
          <w:rFonts w:ascii="Times New Roman" w:hAnsi="Times New Roman"/>
          <w:sz w:val="28"/>
          <w:szCs w:val="28"/>
        </w:rPr>
        <w:t>Encounter</w:t>
      </w:r>
      <w:r w:rsidRPr="00A3432D">
        <w:rPr>
          <w:rFonts w:ascii="Times New Roman" w:hAnsi="Times New Roman"/>
          <w:sz w:val="28"/>
          <w:szCs w:val="28"/>
          <w:lang w:val="ru-RU"/>
        </w:rPr>
        <w:t xml:space="preserve">, а компетенцію груп – за допомогою </w:t>
      </w:r>
      <w:r>
        <w:rPr>
          <w:rFonts w:ascii="Times New Roman" w:hAnsi="Times New Roman"/>
          <w:sz w:val="28"/>
          <w:szCs w:val="28"/>
        </w:rPr>
        <w:t>Observed</w:t>
      </w:r>
      <w:r w:rsidRPr="00A3432D">
        <w:rPr>
          <w:rFonts w:ascii="Times New Roman" w:hAnsi="Times New Roman"/>
          <w:sz w:val="28"/>
          <w:szCs w:val="28"/>
          <w:lang w:val="ru-RU"/>
        </w:rPr>
        <w:t xml:space="preserve"> </w:t>
      </w:r>
      <w:r>
        <w:rPr>
          <w:rFonts w:ascii="Times New Roman" w:hAnsi="Times New Roman"/>
          <w:sz w:val="28"/>
          <w:szCs w:val="28"/>
        </w:rPr>
        <w:t>Interprofessional</w:t>
      </w:r>
      <w:r w:rsidRPr="00A3432D">
        <w:rPr>
          <w:rFonts w:ascii="Times New Roman" w:hAnsi="Times New Roman"/>
          <w:sz w:val="28"/>
          <w:szCs w:val="28"/>
          <w:lang w:val="ru-RU"/>
        </w:rPr>
        <w:t xml:space="preserve"> </w:t>
      </w:r>
      <w:r>
        <w:rPr>
          <w:rFonts w:ascii="Times New Roman" w:hAnsi="Times New Roman"/>
          <w:sz w:val="28"/>
          <w:szCs w:val="28"/>
        </w:rPr>
        <w:t>Collaboration</w:t>
      </w:r>
      <w:r w:rsidRPr="00A3432D">
        <w:rPr>
          <w:rFonts w:ascii="Times New Roman" w:hAnsi="Times New Roman"/>
          <w:sz w:val="28"/>
          <w:szCs w:val="28"/>
          <w:lang w:val="ru-RU"/>
        </w:rPr>
        <w:t>. Була проведена фокус-група, щоб зібрати уявлення учасників про те, чого вони навчилися під час тренінгу. Результати показали підвищення індивідуальної компетенції у співпраці з клієнтом/сім’єю та роз’яснення ролей. Також було виявлено розвитокгрупової компетентності щодо здатності команд розробляти спільний план дій. Дані свідчать про те, що учасники прийняли зміст навчання. Після тренінгу вони виявились краще здатними визначати наслідки спонтанного спілкування, розуміти механізми емпатії та розвивати колективне лідерство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91025582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62</w:t>
      </w:r>
      <w:r>
        <w:fldChar w:fldCharType="end"/>
      </w:r>
      <w:r w:rsidRPr="00A3432D">
        <w:rPr>
          <w:rFonts w:ascii="Times New Roman" w:hAnsi="Times New Roman"/>
          <w:sz w:val="28"/>
          <w:szCs w:val="28"/>
          <w:lang w:val="ru-RU"/>
        </w:rPr>
        <w:t xml:space="preserve">]. </w:t>
      </w:r>
    </w:p>
    <w:p w14:paraId="11CA5AD1" w14:textId="77777777" w:rsidR="00C50EBA" w:rsidRPr="00A3432D" w:rsidRDefault="00C50EBA" w:rsidP="00C50EBA">
      <w:pPr>
        <w:shd w:val="clear" w:color="auto" w:fill="FFFFFF"/>
        <w:spacing w:after="0" w:line="360" w:lineRule="auto"/>
        <w:ind w:firstLine="709"/>
        <w:jc w:val="both"/>
        <w:textAlignment w:val="baseline"/>
        <w:rPr>
          <w:rFonts w:ascii="Times New Roman" w:hAnsi="Times New Roman"/>
          <w:sz w:val="28"/>
          <w:szCs w:val="28"/>
          <w:lang w:val="ru-RU"/>
        </w:rPr>
      </w:pPr>
      <w:r>
        <w:rPr>
          <w:rFonts w:ascii="Times New Roman" w:hAnsi="Times New Roman"/>
          <w:sz w:val="28"/>
          <w:szCs w:val="28"/>
        </w:rPr>
        <w:t>N</w:t>
      </w:r>
      <w:r w:rsidRPr="00A3432D">
        <w:rPr>
          <w:rFonts w:ascii="Times New Roman" w:hAnsi="Times New Roman"/>
          <w:sz w:val="28"/>
          <w:szCs w:val="28"/>
          <w:lang w:val="ru-RU"/>
        </w:rPr>
        <w:t xml:space="preserve">. </w:t>
      </w:r>
      <w:r>
        <w:rPr>
          <w:rFonts w:ascii="Times New Roman" w:hAnsi="Times New Roman"/>
          <w:sz w:val="28"/>
          <w:szCs w:val="28"/>
        </w:rPr>
        <w:t>Agnew</w:t>
      </w:r>
      <w:r w:rsidRPr="00A3432D">
        <w:rPr>
          <w:rFonts w:ascii="Times New Roman" w:hAnsi="Times New Roman"/>
          <w:sz w:val="28"/>
          <w:szCs w:val="28"/>
          <w:lang w:val="ru-RU"/>
        </w:rPr>
        <w:t xml:space="preserve">стверджує, що  будь-яке спілкування, налаштоване на спільні людські потреби, – серед них потреби в безпеці, повазі та належності – пропонує трансформаційну відповідь на потенційний конфлікт між однолітками. Автор розвиває це твердження з посиланням на дослідження викладання релігієзнавства, проведене Б. Уолворд і Р. Чопп, формулюючи «етичні розмови» зі своїми учнями. Спираючись на цю основу, дослідник обґрунтовує розвиток «етносу розмови» в аудиторії на основі методу </w:t>
      </w:r>
      <w:r w:rsidRPr="00A3432D">
        <w:rPr>
          <w:rFonts w:ascii="Times New Roman" w:hAnsi="Times New Roman"/>
          <w:sz w:val="28"/>
          <w:szCs w:val="28"/>
          <w:lang w:val="ru-RU"/>
        </w:rPr>
        <w:lastRenderedPageBreak/>
        <w:t xml:space="preserve">«ненасильницького спілкування» психолога та борця за мир М. Розенберга. Розглядаючи роль конфлікту та толерантності в класі з точки зору А. Макінтайра та Дж. Стаута, </w:t>
      </w:r>
      <w:r>
        <w:rPr>
          <w:rFonts w:ascii="Times New Roman" w:hAnsi="Times New Roman"/>
          <w:sz w:val="28"/>
          <w:szCs w:val="28"/>
        </w:rPr>
        <w:t>N</w:t>
      </w:r>
      <w:r w:rsidRPr="00A3432D">
        <w:rPr>
          <w:rFonts w:ascii="Times New Roman" w:hAnsi="Times New Roman"/>
          <w:sz w:val="28"/>
          <w:szCs w:val="28"/>
          <w:lang w:val="ru-RU"/>
        </w:rPr>
        <w:t xml:space="preserve">. </w:t>
      </w:r>
      <w:r>
        <w:rPr>
          <w:rFonts w:ascii="Times New Roman" w:hAnsi="Times New Roman"/>
          <w:sz w:val="28"/>
          <w:szCs w:val="28"/>
        </w:rPr>
        <w:t>Agnew</w:t>
      </w:r>
      <w:r w:rsidRPr="00A3432D">
        <w:rPr>
          <w:rFonts w:ascii="Times New Roman" w:hAnsi="Times New Roman"/>
          <w:sz w:val="28"/>
          <w:szCs w:val="28"/>
          <w:lang w:val="ru-RU"/>
        </w:rPr>
        <w:t xml:space="preserve"> стверджу</w:t>
      </w:r>
      <w:r w:rsidRPr="00A3432D">
        <w:rPr>
          <w:rFonts w:ascii="Times New Roman" w:hAnsi="Times New Roman"/>
          <w:color w:val="000000" w:themeColor="text1"/>
          <w:sz w:val="28"/>
          <w:szCs w:val="28"/>
          <w:lang w:val="ru-RU"/>
        </w:rPr>
        <w:t>є</w:t>
      </w:r>
      <w:r w:rsidRPr="00A3432D">
        <w:rPr>
          <w:rFonts w:ascii="Times New Roman" w:hAnsi="Times New Roman"/>
          <w:sz w:val="28"/>
          <w:szCs w:val="28"/>
          <w:lang w:val="ru-RU"/>
        </w:rPr>
        <w:t>, що підхід Розенберга до спілкування є потужним надбанням освіти, яке моделює конструктивну участь у макрокосмосі громадянського життя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91026264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59</w:t>
      </w:r>
      <w:r>
        <w:fldChar w:fldCharType="end"/>
      </w:r>
      <w:r w:rsidRPr="00A3432D">
        <w:rPr>
          <w:rFonts w:ascii="Times New Roman" w:hAnsi="Times New Roman"/>
          <w:sz w:val="28"/>
          <w:szCs w:val="28"/>
          <w:lang w:val="ru-RU"/>
        </w:rPr>
        <w:t>].</w:t>
      </w:r>
    </w:p>
    <w:p w14:paraId="1B0AC1BF" w14:textId="77777777" w:rsidR="00C50EBA" w:rsidRPr="00A3432D" w:rsidRDefault="00C50EBA" w:rsidP="00C50EBA">
      <w:pPr>
        <w:shd w:val="clear" w:color="auto" w:fill="FFFFFF"/>
        <w:spacing w:after="0" w:line="360" w:lineRule="auto"/>
        <w:ind w:firstLine="709"/>
        <w:jc w:val="both"/>
        <w:textAlignment w:val="baseline"/>
        <w:rPr>
          <w:rFonts w:ascii="Times New Roman" w:hAnsi="Times New Roman"/>
          <w:sz w:val="28"/>
          <w:szCs w:val="28"/>
          <w:lang w:val="ru-RU"/>
        </w:rPr>
      </w:pPr>
      <w:r w:rsidRPr="00A3432D">
        <w:rPr>
          <w:rFonts w:ascii="Times New Roman" w:hAnsi="Times New Roman"/>
          <w:sz w:val="28"/>
          <w:szCs w:val="28"/>
          <w:lang w:val="ru-RU"/>
        </w:rPr>
        <w:t xml:space="preserve">У дослідженнях </w:t>
      </w:r>
      <w:r>
        <w:rPr>
          <w:rFonts w:ascii="Times New Roman" w:hAnsi="Times New Roman"/>
          <w:bCs/>
          <w:sz w:val="28"/>
          <w:szCs w:val="28"/>
        </w:rPr>
        <w:t>D</w:t>
      </w:r>
      <w:r w:rsidRPr="00A3432D">
        <w:rPr>
          <w:rFonts w:ascii="Times New Roman" w:hAnsi="Times New Roman"/>
          <w:bCs/>
          <w:sz w:val="28"/>
          <w:szCs w:val="28"/>
          <w:lang w:val="ru-RU"/>
        </w:rPr>
        <w:t>.</w:t>
      </w:r>
      <w:r>
        <w:rPr>
          <w:rFonts w:ascii="Times New Roman" w:hAnsi="Times New Roman"/>
          <w:bCs/>
          <w:sz w:val="28"/>
          <w:szCs w:val="28"/>
        </w:rPr>
        <w:t>Sullivan</w:t>
      </w:r>
      <w:r w:rsidRPr="00A3432D">
        <w:rPr>
          <w:rFonts w:ascii="Times New Roman" w:hAnsi="Times New Roman"/>
          <w:bCs/>
          <w:sz w:val="28"/>
          <w:szCs w:val="28"/>
          <w:lang w:val="ru-RU"/>
        </w:rPr>
        <w:t xml:space="preserve"> </w:t>
      </w:r>
      <w:r w:rsidRPr="00A3432D">
        <w:rPr>
          <w:rFonts w:ascii="Times New Roman" w:hAnsi="Times New Roman"/>
          <w:sz w:val="28"/>
          <w:szCs w:val="28"/>
          <w:lang w:val="ru-RU"/>
        </w:rPr>
        <w:t xml:space="preserve">описується природа ненасильницького спілкування, зокрема те, як практикувати його в повсякденному житті. Автор використовує теорію та метод, розроблений М. Розенбергом з Центру ненасильницької комунікації.  </w:t>
      </w:r>
      <w:r>
        <w:rPr>
          <w:rFonts w:ascii="Times New Roman" w:hAnsi="Times New Roman"/>
          <w:bCs/>
          <w:sz w:val="28"/>
          <w:szCs w:val="28"/>
        </w:rPr>
        <w:t>D</w:t>
      </w:r>
      <w:r w:rsidRPr="00A3432D">
        <w:rPr>
          <w:rFonts w:ascii="Times New Roman" w:hAnsi="Times New Roman"/>
          <w:bCs/>
          <w:sz w:val="28"/>
          <w:szCs w:val="28"/>
          <w:lang w:val="ru-RU"/>
        </w:rPr>
        <w:t>.</w:t>
      </w:r>
      <w:r>
        <w:rPr>
          <w:rFonts w:ascii="Times New Roman" w:hAnsi="Times New Roman"/>
          <w:bCs/>
          <w:sz w:val="28"/>
          <w:szCs w:val="28"/>
        </w:rPr>
        <w:t>Sullivan</w:t>
      </w:r>
      <w:r w:rsidRPr="00A3432D">
        <w:rPr>
          <w:rFonts w:ascii="Times New Roman" w:hAnsi="Times New Roman"/>
          <w:bCs/>
          <w:sz w:val="28"/>
          <w:szCs w:val="28"/>
          <w:lang w:val="ru-RU"/>
        </w:rPr>
        <w:t xml:space="preserve"> </w:t>
      </w:r>
      <w:r w:rsidRPr="00A3432D">
        <w:rPr>
          <w:rFonts w:ascii="Times New Roman" w:hAnsi="Times New Roman"/>
          <w:sz w:val="28"/>
          <w:szCs w:val="28"/>
          <w:lang w:val="ru-RU"/>
        </w:rPr>
        <w:t>пропонує практичні заходи, які дають змогу кожному, хто цікавиться ненасильством, оцінити, чи є їхні способи розмови ненасильницькими та як вони можуть змінити свою мову, щоб мирно взаємодіяти з іншими[</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94297707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63</w:t>
      </w:r>
      <w:r>
        <w:fldChar w:fldCharType="end"/>
      </w:r>
      <w:r w:rsidRPr="00A3432D">
        <w:rPr>
          <w:rFonts w:ascii="Times New Roman" w:hAnsi="Times New Roman"/>
          <w:sz w:val="28"/>
          <w:szCs w:val="28"/>
          <w:lang w:val="ru-RU"/>
        </w:rPr>
        <w:t>].</w:t>
      </w:r>
    </w:p>
    <w:p w14:paraId="06B76A3F" w14:textId="77777777" w:rsidR="00C50EBA" w:rsidRPr="00A3432D" w:rsidRDefault="00C50EBA" w:rsidP="00C50EBA">
      <w:pPr>
        <w:shd w:val="clear" w:color="auto" w:fill="FFFFFF"/>
        <w:spacing w:after="0" w:line="360" w:lineRule="auto"/>
        <w:ind w:firstLine="709"/>
        <w:jc w:val="both"/>
        <w:textAlignment w:val="baseline"/>
        <w:rPr>
          <w:rFonts w:ascii="Times New Roman" w:hAnsi="Times New Roman"/>
          <w:sz w:val="28"/>
          <w:szCs w:val="28"/>
          <w:lang w:val="ru-RU"/>
        </w:rPr>
      </w:pPr>
      <w:r w:rsidRPr="00A3432D">
        <w:rPr>
          <w:rFonts w:ascii="Times New Roman" w:hAnsi="Times New Roman"/>
          <w:sz w:val="28"/>
          <w:szCs w:val="28"/>
          <w:lang w:val="ru-RU"/>
        </w:rPr>
        <w:t xml:space="preserve">В методі ненасильницького спілкування важливу роль відіграє емпатія. За дослідженнями О.С. Вавриніва, емпатія – це </w:t>
      </w:r>
      <w:r w:rsidRPr="00F76B71">
        <w:rPr>
          <w:rFonts w:ascii="Times New Roman" w:hAnsi="Times New Roman"/>
          <w:sz w:val="28"/>
          <w:szCs w:val="28"/>
          <w:lang w:val="ru-RU"/>
        </w:rPr>
        <w:t>багаторівневе та складне явище, яке поєднує емоційні, когнітивні та поведінкові здібності людини</w:t>
      </w:r>
      <w:r w:rsidRPr="00A3432D">
        <w:rPr>
          <w:rFonts w:ascii="Times New Roman" w:hAnsi="Times New Roman"/>
          <w:sz w:val="28"/>
          <w:szCs w:val="28"/>
          <w:lang w:val="ru-RU"/>
        </w:rPr>
        <w:t xml:space="preserve">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102910717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10</w:t>
      </w:r>
      <w:r>
        <w:fldChar w:fldCharType="end"/>
      </w:r>
      <w:r w:rsidRPr="00A3432D">
        <w:rPr>
          <w:rFonts w:ascii="Times New Roman" w:hAnsi="Times New Roman"/>
          <w:sz w:val="28"/>
          <w:szCs w:val="28"/>
          <w:lang w:val="ru-RU"/>
        </w:rPr>
        <w:t>]. На думку Н. М. Сердюк емпатія описується як емоційне «вчування», розуміння, сприйняття фактичного емоційного стану людини. Тривалий час поняття «емпатія» та «симпатія» використовувалися як синоніми. Та ці поняття мають різне значення, адже особистості можуть відчувати емпатію до інших, навіть якщо присутні почуття неприязності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102910731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48</w:t>
      </w:r>
      <w:r>
        <w:fldChar w:fldCharType="end"/>
      </w:r>
      <w:r w:rsidRPr="00A3432D">
        <w:rPr>
          <w:rFonts w:ascii="Times New Roman" w:hAnsi="Times New Roman"/>
          <w:sz w:val="28"/>
          <w:szCs w:val="28"/>
          <w:lang w:val="ru-RU"/>
        </w:rPr>
        <w:t>].</w:t>
      </w:r>
    </w:p>
    <w:p w14:paraId="4573ACA8" w14:textId="77777777" w:rsidR="00C50EBA" w:rsidRPr="00A3432D" w:rsidRDefault="00C50EBA" w:rsidP="00C50EBA">
      <w:pPr>
        <w:shd w:val="clear" w:color="auto" w:fill="FFFFFF"/>
        <w:spacing w:after="0" w:line="360" w:lineRule="auto"/>
        <w:ind w:firstLine="709"/>
        <w:jc w:val="both"/>
        <w:textAlignment w:val="baseline"/>
        <w:rPr>
          <w:rFonts w:ascii="Times New Roman" w:hAnsi="Times New Roman"/>
          <w:sz w:val="28"/>
          <w:szCs w:val="28"/>
          <w:lang w:val="ru-RU"/>
        </w:rPr>
      </w:pPr>
      <w:r w:rsidRPr="00A3432D">
        <w:rPr>
          <w:rFonts w:ascii="Times New Roman" w:hAnsi="Times New Roman"/>
          <w:sz w:val="28"/>
          <w:szCs w:val="28"/>
          <w:lang w:val="ru-RU"/>
        </w:rPr>
        <w:t xml:space="preserve">В. В. Креденцер класифікує такі рівні емпатії: дуже високий, високий, нормальний, низький та дуже низький, що характеризують ступінь її прояву. Перший рівень спостерігається у особистостей, що хворобливо сприймають чужі  проблеми. Другому рівню притамана чутливість до потреб та проблем оточення. Такі люди характеризуються великодушністю, схильністю до прощення,їм властива чуйність, товаристкість, швидке налагодження контакту з іншими. До третього рівня відносяться уважні люди із здатністю  розуміти </w:t>
      </w:r>
      <w:r w:rsidRPr="00A3432D">
        <w:rPr>
          <w:rFonts w:ascii="Times New Roman" w:hAnsi="Times New Roman"/>
          <w:sz w:val="28"/>
          <w:szCs w:val="28"/>
          <w:lang w:val="ru-RU"/>
        </w:rPr>
        <w:lastRenderedPageBreak/>
        <w:t>більше, але при надмірному вияві почуттів співрозмовника вони втрачає терпіння. До четвертого рівня належать особистості, що мають труднощі у встановленні контактів з людьми. Надають перевагу усамітненим заняттям або виконанню конкретної справи, а не роботі з людьми. До п`ятого рівня відносяться особистості, що потребують усамітнення, часто  сконцентровані на собі. Люди з низьким рівнем емпатії часто не знаходять спільної мови з оточуючими, у діяльності сконцентровані лише на собі та власних потребах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102910766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35</w:t>
      </w:r>
      <w:r>
        <w:fldChar w:fldCharType="end"/>
      </w:r>
      <w:r w:rsidRPr="00A3432D">
        <w:rPr>
          <w:rFonts w:ascii="Times New Roman" w:hAnsi="Times New Roman"/>
          <w:sz w:val="28"/>
          <w:szCs w:val="28"/>
          <w:lang w:val="ru-RU"/>
        </w:rPr>
        <w:t>].</w:t>
      </w:r>
    </w:p>
    <w:p w14:paraId="01B38499" w14:textId="77777777" w:rsidR="00C50EBA" w:rsidRPr="00A3432D" w:rsidRDefault="00C50EBA" w:rsidP="00C50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Людям властиво ділитися власними співпереживаннями, але й існує багато форм та методів взаємодії, тому наша поведінка і слова ранять інших і нас самих. Однією із форм неемпатійного спілкування є використання моральних норм, які провокують негативні емоції до тих, хто не відповідає нашим цінностям. Ще однією формою такого спілкування є порівняння, які блокують співпереживання відносно інших і нас самих. Неконструктивне спілкування також приховує усвідомлення того, що кожен учасник взаємодії несе відповідальність за свої думки, почуття та емоції. Висловлювання бажань у формі вимог – ще одна характеристика мови, що може блокувати співпереживання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91454235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45</w:t>
      </w:r>
      <w:r>
        <w:fldChar w:fldCharType="end"/>
      </w:r>
      <w:r w:rsidRPr="00A3432D">
        <w:rPr>
          <w:rFonts w:ascii="Times New Roman" w:hAnsi="Times New Roman"/>
          <w:sz w:val="28"/>
          <w:szCs w:val="28"/>
          <w:lang w:val="ru-RU"/>
        </w:rPr>
        <w:t>].</w:t>
      </w:r>
    </w:p>
    <w:p w14:paraId="5EF293B5" w14:textId="77777777" w:rsidR="00C50EBA" w:rsidRPr="00A3432D" w:rsidRDefault="00C50EBA" w:rsidP="00C50EBA">
      <w:pPr>
        <w:pStyle w:val="HTMLPreformatted"/>
        <w:spacing w:line="360" w:lineRule="auto"/>
        <w:ind w:firstLine="709"/>
        <w:jc w:val="both"/>
        <w:rPr>
          <w:rFonts w:ascii="Times New Roman" w:hAnsi="Times New Roman" w:cs="Times New Roman"/>
          <w:sz w:val="28"/>
          <w:szCs w:val="28"/>
          <w:lang w:val="ru-RU"/>
        </w:rPr>
      </w:pPr>
      <w:r w:rsidRPr="00A3432D">
        <w:rPr>
          <w:rFonts w:ascii="Times New Roman" w:hAnsi="Times New Roman" w:cs="Times New Roman"/>
          <w:sz w:val="28"/>
          <w:szCs w:val="28"/>
          <w:lang w:val="ru-RU"/>
        </w:rPr>
        <w:t xml:space="preserve">У зарубіжній науковій літературі дослідження </w:t>
      </w:r>
      <w:r>
        <w:rPr>
          <w:rFonts w:ascii="Times New Roman" w:hAnsi="Times New Roman" w:cs="Times New Roman"/>
          <w:sz w:val="28"/>
          <w:szCs w:val="28"/>
        </w:rPr>
        <w:t>O</w:t>
      </w:r>
      <w:r w:rsidRPr="00A3432D">
        <w:rPr>
          <w:rFonts w:ascii="Times New Roman" w:hAnsi="Times New Roman" w:cs="Times New Roman"/>
          <w:sz w:val="28"/>
          <w:szCs w:val="28"/>
          <w:lang w:val="ru-RU"/>
        </w:rPr>
        <w:t xml:space="preserve">. </w:t>
      </w:r>
      <w:r>
        <w:rPr>
          <w:rFonts w:ascii="Times New Roman" w:hAnsi="Times New Roman" w:cs="Times New Roman"/>
          <w:sz w:val="28"/>
          <w:szCs w:val="28"/>
        </w:rPr>
        <w:t>Klimecki</w:t>
      </w:r>
      <w:r w:rsidRPr="00A3432D">
        <w:rPr>
          <w:rFonts w:ascii="Times New Roman" w:hAnsi="Times New Roman" w:cs="Times New Roman"/>
          <w:sz w:val="28"/>
          <w:szCs w:val="28"/>
          <w:lang w:val="ru-RU"/>
        </w:rPr>
        <w:t xml:space="preserve"> визнається, що емпатія та процеси, пов’язані з нею, такі як співчуття та особистий дистрес, відіграють ключову роль у соціальних відносинах. Розглядається роль емпатії в міжособистісних і міжгрупових відносинах, враховуючи конфлікти, що важко розв’язуються. Незважаючи на обмеження емпатії, з’являється все більше доказів того, що емпатія і співчуття пов’язані з більш розвинутою про соціальною поведінкою в міжособистісних стосунках. Крім того, емпатія та співчуття пов’язуються з більш сприятливим ставленням і вищою готовністю до примирення в міжгрупових відносинах. Таким чином, існує взаємозв’язок </w:t>
      </w:r>
      <w:r w:rsidRPr="00A3432D">
        <w:rPr>
          <w:rFonts w:ascii="Times New Roman" w:hAnsi="Times New Roman" w:cs="Times New Roman"/>
          <w:sz w:val="28"/>
          <w:szCs w:val="28"/>
          <w:lang w:val="ru-RU"/>
        </w:rPr>
        <w:lastRenderedPageBreak/>
        <w:t>сприятливого впливу співчуття на міжособистісні та міжгрупові відносини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91629572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cs="Times New Roman"/>
          <w:sz w:val="28"/>
          <w:szCs w:val="28"/>
          <w:lang w:val="ru-RU"/>
        </w:rPr>
        <w:t>60</w:t>
      </w:r>
      <w:r>
        <w:fldChar w:fldCharType="end"/>
      </w:r>
      <w:r w:rsidRPr="00A3432D">
        <w:rPr>
          <w:rFonts w:ascii="Times New Roman" w:hAnsi="Times New Roman" w:cs="Times New Roman"/>
          <w:sz w:val="28"/>
          <w:szCs w:val="28"/>
          <w:lang w:val="ru-RU"/>
        </w:rPr>
        <w:t>].</w:t>
      </w:r>
    </w:p>
    <w:p w14:paraId="1B197474"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Метод ненасильницького спілкування на сьогодні широко застосовується в організаціях, бізнес-проектах, в освіті, медіації, психотерапії в охороні здоров`я, у військових організаціях та місцях позбавлення волі. Використання цього методу в США призвело до 90% зниження насильства протягом трьох років у секторі середньої безпеки та 50% протягом одного року в секторі максимальної безпеки [21].</w:t>
      </w:r>
    </w:p>
    <w:p w14:paraId="3A954D9F"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У 2014 році було проведено дослідження за участю 885 ув'язнених у виправній установі Монро в штаті Вашингтон; у результаті навчання методу ННС рівень рецидивізму серед цих ув'язнених знизився з 37% до 21%. Методи ненасильницького спілкування також виявилися ефективними в зниженні рівня домашнього насильства. У Каліфорнії після того, як чоловіки, які вчинили домашнє насильство, пройшли програму, засновану на методах ненасильницького спілкування, протягом п'яти років не було зафіксовано жодного випадку рецидиву.У нашій країні у зазначених сферах існують проблемні моменти, а метод ненасильницького спілкування може виступати важливим засобом у регулювані проблемних зон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94309102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55</w:t>
      </w:r>
      <w:r>
        <w:fldChar w:fldCharType="end"/>
      </w:r>
      <w:r w:rsidRPr="00A3432D">
        <w:rPr>
          <w:rFonts w:ascii="Times New Roman" w:hAnsi="Times New Roman"/>
          <w:sz w:val="28"/>
          <w:szCs w:val="28"/>
          <w:lang w:val="ru-RU"/>
        </w:rPr>
        <w:t>].</w:t>
      </w:r>
    </w:p>
    <w:p w14:paraId="0CCFB18B" w14:textId="77777777" w:rsidR="00C50EBA" w:rsidRPr="00A3432D" w:rsidRDefault="00C50EBA" w:rsidP="00C50EBA">
      <w:pPr>
        <w:spacing w:after="0" w:line="360" w:lineRule="auto"/>
        <w:ind w:firstLine="709"/>
        <w:jc w:val="both"/>
        <w:rPr>
          <w:rFonts w:ascii="Times New Roman" w:hAnsi="Times New Roman"/>
          <w:bCs/>
          <w:iCs/>
          <w:sz w:val="28"/>
          <w:szCs w:val="28"/>
          <w:lang w:val="ru-RU"/>
        </w:rPr>
      </w:pPr>
      <w:r w:rsidRPr="00A3432D">
        <w:rPr>
          <w:rFonts w:ascii="Times New Roman" w:hAnsi="Times New Roman"/>
          <w:sz w:val="28"/>
          <w:szCs w:val="28"/>
          <w:lang w:val="ru-RU"/>
        </w:rPr>
        <w:t xml:space="preserve">Отже, </w:t>
      </w:r>
      <w:r w:rsidRPr="00A3432D">
        <w:rPr>
          <w:rStyle w:val="y2iqfc"/>
          <w:rFonts w:ascii="Times New Roman" w:hAnsi="Times New Roman"/>
          <w:sz w:val="28"/>
          <w:szCs w:val="28"/>
          <w:lang w:val="ru-RU"/>
        </w:rPr>
        <w:t xml:space="preserve">метод ненасильницького спілкування – це підхід до спілкування, заснований на принципах поваги до учасників взаємодії,  готовності слухати і чути, врахування потреб і цінностей учасників. </w:t>
      </w:r>
      <w:r w:rsidRPr="00A3432D">
        <w:rPr>
          <w:rFonts w:ascii="Times New Roman" w:hAnsi="Times New Roman"/>
          <w:sz w:val="28"/>
          <w:szCs w:val="28"/>
          <w:lang w:val="ru-RU"/>
        </w:rPr>
        <w:t>Метод полягає у проходженні чотирьох кроків (спостереження, почуття, потреба, кохання), що на кожному етапі розв’язують та формують певні психологічні якості</w:t>
      </w:r>
      <w:r w:rsidRPr="00A3432D">
        <w:rPr>
          <w:rFonts w:ascii="Times New Roman" w:hAnsi="Times New Roman"/>
          <w:bCs/>
          <w:iCs/>
          <w:sz w:val="28"/>
          <w:szCs w:val="28"/>
          <w:lang w:val="ru-RU"/>
        </w:rPr>
        <w:t xml:space="preserve">. Метод  ненасильницького спілкування орієнтований на розуміння власних особистісних особливостей, а також усвідомлення почуттів та потреб опонентів у складних конфліктних ситуаціях. Цей метод грунтовно </w:t>
      </w:r>
      <w:r w:rsidRPr="00A3432D">
        <w:rPr>
          <w:rFonts w:ascii="Times New Roman" w:hAnsi="Times New Roman"/>
          <w:bCs/>
          <w:iCs/>
          <w:sz w:val="28"/>
          <w:szCs w:val="28"/>
          <w:lang w:val="ru-RU"/>
        </w:rPr>
        <w:lastRenderedPageBreak/>
        <w:t>досліджується зарубіжними науковцями, описано ефективність методу саме в роботі з конфліктамиі проявами агресії.</w:t>
      </w:r>
    </w:p>
    <w:p w14:paraId="16DAE0BD" w14:textId="77777777" w:rsidR="00C50EBA" w:rsidRPr="00A3432D" w:rsidRDefault="00C50EBA" w:rsidP="00C50EBA">
      <w:pPr>
        <w:spacing w:after="0" w:line="360" w:lineRule="auto"/>
        <w:ind w:firstLine="709"/>
        <w:jc w:val="both"/>
        <w:rPr>
          <w:rFonts w:ascii="Times New Roman" w:hAnsi="Times New Roman"/>
          <w:bCs/>
          <w:iCs/>
          <w:sz w:val="28"/>
          <w:szCs w:val="28"/>
          <w:lang w:val="ru-RU"/>
        </w:rPr>
      </w:pPr>
      <w:r w:rsidRPr="00A3432D">
        <w:rPr>
          <w:rFonts w:ascii="Times New Roman" w:hAnsi="Times New Roman"/>
          <w:bCs/>
          <w:iCs/>
          <w:sz w:val="28"/>
          <w:szCs w:val="28"/>
          <w:lang w:val="ru-RU"/>
        </w:rPr>
        <w:t>В українських дослідженнях методу ненасильницького спілкування приділяють небагато уваги. Більша частина досліджень спрямована на огляд методу. Існує потреба у практичному використані методу ненасильницького спілкування, а саме навчання основним положенням ННС та розвиток технік його застосування.</w:t>
      </w:r>
    </w:p>
    <w:p w14:paraId="65EC71D3" w14:textId="77777777" w:rsidR="00C50EBA" w:rsidRPr="00A3432D" w:rsidRDefault="00C50EBA" w:rsidP="00C50EBA">
      <w:pPr>
        <w:spacing w:after="0" w:line="360" w:lineRule="auto"/>
        <w:ind w:firstLine="709"/>
        <w:jc w:val="both"/>
        <w:rPr>
          <w:rFonts w:ascii="Times New Roman" w:hAnsi="Times New Roman"/>
          <w:bCs/>
          <w:iCs/>
          <w:sz w:val="28"/>
          <w:szCs w:val="28"/>
          <w:lang w:val="ru-RU"/>
        </w:rPr>
      </w:pPr>
    </w:p>
    <w:p w14:paraId="3AD78A36" w14:textId="77777777" w:rsidR="00C50EBA" w:rsidRPr="00A3432D" w:rsidRDefault="00C50EBA" w:rsidP="00C50EBA">
      <w:pPr>
        <w:spacing w:after="0" w:line="360" w:lineRule="auto"/>
        <w:ind w:firstLine="709"/>
        <w:jc w:val="both"/>
        <w:rPr>
          <w:rFonts w:ascii="Times New Roman" w:hAnsi="Times New Roman"/>
          <w:bCs/>
          <w:iCs/>
          <w:sz w:val="28"/>
          <w:szCs w:val="28"/>
          <w:lang w:val="ru-RU"/>
        </w:rPr>
      </w:pPr>
    </w:p>
    <w:p w14:paraId="79DE1C4B" w14:textId="77777777" w:rsidR="00C50EBA" w:rsidRPr="00A3432D" w:rsidRDefault="00C50EBA" w:rsidP="00C50EBA">
      <w:pPr>
        <w:spacing w:after="0" w:line="360" w:lineRule="auto"/>
        <w:ind w:firstLine="709"/>
        <w:jc w:val="both"/>
        <w:rPr>
          <w:rFonts w:ascii="Times New Roman" w:hAnsi="Times New Roman"/>
          <w:bCs/>
          <w:iCs/>
          <w:sz w:val="28"/>
          <w:szCs w:val="28"/>
          <w:lang w:val="ru-RU"/>
        </w:rPr>
      </w:pPr>
    </w:p>
    <w:p w14:paraId="58F071EA" w14:textId="77777777" w:rsidR="00C50EBA" w:rsidRPr="00A3432D" w:rsidRDefault="00C50EBA" w:rsidP="00C50EBA">
      <w:pPr>
        <w:spacing w:after="0" w:line="360" w:lineRule="auto"/>
        <w:ind w:firstLine="709"/>
        <w:jc w:val="both"/>
        <w:rPr>
          <w:rFonts w:ascii="Times New Roman" w:hAnsi="Times New Roman"/>
          <w:bCs/>
          <w:iCs/>
          <w:sz w:val="28"/>
          <w:szCs w:val="28"/>
          <w:lang w:val="ru-RU"/>
        </w:rPr>
      </w:pPr>
    </w:p>
    <w:p w14:paraId="1B4F03D7" w14:textId="77777777" w:rsidR="00C50EBA" w:rsidRPr="00A3432D" w:rsidRDefault="00C50EBA" w:rsidP="00C50EBA">
      <w:pPr>
        <w:spacing w:after="0" w:line="360" w:lineRule="auto"/>
        <w:jc w:val="both"/>
        <w:rPr>
          <w:rFonts w:ascii="Times New Roman" w:hAnsi="Times New Roman"/>
          <w:bCs/>
          <w:iCs/>
          <w:sz w:val="28"/>
          <w:szCs w:val="28"/>
          <w:lang w:val="ru-RU"/>
        </w:rPr>
      </w:pPr>
    </w:p>
    <w:p w14:paraId="4152FCD0" w14:textId="77777777" w:rsidR="00C50EBA" w:rsidRPr="00A3432D" w:rsidRDefault="00C50EBA" w:rsidP="00C50EBA">
      <w:pPr>
        <w:spacing w:after="0" w:line="360" w:lineRule="auto"/>
        <w:ind w:firstLine="709"/>
        <w:jc w:val="both"/>
        <w:rPr>
          <w:rFonts w:ascii="Times New Roman" w:hAnsi="Times New Roman"/>
          <w:bCs/>
          <w:iCs/>
          <w:sz w:val="28"/>
          <w:szCs w:val="28"/>
          <w:lang w:val="ru-RU"/>
        </w:rPr>
      </w:pPr>
    </w:p>
    <w:p w14:paraId="27B989C3" w14:textId="77777777" w:rsidR="00C50EBA" w:rsidRDefault="00C50EBA" w:rsidP="00C50EBA">
      <w:pPr>
        <w:spacing w:after="0" w:line="360" w:lineRule="auto"/>
        <w:jc w:val="both"/>
        <w:rPr>
          <w:rFonts w:ascii="Times New Roman" w:hAnsi="Times New Roman"/>
          <w:color w:val="000000" w:themeColor="text1"/>
          <w:sz w:val="28"/>
          <w:szCs w:val="28"/>
          <w:lang w:val="ru-RU"/>
        </w:rPr>
      </w:pPr>
    </w:p>
    <w:p w14:paraId="13E6BB49" w14:textId="77777777" w:rsidR="00C50EBA" w:rsidRDefault="00C50EBA" w:rsidP="00C50EBA">
      <w:pPr>
        <w:spacing w:after="0" w:line="360" w:lineRule="auto"/>
        <w:jc w:val="both"/>
        <w:rPr>
          <w:rFonts w:ascii="Times New Roman" w:hAnsi="Times New Roman"/>
          <w:color w:val="000000" w:themeColor="text1"/>
          <w:sz w:val="28"/>
          <w:szCs w:val="28"/>
          <w:lang w:val="ru-RU"/>
        </w:rPr>
      </w:pPr>
    </w:p>
    <w:p w14:paraId="15AB90E6" w14:textId="77777777" w:rsidR="00C50EBA" w:rsidRDefault="00C50EBA" w:rsidP="00C50EBA">
      <w:pPr>
        <w:spacing w:after="0" w:line="360" w:lineRule="auto"/>
        <w:jc w:val="both"/>
        <w:rPr>
          <w:rFonts w:ascii="Times New Roman" w:hAnsi="Times New Roman"/>
          <w:color w:val="000000" w:themeColor="text1"/>
          <w:sz w:val="28"/>
          <w:szCs w:val="28"/>
          <w:lang w:val="ru-RU"/>
        </w:rPr>
      </w:pPr>
    </w:p>
    <w:p w14:paraId="71E295ED" w14:textId="77777777" w:rsidR="00C50EBA" w:rsidRDefault="00C50EBA" w:rsidP="00C50EBA">
      <w:pPr>
        <w:spacing w:after="0" w:line="360" w:lineRule="auto"/>
        <w:jc w:val="both"/>
        <w:rPr>
          <w:rFonts w:ascii="Times New Roman" w:hAnsi="Times New Roman"/>
          <w:color w:val="000000" w:themeColor="text1"/>
          <w:sz w:val="28"/>
          <w:szCs w:val="28"/>
          <w:lang w:val="ru-RU"/>
        </w:rPr>
      </w:pPr>
    </w:p>
    <w:p w14:paraId="1C9EA527" w14:textId="77777777" w:rsidR="00C50EBA" w:rsidRDefault="00C50EBA" w:rsidP="00C50EBA">
      <w:pPr>
        <w:spacing w:after="0" w:line="360" w:lineRule="auto"/>
        <w:jc w:val="both"/>
        <w:rPr>
          <w:rFonts w:ascii="Times New Roman" w:hAnsi="Times New Roman"/>
          <w:color w:val="000000" w:themeColor="text1"/>
          <w:sz w:val="28"/>
          <w:szCs w:val="28"/>
          <w:lang w:val="ru-RU"/>
        </w:rPr>
      </w:pPr>
    </w:p>
    <w:p w14:paraId="0D328CFB" w14:textId="77777777" w:rsidR="00C50EBA" w:rsidRDefault="00C50EBA" w:rsidP="00C50EBA">
      <w:pPr>
        <w:spacing w:after="0" w:line="360" w:lineRule="auto"/>
        <w:jc w:val="both"/>
        <w:rPr>
          <w:rFonts w:ascii="Times New Roman" w:hAnsi="Times New Roman"/>
          <w:color w:val="000000" w:themeColor="text1"/>
          <w:sz w:val="28"/>
          <w:szCs w:val="28"/>
          <w:lang w:val="ru-RU"/>
        </w:rPr>
      </w:pPr>
    </w:p>
    <w:p w14:paraId="67573B6B" w14:textId="77777777" w:rsidR="00C50EBA" w:rsidRDefault="00C50EBA" w:rsidP="00C50EBA">
      <w:pPr>
        <w:spacing w:after="0" w:line="360" w:lineRule="auto"/>
        <w:jc w:val="both"/>
        <w:rPr>
          <w:rFonts w:ascii="Times New Roman" w:hAnsi="Times New Roman"/>
          <w:color w:val="000000" w:themeColor="text1"/>
          <w:sz w:val="28"/>
          <w:szCs w:val="28"/>
          <w:lang w:val="ru-RU"/>
        </w:rPr>
      </w:pPr>
    </w:p>
    <w:p w14:paraId="188F6798" w14:textId="77777777" w:rsidR="00C50EBA" w:rsidRDefault="00C50EBA" w:rsidP="00C50EBA">
      <w:pPr>
        <w:spacing w:after="0" w:line="360" w:lineRule="auto"/>
        <w:jc w:val="both"/>
        <w:rPr>
          <w:rFonts w:ascii="Times New Roman" w:hAnsi="Times New Roman"/>
          <w:color w:val="000000" w:themeColor="text1"/>
          <w:sz w:val="28"/>
          <w:szCs w:val="28"/>
          <w:lang w:val="ru-RU"/>
        </w:rPr>
      </w:pPr>
    </w:p>
    <w:p w14:paraId="5085DF06" w14:textId="77777777" w:rsidR="00C50EBA" w:rsidRPr="00A3432D" w:rsidRDefault="00C50EBA" w:rsidP="00C50EBA">
      <w:pPr>
        <w:spacing w:after="0" w:line="360" w:lineRule="auto"/>
        <w:jc w:val="both"/>
        <w:rPr>
          <w:rFonts w:ascii="Times New Roman" w:hAnsi="Times New Roman"/>
          <w:color w:val="000000" w:themeColor="text1"/>
          <w:sz w:val="28"/>
          <w:szCs w:val="28"/>
          <w:lang w:val="ru-RU"/>
        </w:rPr>
      </w:pPr>
    </w:p>
    <w:p w14:paraId="3AC9DAD9" w14:textId="77777777" w:rsidR="00C50EBA" w:rsidRPr="00A3432D" w:rsidRDefault="00C50EBA" w:rsidP="00C50EBA">
      <w:pPr>
        <w:spacing w:after="0" w:line="360" w:lineRule="auto"/>
        <w:ind w:firstLine="709"/>
        <w:jc w:val="center"/>
        <w:outlineLvl w:val="1"/>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Висновки до розділу 1</w:t>
      </w:r>
    </w:p>
    <w:p w14:paraId="6CDD7F5C" w14:textId="77777777" w:rsidR="00C50EBA" w:rsidRPr="00A3432D" w:rsidRDefault="00C50EBA" w:rsidP="00C50EBA">
      <w:pPr>
        <w:spacing w:after="0" w:line="360" w:lineRule="auto"/>
        <w:jc w:val="center"/>
        <w:rPr>
          <w:rFonts w:ascii="Times New Roman" w:hAnsi="Times New Roman"/>
          <w:b/>
          <w:color w:val="000000" w:themeColor="text1"/>
          <w:sz w:val="28"/>
          <w:szCs w:val="28"/>
          <w:lang w:val="ru-RU"/>
        </w:rPr>
      </w:pPr>
    </w:p>
    <w:p w14:paraId="086BE609"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color w:val="000000" w:themeColor="text1"/>
          <w:sz w:val="28"/>
          <w:szCs w:val="28"/>
          <w:shd w:val="clear" w:color="auto" w:fill="FFFFFF"/>
          <w:lang w:val="ru-RU"/>
        </w:rPr>
        <w:t xml:space="preserve">Теоретико-методологічний аналіз наукової літератури з проблеми </w:t>
      </w:r>
      <w:r w:rsidRPr="00A3432D">
        <w:rPr>
          <w:rFonts w:ascii="Times New Roman" w:hAnsi="Times New Roman"/>
          <w:sz w:val="28"/>
          <w:szCs w:val="28"/>
          <w:lang w:val="ru-RU"/>
        </w:rPr>
        <w:t>ненасильницького спілкування у вирішенні конфліктів</w:t>
      </w:r>
      <w:r w:rsidRPr="00A3432D">
        <w:rPr>
          <w:rFonts w:ascii="Times New Roman" w:hAnsi="Times New Roman"/>
          <w:color w:val="000000" w:themeColor="text1"/>
          <w:sz w:val="28"/>
          <w:szCs w:val="28"/>
          <w:lang w:val="ru-RU"/>
        </w:rPr>
        <w:t xml:space="preserve"> </w:t>
      </w:r>
      <w:r w:rsidRPr="00A3432D">
        <w:rPr>
          <w:rFonts w:ascii="Times New Roman" w:hAnsi="Times New Roman"/>
          <w:sz w:val="28"/>
          <w:szCs w:val="28"/>
          <w:lang w:val="ru-RU"/>
        </w:rPr>
        <w:t>дає зробити такі висновки:</w:t>
      </w:r>
    </w:p>
    <w:p w14:paraId="2E649341"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lastRenderedPageBreak/>
        <w:t>1. Конфлікт –  це складне соціальне та психологічне явище, успіх вивчення якого у багатьох випадках залежить від якості методологічних і теоретичних основ та використовуваних методів дослідження якими визначено два підходи, які дають загальне розуміння конфліктів. Один підхід  визначає конфлікт як зіткнення сторін, думок, сил та інше, що є більш широким визначенням, але при такому формуванні конфлікти можливі в неживій природі. Другий підхід описує розуміння конфлікту як зіткнення цілей, інтересів, позицій, думок або переконань суб’єктів взаємодії, які протилежно направлені.</w:t>
      </w:r>
    </w:p>
    <w:p w14:paraId="6371EFF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color w:val="000000" w:themeColor="text1"/>
          <w:sz w:val="28"/>
          <w:szCs w:val="28"/>
          <w:lang w:val="ru-RU"/>
        </w:rPr>
        <w:t>Поняття «конфлікт» часто ототожнюються із негативним явищем, але за нашим теоретичним аналізом було відзначено, що воно виступає допоміжним елементом. Це відбувається в тому випадку якщо люди вміють в нього вступати, а саме: дає здатність розвивати й вдосконалювати відносини між особистостями; можливість виявлення під час конфлікту тих рис особистості, які властиві всім учасникам конфлікту;  набуття досвіду реагування на конфліктні ситуації; зняття «синдрому покірності», дії, що не є завуальовані звичкою бути зручним тощо.</w:t>
      </w:r>
      <w:r w:rsidRPr="00A3432D">
        <w:rPr>
          <w:rFonts w:ascii="Times New Roman" w:hAnsi="Times New Roman"/>
          <w:sz w:val="28"/>
          <w:szCs w:val="28"/>
          <w:lang w:val="ru-RU"/>
        </w:rPr>
        <w:t xml:space="preserve"> Підкреслено  роль інтересів у виникненні конфліктів та зв`язок між міжособистісними та внутрішньоособистісними конфліктами. </w:t>
      </w:r>
    </w:p>
    <w:p w14:paraId="2510B2C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2. Визначено, що спеціально організована профілактична робота попереджує утворення деяких конфліктів. На сьогодні суспільство потребує нових продуктивних способів роботи з конфліктами. Активно використовується управління конфліктами як комплексний процес впливу на динаміку конфлікту. У вирішені конфліктів важливі довіра між сторонами, опора на цінності, потреби </w:t>
      </w:r>
      <w:r w:rsidRPr="00A3432D">
        <w:rPr>
          <w:rFonts w:ascii="Times New Roman" w:hAnsi="Times New Roman"/>
          <w:color w:val="000000" w:themeColor="text1"/>
          <w:sz w:val="28"/>
          <w:szCs w:val="28"/>
          <w:lang w:val="ru-RU"/>
        </w:rPr>
        <w:t>сторін</w:t>
      </w:r>
      <w:r w:rsidRPr="00A3432D">
        <w:rPr>
          <w:rFonts w:ascii="Times New Roman" w:hAnsi="Times New Roman"/>
          <w:sz w:val="28"/>
          <w:szCs w:val="28"/>
          <w:lang w:val="ru-RU"/>
        </w:rPr>
        <w:t>, повагу, організація діалогу. Кожен з цих елементів має вплив на розвиток конфлікту</w:t>
      </w:r>
    </w:p>
    <w:p w14:paraId="0CA7250F"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У вирішенні конфліктів допомагають знання основних принципів спілкування та відповідні вміння. Визначено конструктивні та деструктивні методи і прийоми, що впливають на вирішення конфліктів. Конструктивним підходом у вирішенні конфліктів, на наш погляд, є метод ненасильницького спілкування</w:t>
      </w:r>
      <w:r w:rsidRPr="00A3432D">
        <w:rPr>
          <w:rFonts w:ascii="Times New Roman" w:hAnsi="Times New Roman"/>
          <w:spacing w:val="2"/>
          <w:sz w:val="28"/>
          <w:szCs w:val="28"/>
          <w:shd w:val="clear" w:color="auto" w:fill="FFFFFF"/>
          <w:lang w:val="ru-RU"/>
        </w:rPr>
        <w:t>. Цей метод передбачає ряд стратегій для задоволення потреб усіх сторін взаємодії.</w:t>
      </w:r>
    </w:p>
    <w:p w14:paraId="03455CBC" w14:textId="77777777" w:rsidR="00C50EBA" w:rsidRPr="00A3432D" w:rsidRDefault="00C50EBA" w:rsidP="00C50EBA">
      <w:pPr>
        <w:spacing w:after="0" w:line="360" w:lineRule="auto"/>
        <w:ind w:firstLine="709"/>
        <w:jc w:val="both"/>
        <w:rPr>
          <w:rFonts w:ascii="Times New Roman" w:hAnsi="Times New Roman"/>
          <w:bCs/>
          <w:iCs/>
          <w:sz w:val="28"/>
          <w:szCs w:val="28"/>
          <w:lang w:val="ru-RU"/>
        </w:rPr>
      </w:pPr>
      <w:r w:rsidRPr="00A3432D">
        <w:rPr>
          <w:rFonts w:ascii="Times New Roman" w:hAnsi="Times New Roman"/>
          <w:spacing w:val="2"/>
          <w:sz w:val="28"/>
          <w:szCs w:val="28"/>
          <w:shd w:val="clear" w:color="auto" w:fill="FFFFFF"/>
          <w:lang w:val="ru-RU"/>
        </w:rPr>
        <w:t xml:space="preserve">3. </w:t>
      </w:r>
      <w:r w:rsidRPr="00A3432D">
        <w:rPr>
          <w:rStyle w:val="y2iqfc"/>
          <w:rFonts w:ascii="Times New Roman" w:hAnsi="Times New Roman"/>
          <w:sz w:val="28"/>
          <w:szCs w:val="28"/>
          <w:lang w:val="ru-RU"/>
        </w:rPr>
        <w:t xml:space="preserve">Метод ненасильницького спілкування являє собою підхід до спілкування, заснований на принципах поваги до учасників взаємодії,  готовності слухати і чути, врахування потреб і цінностей один одного. </w:t>
      </w:r>
      <w:r w:rsidRPr="00A3432D">
        <w:rPr>
          <w:rFonts w:ascii="Times New Roman" w:hAnsi="Times New Roman"/>
          <w:sz w:val="28"/>
          <w:szCs w:val="28"/>
          <w:lang w:val="ru-RU"/>
        </w:rPr>
        <w:t xml:space="preserve">Метод полягає у проходженні чотирьох кроків, що на кожному етапі формують певні психологічні якості. Вони включають </w:t>
      </w:r>
      <w:r w:rsidRPr="00A3432D">
        <w:rPr>
          <w:rFonts w:ascii="Times New Roman" w:hAnsi="Times New Roman"/>
          <w:bCs/>
          <w:iCs/>
          <w:sz w:val="28"/>
          <w:szCs w:val="28"/>
          <w:lang w:val="ru-RU"/>
        </w:rPr>
        <w:t>спостереження</w:t>
      </w:r>
      <w:r w:rsidRPr="00A3432D">
        <w:rPr>
          <w:rFonts w:ascii="Times New Roman" w:hAnsi="Times New Roman"/>
          <w:sz w:val="28"/>
          <w:szCs w:val="28"/>
          <w:lang w:val="ru-RU"/>
        </w:rPr>
        <w:t>; п</w:t>
      </w:r>
      <w:r w:rsidRPr="00A3432D">
        <w:rPr>
          <w:rFonts w:ascii="Times New Roman" w:hAnsi="Times New Roman"/>
          <w:bCs/>
          <w:iCs/>
          <w:sz w:val="28"/>
          <w:szCs w:val="28"/>
          <w:lang w:val="ru-RU"/>
        </w:rPr>
        <w:t>очуття</w:t>
      </w:r>
      <w:r w:rsidRPr="00A3432D">
        <w:rPr>
          <w:rFonts w:ascii="Times New Roman" w:hAnsi="Times New Roman"/>
          <w:sz w:val="28"/>
          <w:szCs w:val="28"/>
          <w:lang w:val="ru-RU"/>
        </w:rPr>
        <w:t xml:space="preserve">; </w:t>
      </w:r>
      <w:r w:rsidRPr="00A3432D">
        <w:rPr>
          <w:rFonts w:ascii="Times New Roman" w:hAnsi="Times New Roman"/>
          <w:bCs/>
          <w:iCs/>
          <w:sz w:val="28"/>
          <w:szCs w:val="28"/>
          <w:lang w:val="ru-RU"/>
        </w:rPr>
        <w:t xml:space="preserve">потребу; </w:t>
      </w:r>
      <w:r w:rsidRPr="00A3432D">
        <w:rPr>
          <w:rStyle w:val="y2iqfc"/>
          <w:rFonts w:ascii="Times New Roman" w:hAnsi="Times New Roman"/>
          <w:sz w:val="28"/>
          <w:szCs w:val="28"/>
          <w:lang w:val="ru-RU"/>
        </w:rPr>
        <w:t>п</w:t>
      </w:r>
      <w:r w:rsidRPr="00A3432D">
        <w:rPr>
          <w:rFonts w:ascii="Times New Roman" w:hAnsi="Times New Roman"/>
          <w:bCs/>
          <w:iCs/>
          <w:sz w:val="28"/>
          <w:szCs w:val="28"/>
          <w:lang w:val="ru-RU"/>
        </w:rPr>
        <w:t xml:space="preserve">рохання. Метод орієнтований на розуміння власних особистісних особливостей </w:t>
      </w:r>
      <w:r w:rsidRPr="00A3432D">
        <w:rPr>
          <w:rFonts w:ascii="Times New Roman" w:hAnsi="Times New Roman"/>
          <w:bCs/>
          <w:iCs/>
          <w:color w:val="000000" w:themeColor="text1"/>
          <w:sz w:val="28"/>
          <w:szCs w:val="28"/>
          <w:lang w:val="ru-RU"/>
        </w:rPr>
        <w:t>учасника взаємодії,</w:t>
      </w:r>
      <w:r w:rsidRPr="00A3432D">
        <w:rPr>
          <w:rFonts w:ascii="Times New Roman" w:hAnsi="Times New Roman"/>
          <w:bCs/>
          <w:iCs/>
          <w:sz w:val="28"/>
          <w:szCs w:val="28"/>
          <w:lang w:val="ru-RU"/>
        </w:rPr>
        <w:t xml:space="preserve"> а також почуттів та потреб опонентів у складних і конфліктних ситуаціях. Цей метод грунтовно досліджується зарубіжними науковцями, широко описана ефективність методу саме в роботі з конфліктами.</w:t>
      </w:r>
    </w:p>
    <w:p w14:paraId="17035930" w14:textId="77777777" w:rsidR="00C50EBA" w:rsidRPr="00A3432D" w:rsidRDefault="00C50EBA" w:rsidP="00C50EBA">
      <w:pPr>
        <w:spacing w:after="0" w:line="360" w:lineRule="auto"/>
        <w:ind w:firstLine="709"/>
        <w:jc w:val="both"/>
        <w:rPr>
          <w:rFonts w:ascii="Times New Roman" w:hAnsi="Times New Roman"/>
          <w:bCs/>
          <w:iCs/>
          <w:sz w:val="28"/>
          <w:szCs w:val="28"/>
          <w:lang w:val="ru-RU"/>
        </w:rPr>
      </w:pPr>
      <w:r w:rsidRPr="00A3432D">
        <w:rPr>
          <w:rFonts w:ascii="Times New Roman" w:hAnsi="Times New Roman"/>
          <w:bCs/>
          <w:iCs/>
          <w:sz w:val="28"/>
          <w:szCs w:val="28"/>
          <w:lang w:val="ru-RU"/>
        </w:rPr>
        <w:t xml:space="preserve">Більшість наукових розробок ненасильницького спілкування українських авторів спрямована на теоретичне вивчення методу. Наразі в Україні актуальною є потреба у використанні методу ненасильницького спілкування в контексті практичної психології, а саме </w:t>
      </w:r>
      <w:r w:rsidRPr="00A3432D">
        <w:rPr>
          <w:rFonts w:ascii="Times New Roman" w:hAnsi="Times New Roman"/>
          <w:bCs/>
          <w:iCs/>
          <w:color w:val="000000" w:themeColor="text1"/>
          <w:sz w:val="28"/>
          <w:szCs w:val="28"/>
          <w:lang w:val="ru-RU"/>
        </w:rPr>
        <w:t>формування</w:t>
      </w:r>
      <w:r w:rsidRPr="00A3432D">
        <w:rPr>
          <w:rFonts w:ascii="Times New Roman" w:hAnsi="Times New Roman"/>
          <w:bCs/>
          <w:iCs/>
          <w:sz w:val="28"/>
          <w:szCs w:val="28"/>
          <w:lang w:val="ru-RU"/>
        </w:rPr>
        <w:t xml:space="preserve"> відповідних нави</w:t>
      </w:r>
      <w:r w:rsidRPr="00A3432D">
        <w:rPr>
          <w:rFonts w:ascii="Times New Roman" w:hAnsi="Times New Roman"/>
          <w:bCs/>
          <w:iCs/>
          <w:color w:val="000000" w:themeColor="text1"/>
          <w:sz w:val="28"/>
          <w:szCs w:val="28"/>
          <w:lang w:val="ru-RU"/>
        </w:rPr>
        <w:t>чок</w:t>
      </w:r>
      <w:r w:rsidRPr="00A3432D">
        <w:rPr>
          <w:rFonts w:ascii="Times New Roman" w:hAnsi="Times New Roman"/>
          <w:bCs/>
          <w:iCs/>
          <w:sz w:val="28"/>
          <w:szCs w:val="28"/>
          <w:lang w:val="ru-RU"/>
        </w:rPr>
        <w:t xml:space="preserve"> та розвиток технік його застосування.</w:t>
      </w:r>
    </w:p>
    <w:p w14:paraId="76814574"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58525AC4" w14:textId="77777777" w:rsidR="00C50EBA" w:rsidRDefault="00C50EBA" w:rsidP="00C50EBA">
      <w:pPr>
        <w:spacing w:line="360" w:lineRule="auto"/>
        <w:rPr>
          <w:rFonts w:ascii="Times New Roman" w:hAnsi="Times New Roman"/>
          <w:bCs/>
          <w:iCs/>
          <w:sz w:val="28"/>
          <w:szCs w:val="28"/>
          <w:lang w:val="ru-RU"/>
        </w:rPr>
      </w:pPr>
    </w:p>
    <w:p w14:paraId="6A70F322" w14:textId="77777777" w:rsidR="00C50EBA" w:rsidRDefault="00C50EBA" w:rsidP="00C50EBA">
      <w:pPr>
        <w:spacing w:line="360" w:lineRule="auto"/>
        <w:rPr>
          <w:rFonts w:ascii="Times New Roman" w:hAnsi="Times New Roman"/>
          <w:bCs/>
          <w:iCs/>
          <w:sz w:val="28"/>
          <w:szCs w:val="28"/>
          <w:lang w:val="ru-RU"/>
        </w:rPr>
      </w:pPr>
    </w:p>
    <w:p w14:paraId="0A2C48B4" w14:textId="77777777" w:rsidR="00C50EBA" w:rsidRDefault="00C50EBA" w:rsidP="00C50EBA">
      <w:pPr>
        <w:spacing w:line="360" w:lineRule="auto"/>
        <w:rPr>
          <w:rFonts w:ascii="Times New Roman" w:hAnsi="Times New Roman"/>
          <w:bCs/>
          <w:iCs/>
          <w:sz w:val="28"/>
          <w:szCs w:val="28"/>
          <w:lang w:val="ru-RU"/>
        </w:rPr>
      </w:pPr>
    </w:p>
    <w:p w14:paraId="5FEDE3B3" w14:textId="77777777" w:rsidR="00C50EBA" w:rsidRDefault="00C50EBA" w:rsidP="00C50EBA">
      <w:pPr>
        <w:spacing w:line="360" w:lineRule="auto"/>
        <w:rPr>
          <w:rFonts w:ascii="Times New Roman" w:hAnsi="Times New Roman"/>
          <w:bCs/>
          <w:iCs/>
          <w:sz w:val="28"/>
          <w:szCs w:val="28"/>
          <w:lang w:val="ru-RU"/>
        </w:rPr>
      </w:pPr>
    </w:p>
    <w:p w14:paraId="444540B7" w14:textId="77777777" w:rsidR="00C50EBA" w:rsidRDefault="00C50EBA" w:rsidP="00C50EBA">
      <w:pPr>
        <w:spacing w:line="360" w:lineRule="auto"/>
        <w:rPr>
          <w:rFonts w:ascii="Times New Roman" w:hAnsi="Times New Roman"/>
          <w:bCs/>
          <w:iCs/>
          <w:sz w:val="28"/>
          <w:szCs w:val="28"/>
          <w:lang w:val="ru-RU"/>
        </w:rPr>
      </w:pPr>
    </w:p>
    <w:p w14:paraId="2FD07B88" w14:textId="77777777" w:rsidR="00C50EBA" w:rsidRDefault="00C50EBA" w:rsidP="00C50EBA">
      <w:pPr>
        <w:spacing w:line="360" w:lineRule="auto"/>
        <w:rPr>
          <w:rFonts w:ascii="Times New Roman" w:hAnsi="Times New Roman"/>
          <w:bCs/>
          <w:iCs/>
          <w:sz w:val="28"/>
          <w:szCs w:val="28"/>
          <w:lang w:val="ru-RU"/>
        </w:rPr>
      </w:pPr>
    </w:p>
    <w:p w14:paraId="6C1FDC15" w14:textId="77777777" w:rsidR="00C50EBA" w:rsidRPr="00A3432D" w:rsidRDefault="00C50EBA" w:rsidP="00C50EBA">
      <w:pPr>
        <w:spacing w:line="360" w:lineRule="auto"/>
        <w:rPr>
          <w:rFonts w:ascii="Times New Roman" w:hAnsi="Times New Roman"/>
          <w:bCs/>
          <w:iCs/>
          <w:sz w:val="28"/>
          <w:szCs w:val="28"/>
          <w:lang w:val="ru-RU"/>
        </w:rPr>
      </w:pPr>
    </w:p>
    <w:p w14:paraId="1D4AFD01" w14:textId="77777777" w:rsidR="00C50EBA" w:rsidRPr="00A3432D" w:rsidRDefault="00C50EBA" w:rsidP="00C50EBA">
      <w:pPr>
        <w:spacing w:after="0" w:line="360" w:lineRule="auto"/>
        <w:ind w:firstLine="709"/>
        <w:jc w:val="center"/>
        <w:outlineLvl w:val="0"/>
        <w:rPr>
          <w:rFonts w:ascii="Times New Roman" w:hAnsi="Times New Roman"/>
          <w:b/>
          <w:sz w:val="28"/>
          <w:szCs w:val="28"/>
          <w:lang w:val="ru-RU"/>
        </w:rPr>
      </w:pPr>
      <w:r w:rsidRPr="00A3432D">
        <w:rPr>
          <w:rFonts w:ascii="Times New Roman" w:hAnsi="Times New Roman"/>
          <w:b/>
          <w:sz w:val="28"/>
          <w:szCs w:val="28"/>
          <w:lang w:val="ru-RU"/>
        </w:rPr>
        <w:t xml:space="preserve">РОЗДІЛ 2. </w:t>
      </w:r>
      <w:r w:rsidRPr="00A3432D">
        <w:rPr>
          <w:rFonts w:ascii="Times New Roman" w:hAnsi="Times New Roman"/>
          <w:b/>
          <w:color w:val="000000" w:themeColor="text1"/>
          <w:sz w:val="28"/>
          <w:szCs w:val="28"/>
          <w:lang w:val="ru-RU"/>
        </w:rPr>
        <w:t>ТРЕНІНГ, СПРЯМОВАНИЙ НА РОЗВИТОК НАВИЧОК НЕНАСИЛЬНИЦЬКОГО СПІЛКУВАННЯ У ВИРІШЕННІ КОНФЛІКТІВ</w:t>
      </w:r>
    </w:p>
    <w:p w14:paraId="60D8CE14" w14:textId="77777777" w:rsidR="00C50EBA" w:rsidRPr="00A3432D" w:rsidRDefault="00C50EBA" w:rsidP="00C50EBA">
      <w:pPr>
        <w:spacing w:after="0" w:line="360" w:lineRule="auto"/>
        <w:ind w:firstLine="709"/>
        <w:jc w:val="center"/>
        <w:rPr>
          <w:rFonts w:ascii="Times New Roman" w:hAnsi="Times New Roman"/>
          <w:b/>
          <w:sz w:val="28"/>
          <w:szCs w:val="28"/>
          <w:lang w:val="ru-RU"/>
        </w:rPr>
      </w:pPr>
    </w:p>
    <w:p w14:paraId="7866B060" w14:textId="77777777" w:rsidR="00C50EBA" w:rsidRPr="00A3432D" w:rsidRDefault="00C50EBA" w:rsidP="00C50EBA">
      <w:pPr>
        <w:spacing w:after="0" w:line="360" w:lineRule="auto"/>
        <w:ind w:firstLine="709"/>
        <w:jc w:val="center"/>
        <w:outlineLvl w:val="1"/>
        <w:rPr>
          <w:rFonts w:ascii="Times New Roman" w:hAnsi="Times New Roman"/>
          <w:sz w:val="28"/>
          <w:szCs w:val="28"/>
          <w:lang w:val="ru-RU"/>
        </w:rPr>
      </w:pPr>
      <w:r w:rsidRPr="00A3432D">
        <w:rPr>
          <w:rFonts w:ascii="Times New Roman" w:hAnsi="Times New Roman"/>
          <w:sz w:val="28"/>
          <w:szCs w:val="28"/>
          <w:lang w:val="ru-RU"/>
        </w:rPr>
        <w:t>2.1. Методичні засади тренінгу у вирішенні конфліктів</w:t>
      </w:r>
    </w:p>
    <w:p w14:paraId="16894E49" w14:textId="77777777" w:rsidR="00C50EBA" w:rsidRPr="00A3432D" w:rsidRDefault="00C50EBA" w:rsidP="00C50EBA">
      <w:pPr>
        <w:spacing w:after="0" w:line="360" w:lineRule="auto"/>
        <w:jc w:val="both"/>
        <w:rPr>
          <w:rFonts w:ascii="Times New Roman" w:hAnsi="Times New Roman"/>
          <w:bCs/>
          <w:iCs/>
          <w:sz w:val="28"/>
          <w:szCs w:val="28"/>
          <w:lang w:val="ru-RU"/>
        </w:rPr>
      </w:pPr>
    </w:p>
    <w:p w14:paraId="2C8D004A"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На сьогодні існує велика кількість психокорекційних методів, що дозволяють працювати в сфері міжособистісної взаємодії в груповому форматі. Та, на жаль,  кожен із них ще потребує доопрацювання, адже необхідне адаптування до умов відповідно до діагностичних показників.</w:t>
      </w:r>
    </w:p>
    <w:p w14:paraId="3850F27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У психологічній роботі важливу роль відіграє психокорекція. На думку А.Осипової «це система заходів, спрямованих на корегування недоліків поведінки людини за допомогою різних психологічних технік, засобів та методів психологічного впливу»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102909419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38</w:t>
      </w:r>
      <w:r>
        <w:fldChar w:fldCharType="end"/>
      </w:r>
      <w:r w:rsidRPr="00A3432D">
        <w:rPr>
          <w:rFonts w:ascii="Times New Roman" w:hAnsi="Times New Roman"/>
          <w:sz w:val="28"/>
          <w:szCs w:val="28"/>
          <w:lang w:val="ru-RU"/>
        </w:rPr>
        <w:t>, с. 5]. На думку автора, до різних клієнських запитів необхідні різні способи корегування.</w:t>
      </w:r>
    </w:p>
    <w:p w14:paraId="1471D7E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Робота з міжособистісними взаєминами </w:t>
      </w:r>
      <w:r w:rsidRPr="00A3432D">
        <w:rPr>
          <w:rFonts w:ascii="Times New Roman" w:hAnsi="Times New Roman"/>
          <w:color w:val="000000" w:themeColor="text1"/>
          <w:sz w:val="28"/>
          <w:szCs w:val="28"/>
          <w:lang w:val="ru-RU"/>
        </w:rPr>
        <w:t xml:space="preserve">відображає </w:t>
      </w:r>
      <w:r w:rsidRPr="00A3432D">
        <w:rPr>
          <w:rFonts w:ascii="Times New Roman" w:hAnsi="Times New Roman"/>
          <w:sz w:val="28"/>
          <w:szCs w:val="28"/>
          <w:lang w:val="ru-RU"/>
        </w:rPr>
        <w:t>такі специфічні риси  психокорекційного процесу:</w:t>
      </w:r>
    </w:p>
    <w:p w14:paraId="6E74A69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психокорекція завжди спрямована  на роботу із особистістю, що звернулася, з тими хто прагне змінити власне життя;</w:t>
      </w:r>
    </w:p>
    <w:p w14:paraId="0C28ABE1"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робота над ситуацією, що  є на даний момент</w:t>
      </w:r>
      <w:r w:rsidRPr="00A3432D">
        <w:rPr>
          <w:rFonts w:ascii="Times New Roman" w:hAnsi="Times New Roman"/>
          <w:color w:val="0000FF"/>
          <w:sz w:val="28"/>
          <w:szCs w:val="28"/>
          <w:lang w:val="ru-RU"/>
        </w:rPr>
        <w:t xml:space="preserve">, </w:t>
      </w:r>
      <w:r w:rsidRPr="00A3432D">
        <w:rPr>
          <w:rFonts w:ascii="Times New Roman" w:hAnsi="Times New Roman"/>
          <w:sz w:val="28"/>
          <w:szCs w:val="28"/>
          <w:lang w:val="ru-RU"/>
        </w:rPr>
        <w:t>спираючись на минулий досвід;</w:t>
      </w:r>
    </w:p>
    <w:p w14:paraId="0F569E4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застосовуються  комплекс вправ, які спрямовані на демонстрацію  правильної взаємодії;</w:t>
      </w:r>
    </w:p>
    <w:p w14:paraId="09038EFF"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 висновки  психокорекційної роботи має виводити клієнт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115777114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28</w:t>
      </w:r>
      <w:r>
        <w:fldChar w:fldCharType="end"/>
      </w:r>
      <w:r w:rsidRPr="00A3432D">
        <w:rPr>
          <w:rFonts w:ascii="Times New Roman" w:hAnsi="Times New Roman"/>
          <w:sz w:val="28"/>
          <w:szCs w:val="28"/>
          <w:lang w:val="ru-RU"/>
        </w:rPr>
        <w:t>].</w:t>
      </w:r>
    </w:p>
    <w:p w14:paraId="689187C1"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Основною метою будь-якої психокорекційної роботи  має бути  усунення  недоліків у  розвитку та житті особистості. Психокорекція спрямована на розширення діапазону навичок, що роблять  поведінку гнучкою, підвищують всі адаптивні процеси до складних ситуацій.</w:t>
      </w:r>
    </w:p>
    <w:p w14:paraId="3211DD04" w14:textId="77777777" w:rsidR="00C50EBA" w:rsidRPr="00A3432D" w:rsidRDefault="00C50EBA" w:rsidP="00C50EBA">
      <w:pPr>
        <w:spacing w:after="0" w:line="360" w:lineRule="auto"/>
        <w:ind w:firstLine="709"/>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Для розвитку навичок вирішення конфліктів важливо організувати комплексну роботу, зокрема актуальним вважаємо використати можливості соціально-психологічного тренінгу.</w:t>
      </w:r>
    </w:p>
    <w:p w14:paraId="7258BD7D" w14:textId="77777777" w:rsidR="00C50EBA" w:rsidRPr="00A3432D" w:rsidRDefault="00C50EBA" w:rsidP="00C50EBA">
      <w:pPr>
        <w:spacing w:after="0" w:line="360" w:lineRule="auto"/>
        <w:ind w:firstLine="709"/>
        <w:jc w:val="both"/>
        <w:rPr>
          <w:rFonts w:ascii="Times New Roman" w:hAnsi="Times New Roman"/>
          <w:color w:val="0000FF"/>
          <w:sz w:val="28"/>
          <w:szCs w:val="28"/>
          <w:lang w:val="ru-RU"/>
        </w:rPr>
      </w:pPr>
      <w:r w:rsidRPr="00A3432D">
        <w:rPr>
          <w:rFonts w:ascii="Times New Roman" w:hAnsi="Times New Roman"/>
          <w:color w:val="000000" w:themeColor="text1"/>
          <w:sz w:val="28"/>
          <w:szCs w:val="28"/>
          <w:lang w:val="ru-RU"/>
        </w:rPr>
        <w:t xml:space="preserve">В роботі, спрямованій на розвиток навичок міжособистісної взаємодії психокорекції  підлягають такі характеристики учасників: </w:t>
      </w:r>
    </w:p>
    <w:p w14:paraId="516A58D9"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w:t>
      </w:r>
      <w:r w:rsidRPr="00A3432D">
        <w:rPr>
          <w:rFonts w:ascii="Times New Roman" w:hAnsi="Times New Roman"/>
          <w:color w:val="000000" w:themeColor="text1"/>
          <w:sz w:val="28"/>
          <w:szCs w:val="28"/>
          <w:lang w:val="ru-RU"/>
        </w:rPr>
        <w:t>підвищена збудливість (через напрацювання практичих навичок врегулювання емоційного стану);</w:t>
      </w:r>
    </w:p>
    <w:p w14:paraId="77DF612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гнів (розгляд практичних вправ, що виплескують емоції методом, що не загрожує іншим особистостям);</w:t>
      </w:r>
    </w:p>
    <w:p w14:paraId="4F9F440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конфліктність (проведення комплексу вправ, що спрямовані на зниження рівня конфліктності та  набуття практичних навичок правильної взаємодії з оточуючими);</w:t>
      </w:r>
    </w:p>
    <w:p w14:paraId="2C027EC4"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впертість (направлення сильних рис особистості в русло  досягнення  цілей та бажань);</w:t>
      </w:r>
    </w:p>
    <w:p w14:paraId="76C5E91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пасивність ( методи, що мотивують особистість до дій);</w:t>
      </w:r>
    </w:p>
    <w:p w14:paraId="218BE09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рівень лідерських якостей (практичні вправи, що активують в особистості прагнення лідирувати, та навчать бути успішним лідером ) тощо [</w:t>
      </w:r>
      <w:r>
        <w:rPr>
          <w:rFonts w:ascii="Times New Roman"/>
          <w:highlight w:val="green"/>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115777114 \</w:instrText>
      </w:r>
      <w:r>
        <w:rPr>
          <w:rFonts w:ascii="Times New Roman" w:hAnsi="Times New Roman"/>
          <w:sz w:val="28"/>
          <w:szCs w:val="28"/>
        </w:rPr>
        <w:instrText>r</w:instrText>
      </w:r>
      <w:r w:rsidRPr="00A3432D">
        <w:rPr>
          <w:rFonts w:ascii="Times New Roman" w:hAnsi="Times New Roman"/>
          <w:sz w:val="28"/>
          <w:szCs w:val="28"/>
          <w:lang w:val="ru-RU"/>
        </w:rPr>
        <w:instrText xml:space="preserve"> \</w:instrText>
      </w:r>
      <w:r>
        <w:rPr>
          <w:rFonts w:ascii="Times New Roman" w:hAnsi="Times New Roman"/>
          <w:sz w:val="28"/>
          <w:szCs w:val="28"/>
        </w:rPr>
        <w:instrText>h</w:instrText>
      </w:r>
      <w:r w:rsidRPr="00A3432D">
        <w:rPr>
          <w:rFonts w:ascii="Times New Roman" w:hAnsi="Times New Roman"/>
          <w:sz w:val="28"/>
          <w:szCs w:val="28"/>
          <w:lang w:val="ru-RU"/>
        </w:rPr>
        <w:instrText xml:space="preserve"> </w:instrText>
      </w:r>
      <w:r>
        <w:rPr>
          <w:rFonts w:ascii="Times New Roman"/>
          <w:highlight w:val="green"/>
        </w:rPr>
      </w:r>
      <w:r>
        <w:rPr>
          <w:rFonts w:ascii="Times New Roman"/>
          <w:highlight w:val="green"/>
        </w:rPr>
        <w:fldChar w:fldCharType="separate"/>
      </w:r>
      <w:r w:rsidRPr="00A3432D">
        <w:rPr>
          <w:rFonts w:ascii="Times New Roman" w:hAnsi="Times New Roman"/>
          <w:sz w:val="28"/>
          <w:szCs w:val="28"/>
          <w:lang w:val="ru-RU"/>
        </w:rPr>
        <w:t>28</w:t>
      </w:r>
      <w:r>
        <w:rPr>
          <w:rFonts w:ascii="Times New Roman"/>
          <w:highlight w:val="green"/>
        </w:rPr>
        <w:fldChar w:fldCharType="end"/>
      </w:r>
      <w:r w:rsidRPr="00A3432D">
        <w:rPr>
          <w:rFonts w:ascii="Times New Roman" w:hAnsi="Times New Roman"/>
          <w:sz w:val="28"/>
          <w:szCs w:val="28"/>
          <w:lang w:val="ru-RU"/>
        </w:rPr>
        <w:t>].</w:t>
      </w:r>
    </w:p>
    <w:p w14:paraId="0E32B9A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Одним із найефективніших способів корекційної роботи в груповому форматі є соціально-психологічний тренінг. На думку </w:t>
      </w:r>
      <w:r w:rsidRPr="00A3432D">
        <w:rPr>
          <w:rStyle w:val="Hyperlink"/>
          <w:rFonts w:ascii="Times New Roman" w:hAnsi="Times New Roman"/>
          <w:color w:val="000000" w:themeColor="text1"/>
          <w:sz w:val="28"/>
          <w:szCs w:val="28"/>
          <w:u w:val="none"/>
          <w:lang w:val="ru-RU"/>
        </w:rPr>
        <w:t xml:space="preserve">Н. В. Стельмах, Т. М. Іванова </w:t>
      </w:r>
      <w:r w:rsidRPr="00A3432D">
        <w:rPr>
          <w:rFonts w:ascii="Times New Roman" w:hAnsi="Times New Roman"/>
          <w:sz w:val="28"/>
          <w:szCs w:val="28"/>
          <w:lang w:val="ru-RU"/>
        </w:rPr>
        <w:t>«Тренінг - це сукупність прийомів або методів, спрямованих на розвиток у людини певних навичок і здібностей.»</w:t>
      </w:r>
      <w:r w:rsidRPr="00A3432D">
        <w:rPr>
          <w:rStyle w:val="Hyperlink"/>
          <w:rFonts w:ascii="Times New Roman" w:hAnsi="Times New Roman"/>
          <w:color w:val="000000" w:themeColor="text1"/>
          <w:sz w:val="28"/>
          <w:szCs w:val="28"/>
          <w:u w:val="none"/>
          <w:lang w:val="ru-RU"/>
        </w:rPr>
        <w:t xml:space="preserve">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108393887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Style w:val="Hyperlink"/>
          <w:rFonts w:ascii="Times New Roman" w:hAnsi="Times New Roman"/>
          <w:color w:val="000000" w:themeColor="text1"/>
          <w:sz w:val="28"/>
          <w:szCs w:val="28"/>
          <w:u w:val="none"/>
          <w:lang w:val="ru-RU"/>
        </w:rPr>
        <w:t>50</w:t>
      </w:r>
      <w:r>
        <w:fldChar w:fldCharType="end"/>
      </w:r>
      <w:r w:rsidRPr="00A3432D">
        <w:rPr>
          <w:rStyle w:val="Hyperlink"/>
          <w:rFonts w:ascii="Times New Roman" w:hAnsi="Times New Roman"/>
          <w:color w:val="000000" w:themeColor="text1"/>
          <w:sz w:val="28"/>
          <w:szCs w:val="28"/>
          <w:u w:val="none"/>
          <w:lang w:val="ru-RU"/>
        </w:rPr>
        <w:t xml:space="preserve">, с. 8]. </w:t>
      </w:r>
      <w:r w:rsidRPr="00A3432D">
        <w:rPr>
          <w:rFonts w:ascii="Times New Roman" w:hAnsi="Times New Roman"/>
          <w:sz w:val="28"/>
          <w:szCs w:val="28"/>
          <w:lang w:val="ru-RU"/>
        </w:rPr>
        <w:t>Соціально-</w:t>
      </w:r>
      <w:r w:rsidRPr="00A3432D">
        <w:rPr>
          <w:rFonts w:ascii="Times New Roman" w:hAnsi="Times New Roman"/>
          <w:sz w:val="28"/>
          <w:szCs w:val="28"/>
          <w:lang w:val="ru-RU"/>
        </w:rPr>
        <w:lastRenderedPageBreak/>
        <w:t xml:space="preserve">психологічний тренінг у  роботі з міжособистісною взаємодією є ефективним методом, що дозволяє: </w:t>
      </w:r>
    </w:p>
    <w:p w14:paraId="4B07E34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працювати в групі, але здійснювати вплив, як на особистість індивідуально так і на колектив в цілому;</w:t>
      </w:r>
    </w:p>
    <w:p w14:paraId="08A6DE75" w14:textId="77777777" w:rsidR="00C50EBA" w:rsidRPr="00A3432D" w:rsidRDefault="00C50EBA" w:rsidP="00C50EBA">
      <w:pPr>
        <w:spacing w:after="0" w:line="360" w:lineRule="auto"/>
        <w:ind w:firstLine="709"/>
        <w:jc w:val="both"/>
        <w:rPr>
          <w:rFonts w:ascii="Times New Roman" w:hAnsi="Times New Roman"/>
          <w:color w:val="000000" w:themeColor="text1"/>
          <w:sz w:val="28"/>
          <w:szCs w:val="28"/>
          <w:lang w:val="ru-RU"/>
        </w:rPr>
      </w:pPr>
      <w:r w:rsidRPr="00A3432D">
        <w:rPr>
          <w:rFonts w:ascii="Times New Roman" w:hAnsi="Times New Roman"/>
          <w:sz w:val="28"/>
          <w:szCs w:val="28"/>
          <w:lang w:val="ru-RU"/>
        </w:rPr>
        <w:t xml:space="preserve">- </w:t>
      </w:r>
      <w:r w:rsidRPr="00A3432D">
        <w:rPr>
          <w:rFonts w:ascii="Times New Roman" w:hAnsi="Times New Roman"/>
          <w:color w:val="000000" w:themeColor="text1"/>
          <w:sz w:val="28"/>
          <w:szCs w:val="28"/>
          <w:lang w:val="ru-RU"/>
        </w:rPr>
        <w:t>корегувати вправи відповідно до запиту чи особливостей  теоретичного аналізу;</w:t>
      </w:r>
    </w:p>
    <w:p w14:paraId="04B0E2CF" w14:textId="77777777" w:rsidR="00C50EBA" w:rsidRPr="00A3432D" w:rsidRDefault="00C50EBA" w:rsidP="00C50EBA">
      <w:pPr>
        <w:spacing w:after="0" w:line="360" w:lineRule="auto"/>
        <w:ind w:firstLine="709"/>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 сприяти згуртуванню колективів;</w:t>
      </w:r>
    </w:p>
    <w:p w14:paraId="10F9CA70" w14:textId="77777777" w:rsidR="00C50EBA" w:rsidRPr="00A3432D" w:rsidRDefault="00C50EBA" w:rsidP="00C50EBA">
      <w:pPr>
        <w:spacing w:after="0" w:line="360" w:lineRule="auto"/>
        <w:ind w:firstLine="709"/>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  економити час, ефективно його розподілити;</w:t>
      </w:r>
    </w:p>
    <w:p w14:paraId="59D7D6BE"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color w:val="000000" w:themeColor="text1"/>
          <w:sz w:val="28"/>
          <w:szCs w:val="28"/>
          <w:lang w:val="ru-RU"/>
        </w:rPr>
        <w:t>- проводити</w:t>
      </w:r>
      <w:r w:rsidRPr="00A3432D">
        <w:rPr>
          <w:rFonts w:ascii="Times New Roman" w:hAnsi="Times New Roman"/>
          <w:color w:val="0000FF"/>
          <w:sz w:val="28"/>
          <w:szCs w:val="28"/>
          <w:lang w:val="ru-RU"/>
        </w:rPr>
        <w:t xml:space="preserve"> </w:t>
      </w:r>
      <w:r w:rsidRPr="00A3432D">
        <w:rPr>
          <w:rFonts w:ascii="Times New Roman" w:hAnsi="Times New Roman"/>
          <w:color w:val="000000" w:themeColor="text1"/>
          <w:sz w:val="28"/>
          <w:szCs w:val="28"/>
          <w:lang w:val="ru-RU"/>
        </w:rPr>
        <w:t xml:space="preserve">заняття у вигляді ігор та цікавих вправ, що не  втомлює учасників психокорекційних заходів </w:t>
      </w:r>
      <w:r w:rsidRPr="00A3432D">
        <w:rPr>
          <w:rFonts w:ascii="Times New Roman" w:hAnsi="Times New Roman"/>
          <w:sz w:val="28"/>
          <w:szCs w:val="28"/>
          <w:lang w:val="ru-RU"/>
        </w:rPr>
        <w:t>[</w:t>
      </w:r>
      <w:r>
        <w:rPr>
          <w:rFonts w:ascii="Times New Roman"/>
          <w:highlight w:val="green"/>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108393887 \</w:instrText>
      </w:r>
      <w:r>
        <w:rPr>
          <w:rFonts w:ascii="Times New Roman" w:hAnsi="Times New Roman"/>
          <w:sz w:val="28"/>
          <w:szCs w:val="28"/>
        </w:rPr>
        <w:instrText>r</w:instrText>
      </w:r>
      <w:r w:rsidRPr="00A3432D">
        <w:rPr>
          <w:rFonts w:ascii="Times New Roman" w:hAnsi="Times New Roman"/>
          <w:sz w:val="28"/>
          <w:szCs w:val="28"/>
          <w:lang w:val="ru-RU"/>
        </w:rPr>
        <w:instrText xml:space="preserve"> \</w:instrText>
      </w:r>
      <w:r>
        <w:rPr>
          <w:rFonts w:ascii="Times New Roman" w:hAnsi="Times New Roman"/>
          <w:sz w:val="28"/>
          <w:szCs w:val="28"/>
        </w:rPr>
        <w:instrText>h</w:instrText>
      </w:r>
      <w:r w:rsidRPr="00A3432D">
        <w:rPr>
          <w:rFonts w:ascii="Times New Roman" w:hAnsi="Times New Roman"/>
          <w:sz w:val="28"/>
          <w:szCs w:val="28"/>
          <w:lang w:val="ru-RU"/>
        </w:rPr>
        <w:instrText xml:space="preserve"> </w:instrText>
      </w:r>
      <w:r>
        <w:rPr>
          <w:rFonts w:ascii="Times New Roman"/>
          <w:highlight w:val="green"/>
        </w:rPr>
      </w:r>
      <w:r>
        <w:rPr>
          <w:rFonts w:ascii="Times New Roman"/>
          <w:highlight w:val="green"/>
        </w:rPr>
        <w:fldChar w:fldCharType="separate"/>
      </w:r>
      <w:r w:rsidRPr="00A3432D">
        <w:rPr>
          <w:rFonts w:ascii="Times New Roman" w:hAnsi="Times New Roman"/>
          <w:sz w:val="28"/>
          <w:szCs w:val="28"/>
          <w:lang w:val="ru-RU"/>
        </w:rPr>
        <w:t>50</w:t>
      </w:r>
      <w:r>
        <w:rPr>
          <w:rFonts w:ascii="Times New Roman"/>
          <w:highlight w:val="green"/>
        </w:rPr>
        <w:fldChar w:fldCharType="end"/>
      </w:r>
      <w:r w:rsidRPr="00A3432D">
        <w:rPr>
          <w:rFonts w:ascii="Times New Roman" w:hAnsi="Times New Roman"/>
          <w:sz w:val="28"/>
          <w:szCs w:val="28"/>
          <w:lang w:val="ru-RU"/>
        </w:rPr>
        <w:t>].</w:t>
      </w:r>
    </w:p>
    <w:p w14:paraId="48562FB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Соціально-психологічний тренінг є  груповим методом, в якому постійно здійснюється взаємодія між його учасниками. Всі особистості, що беруть участь в тренінгу, різні за темпераментом, характером, з різними мотивами, потребами, знаннями, що потребує підлаштування учасників один до одного з метою повноцінної взаємодії. Саме тому тренінг є одним із середовищ, що розвивають навички взаємодії, а отже формують вміння безконфліктного спілкування.</w:t>
      </w:r>
    </w:p>
    <w:p w14:paraId="2D720AA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З</w:t>
      </w:r>
      <w:r>
        <w:rPr>
          <w:rFonts w:ascii="Times New Roman" w:hAnsi="Times New Roman"/>
          <w:sz w:val="28"/>
          <w:szCs w:val="28"/>
          <w:lang w:val="ru-RU"/>
        </w:rPr>
        <w:t>гідно з</w:t>
      </w:r>
      <w:r w:rsidRPr="00A3432D">
        <w:rPr>
          <w:rFonts w:ascii="Times New Roman" w:hAnsi="Times New Roman"/>
          <w:sz w:val="28"/>
          <w:szCs w:val="28"/>
          <w:lang w:val="ru-RU"/>
        </w:rPr>
        <w:t xml:space="preserve"> досліджен</w:t>
      </w:r>
      <w:r>
        <w:rPr>
          <w:rFonts w:ascii="Times New Roman" w:hAnsi="Times New Roman"/>
          <w:sz w:val="28"/>
          <w:szCs w:val="28"/>
          <w:lang w:val="ru-RU"/>
        </w:rPr>
        <w:t>нями</w:t>
      </w:r>
      <w:r w:rsidRPr="00A3432D">
        <w:rPr>
          <w:rFonts w:ascii="Times New Roman" w:hAnsi="Times New Roman"/>
          <w:sz w:val="28"/>
          <w:szCs w:val="28"/>
          <w:lang w:val="ru-RU"/>
        </w:rPr>
        <w:t xml:space="preserve"> М. І. Копитко та Л. М.  Томаневич</w:t>
      </w:r>
      <w:r w:rsidRPr="00A3432D">
        <w:rPr>
          <w:rFonts w:ascii="Times New Roman" w:hAnsi="Times New Roman"/>
          <w:color w:val="0000FF"/>
          <w:sz w:val="28"/>
          <w:szCs w:val="28"/>
          <w:lang w:val="ru-RU"/>
        </w:rPr>
        <w:t xml:space="preserve"> </w:t>
      </w:r>
      <w:r w:rsidRPr="00A3432D">
        <w:rPr>
          <w:rFonts w:ascii="Times New Roman" w:hAnsi="Times New Roman"/>
          <w:sz w:val="28"/>
          <w:szCs w:val="28"/>
          <w:lang w:val="ru-RU"/>
        </w:rPr>
        <w:t xml:space="preserve">тренінг – це практика </w:t>
      </w:r>
      <w:r w:rsidRPr="001D012E">
        <w:rPr>
          <w:rFonts w:ascii="Times New Roman" w:hAnsi="Times New Roman"/>
          <w:sz w:val="28"/>
          <w:szCs w:val="28"/>
          <w:lang w:val="ru-RU"/>
        </w:rPr>
        <w:t xml:space="preserve">психологічного впливу, </w:t>
      </w:r>
      <w:r w:rsidRPr="006252CC">
        <w:rPr>
          <w:rFonts w:ascii="Times New Roman" w:hAnsi="Times New Roman"/>
          <w:sz w:val="28"/>
          <w:szCs w:val="28"/>
          <w:lang w:val="ru-RU"/>
        </w:rPr>
        <w:t>заснована на групових</w:t>
      </w:r>
      <w:r w:rsidRPr="001D012E">
        <w:rPr>
          <w:rFonts w:ascii="Times New Roman" w:hAnsi="Times New Roman"/>
          <w:sz w:val="28"/>
          <w:szCs w:val="28"/>
          <w:lang w:val="ru-RU"/>
        </w:rPr>
        <w:t xml:space="preserve">  методах  роботи</w:t>
      </w:r>
      <w:r w:rsidRPr="00A3432D">
        <w:rPr>
          <w:rFonts w:ascii="Times New Roman" w:hAnsi="Times New Roman"/>
          <w:sz w:val="28"/>
          <w:szCs w:val="28"/>
          <w:lang w:val="ru-RU"/>
        </w:rPr>
        <w:t>[</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89118925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34</w:t>
      </w:r>
      <w:r>
        <w:fldChar w:fldCharType="end"/>
      </w:r>
      <w:r w:rsidRPr="00A3432D">
        <w:rPr>
          <w:rFonts w:ascii="Times New Roman" w:hAnsi="Times New Roman"/>
          <w:sz w:val="28"/>
          <w:szCs w:val="28"/>
          <w:lang w:val="ru-RU"/>
        </w:rPr>
        <w:t xml:space="preserve">, с.55]. Таким чином, коли ми розглядаємо дане поняття, слід звернути увагу, що базується воно на грі, яка </w:t>
      </w:r>
      <w:r w:rsidRPr="00A3432D">
        <w:rPr>
          <w:rFonts w:ascii="Times New Roman" w:hAnsi="Times New Roman"/>
          <w:color w:val="000000" w:themeColor="text1"/>
          <w:sz w:val="28"/>
          <w:szCs w:val="28"/>
          <w:lang w:val="ru-RU"/>
        </w:rPr>
        <w:t xml:space="preserve">допомагає розвивати </w:t>
      </w:r>
      <w:r w:rsidRPr="00A3432D">
        <w:rPr>
          <w:rFonts w:ascii="Times New Roman" w:hAnsi="Times New Roman"/>
          <w:sz w:val="28"/>
          <w:szCs w:val="28"/>
          <w:lang w:val="ru-RU"/>
        </w:rPr>
        <w:t xml:space="preserve">практичні навички, надає теоретичні знання, </w:t>
      </w:r>
      <w:r w:rsidRPr="00A3432D">
        <w:rPr>
          <w:rFonts w:ascii="Times New Roman" w:hAnsi="Times New Roman"/>
          <w:color w:val="000000" w:themeColor="text1"/>
          <w:sz w:val="28"/>
          <w:szCs w:val="28"/>
          <w:lang w:val="ru-RU"/>
        </w:rPr>
        <w:t>та міжособистісні взаємодії учасників</w:t>
      </w:r>
      <w:r w:rsidRPr="00A3432D">
        <w:rPr>
          <w:rFonts w:ascii="Times New Roman" w:hAnsi="Times New Roman"/>
          <w:sz w:val="28"/>
          <w:szCs w:val="28"/>
          <w:lang w:val="ru-RU"/>
        </w:rPr>
        <w:t>.</w:t>
      </w:r>
    </w:p>
    <w:p w14:paraId="0B105E5A"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Всі перелічені вище особливості найлегше та доцільніше корегувати у груповій роботі. Доцільно використовувати тренінг як метод групової роботи.  У науковій літературі дане поняття трактується  як сукупність методів терапії, корекції та простих навчальних засобів, спрямованих на розвиток навичок самоаналізу, самопізнання, саморегуляції та різних психологічних умінь [</w:t>
      </w:r>
      <w:r>
        <w:rPr>
          <w:rFonts w:ascii="Times New Roman"/>
          <w:highlight w:val="green"/>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89118925 \</w:instrText>
      </w:r>
      <w:r>
        <w:rPr>
          <w:rFonts w:ascii="Times New Roman" w:hAnsi="Times New Roman"/>
          <w:sz w:val="28"/>
          <w:szCs w:val="28"/>
        </w:rPr>
        <w:instrText>r</w:instrText>
      </w:r>
      <w:r w:rsidRPr="00A3432D">
        <w:rPr>
          <w:rFonts w:ascii="Times New Roman" w:hAnsi="Times New Roman"/>
          <w:sz w:val="28"/>
          <w:szCs w:val="28"/>
          <w:lang w:val="ru-RU"/>
        </w:rPr>
        <w:instrText xml:space="preserve"> \</w:instrText>
      </w:r>
      <w:r>
        <w:rPr>
          <w:rFonts w:ascii="Times New Roman" w:hAnsi="Times New Roman"/>
          <w:sz w:val="28"/>
          <w:szCs w:val="28"/>
        </w:rPr>
        <w:instrText>h</w:instrText>
      </w:r>
      <w:r w:rsidRPr="00A3432D">
        <w:rPr>
          <w:rFonts w:ascii="Times New Roman" w:hAnsi="Times New Roman"/>
          <w:sz w:val="28"/>
          <w:szCs w:val="28"/>
          <w:lang w:val="ru-RU"/>
        </w:rPr>
        <w:instrText xml:space="preserve"> </w:instrText>
      </w:r>
      <w:r>
        <w:rPr>
          <w:rFonts w:ascii="Times New Roman"/>
          <w:highlight w:val="green"/>
        </w:rPr>
      </w:r>
      <w:r>
        <w:rPr>
          <w:rFonts w:ascii="Times New Roman"/>
          <w:highlight w:val="green"/>
        </w:rPr>
        <w:fldChar w:fldCharType="separate"/>
      </w:r>
      <w:r w:rsidRPr="00A3432D">
        <w:rPr>
          <w:rFonts w:ascii="Times New Roman" w:hAnsi="Times New Roman"/>
          <w:sz w:val="28"/>
          <w:szCs w:val="28"/>
          <w:lang w:val="ru-RU"/>
        </w:rPr>
        <w:t>34</w:t>
      </w:r>
      <w:r>
        <w:rPr>
          <w:rFonts w:ascii="Times New Roman"/>
          <w:highlight w:val="green"/>
        </w:rPr>
        <w:fldChar w:fldCharType="end"/>
      </w:r>
      <w:r w:rsidRPr="00A3432D">
        <w:rPr>
          <w:rFonts w:ascii="Times New Roman" w:hAnsi="Times New Roman"/>
          <w:sz w:val="28"/>
          <w:szCs w:val="28"/>
          <w:lang w:val="ru-RU"/>
        </w:rPr>
        <w:t>].</w:t>
      </w:r>
    </w:p>
    <w:p w14:paraId="0E004B7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Таким чином, групова робота має такі позитивні особливості, а саме:</w:t>
      </w:r>
    </w:p>
    <w:p w14:paraId="3C5B9A26"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дає можливість взяти зворотній зв’язок і підтримку від людей зі схожою проблематикою;</w:t>
      </w:r>
    </w:p>
    <w:p w14:paraId="21358B0F"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груповий досвід запобігає відчуженню, ефективно діє при вирішенні міжособистісних проблем;</w:t>
      </w:r>
    </w:p>
    <w:p w14:paraId="1E247D77"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група – це як суспільство у мініатюрі;</w:t>
      </w:r>
    </w:p>
    <w:p w14:paraId="78EE0EDA"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групі людина має змогу отримати нові уміння, можливість експериментувати з різною поведінкою;</w:t>
      </w:r>
    </w:p>
    <w:p w14:paraId="5FBCAC1E"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група спрощує такі процеси як: саморозкриття, внутрішні дослідження, самопізнання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105449643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65</w:t>
      </w:r>
      <w:r>
        <w:fldChar w:fldCharType="end"/>
      </w:r>
      <w:r w:rsidRPr="00A3432D">
        <w:rPr>
          <w:rFonts w:ascii="Times New Roman" w:hAnsi="Times New Roman"/>
          <w:sz w:val="28"/>
          <w:szCs w:val="28"/>
          <w:lang w:val="ru-RU"/>
        </w:rPr>
        <w:t>].</w:t>
      </w:r>
    </w:p>
    <w:p w14:paraId="6423DC87" w14:textId="77777777" w:rsidR="00C50EBA" w:rsidRPr="00A3432D" w:rsidRDefault="00C50EBA" w:rsidP="00C50EBA">
      <w:pPr>
        <w:pStyle w:val="ListParagraph"/>
        <w:spacing w:after="0" w:line="360" w:lineRule="auto"/>
        <w:ind w:left="0" w:firstLine="709"/>
        <w:jc w:val="both"/>
        <w:rPr>
          <w:rFonts w:ascii="Times New Roman" w:hAnsi="Times New Roman"/>
          <w:color w:val="000000" w:themeColor="text1"/>
          <w:sz w:val="28"/>
          <w:szCs w:val="28"/>
          <w:lang w:val="ru-RU"/>
        </w:rPr>
      </w:pPr>
      <w:r w:rsidRPr="00A3432D">
        <w:rPr>
          <w:rFonts w:ascii="Times New Roman" w:hAnsi="Times New Roman"/>
          <w:sz w:val="28"/>
          <w:szCs w:val="28"/>
          <w:lang w:val="ru-RU"/>
        </w:rPr>
        <w:t xml:space="preserve">Тренінгові групи корисно використовувати  через те, що вони включають одночасну роботу з </w:t>
      </w:r>
      <w:r w:rsidRPr="00A3432D">
        <w:rPr>
          <w:rFonts w:ascii="Times New Roman" w:hAnsi="Times New Roman"/>
          <w:color w:val="000000" w:themeColor="text1"/>
          <w:sz w:val="28"/>
          <w:szCs w:val="28"/>
          <w:lang w:val="ru-RU"/>
        </w:rPr>
        <w:t xml:space="preserve">групою - від </w:t>
      </w:r>
      <w:r w:rsidRPr="00A3432D">
        <w:rPr>
          <w:rFonts w:ascii="Times New Roman" w:hAnsi="Times New Roman"/>
          <w:sz w:val="28"/>
          <w:szCs w:val="28"/>
          <w:lang w:val="ru-RU"/>
        </w:rPr>
        <w:t xml:space="preserve">8-12 осіб до 20. В перелік  вправ  відносяться  різні розминки, ігрові техніки, що  не перевантажують особистість, але все ж формують нові уміння та навички. </w:t>
      </w:r>
    </w:p>
    <w:p w14:paraId="4ED01AE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color w:val="000000" w:themeColor="text1"/>
          <w:sz w:val="28"/>
          <w:szCs w:val="28"/>
          <w:lang w:val="ru-RU"/>
        </w:rPr>
        <w:t>Для проведення тренінгу по  налагодженню міжособистісної взаємодії, зокрема конструктивного вирішення конфліктів, тренер може застосовувати великий набір засобів та технік, що впливатимуть на</w:t>
      </w:r>
      <w:r w:rsidRPr="00A3432D">
        <w:rPr>
          <w:rFonts w:ascii="Times New Roman" w:hAnsi="Times New Roman"/>
          <w:sz w:val="28"/>
          <w:szCs w:val="28"/>
          <w:lang w:val="ru-RU"/>
        </w:rPr>
        <w:t xml:space="preserve"> психологічний стан людини на свідомому та несвідомому рівнях, а саме: мозковий штурм, тематично групова дискусія, ігри по ролям, метод акваріуму, а також критичних випадків (інцидентів), алгоритм-лабіринт, метод синдикатів (робота у мікрогрупах), метод запитань-відповідей і моделювання практичних ситуацій. </w:t>
      </w:r>
    </w:p>
    <w:p w14:paraId="20A422E6" w14:textId="77777777" w:rsidR="00C50EBA" w:rsidRDefault="00C50EBA" w:rsidP="00C50EBA">
      <w:pPr>
        <w:spacing w:after="0" w:line="360" w:lineRule="auto"/>
        <w:ind w:firstLine="709"/>
        <w:jc w:val="both"/>
        <w:rPr>
          <w:rFonts w:ascii="Times New Roman" w:hAnsi="Times New Roman"/>
          <w:sz w:val="28"/>
          <w:szCs w:val="28"/>
        </w:rPr>
      </w:pPr>
      <w:r w:rsidRPr="00A3432D">
        <w:rPr>
          <w:rFonts w:ascii="Times New Roman" w:hAnsi="Times New Roman"/>
          <w:sz w:val="28"/>
          <w:szCs w:val="28"/>
          <w:lang w:val="ru-RU"/>
        </w:rPr>
        <w:t xml:space="preserve">Універсальним засобом об'єктивізації поведінки, що використовується в усіх видах навчання, є зворотний зв'язок про свою поведінку, який людина </w:t>
      </w:r>
      <w:r w:rsidRPr="00A3432D">
        <w:rPr>
          <w:rFonts w:ascii="Times New Roman" w:hAnsi="Times New Roman"/>
          <w:sz w:val="28"/>
          <w:szCs w:val="28"/>
          <w:lang w:val="ru-RU"/>
        </w:rPr>
        <w:lastRenderedPageBreak/>
        <w:t xml:space="preserve">отримує від інших членів групи.Ефективність зворотного зв’язку зростає за дотримання певних умов. </w:t>
      </w:r>
      <w:r>
        <w:rPr>
          <w:rFonts w:ascii="Times New Roman" w:hAnsi="Times New Roman"/>
          <w:sz w:val="28"/>
          <w:szCs w:val="28"/>
        </w:rPr>
        <w:t>А саме:</w:t>
      </w:r>
    </w:p>
    <w:p w14:paraId="53DBA061" w14:textId="77777777" w:rsidR="00C50EBA" w:rsidRPr="00A3432D" w:rsidRDefault="00C50EBA" w:rsidP="00C50EBA">
      <w:pPr>
        <w:pStyle w:val="ListParagraph"/>
        <w:numPr>
          <w:ilvl w:val="0"/>
          <w:numId w:val="6"/>
        </w:numPr>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описовий характер, тобто відчуття, переживання, знання, які мають учасники описуються та пояснюються ними;</w:t>
      </w:r>
    </w:p>
    <w:p w14:paraId="2BA48660" w14:textId="77777777" w:rsidR="00C50EBA" w:rsidRPr="00A3432D" w:rsidRDefault="00C50EBA" w:rsidP="00C50EBA">
      <w:pPr>
        <w:pStyle w:val="ListParagraph"/>
        <w:numPr>
          <w:ilvl w:val="0"/>
          <w:numId w:val="6"/>
        </w:numPr>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невідкладність полягає в тому, що зворотній зв’язок надається безпосередньо після виконання вправи;</w:t>
      </w:r>
    </w:p>
    <w:p w14:paraId="61C3E23F" w14:textId="77777777" w:rsidR="00C50EBA" w:rsidRPr="00A3432D" w:rsidRDefault="00C50EBA" w:rsidP="00C50EBA">
      <w:pPr>
        <w:pStyle w:val="ListParagraph"/>
        <w:numPr>
          <w:ilvl w:val="0"/>
          <w:numId w:val="6"/>
        </w:numPr>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специфічність, тобто віднесеність до конкретного вияву учасника, а не до його поведінки в цілому;</w:t>
      </w:r>
    </w:p>
    <w:p w14:paraId="32CB6EC4" w14:textId="77777777" w:rsidR="00C50EBA" w:rsidRDefault="00C50EBA" w:rsidP="00C50EBA">
      <w:pPr>
        <w:pStyle w:val="ListParagraph"/>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реалізація в контексті групи;</w:t>
      </w:r>
    </w:p>
    <w:p w14:paraId="416533EA" w14:textId="77777777" w:rsidR="00C50EBA" w:rsidRPr="00A3432D" w:rsidRDefault="00C50EBA" w:rsidP="00C50EBA">
      <w:pPr>
        <w:pStyle w:val="ListParagraph"/>
        <w:numPr>
          <w:ilvl w:val="0"/>
          <w:numId w:val="6"/>
        </w:numPr>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вислови стосовно тих якостей, які можна реально змінити. Кожен з учасників висловлює свою думку, яким чином можна здійснити певні особистісні зміни в позитивний бік; створюється колективна модель ефективних дій для найоптимальніших змін;</w:t>
      </w:r>
    </w:p>
    <w:p w14:paraId="62856243" w14:textId="77777777" w:rsidR="00C50EBA" w:rsidRPr="00A3432D" w:rsidRDefault="00C50EBA" w:rsidP="00C50EBA">
      <w:pPr>
        <w:pStyle w:val="ListParagraph"/>
        <w:numPr>
          <w:ilvl w:val="0"/>
          <w:numId w:val="6"/>
        </w:numPr>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релевантність зворотного зв’язку запитам як того, хто одержує, так і того, хто дає зв'язок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108393887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50</w:t>
      </w:r>
      <w:r>
        <w:fldChar w:fldCharType="end"/>
      </w:r>
      <w:r w:rsidRPr="00A3432D">
        <w:rPr>
          <w:rFonts w:ascii="Times New Roman" w:hAnsi="Times New Roman"/>
          <w:sz w:val="28"/>
          <w:szCs w:val="28"/>
          <w:lang w:val="ru-RU"/>
        </w:rPr>
        <w:t>].</w:t>
      </w:r>
    </w:p>
    <w:p w14:paraId="32177E68" w14:textId="77777777" w:rsidR="00C50EBA" w:rsidRDefault="00C50EBA" w:rsidP="00C50EBA">
      <w:pPr>
        <w:spacing w:after="0" w:line="360" w:lineRule="auto"/>
        <w:ind w:firstLine="709"/>
        <w:jc w:val="both"/>
        <w:rPr>
          <w:rFonts w:ascii="Times New Roman" w:hAnsi="Times New Roman"/>
          <w:color w:val="000000" w:themeColor="text1"/>
          <w:sz w:val="28"/>
          <w:szCs w:val="28"/>
        </w:rPr>
      </w:pPr>
      <w:r w:rsidRPr="00A3432D">
        <w:rPr>
          <w:rFonts w:ascii="Times New Roman" w:hAnsi="Times New Roman"/>
          <w:sz w:val="28"/>
          <w:szCs w:val="28"/>
          <w:lang w:val="ru-RU"/>
        </w:rPr>
        <w:t xml:space="preserve">Згідно з дослідженнями Н.Є. Афанасьєва та Л.А. Перелигіна, соціально-психологічний тренінг визначають як сукупність методів, спрямованих на розвиток здатності до навчання та оволодіння будь-якою складною діяльністю. </w:t>
      </w:r>
      <w:r>
        <w:rPr>
          <w:rFonts w:ascii="Times New Roman" w:hAnsi="Times New Roman"/>
          <w:color w:val="000000" w:themeColor="text1"/>
          <w:sz w:val="28"/>
          <w:szCs w:val="28"/>
        </w:rPr>
        <w:t>Основною метою будь-якого психологічного тренінгу є:</w:t>
      </w:r>
    </w:p>
    <w:p w14:paraId="4A591BFF" w14:textId="77777777" w:rsidR="00C50EBA" w:rsidRPr="00A3432D" w:rsidRDefault="00C50EBA" w:rsidP="00C50EBA">
      <w:pPr>
        <w:pStyle w:val="ListParagraph"/>
        <w:numPr>
          <w:ilvl w:val="0"/>
          <w:numId w:val="7"/>
        </w:numPr>
        <w:spacing w:after="0" w:line="360" w:lineRule="auto"/>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орієнтація на розвиток соціальних умінь;</w:t>
      </w:r>
    </w:p>
    <w:p w14:paraId="5793D2A9" w14:textId="77777777" w:rsidR="00C50EBA" w:rsidRPr="00A3432D" w:rsidRDefault="00C50EBA" w:rsidP="00C50EBA">
      <w:pPr>
        <w:spacing w:after="0" w:line="360" w:lineRule="auto"/>
        <w:ind w:left="360"/>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 спрямований на поглиблення  досвіду аналізу ситуацій спілкування.</w:t>
      </w:r>
    </w:p>
    <w:p w14:paraId="5D05931B" w14:textId="77777777" w:rsidR="00C50EBA" w:rsidRPr="00A3432D" w:rsidRDefault="00C50EBA" w:rsidP="00C50EBA">
      <w:pPr>
        <w:pStyle w:val="ListParagraph"/>
        <w:spacing w:after="0" w:line="360" w:lineRule="auto"/>
        <w:ind w:left="0" w:firstLine="709"/>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 xml:space="preserve">- підвищити значущість аналізу ситуації для себе, партнера по спілкуванню і групи в цілому. </w:t>
      </w:r>
    </w:p>
    <w:p w14:paraId="39E95A5C" w14:textId="77777777" w:rsidR="00C50EBA" w:rsidRPr="00A3432D" w:rsidRDefault="00C50EBA" w:rsidP="00C50EBA">
      <w:pPr>
        <w:pStyle w:val="ListParagraph"/>
        <w:spacing w:after="0" w:line="360" w:lineRule="auto"/>
        <w:ind w:left="0" w:firstLine="709"/>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 xml:space="preserve">Слід зазначити, що у багатьох тренінгових заняттях можна застосовувати різні психологічні підходи, зокрема: </w:t>
      </w:r>
    </w:p>
    <w:p w14:paraId="483C564F" w14:textId="77777777" w:rsidR="00C50EBA" w:rsidRPr="00A3432D" w:rsidRDefault="00C50EBA" w:rsidP="00C50EBA">
      <w:pPr>
        <w:pStyle w:val="NormalWeb"/>
        <w:spacing w:before="0" w:beforeAutospacing="0" w:after="0" w:afterAutospacing="0" w:line="360" w:lineRule="auto"/>
        <w:ind w:firstLine="709"/>
        <w:jc w:val="both"/>
        <w:rPr>
          <w:color w:val="000000" w:themeColor="text1"/>
          <w:sz w:val="28"/>
          <w:szCs w:val="28"/>
          <w:lang w:val="ru-RU"/>
        </w:rPr>
      </w:pPr>
      <w:r w:rsidRPr="00A3432D">
        <w:rPr>
          <w:color w:val="000000" w:themeColor="text1"/>
          <w:sz w:val="28"/>
          <w:szCs w:val="28"/>
          <w:lang w:val="ru-RU"/>
        </w:rPr>
        <w:t xml:space="preserve">- техніки із клієнт-центрованого підходу. Такий підхід зосереджений на розумінні вродженої тенденції тіла і розуму до розвитку, самоорганізації та </w:t>
      </w:r>
      <w:r w:rsidRPr="00A3432D">
        <w:rPr>
          <w:color w:val="000000" w:themeColor="text1"/>
          <w:sz w:val="28"/>
          <w:szCs w:val="28"/>
          <w:lang w:val="ru-RU"/>
        </w:rPr>
        <w:lastRenderedPageBreak/>
        <w:t xml:space="preserve">самозбереження для </w:t>
      </w:r>
      <w:r w:rsidRPr="006252CC">
        <w:rPr>
          <w:sz w:val="28"/>
          <w:szCs w:val="28"/>
          <w:lang w:val="ru-RU"/>
        </w:rPr>
        <w:t>того, щоб досягти</w:t>
      </w:r>
      <w:r w:rsidRPr="00A65593">
        <w:rPr>
          <w:sz w:val="28"/>
          <w:szCs w:val="28"/>
          <w:lang w:val="ru-RU"/>
        </w:rPr>
        <w:t xml:space="preserve"> </w:t>
      </w:r>
      <w:r w:rsidRPr="006252CC">
        <w:rPr>
          <w:sz w:val="28"/>
          <w:szCs w:val="28"/>
          <w:lang w:val="ru-RU"/>
        </w:rPr>
        <w:t>гармонію всередині</w:t>
      </w:r>
      <w:r w:rsidRPr="00A65593">
        <w:rPr>
          <w:sz w:val="28"/>
          <w:szCs w:val="28"/>
          <w:lang w:val="ru-RU"/>
        </w:rPr>
        <w:t xml:space="preserve"> і </w:t>
      </w:r>
      <w:r w:rsidRPr="006252CC">
        <w:rPr>
          <w:sz w:val="28"/>
          <w:szCs w:val="28"/>
          <w:lang w:val="ru-RU"/>
        </w:rPr>
        <w:t xml:space="preserve">бути </w:t>
      </w:r>
      <w:r w:rsidRPr="00A65593">
        <w:rPr>
          <w:sz w:val="28"/>
          <w:szCs w:val="28"/>
          <w:lang w:val="ru-RU"/>
        </w:rPr>
        <w:t>задоволен</w:t>
      </w:r>
      <w:r w:rsidRPr="006252CC">
        <w:rPr>
          <w:sz w:val="28"/>
          <w:szCs w:val="28"/>
          <w:lang w:val="ru-RU"/>
        </w:rPr>
        <w:t xml:space="preserve">им </w:t>
      </w:r>
      <w:r w:rsidRPr="00A65593">
        <w:rPr>
          <w:sz w:val="28"/>
          <w:szCs w:val="28"/>
          <w:lang w:val="ru-RU"/>
        </w:rPr>
        <w:t>життям, що досягається через глибоко особистий контакт між</w:t>
      </w:r>
      <w:r w:rsidRPr="00A3432D">
        <w:rPr>
          <w:color w:val="000000" w:themeColor="text1"/>
          <w:sz w:val="28"/>
          <w:szCs w:val="28"/>
          <w:lang w:val="ru-RU"/>
        </w:rPr>
        <w:t xml:space="preserve"> психологом</w:t>
      </w:r>
      <w:r>
        <w:rPr>
          <w:color w:val="000000" w:themeColor="text1"/>
          <w:sz w:val="28"/>
          <w:szCs w:val="28"/>
          <w:lang w:val="ru-RU"/>
        </w:rPr>
        <w:t xml:space="preserve"> та клієнтом</w:t>
      </w:r>
      <w:r w:rsidRPr="00A3432D">
        <w:rPr>
          <w:color w:val="000000" w:themeColor="text1"/>
          <w:sz w:val="28"/>
          <w:szCs w:val="28"/>
          <w:lang w:val="ru-RU"/>
        </w:rPr>
        <w:t>. Основною метою такого підходу є не вирішити окрему проблемну ситуацію, а допомогти та навчити самостійно справлятися з існуючими проблемними ситуаціями. Клієнт-центрований підхід яскраво передставлений у багатьох тренінгових вправах де сутність контакту психолога із клієнтом, є непомітним (клієнт сприймає терапію не як лікування та вивчення, а як глибоко особисто здобутий досвід);</w:t>
      </w:r>
    </w:p>
    <w:p w14:paraId="4DC7FB33" w14:textId="77777777" w:rsidR="00C50EBA" w:rsidRPr="00A3432D" w:rsidRDefault="00C50EBA" w:rsidP="00C50EBA">
      <w:pPr>
        <w:pStyle w:val="NormalWeb"/>
        <w:spacing w:before="0" w:beforeAutospacing="0" w:after="0" w:afterAutospacing="0" w:line="360" w:lineRule="auto"/>
        <w:ind w:firstLine="709"/>
        <w:jc w:val="both"/>
        <w:rPr>
          <w:color w:val="000000" w:themeColor="text1"/>
          <w:sz w:val="28"/>
          <w:szCs w:val="28"/>
          <w:lang w:val="ru-RU"/>
        </w:rPr>
      </w:pPr>
      <w:r w:rsidRPr="00A3432D">
        <w:rPr>
          <w:color w:val="000000" w:themeColor="text1"/>
          <w:sz w:val="28"/>
          <w:szCs w:val="28"/>
          <w:lang w:val="ru-RU"/>
        </w:rPr>
        <w:t>- техніки когнітивної терапії. Цей напрям включає в себе цілісну теорію особистості, засновану на емпіричних даних. Головним принципом використання технік даного підходу є те, що  вирішальним значенням має правильна інтерпретація подій, а не сама подія;</w:t>
      </w:r>
    </w:p>
    <w:p w14:paraId="0BFCBFF4" w14:textId="77777777" w:rsidR="00C50EBA" w:rsidRPr="00A3432D" w:rsidRDefault="00C50EBA" w:rsidP="00C50EBA">
      <w:pPr>
        <w:pStyle w:val="NormalWeb"/>
        <w:spacing w:before="0" w:beforeAutospacing="0" w:after="0" w:afterAutospacing="0" w:line="360" w:lineRule="auto"/>
        <w:ind w:firstLine="709"/>
        <w:jc w:val="both"/>
        <w:rPr>
          <w:color w:val="000000" w:themeColor="text1"/>
          <w:sz w:val="28"/>
          <w:szCs w:val="28"/>
          <w:lang w:val="ru-RU"/>
        </w:rPr>
      </w:pPr>
      <w:r w:rsidRPr="00A3432D">
        <w:rPr>
          <w:color w:val="000000" w:themeColor="text1"/>
          <w:sz w:val="28"/>
          <w:szCs w:val="28"/>
          <w:lang w:val="ru-RU"/>
        </w:rPr>
        <w:t>- техніки психодрами, на наш погляд є найдоцільнішими для використання у груповому форматі, певний підхід не може допустити пасивного спостереження. Емоційна енергія, креативність, чесність драми дають змогу включити у взаємодію будь-кого. Саме тому в роботі з ненасильницьким спілкуванням в тренінгу доцільно використовувати вправи із спрямуванням на підходи психодрами.</w:t>
      </w:r>
    </w:p>
    <w:p w14:paraId="7A5CA0BF" w14:textId="77777777" w:rsidR="00C50EBA" w:rsidRPr="00A3432D" w:rsidRDefault="00C50EBA" w:rsidP="00C50EBA">
      <w:pPr>
        <w:pStyle w:val="NormalWeb"/>
        <w:spacing w:before="0" w:beforeAutospacing="0" w:after="0" w:afterAutospacing="0" w:line="360" w:lineRule="auto"/>
        <w:ind w:firstLine="709"/>
        <w:jc w:val="both"/>
        <w:rPr>
          <w:color w:val="000000" w:themeColor="text1"/>
          <w:sz w:val="28"/>
          <w:szCs w:val="28"/>
          <w:lang w:val="ru-RU"/>
        </w:rPr>
      </w:pPr>
      <w:r w:rsidRPr="00A3432D">
        <w:rPr>
          <w:color w:val="000000" w:themeColor="text1"/>
          <w:sz w:val="28"/>
          <w:szCs w:val="28"/>
          <w:lang w:val="ru-RU"/>
        </w:rPr>
        <w:t>Існує декілька основних напрямів психодрами:</w:t>
      </w:r>
    </w:p>
    <w:p w14:paraId="4E8FA690" w14:textId="77777777" w:rsidR="00C50EBA" w:rsidRPr="00A3432D" w:rsidRDefault="00C50EBA" w:rsidP="00C50EBA">
      <w:pPr>
        <w:spacing w:after="0" w:line="360" w:lineRule="auto"/>
        <w:ind w:firstLine="709"/>
        <w:jc w:val="both"/>
        <w:rPr>
          <w:rFonts w:ascii="Times New Roman" w:eastAsia="Times New Roman" w:hAnsi="Times New Roman"/>
          <w:color w:val="000000" w:themeColor="text1"/>
          <w:sz w:val="28"/>
          <w:szCs w:val="28"/>
          <w:lang w:val="ru-RU"/>
        </w:rPr>
      </w:pPr>
      <w:r w:rsidRPr="00A3432D">
        <w:rPr>
          <w:rFonts w:ascii="Times New Roman" w:eastAsia="Times New Roman" w:hAnsi="Times New Roman"/>
          <w:color w:val="000000" w:themeColor="text1"/>
          <w:sz w:val="28"/>
          <w:szCs w:val="28"/>
          <w:lang w:val="ru-RU"/>
        </w:rPr>
        <w:t>- Групова психотерапія (яка допомагає вирішити особисті та клінічні проблеми за допомогою психодраматичних технік).</w:t>
      </w:r>
    </w:p>
    <w:p w14:paraId="77F5C0CB" w14:textId="77777777" w:rsidR="00C50EBA" w:rsidRPr="00A3432D" w:rsidRDefault="00C50EBA" w:rsidP="00C50EBA">
      <w:pPr>
        <w:spacing w:after="0" w:line="360" w:lineRule="auto"/>
        <w:ind w:firstLine="709"/>
        <w:jc w:val="both"/>
        <w:rPr>
          <w:rFonts w:ascii="Times New Roman" w:eastAsia="Times New Roman" w:hAnsi="Times New Roman"/>
          <w:color w:val="000000" w:themeColor="text1"/>
          <w:sz w:val="28"/>
          <w:szCs w:val="28"/>
          <w:lang w:val="ru-RU"/>
        </w:rPr>
      </w:pPr>
      <w:r w:rsidRPr="00A3432D">
        <w:rPr>
          <w:rFonts w:ascii="Times New Roman" w:eastAsia="Times New Roman" w:hAnsi="Times New Roman"/>
          <w:color w:val="000000" w:themeColor="text1"/>
          <w:sz w:val="28"/>
          <w:szCs w:val="28"/>
          <w:lang w:val="ru-RU"/>
        </w:rPr>
        <w:t>- Тренінг особистісного зростання (індивідуальна самосвідомість і особистісний розвиток людини в різних життєвих і професійних сферах).</w:t>
      </w:r>
    </w:p>
    <w:p w14:paraId="29F22DD3" w14:textId="77777777" w:rsidR="00C50EBA" w:rsidRPr="00A3432D" w:rsidRDefault="00C50EBA" w:rsidP="00C50EBA">
      <w:pPr>
        <w:spacing w:after="0" w:line="360" w:lineRule="auto"/>
        <w:ind w:firstLine="709"/>
        <w:jc w:val="both"/>
        <w:rPr>
          <w:rFonts w:ascii="Times New Roman" w:eastAsia="Times New Roman" w:hAnsi="Times New Roman"/>
          <w:color w:val="000000" w:themeColor="text1"/>
          <w:sz w:val="28"/>
          <w:szCs w:val="28"/>
          <w:lang w:val="ru-RU"/>
        </w:rPr>
      </w:pPr>
      <w:r w:rsidRPr="00A3432D">
        <w:rPr>
          <w:rFonts w:ascii="Times New Roman" w:eastAsia="Times New Roman" w:hAnsi="Times New Roman"/>
          <w:color w:val="000000" w:themeColor="text1"/>
          <w:sz w:val="28"/>
          <w:szCs w:val="28"/>
          <w:lang w:val="ru-RU"/>
        </w:rPr>
        <w:t>- Бізнес-тренінги (використання психодрами в бізнесі для розв'язання різних завдань: ефективні продажі, навчання ухваленню рішень тощо).</w:t>
      </w:r>
    </w:p>
    <w:p w14:paraId="4AD4B7B7" w14:textId="77777777" w:rsidR="00C50EBA" w:rsidRPr="00A65593" w:rsidRDefault="00C50EBA" w:rsidP="00C50EBA">
      <w:pPr>
        <w:spacing w:line="360" w:lineRule="auto"/>
        <w:jc w:val="both"/>
        <w:rPr>
          <w:rFonts w:ascii="Times New Roman" w:hAnsi="Times New Roman"/>
          <w:sz w:val="28"/>
          <w:szCs w:val="28"/>
          <w:lang w:val="ru-RU"/>
        </w:rPr>
      </w:pPr>
      <w:r w:rsidRPr="00A3432D">
        <w:rPr>
          <w:rFonts w:ascii="Times New Roman" w:eastAsia="Times New Roman" w:hAnsi="Times New Roman"/>
          <w:color w:val="000000" w:themeColor="text1"/>
          <w:sz w:val="28"/>
          <w:szCs w:val="28"/>
          <w:lang w:val="ru-RU"/>
        </w:rPr>
        <w:t>- Монодрама (участь</w:t>
      </w:r>
      <w:r w:rsidRPr="00A65593">
        <w:rPr>
          <w:rFonts w:ascii="Times New Roman" w:hAnsi="Times New Roman"/>
          <w:sz w:val="28"/>
          <w:szCs w:val="28"/>
          <w:lang w:val="ru-RU"/>
        </w:rPr>
        <w:t xml:space="preserve"> психодрами в </w:t>
      </w:r>
      <w:r w:rsidRPr="006252CC">
        <w:rPr>
          <w:rFonts w:ascii="Times New Roman" w:hAnsi="Times New Roman"/>
          <w:sz w:val="28"/>
          <w:szCs w:val="28"/>
          <w:lang w:val="ru-RU"/>
        </w:rPr>
        <w:t>особистісному</w:t>
      </w:r>
      <w:r w:rsidRPr="00A65593">
        <w:rPr>
          <w:rFonts w:ascii="Times New Roman" w:hAnsi="Times New Roman"/>
          <w:sz w:val="28"/>
          <w:szCs w:val="28"/>
          <w:lang w:val="ru-RU"/>
        </w:rPr>
        <w:t xml:space="preserve"> консультуванні та психотерапії. Особливо в монодрамі, порожні стільці або </w:t>
      </w:r>
      <w:r w:rsidRPr="006252CC">
        <w:rPr>
          <w:rFonts w:ascii="Times New Roman" w:hAnsi="Times New Roman"/>
          <w:sz w:val="28"/>
          <w:szCs w:val="28"/>
          <w:lang w:val="ru-RU"/>
        </w:rPr>
        <w:t>предмети як символи</w:t>
      </w:r>
      <w:r w:rsidRPr="00A65593">
        <w:rPr>
          <w:rFonts w:ascii="Times New Roman" w:hAnsi="Times New Roman"/>
          <w:sz w:val="28"/>
          <w:szCs w:val="28"/>
          <w:lang w:val="ru-RU"/>
        </w:rPr>
        <w:t xml:space="preserve"> </w:t>
      </w:r>
      <w:r w:rsidRPr="00A65593">
        <w:rPr>
          <w:rFonts w:ascii="Times New Roman" w:hAnsi="Times New Roman"/>
          <w:sz w:val="28"/>
          <w:szCs w:val="28"/>
          <w:lang w:val="ru-RU"/>
        </w:rPr>
        <w:lastRenderedPageBreak/>
        <w:t>(</w:t>
      </w:r>
      <w:r w:rsidRPr="006252CC">
        <w:rPr>
          <w:rFonts w:ascii="Times New Roman" w:hAnsi="Times New Roman"/>
          <w:sz w:val="28"/>
          <w:szCs w:val="28"/>
          <w:lang w:val="ru-RU"/>
        </w:rPr>
        <w:t>такі як</w:t>
      </w:r>
      <w:r w:rsidRPr="00A65593">
        <w:rPr>
          <w:rFonts w:ascii="Times New Roman" w:hAnsi="Times New Roman"/>
          <w:sz w:val="28"/>
          <w:szCs w:val="28"/>
          <w:lang w:val="ru-RU"/>
        </w:rPr>
        <w:t xml:space="preserve">, іграшки) можуть бути використані замість </w:t>
      </w:r>
      <w:r w:rsidRPr="006252CC">
        <w:rPr>
          <w:rFonts w:ascii="Times New Roman" w:hAnsi="Times New Roman"/>
          <w:sz w:val="28"/>
          <w:szCs w:val="28"/>
          <w:lang w:val="ru-RU"/>
        </w:rPr>
        <w:t>других</w:t>
      </w:r>
      <w:r w:rsidRPr="00A65593">
        <w:rPr>
          <w:rFonts w:ascii="Times New Roman" w:hAnsi="Times New Roman"/>
          <w:sz w:val="28"/>
          <w:szCs w:val="28"/>
          <w:lang w:val="ru-RU"/>
        </w:rPr>
        <w:t xml:space="preserve"> людей, які можуть грати роль додаткового "Я".</w:t>
      </w:r>
    </w:p>
    <w:p w14:paraId="5D98CCEF" w14:textId="77777777" w:rsidR="00C50EBA" w:rsidRPr="00A65593" w:rsidRDefault="00C50EBA" w:rsidP="00C50EBA">
      <w:pPr>
        <w:spacing w:line="360" w:lineRule="auto"/>
        <w:jc w:val="both"/>
        <w:rPr>
          <w:rFonts w:ascii="Times New Roman" w:hAnsi="Times New Roman"/>
          <w:sz w:val="28"/>
          <w:szCs w:val="28"/>
          <w:lang w:val="ru-RU"/>
        </w:rPr>
      </w:pPr>
      <w:r w:rsidRPr="00A65593">
        <w:rPr>
          <w:rFonts w:ascii="Times New Roman" w:hAnsi="Times New Roman"/>
          <w:sz w:val="28"/>
          <w:szCs w:val="28"/>
          <w:lang w:val="ru-RU"/>
        </w:rPr>
        <w:t>- Соціодрама (робота над спільною груповою темою).</w:t>
      </w:r>
    </w:p>
    <w:p w14:paraId="49FAC46A" w14:textId="77777777" w:rsidR="00C50EBA" w:rsidRPr="00A65593" w:rsidRDefault="00C50EBA" w:rsidP="00C50EBA">
      <w:pPr>
        <w:spacing w:line="360" w:lineRule="auto"/>
        <w:jc w:val="both"/>
        <w:rPr>
          <w:rFonts w:ascii="Times New Roman" w:hAnsi="Times New Roman"/>
          <w:sz w:val="28"/>
          <w:szCs w:val="28"/>
          <w:lang w:val="ru-RU"/>
        </w:rPr>
      </w:pPr>
      <w:r w:rsidRPr="00A65593">
        <w:rPr>
          <w:rFonts w:ascii="Times New Roman" w:hAnsi="Times New Roman"/>
          <w:sz w:val="28"/>
          <w:szCs w:val="28"/>
          <w:lang w:val="ru-RU"/>
        </w:rPr>
        <w:t xml:space="preserve">- Аксіодрама (тип соціодрами, </w:t>
      </w:r>
      <w:r w:rsidRPr="006252CC">
        <w:rPr>
          <w:rFonts w:ascii="Times New Roman" w:hAnsi="Times New Roman"/>
          <w:sz w:val="28"/>
          <w:szCs w:val="28"/>
          <w:lang w:val="ru-RU"/>
        </w:rPr>
        <w:t>який працює</w:t>
      </w:r>
      <w:r w:rsidRPr="00A65593">
        <w:rPr>
          <w:rFonts w:ascii="Times New Roman" w:hAnsi="Times New Roman"/>
          <w:sz w:val="28"/>
          <w:szCs w:val="28"/>
          <w:lang w:val="ru-RU"/>
        </w:rPr>
        <w:t xml:space="preserve"> з особистими цінностями, як реальними, так і символічними).</w:t>
      </w:r>
    </w:p>
    <w:p w14:paraId="344DFD4F" w14:textId="77777777" w:rsidR="00C50EBA" w:rsidRPr="00A3432D" w:rsidRDefault="00C50EBA" w:rsidP="00C50EBA">
      <w:pPr>
        <w:spacing w:after="0" w:line="360" w:lineRule="auto"/>
        <w:jc w:val="both"/>
        <w:rPr>
          <w:rFonts w:ascii="Times New Roman" w:eastAsia="Times New Roman" w:hAnsi="Times New Roman"/>
          <w:color w:val="000000" w:themeColor="text1"/>
          <w:sz w:val="28"/>
          <w:szCs w:val="28"/>
          <w:lang w:val="ru-RU"/>
        </w:rPr>
      </w:pPr>
      <w:r w:rsidRPr="00A3432D">
        <w:rPr>
          <w:rFonts w:ascii="Times New Roman" w:eastAsia="Times New Roman" w:hAnsi="Times New Roman"/>
          <w:color w:val="000000" w:themeColor="text1"/>
          <w:sz w:val="28"/>
          <w:szCs w:val="28"/>
          <w:lang w:val="ru-RU"/>
        </w:rPr>
        <w:t>- Драматерапія (розігрування літературних сюжетів на сцені для психотерапії).</w:t>
      </w:r>
    </w:p>
    <w:p w14:paraId="2EFBA1A2" w14:textId="77777777" w:rsidR="00C50EBA" w:rsidRPr="00A3432D" w:rsidRDefault="00C50EBA" w:rsidP="00C50EBA">
      <w:pPr>
        <w:spacing w:after="0" w:line="360" w:lineRule="auto"/>
        <w:jc w:val="both"/>
        <w:rPr>
          <w:rFonts w:ascii="Times New Roman" w:eastAsia="Times New Roman" w:hAnsi="Times New Roman"/>
          <w:color w:val="000000" w:themeColor="text1"/>
          <w:sz w:val="28"/>
          <w:szCs w:val="28"/>
          <w:lang w:val="ru-RU"/>
        </w:rPr>
      </w:pPr>
      <w:r w:rsidRPr="00A3432D">
        <w:rPr>
          <w:rFonts w:ascii="Times New Roman" w:eastAsia="Times New Roman" w:hAnsi="Times New Roman"/>
          <w:color w:val="000000" w:themeColor="text1"/>
          <w:sz w:val="28"/>
          <w:szCs w:val="28"/>
          <w:lang w:val="ru-RU"/>
        </w:rPr>
        <w:t>- Бібліодрама (жанр психодрами, що являє собою психодраматичний переказ біблійної історії з викладенням основних архетипових конфліктів персонажів).</w:t>
      </w:r>
    </w:p>
    <w:p w14:paraId="067486D7" w14:textId="77777777" w:rsidR="00C50EBA" w:rsidRPr="00A3432D" w:rsidRDefault="00C50EBA" w:rsidP="00C50EBA">
      <w:pPr>
        <w:spacing w:after="0" w:line="360" w:lineRule="auto"/>
        <w:jc w:val="both"/>
        <w:rPr>
          <w:rFonts w:ascii="Times New Roman" w:eastAsia="Times New Roman" w:hAnsi="Times New Roman"/>
          <w:color w:val="000000" w:themeColor="text1"/>
          <w:sz w:val="28"/>
          <w:szCs w:val="28"/>
          <w:lang w:val="ru-RU"/>
        </w:rPr>
      </w:pPr>
      <w:r w:rsidRPr="00A3432D">
        <w:rPr>
          <w:rFonts w:ascii="Times New Roman" w:eastAsia="Times New Roman" w:hAnsi="Times New Roman"/>
          <w:color w:val="000000" w:themeColor="text1"/>
          <w:sz w:val="28"/>
          <w:szCs w:val="28"/>
          <w:lang w:val="ru-RU"/>
        </w:rPr>
        <w:t xml:space="preserve">- </w:t>
      </w:r>
      <w:r>
        <w:rPr>
          <w:rFonts w:ascii="Times New Roman" w:eastAsia="Times New Roman" w:hAnsi="Times New Roman"/>
          <w:color w:val="000000" w:themeColor="text1"/>
          <w:sz w:val="28"/>
          <w:szCs w:val="28"/>
        </w:rPr>
        <w:t>Playback</w:t>
      </w:r>
      <w:r w:rsidRPr="00A3432D">
        <w:rPr>
          <w:rFonts w:ascii="Times New Roman" w:eastAsia="Times New Roman" w:hAnsi="Times New Roman"/>
          <w:color w:val="000000" w:themeColor="text1"/>
          <w:sz w:val="28"/>
          <w:szCs w:val="28"/>
          <w:lang w:val="ru-RU"/>
        </w:rPr>
        <w:t xml:space="preserve"> театр та інші форми театральної психодрами (інтеграція театру і психодрами - різні сцени з життя учасників аудиторії виконуються групою акторів у рамках психодраматичної підготовки). </w:t>
      </w:r>
    </w:p>
    <w:p w14:paraId="3F65A86B"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eastAsia="Times New Roman" w:hAnsi="Times New Roman"/>
          <w:color w:val="000000" w:themeColor="text1"/>
          <w:sz w:val="28"/>
          <w:szCs w:val="28"/>
          <w:lang w:val="ru-RU"/>
        </w:rPr>
        <w:t>Важливу роль у  методологічних основах тренінгу, за</w:t>
      </w:r>
      <w:r w:rsidRPr="00A3432D">
        <w:rPr>
          <w:rFonts w:ascii="Times New Roman" w:eastAsia="Times New Roman" w:hAnsi="Times New Roman"/>
          <w:color w:val="242424"/>
          <w:sz w:val="28"/>
          <w:szCs w:val="28"/>
          <w:lang w:val="ru-RU"/>
        </w:rPr>
        <w:t xml:space="preserve"> </w:t>
      </w:r>
      <w:r w:rsidRPr="00A3432D">
        <w:rPr>
          <w:rFonts w:ascii="Times New Roman" w:hAnsi="Times New Roman"/>
          <w:sz w:val="28"/>
          <w:szCs w:val="28"/>
          <w:lang w:val="ru-RU"/>
        </w:rPr>
        <w:t>К. Л. Мілютіною</w:t>
      </w:r>
      <w:r w:rsidRPr="00A3432D">
        <w:rPr>
          <w:rFonts w:ascii="Times New Roman" w:hAnsi="Times New Roman"/>
          <w:color w:val="000000" w:themeColor="text1"/>
          <w:sz w:val="28"/>
          <w:szCs w:val="28"/>
          <w:lang w:val="ru-RU"/>
        </w:rPr>
        <w:t xml:space="preserve">,  з опорою </w:t>
      </w:r>
      <w:r w:rsidRPr="00A3432D">
        <w:rPr>
          <w:rFonts w:ascii="Times New Roman" w:hAnsi="Times New Roman"/>
          <w:sz w:val="28"/>
          <w:szCs w:val="28"/>
          <w:lang w:val="ru-RU"/>
        </w:rPr>
        <w:t>на демократичний підхід К.  Роджерса відіграють такі  принципи соціальн</w:t>
      </w:r>
      <w:r w:rsidRPr="00A3432D">
        <w:rPr>
          <w:rFonts w:ascii="Times New Roman" w:hAnsi="Times New Roman"/>
          <w:color w:val="000000" w:themeColor="text1"/>
          <w:sz w:val="28"/>
          <w:szCs w:val="28"/>
          <w:lang w:val="ru-RU"/>
        </w:rPr>
        <w:t>о- п</w:t>
      </w:r>
      <w:r w:rsidRPr="00A3432D">
        <w:rPr>
          <w:rFonts w:ascii="Times New Roman" w:hAnsi="Times New Roman"/>
          <w:sz w:val="28"/>
          <w:szCs w:val="28"/>
          <w:lang w:val="ru-RU"/>
        </w:rPr>
        <w:t>сихологічного тренінгу [</w:t>
      </w:r>
      <w:r>
        <w:rPr>
          <w:rFonts w:ascii="Times New Roman" w:hAnsi="Times New Roman"/>
          <w:sz w:val="28"/>
          <w:szCs w:val="28"/>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105457184 \</w:instrText>
      </w:r>
      <w:r>
        <w:rPr>
          <w:rFonts w:ascii="Times New Roman" w:hAnsi="Times New Roman"/>
          <w:sz w:val="28"/>
          <w:szCs w:val="28"/>
        </w:rPr>
        <w:instrText>r</w:instrText>
      </w:r>
      <w:r w:rsidRPr="00A3432D">
        <w:rPr>
          <w:rFonts w:ascii="Times New Roman" w:hAnsi="Times New Roman"/>
          <w:sz w:val="28"/>
          <w:szCs w:val="28"/>
          <w:lang w:val="ru-RU"/>
        </w:rPr>
        <w:instrText xml:space="preserve"> \</w:instrText>
      </w:r>
      <w:r>
        <w:rPr>
          <w:rFonts w:ascii="Times New Roman" w:hAnsi="Times New Roman"/>
          <w:sz w:val="28"/>
          <w:szCs w:val="28"/>
        </w:rPr>
        <w:instrText>h</w:instrText>
      </w:r>
      <w:r w:rsidRPr="00A3432D">
        <w:rPr>
          <w:rFonts w:ascii="Times New Roman" w:hAnsi="Times New Roman"/>
          <w:sz w:val="28"/>
          <w:szCs w:val="28"/>
          <w:lang w:val="ru-RU"/>
        </w:rPr>
        <w:instrText xml:space="preserve"> </w:instrText>
      </w:r>
      <w:r>
        <w:rPr>
          <w:rFonts w:ascii="Times New Roman" w:hAnsi="Times New Roman"/>
          <w:sz w:val="28"/>
          <w:szCs w:val="28"/>
        </w:rPr>
      </w:r>
      <w:r>
        <w:rPr>
          <w:rFonts w:ascii="Times New Roman" w:hAnsi="Times New Roman"/>
          <w:sz w:val="28"/>
          <w:szCs w:val="28"/>
        </w:rPr>
        <w:fldChar w:fldCharType="separate"/>
      </w:r>
      <w:r w:rsidRPr="00A3432D">
        <w:rPr>
          <w:rFonts w:ascii="Times New Roman" w:hAnsi="Times New Roman"/>
          <w:sz w:val="28"/>
          <w:szCs w:val="28"/>
          <w:lang w:val="ru-RU"/>
        </w:rPr>
        <w:t>41</w:t>
      </w:r>
      <w:r>
        <w:rPr>
          <w:rFonts w:ascii="Times New Roman" w:hAnsi="Times New Roman"/>
          <w:sz w:val="28"/>
          <w:szCs w:val="28"/>
        </w:rPr>
        <w:fldChar w:fldCharType="end"/>
      </w:r>
      <w:r w:rsidRPr="00A3432D">
        <w:rPr>
          <w:rFonts w:ascii="Times New Roman" w:hAnsi="Times New Roman"/>
          <w:sz w:val="28"/>
          <w:szCs w:val="28"/>
          <w:lang w:val="ru-RU"/>
        </w:rPr>
        <w:t>]:</w:t>
      </w:r>
    </w:p>
    <w:p w14:paraId="39FAE13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принцип доброзичливості (всі учасники тренінгу беруть участь в груповому процесі свідомо та з власної волі);</w:t>
      </w:r>
    </w:p>
    <w:p w14:paraId="689E0A3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принцип рівноправності (всі учасники тренінгу мають рівні права  та обов`язки);</w:t>
      </w:r>
    </w:p>
    <w:p w14:paraId="11FAABA9"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принцип активності (активні прояви групи та тренерів. Активність групи залежить від таких  факторів: рівень зацікавленістю проблемою; рівень  обізнаності, досвід тренінгової роботи, групові стосунки);</w:t>
      </w:r>
    </w:p>
    <w:p w14:paraId="5898376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принцип дослідницької позиції (характеризується відкритістю до нового досвіду, здатністю і прагненням активно спостерігати за власними особистісними змінами);</w:t>
      </w:r>
    </w:p>
    <w:p w14:paraId="62924F6B"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принцип конфіденційності (збереження таємниці, щодо всього, що відбувалося під час тренінгового заняття).</w:t>
      </w:r>
    </w:p>
    <w:p w14:paraId="21FDB66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 xml:space="preserve">Отже, проаналізувавши психологічні  методи корекції, ми можемо зробити </w:t>
      </w:r>
      <w:r w:rsidRPr="00A3432D">
        <w:rPr>
          <w:rFonts w:ascii="Times New Roman" w:hAnsi="Times New Roman"/>
          <w:color w:val="000000" w:themeColor="text1"/>
          <w:sz w:val="28"/>
          <w:szCs w:val="28"/>
          <w:lang w:val="ru-RU"/>
        </w:rPr>
        <w:t>висновок, що ефективним методом групової роботи з проблемними моментами міжособистісної взаємодії є соціально-психологічний тренінг. Цей метод дозволяє досягти поставлених завдань та сприяти виробленню певних тактик та систем дій, що допомогатимуть розвитку необхідних якостей учасників для вирішення конфліктів.</w:t>
      </w:r>
    </w:p>
    <w:p w14:paraId="1D4A8068" w14:textId="77777777" w:rsidR="00C50EBA" w:rsidRPr="00A3432D" w:rsidRDefault="00C50EBA" w:rsidP="00C50EBA">
      <w:pPr>
        <w:spacing w:after="0" w:line="360" w:lineRule="auto"/>
        <w:ind w:firstLine="709"/>
        <w:jc w:val="both"/>
        <w:rPr>
          <w:rFonts w:ascii="Times New Roman" w:hAnsi="Times New Roman"/>
          <w:sz w:val="28"/>
          <w:szCs w:val="28"/>
          <w:highlight w:val="green"/>
          <w:lang w:val="ru-RU"/>
        </w:rPr>
      </w:pPr>
      <w:r w:rsidRPr="00A3432D">
        <w:rPr>
          <w:rFonts w:ascii="Times New Roman" w:hAnsi="Times New Roman"/>
          <w:sz w:val="28"/>
          <w:szCs w:val="28"/>
          <w:lang w:val="ru-RU"/>
        </w:rPr>
        <w:t>Таким чином, тренінгова програма спрямована на розвиток ненасильницького спілкування та вміння мирно розв’язувати конфлікти спирається на такі основні закономірності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105446789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64</w:t>
      </w:r>
      <w:r>
        <w:fldChar w:fldCharType="end"/>
      </w:r>
      <w:r w:rsidRPr="00A3432D">
        <w:rPr>
          <w:rFonts w:ascii="Times New Roman" w:hAnsi="Times New Roman"/>
          <w:sz w:val="28"/>
          <w:szCs w:val="28"/>
          <w:lang w:val="ru-RU"/>
        </w:rPr>
        <w:t xml:space="preserve">]: </w:t>
      </w:r>
    </w:p>
    <w:p w14:paraId="4E2CCF1A"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для того, щоб розвинути навички ненасильницького спілкування до тренінгу необхідно додати вправи на розвиток емоційного інтелекту. До емоційного інтелекту відносяться  самосвідомість, саморегуляція, емпатія та управління взаєминами;</w:t>
      </w:r>
    </w:p>
    <w:p w14:paraId="2811F09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для того, щоб розвинути навички ненасильницького спілкування тренінг має складатися із чотирьох компонентів: спостереження без суджень і оцінок через факти; почуття, потреби, прохання (звернення), де воно не є вимогою;</w:t>
      </w:r>
    </w:p>
    <w:p w14:paraId="53468F2A"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під час створення тренінгової програми необхідно спиратися на практичні заняття, що будуть максимально спрямованими на розвиток  необхідних якостей.</w:t>
      </w:r>
    </w:p>
    <w:p w14:paraId="54EF29B4"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На думку сертифікованого бізнес-тренера із кризової психології С. Савчук, емоційно зріла людина –  як правило, це та  що може впоратися зі своїми емоціями, що б не відбулося навколо неї. Людина, що володіє навичками ненасильницького спілкування, описується такими характеристиками [</w:t>
      </w:r>
      <w:r>
        <w:fldChar w:fldCharType="begin"/>
      </w:r>
      <w:r w:rsidRPr="00A3432D">
        <w:rPr>
          <w:lang w:val="ru-RU"/>
        </w:rPr>
        <w:instrText xml:space="preserve"> </w:instrText>
      </w:r>
      <w:r>
        <w:instrText>REF</w:instrText>
      </w:r>
      <w:r w:rsidRPr="00A3432D">
        <w:rPr>
          <w:lang w:val="ru-RU"/>
        </w:rPr>
        <w:instrText xml:space="preserve"> _</w:instrText>
      </w:r>
      <w:r>
        <w:instrText>Ref</w:instrText>
      </w:r>
      <w:r w:rsidRPr="00A3432D">
        <w:rPr>
          <w:lang w:val="ru-RU"/>
        </w:rPr>
        <w:instrText>105449643 \</w:instrText>
      </w:r>
      <w:r>
        <w:instrText>r</w:instrText>
      </w:r>
      <w:r w:rsidRPr="00A3432D">
        <w:rPr>
          <w:lang w:val="ru-RU"/>
        </w:rPr>
        <w:instrText xml:space="preserve"> \</w:instrText>
      </w:r>
      <w:r>
        <w:instrText>h</w:instrText>
      </w:r>
      <w:r w:rsidRPr="00A3432D">
        <w:rPr>
          <w:lang w:val="ru-RU"/>
        </w:rPr>
        <w:instrText xml:space="preserve">  \* </w:instrText>
      </w:r>
      <w:r>
        <w:instrText>MERGEFORMAT</w:instrText>
      </w:r>
      <w:r w:rsidRPr="00A3432D">
        <w:rPr>
          <w:lang w:val="ru-RU"/>
        </w:rPr>
        <w:instrText xml:space="preserve"> </w:instrText>
      </w:r>
      <w:r>
        <w:fldChar w:fldCharType="separate"/>
      </w:r>
      <w:r w:rsidRPr="00A3432D">
        <w:rPr>
          <w:rFonts w:ascii="Times New Roman" w:hAnsi="Times New Roman"/>
          <w:sz w:val="28"/>
          <w:szCs w:val="28"/>
          <w:lang w:val="ru-RU"/>
        </w:rPr>
        <w:t>65</w:t>
      </w:r>
      <w:r>
        <w:fldChar w:fldCharType="end"/>
      </w:r>
      <w:r w:rsidRPr="00A3432D">
        <w:rPr>
          <w:rFonts w:ascii="Times New Roman" w:hAnsi="Times New Roman"/>
          <w:sz w:val="28"/>
          <w:szCs w:val="28"/>
          <w:lang w:val="ru-RU"/>
        </w:rPr>
        <w:t>]:</w:t>
      </w:r>
    </w:p>
    <w:p w14:paraId="761FCA5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бере відповідальність;</w:t>
      </w:r>
    </w:p>
    <w:p w14:paraId="3CA321CF"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проявляє емпатію;</w:t>
      </w:r>
    </w:p>
    <w:p w14:paraId="5954DBB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 визнає помилки;</w:t>
      </w:r>
    </w:p>
    <w:p w14:paraId="277EBDD3"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-розуміє свої та чужі потреби;</w:t>
      </w:r>
    </w:p>
    <w:p w14:paraId="44450B2A"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встановлює правильні межі.</w:t>
      </w:r>
    </w:p>
    <w:p w14:paraId="27CA16F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Після проходження тренінгу із ненасильницького спілкування кожен учасник має отримати такі вміння:</w:t>
      </w:r>
    </w:p>
    <w:p w14:paraId="0EE09B64"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розуміння підходу та використання методу ненасильницького спілкування;</w:t>
      </w:r>
    </w:p>
    <w:p w14:paraId="59B5F6A3"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інструменти трансформації власних емоцій; </w:t>
      </w:r>
    </w:p>
    <w:p w14:paraId="34C3A49B"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практики самоемпатії для розвитку емпатії;</w:t>
      </w:r>
    </w:p>
    <w:p w14:paraId="508E9C8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стратегії поведінки з емоціями великої інтенсивності: фізіологія для розуміння та техніки само-регуляції стану;</w:t>
      </w:r>
    </w:p>
    <w:p w14:paraId="0A17FF8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техніки для розвитку емпатійного слухання;</w:t>
      </w:r>
    </w:p>
    <w:p w14:paraId="55B283A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вміння приймати критику й залишатися «Ок».</w:t>
      </w:r>
    </w:p>
    <w:p w14:paraId="3C71A4EA"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Метою емоційно зрілого ненасильницького спілкування є створювати та підтримувати стосунки якісними, де потреби кожної зі сторін задоволені. Певну модель спілкування можна використовувати для розв’язання </w:t>
      </w:r>
      <w:r w:rsidRPr="00A3432D">
        <w:rPr>
          <w:rFonts w:ascii="Times New Roman" w:hAnsi="Times New Roman"/>
          <w:color w:val="000000" w:themeColor="text1"/>
          <w:sz w:val="28"/>
          <w:szCs w:val="28"/>
          <w:lang w:val="ru-RU"/>
        </w:rPr>
        <w:t xml:space="preserve">широкого кола </w:t>
      </w:r>
      <w:r w:rsidRPr="00A3432D">
        <w:rPr>
          <w:rFonts w:ascii="Times New Roman" w:hAnsi="Times New Roman"/>
          <w:sz w:val="28"/>
          <w:szCs w:val="28"/>
          <w:lang w:val="ru-RU"/>
        </w:rPr>
        <w:t>проблем: конфлікт</w:t>
      </w:r>
      <w:r w:rsidRPr="00A3432D">
        <w:rPr>
          <w:rFonts w:ascii="Times New Roman" w:hAnsi="Times New Roman"/>
          <w:color w:val="000000" w:themeColor="text1"/>
          <w:sz w:val="28"/>
          <w:szCs w:val="28"/>
          <w:lang w:val="ru-RU"/>
        </w:rPr>
        <w:t>ів</w:t>
      </w:r>
      <w:r w:rsidRPr="00A3432D">
        <w:rPr>
          <w:rFonts w:ascii="Times New Roman" w:hAnsi="Times New Roman"/>
          <w:sz w:val="28"/>
          <w:szCs w:val="28"/>
          <w:lang w:val="ru-RU"/>
        </w:rPr>
        <w:t xml:space="preserve"> в школі, на роботі, у родинному колі, політичних переговорах.</w:t>
      </w:r>
    </w:p>
    <w:p w14:paraId="6ED0798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Для організації групової роботи слід дотримуватися таких рекомендацій [</w:t>
      </w:r>
      <w:r>
        <w:rPr>
          <w:rFonts w:ascii="Times New Roman" w:hAnsi="Times New Roman"/>
          <w:sz w:val="28"/>
          <w:szCs w:val="28"/>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105457184 \</w:instrText>
      </w:r>
      <w:r>
        <w:rPr>
          <w:rFonts w:ascii="Times New Roman" w:hAnsi="Times New Roman"/>
          <w:sz w:val="28"/>
          <w:szCs w:val="28"/>
        </w:rPr>
        <w:instrText>r</w:instrText>
      </w:r>
      <w:r w:rsidRPr="00A3432D">
        <w:rPr>
          <w:rFonts w:ascii="Times New Roman" w:hAnsi="Times New Roman"/>
          <w:sz w:val="28"/>
          <w:szCs w:val="28"/>
          <w:lang w:val="ru-RU"/>
        </w:rPr>
        <w:instrText xml:space="preserve"> \</w:instrText>
      </w:r>
      <w:r>
        <w:rPr>
          <w:rFonts w:ascii="Times New Roman" w:hAnsi="Times New Roman"/>
          <w:sz w:val="28"/>
          <w:szCs w:val="28"/>
        </w:rPr>
        <w:instrText>h</w:instrText>
      </w:r>
      <w:r w:rsidRPr="00A3432D">
        <w:rPr>
          <w:rFonts w:ascii="Times New Roman" w:hAnsi="Times New Roman"/>
          <w:sz w:val="28"/>
          <w:szCs w:val="28"/>
          <w:lang w:val="ru-RU"/>
        </w:rPr>
        <w:instrText xml:space="preserve"> </w:instrText>
      </w:r>
      <w:r>
        <w:rPr>
          <w:rFonts w:ascii="Times New Roman" w:hAnsi="Times New Roman"/>
          <w:sz w:val="28"/>
          <w:szCs w:val="28"/>
        </w:rPr>
      </w:r>
      <w:r>
        <w:rPr>
          <w:rFonts w:ascii="Times New Roman" w:hAnsi="Times New Roman"/>
          <w:sz w:val="28"/>
          <w:szCs w:val="28"/>
        </w:rPr>
        <w:fldChar w:fldCharType="separate"/>
      </w:r>
      <w:r w:rsidRPr="00A3432D">
        <w:rPr>
          <w:rFonts w:ascii="Times New Roman" w:hAnsi="Times New Roman"/>
          <w:sz w:val="28"/>
          <w:szCs w:val="28"/>
          <w:lang w:val="ru-RU"/>
        </w:rPr>
        <w:t>41</w:t>
      </w:r>
      <w:r>
        <w:rPr>
          <w:rFonts w:ascii="Times New Roman" w:hAnsi="Times New Roman"/>
          <w:sz w:val="28"/>
          <w:szCs w:val="28"/>
        </w:rPr>
        <w:fldChar w:fldCharType="end"/>
      </w:r>
      <w:r w:rsidRPr="00A3432D">
        <w:rPr>
          <w:rFonts w:ascii="Times New Roman" w:hAnsi="Times New Roman"/>
          <w:sz w:val="28"/>
          <w:szCs w:val="28"/>
          <w:lang w:val="ru-RU"/>
        </w:rPr>
        <w:t>]:</w:t>
      </w:r>
    </w:p>
    <w:p w14:paraId="4ED305AF"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групова робота зі зміною стереотипів поведінки, до яких звикли учасникі;</w:t>
      </w:r>
    </w:p>
    <w:p w14:paraId="108DFC1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встановити єдині норми для всіх учасників тренінгу;</w:t>
      </w:r>
    </w:p>
    <w:p w14:paraId="320CDF5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індивідуальна робота в цілому займає менше часу, групова робота вимагає перерв та розминок;</w:t>
      </w:r>
    </w:p>
    <w:p w14:paraId="32DFDB8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тренеру потрібно створювати такі ситуації, де яких група могла би відчути взаємозалежність;</w:t>
      </w:r>
    </w:p>
    <w:p w14:paraId="50F681BE"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 тренер має формувати належність до групи;</w:t>
      </w:r>
    </w:p>
    <w:p w14:paraId="1BDC47D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варто уникати ворожості учасників, допоки не сформоване почуття належності;</w:t>
      </w:r>
    </w:p>
    <w:p w14:paraId="6CBCD99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тренер має враховувати  особливості різних  груп в процесі  проведення тренінгової програми.</w:t>
      </w:r>
    </w:p>
    <w:p w14:paraId="23F3A76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На думку, Л. І. Мороз в кожному тренінгу тренер має відповідати  певним вимогам. У роботі з ненасильницьким спілкуванням тренери мають дотримуватися таких закономірностей  [</w:t>
      </w:r>
      <w:r>
        <w:rPr>
          <w:rFonts w:ascii="Times New Roman" w:hAnsi="Times New Roman"/>
          <w:sz w:val="28"/>
          <w:szCs w:val="28"/>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115136466 \</w:instrText>
      </w:r>
      <w:r>
        <w:rPr>
          <w:rFonts w:ascii="Times New Roman" w:hAnsi="Times New Roman"/>
          <w:sz w:val="28"/>
          <w:szCs w:val="28"/>
        </w:rPr>
        <w:instrText>r</w:instrText>
      </w:r>
      <w:r w:rsidRPr="00A3432D">
        <w:rPr>
          <w:rFonts w:ascii="Times New Roman" w:hAnsi="Times New Roman"/>
          <w:sz w:val="28"/>
          <w:szCs w:val="28"/>
          <w:lang w:val="ru-RU"/>
        </w:rPr>
        <w:instrText xml:space="preserve"> \</w:instrText>
      </w:r>
      <w:r>
        <w:rPr>
          <w:rFonts w:ascii="Times New Roman" w:hAnsi="Times New Roman"/>
          <w:sz w:val="28"/>
          <w:szCs w:val="28"/>
        </w:rPr>
        <w:instrText>h</w:instrText>
      </w:r>
      <w:r w:rsidRPr="00A3432D">
        <w:rPr>
          <w:rFonts w:ascii="Times New Roman" w:hAnsi="Times New Roman"/>
          <w:sz w:val="28"/>
          <w:szCs w:val="28"/>
          <w:lang w:val="ru-RU"/>
        </w:rPr>
        <w:instrText xml:space="preserve"> </w:instrText>
      </w:r>
      <w:r>
        <w:rPr>
          <w:rFonts w:ascii="Times New Roman" w:hAnsi="Times New Roman"/>
          <w:sz w:val="28"/>
          <w:szCs w:val="28"/>
        </w:rPr>
      </w:r>
      <w:r>
        <w:rPr>
          <w:rFonts w:ascii="Times New Roman" w:hAnsi="Times New Roman"/>
          <w:sz w:val="28"/>
          <w:szCs w:val="28"/>
        </w:rPr>
        <w:fldChar w:fldCharType="separate"/>
      </w:r>
      <w:r w:rsidRPr="00A3432D">
        <w:rPr>
          <w:rFonts w:ascii="Times New Roman" w:hAnsi="Times New Roman"/>
          <w:sz w:val="28"/>
          <w:szCs w:val="28"/>
          <w:lang w:val="ru-RU"/>
        </w:rPr>
        <w:t>42</w:t>
      </w:r>
      <w:r>
        <w:rPr>
          <w:rFonts w:ascii="Times New Roman" w:hAnsi="Times New Roman"/>
          <w:sz w:val="28"/>
          <w:szCs w:val="28"/>
        </w:rPr>
        <w:fldChar w:fldCharType="end"/>
      </w:r>
      <w:r w:rsidRPr="00A3432D">
        <w:rPr>
          <w:rFonts w:ascii="Times New Roman" w:hAnsi="Times New Roman"/>
          <w:sz w:val="28"/>
          <w:szCs w:val="28"/>
          <w:lang w:val="ru-RU"/>
        </w:rPr>
        <w:t>]:</w:t>
      </w:r>
    </w:p>
    <w:p w14:paraId="556A13E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не використовувати </w:t>
      </w:r>
      <w:r w:rsidRPr="00A3432D">
        <w:rPr>
          <w:rFonts w:ascii="Times New Roman" w:hAnsi="Times New Roman"/>
          <w:color w:val="000000" w:themeColor="text1"/>
          <w:sz w:val="28"/>
          <w:szCs w:val="28"/>
          <w:lang w:val="ru-RU"/>
        </w:rPr>
        <w:t xml:space="preserve">отриману інформацію </w:t>
      </w:r>
      <w:r w:rsidRPr="00A3432D">
        <w:rPr>
          <w:rFonts w:ascii="Times New Roman" w:hAnsi="Times New Roman"/>
          <w:sz w:val="28"/>
          <w:szCs w:val="28"/>
          <w:lang w:val="ru-RU"/>
        </w:rPr>
        <w:t>у власних інтересах, наприклад для самоствердження;</w:t>
      </w:r>
    </w:p>
    <w:p w14:paraId="6189631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w:t>
      </w:r>
      <w:r>
        <w:rPr>
          <w:rFonts w:ascii="Times New Roman" w:hAnsi="Times New Roman"/>
          <w:sz w:val="28"/>
          <w:szCs w:val="28"/>
          <w:lang w:val="ru-RU"/>
        </w:rPr>
        <w:t xml:space="preserve"> </w:t>
      </w:r>
      <w:r w:rsidRPr="00A3432D">
        <w:rPr>
          <w:rFonts w:ascii="Times New Roman" w:hAnsi="Times New Roman"/>
          <w:sz w:val="28"/>
          <w:szCs w:val="28"/>
          <w:lang w:val="ru-RU"/>
        </w:rPr>
        <w:t>неприйнятними є тенденції до маніпулювання групою;</w:t>
      </w:r>
    </w:p>
    <w:p w14:paraId="6EAA9C8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w:t>
      </w:r>
      <w:r>
        <w:rPr>
          <w:rFonts w:ascii="Times New Roman" w:hAnsi="Times New Roman"/>
          <w:sz w:val="28"/>
          <w:szCs w:val="28"/>
          <w:lang w:val="ru-RU"/>
        </w:rPr>
        <w:t xml:space="preserve"> </w:t>
      </w:r>
      <w:r w:rsidRPr="00A3432D">
        <w:rPr>
          <w:rFonts w:ascii="Times New Roman" w:hAnsi="Times New Roman"/>
          <w:sz w:val="28"/>
          <w:szCs w:val="28"/>
          <w:lang w:val="ru-RU"/>
        </w:rPr>
        <w:t>відсутність глибоких вправ, що розкривають драматичність, як критерій ефективності роботи;</w:t>
      </w:r>
    </w:p>
    <w:p w14:paraId="2244C675"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неприйнятною є особистісна відчуженість тренера в груповому процесі;</w:t>
      </w:r>
    </w:p>
    <w:p w14:paraId="437E4C7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не застосовувати авторитарний стиль керівництва групою.</w:t>
      </w:r>
    </w:p>
    <w:p w14:paraId="5F47985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Нами </w:t>
      </w:r>
      <w:r w:rsidRPr="00A3432D">
        <w:rPr>
          <w:rFonts w:ascii="Times New Roman" w:hAnsi="Times New Roman"/>
          <w:color w:val="000000" w:themeColor="text1"/>
          <w:sz w:val="28"/>
          <w:szCs w:val="28"/>
          <w:lang w:val="ru-RU"/>
        </w:rPr>
        <w:t xml:space="preserve">було обрано </w:t>
      </w:r>
      <w:r w:rsidRPr="00A3432D">
        <w:rPr>
          <w:rFonts w:ascii="Times New Roman" w:hAnsi="Times New Roman"/>
          <w:sz w:val="28"/>
          <w:szCs w:val="28"/>
          <w:lang w:val="ru-RU"/>
        </w:rPr>
        <w:t xml:space="preserve">соціально-психолгічний тренінг з метою розвитку навичок ненасильницького спілкування. На наш погляд, дану тему ґрунтовно можна розкрити лише в груповій взаємодії шляхом  наслідування, підтримки, взаємодії з суттєво різними типами особистостей, наочному прикладі взаємодії з іншими людьми тощо. </w:t>
      </w:r>
    </w:p>
    <w:p w14:paraId="58AD17A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Порівнюючи індивідуальну та групову роботу з проблемою ненасильницького спілкування можна стверджувати, що індивідуальна робота з поставленою вище метою обмежує  виконання багатьох завдань. Наприклад, одним із головних чинників розвитку навичок ненасильницького спілкування є взаємодія з особистостями різних типів характеру та темпераменту, </w:t>
      </w:r>
      <w:r w:rsidRPr="00A3432D">
        <w:rPr>
          <w:rFonts w:ascii="Times New Roman" w:hAnsi="Times New Roman"/>
          <w:sz w:val="28"/>
          <w:szCs w:val="28"/>
          <w:lang w:val="ru-RU"/>
        </w:rPr>
        <w:lastRenderedPageBreak/>
        <w:t xml:space="preserve">повноцінно  попрактикуватися неможливо застосовуючи лише індивідуальне навчання. </w:t>
      </w:r>
    </w:p>
    <w:p w14:paraId="037142C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Таким чином, у створені тренінгової програми для розвитку вмінь ненасильницького спілкування під час конфліктних ситуацій  слід спиратися на чотири основні компоненти, такі як: спостереження без суджень і оцінок через факти; почуття, потреби, прохання (звернення), </w:t>
      </w:r>
      <w:r w:rsidRPr="00A3432D">
        <w:rPr>
          <w:rFonts w:ascii="Times New Roman" w:hAnsi="Times New Roman"/>
          <w:color w:val="000000" w:themeColor="text1"/>
          <w:sz w:val="28"/>
          <w:szCs w:val="28"/>
          <w:lang w:val="ru-RU"/>
        </w:rPr>
        <w:t>що</w:t>
      </w:r>
      <w:r w:rsidRPr="00A3432D">
        <w:rPr>
          <w:rFonts w:ascii="Times New Roman" w:hAnsi="Times New Roman"/>
          <w:sz w:val="28"/>
          <w:szCs w:val="28"/>
          <w:lang w:val="ru-RU"/>
        </w:rPr>
        <w:t xml:space="preserve"> не є вимогою. В перелічених чотирьох блоках тренінгу будуть включені вправи та техніки на розвиток таких необхідних якостей: робота з емоціями, розвиток емпатії, саморегуляція,  техніки емпатійного слухання, вміння приймати критику.  </w:t>
      </w:r>
    </w:p>
    <w:p w14:paraId="2B1B8F5B" w14:textId="77777777" w:rsidR="00C50EBA" w:rsidRPr="00A3432D" w:rsidRDefault="00C50EBA" w:rsidP="00C50EBA">
      <w:pPr>
        <w:spacing w:after="0" w:line="360" w:lineRule="auto"/>
        <w:rPr>
          <w:rFonts w:ascii="Times New Roman" w:hAnsi="Times New Roman"/>
          <w:sz w:val="28"/>
          <w:szCs w:val="28"/>
          <w:lang w:val="ru-RU"/>
        </w:rPr>
      </w:pPr>
    </w:p>
    <w:p w14:paraId="5B575F56" w14:textId="77777777" w:rsidR="00C50EBA" w:rsidRPr="00A3432D" w:rsidRDefault="00C50EBA" w:rsidP="00C50EBA">
      <w:pPr>
        <w:spacing w:after="0" w:line="360" w:lineRule="auto"/>
        <w:ind w:firstLine="709"/>
        <w:jc w:val="center"/>
        <w:outlineLvl w:val="1"/>
        <w:rPr>
          <w:rFonts w:ascii="Times New Roman" w:hAnsi="Times New Roman"/>
          <w:color w:val="0000FF"/>
          <w:sz w:val="28"/>
          <w:szCs w:val="28"/>
          <w:lang w:val="ru-RU"/>
        </w:rPr>
      </w:pPr>
      <w:r w:rsidRPr="00A3432D">
        <w:rPr>
          <w:rFonts w:ascii="Times New Roman" w:hAnsi="Times New Roman"/>
          <w:sz w:val="28"/>
          <w:szCs w:val="28"/>
          <w:lang w:val="ru-RU"/>
        </w:rPr>
        <w:t>2.2. Структура, зміст, специфіка проведення тренінгу «Ненасильницьке спілкування у вирішенні конфліктів»</w:t>
      </w:r>
      <w:r w:rsidRPr="00A3432D">
        <w:rPr>
          <w:rFonts w:ascii="Times New Roman" w:hAnsi="Times New Roman"/>
          <w:color w:val="0000FF"/>
          <w:sz w:val="28"/>
          <w:szCs w:val="28"/>
          <w:lang w:val="ru-RU"/>
        </w:rPr>
        <w:t xml:space="preserve"> </w:t>
      </w:r>
    </w:p>
    <w:p w14:paraId="41F158CF" w14:textId="77777777" w:rsidR="00C50EBA" w:rsidRPr="00A3432D" w:rsidRDefault="00C50EBA" w:rsidP="00C50EBA">
      <w:pPr>
        <w:spacing w:line="360" w:lineRule="auto"/>
        <w:rPr>
          <w:rFonts w:ascii="Times New Roman" w:hAnsi="Times New Roman"/>
          <w:sz w:val="28"/>
          <w:szCs w:val="28"/>
          <w:lang w:val="ru-RU"/>
        </w:rPr>
      </w:pPr>
    </w:p>
    <w:p w14:paraId="62E8CC9F"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color w:val="000000" w:themeColor="text1"/>
          <w:sz w:val="28"/>
          <w:szCs w:val="28"/>
          <w:lang w:val="ru-RU"/>
        </w:rPr>
        <w:t xml:space="preserve">Зважаючи на вищеокреслені теоретичні аспекти досліджуваної проблеми і методичні засади тренінгової роботи, нами було розроблено тренінг, </w:t>
      </w:r>
      <w:r w:rsidRPr="00A3432D">
        <w:rPr>
          <w:rFonts w:ascii="Times New Roman" w:hAnsi="Times New Roman"/>
          <w:sz w:val="28"/>
          <w:szCs w:val="28"/>
          <w:lang w:val="ru-RU"/>
        </w:rPr>
        <w:t xml:space="preserve">спрямований на розширення знань про ненасильницьке спілкування та розвиток відповідних умінь Ненасильницьке спілкування у вирішенні конфліктів». Його актуальність зумовлена підвищеним рівнем конфліктності  дорослих у різних сферах життя. </w:t>
      </w:r>
    </w:p>
    <w:p w14:paraId="17FEDE49"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i/>
          <w:sz w:val="28"/>
          <w:szCs w:val="28"/>
          <w:lang w:val="ru-RU"/>
        </w:rPr>
        <w:t xml:space="preserve">Метою  тренінгу є: </w:t>
      </w:r>
      <w:r w:rsidRPr="00A3432D">
        <w:rPr>
          <w:rFonts w:ascii="Times New Roman" w:hAnsi="Times New Roman"/>
          <w:sz w:val="28"/>
          <w:szCs w:val="28"/>
          <w:lang w:val="ru-RU"/>
        </w:rPr>
        <w:t xml:space="preserve">набуття </w:t>
      </w:r>
      <w:r w:rsidRPr="00A3432D">
        <w:rPr>
          <w:rFonts w:ascii="Times New Roman" w:hAnsi="Times New Roman"/>
          <w:color w:val="000000" w:themeColor="text1"/>
          <w:sz w:val="28"/>
          <w:szCs w:val="28"/>
          <w:lang w:val="ru-RU"/>
        </w:rPr>
        <w:t>учасниками</w:t>
      </w:r>
      <w:r w:rsidRPr="00A3432D">
        <w:rPr>
          <w:rFonts w:ascii="Times New Roman" w:hAnsi="Times New Roman"/>
          <w:color w:val="0000FF"/>
          <w:sz w:val="28"/>
          <w:szCs w:val="28"/>
          <w:lang w:val="ru-RU"/>
        </w:rPr>
        <w:t xml:space="preserve"> </w:t>
      </w:r>
      <w:r w:rsidRPr="00A3432D">
        <w:rPr>
          <w:rFonts w:ascii="Times New Roman" w:hAnsi="Times New Roman"/>
          <w:sz w:val="28"/>
          <w:szCs w:val="28"/>
          <w:lang w:val="ru-RU"/>
        </w:rPr>
        <w:t>навичок ненасильницького спілкування для конструктивного вирішення конфліктних ситуацій.</w:t>
      </w:r>
    </w:p>
    <w:p w14:paraId="27A246E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i/>
          <w:sz w:val="28"/>
          <w:szCs w:val="28"/>
          <w:lang w:val="ru-RU"/>
        </w:rPr>
        <w:t xml:space="preserve">Основними завданнями </w:t>
      </w:r>
      <w:r w:rsidRPr="00A3432D">
        <w:rPr>
          <w:rFonts w:ascii="Times New Roman" w:hAnsi="Times New Roman"/>
          <w:i/>
          <w:color w:val="000000" w:themeColor="text1"/>
          <w:sz w:val="28"/>
          <w:szCs w:val="28"/>
          <w:lang w:val="ru-RU"/>
        </w:rPr>
        <w:t>тренінгу є:</w:t>
      </w:r>
      <w:r w:rsidRPr="00A3432D">
        <w:rPr>
          <w:rFonts w:ascii="Times New Roman" w:hAnsi="Times New Roman"/>
          <w:color w:val="000000" w:themeColor="text1"/>
          <w:sz w:val="28"/>
          <w:szCs w:val="28"/>
          <w:lang w:val="ru-RU"/>
        </w:rPr>
        <w:t xml:space="preserve"> ознайомити учасників із теоретичними засадами методу ненасильницького спілкування; навчити основним технікам ненасильницького спілкування; знизити рівень конфліктності учасників тренінгу; сприяти розвитку навичок емпатії учасників; розвинути навички, необхідні для неконфліктного спілкування.</w:t>
      </w:r>
    </w:p>
    <w:p w14:paraId="1787B29D" w14:textId="77777777" w:rsidR="00C50EBA" w:rsidRPr="00A3432D" w:rsidRDefault="00C50EBA" w:rsidP="00C50EBA">
      <w:pPr>
        <w:pStyle w:val="ListParagraph"/>
        <w:spacing w:after="0" w:line="360" w:lineRule="auto"/>
        <w:ind w:left="0" w:firstLine="709"/>
        <w:rPr>
          <w:rFonts w:ascii="Times New Roman" w:hAnsi="Times New Roman"/>
          <w:i/>
          <w:sz w:val="28"/>
          <w:szCs w:val="28"/>
          <w:lang w:val="ru-RU"/>
        </w:rPr>
      </w:pPr>
      <w:r w:rsidRPr="00A3432D">
        <w:rPr>
          <w:rFonts w:ascii="Times New Roman" w:hAnsi="Times New Roman"/>
          <w:i/>
          <w:sz w:val="28"/>
          <w:szCs w:val="28"/>
          <w:lang w:val="ru-RU"/>
        </w:rPr>
        <w:lastRenderedPageBreak/>
        <w:t xml:space="preserve">Кількість учасників – 12 </w:t>
      </w:r>
      <w:r w:rsidRPr="00A3432D">
        <w:rPr>
          <w:rFonts w:ascii="Times New Roman" w:hAnsi="Times New Roman"/>
          <w:sz w:val="28"/>
          <w:szCs w:val="28"/>
          <w:lang w:val="ru-RU"/>
        </w:rPr>
        <w:t xml:space="preserve">( рекомендовано обирати учасників за різними віковими та особистісними характеристиками, </w:t>
      </w:r>
      <w:r w:rsidRPr="00A3432D">
        <w:rPr>
          <w:rFonts w:ascii="Times New Roman" w:hAnsi="Times New Roman"/>
          <w:color w:val="000000" w:themeColor="text1"/>
          <w:sz w:val="28"/>
          <w:szCs w:val="28"/>
          <w:lang w:val="ru-RU"/>
        </w:rPr>
        <w:t>максимальна різниця у віці 10 років,</w:t>
      </w:r>
      <w:r w:rsidRPr="00A3432D">
        <w:rPr>
          <w:rFonts w:ascii="Times New Roman" w:hAnsi="Times New Roman"/>
          <w:sz w:val="28"/>
          <w:szCs w:val="28"/>
          <w:lang w:val="ru-RU"/>
        </w:rPr>
        <w:t xml:space="preserve"> із бажанням набути навички ненасильницького спілкування).</w:t>
      </w:r>
    </w:p>
    <w:p w14:paraId="4BDBF392" w14:textId="77777777" w:rsidR="00C50EBA" w:rsidRPr="00A3432D" w:rsidRDefault="00C50EBA" w:rsidP="00C50EBA">
      <w:pPr>
        <w:pStyle w:val="ListParagraph"/>
        <w:spacing w:after="0" w:line="360" w:lineRule="auto"/>
        <w:ind w:left="0" w:firstLine="709"/>
        <w:rPr>
          <w:rFonts w:ascii="Times New Roman" w:hAnsi="Times New Roman"/>
          <w:i/>
          <w:sz w:val="28"/>
          <w:szCs w:val="28"/>
          <w:lang w:val="ru-RU"/>
        </w:rPr>
      </w:pPr>
      <w:r w:rsidRPr="00A3432D">
        <w:rPr>
          <w:rFonts w:ascii="Times New Roman" w:hAnsi="Times New Roman"/>
          <w:i/>
          <w:sz w:val="28"/>
          <w:szCs w:val="28"/>
          <w:lang w:val="ru-RU"/>
        </w:rPr>
        <w:t>Кількість тренерів – 1-2</w:t>
      </w:r>
    </w:p>
    <w:p w14:paraId="501C0D44" w14:textId="77777777" w:rsidR="00C50EBA" w:rsidRPr="00A3432D" w:rsidRDefault="00C50EBA" w:rsidP="00C50EBA">
      <w:pPr>
        <w:pStyle w:val="ListParagraph"/>
        <w:spacing w:after="0" w:line="360" w:lineRule="auto"/>
        <w:ind w:left="0" w:firstLine="709"/>
        <w:jc w:val="both"/>
        <w:rPr>
          <w:rFonts w:ascii="Times New Roman" w:hAnsi="Times New Roman"/>
          <w:sz w:val="28"/>
          <w:szCs w:val="28"/>
          <w:highlight w:val="yellow"/>
          <w:lang w:val="ru-RU"/>
        </w:rPr>
      </w:pPr>
      <w:r w:rsidRPr="00A3432D">
        <w:rPr>
          <w:rFonts w:ascii="Times New Roman" w:hAnsi="Times New Roman"/>
          <w:i/>
          <w:sz w:val="28"/>
          <w:szCs w:val="28"/>
          <w:lang w:val="ru-RU"/>
        </w:rPr>
        <w:t xml:space="preserve">Загальна тривалість тренінгу – </w:t>
      </w:r>
      <w:r w:rsidRPr="00A3432D">
        <w:rPr>
          <w:rFonts w:ascii="Times New Roman" w:hAnsi="Times New Roman"/>
          <w:sz w:val="28"/>
          <w:szCs w:val="28"/>
          <w:lang w:val="ru-RU"/>
        </w:rPr>
        <w:t>передбачено 6 занять тривалістю 18 год та 4 онлайн зустрічі по виконанню домашніх завдань, заняття проводяться із частотою 1 раз у два тижні в офлайн режимі.</w:t>
      </w:r>
    </w:p>
    <w:p w14:paraId="5F35D2C0" w14:textId="77777777" w:rsidR="00C50EBA" w:rsidRPr="00A3432D" w:rsidRDefault="00C50EBA" w:rsidP="00C50EBA">
      <w:pPr>
        <w:pStyle w:val="ListParagraph"/>
        <w:spacing w:after="0" w:line="360" w:lineRule="auto"/>
        <w:ind w:left="0" w:firstLine="709"/>
        <w:jc w:val="both"/>
        <w:rPr>
          <w:rFonts w:ascii="Times New Roman" w:hAnsi="Times New Roman"/>
          <w:sz w:val="28"/>
          <w:szCs w:val="28"/>
          <w:lang w:val="ru-RU"/>
        </w:rPr>
      </w:pPr>
      <w:r w:rsidRPr="00A3432D">
        <w:rPr>
          <w:rFonts w:ascii="Times New Roman" w:hAnsi="Times New Roman"/>
          <w:i/>
          <w:sz w:val="28"/>
          <w:szCs w:val="28"/>
          <w:lang w:val="ru-RU"/>
        </w:rPr>
        <w:t>Вимоги до тренера:</w:t>
      </w:r>
      <w:r w:rsidRPr="00A3432D">
        <w:rPr>
          <w:rFonts w:ascii="Times New Roman" w:hAnsi="Times New Roman"/>
          <w:sz w:val="28"/>
          <w:szCs w:val="28"/>
          <w:lang w:val="ru-RU"/>
        </w:rPr>
        <w:t xml:space="preserve"> тренер має знати, вміти та володіти навичками ненасильницького спілкування, всім теоретичним матеріалом щодо ненасильницького спілкування, а також особливостями проведення тренінгів. Має знати психологічну теорію про  конфлікти та їх особливості та  вміли застосовувати її для вирішення конкретних життєвих проблем. </w:t>
      </w:r>
    </w:p>
    <w:p w14:paraId="2EE302EB" w14:textId="77777777" w:rsidR="00C50EBA" w:rsidRPr="00A3432D" w:rsidRDefault="00C50EBA" w:rsidP="00C50EBA">
      <w:pPr>
        <w:pStyle w:val="ListParagraph"/>
        <w:spacing w:after="0" w:line="360" w:lineRule="auto"/>
        <w:ind w:left="0" w:firstLine="709"/>
        <w:jc w:val="both"/>
        <w:rPr>
          <w:rFonts w:ascii="Times New Roman" w:hAnsi="Times New Roman"/>
          <w:sz w:val="28"/>
          <w:szCs w:val="28"/>
          <w:lang w:val="ru-RU"/>
        </w:rPr>
      </w:pPr>
      <w:r w:rsidRPr="00A3432D">
        <w:rPr>
          <w:rFonts w:ascii="Times New Roman" w:hAnsi="Times New Roman"/>
          <w:i/>
          <w:sz w:val="28"/>
          <w:szCs w:val="28"/>
          <w:lang w:val="ru-RU"/>
        </w:rPr>
        <w:t>Критерії підбору учасників:</w:t>
      </w:r>
      <w:r w:rsidRPr="00A3432D">
        <w:rPr>
          <w:rFonts w:ascii="Times New Roman" w:hAnsi="Times New Roman"/>
          <w:sz w:val="28"/>
          <w:szCs w:val="28"/>
          <w:lang w:val="ru-RU"/>
        </w:rPr>
        <w:t xml:space="preserve"> всі бажаючі навчатися навичкам ненасильницького спілкування.</w:t>
      </w:r>
    </w:p>
    <w:p w14:paraId="55F3ABD0" w14:textId="77777777" w:rsidR="00C50EBA" w:rsidRPr="00A3432D" w:rsidRDefault="00C50EBA" w:rsidP="00C50EBA">
      <w:pPr>
        <w:pStyle w:val="ListParagraph"/>
        <w:spacing w:after="0" w:line="360" w:lineRule="auto"/>
        <w:ind w:left="0" w:firstLine="709"/>
        <w:jc w:val="both"/>
        <w:rPr>
          <w:rFonts w:ascii="Times New Roman" w:hAnsi="Times New Roman"/>
          <w:sz w:val="28"/>
          <w:szCs w:val="28"/>
          <w:lang w:val="ru-RU"/>
        </w:rPr>
      </w:pPr>
      <w:r w:rsidRPr="00A3432D">
        <w:rPr>
          <w:rFonts w:ascii="Times New Roman" w:hAnsi="Times New Roman"/>
          <w:i/>
          <w:sz w:val="28"/>
          <w:szCs w:val="28"/>
          <w:lang w:val="ru-RU"/>
        </w:rPr>
        <w:t>Комплектування групи:</w:t>
      </w:r>
      <w:r w:rsidRPr="00A3432D">
        <w:rPr>
          <w:rFonts w:ascii="Times New Roman" w:hAnsi="Times New Roman"/>
          <w:sz w:val="28"/>
          <w:szCs w:val="28"/>
          <w:lang w:val="ru-RU"/>
        </w:rPr>
        <w:t xml:space="preserve">  вік учасників 30-45 років, стать чоловіки та жінки. </w:t>
      </w:r>
    </w:p>
    <w:p w14:paraId="00133E7B" w14:textId="77777777" w:rsidR="00C50EBA" w:rsidRPr="00A3432D" w:rsidRDefault="00C50EBA" w:rsidP="00C50EBA">
      <w:pPr>
        <w:pStyle w:val="ListParagraph"/>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Нами були описані головні блоки тренінгу, що представлені в таблиці .2.1.</w:t>
      </w:r>
    </w:p>
    <w:p w14:paraId="7D50A815" w14:textId="77777777" w:rsidR="00C50EBA" w:rsidRDefault="00C50EBA" w:rsidP="00C50EBA">
      <w:pPr>
        <w:jc w:val="right"/>
        <w:rPr>
          <w:rFonts w:ascii="Times New Roman" w:hAnsi="Times New Roman"/>
          <w:i/>
          <w:color w:val="000000" w:themeColor="text1"/>
          <w:sz w:val="28"/>
          <w:szCs w:val="28"/>
        </w:rPr>
      </w:pPr>
      <w:r>
        <w:rPr>
          <w:rFonts w:ascii="Times New Roman" w:hAnsi="Times New Roman"/>
          <w:i/>
          <w:color w:val="000000" w:themeColor="text1"/>
          <w:sz w:val="28"/>
          <w:szCs w:val="28"/>
        </w:rPr>
        <w:t>Таблиця.2.1</w:t>
      </w:r>
    </w:p>
    <w:p w14:paraId="1A4D1EB3" w14:textId="77777777" w:rsidR="00C50EBA" w:rsidRDefault="00C50EBA" w:rsidP="00C50EBA">
      <w:pPr>
        <w:spacing w:after="24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Системні блоки тренінгу </w:t>
      </w:r>
    </w:p>
    <w:tbl>
      <w:tblPr>
        <w:tblStyle w:val="TableGrid"/>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0"/>
      </w:tblGrid>
      <w:tr w:rsidR="00C50EBA" w:rsidRPr="00A3432D" w14:paraId="20FCC6BA" w14:textId="77777777" w:rsidTr="00135B28">
        <w:trPr>
          <w:trHeight w:val="575"/>
        </w:trPr>
        <w:tc>
          <w:tcPr>
            <w:tcW w:w="10600" w:type="dxa"/>
            <w:shd w:val="clear" w:color="auto" w:fill="auto"/>
          </w:tcPr>
          <w:p w14:paraId="1B9F7DE4" w14:textId="77777777" w:rsidR="00C50EBA" w:rsidRDefault="00C50EBA" w:rsidP="00135B28">
            <w:pPr>
              <w:numPr>
                <w:ilvl w:val="0"/>
                <w:numId w:val="8"/>
              </w:numPr>
              <w:spacing w:line="36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Вступний блок: </w:t>
            </w:r>
          </w:p>
          <w:p w14:paraId="50AD4488" w14:textId="77777777" w:rsidR="00C50EBA" w:rsidRPr="00A3432D" w:rsidRDefault="00C50EBA" w:rsidP="00135B28">
            <w:pPr>
              <w:pStyle w:val="ListParagraph"/>
              <w:numPr>
                <w:ilvl w:val="0"/>
                <w:numId w:val="9"/>
              </w:numPr>
              <w:spacing w:line="360" w:lineRule="auto"/>
              <w:ind w:left="0" w:firstLine="709"/>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Знайомство з тренером та метою проведення тренінгу;</w:t>
            </w:r>
          </w:p>
          <w:p w14:paraId="222AF1CC" w14:textId="77777777" w:rsidR="00C50EBA" w:rsidRDefault="00C50EBA" w:rsidP="00135B28">
            <w:pPr>
              <w:pStyle w:val="ListParagraph"/>
              <w:numPr>
                <w:ilvl w:val="0"/>
                <w:numId w:val="9"/>
              </w:numPr>
              <w:spacing w:line="36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Знайомство всіх учасників тренінгу;</w:t>
            </w:r>
          </w:p>
          <w:p w14:paraId="648AD129" w14:textId="77777777" w:rsidR="00C50EBA" w:rsidRDefault="00C50EBA" w:rsidP="00135B28">
            <w:pPr>
              <w:pStyle w:val="ListParagraph"/>
              <w:numPr>
                <w:ilvl w:val="0"/>
                <w:numId w:val="9"/>
              </w:numPr>
              <w:spacing w:line="36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Встановлення правил групи;</w:t>
            </w:r>
          </w:p>
          <w:p w14:paraId="3C86F89F" w14:textId="77777777" w:rsidR="00C50EBA" w:rsidRPr="00A3432D" w:rsidRDefault="00C50EBA" w:rsidP="00135B28">
            <w:pPr>
              <w:pStyle w:val="ListParagraph"/>
              <w:numPr>
                <w:ilvl w:val="0"/>
                <w:numId w:val="9"/>
              </w:numPr>
              <w:spacing w:line="360" w:lineRule="auto"/>
              <w:ind w:left="0" w:firstLine="709"/>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Вправи спрямовані на теоретичне вивчення ненасильницького спілкування.</w:t>
            </w:r>
          </w:p>
        </w:tc>
      </w:tr>
      <w:tr w:rsidR="00C50EBA" w:rsidRPr="00A3432D" w14:paraId="5C48B69A" w14:textId="77777777" w:rsidTr="00135B28">
        <w:trPr>
          <w:trHeight w:val="289"/>
        </w:trPr>
        <w:tc>
          <w:tcPr>
            <w:tcW w:w="10600" w:type="dxa"/>
            <w:shd w:val="clear" w:color="auto" w:fill="auto"/>
          </w:tcPr>
          <w:p w14:paraId="1C6094AE" w14:textId="77777777" w:rsidR="00C50EBA" w:rsidRDefault="00C50EBA" w:rsidP="00135B28">
            <w:pPr>
              <w:numPr>
                <w:ilvl w:val="0"/>
                <w:numId w:val="8"/>
              </w:numPr>
              <w:spacing w:line="36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Основний блок:</w:t>
            </w:r>
          </w:p>
          <w:p w14:paraId="40349926" w14:textId="77777777" w:rsidR="00C50EBA" w:rsidRPr="00A3432D" w:rsidRDefault="00C50EBA" w:rsidP="00135B28">
            <w:pPr>
              <w:spacing w:line="360" w:lineRule="auto"/>
              <w:ind w:left="709"/>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     Комплекс вправ на розвиток «спостереження без суджень і оцінок через факти».</w:t>
            </w:r>
          </w:p>
          <w:p w14:paraId="3CE41AA6" w14:textId="77777777" w:rsidR="00C50EBA" w:rsidRPr="00A3432D" w:rsidRDefault="00C50EBA" w:rsidP="00135B28">
            <w:pPr>
              <w:spacing w:line="360" w:lineRule="auto"/>
              <w:ind w:left="709"/>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        Комплекс вправ на розвиток уміння називати почуття.</w:t>
            </w:r>
          </w:p>
          <w:p w14:paraId="15DF35F6" w14:textId="77777777" w:rsidR="00C50EBA" w:rsidRPr="00A3432D" w:rsidRDefault="00C50EBA" w:rsidP="00135B28">
            <w:pPr>
              <w:spacing w:line="360" w:lineRule="auto"/>
              <w:ind w:left="709"/>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        Комплекс вправ до компоненту  «потреби».</w:t>
            </w:r>
          </w:p>
          <w:p w14:paraId="2F25E82C" w14:textId="77777777" w:rsidR="00C50EBA" w:rsidRPr="00A3432D" w:rsidRDefault="00C50EBA" w:rsidP="00135B28">
            <w:pPr>
              <w:spacing w:line="360" w:lineRule="auto"/>
              <w:ind w:left="709"/>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        Комплекс вправ на розвиток «прохання (звернення) без вимог».</w:t>
            </w:r>
          </w:p>
        </w:tc>
      </w:tr>
      <w:tr w:rsidR="00C50EBA" w14:paraId="09597BD6" w14:textId="77777777" w:rsidTr="00135B28">
        <w:trPr>
          <w:trHeight w:val="459"/>
        </w:trPr>
        <w:tc>
          <w:tcPr>
            <w:tcW w:w="10600" w:type="dxa"/>
            <w:shd w:val="clear" w:color="auto" w:fill="auto"/>
          </w:tcPr>
          <w:p w14:paraId="6C920AE2" w14:textId="77777777" w:rsidR="00C50EBA" w:rsidRDefault="00C50EBA" w:rsidP="00135B28">
            <w:pPr>
              <w:pStyle w:val="ListParagraph"/>
              <w:numPr>
                <w:ilvl w:val="0"/>
                <w:numId w:val="8"/>
              </w:numPr>
              <w:spacing w:line="360" w:lineRule="auto"/>
              <w:ind w:left="0" w:firstLine="709"/>
              <w:jc w:val="both"/>
              <w:rPr>
                <w:rFonts w:ascii="Times New Roman" w:hAnsi="Times New Roman"/>
                <w:sz w:val="28"/>
                <w:szCs w:val="28"/>
              </w:rPr>
            </w:pPr>
            <w:r>
              <w:rPr>
                <w:rFonts w:ascii="Times New Roman" w:hAnsi="Times New Roman"/>
                <w:sz w:val="28"/>
                <w:szCs w:val="28"/>
              </w:rPr>
              <w:t>Завершальний блок:</w:t>
            </w:r>
          </w:p>
          <w:p w14:paraId="39B8713E" w14:textId="77777777" w:rsidR="00C50EBA" w:rsidRDefault="00C50EBA" w:rsidP="00135B28">
            <w:pPr>
              <w:spacing w:line="360" w:lineRule="auto"/>
              <w:jc w:val="both"/>
              <w:rPr>
                <w:rFonts w:ascii="Times New Roman" w:hAnsi="Times New Roman"/>
                <w:sz w:val="28"/>
                <w:szCs w:val="28"/>
              </w:rPr>
            </w:pPr>
            <w:r>
              <w:rPr>
                <w:rFonts w:ascii="Times New Roman" w:hAnsi="Times New Roman"/>
                <w:sz w:val="28"/>
                <w:szCs w:val="28"/>
              </w:rPr>
              <w:t xml:space="preserve">          -        Завершення тренінгової програми.</w:t>
            </w:r>
          </w:p>
          <w:p w14:paraId="73DD3C26" w14:textId="77777777" w:rsidR="00C50EBA" w:rsidRDefault="00C50EBA" w:rsidP="00135B28">
            <w:pPr>
              <w:spacing w:line="360" w:lineRule="auto"/>
              <w:jc w:val="both"/>
              <w:rPr>
                <w:rFonts w:ascii="Times New Roman" w:hAnsi="Times New Roman"/>
                <w:sz w:val="28"/>
                <w:szCs w:val="28"/>
              </w:rPr>
            </w:pPr>
            <w:r>
              <w:rPr>
                <w:rFonts w:ascii="Times New Roman" w:hAnsi="Times New Roman"/>
                <w:sz w:val="28"/>
                <w:szCs w:val="28"/>
              </w:rPr>
              <w:t xml:space="preserve">          -        Підведення підсумків.</w:t>
            </w:r>
          </w:p>
        </w:tc>
      </w:tr>
    </w:tbl>
    <w:p w14:paraId="48F0884C" w14:textId="77777777" w:rsidR="00C50EBA" w:rsidRDefault="00C50EBA" w:rsidP="00C50EBA">
      <w:pPr>
        <w:jc w:val="center"/>
        <w:rPr>
          <w:rFonts w:ascii="Times New Roman" w:hAnsi="Times New Roman"/>
          <w:b/>
          <w:sz w:val="28"/>
          <w:szCs w:val="28"/>
          <w:highlight w:val="lightGray"/>
        </w:rPr>
      </w:pPr>
    </w:p>
    <w:p w14:paraId="4EA9B75B" w14:textId="77777777" w:rsidR="00C50EBA" w:rsidRDefault="00C50EBA" w:rsidP="00C50EBA">
      <w:pPr>
        <w:spacing w:after="0" w:line="360" w:lineRule="auto"/>
        <w:ind w:firstLine="709"/>
        <w:jc w:val="both"/>
        <w:rPr>
          <w:rFonts w:ascii="Times New Roman" w:hAnsi="Times New Roman"/>
          <w:bCs/>
          <w:color w:val="000000" w:themeColor="text1"/>
          <w:sz w:val="28"/>
          <w:szCs w:val="28"/>
        </w:rPr>
      </w:pPr>
    </w:p>
    <w:p w14:paraId="5FEBFF8A" w14:textId="77777777" w:rsidR="00C50EBA" w:rsidRDefault="00C50EBA" w:rsidP="00C50EBA">
      <w:pPr>
        <w:spacing w:after="0" w:line="360" w:lineRule="auto"/>
        <w:jc w:val="both"/>
        <w:rPr>
          <w:rFonts w:ascii="Times New Roman" w:hAnsi="Times New Roman"/>
          <w:bCs/>
          <w:color w:val="000000" w:themeColor="text1"/>
          <w:sz w:val="28"/>
          <w:szCs w:val="28"/>
        </w:rPr>
      </w:pPr>
    </w:p>
    <w:p w14:paraId="7BB73708" w14:textId="77777777" w:rsidR="00C50EBA" w:rsidRDefault="00C50EBA" w:rsidP="00C50EBA">
      <w:pPr>
        <w:spacing w:after="0" w:line="36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Наш тренінг складається із таких організаційних блоків тренінгу див.таблицю 2.2.</w:t>
      </w:r>
    </w:p>
    <w:p w14:paraId="3EC72F4F" w14:textId="77777777" w:rsidR="00C50EBA" w:rsidRDefault="00C50EBA" w:rsidP="00C50EBA">
      <w:pPr>
        <w:spacing w:after="0" w:line="360" w:lineRule="auto"/>
        <w:rPr>
          <w:rFonts w:ascii="Times New Roman" w:hAnsi="Times New Roman"/>
          <w:bCs/>
          <w:i/>
          <w:color w:val="000000" w:themeColor="text1"/>
          <w:sz w:val="28"/>
          <w:szCs w:val="28"/>
        </w:rPr>
      </w:pPr>
    </w:p>
    <w:p w14:paraId="7A6EB7D9" w14:textId="77777777" w:rsidR="00C50EBA" w:rsidRDefault="00C50EBA" w:rsidP="00C50EBA">
      <w:pPr>
        <w:spacing w:after="0" w:line="360" w:lineRule="auto"/>
        <w:rPr>
          <w:rFonts w:ascii="Times New Roman" w:hAnsi="Times New Roman"/>
          <w:bCs/>
          <w:i/>
          <w:color w:val="000000" w:themeColor="text1"/>
          <w:sz w:val="28"/>
          <w:szCs w:val="28"/>
        </w:rPr>
      </w:pPr>
    </w:p>
    <w:p w14:paraId="048FEAFC" w14:textId="77777777" w:rsidR="00C50EBA" w:rsidRPr="00A3432D" w:rsidRDefault="00C50EBA" w:rsidP="00C50EBA">
      <w:pPr>
        <w:spacing w:after="0" w:line="360" w:lineRule="auto"/>
        <w:ind w:firstLine="709"/>
        <w:jc w:val="right"/>
        <w:rPr>
          <w:rFonts w:ascii="Times New Roman" w:hAnsi="Times New Roman"/>
          <w:bCs/>
          <w:i/>
          <w:color w:val="000000" w:themeColor="text1"/>
          <w:sz w:val="28"/>
          <w:szCs w:val="28"/>
          <w:lang w:val="ru-RU"/>
        </w:rPr>
      </w:pPr>
      <w:r w:rsidRPr="00A3432D">
        <w:rPr>
          <w:rFonts w:ascii="Times New Roman" w:hAnsi="Times New Roman"/>
          <w:bCs/>
          <w:i/>
          <w:color w:val="000000" w:themeColor="text1"/>
          <w:sz w:val="28"/>
          <w:szCs w:val="28"/>
          <w:lang w:val="ru-RU"/>
        </w:rPr>
        <w:t>Таблиця 2.2.</w:t>
      </w:r>
    </w:p>
    <w:p w14:paraId="20366F6F" w14:textId="77777777" w:rsidR="00C50EBA" w:rsidRPr="00A3432D" w:rsidRDefault="00C50EBA" w:rsidP="00C50EBA">
      <w:pPr>
        <w:spacing w:after="0" w:line="360" w:lineRule="auto"/>
        <w:ind w:firstLine="709"/>
        <w:jc w:val="center"/>
        <w:rPr>
          <w:rFonts w:ascii="Times New Roman" w:hAnsi="Times New Roman"/>
          <w:b/>
          <w:bCs/>
          <w:color w:val="000000" w:themeColor="text1"/>
          <w:sz w:val="28"/>
          <w:szCs w:val="28"/>
          <w:lang w:val="ru-RU"/>
        </w:rPr>
      </w:pPr>
      <w:r w:rsidRPr="00A3432D">
        <w:rPr>
          <w:rFonts w:ascii="Times New Roman" w:hAnsi="Times New Roman"/>
          <w:b/>
          <w:bCs/>
          <w:color w:val="000000" w:themeColor="text1"/>
          <w:sz w:val="28"/>
          <w:szCs w:val="28"/>
          <w:lang w:val="ru-RU"/>
        </w:rPr>
        <w:t xml:space="preserve">Організаційні блоки розробленого </w:t>
      </w:r>
      <w:r w:rsidRPr="00A3432D">
        <w:rPr>
          <w:rFonts w:ascii="Times New Roman" w:hAnsi="Times New Roman"/>
          <w:sz w:val="28"/>
          <w:szCs w:val="28"/>
          <w:lang w:val="ru-RU"/>
        </w:rPr>
        <w:t>тренінгу</w:t>
      </w:r>
    </w:p>
    <w:p w14:paraId="635DBD67"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93056" behindDoc="0" locked="0" layoutInCell="1" allowOverlap="1" wp14:anchorId="7E70B331" wp14:editId="449763E0">
                <wp:simplePos x="0" y="0"/>
                <wp:positionH relativeFrom="column">
                  <wp:posOffset>111125</wp:posOffset>
                </wp:positionH>
                <wp:positionV relativeFrom="paragraph">
                  <wp:posOffset>261620</wp:posOffset>
                </wp:positionV>
                <wp:extent cx="845185" cy="706120"/>
                <wp:effectExtent l="0" t="0" r="50165" b="74930"/>
                <wp:wrapNone/>
                <wp:docPr id="74" name="Connector: Elbow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185" cy="706120"/>
                        </a:xfrm>
                        <a:prstGeom prst="bentConnector3">
                          <a:avLst>
                            <a:gd name="adj1" fmla="val 49963"/>
                          </a:avLst>
                        </a:prstGeom>
                        <a:noFill/>
                        <a:ln w="9525">
                          <a:solidFill>
                            <a:srgbClr val="000000"/>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3617EF3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4" o:spid="_x0000_s1026" type="#_x0000_t34" style="position:absolute;margin-left:8.75pt;margin-top:20.6pt;width:66.55pt;height:5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" adj="10792">
                <v:stroke endarrow="block"/>
              </v:shape>
            </w:pict>
          </mc:Fallback>
        </mc:AlternateContent>
      </w:r>
      <w:r>
        <w:rPr>
          <w:rFonts w:ascii="Times New Roman" w:hAnsi="Times New Roman"/>
          <w:bCs/>
          <w:noProof/>
          <w:color w:val="000000" w:themeColor="text1"/>
          <w:sz w:val="28"/>
          <w:szCs w:val="28"/>
        </w:rPr>
        <mc:AlternateContent>
          <mc:Choice Requires="wps">
            <w:drawing>
              <wp:anchor distT="0" distB="0" distL="114300" distR="114300" simplePos="0" relativeHeight="251682816" behindDoc="0" locked="0" layoutInCell="1" allowOverlap="1" wp14:anchorId="7EDF52A0" wp14:editId="5871C48D">
                <wp:simplePos x="0" y="0"/>
                <wp:positionH relativeFrom="column">
                  <wp:posOffset>111125</wp:posOffset>
                </wp:positionH>
                <wp:positionV relativeFrom="paragraph">
                  <wp:posOffset>38100</wp:posOffset>
                </wp:positionV>
                <wp:extent cx="6359525" cy="401320"/>
                <wp:effectExtent l="0" t="0" r="3175" b="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401320"/>
                        </a:xfrm>
                        <a:prstGeom prst="rect">
                          <a:avLst/>
                        </a:prstGeom>
                        <a:solidFill>
                          <a:srgbClr val="FFFFFF"/>
                        </a:solidFill>
                        <a:ln w="9525">
                          <a:solidFill>
                            <a:srgbClr val="000000"/>
                          </a:solidFill>
                          <a:miter lim="800000"/>
                        </a:ln>
                      </wps:spPr>
                      <wps:txbx>
                        <w:txbxContent>
                          <w:p w14:paraId="5EB21021" w14:textId="77777777" w:rsidR="00C50EBA" w:rsidRPr="00A3432D" w:rsidRDefault="00C50EBA" w:rsidP="00C50EBA">
                            <w:pPr>
                              <w:jc w:val="center"/>
                              <w:rPr>
                                <w:rFonts w:ascii="Times New Roman" w:hAnsi="Times New Roman"/>
                                <w:sz w:val="28"/>
                                <w:szCs w:val="28"/>
                                <w:lang w:val="ru-RU"/>
                              </w:rPr>
                            </w:pPr>
                            <w:r w:rsidRPr="00A3432D">
                              <w:rPr>
                                <w:rFonts w:ascii="Times New Roman" w:hAnsi="Times New Roman"/>
                                <w:sz w:val="28"/>
                                <w:szCs w:val="28"/>
                                <w:lang w:val="ru-RU"/>
                              </w:rPr>
                              <w:t>Знайомство з тренером та метою тренінгу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F52A0" id="Rectangle 75" o:spid="_x0000_s1041" style="position:absolute;left:0;text-align:left;margin-left:8.75pt;margin-top:3pt;width:500.75pt;height:3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">
                <v:textbox>
                  <w:txbxContent>
                    <w:p w14:paraId="5EB21021" w14:textId="77777777" w:rsidR="00C50EBA" w:rsidRPr="00A3432D" w:rsidRDefault="00C50EBA" w:rsidP="00C50EBA">
                      <w:pPr>
                        <w:jc w:val="center"/>
                        <w:rPr>
                          <w:rFonts w:ascii="Times New Roman" w:hAnsi="Times New Roman"/>
                          <w:sz w:val="28"/>
                          <w:szCs w:val="28"/>
                          <w:lang w:val="ru-RU"/>
                        </w:rPr>
                      </w:pPr>
                      <w:r w:rsidRPr="00A3432D">
                        <w:rPr>
                          <w:rFonts w:ascii="Times New Roman" w:hAnsi="Times New Roman"/>
                          <w:sz w:val="28"/>
                          <w:szCs w:val="28"/>
                          <w:lang w:val="ru-RU"/>
                        </w:rPr>
                        <w:t>Знайомство з тренером та метою тренінгу</w:t>
                      </w:r>
                    </w:p>
                  </w:txbxContent>
                </v:textbox>
              </v:rect>
            </w:pict>
          </mc:Fallback>
        </mc:AlternateContent>
      </w:r>
    </w:p>
    <w:p w14:paraId="1E380E95"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p>
    <w:p w14:paraId="67942EC3"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83840" behindDoc="0" locked="0" layoutInCell="1" allowOverlap="1" wp14:anchorId="1F8E3BF4" wp14:editId="2E9EB43E">
                <wp:simplePos x="0" y="0"/>
                <wp:positionH relativeFrom="column">
                  <wp:posOffset>111125</wp:posOffset>
                </wp:positionH>
                <wp:positionV relativeFrom="paragraph">
                  <wp:posOffset>61595</wp:posOffset>
                </wp:positionV>
                <wp:extent cx="6359525" cy="415925"/>
                <wp:effectExtent l="0" t="0" r="3175" b="317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415925"/>
                        </a:xfrm>
                        <a:prstGeom prst="rect">
                          <a:avLst/>
                        </a:prstGeom>
                        <a:solidFill>
                          <a:srgbClr val="FFFFFF"/>
                        </a:solidFill>
                        <a:ln w="9525">
                          <a:solidFill>
                            <a:srgbClr val="000000"/>
                          </a:solidFill>
                          <a:miter lim="800000"/>
                        </a:ln>
                      </wps:spPr>
                      <wps:txbx>
                        <w:txbxContent>
                          <w:p w14:paraId="55A2F755" w14:textId="77777777" w:rsidR="00C50EBA" w:rsidRPr="00A3432D" w:rsidRDefault="00C50EBA" w:rsidP="00C50EBA">
                            <w:pPr>
                              <w:jc w:val="center"/>
                              <w:rPr>
                                <w:rFonts w:ascii="Times New Roman" w:hAnsi="Times New Roman"/>
                                <w:sz w:val="28"/>
                                <w:szCs w:val="28"/>
                                <w:lang w:val="ru-RU"/>
                              </w:rPr>
                            </w:pPr>
                            <w:r w:rsidRPr="00A3432D">
                              <w:rPr>
                                <w:rFonts w:ascii="Times New Roman" w:hAnsi="Times New Roman"/>
                                <w:sz w:val="28"/>
                                <w:szCs w:val="28"/>
                                <w:lang w:val="ru-RU"/>
                              </w:rPr>
                              <w:t>Знайомство учасників групи один із одним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E3BF4" id="Rectangle 76" o:spid="_x0000_s1042" style="position:absolute;left:0;text-align:left;margin-left:8.75pt;margin-top:4.85pt;width:500.75pt;height:3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">
                <v:textbox>
                  <w:txbxContent>
                    <w:p w14:paraId="55A2F755" w14:textId="77777777" w:rsidR="00C50EBA" w:rsidRPr="00A3432D" w:rsidRDefault="00C50EBA" w:rsidP="00C50EBA">
                      <w:pPr>
                        <w:jc w:val="center"/>
                        <w:rPr>
                          <w:rFonts w:ascii="Times New Roman" w:hAnsi="Times New Roman"/>
                          <w:sz w:val="28"/>
                          <w:szCs w:val="28"/>
                          <w:lang w:val="ru-RU"/>
                        </w:rPr>
                      </w:pPr>
                      <w:r w:rsidRPr="00A3432D">
                        <w:rPr>
                          <w:rFonts w:ascii="Times New Roman" w:hAnsi="Times New Roman"/>
                          <w:sz w:val="28"/>
                          <w:szCs w:val="28"/>
                          <w:lang w:val="ru-RU"/>
                        </w:rPr>
                        <w:t>Знайомство учасників групи один із одним</w:t>
                      </w:r>
                    </w:p>
                  </w:txbxContent>
                </v:textbox>
              </v:rect>
            </w:pict>
          </mc:Fallback>
        </mc:AlternateContent>
      </w:r>
    </w:p>
    <w:p w14:paraId="3AD2D75E"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94080" behindDoc="0" locked="0" layoutInCell="1" allowOverlap="1" wp14:anchorId="197575A2" wp14:editId="4A2E89CA">
                <wp:simplePos x="0" y="0"/>
                <wp:positionH relativeFrom="column">
                  <wp:posOffset>111125</wp:posOffset>
                </wp:positionH>
                <wp:positionV relativeFrom="paragraph">
                  <wp:posOffset>33020</wp:posOffset>
                </wp:positionV>
                <wp:extent cx="734060" cy="471805"/>
                <wp:effectExtent l="0" t="0" r="46990" b="80645"/>
                <wp:wrapNone/>
                <wp:docPr id="77" name="Connector: Elbow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471805"/>
                        </a:xfrm>
                        <a:prstGeom prst="bentConnector3">
                          <a:avLst>
                            <a:gd name="adj1" fmla="val 50000"/>
                          </a:avLst>
                        </a:prstGeom>
                        <a:noFill/>
                        <a:ln w="9525">
                          <a:solidFill>
                            <a:srgbClr val="000000"/>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1D87A6A" id="Connector: Elbow 77" o:spid="_x0000_s1026" type="#_x0000_t34" style="position:absolute;margin-left:8.75pt;margin-top:2.6pt;width:57.8pt;height:3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">
                <v:stroke endarrow="block"/>
              </v:shape>
            </w:pict>
          </mc:Fallback>
        </mc:AlternateContent>
      </w:r>
    </w:p>
    <w:p w14:paraId="459CF389"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95104" behindDoc="0" locked="0" layoutInCell="1" allowOverlap="1" wp14:anchorId="7668DE39" wp14:editId="30223ABA">
                <wp:simplePos x="0" y="0"/>
                <wp:positionH relativeFrom="column">
                  <wp:posOffset>111125</wp:posOffset>
                </wp:positionH>
                <wp:positionV relativeFrom="paragraph">
                  <wp:posOffset>294640</wp:posOffset>
                </wp:positionV>
                <wp:extent cx="734060" cy="568960"/>
                <wp:effectExtent l="0" t="0" r="46990" b="78740"/>
                <wp:wrapNone/>
                <wp:docPr id="78" name="Connector: Elbow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568960"/>
                        </a:xfrm>
                        <a:prstGeom prst="bentConnector3">
                          <a:avLst>
                            <a:gd name="adj1" fmla="val 50000"/>
                          </a:avLst>
                        </a:prstGeom>
                        <a:noFill/>
                        <a:ln w="9525">
                          <a:solidFill>
                            <a:srgbClr val="000000"/>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0190B93" id="Connector: Elbow 78" o:spid="_x0000_s1026" type="#_x0000_t34" style="position:absolute;margin-left:8.75pt;margin-top:23.2pt;width:57.8pt;height:4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">
                <v:stroke endarrow="block"/>
              </v:shape>
            </w:pict>
          </mc:Fallback>
        </mc:AlternateContent>
      </w:r>
      <w:r>
        <w:rPr>
          <w:rFonts w:ascii="Times New Roman" w:hAnsi="Times New Roman"/>
          <w:bCs/>
          <w:noProof/>
          <w:color w:val="000000" w:themeColor="text1"/>
          <w:sz w:val="28"/>
          <w:szCs w:val="28"/>
        </w:rPr>
        <mc:AlternateContent>
          <mc:Choice Requires="wps">
            <w:drawing>
              <wp:anchor distT="0" distB="0" distL="114300" distR="114300" simplePos="0" relativeHeight="251684864" behindDoc="0" locked="0" layoutInCell="1" allowOverlap="1" wp14:anchorId="2C33BB87" wp14:editId="57ADE83B">
                <wp:simplePos x="0" y="0"/>
                <wp:positionH relativeFrom="column">
                  <wp:posOffset>111125</wp:posOffset>
                </wp:positionH>
                <wp:positionV relativeFrom="paragraph">
                  <wp:posOffset>16510</wp:posOffset>
                </wp:positionV>
                <wp:extent cx="6359525" cy="415925"/>
                <wp:effectExtent l="0" t="0" r="3175" b="317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415925"/>
                        </a:xfrm>
                        <a:prstGeom prst="rect">
                          <a:avLst/>
                        </a:prstGeom>
                        <a:solidFill>
                          <a:srgbClr val="FFFFFF"/>
                        </a:solidFill>
                        <a:ln w="9525">
                          <a:solidFill>
                            <a:srgbClr val="000000"/>
                          </a:solidFill>
                          <a:miter lim="800000"/>
                        </a:ln>
                      </wps:spPr>
                      <wps:txbx>
                        <w:txbxContent>
                          <w:p w14:paraId="16688D1F" w14:textId="77777777" w:rsidR="00C50EBA" w:rsidRDefault="00C50EBA" w:rsidP="00C50EBA">
                            <w:pPr>
                              <w:jc w:val="center"/>
                              <w:rPr>
                                <w:rFonts w:ascii="Times New Roman" w:hAnsi="Times New Roman"/>
                                <w:sz w:val="28"/>
                                <w:szCs w:val="28"/>
                              </w:rPr>
                            </w:pPr>
                            <w:r>
                              <w:rPr>
                                <w:rFonts w:ascii="Times New Roman" w:hAnsi="Times New Roman"/>
                                <w:sz w:val="28"/>
                                <w:szCs w:val="28"/>
                              </w:rPr>
                              <w:t>Встановлення правил групи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3BB87" id="Rectangle 79" o:spid="_x0000_s1043" style="position:absolute;left:0;text-align:left;margin-left:8.75pt;margin-top:1.3pt;width:500.75pt;height:3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">
                <v:textbox>
                  <w:txbxContent>
                    <w:p w14:paraId="16688D1F" w14:textId="77777777" w:rsidR="00C50EBA" w:rsidRDefault="00C50EBA" w:rsidP="00C50EBA">
                      <w:pPr>
                        <w:jc w:val="center"/>
                        <w:rPr>
                          <w:rFonts w:ascii="Times New Roman" w:hAnsi="Times New Roman"/>
                          <w:sz w:val="28"/>
                          <w:szCs w:val="28"/>
                        </w:rPr>
                      </w:pPr>
                      <w:r>
                        <w:rPr>
                          <w:rFonts w:ascii="Times New Roman" w:hAnsi="Times New Roman"/>
                          <w:sz w:val="28"/>
                          <w:szCs w:val="28"/>
                        </w:rPr>
                        <w:t>Встановлення правил групи</w:t>
                      </w:r>
                    </w:p>
                  </w:txbxContent>
                </v:textbox>
              </v:rect>
            </w:pict>
          </mc:Fallback>
        </mc:AlternateContent>
      </w:r>
    </w:p>
    <w:p w14:paraId="3137A610"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85888" behindDoc="0" locked="0" layoutInCell="1" allowOverlap="1" wp14:anchorId="45B3167F" wp14:editId="0272D1AB">
                <wp:simplePos x="0" y="0"/>
                <wp:positionH relativeFrom="column">
                  <wp:posOffset>111125</wp:posOffset>
                </wp:positionH>
                <wp:positionV relativeFrom="paragraph">
                  <wp:posOffset>278130</wp:posOffset>
                </wp:positionV>
                <wp:extent cx="6359525" cy="415925"/>
                <wp:effectExtent l="0" t="0" r="3175" b="317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415925"/>
                        </a:xfrm>
                        <a:prstGeom prst="rect">
                          <a:avLst/>
                        </a:prstGeom>
                        <a:solidFill>
                          <a:srgbClr val="FFFFFF"/>
                        </a:solidFill>
                        <a:ln w="9525">
                          <a:solidFill>
                            <a:srgbClr val="000000"/>
                          </a:solidFill>
                          <a:miter lim="800000"/>
                        </a:ln>
                      </wps:spPr>
                      <wps:txbx>
                        <w:txbxContent>
                          <w:p w14:paraId="00A43B18" w14:textId="77777777" w:rsidR="00C50EBA" w:rsidRPr="00A3432D" w:rsidRDefault="00C50EBA" w:rsidP="00C50EBA">
                            <w:pPr>
                              <w:jc w:val="center"/>
                              <w:rPr>
                                <w:rFonts w:ascii="Times New Roman" w:hAnsi="Times New Roman"/>
                                <w:sz w:val="28"/>
                                <w:szCs w:val="28"/>
                                <w:lang w:val="ru-RU"/>
                              </w:rPr>
                            </w:pPr>
                            <w:r w:rsidRPr="00A3432D">
                              <w:rPr>
                                <w:rFonts w:ascii="Times New Roman" w:hAnsi="Times New Roman"/>
                                <w:sz w:val="28"/>
                                <w:szCs w:val="28"/>
                                <w:lang w:val="ru-RU"/>
                              </w:rPr>
                              <w:t>Створення на тренінгу атмосфери толерантності та поваги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3167F" id="Rectangle 80" o:spid="_x0000_s1044" style="position:absolute;left:0;text-align:left;margin-left:8.75pt;margin-top:21.9pt;width:500.75pt;height:3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">
                <v:textbox>
                  <w:txbxContent>
                    <w:p w14:paraId="00A43B18" w14:textId="77777777" w:rsidR="00C50EBA" w:rsidRPr="00A3432D" w:rsidRDefault="00C50EBA" w:rsidP="00C50EBA">
                      <w:pPr>
                        <w:jc w:val="center"/>
                        <w:rPr>
                          <w:rFonts w:ascii="Times New Roman" w:hAnsi="Times New Roman"/>
                          <w:sz w:val="28"/>
                          <w:szCs w:val="28"/>
                          <w:lang w:val="ru-RU"/>
                        </w:rPr>
                      </w:pPr>
                      <w:r w:rsidRPr="00A3432D">
                        <w:rPr>
                          <w:rFonts w:ascii="Times New Roman" w:hAnsi="Times New Roman"/>
                          <w:sz w:val="28"/>
                          <w:szCs w:val="28"/>
                          <w:lang w:val="ru-RU"/>
                        </w:rPr>
                        <w:t>Створення на тренінгу атмосфери толерантності та поваги</w:t>
                      </w:r>
                    </w:p>
                  </w:txbxContent>
                </v:textbox>
              </v:rect>
            </w:pict>
          </mc:Fallback>
        </mc:AlternateContent>
      </w:r>
    </w:p>
    <w:p w14:paraId="3EEA7EBE"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96128" behindDoc="0" locked="0" layoutInCell="1" allowOverlap="1" wp14:anchorId="09E24432" wp14:editId="485EF90C">
                <wp:simplePos x="0" y="0"/>
                <wp:positionH relativeFrom="column">
                  <wp:posOffset>111125</wp:posOffset>
                </wp:positionH>
                <wp:positionV relativeFrom="paragraph">
                  <wp:posOffset>249555</wp:posOffset>
                </wp:positionV>
                <wp:extent cx="609600" cy="541020"/>
                <wp:effectExtent l="0" t="0" r="57150" b="68580"/>
                <wp:wrapNone/>
                <wp:docPr id="81" name="Connector: Elbow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541020"/>
                        </a:xfrm>
                        <a:prstGeom prst="bentConnector3">
                          <a:avLst>
                            <a:gd name="adj1" fmla="val 50000"/>
                          </a:avLst>
                        </a:prstGeom>
                        <a:noFill/>
                        <a:ln w="9525">
                          <a:solidFill>
                            <a:srgbClr val="000000"/>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D5CA224" id="Connector: Elbow 81" o:spid="_x0000_s1026" type="#_x0000_t34" style="position:absolute;margin-left:8.75pt;margin-top:19.65pt;width:48pt;height:4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">
                <v:stroke endarrow="block"/>
              </v:shape>
            </w:pict>
          </mc:Fallback>
        </mc:AlternateContent>
      </w:r>
    </w:p>
    <w:p w14:paraId="450D0B13"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86912" behindDoc="0" locked="0" layoutInCell="1" allowOverlap="1" wp14:anchorId="7E852BBF" wp14:editId="55EC2C9B">
                <wp:simplePos x="0" y="0"/>
                <wp:positionH relativeFrom="column">
                  <wp:posOffset>111125</wp:posOffset>
                </wp:positionH>
                <wp:positionV relativeFrom="paragraph">
                  <wp:posOffset>233045</wp:posOffset>
                </wp:positionV>
                <wp:extent cx="6359525" cy="415925"/>
                <wp:effectExtent l="0" t="0" r="3175" b="317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415925"/>
                        </a:xfrm>
                        <a:prstGeom prst="rect">
                          <a:avLst/>
                        </a:prstGeom>
                        <a:solidFill>
                          <a:srgbClr val="FFFFFF"/>
                        </a:solidFill>
                        <a:ln w="9525">
                          <a:solidFill>
                            <a:srgbClr val="000000"/>
                          </a:solidFill>
                          <a:miter lim="800000"/>
                        </a:ln>
                      </wps:spPr>
                      <wps:txbx>
                        <w:txbxContent>
                          <w:p w14:paraId="1DFA9F2C" w14:textId="77777777" w:rsidR="00C50EBA" w:rsidRDefault="00C50EBA" w:rsidP="00C50EBA">
                            <w:pPr>
                              <w:jc w:val="center"/>
                              <w:rPr>
                                <w:rFonts w:ascii="Times New Roman" w:hAnsi="Times New Roman"/>
                                <w:sz w:val="28"/>
                                <w:szCs w:val="28"/>
                              </w:rPr>
                            </w:pPr>
                            <w:r>
                              <w:rPr>
                                <w:rFonts w:ascii="Times New Roman" w:hAnsi="Times New Roman"/>
                                <w:sz w:val="28"/>
                                <w:szCs w:val="28"/>
                              </w:rPr>
                              <w:t>Підтримка особистих планів та взаємоповага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52BBF" id="Rectangle 82" o:spid="_x0000_s1045" style="position:absolute;left:0;text-align:left;margin-left:8.75pt;margin-top:18.35pt;width:500.75pt;height:3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">
                <v:textbox>
                  <w:txbxContent>
                    <w:p w14:paraId="1DFA9F2C" w14:textId="77777777" w:rsidR="00C50EBA" w:rsidRDefault="00C50EBA" w:rsidP="00C50EBA">
                      <w:pPr>
                        <w:jc w:val="center"/>
                        <w:rPr>
                          <w:rFonts w:ascii="Times New Roman" w:hAnsi="Times New Roman"/>
                          <w:sz w:val="28"/>
                          <w:szCs w:val="28"/>
                        </w:rPr>
                      </w:pPr>
                      <w:r>
                        <w:rPr>
                          <w:rFonts w:ascii="Times New Roman" w:hAnsi="Times New Roman"/>
                          <w:sz w:val="28"/>
                          <w:szCs w:val="28"/>
                        </w:rPr>
                        <w:t>Підтримка особистих планів та взаємоповага</w:t>
                      </w:r>
                    </w:p>
                  </w:txbxContent>
                </v:textbox>
              </v:rect>
            </w:pict>
          </mc:Fallback>
        </mc:AlternateContent>
      </w:r>
    </w:p>
    <w:p w14:paraId="206EBFC1"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97152" behindDoc="0" locked="0" layoutInCell="1" allowOverlap="1" wp14:anchorId="607817A4" wp14:editId="7A2FC68A">
                <wp:simplePos x="0" y="0"/>
                <wp:positionH relativeFrom="column">
                  <wp:posOffset>-109855</wp:posOffset>
                </wp:positionH>
                <wp:positionV relativeFrom="paragraph">
                  <wp:posOffset>287655</wp:posOffset>
                </wp:positionV>
                <wp:extent cx="706120" cy="263525"/>
                <wp:effectExtent l="0" t="228600" r="0" b="250825"/>
                <wp:wrapNone/>
                <wp:docPr id="83" name="Connector: Elbow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06120" cy="263525"/>
                        </a:xfrm>
                        <a:prstGeom prst="bentConnector3">
                          <a:avLst>
                            <a:gd name="adj1" fmla="val 50000"/>
                          </a:avLst>
                        </a:prstGeom>
                        <a:noFill/>
                        <a:ln w="9525">
                          <a:solidFill>
                            <a:srgbClr val="000000"/>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F8F20CF" id="Connector: Elbow 83" o:spid="_x0000_s1026" type="#_x0000_t34" style="position:absolute;margin-left:-8.65pt;margin-top:22.65pt;width:55.6pt;height:20.75pt;rotation:9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">
                <v:stroke endarrow="block"/>
              </v:shape>
            </w:pict>
          </mc:Fallback>
        </mc:AlternateContent>
      </w:r>
    </w:p>
    <w:p w14:paraId="53BF1F83"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w:lastRenderedPageBreak/>
        <mc:AlternateContent>
          <mc:Choice Requires="wps">
            <w:drawing>
              <wp:anchor distT="0" distB="0" distL="114300" distR="114300" simplePos="0" relativeHeight="251687936" behindDoc="0" locked="0" layoutInCell="1" allowOverlap="1" wp14:anchorId="15E0A5C7" wp14:editId="664490B1">
                <wp:simplePos x="0" y="0"/>
                <wp:positionH relativeFrom="column">
                  <wp:posOffset>111125</wp:posOffset>
                </wp:positionH>
                <wp:positionV relativeFrom="paragraph">
                  <wp:posOffset>187960</wp:posOffset>
                </wp:positionV>
                <wp:extent cx="6359525" cy="415925"/>
                <wp:effectExtent l="0" t="0" r="3175" b="317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415925"/>
                        </a:xfrm>
                        <a:prstGeom prst="rect">
                          <a:avLst/>
                        </a:prstGeom>
                        <a:solidFill>
                          <a:srgbClr val="FFFFFF"/>
                        </a:solidFill>
                        <a:ln w="9525">
                          <a:solidFill>
                            <a:srgbClr val="000000"/>
                          </a:solidFill>
                          <a:miter lim="800000"/>
                        </a:ln>
                      </wps:spPr>
                      <wps:txbx>
                        <w:txbxContent>
                          <w:p w14:paraId="013E6D1A" w14:textId="77777777" w:rsidR="00C50EBA" w:rsidRPr="00A3432D" w:rsidRDefault="00C50EBA" w:rsidP="00C50EBA">
                            <w:pPr>
                              <w:jc w:val="center"/>
                              <w:rPr>
                                <w:rFonts w:ascii="Times New Roman" w:hAnsi="Times New Roman"/>
                                <w:sz w:val="28"/>
                                <w:szCs w:val="28"/>
                                <w:lang w:val="ru-RU"/>
                              </w:rPr>
                            </w:pPr>
                            <w:r w:rsidRPr="00A3432D">
                              <w:rPr>
                                <w:rFonts w:ascii="Times New Roman" w:hAnsi="Times New Roman"/>
                                <w:sz w:val="28"/>
                                <w:szCs w:val="28"/>
                                <w:lang w:val="ru-RU"/>
                              </w:rPr>
                              <w:t>Надання інформації щодо особливостей ненасильницького спілкування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0A5C7" id="Rectangle 84" o:spid="_x0000_s1046" style="position:absolute;left:0;text-align:left;margin-left:8.75pt;margin-top:14.8pt;width:500.75pt;height:3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">
                <v:textbox>
                  <w:txbxContent>
                    <w:p w14:paraId="013E6D1A" w14:textId="77777777" w:rsidR="00C50EBA" w:rsidRPr="00A3432D" w:rsidRDefault="00C50EBA" w:rsidP="00C50EBA">
                      <w:pPr>
                        <w:jc w:val="center"/>
                        <w:rPr>
                          <w:rFonts w:ascii="Times New Roman" w:hAnsi="Times New Roman"/>
                          <w:sz w:val="28"/>
                          <w:szCs w:val="28"/>
                          <w:lang w:val="ru-RU"/>
                        </w:rPr>
                      </w:pPr>
                      <w:r w:rsidRPr="00A3432D">
                        <w:rPr>
                          <w:rFonts w:ascii="Times New Roman" w:hAnsi="Times New Roman"/>
                          <w:sz w:val="28"/>
                          <w:szCs w:val="28"/>
                          <w:lang w:val="ru-RU"/>
                        </w:rPr>
                        <w:t>Надання інформації щодо особливостей ненасильницького спілкування</w:t>
                      </w:r>
                    </w:p>
                  </w:txbxContent>
                </v:textbox>
              </v:rect>
            </w:pict>
          </mc:Fallback>
        </mc:AlternateContent>
      </w:r>
    </w:p>
    <w:p w14:paraId="6628BA9B"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98176" behindDoc="0" locked="0" layoutInCell="1" allowOverlap="1" wp14:anchorId="6F6FC87D" wp14:editId="2E6B5CB8">
                <wp:simplePos x="0" y="0"/>
                <wp:positionH relativeFrom="column">
                  <wp:posOffset>111125</wp:posOffset>
                </wp:positionH>
                <wp:positionV relativeFrom="paragraph">
                  <wp:posOffset>159385</wp:posOffset>
                </wp:positionV>
                <wp:extent cx="609600" cy="526415"/>
                <wp:effectExtent l="0" t="0" r="57150" b="83185"/>
                <wp:wrapNone/>
                <wp:docPr id="85" name="Connector: Elbow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526415"/>
                        </a:xfrm>
                        <a:prstGeom prst="bentConnector3">
                          <a:avLst>
                            <a:gd name="adj1" fmla="val 50000"/>
                          </a:avLst>
                        </a:prstGeom>
                        <a:noFill/>
                        <a:ln w="9525">
                          <a:solidFill>
                            <a:srgbClr val="000000"/>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B29853" id="Connector: Elbow 85" o:spid="_x0000_s1026" type="#_x0000_t34" style="position:absolute;margin-left:8.75pt;margin-top:12.55pt;width:48pt;height:4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">
                <v:stroke endarrow="block"/>
              </v:shape>
            </w:pict>
          </mc:Fallback>
        </mc:AlternateContent>
      </w:r>
    </w:p>
    <w:p w14:paraId="438BBA3A"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88960" behindDoc="0" locked="0" layoutInCell="1" allowOverlap="1" wp14:anchorId="67D0DBAE" wp14:editId="52887E12">
                <wp:simplePos x="0" y="0"/>
                <wp:positionH relativeFrom="column">
                  <wp:posOffset>111125</wp:posOffset>
                </wp:positionH>
                <wp:positionV relativeFrom="paragraph">
                  <wp:posOffset>142875</wp:posOffset>
                </wp:positionV>
                <wp:extent cx="6359525" cy="415925"/>
                <wp:effectExtent l="0" t="0" r="3175" b="317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415925"/>
                        </a:xfrm>
                        <a:prstGeom prst="rect">
                          <a:avLst/>
                        </a:prstGeom>
                        <a:solidFill>
                          <a:srgbClr val="FFFFFF"/>
                        </a:solidFill>
                        <a:ln w="9525">
                          <a:solidFill>
                            <a:srgbClr val="000000"/>
                          </a:solidFill>
                          <a:miter lim="800000"/>
                        </a:ln>
                      </wps:spPr>
                      <wps:txbx>
                        <w:txbxContent>
                          <w:p w14:paraId="4B1B92B5" w14:textId="77777777" w:rsidR="00C50EBA" w:rsidRDefault="00C50EBA" w:rsidP="00C50EBA">
                            <w:pPr>
                              <w:jc w:val="center"/>
                              <w:rPr>
                                <w:rFonts w:ascii="Times New Roman" w:hAnsi="Times New Roman"/>
                                <w:sz w:val="28"/>
                                <w:szCs w:val="28"/>
                              </w:rPr>
                            </w:pPr>
                            <w:r>
                              <w:rPr>
                                <w:rFonts w:ascii="Times New Roman" w:hAnsi="Times New Roman"/>
                                <w:sz w:val="28"/>
                                <w:szCs w:val="28"/>
                              </w:rPr>
                              <w:t>Стимулювання активності групи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0DBAE" id="Rectangle 86" o:spid="_x0000_s1047" style="position:absolute;left:0;text-align:left;margin-left:8.75pt;margin-top:11.25pt;width:500.75pt;height:3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">
                <v:textbox>
                  <w:txbxContent>
                    <w:p w14:paraId="4B1B92B5" w14:textId="77777777" w:rsidR="00C50EBA" w:rsidRDefault="00C50EBA" w:rsidP="00C50EBA">
                      <w:pPr>
                        <w:jc w:val="center"/>
                        <w:rPr>
                          <w:rFonts w:ascii="Times New Roman" w:hAnsi="Times New Roman"/>
                          <w:sz w:val="28"/>
                          <w:szCs w:val="28"/>
                        </w:rPr>
                      </w:pPr>
                      <w:r>
                        <w:rPr>
                          <w:rFonts w:ascii="Times New Roman" w:hAnsi="Times New Roman"/>
                          <w:sz w:val="28"/>
                          <w:szCs w:val="28"/>
                        </w:rPr>
                        <w:t>Стимулювання активності групи</w:t>
                      </w:r>
                    </w:p>
                  </w:txbxContent>
                </v:textbox>
              </v:rect>
            </w:pict>
          </mc:Fallback>
        </mc:AlternateContent>
      </w:r>
    </w:p>
    <w:p w14:paraId="62742ED1"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99200" behindDoc="0" locked="0" layoutInCell="1" allowOverlap="1" wp14:anchorId="59596CE7" wp14:editId="56B3B721">
                <wp:simplePos x="0" y="0"/>
                <wp:positionH relativeFrom="column">
                  <wp:posOffset>111125</wp:posOffset>
                </wp:positionH>
                <wp:positionV relativeFrom="paragraph">
                  <wp:posOffset>114300</wp:posOffset>
                </wp:positionV>
                <wp:extent cx="540385" cy="498475"/>
                <wp:effectExtent l="0" t="0" r="50165" b="73025"/>
                <wp:wrapNone/>
                <wp:docPr id="87" name="Connector: Elbow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 cy="498475"/>
                        </a:xfrm>
                        <a:prstGeom prst="bentConnector3">
                          <a:avLst>
                            <a:gd name="adj1" fmla="val 49940"/>
                          </a:avLst>
                        </a:prstGeom>
                        <a:noFill/>
                        <a:ln w="9525">
                          <a:solidFill>
                            <a:srgbClr val="000000"/>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4778523" id="Connector: Elbow 87" o:spid="_x0000_s1026" type="#_x0000_t34" style="position:absolute;margin-left:8.75pt;margin-top:9pt;width:42.55pt;height:3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" adj="10787">
                <v:stroke endarrow="block"/>
              </v:shape>
            </w:pict>
          </mc:Fallback>
        </mc:AlternateContent>
      </w:r>
    </w:p>
    <w:p w14:paraId="1E34E969"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89984" behindDoc="0" locked="0" layoutInCell="1" allowOverlap="1" wp14:anchorId="47854554" wp14:editId="5EC18746">
                <wp:simplePos x="0" y="0"/>
                <wp:positionH relativeFrom="column">
                  <wp:posOffset>111125</wp:posOffset>
                </wp:positionH>
                <wp:positionV relativeFrom="paragraph">
                  <wp:posOffset>97790</wp:posOffset>
                </wp:positionV>
                <wp:extent cx="6359525" cy="415925"/>
                <wp:effectExtent l="0" t="0" r="3175" b="3175"/>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415925"/>
                        </a:xfrm>
                        <a:prstGeom prst="rect">
                          <a:avLst/>
                        </a:prstGeom>
                        <a:solidFill>
                          <a:srgbClr val="FFFFFF"/>
                        </a:solidFill>
                        <a:ln w="9525">
                          <a:solidFill>
                            <a:srgbClr val="000000"/>
                          </a:solidFill>
                          <a:miter lim="800000"/>
                        </a:ln>
                      </wps:spPr>
                      <wps:txbx>
                        <w:txbxContent>
                          <w:p w14:paraId="2A61E0A2" w14:textId="77777777" w:rsidR="00C50EBA" w:rsidRPr="00A3432D" w:rsidRDefault="00C50EBA" w:rsidP="00C50EBA">
                            <w:pPr>
                              <w:jc w:val="center"/>
                              <w:rPr>
                                <w:rFonts w:ascii="Times New Roman" w:hAnsi="Times New Roman"/>
                                <w:sz w:val="28"/>
                                <w:szCs w:val="28"/>
                                <w:lang w:val="ru-RU"/>
                              </w:rPr>
                            </w:pPr>
                            <w:r w:rsidRPr="00A3432D">
                              <w:rPr>
                                <w:rFonts w:ascii="Times New Roman" w:hAnsi="Times New Roman"/>
                                <w:sz w:val="28"/>
                                <w:szCs w:val="28"/>
                                <w:lang w:val="ru-RU"/>
                              </w:rPr>
                              <w:t>Формування нових навичок та стратегій поведінки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54554" id="Rectangle 88" o:spid="_x0000_s1048" style="position:absolute;left:0;text-align:left;margin-left:8.75pt;margin-top:7.7pt;width:500.75pt;height:3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">
                <v:textbox>
                  <w:txbxContent>
                    <w:p w14:paraId="2A61E0A2" w14:textId="77777777" w:rsidR="00C50EBA" w:rsidRPr="00A3432D" w:rsidRDefault="00C50EBA" w:rsidP="00C50EBA">
                      <w:pPr>
                        <w:jc w:val="center"/>
                        <w:rPr>
                          <w:rFonts w:ascii="Times New Roman" w:hAnsi="Times New Roman"/>
                          <w:sz w:val="28"/>
                          <w:szCs w:val="28"/>
                          <w:lang w:val="ru-RU"/>
                        </w:rPr>
                      </w:pPr>
                      <w:r w:rsidRPr="00A3432D">
                        <w:rPr>
                          <w:rFonts w:ascii="Times New Roman" w:hAnsi="Times New Roman"/>
                          <w:sz w:val="28"/>
                          <w:szCs w:val="28"/>
                          <w:lang w:val="ru-RU"/>
                        </w:rPr>
                        <w:t>Формування нових навичок та стратегій поведінки</w:t>
                      </w:r>
                    </w:p>
                  </w:txbxContent>
                </v:textbox>
              </v:rect>
            </w:pict>
          </mc:Fallback>
        </mc:AlternateContent>
      </w:r>
    </w:p>
    <w:p w14:paraId="6EEB20AE"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700224" behindDoc="0" locked="0" layoutInCell="1" allowOverlap="1" wp14:anchorId="416F6784" wp14:editId="69E2F9AF">
                <wp:simplePos x="0" y="0"/>
                <wp:positionH relativeFrom="column">
                  <wp:posOffset>111125</wp:posOffset>
                </wp:positionH>
                <wp:positionV relativeFrom="paragraph">
                  <wp:posOffset>69215</wp:posOffset>
                </wp:positionV>
                <wp:extent cx="734060" cy="511810"/>
                <wp:effectExtent l="0" t="0" r="27940" b="78740"/>
                <wp:wrapNone/>
                <wp:docPr id="89" name="Connector: Elbow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511810"/>
                        </a:xfrm>
                        <a:prstGeom prst="bentConnector3">
                          <a:avLst>
                            <a:gd name="adj1" fmla="val 50000"/>
                          </a:avLst>
                        </a:prstGeom>
                        <a:noFill/>
                        <a:ln w="9525">
                          <a:solidFill>
                            <a:srgbClr val="000000"/>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B5695C0" id="Connector: Elbow 89" o:spid="_x0000_s1026" type="#_x0000_t34" style="position:absolute;margin-left:8.75pt;margin-top:5.45pt;width:57.8pt;height:4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">
                <v:stroke endarrow="block"/>
              </v:shape>
            </w:pict>
          </mc:Fallback>
        </mc:AlternateContent>
      </w:r>
    </w:p>
    <w:p w14:paraId="4D51B49D"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91008" behindDoc="0" locked="0" layoutInCell="1" allowOverlap="1" wp14:anchorId="43919A65" wp14:editId="43DCFD24">
                <wp:simplePos x="0" y="0"/>
                <wp:positionH relativeFrom="column">
                  <wp:posOffset>111125</wp:posOffset>
                </wp:positionH>
                <wp:positionV relativeFrom="paragraph">
                  <wp:posOffset>52705</wp:posOffset>
                </wp:positionV>
                <wp:extent cx="6359525" cy="415925"/>
                <wp:effectExtent l="0" t="0" r="3175" b="317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415925"/>
                        </a:xfrm>
                        <a:prstGeom prst="rect">
                          <a:avLst/>
                        </a:prstGeom>
                        <a:solidFill>
                          <a:srgbClr val="FFFFFF"/>
                        </a:solidFill>
                        <a:ln w="9525">
                          <a:solidFill>
                            <a:srgbClr val="000000"/>
                          </a:solidFill>
                          <a:miter lim="800000"/>
                        </a:ln>
                      </wps:spPr>
                      <wps:txbx>
                        <w:txbxContent>
                          <w:p w14:paraId="1FA9057F" w14:textId="77777777" w:rsidR="00C50EBA" w:rsidRDefault="00C50EBA" w:rsidP="00C50EBA">
                            <w:pPr>
                              <w:jc w:val="center"/>
                              <w:rPr>
                                <w:rFonts w:ascii="Times New Roman" w:hAnsi="Times New Roman"/>
                                <w:sz w:val="28"/>
                                <w:szCs w:val="28"/>
                              </w:rPr>
                            </w:pPr>
                            <w:r>
                              <w:rPr>
                                <w:rFonts w:ascii="Times New Roman" w:hAnsi="Times New Roman"/>
                                <w:sz w:val="28"/>
                                <w:szCs w:val="28"/>
                              </w:rPr>
                              <w:t xml:space="preserve">Перевірка набутих знань та навичок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19A65" id="Rectangle 90" o:spid="_x0000_s1049" style="position:absolute;left:0;text-align:left;margin-left:8.75pt;margin-top:4.15pt;width:500.75pt;height:3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">
                <v:textbox>
                  <w:txbxContent>
                    <w:p w14:paraId="1FA9057F" w14:textId="77777777" w:rsidR="00C50EBA" w:rsidRDefault="00C50EBA" w:rsidP="00C50EBA">
                      <w:pPr>
                        <w:jc w:val="center"/>
                        <w:rPr>
                          <w:rFonts w:ascii="Times New Roman" w:hAnsi="Times New Roman"/>
                          <w:sz w:val="28"/>
                          <w:szCs w:val="28"/>
                        </w:rPr>
                      </w:pPr>
                      <w:r>
                        <w:rPr>
                          <w:rFonts w:ascii="Times New Roman" w:hAnsi="Times New Roman"/>
                          <w:sz w:val="28"/>
                          <w:szCs w:val="28"/>
                        </w:rPr>
                        <w:t xml:space="preserve">Перевірка набутих знань та навичок </w:t>
                      </w:r>
                    </w:p>
                  </w:txbxContent>
                </v:textbox>
              </v:rect>
            </w:pict>
          </mc:Fallback>
        </mc:AlternateContent>
      </w:r>
    </w:p>
    <w:p w14:paraId="528AB92F"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701248" behindDoc="0" locked="0" layoutInCell="1" allowOverlap="1" wp14:anchorId="0FE82FDD" wp14:editId="5980E655">
                <wp:simplePos x="0" y="0"/>
                <wp:positionH relativeFrom="column">
                  <wp:posOffset>111125</wp:posOffset>
                </wp:positionH>
                <wp:positionV relativeFrom="paragraph">
                  <wp:posOffset>39370</wp:posOffset>
                </wp:positionV>
                <wp:extent cx="845185" cy="706120"/>
                <wp:effectExtent l="0" t="0" r="50165" b="74930"/>
                <wp:wrapNone/>
                <wp:docPr id="91" name="Connector: Elbow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185" cy="706120"/>
                        </a:xfrm>
                        <a:prstGeom prst="bentConnector3">
                          <a:avLst>
                            <a:gd name="adj1" fmla="val 49963"/>
                          </a:avLst>
                        </a:prstGeom>
                        <a:noFill/>
                        <a:ln w="9525">
                          <a:solidFill>
                            <a:srgbClr val="000000"/>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1C025C2" id="Connector: Elbow 91" o:spid="_x0000_s1026" type="#_x0000_t34" style="position:absolute;margin-left:8.75pt;margin-top:3.1pt;width:66.55pt;height:55.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" adj="10792">
                <v:stroke endarrow="block"/>
              </v:shape>
            </w:pict>
          </mc:Fallback>
        </mc:AlternateContent>
      </w:r>
    </w:p>
    <w:p w14:paraId="2EEF2B39"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Pr>
          <w:rFonts w:ascii="Times New Roman" w:hAnsi="Times New Roman"/>
          <w:bCs/>
          <w:noProof/>
          <w:color w:val="000000" w:themeColor="text1"/>
          <w:sz w:val="28"/>
          <w:szCs w:val="28"/>
        </w:rPr>
        <mc:AlternateContent>
          <mc:Choice Requires="wps">
            <w:drawing>
              <wp:anchor distT="0" distB="0" distL="114300" distR="114300" simplePos="0" relativeHeight="251692032" behindDoc="0" locked="0" layoutInCell="1" allowOverlap="1" wp14:anchorId="41113BCC" wp14:editId="4D2FD0AF">
                <wp:simplePos x="0" y="0"/>
                <wp:positionH relativeFrom="column">
                  <wp:posOffset>111125</wp:posOffset>
                </wp:positionH>
                <wp:positionV relativeFrom="paragraph">
                  <wp:posOffset>7620</wp:posOffset>
                </wp:positionV>
                <wp:extent cx="6359525" cy="554355"/>
                <wp:effectExtent l="0" t="0" r="3175" b="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554355"/>
                        </a:xfrm>
                        <a:prstGeom prst="rect">
                          <a:avLst/>
                        </a:prstGeom>
                        <a:solidFill>
                          <a:srgbClr val="FFFFFF"/>
                        </a:solidFill>
                        <a:ln w="9525">
                          <a:solidFill>
                            <a:srgbClr val="000000"/>
                          </a:solidFill>
                          <a:miter lim="800000"/>
                        </a:ln>
                      </wps:spPr>
                      <wps:txbx>
                        <w:txbxContent>
                          <w:p w14:paraId="0F6DBFB0" w14:textId="77777777" w:rsidR="00C50EBA" w:rsidRDefault="00C50EBA" w:rsidP="00C50EBA">
                            <w:pPr>
                              <w:jc w:val="center"/>
                              <w:rPr>
                                <w:rFonts w:ascii="Times New Roman" w:hAnsi="Times New Roman"/>
                                <w:sz w:val="28"/>
                                <w:szCs w:val="28"/>
                              </w:rPr>
                            </w:pPr>
                            <w:r>
                              <w:rPr>
                                <w:rFonts w:ascii="Times New Roman" w:hAnsi="Times New Roman"/>
                                <w:sz w:val="28"/>
                                <w:szCs w:val="28"/>
                              </w:rPr>
                              <w:t>Перевірка ефективності засвоєння отриманої інформації і поведінкової готовності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13BCC" id="Rectangle 92" o:spid="_x0000_s1050" style="position:absolute;left:0;text-align:left;margin-left:8.75pt;margin-top:.6pt;width:500.75pt;height:4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">
                <v:textbox>
                  <w:txbxContent>
                    <w:p w14:paraId="0F6DBFB0" w14:textId="77777777" w:rsidR="00C50EBA" w:rsidRDefault="00C50EBA" w:rsidP="00C50EBA">
                      <w:pPr>
                        <w:jc w:val="center"/>
                        <w:rPr>
                          <w:rFonts w:ascii="Times New Roman" w:hAnsi="Times New Roman"/>
                          <w:sz w:val="28"/>
                          <w:szCs w:val="28"/>
                        </w:rPr>
                      </w:pPr>
                      <w:r>
                        <w:rPr>
                          <w:rFonts w:ascii="Times New Roman" w:hAnsi="Times New Roman"/>
                          <w:sz w:val="28"/>
                          <w:szCs w:val="28"/>
                        </w:rPr>
                        <w:t>Перевірка ефективності засвоєння отриманої інформації і поведінкової готовності</w:t>
                      </w:r>
                    </w:p>
                  </w:txbxContent>
                </v:textbox>
              </v:rect>
            </w:pict>
          </mc:Fallback>
        </mc:AlternateContent>
      </w:r>
    </w:p>
    <w:p w14:paraId="2859F9CF"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p>
    <w:p w14:paraId="1ED13459"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p>
    <w:p w14:paraId="5AD1EC02"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p>
    <w:p w14:paraId="4257F2FA"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p>
    <w:p w14:paraId="43112A0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bCs/>
          <w:color w:val="000000" w:themeColor="text1"/>
          <w:sz w:val="28"/>
          <w:szCs w:val="28"/>
          <w:lang w:val="ru-RU"/>
        </w:rPr>
        <w:t xml:space="preserve">Важливу роль у проведені тренінгу </w:t>
      </w:r>
      <w:r w:rsidRPr="00A3432D">
        <w:rPr>
          <w:rFonts w:ascii="Times New Roman" w:hAnsi="Times New Roman"/>
          <w:sz w:val="28"/>
          <w:szCs w:val="28"/>
          <w:lang w:val="ru-RU"/>
        </w:rPr>
        <w:t>«Ненасильницьке спілкування у вирішенні конфліктів» є організація проведення тренінгу, яка ділиться на два основних етами:</w:t>
      </w:r>
    </w:p>
    <w:p w14:paraId="048613C8"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передтренінговий процес (на даному етапі необхідно чітко вивчити тренінгову програму, розібратися  в усіх темах та підструктурах тренінгу; набрати групу бажаючих навчитися особливостям ненасильницького спілкування з різними віковими та особистісними характеристики; обрати просторе місце проведення тренінгу (якщо офлайн), важливою умовою є велика аудиторія з гарним денним освітленням;  підготувати всі технічні прилади та матеріали для вправ; створити групу в соціальній  мережі </w:t>
      </w:r>
      <w:r>
        <w:rPr>
          <w:rFonts w:ascii="Times New Roman" w:hAnsi="Times New Roman"/>
          <w:sz w:val="28"/>
          <w:szCs w:val="28"/>
        </w:rPr>
        <w:t>Viber</w:t>
      </w:r>
      <w:r w:rsidRPr="00A3432D">
        <w:rPr>
          <w:rFonts w:ascii="Times New Roman" w:hAnsi="Times New Roman"/>
          <w:sz w:val="28"/>
          <w:szCs w:val="28"/>
          <w:lang w:val="ru-RU"/>
        </w:rPr>
        <w:t xml:space="preserve"> чи </w:t>
      </w:r>
      <w:r>
        <w:rPr>
          <w:rFonts w:ascii="Times New Roman" w:hAnsi="Times New Roman"/>
          <w:sz w:val="28"/>
          <w:szCs w:val="28"/>
        </w:rPr>
        <w:t>Telegram</w:t>
      </w:r>
      <w:r w:rsidRPr="00A3432D">
        <w:rPr>
          <w:rFonts w:ascii="Times New Roman" w:hAnsi="Times New Roman"/>
          <w:sz w:val="28"/>
          <w:szCs w:val="28"/>
          <w:lang w:val="ru-RU"/>
        </w:rPr>
        <w:t xml:space="preserve"> для органзаційних моментів та постійного зв`язку з усіма учасниками тренінгової програми). </w:t>
      </w:r>
    </w:p>
    <w:p w14:paraId="26B18CD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 організація практичної частини (сформувати основні правила роботи в групі  під час очних та дистанційних занять та контролювати процес їх </w:t>
      </w:r>
      <w:r w:rsidRPr="00A3432D">
        <w:rPr>
          <w:rFonts w:ascii="Times New Roman" w:hAnsi="Times New Roman"/>
          <w:sz w:val="28"/>
          <w:szCs w:val="28"/>
          <w:lang w:val="ru-RU"/>
        </w:rPr>
        <w:lastRenderedPageBreak/>
        <w:t>дотримання; звертати увагу на настрій учасникі тренінгу, прислухатися до всіх під час утворення проблемних ситуацій та швидко вирішувати їх; контролювати виконання домашніх завдань; нагадувати про важливість виконання всіх етапів тренінгу).</w:t>
      </w:r>
    </w:p>
    <w:p w14:paraId="0474DBE4" w14:textId="77777777" w:rsidR="00C50EBA" w:rsidRPr="00A3432D" w:rsidRDefault="00C50EBA" w:rsidP="00C50EBA">
      <w:pPr>
        <w:spacing w:after="0" w:line="360" w:lineRule="auto"/>
        <w:ind w:firstLine="709"/>
        <w:jc w:val="both"/>
        <w:rPr>
          <w:rFonts w:ascii="Times New Roman" w:hAnsi="Times New Roman"/>
          <w:bCs/>
          <w:color w:val="000000" w:themeColor="text1"/>
          <w:sz w:val="28"/>
          <w:szCs w:val="28"/>
          <w:lang w:val="ru-RU"/>
        </w:rPr>
      </w:pPr>
      <w:r w:rsidRPr="00A3432D">
        <w:rPr>
          <w:rFonts w:ascii="Times New Roman" w:hAnsi="Times New Roman"/>
          <w:sz w:val="28"/>
          <w:szCs w:val="28"/>
          <w:lang w:val="ru-RU"/>
        </w:rPr>
        <w:t xml:space="preserve">- </w:t>
      </w:r>
      <w:r w:rsidRPr="00A3432D">
        <w:rPr>
          <w:rFonts w:ascii="Times New Roman" w:hAnsi="Times New Roman"/>
          <w:color w:val="000000" w:themeColor="text1"/>
          <w:sz w:val="28"/>
          <w:szCs w:val="28"/>
          <w:lang w:val="ru-RU"/>
        </w:rPr>
        <w:t>посттренінговий</w:t>
      </w:r>
      <w:r w:rsidRPr="00A3432D">
        <w:rPr>
          <w:rFonts w:ascii="Times New Roman" w:hAnsi="Times New Roman"/>
          <w:sz w:val="28"/>
          <w:szCs w:val="28"/>
          <w:lang w:val="ru-RU"/>
        </w:rPr>
        <w:t xml:space="preserve"> процес  (завершити заняття із гарними позитивними, мотиваційними словами; оцінити рівень результативності тренінгової програми шляхом опитування учасників тренінгу; зібрати всі матеріали та робочі напрацювання; зробити загальне фото всіх учасників групового процесу).</w:t>
      </w:r>
    </w:p>
    <w:p w14:paraId="12246DC2" w14:textId="77777777" w:rsidR="00C50EBA" w:rsidRPr="00A3432D" w:rsidRDefault="00C50EBA" w:rsidP="00C50EBA">
      <w:pPr>
        <w:spacing w:after="0" w:line="360" w:lineRule="auto"/>
        <w:ind w:firstLine="709"/>
        <w:jc w:val="both"/>
        <w:rPr>
          <w:rFonts w:ascii="Times New Roman" w:hAnsi="Times New Roman"/>
          <w:color w:val="000000" w:themeColor="text1"/>
          <w:sz w:val="28"/>
          <w:szCs w:val="28"/>
          <w:lang w:val="ru-RU"/>
        </w:rPr>
      </w:pPr>
      <w:r w:rsidRPr="00A3432D">
        <w:rPr>
          <w:rFonts w:ascii="Times New Roman" w:hAnsi="Times New Roman"/>
          <w:bCs/>
          <w:color w:val="000000" w:themeColor="text1"/>
          <w:sz w:val="28"/>
          <w:szCs w:val="28"/>
          <w:lang w:val="ru-RU"/>
        </w:rPr>
        <w:t xml:space="preserve">Представимо розгорнутий  опис тренінгової програми </w:t>
      </w:r>
      <w:r w:rsidRPr="00A3432D">
        <w:rPr>
          <w:rFonts w:ascii="Times New Roman" w:hAnsi="Times New Roman"/>
          <w:color w:val="000000" w:themeColor="text1"/>
          <w:sz w:val="28"/>
          <w:szCs w:val="28"/>
          <w:lang w:val="ru-RU"/>
        </w:rPr>
        <w:t>«Ненасильницьке спілкування у вирішенні конфліктів». Всі вправи можуть змінюватися або підлаштовуватися в залежності до індивідуальних особливостей групи. Наш тренінг складається із таких складових.</w:t>
      </w:r>
    </w:p>
    <w:p w14:paraId="1A935A3C" w14:textId="77777777" w:rsidR="00C50EBA" w:rsidRPr="00A3432D" w:rsidRDefault="00C50EBA" w:rsidP="00C50EBA">
      <w:pPr>
        <w:spacing w:after="0" w:line="360" w:lineRule="auto"/>
        <w:ind w:firstLine="709"/>
        <w:jc w:val="both"/>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 xml:space="preserve">На початку тренінгу тренери розпочинають діяльність із вступного слова, під час якого настроюють учасників тренінгу на повноцінну та активну діяльність, звертають увагу на актуальность теми на сьогоднішній час та її потребу у майбутньому.  </w:t>
      </w:r>
    </w:p>
    <w:p w14:paraId="21F97076"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xml:space="preserve">На занятті №1. «Вступ до ненасильницького спілкування» пропонується сім вправ, які передбачають реалізацію таких цілей: </w:t>
      </w:r>
      <w:r w:rsidRPr="00A3432D">
        <w:rPr>
          <w:rFonts w:ascii="Times New Roman" w:hAnsi="Times New Roman"/>
          <w:color w:val="000000"/>
          <w:sz w:val="28"/>
          <w:szCs w:val="28"/>
          <w:lang w:val="ru-RU"/>
        </w:rPr>
        <w:t>налаштувати</w:t>
      </w:r>
      <w:r w:rsidRPr="00A3432D">
        <w:rPr>
          <w:rFonts w:ascii="Times New Roman" w:hAnsi="Times New Roman"/>
          <w:sz w:val="28"/>
          <w:szCs w:val="28"/>
          <w:lang w:val="ru-RU"/>
        </w:rPr>
        <w:t xml:space="preserve"> учасників на роботу, познайомити учасників один із одним, налаштувати на спільну, дружню та довірливу атмосферу; визначити очікування учасників тренінгу; ознайомитись із основними аспектами поняття конфліктів, розібратися  із основними причинами виникнення конфліктних ситуацій; усвідомити, що кожна неприємна життєва ситуація може вирішуватися конструктивно; проаналізувати знання учасників тренінгу, щодо конструктивних способів вирішення життєвих проблем; </w:t>
      </w:r>
      <w:r w:rsidRPr="00A3432D">
        <w:rPr>
          <w:rFonts w:ascii="Times New Roman" w:hAnsi="Times New Roman"/>
          <w:sz w:val="28"/>
          <w:szCs w:val="28"/>
          <w:lang w:val="ru-RU"/>
        </w:rPr>
        <w:lastRenderedPageBreak/>
        <w:t>вивчити теоретичні основи ненасильницького спілкування, розглянути основні етапи для розвитку ненасильницького спілкування.</w:t>
      </w:r>
    </w:p>
    <w:p w14:paraId="795C2F56"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Очікуваними результатами від заняття №1 є:</w:t>
      </w:r>
    </w:p>
    <w:p w14:paraId="6090F997"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вдала організація навчальної групи, колективне прийняття один одного;</w:t>
      </w:r>
    </w:p>
    <w:p w14:paraId="34C3FFBB"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сформована дружня атмосфера в групі однодумців;</w:t>
      </w:r>
    </w:p>
    <w:p w14:paraId="5E3675A9"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набуття знань про ненасильницьке спілкування  та її роль у  міжособистісних взаємовідносинах.</w:t>
      </w:r>
    </w:p>
    <w:p w14:paraId="6A4CAE3B"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На занятті № 2 «Ненасильницьке спілкування» пропонується чотири вправи, які передбачають реалізацію таких цілей:</w:t>
      </w:r>
      <w:r w:rsidRPr="00A3432D">
        <w:rPr>
          <w:rFonts w:ascii="Times New Roman" w:hAnsi="Times New Roman"/>
          <w:i/>
          <w:sz w:val="28"/>
          <w:szCs w:val="28"/>
          <w:lang w:val="ru-RU"/>
        </w:rPr>
        <w:t xml:space="preserve"> </w:t>
      </w:r>
      <w:r w:rsidRPr="00A3432D">
        <w:rPr>
          <w:rFonts w:ascii="Times New Roman" w:hAnsi="Times New Roman"/>
          <w:sz w:val="28"/>
          <w:szCs w:val="28"/>
          <w:lang w:val="ru-RU"/>
        </w:rPr>
        <w:t>звернути свою увагу на власні емоції, вчитися їх розпізнавати; налаштувати учасників на продуктивну діяльність; повторити набуті знання щодо ненасильницького спілкування; набути нові теоретичні знання щодо особливостей ненасильницького спілкування; зняти напругу, активізувати учасників до роботи;  завершити власні невирішені конфліктні ситуації, сформувати правильний хід дій під час вирішення конфліктних ситуацій шляхом ненасильницького спілкування.</w:t>
      </w:r>
    </w:p>
    <w:p w14:paraId="1AC50579"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xml:space="preserve">Після другого заняття кожен із учасників отримує завдання для само опрацювання також передбачена зустріч в онлайн режимі, така зустріч передбачає закріпити набуті навички на попередньому занятті, а також сприяти згуртуванню колективу та надати ресурси для подальшої активної взаємодії. </w:t>
      </w:r>
    </w:p>
    <w:p w14:paraId="136FA5FC"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Очікуваними результатами від заняття №2, онлайн зустрічі та завдання додому є:</w:t>
      </w:r>
    </w:p>
    <w:p w14:paraId="3D3F82C6"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сформована дружня атмосфера в групі однодумців;</w:t>
      </w:r>
    </w:p>
    <w:p w14:paraId="4888B1AF"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набуття знань про ненасильницьке спілкування  в більш широкому значені;</w:t>
      </w:r>
    </w:p>
    <w:p w14:paraId="3F15528D"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 згуртування групи.</w:t>
      </w:r>
    </w:p>
    <w:p w14:paraId="300CCC1B"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На занятті № 3 «Спостереження без суджень і оцінок через факти» пропонується п’ять  вправ, які передбачають реалізацію таких цілей:</w:t>
      </w:r>
      <w:r w:rsidRPr="00A3432D">
        <w:rPr>
          <w:rFonts w:ascii="Times New Roman" w:hAnsi="Times New Roman"/>
          <w:i/>
          <w:sz w:val="28"/>
          <w:szCs w:val="28"/>
          <w:lang w:val="ru-RU"/>
        </w:rPr>
        <w:t xml:space="preserve"> </w:t>
      </w:r>
      <w:r w:rsidRPr="00A3432D">
        <w:rPr>
          <w:rFonts w:ascii="Times New Roman" w:hAnsi="Times New Roman"/>
          <w:sz w:val="28"/>
          <w:szCs w:val="28"/>
          <w:lang w:val="ru-RU"/>
        </w:rPr>
        <w:t>дослідити основні стратегії поведінки в неприйнятних чи неприємних ситуаціях; теоретично вивчити проблему; оцінити власні стратегії поведінки;</w:t>
      </w:r>
      <w:r w:rsidRPr="00A3432D">
        <w:rPr>
          <w:rStyle w:val="y2iqfc"/>
          <w:rFonts w:ascii="Times New Roman" w:hAnsi="Times New Roman"/>
          <w:sz w:val="28"/>
          <w:szCs w:val="28"/>
          <w:lang w:val="ru-RU"/>
        </w:rPr>
        <w:t xml:space="preserve"> навчитися  концентруватися, звертати увагу на деталі, навчити опонентів слухати один одного; </w:t>
      </w:r>
      <w:r w:rsidRPr="00A3432D">
        <w:rPr>
          <w:rFonts w:ascii="Times New Roman" w:hAnsi="Times New Roman"/>
          <w:sz w:val="28"/>
          <w:szCs w:val="28"/>
          <w:lang w:val="ru-RU"/>
        </w:rPr>
        <w:t xml:space="preserve">сприяти усвідомленню тісного взаємозв`язку між думками і тілесними проявами, підвищити рівень емоційного самоусвідомлення, ознайомити з технікою ідентифікацій емоцій. </w:t>
      </w:r>
    </w:p>
    <w:p w14:paraId="75FEFC53"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Після третього заняття кожен із учасників отримує завдання для спостереження за конфліктними ситуаціями також передбачена зустріч в онлайн режимі, певна зустріч передбачає закріпити набуті знання та навички щодо спостережень без суджень і оцінок через факти, порівняти думки інших учасників тренінгу.</w:t>
      </w:r>
    </w:p>
    <w:p w14:paraId="5222F828"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Очікуваними результатами від заняття №3, онлайн зустрічі та завдання додому є:</w:t>
      </w:r>
    </w:p>
    <w:p w14:paraId="2297080D"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сформована дружня атмосфера в групі однодумців;</w:t>
      </w:r>
    </w:p>
    <w:p w14:paraId="171C9552"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xml:space="preserve">-  набуття </w:t>
      </w:r>
      <w:r w:rsidRPr="00A3432D">
        <w:rPr>
          <w:rFonts w:ascii="Times New Roman" w:hAnsi="Times New Roman"/>
          <w:color w:val="000000" w:themeColor="text1"/>
          <w:sz w:val="28"/>
          <w:szCs w:val="28"/>
          <w:lang w:val="ru-RU"/>
        </w:rPr>
        <w:t>вміння висловлюватися</w:t>
      </w:r>
      <w:r w:rsidRPr="00A3432D">
        <w:rPr>
          <w:rFonts w:ascii="Times New Roman" w:hAnsi="Times New Roman"/>
          <w:sz w:val="28"/>
          <w:szCs w:val="28"/>
          <w:lang w:val="ru-RU"/>
        </w:rPr>
        <w:t xml:space="preserve"> без суджень та оцінок, а через факти;</w:t>
      </w:r>
    </w:p>
    <w:p w14:paraId="3E991FEA"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набуття правильних стратегій поведінки в різних складних міжособистісних ситуаціях;</w:t>
      </w:r>
    </w:p>
    <w:p w14:paraId="136A2588"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вміння концентрувати увагу на важливих деталях та фактах, не спираючися на почуття та емоції.</w:t>
      </w:r>
    </w:p>
    <w:p w14:paraId="6A2E9DDB"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На занятті № 4. «Почуття» пропонується сім вправ, які передбачають реалізацію таких цілей:</w:t>
      </w:r>
      <w:r w:rsidRPr="00A3432D">
        <w:rPr>
          <w:rFonts w:ascii="Times New Roman" w:eastAsia="Times New Roman" w:hAnsi="Times New Roman"/>
          <w:sz w:val="28"/>
          <w:szCs w:val="28"/>
          <w:lang w:val="ru-RU"/>
        </w:rPr>
        <w:t xml:space="preserve"> розім’яти учасників, задля подальшої активної роботи; </w:t>
      </w:r>
      <w:r w:rsidRPr="00A3432D">
        <w:rPr>
          <w:rFonts w:ascii="Times New Roman" w:hAnsi="Times New Roman"/>
          <w:sz w:val="28"/>
          <w:szCs w:val="28"/>
          <w:lang w:val="ru-RU"/>
        </w:rPr>
        <w:t xml:space="preserve">сприяти усвідомленню тісного взаємозв`язку між почуттями та рівнем конфліктності, оцінити важливість </w:t>
      </w:r>
      <w:r w:rsidRPr="00A3432D">
        <w:rPr>
          <w:rFonts w:ascii="Times New Roman" w:hAnsi="Times New Roman"/>
          <w:color w:val="000000" w:themeColor="text1"/>
          <w:sz w:val="28"/>
          <w:szCs w:val="28"/>
          <w:lang w:val="ru-RU"/>
        </w:rPr>
        <w:t>уміння</w:t>
      </w:r>
      <w:r w:rsidRPr="00A3432D">
        <w:rPr>
          <w:rFonts w:ascii="Times New Roman" w:hAnsi="Times New Roman"/>
          <w:color w:val="0000FF"/>
          <w:sz w:val="28"/>
          <w:szCs w:val="28"/>
          <w:lang w:val="ru-RU"/>
        </w:rPr>
        <w:t xml:space="preserve"> </w:t>
      </w:r>
      <w:r w:rsidRPr="00A3432D">
        <w:rPr>
          <w:rFonts w:ascii="Times New Roman" w:hAnsi="Times New Roman"/>
          <w:sz w:val="28"/>
          <w:szCs w:val="28"/>
          <w:lang w:val="ru-RU"/>
        </w:rPr>
        <w:t>проявляти власні почуття та слухати почуття опонента; ознайомити учасників із технікою "Я-</w:t>
      </w:r>
      <w:r w:rsidRPr="00A3432D">
        <w:rPr>
          <w:rFonts w:ascii="Times New Roman" w:hAnsi="Times New Roman"/>
          <w:sz w:val="28"/>
          <w:szCs w:val="28"/>
          <w:lang w:val="ru-RU"/>
        </w:rPr>
        <w:lastRenderedPageBreak/>
        <w:t>вираження", найефективнішим методом відкритого спілкування, що дає змогу співрозмовникам говорити про свої потреби та почуття; ознайомити учасників із видами і перевагами "Я-висловдлювання"; допомогти їм прийняти свої власні почуття та мотивувати їх на зміну своєї поведінки.</w:t>
      </w:r>
    </w:p>
    <w:p w14:paraId="196AD764"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Після четвертого заняття кожен із учасників отримує домашнє завдання,  також передбачена зустріч в онлайн режимі. Ця зустріч ставить за мету закріпити набуті знання та навички щодо вміння висловлювати власні почуття, а також правильно трактувати почуття опонентів під час спілкування.</w:t>
      </w:r>
    </w:p>
    <w:p w14:paraId="32D5E255"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Очікуваними результатами від заняття №4, онлайн зустрічі та завдання додому є:</w:t>
      </w:r>
    </w:p>
    <w:p w14:paraId="5258A9E6"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згуртувати учасників тренінгу;</w:t>
      </w:r>
    </w:p>
    <w:p w14:paraId="2E7AC049"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набуття навичок розпізнання та вираження емоцій та почутів, своїх та іншої сторони;</w:t>
      </w:r>
    </w:p>
    <w:p w14:paraId="362F814B"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прийняття учасниками власних почуттів та емоцій;</w:t>
      </w:r>
    </w:p>
    <w:p w14:paraId="577FECBE"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толерантне ставлення учасниками групи до почуттів інших співрозмовників.</w:t>
      </w:r>
    </w:p>
    <w:p w14:paraId="61AA0E56"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На занятті №5 «</w:t>
      </w:r>
      <w:r w:rsidRPr="00A3432D">
        <w:rPr>
          <w:rStyle w:val="y2iqfc"/>
          <w:rFonts w:ascii="Times New Roman" w:hAnsi="Times New Roman"/>
          <w:sz w:val="28"/>
          <w:szCs w:val="28"/>
          <w:lang w:val="ru-RU"/>
        </w:rPr>
        <w:t xml:space="preserve">Потреби» </w:t>
      </w:r>
      <w:r w:rsidRPr="00A3432D">
        <w:rPr>
          <w:rFonts w:ascii="Times New Roman" w:hAnsi="Times New Roman"/>
          <w:sz w:val="28"/>
          <w:szCs w:val="28"/>
          <w:lang w:val="ru-RU"/>
        </w:rPr>
        <w:t>пропонується пять вправ, які передбачають реалізацію таких цілей:</w:t>
      </w:r>
      <w:r w:rsidRPr="00A3432D">
        <w:rPr>
          <w:rFonts w:ascii="Times New Roman" w:hAnsi="Times New Roman"/>
          <w:color w:val="000000"/>
          <w:sz w:val="28"/>
          <w:szCs w:val="28"/>
          <w:lang w:val="ru-RU"/>
        </w:rPr>
        <w:t xml:space="preserve"> показати учасникам тренінгу різноманітність якостей, усвідомити свої позитивні якості та спробувати приміряти їх на себе; </w:t>
      </w:r>
      <w:r w:rsidRPr="00A3432D">
        <w:rPr>
          <w:rFonts w:ascii="Times New Roman" w:hAnsi="Times New Roman"/>
          <w:sz w:val="28"/>
          <w:szCs w:val="28"/>
          <w:lang w:val="ru-RU"/>
        </w:rPr>
        <w:t>розвинути почуття вдячності,   навчитися розуміти та задовольняти власні потреби та відчувати потреби співрозмовників.</w:t>
      </w:r>
    </w:p>
    <w:p w14:paraId="53F4E6DD"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Після п’ятого заняття кожен із учасників отримує домашнє завдання спрямоване на дослідження власних бажань та потреб, також передбачена зустріч в онлайн режимі. Дана зустріч ставить за мету закріпити набуті знання та навички щодо вміння розуміти свої потреби, а також потреби співрозмовника, задля розвитку емпатії учасникі.</w:t>
      </w:r>
    </w:p>
    <w:p w14:paraId="75497C28"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Очікуваними результатами від заняття №5, онлайн зустрічі та завдання додому є:</w:t>
      </w:r>
    </w:p>
    <w:p w14:paraId="1F2CFC80"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згуртувати учасників тренінгу;</w:t>
      </w:r>
    </w:p>
    <w:p w14:paraId="1BDF789E"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усвідомлення особистісних позитивних та негативних якостей;</w:t>
      </w:r>
    </w:p>
    <w:p w14:paraId="67230F20"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вміння розпізнавати власні потреби, інтуїтивне відчуття потреб інших;</w:t>
      </w:r>
    </w:p>
    <w:p w14:paraId="470834A3"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високий рівень емпатії під час міжособистісної взаємодії.</w:t>
      </w:r>
    </w:p>
    <w:p w14:paraId="20D82E47"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На занятті №6 «</w:t>
      </w:r>
      <w:r w:rsidRPr="00A3432D">
        <w:rPr>
          <w:rStyle w:val="y2iqfc"/>
          <w:rFonts w:ascii="Times New Roman" w:hAnsi="Times New Roman"/>
          <w:sz w:val="28"/>
          <w:szCs w:val="28"/>
          <w:lang w:val="ru-RU"/>
        </w:rPr>
        <w:t xml:space="preserve">Прохання» </w:t>
      </w:r>
      <w:r w:rsidRPr="00A3432D">
        <w:rPr>
          <w:rFonts w:ascii="Times New Roman" w:hAnsi="Times New Roman"/>
          <w:sz w:val="28"/>
          <w:szCs w:val="28"/>
          <w:lang w:val="ru-RU"/>
        </w:rPr>
        <w:t>пропонується п`ять вправ, які передбачають реалізацію таких цілей:</w:t>
      </w:r>
      <w:r w:rsidRPr="00A3432D">
        <w:rPr>
          <w:rFonts w:ascii="Times New Roman" w:hAnsi="Times New Roman"/>
          <w:i/>
          <w:sz w:val="28"/>
          <w:szCs w:val="28"/>
          <w:lang w:val="ru-RU"/>
        </w:rPr>
        <w:t xml:space="preserve"> </w:t>
      </w:r>
      <w:r w:rsidRPr="00A3432D">
        <w:rPr>
          <w:rFonts w:ascii="Times New Roman" w:hAnsi="Times New Roman"/>
          <w:sz w:val="28"/>
          <w:szCs w:val="28"/>
          <w:lang w:val="ru-RU"/>
        </w:rPr>
        <w:t>навчити відмовляти та отримувати відмови; навчити бачити різницю між проханням та вимогою; визначити чи справдились очікування учасників, підвести підсумки тренінгу; надати знання, як справлятися з емоціями, після конфліктних ситуацій; визначити ефективність тренінгу, рівень задоволення очікувань учасників.</w:t>
      </w:r>
    </w:p>
    <w:p w14:paraId="20742433"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xml:space="preserve">Після шостого заняття кожен із учасників отримує домашнє завдання спрямоване на дослідження ефективності тренінгового заняття. </w:t>
      </w:r>
    </w:p>
    <w:p w14:paraId="229D7A2B"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Очікуваними результатами від заняття №6 та завдання додому є:</w:t>
      </w:r>
    </w:p>
    <w:p w14:paraId="0E647B99"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навички правильного висловлювання думки, навчити бачити різницю між проханням та вимогою;</w:t>
      </w:r>
    </w:p>
    <w:p w14:paraId="3FE643FF"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вміння правильно захищати власні кордони у необхідних ситуаціях;</w:t>
      </w:r>
    </w:p>
    <w:p w14:paraId="7FCB55F0"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вміння активно застосовувати метод ненасильницького спілкування у необхідних життєвих обставинах.</w:t>
      </w:r>
    </w:p>
    <w:p w14:paraId="36ACE341"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В тренінгу були застосовані вправи на підвищення рівня згуртованості, такими способами як:</w:t>
      </w:r>
    </w:p>
    <w:p w14:paraId="21971340"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за допомогою веселих вправ, де приймає участь вся тренінгова група;</w:t>
      </w:r>
    </w:p>
    <w:p w14:paraId="3BCA4189"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вправи, де є фізичний контакт учасників;</w:t>
      </w:r>
    </w:p>
    <w:p w14:paraId="594102F4"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вправи, де необхідна групова взаємодія та підтримка.</w:t>
      </w:r>
    </w:p>
    <w:p w14:paraId="2E1B30D8"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xml:space="preserve">Також, в тренінговій програмі були використані  аналітичні вправи та завдання – де учасникам пропонується дослідити їхню взаємодію та </w:t>
      </w:r>
      <w:r w:rsidRPr="00A3432D">
        <w:rPr>
          <w:rFonts w:ascii="Times New Roman" w:hAnsi="Times New Roman"/>
          <w:sz w:val="28"/>
          <w:szCs w:val="28"/>
          <w:lang w:val="ru-RU"/>
        </w:rPr>
        <w:lastRenderedPageBreak/>
        <w:t xml:space="preserve">комунікацією один з одним, а також формувальні вправи та техніки, що </w:t>
      </w:r>
      <w:r w:rsidRPr="00A3432D">
        <w:rPr>
          <w:rFonts w:ascii="Times New Roman" w:hAnsi="Times New Roman"/>
          <w:color w:val="000000" w:themeColor="text1"/>
          <w:sz w:val="28"/>
          <w:szCs w:val="28"/>
          <w:lang w:val="ru-RU"/>
        </w:rPr>
        <w:t xml:space="preserve">дозволяють </w:t>
      </w:r>
      <w:r w:rsidRPr="00A3432D">
        <w:rPr>
          <w:rFonts w:ascii="Times New Roman" w:hAnsi="Times New Roman"/>
          <w:sz w:val="28"/>
          <w:szCs w:val="28"/>
          <w:lang w:val="ru-RU"/>
        </w:rPr>
        <w:t xml:space="preserve">утворити нові стратегії поведінки  та допомогають утворити в учасників такі навички: </w:t>
      </w:r>
    </w:p>
    <w:p w14:paraId="642D9F04"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xml:space="preserve">-  навчитися заявляти про свої потреби, а також толерантно ставитися до потреб інших; </w:t>
      </w:r>
    </w:p>
    <w:p w14:paraId="453A4068"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навчитися використовувати конструктивні стратегії поведінки під час конфліктних ситуацій;</w:t>
      </w:r>
    </w:p>
    <w:p w14:paraId="66C5BB75"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набути навичок емпатійного ставлення один до одного та до самого себе;</w:t>
      </w:r>
    </w:p>
    <w:p w14:paraId="4AB56400"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сформувати безоцінкове ставлення до інших;</w:t>
      </w:r>
    </w:p>
    <w:p w14:paraId="2BCA2E71"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навчитися правильно висловлювати власну думку, навчитися бачити різницю між проханням та вимогою; вміти безболісно відмовляти у разі порушення власних кордонів;</w:t>
      </w:r>
    </w:p>
    <w:p w14:paraId="066461BF"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 xml:space="preserve">- формувати вміння звертати увагу на почуття інших, засвоїти всі моменти застосування емоційного інтелекту на практиці.  </w:t>
      </w:r>
    </w:p>
    <w:p w14:paraId="540694CF"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Особливістю даної тренінгової програми є те, що в ній присутні онлайн та офлайн заняття тобто зміш</w:t>
      </w:r>
      <w:r w:rsidRPr="00A3432D">
        <w:rPr>
          <w:rFonts w:ascii="Times New Roman" w:hAnsi="Times New Roman"/>
          <w:color w:val="000000" w:themeColor="text1"/>
          <w:sz w:val="28"/>
          <w:szCs w:val="28"/>
          <w:lang w:val="ru-RU"/>
        </w:rPr>
        <w:t>аний</w:t>
      </w:r>
      <w:r w:rsidRPr="00A3432D">
        <w:rPr>
          <w:rFonts w:ascii="Times New Roman" w:hAnsi="Times New Roman"/>
          <w:sz w:val="28"/>
          <w:szCs w:val="28"/>
          <w:lang w:val="ru-RU"/>
        </w:rPr>
        <w:t xml:space="preserve"> формат навчання. В силу розвитку технічного прогресу всі особистості по-різному засвоюють знання, враховуючи всі зовнішні умови  багато учасників навчалися та працювали в онлайн режимі, до чого суттєво звикли. Таким чином, наша програма дозволяє наочно, дистанційно, практично та теоретично пройти всі етапи тренінгового процесу.</w:t>
      </w:r>
    </w:p>
    <w:p w14:paraId="1B879A6D" w14:textId="77777777" w:rsidR="00C50EBA" w:rsidRPr="00A3432D" w:rsidRDefault="00C50EBA" w:rsidP="00C50EBA">
      <w:pPr>
        <w:spacing w:after="0" w:line="360" w:lineRule="auto"/>
        <w:ind w:left="57" w:right="57" w:firstLine="709"/>
        <w:jc w:val="both"/>
        <w:rPr>
          <w:rFonts w:ascii="Times New Roman" w:hAnsi="Times New Roman"/>
          <w:sz w:val="28"/>
          <w:szCs w:val="28"/>
          <w:highlight w:val="green"/>
          <w:lang w:val="ru-RU"/>
        </w:rPr>
      </w:pPr>
      <w:r w:rsidRPr="00A3432D">
        <w:rPr>
          <w:rFonts w:ascii="Times New Roman" w:hAnsi="Times New Roman"/>
          <w:sz w:val="28"/>
          <w:szCs w:val="28"/>
          <w:lang w:val="ru-RU"/>
        </w:rPr>
        <w:t xml:space="preserve">Отже, нами  був розроблений соціально-психологічний тренінг  «Ненасильницьке спілкування у вирішенні конфліктів». Тренінг складається із 6 занять тривалістю 18 год та 4 онлайн зустрічей по виконанню домашніх завдань. Наш тренінг, ненасильницького спілкування має власну унікальність, під час проведення тренінгу застосовуються різні методи, які </w:t>
      </w:r>
      <w:r w:rsidRPr="00A3432D">
        <w:rPr>
          <w:rFonts w:ascii="Times New Roman" w:hAnsi="Times New Roman"/>
          <w:sz w:val="28"/>
          <w:szCs w:val="28"/>
          <w:lang w:val="ru-RU"/>
        </w:rPr>
        <w:lastRenderedPageBreak/>
        <w:t xml:space="preserve">спрямовані на якісніше сприймання інформації, шляхом використання дидактичних матеріалів, технічно-опосередкованих занять, вправ на слухове, тактильне сприймання тощо.  </w:t>
      </w:r>
    </w:p>
    <w:p w14:paraId="3C3BF72D"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p>
    <w:p w14:paraId="6386604C" w14:textId="77777777" w:rsidR="00C50EBA" w:rsidRPr="00A3432D" w:rsidRDefault="00C50EBA" w:rsidP="00C50EBA">
      <w:pPr>
        <w:spacing w:after="0" w:line="360" w:lineRule="auto"/>
        <w:ind w:left="57" w:right="57" w:firstLine="709"/>
        <w:jc w:val="both"/>
        <w:rPr>
          <w:rFonts w:ascii="Times New Roman" w:hAnsi="Times New Roman"/>
          <w:sz w:val="28"/>
          <w:szCs w:val="28"/>
          <w:lang w:val="ru-RU"/>
        </w:rPr>
      </w:pPr>
      <w:r w:rsidRPr="00A3432D">
        <w:rPr>
          <w:rFonts w:ascii="Times New Roman" w:hAnsi="Times New Roman"/>
          <w:sz w:val="28"/>
          <w:szCs w:val="28"/>
          <w:lang w:val="ru-RU"/>
        </w:rPr>
        <w:t>2.3. Аналіз ефективності розробленої тренінгової програми «Ненасильницьке спілкування у вирішенні конфліктів»</w:t>
      </w:r>
    </w:p>
    <w:p w14:paraId="3529337A" w14:textId="77777777" w:rsidR="00C50EBA" w:rsidRPr="00A3432D" w:rsidRDefault="00C50EBA" w:rsidP="00C50EBA">
      <w:pPr>
        <w:spacing w:after="0" w:line="360" w:lineRule="auto"/>
        <w:ind w:firstLine="709"/>
        <w:jc w:val="both"/>
        <w:outlineLvl w:val="1"/>
        <w:rPr>
          <w:rFonts w:ascii="Times New Roman" w:hAnsi="Times New Roman"/>
          <w:sz w:val="28"/>
          <w:szCs w:val="28"/>
          <w:lang w:val="ru-RU"/>
        </w:rPr>
      </w:pPr>
    </w:p>
    <w:p w14:paraId="08A8B06E" w14:textId="77777777" w:rsidR="00C50EBA" w:rsidRPr="00A3432D" w:rsidRDefault="00C50EBA" w:rsidP="00C50EBA">
      <w:pPr>
        <w:spacing w:after="0" w:line="360" w:lineRule="auto"/>
        <w:ind w:firstLine="709"/>
        <w:jc w:val="both"/>
        <w:rPr>
          <w:rFonts w:ascii="Times New Roman" w:hAnsi="Times New Roman"/>
          <w:sz w:val="28"/>
          <w:szCs w:val="28"/>
          <w:highlight w:val="green"/>
          <w:lang w:val="ru-RU"/>
        </w:rPr>
      </w:pPr>
      <w:r w:rsidRPr="00A3432D">
        <w:rPr>
          <w:rFonts w:ascii="Times New Roman" w:hAnsi="Times New Roman"/>
          <w:sz w:val="28"/>
          <w:szCs w:val="28"/>
          <w:lang w:val="ru-RU"/>
        </w:rPr>
        <w:t xml:space="preserve">Для  перевірки ефективності розробленої програми нами було організоване дослідження умінь і навичок учасників до та після проходження тренінгової програми. Дослідження тренінгу «Ненасильницьке спілкування у вирішенні конфліктів» проводилося на учасниках – добровольцях, 8 людей, чоловіки та жінки віком 35 – 45 років. Тренінг проводився у приємному приміщенні Йога студії, в Чорногорії. </w:t>
      </w:r>
    </w:p>
    <w:p w14:paraId="4A852F05"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Перед проходженням тренінгу учасникам були запропоновані бланки діагностичних методик, кожен із учасників тренінгу  пройшов тестування за визначенням таких характеристик: рівень комунікативних схильностей, рівень розвитку вміння слухати, вміння учасників тренінгу висловлювати власні думки та рівень емпатії кожного учасника</w:t>
      </w:r>
    </w:p>
    <w:p w14:paraId="7269C275" w14:textId="77777777" w:rsidR="00C50EBA" w:rsidRPr="00A3432D" w:rsidRDefault="00C50EBA" w:rsidP="00C50EBA">
      <w:pPr>
        <w:spacing w:after="0" w:line="360" w:lineRule="auto"/>
        <w:ind w:firstLine="709"/>
        <w:jc w:val="both"/>
        <w:rPr>
          <w:rFonts w:ascii="Times New Roman" w:hAnsi="Times New Roman"/>
          <w:i/>
          <w:sz w:val="28"/>
          <w:szCs w:val="28"/>
          <w:lang w:val="ru-RU"/>
        </w:rPr>
      </w:pPr>
      <w:r w:rsidRPr="00A3432D">
        <w:rPr>
          <w:rFonts w:ascii="Times New Roman" w:hAnsi="Times New Roman"/>
          <w:sz w:val="28"/>
          <w:szCs w:val="28"/>
          <w:lang w:val="ru-RU"/>
        </w:rPr>
        <w:t>Психодіагностичний інструментарій дослідження представлений у таблиці 2.3.</w:t>
      </w:r>
    </w:p>
    <w:p w14:paraId="5E55F511" w14:textId="77777777" w:rsidR="00C50EBA" w:rsidRPr="00A3432D" w:rsidRDefault="00C50EBA" w:rsidP="00C50EBA">
      <w:pPr>
        <w:spacing w:after="0" w:line="360" w:lineRule="auto"/>
        <w:rPr>
          <w:rFonts w:ascii="Times New Roman" w:hAnsi="Times New Roman"/>
          <w:i/>
          <w:sz w:val="28"/>
          <w:szCs w:val="28"/>
          <w:lang w:val="ru-RU"/>
        </w:rPr>
      </w:pPr>
    </w:p>
    <w:p w14:paraId="22A7830A" w14:textId="77777777" w:rsidR="00C50EBA" w:rsidRDefault="00C50EBA" w:rsidP="00C50EBA">
      <w:pPr>
        <w:spacing w:after="0" w:line="360" w:lineRule="auto"/>
        <w:ind w:firstLine="709"/>
        <w:jc w:val="right"/>
        <w:rPr>
          <w:rFonts w:ascii="Times New Roman" w:hAnsi="Times New Roman"/>
          <w:i/>
          <w:sz w:val="28"/>
          <w:szCs w:val="28"/>
        </w:rPr>
      </w:pPr>
      <w:r>
        <w:rPr>
          <w:rFonts w:ascii="Times New Roman" w:hAnsi="Times New Roman"/>
          <w:i/>
          <w:sz w:val="28"/>
          <w:szCs w:val="28"/>
        </w:rPr>
        <w:t>Таблиця 2.3.</w:t>
      </w:r>
    </w:p>
    <w:p w14:paraId="0F5AE5C3" w14:textId="77777777" w:rsidR="00C50EBA" w:rsidRDefault="00C50EBA" w:rsidP="00C50EBA">
      <w:pPr>
        <w:spacing w:after="0" w:line="360" w:lineRule="auto"/>
        <w:ind w:firstLine="709"/>
        <w:jc w:val="center"/>
        <w:rPr>
          <w:rFonts w:ascii="Times New Roman" w:hAnsi="Times New Roman"/>
          <w:b/>
          <w:sz w:val="28"/>
          <w:szCs w:val="28"/>
        </w:rPr>
      </w:pPr>
      <w:r>
        <w:rPr>
          <w:rFonts w:ascii="Times New Roman" w:hAnsi="Times New Roman"/>
          <w:b/>
          <w:sz w:val="28"/>
          <w:szCs w:val="28"/>
        </w:rPr>
        <w:t>Психодіагностичний інструментарій дослідження</w:t>
      </w:r>
    </w:p>
    <w:tbl>
      <w:tblPr>
        <w:tblStyle w:val="TableGrid"/>
        <w:tblW w:w="0" w:type="auto"/>
        <w:tblLayout w:type="fixed"/>
        <w:tblLook w:val="04A0" w:firstRow="1" w:lastRow="0" w:firstColumn="1" w:lastColumn="0" w:noHBand="0" w:noVBand="1"/>
      </w:tblPr>
      <w:tblGrid>
        <w:gridCol w:w="3645"/>
        <w:gridCol w:w="2881"/>
        <w:gridCol w:w="3962"/>
      </w:tblGrid>
      <w:tr w:rsidR="00C50EBA" w14:paraId="301B02B8" w14:textId="77777777" w:rsidTr="00135B28">
        <w:trPr>
          <w:trHeight w:val="144"/>
        </w:trPr>
        <w:tc>
          <w:tcPr>
            <w:tcW w:w="3645" w:type="dxa"/>
          </w:tcPr>
          <w:p w14:paraId="2D2D1620" w14:textId="77777777" w:rsidR="00C50EBA" w:rsidRDefault="00C50EBA" w:rsidP="00135B28">
            <w:pPr>
              <w:spacing w:line="360" w:lineRule="auto"/>
              <w:jc w:val="center"/>
              <w:rPr>
                <w:rFonts w:ascii="Times New Roman" w:hAnsi="Times New Roman"/>
                <w:sz w:val="28"/>
                <w:szCs w:val="28"/>
              </w:rPr>
            </w:pPr>
            <w:r>
              <w:rPr>
                <w:rFonts w:ascii="Times New Roman" w:hAnsi="Times New Roman"/>
                <w:sz w:val="28"/>
                <w:szCs w:val="28"/>
              </w:rPr>
              <w:t>Завдання дослідження</w:t>
            </w:r>
          </w:p>
        </w:tc>
        <w:tc>
          <w:tcPr>
            <w:tcW w:w="2881" w:type="dxa"/>
          </w:tcPr>
          <w:p w14:paraId="35B68A84" w14:textId="77777777" w:rsidR="00C50EBA" w:rsidRDefault="00C50EBA" w:rsidP="00135B28">
            <w:pPr>
              <w:spacing w:line="360" w:lineRule="auto"/>
              <w:jc w:val="center"/>
              <w:rPr>
                <w:rFonts w:ascii="Times New Roman" w:hAnsi="Times New Roman"/>
                <w:sz w:val="28"/>
                <w:szCs w:val="28"/>
              </w:rPr>
            </w:pPr>
            <w:r>
              <w:rPr>
                <w:rFonts w:ascii="Times New Roman" w:hAnsi="Times New Roman"/>
                <w:sz w:val="28"/>
                <w:szCs w:val="28"/>
              </w:rPr>
              <w:t>Методики дослідження</w:t>
            </w:r>
          </w:p>
        </w:tc>
        <w:tc>
          <w:tcPr>
            <w:tcW w:w="3962" w:type="dxa"/>
          </w:tcPr>
          <w:p w14:paraId="36ECA8F8" w14:textId="77777777" w:rsidR="00C50EBA" w:rsidRDefault="00C50EBA" w:rsidP="00135B28">
            <w:pPr>
              <w:spacing w:line="360" w:lineRule="auto"/>
              <w:jc w:val="center"/>
              <w:rPr>
                <w:rFonts w:ascii="Times New Roman" w:hAnsi="Times New Roman"/>
                <w:sz w:val="28"/>
                <w:szCs w:val="28"/>
              </w:rPr>
            </w:pPr>
            <w:r>
              <w:rPr>
                <w:rFonts w:ascii="Times New Roman" w:hAnsi="Times New Roman"/>
                <w:sz w:val="28"/>
                <w:szCs w:val="28"/>
              </w:rPr>
              <w:t>Показники, що будуть отримані</w:t>
            </w:r>
          </w:p>
        </w:tc>
      </w:tr>
      <w:tr w:rsidR="00C50EBA" w:rsidRPr="00A3432D" w14:paraId="764EBB6E" w14:textId="77777777" w:rsidTr="00135B28">
        <w:trPr>
          <w:trHeight w:val="144"/>
        </w:trPr>
        <w:tc>
          <w:tcPr>
            <w:tcW w:w="3645" w:type="dxa"/>
            <w:shd w:val="clear" w:color="auto" w:fill="auto"/>
          </w:tcPr>
          <w:p w14:paraId="17441168" w14:textId="77777777" w:rsidR="00C50EBA" w:rsidRPr="00A3432D" w:rsidRDefault="00C50EBA" w:rsidP="00135B28">
            <w:pPr>
              <w:spacing w:line="360" w:lineRule="auto"/>
              <w:jc w:val="both"/>
              <w:rPr>
                <w:rFonts w:ascii="Times New Roman" w:hAnsi="Times New Roman"/>
                <w:sz w:val="28"/>
                <w:szCs w:val="28"/>
                <w:lang w:val="ru-RU"/>
              </w:rPr>
            </w:pPr>
            <w:r w:rsidRPr="00A3432D">
              <w:rPr>
                <w:rFonts w:ascii="Times New Roman" w:hAnsi="Times New Roman"/>
                <w:sz w:val="28"/>
                <w:szCs w:val="28"/>
                <w:lang w:val="ru-RU"/>
              </w:rPr>
              <w:lastRenderedPageBreak/>
              <w:t>Вивчення комунікативних та організаторських схильностей</w:t>
            </w:r>
          </w:p>
        </w:tc>
        <w:tc>
          <w:tcPr>
            <w:tcW w:w="2881" w:type="dxa"/>
            <w:shd w:val="clear" w:color="auto" w:fill="auto"/>
          </w:tcPr>
          <w:p w14:paraId="295C7DFA" w14:textId="77777777" w:rsidR="00C50EBA" w:rsidRPr="00A3432D" w:rsidRDefault="00C50EBA" w:rsidP="00135B28">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«Оцінка комунікативних  і організаторських  схильностей – КОС» В.В.Синявського і Б.О.Федоришина </w:t>
            </w:r>
          </w:p>
        </w:tc>
        <w:tc>
          <w:tcPr>
            <w:tcW w:w="3962" w:type="dxa"/>
            <w:shd w:val="clear" w:color="auto" w:fill="auto"/>
          </w:tcPr>
          <w:p w14:paraId="5C59A654" w14:textId="77777777" w:rsidR="00C50EBA" w:rsidRPr="00A3432D" w:rsidRDefault="00C50EBA" w:rsidP="00135B28">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Рівень розвитку комунікативних та організаторських схильностей в учасників тренінгу з метою перевірки  навичок та рівня організації міжособистісного спілкування </w:t>
            </w:r>
          </w:p>
        </w:tc>
      </w:tr>
      <w:tr w:rsidR="00C50EBA" w:rsidRPr="00A3432D" w14:paraId="51D9EE7D" w14:textId="77777777" w:rsidTr="00135B28">
        <w:trPr>
          <w:trHeight w:val="2073"/>
        </w:trPr>
        <w:tc>
          <w:tcPr>
            <w:tcW w:w="3645" w:type="dxa"/>
            <w:shd w:val="clear" w:color="auto" w:fill="auto"/>
          </w:tcPr>
          <w:p w14:paraId="45795FC6" w14:textId="77777777" w:rsidR="00C50EBA" w:rsidRPr="00A3432D" w:rsidRDefault="00C50EBA" w:rsidP="00135B28">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Вивчення уміння слухати своїх клієнтів</w:t>
            </w:r>
          </w:p>
        </w:tc>
        <w:tc>
          <w:tcPr>
            <w:tcW w:w="2881" w:type="dxa"/>
            <w:shd w:val="clear" w:color="auto" w:fill="auto"/>
          </w:tcPr>
          <w:p w14:paraId="5C5C0FA9" w14:textId="77777777" w:rsidR="00C50EBA" w:rsidRPr="00A3432D" w:rsidRDefault="00C50EBA" w:rsidP="00135B28">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«Уміння слухати» Г.І. Б Козирєв </w:t>
            </w:r>
          </w:p>
        </w:tc>
        <w:tc>
          <w:tcPr>
            <w:tcW w:w="3962" w:type="dxa"/>
            <w:shd w:val="clear" w:color="auto" w:fill="auto"/>
          </w:tcPr>
          <w:p w14:paraId="52D1B357" w14:textId="77777777" w:rsidR="00C50EBA" w:rsidRPr="00A3432D" w:rsidRDefault="00C50EBA" w:rsidP="00135B28">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Рівень вміння сприймання інформації під час складних міжособистісних обставин</w:t>
            </w:r>
          </w:p>
        </w:tc>
      </w:tr>
      <w:tr w:rsidR="00C50EBA" w:rsidRPr="00A3432D" w14:paraId="3DBE01B2" w14:textId="77777777" w:rsidTr="00135B28">
        <w:trPr>
          <w:trHeight w:val="2095"/>
        </w:trPr>
        <w:tc>
          <w:tcPr>
            <w:tcW w:w="3645" w:type="dxa"/>
            <w:shd w:val="clear" w:color="auto" w:fill="auto"/>
          </w:tcPr>
          <w:p w14:paraId="309F221B" w14:textId="77777777" w:rsidR="00C50EBA" w:rsidRPr="00A3432D" w:rsidRDefault="00C50EBA" w:rsidP="00135B28">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Вивчення уміння висловлювати свої думки</w:t>
            </w:r>
          </w:p>
        </w:tc>
        <w:tc>
          <w:tcPr>
            <w:tcW w:w="2881" w:type="dxa"/>
            <w:shd w:val="clear" w:color="auto" w:fill="auto"/>
          </w:tcPr>
          <w:p w14:paraId="63EC207A" w14:textId="77777777" w:rsidR="00C50EBA" w:rsidRPr="00A3432D" w:rsidRDefault="00C50EBA" w:rsidP="00135B28">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Тест «Уміння висловлювати свої думки» І.В. Борисової </w:t>
            </w:r>
          </w:p>
        </w:tc>
        <w:tc>
          <w:tcPr>
            <w:tcW w:w="3962" w:type="dxa"/>
            <w:shd w:val="clear" w:color="auto" w:fill="auto"/>
          </w:tcPr>
          <w:p w14:paraId="74A6CAC6" w14:textId="77777777" w:rsidR="00C50EBA" w:rsidRPr="00A3432D" w:rsidRDefault="00C50EBA" w:rsidP="00135B28">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Рівень вміння висловлювати власну думку, доносити правильно інформацію</w:t>
            </w:r>
          </w:p>
        </w:tc>
      </w:tr>
      <w:tr w:rsidR="00C50EBA" w:rsidRPr="00A3432D" w14:paraId="6A1D7761" w14:textId="77777777" w:rsidTr="00135B28">
        <w:trPr>
          <w:trHeight w:val="4495"/>
        </w:trPr>
        <w:tc>
          <w:tcPr>
            <w:tcW w:w="3645" w:type="dxa"/>
            <w:shd w:val="clear" w:color="auto" w:fill="auto"/>
          </w:tcPr>
          <w:p w14:paraId="3D53D591" w14:textId="77777777" w:rsidR="00C50EBA" w:rsidRDefault="00C50EBA" w:rsidP="00135B28">
            <w:pPr>
              <w:spacing w:line="360" w:lineRule="auto"/>
              <w:jc w:val="both"/>
              <w:rPr>
                <w:rFonts w:ascii="Times New Roman" w:hAnsi="Times New Roman"/>
                <w:sz w:val="28"/>
                <w:szCs w:val="28"/>
              </w:rPr>
            </w:pPr>
            <w:r>
              <w:rPr>
                <w:rFonts w:ascii="Times New Roman" w:hAnsi="Times New Roman"/>
                <w:sz w:val="28"/>
                <w:szCs w:val="28"/>
              </w:rPr>
              <w:t>Вивчення рівня ематії</w:t>
            </w:r>
          </w:p>
        </w:tc>
        <w:tc>
          <w:tcPr>
            <w:tcW w:w="2881" w:type="dxa"/>
            <w:shd w:val="clear" w:color="auto" w:fill="auto"/>
          </w:tcPr>
          <w:p w14:paraId="5434F597" w14:textId="77777777" w:rsidR="00C50EBA" w:rsidRPr="00A3432D" w:rsidRDefault="00C50EBA" w:rsidP="00135B28">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Тест на емпатію для дорослих Л.П.Журавльової</w:t>
            </w:r>
          </w:p>
          <w:p w14:paraId="0EBE7A80" w14:textId="77777777" w:rsidR="00C50EBA" w:rsidRPr="00A3432D" w:rsidRDefault="00C50EBA" w:rsidP="00135B28">
            <w:pPr>
              <w:spacing w:line="360" w:lineRule="auto"/>
              <w:jc w:val="both"/>
              <w:rPr>
                <w:rFonts w:ascii="Times New Roman" w:hAnsi="Times New Roman"/>
                <w:sz w:val="28"/>
                <w:szCs w:val="28"/>
                <w:lang w:val="ru-RU"/>
              </w:rPr>
            </w:pPr>
          </w:p>
        </w:tc>
        <w:tc>
          <w:tcPr>
            <w:tcW w:w="3962" w:type="dxa"/>
            <w:shd w:val="clear" w:color="auto" w:fill="auto"/>
          </w:tcPr>
          <w:p w14:paraId="3C6E2F68" w14:textId="77777777" w:rsidR="00C50EBA" w:rsidRPr="00A3432D" w:rsidRDefault="00C50EBA" w:rsidP="00135B28">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Рівень емпатії за показниками: антиемпатія, індиферентність (пасивне споглядання ситуації), співпереживання, співчуття, пасивне емпатійне ставлення, активне емпатійне ставлення, альтруїстична поведінка.</w:t>
            </w:r>
          </w:p>
        </w:tc>
      </w:tr>
    </w:tbl>
    <w:p w14:paraId="0779B2D6" w14:textId="77777777" w:rsidR="00C50EBA" w:rsidRPr="00A3432D" w:rsidRDefault="00C50EBA" w:rsidP="00C50EBA">
      <w:pPr>
        <w:spacing w:after="0" w:line="360" w:lineRule="auto"/>
        <w:jc w:val="both"/>
        <w:rPr>
          <w:rFonts w:ascii="Times New Roman" w:hAnsi="Times New Roman"/>
          <w:sz w:val="28"/>
          <w:szCs w:val="28"/>
          <w:lang w:val="ru-RU"/>
        </w:rPr>
      </w:pPr>
    </w:p>
    <w:p w14:paraId="62CE731D" w14:textId="77777777" w:rsidR="00C50EBA" w:rsidRPr="00A3432D" w:rsidRDefault="00C50EBA" w:rsidP="00C50EBA">
      <w:pPr>
        <w:spacing w:after="0" w:line="360" w:lineRule="auto"/>
        <w:ind w:firstLine="709"/>
        <w:jc w:val="both"/>
        <w:rPr>
          <w:rFonts w:ascii="Times New Roman" w:hAnsi="Times New Roman"/>
          <w:color w:val="FF0000"/>
          <w:sz w:val="28"/>
          <w:szCs w:val="28"/>
          <w:shd w:val="clear" w:color="auto" w:fill="FFFFFF"/>
          <w:lang w:val="ru-RU"/>
        </w:rPr>
      </w:pPr>
      <w:r w:rsidRPr="00A3432D">
        <w:rPr>
          <w:rFonts w:ascii="Times New Roman" w:hAnsi="Times New Roman"/>
          <w:sz w:val="28"/>
          <w:szCs w:val="28"/>
          <w:lang w:val="ru-RU"/>
        </w:rPr>
        <w:lastRenderedPageBreak/>
        <w:t xml:space="preserve">Взявши методику </w:t>
      </w:r>
      <w:r w:rsidRPr="00A65593">
        <w:rPr>
          <w:rFonts w:ascii="Times New Roman" w:hAnsi="Times New Roman"/>
          <w:sz w:val="28"/>
          <w:szCs w:val="28"/>
          <w:lang w:val="ru-RU"/>
        </w:rPr>
        <w:t>«Оцінка комунікативних  і організаторських  схильностей – КОС»   (В.В.Синявського і Б.О.Федоришина)</w:t>
      </w:r>
      <w:r w:rsidRPr="00A3432D">
        <w:rPr>
          <w:rFonts w:ascii="Times New Roman" w:hAnsi="Times New Roman"/>
          <w:sz w:val="28"/>
          <w:szCs w:val="28"/>
          <w:lang w:val="ru-RU"/>
        </w:rPr>
        <w:t xml:space="preserve"> [</w:t>
      </w:r>
      <w:r>
        <w:rPr>
          <w:rFonts w:ascii="Times New Roman" w:hAnsi="Times New Roman"/>
          <w:sz w:val="28"/>
          <w:szCs w:val="28"/>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105195157 \</w:instrText>
      </w:r>
      <w:r>
        <w:rPr>
          <w:rFonts w:ascii="Times New Roman" w:hAnsi="Times New Roman"/>
          <w:sz w:val="28"/>
          <w:szCs w:val="28"/>
        </w:rPr>
        <w:instrText>r</w:instrText>
      </w:r>
      <w:r w:rsidRPr="00A3432D">
        <w:rPr>
          <w:rFonts w:ascii="Times New Roman" w:hAnsi="Times New Roman"/>
          <w:sz w:val="28"/>
          <w:szCs w:val="28"/>
          <w:lang w:val="ru-RU"/>
        </w:rPr>
        <w:instrText xml:space="preserve"> \</w:instrText>
      </w:r>
      <w:r>
        <w:rPr>
          <w:rFonts w:ascii="Times New Roman" w:hAnsi="Times New Roman"/>
          <w:sz w:val="28"/>
          <w:szCs w:val="28"/>
        </w:rPr>
        <w:instrText>h</w:instrText>
      </w:r>
      <w:r w:rsidRPr="00A3432D">
        <w:rPr>
          <w:rFonts w:ascii="Times New Roman" w:hAnsi="Times New Roman"/>
          <w:sz w:val="28"/>
          <w:szCs w:val="28"/>
          <w:lang w:val="ru-RU"/>
        </w:rPr>
        <w:instrText xml:space="preserve"> </w:instrText>
      </w:r>
      <w:r>
        <w:rPr>
          <w:rFonts w:ascii="Times New Roman" w:hAnsi="Times New Roman"/>
          <w:sz w:val="28"/>
          <w:szCs w:val="28"/>
        </w:rPr>
      </w:r>
      <w:r>
        <w:rPr>
          <w:rFonts w:ascii="Times New Roman" w:hAnsi="Times New Roman"/>
          <w:sz w:val="28"/>
          <w:szCs w:val="28"/>
        </w:rPr>
        <w:fldChar w:fldCharType="separate"/>
      </w:r>
      <w:r w:rsidRPr="00A3432D">
        <w:rPr>
          <w:rFonts w:ascii="Times New Roman" w:hAnsi="Times New Roman"/>
          <w:sz w:val="28"/>
          <w:szCs w:val="28"/>
          <w:lang w:val="ru-RU"/>
        </w:rPr>
        <w:t>49</w:t>
      </w:r>
      <w:r>
        <w:rPr>
          <w:rFonts w:ascii="Times New Roman" w:hAnsi="Times New Roman"/>
          <w:sz w:val="28"/>
          <w:szCs w:val="28"/>
        </w:rPr>
        <w:fldChar w:fldCharType="end"/>
      </w:r>
      <w:r w:rsidRPr="00A3432D">
        <w:rPr>
          <w:rFonts w:ascii="Times New Roman" w:hAnsi="Times New Roman"/>
          <w:sz w:val="28"/>
          <w:szCs w:val="28"/>
          <w:lang w:val="ru-RU"/>
        </w:rPr>
        <w:t xml:space="preserve">]  ми ставимо перед собою мету оцінити наявний рівень розвитку комунікативних здібностей.  Перед проведенням дослідження досліджуваним пропонується така інструкція:  </w:t>
      </w:r>
      <w:r w:rsidRPr="00A3432D">
        <w:rPr>
          <w:rFonts w:ascii="Times New Roman" w:hAnsi="Times New Roman"/>
          <w:sz w:val="28"/>
          <w:szCs w:val="28"/>
          <w:shd w:val="clear" w:color="auto" w:fill="FFFFFF"/>
          <w:lang w:val="ru-RU"/>
        </w:rPr>
        <w:t xml:space="preserve">Дайте відповідь на кожне запропоноване запитання. У формі дайте відповідь "так" (+) або "ні" (-). Якщо вам важко з вибором відповіді, ви все одно маєте вибрати один із двох варіантів. Час виконання 10-15 хвилин. Методика складається із 40 запитань, які розподілені на комунікативні та організаторські здібності, що дозволяє визначити їх рівень. В результаті психолог отримує рівні комунікативних і організаторських схильностей. </w:t>
      </w:r>
    </w:p>
    <w:p w14:paraId="2523024B"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shd w:val="clear" w:color="auto" w:fill="FFFFFF"/>
          <w:lang w:val="ru-RU"/>
        </w:rPr>
        <w:t xml:space="preserve">За тестом </w:t>
      </w:r>
      <w:r w:rsidRPr="00A3432D">
        <w:rPr>
          <w:rFonts w:ascii="Times New Roman" w:hAnsi="Times New Roman"/>
          <w:sz w:val="28"/>
          <w:szCs w:val="28"/>
          <w:lang w:val="ru-RU"/>
        </w:rPr>
        <w:t>«Уміння слухати» [</w:t>
      </w:r>
      <w:r>
        <w:rPr>
          <w:rFonts w:ascii="Times New Roman" w:hAnsi="Times New Roman"/>
          <w:sz w:val="28"/>
          <w:szCs w:val="28"/>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105195633 \</w:instrText>
      </w:r>
      <w:r>
        <w:rPr>
          <w:rFonts w:ascii="Times New Roman" w:hAnsi="Times New Roman"/>
          <w:sz w:val="28"/>
          <w:szCs w:val="28"/>
        </w:rPr>
        <w:instrText>r</w:instrText>
      </w:r>
      <w:r w:rsidRPr="00A3432D">
        <w:rPr>
          <w:rFonts w:ascii="Times New Roman" w:hAnsi="Times New Roman"/>
          <w:sz w:val="28"/>
          <w:szCs w:val="28"/>
          <w:lang w:val="ru-RU"/>
        </w:rPr>
        <w:instrText xml:space="preserve"> \</w:instrText>
      </w:r>
      <w:r>
        <w:rPr>
          <w:rFonts w:ascii="Times New Roman" w:hAnsi="Times New Roman"/>
          <w:sz w:val="28"/>
          <w:szCs w:val="28"/>
        </w:rPr>
        <w:instrText>h</w:instrText>
      </w:r>
      <w:r w:rsidRPr="00A3432D">
        <w:rPr>
          <w:rFonts w:ascii="Times New Roman" w:hAnsi="Times New Roman"/>
          <w:sz w:val="28"/>
          <w:szCs w:val="28"/>
          <w:lang w:val="ru-RU"/>
        </w:rPr>
        <w:instrText xml:space="preserve"> </w:instrText>
      </w:r>
      <w:r>
        <w:rPr>
          <w:rFonts w:ascii="Times New Roman" w:hAnsi="Times New Roman"/>
          <w:sz w:val="28"/>
          <w:szCs w:val="28"/>
        </w:rPr>
      </w:r>
      <w:r>
        <w:rPr>
          <w:rFonts w:ascii="Times New Roman" w:hAnsi="Times New Roman"/>
          <w:sz w:val="28"/>
          <w:szCs w:val="28"/>
        </w:rPr>
        <w:fldChar w:fldCharType="separate"/>
      </w:r>
      <w:r w:rsidRPr="00A3432D">
        <w:rPr>
          <w:rFonts w:ascii="Times New Roman" w:hAnsi="Times New Roman"/>
          <w:sz w:val="28"/>
          <w:szCs w:val="28"/>
          <w:lang w:val="ru-RU"/>
        </w:rPr>
        <w:t>69</w:t>
      </w:r>
      <w:r>
        <w:rPr>
          <w:rFonts w:ascii="Times New Roman" w:hAnsi="Times New Roman"/>
          <w:sz w:val="28"/>
          <w:szCs w:val="28"/>
        </w:rPr>
        <w:fldChar w:fldCharType="end"/>
      </w:r>
      <w:r w:rsidRPr="00A3432D">
        <w:rPr>
          <w:rFonts w:ascii="Times New Roman" w:hAnsi="Times New Roman"/>
          <w:sz w:val="28"/>
          <w:szCs w:val="28"/>
          <w:lang w:val="ru-RU"/>
        </w:rPr>
        <w:t>]</w:t>
      </w:r>
      <w:r w:rsidRPr="00A3432D">
        <w:rPr>
          <w:rFonts w:ascii="Times New Roman" w:hAnsi="Times New Roman"/>
          <w:color w:val="FF0000"/>
          <w:sz w:val="28"/>
          <w:szCs w:val="28"/>
          <w:lang w:val="ru-RU"/>
        </w:rPr>
        <w:t xml:space="preserve"> </w:t>
      </w:r>
      <w:r w:rsidRPr="00A3432D">
        <w:rPr>
          <w:rFonts w:ascii="Times New Roman" w:hAnsi="Times New Roman"/>
          <w:sz w:val="28"/>
          <w:szCs w:val="28"/>
          <w:lang w:val="ru-RU"/>
        </w:rPr>
        <w:t xml:space="preserve">ми ставимо за мету оцінити навички ефективного слухання, коли одночасно сприймається  зміст, контекст, настрій мовника. Досліджуваним запропонована така інструкція: </w:t>
      </w:r>
      <w:r w:rsidRPr="00A3432D">
        <w:rPr>
          <w:rFonts w:ascii="Times New Roman" w:hAnsi="Times New Roman"/>
          <w:sz w:val="28"/>
          <w:szCs w:val="28"/>
          <w:shd w:val="clear" w:color="auto" w:fill="FFFFFF"/>
          <w:lang w:val="ru-RU"/>
        </w:rPr>
        <w:t>Перед вами 16 питань. Спробуйте швидко, не надто замислюючись, відповісти «так» чи «ні». Тест складається із шістнадцяти запитань. Обробка результатів відбувається за допомогою підрахунку  загальної суми набраних балів. В результаті психолог отримує рівні на скільки особистість якісно вміє слухати.</w:t>
      </w:r>
    </w:p>
    <w:p w14:paraId="4B1BBA28"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lang w:val="ru-RU"/>
        </w:rPr>
        <w:t>Обравши тест «Уміння висловлювати свої думки» [</w:t>
      </w:r>
      <w:r>
        <w:rPr>
          <w:rFonts w:ascii="Times New Roman" w:hAnsi="Times New Roman"/>
          <w:sz w:val="28"/>
          <w:szCs w:val="28"/>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71907588 \</w:instrText>
      </w:r>
      <w:r>
        <w:rPr>
          <w:rFonts w:ascii="Times New Roman" w:hAnsi="Times New Roman"/>
          <w:sz w:val="28"/>
          <w:szCs w:val="28"/>
        </w:rPr>
        <w:instrText>r</w:instrText>
      </w:r>
      <w:r w:rsidRPr="00A3432D">
        <w:rPr>
          <w:rFonts w:ascii="Times New Roman" w:hAnsi="Times New Roman"/>
          <w:sz w:val="28"/>
          <w:szCs w:val="28"/>
          <w:lang w:val="ru-RU"/>
        </w:rPr>
        <w:instrText xml:space="preserve"> \</w:instrText>
      </w:r>
      <w:r>
        <w:rPr>
          <w:rFonts w:ascii="Times New Roman" w:hAnsi="Times New Roman"/>
          <w:sz w:val="28"/>
          <w:szCs w:val="28"/>
        </w:rPr>
        <w:instrText>h</w:instrText>
      </w:r>
      <w:r w:rsidRPr="00A3432D">
        <w:rPr>
          <w:rFonts w:ascii="Times New Roman" w:hAnsi="Times New Roman"/>
          <w:sz w:val="28"/>
          <w:szCs w:val="28"/>
          <w:lang w:val="ru-RU"/>
        </w:rPr>
        <w:instrText xml:space="preserve"> </w:instrText>
      </w:r>
      <w:r>
        <w:rPr>
          <w:rFonts w:ascii="Times New Roman" w:hAnsi="Times New Roman"/>
          <w:sz w:val="28"/>
          <w:szCs w:val="28"/>
        </w:rPr>
      </w:r>
      <w:r>
        <w:rPr>
          <w:rFonts w:ascii="Times New Roman" w:hAnsi="Times New Roman"/>
          <w:sz w:val="28"/>
          <w:szCs w:val="28"/>
        </w:rPr>
        <w:fldChar w:fldCharType="separate"/>
      </w:r>
      <w:r w:rsidRPr="00A3432D">
        <w:rPr>
          <w:rFonts w:ascii="Times New Roman" w:hAnsi="Times New Roman"/>
          <w:sz w:val="28"/>
          <w:szCs w:val="28"/>
          <w:lang w:val="ru-RU"/>
        </w:rPr>
        <w:t>22</w:t>
      </w:r>
      <w:r>
        <w:rPr>
          <w:rFonts w:ascii="Times New Roman" w:hAnsi="Times New Roman"/>
          <w:sz w:val="28"/>
          <w:szCs w:val="28"/>
        </w:rPr>
        <w:fldChar w:fldCharType="end"/>
      </w:r>
      <w:r w:rsidRPr="00A3432D">
        <w:rPr>
          <w:rFonts w:ascii="Times New Roman" w:hAnsi="Times New Roman"/>
          <w:sz w:val="28"/>
          <w:szCs w:val="28"/>
          <w:lang w:val="ru-RU"/>
        </w:rPr>
        <w:t>]</w:t>
      </w:r>
      <w:r w:rsidRPr="00A3432D">
        <w:rPr>
          <w:rFonts w:ascii="Times New Roman" w:hAnsi="Times New Roman"/>
          <w:color w:val="FF0000"/>
          <w:sz w:val="28"/>
          <w:szCs w:val="28"/>
          <w:lang w:val="ru-RU"/>
        </w:rPr>
        <w:t xml:space="preserve"> </w:t>
      </w:r>
      <w:r w:rsidRPr="00A3432D">
        <w:rPr>
          <w:rFonts w:ascii="Times New Roman" w:hAnsi="Times New Roman"/>
          <w:sz w:val="28"/>
          <w:szCs w:val="28"/>
          <w:lang w:val="ru-RU"/>
        </w:rPr>
        <w:t xml:space="preserve"> ми ставимо за мету визначити в собі рівень розвитку проведення бесіди. Досліджуваним пропонується така інструкція: </w:t>
      </w:r>
      <w:r w:rsidRPr="00A3432D">
        <w:rPr>
          <w:rFonts w:ascii="Times New Roman" w:hAnsi="Times New Roman"/>
          <w:sz w:val="28"/>
          <w:szCs w:val="28"/>
          <w:shd w:val="clear" w:color="auto" w:fill="FFFFFF"/>
          <w:lang w:val="ru-RU"/>
        </w:rPr>
        <w:t>Відповідайте, будь-ласка, «так» чи «ні» на запропоновані запитання. В тесті запропоновано шістнадцять запитань. Обробка результатів відбувається за допомогою підрахунку  загальної суми набраних балів.</w:t>
      </w:r>
      <w:r w:rsidRPr="00A3432D">
        <w:rPr>
          <w:rFonts w:ascii="Times New Roman" w:hAnsi="Times New Roman"/>
          <w:color w:val="FF0000"/>
          <w:sz w:val="28"/>
          <w:szCs w:val="28"/>
          <w:shd w:val="clear" w:color="auto" w:fill="FFFFFF"/>
          <w:lang w:val="ru-RU"/>
        </w:rPr>
        <w:t xml:space="preserve"> </w:t>
      </w:r>
      <w:r w:rsidRPr="00A3432D">
        <w:rPr>
          <w:rFonts w:ascii="Times New Roman" w:hAnsi="Times New Roman"/>
          <w:sz w:val="28"/>
          <w:szCs w:val="28"/>
          <w:shd w:val="clear" w:color="auto" w:fill="FFFFFF"/>
          <w:lang w:val="ru-RU"/>
        </w:rPr>
        <w:t>В результаті психолог отримує рівні на скільки особистість якісно вміє висловлювати свої думки (високий, середній, низький).</w:t>
      </w:r>
    </w:p>
    <w:p w14:paraId="01C1723E"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Обравши тест на емпатію для дорослих (Л.П.Журавльової) [</w:t>
      </w:r>
      <w:r>
        <w:rPr>
          <w:rFonts w:ascii="Times New Roman" w:hAnsi="Times New Roman"/>
          <w:sz w:val="28"/>
          <w:szCs w:val="28"/>
        </w:rPr>
        <w:fldChar w:fldCharType="begin"/>
      </w:r>
      <w:r w:rsidRPr="00A3432D">
        <w:rPr>
          <w:rFonts w:ascii="Times New Roman" w:hAnsi="Times New Roman"/>
          <w:sz w:val="28"/>
          <w:szCs w:val="28"/>
          <w:lang w:val="ru-RU"/>
        </w:rPr>
        <w:instrText xml:space="preserve"> </w:instrText>
      </w:r>
      <w:r>
        <w:rPr>
          <w:rFonts w:ascii="Times New Roman" w:hAnsi="Times New Roman"/>
          <w:sz w:val="28"/>
          <w:szCs w:val="28"/>
        </w:rPr>
        <w:instrText>REF</w:instrText>
      </w:r>
      <w:r w:rsidRPr="00A3432D">
        <w:rPr>
          <w:rFonts w:ascii="Times New Roman" w:hAnsi="Times New Roman"/>
          <w:sz w:val="28"/>
          <w:szCs w:val="28"/>
          <w:lang w:val="ru-RU"/>
        </w:rPr>
        <w:instrText xml:space="preserve"> _</w:instrText>
      </w:r>
      <w:r>
        <w:rPr>
          <w:rFonts w:ascii="Times New Roman" w:hAnsi="Times New Roman"/>
          <w:sz w:val="28"/>
          <w:szCs w:val="28"/>
        </w:rPr>
        <w:instrText>Ref</w:instrText>
      </w:r>
      <w:r w:rsidRPr="00A3432D">
        <w:rPr>
          <w:rFonts w:ascii="Times New Roman" w:hAnsi="Times New Roman"/>
          <w:sz w:val="28"/>
          <w:szCs w:val="28"/>
          <w:lang w:val="ru-RU"/>
        </w:rPr>
        <w:instrText>105196519 \</w:instrText>
      </w:r>
      <w:r>
        <w:rPr>
          <w:rFonts w:ascii="Times New Roman" w:hAnsi="Times New Roman"/>
          <w:sz w:val="28"/>
          <w:szCs w:val="28"/>
        </w:rPr>
        <w:instrText>r</w:instrText>
      </w:r>
      <w:r w:rsidRPr="00A3432D">
        <w:rPr>
          <w:rFonts w:ascii="Times New Roman" w:hAnsi="Times New Roman"/>
          <w:sz w:val="28"/>
          <w:szCs w:val="28"/>
          <w:lang w:val="ru-RU"/>
        </w:rPr>
        <w:instrText xml:space="preserve"> \</w:instrText>
      </w:r>
      <w:r>
        <w:rPr>
          <w:rFonts w:ascii="Times New Roman" w:hAnsi="Times New Roman"/>
          <w:sz w:val="28"/>
          <w:szCs w:val="28"/>
        </w:rPr>
        <w:instrText>h</w:instrText>
      </w:r>
      <w:r w:rsidRPr="00A3432D">
        <w:rPr>
          <w:rFonts w:ascii="Times New Roman" w:hAnsi="Times New Roman"/>
          <w:sz w:val="28"/>
          <w:szCs w:val="28"/>
          <w:lang w:val="ru-RU"/>
        </w:rPr>
        <w:instrText xml:space="preserve"> </w:instrText>
      </w:r>
      <w:r>
        <w:rPr>
          <w:rFonts w:ascii="Times New Roman" w:hAnsi="Times New Roman"/>
          <w:sz w:val="28"/>
          <w:szCs w:val="28"/>
        </w:rPr>
      </w:r>
      <w:r>
        <w:rPr>
          <w:rFonts w:ascii="Times New Roman" w:hAnsi="Times New Roman"/>
          <w:sz w:val="28"/>
          <w:szCs w:val="28"/>
        </w:rPr>
        <w:fldChar w:fldCharType="separate"/>
      </w:r>
      <w:r w:rsidRPr="00A3432D">
        <w:rPr>
          <w:rFonts w:ascii="Times New Roman" w:hAnsi="Times New Roman"/>
          <w:sz w:val="28"/>
          <w:szCs w:val="28"/>
          <w:lang w:val="ru-RU"/>
        </w:rPr>
        <w:t>24</w:t>
      </w:r>
      <w:r>
        <w:rPr>
          <w:rFonts w:ascii="Times New Roman" w:hAnsi="Times New Roman"/>
          <w:sz w:val="28"/>
          <w:szCs w:val="28"/>
        </w:rPr>
        <w:fldChar w:fldCharType="end"/>
      </w:r>
      <w:r w:rsidRPr="00A3432D">
        <w:rPr>
          <w:rFonts w:ascii="Times New Roman" w:hAnsi="Times New Roman"/>
          <w:sz w:val="28"/>
          <w:szCs w:val="28"/>
          <w:lang w:val="ru-RU"/>
        </w:rPr>
        <w:t>]</w:t>
      </w:r>
      <w:r w:rsidRPr="00A3432D">
        <w:rPr>
          <w:rFonts w:ascii="Times New Roman" w:hAnsi="Times New Roman"/>
          <w:color w:val="FF0000"/>
          <w:sz w:val="28"/>
          <w:szCs w:val="28"/>
          <w:lang w:val="ru-RU"/>
        </w:rPr>
        <w:t xml:space="preserve"> </w:t>
      </w:r>
      <w:r w:rsidRPr="00A3432D">
        <w:rPr>
          <w:rFonts w:ascii="Times New Roman" w:hAnsi="Times New Roman"/>
          <w:sz w:val="28"/>
          <w:szCs w:val="28"/>
          <w:lang w:val="ru-RU"/>
        </w:rPr>
        <w:t xml:space="preserve">ми ставимо за мету визначити рівень емпатії учасників тренінгу, яка </w:t>
      </w:r>
      <w:r w:rsidRPr="00A3432D">
        <w:rPr>
          <w:rFonts w:ascii="Times New Roman" w:hAnsi="Times New Roman"/>
          <w:sz w:val="28"/>
          <w:szCs w:val="28"/>
          <w:lang w:val="ru-RU"/>
        </w:rPr>
        <w:lastRenderedPageBreak/>
        <w:t xml:space="preserve">безпосередньо впливає на комунікативну сферу учасників тренінгу, сприяє розвитку здатності учасників співпереживати опонентам по спілкувані.  </w:t>
      </w:r>
    </w:p>
    <w:p w14:paraId="7548629A" w14:textId="77777777" w:rsidR="00C50EBA" w:rsidRPr="00A3432D" w:rsidRDefault="00C50EBA" w:rsidP="00C50EBA">
      <w:pPr>
        <w:spacing w:after="0" w:line="360" w:lineRule="auto"/>
        <w:ind w:firstLine="709"/>
        <w:jc w:val="both"/>
        <w:rPr>
          <w:rFonts w:ascii="Times New Roman" w:hAnsi="Times New Roman"/>
          <w:strike/>
          <w:sz w:val="28"/>
          <w:szCs w:val="28"/>
          <w:lang w:val="ru-RU"/>
        </w:rPr>
      </w:pPr>
      <w:r w:rsidRPr="00A3432D">
        <w:rPr>
          <w:rFonts w:ascii="Times New Roman" w:hAnsi="Times New Roman"/>
          <w:sz w:val="28"/>
          <w:szCs w:val="28"/>
          <w:lang w:val="ru-RU"/>
        </w:rPr>
        <w:t xml:space="preserve">Дослідження проводилося у вересні 2022 року В досліджені взяли участь 12 учасників </w:t>
      </w:r>
      <w:r w:rsidRPr="00A3432D">
        <w:rPr>
          <w:rFonts w:ascii="Times New Roman" w:hAnsi="Times New Roman"/>
          <w:color w:val="000000" w:themeColor="text1"/>
          <w:sz w:val="28"/>
          <w:szCs w:val="28"/>
          <w:lang w:val="ru-RU"/>
        </w:rPr>
        <w:t xml:space="preserve">розробленої нами </w:t>
      </w:r>
      <w:r w:rsidRPr="00A3432D">
        <w:rPr>
          <w:rFonts w:ascii="Times New Roman" w:hAnsi="Times New Roman"/>
          <w:sz w:val="28"/>
          <w:szCs w:val="28"/>
          <w:lang w:val="ru-RU"/>
        </w:rPr>
        <w:t>тренінгової програми. Загальний опис дослідження представлені у таблиці (див. Додаток В).</w:t>
      </w:r>
    </w:p>
    <w:p w14:paraId="74FBA2F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Робота з досліджуваними включає наступні етапи:  </w:t>
      </w:r>
    </w:p>
    <w:p w14:paraId="74A883D2" w14:textId="77777777" w:rsidR="00C50EBA" w:rsidRPr="00A3432D" w:rsidRDefault="00C50EBA" w:rsidP="00C50EBA">
      <w:pPr>
        <w:numPr>
          <w:ilvl w:val="0"/>
          <w:numId w:val="10"/>
        </w:numPr>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Бесіда з досліджуваними для створення ситуації довіри, налаштування на співпрацю. Досліджуваному повідомляється мета дослідження та наголошується про конфіденційність отриманих даних.</w:t>
      </w:r>
    </w:p>
    <w:p w14:paraId="7FD60D3D" w14:textId="77777777" w:rsidR="00C50EBA" w:rsidRPr="00A3432D" w:rsidRDefault="00C50EBA" w:rsidP="00C50EBA">
      <w:pPr>
        <w:numPr>
          <w:ilvl w:val="0"/>
          <w:numId w:val="10"/>
        </w:numPr>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 xml:space="preserve">Заповнення опитувальника «Оцінка комунікативних і організаторських схильностей – КОС»  В.В.Синявського і Б.О.Федоришина; </w:t>
      </w:r>
    </w:p>
    <w:p w14:paraId="51C6EA66" w14:textId="77777777" w:rsidR="00C50EBA" w:rsidRPr="00A3432D" w:rsidRDefault="00C50EBA" w:rsidP="00C50EBA">
      <w:pPr>
        <w:numPr>
          <w:ilvl w:val="0"/>
          <w:numId w:val="10"/>
        </w:numPr>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 xml:space="preserve">Заповнення тесту «Уміння слухати» Г.І. Козирєв;  </w:t>
      </w:r>
    </w:p>
    <w:p w14:paraId="571B3407" w14:textId="77777777" w:rsidR="00C50EBA" w:rsidRPr="00A3432D" w:rsidRDefault="00C50EBA" w:rsidP="00C50EBA">
      <w:pPr>
        <w:numPr>
          <w:ilvl w:val="0"/>
          <w:numId w:val="10"/>
        </w:numPr>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Проходження тесту «Уміння висловлювати свої думки» І.В. Борисової;</w:t>
      </w:r>
    </w:p>
    <w:p w14:paraId="49A7DCBD" w14:textId="77777777" w:rsidR="00C50EBA" w:rsidRPr="00A3432D" w:rsidRDefault="00C50EBA" w:rsidP="00C50EBA">
      <w:pPr>
        <w:numPr>
          <w:ilvl w:val="0"/>
          <w:numId w:val="10"/>
        </w:numPr>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Проходження тесту на емпатію для дорослих Л.П.Журавльової.</w:t>
      </w:r>
    </w:p>
    <w:p w14:paraId="47CC239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Обробка отриманих результатів передбачала кількісний та якісний аналіз. Первинний кількісний аналіз результатів дослідження проводився індивідуально за кожною методикою окремо. </w:t>
      </w:r>
    </w:p>
    <w:p w14:paraId="7D7E250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Згідно результатів дослідженя учасників тренінгу перед корекційною роботою були отримані такі дані. За результатами дослідження комунікативних і організаторських  схильностей за методикою КОС В. В.Синявського і Б. О.Федоришина представлені на рис.2.1.</w:t>
      </w:r>
    </w:p>
    <w:p w14:paraId="6B5F8131"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49EC142F" w14:textId="77777777" w:rsidR="00C50EBA" w:rsidRDefault="00C50EBA" w:rsidP="00C50EBA">
      <w:pPr>
        <w:spacing w:after="0" w:line="360" w:lineRule="auto"/>
        <w:ind w:firstLine="709"/>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3E659FAB" wp14:editId="5BAB31A5">
            <wp:extent cx="5406390" cy="3815715"/>
            <wp:effectExtent l="19050" t="0" r="22860" b="0"/>
            <wp:docPr id="9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0CF31C2" w14:textId="77777777" w:rsidR="00C50EBA" w:rsidRPr="00A3432D" w:rsidRDefault="00C50EBA" w:rsidP="00C50EBA">
      <w:pPr>
        <w:spacing w:after="0" w:line="360" w:lineRule="auto"/>
        <w:ind w:firstLine="709"/>
        <w:jc w:val="center"/>
        <w:rPr>
          <w:rFonts w:ascii="Times New Roman" w:hAnsi="Times New Roman"/>
          <w:sz w:val="28"/>
          <w:szCs w:val="28"/>
          <w:lang w:val="ru-RU"/>
        </w:rPr>
      </w:pPr>
      <w:r w:rsidRPr="00A3432D">
        <w:rPr>
          <w:rFonts w:ascii="Times New Roman" w:hAnsi="Times New Roman"/>
          <w:sz w:val="28"/>
          <w:szCs w:val="28"/>
          <w:lang w:val="ru-RU"/>
        </w:rPr>
        <w:t>Рис. 2.1. Результи діагностики перед проходженням тренінгу за методикою КОС В. В.Синявського і Б. О.Федоришина</w:t>
      </w:r>
    </w:p>
    <w:p w14:paraId="27B49B6C"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56BB3DB3"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В результаті отриманих даних за методикою </w:t>
      </w:r>
      <w:r w:rsidRPr="005D714F">
        <w:rPr>
          <w:rFonts w:ascii="Times New Roman" w:hAnsi="Times New Roman"/>
          <w:sz w:val="28"/>
          <w:szCs w:val="28"/>
          <w:lang w:val="ru-RU"/>
        </w:rPr>
        <w:t>«Оцінка комунікативних  і організаторських схильностей – КОС» (В. В.Синявського і Б. О.Федоришина)</w:t>
      </w:r>
      <w:r w:rsidRPr="00A3432D">
        <w:rPr>
          <w:rFonts w:ascii="Times New Roman" w:hAnsi="Times New Roman"/>
          <w:sz w:val="28"/>
          <w:szCs w:val="28"/>
          <w:lang w:val="ru-RU"/>
        </w:rPr>
        <w:t xml:space="preserve"> було виявлено, що 8% учасників тренінгу мають високий рівень комунікативних схильностей та 16,5% організаторських. Такі особистості характеризуються впевненістю в будь-яких обставинах, легко знаходять спільну мову з іншими, такі люди постійно розширюють </w:t>
      </w:r>
      <w:r w:rsidRPr="00A65593">
        <w:rPr>
          <w:rFonts w:ascii="Times New Roman" w:hAnsi="Times New Roman"/>
          <w:sz w:val="28"/>
          <w:szCs w:val="28"/>
          <w:lang w:val="ru-RU"/>
        </w:rPr>
        <w:t>коло</w:t>
      </w:r>
      <w:r w:rsidRPr="006252CC">
        <w:rPr>
          <w:rFonts w:ascii="Times New Roman" w:hAnsi="Times New Roman"/>
          <w:sz w:val="28"/>
          <w:szCs w:val="28"/>
          <w:lang w:val="ru-RU"/>
        </w:rPr>
        <w:t xml:space="preserve"> своїх друзів та</w:t>
      </w:r>
      <w:r w:rsidRPr="00A65593">
        <w:rPr>
          <w:rFonts w:ascii="Times New Roman" w:hAnsi="Times New Roman"/>
          <w:sz w:val="28"/>
          <w:szCs w:val="28"/>
          <w:lang w:val="ru-RU"/>
        </w:rPr>
        <w:t xml:space="preserve"> знайомих, допомагають своїм близьким</w:t>
      </w:r>
      <w:r w:rsidRPr="006252CC">
        <w:rPr>
          <w:rFonts w:ascii="Times New Roman" w:hAnsi="Times New Roman"/>
          <w:sz w:val="28"/>
          <w:szCs w:val="28"/>
          <w:lang w:val="ru-RU"/>
        </w:rPr>
        <w:t xml:space="preserve"> людям</w:t>
      </w:r>
      <w:r w:rsidRPr="00A65593">
        <w:rPr>
          <w:rFonts w:ascii="Times New Roman" w:hAnsi="Times New Roman"/>
          <w:sz w:val="28"/>
          <w:szCs w:val="28"/>
          <w:lang w:val="ru-RU"/>
        </w:rPr>
        <w:t xml:space="preserve">, </w:t>
      </w:r>
      <w:r w:rsidRPr="006252CC">
        <w:rPr>
          <w:rFonts w:ascii="Times New Roman" w:hAnsi="Times New Roman"/>
          <w:sz w:val="28"/>
          <w:szCs w:val="28"/>
          <w:lang w:val="ru-RU"/>
        </w:rPr>
        <w:t>ініціативні в</w:t>
      </w:r>
      <w:r w:rsidRPr="00A65593">
        <w:rPr>
          <w:rFonts w:ascii="Times New Roman" w:hAnsi="Times New Roman"/>
          <w:sz w:val="28"/>
          <w:szCs w:val="28"/>
          <w:lang w:val="ru-RU"/>
        </w:rPr>
        <w:t xml:space="preserve"> спілкуванні,</w:t>
      </w:r>
      <w:r w:rsidRPr="00A3432D">
        <w:rPr>
          <w:rFonts w:ascii="Times New Roman" w:hAnsi="Times New Roman"/>
          <w:sz w:val="28"/>
          <w:szCs w:val="28"/>
          <w:lang w:val="ru-RU"/>
        </w:rPr>
        <w:t xml:space="preserve"> спроможні приймати рішення в важких, нестандартних ситуаціях. Вміють організувати діяльність, згуртувати колектив та надихати на активну діяльність. Проте серед досліджуваних з високим рівнем у процентному </w:t>
      </w:r>
      <w:r w:rsidRPr="00A3432D">
        <w:rPr>
          <w:rFonts w:ascii="Times New Roman" w:hAnsi="Times New Roman"/>
          <w:sz w:val="28"/>
          <w:szCs w:val="28"/>
          <w:lang w:val="ru-RU"/>
        </w:rPr>
        <w:lastRenderedPageBreak/>
        <w:t xml:space="preserve">значені даний показник є малим. Досліджуваних з найвищим рівнем комунікативних здібностей перед проходженням тренінгу знайдено не було. </w:t>
      </w:r>
    </w:p>
    <w:p w14:paraId="683ADB99" w14:textId="77777777" w:rsidR="00C50EBA" w:rsidRPr="00A3432D" w:rsidRDefault="00C50EBA" w:rsidP="00C50EBA">
      <w:pPr>
        <w:spacing w:line="360" w:lineRule="auto"/>
        <w:jc w:val="both"/>
        <w:rPr>
          <w:rFonts w:ascii="Times New Roman" w:hAnsi="Times New Roman"/>
          <w:sz w:val="28"/>
          <w:szCs w:val="28"/>
          <w:lang w:val="ru-RU"/>
        </w:rPr>
      </w:pPr>
      <w:r w:rsidRPr="00A65593">
        <w:rPr>
          <w:rFonts w:ascii="Times New Roman" w:hAnsi="Times New Roman"/>
          <w:sz w:val="28"/>
          <w:szCs w:val="28"/>
          <w:lang w:val="ru-RU"/>
        </w:rPr>
        <w:t xml:space="preserve">Середній рівень  </w:t>
      </w:r>
      <w:r w:rsidRPr="006252CC">
        <w:rPr>
          <w:rFonts w:ascii="Times New Roman" w:hAnsi="Times New Roman"/>
          <w:sz w:val="28"/>
          <w:szCs w:val="28"/>
          <w:lang w:val="ru-RU"/>
        </w:rPr>
        <w:t>схильностей до комунікації</w:t>
      </w:r>
      <w:r w:rsidRPr="00A65593">
        <w:rPr>
          <w:rFonts w:ascii="Times New Roman" w:hAnsi="Times New Roman"/>
          <w:sz w:val="28"/>
          <w:szCs w:val="28"/>
          <w:lang w:val="ru-RU"/>
        </w:rPr>
        <w:t xml:space="preserve"> виявлено</w:t>
      </w:r>
      <w:r w:rsidRPr="00A3432D">
        <w:rPr>
          <w:rFonts w:ascii="Times New Roman" w:hAnsi="Times New Roman"/>
          <w:sz w:val="28"/>
          <w:szCs w:val="28"/>
          <w:lang w:val="ru-RU"/>
        </w:rPr>
        <w:t xml:space="preserve"> у 25% досліджуваних, а середній рівень  організаторських  схильностей - у 42% досліджуваних. Такі особистості прагнуть до контактів з людьми, уміють відстоювати своє, однак їх потенціал не відрізняються  високою стійкістю. Відповідно необхідна подальша корекційна робота з формування та розвитку цих якостей особистості. </w:t>
      </w:r>
    </w:p>
    <w:p w14:paraId="35075D64"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У 42% особистостей спостерігається низький рівень комунікативних якостей, а в 25% - дуже низький. Такі особистості характеризуються стійким небажанням входити в комунікативні процеси, у них не виходить конструктивно взаємодіяти під час спілкування. Частіше за  все такі люди не вміють слухати та правильно висловлювати думку, дуже часто відчувають дискомфорт. </w:t>
      </w:r>
    </w:p>
    <w:p w14:paraId="769692E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Таким чином, за результатами дослідження за методикою </w:t>
      </w:r>
      <w:r w:rsidRPr="00A65593">
        <w:rPr>
          <w:rFonts w:ascii="Times New Roman" w:hAnsi="Times New Roman"/>
          <w:sz w:val="28"/>
          <w:szCs w:val="28"/>
          <w:lang w:val="ru-RU"/>
        </w:rPr>
        <w:t>«Оцінка комунікативних  і організаторських  схильностей – КОС»   (В. В.Синявського і Б. О.Федоришина)</w:t>
      </w:r>
      <w:r w:rsidRPr="00A3432D">
        <w:rPr>
          <w:rFonts w:ascii="Times New Roman" w:hAnsi="Times New Roman"/>
          <w:sz w:val="28"/>
          <w:szCs w:val="28"/>
          <w:lang w:val="ru-RU"/>
        </w:rPr>
        <w:t xml:space="preserve"> було виявлено  низькі показники комунікативних здібностей. Певні результати свідчать про потребу в проходженні запропонованої нами тренінговій програмі.</w:t>
      </w:r>
    </w:p>
    <w:p w14:paraId="098D9B82" w14:textId="77777777" w:rsidR="00C50EBA" w:rsidRDefault="00C50EBA" w:rsidP="00C50EBA">
      <w:pPr>
        <w:spacing w:after="0" w:line="360" w:lineRule="auto"/>
        <w:ind w:firstLine="709"/>
        <w:jc w:val="both"/>
        <w:rPr>
          <w:rFonts w:ascii="Times New Roman" w:hAnsi="Times New Roman"/>
          <w:sz w:val="28"/>
          <w:szCs w:val="28"/>
        </w:rPr>
      </w:pPr>
      <w:r w:rsidRPr="00A3432D">
        <w:rPr>
          <w:rFonts w:ascii="Times New Roman" w:hAnsi="Times New Roman"/>
          <w:sz w:val="28"/>
          <w:szCs w:val="28"/>
          <w:lang w:val="ru-RU"/>
        </w:rPr>
        <w:t xml:space="preserve">Згідно теоретичного вивчення наукової літератури  нами було визначено, що методика ненасильницького спілкування передбачає вміння слухати  співрозмовника,  таким чином, нами був запропонований тест «Уміння слухати» Г.І. Козирєва. </w:t>
      </w:r>
      <w:r>
        <w:rPr>
          <w:rFonts w:ascii="Times New Roman" w:hAnsi="Times New Roman"/>
          <w:sz w:val="28"/>
          <w:szCs w:val="28"/>
        </w:rPr>
        <w:t>За результатами тесту були отримані такі дані (див.рис.2.2).</w:t>
      </w:r>
    </w:p>
    <w:p w14:paraId="18936EB8" w14:textId="77777777" w:rsidR="00C50EBA" w:rsidRDefault="00C50EBA" w:rsidP="00C50EBA">
      <w:pPr>
        <w:spacing w:after="0" w:line="360" w:lineRule="auto"/>
        <w:ind w:firstLine="709"/>
        <w:jc w:val="both"/>
        <w:rPr>
          <w:rFonts w:ascii="Times New Roman" w:hAnsi="Times New Roman"/>
          <w:sz w:val="28"/>
          <w:szCs w:val="28"/>
        </w:rPr>
      </w:pPr>
    </w:p>
    <w:p w14:paraId="6B0B4DED" w14:textId="77777777" w:rsidR="00C50EBA" w:rsidRDefault="00C50EBA" w:rsidP="00C50EBA">
      <w:pPr>
        <w:spacing w:after="0" w:line="360" w:lineRule="auto"/>
        <w:ind w:firstLine="709"/>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519C6E91" wp14:editId="794A9287">
            <wp:extent cx="5418455" cy="4193540"/>
            <wp:effectExtent l="19050" t="0" r="10668" b="0"/>
            <wp:docPr id="9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BB96912" w14:textId="77777777" w:rsidR="00C50EBA" w:rsidRPr="00A3432D" w:rsidRDefault="00C50EBA" w:rsidP="00C50EBA">
      <w:pPr>
        <w:spacing w:after="0" w:line="360" w:lineRule="auto"/>
        <w:ind w:firstLine="709"/>
        <w:jc w:val="center"/>
        <w:rPr>
          <w:rFonts w:ascii="Times New Roman" w:hAnsi="Times New Roman"/>
          <w:sz w:val="28"/>
          <w:szCs w:val="28"/>
          <w:lang w:val="ru-RU"/>
        </w:rPr>
      </w:pPr>
      <w:r w:rsidRPr="00A3432D">
        <w:rPr>
          <w:rFonts w:ascii="Times New Roman" w:hAnsi="Times New Roman"/>
          <w:sz w:val="28"/>
          <w:szCs w:val="28"/>
          <w:lang w:val="ru-RU"/>
        </w:rPr>
        <w:t>Рис. 2.2. Результи діагностики учасників тренінгу перед  його проходженням за тестом «Уміння слухати» Г.І. Козирєв</w:t>
      </w:r>
    </w:p>
    <w:p w14:paraId="0300A7A4" w14:textId="77777777" w:rsidR="00C50EBA" w:rsidRPr="00A3432D" w:rsidRDefault="00C50EBA" w:rsidP="00C50EBA">
      <w:pPr>
        <w:spacing w:after="0" w:line="360" w:lineRule="auto"/>
        <w:ind w:firstLine="709"/>
        <w:jc w:val="center"/>
        <w:rPr>
          <w:rFonts w:ascii="Times New Roman" w:hAnsi="Times New Roman"/>
          <w:sz w:val="28"/>
          <w:szCs w:val="28"/>
          <w:lang w:val="ru-RU"/>
        </w:rPr>
      </w:pPr>
    </w:p>
    <w:p w14:paraId="4B2BF8B9"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Отже, за результатами тесту «Уміння слухати» Г. І. Козирєва перед проходження учасниками тренінгу були отримані такі дані:</w:t>
      </w:r>
    </w:p>
    <w:p w14:paraId="70F1A93F"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lang w:val="ru-RU"/>
        </w:rPr>
        <w:t xml:space="preserve">8% досліджуваних мають високий рівень уміння слухати. </w:t>
      </w:r>
      <w:r w:rsidRPr="00A3432D">
        <w:rPr>
          <w:rFonts w:ascii="Times New Roman" w:hAnsi="Times New Roman"/>
          <w:sz w:val="28"/>
          <w:szCs w:val="28"/>
          <w:shd w:val="clear" w:color="auto" w:fill="FFFFFF"/>
          <w:lang w:val="ru-RU"/>
        </w:rPr>
        <w:t>Такі особистості вміють досить добре вислуховувати партнера по спілкуванню.</w:t>
      </w:r>
      <w:r w:rsidRPr="00A3432D">
        <w:rPr>
          <w:rFonts w:ascii="Times New Roman" w:hAnsi="Times New Roman"/>
          <w:sz w:val="28"/>
          <w:szCs w:val="28"/>
          <w:lang w:val="ru-RU"/>
        </w:rPr>
        <w:t xml:space="preserve"> </w:t>
      </w:r>
      <w:r w:rsidRPr="00A3432D">
        <w:rPr>
          <w:rFonts w:ascii="Times New Roman" w:hAnsi="Times New Roman"/>
          <w:sz w:val="28"/>
          <w:szCs w:val="28"/>
          <w:shd w:val="clear" w:color="auto" w:fill="FFFFFF"/>
          <w:lang w:val="ru-RU"/>
        </w:rPr>
        <w:t>Їх емоції не заважають уважно слухати навіть те, що їм не дуже подобається. Такі люди не перебивають співрозмовника, щоб висловитися самому. Проте, відсоткове значення учасників тренінгу із високим рівнем є дуже мале порівнено з низьким рівнем.</w:t>
      </w:r>
    </w:p>
    <w:p w14:paraId="01F6D724"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shd w:val="clear" w:color="auto" w:fill="FFFFFF"/>
          <w:lang w:val="ru-RU"/>
        </w:rPr>
        <w:t xml:space="preserve">- в 25% досліджуваних спостерігається середній рівень уміння слухати. Нерідко такі особистості проявляють вміння слухати партнера. Навіть якщо у </w:t>
      </w:r>
      <w:r w:rsidRPr="00A3432D">
        <w:rPr>
          <w:rFonts w:ascii="Times New Roman" w:hAnsi="Times New Roman"/>
          <w:sz w:val="28"/>
          <w:szCs w:val="28"/>
          <w:shd w:val="clear" w:color="auto" w:fill="FFFFFF"/>
          <w:lang w:val="ru-RU"/>
        </w:rPr>
        <w:lastRenderedPageBreak/>
        <w:t>таких учасників тренінгу є упередження по відношенню до партнера, такі люди можуть на деякий час стати вище їх, щоб дослухати опонента до кінця. Якщо партнер набрид, такі особистості намагаються дуже тактовно перервати його вилив і закінчити спілкування. Та виникають випадки, коли виникають моменти, що перебивають когось чи взагалі закінчують діяльність, що не є правильним для вміння ненасильницького спілкування.</w:t>
      </w:r>
    </w:p>
    <w:p w14:paraId="75A8404A" w14:textId="77777777" w:rsidR="00C50EBA" w:rsidRPr="008B1EA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shd w:val="clear" w:color="auto" w:fill="FFFFFF"/>
          <w:lang w:val="ru-RU"/>
        </w:rPr>
        <w:t xml:space="preserve"> - у 67% досліджуваних спостерігається низький рівень уміння слухати. </w:t>
      </w:r>
      <w:r>
        <w:rPr>
          <w:rFonts w:ascii="Times New Roman" w:hAnsi="Times New Roman"/>
          <w:sz w:val="28"/>
          <w:szCs w:val="28"/>
          <w:shd w:val="clear" w:color="auto" w:fill="FFFFFF"/>
          <w:lang w:val="ru-RU"/>
        </w:rPr>
        <w:t>Така</w:t>
      </w:r>
      <w:r w:rsidRPr="008B1EAD">
        <w:rPr>
          <w:rFonts w:ascii="Times New Roman" w:hAnsi="Times New Roman"/>
          <w:sz w:val="28"/>
          <w:szCs w:val="28"/>
          <w:shd w:val="clear" w:color="auto" w:fill="FFFFFF"/>
          <w:lang w:val="ru-RU"/>
        </w:rPr>
        <w:t xml:space="preserve"> особистість ще не</w:t>
      </w:r>
      <w:r>
        <w:rPr>
          <w:rFonts w:ascii="Times New Roman" w:hAnsi="Times New Roman"/>
          <w:sz w:val="28"/>
          <w:szCs w:val="28"/>
          <w:shd w:val="clear" w:color="auto" w:fill="FFFFFF"/>
          <w:lang w:val="ru-RU"/>
        </w:rPr>
        <w:t xml:space="preserve"> достатньо</w:t>
      </w:r>
      <w:r w:rsidRPr="008B1EAD">
        <w:rPr>
          <w:rFonts w:ascii="Times New Roman" w:hAnsi="Times New Roman"/>
          <w:sz w:val="28"/>
          <w:szCs w:val="28"/>
          <w:shd w:val="clear" w:color="auto" w:fill="FFFFFF"/>
          <w:lang w:val="ru-RU"/>
        </w:rPr>
        <w:t xml:space="preserve"> навчилася слухати свого партнера по спілкуванню. Вон</w:t>
      </w:r>
      <w:r>
        <w:rPr>
          <w:rFonts w:ascii="Times New Roman" w:hAnsi="Times New Roman"/>
          <w:sz w:val="28"/>
          <w:szCs w:val="28"/>
          <w:shd w:val="clear" w:color="auto" w:fill="FFFFFF"/>
          <w:lang w:val="ru-RU"/>
        </w:rPr>
        <w:t>а</w:t>
      </w:r>
      <w:r w:rsidRPr="008B1EAD">
        <w:rPr>
          <w:rFonts w:ascii="Times New Roman" w:hAnsi="Times New Roman"/>
          <w:sz w:val="28"/>
          <w:szCs w:val="28"/>
          <w:shd w:val="clear" w:color="auto" w:fill="FFFFFF"/>
          <w:lang w:val="ru-RU"/>
        </w:rPr>
        <w:t xml:space="preserve"> постійно перебива</w:t>
      </w:r>
      <w:r>
        <w:rPr>
          <w:rFonts w:ascii="Times New Roman" w:hAnsi="Times New Roman"/>
          <w:sz w:val="28"/>
          <w:szCs w:val="28"/>
          <w:shd w:val="clear" w:color="auto" w:fill="FFFFFF"/>
          <w:lang w:val="ru-RU"/>
        </w:rPr>
        <w:t>є</w:t>
      </w:r>
      <w:r w:rsidRPr="008B1EAD">
        <w:rPr>
          <w:rFonts w:ascii="Times New Roman" w:hAnsi="Times New Roman"/>
          <w:sz w:val="28"/>
          <w:szCs w:val="28"/>
          <w:shd w:val="clear" w:color="auto" w:fill="FFFFFF"/>
          <w:lang w:val="ru-RU"/>
        </w:rPr>
        <w:t xml:space="preserve"> і не да</w:t>
      </w:r>
      <w:r>
        <w:rPr>
          <w:rFonts w:ascii="Times New Roman" w:hAnsi="Times New Roman"/>
          <w:sz w:val="28"/>
          <w:szCs w:val="28"/>
          <w:shd w:val="clear" w:color="auto" w:fill="FFFFFF"/>
          <w:lang w:val="ru-RU"/>
        </w:rPr>
        <w:t>є</w:t>
      </w:r>
      <w:r w:rsidRPr="008B1EAD">
        <w:rPr>
          <w:rFonts w:ascii="Times New Roman" w:hAnsi="Times New Roman"/>
          <w:sz w:val="28"/>
          <w:szCs w:val="28"/>
          <w:shd w:val="clear" w:color="auto" w:fill="FFFFFF"/>
          <w:lang w:val="ru-RU"/>
        </w:rPr>
        <w:t xml:space="preserve"> йому закінчити промову. Якщо їй не подобається те, що говорить інша людина, вона перестає слухати. Емоції  </w:t>
      </w:r>
      <w:r>
        <w:rPr>
          <w:rFonts w:ascii="Times New Roman" w:hAnsi="Times New Roman"/>
          <w:sz w:val="28"/>
          <w:szCs w:val="28"/>
          <w:shd w:val="clear" w:color="auto" w:fill="FFFFFF"/>
          <w:lang w:val="ru-RU"/>
        </w:rPr>
        <w:t>часто</w:t>
      </w:r>
      <w:r w:rsidRPr="008B1EAD">
        <w:rPr>
          <w:rFonts w:ascii="Times New Roman" w:hAnsi="Times New Roman"/>
          <w:sz w:val="28"/>
          <w:szCs w:val="28"/>
          <w:shd w:val="clear" w:color="auto" w:fill="FFFFFF"/>
          <w:lang w:val="ru-RU"/>
        </w:rPr>
        <w:t xml:space="preserve"> сильно заважають правильному розумінню сказаного. Така людина може зайняти негативну або конфронтаційну позицію по відношенню до співрозмовника і, особливо у разі виникнення труднощів, відвернути увагу від основної дискусії.</w:t>
      </w:r>
    </w:p>
    <w:p w14:paraId="52B74A4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shd w:val="clear" w:color="auto" w:fill="FFFFFF"/>
          <w:lang w:val="ru-RU"/>
        </w:rPr>
        <w:t xml:space="preserve">Таким чином, за результатами тестування </w:t>
      </w:r>
      <w:r w:rsidRPr="00A3432D">
        <w:rPr>
          <w:rFonts w:ascii="Times New Roman" w:hAnsi="Times New Roman"/>
          <w:sz w:val="28"/>
          <w:szCs w:val="28"/>
          <w:lang w:val="ru-RU"/>
        </w:rPr>
        <w:t xml:space="preserve">було виявлено дуже низькі показники рівня розвитку даної характеристики, що свідчить про необхідність провести заходи, спрямовані на розвиток уміння слухати в більшості досліджуваних. </w:t>
      </w:r>
    </w:p>
    <w:p w14:paraId="5CA945DB"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Згідно з даними наукової літератури, нами було визначено що методика ненасильницького спілкування передбачає також вміння правильно висловлювати свої думки. Досліджуваним був запропонований</w:t>
      </w:r>
      <w:r w:rsidRPr="00A3432D">
        <w:rPr>
          <w:lang w:val="ru-RU"/>
        </w:rPr>
        <w:t xml:space="preserve"> </w:t>
      </w:r>
      <w:r w:rsidRPr="00A3432D">
        <w:rPr>
          <w:rFonts w:ascii="Times New Roman" w:hAnsi="Times New Roman"/>
          <w:sz w:val="28"/>
          <w:szCs w:val="28"/>
          <w:lang w:val="ru-RU"/>
        </w:rPr>
        <w:t>тест «Уміння висловлювати свої думки» І.В. Борисової. За результатами проходження тесту були отримані такі дані (див.рис. 2.3).</w:t>
      </w:r>
    </w:p>
    <w:p w14:paraId="64E9C802"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77AAF2AE" w14:textId="77777777" w:rsidR="00C50EBA" w:rsidRDefault="00C50EBA" w:rsidP="00C50EBA">
      <w:pPr>
        <w:spacing w:after="0" w:line="360" w:lineRule="auto"/>
        <w:ind w:firstLine="709"/>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3CE44DCA" wp14:editId="1D8904E5">
            <wp:extent cx="5308600" cy="4145280"/>
            <wp:effectExtent l="19050" t="0" r="25146" b="7620"/>
            <wp:docPr id="9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2CE402" w14:textId="77777777" w:rsidR="00C50EBA" w:rsidRPr="00A3432D" w:rsidRDefault="00C50EBA" w:rsidP="00C50EBA">
      <w:pPr>
        <w:spacing w:after="0" w:line="360" w:lineRule="auto"/>
        <w:ind w:firstLine="709"/>
        <w:jc w:val="center"/>
        <w:rPr>
          <w:rFonts w:ascii="Times New Roman" w:hAnsi="Times New Roman"/>
          <w:sz w:val="28"/>
          <w:szCs w:val="28"/>
          <w:lang w:val="ru-RU"/>
        </w:rPr>
      </w:pPr>
      <w:r w:rsidRPr="00A3432D">
        <w:rPr>
          <w:rFonts w:ascii="Times New Roman" w:hAnsi="Times New Roman"/>
          <w:sz w:val="28"/>
          <w:szCs w:val="28"/>
          <w:lang w:val="ru-RU"/>
        </w:rPr>
        <w:t xml:space="preserve">Рис. 2.3. Результи діагностики учасників тренінгу перед  його проходженням за тестом «Уміння висловлювати свої думки» І.В. Борисової </w:t>
      </w:r>
    </w:p>
    <w:p w14:paraId="79342905" w14:textId="77777777" w:rsidR="00C50EBA" w:rsidRPr="00A3432D" w:rsidRDefault="00C50EBA" w:rsidP="00C50EBA">
      <w:pPr>
        <w:spacing w:after="0" w:line="360" w:lineRule="auto"/>
        <w:ind w:firstLine="709"/>
        <w:jc w:val="center"/>
        <w:rPr>
          <w:rFonts w:ascii="Times New Roman" w:hAnsi="Times New Roman"/>
          <w:sz w:val="28"/>
          <w:szCs w:val="28"/>
          <w:lang w:val="ru-RU"/>
        </w:rPr>
      </w:pPr>
    </w:p>
    <w:p w14:paraId="61168E3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Отже, за результатами тестування учасників тренінгу перед корекційною роботою за методикою «Уміння висловлювати свої думки» І.В. Борисової, були отримані такі дані:</w:t>
      </w:r>
    </w:p>
    <w:p w14:paraId="395BA9E1"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lang w:val="ru-RU"/>
        </w:rPr>
        <w:t xml:space="preserve">- 16% досліджуваних мають високий рівень уміння висловлювати свої думки. </w:t>
      </w:r>
      <w:r w:rsidRPr="00A3432D">
        <w:rPr>
          <w:rFonts w:ascii="Times New Roman" w:hAnsi="Times New Roman"/>
          <w:sz w:val="28"/>
          <w:szCs w:val="28"/>
          <w:shd w:val="clear" w:color="auto" w:fill="FFFFFF"/>
          <w:lang w:val="ru-RU"/>
        </w:rPr>
        <w:t>Такі особистості вміють досить висловлювати свою точку зору.</w:t>
      </w:r>
      <w:r w:rsidRPr="00A3432D">
        <w:rPr>
          <w:rFonts w:ascii="Times New Roman" w:hAnsi="Times New Roman"/>
          <w:sz w:val="28"/>
          <w:szCs w:val="28"/>
          <w:lang w:val="ru-RU"/>
        </w:rPr>
        <w:t xml:space="preserve"> </w:t>
      </w:r>
      <w:r w:rsidRPr="00A3432D">
        <w:rPr>
          <w:rFonts w:ascii="Times New Roman" w:hAnsi="Times New Roman"/>
          <w:sz w:val="28"/>
          <w:szCs w:val="28"/>
          <w:shd w:val="clear" w:color="auto" w:fill="FFFFFF"/>
          <w:lang w:val="ru-RU"/>
        </w:rPr>
        <w:t xml:space="preserve">Вони люблять спілкуватися, бути у взаємодії, правильно формулюють думки, доводять власну точку зору. </w:t>
      </w:r>
    </w:p>
    <w:p w14:paraId="0C90EFEA"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shd w:val="clear" w:color="auto" w:fill="FFFFFF"/>
          <w:lang w:val="ru-RU"/>
        </w:rPr>
        <w:t xml:space="preserve">- в 42% респондентів спостерігається середній рівень уміння висловлювати свої думки. Нерідко такі особистості проявляють  ораторські  вміння. Навіть якщо у таких людей є упередження по відношенню до думки, </w:t>
      </w:r>
      <w:r w:rsidRPr="00A3432D">
        <w:rPr>
          <w:rFonts w:ascii="Times New Roman" w:hAnsi="Times New Roman"/>
          <w:sz w:val="28"/>
          <w:szCs w:val="28"/>
          <w:shd w:val="clear" w:color="auto" w:fill="FFFFFF"/>
          <w:lang w:val="ru-RU"/>
        </w:rPr>
        <w:lastRenderedPageBreak/>
        <w:t>такі люди можуть висловити свою думку із приємним посилом. Але їх ораторське мистецтво працює лише тоді коли є настрій до розмов;</w:t>
      </w:r>
    </w:p>
    <w:p w14:paraId="2F5088F3"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shd w:val="clear" w:color="auto" w:fill="FFFFFF"/>
          <w:lang w:val="ru-RU"/>
        </w:rPr>
        <w:t>- у 42% досліджуваних спостерігається низький рівень уміння висловлювати свої думки. Досліджувані погано дозволяють досягти взаєморозуміння в будь-яких ситуаціях. Є проблеми часто із вимовою, що заважає їм правильно висловлювати  деякі думки. Такі люди часто висловлюються із застосуванням негативних стратегій у спілкуванні.</w:t>
      </w:r>
    </w:p>
    <w:p w14:paraId="3FA29ACF"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shd w:val="clear" w:color="auto" w:fill="FFFFFF"/>
          <w:lang w:val="ru-RU"/>
        </w:rPr>
        <w:t xml:space="preserve">Таким чином, за результатами тестування </w:t>
      </w:r>
      <w:r w:rsidRPr="00A3432D">
        <w:rPr>
          <w:rFonts w:ascii="Times New Roman" w:hAnsi="Times New Roman"/>
          <w:sz w:val="28"/>
          <w:szCs w:val="28"/>
          <w:lang w:val="ru-RU"/>
        </w:rPr>
        <w:t xml:space="preserve">були виявлені </w:t>
      </w:r>
      <w:r w:rsidRPr="00A3432D">
        <w:rPr>
          <w:rFonts w:ascii="Times New Roman" w:hAnsi="Times New Roman"/>
          <w:color w:val="000000" w:themeColor="text1"/>
          <w:sz w:val="28"/>
          <w:szCs w:val="28"/>
          <w:lang w:val="ru-RU"/>
        </w:rPr>
        <w:t xml:space="preserve">середні та </w:t>
      </w:r>
      <w:r w:rsidRPr="00A3432D">
        <w:rPr>
          <w:rFonts w:ascii="Times New Roman" w:hAnsi="Times New Roman"/>
          <w:sz w:val="28"/>
          <w:szCs w:val="28"/>
          <w:lang w:val="ru-RU"/>
        </w:rPr>
        <w:t xml:space="preserve">низькі показники  вміння висловлювати  власні думки, що впливає на якість спілкування, отже даний показник потребує корекції. </w:t>
      </w:r>
    </w:p>
    <w:p w14:paraId="5C19CA71" w14:textId="77777777" w:rsidR="00C50EBA" w:rsidRPr="00A3432D" w:rsidRDefault="00C50EBA" w:rsidP="00C50EBA">
      <w:pPr>
        <w:shd w:val="clear" w:color="auto" w:fill="FFFFFF"/>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Згідно з даними наукової літератури нами було визначено, що методика ненасильницького спілкування передбачає також вміння </w:t>
      </w:r>
      <w:r w:rsidRPr="00A3432D">
        <w:rPr>
          <w:rFonts w:ascii="Times New Roman" w:hAnsi="Times New Roman"/>
          <w:color w:val="000000" w:themeColor="text1"/>
          <w:sz w:val="28"/>
          <w:szCs w:val="28"/>
          <w:lang w:val="ru-RU"/>
        </w:rPr>
        <w:t xml:space="preserve">виявляти емпатію. </w:t>
      </w:r>
      <w:r w:rsidRPr="00A3432D">
        <w:rPr>
          <w:rFonts w:ascii="Times New Roman" w:hAnsi="Times New Roman"/>
          <w:sz w:val="28"/>
          <w:szCs w:val="28"/>
          <w:lang w:val="ru-RU"/>
        </w:rPr>
        <w:t>Таким чином нами був запропонований</w:t>
      </w:r>
      <w:r w:rsidRPr="00A3432D">
        <w:rPr>
          <w:lang w:val="ru-RU"/>
        </w:rPr>
        <w:t xml:space="preserve"> </w:t>
      </w:r>
      <w:r w:rsidRPr="00A3432D">
        <w:rPr>
          <w:rFonts w:ascii="Times New Roman" w:hAnsi="Times New Roman"/>
          <w:sz w:val="28"/>
          <w:szCs w:val="28"/>
          <w:lang w:val="ru-RU"/>
        </w:rPr>
        <w:t>тест на емпатію для дорослих Л.П.Журавльової. За результатами тесту були отримані такі дані (див.рис.2.4).</w:t>
      </w:r>
    </w:p>
    <w:p w14:paraId="647849AF" w14:textId="77777777" w:rsidR="00C50EBA" w:rsidRPr="00A3432D" w:rsidRDefault="00C50EBA" w:rsidP="00C50EBA">
      <w:pPr>
        <w:shd w:val="clear" w:color="auto" w:fill="FFFFFF"/>
        <w:spacing w:after="0" w:line="360" w:lineRule="auto"/>
        <w:ind w:firstLine="709"/>
        <w:jc w:val="both"/>
        <w:rPr>
          <w:rFonts w:ascii="Times New Roman" w:hAnsi="Times New Roman"/>
          <w:sz w:val="28"/>
          <w:szCs w:val="28"/>
          <w:lang w:val="ru-RU"/>
        </w:rPr>
      </w:pPr>
    </w:p>
    <w:p w14:paraId="75AFA958" w14:textId="77777777" w:rsidR="00C50EBA" w:rsidRDefault="00C50EBA" w:rsidP="00C50EBA">
      <w:pPr>
        <w:rPr>
          <w:rFonts w:ascii="Times New Roman" w:hAnsi="Times New Roman"/>
          <w:sz w:val="28"/>
          <w:szCs w:val="28"/>
        </w:rPr>
      </w:pPr>
      <w:r>
        <w:rPr>
          <w:rFonts w:ascii="Times New Roman" w:hAnsi="Times New Roman"/>
          <w:noProof/>
          <w:sz w:val="28"/>
          <w:szCs w:val="28"/>
        </w:rPr>
        <w:drawing>
          <wp:inline distT="0" distB="0" distL="0" distR="0" wp14:anchorId="2C8D75BF" wp14:editId="49EAEED6">
            <wp:extent cx="5634355" cy="3510280"/>
            <wp:effectExtent l="19050" t="0" r="23354" b="0"/>
            <wp:docPr id="96"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008EF3" w14:textId="77777777" w:rsidR="00C50EBA" w:rsidRPr="00A3432D" w:rsidRDefault="00C50EBA" w:rsidP="00C50EBA">
      <w:pPr>
        <w:spacing w:after="0" w:line="360" w:lineRule="auto"/>
        <w:jc w:val="center"/>
        <w:rPr>
          <w:rFonts w:ascii="Times New Roman" w:hAnsi="Times New Roman"/>
          <w:sz w:val="28"/>
          <w:szCs w:val="28"/>
          <w:lang w:val="ru-RU"/>
        </w:rPr>
      </w:pPr>
      <w:r w:rsidRPr="00A3432D">
        <w:rPr>
          <w:rFonts w:ascii="Times New Roman" w:hAnsi="Times New Roman"/>
          <w:sz w:val="28"/>
          <w:szCs w:val="28"/>
          <w:lang w:val="ru-RU"/>
        </w:rPr>
        <w:lastRenderedPageBreak/>
        <w:t>Рис.2.4. Результи діагностики учасників тренінгу перед  його проходженням за  тестом на емпатію для дорослих Л.П.Журавльової</w:t>
      </w:r>
    </w:p>
    <w:p w14:paraId="0378F565" w14:textId="77777777" w:rsidR="00C50EBA" w:rsidRPr="00A3432D" w:rsidRDefault="00C50EBA" w:rsidP="00C50EBA">
      <w:pPr>
        <w:jc w:val="center"/>
        <w:rPr>
          <w:rFonts w:ascii="Times New Roman" w:hAnsi="Times New Roman"/>
          <w:sz w:val="28"/>
          <w:szCs w:val="28"/>
          <w:lang w:val="ru-RU"/>
        </w:rPr>
      </w:pPr>
    </w:p>
    <w:p w14:paraId="526AD39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Проаналізувавши результати методики на визначення рівня емпатійності до проведення соціально-психологічного тренінгу, було  визначено, що у досліджуваних переважає низький та середній рівні емпатійності. На </w:t>
      </w:r>
      <w:r w:rsidRPr="00A3432D">
        <w:rPr>
          <w:rFonts w:ascii="Times New Roman" w:hAnsi="Times New Roman"/>
          <w:color w:val="000000" w:themeColor="text1"/>
          <w:sz w:val="28"/>
          <w:szCs w:val="28"/>
          <w:lang w:val="ru-RU"/>
        </w:rPr>
        <w:t xml:space="preserve">рис. 2.4 </w:t>
      </w:r>
      <w:r w:rsidRPr="00A3432D">
        <w:rPr>
          <w:rFonts w:ascii="Times New Roman" w:hAnsi="Times New Roman"/>
          <w:sz w:val="28"/>
          <w:szCs w:val="28"/>
          <w:lang w:val="ru-RU"/>
        </w:rPr>
        <w:t>ми можемо побачити, що переважає низький рівень емпатійності у 50% досліджуваних. Цей рівень емпатії характеризується</w:t>
      </w:r>
      <w:r w:rsidRPr="00A3432D">
        <w:rPr>
          <w:rFonts w:ascii="Times New Roman" w:hAnsi="Times New Roman"/>
          <w:color w:val="000000" w:themeColor="text1"/>
          <w:sz w:val="28"/>
          <w:szCs w:val="28"/>
          <w:lang w:val="ru-RU"/>
        </w:rPr>
        <w:t xml:space="preserve"> нерозумінням </w:t>
      </w:r>
      <w:r w:rsidRPr="00A3432D">
        <w:rPr>
          <w:rFonts w:ascii="Times New Roman" w:hAnsi="Times New Roman"/>
          <w:sz w:val="28"/>
          <w:szCs w:val="28"/>
          <w:lang w:val="ru-RU"/>
        </w:rPr>
        <w:t>вчинків, скоєних під впливом душевних переживань. Часто особистість із низьким рівнем  емпатії відчуває труднощі у спілкуванні, не вміє співпереживати та емоційно відгукуватися на почуття. При цьому середній рівень емпатії мають 33,5% досліджуваних,  такі особистості  відчувають низький емоційний відгук на переживання. Часто не відокремлюють свої емоційні проблеми від проблем інших людей. У 16,5% досліджуваних спостерігається високий рівень емпатії, проте заданий показник є дуже малим. Таким чином, учасники тренінгу потребують в подальшому набутті  знань та навичок ненасильницького спілкування.</w:t>
      </w:r>
    </w:p>
    <w:p w14:paraId="67436480"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Для дослідження ефективності створеної нами програми в кінці тренінгу ми запропонували пройти повторне дослідження учасникам,  що пройшли тренінг.  Для аналізу  рівня набутих якостей після проходження тренінгу  ми провели повторне опитування за вказаними. </w:t>
      </w:r>
    </w:p>
    <w:p w14:paraId="1F7361E3"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Результати дослідження комунікативних і організаторських  схильностей </w:t>
      </w:r>
      <w:r w:rsidRPr="00A3432D">
        <w:rPr>
          <w:rFonts w:ascii="Times New Roman" w:hAnsi="Times New Roman"/>
          <w:color w:val="000000" w:themeColor="text1"/>
          <w:sz w:val="28"/>
          <w:szCs w:val="28"/>
          <w:lang w:val="ru-RU"/>
        </w:rPr>
        <w:t>учасників</w:t>
      </w:r>
      <w:r w:rsidRPr="00A3432D">
        <w:rPr>
          <w:rFonts w:ascii="Times New Roman" w:hAnsi="Times New Roman"/>
          <w:color w:val="0000FF"/>
          <w:sz w:val="28"/>
          <w:szCs w:val="28"/>
          <w:lang w:val="ru-RU"/>
        </w:rPr>
        <w:t xml:space="preserve"> </w:t>
      </w:r>
      <w:r w:rsidRPr="00A3432D">
        <w:rPr>
          <w:rFonts w:ascii="Times New Roman" w:hAnsi="Times New Roman"/>
          <w:sz w:val="28"/>
          <w:szCs w:val="28"/>
          <w:lang w:val="ru-RU"/>
        </w:rPr>
        <w:t>за методикою КОС В. В.Синявського і Б. О.Федоришина після корекції представлені на рис.2.5.</w:t>
      </w:r>
    </w:p>
    <w:p w14:paraId="287EFDB5"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2AD7E418" w14:textId="77777777" w:rsidR="00C50EBA" w:rsidRDefault="00C50EBA" w:rsidP="00C50EBA">
      <w:pPr>
        <w:spacing w:after="0" w:line="360" w:lineRule="auto"/>
        <w:ind w:firstLine="709"/>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54D96866" wp14:editId="3386F708">
            <wp:extent cx="5406390" cy="3815715"/>
            <wp:effectExtent l="19050" t="0" r="22860" b="0"/>
            <wp:docPr id="9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56304E" w14:textId="77777777" w:rsidR="00C50EBA" w:rsidRPr="00A3432D" w:rsidRDefault="00C50EBA" w:rsidP="00C50EBA">
      <w:pPr>
        <w:spacing w:after="0" w:line="360" w:lineRule="auto"/>
        <w:ind w:firstLine="709"/>
        <w:jc w:val="center"/>
        <w:rPr>
          <w:rFonts w:ascii="Times New Roman" w:hAnsi="Times New Roman"/>
          <w:sz w:val="28"/>
          <w:szCs w:val="28"/>
          <w:lang w:val="ru-RU"/>
        </w:rPr>
      </w:pPr>
      <w:r w:rsidRPr="00A3432D">
        <w:rPr>
          <w:rFonts w:ascii="Times New Roman" w:hAnsi="Times New Roman"/>
          <w:sz w:val="28"/>
          <w:szCs w:val="28"/>
          <w:lang w:val="ru-RU"/>
        </w:rPr>
        <w:t>Рис. 2.5. Комунікативні та організаторські схильності учасників тренінгу за методикою КОС В. В.Синявського і Б. О.Федоришина після корекційного впливу</w:t>
      </w:r>
    </w:p>
    <w:p w14:paraId="0087F409"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7AA9AC9F"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В результаті отриманих даних за </w:t>
      </w:r>
      <w:r w:rsidRPr="008B1EAD">
        <w:rPr>
          <w:rFonts w:ascii="Times New Roman" w:hAnsi="Times New Roman"/>
          <w:sz w:val="28"/>
          <w:szCs w:val="28"/>
          <w:lang w:val="ru-RU"/>
        </w:rPr>
        <w:t>методикою «Оцінка комунікативних  і організаторських схильностей – КОС» (В. В.Синявського і Б. О.Федоришина)</w:t>
      </w:r>
      <w:r w:rsidRPr="00A3432D">
        <w:rPr>
          <w:rFonts w:ascii="Times New Roman" w:hAnsi="Times New Roman"/>
          <w:sz w:val="28"/>
          <w:szCs w:val="28"/>
          <w:lang w:val="ru-RU"/>
        </w:rPr>
        <w:t xml:space="preserve"> після корекційних занять,  було виявлено, що 42% учасників тренінгу мають високий рівень комунікативних схильностей та 42,5% - високі організаторські здібності. Люди з цим типом особистості впевнені в собі, в будь-якій ситуації швидко знаходять спільну мову з оточуючими, постійно розширюють коло своїх знайомств, допомагають родичам і друзям, завжди проявляють ініціативу в спілкуванні та здатні ухвалювати рішення в складних і нестандартних ситуаціях. Вміють організувати діяльність, згуртувати колектив та надихати на активну діяльність. </w:t>
      </w:r>
    </w:p>
    <w:p w14:paraId="5A50482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 xml:space="preserve">У 16,5%  учасників спостерігається мають найвищий рівень комунікативних навичок, а 8% - найвищий рівень організаторських навичок. Такі люди відчувають потребу в спілкуванні та організації своєї діяльності. Люди з цим типом особистості швидко визначають напрямок у складних ситуаціях. Вони почуваються невимушено в нових колективах і дуже ініціативні. Вони завжди діють за власною ініціативою. Вони відстоюють свою власну думку. Люди з таким характером люблять організовувати ігри та різноманітні заходи, вони діють наполегливо та натхненно в тому, чим займаються. Також  25% комунікативних та 33% організаторських здібностей мають середній рівень схильностей. Люди з такою схильністю шукають контактів з іншими людьми і можуть постояти за себе, але потенціал цієї схильності не дуже стійкий. Відповідно необхідна подальша корекційна робота з формування та розвитку цих якостей особистості. Слід зазначити, що відсутній дуже низкий рівень комунікативних здібностей. </w:t>
      </w:r>
    </w:p>
    <w:p w14:paraId="54EDA17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Таким чином, за результатами дослідження за методикою </w:t>
      </w:r>
      <w:r w:rsidRPr="008B1EAD">
        <w:rPr>
          <w:rFonts w:ascii="Times New Roman" w:hAnsi="Times New Roman"/>
          <w:sz w:val="28"/>
          <w:szCs w:val="28"/>
          <w:lang w:val="ru-RU"/>
        </w:rPr>
        <w:t>«Оцінка комунікативних  і організаторських  схильностей – КОС»   (В. В.Синявського і Б. О.Федоришина)</w:t>
      </w:r>
      <w:r w:rsidRPr="00A3432D">
        <w:rPr>
          <w:rFonts w:ascii="Times New Roman" w:hAnsi="Times New Roman"/>
          <w:sz w:val="28"/>
          <w:szCs w:val="28"/>
          <w:lang w:val="ru-RU"/>
        </w:rPr>
        <w:t xml:space="preserve"> було виявлено  високі показники комунікативних здібностей, проте  існують особистості з низьким рівнем.</w:t>
      </w:r>
    </w:p>
    <w:p w14:paraId="3B583822"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Згідно  тесту «Уміння слухати» Г.І. Козирєв, були отримані такі дані див.рис.2.6.</w:t>
      </w:r>
    </w:p>
    <w:p w14:paraId="426E4B64"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1C4F0968" w14:textId="77777777" w:rsidR="00C50EBA" w:rsidRDefault="00C50EBA" w:rsidP="00C50EBA">
      <w:pPr>
        <w:spacing w:after="0" w:line="360" w:lineRule="auto"/>
        <w:ind w:firstLine="709"/>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5BBFCFE9" wp14:editId="68980DF6">
            <wp:extent cx="5419090" cy="2686050"/>
            <wp:effectExtent l="19050" t="0" r="10160" b="0"/>
            <wp:docPr id="9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289899" w14:textId="77777777" w:rsidR="00C50EBA" w:rsidRPr="00A3432D" w:rsidRDefault="00C50EBA" w:rsidP="00C50EBA">
      <w:pPr>
        <w:spacing w:after="0" w:line="360" w:lineRule="auto"/>
        <w:ind w:firstLine="709"/>
        <w:jc w:val="center"/>
        <w:rPr>
          <w:rFonts w:ascii="Times New Roman" w:hAnsi="Times New Roman"/>
          <w:sz w:val="28"/>
          <w:szCs w:val="28"/>
          <w:lang w:val="ru-RU"/>
        </w:rPr>
      </w:pPr>
      <w:r w:rsidRPr="00A3432D">
        <w:rPr>
          <w:rFonts w:ascii="Times New Roman" w:hAnsi="Times New Roman"/>
          <w:sz w:val="28"/>
          <w:szCs w:val="28"/>
          <w:lang w:val="ru-RU"/>
        </w:rPr>
        <w:t>Рис. 2.6. Результати діагностики учасників тренінгу  після корекційного впливу за тестом «Уміння слухати» Г.І. Козирєв</w:t>
      </w:r>
    </w:p>
    <w:p w14:paraId="7372F9CC" w14:textId="77777777" w:rsidR="00C50EBA" w:rsidRPr="00A3432D" w:rsidRDefault="00C50EBA" w:rsidP="00C50EBA">
      <w:pPr>
        <w:spacing w:after="0" w:line="360" w:lineRule="auto"/>
        <w:ind w:firstLine="709"/>
        <w:jc w:val="center"/>
        <w:rPr>
          <w:rFonts w:ascii="Times New Roman" w:hAnsi="Times New Roman"/>
          <w:sz w:val="28"/>
          <w:szCs w:val="28"/>
          <w:lang w:val="ru-RU"/>
        </w:rPr>
      </w:pPr>
    </w:p>
    <w:p w14:paraId="1CE60D9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Отже, за результатами тесту «Уміння слухати» Г. І. Козирєва були отримані такі дані:</w:t>
      </w:r>
    </w:p>
    <w:p w14:paraId="40A4CEF2"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lang w:val="ru-RU"/>
        </w:rPr>
        <w:t xml:space="preserve">- 42% досліджуваних мають високий рівень уміння слухати. </w:t>
      </w:r>
      <w:r w:rsidRPr="00A3432D">
        <w:rPr>
          <w:rFonts w:ascii="Times New Roman" w:hAnsi="Times New Roman"/>
          <w:sz w:val="28"/>
          <w:szCs w:val="28"/>
          <w:shd w:val="clear" w:color="auto" w:fill="FFFFFF"/>
          <w:lang w:val="ru-RU"/>
        </w:rPr>
        <w:t>Такі особистості вміють досить добре вислуховувати партнера по спілкуванню.</w:t>
      </w:r>
      <w:r w:rsidRPr="00A3432D">
        <w:rPr>
          <w:rFonts w:ascii="Times New Roman" w:hAnsi="Times New Roman"/>
          <w:sz w:val="28"/>
          <w:szCs w:val="28"/>
          <w:lang w:val="ru-RU"/>
        </w:rPr>
        <w:t xml:space="preserve"> </w:t>
      </w:r>
      <w:r w:rsidRPr="00A3432D">
        <w:rPr>
          <w:rFonts w:ascii="Times New Roman" w:hAnsi="Times New Roman"/>
          <w:sz w:val="28"/>
          <w:szCs w:val="28"/>
          <w:shd w:val="clear" w:color="auto" w:fill="FFFFFF"/>
          <w:lang w:val="ru-RU"/>
        </w:rPr>
        <w:t>Їх емоції не заважають уважно слухати навіть те, що їм не дуже подобається. Такі особистості не перебивають співрозмовника, щоб висловитися самому;</w:t>
      </w:r>
    </w:p>
    <w:p w14:paraId="0DA3F960"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shd w:val="clear" w:color="auto" w:fill="FFFFFF"/>
          <w:lang w:val="ru-RU"/>
        </w:rPr>
        <w:t>- в 42% досліджуваних спостерігається середній рівень уміння слухати. Нерідко такі особистості проявляють вміння слухати партнера. Навіть якщо у таких учасників тренінгу є упередження по відношенню до партнера, такі люди можуть на деякий час стати вище їх, щоб дослухати опонента до кінця. Якщо партнер набрид, такі особистості намагаються дуже тактовно перервати його вилив і закінчити спілкування. Та виникають випадки коли все ж виникають моменти що перебивають когось чи взагалі закінчують діяльність;</w:t>
      </w:r>
    </w:p>
    <w:p w14:paraId="66A29B15"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shd w:val="clear" w:color="auto" w:fill="FFFFFF"/>
          <w:lang w:val="ru-RU"/>
        </w:rPr>
        <w:t xml:space="preserve">- у 16% досліджуваних спостерігається низький рівень уміння слухати. Така особистість ще не навчилася слухати свого партнера по спілкуванню. </w:t>
      </w:r>
      <w:r w:rsidRPr="00A3432D">
        <w:rPr>
          <w:rFonts w:ascii="Times New Roman" w:hAnsi="Times New Roman"/>
          <w:sz w:val="28"/>
          <w:szCs w:val="28"/>
          <w:shd w:val="clear" w:color="auto" w:fill="FFFFFF"/>
          <w:lang w:val="ru-RU"/>
        </w:rPr>
        <w:lastRenderedPageBreak/>
        <w:t>Вона постійно перебиває опонента і не дає йому закінчити промову. Якщо їй не подобається те, що говорить співрозмовник, вона перестає слухати. Емоції  часто сильно заважають правильному розумінню сказаного. Така людина може зайняти негативну або конфронтаційну позицію по відношенню до іншої людини і, особливо при виникненні труднощів, відвернути увагу від основної дискусії.</w:t>
      </w:r>
    </w:p>
    <w:p w14:paraId="0724723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shd w:val="clear" w:color="auto" w:fill="FFFFFF"/>
          <w:lang w:val="ru-RU"/>
        </w:rPr>
        <w:t xml:space="preserve">Таким чином, за результатами тестування </w:t>
      </w:r>
      <w:r w:rsidRPr="00A3432D">
        <w:rPr>
          <w:rFonts w:ascii="Times New Roman" w:hAnsi="Times New Roman"/>
          <w:sz w:val="28"/>
          <w:szCs w:val="28"/>
          <w:lang w:val="ru-RU"/>
        </w:rPr>
        <w:t xml:space="preserve">було виявлено  високі показники рівня розвитку даної характеристики , що свідчить про гарні результати набутих якостей. </w:t>
      </w:r>
    </w:p>
    <w:p w14:paraId="1C3E4594"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За результатами тестування «Уміння висловлювати свої думки» І.В. Борисової після пройденого тренінгу, були отримані такі дані див.рис.2.7.</w:t>
      </w:r>
    </w:p>
    <w:p w14:paraId="1C000EF1"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4949F4AA" w14:textId="77777777" w:rsidR="00C50EBA" w:rsidRDefault="00C50EBA" w:rsidP="00C50EBA">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14:anchorId="2C5C7AEC" wp14:editId="72E4806E">
            <wp:extent cx="5308600" cy="4145280"/>
            <wp:effectExtent l="19050" t="0" r="25146" b="7620"/>
            <wp:docPr id="9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3BF1AE" w14:textId="77777777" w:rsidR="00C50EBA" w:rsidRPr="00A3432D" w:rsidRDefault="00C50EBA" w:rsidP="00C50EBA">
      <w:pPr>
        <w:spacing w:after="0" w:line="360" w:lineRule="auto"/>
        <w:ind w:firstLine="709"/>
        <w:jc w:val="center"/>
        <w:rPr>
          <w:rFonts w:ascii="Times New Roman" w:hAnsi="Times New Roman"/>
          <w:sz w:val="28"/>
          <w:szCs w:val="28"/>
          <w:lang w:val="ru-RU"/>
        </w:rPr>
      </w:pPr>
      <w:r w:rsidRPr="00A3432D">
        <w:rPr>
          <w:rFonts w:ascii="Times New Roman" w:hAnsi="Times New Roman"/>
          <w:sz w:val="28"/>
          <w:szCs w:val="28"/>
          <w:lang w:val="ru-RU"/>
        </w:rPr>
        <w:lastRenderedPageBreak/>
        <w:t xml:space="preserve">Рис. 2.7. Результати діагностики учасників тренінгу після корекційного впливу  за тестом «Уміння висловлювати свої думки» І.В. Борисової </w:t>
      </w:r>
    </w:p>
    <w:p w14:paraId="57B36478" w14:textId="77777777" w:rsidR="00C50EBA" w:rsidRPr="00A3432D" w:rsidRDefault="00C50EBA" w:rsidP="00C50EBA">
      <w:pPr>
        <w:spacing w:after="0" w:line="360" w:lineRule="auto"/>
        <w:ind w:firstLine="709"/>
        <w:jc w:val="center"/>
        <w:rPr>
          <w:rFonts w:ascii="Times New Roman" w:hAnsi="Times New Roman"/>
          <w:sz w:val="28"/>
          <w:szCs w:val="28"/>
          <w:lang w:val="ru-RU"/>
        </w:rPr>
      </w:pPr>
    </w:p>
    <w:p w14:paraId="18223BA5"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Отже, за результатами тесту «Уміння висловлювати свої думки» І.В. Борисової, після корекційного впливу були отримані такі дані:</w:t>
      </w:r>
    </w:p>
    <w:p w14:paraId="7456D991"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lang w:val="ru-RU"/>
        </w:rPr>
        <w:t xml:space="preserve">- у 58% досліджуваних мають високий рівень уміння висловлювати свої думки. </w:t>
      </w:r>
      <w:r w:rsidRPr="00A3432D">
        <w:rPr>
          <w:rFonts w:ascii="Times New Roman" w:hAnsi="Times New Roman"/>
          <w:sz w:val="28"/>
          <w:szCs w:val="28"/>
          <w:shd w:val="clear" w:color="auto" w:fill="FFFFFF"/>
          <w:lang w:val="ru-RU"/>
        </w:rPr>
        <w:t>Такі особистості вміють досить добре висловлювати свою точку зору.</w:t>
      </w:r>
      <w:r w:rsidRPr="00A3432D">
        <w:rPr>
          <w:rFonts w:ascii="Times New Roman" w:hAnsi="Times New Roman"/>
          <w:sz w:val="28"/>
          <w:szCs w:val="28"/>
          <w:lang w:val="ru-RU"/>
        </w:rPr>
        <w:t xml:space="preserve"> </w:t>
      </w:r>
      <w:r w:rsidRPr="00A3432D">
        <w:rPr>
          <w:rFonts w:ascii="Times New Roman" w:hAnsi="Times New Roman"/>
          <w:sz w:val="28"/>
          <w:szCs w:val="28"/>
          <w:shd w:val="clear" w:color="auto" w:fill="FFFFFF"/>
          <w:lang w:val="ru-RU"/>
        </w:rPr>
        <w:t>Вони люблять спілкуватися, бути у взаємодії, правильно формулюють думки, доводять власну точку зору.</w:t>
      </w:r>
    </w:p>
    <w:p w14:paraId="42E58B75"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shd w:val="clear" w:color="auto" w:fill="FFFFFF"/>
          <w:lang w:val="ru-RU"/>
        </w:rPr>
        <w:t>- в 33% досліджуваних спостерігається середній рівень уміння висловлювати свої думки. Нерідко такі особистості проявляють вміння гарного ораторства. Навіть якщо у таких людей є упередження по відношенню думки, такі люди можуть висловити свою думку із приємним відблиском. Але їх ораторське мистецтво працює лише тоді коли є настрій до розмов;</w:t>
      </w:r>
    </w:p>
    <w:p w14:paraId="7B23E409" w14:textId="77777777" w:rsidR="00C50EBA" w:rsidRPr="00A3432D" w:rsidRDefault="00C50EBA" w:rsidP="00C50EBA">
      <w:pPr>
        <w:spacing w:after="0" w:line="360" w:lineRule="auto"/>
        <w:ind w:firstLine="709"/>
        <w:jc w:val="both"/>
        <w:rPr>
          <w:rFonts w:ascii="Times New Roman" w:hAnsi="Times New Roman"/>
          <w:sz w:val="28"/>
          <w:szCs w:val="28"/>
          <w:shd w:val="clear" w:color="auto" w:fill="FFFFFF"/>
          <w:lang w:val="ru-RU"/>
        </w:rPr>
      </w:pPr>
      <w:r w:rsidRPr="00A3432D">
        <w:rPr>
          <w:rFonts w:ascii="Times New Roman" w:hAnsi="Times New Roman"/>
          <w:sz w:val="28"/>
          <w:szCs w:val="28"/>
          <w:shd w:val="clear" w:color="auto" w:fill="FFFFFF"/>
          <w:lang w:val="ru-RU"/>
        </w:rPr>
        <w:t>- у 8% досліджуваних спостерігається низький рівень уміння висловлювати свої думки. Досліджувані погано дозволяють досягти взаєморозуміння в будь-яких ситуаціях. Є проблеми часто із вимовою, що заважає особистостям правильно вимовляти деякі думки.</w:t>
      </w:r>
    </w:p>
    <w:p w14:paraId="2AF039F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shd w:val="clear" w:color="auto" w:fill="FFFFFF"/>
          <w:lang w:val="ru-RU"/>
        </w:rPr>
        <w:t xml:space="preserve">Таким чином, за результатами тестування </w:t>
      </w:r>
      <w:r w:rsidRPr="00A3432D">
        <w:rPr>
          <w:rFonts w:ascii="Times New Roman" w:hAnsi="Times New Roman"/>
          <w:sz w:val="28"/>
          <w:szCs w:val="28"/>
          <w:lang w:val="ru-RU"/>
        </w:rPr>
        <w:t>було виявлено високі показники розвитку певної якості, проте існують 6% учасників тренінгу в яких дана якість все ж залишилася на низькому рівні.</w:t>
      </w:r>
    </w:p>
    <w:p w14:paraId="5CED572E" w14:textId="77777777" w:rsidR="00C50EBA" w:rsidRPr="00A3432D" w:rsidRDefault="00C50EBA" w:rsidP="00C50EBA">
      <w:pPr>
        <w:shd w:val="clear" w:color="auto" w:fill="FFFFFF"/>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Згідно запропонований</w:t>
      </w:r>
      <w:r w:rsidRPr="00A3432D">
        <w:rPr>
          <w:lang w:val="ru-RU"/>
        </w:rPr>
        <w:t xml:space="preserve"> </w:t>
      </w:r>
      <w:r w:rsidRPr="00A3432D">
        <w:rPr>
          <w:rFonts w:ascii="Times New Roman" w:hAnsi="Times New Roman"/>
          <w:sz w:val="28"/>
          <w:szCs w:val="28"/>
          <w:lang w:val="ru-RU"/>
        </w:rPr>
        <w:t>тесту на емпатію для дорослих Л.П.Журавльової після корекційного впливу, були отримані такі дані див.рис.2.8.</w:t>
      </w:r>
    </w:p>
    <w:p w14:paraId="1836695D" w14:textId="77777777" w:rsidR="00C50EBA" w:rsidRPr="00A3432D" w:rsidRDefault="00C50EBA" w:rsidP="00C50EBA">
      <w:pPr>
        <w:shd w:val="clear" w:color="auto" w:fill="FFFFFF"/>
        <w:spacing w:after="0" w:line="360" w:lineRule="auto"/>
        <w:ind w:firstLine="709"/>
        <w:jc w:val="both"/>
        <w:rPr>
          <w:rFonts w:ascii="Times New Roman" w:hAnsi="Times New Roman"/>
          <w:sz w:val="28"/>
          <w:szCs w:val="28"/>
          <w:lang w:val="ru-RU"/>
        </w:rPr>
      </w:pPr>
    </w:p>
    <w:p w14:paraId="7A74CC9A" w14:textId="77777777" w:rsidR="00C50EBA" w:rsidRDefault="00C50EBA" w:rsidP="00C50EBA">
      <w:pPr>
        <w:spacing w:line="360" w:lineRule="auto"/>
        <w:rPr>
          <w:rFonts w:ascii="Times New Roman" w:hAnsi="Times New Roman"/>
          <w:sz w:val="28"/>
          <w:szCs w:val="28"/>
        </w:rPr>
      </w:pPr>
      <w:r>
        <w:rPr>
          <w:rFonts w:ascii="Times New Roman" w:hAnsi="Times New Roman"/>
          <w:noProof/>
          <w:sz w:val="28"/>
          <w:szCs w:val="28"/>
        </w:rPr>
        <w:lastRenderedPageBreak/>
        <w:drawing>
          <wp:inline distT="0" distB="0" distL="0" distR="0" wp14:anchorId="431FEDDA" wp14:editId="3AF4A1A2">
            <wp:extent cx="5634355" cy="3510280"/>
            <wp:effectExtent l="19050" t="0" r="23354" b="0"/>
            <wp:docPr id="10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DA3C82" w14:textId="77777777" w:rsidR="00C50EBA" w:rsidRPr="00A3432D" w:rsidRDefault="00C50EBA" w:rsidP="00C50EBA">
      <w:pPr>
        <w:spacing w:line="360" w:lineRule="auto"/>
        <w:jc w:val="center"/>
        <w:rPr>
          <w:rFonts w:ascii="Times New Roman" w:hAnsi="Times New Roman"/>
          <w:sz w:val="28"/>
          <w:szCs w:val="28"/>
          <w:lang w:val="ru-RU"/>
        </w:rPr>
      </w:pPr>
      <w:r w:rsidRPr="00A3432D">
        <w:rPr>
          <w:rFonts w:ascii="Times New Roman" w:hAnsi="Times New Roman"/>
          <w:sz w:val="28"/>
          <w:szCs w:val="28"/>
          <w:lang w:val="ru-RU"/>
        </w:rPr>
        <w:t>Рис.2.8. Результати дослідження учасників тренінгу після корекційного впливу за  тестом на емпатію для дорослих Л.П.Журавльової</w:t>
      </w:r>
    </w:p>
    <w:p w14:paraId="68503E23" w14:textId="77777777" w:rsidR="00C50EBA" w:rsidRPr="00A3432D" w:rsidRDefault="00C50EBA" w:rsidP="00C50EBA">
      <w:pPr>
        <w:jc w:val="center"/>
        <w:rPr>
          <w:rFonts w:ascii="Times New Roman" w:hAnsi="Times New Roman"/>
          <w:sz w:val="28"/>
          <w:szCs w:val="28"/>
          <w:lang w:val="ru-RU"/>
        </w:rPr>
      </w:pPr>
    </w:p>
    <w:p w14:paraId="696CA8BE"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Проаналізувавши результати методики на визначення рівня емпатійності, було  визначено, що в учасників тренінгу переважає високий рівень емпатійності (у 58% респондентів). При цьому середній рівень емпатійності в учасників тренінгу після його проведення мають 33 % досліджуваних. Такі особистості  відчувають яскравий емоційний відгук на переживання. Часто не відокремлюють свої емоційні проблеми від проблем інших людей. У 8% досліджуваних спостерігається низький рівень емпатії та характеризуються нерозумінням вчинків, скоєних під впливом душевних переживань. Часто особистість із низьким рівнем  емпатії відчуває труднощі у спілкуванні, не вміє співпереживати та емоційно відгукуватися на почуття.</w:t>
      </w:r>
    </w:p>
    <w:p w14:paraId="08926DAC" w14:textId="77777777" w:rsidR="00C50EBA" w:rsidRPr="00693260"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lastRenderedPageBreak/>
        <w:t>Таким чином, порівняльний аналіз результатів діагностики учасників до та після проведеного тренінгу представлені в табл.2.4.</w:t>
      </w:r>
    </w:p>
    <w:p w14:paraId="7486217E" w14:textId="77777777" w:rsidR="00C50EBA" w:rsidRPr="00A3432D" w:rsidRDefault="00C50EBA" w:rsidP="00C50EBA">
      <w:pPr>
        <w:spacing w:after="0" w:line="360" w:lineRule="auto"/>
        <w:ind w:firstLine="709"/>
        <w:jc w:val="right"/>
        <w:rPr>
          <w:rFonts w:ascii="Times New Roman" w:hAnsi="Times New Roman"/>
          <w:i/>
          <w:sz w:val="28"/>
          <w:szCs w:val="28"/>
          <w:lang w:val="ru-RU"/>
        </w:rPr>
      </w:pPr>
      <w:r w:rsidRPr="00A3432D">
        <w:rPr>
          <w:rFonts w:ascii="Times New Roman" w:hAnsi="Times New Roman"/>
          <w:i/>
          <w:sz w:val="28"/>
          <w:szCs w:val="28"/>
          <w:lang w:val="ru-RU"/>
        </w:rPr>
        <w:t>Таблиця 2.4.</w:t>
      </w:r>
    </w:p>
    <w:p w14:paraId="58BFDFF3" w14:textId="77777777" w:rsidR="00C50EBA" w:rsidRPr="00A3432D" w:rsidRDefault="00C50EBA" w:rsidP="00C50EBA">
      <w:pPr>
        <w:spacing w:after="0" w:line="360" w:lineRule="auto"/>
        <w:ind w:firstLine="709"/>
        <w:jc w:val="center"/>
        <w:rPr>
          <w:rFonts w:ascii="Times New Roman" w:hAnsi="Times New Roman"/>
          <w:sz w:val="28"/>
          <w:szCs w:val="28"/>
          <w:lang w:val="ru-RU"/>
        </w:rPr>
      </w:pPr>
      <w:r w:rsidRPr="00A3432D">
        <w:rPr>
          <w:rFonts w:ascii="Times New Roman" w:hAnsi="Times New Roman"/>
          <w:sz w:val="28"/>
          <w:szCs w:val="28"/>
          <w:lang w:val="ru-RU"/>
        </w:rPr>
        <w:t>Порівняльний аналіз результатів діагностики учасників до та після проведеного тренінгу</w:t>
      </w:r>
    </w:p>
    <w:tbl>
      <w:tblPr>
        <w:tblStyle w:val="TableGrid"/>
        <w:tblW w:w="0" w:type="auto"/>
        <w:tblLook w:val="04A0" w:firstRow="1" w:lastRow="0" w:firstColumn="1" w:lastColumn="0" w:noHBand="0" w:noVBand="1"/>
      </w:tblPr>
      <w:tblGrid>
        <w:gridCol w:w="3096"/>
        <w:gridCol w:w="3127"/>
        <w:gridCol w:w="3127"/>
      </w:tblGrid>
      <w:tr w:rsidR="00C50EBA" w14:paraId="6A1ADE98" w14:textId="77777777" w:rsidTr="00135B28">
        <w:tc>
          <w:tcPr>
            <w:tcW w:w="3585" w:type="dxa"/>
          </w:tcPr>
          <w:p w14:paraId="53FF4CCF" w14:textId="77777777" w:rsidR="00C50EBA" w:rsidRPr="00A3432D" w:rsidRDefault="00C50EBA" w:rsidP="00135B28">
            <w:pPr>
              <w:spacing w:line="360" w:lineRule="auto"/>
              <w:jc w:val="center"/>
              <w:rPr>
                <w:rFonts w:ascii="Times New Roman" w:hAnsi="Times New Roman"/>
                <w:sz w:val="28"/>
                <w:szCs w:val="28"/>
                <w:lang w:val="ru-RU"/>
              </w:rPr>
            </w:pPr>
          </w:p>
        </w:tc>
        <w:tc>
          <w:tcPr>
            <w:tcW w:w="3585" w:type="dxa"/>
          </w:tcPr>
          <w:p w14:paraId="043291BF" w14:textId="77777777" w:rsidR="00C50EBA" w:rsidRDefault="00C50EBA" w:rsidP="00135B28">
            <w:pPr>
              <w:spacing w:line="360" w:lineRule="auto"/>
              <w:jc w:val="center"/>
              <w:rPr>
                <w:rFonts w:ascii="Times New Roman" w:hAnsi="Times New Roman"/>
                <w:sz w:val="28"/>
                <w:szCs w:val="28"/>
              </w:rPr>
            </w:pPr>
            <w:r>
              <w:rPr>
                <w:rFonts w:ascii="Times New Roman" w:hAnsi="Times New Roman"/>
                <w:sz w:val="28"/>
                <w:szCs w:val="28"/>
              </w:rPr>
              <w:t>До участі в тренінгу</w:t>
            </w:r>
          </w:p>
        </w:tc>
        <w:tc>
          <w:tcPr>
            <w:tcW w:w="3585" w:type="dxa"/>
          </w:tcPr>
          <w:p w14:paraId="230DF91F" w14:textId="77777777" w:rsidR="00C50EBA" w:rsidRDefault="00C50EBA" w:rsidP="00135B28">
            <w:pPr>
              <w:spacing w:line="360" w:lineRule="auto"/>
              <w:jc w:val="center"/>
              <w:rPr>
                <w:rFonts w:ascii="Times New Roman" w:hAnsi="Times New Roman"/>
                <w:sz w:val="28"/>
                <w:szCs w:val="28"/>
              </w:rPr>
            </w:pPr>
            <w:r>
              <w:rPr>
                <w:rFonts w:ascii="Times New Roman" w:hAnsi="Times New Roman"/>
                <w:sz w:val="28"/>
                <w:szCs w:val="28"/>
              </w:rPr>
              <w:t>Після участі в тренінгу</w:t>
            </w:r>
          </w:p>
        </w:tc>
      </w:tr>
      <w:tr w:rsidR="00C50EBA" w14:paraId="5540CBB9" w14:textId="77777777" w:rsidTr="00135B28">
        <w:tc>
          <w:tcPr>
            <w:tcW w:w="3585" w:type="dxa"/>
          </w:tcPr>
          <w:p w14:paraId="23DA603C"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КОС В. В.Синявського і Б. О.Федоришина</w:t>
            </w:r>
          </w:p>
        </w:tc>
        <w:tc>
          <w:tcPr>
            <w:tcW w:w="3585" w:type="dxa"/>
          </w:tcPr>
          <w:p w14:paraId="0BAAB0AC"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рівень комунікативних здібностей:</w:t>
            </w:r>
          </w:p>
          <w:p w14:paraId="2E4865EA"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 xml:space="preserve">25% - дуже низький </w:t>
            </w:r>
          </w:p>
          <w:p w14:paraId="2A7A9B06"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42% -  низький</w:t>
            </w:r>
          </w:p>
          <w:p w14:paraId="3C9A06ED" w14:textId="77777777" w:rsidR="00C50EBA" w:rsidRDefault="00C50EBA" w:rsidP="00135B28">
            <w:pPr>
              <w:spacing w:line="360" w:lineRule="auto"/>
              <w:rPr>
                <w:rFonts w:ascii="Times New Roman" w:hAnsi="Times New Roman"/>
                <w:sz w:val="28"/>
                <w:szCs w:val="28"/>
              </w:rPr>
            </w:pPr>
            <w:r>
              <w:rPr>
                <w:rFonts w:ascii="Times New Roman" w:hAnsi="Times New Roman"/>
                <w:sz w:val="28"/>
                <w:szCs w:val="28"/>
              </w:rPr>
              <w:t>25% - середній</w:t>
            </w:r>
          </w:p>
          <w:p w14:paraId="7C089274" w14:textId="77777777" w:rsidR="00C50EBA" w:rsidRDefault="00C50EBA" w:rsidP="00135B28">
            <w:pPr>
              <w:spacing w:line="360" w:lineRule="auto"/>
              <w:rPr>
                <w:rFonts w:ascii="Times New Roman" w:hAnsi="Times New Roman"/>
                <w:sz w:val="28"/>
                <w:szCs w:val="28"/>
              </w:rPr>
            </w:pPr>
            <w:r>
              <w:rPr>
                <w:rFonts w:ascii="Times New Roman" w:hAnsi="Times New Roman"/>
                <w:sz w:val="28"/>
                <w:szCs w:val="28"/>
              </w:rPr>
              <w:t>8% - високий</w:t>
            </w:r>
          </w:p>
          <w:p w14:paraId="6FE75C9B" w14:textId="77777777" w:rsidR="00C50EBA" w:rsidRDefault="00C50EBA" w:rsidP="00135B28">
            <w:pPr>
              <w:spacing w:line="360" w:lineRule="auto"/>
              <w:rPr>
                <w:rFonts w:ascii="Times New Roman" w:hAnsi="Times New Roman"/>
                <w:sz w:val="28"/>
                <w:szCs w:val="28"/>
              </w:rPr>
            </w:pPr>
            <w:r>
              <w:rPr>
                <w:rFonts w:ascii="Times New Roman" w:hAnsi="Times New Roman"/>
                <w:sz w:val="28"/>
                <w:szCs w:val="28"/>
              </w:rPr>
              <w:t>0% - найвищий</w:t>
            </w:r>
          </w:p>
        </w:tc>
        <w:tc>
          <w:tcPr>
            <w:tcW w:w="3585" w:type="dxa"/>
          </w:tcPr>
          <w:p w14:paraId="19D898E0"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рівень комунікативних здібностей:</w:t>
            </w:r>
          </w:p>
          <w:p w14:paraId="256D98E0"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 xml:space="preserve">0% - дуже низький </w:t>
            </w:r>
          </w:p>
          <w:p w14:paraId="788E987F"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16,5% -  низький</w:t>
            </w:r>
          </w:p>
          <w:p w14:paraId="117D3926" w14:textId="77777777" w:rsidR="00C50EBA" w:rsidRDefault="00C50EBA" w:rsidP="00135B28">
            <w:pPr>
              <w:spacing w:line="360" w:lineRule="auto"/>
              <w:rPr>
                <w:rFonts w:ascii="Times New Roman" w:hAnsi="Times New Roman"/>
                <w:sz w:val="28"/>
                <w:szCs w:val="28"/>
              </w:rPr>
            </w:pPr>
            <w:r>
              <w:rPr>
                <w:rFonts w:ascii="Times New Roman" w:hAnsi="Times New Roman"/>
                <w:sz w:val="28"/>
                <w:szCs w:val="28"/>
              </w:rPr>
              <w:t>25% - середній</w:t>
            </w:r>
          </w:p>
          <w:p w14:paraId="0C0627C5" w14:textId="77777777" w:rsidR="00C50EBA" w:rsidRDefault="00C50EBA" w:rsidP="00135B28">
            <w:pPr>
              <w:spacing w:line="360" w:lineRule="auto"/>
              <w:rPr>
                <w:rFonts w:ascii="Times New Roman" w:hAnsi="Times New Roman"/>
                <w:sz w:val="28"/>
                <w:szCs w:val="28"/>
              </w:rPr>
            </w:pPr>
            <w:r>
              <w:rPr>
                <w:rFonts w:ascii="Times New Roman" w:hAnsi="Times New Roman"/>
                <w:sz w:val="28"/>
                <w:szCs w:val="28"/>
              </w:rPr>
              <w:t>42% - високий</w:t>
            </w:r>
          </w:p>
          <w:p w14:paraId="6330768C" w14:textId="77777777" w:rsidR="00C50EBA" w:rsidRDefault="00C50EBA" w:rsidP="00135B28">
            <w:pPr>
              <w:spacing w:line="360" w:lineRule="auto"/>
              <w:rPr>
                <w:rFonts w:ascii="Times New Roman" w:hAnsi="Times New Roman"/>
                <w:sz w:val="28"/>
                <w:szCs w:val="28"/>
              </w:rPr>
            </w:pPr>
            <w:r>
              <w:rPr>
                <w:rFonts w:ascii="Times New Roman" w:hAnsi="Times New Roman"/>
                <w:sz w:val="28"/>
                <w:szCs w:val="28"/>
              </w:rPr>
              <w:t>16,5% - найвищий</w:t>
            </w:r>
          </w:p>
        </w:tc>
      </w:tr>
      <w:tr w:rsidR="00C50EBA" w:rsidRPr="00A3432D" w14:paraId="38F0FF79" w14:textId="77777777" w:rsidTr="00135B28">
        <w:tc>
          <w:tcPr>
            <w:tcW w:w="3585" w:type="dxa"/>
          </w:tcPr>
          <w:p w14:paraId="31D46381"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«Уміння слухати» Г. І. Козирєв</w:t>
            </w:r>
          </w:p>
        </w:tc>
        <w:tc>
          <w:tcPr>
            <w:tcW w:w="3585" w:type="dxa"/>
          </w:tcPr>
          <w:p w14:paraId="3BFA29E6"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Високий рівень – 8%</w:t>
            </w:r>
          </w:p>
          <w:p w14:paraId="072634D3"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Середній рівень – 25%</w:t>
            </w:r>
          </w:p>
          <w:p w14:paraId="5FC53514"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Низький рівень – 68%</w:t>
            </w:r>
          </w:p>
        </w:tc>
        <w:tc>
          <w:tcPr>
            <w:tcW w:w="3585" w:type="dxa"/>
          </w:tcPr>
          <w:p w14:paraId="2B922379"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Високий рівень – 42%</w:t>
            </w:r>
          </w:p>
          <w:p w14:paraId="20679F51"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Середній рівень – 42%</w:t>
            </w:r>
          </w:p>
          <w:p w14:paraId="4257AF68"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Низький рівень –16%</w:t>
            </w:r>
          </w:p>
        </w:tc>
      </w:tr>
      <w:tr w:rsidR="00C50EBA" w:rsidRPr="00A3432D" w14:paraId="501E8DA6" w14:textId="77777777" w:rsidTr="00135B28">
        <w:tc>
          <w:tcPr>
            <w:tcW w:w="3585" w:type="dxa"/>
          </w:tcPr>
          <w:p w14:paraId="1085A4DE"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«Уміння висловлювати свої думки» І.В. Борисової</w:t>
            </w:r>
          </w:p>
        </w:tc>
        <w:tc>
          <w:tcPr>
            <w:tcW w:w="3585" w:type="dxa"/>
          </w:tcPr>
          <w:p w14:paraId="72129F4E"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Високий рівень – 16%</w:t>
            </w:r>
          </w:p>
          <w:p w14:paraId="4F765830"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Середній рівень – 42%</w:t>
            </w:r>
          </w:p>
          <w:p w14:paraId="0A221629"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Низький рівень – 42%</w:t>
            </w:r>
          </w:p>
        </w:tc>
        <w:tc>
          <w:tcPr>
            <w:tcW w:w="3585" w:type="dxa"/>
          </w:tcPr>
          <w:p w14:paraId="58B8EBE0"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Високий рівень – 58%</w:t>
            </w:r>
          </w:p>
          <w:p w14:paraId="493DC711"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Середній рівень – 33%</w:t>
            </w:r>
          </w:p>
          <w:p w14:paraId="620AB715"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Низький рівень – 8%</w:t>
            </w:r>
          </w:p>
        </w:tc>
      </w:tr>
      <w:tr w:rsidR="00C50EBA" w:rsidRPr="00A3432D" w14:paraId="0128D624" w14:textId="77777777" w:rsidTr="00135B28">
        <w:tc>
          <w:tcPr>
            <w:tcW w:w="3585" w:type="dxa"/>
          </w:tcPr>
          <w:p w14:paraId="3F2CFE29"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«Рівень емпатії» Л.П. Журавльової</w:t>
            </w:r>
          </w:p>
        </w:tc>
        <w:tc>
          <w:tcPr>
            <w:tcW w:w="3585" w:type="dxa"/>
          </w:tcPr>
          <w:p w14:paraId="3C1F311A"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Високий рівень –16,5%</w:t>
            </w:r>
          </w:p>
          <w:p w14:paraId="13AB93DB"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Середній рівень –33,5 %</w:t>
            </w:r>
          </w:p>
          <w:p w14:paraId="3853F121" w14:textId="77777777" w:rsidR="00C50EBA" w:rsidRPr="00A3432D" w:rsidRDefault="00C50EBA" w:rsidP="00135B28">
            <w:pPr>
              <w:spacing w:line="360" w:lineRule="auto"/>
              <w:rPr>
                <w:rFonts w:ascii="Times New Roman" w:hAnsi="Times New Roman"/>
                <w:b/>
                <w:sz w:val="28"/>
                <w:szCs w:val="28"/>
                <w:lang w:val="ru-RU"/>
              </w:rPr>
            </w:pPr>
            <w:r w:rsidRPr="00A3432D">
              <w:rPr>
                <w:rFonts w:ascii="Times New Roman" w:hAnsi="Times New Roman"/>
                <w:sz w:val="28"/>
                <w:szCs w:val="28"/>
                <w:lang w:val="ru-RU"/>
              </w:rPr>
              <w:t>Низький рівень – 50%</w:t>
            </w:r>
          </w:p>
        </w:tc>
        <w:tc>
          <w:tcPr>
            <w:tcW w:w="3585" w:type="dxa"/>
          </w:tcPr>
          <w:p w14:paraId="07565E27"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Високий рівень – 58%</w:t>
            </w:r>
          </w:p>
          <w:p w14:paraId="1766A582"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Середній рівень – 33%</w:t>
            </w:r>
          </w:p>
          <w:p w14:paraId="57E82D90" w14:textId="77777777" w:rsidR="00C50EBA" w:rsidRPr="00A3432D" w:rsidRDefault="00C50EBA" w:rsidP="00135B28">
            <w:pPr>
              <w:spacing w:line="360" w:lineRule="auto"/>
              <w:rPr>
                <w:rFonts w:ascii="Times New Roman" w:hAnsi="Times New Roman"/>
                <w:sz w:val="28"/>
                <w:szCs w:val="28"/>
                <w:lang w:val="ru-RU"/>
              </w:rPr>
            </w:pPr>
            <w:r w:rsidRPr="00A3432D">
              <w:rPr>
                <w:rFonts w:ascii="Times New Roman" w:hAnsi="Times New Roman"/>
                <w:sz w:val="28"/>
                <w:szCs w:val="28"/>
                <w:lang w:val="ru-RU"/>
              </w:rPr>
              <w:t>Низький рівень – 8%</w:t>
            </w:r>
          </w:p>
        </w:tc>
      </w:tr>
    </w:tbl>
    <w:p w14:paraId="16ABDAFA" w14:textId="77777777" w:rsidR="00C50EBA" w:rsidRPr="00A3432D" w:rsidRDefault="00C50EBA" w:rsidP="00C50EBA">
      <w:pPr>
        <w:spacing w:after="0" w:line="360" w:lineRule="auto"/>
        <w:ind w:firstLine="709"/>
        <w:jc w:val="center"/>
        <w:rPr>
          <w:rFonts w:ascii="Times New Roman" w:hAnsi="Times New Roman"/>
          <w:i/>
          <w:sz w:val="28"/>
          <w:szCs w:val="28"/>
          <w:lang w:val="ru-RU"/>
        </w:rPr>
      </w:pPr>
    </w:p>
    <w:p w14:paraId="59FC6FA1" w14:textId="77777777" w:rsidR="00C50EBA" w:rsidRPr="00A3432D" w:rsidRDefault="00C50EBA" w:rsidP="00C50EBA">
      <w:pPr>
        <w:spacing w:after="0" w:line="360" w:lineRule="auto"/>
        <w:ind w:firstLine="720"/>
        <w:jc w:val="both"/>
        <w:rPr>
          <w:rFonts w:ascii="Times New Roman" w:hAnsi="Times New Roman"/>
          <w:color w:val="000000" w:themeColor="text1"/>
          <w:sz w:val="28"/>
          <w:szCs w:val="28"/>
          <w:lang w:val="ru-RU"/>
        </w:rPr>
      </w:pPr>
      <w:r w:rsidRPr="00A3432D">
        <w:rPr>
          <w:rFonts w:ascii="Times New Roman" w:hAnsi="Times New Roman"/>
          <w:sz w:val="28"/>
          <w:szCs w:val="28"/>
          <w:lang w:val="ru-RU"/>
        </w:rPr>
        <w:t xml:space="preserve">Отже, за результатами повторної діагностики встановлено – кількісні зміни в досліджуваних характеристиках </w:t>
      </w:r>
      <w:r w:rsidRPr="00A3432D">
        <w:rPr>
          <w:rFonts w:ascii="Times New Roman" w:hAnsi="Times New Roman"/>
          <w:color w:val="000000" w:themeColor="text1"/>
          <w:sz w:val="28"/>
          <w:szCs w:val="28"/>
          <w:lang w:val="ru-RU"/>
        </w:rPr>
        <w:t xml:space="preserve">(прояві комунікативних та організаторських схильностей, умінні слухати, умінні висловлювати свої </w:t>
      </w:r>
      <w:r w:rsidRPr="00A3432D">
        <w:rPr>
          <w:rFonts w:ascii="Times New Roman" w:hAnsi="Times New Roman"/>
          <w:color w:val="000000" w:themeColor="text1"/>
          <w:sz w:val="28"/>
          <w:szCs w:val="28"/>
          <w:lang w:val="ru-RU"/>
        </w:rPr>
        <w:lastRenderedPageBreak/>
        <w:t xml:space="preserve">думки, рівні ематії) </w:t>
      </w:r>
      <w:r w:rsidRPr="00A3432D">
        <w:rPr>
          <w:rFonts w:ascii="Times New Roman" w:hAnsi="Times New Roman"/>
          <w:sz w:val="28"/>
          <w:szCs w:val="28"/>
          <w:lang w:val="ru-RU"/>
        </w:rPr>
        <w:t xml:space="preserve">учасників тренінгу порівняно з первинним анкетуванням. Зокрема, збільшились рівень комунікаційних здібностей, рівень організаційних здібностей, рівень уміння слухати та висловлювати свої думки, зменшились прояви  антипатії до опонента під час конфліктних ситуацій.   Таким чином,  спираючись </w:t>
      </w:r>
      <w:r w:rsidRPr="00A3432D">
        <w:rPr>
          <w:rFonts w:ascii="Times New Roman" w:hAnsi="Times New Roman"/>
          <w:color w:val="000000" w:themeColor="text1"/>
          <w:sz w:val="28"/>
          <w:szCs w:val="28"/>
          <w:lang w:val="ru-RU"/>
        </w:rPr>
        <w:t>на достатні кількісні</w:t>
      </w:r>
      <w:r w:rsidRPr="00A3432D">
        <w:rPr>
          <w:rFonts w:ascii="Times New Roman" w:hAnsi="Times New Roman"/>
          <w:sz w:val="28"/>
          <w:szCs w:val="28"/>
          <w:lang w:val="ru-RU"/>
        </w:rPr>
        <w:t xml:space="preserve"> зміни за діагностичними даними та позитивними відгуками учасників тренінгу, розроблений трені</w:t>
      </w:r>
      <w:r w:rsidRPr="00A3432D">
        <w:rPr>
          <w:rFonts w:ascii="Times New Roman" w:hAnsi="Times New Roman"/>
          <w:color w:val="000000" w:themeColor="text1"/>
          <w:sz w:val="28"/>
          <w:szCs w:val="28"/>
          <w:lang w:val="ru-RU"/>
        </w:rPr>
        <w:t>нг можна вважати ефективним.</w:t>
      </w:r>
    </w:p>
    <w:p w14:paraId="44534B6B" w14:textId="77777777" w:rsidR="00C50EBA" w:rsidRPr="00A3432D" w:rsidRDefault="00C50EBA" w:rsidP="00C50EBA">
      <w:pPr>
        <w:shd w:val="clear" w:color="auto" w:fill="FFFFFF"/>
        <w:spacing w:after="0" w:line="360" w:lineRule="auto"/>
        <w:ind w:leftChars="127" w:left="279" w:firstLineChars="272" w:firstLine="762"/>
        <w:jc w:val="both"/>
        <w:rPr>
          <w:rFonts w:ascii="Times New Roman" w:eastAsia="Times New Roman" w:hAnsi="Times New Roman"/>
          <w:color w:val="000000" w:themeColor="text1"/>
          <w:sz w:val="28"/>
          <w:szCs w:val="28"/>
          <w:lang w:val="ru-RU"/>
        </w:rPr>
      </w:pPr>
      <w:r w:rsidRPr="00A3432D">
        <w:rPr>
          <w:rFonts w:ascii="Times New Roman" w:eastAsia="Times New Roman" w:hAnsi="Times New Roman"/>
          <w:color w:val="000000" w:themeColor="text1"/>
          <w:sz w:val="28"/>
          <w:szCs w:val="28"/>
          <w:lang w:val="ru-RU"/>
        </w:rPr>
        <w:t xml:space="preserve">Перспективами подальшої роботи у обраному напрямі є розширення  теоретичного вивчення технік ненасильницького спілкування, а також емпіричне дослідження рівня ненасильницького спілкування  на інших вибірках. </w:t>
      </w:r>
    </w:p>
    <w:p w14:paraId="4A811473" w14:textId="77777777" w:rsidR="00C50EBA" w:rsidRPr="00A3432D" w:rsidRDefault="00C50EBA" w:rsidP="00C50EBA">
      <w:pPr>
        <w:spacing w:after="0" w:line="360" w:lineRule="auto"/>
        <w:ind w:firstLine="720"/>
        <w:jc w:val="both"/>
        <w:rPr>
          <w:rFonts w:ascii="Times New Roman" w:hAnsi="Times New Roman"/>
          <w:sz w:val="28"/>
          <w:szCs w:val="28"/>
          <w:lang w:val="ru-RU"/>
        </w:rPr>
      </w:pPr>
    </w:p>
    <w:p w14:paraId="54FA4BAE" w14:textId="77777777" w:rsidR="00C50EBA" w:rsidRDefault="00C50EBA" w:rsidP="00C50EBA">
      <w:pPr>
        <w:spacing w:after="0" w:line="360" w:lineRule="auto"/>
        <w:jc w:val="both"/>
        <w:rPr>
          <w:rFonts w:ascii="Times New Roman" w:hAnsi="Times New Roman"/>
          <w:sz w:val="28"/>
          <w:szCs w:val="28"/>
          <w:lang w:val="ru-RU"/>
        </w:rPr>
      </w:pPr>
    </w:p>
    <w:p w14:paraId="21362C21" w14:textId="77777777" w:rsidR="00C50EBA" w:rsidRDefault="00C50EBA" w:rsidP="00C50EBA">
      <w:pPr>
        <w:spacing w:after="0" w:line="360" w:lineRule="auto"/>
        <w:jc w:val="both"/>
        <w:rPr>
          <w:rFonts w:ascii="Times New Roman" w:hAnsi="Times New Roman"/>
          <w:sz w:val="28"/>
          <w:szCs w:val="28"/>
          <w:lang w:val="ru-RU"/>
        </w:rPr>
      </w:pPr>
    </w:p>
    <w:p w14:paraId="3647A044" w14:textId="77777777" w:rsidR="00C50EBA" w:rsidRDefault="00C50EBA" w:rsidP="00C50EBA">
      <w:pPr>
        <w:spacing w:after="0" w:line="360" w:lineRule="auto"/>
        <w:jc w:val="both"/>
        <w:rPr>
          <w:rFonts w:ascii="Times New Roman" w:hAnsi="Times New Roman"/>
          <w:sz w:val="28"/>
          <w:szCs w:val="28"/>
          <w:lang w:val="ru-RU"/>
        </w:rPr>
      </w:pPr>
    </w:p>
    <w:p w14:paraId="74DC25F8" w14:textId="77777777" w:rsidR="00C50EBA" w:rsidRDefault="00C50EBA" w:rsidP="00C50EBA">
      <w:pPr>
        <w:spacing w:after="0" w:line="360" w:lineRule="auto"/>
        <w:jc w:val="both"/>
        <w:rPr>
          <w:rFonts w:ascii="Times New Roman" w:hAnsi="Times New Roman"/>
          <w:sz w:val="28"/>
          <w:szCs w:val="28"/>
          <w:lang w:val="ru-RU"/>
        </w:rPr>
      </w:pPr>
    </w:p>
    <w:p w14:paraId="3CA9900F" w14:textId="77777777" w:rsidR="00C50EBA" w:rsidRDefault="00C50EBA" w:rsidP="00C50EBA">
      <w:pPr>
        <w:spacing w:after="0" w:line="360" w:lineRule="auto"/>
        <w:jc w:val="both"/>
        <w:rPr>
          <w:rFonts w:ascii="Times New Roman" w:hAnsi="Times New Roman"/>
          <w:sz w:val="28"/>
          <w:szCs w:val="28"/>
          <w:lang w:val="ru-RU"/>
        </w:rPr>
      </w:pPr>
    </w:p>
    <w:p w14:paraId="500857C1" w14:textId="77777777" w:rsidR="00C50EBA" w:rsidRPr="00A3432D" w:rsidRDefault="00C50EBA" w:rsidP="00C50EBA">
      <w:pPr>
        <w:spacing w:after="0" w:line="360" w:lineRule="auto"/>
        <w:jc w:val="both"/>
        <w:rPr>
          <w:rFonts w:ascii="Times New Roman" w:hAnsi="Times New Roman"/>
          <w:sz w:val="28"/>
          <w:szCs w:val="28"/>
          <w:lang w:val="ru-RU"/>
        </w:rPr>
      </w:pPr>
    </w:p>
    <w:p w14:paraId="6B1B6BD1" w14:textId="77777777" w:rsidR="00C50EBA" w:rsidRPr="00A3432D" w:rsidRDefault="00C50EBA" w:rsidP="00C50EBA">
      <w:pPr>
        <w:spacing w:after="0" w:line="360" w:lineRule="auto"/>
        <w:ind w:firstLine="709"/>
        <w:jc w:val="center"/>
        <w:outlineLvl w:val="1"/>
        <w:rPr>
          <w:rFonts w:ascii="Times New Roman" w:hAnsi="Times New Roman"/>
          <w:color w:val="000000" w:themeColor="text1"/>
          <w:sz w:val="28"/>
          <w:szCs w:val="28"/>
          <w:lang w:val="ru-RU"/>
        </w:rPr>
      </w:pPr>
      <w:r w:rsidRPr="00A3432D">
        <w:rPr>
          <w:rFonts w:ascii="Times New Roman" w:hAnsi="Times New Roman"/>
          <w:color w:val="000000" w:themeColor="text1"/>
          <w:sz w:val="28"/>
          <w:szCs w:val="28"/>
          <w:lang w:val="ru-RU"/>
        </w:rPr>
        <w:t>Висновки до розділу 2</w:t>
      </w:r>
    </w:p>
    <w:p w14:paraId="16040F90" w14:textId="77777777" w:rsidR="00C50EBA" w:rsidRPr="00A3432D" w:rsidRDefault="00C50EBA" w:rsidP="00C50EBA">
      <w:pPr>
        <w:spacing w:after="0" w:line="360" w:lineRule="auto"/>
        <w:jc w:val="center"/>
        <w:rPr>
          <w:rFonts w:ascii="Times New Roman" w:hAnsi="Times New Roman"/>
          <w:b/>
          <w:color w:val="000000" w:themeColor="text1"/>
          <w:sz w:val="28"/>
          <w:szCs w:val="28"/>
          <w:lang w:val="ru-RU"/>
        </w:rPr>
      </w:pPr>
    </w:p>
    <w:p w14:paraId="34D5CAAD" w14:textId="77777777" w:rsidR="00C50EBA" w:rsidRPr="00A3432D" w:rsidRDefault="00C50EBA" w:rsidP="00C50EBA">
      <w:pPr>
        <w:spacing w:after="0" w:line="360" w:lineRule="auto"/>
        <w:ind w:firstLine="709"/>
        <w:jc w:val="both"/>
        <w:rPr>
          <w:rFonts w:ascii="Times New Roman" w:hAnsi="Times New Roman"/>
          <w:b/>
          <w:sz w:val="28"/>
          <w:szCs w:val="28"/>
          <w:lang w:val="ru-RU"/>
        </w:rPr>
      </w:pPr>
      <w:r w:rsidRPr="00A3432D">
        <w:rPr>
          <w:rFonts w:ascii="Times New Roman" w:hAnsi="Times New Roman"/>
          <w:color w:val="000000" w:themeColor="text1"/>
          <w:sz w:val="28"/>
          <w:szCs w:val="28"/>
          <w:shd w:val="clear" w:color="auto" w:fill="FFFFFF"/>
          <w:lang w:val="ru-RU"/>
        </w:rPr>
        <w:t xml:space="preserve">Розробка тренінгу спрямованого на розвиток навичок ненасильницького спілкування у вирішенні конфліктів </w:t>
      </w:r>
      <w:r w:rsidRPr="00A3432D">
        <w:rPr>
          <w:rFonts w:ascii="Times New Roman" w:hAnsi="Times New Roman"/>
          <w:color w:val="000000" w:themeColor="text1"/>
          <w:sz w:val="28"/>
          <w:szCs w:val="28"/>
          <w:lang w:val="ru-RU"/>
        </w:rPr>
        <w:t>дозволяє зробити наступні висновки:</w:t>
      </w:r>
    </w:p>
    <w:p w14:paraId="08CD0DA4"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color w:val="000000" w:themeColor="text1"/>
          <w:sz w:val="28"/>
          <w:szCs w:val="28"/>
          <w:lang w:val="ru-RU"/>
        </w:rPr>
        <w:t xml:space="preserve">1. Ефективним методом групової роботи з проблемними моментами міжособистісної взаємодії є соціально-психологічний тренінг. Цей метод дозволяє досягти поставлених завдань та сприяти виробленню певних тактик та систем, що сприятимуть набуттю вмінь ненасильницького спілкування. </w:t>
      </w:r>
      <w:r w:rsidRPr="00A3432D">
        <w:rPr>
          <w:rFonts w:ascii="Times New Roman" w:hAnsi="Times New Roman"/>
          <w:sz w:val="28"/>
          <w:szCs w:val="28"/>
          <w:lang w:val="ru-RU"/>
        </w:rPr>
        <w:t xml:space="preserve">Під час конфліктних ситуацій  слід спиратися на чотири основні компоненти, такі </w:t>
      </w:r>
      <w:r w:rsidRPr="00A3432D">
        <w:rPr>
          <w:rFonts w:ascii="Times New Roman" w:hAnsi="Times New Roman"/>
          <w:sz w:val="28"/>
          <w:szCs w:val="28"/>
          <w:lang w:val="ru-RU"/>
        </w:rPr>
        <w:lastRenderedPageBreak/>
        <w:t xml:space="preserve">як: спостереження без суджень і оцінок через факти; почуття, потреби, прохання (звернення), </w:t>
      </w:r>
      <w:r w:rsidRPr="00A3432D">
        <w:rPr>
          <w:rFonts w:ascii="Times New Roman" w:hAnsi="Times New Roman"/>
          <w:color w:val="000000" w:themeColor="text1"/>
          <w:sz w:val="28"/>
          <w:szCs w:val="28"/>
          <w:lang w:val="ru-RU"/>
        </w:rPr>
        <w:t>що</w:t>
      </w:r>
      <w:r w:rsidRPr="00A3432D">
        <w:rPr>
          <w:rFonts w:ascii="Times New Roman" w:hAnsi="Times New Roman"/>
          <w:sz w:val="28"/>
          <w:szCs w:val="28"/>
          <w:lang w:val="ru-RU"/>
        </w:rPr>
        <w:t xml:space="preserve"> не є вимогою. В перелічені чотири блоки тренінгу </w:t>
      </w:r>
      <w:r w:rsidRPr="00A3432D">
        <w:rPr>
          <w:rFonts w:ascii="Times New Roman" w:hAnsi="Times New Roman"/>
          <w:color w:val="000000" w:themeColor="text1"/>
          <w:sz w:val="28"/>
          <w:szCs w:val="28"/>
          <w:lang w:val="ru-RU"/>
        </w:rPr>
        <w:t>включено</w:t>
      </w:r>
      <w:r w:rsidRPr="00A3432D">
        <w:rPr>
          <w:rFonts w:ascii="Times New Roman" w:hAnsi="Times New Roman"/>
          <w:color w:val="0000FF"/>
          <w:sz w:val="28"/>
          <w:szCs w:val="28"/>
          <w:lang w:val="ru-RU"/>
        </w:rPr>
        <w:t xml:space="preserve"> </w:t>
      </w:r>
      <w:r w:rsidRPr="00A3432D">
        <w:rPr>
          <w:rFonts w:ascii="Times New Roman" w:hAnsi="Times New Roman"/>
          <w:sz w:val="28"/>
          <w:szCs w:val="28"/>
          <w:lang w:val="ru-RU"/>
        </w:rPr>
        <w:t>вправи та техніки на розвиток таких необхідних якостей: робота з емоціями, розвиток емпатії, саморегуляція,  техніки емпатійного слухання, вміння приймати критику.</w:t>
      </w:r>
    </w:p>
    <w:p w14:paraId="3D91084C" w14:textId="77777777" w:rsidR="00C50EBA" w:rsidRPr="00A3432D" w:rsidRDefault="00C50EBA" w:rsidP="00C50EBA">
      <w:pPr>
        <w:spacing w:after="0" w:line="360" w:lineRule="auto"/>
        <w:ind w:firstLine="709"/>
        <w:jc w:val="both"/>
        <w:rPr>
          <w:rFonts w:ascii="Times New Roman" w:hAnsi="Times New Roman"/>
          <w:sz w:val="28"/>
          <w:szCs w:val="28"/>
          <w:highlight w:val="green"/>
          <w:lang w:val="ru-RU"/>
        </w:rPr>
      </w:pPr>
      <w:r w:rsidRPr="00A3432D">
        <w:rPr>
          <w:rFonts w:ascii="Times New Roman" w:hAnsi="Times New Roman"/>
          <w:sz w:val="28"/>
          <w:szCs w:val="28"/>
          <w:lang w:val="ru-RU"/>
        </w:rPr>
        <w:t>2.  Нами був розроблений соціально-психологічний тренінг «Ненасильницьке спілкування у вирішенні конфліктів».  Тренінг складається із 6 занять тривалістю 18 год та 4 онлайн зустрічі по викона</w:t>
      </w:r>
      <w:r w:rsidRPr="00A3432D">
        <w:rPr>
          <w:rFonts w:ascii="Times New Roman" w:hAnsi="Times New Roman"/>
          <w:color w:val="000000" w:themeColor="text1"/>
          <w:sz w:val="28"/>
          <w:szCs w:val="28"/>
          <w:lang w:val="ru-RU"/>
        </w:rPr>
        <w:t xml:space="preserve">нню домашніх завдань. В тренінгу враховані особливості сприймання інформації, й додані вправи з використанням технік слухання, перегляду, тактильного відчуття тощо.  Під час вибору учасників тренінгу ми рекомендуємо групувати учасників за різними віковими межами, статтю, характерами та темпераментами,  максимальна розбіжність у віці має не перевищувати 10 р. </w:t>
      </w:r>
    </w:p>
    <w:p w14:paraId="7FF81C87"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3. Для перевірки ефективності розробленої програми  нами було сплановане та проведене дослідження перед та після корекційним впливом. Для дослідження аналізу  рівня набутих якостей  до та після проходження тренінгу  ми обрали чотири методики, що дозволять цілісно вивчити проблему: </w:t>
      </w:r>
      <w:r w:rsidRPr="008B1EAD">
        <w:rPr>
          <w:rFonts w:ascii="Times New Roman" w:hAnsi="Times New Roman"/>
          <w:sz w:val="28"/>
          <w:szCs w:val="28"/>
          <w:lang w:val="ru-RU"/>
        </w:rPr>
        <w:t xml:space="preserve">«Оцінка комунікативних  і організаторських  схильностей – КОС»   (В.В.Синявського і Б.О.Федоришина); </w:t>
      </w:r>
      <w:r w:rsidRPr="00A3432D">
        <w:rPr>
          <w:rFonts w:ascii="Times New Roman" w:hAnsi="Times New Roman"/>
          <w:sz w:val="28"/>
          <w:szCs w:val="28"/>
          <w:lang w:val="ru-RU"/>
        </w:rPr>
        <w:t>тест «Уміння слухати» Г.І. Козирєв; Тест «Уміння висловлювати свої думки» І.В. Борисової; Тест на емпатію для дорослих (Л.П.Журавльової).</w:t>
      </w:r>
    </w:p>
    <w:p w14:paraId="6C6B6DD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За результатами діагностичного вивчення   були помітні порівняно з первиним анкетуванням учасників тренінгу зміни, зокрема підвищився рівень комунікативних здібностей, учасники навчилися слухати один одного та правильно передавати власні дуки, а також підвищився рівень емпатійності. Таким чином,  спираючись на </w:t>
      </w:r>
      <w:r w:rsidRPr="00A3432D">
        <w:rPr>
          <w:rFonts w:ascii="Times New Roman" w:hAnsi="Times New Roman"/>
          <w:strike/>
          <w:sz w:val="28"/>
          <w:szCs w:val="28"/>
          <w:lang w:val="ru-RU"/>
        </w:rPr>
        <w:t xml:space="preserve"> </w:t>
      </w:r>
      <w:r w:rsidRPr="00A3432D">
        <w:rPr>
          <w:rFonts w:ascii="Times New Roman" w:hAnsi="Times New Roman"/>
          <w:sz w:val="28"/>
          <w:szCs w:val="28"/>
          <w:lang w:val="ru-RU"/>
        </w:rPr>
        <w:t xml:space="preserve">позитивні зміни за діагностичними даними та </w:t>
      </w:r>
      <w:r w:rsidRPr="00A3432D">
        <w:rPr>
          <w:rFonts w:ascii="Times New Roman" w:hAnsi="Times New Roman"/>
          <w:sz w:val="28"/>
          <w:szCs w:val="28"/>
          <w:lang w:val="ru-RU"/>
        </w:rPr>
        <w:lastRenderedPageBreak/>
        <w:t>позитивні відгуки від учасників тренінгу, розроблений тренінг можна вважати ефективним.</w:t>
      </w:r>
    </w:p>
    <w:p w14:paraId="7061A240"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6C9A66A9" w14:textId="77777777" w:rsidR="00C50EBA" w:rsidRPr="00A3432D" w:rsidRDefault="00C50EBA" w:rsidP="00C50EBA">
      <w:pPr>
        <w:spacing w:after="0" w:line="360" w:lineRule="auto"/>
        <w:ind w:firstLine="709"/>
        <w:jc w:val="both"/>
        <w:rPr>
          <w:rFonts w:ascii="Times New Roman" w:hAnsi="Times New Roman"/>
          <w:sz w:val="28"/>
          <w:szCs w:val="28"/>
          <w:lang w:val="ru-RU"/>
        </w:rPr>
      </w:pPr>
    </w:p>
    <w:p w14:paraId="7A615382" w14:textId="77777777" w:rsidR="00C50EBA" w:rsidRPr="00A3432D" w:rsidRDefault="00C50EBA" w:rsidP="00C50EBA">
      <w:pPr>
        <w:spacing w:after="0" w:line="360" w:lineRule="auto"/>
        <w:jc w:val="both"/>
        <w:rPr>
          <w:sz w:val="28"/>
          <w:szCs w:val="28"/>
          <w:lang w:val="ru-RU"/>
        </w:rPr>
      </w:pPr>
    </w:p>
    <w:p w14:paraId="02CD94A5" w14:textId="77777777" w:rsidR="00C50EBA" w:rsidRPr="00A3432D" w:rsidRDefault="00C50EBA" w:rsidP="00C50EBA">
      <w:pPr>
        <w:spacing w:after="0" w:line="360" w:lineRule="auto"/>
        <w:jc w:val="both"/>
        <w:rPr>
          <w:sz w:val="28"/>
          <w:szCs w:val="28"/>
          <w:lang w:val="ru-RU"/>
        </w:rPr>
      </w:pPr>
    </w:p>
    <w:p w14:paraId="23CC3F81" w14:textId="77777777" w:rsidR="00C50EBA" w:rsidRPr="00A3432D" w:rsidRDefault="00C50EBA" w:rsidP="00C50EBA">
      <w:pPr>
        <w:spacing w:after="0" w:line="360" w:lineRule="auto"/>
        <w:jc w:val="both"/>
        <w:rPr>
          <w:sz w:val="28"/>
          <w:szCs w:val="28"/>
          <w:lang w:val="ru-RU"/>
        </w:rPr>
      </w:pPr>
    </w:p>
    <w:p w14:paraId="6DAD0F3B" w14:textId="77777777" w:rsidR="00C50EBA" w:rsidRPr="00A3432D" w:rsidRDefault="00C50EBA" w:rsidP="00C50EBA">
      <w:pPr>
        <w:spacing w:after="0" w:line="360" w:lineRule="auto"/>
        <w:jc w:val="both"/>
        <w:rPr>
          <w:sz w:val="28"/>
          <w:szCs w:val="28"/>
          <w:lang w:val="ru-RU"/>
        </w:rPr>
      </w:pPr>
    </w:p>
    <w:p w14:paraId="232E3356" w14:textId="77777777" w:rsidR="00C50EBA" w:rsidRPr="00A3432D" w:rsidRDefault="00C50EBA" w:rsidP="00C50EBA">
      <w:pPr>
        <w:spacing w:after="0" w:line="360" w:lineRule="auto"/>
        <w:jc w:val="both"/>
        <w:rPr>
          <w:sz w:val="28"/>
          <w:szCs w:val="28"/>
          <w:lang w:val="ru-RU"/>
        </w:rPr>
      </w:pPr>
    </w:p>
    <w:p w14:paraId="3E74291C" w14:textId="77777777" w:rsidR="00C50EBA" w:rsidRPr="00A3432D" w:rsidRDefault="00C50EBA" w:rsidP="00C50EBA">
      <w:pPr>
        <w:spacing w:after="0" w:line="360" w:lineRule="auto"/>
        <w:jc w:val="both"/>
        <w:rPr>
          <w:sz w:val="28"/>
          <w:szCs w:val="28"/>
          <w:lang w:val="ru-RU"/>
        </w:rPr>
      </w:pPr>
    </w:p>
    <w:p w14:paraId="0959D9DD" w14:textId="77777777" w:rsidR="00C50EBA" w:rsidRPr="00A3432D" w:rsidRDefault="00C50EBA" w:rsidP="00C50EBA">
      <w:pPr>
        <w:spacing w:after="0" w:line="360" w:lineRule="auto"/>
        <w:jc w:val="both"/>
        <w:rPr>
          <w:sz w:val="28"/>
          <w:szCs w:val="28"/>
          <w:lang w:val="ru-RU"/>
        </w:rPr>
      </w:pPr>
    </w:p>
    <w:p w14:paraId="570799B9" w14:textId="77777777" w:rsidR="00C50EBA" w:rsidRPr="00A3432D" w:rsidRDefault="00C50EBA" w:rsidP="00C50EBA">
      <w:pPr>
        <w:spacing w:after="0" w:line="360" w:lineRule="auto"/>
        <w:jc w:val="both"/>
        <w:rPr>
          <w:sz w:val="28"/>
          <w:szCs w:val="28"/>
          <w:lang w:val="ru-RU"/>
        </w:rPr>
      </w:pPr>
    </w:p>
    <w:p w14:paraId="59A12F03" w14:textId="77777777" w:rsidR="00C50EBA" w:rsidRPr="00A3432D" w:rsidRDefault="00C50EBA" w:rsidP="00C50EBA">
      <w:pPr>
        <w:spacing w:after="0" w:line="360" w:lineRule="auto"/>
        <w:jc w:val="both"/>
        <w:rPr>
          <w:sz w:val="28"/>
          <w:szCs w:val="28"/>
          <w:lang w:val="ru-RU"/>
        </w:rPr>
      </w:pPr>
    </w:p>
    <w:p w14:paraId="17957A02" w14:textId="77777777" w:rsidR="00C50EBA" w:rsidRPr="00A3432D" w:rsidRDefault="00C50EBA" w:rsidP="00C50EBA">
      <w:pPr>
        <w:spacing w:after="0" w:line="360" w:lineRule="auto"/>
        <w:jc w:val="both"/>
        <w:rPr>
          <w:sz w:val="28"/>
          <w:szCs w:val="28"/>
          <w:lang w:val="ru-RU"/>
        </w:rPr>
      </w:pPr>
    </w:p>
    <w:p w14:paraId="5C765220" w14:textId="77777777" w:rsidR="00C50EBA" w:rsidRPr="00A3432D" w:rsidRDefault="00C50EBA" w:rsidP="00C50EBA">
      <w:pPr>
        <w:spacing w:after="0" w:line="360" w:lineRule="auto"/>
        <w:jc w:val="both"/>
        <w:rPr>
          <w:sz w:val="28"/>
          <w:szCs w:val="28"/>
          <w:lang w:val="ru-RU"/>
        </w:rPr>
      </w:pPr>
    </w:p>
    <w:p w14:paraId="423986B1" w14:textId="77777777" w:rsidR="00C50EBA" w:rsidRPr="00A3432D" w:rsidRDefault="00C50EBA" w:rsidP="00C50EBA">
      <w:pPr>
        <w:spacing w:after="0" w:line="360" w:lineRule="auto"/>
        <w:jc w:val="both"/>
        <w:rPr>
          <w:sz w:val="28"/>
          <w:szCs w:val="28"/>
          <w:lang w:val="ru-RU"/>
        </w:rPr>
      </w:pPr>
    </w:p>
    <w:p w14:paraId="33F111D0" w14:textId="77777777" w:rsidR="00C50EBA" w:rsidRPr="00A3432D" w:rsidRDefault="00C50EBA" w:rsidP="00C50EBA">
      <w:pPr>
        <w:spacing w:after="0" w:line="360" w:lineRule="auto"/>
        <w:jc w:val="both"/>
        <w:rPr>
          <w:sz w:val="28"/>
          <w:szCs w:val="28"/>
          <w:lang w:val="ru-RU"/>
        </w:rPr>
      </w:pPr>
    </w:p>
    <w:p w14:paraId="4245266A" w14:textId="77777777" w:rsidR="00C50EBA" w:rsidRDefault="00C50EBA" w:rsidP="00C50EBA">
      <w:pPr>
        <w:spacing w:after="0" w:line="360" w:lineRule="auto"/>
        <w:jc w:val="both"/>
        <w:rPr>
          <w:sz w:val="28"/>
          <w:szCs w:val="28"/>
          <w:lang w:val="ru-RU"/>
        </w:rPr>
      </w:pPr>
    </w:p>
    <w:p w14:paraId="71DF7FC7" w14:textId="77777777" w:rsidR="00C50EBA" w:rsidRDefault="00C50EBA" w:rsidP="00C50EBA">
      <w:pPr>
        <w:spacing w:after="0" w:line="360" w:lineRule="auto"/>
        <w:jc w:val="both"/>
        <w:rPr>
          <w:sz w:val="28"/>
          <w:szCs w:val="28"/>
          <w:lang w:val="ru-RU"/>
        </w:rPr>
      </w:pPr>
    </w:p>
    <w:p w14:paraId="2635FC3E" w14:textId="77777777" w:rsidR="00C50EBA" w:rsidRDefault="00C50EBA" w:rsidP="00C50EBA">
      <w:pPr>
        <w:spacing w:after="0" w:line="360" w:lineRule="auto"/>
        <w:jc w:val="both"/>
        <w:rPr>
          <w:sz w:val="28"/>
          <w:szCs w:val="28"/>
          <w:lang w:val="ru-RU"/>
        </w:rPr>
      </w:pPr>
    </w:p>
    <w:p w14:paraId="001A8F40" w14:textId="77777777" w:rsidR="00C50EBA" w:rsidRDefault="00C50EBA" w:rsidP="00C50EBA">
      <w:pPr>
        <w:spacing w:after="0" w:line="360" w:lineRule="auto"/>
        <w:jc w:val="both"/>
        <w:rPr>
          <w:sz w:val="28"/>
          <w:szCs w:val="28"/>
          <w:lang w:val="ru-RU"/>
        </w:rPr>
      </w:pPr>
    </w:p>
    <w:p w14:paraId="15F62A9F" w14:textId="77777777" w:rsidR="00C50EBA" w:rsidRPr="00A3432D" w:rsidRDefault="00C50EBA" w:rsidP="00C50EBA">
      <w:pPr>
        <w:spacing w:after="0" w:line="360" w:lineRule="auto"/>
        <w:jc w:val="both"/>
        <w:rPr>
          <w:sz w:val="28"/>
          <w:szCs w:val="28"/>
          <w:lang w:val="ru-RU"/>
        </w:rPr>
      </w:pPr>
    </w:p>
    <w:p w14:paraId="1FCDDB39" w14:textId="77777777" w:rsidR="00C50EBA" w:rsidRPr="00A3432D" w:rsidRDefault="00C50EBA" w:rsidP="00C50EBA">
      <w:pPr>
        <w:spacing w:after="0" w:line="360" w:lineRule="auto"/>
        <w:jc w:val="both"/>
        <w:rPr>
          <w:sz w:val="28"/>
          <w:szCs w:val="28"/>
          <w:lang w:val="ru-RU"/>
        </w:rPr>
      </w:pPr>
    </w:p>
    <w:p w14:paraId="375FEA2A" w14:textId="77777777" w:rsidR="00C50EBA" w:rsidRDefault="00C50EBA" w:rsidP="00C50EBA">
      <w:pPr>
        <w:pStyle w:val="BodyTextFirstIndent"/>
        <w:spacing w:after="0" w:line="360" w:lineRule="auto"/>
        <w:ind w:firstLine="709"/>
        <w:jc w:val="center"/>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ВИСНОВКИ</w:t>
      </w:r>
    </w:p>
    <w:p w14:paraId="75A70BBF" w14:textId="77777777" w:rsidR="00C50EBA" w:rsidRDefault="00C50EBA" w:rsidP="00C50EBA">
      <w:pPr>
        <w:pStyle w:val="BodyTextFirstIndent"/>
        <w:spacing w:after="0" w:line="360" w:lineRule="auto"/>
        <w:ind w:firstLine="709"/>
        <w:jc w:val="center"/>
        <w:outlineLvl w:val="0"/>
        <w:rPr>
          <w:rFonts w:ascii="Times New Roman" w:hAnsi="Times New Roman" w:cs="Times New Roman"/>
          <w:b/>
          <w:color w:val="000000" w:themeColor="text1"/>
          <w:sz w:val="28"/>
          <w:szCs w:val="28"/>
        </w:rPr>
      </w:pPr>
    </w:p>
    <w:p w14:paraId="247A8AF6"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color w:val="000000" w:themeColor="text1"/>
          <w:sz w:val="28"/>
          <w:szCs w:val="28"/>
          <w:lang w:val="ru-RU"/>
        </w:rPr>
        <w:lastRenderedPageBreak/>
        <w:t xml:space="preserve">У науковій роботі було вивчено </w:t>
      </w:r>
      <w:r w:rsidRPr="00A3432D">
        <w:rPr>
          <w:rFonts w:ascii="Times New Roman" w:hAnsi="Times New Roman"/>
          <w:sz w:val="28"/>
          <w:szCs w:val="28"/>
          <w:lang w:val="ru-RU"/>
        </w:rPr>
        <w:t xml:space="preserve">метод ненасильницького спілкування у </w:t>
      </w:r>
      <w:r w:rsidRPr="00A3432D">
        <w:rPr>
          <w:rFonts w:ascii="Times New Roman" w:hAnsi="Times New Roman"/>
          <w:color w:val="000000" w:themeColor="text1"/>
          <w:sz w:val="28"/>
          <w:szCs w:val="28"/>
          <w:lang w:val="ru-RU"/>
        </w:rPr>
        <w:t xml:space="preserve">вирішені </w:t>
      </w:r>
      <w:r w:rsidRPr="00A3432D">
        <w:rPr>
          <w:rFonts w:ascii="Times New Roman" w:hAnsi="Times New Roman"/>
          <w:sz w:val="28"/>
          <w:szCs w:val="28"/>
          <w:lang w:val="ru-RU"/>
        </w:rPr>
        <w:t>конфліктів</w:t>
      </w:r>
      <w:r w:rsidRPr="00A3432D">
        <w:rPr>
          <w:rFonts w:ascii="Times New Roman" w:hAnsi="Times New Roman"/>
          <w:color w:val="000000" w:themeColor="text1"/>
          <w:sz w:val="28"/>
          <w:szCs w:val="28"/>
          <w:lang w:val="ru-RU"/>
        </w:rPr>
        <w:t xml:space="preserve">, а саме: </w:t>
      </w:r>
      <w:r w:rsidRPr="00A3432D">
        <w:rPr>
          <w:rFonts w:ascii="Times New Roman" w:hAnsi="Times New Roman"/>
          <w:sz w:val="28"/>
          <w:szCs w:val="28"/>
          <w:lang w:val="ru-RU"/>
        </w:rPr>
        <w:t>здійснено теоретичний аналіз психологічної літератури щодо вирішення конфліктів та методу ненасильницького спілкування; розроблено соціально-психологічний тренінг, спрямований на використання методу ненасильницького спілкування для вирішення міжособистісних конфліктів</w:t>
      </w:r>
      <w:r w:rsidRPr="00A3432D">
        <w:rPr>
          <w:rFonts w:ascii="Times New Roman" w:hAnsi="Times New Roman"/>
          <w:color w:val="000000" w:themeColor="text1"/>
          <w:sz w:val="28"/>
          <w:szCs w:val="28"/>
          <w:lang w:val="ru-RU"/>
        </w:rPr>
        <w:t xml:space="preserve">, що дає підстави для таких висновків: </w:t>
      </w:r>
    </w:p>
    <w:p w14:paraId="0C31BA7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 xml:space="preserve">Було проаналізовано два підходи до визначення конфлікту в науковій літературі. Згідно з одним із них, конфлікт визначається як зіткнення сторін, думок, сил тощо, що є ширшим визначенням, і в цьому формулюванні йдеться про те, що конфлікт може бути неживим. Другий підхід описує розуміння конфлікту як зіткнення діаметрально протилежних цілей, інтересів, позицій, думок або переконань суб'єктів, що взаємодіють. </w:t>
      </w:r>
      <w:r w:rsidRPr="00A65593">
        <w:rPr>
          <w:rFonts w:ascii="Times New Roman" w:hAnsi="Times New Roman"/>
          <w:sz w:val="28"/>
          <w:szCs w:val="28"/>
          <w:lang w:val="ru-RU"/>
        </w:rPr>
        <w:t xml:space="preserve">Однією з істотних характеристик конфлікту є </w:t>
      </w:r>
      <w:r w:rsidRPr="006252CC">
        <w:rPr>
          <w:rFonts w:ascii="Times New Roman" w:hAnsi="Times New Roman"/>
          <w:sz w:val="28"/>
          <w:szCs w:val="28"/>
          <w:lang w:val="ru-RU"/>
        </w:rPr>
        <w:t>ознаки</w:t>
      </w:r>
      <w:r w:rsidRPr="00A65593">
        <w:rPr>
          <w:rFonts w:ascii="Times New Roman" w:hAnsi="Times New Roman"/>
          <w:sz w:val="28"/>
          <w:szCs w:val="28"/>
          <w:lang w:val="ru-RU"/>
        </w:rPr>
        <w:t xml:space="preserve"> і особливості сторін, які беруть участь </w:t>
      </w:r>
      <w:r w:rsidRPr="006252CC">
        <w:rPr>
          <w:rFonts w:ascii="Times New Roman" w:hAnsi="Times New Roman"/>
          <w:sz w:val="28"/>
          <w:szCs w:val="28"/>
          <w:lang w:val="ru-RU"/>
        </w:rPr>
        <w:t>в такому</w:t>
      </w:r>
      <w:r w:rsidRPr="00A65593">
        <w:rPr>
          <w:rFonts w:ascii="Times New Roman" w:hAnsi="Times New Roman"/>
          <w:sz w:val="28"/>
          <w:szCs w:val="28"/>
          <w:lang w:val="ru-RU"/>
        </w:rPr>
        <w:t xml:space="preserve"> конфлікті. Характеристики конфлікту вирішальною мірою залежать від того, ким</w:t>
      </w:r>
      <w:r w:rsidRPr="006252CC">
        <w:rPr>
          <w:rFonts w:ascii="Times New Roman" w:hAnsi="Times New Roman"/>
          <w:sz w:val="28"/>
          <w:szCs w:val="28"/>
          <w:lang w:val="ru-RU"/>
        </w:rPr>
        <w:t xml:space="preserve"> саме</w:t>
      </w:r>
      <w:r w:rsidRPr="00A65593">
        <w:rPr>
          <w:rFonts w:ascii="Times New Roman" w:hAnsi="Times New Roman"/>
          <w:sz w:val="28"/>
          <w:szCs w:val="28"/>
          <w:lang w:val="ru-RU"/>
        </w:rPr>
        <w:t xml:space="preserve"> представлені сторони</w:t>
      </w:r>
      <w:r w:rsidRPr="006252CC">
        <w:rPr>
          <w:rFonts w:ascii="Times New Roman" w:hAnsi="Times New Roman"/>
          <w:sz w:val="28"/>
          <w:szCs w:val="28"/>
          <w:lang w:val="ru-RU"/>
        </w:rPr>
        <w:t>, що мають конфлікт.</w:t>
      </w:r>
      <w:r w:rsidRPr="00A3432D">
        <w:rPr>
          <w:rFonts w:ascii="Times New Roman" w:hAnsi="Times New Roman"/>
          <w:sz w:val="28"/>
          <w:szCs w:val="28"/>
          <w:lang w:val="ru-RU"/>
        </w:rPr>
        <w:t xml:space="preserve"> У науковій літературі представлені різні види конфліктів, зокрема, вони поділяються на конструктивні та деструктивні. Будь-який конструктивний конфлікт можна розв’язати  за допомогою таких стратегій управління конфліктами, як: усунення конфлікту (дії, спрямовані на усунення впливу учасниками конфлікту, поповнення нестачі ресурсів, через які стався конфлікт; видалення учасників конфлікту з цього оточення) та вирішення конфлікту, що передбачає зміни в поведінці або у ситуації, за яких опоненти більше не конфліктують. Під час стратегії «вирішення конфлікту» доцільно використовувати метод ненасильницького спілкування</w:t>
      </w:r>
      <w:r w:rsidRPr="00A3432D">
        <w:rPr>
          <w:rFonts w:ascii="Times New Roman" w:hAnsi="Times New Roman"/>
          <w:spacing w:val="2"/>
          <w:sz w:val="28"/>
          <w:szCs w:val="28"/>
          <w:shd w:val="clear" w:color="auto" w:fill="FFFFFF"/>
          <w:lang w:val="ru-RU"/>
        </w:rPr>
        <w:t>. Цей метод передбачає ряд стратегій для задоволення потреб усіх сторін взаємодії.</w:t>
      </w:r>
    </w:p>
    <w:p w14:paraId="6ACC0CF2" w14:textId="77777777" w:rsidR="00C50EBA" w:rsidRPr="00A3432D" w:rsidRDefault="00C50EBA" w:rsidP="00C50EBA">
      <w:pPr>
        <w:spacing w:after="0" w:line="360" w:lineRule="auto"/>
        <w:ind w:firstLine="709"/>
        <w:jc w:val="both"/>
        <w:rPr>
          <w:rFonts w:ascii="Times New Roman" w:hAnsi="Times New Roman"/>
          <w:bCs/>
          <w:iCs/>
          <w:sz w:val="28"/>
          <w:szCs w:val="28"/>
          <w:lang w:val="ru-RU"/>
        </w:rPr>
      </w:pPr>
      <w:r w:rsidRPr="00A3432D">
        <w:rPr>
          <w:rStyle w:val="y2iqfc"/>
          <w:rFonts w:ascii="Times New Roman" w:hAnsi="Times New Roman"/>
          <w:sz w:val="28"/>
          <w:szCs w:val="28"/>
          <w:lang w:val="ru-RU"/>
        </w:rPr>
        <w:t xml:space="preserve">Метод ненасильницького спілкування  базується на ідеї, що кожна людина здатна до співчуття і що за будь-якою неконструктивною реакцією </w:t>
      </w:r>
      <w:r w:rsidRPr="00A3432D">
        <w:rPr>
          <w:rStyle w:val="y2iqfc"/>
          <w:rFonts w:ascii="Times New Roman" w:hAnsi="Times New Roman"/>
          <w:sz w:val="28"/>
          <w:szCs w:val="28"/>
          <w:lang w:val="ru-RU"/>
        </w:rPr>
        <w:lastRenderedPageBreak/>
        <w:t xml:space="preserve">приховується потреба в розумінні та співчутті. </w:t>
      </w:r>
      <w:r w:rsidRPr="00A3432D">
        <w:rPr>
          <w:rFonts w:ascii="Times New Roman" w:hAnsi="Times New Roman"/>
          <w:sz w:val="28"/>
          <w:szCs w:val="28"/>
          <w:lang w:val="ru-RU"/>
        </w:rPr>
        <w:t xml:space="preserve">Метод складається із чотирьох кроків, що приводять до навичок безконфліктного спілкування таких як: </w:t>
      </w:r>
      <w:r w:rsidRPr="00A3432D">
        <w:rPr>
          <w:rFonts w:ascii="Times New Roman" w:hAnsi="Times New Roman"/>
          <w:bCs/>
          <w:iCs/>
          <w:sz w:val="28"/>
          <w:szCs w:val="28"/>
          <w:lang w:val="ru-RU"/>
        </w:rPr>
        <w:t>спостереження</w:t>
      </w:r>
      <w:r w:rsidRPr="00A3432D">
        <w:rPr>
          <w:rFonts w:ascii="Times New Roman" w:hAnsi="Times New Roman"/>
          <w:sz w:val="28"/>
          <w:szCs w:val="28"/>
          <w:lang w:val="ru-RU"/>
        </w:rPr>
        <w:t>; п</w:t>
      </w:r>
      <w:r w:rsidRPr="00A3432D">
        <w:rPr>
          <w:rFonts w:ascii="Times New Roman" w:hAnsi="Times New Roman"/>
          <w:bCs/>
          <w:iCs/>
          <w:sz w:val="28"/>
          <w:szCs w:val="28"/>
          <w:lang w:val="ru-RU"/>
        </w:rPr>
        <w:t>очуття</w:t>
      </w:r>
      <w:r w:rsidRPr="00A3432D">
        <w:rPr>
          <w:rFonts w:ascii="Times New Roman" w:hAnsi="Times New Roman"/>
          <w:sz w:val="28"/>
          <w:szCs w:val="28"/>
          <w:lang w:val="ru-RU"/>
        </w:rPr>
        <w:t xml:space="preserve">; </w:t>
      </w:r>
      <w:r w:rsidRPr="00A3432D">
        <w:rPr>
          <w:rFonts w:ascii="Times New Roman" w:hAnsi="Times New Roman"/>
          <w:bCs/>
          <w:iCs/>
          <w:sz w:val="28"/>
          <w:szCs w:val="28"/>
          <w:lang w:val="ru-RU"/>
        </w:rPr>
        <w:t xml:space="preserve">потребу; </w:t>
      </w:r>
      <w:r w:rsidRPr="00A3432D">
        <w:rPr>
          <w:rStyle w:val="y2iqfc"/>
          <w:rFonts w:ascii="Times New Roman" w:hAnsi="Times New Roman"/>
          <w:sz w:val="28"/>
          <w:szCs w:val="28"/>
          <w:lang w:val="ru-RU"/>
        </w:rPr>
        <w:t>п</w:t>
      </w:r>
      <w:r w:rsidRPr="00A3432D">
        <w:rPr>
          <w:rFonts w:ascii="Times New Roman" w:hAnsi="Times New Roman"/>
          <w:bCs/>
          <w:iCs/>
          <w:sz w:val="28"/>
          <w:szCs w:val="28"/>
          <w:lang w:val="ru-RU"/>
        </w:rPr>
        <w:t>рохання. Володіючи чотирма кроками ненасильницького спілкування особистість вчиться  розуміти власні особистісні особливості, а також почуття та потреби свої та опонентів у складних і конфліктних ситуаціях. Наразі в Україні актуальною є потреба у використанні методу ненасильницького спілкування в контексті практичної психології, а саме навчання відповідним навичкам та розвиток технік його застосування, оскільки раніше видані дослідження базувалися  лише на  теоретичному аналізу зарубіжної психології.</w:t>
      </w:r>
    </w:p>
    <w:p w14:paraId="3119A151"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shd w:val="clear" w:color="auto" w:fill="FFFFFF"/>
          <w:lang w:val="ru-RU"/>
        </w:rPr>
        <w:t xml:space="preserve"> Згідно другого завдання нами було </w:t>
      </w:r>
      <w:r w:rsidRPr="00A3432D">
        <w:rPr>
          <w:rFonts w:ascii="Times New Roman" w:hAnsi="Times New Roman"/>
          <w:sz w:val="28"/>
          <w:szCs w:val="28"/>
          <w:lang w:val="ru-RU"/>
        </w:rPr>
        <w:t xml:space="preserve">проаналізовано, </w:t>
      </w:r>
      <w:r w:rsidRPr="00A3432D">
        <w:rPr>
          <w:rFonts w:ascii="Times New Roman" w:hAnsi="Times New Roman"/>
          <w:color w:val="000000" w:themeColor="text1"/>
          <w:sz w:val="28"/>
          <w:szCs w:val="28"/>
          <w:lang w:val="ru-RU"/>
        </w:rPr>
        <w:t xml:space="preserve">що ефективним методом групової роботи з проблемними моментами міжособистісної взаємодії є соціально-психологічний тренінг. Важливим є те, що технік ненасильницького спілкування неможливо опанувати без постійного практичного закріплення, соціально-психологічний тренінг за рахунок групової роботи дозволяє це здійснювати в межах групи.  </w:t>
      </w:r>
      <w:r w:rsidRPr="00A3432D">
        <w:rPr>
          <w:rFonts w:ascii="Times New Roman" w:hAnsi="Times New Roman"/>
          <w:sz w:val="28"/>
          <w:szCs w:val="28"/>
          <w:lang w:val="ru-RU"/>
        </w:rPr>
        <w:t xml:space="preserve">Під час створення тренінгової програми для розвитку вмінь ненасильницького спілкування під час конфліктних ситуацій  слід спиратися на чотири основні компоненти, такі як: спостереження без суджень і оцінок через факти; почуття, потреби, прохання (звернення), </w:t>
      </w:r>
      <w:r w:rsidRPr="00A3432D">
        <w:rPr>
          <w:rFonts w:ascii="Times New Roman" w:hAnsi="Times New Roman"/>
          <w:color w:val="000000" w:themeColor="text1"/>
          <w:sz w:val="28"/>
          <w:szCs w:val="28"/>
          <w:lang w:val="ru-RU"/>
        </w:rPr>
        <w:t>що</w:t>
      </w:r>
      <w:r w:rsidRPr="00A3432D">
        <w:rPr>
          <w:rFonts w:ascii="Times New Roman" w:hAnsi="Times New Roman"/>
          <w:sz w:val="28"/>
          <w:szCs w:val="28"/>
          <w:lang w:val="ru-RU"/>
        </w:rPr>
        <w:t xml:space="preserve"> не є вимогою. В перелічених чотирьох блоках тренінгу</w:t>
      </w:r>
      <w:r w:rsidRPr="00A3432D">
        <w:rPr>
          <w:rFonts w:ascii="Times New Roman" w:hAnsi="Times New Roman"/>
          <w:strike/>
          <w:sz w:val="28"/>
          <w:szCs w:val="28"/>
          <w:lang w:val="ru-RU"/>
        </w:rPr>
        <w:t xml:space="preserve"> </w:t>
      </w:r>
      <w:r w:rsidRPr="00A3432D">
        <w:rPr>
          <w:rFonts w:ascii="Times New Roman" w:hAnsi="Times New Roman"/>
          <w:sz w:val="28"/>
          <w:szCs w:val="28"/>
          <w:lang w:val="ru-RU"/>
        </w:rPr>
        <w:t xml:space="preserve">включено вправи та техніки на розвиток таких необхідних якостей: робота з емоціями, розвиток емпатії, саморегуляція, техніки емпатійного слухання, вміння приймати критику.  </w:t>
      </w:r>
    </w:p>
    <w:p w14:paraId="3F4E6E94" w14:textId="77777777" w:rsidR="00C50EBA" w:rsidRPr="00A3432D" w:rsidRDefault="00C50EBA" w:rsidP="00C50EBA">
      <w:pPr>
        <w:spacing w:after="0" w:line="360" w:lineRule="auto"/>
        <w:ind w:firstLine="709"/>
        <w:jc w:val="both"/>
        <w:rPr>
          <w:rFonts w:ascii="Times New Roman" w:hAnsi="Times New Roman"/>
          <w:color w:val="0000FF"/>
          <w:sz w:val="28"/>
          <w:szCs w:val="28"/>
          <w:lang w:val="ru-RU"/>
        </w:rPr>
      </w:pPr>
      <w:r w:rsidRPr="00A3432D">
        <w:rPr>
          <w:rFonts w:ascii="Times New Roman" w:hAnsi="Times New Roman"/>
          <w:sz w:val="28"/>
          <w:szCs w:val="28"/>
          <w:lang w:val="ru-RU"/>
        </w:rPr>
        <w:t xml:space="preserve">Створена нами тренінгові програма набула назву «Ненасильницьке спілкування у вирішенні конфліктів».  Метою  розробленого тренінгу є набуття учасниками навичок ненасильницького спілкування для конструктивного вирішення </w:t>
      </w:r>
      <w:r w:rsidRPr="00A3432D">
        <w:rPr>
          <w:rFonts w:ascii="Times New Roman" w:hAnsi="Times New Roman"/>
          <w:color w:val="000000" w:themeColor="text1"/>
          <w:sz w:val="28"/>
          <w:szCs w:val="28"/>
          <w:lang w:val="ru-RU"/>
        </w:rPr>
        <w:t>конфліктів</w:t>
      </w:r>
      <w:r w:rsidRPr="00A3432D">
        <w:rPr>
          <w:rFonts w:ascii="Times New Roman" w:hAnsi="Times New Roman"/>
          <w:color w:val="0000FF"/>
          <w:sz w:val="28"/>
          <w:szCs w:val="28"/>
          <w:lang w:val="ru-RU"/>
        </w:rPr>
        <w:t xml:space="preserve">. </w:t>
      </w:r>
    </w:p>
    <w:p w14:paraId="3EF4E88D"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i/>
          <w:sz w:val="28"/>
          <w:szCs w:val="28"/>
          <w:lang w:val="ru-RU"/>
        </w:rPr>
        <w:lastRenderedPageBreak/>
        <w:t xml:space="preserve"> </w:t>
      </w:r>
      <w:r w:rsidRPr="00A3432D">
        <w:rPr>
          <w:rFonts w:ascii="Times New Roman" w:hAnsi="Times New Roman"/>
          <w:sz w:val="28"/>
          <w:szCs w:val="28"/>
          <w:lang w:val="ru-RU"/>
        </w:rPr>
        <w:t xml:space="preserve">Основними завданнями </w:t>
      </w:r>
      <w:r w:rsidRPr="00A3432D">
        <w:rPr>
          <w:rFonts w:ascii="Times New Roman" w:hAnsi="Times New Roman"/>
          <w:color w:val="000000" w:themeColor="text1"/>
          <w:sz w:val="28"/>
          <w:szCs w:val="28"/>
          <w:lang w:val="ru-RU"/>
        </w:rPr>
        <w:t>тренінгу є: ознайомити учасників із теоретичними засадами методу ненасильницького спілкування; вивчити основні техніки ненасильницького спілкування; знизити рівень конфліктності учасників тренінгу; спряти розвитку навичок емпатії учасників; розвинути навички, необхідні  для неконфліктного спілкування.</w:t>
      </w:r>
    </w:p>
    <w:p w14:paraId="548A3952" w14:textId="77777777" w:rsidR="00C50EBA" w:rsidRPr="00A3432D" w:rsidRDefault="00C50EBA" w:rsidP="00C50EBA">
      <w:pPr>
        <w:pStyle w:val="ListParagraph"/>
        <w:spacing w:after="0" w:line="360" w:lineRule="auto"/>
        <w:ind w:left="0" w:firstLine="709"/>
        <w:jc w:val="both"/>
        <w:rPr>
          <w:rFonts w:ascii="Times New Roman" w:hAnsi="Times New Roman"/>
          <w:sz w:val="28"/>
          <w:szCs w:val="28"/>
          <w:lang w:val="ru-RU"/>
        </w:rPr>
      </w:pPr>
      <w:r w:rsidRPr="00A3432D">
        <w:rPr>
          <w:rFonts w:ascii="Times New Roman" w:hAnsi="Times New Roman"/>
          <w:sz w:val="28"/>
          <w:szCs w:val="28"/>
          <w:lang w:val="ru-RU"/>
        </w:rPr>
        <w:t xml:space="preserve">Розроблений тренінг складається із 6 занять тривалістю 18 год та 4 онлайн зустрічей по виконанню домашніх завдань.  Максимальна кількість учасників 12 осіб </w:t>
      </w:r>
      <w:r w:rsidRPr="00A3432D">
        <w:rPr>
          <w:rFonts w:ascii="Times New Roman" w:hAnsi="Times New Roman"/>
          <w:color w:val="000000" w:themeColor="text1"/>
          <w:sz w:val="28"/>
          <w:szCs w:val="28"/>
          <w:lang w:val="ru-RU"/>
        </w:rPr>
        <w:t xml:space="preserve">віком </w:t>
      </w:r>
      <w:r w:rsidRPr="00A3432D">
        <w:rPr>
          <w:rFonts w:ascii="Times New Roman" w:hAnsi="Times New Roman"/>
          <w:sz w:val="28"/>
          <w:szCs w:val="28"/>
          <w:lang w:val="ru-RU"/>
        </w:rPr>
        <w:t xml:space="preserve">20-40 років, обох статей. Є необхідність </w:t>
      </w:r>
      <w:r w:rsidRPr="00A3432D">
        <w:rPr>
          <w:rFonts w:ascii="Times New Roman" w:hAnsi="Times New Roman"/>
          <w:color w:val="000000" w:themeColor="text1"/>
          <w:sz w:val="28"/>
          <w:szCs w:val="28"/>
          <w:lang w:val="ru-RU"/>
        </w:rPr>
        <w:t>залучення</w:t>
      </w:r>
      <w:r w:rsidRPr="00A3432D">
        <w:rPr>
          <w:rFonts w:ascii="Times New Roman" w:hAnsi="Times New Roman"/>
          <w:color w:val="0000FF"/>
          <w:sz w:val="28"/>
          <w:szCs w:val="28"/>
          <w:lang w:val="ru-RU"/>
        </w:rPr>
        <w:t xml:space="preserve"> </w:t>
      </w:r>
      <w:r w:rsidRPr="00A3432D">
        <w:rPr>
          <w:rFonts w:ascii="Times New Roman" w:hAnsi="Times New Roman"/>
          <w:sz w:val="28"/>
          <w:szCs w:val="28"/>
          <w:lang w:val="ru-RU"/>
        </w:rPr>
        <w:t xml:space="preserve">1-2 </w:t>
      </w:r>
      <w:r w:rsidRPr="00A3432D">
        <w:rPr>
          <w:rFonts w:ascii="Times New Roman" w:hAnsi="Times New Roman"/>
          <w:color w:val="000000" w:themeColor="text1"/>
          <w:sz w:val="28"/>
          <w:szCs w:val="28"/>
          <w:lang w:val="ru-RU"/>
        </w:rPr>
        <w:t>тренерів</w:t>
      </w:r>
      <w:r w:rsidRPr="00A3432D">
        <w:rPr>
          <w:rFonts w:ascii="Times New Roman" w:hAnsi="Times New Roman"/>
          <w:sz w:val="28"/>
          <w:szCs w:val="28"/>
          <w:lang w:val="ru-RU"/>
        </w:rPr>
        <w:t xml:space="preserve"> що мають знати та володіти навичками ненасильницького спілкування, всім теоретичним матеріалом щодо ненасильницького спілкування, а також особливостями проведення тренінгів. Тренери мають знати психологічну теорію та застосовувати її для вирішення конкретних життєвих проблем. Тренінгова програма складалася із дотриманням всіх необхідних вимог. </w:t>
      </w:r>
    </w:p>
    <w:p w14:paraId="55C5DF4C" w14:textId="77777777" w:rsidR="00C50EBA" w:rsidRPr="00A3432D" w:rsidRDefault="00C50EBA" w:rsidP="00C50EBA">
      <w:pPr>
        <w:spacing w:after="0" w:line="360" w:lineRule="auto"/>
        <w:ind w:firstLine="709"/>
        <w:jc w:val="both"/>
        <w:rPr>
          <w:rFonts w:ascii="Times New Roman" w:hAnsi="Times New Roman"/>
          <w:sz w:val="28"/>
          <w:szCs w:val="28"/>
          <w:lang w:val="ru-RU"/>
        </w:rPr>
      </w:pPr>
      <w:r w:rsidRPr="00A3432D">
        <w:rPr>
          <w:rFonts w:ascii="Times New Roman" w:hAnsi="Times New Roman"/>
          <w:sz w:val="28"/>
          <w:szCs w:val="28"/>
          <w:lang w:val="ru-RU"/>
        </w:rPr>
        <w:t>Для перевірки ефективності розробленої програми  нами було сплановане та проведене дослідження перед та після корекційним впливом. Для дослідження аналізу  рівня набутих якостей  до та після проходження тренінгу  ми обрали чотири методики, що дозволять цілісно вивчити проблему, такі як: методика КОС В. В.Синявського і Б. О.Федоришина, методика «Уміння слухати» Г. І. Козирєв, методика «Уміння висловлювати свої думки» І.В. Борисової та методика «Рівень емпатії» Л.П. Журавльової.</w:t>
      </w:r>
    </w:p>
    <w:p w14:paraId="23143EA7" w14:textId="77777777" w:rsidR="00C50EBA" w:rsidRPr="00A3432D" w:rsidRDefault="00C50EBA" w:rsidP="00C50EBA">
      <w:pPr>
        <w:spacing w:after="0" w:line="360" w:lineRule="auto"/>
        <w:ind w:firstLine="720"/>
        <w:jc w:val="both"/>
        <w:rPr>
          <w:rFonts w:ascii="Times New Roman" w:hAnsi="Times New Roman"/>
          <w:sz w:val="28"/>
          <w:szCs w:val="28"/>
          <w:lang w:val="ru-RU"/>
        </w:rPr>
      </w:pPr>
      <w:r w:rsidRPr="00A3432D">
        <w:rPr>
          <w:rFonts w:ascii="Times New Roman" w:hAnsi="Times New Roman"/>
          <w:sz w:val="28"/>
          <w:szCs w:val="28"/>
          <w:lang w:val="ru-RU"/>
        </w:rPr>
        <w:t xml:space="preserve">За результатами  первинної діагностики встановлено низькі рівні </w:t>
      </w:r>
      <w:r w:rsidRPr="00A3432D">
        <w:rPr>
          <w:rFonts w:ascii="Times New Roman" w:hAnsi="Times New Roman"/>
          <w:color w:val="000000" w:themeColor="text1"/>
          <w:sz w:val="28"/>
          <w:szCs w:val="28"/>
          <w:lang w:val="ru-RU"/>
        </w:rPr>
        <w:t>комунікативних та організаторських схильностей, умінні слухати, умінні висловлювати свої думки, рівні ематії).</w:t>
      </w:r>
      <w:r w:rsidRPr="00A3432D">
        <w:rPr>
          <w:rFonts w:ascii="Times New Roman" w:hAnsi="Times New Roman"/>
          <w:sz w:val="28"/>
          <w:szCs w:val="28"/>
          <w:lang w:val="ru-RU"/>
        </w:rPr>
        <w:t xml:space="preserve"> Після проведення створеної  нами тренінгової програми  було проведене повторне дослідження результатами якого встановлено – кількісні зміни в особистісних характеристиках учасників тренінгу порівняно з первинним анкетуванням. Зокрема, збільшились </w:t>
      </w:r>
      <w:r w:rsidRPr="00A3432D">
        <w:rPr>
          <w:rFonts w:ascii="Times New Roman" w:hAnsi="Times New Roman"/>
          <w:sz w:val="28"/>
          <w:szCs w:val="28"/>
          <w:lang w:val="ru-RU"/>
        </w:rPr>
        <w:lastRenderedPageBreak/>
        <w:t xml:space="preserve">показники рівеня комунікаційних здібностей, рівеня організаційних здібностей, рівеня уміння слухати та висловлювати свої думки, зменшились прояви  антипатії до опонента під час конфліктних ситуацій. Учасники тренінгу набули навичок ненасильницького спілкування, навчилися активно слухати, вдало висловлювати думки а також підтримувати опонентів. Таким чином,  спираючись </w:t>
      </w:r>
      <w:r w:rsidRPr="00A3432D">
        <w:rPr>
          <w:rFonts w:ascii="Times New Roman" w:hAnsi="Times New Roman"/>
          <w:color w:val="000000" w:themeColor="text1"/>
          <w:sz w:val="28"/>
          <w:szCs w:val="28"/>
          <w:lang w:val="ru-RU"/>
        </w:rPr>
        <w:t>на достатні кількісні</w:t>
      </w:r>
      <w:r w:rsidRPr="00A3432D">
        <w:rPr>
          <w:rFonts w:ascii="Times New Roman" w:hAnsi="Times New Roman"/>
          <w:sz w:val="28"/>
          <w:szCs w:val="28"/>
          <w:lang w:val="ru-RU"/>
        </w:rPr>
        <w:t xml:space="preserve"> зміни за діагностичними даними та позитивними відгуками учасників тренінгу, розроблений трені</w:t>
      </w:r>
      <w:r w:rsidRPr="00A3432D">
        <w:rPr>
          <w:rFonts w:ascii="Times New Roman" w:hAnsi="Times New Roman"/>
          <w:color w:val="000000" w:themeColor="text1"/>
          <w:sz w:val="28"/>
          <w:szCs w:val="28"/>
          <w:lang w:val="ru-RU"/>
        </w:rPr>
        <w:t xml:space="preserve">нг можна вважати ефективним. </w:t>
      </w:r>
    </w:p>
    <w:p w14:paraId="5AB4508D" w14:textId="77777777" w:rsidR="00C50EBA" w:rsidRPr="00A3432D" w:rsidRDefault="00C50EBA" w:rsidP="00C50EBA">
      <w:pPr>
        <w:spacing w:line="360" w:lineRule="auto"/>
        <w:jc w:val="both"/>
        <w:rPr>
          <w:rFonts w:ascii="Times New Roman" w:hAnsi="Times New Roman"/>
          <w:sz w:val="28"/>
          <w:szCs w:val="28"/>
          <w:lang w:val="ru-RU"/>
        </w:rPr>
      </w:pPr>
      <w:r w:rsidRPr="00A3432D">
        <w:rPr>
          <w:rFonts w:ascii="Times New Roman" w:hAnsi="Times New Roman"/>
          <w:sz w:val="28"/>
          <w:szCs w:val="28"/>
          <w:lang w:val="ru-RU"/>
        </w:rPr>
        <w:t xml:space="preserve">Проведені дослідження не повністю розкривають глибину проблеми. Ми бачимо перспективи подальшої роботи </w:t>
      </w:r>
      <w:r>
        <w:rPr>
          <w:rFonts w:ascii="Times New Roman" w:hAnsi="Times New Roman"/>
          <w:sz w:val="28"/>
          <w:szCs w:val="28"/>
          <w:lang w:val="ru-RU"/>
        </w:rPr>
        <w:t>в</w:t>
      </w:r>
      <w:r w:rsidRPr="00A3432D">
        <w:rPr>
          <w:rFonts w:ascii="Times New Roman" w:hAnsi="Times New Roman"/>
          <w:sz w:val="28"/>
          <w:szCs w:val="28"/>
          <w:lang w:val="ru-RU"/>
        </w:rPr>
        <w:t xml:space="preserve"> розповсюдженні тренінгової програми для розвитку вмінь та навичок використання технік ненасильницького спілкування, в різних категор</w:t>
      </w:r>
      <w:r>
        <w:rPr>
          <w:rFonts w:ascii="Times New Roman" w:hAnsi="Times New Roman"/>
          <w:sz w:val="28"/>
          <w:szCs w:val="28"/>
          <w:lang w:val="ru-RU"/>
        </w:rPr>
        <w:t>ях</w:t>
      </w:r>
      <w:r w:rsidRPr="00A3432D">
        <w:rPr>
          <w:rFonts w:ascii="Times New Roman" w:hAnsi="Times New Roman"/>
          <w:sz w:val="28"/>
          <w:szCs w:val="28"/>
          <w:lang w:val="ru-RU"/>
        </w:rPr>
        <w:t xml:space="preserve"> учасників (які представляють різні професії та соціальні групи).</w:t>
      </w:r>
    </w:p>
    <w:p w14:paraId="528320CA" w14:textId="77777777" w:rsidR="00C50EBA" w:rsidRDefault="00C50EBA" w:rsidP="00C50EBA">
      <w:pPr>
        <w:jc w:val="center"/>
        <w:outlineLvl w:val="0"/>
        <w:rPr>
          <w:rFonts w:ascii="Times New Roman" w:hAnsi="Times New Roman"/>
          <w:b/>
          <w:sz w:val="28"/>
          <w:szCs w:val="28"/>
          <w:lang w:val="uk-UA"/>
        </w:rPr>
      </w:pPr>
    </w:p>
    <w:p w14:paraId="64BF3850" w14:textId="0AF3B4A9" w:rsidR="00E97FD0" w:rsidRPr="00C50EBA" w:rsidRDefault="00E97FD0" w:rsidP="00253696">
      <w:pPr>
        <w:rPr>
          <w:rFonts w:ascii="Times New Roman" w:hAnsi="Times New Roman"/>
          <w:sz w:val="28"/>
          <w:szCs w:val="28"/>
          <w:lang w:val="uk-UA"/>
        </w:rPr>
      </w:pPr>
    </w:p>
    <w:sectPr w:rsidR="00E97FD0" w:rsidRPr="00C50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2B4"/>
    <w:multiLevelType w:val="multilevel"/>
    <w:tmpl w:val="046952B4"/>
    <w:lvl w:ilvl="0">
      <w:numFmt w:val="bullet"/>
      <w:lvlText w:val="-"/>
      <w:lvlJc w:val="left"/>
      <w:pPr>
        <w:ind w:left="1069" w:hanging="360"/>
      </w:pPr>
      <w:rPr>
        <w:rFonts w:ascii="Times New Roman" w:eastAsia="Times New Roman" w:hAnsi="Times New Roman" w:hint="default"/>
        <w:color w:val="auto"/>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 w15:restartNumberingAfterBreak="0">
    <w:nsid w:val="1C0A667A"/>
    <w:multiLevelType w:val="multilevel"/>
    <w:tmpl w:val="1C0A667A"/>
    <w:lvl w:ilvl="0">
      <w:start w:val="1"/>
      <w:numFmt w:val="decimal"/>
      <w:lvlText w:val="%1."/>
      <w:lvlJc w:val="left"/>
      <w:pPr>
        <w:ind w:left="1068" w:hanging="360"/>
      </w:pPr>
      <w:rPr>
        <w:rFonts w:hint="default"/>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C0C2B56"/>
    <w:multiLevelType w:val="multilevel"/>
    <w:tmpl w:val="1C0C2B56"/>
    <w:lvl w:ilvl="0">
      <w:numFmt w:val="bullet"/>
      <w:lvlText w:val="-"/>
      <w:lvlJc w:val="left"/>
      <w:pPr>
        <w:ind w:left="1429" w:hanging="360"/>
      </w:pPr>
      <w:rPr>
        <w:rFonts w:ascii="Times New Roman" w:eastAsia="Times New Roman" w:hAnsi="Times New Roman" w:hint="default"/>
      </w:rPr>
    </w:lvl>
    <w:lvl w:ilvl="1">
      <w:numFmt w:val="bullet"/>
      <w:lvlText w:val="•"/>
      <w:lvlJc w:val="left"/>
      <w:pPr>
        <w:ind w:left="2149" w:hanging="360"/>
      </w:pPr>
      <w:rPr>
        <w:rFonts w:ascii="Times New Roman" w:eastAsia="Times New Roman" w:hAnsi="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1DC5498D"/>
    <w:multiLevelType w:val="hybridMultilevel"/>
    <w:tmpl w:val="FA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71FE8"/>
    <w:multiLevelType w:val="multilevel"/>
    <w:tmpl w:val="20771F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1323FEE"/>
    <w:multiLevelType w:val="multilevel"/>
    <w:tmpl w:val="21323FE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2780B95"/>
    <w:multiLevelType w:val="multilevel"/>
    <w:tmpl w:val="22780B95"/>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273A2707"/>
    <w:multiLevelType w:val="multilevel"/>
    <w:tmpl w:val="273A2707"/>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917031"/>
    <w:multiLevelType w:val="multilevel"/>
    <w:tmpl w:val="2891703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DD46D15"/>
    <w:multiLevelType w:val="multilevel"/>
    <w:tmpl w:val="2DD46D1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27B66C4"/>
    <w:multiLevelType w:val="multilevel"/>
    <w:tmpl w:val="327B66C4"/>
    <w:lvl w:ilvl="0">
      <w:numFmt w:val="bullet"/>
      <w:lvlText w:val="-"/>
      <w:lvlJc w:val="left"/>
      <w:pPr>
        <w:ind w:left="1429" w:hanging="360"/>
      </w:pPr>
      <w:rPr>
        <w:rFonts w:ascii="Times New Roman" w:eastAsia="Times New Roman"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55D6549"/>
    <w:multiLevelType w:val="multilevel"/>
    <w:tmpl w:val="355D6549"/>
    <w:lvl w:ilvl="0">
      <w:numFmt w:val="bullet"/>
      <w:lvlText w:val="-"/>
      <w:lvlJc w:val="left"/>
      <w:pPr>
        <w:ind w:left="1429" w:hanging="360"/>
      </w:pPr>
      <w:rPr>
        <w:rFonts w:ascii="Times New Roman" w:eastAsia="Times New Roman" w:hAnsi="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369232F7"/>
    <w:multiLevelType w:val="multilevel"/>
    <w:tmpl w:val="369232F7"/>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BFE2C82"/>
    <w:multiLevelType w:val="multilevel"/>
    <w:tmpl w:val="3BFE2C82"/>
    <w:lvl w:ilvl="0">
      <w:numFmt w:val="bullet"/>
      <w:lvlText w:val="-"/>
      <w:lvlJc w:val="left"/>
      <w:pPr>
        <w:tabs>
          <w:tab w:val="left" w:pos="360"/>
        </w:tabs>
        <w:ind w:left="360" w:hanging="360"/>
      </w:pPr>
      <w:rPr>
        <w:rFonts w:ascii="Times New Roman" w:eastAsia="Times New Roman" w:hAnsi="Times New Roman"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 w15:restartNumberingAfterBreak="0">
    <w:nsid w:val="411E6FD9"/>
    <w:multiLevelType w:val="hybridMultilevel"/>
    <w:tmpl w:val="6590B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E34B2D"/>
    <w:multiLevelType w:val="multilevel"/>
    <w:tmpl w:val="5FE34B2D"/>
    <w:lvl w:ilvl="0">
      <w:numFmt w:val="bullet"/>
      <w:lvlText w:val="-"/>
      <w:lvlJc w:val="left"/>
      <w:pPr>
        <w:ind w:left="1429" w:hanging="360"/>
      </w:pPr>
      <w:rPr>
        <w:rFonts w:ascii="Times New Roman" w:eastAsia="Times New Roman"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5FFE50FB"/>
    <w:multiLevelType w:val="hybridMultilevel"/>
    <w:tmpl w:val="FE6A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26B5D"/>
    <w:multiLevelType w:val="multilevel"/>
    <w:tmpl w:val="68426B5D"/>
    <w:lvl w:ilvl="0">
      <w:start w:val="1"/>
      <w:numFmt w:val="decimal"/>
      <w:lvlText w:val="%1."/>
      <w:lvlJc w:val="left"/>
      <w:pPr>
        <w:ind w:left="928" w:hanging="360"/>
      </w:pPr>
      <w:rPr>
        <w:rFonts w:ascii="Times New Roman" w:hAnsi="Times New Roman" w:cs="Times New Roman" w:hint="default"/>
        <w:b w:val="0"/>
        <w:color w:val="auto"/>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441299323">
    <w:abstractNumId w:val="5"/>
  </w:num>
  <w:num w:numId="2" w16cid:durableId="1680083303">
    <w:abstractNumId w:val="0"/>
  </w:num>
  <w:num w:numId="3" w16cid:durableId="1546258606">
    <w:abstractNumId w:val="13"/>
  </w:num>
  <w:num w:numId="4" w16cid:durableId="892666053">
    <w:abstractNumId w:val="2"/>
  </w:num>
  <w:num w:numId="5" w16cid:durableId="1086151410">
    <w:abstractNumId w:val="15"/>
  </w:num>
  <w:num w:numId="6" w16cid:durableId="1148980456">
    <w:abstractNumId w:val="10"/>
  </w:num>
  <w:num w:numId="7" w16cid:durableId="1558204973">
    <w:abstractNumId w:val="7"/>
  </w:num>
  <w:num w:numId="8" w16cid:durableId="1168473171">
    <w:abstractNumId w:val="8"/>
  </w:num>
  <w:num w:numId="9" w16cid:durableId="1391340963">
    <w:abstractNumId w:val="11"/>
  </w:num>
  <w:num w:numId="10" w16cid:durableId="314143203">
    <w:abstractNumId w:val="1"/>
  </w:num>
  <w:num w:numId="11" w16cid:durableId="1730111659">
    <w:abstractNumId w:val="17"/>
  </w:num>
  <w:num w:numId="12" w16cid:durableId="773748029">
    <w:abstractNumId w:val="6"/>
  </w:num>
  <w:num w:numId="13" w16cid:durableId="152490465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894774473">
    <w:abstractNumId w:val="9"/>
  </w:num>
  <w:num w:numId="15" w16cid:durableId="1471898093">
    <w:abstractNumId w:val="4"/>
  </w:num>
  <w:num w:numId="16" w16cid:durableId="205607092">
    <w:abstractNumId w:val="16"/>
  </w:num>
  <w:num w:numId="17" w16cid:durableId="1074084264">
    <w:abstractNumId w:val="3"/>
  </w:num>
  <w:num w:numId="18" w16cid:durableId="2410686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96"/>
    <w:rsid w:val="00253696"/>
    <w:rsid w:val="00C50EBA"/>
    <w:rsid w:val="00C83D04"/>
    <w:rsid w:val="00E9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321E"/>
  <w15:chartTrackingRefBased/>
  <w15:docId w15:val="{A4A85456-3F12-4AA1-85F6-6D9A6A2F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BA"/>
    <w:rPr>
      <w:rFonts w:ascii="Calibri" w:eastAsia="Calibri" w:hAnsi="Calibri" w:cs="Times New Roman"/>
    </w:rPr>
  </w:style>
  <w:style w:type="paragraph" w:styleId="Heading1">
    <w:name w:val="heading 1"/>
    <w:basedOn w:val="Normal"/>
    <w:next w:val="Normal"/>
    <w:link w:val="Heading1Char"/>
    <w:uiPriority w:val="99"/>
    <w:qFormat/>
    <w:rsid w:val="00C50EBA"/>
    <w:pPr>
      <w:keepNext/>
      <w:keepLines/>
      <w:spacing w:before="480" w:after="0"/>
      <w:outlineLvl w:val="0"/>
    </w:pPr>
    <w:rPr>
      <w:rFonts w:ascii="Calibri Light" w:eastAsia="Times New Roman" w:hAnsi="Calibri Light"/>
      <w:b/>
      <w:bCs/>
      <w:color w:val="2F5496"/>
      <w:sz w:val="28"/>
      <w:szCs w:val="28"/>
    </w:rPr>
  </w:style>
  <w:style w:type="paragraph" w:styleId="Heading3">
    <w:name w:val="heading 3"/>
    <w:basedOn w:val="Normal"/>
    <w:next w:val="Normal"/>
    <w:link w:val="Heading3Char"/>
    <w:uiPriority w:val="99"/>
    <w:qFormat/>
    <w:rsid w:val="00C50EBA"/>
    <w:pPr>
      <w:keepNext/>
      <w:keepLines/>
      <w:spacing w:before="200" w:after="0"/>
      <w:outlineLvl w:val="2"/>
    </w:pPr>
    <w:rPr>
      <w:rFonts w:ascii="Calibri Light" w:eastAsia="Times New Roman"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C50EBA"/>
    <w:rPr>
      <w:rFonts w:ascii="Calibri Light" w:eastAsia="Times New Roman" w:hAnsi="Calibri Light" w:cs="Times New Roman"/>
      <w:b/>
      <w:bCs/>
      <w:color w:val="2F5496"/>
      <w:sz w:val="28"/>
      <w:szCs w:val="28"/>
    </w:rPr>
  </w:style>
  <w:style w:type="character" w:customStyle="1" w:styleId="Heading3Char">
    <w:name w:val="Heading 3 Char"/>
    <w:basedOn w:val="DefaultParagraphFont"/>
    <w:link w:val="Heading3"/>
    <w:uiPriority w:val="99"/>
    <w:qFormat/>
    <w:rsid w:val="00C50EBA"/>
    <w:rPr>
      <w:rFonts w:ascii="Calibri Light" w:eastAsia="Times New Roman" w:hAnsi="Calibri Light" w:cs="Times New Roman"/>
      <w:b/>
      <w:bCs/>
      <w:color w:val="4472C4"/>
    </w:rPr>
  </w:style>
  <w:style w:type="character" w:styleId="FollowedHyperlink">
    <w:name w:val="FollowedHyperlink"/>
    <w:basedOn w:val="DefaultParagraphFont"/>
    <w:uiPriority w:val="99"/>
    <w:semiHidden/>
    <w:unhideWhenUsed/>
    <w:qFormat/>
    <w:rsid w:val="00C50EBA"/>
    <w:rPr>
      <w:color w:val="954F72" w:themeColor="followedHyperlink"/>
      <w:u w:val="single"/>
    </w:rPr>
  </w:style>
  <w:style w:type="character" w:styleId="Emphasis">
    <w:name w:val="Emphasis"/>
    <w:basedOn w:val="DefaultParagraphFont"/>
    <w:uiPriority w:val="20"/>
    <w:qFormat/>
    <w:rsid w:val="00C50EBA"/>
    <w:rPr>
      <w:rFonts w:cs="Times New Roman"/>
      <w:i/>
      <w:iCs/>
    </w:rPr>
  </w:style>
  <w:style w:type="character" w:styleId="Hyperlink">
    <w:name w:val="Hyperlink"/>
    <w:basedOn w:val="DefaultParagraphFont"/>
    <w:uiPriority w:val="99"/>
    <w:rsid w:val="00C50EBA"/>
    <w:rPr>
      <w:rFonts w:cs="Times New Roman"/>
      <w:color w:val="0000FF"/>
      <w:u w:val="single"/>
    </w:rPr>
  </w:style>
  <w:style w:type="character" w:styleId="Strong">
    <w:name w:val="Strong"/>
    <w:basedOn w:val="DefaultParagraphFont"/>
    <w:uiPriority w:val="22"/>
    <w:qFormat/>
    <w:rsid w:val="00C50EBA"/>
    <w:rPr>
      <w:rFonts w:cs="Times New Roman"/>
      <w:b/>
      <w:bCs/>
    </w:rPr>
  </w:style>
  <w:style w:type="paragraph" w:styleId="BalloonText">
    <w:name w:val="Balloon Text"/>
    <w:basedOn w:val="Normal"/>
    <w:link w:val="BalloonTextChar"/>
    <w:uiPriority w:val="99"/>
    <w:semiHidden/>
    <w:qFormat/>
    <w:rsid w:val="00C5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EBA"/>
    <w:rPr>
      <w:rFonts w:ascii="Tahoma" w:eastAsia="Calibri" w:hAnsi="Tahoma" w:cs="Tahoma"/>
      <w:sz w:val="16"/>
      <w:szCs w:val="16"/>
    </w:rPr>
  </w:style>
  <w:style w:type="paragraph" w:styleId="Header">
    <w:name w:val="header"/>
    <w:basedOn w:val="Normal"/>
    <w:link w:val="HeaderChar"/>
    <w:uiPriority w:val="99"/>
    <w:qFormat/>
    <w:rsid w:val="00C50EBA"/>
    <w:pPr>
      <w:tabs>
        <w:tab w:val="center" w:pos="4677"/>
        <w:tab w:val="right" w:pos="9355"/>
      </w:tabs>
      <w:spacing w:after="0" w:line="240" w:lineRule="auto"/>
    </w:pPr>
  </w:style>
  <w:style w:type="character" w:customStyle="1" w:styleId="HeaderChar">
    <w:name w:val="Header Char"/>
    <w:basedOn w:val="DefaultParagraphFont"/>
    <w:link w:val="Header"/>
    <w:uiPriority w:val="99"/>
    <w:qFormat/>
    <w:rsid w:val="00C50EBA"/>
    <w:rPr>
      <w:rFonts w:ascii="Calibri" w:eastAsia="Calibri" w:hAnsi="Calibri" w:cs="Times New Roman"/>
    </w:rPr>
  </w:style>
  <w:style w:type="paragraph" w:styleId="BodyText">
    <w:name w:val="Body Text"/>
    <w:basedOn w:val="Normal"/>
    <w:link w:val="BodyTextChar"/>
    <w:uiPriority w:val="99"/>
    <w:semiHidden/>
    <w:unhideWhenUsed/>
    <w:qFormat/>
    <w:rsid w:val="00C50EBA"/>
    <w:pPr>
      <w:spacing w:after="120"/>
    </w:pPr>
  </w:style>
  <w:style w:type="character" w:customStyle="1" w:styleId="BodyTextChar">
    <w:name w:val="Body Text Char"/>
    <w:basedOn w:val="DefaultParagraphFont"/>
    <w:link w:val="BodyText"/>
    <w:uiPriority w:val="99"/>
    <w:semiHidden/>
    <w:qFormat/>
    <w:rsid w:val="00C50EBA"/>
    <w:rPr>
      <w:rFonts w:ascii="Calibri" w:eastAsia="Calibri" w:hAnsi="Calibri" w:cs="Times New Roman"/>
    </w:rPr>
  </w:style>
  <w:style w:type="paragraph" w:styleId="TOC1">
    <w:name w:val="toc 1"/>
    <w:basedOn w:val="Normal"/>
    <w:next w:val="Normal"/>
    <w:uiPriority w:val="39"/>
    <w:qFormat/>
    <w:rsid w:val="00C50EBA"/>
    <w:pPr>
      <w:spacing w:after="100"/>
    </w:pPr>
  </w:style>
  <w:style w:type="paragraph" w:styleId="TOC3">
    <w:name w:val="toc 3"/>
    <w:basedOn w:val="Normal"/>
    <w:next w:val="Normal"/>
    <w:uiPriority w:val="39"/>
    <w:qFormat/>
    <w:rsid w:val="00C50EBA"/>
    <w:pPr>
      <w:spacing w:after="100"/>
      <w:ind w:left="440"/>
    </w:pPr>
  </w:style>
  <w:style w:type="paragraph" w:styleId="TOC2">
    <w:name w:val="toc 2"/>
    <w:basedOn w:val="Normal"/>
    <w:next w:val="Normal"/>
    <w:uiPriority w:val="39"/>
    <w:qFormat/>
    <w:rsid w:val="00C50EBA"/>
    <w:pPr>
      <w:spacing w:after="100"/>
      <w:ind w:left="220"/>
    </w:pPr>
  </w:style>
  <w:style w:type="paragraph" w:styleId="BodyTextFirstIndent">
    <w:name w:val="Body Text First Indent"/>
    <w:basedOn w:val="BodyText"/>
    <w:link w:val="BodyTextFirstIndentChar"/>
    <w:uiPriority w:val="99"/>
    <w:semiHidden/>
    <w:unhideWhenUsed/>
    <w:qFormat/>
    <w:rsid w:val="00C50EBA"/>
    <w:pPr>
      <w:spacing w:after="200" w:line="276" w:lineRule="auto"/>
      <w:ind w:firstLine="360"/>
    </w:pPr>
    <w:rPr>
      <w:rFonts w:asciiTheme="minorHAnsi" w:eastAsiaTheme="minorEastAsia" w:hAnsiTheme="minorHAnsi" w:cstheme="minorBidi"/>
      <w:lang w:val="ru-RU" w:eastAsia="ru-RU"/>
    </w:rPr>
  </w:style>
  <w:style w:type="character" w:customStyle="1" w:styleId="BodyTextFirstIndentChar">
    <w:name w:val="Body Text First Indent Char"/>
    <w:basedOn w:val="BodyTextChar"/>
    <w:link w:val="BodyTextFirstIndent"/>
    <w:uiPriority w:val="99"/>
    <w:semiHidden/>
    <w:qFormat/>
    <w:rsid w:val="00C50EBA"/>
    <w:rPr>
      <w:rFonts w:ascii="Calibri" w:eastAsiaTheme="minorEastAsia" w:hAnsi="Calibri" w:cs="Times New Roman"/>
      <w:lang w:val="ru-RU" w:eastAsia="ru-RU"/>
    </w:rPr>
  </w:style>
  <w:style w:type="paragraph" w:styleId="Footer">
    <w:name w:val="footer"/>
    <w:basedOn w:val="Normal"/>
    <w:link w:val="FooterChar"/>
    <w:uiPriority w:val="99"/>
    <w:semiHidden/>
    <w:qFormat/>
    <w:rsid w:val="00C50EBA"/>
    <w:pPr>
      <w:tabs>
        <w:tab w:val="center" w:pos="4677"/>
        <w:tab w:val="right" w:pos="9355"/>
      </w:tabs>
      <w:spacing w:after="0" w:line="240" w:lineRule="auto"/>
    </w:pPr>
  </w:style>
  <w:style w:type="character" w:customStyle="1" w:styleId="FooterChar">
    <w:name w:val="Footer Char"/>
    <w:basedOn w:val="DefaultParagraphFont"/>
    <w:link w:val="Footer"/>
    <w:uiPriority w:val="99"/>
    <w:semiHidden/>
    <w:qFormat/>
    <w:rsid w:val="00C50EBA"/>
    <w:rPr>
      <w:rFonts w:ascii="Calibri" w:eastAsia="Calibri" w:hAnsi="Calibri" w:cs="Times New Roman"/>
    </w:rPr>
  </w:style>
  <w:style w:type="paragraph" w:styleId="NormalWeb">
    <w:name w:val="Normal (Web)"/>
    <w:basedOn w:val="Normal"/>
    <w:uiPriority w:val="99"/>
    <w:qFormat/>
    <w:rsid w:val="00C50EB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qFormat/>
    <w:rsid w:val="00C50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C50EBA"/>
    <w:rPr>
      <w:rFonts w:ascii="Courier New" w:eastAsia="Times New Roman" w:hAnsi="Courier New" w:cs="Courier New"/>
      <w:sz w:val="20"/>
      <w:szCs w:val="20"/>
    </w:rPr>
  </w:style>
  <w:style w:type="table" w:styleId="TableGrid">
    <w:name w:val="Table Grid"/>
    <w:basedOn w:val="TableNormal"/>
    <w:uiPriority w:val="59"/>
    <w:qFormat/>
    <w:rsid w:val="00C50EBA"/>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50EBA"/>
    <w:pPr>
      <w:ind w:left="720"/>
      <w:contextualSpacing/>
    </w:pPr>
  </w:style>
  <w:style w:type="paragraph" w:customStyle="1" w:styleId="NoSpacing1">
    <w:name w:val="No Spacing1"/>
    <w:uiPriority w:val="99"/>
    <w:qFormat/>
    <w:rsid w:val="00C50EBA"/>
    <w:pPr>
      <w:spacing w:after="0" w:line="240" w:lineRule="auto"/>
    </w:pPr>
    <w:rPr>
      <w:rFonts w:ascii="Calibri" w:eastAsia="Times New Roman" w:hAnsi="Calibri" w:cs="Times New Roman"/>
      <w:lang w:val="ru-RU"/>
    </w:rPr>
  </w:style>
  <w:style w:type="paragraph" w:styleId="NoSpacing">
    <w:name w:val="No Spacing"/>
    <w:uiPriority w:val="99"/>
    <w:qFormat/>
    <w:rsid w:val="00C50EBA"/>
    <w:pPr>
      <w:spacing w:after="0" w:line="240" w:lineRule="auto"/>
    </w:pPr>
    <w:rPr>
      <w:rFonts w:ascii="Calibri" w:eastAsia="Times New Roman" w:hAnsi="Calibri" w:cs="Times New Roman"/>
      <w:lang w:val="ru-RU" w:eastAsia="ru-RU"/>
    </w:rPr>
  </w:style>
  <w:style w:type="character" w:customStyle="1" w:styleId="y2iqfc">
    <w:name w:val="y2iqfc"/>
    <w:basedOn w:val="DefaultParagraphFont"/>
    <w:rsid w:val="00C50EBA"/>
    <w:rPr>
      <w:rFonts w:cs="Times New Roman"/>
    </w:rPr>
  </w:style>
  <w:style w:type="paragraph" w:customStyle="1" w:styleId="1">
    <w:name w:val="Заголовок оглавления1"/>
    <w:basedOn w:val="Heading1"/>
    <w:next w:val="Normal"/>
    <w:uiPriority w:val="99"/>
    <w:qFormat/>
    <w:rsid w:val="00C50EBA"/>
    <w:pPr>
      <w:spacing w:line="276" w:lineRule="auto"/>
      <w:outlineLvl w:val="9"/>
    </w:pPr>
    <w:rPr>
      <w:lang w:val="ru-RU"/>
    </w:rPr>
  </w:style>
  <w:style w:type="character" w:customStyle="1" w:styleId="apple-converted-space">
    <w:name w:val="apple-converted-space"/>
    <w:basedOn w:val="DefaultParagraphFont"/>
    <w:qFormat/>
    <w:rsid w:val="00C50EBA"/>
  </w:style>
  <w:style w:type="paragraph" w:customStyle="1" w:styleId="Default">
    <w:name w:val="Default"/>
    <w:qFormat/>
    <w:rsid w:val="00C50EBA"/>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css-96zuhp-word-diff">
    <w:name w:val="css-96zuhp-word-diff"/>
    <w:basedOn w:val="DefaultParagraphFont"/>
    <w:rsid w:val="00C50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Комунікативні схильності</c:v>
                </c:pt>
              </c:strCache>
            </c:strRef>
          </c:tx>
          <c:invertIfNegative val="0"/>
          <c:dLbls>
            <c:spPr>
              <a:noFill/>
              <a:ln>
                <a:noFill/>
              </a:ln>
              <a:effectLst/>
            </c:spPr>
            <c:txPr>
              <a:bodyPr rot="-540000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Дуже низький рівень</c:v>
                </c:pt>
                <c:pt idx="1">
                  <c:v>Низький рівень</c:v>
                </c:pt>
                <c:pt idx="2">
                  <c:v>Середній рівень</c:v>
                </c:pt>
                <c:pt idx="3">
                  <c:v>Високий рівень</c:v>
                </c:pt>
                <c:pt idx="4">
                  <c:v>Найвищий рівень</c:v>
                </c:pt>
              </c:strCache>
            </c:strRef>
          </c:cat>
          <c:val>
            <c:numRef>
              <c:f>Лист1!$B$2:$B$6</c:f>
              <c:numCache>
                <c:formatCode>0.0%</c:formatCode>
                <c:ptCount val="5"/>
                <c:pt idx="0">
                  <c:v>0.25</c:v>
                </c:pt>
                <c:pt idx="1">
                  <c:v>0.42000000000000021</c:v>
                </c:pt>
                <c:pt idx="2">
                  <c:v>0.25</c:v>
                </c:pt>
                <c:pt idx="3">
                  <c:v>8.0000000000000043E-2</c:v>
                </c:pt>
                <c:pt idx="4" formatCode="0%">
                  <c:v>0</c:v>
                </c:pt>
              </c:numCache>
            </c:numRef>
          </c:val>
          <c:extLst>
            <c:ext xmlns:c16="http://schemas.microsoft.com/office/drawing/2014/chart" uri="{C3380CC4-5D6E-409C-BE32-E72D297353CC}">
              <c16:uniqueId val="{00000000-3057-4705-A018-537E92AAF285}"/>
            </c:ext>
          </c:extLst>
        </c:ser>
        <c:ser>
          <c:idx val="1"/>
          <c:order val="1"/>
          <c:tx>
            <c:strRef>
              <c:f>Лист1!$C$1</c:f>
              <c:strCache>
                <c:ptCount val="1"/>
                <c:pt idx="0">
                  <c:v>Організаторські схильності</c:v>
                </c:pt>
              </c:strCache>
            </c:strRef>
          </c:tx>
          <c:invertIfNegative val="0"/>
          <c:dLbls>
            <c:spPr>
              <a:noFill/>
              <a:ln>
                <a:noFill/>
              </a:ln>
              <a:effectLst/>
            </c:spPr>
            <c:txPr>
              <a:bodyPr rot="-540000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Дуже низький рівень</c:v>
                </c:pt>
                <c:pt idx="1">
                  <c:v>Низький рівень</c:v>
                </c:pt>
                <c:pt idx="2">
                  <c:v>Середній рівень</c:v>
                </c:pt>
                <c:pt idx="3">
                  <c:v>Високий рівень</c:v>
                </c:pt>
                <c:pt idx="4">
                  <c:v>Найвищий рівень</c:v>
                </c:pt>
              </c:strCache>
            </c:strRef>
          </c:cat>
          <c:val>
            <c:numRef>
              <c:f>Лист1!$C$2:$C$6</c:f>
              <c:numCache>
                <c:formatCode>0.0%</c:formatCode>
                <c:ptCount val="5"/>
                <c:pt idx="0">
                  <c:v>0.16500000000000001</c:v>
                </c:pt>
                <c:pt idx="1">
                  <c:v>0.25</c:v>
                </c:pt>
                <c:pt idx="2">
                  <c:v>0.42000000000000021</c:v>
                </c:pt>
                <c:pt idx="3">
                  <c:v>0.16500000000000001</c:v>
                </c:pt>
                <c:pt idx="4" formatCode="0%">
                  <c:v>0</c:v>
                </c:pt>
              </c:numCache>
            </c:numRef>
          </c:val>
          <c:extLst>
            <c:ext xmlns:c16="http://schemas.microsoft.com/office/drawing/2014/chart" uri="{C3380CC4-5D6E-409C-BE32-E72D297353CC}">
              <c16:uniqueId val="{00000001-3057-4705-A018-537E92AAF285}"/>
            </c:ext>
          </c:extLst>
        </c:ser>
        <c:dLbls>
          <c:showLegendKey val="0"/>
          <c:showVal val="0"/>
          <c:showCatName val="0"/>
          <c:showSerName val="0"/>
          <c:showPercent val="0"/>
          <c:showBubbleSize val="0"/>
        </c:dLbls>
        <c:gapWidth val="150"/>
        <c:axId val="171980288"/>
        <c:axId val="171981824"/>
      </c:barChart>
      <c:catAx>
        <c:axId val="17198028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171981824"/>
        <c:crosses val="autoZero"/>
        <c:auto val="1"/>
        <c:lblAlgn val="ctr"/>
        <c:lblOffset val="100"/>
        <c:noMultiLvlLbl val="0"/>
      </c:catAx>
      <c:valAx>
        <c:axId val="171981824"/>
        <c:scaling>
          <c:orientation val="minMax"/>
        </c:scaling>
        <c:delete val="0"/>
        <c:axPos val="l"/>
        <c:majorGridlines/>
        <c:numFmt formatCode="0.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171980288"/>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ru-RU"/>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Високий рівень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Уміння слухати</c:v>
                </c:pt>
              </c:strCache>
            </c:strRef>
          </c:cat>
          <c:val>
            <c:numRef>
              <c:f>Лист1!$B$2</c:f>
              <c:numCache>
                <c:formatCode>0%</c:formatCode>
                <c:ptCount val="1"/>
                <c:pt idx="0">
                  <c:v>8.0000000000000043E-2</c:v>
                </c:pt>
              </c:numCache>
            </c:numRef>
          </c:val>
          <c:extLst>
            <c:ext xmlns:c16="http://schemas.microsoft.com/office/drawing/2014/chart" uri="{C3380CC4-5D6E-409C-BE32-E72D297353CC}">
              <c16:uniqueId val="{00000000-56F6-43B3-87E6-606A369F1872}"/>
            </c:ext>
          </c:extLst>
        </c:ser>
        <c:ser>
          <c:idx val="1"/>
          <c:order val="1"/>
          <c:tx>
            <c:strRef>
              <c:f>Лист1!$C$1</c:f>
              <c:strCache>
                <c:ptCount val="1"/>
                <c:pt idx="0">
                  <c:v>Середній рівень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Уміння слухати</c:v>
                </c:pt>
              </c:strCache>
            </c:strRef>
          </c:cat>
          <c:val>
            <c:numRef>
              <c:f>Лист1!$C$2</c:f>
              <c:numCache>
                <c:formatCode>0.0%</c:formatCode>
                <c:ptCount val="1"/>
                <c:pt idx="0">
                  <c:v>0.25</c:v>
                </c:pt>
              </c:numCache>
            </c:numRef>
          </c:val>
          <c:extLst>
            <c:ext xmlns:c16="http://schemas.microsoft.com/office/drawing/2014/chart" uri="{C3380CC4-5D6E-409C-BE32-E72D297353CC}">
              <c16:uniqueId val="{00000001-56F6-43B3-87E6-606A369F1872}"/>
            </c:ext>
          </c:extLst>
        </c:ser>
        <c:ser>
          <c:idx val="2"/>
          <c:order val="2"/>
          <c:tx>
            <c:strRef>
              <c:f>Лист1!$D$1</c:f>
              <c:strCache>
                <c:ptCount val="1"/>
                <c:pt idx="0">
                  <c:v>Низький рівень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Уміння слухати</c:v>
                </c:pt>
              </c:strCache>
            </c:strRef>
          </c:cat>
          <c:val>
            <c:numRef>
              <c:f>Лист1!$D$2</c:f>
              <c:numCache>
                <c:formatCode>0.0%</c:formatCode>
                <c:ptCount val="1"/>
                <c:pt idx="0">
                  <c:v>0.67000000000000071</c:v>
                </c:pt>
              </c:numCache>
            </c:numRef>
          </c:val>
          <c:extLst>
            <c:ext xmlns:c16="http://schemas.microsoft.com/office/drawing/2014/chart" uri="{C3380CC4-5D6E-409C-BE32-E72D297353CC}">
              <c16:uniqueId val="{00000002-56F6-43B3-87E6-606A369F1872}"/>
            </c:ext>
          </c:extLst>
        </c:ser>
        <c:dLbls>
          <c:showLegendKey val="0"/>
          <c:showVal val="0"/>
          <c:showCatName val="0"/>
          <c:showSerName val="0"/>
          <c:showPercent val="0"/>
          <c:showBubbleSize val="0"/>
        </c:dLbls>
        <c:gapWidth val="150"/>
        <c:axId val="172179840"/>
        <c:axId val="172182144"/>
      </c:barChart>
      <c:catAx>
        <c:axId val="17217984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172182144"/>
        <c:crosses val="autoZero"/>
        <c:auto val="1"/>
        <c:lblAlgn val="ctr"/>
        <c:lblOffset val="100"/>
        <c:noMultiLvlLbl val="0"/>
      </c:catAx>
      <c:valAx>
        <c:axId val="172182144"/>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172179840"/>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ru-RU"/>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Високий рівень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Уміння висловлювати свої думки</c:v>
                </c:pt>
              </c:strCache>
            </c:strRef>
          </c:cat>
          <c:val>
            <c:numRef>
              <c:f>Лист1!$B$2</c:f>
              <c:numCache>
                <c:formatCode>0%</c:formatCode>
                <c:ptCount val="1"/>
                <c:pt idx="0">
                  <c:v>0.16</c:v>
                </c:pt>
              </c:numCache>
            </c:numRef>
          </c:val>
          <c:extLst>
            <c:ext xmlns:c16="http://schemas.microsoft.com/office/drawing/2014/chart" uri="{C3380CC4-5D6E-409C-BE32-E72D297353CC}">
              <c16:uniqueId val="{00000000-373D-475A-A7CA-C30B45853A9D}"/>
            </c:ext>
          </c:extLst>
        </c:ser>
        <c:ser>
          <c:idx val="1"/>
          <c:order val="1"/>
          <c:tx>
            <c:strRef>
              <c:f>Лист1!$C$1</c:f>
              <c:strCache>
                <c:ptCount val="1"/>
                <c:pt idx="0">
                  <c:v>Середній рівень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Уміння висловлювати свої думки</c:v>
                </c:pt>
              </c:strCache>
            </c:strRef>
          </c:cat>
          <c:val>
            <c:numRef>
              <c:f>Лист1!$C$2</c:f>
              <c:numCache>
                <c:formatCode>0.0%</c:formatCode>
                <c:ptCount val="1"/>
                <c:pt idx="0">
                  <c:v>0.42000000000000021</c:v>
                </c:pt>
              </c:numCache>
            </c:numRef>
          </c:val>
          <c:extLst>
            <c:ext xmlns:c16="http://schemas.microsoft.com/office/drawing/2014/chart" uri="{C3380CC4-5D6E-409C-BE32-E72D297353CC}">
              <c16:uniqueId val="{00000001-373D-475A-A7CA-C30B45853A9D}"/>
            </c:ext>
          </c:extLst>
        </c:ser>
        <c:ser>
          <c:idx val="2"/>
          <c:order val="2"/>
          <c:tx>
            <c:strRef>
              <c:f>Лист1!$D$1</c:f>
              <c:strCache>
                <c:ptCount val="1"/>
                <c:pt idx="0">
                  <c:v>Низький рівень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Уміння висловлювати свої думки</c:v>
                </c:pt>
              </c:strCache>
            </c:strRef>
          </c:cat>
          <c:val>
            <c:numRef>
              <c:f>Лист1!$D$2</c:f>
              <c:numCache>
                <c:formatCode>0.0%</c:formatCode>
                <c:ptCount val="1"/>
                <c:pt idx="0">
                  <c:v>0.42000000000000021</c:v>
                </c:pt>
              </c:numCache>
            </c:numRef>
          </c:val>
          <c:extLst>
            <c:ext xmlns:c16="http://schemas.microsoft.com/office/drawing/2014/chart" uri="{C3380CC4-5D6E-409C-BE32-E72D297353CC}">
              <c16:uniqueId val="{00000002-373D-475A-A7CA-C30B45853A9D}"/>
            </c:ext>
          </c:extLst>
        </c:ser>
        <c:dLbls>
          <c:showLegendKey val="0"/>
          <c:showVal val="0"/>
          <c:showCatName val="0"/>
          <c:showSerName val="0"/>
          <c:showPercent val="0"/>
          <c:showBubbleSize val="0"/>
        </c:dLbls>
        <c:gapWidth val="150"/>
        <c:axId val="172466560"/>
        <c:axId val="172468480"/>
      </c:barChart>
      <c:catAx>
        <c:axId val="1724665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172468480"/>
        <c:crosses val="autoZero"/>
        <c:auto val="1"/>
        <c:lblAlgn val="ctr"/>
        <c:lblOffset val="100"/>
        <c:noMultiLvlLbl val="0"/>
      </c:catAx>
      <c:valAx>
        <c:axId val="172468480"/>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172466560"/>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ru-RU"/>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Високий рівень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50000"/>
                          <a:lumOff val="50000"/>
                        </a:schemeClr>
                      </a:solidFill>
                      <a:prstDash val="solid"/>
                      <a:round/>
                    </a:ln>
                    <a:effectLst/>
                  </c:spPr>
                </c15:leaderLines>
              </c:ext>
            </c:extLst>
          </c:dLbls>
          <c:cat>
            <c:strRef>
              <c:f>Лист1!$A$2</c:f>
              <c:strCache>
                <c:ptCount val="1"/>
                <c:pt idx="0">
                  <c:v>Рівень емпатії </c:v>
                </c:pt>
              </c:strCache>
            </c:strRef>
          </c:cat>
          <c:val>
            <c:numRef>
              <c:f>Лист1!$B$2</c:f>
              <c:numCache>
                <c:formatCode>0.0%</c:formatCode>
                <c:ptCount val="1"/>
                <c:pt idx="0">
                  <c:v>0.16500000000000001</c:v>
                </c:pt>
              </c:numCache>
            </c:numRef>
          </c:val>
          <c:extLst>
            <c:ext xmlns:c16="http://schemas.microsoft.com/office/drawing/2014/chart" uri="{C3380CC4-5D6E-409C-BE32-E72D297353CC}">
              <c16:uniqueId val="{00000000-A4D4-4813-A175-CC60F3263489}"/>
            </c:ext>
          </c:extLst>
        </c:ser>
        <c:ser>
          <c:idx val="1"/>
          <c:order val="1"/>
          <c:tx>
            <c:strRef>
              <c:f>Лист1!$C$1</c:f>
              <c:strCache>
                <c:ptCount val="1"/>
                <c:pt idx="0">
                  <c:v>Середній рівень</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50000"/>
                          <a:lumOff val="50000"/>
                        </a:schemeClr>
                      </a:solidFill>
                      <a:prstDash val="solid"/>
                      <a:round/>
                    </a:ln>
                    <a:effectLst/>
                  </c:spPr>
                </c15:leaderLines>
              </c:ext>
            </c:extLst>
          </c:dLbls>
          <c:cat>
            <c:strRef>
              <c:f>Лист1!$A$2</c:f>
              <c:strCache>
                <c:ptCount val="1"/>
                <c:pt idx="0">
                  <c:v>Рівень емпатії </c:v>
                </c:pt>
              </c:strCache>
            </c:strRef>
          </c:cat>
          <c:val>
            <c:numRef>
              <c:f>Лист1!$C$2</c:f>
              <c:numCache>
                <c:formatCode>0.0%</c:formatCode>
                <c:ptCount val="1"/>
                <c:pt idx="0">
                  <c:v>0.33500000000000024</c:v>
                </c:pt>
              </c:numCache>
            </c:numRef>
          </c:val>
          <c:extLst>
            <c:ext xmlns:c16="http://schemas.microsoft.com/office/drawing/2014/chart" uri="{C3380CC4-5D6E-409C-BE32-E72D297353CC}">
              <c16:uniqueId val="{00000001-A4D4-4813-A175-CC60F3263489}"/>
            </c:ext>
          </c:extLst>
        </c:ser>
        <c:ser>
          <c:idx val="2"/>
          <c:order val="2"/>
          <c:tx>
            <c:strRef>
              <c:f>Лист1!$D$1</c:f>
              <c:strCache>
                <c:ptCount val="1"/>
                <c:pt idx="0">
                  <c:v>Низький рівень</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50000"/>
                          <a:lumOff val="50000"/>
                        </a:schemeClr>
                      </a:solidFill>
                      <a:prstDash val="solid"/>
                      <a:round/>
                    </a:ln>
                    <a:effectLst/>
                  </c:spPr>
                </c15:leaderLines>
              </c:ext>
            </c:extLst>
          </c:dLbls>
          <c:cat>
            <c:strRef>
              <c:f>Лист1!$A$2</c:f>
              <c:strCache>
                <c:ptCount val="1"/>
                <c:pt idx="0">
                  <c:v>Рівень емпатії </c:v>
                </c:pt>
              </c:strCache>
            </c:strRef>
          </c:cat>
          <c:val>
            <c:numRef>
              <c:f>Лист1!$D$2</c:f>
              <c:numCache>
                <c:formatCode>0.0%</c:formatCode>
                <c:ptCount val="1"/>
                <c:pt idx="0">
                  <c:v>0.5</c:v>
                </c:pt>
              </c:numCache>
            </c:numRef>
          </c:val>
          <c:extLst>
            <c:ext xmlns:c16="http://schemas.microsoft.com/office/drawing/2014/chart" uri="{C3380CC4-5D6E-409C-BE32-E72D297353CC}">
              <c16:uniqueId val="{00000002-A4D4-4813-A175-CC60F3263489}"/>
            </c:ext>
          </c:extLst>
        </c:ser>
        <c:dLbls>
          <c:showLegendKey val="0"/>
          <c:showVal val="1"/>
          <c:showCatName val="0"/>
          <c:showSerName val="0"/>
          <c:showPercent val="0"/>
          <c:showBubbleSize val="0"/>
        </c:dLbls>
        <c:gapWidth val="65"/>
        <c:axId val="172530688"/>
        <c:axId val="173146880"/>
      </c:barChart>
      <c:catAx>
        <c:axId val="1725306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prstDash val="solid"/>
            <a:round/>
          </a:ln>
          <a:effectLst/>
        </c:spPr>
        <c:txPr>
          <a:bodyPr rot="-60000000" spcFirstLastPara="1"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endParaRPr lang="en-US"/>
          </a:p>
        </c:txPr>
        <c:crossAx val="173146880"/>
        <c:crosses val="autoZero"/>
        <c:auto val="1"/>
        <c:lblAlgn val="ctr"/>
        <c:lblOffset val="100"/>
        <c:noMultiLvlLbl val="0"/>
      </c:catAx>
      <c:valAx>
        <c:axId val="1731468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olid"/>
              <a:round/>
            </a:ln>
            <a:effectLst/>
          </c:spPr>
        </c:majorGridlines>
        <c:numFmt formatCode="0.0%" sourceLinked="1"/>
        <c:majorTickMark val="none"/>
        <c:minorTickMark val="none"/>
        <c:tickLblPos val="none"/>
        <c:crossAx val="1725306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ru-RU"/>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Комунікативні схильності</c:v>
                </c:pt>
              </c:strCache>
            </c:strRef>
          </c:tx>
          <c:invertIfNegative val="0"/>
          <c:dLbls>
            <c:spPr>
              <a:noFill/>
              <a:ln>
                <a:noFill/>
              </a:ln>
              <a:effectLst/>
            </c:spPr>
            <c:txPr>
              <a:bodyPr rot="-540000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Дуже низький рівень</c:v>
                </c:pt>
                <c:pt idx="1">
                  <c:v>Низький рівень</c:v>
                </c:pt>
                <c:pt idx="2">
                  <c:v>Середній рівень</c:v>
                </c:pt>
                <c:pt idx="3">
                  <c:v>Високий рівень</c:v>
                </c:pt>
                <c:pt idx="4">
                  <c:v>Найвищий рівень</c:v>
                </c:pt>
              </c:strCache>
            </c:strRef>
          </c:cat>
          <c:val>
            <c:numRef>
              <c:f>Лист1!$B$2:$B$6</c:f>
              <c:numCache>
                <c:formatCode>0.0%</c:formatCode>
                <c:ptCount val="5"/>
                <c:pt idx="0">
                  <c:v>0</c:v>
                </c:pt>
                <c:pt idx="1">
                  <c:v>0.16500000000000001</c:v>
                </c:pt>
                <c:pt idx="2">
                  <c:v>0.25</c:v>
                </c:pt>
                <c:pt idx="3">
                  <c:v>0.42000000000000021</c:v>
                </c:pt>
                <c:pt idx="4">
                  <c:v>0.16500000000000001</c:v>
                </c:pt>
              </c:numCache>
            </c:numRef>
          </c:val>
          <c:extLst>
            <c:ext xmlns:c16="http://schemas.microsoft.com/office/drawing/2014/chart" uri="{C3380CC4-5D6E-409C-BE32-E72D297353CC}">
              <c16:uniqueId val="{00000000-D429-4C49-B055-7AA72CCB9318}"/>
            </c:ext>
          </c:extLst>
        </c:ser>
        <c:ser>
          <c:idx val="1"/>
          <c:order val="1"/>
          <c:tx>
            <c:strRef>
              <c:f>Лист1!$C$1</c:f>
              <c:strCache>
                <c:ptCount val="1"/>
                <c:pt idx="0">
                  <c:v>Організаторські схильності</c:v>
                </c:pt>
              </c:strCache>
            </c:strRef>
          </c:tx>
          <c:invertIfNegative val="0"/>
          <c:dLbls>
            <c:spPr>
              <a:noFill/>
              <a:ln>
                <a:noFill/>
              </a:ln>
              <a:effectLst/>
            </c:spPr>
            <c:txPr>
              <a:bodyPr rot="-540000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Дуже низький рівень</c:v>
                </c:pt>
                <c:pt idx="1">
                  <c:v>Низький рівень</c:v>
                </c:pt>
                <c:pt idx="2">
                  <c:v>Середній рівень</c:v>
                </c:pt>
                <c:pt idx="3">
                  <c:v>Високий рівень</c:v>
                </c:pt>
                <c:pt idx="4">
                  <c:v>Найвищий рівень</c:v>
                </c:pt>
              </c:strCache>
            </c:strRef>
          </c:cat>
          <c:val>
            <c:numRef>
              <c:f>Лист1!$C$2:$C$6</c:f>
              <c:numCache>
                <c:formatCode>0.0%</c:formatCode>
                <c:ptCount val="5"/>
                <c:pt idx="0">
                  <c:v>0</c:v>
                </c:pt>
                <c:pt idx="1">
                  <c:v>0.16500000000000001</c:v>
                </c:pt>
                <c:pt idx="2" formatCode="0%">
                  <c:v>0.33000000000000035</c:v>
                </c:pt>
                <c:pt idx="3">
                  <c:v>0.42500000000000027</c:v>
                </c:pt>
                <c:pt idx="4" formatCode="0%">
                  <c:v>8.0000000000000043E-2</c:v>
                </c:pt>
              </c:numCache>
            </c:numRef>
          </c:val>
          <c:extLst>
            <c:ext xmlns:c16="http://schemas.microsoft.com/office/drawing/2014/chart" uri="{C3380CC4-5D6E-409C-BE32-E72D297353CC}">
              <c16:uniqueId val="{00000001-D429-4C49-B055-7AA72CCB9318}"/>
            </c:ext>
          </c:extLst>
        </c:ser>
        <c:dLbls>
          <c:showLegendKey val="0"/>
          <c:showVal val="0"/>
          <c:showCatName val="0"/>
          <c:showSerName val="0"/>
          <c:showPercent val="0"/>
          <c:showBubbleSize val="0"/>
        </c:dLbls>
        <c:gapWidth val="150"/>
        <c:axId val="173160704"/>
        <c:axId val="173166592"/>
      </c:barChart>
      <c:catAx>
        <c:axId val="1731607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173166592"/>
        <c:crosses val="autoZero"/>
        <c:auto val="1"/>
        <c:lblAlgn val="ctr"/>
        <c:lblOffset val="100"/>
        <c:noMultiLvlLbl val="0"/>
      </c:catAx>
      <c:valAx>
        <c:axId val="173166592"/>
        <c:scaling>
          <c:orientation val="minMax"/>
        </c:scaling>
        <c:delete val="0"/>
        <c:axPos val="l"/>
        <c:majorGridlines/>
        <c:numFmt formatCode="0.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173160704"/>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ru-RU"/>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Високий рівень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Уміння слухати</c:v>
                </c:pt>
              </c:strCache>
            </c:strRef>
          </c:cat>
          <c:val>
            <c:numRef>
              <c:f>Лист1!$B$2</c:f>
              <c:numCache>
                <c:formatCode>0.0%</c:formatCode>
                <c:ptCount val="1"/>
                <c:pt idx="0">
                  <c:v>0.42000000000000021</c:v>
                </c:pt>
              </c:numCache>
            </c:numRef>
          </c:val>
          <c:extLst>
            <c:ext xmlns:c16="http://schemas.microsoft.com/office/drawing/2014/chart" uri="{C3380CC4-5D6E-409C-BE32-E72D297353CC}">
              <c16:uniqueId val="{00000000-0633-4EA4-B1FE-CC7F35B72822}"/>
            </c:ext>
          </c:extLst>
        </c:ser>
        <c:ser>
          <c:idx val="1"/>
          <c:order val="1"/>
          <c:tx>
            <c:strRef>
              <c:f>Лист1!$C$1</c:f>
              <c:strCache>
                <c:ptCount val="1"/>
                <c:pt idx="0">
                  <c:v>Середній рівень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Уміння слухати</c:v>
                </c:pt>
              </c:strCache>
            </c:strRef>
          </c:cat>
          <c:val>
            <c:numRef>
              <c:f>Лист1!$C$2</c:f>
              <c:numCache>
                <c:formatCode>0.0%</c:formatCode>
                <c:ptCount val="1"/>
                <c:pt idx="0">
                  <c:v>0.42000000000000021</c:v>
                </c:pt>
              </c:numCache>
            </c:numRef>
          </c:val>
          <c:extLst>
            <c:ext xmlns:c16="http://schemas.microsoft.com/office/drawing/2014/chart" uri="{C3380CC4-5D6E-409C-BE32-E72D297353CC}">
              <c16:uniqueId val="{00000001-0633-4EA4-B1FE-CC7F35B72822}"/>
            </c:ext>
          </c:extLst>
        </c:ser>
        <c:ser>
          <c:idx val="2"/>
          <c:order val="2"/>
          <c:tx>
            <c:strRef>
              <c:f>Лист1!$D$1</c:f>
              <c:strCache>
                <c:ptCount val="1"/>
                <c:pt idx="0">
                  <c:v>Низький рівень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Уміння слухати</c:v>
                </c:pt>
              </c:strCache>
            </c:strRef>
          </c:cat>
          <c:val>
            <c:numRef>
              <c:f>Лист1!$D$2</c:f>
              <c:numCache>
                <c:formatCode>0.0%</c:formatCode>
                <c:ptCount val="1"/>
                <c:pt idx="0">
                  <c:v>0.16</c:v>
                </c:pt>
              </c:numCache>
            </c:numRef>
          </c:val>
          <c:extLst>
            <c:ext xmlns:c16="http://schemas.microsoft.com/office/drawing/2014/chart" uri="{C3380CC4-5D6E-409C-BE32-E72D297353CC}">
              <c16:uniqueId val="{00000002-0633-4EA4-B1FE-CC7F35B72822}"/>
            </c:ext>
          </c:extLst>
        </c:ser>
        <c:dLbls>
          <c:showLegendKey val="0"/>
          <c:showVal val="0"/>
          <c:showCatName val="0"/>
          <c:showSerName val="0"/>
          <c:showPercent val="0"/>
          <c:showBubbleSize val="0"/>
        </c:dLbls>
        <c:gapWidth val="150"/>
        <c:axId val="168819712"/>
        <c:axId val="172163840"/>
      </c:barChart>
      <c:catAx>
        <c:axId val="1688197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172163840"/>
        <c:crosses val="autoZero"/>
        <c:auto val="1"/>
        <c:lblAlgn val="ctr"/>
        <c:lblOffset val="100"/>
        <c:noMultiLvlLbl val="0"/>
      </c:catAx>
      <c:valAx>
        <c:axId val="172163840"/>
        <c:scaling>
          <c:orientation val="minMax"/>
        </c:scaling>
        <c:delete val="0"/>
        <c:axPos val="l"/>
        <c:majorGridlines/>
        <c:numFmt formatCode="0.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168819712"/>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ru-RU"/>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Високий рівень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Уміння висловлювати свої думки</c:v>
                </c:pt>
              </c:strCache>
            </c:strRef>
          </c:cat>
          <c:val>
            <c:numRef>
              <c:f>Лист1!$B$2</c:f>
              <c:numCache>
                <c:formatCode>0%</c:formatCode>
                <c:ptCount val="1"/>
                <c:pt idx="0">
                  <c:v>0.58000000000000007</c:v>
                </c:pt>
              </c:numCache>
            </c:numRef>
          </c:val>
          <c:extLst>
            <c:ext xmlns:c16="http://schemas.microsoft.com/office/drawing/2014/chart" uri="{C3380CC4-5D6E-409C-BE32-E72D297353CC}">
              <c16:uniqueId val="{00000000-1ADB-4861-8780-97A0EE2B3307}"/>
            </c:ext>
          </c:extLst>
        </c:ser>
        <c:ser>
          <c:idx val="1"/>
          <c:order val="1"/>
          <c:tx>
            <c:strRef>
              <c:f>Лист1!$C$1</c:f>
              <c:strCache>
                <c:ptCount val="1"/>
                <c:pt idx="0">
                  <c:v>Середній рівень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Уміння висловлювати свої думки</c:v>
                </c:pt>
              </c:strCache>
            </c:strRef>
          </c:cat>
          <c:val>
            <c:numRef>
              <c:f>Лист1!$C$2</c:f>
              <c:numCache>
                <c:formatCode>0.0%</c:formatCode>
                <c:ptCount val="1"/>
                <c:pt idx="0">
                  <c:v>0.33000000000000035</c:v>
                </c:pt>
              </c:numCache>
            </c:numRef>
          </c:val>
          <c:extLst>
            <c:ext xmlns:c16="http://schemas.microsoft.com/office/drawing/2014/chart" uri="{C3380CC4-5D6E-409C-BE32-E72D297353CC}">
              <c16:uniqueId val="{00000001-1ADB-4861-8780-97A0EE2B3307}"/>
            </c:ext>
          </c:extLst>
        </c:ser>
        <c:ser>
          <c:idx val="2"/>
          <c:order val="2"/>
          <c:tx>
            <c:strRef>
              <c:f>Лист1!$D$1</c:f>
              <c:strCache>
                <c:ptCount val="1"/>
                <c:pt idx="0">
                  <c:v>Низький рівень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Уміння висловлювати свої думки</c:v>
                </c:pt>
              </c:strCache>
            </c:strRef>
          </c:cat>
          <c:val>
            <c:numRef>
              <c:f>Лист1!$D$2</c:f>
              <c:numCache>
                <c:formatCode>0.0%</c:formatCode>
                <c:ptCount val="1"/>
                <c:pt idx="0">
                  <c:v>8.0000000000000043E-2</c:v>
                </c:pt>
              </c:numCache>
            </c:numRef>
          </c:val>
          <c:extLst>
            <c:ext xmlns:c16="http://schemas.microsoft.com/office/drawing/2014/chart" uri="{C3380CC4-5D6E-409C-BE32-E72D297353CC}">
              <c16:uniqueId val="{00000002-1ADB-4861-8780-97A0EE2B3307}"/>
            </c:ext>
          </c:extLst>
        </c:ser>
        <c:dLbls>
          <c:showLegendKey val="0"/>
          <c:showVal val="0"/>
          <c:showCatName val="0"/>
          <c:showSerName val="0"/>
          <c:showPercent val="0"/>
          <c:showBubbleSize val="0"/>
        </c:dLbls>
        <c:gapWidth val="150"/>
        <c:axId val="173731840"/>
        <c:axId val="173733376"/>
      </c:barChart>
      <c:catAx>
        <c:axId val="17373184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173733376"/>
        <c:crosses val="autoZero"/>
        <c:auto val="1"/>
        <c:lblAlgn val="ctr"/>
        <c:lblOffset val="100"/>
        <c:noMultiLvlLbl val="0"/>
      </c:catAx>
      <c:valAx>
        <c:axId val="173733376"/>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173731840"/>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ru-RU"/>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Високий рівень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50000"/>
                          <a:lumOff val="50000"/>
                        </a:schemeClr>
                      </a:solidFill>
                      <a:prstDash val="solid"/>
                      <a:round/>
                    </a:ln>
                    <a:effectLst/>
                  </c:spPr>
                </c15:leaderLines>
              </c:ext>
            </c:extLst>
          </c:dLbls>
          <c:cat>
            <c:strRef>
              <c:f>Лист1!$A$2</c:f>
              <c:strCache>
                <c:ptCount val="1"/>
                <c:pt idx="0">
                  <c:v>Рівень емпатії </c:v>
                </c:pt>
              </c:strCache>
            </c:strRef>
          </c:cat>
          <c:val>
            <c:numRef>
              <c:f>Лист1!$B$2</c:f>
              <c:numCache>
                <c:formatCode>0.0%</c:formatCode>
                <c:ptCount val="1"/>
                <c:pt idx="0">
                  <c:v>0.58000000000000007</c:v>
                </c:pt>
              </c:numCache>
            </c:numRef>
          </c:val>
          <c:extLst>
            <c:ext xmlns:c16="http://schemas.microsoft.com/office/drawing/2014/chart" uri="{C3380CC4-5D6E-409C-BE32-E72D297353CC}">
              <c16:uniqueId val="{00000000-B1AB-4191-920C-2EEE87661EB3}"/>
            </c:ext>
          </c:extLst>
        </c:ser>
        <c:ser>
          <c:idx val="1"/>
          <c:order val="1"/>
          <c:tx>
            <c:strRef>
              <c:f>Лист1!$C$1</c:f>
              <c:strCache>
                <c:ptCount val="1"/>
                <c:pt idx="0">
                  <c:v>Середній рівень</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50000"/>
                          <a:lumOff val="50000"/>
                        </a:schemeClr>
                      </a:solidFill>
                      <a:prstDash val="solid"/>
                      <a:round/>
                    </a:ln>
                    <a:effectLst/>
                  </c:spPr>
                </c15:leaderLines>
              </c:ext>
            </c:extLst>
          </c:dLbls>
          <c:cat>
            <c:strRef>
              <c:f>Лист1!$A$2</c:f>
              <c:strCache>
                <c:ptCount val="1"/>
                <c:pt idx="0">
                  <c:v>Рівень емпатії </c:v>
                </c:pt>
              </c:strCache>
            </c:strRef>
          </c:cat>
          <c:val>
            <c:numRef>
              <c:f>Лист1!$C$2</c:f>
              <c:numCache>
                <c:formatCode>0%</c:formatCode>
                <c:ptCount val="1"/>
                <c:pt idx="0">
                  <c:v>0.33000000000000024</c:v>
                </c:pt>
              </c:numCache>
            </c:numRef>
          </c:val>
          <c:extLst>
            <c:ext xmlns:c16="http://schemas.microsoft.com/office/drawing/2014/chart" uri="{C3380CC4-5D6E-409C-BE32-E72D297353CC}">
              <c16:uniqueId val="{00000001-B1AB-4191-920C-2EEE87661EB3}"/>
            </c:ext>
          </c:extLst>
        </c:ser>
        <c:ser>
          <c:idx val="2"/>
          <c:order val="2"/>
          <c:tx>
            <c:strRef>
              <c:f>Лист1!$D$1</c:f>
              <c:strCache>
                <c:ptCount val="1"/>
                <c:pt idx="0">
                  <c:v>Низький рівень</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50000"/>
                          <a:lumOff val="50000"/>
                        </a:schemeClr>
                      </a:solidFill>
                      <a:prstDash val="solid"/>
                      <a:round/>
                    </a:ln>
                    <a:effectLst/>
                  </c:spPr>
                </c15:leaderLines>
              </c:ext>
            </c:extLst>
          </c:dLbls>
          <c:cat>
            <c:strRef>
              <c:f>Лист1!$A$2</c:f>
              <c:strCache>
                <c:ptCount val="1"/>
                <c:pt idx="0">
                  <c:v>Рівень емпатії </c:v>
                </c:pt>
              </c:strCache>
            </c:strRef>
          </c:cat>
          <c:val>
            <c:numRef>
              <c:f>Лист1!$D$2</c:f>
              <c:numCache>
                <c:formatCode>0.0%</c:formatCode>
                <c:ptCount val="1"/>
                <c:pt idx="0">
                  <c:v>8.0000000000000043E-2</c:v>
                </c:pt>
              </c:numCache>
            </c:numRef>
          </c:val>
          <c:extLst>
            <c:ext xmlns:c16="http://schemas.microsoft.com/office/drawing/2014/chart" uri="{C3380CC4-5D6E-409C-BE32-E72D297353CC}">
              <c16:uniqueId val="{00000002-B1AB-4191-920C-2EEE87661EB3}"/>
            </c:ext>
          </c:extLst>
        </c:ser>
        <c:dLbls>
          <c:showLegendKey val="0"/>
          <c:showVal val="1"/>
          <c:showCatName val="0"/>
          <c:showSerName val="0"/>
          <c:showPercent val="0"/>
          <c:showBubbleSize val="0"/>
        </c:dLbls>
        <c:gapWidth val="65"/>
        <c:axId val="173990656"/>
        <c:axId val="173992192"/>
      </c:barChart>
      <c:catAx>
        <c:axId val="1739906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prstDash val="solid"/>
            <a:round/>
          </a:ln>
          <a:effectLst/>
        </c:spPr>
        <c:txPr>
          <a:bodyPr rot="-60000000" spcFirstLastPara="1"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endParaRPr lang="en-US"/>
          </a:p>
        </c:txPr>
        <c:crossAx val="173992192"/>
        <c:crosses val="autoZero"/>
        <c:auto val="1"/>
        <c:lblAlgn val="ctr"/>
        <c:lblOffset val="100"/>
        <c:noMultiLvlLbl val="0"/>
      </c:catAx>
      <c:valAx>
        <c:axId val="1739921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olid"/>
              <a:round/>
            </a:ln>
            <a:effectLst/>
          </c:spPr>
        </c:majorGridlines>
        <c:numFmt formatCode="0.0%" sourceLinked="1"/>
        <c:majorTickMark val="none"/>
        <c:minorTickMark val="none"/>
        <c:tickLblPos val="none"/>
        <c:crossAx val="1739906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ru-RU"/>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82</Pages>
  <Words>17651</Words>
  <Characters>100616</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Iana Godenko</dc:creator>
  <cp:keywords/>
  <dc:description/>
  <cp:lastModifiedBy>Iana Godenko</cp:lastModifiedBy>
  <cp:revision>1</cp:revision>
  <dcterms:created xsi:type="dcterms:W3CDTF">2022-11-01T13:15:00Z</dcterms:created>
  <dcterms:modified xsi:type="dcterms:W3CDTF">2022-11-01T17:09:00Z</dcterms:modified>
</cp:coreProperties>
</file>