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80392" w14:textId="77777777" w:rsidR="00C04E97" w:rsidRDefault="00D15429" w:rsidP="00C04E97">
      <w:pPr>
        <w:spacing w:after="0" w:line="360" w:lineRule="auto"/>
        <w:ind w:firstLine="709"/>
        <w:jc w:val="center"/>
        <w:outlineLvl w:val="0"/>
        <w:rPr>
          <w:rFonts w:ascii="Times New Roman" w:eastAsia="Times New Roman" w:hAnsi="Times New Roman" w:cs="Times New Roman"/>
          <w:b/>
          <w:sz w:val="28"/>
          <w:szCs w:val="28"/>
          <w:lang w:val="uk-UA"/>
        </w:rPr>
      </w:pPr>
      <w:bookmarkStart w:id="0" w:name="_Toc100310810"/>
      <w:r w:rsidRPr="00C75334">
        <w:rPr>
          <w:rFonts w:ascii="Times New Roman" w:eastAsia="Times New Roman" w:hAnsi="Times New Roman" w:cs="Times New Roman"/>
          <w:b/>
          <w:sz w:val="28"/>
          <w:szCs w:val="28"/>
          <w:lang w:val="uk-UA"/>
        </w:rPr>
        <w:t xml:space="preserve">РОЗДІЛ 1. </w:t>
      </w:r>
    </w:p>
    <w:p w14:paraId="375DD2EE" w14:textId="77777777" w:rsidR="00860496" w:rsidRPr="00C75334" w:rsidRDefault="00860496" w:rsidP="00C04E97">
      <w:pPr>
        <w:spacing w:after="0" w:line="360" w:lineRule="auto"/>
        <w:ind w:firstLine="709"/>
        <w:jc w:val="center"/>
        <w:outlineLvl w:val="0"/>
        <w:rPr>
          <w:rFonts w:ascii="Times New Roman" w:hAnsi="Times New Roman" w:cs="Times New Roman"/>
          <w:sz w:val="28"/>
          <w:szCs w:val="28"/>
          <w:lang w:val="uk-UA"/>
        </w:rPr>
      </w:pPr>
      <w:r w:rsidRPr="00C75334">
        <w:rPr>
          <w:rFonts w:ascii="Times New Roman" w:eastAsia="Times New Roman" w:hAnsi="Times New Roman" w:cs="Times New Roman"/>
          <w:b/>
          <w:sz w:val="28"/>
          <w:szCs w:val="28"/>
          <w:lang w:val="uk-UA"/>
        </w:rPr>
        <w:t>ТЕОРЕТИЧНІ  ЗАСАДИ ПРОФІЛАКТИКИ ДЕВІАНТНОЇ</w:t>
      </w:r>
      <w:bookmarkEnd w:id="0"/>
    </w:p>
    <w:p w14:paraId="2571B49A" w14:textId="77777777" w:rsidR="00860496" w:rsidRDefault="00860496" w:rsidP="00C04E97">
      <w:pPr>
        <w:spacing w:after="0" w:line="360" w:lineRule="auto"/>
        <w:ind w:firstLine="709"/>
        <w:jc w:val="center"/>
        <w:outlineLvl w:val="0"/>
        <w:rPr>
          <w:rFonts w:ascii="Times New Roman" w:eastAsia="Times New Roman" w:hAnsi="Times New Roman" w:cs="Times New Roman"/>
          <w:b/>
          <w:sz w:val="28"/>
          <w:szCs w:val="28"/>
          <w:lang w:val="uk-UA"/>
        </w:rPr>
      </w:pPr>
      <w:bookmarkStart w:id="1" w:name="_Toc100310811"/>
      <w:r w:rsidRPr="00C75334">
        <w:rPr>
          <w:rFonts w:ascii="Times New Roman" w:eastAsia="Times New Roman" w:hAnsi="Times New Roman" w:cs="Times New Roman"/>
          <w:b/>
          <w:sz w:val="28"/>
          <w:szCs w:val="28"/>
          <w:lang w:val="uk-UA"/>
        </w:rPr>
        <w:t>ПОВЕДІНКИ ПІДЛІТКІВ</w:t>
      </w:r>
      <w:bookmarkEnd w:id="1"/>
    </w:p>
    <w:p w14:paraId="162A3E02" w14:textId="77777777" w:rsidR="00C04E97" w:rsidRPr="00C75334" w:rsidRDefault="00C04E97" w:rsidP="00C04E97">
      <w:pPr>
        <w:spacing w:after="0" w:line="360" w:lineRule="auto"/>
        <w:ind w:firstLine="709"/>
        <w:jc w:val="center"/>
        <w:outlineLvl w:val="0"/>
        <w:rPr>
          <w:rFonts w:ascii="Times New Roman" w:hAnsi="Times New Roman" w:cs="Times New Roman"/>
          <w:sz w:val="28"/>
          <w:szCs w:val="28"/>
          <w:lang w:val="uk-UA"/>
        </w:rPr>
      </w:pPr>
    </w:p>
    <w:p w14:paraId="6D997FD5" w14:textId="77777777" w:rsidR="00860496" w:rsidRPr="00C75334" w:rsidRDefault="00860496" w:rsidP="004A0D14">
      <w:pPr>
        <w:numPr>
          <w:ilvl w:val="1"/>
          <w:numId w:val="24"/>
        </w:numPr>
        <w:spacing w:after="0" w:line="360" w:lineRule="auto"/>
        <w:ind w:left="0" w:firstLine="709"/>
        <w:jc w:val="both"/>
        <w:outlineLvl w:val="1"/>
        <w:rPr>
          <w:rFonts w:ascii="Times New Roman" w:hAnsi="Times New Roman" w:cs="Times New Roman"/>
          <w:b/>
          <w:sz w:val="28"/>
          <w:szCs w:val="28"/>
          <w:lang w:val="uk-UA"/>
        </w:rPr>
      </w:pPr>
      <w:bookmarkStart w:id="2" w:name="_Toc100310812"/>
      <w:r w:rsidRPr="00C75334">
        <w:rPr>
          <w:rFonts w:ascii="Times New Roman" w:hAnsi="Times New Roman" w:cs="Times New Roman"/>
          <w:b/>
          <w:sz w:val="28"/>
          <w:szCs w:val="28"/>
          <w:lang w:val="uk-UA"/>
        </w:rPr>
        <w:t>Девіантна поведінка підлітків як соціально-педагогічна  проблема</w:t>
      </w:r>
      <w:bookmarkEnd w:id="2"/>
    </w:p>
    <w:p w14:paraId="091FC0F2" w14:textId="44D4ABF9" w:rsidR="00A63801" w:rsidRPr="00A63801" w:rsidRDefault="00A63801" w:rsidP="00A63801">
      <w:pPr>
        <w:spacing w:after="0" w:line="360" w:lineRule="auto"/>
        <w:ind w:firstLine="709"/>
        <w:jc w:val="both"/>
        <w:rPr>
          <w:rFonts w:ascii="Times New Roman" w:hAnsi="Times New Roman"/>
          <w:snapToGrid w:val="0"/>
          <w:sz w:val="28"/>
          <w:szCs w:val="28"/>
        </w:rPr>
      </w:pPr>
      <w:r w:rsidRPr="00A63801">
        <w:rPr>
          <w:rFonts w:ascii="Times New Roman" w:hAnsi="Times New Roman"/>
          <w:snapToGrid w:val="0"/>
          <w:sz w:val="28"/>
          <w:szCs w:val="28"/>
          <w:lang w:val="ru-RU"/>
        </w:rPr>
        <w:t>Соціальне життя є складним і різноманіт</w:t>
      </w:r>
      <w:r w:rsidRPr="00A63801">
        <w:rPr>
          <w:rFonts w:ascii="Times New Roman" w:hAnsi="Times New Roman"/>
          <w:snapToGrid w:val="0"/>
          <w:sz w:val="28"/>
          <w:szCs w:val="28"/>
          <w:lang w:val="ru-RU"/>
        </w:rPr>
        <w:softHyphen/>
        <w:t>ним процесом буття, і в цьому розумінні воно охоплює не тіль</w:t>
      </w:r>
      <w:r w:rsidRPr="00A63801">
        <w:rPr>
          <w:rFonts w:ascii="Times New Roman" w:hAnsi="Times New Roman"/>
          <w:snapToGrid w:val="0"/>
          <w:sz w:val="28"/>
          <w:szCs w:val="28"/>
          <w:lang w:val="ru-RU"/>
        </w:rPr>
        <w:softHyphen/>
        <w:t>ки стабільне, спокійне, правильне, нормаль</w:t>
      </w:r>
      <w:r w:rsidRPr="00A63801">
        <w:rPr>
          <w:rFonts w:ascii="Times New Roman" w:hAnsi="Times New Roman"/>
          <w:snapToGrid w:val="0"/>
          <w:sz w:val="28"/>
          <w:szCs w:val="28"/>
          <w:lang w:val="ru-RU"/>
        </w:rPr>
        <w:softHyphen/>
        <w:t xml:space="preserve">не життя, а й відхилення. </w:t>
      </w:r>
      <w:r w:rsidRPr="00A63801">
        <w:rPr>
          <w:rFonts w:ascii="Times New Roman" w:hAnsi="Times New Roman"/>
          <w:snapToGrid w:val="0"/>
          <w:sz w:val="28"/>
          <w:szCs w:val="28"/>
        </w:rPr>
        <w:t>Це знаходить відображення у відхиленні від норм поведінки людей і аномалій суспільства. Що ж означає нормальне суспільство, відхилення від якого тягне за собою, наприклад, його дестабілізацію, соціальні деформації та інші нега</w:t>
      </w:r>
      <w:r w:rsidRPr="00A63801">
        <w:rPr>
          <w:rFonts w:ascii="Times New Roman" w:hAnsi="Times New Roman"/>
          <w:snapToGrid w:val="0"/>
          <w:sz w:val="28"/>
          <w:szCs w:val="28"/>
        </w:rPr>
        <w:softHyphen/>
        <w:t>тивні наслідки і відповідні санкції з боку суспільства? Нормальне суспільство – суспільство, що відзначається високою життєздатніс</w:t>
      </w:r>
      <w:r w:rsidRPr="00A63801">
        <w:rPr>
          <w:rFonts w:ascii="Times New Roman" w:hAnsi="Times New Roman"/>
          <w:snapToGrid w:val="0"/>
          <w:sz w:val="28"/>
          <w:szCs w:val="28"/>
        </w:rPr>
        <w:softHyphen/>
        <w:t>тю, гнучкістю, адаптивністю до умов, що змінюються. Нормальне суспільство характеризується цілісністю, стійкістю суспільних сис</w:t>
      </w:r>
      <w:r w:rsidRPr="00A63801">
        <w:rPr>
          <w:rFonts w:ascii="Times New Roman" w:hAnsi="Times New Roman"/>
          <w:snapToGrid w:val="0"/>
          <w:sz w:val="28"/>
          <w:szCs w:val="28"/>
        </w:rPr>
        <w:softHyphen/>
        <w:t>тем, постійним імпульсом розвитку, відкритістю, сприй</w:t>
      </w:r>
      <w:r w:rsidRPr="00A63801">
        <w:rPr>
          <w:rFonts w:ascii="Times New Roman" w:hAnsi="Times New Roman"/>
          <w:snapToGrid w:val="0"/>
          <w:sz w:val="28"/>
          <w:szCs w:val="28"/>
        </w:rPr>
        <w:softHyphen/>
        <w:t>нятливістю нового, активністю соціалізації, природністю [29].</w:t>
      </w:r>
    </w:p>
    <w:p w14:paraId="34C9F58E" w14:textId="6F361710" w:rsidR="000812AF" w:rsidRPr="001207E0" w:rsidRDefault="00860496" w:rsidP="00C04E97">
      <w:pPr>
        <w:spacing w:after="0" w:line="360" w:lineRule="auto"/>
        <w:ind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 xml:space="preserve">Девіантна поведінка  є об’єктом досліджень як </w:t>
      </w:r>
      <w:r w:rsidR="000812AF" w:rsidRPr="001207E0">
        <w:rPr>
          <w:rFonts w:ascii="Times New Roman" w:hAnsi="Times New Roman" w:cs="Times New Roman"/>
          <w:sz w:val="28"/>
          <w:szCs w:val="28"/>
          <w:lang w:val="uk-UA"/>
        </w:rPr>
        <w:t xml:space="preserve">у соціально-педагогічній, так і в інших гуманітарних і природничих науках. Соціальні конфлікти, зростання насильства стали причинами змін в суспільстві, що потребували особливого дослідження в галузі психології та педагогіки. </w:t>
      </w:r>
    </w:p>
    <w:p w14:paraId="42DE2712" w14:textId="77777777" w:rsidR="00860496" w:rsidRPr="00C75334" w:rsidRDefault="00860496" w:rsidP="00C04E97">
      <w:pPr>
        <w:spacing w:after="0" w:line="360" w:lineRule="auto"/>
        <w:ind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 xml:space="preserve">Актуальність проблеми девіантної поведінки особистості обумовила появу низки методологічних проблем. А саме наявність різних визначень, теорій та тлумачень. </w:t>
      </w:r>
    </w:p>
    <w:p w14:paraId="5F8DB940" w14:textId="42D317E2" w:rsidR="00860496" w:rsidRPr="00A3684F" w:rsidRDefault="00860496" w:rsidP="00C04E97">
      <w:pPr>
        <w:tabs>
          <w:tab w:val="left" w:pos="8931"/>
        </w:tabs>
        <w:spacing w:after="0" w:line="360" w:lineRule="auto"/>
        <w:ind w:firstLine="709"/>
        <w:jc w:val="both"/>
        <w:rPr>
          <w:rStyle w:val="hps"/>
          <w:rFonts w:ascii="Times New Roman" w:hAnsi="Times New Roman" w:cs="Times New Roman"/>
          <w:b/>
          <w:color w:val="C00000"/>
          <w:sz w:val="28"/>
          <w:szCs w:val="28"/>
          <w:lang w:val="uk-UA"/>
        </w:rPr>
      </w:pPr>
      <w:r w:rsidRPr="00C75334">
        <w:rPr>
          <w:rStyle w:val="hps"/>
          <w:rFonts w:ascii="Times New Roman" w:hAnsi="Times New Roman" w:cs="Times New Roman"/>
          <w:sz w:val="28"/>
          <w:szCs w:val="28"/>
          <w:lang w:val="uk-UA"/>
        </w:rPr>
        <w:t xml:space="preserve">Для характеристики поведінки, що відхиляється використовують спеціальні терміни девіантність. </w:t>
      </w:r>
      <w:r w:rsidR="00AE4066">
        <w:rPr>
          <w:rFonts w:ascii="Times New Roman" w:hAnsi="Times New Roman" w:cs="Times New Roman"/>
          <w:sz w:val="28"/>
          <w:szCs w:val="28"/>
          <w:lang w:val="uk-UA"/>
        </w:rPr>
        <w:t>Ю.</w:t>
      </w:r>
      <w:r w:rsidRPr="00C75334">
        <w:rPr>
          <w:rFonts w:ascii="Times New Roman" w:hAnsi="Times New Roman" w:cs="Times New Roman"/>
          <w:sz w:val="28"/>
          <w:szCs w:val="28"/>
          <w:lang w:val="uk-UA"/>
        </w:rPr>
        <w:t xml:space="preserve"> Клейберг вважає, що </w:t>
      </w:r>
      <w:r w:rsidRPr="00C75334">
        <w:rPr>
          <w:rStyle w:val="hps"/>
          <w:rFonts w:ascii="Times New Roman" w:hAnsi="Times New Roman" w:cs="Times New Roman"/>
          <w:sz w:val="28"/>
          <w:szCs w:val="28"/>
          <w:lang w:val="uk-UA"/>
        </w:rPr>
        <w:t xml:space="preserve">девіантна поведінка </w:t>
      </w:r>
      <w:r w:rsidR="00AE3CE2">
        <w:rPr>
          <w:rStyle w:val="hps"/>
          <w:rFonts w:ascii="Times New Roman" w:hAnsi="Times New Roman" w:cs="Times New Roman"/>
          <w:sz w:val="28"/>
          <w:szCs w:val="28"/>
          <w:lang w:val="uk-UA"/>
        </w:rPr>
        <w:t>–</w:t>
      </w:r>
      <w:r w:rsidRPr="00C75334">
        <w:rPr>
          <w:rStyle w:val="hps"/>
          <w:rFonts w:ascii="Times New Roman" w:hAnsi="Times New Roman" w:cs="Times New Roman"/>
          <w:sz w:val="28"/>
          <w:szCs w:val="28"/>
          <w:lang w:val="uk-UA"/>
        </w:rPr>
        <w:t xml:space="preserve"> поведінка індивіда або групи, яка не відповідає загальноприйнятим нормам, внаслідок чого відбувається порушення цих норм [</w:t>
      </w:r>
      <w:r w:rsidR="00993CCD">
        <w:rPr>
          <w:rFonts w:ascii="Times New Roman" w:hAnsi="Times New Roman" w:cs="Times New Roman"/>
          <w:sz w:val="28"/>
          <w:szCs w:val="28"/>
          <w:lang w:val="uk-UA"/>
        </w:rPr>
        <w:t>23</w:t>
      </w:r>
      <w:r w:rsidRPr="00C75334">
        <w:rPr>
          <w:rStyle w:val="hps"/>
          <w:rFonts w:ascii="Times New Roman" w:hAnsi="Times New Roman" w:cs="Times New Roman"/>
          <w:sz w:val="28"/>
          <w:szCs w:val="28"/>
          <w:lang w:val="uk-UA"/>
        </w:rPr>
        <w:t>, с. 40].</w:t>
      </w:r>
      <w:r w:rsidR="00A3684F">
        <w:rPr>
          <w:rStyle w:val="hps"/>
          <w:rFonts w:ascii="Times New Roman" w:hAnsi="Times New Roman" w:cs="Times New Roman"/>
          <w:sz w:val="28"/>
          <w:szCs w:val="28"/>
          <w:lang w:val="uk-UA"/>
        </w:rPr>
        <w:t xml:space="preserve"> </w:t>
      </w:r>
    </w:p>
    <w:p w14:paraId="5B08B2AD" w14:textId="1DA8CEA4" w:rsidR="00860496" w:rsidRPr="00C75334" w:rsidRDefault="00860496" w:rsidP="00C04E97">
      <w:pPr>
        <w:tabs>
          <w:tab w:val="left" w:pos="8931"/>
        </w:tabs>
        <w:spacing w:after="0" w:line="360" w:lineRule="auto"/>
        <w:ind w:firstLine="709"/>
        <w:jc w:val="both"/>
        <w:rPr>
          <w:rFonts w:ascii="Times New Roman" w:hAnsi="Times New Roman" w:cs="Times New Roman"/>
          <w:sz w:val="28"/>
          <w:szCs w:val="28"/>
          <w:lang w:val="uk-UA"/>
        </w:rPr>
      </w:pPr>
      <w:r w:rsidRPr="00C75334">
        <w:rPr>
          <w:rStyle w:val="hps"/>
          <w:rFonts w:ascii="Times New Roman" w:hAnsi="Times New Roman" w:cs="Times New Roman"/>
          <w:sz w:val="28"/>
          <w:szCs w:val="28"/>
          <w:lang w:val="uk-UA"/>
        </w:rPr>
        <w:lastRenderedPageBreak/>
        <w:t xml:space="preserve">За визначенням </w:t>
      </w:r>
      <w:r w:rsidR="00AE4066">
        <w:rPr>
          <w:rFonts w:ascii="Times New Roman" w:hAnsi="Times New Roman" w:cs="Times New Roman"/>
          <w:sz w:val="28"/>
          <w:szCs w:val="28"/>
          <w:lang w:val="uk-UA"/>
        </w:rPr>
        <w:t xml:space="preserve">В. </w:t>
      </w:r>
      <w:r w:rsidRPr="00C75334">
        <w:rPr>
          <w:rFonts w:ascii="Times New Roman" w:hAnsi="Times New Roman" w:cs="Times New Roman"/>
          <w:sz w:val="28"/>
          <w:szCs w:val="28"/>
          <w:lang w:val="uk-UA"/>
        </w:rPr>
        <w:t>Менделевич</w:t>
      </w:r>
      <w:r w:rsidRPr="00C75334">
        <w:rPr>
          <w:rStyle w:val="hps"/>
          <w:rFonts w:ascii="Times New Roman" w:hAnsi="Times New Roman" w:cs="Times New Roman"/>
          <w:sz w:val="28"/>
          <w:szCs w:val="28"/>
          <w:lang w:val="uk-UA"/>
        </w:rPr>
        <w:t>а девіантна поведінка – це система вчинків, що суперечать прийнятим у суспільстві правовим чи моральним нормам [</w:t>
      </w:r>
      <w:r w:rsidR="00993CCD">
        <w:rPr>
          <w:rFonts w:ascii="Times New Roman" w:hAnsi="Times New Roman" w:cs="Times New Roman"/>
          <w:sz w:val="28"/>
          <w:szCs w:val="28"/>
          <w:lang w:val="uk-UA"/>
        </w:rPr>
        <w:t>10</w:t>
      </w:r>
      <w:r w:rsidRPr="00C75334">
        <w:rPr>
          <w:rStyle w:val="hps"/>
          <w:rFonts w:ascii="Times New Roman" w:hAnsi="Times New Roman" w:cs="Times New Roman"/>
          <w:sz w:val="28"/>
          <w:szCs w:val="28"/>
          <w:lang w:val="uk-UA"/>
        </w:rPr>
        <w:t>, с. 21].</w:t>
      </w:r>
    </w:p>
    <w:p w14:paraId="77BB7C4C" w14:textId="77777777" w:rsidR="00860496" w:rsidRPr="00C75334" w:rsidRDefault="00860496" w:rsidP="00C04E97">
      <w:pPr>
        <w:spacing w:after="0" w:line="360" w:lineRule="auto"/>
        <w:ind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 xml:space="preserve">Західні вчені під терміном «девіантна поведінка» зазвичай розуміють девіантність у широкому розумінні і відносять до неї власне девіантну та кримінальну поведінку. </w:t>
      </w:r>
    </w:p>
    <w:p w14:paraId="687C739D" w14:textId="42DB20D3" w:rsidR="00CA0458" w:rsidRPr="0035390C" w:rsidRDefault="00860496" w:rsidP="0035390C">
      <w:pPr>
        <w:spacing w:after="0" w:line="360" w:lineRule="auto"/>
        <w:ind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У вітчизняній психології та  соціології також прийнято користуватися словосполученням  «відхиляється» і розглядати його різновиди окремо. У більш вузькому сенсі, під девіантною поведінкою прийнято розуміти незначні проступки, порушення соціальних норм, які не є адміністративним чи кримінальним правопорушенням [</w:t>
      </w:r>
      <w:r w:rsidR="00993CCD">
        <w:rPr>
          <w:rFonts w:ascii="Times New Roman" w:hAnsi="Times New Roman" w:cs="Times New Roman"/>
          <w:sz w:val="28"/>
          <w:szCs w:val="28"/>
          <w:lang w:val="uk-UA"/>
        </w:rPr>
        <w:t>9</w:t>
      </w:r>
      <w:r w:rsidRPr="00C75334">
        <w:rPr>
          <w:rFonts w:ascii="Times New Roman" w:hAnsi="Times New Roman" w:cs="Times New Roman"/>
          <w:sz w:val="28"/>
          <w:szCs w:val="28"/>
          <w:lang w:val="uk-UA"/>
        </w:rPr>
        <w:t>].</w:t>
      </w:r>
    </w:p>
    <w:p w14:paraId="02241431" w14:textId="0222A985" w:rsidR="00860496" w:rsidRPr="00C75334" w:rsidRDefault="00860496" w:rsidP="00C04E97">
      <w:pPr>
        <w:spacing w:after="0" w:line="360" w:lineRule="auto"/>
        <w:ind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До основних форм девіантної  поведінки прийнято відносити порушення соціальних норм, у тому числі агресивну і аутоагресивну поведінку, суїциди, різні види хімічних (алкоголізацію, наркоманію) і нехімічних (ігроманія, інтернет-залежність) залежностей [</w:t>
      </w:r>
      <w:r w:rsidR="00993CCD">
        <w:rPr>
          <w:rFonts w:ascii="Times New Roman" w:hAnsi="Times New Roman" w:cs="Times New Roman"/>
          <w:sz w:val="28"/>
          <w:szCs w:val="28"/>
          <w:lang w:val="uk-UA"/>
        </w:rPr>
        <w:t>20</w:t>
      </w:r>
      <w:r w:rsidRPr="00C75334">
        <w:rPr>
          <w:rFonts w:ascii="Times New Roman" w:hAnsi="Times New Roman" w:cs="Times New Roman"/>
          <w:sz w:val="28"/>
          <w:szCs w:val="28"/>
          <w:lang w:val="uk-UA"/>
        </w:rPr>
        <w:t>].</w:t>
      </w:r>
    </w:p>
    <w:p w14:paraId="3D275E6A" w14:textId="68493223" w:rsidR="00860496" w:rsidRDefault="00860496" w:rsidP="00C04E97">
      <w:pPr>
        <w:spacing w:after="0" w:line="360" w:lineRule="auto"/>
        <w:ind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Також до девіантної поведінки у вищезгаданому широкому значенні можуть належати різні види творчості, нові прогресивні ідеї, незвичайні наукові винаходи тощо. Тому, відхилення від нормального типу поведінки можуть мати відігравати для суспільства різні значення, як негативні, і позитивні.</w:t>
      </w:r>
    </w:p>
    <w:p w14:paraId="29A23D6A" w14:textId="77777777" w:rsidR="00CA0458" w:rsidRPr="00CA0458" w:rsidRDefault="00CA0458" w:rsidP="00CA0458">
      <w:pPr>
        <w:spacing w:after="0" w:line="360" w:lineRule="auto"/>
        <w:ind w:firstLine="709"/>
        <w:contextualSpacing/>
        <w:jc w:val="both"/>
        <w:rPr>
          <w:rFonts w:ascii="Times New Roman" w:hAnsi="Times New Roman"/>
          <w:snapToGrid w:val="0"/>
          <w:spacing w:val="2"/>
          <w:sz w:val="28"/>
          <w:szCs w:val="28"/>
          <w:lang w:val="uk-UA"/>
        </w:rPr>
      </w:pPr>
      <w:r w:rsidRPr="00CA0458">
        <w:rPr>
          <w:rFonts w:ascii="Times New Roman" w:hAnsi="Times New Roman"/>
          <w:snapToGrid w:val="0"/>
          <w:spacing w:val="2"/>
          <w:sz w:val="28"/>
          <w:szCs w:val="28"/>
          <w:lang w:val="uk-UA"/>
        </w:rPr>
        <w:t>Коріння девіантної поведінки як соціального явища дослідники вбачали у кризі суспільних цінностей, механізмів моральної регуляції, аномії суспільства (Е. Дюркгейм, Р.К. Мертон), орієнтації на норми асоціальної субкультури (Р. Клауорд, Л. Оулин), соціальній стигматизації (Г.П. Беккер, Р. Таненбаум), об’єктивних та суб’єктивних суперечностях суспільного розвитку, які порушують взаємодію особистості із соціальним середовищем (В.І.Кудрявцев)</w:t>
      </w:r>
      <w:r w:rsidRPr="00CA0458">
        <w:rPr>
          <w:rFonts w:ascii="Times New Roman" w:hAnsi="Times New Roman"/>
          <w:snapToGrid w:val="0"/>
          <w:sz w:val="28"/>
          <w:szCs w:val="28"/>
          <w:lang w:val="uk-UA"/>
        </w:rPr>
        <w:t xml:space="preserve"> [43].</w:t>
      </w:r>
    </w:p>
    <w:p w14:paraId="501ADED4" w14:textId="77777777" w:rsidR="00CA0458" w:rsidRPr="00CA0458" w:rsidRDefault="00CA0458" w:rsidP="00CA0458">
      <w:pPr>
        <w:spacing w:after="0" w:line="360" w:lineRule="auto"/>
        <w:ind w:firstLine="709"/>
        <w:contextualSpacing/>
        <w:jc w:val="both"/>
        <w:rPr>
          <w:rFonts w:ascii="Times New Roman" w:hAnsi="Times New Roman"/>
          <w:snapToGrid w:val="0"/>
          <w:spacing w:val="2"/>
          <w:sz w:val="28"/>
          <w:szCs w:val="28"/>
          <w:lang w:val="ru-RU"/>
        </w:rPr>
      </w:pPr>
      <w:r w:rsidRPr="00657505">
        <w:rPr>
          <w:rFonts w:ascii="Times New Roman" w:hAnsi="Times New Roman"/>
          <w:snapToGrid w:val="0"/>
          <w:spacing w:val="2"/>
          <w:sz w:val="28"/>
          <w:szCs w:val="28"/>
        </w:rPr>
        <w:t>І. А. Н</w:t>
      </w:r>
      <w:r>
        <w:rPr>
          <w:rFonts w:ascii="Times New Roman" w:hAnsi="Times New Roman"/>
          <w:snapToGrid w:val="0"/>
          <w:spacing w:val="2"/>
          <w:sz w:val="28"/>
          <w:szCs w:val="28"/>
        </w:rPr>
        <w:t xml:space="preserve">евський </w:t>
      </w:r>
      <w:r w:rsidRPr="00F73421">
        <w:rPr>
          <w:rFonts w:ascii="Times New Roman" w:hAnsi="Times New Roman"/>
          <w:snapToGrid w:val="0"/>
          <w:spacing w:val="2"/>
          <w:sz w:val="28"/>
          <w:szCs w:val="28"/>
        </w:rPr>
        <w:t>[67]</w:t>
      </w:r>
      <w:r w:rsidRPr="00657505">
        <w:rPr>
          <w:rFonts w:ascii="Times New Roman" w:hAnsi="Times New Roman"/>
          <w:snapToGrid w:val="0"/>
          <w:spacing w:val="2"/>
          <w:sz w:val="28"/>
          <w:szCs w:val="28"/>
        </w:rPr>
        <w:t xml:space="preserve"> підкреслює, що кваліфікуючи ту чи іншу особливість поведінки неповнолітнього як девіантну, ми повинні враховувати умови, стабільність, частоту його прояву, особливості особистості, характер, вік учня і бага</w:t>
      </w:r>
      <w:r>
        <w:rPr>
          <w:rFonts w:ascii="Times New Roman" w:hAnsi="Times New Roman"/>
          <w:snapToGrid w:val="0"/>
          <w:spacing w:val="2"/>
          <w:sz w:val="28"/>
          <w:szCs w:val="28"/>
        </w:rPr>
        <w:t xml:space="preserve">то іншого. </w:t>
      </w:r>
      <w:r w:rsidRPr="00CA0458">
        <w:rPr>
          <w:rFonts w:ascii="Times New Roman" w:hAnsi="Times New Roman"/>
          <w:snapToGrid w:val="0"/>
          <w:spacing w:val="2"/>
          <w:sz w:val="28"/>
          <w:szCs w:val="28"/>
          <w:lang w:val="ru-RU"/>
        </w:rPr>
        <w:t xml:space="preserve">В ряді досліджень </w:t>
      </w:r>
      <w:r w:rsidRPr="00F73421">
        <w:rPr>
          <w:rFonts w:ascii="Times New Roman" w:hAnsi="Times New Roman"/>
          <w:snapToGrid w:val="0"/>
          <w:spacing w:val="2"/>
          <w:sz w:val="28"/>
          <w:szCs w:val="28"/>
          <w:lang w:val="ru-RU"/>
        </w:rPr>
        <w:t>[7, 11, 15, 41]</w:t>
      </w:r>
      <w:r w:rsidRPr="00CA0458">
        <w:rPr>
          <w:rFonts w:ascii="Times New Roman" w:hAnsi="Times New Roman"/>
          <w:snapToGrid w:val="0"/>
          <w:spacing w:val="2"/>
          <w:sz w:val="28"/>
          <w:szCs w:val="28"/>
          <w:lang w:val="ru-RU"/>
        </w:rPr>
        <w:t xml:space="preserve"> підкреслено, що, оскільки деякі </w:t>
      </w:r>
      <w:r w:rsidRPr="00CA0458">
        <w:rPr>
          <w:rFonts w:ascii="Times New Roman" w:hAnsi="Times New Roman"/>
          <w:snapToGrid w:val="0"/>
          <w:spacing w:val="2"/>
          <w:sz w:val="28"/>
          <w:szCs w:val="28"/>
          <w:lang w:val="ru-RU"/>
        </w:rPr>
        <w:lastRenderedPageBreak/>
        <w:t xml:space="preserve">особливості поведінки є нормою лише для неповнолітніх певного віку, то це повинно враховуватись при їх оцінці. Звідси випливає, що на сьогоднішній день можна погодитися з думкою Х.Р.Копистянської, яка підставою для включення неповнолітнього до категорії тих, хто проявляють девіантну поведінку, називає не наявність окремих, спорадчих соціально-деструктивних дій, а лише систематичне, послідовне, свідоме порушення ним соціальних норм поведінки, дисципліни, правил співіснування в колективі. Тільки в цьому випадку можна говорити про соціально-деструктивний стиль поведінки неповнолітнього, а отже, про соціальну наприйнятність такої поведінки в цілому. </w:t>
      </w:r>
    </w:p>
    <w:p w14:paraId="602C651E" w14:textId="60299F47" w:rsidR="005825C7" w:rsidRPr="005825C7" w:rsidRDefault="00CA0458" w:rsidP="005825C7">
      <w:pPr>
        <w:spacing w:after="0" w:line="360" w:lineRule="auto"/>
        <w:ind w:firstLine="709"/>
        <w:contextualSpacing/>
        <w:jc w:val="both"/>
        <w:rPr>
          <w:rFonts w:ascii="Times New Roman" w:hAnsi="Times New Roman"/>
          <w:snapToGrid w:val="0"/>
          <w:spacing w:val="2"/>
          <w:sz w:val="28"/>
          <w:szCs w:val="28"/>
          <w:lang w:val="ru-RU"/>
        </w:rPr>
      </w:pPr>
      <w:r w:rsidRPr="00CA0458">
        <w:rPr>
          <w:rFonts w:ascii="Times New Roman" w:hAnsi="Times New Roman"/>
          <w:snapToGrid w:val="0"/>
          <w:spacing w:val="2"/>
          <w:sz w:val="28"/>
          <w:szCs w:val="28"/>
          <w:lang w:val="ru-RU"/>
        </w:rPr>
        <w:t>Виходячи з цього можна зробити висновок, що девіантна поведінка відображає зв'язок поведінки особистості, соціальних груп і спільнот з соціумом, всією системою соціальних норм, враховуючи при цьому взаємодію внутрішніх і зовнішніх факторів, які визначають появу мотивів, цілей і рішучості здійснити анти нормативний вчинок. Девіантна поведінка є засобом задоволення потреб індивіда у тих випадках, коли він не усвідомлює суспільних норм, не бачить суперечностей між ними і своєю поведінкою, не знаходить можливості задовольнити свої потреби відповідно до суспільних норм або с</w:t>
      </w:r>
      <w:r>
        <w:rPr>
          <w:rFonts w:ascii="Times New Roman" w:hAnsi="Times New Roman"/>
          <w:snapToGrid w:val="0"/>
          <w:spacing w:val="2"/>
          <w:sz w:val="28"/>
          <w:szCs w:val="28"/>
          <w:lang w:val="ru-RU"/>
        </w:rPr>
        <w:t>відомо не бажає їх наслідувати.</w:t>
      </w:r>
      <w:r w:rsidR="005825C7" w:rsidRPr="005825C7">
        <w:rPr>
          <w:rFonts w:ascii="Times New Roman" w:hAnsi="Times New Roman"/>
          <w:snapToGrid w:val="0"/>
          <w:spacing w:val="2"/>
          <w:sz w:val="28"/>
          <w:szCs w:val="28"/>
          <w:lang w:val="ru-RU"/>
        </w:rPr>
        <w:t xml:space="preserve"> </w:t>
      </w:r>
      <w:r w:rsidR="005825C7" w:rsidRPr="005825C7">
        <w:rPr>
          <w:rFonts w:ascii="Times New Roman" w:hAnsi="Times New Roman"/>
          <w:snapToGrid w:val="0"/>
          <w:spacing w:val="2"/>
          <w:sz w:val="28"/>
          <w:szCs w:val="28"/>
          <w:lang w:val="ru-RU"/>
        </w:rPr>
        <w:t>Аналіз теоретичних джерел [20, 28, 30, 53] свідчить, що девіантна поведінка може мати різноманітну структуру та динамічні характеристики, формуватися як ізольоване явище або явище групового порядку, бути стійким або не стійким, мати різну спрямованість і соціальну значущість. Всі форми та типи девіантної поведінки можна поділити на два види: індивідуальні та групові. Зазначимо, що індивідуальні, або ізольовані, види девіантної поведінки включають поведінкові прояви, які не носять характеру залежності від поведінки оточуючих. Підкреслимо, що прояви цього виду девіантної поведінки, хоча й носить деструктивний характер, водночас не є загрозливим для оточуючих в цілому, зовні не суперечить суспільним нормам, однак порушують цілісність особистості, ускладнюють міжособистісні відносини.</w:t>
      </w:r>
    </w:p>
    <w:p w14:paraId="22301CEC" w14:textId="77777777" w:rsidR="005825C7" w:rsidRPr="005825C7" w:rsidRDefault="005825C7" w:rsidP="005825C7">
      <w:pPr>
        <w:spacing w:after="0" w:line="360" w:lineRule="auto"/>
        <w:ind w:firstLine="709"/>
        <w:contextualSpacing/>
        <w:jc w:val="both"/>
        <w:rPr>
          <w:rFonts w:ascii="Times New Roman" w:hAnsi="Times New Roman"/>
          <w:snapToGrid w:val="0"/>
          <w:spacing w:val="2"/>
          <w:sz w:val="28"/>
          <w:szCs w:val="28"/>
          <w:lang w:val="ru-RU"/>
        </w:rPr>
      </w:pPr>
      <w:r w:rsidRPr="005825C7">
        <w:rPr>
          <w:rFonts w:ascii="Times New Roman" w:hAnsi="Times New Roman"/>
          <w:snapToGrid w:val="0"/>
          <w:spacing w:val="2"/>
          <w:sz w:val="28"/>
          <w:szCs w:val="28"/>
          <w:lang w:val="ru-RU"/>
        </w:rPr>
        <w:lastRenderedPageBreak/>
        <w:t>Результати досліджень</w:t>
      </w:r>
      <w:r w:rsidRPr="00F73421">
        <w:rPr>
          <w:rFonts w:ascii="Times New Roman" w:hAnsi="Times New Roman"/>
          <w:snapToGrid w:val="0"/>
          <w:spacing w:val="2"/>
          <w:sz w:val="28"/>
          <w:szCs w:val="28"/>
          <w:lang w:val="ru-RU"/>
        </w:rPr>
        <w:t xml:space="preserve"> [22, 23, 41]</w:t>
      </w:r>
      <w:r w:rsidRPr="005825C7">
        <w:rPr>
          <w:rFonts w:ascii="Times New Roman" w:hAnsi="Times New Roman"/>
          <w:snapToGrid w:val="0"/>
          <w:spacing w:val="2"/>
          <w:sz w:val="28"/>
          <w:szCs w:val="28"/>
          <w:lang w:val="ru-RU"/>
        </w:rPr>
        <w:t xml:space="preserve"> доводять, що девіантна поведінка зазвичай спостерігається у групі. Можна припустити, що це зумовлено переважанням групових варіантів поведінки, особливо у підлітковому віці. В основі групових різновидів девіантної поведінки підлітків лежить принцип групового тиску, чого не спостерігається при ізольованих (індивідуальних) видах девіантної поведінки. Підлітки спираючись на специфічні вікові особливості, схильні дистанціонуватися від дорослих і усвідомлено вибирати референтну групу, яка, використовуючи вироблені нею правила, регламентує їх поведінку. На тих, хто перешкоджає загально груповому руху, «відхиляється від загальної лінії», може чекати покарання від однолітків. </w:t>
      </w:r>
    </w:p>
    <w:p w14:paraId="5B1565EB" w14:textId="0C0B80C4" w:rsidR="00CA0458" w:rsidRPr="00CA0458" w:rsidRDefault="005825C7" w:rsidP="005825C7">
      <w:pPr>
        <w:spacing w:after="0" w:line="360" w:lineRule="auto"/>
        <w:ind w:firstLine="709"/>
        <w:contextualSpacing/>
        <w:jc w:val="both"/>
        <w:rPr>
          <w:rFonts w:ascii="Times New Roman" w:hAnsi="Times New Roman"/>
          <w:snapToGrid w:val="0"/>
          <w:spacing w:val="2"/>
          <w:sz w:val="28"/>
          <w:szCs w:val="28"/>
          <w:lang w:val="ru-RU"/>
        </w:rPr>
      </w:pPr>
      <w:r w:rsidRPr="005825C7">
        <w:rPr>
          <w:rFonts w:ascii="Times New Roman" w:hAnsi="Times New Roman"/>
          <w:snapToGrid w:val="0"/>
          <w:spacing w:val="2"/>
          <w:sz w:val="28"/>
          <w:szCs w:val="28"/>
          <w:lang w:val="ru-RU"/>
        </w:rPr>
        <w:t xml:space="preserve">Означене вище дозволяє зробити висновок, що цілісне прийняття групових поглядів, яке поєднується з придушенням власних сумнівів у правильності, відповідності соціальним нормам своїх дій, зумовлює як нормативну, так і девіантну поведінку. Також можна сказати, що у походженні девіантної поведінки окремого індивіда значну роль відіграють дефекти правової і моральної свідомості, зміст потреб особистості, її характеру, емоційно-вольової сфери </w:t>
      </w:r>
      <w:r w:rsidRPr="005825C7">
        <w:rPr>
          <w:rFonts w:ascii="Times New Roman" w:hAnsi="Times New Roman"/>
          <w:snapToGrid w:val="0"/>
          <w:sz w:val="28"/>
          <w:szCs w:val="28"/>
          <w:lang w:val="ru-RU"/>
        </w:rPr>
        <w:t>[43].</w:t>
      </w:r>
    </w:p>
    <w:p w14:paraId="2A5DCE58" w14:textId="1AE6F207" w:rsidR="00860496" w:rsidRPr="00C75334" w:rsidRDefault="00860496" w:rsidP="00C04E97">
      <w:pPr>
        <w:tabs>
          <w:tab w:val="left" w:pos="8931"/>
        </w:tabs>
        <w:spacing w:after="0" w:line="360" w:lineRule="auto"/>
        <w:ind w:firstLine="709"/>
        <w:jc w:val="both"/>
        <w:rPr>
          <w:rStyle w:val="hps"/>
          <w:rFonts w:ascii="Times New Roman" w:hAnsi="Times New Roman" w:cs="Times New Roman"/>
          <w:sz w:val="28"/>
          <w:szCs w:val="28"/>
          <w:lang w:val="uk-UA"/>
        </w:rPr>
      </w:pPr>
      <w:r w:rsidRPr="00C75334">
        <w:rPr>
          <w:rStyle w:val="hps"/>
          <w:rFonts w:ascii="Times New Roman" w:hAnsi="Times New Roman" w:cs="Times New Roman"/>
          <w:sz w:val="28"/>
          <w:szCs w:val="28"/>
          <w:lang w:val="uk-UA"/>
        </w:rPr>
        <w:t>Разом з тим, якщо порівнювати підлітковий вік та явище яскраво вираженої девіантної поведінки, можна спостерігати деяку закономірність у їх передумовах. Так, наприклад, пубертатний період, що характеризується цілим комплексом змін як фізичних, так і психологічних, та соціальних, за певних обставин виражається найсильнішим бунтом та боротьбою за власну незалежність, спричиненими почуттям дорослості [</w:t>
      </w:r>
      <w:r w:rsidR="00993CCD">
        <w:rPr>
          <w:rStyle w:val="hps"/>
          <w:rFonts w:ascii="Times New Roman" w:hAnsi="Times New Roman" w:cs="Times New Roman"/>
          <w:sz w:val="28"/>
          <w:szCs w:val="28"/>
          <w:lang w:val="uk-UA"/>
        </w:rPr>
        <w:t>40</w:t>
      </w:r>
      <w:r w:rsidRPr="00C75334">
        <w:rPr>
          <w:rStyle w:val="hps"/>
          <w:rFonts w:ascii="Times New Roman" w:hAnsi="Times New Roman" w:cs="Times New Roman"/>
          <w:sz w:val="28"/>
          <w:szCs w:val="28"/>
          <w:lang w:val="uk-UA"/>
        </w:rPr>
        <w:t xml:space="preserve">, </w:t>
      </w:r>
      <w:r w:rsidR="00993CCD">
        <w:rPr>
          <w:rStyle w:val="hps"/>
          <w:rFonts w:ascii="Times New Roman" w:hAnsi="Times New Roman" w:cs="Times New Roman"/>
          <w:sz w:val="28"/>
          <w:szCs w:val="28"/>
          <w:lang w:val="uk-UA"/>
        </w:rPr>
        <w:t>50</w:t>
      </w:r>
      <w:r w:rsidRPr="00C75334">
        <w:rPr>
          <w:rStyle w:val="hps"/>
          <w:rFonts w:ascii="Times New Roman" w:hAnsi="Times New Roman" w:cs="Times New Roman"/>
          <w:sz w:val="28"/>
          <w:szCs w:val="28"/>
          <w:lang w:val="uk-UA"/>
        </w:rPr>
        <w:t>].</w:t>
      </w:r>
    </w:p>
    <w:p w14:paraId="6BC1DB89" w14:textId="77777777" w:rsidR="00860496" w:rsidRPr="00C75334" w:rsidRDefault="00860496" w:rsidP="00C04E97">
      <w:pPr>
        <w:tabs>
          <w:tab w:val="left" w:pos="8931"/>
        </w:tabs>
        <w:spacing w:after="0" w:line="360" w:lineRule="auto"/>
        <w:ind w:firstLine="709"/>
        <w:jc w:val="both"/>
        <w:rPr>
          <w:rStyle w:val="hps"/>
          <w:rFonts w:ascii="Times New Roman" w:hAnsi="Times New Roman" w:cs="Times New Roman"/>
          <w:sz w:val="28"/>
          <w:szCs w:val="28"/>
          <w:lang w:val="uk-UA"/>
        </w:rPr>
      </w:pPr>
      <w:r w:rsidRPr="00C75334">
        <w:rPr>
          <w:rStyle w:val="hps"/>
          <w:rFonts w:ascii="Times New Roman" w:hAnsi="Times New Roman" w:cs="Times New Roman"/>
          <w:sz w:val="28"/>
          <w:szCs w:val="28"/>
          <w:lang w:val="uk-UA"/>
        </w:rPr>
        <w:t>Саме в такі моменти підліток найбільш схильний до девіантної поведінки: в умовах неприйняття дорослими його ініціативності та самостійності, в умовах найкоротшого шляху досягнення мети та з багатьох інших причин, найкращим виходом стає девіантна поведінка як явище наслідування дорослим – куріння, особливий лексикон, вживання лексикон.</w:t>
      </w:r>
    </w:p>
    <w:p w14:paraId="0710013F" w14:textId="277ED402" w:rsidR="00860496" w:rsidRPr="00C75334" w:rsidRDefault="00860496" w:rsidP="00C04E97">
      <w:pPr>
        <w:spacing w:after="0" w:line="360" w:lineRule="auto"/>
        <w:ind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 xml:space="preserve">Ще одна причина появи девіацій у поведінці підлітка – невідповідність підвищеної самооцінки та об'єктивної зовнішньої оцінки соціуму. Або навпаки: </w:t>
      </w:r>
      <w:r w:rsidRPr="00C75334">
        <w:rPr>
          <w:rFonts w:ascii="Times New Roman" w:hAnsi="Times New Roman" w:cs="Times New Roman"/>
          <w:sz w:val="28"/>
          <w:szCs w:val="28"/>
          <w:lang w:val="uk-UA"/>
        </w:rPr>
        <w:lastRenderedPageBreak/>
        <w:t>існують ситуації, коли самооцінка підлітка занижена, а рівень домагань щодо нього високий. І в тому, і в іншому випадку реакцією на зовнішню оцінку своїх можливостей буде агресивна поведінка. Агресивна реакція, що часто повторюється, веде до формування девіантної поведінки [</w:t>
      </w:r>
      <w:r w:rsidR="00993CCD">
        <w:rPr>
          <w:rFonts w:ascii="Times New Roman" w:hAnsi="Times New Roman" w:cs="Times New Roman"/>
          <w:sz w:val="28"/>
          <w:szCs w:val="28"/>
          <w:lang w:val="uk-UA"/>
        </w:rPr>
        <w:t>14</w:t>
      </w:r>
      <w:r w:rsidRPr="00C75334">
        <w:rPr>
          <w:rFonts w:ascii="Times New Roman" w:hAnsi="Times New Roman" w:cs="Times New Roman"/>
          <w:sz w:val="28"/>
          <w:szCs w:val="28"/>
          <w:lang w:val="uk-UA"/>
        </w:rPr>
        <w:t>].</w:t>
      </w:r>
    </w:p>
    <w:p w14:paraId="0C0C85B6" w14:textId="1CF2C24E" w:rsidR="00860496" w:rsidRPr="00C75334" w:rsidRDefault="00860496" w:rsidP="00C04E97">
      <w:pPr>
        <w:spacing w:after="0" w:line="360" w:lineRule="auto"/>
        <w:ind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Ще одна серйозна причина виникнення у підлітка схильності до девіантної поведінки – розбіжність особистої ідентичності та соціального сприйняття. Наприклад, для підлітка дуже важливим є прийняття його як особистості, але якщо потреба в прийнятті не буде задоволена, підліток почуватиметься приниженим, безпорадним і слабким, внаслідок чого виникне необхідність запуску компенсаторних та невротичних механізмів. Низький рівень самоствердження веде до агресивності у поведінці у спробі захистити своє «Я», самоствердження через приниження інших, слабших істот [</w:t>
      </w:r>
      <w:r w:rsidR="00993CCD">
        <w:rPr>
          <w:rFonts w:ascii="Times New Roman" w:hAnsi="Times New Roman" w:cs="Times New Roman"/>
          <w:sz w:val="28"/>
          <w:szCs w:val="28"/>
          <w:lang w:val="uk-UA"/>
        </w:rPr>
        <w:t>16</w:t>
      </w:r>
      <w:r w:rsidRPr="00C75334">
        <w:rPr>
          <w:rFonts w:ascii="Times New Roman" w:hAnsi="Times New Roman" w:cs="Times New Roman"/>
          <w:sz w:val="28"/>
          <w:szCs w:val="28"/>
          <w:lang w:val="uk-UA"/>
        </w:rPr>
        <w:t>].</w:t>
      </w:r>
    </w:p>
    <w:p w14:paraId="577256F4" w14:textId="77777777" w:rsidR="00860496" w:rsidRPr="00C75334" w:rsidRDefault="00860496" w:rsidP="00C04E97">
      <w:pPr>
        <w:spacing w:after="0" w:line="360" w:lineRule="auto"/>
        <w:ind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Якщо говорити про слабко виражену адиктивну поведінку, яка є однією з форм девіацій, підліток досить сильно схильний до впливу телевізора, комп'ютера, Інтернет-технологій. Для дитини телевізійна програма або комп'ютерна гра - засіб уникнення реальності, спосіб занурення в інший світ і своєрідне відволікання від проблем реального життя. Проте, як і кожен із способів «уникнення реальності», перераховані невинні речі для підлітка можуть стати серйозною залежністю.</w:t>
      </w:r>
    </w:p>
    <w:p w14:paraId="587EC58D" w14:textId="5B7D346B" w:rsidR="00860496" w:rsidRPr="00C75334" w:rsidRDefault="00860496" w:rsidP="00C04E97">
      <w:pPr>
        <w:spacing w:after="0" w:line="360" w:lineRule="auto"/>
        <w:ind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Багато в чому схильність до девіації у підлітка залежить від стилю виховання у його сім'ї. Так, наприклад, при авторитарному та ліберальному методах виховання, у підлітка не формується достатньо самоконтроль. Це може бути каталізатором девіантного поведінки у майбутньому [</w:t>
      </w:r>
      <w:r w:rsidR="00BD6837">
        <w:rPr>
          <w:rFonts w:ascii="Times New Roman" w:hAnsi="Times New Roman" w:cs="Times New Roman"/>
          <w:sz w:val="28"/>
          <w:szCs w:val="28"/>
          <w:lang w:val="uk-UA"/>
        </w:rPr>
        <w:t>13</w:t>
      </w:r>
      <w:r w:rsidRPr="00C75334">
        <w:rPr>
          <w:rFonts w:ascii="Times New Roman" w:hAnsi="Times New Roman" w:cs="Times New Roman"/>
          <w:sz w:val="28"/>
          <w:szCs w:val="28"/>
          <w:lang w:val="uk-UA"/>
        </w:rPr>
        <w:t>].</w:t>
      </w:r>
    </w:p>
    <w:p w14:paraId="126D962E" w14:textId="77777777" w:rsidR="00860496" w:rsidRPr="00C75334" w:rsidRDefault="00860496" w:rsidP="00C04E97">
      <w:pPr>
        <w:spacing w:after="0" w:line="360" w:lineRule="auto"/>
        <w:ind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Сім'я грає ключову роль кожному етапі розвитку особистості. Незважаючи на те, що у підлітковому віці орієнтація спрямована на однолітків, модель сім'ї залишається однією з важливих складових у визначенні поведінки підлітка. Усвідомлення особистісної цінності у підлітків визначається саме цінностями, які демонструють батьки у відносинах з дітьми.</w:t>
      </w:r>
    </w:p>
    <w:p w14:paraId="11272207" w14:textId="77777777" w:rsidR="00860496" w:rsidRPr="00C75334" w:rsidRDefault="00860496" w:rsidP="00C04E97">
      <w:pPr>
        <w:spacing w:after="0" w:line="360" w:lineRule="auto"/>
        <w:ind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 xml:space="preserve">При гармонійному розвитку дитячо-батьківських відносин, коли батьки знаходять «золоту середину» між гіперопікою та гіпоопікою, діти схильні до </w:t>
      </w:r>
      <w:r w:rsidRPr="00C75334">
        <w:rPr>
          <w:rFonts w:ascii="Times New Roman" w:hAnsi="Times New Roman" w:cs="Times New Roman"/>
          <w:sz w:val="28"/>
          <w:szCs w:val="28"/>
          <w:lang w:val="uk-UA"/>
        </w:rPr>
        <w:lastRenderedPageBreak/>
        <w:t>сприятливого проходження підліткової кризи. Вибір гіперопеки або гіпоопеки, що підштовхує підлітка до встановлення бар'єрів, застосування захисних реакцій.</w:t>
      </w:r>
    </w:p>
    <w:p w14:paraId="25512CAE" w14:textId="77777777" w:rsidR="00860496" w:rsidRPr="00C75334" w:rsidRDefault="00860496" w:rsidP="00C04E97">
      <w:pPr>
        <w:spacing w:after="0" w:line="360" w:lineRule="auto"/>
        <w:ind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В аспекті даного дослідження девіантна поведінка розглядається, як негативні відхилення від норм соціальної поведінки, найчастіше проявляється в агресивній поведінці.</w:t>
      </w:r>
    </w:p>
    <w:p w14:paraId="362BC349" w14:textId="77777777" w:rsidR="00860496" w:rsidRPr="00C75334" w:rsidRDefault="00860496" w:rsidP="00C04E97">
      <w:pPr>
        <w:spacing w:after="0" w:line="360" w:lineRule="auto"/>
        <w:ind w:firstLine="709"/>
        <w:jc w:val="both"/>
        <w:rPr>
          <w:rFonts w:ascii="Times New Roman" w:eastAsia="Times New Roman" w:hAnsi="Times New Roman" w:cs="Times New Roman"/>
          <w:sz w:val="28"/>
          <w:szCs w:val="28"/>
          <w:lang w:val="uk-UA"/>
        </w:rPr>
      </w:pPr>
      <w:r w:rsidRPr="00C75334">
        <w:rPr>
          <w:rFonts w:ascii="Times New Roman" w:hAnsi="Times New Roman" w:cs="Times New Roman"/>
          <w:sz w:val="28"/>
          <w:szCs w:val="28"/>
          <w:lang w:val="uk-UA"/>
        </w:rPr>
        <w:t>Для того, щоб визначити сутність понять «агресія», «агресивність», а також «агресивна поведінка» розглянемо тлумачення даних понять наведених у психолого-педагогічній літературі.</w:t>
      </w:r>
    </w:p>
    <w:p w14:paraId="47EFAA93" w14:textId="6959F466" w:rsidR="00860496" w:rsidRPr="00C75334" w:rsidRDefault="00860496" w:rsidP="00C04E97">
      <w:pPr>
        <w:spacing w:after="0" w:line="360" w:lineRule="auto"/>
        <w:ind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Науковці в галузі психології визначають агресію як специфічну форму деструктивних дій або поведінки особистості, спрямованих на використання сили і завдання фізичної або психологічної шкоди людям чи предметам, а також суперечливим нормам та правилам існування у соціумі [</w:t>
      </w:r>
      <w:r w:rsidR="00BD6837">
        <w:rPr>
          <w:rFonts w:ascii="Times New Roman" w:hAnsi="Times New Roman" w:cs="Times New Roman"/>
          <w:sz w:val="28"/>
          <w:szCs w:val="28"/>
          <w:lang w:val="uk-UA"/>
        </w:rPr>
        <w:t>7; 17; 42</w:t>
      </w:r>
      <w:r w:rsidRPr="00C75334">
        <w:rPr>
          <w:rFonts w:ascii="Times New Roman" w:hAnsi="Times New Roman" w:cs="Times New Roman"/>
          <w:sz w:val="28"/>
          <w:szCs w:val="28"/>
          <w:lang w:val="uk-UA"/>
        </w:rPr>
        <w:t>].</w:t>
      </w:r>
    </w:p>
    <w:p w14:paraId="506FA830" w14:textId="5A84A7DC" w:rsidR="00860496" w:rsidRDefault="00860496" w:rsidP="00C04E97">
      <w:pPr>
        <w:spacing w:after="0" w:line="360" w:lineRule="auto"/>
        <w:ind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Одним із перших дослідників агресії є американський психолог Л.</w:t>
      </w:r>
      <w:r w:rsidR="00D15429">
        <w:rPr>
          <w:rFonts w:ascii="Times New Roman" w:hAnsi="Times New Roman" w:cs="Times New Roman"/>
          <w:sz w:val="28"/>
          <w:szCs w:val="28"/>
          <w:lang w:val="uk-UA"/>
        </w:rPr>
        <w:t> </w:t>
      </w:r>
      <w:r w:rsidRPr="00C75334">
        <w:rPr>
          <w:rFonts w:ascii="Times New Roman" w:hAnsi="Times New Roman" w:cs="Times New Roman"/>
          <w:sz w:val="28"/>
          <w:szCs w:val="28"/>
          <w:lang w:val="uk-UA"/>
        </w:rPr>
        <w:t>Берковіц, який  запропонував наступне визначення агресії: «будь-яка форма поведінки, яка націлена на те, щоб заподіяти кому-небудь фізичну або психологічну шкоду» [</w:t>
      </w:r>
      <w:r w:rsidR="00BD6837">
        <w:rPr>
          <w:rFonts w:ascii="Times New Roman" w:hAnsi="Times New Roman" w:cs="Times New Roman"/>
          <w:sz w:val="28"/>
          <w:szCs w:val="28"/>
          <w:lang w:val="uk-UA"/>
        </w:rPr>
        <w:t>41</w:t>
      </w:r>
      <w:r w:rsidRPr="00C75334">
        <w:rPr>
          <w:rFonts w:ascii="Times New Roman" w:hAnsi="Times New Roman" w:cs="Times New Roman"/>
          <w:sz w:val="28"/>
          <w:szCs w:val="28"/>
          <w:lang w:val="uk-UA"/>
        </w:rPr>
        <w:t>, с.24].</w:t>
      </w:r>
    </w:p>
    <w:p w14:paraId="66940AA8" w14:textId="77777777" w:rsidR="000C225F" w:rsidRPr="001207E0" w:rsidRDefault="000C225F" w:rsidP="00C04E97">
      <w:pPr>
        <w:spacing w:after="0" w:line="360" w:lineRule="auto"/>
        <w:ind w:firstLine="709"/>
        <w:jc w:val="both"/>
        <w:rPr>
          <w:rFonts w:ascii="Times New Roman" w:hAnsi="Times New Roman" w:cs="Times New Roman"/>
          <w:sz w:val="28"/>
          <w:szCs w:val="28"/>
          <w:lang w:val="uk-UA"/>
        </w:rPr>
      </w:pPr>
      <w:bookmarkStart w:id="3" w:name="_Toc100310813"/>
      <w:r w:rsidRPr="001207E0">
        <w:rPr>
          <w:rFonts w:ascii="Times New Roman" w:hAnsi="Times New Roman" w:cs="Times New Roman"/>
          <w:sz w:val="28"/>
          <w:szCs w:val="28"/>
          <w:lang w:val="uk-UA"/>
        </w:rPr>
        <w:t>Одним із найбільш своєрідних проявів психологічного бар'єру підлітків, є афект неадекватності, який може виконувати дві функції – позитивну та негативну. Позитивна полягає в тому, що приводить підлітка до осмислення своїх труднощів, тому вона стимулює розвиток.</w:t>
      </w:r>
    </w:p>
    <w:p w14:paraId="5869CB56" w14:textId="270AB6A7" w:rsidR="000C225F" w:rsidRPr="001207E0" w:rsidRDefault="000C225F" w:rsidP="00C04E97">
      <w:pPr>
        <w:spacing w:after="0" w:line="360" w:lineRule="auto"/>
        <w:ind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Негативна виникає тоді, коли труднощі не долаються, залишаються, переносяться в інші ситуації, тому підліток робить одні й самі помилки, які нічого його не вчать. Помилки він робить у спілкуванні з іншими людьми, у навчанні, освоєнні норм та правил соціального життя В результаті всього цього з'являються психологічні травми, з якими підлітки неспроможна впоратися самі [</w:t>
      </w:r>
      <w:r w:rsidR="00BD6837">
        <w:rPr>
          <w:rFonts w:ascii="Times New Roman" w:hAnsi="Times New Roman" w:cs="Times New Roman"/>
          <w:sz w:val="28"/>
          <w:szCs w:val="28"/>
          <w:lang w:val="uk-UA"/>
        </w:rPr>
        <w:t>32</w:t>
      </w:r>
      <w:r w:rsidRPr="001207E0">
        <w:rPr>
          <w:rFonts w:ascii="Times New Roman" w:hAnsi="Times New Roman" w:cs="Times New Roman"/>
          <w:sz w:val="28"/>
          <w:szCs w:val="28"/>
          <w:lang w:val="uk-UA"/>
        </w:rPr>
        <w:t xml:space="preserve">, c. 258]. </w:t>
      </w:r>
    </w:p>
    <w:p w14:paraId="6DAA8931" w14:textId="77777777" w:rsidR="000C225F" w:rsidRPr="001207E0" w:rsidRDefault="000C225F" w:rsidP="00C04E97">
      <w:pPr>
        <w:spacing w:after="0" w:line="360" w:lineRule="auto"/>
        <w:ind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 xml:space="preserve">Про зовнішні причини девіантної поведінки було сказано чимало (неблагополучні сімейні умови, що створюють негативну соціалізацію, проблеми у навчальній діяльності та спілкуванні зі однолітками та дорослими та </w:t>
      </w:r>
      <w:r w:rsidRPr="001207E0">
        <w:rPr>
          <w:rFonts w:ascii="Times New Roman" w:hAnsi="Times New Roman" w:cs="Times New Roman"/>
          <w:sz w:val="28"/>
          <w:szCs w:val="28"/>
          <w:lang w:val="uk-UA"/>
        </w:rPr>
        <w:lastRenderedPageBreak/>
        <w:t>ін.). Проте принцип детермінізму зобов'язує нас розглядати ці причини не ізольовано від внутрішніх, психологічних умов. Їх взаємність показує психологічну природу поведінки. Чи завжди яблуко від яблуні недалеко падає? Тобто, чи обов'язково діти дублюють долю своїх горе-батьків?</w:t>
      </w:r>
    </w:p>
    <w:p w14:paraId="425E0CAB" w14:textId="77777777" w:rsidR="000C225F" w:rsidRPr="001207E0" w:rsidRDefault="000C225F" w:rsidP="00C04E97">
      <w:pPr>
        <w:spacing w:after="0" w:line="360" w:lineRule="auto"/>
        <w:ind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 xml:space="preserve">У психолого-педагогічній літературі підлітковий вік часто вважається «критичним», «перехідним», «проблемним», внаслідок чого для нього характерні стани невизначеності та тривожності, що викликані зміною соціального статусу, перебудовою організму.  </w:t>
      </w:r>
    </w:p>
    <w:p w14:paraId="2D18DD4E" w14:textId="6F572500" w:rsidR="000C225F" w:rsidRPr="001207E0" w:rsidRDefault="000C225F" w:rsidP="00C04E97">
      <w:pPr>
        <w:spacing w:after="0" w:line="360" w:lineRule="auto"/>
        <w:ind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За думкою українського психолога М. Варій, у підлітковому віці відбуваються певні зміни емоційної сфери. Науковець вважає, що емоції підлітків значною мірою пов’язані зі спілкуванням [</w:t>
      </w:r>
      <w:r w:rsidR="00BD6837">
        <w:rPr>
          <w:rFonts w:ascii="Times New Roman" w:hAnsi="Times New Roman" w:cs="Times New Roman"/>
          <w:sz w:val="28"/>
          <w:szCs w:val="28"/>
          <w:lang w:val="uk-UA"/>
        </w:rPr>
        <w:t>7</w:t>
      </w:r>
      <w:r w:rsidRPr="001207E0">
        <w:rPr>
          <w:rFonts w:ascii="Times New Roman" w:hAnsi="Times New Roman" w:cs="Times New Roman"/>
          <w:sz w:val="28"/>
          <w:szCs w:val="28"/>
          <w:lang w:val="uk-UA"/>
        </w:rPr>
        <w:t>].</w:t>
      </w:r>
    </w:p>
    <w:p w14:paraId="2DEEC35E" w14:textId="5535D460" w:rsidR="000C225F" w:rsidRPr="001207E0" w:rsidRDefault="000C225F" w:rsidP="00C04E97">
      <w:pPr>
        <w:spacing w:after="0" w:line="360" w:lineRule="auto"/>
        <w:ind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Підлітковий вік як кризовий період розвитку людини навіть у нормі характеризується низкою обставин, що ускладнюють процес соціалізації. Тому він висувається як додатковий фактор девіантної поведінки. Кордони підліткового віку досить умовні. У різних дослідників існують незначні розбіжності у визначенні вікових кордонів підліткового періоду розвитку людини. В основному, практично всі вчені сходяться у тому, що підлітковий вік обмежується 10-14 роками [</w:t>
      </w:r>
      <w:r w:rsidR="00BD31FA">
        <w:rPr>
          <w:rFonts w:ascii="Times New Roman" w:hAnsi="Times New Roman" w:cs="Times New Roman"/>
          <w:sz w:val="28"/>
          <w:szCs w:val="28"/>
          <w:lang w:val="uk-UA"/>
        </w:rPr>
        <w:t>27</w:t>
      </w:r>
      <w:r w:rsidRPr="001207E0">
        <w:rPr>
          <w:rFonts w:ascii="Times New Roman" w:hAnsi="Times New Roman" w:cs="Times New Roman"/>
          <w:sz w:val="28"/>
          <w:szCs w:val="28"/>
          <w:lang w:val="uk-UA"/>
        </w:rPr>
        <w:t>, с. 79].</w:t>
      </w:r>
    </w:p>
    <w:p w14:paraId="3BC9B24F" w14:textId="77777777" w:rsidR="000C225F" w:rsidRPr="001207E0" w:rsidRDefault="000C225F" w:rsidP="00C04E97">
      <w:pPr>
        <w:spacing w:after="0" w:line="360" w:lineRule="auto"/>
        <w:ind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Девіантна поведінка підлітків обумовлюється соціальними нормами. Соціальні норми – кількісна та якісна характеристика вимог суспільства, що пред'являються до процесів та умов життєдіяльності людей та соціальних груп; ефективний механізм організації справедливих відносин між колективами та окремими особистостями. Вони служать засобом орієнтації соціальної поведінки кожної особи або спільності людей певної ситуації та засобом контролю за їх поведінкою з боку суспільства.</w:t>
      </w:r>
    </w:p>
    <w:p w14:paraId="43CA4D47" w14:textId="7F92E3C9" w:rsidR="000C225F" w:rsidRPr="001207E0" w:rsidRDefault="000C225F" w:rsidP="00C04E97">
      <w:pPr>
        <w:spacing w:after="0" w:line="360" w:lineRule="auto"/>
        <w:ind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Соціальні норми (на відміну інших регуляторів суспільної поведінки) характеризуються: єдністю  оціночних моментів; наявністю засобів соціальної оцінки та контролю; наявністю певних соціальних санкцій; зовнішньою формою вираження [</w:t>
      </w:r>
      <w:r w:rsidR="00BD31FA">
        <w:rPr>
          <w:rFonts w:ascii="Times New Roman" w:hAnsi="Times New Roman" w:cs="Times New Roman"/>
          <w:sz w:val="28"/>
          <w:szCs w:val="28"/>
          <w:lang w:val="uk-UA"/>
        </w:rPr>
        <w:t>28</w:t>
      </w:r>
      <w:r w:rsidRPr="001207E0">
        <w:rPr>
          <w:rFonts w:ascii="Times New Roman" w:hAnsi="Times New Roman" w:cs="Times New Roman"/>
          <w:sz w:val="28"/>
          <w:szCs w:val="28"/>
          <w:lang w:val="uk-UA"/>
        </w:rPr>
        <w:t>, с. 67].</w:t>
      </w:r>
    </w:p>
    <w:p w14:paraId="430368B2" w14:textId="77777777" w:rsidR="000C225F" w:rsidRPr="001207E0" w:rsidRDefault="000C225F" w:rsidP="00C04E97">
      <w:pPr>
        <w:spacing w:after="0" w:line="360" w:lineRule="auto"/>
        <w:ind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lastRenderedPageBreak/>
        <w:t xml:space="preserve">Для морального становлення у підлітковому віці характерно формування нових переконань та ідеалів. Особливого значення у моральному розвитку мають ціннісні орієнтації. Соціальні проблеми у суспільстві виникають у девіантних підлітків через неправильну самооцінку. Самооцінка, поряд з самосвідомістю, уявленням про себе як про суб'єкт діяльності та спілкування, є центральною формою підліткового віку. </w:t>
      </w:r>
    </w:p>
    <w:p w14:paraId="74D44E93" w14:textId="143B998A" w:rsidR="000C225F" w:rsidRPr="001207E0" w:rsidRDefault="000C225F" w:rsidP="00C04E97">
      <w:pPr>
        <w:spacing w:after="0" w:line="360" w:lineRule="auto"/>
        <w:ind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Функціональна самосвідомість представляє собою єдність трьох сторін: самосвідомості, емоційно-ціннісного ставлення до себе та саморегуляції. Уявлення про себе формується на основі оцінок різних сторін своєї особистості, тому загальна самооцінка складається з безлічі приватних: оцінки своїх моральних якостей, здібностей та можливостей у різних видах діяльності, зовнішності, становища в колективі та ін. [</w:t>
      </w:r>
      <w:r w:rsidR="003F7BA4">
        <w:rPr>
          <w:rFonts w:ascii="Times New Roman" w:hAnsi="Times New Roman" w:cs="Times New Roman"/>
          <w:sz w:val="28"/>
          <w:szCs w:val="28"/>
          <w:lang w:val="uk-UA"/>
        </w:rPr>
        <w:t>12</w:t>
      </w:r>
      <w:r w:rsidRPr="001207E0">
        <w:rPr>
          <w:rFonts w:ascii="Times New Roman" w:hAnsi="Times New Roman" w:cs="Times New Roman"/>
          <w:sz w:val="28"/>
          <w:szCs w:val="28"/>
          <w:lang w:val="uk-UA"/>
        </w:rPr>
        <w:t>, с. 83].</w:t>
      </w:r>
    </w:p>
    <w:p w14:paraId="0FD75C69" w14:textId="77777777" w:rsidR="000C225F" w:rsidRPr="001207E0" w:rsidRDefault="000C225F" w:rsidP="00C04E97">
      <w:pPr>
        <w:spacing w:after="0" w:line="360" w:lineRule="auto"/>
        <w:ind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У більшості девіантних підлітків виявляється неадекватна самооцінка: вона може бути заниженою або завищеною. При цьому слід розділяти занижену самооцінку у значній галузі діяльності та у незначній галузі. Наприклад, відомо, що провідною потребою підліткового віку є потреба у спілкуванні зі однолітками. Тому, неприйняття колективом однолітків стає для підлітка справжньою трагедією. Це може призвести до того, що у підлітка встановлюється занижена самооцінка, яка іноді переходить у різні комплекси. У той же час підліток може особливо не переживати через невдачі у спорті, якщо не належить до нього серйозно. Отже, ці невдачі не можуть суттєво вплинути на рівень адекватності його самооцінки.</w:t>
      </w:r>
    </w:p>
    <w:p w14:paraId="5400D720" w14:textId="77777777" w:rsidR="000C225F" w:rsidRPr="001207E0" w:rsidRDefault="000C225F" w:rsidP="00C04E97">
      <w:pPr>
        <w:spacing w:after="0" w:line="360" w:lineRule="auto"/>
        <w:ind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У підлітків девіантною, як правило, в результаті несприятливих умов виховання формується занижена значуща самооцінка, яка викликає неадекватні, гострі переживання, боязкість, невпевненість, почуття неповноцінності, незадоволеність своїм становищем у колективі. Неадекватні переживання сприяють формуванню негативних якостей. Щоб уникнути негативної оцінки їх особистості та здібностей, вони починають брехати, пристосовуватися, видавати бажане за дійсне.</w:t>
      </w:r>
    </w:p>
    <w:p w14:paraId="3F49BC32" w14:textId="77777777" w:rsidR="000C225F" w:rsidRPr="001207E0" w:rsidRDefault="000C225F" w:rsidP="00C04E97">
      <w:pPr>
        <w:pStyle w:val="Default"/>
        <w:spacing w:line="360" w:lineRule="auto"/>
        <w:ind w:firstLine="709"/>
        <w:jc w:val="both"/>
        <w:rPr>
          <w:rFonts w:eastAsia="TimesNewRomanPSMT"/>
          <w:color w:val="auto"/>
          <w:sz w:val="28"/>
          <w:szCs w:val="28"/>
          <w:lang w:val="uk-UA"/>
        </w:rPr>
      </w:pPr>
      <w:r w:rsidRPr="001207E0">
        <w:rPr>
          <w:color w:val="auto"/>
          <w:sz w:val="28"/>
          <w:szCs w:val="28"/>
          <w:lang w:val="uk-UA"/>
        </w:rPr>
        <w:lastRenderedPageBreak/>
        <w:t>Важливий вплив на особистість підлітка здійснює його оточення.</w:t>
      </w:r>
      <w:r w:rsidRPr="001207E0">
        <w:rPr>
          <w:rFonts w:eastAsia="TimesNewRomanPSMT"/>
          <w:color w:val="auto"/>
          <w:sz w:val="28"/>
          <w:szCs w:val="28"/>
          <w:lang w:val="uk-UA"/>
        </w:rPr>
        <w:t xml:space="preserve"> </w:t>
      </w:r>
      <w:r w:rsidRPr="001207E0">
        <w:rPr>
          <w:color w:val="auto"/>
          <w:sz w:val="28"/>
          <w:szCs w:val="28"/>
          <w:lang w:val="uk-UA"/>
        </w:rPr>
        <w:t xml:space="preserve">Компанії однолітків, що стихійно складаються, об'єднують підлітків, близьких по рівню розвитку, інтересам. Існують особливі групи, для яких характерна установка на негайне задоволення бажань, на пасивний захист від труднощів, прагнення перекладати відповідальність на інших. </w:t>
      </w:r>
      <w:r w:rsidRPr="001207E0">
        <w:rPr>
          <w:rFonts w:eastAsia="TimesNewRomanPSMT"/>
          <w:color w:val="auto"/>
          <w:sz w:val="28"/>
          <w:szCs w:val="28"/>
          <w:lang w:val="uk-UA"/>
        </w:rPr>
        <w:t xml:space="preserve"> </w:t>
      </w:r>
    </w:p>
    <w:p w14:paraId="0AC58E47" w14:textId="77777777" w:rsidR="000C225F" w:rsidRPr="001207E0" w:rsidRDefault="000C225F" w:rsidP="00C04E97">
      <w:pPr>
        <w:spacing w:after="0" w:line="360" w:lineRule="auto"/>
        <w:ind w:firstLine="709"/>
        <w:jc w:val="both"/>
        <w:rPr>
          <w:rFonts w:ascii="Times New Roman" w:eastAsia="Times New Roman" w:hAnsi="Times New Roman" w:cs="Times New Roman"/>
          <w:sz w:val="28"/>
          <w:szCs w:val="28"/>
          <w:lang w:val="uk-UA"/>
        </w:rPr>
      </w:pPr>
      <w:r w:rsidRPr="001207E0">
        <w:rPr>
          <w:rFonts w:ascii="Times New Roman" w:eastAsia="Times New Roman" w:hAnsi="Times New Roman" w:cs="Times New Roman"/>
          <w:sz w:val="28"/>
          <w:szCs w:val="28"/>
          <w:lang w:val="uk-UA"/>
        </w:rPr>
        <w:t xml:space="preserve">Як вже ми помітили раніше, становлення девіантної поведінки підлітків багато в чому зумовлюється сімейними відносинами. </w:t>
      </w:r>
      <w:r w:rsidRPr="001207E0">
        <w:rPr>
          <w:rFonts w:ascii="Times New Roman" w:hAnsi="Times New Roman" w:cs="Times New Roman"/>
          <w:sz w:val="28"/>
          <w:szCs w:val="28"/>
          <w:lang w:val="uk-UA"/>
        </w:rPr>
        <w:t xml:space="preserve">А.Е. Лічко виділяє 4 неблагополучні ситуації в сім'ї: </w:t>
      </w:r>
    </w:p>
    <w:p w14:paraId="57EFF18A" w14:textId="77777777" w:rsidR="000C225F" w:rsidRPr="001207E0" w:rsidRDefault="000C225F" w:rsidP="00C04E97">
      <w:pPr>
        <w:spacing w:after="0" w:line="360" w:lineRule="auto"/>
        <w:ind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1. Гіперопіка різних ступенів: від бажання бути співучасником всіх проявів внутрішнього життя дітей до сімейного тиранства;</w:t>
      </w:r>
    </w:p>
    <w:p w14:paraId="2B121A5E" w14:textId="77777777" w:rsidR="000C225F" w:rsidRPr="001207E0" w:rsidRDefault="000C225F" w:rsidP="00C04E97">
      <w:pPr>
        <w:spacing w:after="0" w:line="360" w:lineRule="auto"/>
        <w:ind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 xml:space="preserve">2. Гіпоопіка, що нерідко переходить в бездоглядність; </w:t>
      </w:r>
    </w:p>
    <w:p w14:paraId="708A5CD1" w14:textId="77777777" w:rsidR="000C225F" w:rsidRPr="001207E0" w:rsidRDefault="000C225F" w:rsidP="00C04E97">
      <w:pPr>
        <w:spacing w:after="0" w:line="360" w:lineRule="auto"/>
        <w:ind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 xml:space="preserve">3. Ситуація створення "кумира" в сім'ї - постійна увага до будь-якої забаганки дитини і непомірна похвала за найменші успіхи; </w:t>
      </w:r>
    </w:p>
    <w:p w14:paraId="0717A182" w14:textId="38495E5D" w:rsidR="000C225F" w:rsidRPr="001207E0" w:rsidRDefault="000C225F" w:rsidP="00C04E97">
      <w:pPr>
        <w:spacing w:after="0" w:line="360" w:lineRule="auto"/>
        <w:ind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4. Ситуація створення "попелюшки" в сім'ї - з'явилося багато сімей, де батьки приділяють багато уваги собі і мало дітям [</w:t>
      </w:r>
      <w:r w:rsidR="003F7BA4">
        <w:rPr>
          <w:rFonts w:ascii="Times New Roman" w:hAnsi="Times New Roman" w:cs="Times New Roman"/>
          <w:sz w:val="28"/>
          <w:szCs w:val="28"/>
          <w:lang w:val="uk-UA"/>
        </w:rPr>
        <w:t>3</w:t>
      </w:r>
      <w:r w:rsidRPr="001207E0">
        <w:rPr>
          <w:rFonts w:ascii="Times New Roman" w:hAnsi="Times New Roman" w:cs="Times New Roman"/>
          <w:sz w:val="28"/>
          <w:szCs w:val="28"/>
          <w:lang w:val="uk-UA"/>
        </w:rPr>
        <w:t>, c. 40-46].</w:t>
      </w:r>
    </w:p>
    <w:p w14:paraId="309BBB24" w14:textId="77777777" w:rsidR="000C225F" w:rsidRPr="001207E0" w:rsidRDefault="000C225F" w:rsidP="00C04E97">
      <w:pPr>
        <w:spacing w:after="0" w:line="360" w:lineRule="auto"/>
        <w:ind w:firstLine="709"/>
        <w:jc w:val="both"/>
        <w:rPr>
          <w:rFonts w:ascii="Times New Roman" w:eastAsia="Times New Roman" w:hAnsi="Times New Roman" w:cs="Times New Roman"/>
          <w:sz w:val="28"/>
          <w:szCs w:val="28"/>
          <w:lang w:val="uk-UA"/>
        </w:rPr>
      </w:pPr>
      <w:r w:rsidRPr="001207E0">
        <w:rPr>
          <w:rFonts w:ascii="Times New Roman" w:eastAsia="Times New Roman" w:hAnsi="Times New Roman" w:cs="Times New Roman"/>
          <w:sz w:val="28"/>
          <w:szCs w:val="28"/>
          <w:lang w:val="uk-UA"/>
        </w:rPr>
        <w:t>Різні моделі відносин з неповнолітнім в сім'ї мають прямий вплив на формування у дитини тривожності і схильності до крайніх емоційних реакцій, в тому числі і девіантного характеру. До того ж крім соціально значущих якостей особистості, сім'я формує і оціночні критерії, що створюють свою, певну культуру  в повсякденному житті.</w:t>
      </w:r>
    </w:p>
    <w:p w14:paraId="61670F6B" w14:textId="69AB7655" w:rsidR="000C225F" w:rsidRPr="001207E0" w:rsidRDefault="000C225F" w:rsidP="00C04E97">
      <w:pPr>
        <w:spacing w:after="0" w:line="360" w:lineRule="auto"/>
        <w:ind w:firstLine="709"/>
        <w:jc w:val="both"/>
        <w:rPr>
          <w:rFonts w:ascii="Times New Roman" w:hAnsi="Times New Roman" w:cs="Times New Roman"/>
          <w:sz w:val="28"/>
          <w:szCs w:val="28"/>
          <w:lang w:val="uk-UA"/>
        </w:rPr>
      </w:pPr>
      <w:r w:rsidRPr="001207E0">
        <w:rPr>
          <w:rFonts w:ascii="Times New Roman" w:eastAsia="Times New Roman" w:hAnsi="Times New Roman" w:cs="Times New Roman"/>
          <w:sz w:val="28"/>
          <w:szCs w:val="28"/>
          <w:lang w:val="uk-UA"/>
        </w:rPr>
        <w:t>Девіантна поведінка має властивість стійкості в часі. Даний факт доведений емпірично щодо вікових періодів: від раннього періоду розвитку дитини до молодшого шкільного віку і від молодшого шкільного віку аж так юності, і навіть ранньої дорослості, це відноситься переважно до осіб чоловічої статі [</w:t>
      </w:r>
      <w:r w:rsidR="003F7BA4">
        <w:rPr>
          <w:rFonts w:ascii="Times New Roman" w:eastAsia="Times New Roman" w:hAnsi="Times New Roman" w:cs="Times New Roman"/>
          <w:sz w:val="28"/>
          <w:szCs w:val="28"/>
          <w:lang w:val="uk-UA"/>
        </w:rPr>
        <w:t>5</w:t>
      </w:r>
      <w:r w:rsidRPr="001207E0">
        <w:rPr>
          <w:rFonts w:ascii="Times New Roman" w:eastAsia="Times New Roman" w:hAnsi="Times New Roman" w:cs="Times New Roman"/>
          <w:sz w:val="28"/>
          <w:szCs w:val="28"/>
          <w:lang w:val="uk-UA"/>
        </w:rPr>
        <w:t>].</w:t>
      </w:r>
    </w:p>
    <w:p w14:paraId="49C776AE" w14:textId="77777777" w:rsidR="000C225F" w:rsidRPr="001207E0" w:rsidRDefault="000C225F" w:rsidP="00C04E97">
      <w:pPr>
        <w:spacing w:after="0" w:line="360" w:lineRule="auto"/>
        <w:ind w:firstLine="709"/>
        <w:jc w:val="both"/>
        <w:rPr>
          <w:rFonts w:ascii="Times New Roman" w:eastAsia="Times New Roman" w:hAnsi="Times New Roman" w:cs="Times New Roman"/>
          <w:sz w:val="28"/>
          <w:szCs w:val="28"/>
          <w:lang w:val="uk-UA"/>
        </w:rPr>
      </w:pPr>
      <w:r w:rsidRPr="001207E0">
        <w:rPr>
          <w:rFonts w:ascii="Times New Roman" w:eastAsia="Times New Roman" w:hAnsi="Times New Roman" w:cs="Times New Roman"/>
          <w:sz w:val="28"/>
          <w:szCs w:val="28"/>
          <w:lang w:val="uk-UA"/>
        </w:rPr>
        <w:t>Характерні особливості дітей, схильних до девіантної поведінки:</w:t>
      </w:r>
    </w:p>
    <w:p w14:paraId="0420BFE4" w14:textId="77777777" w:rsidR="000C225F" w:rsidRPr="001207E0" w:rsidRDefault="000C225F" w:rsidP="004A0D14">
      <w:pPr>
        <w:pStyle w:val="a4"/>
        <w:numPr>
          <w:ilvl w:val="0"/>
          <w:numId w:val="1"/>
        </w:numPr>
        <w:spacing w:after="0" w:line="360" w:lineRule="auto"/>
        <w:ind w:left="0" w:firstLine="709"/>
        <w:jc w:val="both"/>
        <w:rPr>
          <w:rFonts w:ascii="Times New Roman" w:eastAsia="Times New Roman" w:hAnsi="Times New Roman" w:cs="Times New Roman"/>
          <w:sz w:val="28"/>
          <w:szCs w:val="28"/>
          <w:lang w:val="uk-UA"/>
        </w:rPr>
      </w:pPr>
      <w:r w:rsidRPr="001207E0">
        <w:rPr>
          <w:rFonts w:ascii="Times New Roman" w:eastAsia="Times New Roman" w:hAnsi="Times New Roman" w:cs="Times New Roman"/>
          <w:sz w:val="28"/>
          <w:szCs w:val="28"/>
          <w:lang w:val="uk-UA"/>
        </w:rPr>
        <w:t xml:space="preserve">більшу частину ситуацій сприймають як ворожі,  загрозливі по відношенню до них ; </w:t>
      </w:r>
    </w:p>
    <w:p w14:paraId="776E36A9" w14:textId="77777777" w:rsidR="000C225F" w:rsidRPr="001207E0" w:rsidRDefault="000C225F" w:rsidP="004A0D14">
      <w:pPr>
        <w:pStyle w:val="a4"/>
        <w:numPr>
          <w:ilvl w:val="0"/>
          <w:numId w:val="1"/>
        </w:numPr>
        <w:spacing w:after="0" w:line="360" w:lineRule="auto"/>
        <w:ind w:left="0" w:firstLine="709"/>
        <w:jc w:val="both"/>
        <w:rPr>
          <w:rFonts w:ascii="Times New Roman" w:eastAsia="Times New Roman" w:hAnsi="Times New Roman" w:cs="Times New Roman"/>
          <w:sz w:val="28"/>
          <w:szCs w:val="28"/>
          <w:lang w:val="uk-UA"/>
        </w:rPr>
      </w:pPr>
      <w:r w:rsidRPr="001207E0">
        <w:rPr>
          <w:rFonts w:ascii="Times New Roman" w:eastAsia="Times New Roman" w:hAnsi="Times New Roman" w:cs="Times New Roman"/>
          <w:sz w:val="28"/>
          <w:szCs w:val="28"/>
          <w:lang w:val="uk-UA"/>
        </w:rPr>
        <w:t>дуже чутливі до негативних емоцій оточуючих до себе;</w:t>
      </w:r>
    </w:p>
    <w:p w14:paraId="5A33F15F" w14:textId="77777777" w:rsidR="000C225F" w:rsidRPr="001207E0" w:rsidRDefault="000C225F" w:rsidP="004A0D14">
      <w:pPr>
        <w:pStyle w:val="a4"/>
        <w:numPr>
          <w:ilvl w:val="0"/>
          <w:numId w:val="1"/>
        </w:numPr>
        <w:spacing w:after="0" w:line="360" w:lineRule="auto"/>
        <w:ind w:left="0" w:firstLine="709"/>
        <w:jc w:val="both"/>
        <w:rPr>
          <w:rFonts w:ascii="Times New Roman" w:eastAsia="Times New Roman" w:hAnsi="Times New Roman" w:cs="Times New Roman"/>
          <w:sz w:val="28"/>
          <w:szCs w:val="28"/>
          <w:lang w:val="uk-UA"/>
        </w:rPr>
      </w:pPr>
      <w:r w:rsidRPr="001207E0">
        <w:rPr>
          <w:rFonts w:ascii="Times New Roman" w:eastAsia="Times New Roman" w:hAnsi="Times New Roman" w:cs="Times New Roman"/>
          <w:sz w:val="28"/>
          <w:szCs w:val="28"/>
          <w:lang w:val="uk-UA"/>
        </w:rPr>
        <w:lastRenderedPageBreak/>
        <w:t xml:space="preserve"> рідко вважають свою поведінку агресивною, не здатні нести відповідальність за свої вчинки; </w:t>
      </w:r>
    </w:p>
    <w:p w14:paraId="15BFACA5" w14:textId="77777777" w:rsidR="000C225F" w:rsidRPr="001207E0" w:rsidRDefault="000C225F" w:rsidP="004A0D14">
      <w:pPr>
        <w:pStyle w:val="a4"/>
        <w:numPr>
          <w:ilvl w:val="0"/>
          <w:numId w:val="1"/>
        </w:numPr>
        <w:spacing w:after="0" w:line="360" w:lineRule="auto"/>
        <w:ind w:left="0" w:firstLine="709"/>
        <w:jc w:val="both"/>
        <w:rPr>
          <w:rFonts w:ascii="Times New Roman" w:eastAsia="Times New Roman" w:hAnsi="Times New Roman" w:cs="Times New Roman"/>
          <w:sz w:val="28"/>
          <w:szCs w:val="28"/>
          <w:lang w:val="uk-UA"/>
        </w:rPr>
      </w:pPr>
      <w:r w:rsidRPr="001207E0">
        <w:rPr>
          <w:rFonts w:ascii="Times New Roman" w:eastAsia="Times New Roman" w:hAnsi="Times New Roman" w:cs="Times New Roman"/>
          <w:sz w:val="28"/>
          <w:szCs w:val="28"/>
          <w:lang w:val="uk-UA"/>
        </w:rPr>
        <w:t xml:space="preserve">характерна відсутність почуття провини, або його незначне прояв; практично не здатні до емпатії; </w:t>
      </w:r>
    </w:p>
    <w:p w14:paraId="754EF554" w14:textId="65AA4586" w:rsidR="000C225F" w:rsidRPr="001207E0" w:rsidRDefault="000C225F" w:rsidP="004A0D14">
      <w:pPr>
        <w:pStyle w:val="a4"/>
        <w:numPr>
          <w:ilvl w:val="0"/>
          <w:numId w:val="1"/>
        </w:numPr>
        <w:spacing w:after="0" w:line="360" w:lineRule="auto"/>
        <w:ind w:left="0" w:firstLine="709"/>
        <w:jc w:val="both"/>
        <w:rPr>
          <w:rFonts w:ascii="Times New Roman" w:eastAsia="Times New Roman" w:hAnsi="Times New Roman" w:cs="Times New Roman"/>
          <w:sz w:val="28"/>
          <w:szCs w:val="28"/>
          <w:lang w:val="uk-UA"/>
        </w:rPr>
      </w:pPr>
      <w:r w:rsidRPr="001207E0">
        <w:rPr>
          <w:rFonts w:ascii="Times New Roman" w:eastAsia="Times New Roman" w:hAnsi="Times New Roman" w:cs="Times New Roman"/>
          <w:sz w:val="28"/>
          <w:szCs w:val="28"/>
          <w:lang w:val="uk-UA"/>
        </w:rPr>
        <w:t>важко контролюють емоції і їх прояви та ін [</w:t>
      </w:r>
      <w:r w:rsidR="003F7BA4">
        <w:rPr>
          <w:rFonts w:ascii="Times New Roman" w:eastAsia="Times New Roman" w:hAnsi="Times New Roman" w:cs="Times New Roman"/>
          <w:sz w:val="28"/>
          <w:szCs w:val="28"/>
          <w:lang w:val="uk-UA"/>
        </w:rPr>
        <w:t>46</w:t>
      </w:r>
      <w:r w:rsidRPr="001207E0">
        <w:rPr>
          <w:rFonts w:ascii="Times New Roman" w:eastAsia="Times New Roman" w:hAnsi="Times New Roman" w:cs="Times New Roman"/>
          <w:sz w:val="28"/>
          <w:szCs w:val="28"/>
          <w:lang w:val="uk-UA"/>
        </w:rPr>
        <w:t>].</w:t>
      </w:r>
    </w:p>
    <w:p w14:paraId="71268AFA" w14:textId="77777777" w:rsidR="000C225F" w:rsidRPr="001207E0" w:rsidRDefault="000C225F" w:rsidP="00C04E97">
      <w:pPr>
        <w:spacing w:after="0" w:line="360" w:lineRule="auto"/>
        <w:ind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Девіантна підлітків є певною реакцією на проблеми, які  зумовлені особливостями фізіологічного розвитку та соціального становлення. Чим більше виникатиме проблем на шляху до дорослості, тим більша ймовірність того, що агресивна поведінка зміниться в сталу реакцію на будь-який подразник і стане необхідним способом вирішення проблем.</w:t>
      </w:r>
    </w:p>
    <w:p w14:paraId="6EAE9593" w14:textId="5FD7F746" w:rsidR="000C225F" w:rsidRPr="001207E0" w:rsidRDefault="000C225F" w:rsidP="00C04E97">
      <w:pPr>
        <w:spacing w:after="0" w:line="360" w:lineRule="auto"/>
        <w:ind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Підліток демонструє низьку адаптацію до невдач, що зумовлює незадоволеність собою, функціональні розлади психіки, дезадаптовану поведінку, часто у вигляді агресії [</w:t>
      </w:r>
      <w:r w:rsidR="003F7BA4">
        <w:rPr>
          <w:rFonts w:ascii="Times New Roman" w:hAnsi="Times New Roman" w:cs="Times New Roman"/>
          <w:sz w:val="28"/>
          <w:szCs w:val="28"/>
          <w:lang w:val="uk-UA"/>
        </w:rPr>
        <w:t>1</w:t>
      </w:r>
      <w:r w:rsidRPr="001207E0">
        <w:rPr>
          <w:rFonts w:ascii="Times New Roman" w:hAnsi="Times New Roman" w:cs="Times New Roman"/>
          <w:sz w:val="28"/>
          <w:szCs w:val="28"/>
          <w:lang w:val="uk-UA"/>
        </w:rPr>
        <w:t>].</w:t>
      </w:r>
    </w:p>
    <w:p w14:paraId="3AAD12E0" w14:textId="77777777" w:rsidR="000C225F" w:rsidRPr="001207E0" w:rsidRDefault="000C225F" w:rsidP="00C04E97">
      <w:pPr>
        <w:spacing w:after="0" w:line="360" w:lineRule="auto"/>
        <w:ind w:firstLine="709"/>
        <w:jc w:val="both"/>
        <w:rPr>
          <w:rFonts w:ascii="Times New Roman" w:eastAsia="Times New Roman" w:hAnsi="Times New Roman" w:cs="Times New Roman"/>
          <w:sz w:val="28"/>
          <w:szCs w:val="28"/>
          <w:lang w:val="uk-UA"/>
        </w:rPr>
      </w:pPr>
      <w:r w:rsidRPr="001207E0">
        <w:rPr>
          <w:rFonts w:ascii="Times New Roman" w:hAnsi="Times New Roman" w:cs="Times New Roman"/>
          <w:sz w:val="28"/>
          <w:szCs w:val="28"/>
          <w:lang w:val="uk-UA"/>
        </w:rPr>
        <w:t xml:space="preserve">Підлітки в своїй поведінці не просто наслідують приклад оточуючих однолітків. Важливим фактором виступають особисті уявлення про моральну допустимість агресії, які формуються під впливом морального клімату в класі або групі.  </w:t>
      </w:r>
      <w:r w:rsidRPr="001207E0">
        <w:rPr>
          <w:rFonts w:ascii="Times New Roman" w:eastAsia="Times New Roman" w:hAnsi="Times New Roman" w:cs="Times New Roman"/>
          <w:sz w:val="28"/>
          <w:szCs w:val="28"/>
          <w:lang w:val="uk-UA"/>
        </w:rPr>
        <w:t>В підлітковому віці агресивна поведінка - це скоріше норма, ніж відхилення.</w:t>
      </w:r>
    </w:p>
    <w:p w14:paraId="1CB9F990" w14:textId="685005BB" w:rsidR="000C225F" w:rsidRPr="001207E0" w:rsidRDefault="003F7BA4" w:rsidP="00C04E97">
      <w:pPr>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Прояви девіантної поведінки в</w:t>
      </w:r>
      <w:r w:rsidR="000C225F" w:rsidRPr="001207E0">
        <w:rPr>
          <w:rFonts w:ascii="Times New Roman" w:eastAsia="Times New Roman" w:hAnsi="Times New Roman" w:cs="Times New Roman"/>
          <w:sz w:val="28"/>
          <w:szCs w:val="28"/>
          <w:lang w:val="uk-UA"/>
        </w:rPr>
        <w:t xml:space="preserve"> даному віці виконує ряд функці</w:t>
      </w:r>
      <w:bookmarkStart w:id="4" w:name="page14"/>
      <w:bookmarkEnd w:id="4"/>
      <w:r w:rsidR="000C225F" w:rsidRPr="001207E0">
        <w:rPr>
          <w:rFonts w:ascii="Times New Roman" w:eastAsia="Times New Roman" w:hAnsi="Times New Roman" w:cs="Times New Roman"/>
          <w:sz w:val="28"/>
          <w:szCs w:val="28"/>
          <w:lang w:val="uk-UA"/>
        </w:rPr>
        <w:t>й забезпечують психологічний захист підлітка в процесі соціалізації: звільняє від почуття страху, надає допомогу в захисті інтересів, оберігає від загроз зовнішнього світу, сприяє інтенсивності адаптування до змін навколишнього середовища.</w:t>
      </w:r>
    </w:p>
    <w:p w14:paraId="3EE5495A" w14:textId="77777777" w:rsidR="0035390C" w:rsidRDefault="000C225F" w:rsidP="0035390C">
      <w:pPr>
        <w:spacing w:after="0" w:line="360" w:lineRule="auto"/>
        <w:ind w:firstLine="709"/>
        <w:contextualSpacing/>
        <w:jc w:val="both"/>
        <w:rPr>
          <w:rFonts w:ascii="Times New Roman" w:hAnsi="Times New Roman"/>
          <w:sz w:val="28"/>
          <w:lang w:val="uk-UA"/>
        </w:rPr>
      </w:pPr>
      <w:r w:rsidRPr="001207E0">
        <w:rPr>
          <w:rFonts w:ascii="Times New Roman" w:eastAsia="Times New Roman" w:hAnsi="Times New Roman" w:cs="Times New Roman"/>
          <w:sz w:val="28"/>
          <w:szCs w:val="28"/>
          <w:lang w:val="uk-UA"/>
        </w:rPr>
        <w:t>Серед найбільш поширених поведінкових відхилень, що поєднуються з шкільною дезадаптацією можна відзначити: дисциплінарні порушення, прогули, гіперактивна поведінка, агресивна поведінка, опозиційна поведінка, куріння, хуліганство, злодійство, брехня.</w:t>
      </w:r>
      <w:r w:rsidR="0035390C" w:rsidRPr="0035390C">
        <w:rPr>
          <w:rFonts w:ascii="Times New Roman" w:hAnsi="Times New Roman"/>
          <w:sz w:val="28"/>
          <w:lang w:val="uk-UA"/>
        </w:rPr>
        <w:t xml:space="preserve"> </w:t>
      </w:r>
    </w:p>
    <w:p w14:paraId="26DC5973" w14:textId="0D56572F" w:rsidR="00015274" w:rsidRPr="00657505" w:rsidRDefault="0035390C" w:rsidP="00015274">
      <w:pPr>
        <w:spacing w:after="0" w:line="360" w:lineRule="auto"/>
        <w:ind w:firstLine="709"/>
        <w:contextualSpacing/>
        <w:jc w:val="both"/>
        <w:rPr>
          <w:rFonts w:ascii="Times New Roman" w:hAnsi="Times New Roman"/>
          <w:sz w:val="28"/>
        </w:rPr>
      </w:pPr>
      <w:r w:rsidRPr="0035390C">
        <w:rPr>
          <w:rFonts w:ascii="Times New Roman" w:hAnsi="Times New Roman"/>
          <w:sz w:val="28"/>
          <w:lang w:val="ru-RU"/>
        </w:rPr>
        <w:t xml:space="preserve">Термін “важкий учень”, “важковиховуваний” характеризує дітей з негативним ставленням до навчання та норм моральної поведінки. З точки зору медичної психології відхилення у поведінці неповнолітніх поділяють на </w:t>
      </w:r>
      <w:r w:rsidRPr="0035390C">
        <w:rPr>
          <w:rFonts w:ascii="Times New Roman" w:hAnsi="Times New Roman"/>
          <w:sz w:val="28"/>
          <w:lang w:val="ru-RU"/>
        </w:rPr>
        <w:lastRenderedPageBreak/>
        <w:t>патологічні (хворобливі) і непатологічні. Важковиховуваними в непатологічному плані є загалом повноцінні діти з деякими відхиленнями у фізичному здоров’ї, дещо розладнаною чи ослабленою нервовою системою внаслідок дій психотравмуючих факторів. У їхній поведінці можуть спостерігатися неадекватні реакції, надмірна агресивність, лицемірство, розбещеність, ослабленість, заздрість. Найбільш характерними проявами важковиховуваності дітей є ледарство, схильність до безцільного проведення часу, безвідповідальність, неорганізованість, неуважність, емоційна нестійкість, слабка спроможність до опору негативному впливові інших.</w:t>
      </w:r>
      <w:r w:rsidR="00015274" w:rsidRPr="00015274">
        <w:rPr>
          <w:rFonts w:ascii="Times New Roman" w:hAnsi="Times New Roman"/>
          <w:sz w:val="28"/>
          <w:lang w:val="ru-RU"/>
        </w:rPr>
        <w:t xml:space="preserve"> </w:t>
      </w:r>
      <w:r w:rsidR="00015274" w:rsidRPr="00657505">
        <w:rPr>
          <w:rFonts w:ascii="Times New Roman" w:hAnsi="Times New Roman"/>
          <w:sz w:val="28"/>
        </w:rPr>
        <w:t>У сучасній психологічній літературі [</w:t>
      </w:r>
      <w:r w:rsidR="00015274">
        <w:rPr>
          <w:rFonts w:ascii="Times New Roman" w:hAnsi="Times New Roman"/>
          <w:sz w:val="28"/>
        </w:rPr>
        <w:t>39, 46</w:t>
      </w:r>
      <w:r w:rsidR="00015274" w:rsidRPr="007E2568">
        <w:rPr>
          <w:rFonts w:ascii="Times New Roman" w:hAnsi="Times New Roman"/>
          <w:sz w:val="28"/>
        </w:rPr>
        <w:t>,77</w:t>
      </w:r>
      <w:r w:rsidR="00015274" w:rsidRPr="00657505">
        <w:rPr>
          <w:rFonts w:ascii="Times New Roman" w:hAnsi="Times New Roman"/>
          <w:sz w:val="28"/>
        </w:rPr>
        <w:t xml:space="preserve">] виокремлюють такі групи делінквентних осіб: </w:t>
      </w:r>
    </w:p>
    <w:p w14:paraId="6E605CD4" w14:textId="77777777" w:rsidR="00015274" w:rsidRPr="00657505" w:rsidRDefault="00015274" w:rsidP="004A0D14">
      <w:pPr>
        <w:pStyle w:val="a4"/>
        <w:numPr>
          <w:ilvl w:val="0"/>
          <w:numId w:val="36"/>
        </w:numPr>
        <w:spacing w:after="0" w:line="360" w:lineRule="auto"/>
        <w:ind w:left="0"/>
        <w:jc w:val="both"/>
        <w:rPr>
          <w:rFonts w:ascii="Times New Roman" w:hAnsi="Times New Roman"/>
          <w:sz w:val="28"/>
        </w:rPr>
      </w:pPr>
      <w:r w:rsidRPr="00657505">
        <w:rPr>
          <w:rFonts w:ascii="Times New Roman" w:hAnsi="Times New Roman"/>
          <w:sz w:val="28"/>
        </w:rPr>
        <w:t xml:space="preserve">індивіди, які здійснюють правопорушення під впливом певних обставин чи оточуючих людей; </w:t>
      </w:r>
    </w:p>
    <w:p w14:paraId="01D618DF" w14:textId="77777777" w:rsidR="00015274" w:rsidRPr="00657505" w:rsidRDefault="00015274" w:rsidP="004A0D14">
      <w:pPr>
        <w:pStyle w:val="a4"/>
        <w:numPr>
          <w:ilvl w:val="0"/>
          <w:numId w:val="36"/>
        </w:numPr>
        <w:spacing w:after="0" w:line="360" w:lineRule="auto"/>
        <w:ind w:left="0"/>
        <w:jc w:val="both"/>
        <w:rPr>
          <w:rFonts w:ascii="Times New Roman" w:hAnsi="Times New Roman"/>
          <w:sz w:val="28"/>
        </w:rPr>
      </w:pPr>
      <w:r w:rsidRPr="00657505">
        <w:rPr>
          <w:rFonts w:ascii="Times New Roman" w:hAnsi="Times New Roman"/>
          <w:sz w:val="28"/>
        </w:rPr>
        <w:t xml:space="preserve">особи з достатнім рівнем правосвідомості, але пасивним ставленням до інших порушників та правових норм; </w:t>
      </w:r>
    </w:p>
    <w:p w14:paraId="0D84CD33" w14:textId="77777777" w:rsidR="00015274" w:rsidRPr="00657505" w:rsidRDefault="00015274" w:rsidP="004A0D14">
      <w:pPr>
        <w:pStyle w:val="a4"/>
        <w:numPr>
          <w:ilvl w:val="0"/>
          <w:numId w:val="36"/>
        </w:numPr>
        <w:spacing w:after="0" w:line="360" w:lineRule="auto"/>
        <w:ind w:left="0"/>
        <w:jc w:val="both"/>
        <w:rPr>
          <w:rFonts w:ascii="Times New Roman" w:hAnsi="Times New Roman"/>
          <w:sz w:val="28"/>
        </w:rPr>
      </w:pPr>
      <w:r w:rsidRPr="00657505">
        <w:rPr>
          <w:rFonts w:ascii="Times New Roman" w:hAnsi="Times New Roman"/>
          <w:sz w:val="28"/>
        </w:rPr>
        <w:t xml:space="preserve">люди, що випадково здійснюють правопорушення; </w:t>
      </w:r>
    </w:p>
    <w:p w14:paraId="3AC0DB1F" w14:textId="77777777" w:rsidR="00015274" w:rsidRPr="00657505" w:rsidRDefault="00015274" w:rsidP="004A0D14">
      <w:pPr>
        <w:pStyle w:val="a4"/>
        <w:numPr>
          <w:ilvl w:val="0"/>
          <w:numId w:val="36"/>
        </w:numPr>
        <w:spacing w:after="0" w:line="360" w:lineRule="auto"/>
        <w:ind w:left="0"/>
        <w:jc w:val="both"/>
        <w:rPr>
          <w:rFonts w:ascii="Times New Roman" w:hAnsi="Times New Roman"/>
          <w:sz w:val="28"/>
        </w:rPr>
      </w:pPr>
      <w:r w:rsidRPr="00657505">
        <w:rPr>
          <w:rFonts w:ascii="Times New Roman" w:hAnsi="Times New Roman"/>
          <w:sz w:val="28"/>
        </w:rPr>
        <w:t>особи, що свідомо порушують правові норми.</w:t>
      </w:r>
    </w:p>
    <w:p w14:paraId="13A30A95" w14:textId="77777777" w:rsidR="00015274" w:rsidRPr="00015274" w:rsidRDefault="00015274" w:rsidP="00015274">
      <w:pPr>
        <w:spacing w:after="0" w:line="360" w:lineRule="auto"/>
        <w:ind w:firstLine="709"/>
        <w:contextualSpacing/>
        <w:jc w:val="both"/>
        <w:rPr>
          <w:rFonts w:ascii="Times New Roman" w:hAnsi="Times New Roman"/>
          <w:sz w:val="28"/>
          <w:lang w:val="ru-RU"/>
        </w:rPr>
      </w:pPr>
      <w:r w:rsidRPr="00015274">
        <w:rPr>
          <w:rFonts w:ascii="Times New Roman" w:hAnsi="Times New Roman"/>
          <w:sz w:val="28"/>
          <w:lang w:val="ru-RU"/>
        </w:rPr>
        <w:t>Протиправна поведінка є наслідком неспроможності окремої людини знайти дозволений юридичними нормами спосіб задоволення власних потреб. Причини протиправної поведінки слід шукати в соціальних умовах існування людини і особливостях її особистості, перш за все її мотиваційної сфери, ціннісних орієнтаціях, особливостях емоційно-вольової сфери. Соціальні проблеми, з одного боку, породжують складні життєві ситуації, при вирішенні яких людина порушує правові норми, з іншого боку – впливають на формування особистості людини.</w:t>
      </w:r>
    </w:p>
    <w:p w14:paraId="70D9B331" w14:textId="77777777" w:rsidR="00015274" w:rsidRPr="00015274" w:rsidRDefault="00015274" w:rsidP="00015274">
      <w:pPr>
        <w:spacing w:after="0" w:line="360" w:lineRule="auto"/>
        <w:ind w:firstLine="709"/>
        <w:contextualSpacing/>
        <w:jc w:val="both"/>
        <w:rPr>
          <w:rFonts w:ascii="Times New Roman" w:hAnsi="Times New Roman"/>
          <w:sz w:val="28"/>
          <w:lang w:val="ru-RU"/>
        </w:rPr>
      </w:pPr>
      <w:r w:rsidRPr="00015274">
        <w:rPr>
          <w:rFonts w:ascii="Times New Roman" w:hAnsi="Times New Roman"/>
          <w:sz w:val="28"/>
          <w:lang w:val="ru-RU"/>
        </w:rPr>
        <w:t>Багато дослідників серед соціальних чинників правопорушень  виділяють:</w:t>
      </w:r>
    </w:p>
    <w:p w14:paraId="6ABC606D" w14:textId="77777777" w:rsidR="00015274" w:rsidRPr="00015274" w:rsidRDefault="00015274" w:rsidP="004A0D14">
      <w:pPr>
        <w:numPr>
          <w:ilvl w:val="0"/>
          <w:numId w:val="37"/>
        </w:numPr>
        <w:spacing w:after="0" w:line="360" w:lineRule="auto"/>
        <w:ind w:left="0" w:firstLine="851"/>
        <w:contextualSpacing/>
        <w:jc w:val="both"/>
        <w:rPr>
          <w:rFonts w:ascii="Times New Roman" w:hAnsi="Times New Roman"/>
          <w:sz w:val="28"/>
          <w:lang w:val="ru-RU"/>
        </w:rPr>
      </w:pPr>
      <w:r w:rsidRPr="00015274">
        <w:rPr>
          <w:rFonts w:ascii="Times New Roman" w:hAnsi="Times New Roman"/>
          <w:sz w:val="28"/>
          <w:lang w:val="ru-RU"/>
        </w:rPr>
        <w:t>загострення соціальних проблем (зниження рівня життя, проблеми зайнятості і працевлаштування, забезпечення житлом тощо);</w:t>
      </w:r>
    </w:p>
    <w:p w14:paraId="57CC18BA" w14:textId="77777777" w:rsidR="00015274" w:rsidRPr="00015274" w:rsidRDefault="00015274" w:rsidP="004A0D14">
      <w:pPr>
        <w:numPr>
          <w:ilvl w:val="0"/>
          <w:numId w:val="37"/>
        </w:numPr>
        <w:spacing w:after="0" w:line="360" w:lineRule="auto"/>
        <w:ind w:left="0" w:firstLine="851"/>
        <w:contextualSpacing/>
        <w:jc w:val="both"/>
        <w:rPr>
          <w:rFonts w:ascii="Times New Roman" w:hAnsi="Times New Roman"/>
          <w:sz w:val="28"/>
          <w:lang w:val="ru-RU"/>
        </w:rPr>
      </w:pPr>
      <w:r w:rsidRPr="00015274">
        <w:rPr>
          <w:rFonts w:ascii="Times New Roman" w:hAnsi="Times New Roman"/>
          <w:sz w:val="28"/>
          <w:lang w:val="ru-RU"/>
        </w:rPr>
        <w:t>неефективну роботу соціально-культурної сфери, обмежені можливості для змістовного проведення дозвілля;</w:t>
      </w:r>
    </w:p>
    <w:p w14:paraId="4BDD7D53" w14:textId="77777777" w:rsidR="00015274" w:rsidRDefault="00015274" w:rsidP="004A0D14">
      <w:pPr>
        <w:numPr>
          <w:ilvl w:val="0"/>
          <w:numId w:val="37"/>
        </w:numPr>
        <w:spacing w:after="0" w:line="360" w:lineRule="auto"/>
        <w:ind w:left="0" w:firstLine="851"/>
        <w:contextualSpacing/>
        <w:jc w:val="both"/>
        <w:rPr>
          <w:rFonts w:ascii="Times New Roman" w:hAnsi="Times New Roman"/>
          <w:sz w:val="28"/>
        </w:rPr>
      </w:pPr>
      <w:r>
        <w:rPr>
          <w:rFonts w:ascii="Times New Roman" w:hAnsi="Times New Roman"/>
          <w:sz w:val="28"/>
        </w:rPr>
        <w:lastRenderedPageBreak/>
        <w:t>неефективне законодавство;</w:t>
      </w:r>
    </w:p>
    <w:p w14:paraId="0B1DA642" w14:textId="77777777" w:rsidR="00015274" w:rsidRPr="00015274" w:rsidRDefault="00015274" w:rsidP="004A0D14">
      <w:pPr>
        <w:numPr>
          <w:ilvl w:val="0"/>
          <w:numId w:val="37"/>
        </w:numPr>
        <w:spacing w:after="0" w:line="360" w:lineRule="auto"/>
        <w:ind w:left="0" w:firstLine="851"/>
        <w:contextualSpacing/>
        <w:jc w:val="both"/>
        <w:rPr>
          <w:rFonts w:ascii="Times New Roman" w:hAnsi="Times New Roman"/>
          <w:sz w:val="28"/>
          <w:lang w:val="ru-RU"/>
        </w:rPr>
      </w:pPr>
      <w:r w:rsidRPr="00015274">
        <w:rPr>
          <w:rFonts w:ascii="Times New Roman" w:hAnsi="Times New Roman"/>
          <w:sz w:val="28"/>
          <w:lang w:val="ru-RU"/>
        </w:rPr>
        <w:t>недоліки в роботі правоохоронних органів;</w:t>
      </w:r>
    </w:p>
    <w:p w14:paraId="0B7FE1EF" w14:textId="77777777" w:rsidR="00015274" w:rsidRPr="00015274" w:rsidRDefault="00015274" w:rsidP="004A0D14">
      <w:pPr>
        <w:numPr>
          <w:ilvl w:val="0"/>
          <w:numId w:val="37"/>
        </w:numPr>
        <w:spacing w:after="0" w:line="360" w:lineRule="auto"/>
        <w:ind w:left="0" w:firstLine="851"/>
        <w:contextualSpacing/>
        <w:jc w:val="both"/>
        <w:rPr>
          <w:rFonts w:ascii="Times New Roman" w:hAnsi="Times New Roman"/>
          <w:sz w:val="28"/>
          <w:lang w:val="ru-RU"/>
        </w:rPr>
      </w:pPr>
      <w:r w:rsidRPr="00015274">
        <w:rPr>
          <w:rFonts w:ascii="Times New Roman" w:hAnsi="Times New Roman"/>
          <w:sz w:val="28"/>
          <w:lang w:val="ru-RU"/>
        </w:rPr>
        <w:t>низький рівень правової, педагогічної культури населення;</w:t>
      </w:r>
    </w:p>
    <w:p w14:paraId="440B4AE4" w14:textId="77777777" w:rsidR="00015274" w:rsidRDefault="00015274" w:rsidP="004A0D14">
      <w:pPr>
        <w:numPr>
          <w:ilvl w:val="0"/>
          <w:numId w:val="37"/>
        </w:numPr>
        <w:spacing w:after="0" w:line="360" w:lineRule="auto"/>
        <w:ind w:left="0" w:firstLine="851"/>
        <w:contextualSpacing/>
        <w:jc w:val="both"/>
        <w:rPr>
          <w:rFonts w:ascii="Times New Roman" w:hAnsi="Times New Roman"/>
          <w:sz w:val="28"/>
        </w:rPr>
      </w:pPr>
      <w:r>
        <w:rPr>
          <w:rFonts w:ascii="Times New Roman" w:hAnsi="Times New Roman"/>
          <w:sz w:val="28"/>
        </w:rPr>
        <w:t>криміналізацію культури;</w:t>
      </w:r>
    </w:p>
    <w:p w14:paraId="0044E818" w14:textId="77777777" w:rsidR="00015274" w:rsidRPr="00015274" w:rsidRDefault="00015274" w:rsidP="004A0D14">
      <w:pPr>
        <w:numPr>
          <w:ilvl w:val="0"/>
          <w:numId w:val="37"/>
        </w:numPr>
        <w:spacing w:after="0" w:line="360" w:lineRule="auto"/>
        <w:ind w:left="0" w:firstLine="851"/>
        <w:contextualSpacing/>
        <w:jc w:val="both"/>
        <w:rPr>
          <w:rFonts w:ascii="Times New Roman" w:hAnsi="Times New Roman"/>
          <w:sz w:val="28"/>
          <w:lang w:val="ru-RU"/>
        </w:rPr>
      </w:pPr>
      <w:r w:rsidRPr="00015274">
        <w:rPr>
          <w:rFonts w:ascii="Times New Roman" w:hAnsi="Times New Roman"/>
          <w:sz w:val="28"/>
          <w:lang w:val="ru-RU"/>
        </w:rPr>
        <w:t>поширення зловживання алкоголем, наркотичними речовинами;</w:t>
      </w:r>
    </w:p>
    <w:p w14:paraId="6E889D55" w14:textId="77777777" w:rsidR="00015274" w:rsidRPr="00015274" w:rsidRDefault="00015274" w:rsidP="004A0D14">
      <w:pPr>
        <w:numPr>
          <w:ilvl w:val="0"/>
          <w:numId w:val="37"/>
        </w:numPr>
        <w:spacing w:after="0" w:line="360" w:lineRule="auto"/>
        <w:ind w:left="0" w:firstLine="851"/>
        <w:contextualSpacing/>
        <w:jc w:val="both"/>
        <w:rPr>
          <w:rFonts w:ascii="Times New Roman" w:hAnsi="Times New Roman"/>
          <w:sz w:val="28"/>
          <w:lang w:val="ru-RU"/>
        </w:rPr>
      </w:pPr>
      <w:r w:rsidRPr="00015274">
        <w:rPr>
          <w:rFonts w:ascii="Times New Roman" w:hAnsi="Times New Roman"/>
          <w:sz w:val="28"/>
          <w:lang w:val="ru-RU"/>
        </w:rPr>
        <w:t>недостатній рівень соціального захисту населення, брак можливостей отримати соціально-психологічну допомогу тощо.</w:t>
      </w:r>
    </w:p>
    <w:p w14:paraId="25A7C927" w14:textId="4FDA259F" w:rsidR="000C225F" w:rsidRPr="0035390C" w:rsidRDefault="00015274" w:rsidP="00015274">
      <w:pPr>
        <w:spacing w:after="0" w:line="360" w:lineRule="auto"/>
        <w:ind w:firstLine="709"/>
        <w:contextualSpacing/>
        <w:jc w:val="both"/>
        <w:rPr>
          <w:rFonts w:ascii="Times New Roman" w:hAnsi="Times New Roman"/>
          <w:sz w:val="28"/>
          <w:lang w:val="ru-RU"/>
        </w:rPr>
      </w:pPr>
      <w:r w:rsidRPr="00015274">
        <w:rPr>
          <w:rFonts w:ascii="Times New Roman" w:hAnsi="Times New Roman"/>
          <w:sz w:val="28"/>
          <w:lang w:val="ru-RU"/>
        </w:rPr>
        <w:t xml:space="preserve">Отже, формуванню схильності до протиправної поведінки сприяють виховання за умов криміногенного середовища, в проблемних і кризових сім’ях, відсутність індивідуального підходу до проблемної дитини в навчально-виховних закладах, вплив асоціальних груп. </w:t>
      </w:r>
    </w:p>
    <w:p w14:paraId="1D012970" w14:textId="6F19DE65" w:rsidR="002A4F8F" w:rsidRDefault="002A4F8F" w:rsidP="00AE4066">
      <w:pPr>
        <w:spacing w:after="0" w:line="360" w:lineRule="auto"/>
        <w:ind w:firstLine="709"/>
        <w:jc w:val="both"/>
        <w:rPr>
          <w:rFonts w:ascii="Times New Roman" w:eastAsia="Times New Roman" w:hAnsi="Times New Roman" w:cs="Times New Roman"/>
          <w:sz w:val="28"/>
          <w:szCs w:val="28"/>
          <w:lang w:val="uk-UA"/>
        </w:rPr>
      </w:pPr>
      <w:r w:rsidRPr="00AE4066">
        <w:rPr>
          <w:rFonts w:ascii="Times New Roman" w:eastAsia="Times New Roman" w:hAnsi="Times New Roman" w:cs="Times New Roman"/>
          <w:sz w:val="28"/>
          <w:szCs w:val="28"/>
          <w:lang w:val="uk-UA"/>
        </w:rPr>
        <w:t xml:space="preserve">Таким чином, у параграфі нами </w:t>
      </w:r>
      <w:r w:rsidR="005747F1">
        <w:rPr>
          <w:rFonts w:ascii="Times New Roman" w:eastAsia="Times New Roman" w:hAnsi="Times New Roman" w:cs="Times New Roman"/>
          <w:sz w:val="28"/>
          <w:szCs w:val="28"/>
          <w:lang w:val="uk-UA"/>
        </w:rPr>
        <w:t>девіантну поведінку визначено (</w:t>
      </w:r>
      <w:r w:rsidRPr="00AE4066">
        <w:rPr>
          <w:rFonts w:ascii="Times New Roman" w:eastAsia="Times New Roman" w:hAnsi="Times New Roman" w:cs="Times New Roman"/>
          <w:sz w:val="28"/>
          <w:szCs w:val="28"/>
          <w:lang w:val="uk-UA"/>
        </w:rPr>
        <w:t xml:space="preserve">за піходами </w:t>
      </w:r>
      <w:r w:rsidR="00AE4066" w:rsidRPr="00AE4066">
        <w:rPr>
          <w:rFonts w:ascii="Times New Roman" w:eastAsia="Times New Roman" w:hAnsi="Times New Roman" w:cs="Times New Roman"/>
          <w:sz w:val="28"/>
          <w:szCs w:val="28"/>
          <w:lang w:val="uk-UA"/>
        </w:rPr>
        <w:t>Ю. Клейберг, В. Менделевича та М. Варій</w:t>
      </w:r>
      <w:r w:rsidR="00015274">
        <w:rPr>
          <w:rFonts w:ascii="Times New Roman" w:eastAsia="Times New Roman" w:hAnsi="Times New Roman" w:cs="Times New Roman"/>
          <w:sz w:val="28"/>
          <w:szCs w:val="28"/>
          <w:lang w:val="uk-UA"/>
        </w:rPr>
        <w:t xml:space="preserve">) як </w:t>
      </w:r>
      <w:r w:rsidRPr="00AE4066">
        <w:rPr>
          <w:rFonts w:ascii="Times New Roman" w:eastAsia="Times New Roman" w:hAnsi="Times New Roman" w:cs="Times New Roman"/>
          <w:sz w:val="28"/>
          <w:szCs w:val="28"/>
          <w:lang w:val="uk-UA"/>
        </w:rPr>
        <w:t xml:space="preserve"> приорітетну соціально-педагогічну проблему сьогодення. Дані підходи</w:t>
      </w:r>
      <w:r w:rsidRPr="002A4F8F">
        <w:rPr>
          <w:rFonts w:ascii="Times New Roman" w:eastAsia="Times New Roman" w:hAnsi="Times New Roman" w:cs="Times New Roman"/>
          <w:sz w:val="28"/>
          <w:szCs w:val="28"/>
          <w:lang w:val="uk-UA"/>
        </w:rPr>
        <w:t xml:space="preserve"> дозволили нам виявити особливості соціально-педагогічної роботи в закладі загальної середньої освіти за напрямом профілактики девіантної поведінки  підлітків.</w:t>
      </w:r>
    </w:p>
    <w:p w14:paraId="509F6D00" w14:textId="77777777" w:rsidR="0038104F" w:rsidRPr="001207E0" w:rsidRDefault="0038104F" w:rsidP="00C04E97">
      <w:pPr>
        <w:spacing w:after="0" w:line="360" w:lineRule="auto"/>
        <w:ind w:firstLine="709"/>
        <w:jc w:val="both"/>
        <w:rPr>
          <w:rFonts w:ascii="Times New Roman" w:eastAsia="Times New Roman" w:hAnsi="Times New Roman" w:cs="Times New Roman"/>
          <w:sz w:val="28"/>
          <w:szCs w:val="28"/>
          <w:lang w:val="uk-UA"/>
        </w:rPr>
      </w:pPr>
    </w:p>
    <w:p w14:paraId="0F258580" w14:textId="60F8C800" w:rsidR="00860496" w:rsidRPr="00C75334" w:rsidRDefault="00860496" w:rsidP="00C04E97">
      <w:pPr>
        <w:spacing w:after="0" w:line="360" w:lineRule="auto"/>
        <w:ind w:firstLine="709"/>
        <w:jc w:val="both"/>
        <w:rPr>
          <w:rFonts w:ascii="Times New Roman" w:hAnsi="Times New Roman" w:cs="Times New Roman"/>
          <w:b/>
          <w:sz w:val="28"/>
          <w:szCs w:val="28"/>
          <w:lang w:val="uk-UA"/>
        </w:rPr>
      </w:pPr>
      <w:r w:rsidRPr="00C75334">
        <w:rPr>
          <w:rFonts w:ascii="Times New Roman" w:hAnsi="Times New Roman" w:cs="Times New Roman"/>
          <w:b/>
          <w:sz w:val="28"/>
          <w:szCs w:val="28"/>
          <w:lang w:val="uk-UA"/>
        </w:rPr>
        <w:t xml:space="preserve">1.2. </w:t>
      </w:r>
      <w:bookmarkEnd w:id="3"/>
      <w:r w:rsidRPr="00AD6823">
        <w:rPr>
          <w:rFonts w:ascii="Times New Roman" w:hAnsi="Times New Roman" w:cs="Times New Roman"/>
          <w:b/>
          <w:sz w:val="28"/>
          <w:szCs w:val="28"/>
          <w:lang w:val="uk-UA"/>
        </w:rPr>
        <w:t xml:space="preserve">Особливості роботи соціальних педагогів </w:t>
      </w:r>
      <w:r w:rsidR="00EE6E18" w:rsidRPr="00AD6823">
        <w:rPr>
          <w:rFonts w:ascii="Times New Roman" w:hAnsi="Times New Roman" w:cs="Times New Roman"/>
          <w:b/>
          <w:sz w:val="28"/>
          <w:szCs w:val="28"/>
          <w:lang w:val="uk-UA"/>
        </w:rPr>
        <w:t>ЗЗСО за напрямом</w:t>
      </w:r>
      <w:r w:rsidRPr="00AD6823">
        <w:rPr>
          <w:rFonts w:ascii="Times New Roman" w:hAnsi="Times New Roman" w:cs="Times New Roman"/>
          <w:b/>
          <w:sz w:val="28"/>
          <w:szCs w:val="28"/>
          <w:lang w:val="uk-UA"/>
        </w:rPr>
        <w:t xml:space="preserve"> </w:t>
      </w:r>
      <w:r w:rsidR="00EE6E18" w:rsidRPr="00AD6823">
        <w:rPr>
          <w:rFonts w:ascii="Times New Roman" w:hAnsi="Times New Roman" w:cs="Times New Roman"/>
          <w:b/>
          <w:sz w:val="28"/>
          <w:szCs w:val="28"/>
          <w:lang w:val="uk-UA"/>
        </w:rPr>
        <w:t xml:space="preserve">профілактики </w:t>
      </w:r>
      <w:r w:rsidRPr="00AD6823">
        <w:rPr>
          <w:rFonts w:ascii="Times New Roman" w:hAnsi="Times New Roman" w:cs="Times New Roman"/>
          <w:b/>
          <w:sz w:val="28"/>
          <w:szCs w:val="28"/>
          <w:lang w:val="uk-UA"/>
        </w:rPr>
        <w:t>девіантної поведінки</w:t>
      </w:r>
      <w:r w:rsidR="00EE6E18" w:rsidRPr="00AD6823">
        <w:rPr>
          <w:rFonts w:ascii="Times New Roman" w:hAnsi="Times New Roman" w:cs="Times New Roman"/>
          <w:b/>
          <w:sz w:val="28"/>
          <w:szCs w:val="28"/>
          <w:lang w:val="uk-UA"/>
        </w:rPr>
        <w:t xml:space="preserve"> підліткі</w:t>
      </w:r>
      <w:r w:rsidR="00AD6823">
        <w:rPr>
          <w:rFonts w:ascii="Times New Roman" w:hAnsi="Times New Roman" w:cs="Times New Roman"/>
          <w:b/>
          <w:sz w:val="28"/>
          <w:szCs w:val="28"/>
          <w:lang w:val="uk-UA"/>
        </w:rPr>
        <w:t>в</w:t>
      </w:r>
    </w:p>
    <w:p w14:paraId="2D7F3394" w14:textId="77777777" w:rsidR="00860496" w:rsidRPr="00C75334" w:rsidRDefault="00860496" w:rsidP="00C04E97">
      <w:pPr>
        <w:spacing w:after="0" w:line="360" w:lineRule="auto"/>
        <w:ind w:firstLine="709"/>
        <w:jc w:val="both"/>
        <w:rPr>
          <w:rFonts w:ascii="Times New Roman" w:hAnsi="Times New Roman" w:cs="Times New Roman"/>
          <w:sz w:val="28"/>
          <w:szCs w:val="28"/>
          <w:lang w:val="uk-UA"/>
        </w:rPr>
      </w:pPr>
    </w:p>
    <w:p w14:paraId="03EA7176" w14:textId="77777777" w:rsidR="00860496" w:rsidRPr="00C75334" w:rsidRDefault="00AD6823" w:rsidP="00C04E9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Заклад загальної середньої освіти </w:t>
      </w:r>
      <w:r w:rsidR="00860496" w:rsidRPr="00C75334">
        <w:rPr>
          <w:rFonts w:ascii="Times New Roman" w:hAnsi="Times New Roman" w:cs="Times New Roman"/>
          <w:sz w:val="28"/>
          <w:szCs w:val="28"/>
          <w:lang w:val="uk-UA"/>
        </w:rPr>
        <w:t>як найважливіший соціальний інститут формально</w:t>
      </w:r>
      <w:r>
        <w:rPr>
          <w:rFonts w:ascii="Times New Roman" w:hAnsi="Times New Roman" w:cs="Times New Roman"/>
          <w:sz w:val="28"/>
          <w:szCs w:val="28"/>
          <w:lang w:val="uk-UA"/>
        </w:rPr>
        <w:t>ї</w:t>
      </w:r>
      <w:r w:rsidR="00860496" w:rsidRPr="00C75334">
        <w:rPr>
          <w:rFonts w:ascii="Times New Roman" w:hAnsi="Times New Roman" w:cs="Times New Roman"/>
          <w:sz w:val="28"/>
          <w:szCs w:val="28"/>
          <w:lang w:val="uk-UA"/>
        </w:rPr>
        <w:t xml:space="preserve"> освіти та виховання дітей є організацією, покликана полегшити процес їхньої соціалізації. Успішність діяльності </w:t>
      </w:r>
      <w:r>
        <w:rPr>
          <w:rFonts w:ascii="Times New Roman" w:hAnsi="Times New Roman" w:cs="Times New Roman"/>
          <w:sz w:val="28"/>
          <w:szCs w:val="28"/>
          <w:lang w:val="uk-UA"/>
        </w:rPr>
        <w:t xml:space="preserve">ЗЗСО </w:t>
      </w:r>
      <w:r w:rsidR="00860496" w:rsidRPr="00C75334">
        <w:rPr>
          <w:rFonts w:ascii="Times New Roman" w:hAnsi="Times New Roman" w:cs="Times New Roman"/>
          <w:sz w:val="28"/>
          <w:szCs w:val="28"/>
          <w:lang w:val="uk-UA"/>
        </w:rPr>
        <w:t>у плані формування прагнення до навчанні, орієнтації на майбутнє та самореалізації учнів важко переоцінити. Багато в чому успішність визначається тим, що освітні організації створюють спектр можливостей своїх вихованців, тобто такі сфери діяльності, які є їм значимими.</w:t>
      </w:r>
    </w:p>
    <w:p w14:paraId="540F744A" w14:textId="77777777" w:rsidR="000C225F" w:rsidRPr="001207E0" w:rsidRDefault="000C225F" w:rsidP="00C04E97">
      <w:pPr>
        <w:spacing w:after="0" w:line="360" w:lineRule="auto"/>
        <w:ind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 xml:space="preserve">Однією з найважливіших для школи на сучасному етапі її розвитку є завдання, пов'язане з вирішенням проблеми організації ефективної роботи з профілактики та корекції девіантної поведінки підлітків. Причому акцент має </w:t>
      </w:r>
      <w:r w:rsidRPr="001207E0">
        <w:rPr>
          <w:rFonts w:ascii="Times New Roman" w:hAnsi="Times New Roman" w:cs="Times New Roman"/>
          <w:sz w:val="28"/>
          <w:szCs w:val="28"/>
          <w:lang w:val="uk-UA"/>
        </w:rPr>
        <w:lastRenderedPageBreak/>
        <w:t>бути зроблено саме на профілактичній роботі, оскільки завжди легше щось запобігти, ніж виправляти вже допущену помилку.</w:t>
      </w:r>
    </w:p>
    <w:p w14:paraId="6FED0C1A" w14:textId="77777777" w:rsidR="000C225F" w:rsidRPr="001207E0" w:rsidRDefault="000C225F" w:rsidP="00C04E97">
      <w:pPr>
        <w:spacing w:after="0" w:line="360" w:lineRule="auto"/>
        <w:ind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У справі забезпечення ефективної діяльності школи з профілактики та корекції девіантної поведінки підлітків дуже важливим напрямом роботи є прогнозування девіантної поведінки школярів.</w:t>
      </w:r>
    </w:p>
    <w:p w14:paraId="73F63DC0" w14:textId="7EBE7E52" w:rsidR="00860496" w:rsidRPr="00C75334" w:rsidRDefault="00860496" w:rsidP="00C04E97">
      <w:pPr>
        <w:pStyle w:val="a4"/>
        <w:spacing w:after="0" w:line="360" w:lineRule="auto"/>
        <w:ind w:left="0"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Головною функцією всіх методів перевиховання є координаційна функція, що полягає в злагодженій зміні соціального оточення і розвитку особистості, забезпеченні активного впливу соціальних дій і первинного колективу на всі соціальні зв'язки і відносини дитини з навколишнім світом, у тому числі на відносини в мікроколективах [</w:t>
      </w:r>
      <w:r w:rsidR="003F7BA4">
        <w:rPr>
          <w:rFonts w:ascii="Times New Roman" w:hAnsi="Times New Roman" w:cs="Times New Roman"/>
          <w:sz w:val="28"/>
          <w:szCs w:val="28"/>
          <w:lang w:val="uk-UA"/>
        </w:rPr>
        <w:t>1</w:t>
      </w:r>
      <w:r w:rsidRPr="00C75334">
        <w:rPr>
          <w:rFonts w:ascii="Times New Roman" w:hAnsi="Times New Roman" w:cs="Times New Roman"/>
          <w:sz w:val="28"/>
          <w:szCs w:val="28"/>
          <w:lang w:val="uk-UA"/>
        </w:rPr>
        <w:t>8].</w:t>
      </w:r>
    </w:p>
    <w:p w14:paraId="48ABD5C7" w14:textId="77777777" w:rsidR="00860496" w:rsidRPr="00C75334" w:rsidRDefault="00860496" w:rsidP="00C04E97">
      <w:pPr>
        <w:spacing w:after="0" w:line="360" w:lineRule="auto"/>
        <w:ind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Існують, звичайно, й інші давно відомі форми залучення інтересу до навчання: заохочення, покарання, апелювання до совісті, почуття боргу тощо. Однак у більшості випадків такі прямолінійні методи не обіцяють довгострокового успіху. Правильніше використовувати ті методи на занятті, які підвищують статус школяра, підтримують його особисту самооцінку та дають можливість самоствердитись у колі референтних осіб.</w:t>
      </w:r>
    </w:p>
    <w:p w14:paraId="033503D8" w14:textId="6D0116BC" w:rsidR="00860496" w:rsidRPr="00C75334" w:rsidRDefault="00860496" w:rsidP="00C04E97">
      <w:pPr>
        <w:spacing w:after="0" w:line="360" w:lineRule="auto"/>
        <w:ind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Для успішної та доцільної роботи соціальних педагогів необхідно враховувати причини девіантної поведінки.</w:t>
      </w:r>
    </w:p>
    <w:p w14:paraId="23E13310" w14:textId="5DD20961" w:rsidR="00860496" w:rsidRPr="00C75334" w:rsidRDefault="00860496" w:rsidP="00C04E97">
      <w:pPr>
        <w:spacing w:after="0" w:line="360" w:lineRule="auto"/>
        <w:ind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Питання факторів, які впливають на причини виникнення девіантної</w:t>
      </w:r>
      <w:r w:rsidR="00AD6823">
        <w:rPr>
          <w:rFonts w:ascii="Times New Roman" w:hAnsi="Times New Roman" w:cs="Times New Roman"/>
          <w:sz w:val="28"/>
          <w:szCs w:val="28"/>
          <w:lang w:val="uk-UA"/>
        </w:rPr>
        <w:t xml:space="preserve"> </w:t>
      </w:r>
      <w:r w:rsidRPr="00C75334">
        <w:rPr>
          <w:rFonts w:ascii="Times New Roman" w:hAnsi="Times New Roman" w:cs="Times New Roman"/>
          <w:sz w:val="28"/>
          <w:szCs w:val="28"/>
          <w:lang w:val="uk-UA"/>
        </w:rPr>
        <w:t>поведінки, розкрила в своїх наукових працях М.Галагузова, виділяючи такі:</w:t>
      </w:r>
    </w:p>
    <w:p w14:paraId="1170AC22" w14:textId="77777777" w:rsidR="00860496" w:rsidRPr="00C75334" w:rsidRDefault="00860496" w:rsidP="004A0D14">
      <w:pPr>
        <w:pStyle w:val="a4"/>
        <w:numPr>
          <w:ilvl w:val="0"/>
          <w:numId w:val="8"/>
        </w:numPr>
        <w:spacing w:after="0" w:line="360" w:lineRule="auto"/>
        <w:ind w:left="0"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біологічні фактори: генетичні (розумово відсталі діти, дефекти мови,</w:t>
      </w:r>
    </w:p>
    <w:p w14:paraId="2A884B20" w14:textId="77777777" w:rsidR="00860496" w:rsidRPr="00C75334" w:rsidRDefault="00860496" w:rsidP="00C04E97">
      <w:pPr>
        <w:spacing w:after="0" w:line="360" w:lineRule="auto"/>
        <w:ind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слуху, зору, фізичні, нервові зрушення);</w:t>
      </w:r>
    </w:p>
    <w:p w14:paraId="49B6DBFF" w14:textId="77777777" w:rsidR="00860496" w:rsidRPr="00C75334" w:rsidRDefault="00860496" w:rsidP="004A0D14">
      <w:pPr>
        <w:pStyle w:val="a4"/>
        <w:numPr>
          <w:ilvl w:val="0"/>
          <w:numId w:val="6"/>
        </w:numPr>
        <w:spacing w:after="0" w:line="360" w:lineRule="auto"/>
        <w:ind w:left="0"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 xml:space="preserve">психофізіологічні (конфліктні ситуації, хімічні та радіаційні забруднення середовища); </w:t>
      </w:r>
    </w:p>
    <w:p w14:paraId="0722A985" w14:textId="77777777" w:rsidR="00860496" w:rsidRPr="00C75334" w:rsidRDefault="00860496" w:rsidP="004A0D14">
      <w:pPr>
        <w:pStyle w:val="a4"/>
        <w:numPr>
          <w:ilvl w:val="0"/>
          <w:numId w:val="6"/>
        </w:numPr>
        <w:spacing w:after="0" w:line="360" w:lineRule="auto"/>
        <w:ind w:left="0"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фізіологічні (дефекти мови, зовнішній непривабливий вигляд, який викликає негативізм в оточуючих);</w:t>
      </w:r>
    </w:p>
    <w:p w14:paraId="57CE0BA9" w14:textId="77777777" w:rsidR="00860496" w:rsidRPr="00C75334" w:rsidRDefault="00860496" w:rsidP="004A0D14">
      <w:pPr>
        <w:pStyle w:val="a4"/>
        <w:numPr>
          <w:ilvl w:val="0"/>
          <w:numId w:val="6"/>
        </w:numPr>
        <w:spacing w:after="0" w:line="360" w:lineRule="auto"/>
        <w:ind w:left="0"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 xml:space="preserve"> психологічні фактори: наявність у дитини психопатології чи акцентуації, які виражаються у нервово-психічних захворюваннях – психопатії, неврастенії, стан на грані норми;</w:t>
      </w:r>
    </w:p>
    <w:p w14:paraId="16A24304" w14:textId="77777777" w:rsidR="00860496" w:rsidRPr="00C75334" w:rsidRDefault="00860496" w:rsidP="004A0D14">
      <w:pPr>
        <w:pStyle w:val="a4"/>
        <w:numPr>
          <w:ilvl w:val="0"/>
          <w:numId w:val="6"/>
        </w:numPr>
        <w:spacing w:after="0" w:line="360" w:lineRule="auto"/>
        <w:ind w:left="0"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lastRenderedPageBreak/>
        <w:t>соціально-педагогічні фактори, що проявляються у дефектах шкільного, сімейного чи громадського виховання (навчальна дезадаптація, дисгармонія у внутрісімейних стосунках, гіперопіка, асоціальність сім’ї, жорстоке або байдуже ставлення до дитини тощо);</w:t>
      </w:r>
    </w:p>
    <w:p w14:paraId="69F1A427" w14:textId="77777777" w:rsidR="00860496" w:rsidRPr="00C75334" w:rsidRDefault="00860496" w:rsidP="004A0D14">
      <w:pPr>
        <w:pStyle w:val="a4"/>
        <w:numPr>
          <w:ilvl w:val="0"/>
          <w:numId w:val="6"/>
        </w:numPr>
        <w:spacing w:after="0" w:line="360" w:lineRule="auto"/>
        <w:ind w:left="0"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 xml:space="preserve"> соціально-економічні: класовий поділ суспільства, безробіття, інфляція, соціальне напруження, нестабільність;</w:t>
      </w:r>
    </w:p>
    <w:p w14:paraId="763352BE" w14:textId="2080005F" w:rsidR="00860496" w:rsidRPr="00C75334" w:rsidRDefault="00860496" w:rsidP="004A0D14">
      <w:pPr>
        <w:pStyle w:val="a4"/>
        <w:numPr>
          <w:ilvl w:val="0"/>
          <w:numId w:val="6"/>
        </w:numPr>
        <w:spacing w:after="0" w:line="360" w:lineRule="auto"/>
        <w:ind w:left="0"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морально-етичні: низький моральний рівень вихованості суспільства, знищення цінностей, особливо духовних, утвердження прагматизму й практицизму, байдужість до чужого горя і страждань, а також байдуже ставлення до різних проявів девіантної поведінки [</w:t>
      </w:r>
      <w:r w:rsidR="003F7BA4">
        <w:rPr>
          <w:rFonts w:ascii="Times New Roman" w:hAnsi="Times New Roman" w:cs="Times New Roman"/>
          <w:sz w:val="28"/>
          <w:szCs w:val="28"/>
          <w:lang w:val="uk-UA"/>
        </w:rPr>
        <w:t>51</w:t>
      </w:r>
      <w:r w:rsidRPr="00C75334">
        <w:rPr>
          <w:rFonts w:ascii="Times New Roman" w:hAnsi="Times New Roman" w:cs="Times New Roman"/>
          <w:sz w:val="28"/>
          <w:szCs w:val="28"/>
          <w:lang w:val="uk-UA"/>
        </w:rPr>
        <w:t>, с. 129].</w:t>
      </w:r>
    </w:p>
    <w:p w14:paraId="29FA366A" w14:textId="77777777" w:rsidR="00860496" w:rsidRPr="00C75334" w:rsidRDefault="00860496" w:rsidP="00C04E97">
      <w:pPr>
        <w:spacing w:after="0" w:line="360" w:lineRule="auto"/>
        <w:ind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Для учня надзвичайно важливо бути успішним у класі, спортивній секції, театрі чи колі значних однокласників, тобто. Домогтися справжньої інтеграції у своєму мікросоціумі. Вибудовування траєкторій особистісного розвитку у школах, як правило, виявляється «зав'язаним» на повноцінний розвиток не тільки в на даний момент, але й у майбутньому.</w:t>
      </w:r>
    </w:p>
    <w:p w14:paraId="7F064FDA" w14:textId="60039DA3" w:rsidR="00860496" w:rsidRPr="00C75334" w:rsidRDefault="0038104F" w:rsidP="00C04E9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860496" w:rsidRPr="00C75334">
        <w:rPr>
          <w:rFonts w:ascii="Times New Roman" w:hAnsi="Times New Roman" w:cs="Times New Roman"/>
          <w:sz w:val="28"/>
          <w:szCs w:val="28"/>
          <w:lang w:val="uk-UA"/>
        </w:rPr>
        <w:t xml:space="preserve"> працях І. Кошової, Н. Максимової, І. Рудакової, Л. Шнейдер [</w:t>
      </w:r>
      <w:r w:rsidR="003F7BA4">
        <w:rPr>
          <w:rFonts w:ascii="Times New Roman" w:hAnsi="Times New Roman" w:cs="Times New Roman"/>
          <w:sz w:val="28"/>
          <w:szCs w:val="28"/>
          <w:lang w:val="uk-UA"/>
        </w:rPr>
        <w:t>8; 30; 45; 47</w:t>
      </w:r>
      <w:r w:rsidR="00860496" w:rsidRPr="00C75334">
        <w:rPr>
          <w:rFonts w:ascii="Times New Roman" w:hAnsi="Times New Roman" w:cs="Times New Roman"/>
          <w:sz w:val="28"/>
          <w:szCs w:val="28"/>
          <w:lang w:val="uk-UA"/>
        </w:rPr>
        <w:t xml:space="preserve">] виділено такі критерії девіантної поведінки: </w:t>
      </w:r>
    </w:p>
    <w:p w14:paraId="30326C1C" w14:textId="77777777" w:rsidR="00860496" w:rsidRPr="00C75334" w:rsidRDefault="00860496" w:rsidP="004A0D14">
      <w:pPr>
        <w:pStyle w:val="a4"/>
        <w:numPr>
          <w:ilvl w:val="0"/>
          <w:numId w:val="7"/>
        </w:numPr>
        <w:spacing w:after="0" w:line="360" w:lineRule="auto"/>
        <w:ind w:left="0"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систематична повторюваність;</w:t>
      </w:r>
    </w:p>
    <w:p w14:paraId="196A4936" w14:textId="77777777" w:rsidR="00860496" w:rsidRPr="00C75334" w:rsidRDefault="00860496" w:rsidP="004A0D14">
      <w:pPr>
        <w:pStyle w:val="a4"/>
        <w:numPr>
          <w:ilvl w:val="0"/>
          <w:numId w:val="7"/>
        </w:numPr>
        <w:spacing w:after="0" w:line="360" w:lineRule="auto"/>
        <w:ind w:left="0"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 xml:space="preserve"> тривалість дії;</w:t>
      </w:r>
    </w:p>
    <w:p w14:paraId="1D876AB2" w14:textId="77777777" w:rsidR="00860496" w:rsidRPr="00C75334" w:rsidRDefault="00860496" w:rsidP="004A0D14">
      <w:pPr>
        <w:pStyle w:val="a4"/>
        <w:numPr>
          <w:ilvl w:val="0"/>
          <w:numId w:val="7"/>
        </w:numPr>
        <w:spacing w:after="0" w:line="360" w:lineRule="auto"/>
        <w:ind w:left="0"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вихід за межі індивідуальних варіацій;</w:t>
      </w:r>
    </w:p>
    <w:p w14:paraId="6F14EC7A" w14:textId="77777777" w:rsidR="00860496" w:rsidRPr="00C75334" w:rsidRDefault="00860496" w:rsidP="004A0D14">
      <w:pPr>
        <w:pStyle w:val="a4"/>
        <w:numPr>
          <w:ilvl w:val="0"/>
          <w:numId w:val="7"/>
        </w:numPr>
        <w:spacing w:after="0" w:line="360" w:lineRule="auto"/>
        <w:ind w:left="0"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 xml:space="preserve"> порушення норм моралі;</w:t>
      </w:r>
    </w:p>
    <w:p w14:paraId="10C0FEE8" w14:textId="77777777" w:rsidR="00860496" w:rsidRPr="00C75334" w:rsidRDefault="00860496" w:rsidP="004A0D14">
      <w:pPr>
        <w:pStyle w:val="a4"/>
        <w:numPr>
          <w:ilvl w:val="0"/>
          <w:numId w:val="7"/>
        </w:numPr>
        <w:spacing w:after="0" w:line="360" w:lineRule="auto"/>
        <w:ind w:left="0"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невідповідність нормам вікових особливостей і статевої приналежності неповнолітнього;</w:t>
      </w:r>
    </w:p>
    <w:p w14:paraId="56FFC40D" w14:textId="77777777" w:rsidR="00860496" w:rsidRPr="00C75334" w:rsidRDefault="00860496" w:rsidP="004A0D14">
      <w:pPr>
        <w:pStyle w:val="a4"/>
        <w:numPr>
          <w:ilvl w:val="0"/>
          <w:numId w:val="7"/>
        </w:numPr>
        <w:spacing w:after="0" w:line="360" w:lineRule="auto"/>
        <w:ind w:left="0"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 xml:space="preserve"> активність і пасивність неприйняття типових норм;</w:t>
      </w:r>
    </w:p>
    <w:p w14:paraId="2D110249" w14:textId="77777777" w:rsidR="00860496" w:rsidRPr="00C75334" w:rsidRDefault="00860496" w:rsidP="004A0D14">
      <w:pPr>
        <w:pStyle w:val="a4"/>
        <w:numPr>
          <w:ilvl w:val="0"/>
          <w:numId w:val="7"/>
        </w:numPr>
        <w:spacing w:after="0" w:line="360" w:lineRule="auto"/>
        <w:ind w:left="0"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 xml:space="preserve"> змінність реакції, що дає підстави стверджувати про необхідність і можливість проведення результативної профілактичної роботи.</w:t>
      </w:r>
    </w:p>
    <w:p w14:paraId="00918304" w14:textId="5B1A994B" w:rsidR="00860496" w:rsidRDefault="00860496" w:rsidP="00C04E97">
      <w:pPr>
        <w:spacing w:after="0" w:line="360" w:lineRule="auto"/>
        <w:ind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 xml:space="preserve"> Так, </w:t>
      </w:r>
      <w:r w:rsidR="00AD6823">
        <w:rPr>
          <w:rFonts w:ascii="Times New Roman" w:hAnsi="Times New Roman" w:cs="Times New Roman"/>
          <w:sz w:val="28"/>
          <w:szCs w:val="28"/>
          <w:lang w:val="uk-UA"/>
        </w:rPr>
        <w:t>ЗЗСО</w:t>
      </w:r>
      <w:r w:rsidRPr="00C75334">
        <w:rPr>
          <w:rFonts w:ascii="Times New Roman" w:hAnsi="Times New Roman" w:cs="Times New Roman"/>
          <w:sz w:val="28"/>
          <w:szCs w:val="28"/>
          <w:lang w:val="uk-UA"/>
        </w:rPr>
        <w:t xml:space="preserve"> стає центром самореалізації своїх вихованців та працює не для отримання ними хороших оцінок сьогодні, а для того, щоб школярі були повноцінними членами товариства. Велике значення для формування мотивації </w:t>
      </w:r>
      <w:r w:rsidRPr="00C75334">
        <w:rPr>
          <w:rFonts w:ascii="Times New Roman" w:hAnsi="Times New Roman" w:cs="Times New Roman"/>
          <w:sz w:val="28"/>
          <w:szCs w:val="28"/>
          <w:lang w:val="uk-UA"/>
        </w:rPr>
        <w:lastRenderedPageBreak/>
        <w:t>до навчання, праці та самореалізації підлітків мають стратегія та тактика педагогічного впливу.</w:t>
      </w:r>
    </w:p>
    <w:p w14:paraId="5ACEA169" w14:textId="67659C82" w:rsidR="0035390C" w:rsidRPr="0035390C" w:rsidRDefault="0035390C" w:rsidP="0035390C">
      <w:pPr>
        <w:autoSpaceDE w:val="0"/>
        <w:autoSpaceDN w:val="0"/>
        <w:adjustRightInd w:val="0"/>
        <w:spacing w:after="0" w:line="360" w:lineRule="auto"/>
        <w:ind w:firstLine="708"/>
        <w:contextualSpacing/>
        <w:jc w:val="both"/>
        <w:rPr>
          <w:rFonts w:ascii="Times New Roman" w:eastAsia="ArialMT" w:hAnsi="Times New Roman"/>
          <w:sz w:val="28"/>
          <w:szCs w:val="28"/>
          <w:lang w:val="uk-UA"/>
        </w:rPr>
      </w:pPr>
      <w:r w:rsidRPr="0035390C">
        <w:rPr>
          <w:rFonts w:ascii="Times New Roman" w:eastAsia="ArialMT" w:hAnsi="Times New Roman"/>
          <w:sz w:val="28"/>
          <w:szCs w:val="28"/>
          <w:lang w:val="uk-UA"/>
        </w:rPr>
        <w:t>Мардахаєв Л.В. [75] виділяє такі основні напрямки педагогічної діяльності з попередження та подолання соціаль</w:t>
      </w:r>
      <w:r w:rsidR="00015274">
        <w:rPr>
          <w:rFonts w:ascii="Times New Roman" w:eastAsia="ArialMT" w:hAnsi="Times New Roman"/>
          <w:sz w:val="28"/>
          <w:szCs w:val="28"/>
          <w:lang w:val="uk-UA"/>
        </w:rPr>
        <w:t>но-негативних проявів девіант</w:t>
      </w:r>
      <w:r w:rsidRPr="0035390C">
        <w:rPr>
          <w:rFonts w:ascii="Times New Roman" w:eastAsia="ArialMT" w:hAnsi="Times New Roman"/>
          <w:sz w:val="28"/>
          <w:szCs w:val="28"/>
          <w:lang w:val="uk-UA"/>
        </w:rPr>
        <w:t xml:space="preserve">ної поведінки в дітей і підлітків, а саме: </w:t>
      </w:r>
    </w:p>
    <w:p w14:paraId="44132DBC" w14:textId="77777777" w:rsidR="0035390C" w:rsidRPr="0035390C" w:rsidRDefault="0035390C" w:rsidP="004A0D14">
      <w:pPr>
        <w:pStyle w:val="a4"/>
        <w:numPr>
          <w:ilvl w:val="0"/>
          <w:numId w:val="32"/>
        </w:numPr>
        <w:autoSpaceDE w:val="0"/>
        <w:autoSpaceDN w:val="0"/>
        <w:adjustRightInd w:val="0"/>
        <w:spacing w:after="0" w:line="360" w:lineRule="auto"/>
        <w:ind w:left="0" w:firstLine="284"/>
        <w:jc w:val="both"/>
        <w:rPr>
          <w:rFonts w:ascii="Times New Roman" w:eastAsia="ArialMT" w:hAnsi="Times New Roman"/>
          <w:sz w:val="28"/>
          <w:szCs w:val="28"/>
          <w:lang w:val="uk-UA"/>
        </w:rPr>
      </w:pPr>
      <w:r w:rsidRPr="0035390C">
        <w:rPr>
          <w:rFonts w:ascii="Times New Roman" w:eastAsia="ArialMT" w:hAnsi="Times New Roman"/>
          <w:sz w:val="28"/>
          <w:szCs w:val="28"/>
          <w:lang w:val="uk-UA"/>
        </w:rPr>
        <w:t>Підвищення ролі сім'ї в профілактиці соціально-відхиленої поведінки в підлітків:</w:t>
      </w:r>
    </w:p>
    <w:p w14:paraId="2ECE510D" w14:textId="77777777" w:rsidR="0035390C" w:rsidRDefault="0035390C" w:rsidP="004A0D14">
      <w:pPr>
        <w:pStyle w:val="a4"/>
        <w:numPr>
          <w:ilvl w:val="0"/>
          <w:numId w:val="35"/>
        </w:numPr>
        <w:autoSpaceDE w:val="0"/>
        <w:autoSpaceDN w:val="0"/>
        <w:adjustRightInd w:val="0"/>
        <w:spacing w:after="0" w:line="360" w:lineRule="auto"/>
        <w:ind w:left="0" w:firstLine="851"/>
        <w:jc w:val="both"/>
        <w:rPr>
          <w:rFonts w:ascii="Times New Roman" w:eastAsia="ArialMT" w:hAnsi="Times New Roman"/>
          <w:sz w:val="28"/>
          <w:szCs w:val="28"/>
        </w:rPr>
      </w:pPr>
      <w:r>
        <w:rPr>
          <w:rFonts w:ascii="Times New Roman" w:eastAsia="ArialMT" w:hAnsi="Times New Roman"/>
          <w:sz w:val="28"/>
          <w:szCs w:val="28"/>
        </w:rPr>
        <w:t>підготовка майбутніх батьків до сімейного життя і виховання дітей;</w:t>
      </w:r>
    </w:p>
    <w:p w14:paraId="3C082BB3" w14:textId="77777777" w:rsidR="0035390C" w:rsidRDefault="0035390C" w:rsidP="004A0D14">
      <w:pPr>
        <w:pStyle w:val="a4"/>
        <w:numPr>
          <w:ilvl w:val="0"/>
          <w:numId w:val="35"/>
        </w:numPr>
        <w:autoSpaceDE w:val="0"/>
        <w:autoSpaceDN w:val="0"/>
        <w:adjustRightInd w:val="0"/>
        <w:spacing w:after="0" w:line="360" w:lineRule="auto"/>
        <w:ind w:left="0" w:firstLine="851"/>
        <w:jc w:val="both"/>
        <w:rPr>
          <w:rFonts w:ascii="Times New Roman" w:eastAsia="ArialMT" w:hAnsi="Times New Roman"/>
          <w:sz w:val="28"/>
          <w:szCs w:val="28"/>
        </w:rPr>
      </w:pPr>
      <w:r>
        <w:rPr>
          <w:rFonts w:ascii="Times New Roman" w:eastAsia="ArialMT" w:hAnsi="Times New Roman"/>
          <w:sz w:val="28"/>
          <w:szCs w:val="28"/>
        </w:rPr>
        <w:t>створення сприятливого морально-психологічного клімату в сім'ї;</w:t>
      </w:r>
    </w:p>
    <w:p w14:paraId="208152E9" w14:textId="77777777" w:rsidR="0035390C" w:rsidRDefault="0035390C" w:rsidP="004A0D14">
      <w:pPr>
        <w:pStyle w:val="a4"/>
        <w:numPr>
          <w:ilvl w:val="0"/>
          <w:numId w:val="35"/>
        </w:numPr>
        <w:autoSpaceDE w:val="0"/>
        <w:autoSpaceDN w:val="0"/>
        <w:adjustRightInd w:val="0"/>
        <w:spacing w:after="0" w:line="360" w:lineRule="auto"/>
        <w:ind w:left="0" w:firstLine="851"/>
        <w:jc w:val="both"/>
        <w:rPr>
          <w:rFonts w:ascii="Times New Roman" w:eastAsia="ArialMT" w:hAnsi="Times New Roman"/>
          <w:sz w:val="28"/>
          <w:szCs w:val="28"/>
        </w:rPr>
      </w:pPr>
      <w:r>
        <w:rPr>
          <w:rFonts w:ascii="Times New Roman" w:eastAsia="ArialMT" w:hAnsi="Times New Roman"/>
          <w:sz w:val="28"/>
          <w:szCs w:val="28"/>
        </w:rPr>
        <w:t>попередження помилок в сімейному вихованні;</w:t>
      </w:r>
    </w:p>
    <w:p w14:paraId="1C56892B" w14:textId="77777777" w:rsidR="0035390C" w:rsidRDefault="0035390C" w:rsidP="004A0D14">
      <w:pPr>
        <w:pStyle w:val="a4"/>
        <w:numPr>
          <w:ilvl w:val="0"/>
          <w:numId w:val="35"/>
        </w:numPr>
        <w:autoSpaceDE w:val="0"/>
        <w:autoSpaceDN w:val="0"/>
        <w:adjustRightInd w:val="0"/>
        <w:spacing w:after="0" w:line="360" w:lineRule="auto"/>
        <w:ind w:left="0" w:firstLine="851"/>
        <w:jc w:val="both"/>
        <w:rPr>
          <w:rFonts w:ascii="Times New Roman" w:eastAsia="ArialMT" w:hAnsi="Times New Roman"/>
          <w:sz w:val="28"/>
          <w:szCs w:val="28"/>
        </w:rPr>
      </w:pPr>
      <w:r>
        <w:rPr>
          <w:rFonts w:ascii="Times New Roman" w:eastAsia="ArialMT" w:hAnsi="Times New Roman"/>
          <w:sz w:val="28"/>
          <w:szCs w:val="28"/>
        </w:rPr>
        <w:t>формування у дитини твердих моральних орієнтирів, моральної позиції;</w:t>
      </w:r>
    </w:p>
    <w:p w14:paraId="3ED8E5E7" w14:textId="77777777" w:rsidR="0035390C" w:rsidRPr="002626DE" w:rsidRDefault="0035390C" w:rsidP="004A0D14">
      <w:pPr>
        <w:pStyle w:val="a4"/>
        <w:numPr>
          <w:ilvl w:val="0"/>
          <w:numId w:val="35"/>
        </w:numPr>
        <w:autoSpaceDE w:val="0"/>
        <w:autoSpaceDN w:val="0"/>
        <w:adjustRightInd w:val="0"/>
        <w:spacing w:after="0" w:line="360" w:lineRule="auto"/>
        <w:ind w:left="0" w:firstLine="851"/>
        <w:jc w:val="both"/>
        <w:rPr>
          <w:rFonts w:ascii="Times New Roman" w:eastAsia="ArialMT" w:hAnsi="Times New Roman"/>
          <w:sz w:val="28"/>
          <w:szCs w:val="28"/>
        </w:rPr>
      </w:pPr>
      <w:r w:rsidRPr="002626DE">
        <w:rPr>
          <w:rFonts w:ascii="Times New Roman" w:eastAsia="ArialMT" w:hAnsi="Times New Roman"/>
          <w:sz w:val="28"/>
          <w:szCs w:val="28"/>
        </w:rPr>
        <w:t xml:space="preserve"> недопущення насильства над дитиною.</w:t>
      </w:r>
      <w:r w:rsidRPr="002626DE">
        <w:rPr>
          <w:rFonts w:ascii="Times New Roman" w:eastAsia="ArialMT" w:hAnsi="Times New Roman"/>
          <w:sz w:val="28"/>
          <w:szCs w:val="28"/>
        </w:rPr>
        <w:tab/>
      </w:r>
    </w:p>
    <w:p w14:paraId="21F89A00" w14:textId="77777777" w:rsidR="0035390C" w:rsidRDefault="0035390C" w:rsidP="004A0D14">
      <w:pPr>
        <w:pStyle w:val="a4"/>
        <w:numPr>
          <w:ilvl w:val="0"/>
          <w:numId w:val="32"/>
        </w:numPr>
        <w:autoSpaceDE w:val="0"/>
        <w:autoSpaceDN w:val="0"/>
        <w:adjustRightInd w:val="0"/>
        <w:spacing w:after="0" w:line="360" w:lineRule="auto"/>
        <w:ind w:left="0" w:firstLine="284"/>
        <w:jc w:val="both"/>
        <w:rPr>
          <w:rFonts w:ascii="Times New Roman" w:eastAsia="ArialMT" w:hAnsi="Times New Roman"/>
          <w:sz w:val="28"/>
          <w:szCs w:val="28"/>
        </w:rPr>
      </w:pPr>
      <w:r>
        <w:rPr>
          <w:rFonts w:ascii="Times New Roman" w:eastAsia="ArialMT" w:hAnsi="Times New Roman"/>
          <w:sz w:val="28"/>
          <w:szCs w:val="28"/>
        </w:rPr>
        <w:t>Підвищення виховної ролі освітніх установ у запобіганні і подоланні делінквентної поведінки в дітей і підлітків.</w:t>
      </w:r>
    </w:p>
    <w:p w14:paraId="5938A5A0" w14:textId="77777777" w:rsidR="0035390C" w:rsidRPr="0035390C" w:rsidRDefault="0035390C" w:rsidP="0035390C">
      <w:pPr>
        <w:autoSpaceDE w:val="0"/>
        <w:autoSpaceDN w:val="0"/>
        <w:adjustRightInd w:val="0"/>
        <w:spacing w:after="0" w:line="360" w:lineRule="auto"/>
        <w:ind w:firstLine="708"/>
        <w:contextualSpacing/>
        <w:jc w:val="center"/>
        <w:rPr>
          <w:rFonts w:ascii="Times New Roman" w:eastAsia="ArialMT" w:hAnsi="Times New Roman"/>
          <w:sz w:val="28"/>
          <w:szCs w:val="28"/>
          <w:lang w:val="ru-RU"/>
        </w:rPr>
      </w:pPr>
      <w:r w:rsidRPr="0035390C">
        <w:rPr>
          <w:rFonts w:ascii="Times New Roman" w:eastAsia="ArialMT" w:hAnsi="Times New Roman"/>
          <w:sz w:val="28"/>
          <w:szCs w:val="28"/>
          <w:lang w:val="ru-RU"/>
        </w:rPr>
        <w:t>Шляхами підвищення виховної ролі освітніх закладів виступають:</w:t>
      </w:r>
    </w:p>
    <w:p w14:paraId="6D36CABB" w14:textId="77777777" w:rsidR="0035390C" w:rsidRDefault="0035390C" w:rsidP="004A0D14">
      <w:pPr>
        <w:pStyle w:val="a4"/>
        <w:numPr>
          <w:ilvl w:val="0"/>
          <w:numId w:val="33"/>
        </w:numPr>
        <w:autoSpaceDE w:val="0"/>
        <w:autoSpaceDN w:val="0"/>
        <w:adjustRightInd w:val="0"/>
        <w:spacing w:after="0" w:line="360" w:lineRule="auto"/>
        <w:ind w:left="0" w:firstLine="851"/>
        <w:jc w:val="both"/>
        <w:rPr>
          <w:rFonts w:ascii="Times New Roman" w:eastAsia="ArialMT" w:hAnsi="Times New Roman"/>
          <w:sz w:val="28"/>
          <w:szCs w:val="28"/>
        </w:rPr>
      </w:pPr>
      <w:r>
        <w:rPr>
          <w:rFonts w:ascii="Times New Roman" w:eastAsia="ArialMT" w:hAnsi="Times New Roman"/>
          <w:sz w:val="28"/>
          <w:szCs w:val="28"/>
        </w:rPr>
        <w:t>підвищення якості підготовки педагогічного складу, формування у нього більш високої педагогічної культури;</w:t>
      </w:r>
    </w:p>
    <w:p w14:paraId="6A0C5F71" w14:textId="77777777" w:rsidR="0035390C" w:rsidRDefault="0035390C" w:rsidP="004A0D14">
      <w:pPr>
        <w:pStyle w:val="a4"/>
        <w:numPr>
          <w:ilvl w:val="0"/>
          <w:numId w:val="33"/>
        </w:numPr>
        <w:autoSpaceDE w:val="0"/>
        <w:autoSpaceDN w:val="0"/>
        <w:adjustRightInd w:val="0"/>
        <w:spacing w:after="0" w:line="360" w:lineRule="auto"/>
        <w:ind w:left="0" w:firstLine="851"/>
        <w:jc w:val="both"/>
        <w:rPr>
          <w:rFonts w:ascii="Times New Roman" w:eastAsia="ArialMT" w:hAnsi="Times New Roman"/>
          <w:sz w:val="28"/>
          <w:szCs w:val="28"/>
        </w:rPr>
      </w:pPr>
      <w:r>
        <w:rPr>
          <w:rFonts w:ascii="Times New Roman" w:eastAsia="ArialMT" w:hAnsi="Times New Roman"/>
          <w:sz w:val="28"/>
          <w:szCs w:val="28"/>
        </w:rPr>
        <w:t>створення більш сприятливої обстановки в умовах освітнього закладу для педагогічної діяльності;</w:t>
      </w:r>
    </w:p>
    <w:p w14:paraId="77B66776" w14:textId="77777777" w:rsidR="0035390C" w:rsidRDefault="0035390C" w:rsidP="004A0D14">
      <w:pPr>
        <w:pStyle w:val="a4"/>
        <w:numPr>
          <w:ilvl w:val="0"/>
          <w:numId w:val="33"/>
        </w:numPr>
        <w:autoSpaceDE w:val="0"/>
        <w:autoSpaceDN w:val="0"/>
        <w:adjustRightInd w:val="0"/>
        <w:spacing w:after="0" w:line="360" w:lineRule="auto"/>
        <w:ind w:left="0" w:firstLine="851"/>
        <w:jc w:val="both"/>
        <w:rPr>
          <w:rFonts w:ascii="Times New Roman" w:eastAsia="ArialMT" w:hAnsi="Times New Roman"/>
          <w:sz w:val="28"/>
          <w:szCs w:val="28"/>
        </w:rPr>
      </w:pPr>
      <w:r>
        <w:rPr>
          <w:rFonts w:ascii="Times New Roman" w:eastAsia="ArialMT" w:hAnsi="Times New Roman"/>
          <w:sz w:val="28"/>
          <w:szCs w:val="28"/>
        </w:rPr>
        <w:t>створення при освітніх закладах соціальної служби, що сприяла б індивідуалізації роботи з дітьми і підлітками з делінквентною поведінкою, надавала б допомогу вчителям і батькам в роботі з ними;</w:t>
      </w:r>
    </w:p>
    <w:p w14:paraId="2BAC0BE9" w14:textId="77777777" w:rsidR="0035390C" w:rsidRDefault="0035390C" w:rsidP="004A0D14">
      <w:pPr>
        <w:pStyle w:val="a4"/>
        <w:numPr>
          <w:ilvl w:val="0"/>
          <w:numId w:val="33"/>
        </w:numPr>
        <w:autoSpaceDE w:val="0"/>
        <w:autoSpaceDN w:val="0"/>
        <w:adjustRightInd w:val="0"/>
        <w:spacing w:after="0" w:line="360" w:lineRule="auto"/>
        <w:ind w:left="0" w:firstLine="851"/>
        <w:jc w:val="both"/>
        <w:rPr>
          <w:rFonts w:ascii="Times New Roman" w:eastAsia="ArialMT" w:hAnsi="Times New Roman"/>
          <w:sz w:val="28"/>
          <w:szCs w:val="28"/>
        </w:rPr>
      </w:pPr>
      <w:r>
        <w:rPr>
          <w:rFonts w:ascii="Times New Roman" w:eastAsia="ArialMT" w:hAnsi="Times New Roman"/>
          <w:sz w:val="28"/>
          <w:szCs w:val="28"/>
        </w:rPr>
        <w:t>залучення батьків до участі у виховній діяльності школи.</w:t>
      </w:r>
    </w:p>
    <w:p w14:paraId="0251AECF" w14:textId="77777777" w:rsidR="0035390C" w:rsidRDefault="0035390C" w:rsidP="004A0D14">
      <w:pPr>
        <w:pStyle w:val="a4"/>
        <w:numPr>
          <w:ilvl w:val="0"/>
          <w:numId w:val="32"/>
        </w:numPr>
        <w:autoSpaceDE w:val="0"/>
        <w:autoSpaceDN w:val="0"/>
        <w:adjustRightInd w:val="0"/>
        <w:spacing w:after="0" w:line="360" w:lineRule="auto"/>
        <w:ind w:left="0" w:firstLine="284"/>
        <w:jc w:val="both"/>
        <w:rPr>
          <w:rFonts w:ascii="Times New Roman" w:eastAsia="ArialMT" w:hAnsi="Times New Roman"/>
          <w:sz w:val="28"/>
          <w:szCs w:val="28"/>
        </w:rPr>
      </w:pPr>
      <w:r>
        <w:rPr>
          <w:rFonts w:ascii="Times New Roman" w:eastAsia="ArialMT" w:hAnsi="Times New Roman"/>
          <w:sz w:val="28"/>
          <w:szCs w:val="28"/>
        </w:rPr>
        <w:t>Розвиток доцільної взаємодії сім'ї і школи, адміністративних органів за місцем проживання в запобіганні  й подоланні</w:t>
      </w:r>
      <w:r w:rsidRPr="00CA0194">
        <w:rPr>
          <w:rFonts w:ascii="Times New Roman" w:eastAsia="ArialMT" w:hAnsi="Times New Roman"/>
          <w:sz w:val="28"/>
          <w:szCs w:val="28"/>
        </w:rPr>
        <w:t xml:space="preserve"> </w:t>
      </w:r>
      <w:r>
        <w:rPr>
          <w:rFonts w:ascii="Times New Roman" w:eastAsia="ArialMT" w:hAnsi="Times New Roman"/>
          <w:sz w:val="28"/>
          <w:szCs w:val="28"/>
        </w:rPr>
        <w:t>делінквентної поведінки в дітей і підлітків.</w:t>
      </w:r>
    </w:p>
    <w:p w14:paraId="12ABE16A" w14:textId="77777777" w:rsidR="0035390C" w:rsidRDefault="0035390C" w:rsidP="0035390C">
      <w:pPr>
        <w:autoSpaceDE w:val="0"/>
        <w:autoSpaceDN w:val="0"/>
        <w:adjustRightInd w:val="0"/>
        <w:spacing w:after="0" w:line="360" w:lineRule="auto"/>
        <w:ind w:firstLine="708"/>
        <w:contextualSpacing/>
        <w:jc w:val="both"/>
        <w:rPr>
          <w:rFonts w:ascii="Times New Roman" w:eastAsia="ArialMT" w:hAnsi="Times New Roman"/>
          <w:sz w:val="28"/>
          <w:szCs w:val="28"/>
        </w:rPr>
      </w:pPr>
      <w:r w:rsidRPr="0035390C">
        <w:rPr>
          <w:rFonts w:ascii="Times New Roman" w:eastAsia="ArialMT" w:hAnsi="Times New Roman"/>
          <w:sz w:val="28"/>
          <w:szCs w:val="28"/>
          <w:lang w:val="ru-RU"/>
        </w:rPr>
        <w:t xml:space="preserve">Єдність сім'ї і школи об’єднує і посилює виховний вплив на дітей та підлітків. </w:t>
      </w:r>
      <w:r>
        <w:rPr>
          <w:rFonts w:ascii="Times New Roman" w:eastAsia="ArialMT" w:hAnsi="Times New Roman"/>
          <w:sz w:val="28"/>
          <w:szCs w:val="28"/>
        </w:rPr>
        <w:t xml:space="preserve">З цією метою практикується: </w:t>
      </w:r>
    </w:p>
    <w:p w14:paraId="66F36B69" w14:textId="77777777" w:rsidR="0035390C" w:rsidRDefault="0035390C" w:rsidP="004A0D14">
      <w:pPr>
        <w:pStyle w:val="a4"/>
        <w:numPr>
          <w:ilvl w:val="0"/>
          <w:numId w:val="34"/>
        </w:numPr>
        <w:autoSpaceDE w:val="0"/>
        <w:autoSpaceDN w:val="0"/>
        <w:adjustRightInd w:val="0"/>
        <w:spacing w:after="0" w:line="360" w:lineRule="auto"/>
        <w:ind w:left="0" w:firstLine="709"/>
        <w:jc w:val="both"/>
        <w:rPr>
          <w:rFonts w:ascii="Times New Roman" w:eastAsia="ArialMT" w:hAnsi="Times New Roman"/>
          <w:sz w:val="28"/>
          <w:szCs w:val="28"/>
        </w:rPr>
      </w:pPr>
      <w:r>
        <w:rPr>
          <w:rFonts w:ascii="Times New Roman" w:eastAsia="ArialMT" w:hAnsi="Times New Roman"/>
          <w:sz w:val="28"/>
          <w:szCs w:val="28"/>
        </w:rPr>
        <w:t>організація методичних семінарів при школах для батьків;</w:t>
      </w:r>
    </w:p>
    <w:p w14:paraId="236C8C10" w14:textId="77777777" w:rsidR="0035390C" w:rsidRDefault="0035390C" w:rsidP="004A0D14">
      <w:pPr>
        <w:pStyle w:val="a4"/>
        <w:numPr>
          <w:ilvl w:val="0"/>
          <w:numId w:val="34"/>
        </w:numPr>
        <w:autoSpaceDE w:val="0"/>
        <w:autoSpaceDN w:val="0"/>
        <w:adjustRightInd w:val="0"/>
        <w:spacing w:after="0" w:line="360" w:lineRule="auto"/>
        <w:ind w:left="0" w:firstLine="709"/>
        <w:jc w:val="both"/>
        <w:rPr>
          <w:rFonts w:ascii="Times New Roman" w:eastAsia="ArialMT" w:hAnsi="Times New Roman"/>
          <w:sz w:val="28"/>
          <w:szCs w:val="28"/>
        </w:rPr>
      </w:pPr>
      <w:r>
        <w:rPr>
          <w:rFonts w:ascii="Times New Roman" w:eastAsia="ArialMT" w:hAnsi="Times New Roman"/>
          <w:sz w:val="28"/>
          <w:szCs w:val="28"/>
        </w:rPr>
        <w:lastRenderedPageBreak/>
        <w:t>підвищення ролі батьківських комітетів у житті школи;</w:t>
      </w:r>
    </w:p>
    <w:p w14:paraId="16461164" w14:textId="77777777" w:rsidR="0035390C" w:rsidRDefault="0035390C" w:rsidP="004A0D14">
      <w:pPr>
        <w:pStyle w:val="a4"/>
        <w:numPr>
          <w:ilvl w:val="0"/>
          <w:numId w:val="34"/>
        </w:numPr>
        <w:autoSpaceDE w:val="0"/>
        <w:autoSpaceDN w:val="0"/>
        <w:adjustRightInd w:val="0"/>
        <w:spacing w:after="0" w:line="360" w:lineRule="auto"/>
        <w:ind w:left="0" w:firstLine="709"/>
        <w:jc w:val="both"/>
        <w:rPr>
          <w:rFonts w:ascii="Times New Roman" w:eastAsia="ArialMT" w:hAnsi="Times New Roman"/>
          <w:sz w:val="28"/>
          <w:szCs w:val="28"/>
        </w:rPr>
      </w:pPr>
      <w:r>
        <w:rPr>
          <w:rFonts w:ascii="Times New Roman" w:eastAsia="ArialMT" w:hAnsi="Times New Roman"/>
          <w:sz w:val="28"/>
          <w:szCs w:val="28"/>
        </w:rPr>
        <w:t>створення опікунських організацій при освітніх закладах, до яких входять і батьки;</w:t>
      </w:r>
    </w:p>
    <w:p w14:paraId="1915D90F" w14:textId="77777777" w:rsidR="0035390C" w:rsidRDefault="0035390C" w:rsidP="004A0D14">
      <w:pPr>
        <w:pStyle w:val="a4"/>
        <w:numPr>
          <w:ilvl w:val="0"/>
          <w:numId w:val="34"/>
        </w:numPr>
        <w:autoSpaceDE w:val="0"/>
        <w:autoSpaceDN w:val="0"/>
        <w:adjustRightInd w:val="0"/>
        <w:spacing w:after="0" w:line="360" w:lineRule="auto"/>
        <w:ind w:left="0" w:firstLine="709"/>
        <w:jc w:val="both"/>
        <w:rPr>
          <w:rFonts w:ascii="Times New Roman" w:eastAsia="ArialMT" w:hAnsi="Times New Roman"/>
          <w:sz w:val="28"/>
          <w:szCs w:val="28"/>
        </w:rPr>
      </w:pPr>
      <w:r>
        <w:rPr>
          <w:rFonts w:ascii="Times New Roman" w:eastAsia="ArialMT" w:hAnsi="Times New Roman"/>
          <w:sz w:val="28"/>
          <w:szCs w:val="28"/>
        </w:rPr>
        <w:t>залучення до активної участі батьків у заходах класу і школи.</w:t>
      </w:r>
    </w:p>
    <w:p w14:paraId="7634E2F9" w14:textId="77777777" w:rsidR="0035390C" w:rsidRDefault="0035390C" w:rsidP="004A0D14">
      <w:pPr>
        <w:pStyle w:val="a4"/>
        <w:numPr>
          <w:ilvl w:val="0"/>
          <w:numId w:val="32"/>
        </w:numPr>
        <w:autoSpaceDE w:val="0"/>
        <w:autoSpaceDN w:val="0"/>
        <w:adjustRightInd w:val="0"/>
        <w:spacing w:after="0" w:line="360" w:lineRule="auto"/>
        <w:ind w:left="0" w:firstLine="284"/>
        <w:jc w:val="both"/>
        <w:rPr>
          <w:rFonts w:ascii="Times New Roman" w:eastAsia="ArialMT" w:hAnsi="Times New Roman"/>
          <w:sz w:val="28"/>
          <w:szCs w:val="28"/>
        </w:rPr>
      </w:pPr>
      <w:r>
        <w:rPr>
          <w:rFonts w:ascii="Times New Roman" w:eastAsia="ArialMT" w:hAnsi="Times New Roman"/>
          <w:sz w:val="28"/>
          <w:szCs w:val="28"/>
        </w:rPr>
        <w:t>Виявлення кола спілкування і доцільне управління взаємодією з ним дитини в процесі її розвитку, виховання.</w:t>
      </w:r>
    </w:p>
    <w:p w14:paraId="65F45215" w14:textId="77777777" w:rsidR="0035390C" w:rsidRPr="0035390C" w:rsidRDefault="0035390C" w:rsidP="0035390C">
      <w:pPr>
        <w:autoSpaceDE w:val="0"/>
        <w:autoSpaceDN w:val="0"/>
        <w:adjustRightInd w:val="0"/>
        <w:spacing w:after="0" w:line="360" w:lineRule="auto"/>
        <w:ind w:firstLine="708"/>
        <w:contextualSpacing/>
        <w:jc w:val="both"/>
        <w:rPr>
          <w:rFonts w:ascii="Times New Roman" w:eastAsia="ArialMT" w:hAnsi="Times New Roman"/>
          <w:sz w:val="28"/>
          <w:szCs w:val="28"/>
          <w:lang w:val="ru-RU"/>
        </w:rPr>
      </w:pPr>
      <w:r w:rsidRPr="0035390C">
        <w:rPr>
          <w:rFonts w:ascii="Times New Roman" w:eastAsia="ArialMT" w:hAnsi="Times New Roman"/>
          <w:sz w:val="28"/>
          <w:szCs w:val="28"/>
          <w:lang w:val="ru-RU"/>
        </w:rPr>
        <w:t>Значний вплив на розвиток дитини мають ті люди, які безпосередньо взаємодіють з нею. Внаслідок цього педагогам потрібно вчитися визначати коло спілкування вихователів і прагнути педагогічно правильно управляти процесом його впливу з оточуючими людьми.</w:t>
      </w:r>
    </w:p>
    <w:p w14:paraId="68FDD18F" w14:textId="77777777" w:rsidR="0035390C" w:rsidRPr="0035390C" w:rsidRDefault="0035390C" w:rsidP="004A0D14">
      <w:pPr>
        <w:pStyle w:val="a4"/>
        <w:numPr>
          <w:ilvl w:val="0"/>
          <w:numId w:val="32"/>
        </w:numPr>
        <w:autoSpaceDE w:val="0"/>
        <w:autoSpaceDN w:val="0"/>
        <w:adjustRightInd w:val="0"/>
        <w:spacing w:after="0" w:line="360" w:lineRule="auto"/>
        <w:ind w:left="0" w:firstLine="284"/>
        <w:jc w:val="both"/>
        <w:rPr>
          <w:rFonts w:ascii="Times New Roman" w:eastAsia="ArialMT" w:hAnsi="Times New Roman"/>
          <w:sz w:val="28"/>
          <w:szCs w:val="28"/>
          <w:lang w:val="en-US"/>
        </w:rPr>
      </w:pPr>
      <w:r>
        <w:rPr>
          <w:rFonts w:ascii="Times New Roman" w:eastAsia="ArialMT" w:hAnsi="Times New Roman"/>
          <w:sz w:val="28"/>
          <w:szCs w:val="28"/>
        </w:rPr>
        <w:t>Розвиток</w:t>
      </w:r>
      <w:r w:rsidRPr="0035390C">
        <w:rPr>
          <w:rFonts w:ascii="Times New Roman" w:eastAsia="ArialMT" w:hAnsi="Times New Roman"/>
          <w:sz w:val="28"/>
          <w:szCs w:val="28"/>
          <w:lang w:val="en-US"/>
        </w:rPr>
        <w:t xml:space="preserve"> </w:t>
      </w:r>
      <w:r>
        <w:rPr>
          <w:rFonts w:ascii="Times New Roman" w:eastAsia="ArialMT" w:hAnsi="Times New Roman"/>
          <w:sz w:val="28"/>
          <w:szCs w:val="28"/>
        </w:rPr>
        <w:t>позашкільної</w:t>
      </w:r>
      <w:r w:rsidRPr="0035390C">
        <w:rPr>
          <w:rFonts w:ascii="Times New Roman" w:eastAsia="ArialMT" w:hAnsi="Times New Roman"/>
          <w:sz w:val="28"/>
          <w:szCs w:val="28"/>
          <w:lang w:val="en-US"/>
        </w:rPr>
        <w:t xml:space="preserve"> </w:t>
      </w:r>
      <w:r>
        <w:rPr>
          <w:rFonts w:ascii="Times New Roman" w:eastAsia="ArialMT" w:hAnsi="Times New Roman"/>
          <w:sz w:val="28"/>
          <w:szCs w:val="28"/>
        </w:rPr>
        <w:t>системи</w:t>
      </w:r>
      <w:r w:rsidRPr="0035390C">
        <w:rPr>
          <w:rFonts w:ascii="Times New Roman" w:eastAsia="ArialMT" w:hAnsi="Times New Roman"/>
          <w:sz w:val="28"/>
          <w:szCs w:val="28"/>
          <w:lang w:val="en-US"/>
        </w:rPr>
        <w:t xml:space="preserve"> </w:t>
      </w:r>
      <w:r>
        <w:rPr>
          <w:rFonts w:ascii="Times New Roman" w:eastAsia="ArialMT" w:hAnsi="Times New Roman"/>
          <w:sz w:val="28"/>
          <w:szCs w:val="28"/>
        </w:rPr>
        <w:t>консультування</w:t>
      </w:r>
      <w:r w:rsidRPr="0035390C">
        <w:rPr>
          <w:rFonts w:ascii="Times New Roman" w:eastAsia="ArialMT" w:hAnsi="Times New Roman"/>
          <w:sz w:val="28"/>
          <w:szCs w:val="28"/>
          <w:lang w:val="en-US"/>
        </w:rPr>
        <w:t xml:space="preserve"> </w:t>
      </w:r>
      <w:r>
        <w:rPr>
          <w:rFonts w:ascii="Times New Roman" w:eastAsia="ArialMT" w:hAnsi="Times New Roman"/>
          <w:sz w:val="28"/>
          <w:szCs w:val="28"/>
        </w:rPr>
        <w:t>і</w:t>
      </w:r>
      <w:r w:rsidRPr="0035390C">
        <w:rPr>
          <w:rFonts w:ascii="Times New Roman" w:eastAsia="ArialMT" w:hAnsi="Times New Roman"/>
          <w:sz w:val="28"/>
          <w:szCs w:val="28"/>
          <w:lang w:val="en-US"/>
        </w:rPr>
        <w:t xml:space="preserve"> </w:t>
      </w:r>
      <w:r>
        <w:rPr>
          <w:rFonts w:ascii="Times New Roman" w:eastAsia="ArialMT" w:hAnsi="Times New Roman"/>
          <w:sz w:val="28"/>
          <w:szCs w:val="28"/>
        </w:rPr>
        <w:t>допомоги</w:t>
      </w:r>
      <w:r w:rsidRPr="0035390C">
        <w:rPr>
          <w:rFonts w:ascii="Times New Roman" w:eastAsia="ArialMT" w:hAnsi="Times New Roman"/>
          <w:sz w:val="28"/>
          <w:szCs w:val="28"/>
          <w:lang w:val="en-US"/>
        </w:rPr>
        <w:t xml:space="preserve"> </w:t>
      </w:r>
      <w:r>
        <w:rPr>
          <w:rFonts w:ascii="Times New Roman" w:eastAsia="ArialMT" w:hAnsi="Times New Roman"/>
          <w:sz w:val="28"/>
          <w:szCs w:val="28"/>
        </w:rPr>
        <w:t>сім</w:t>
      </w:r>
      <w:r w:rsidRPr="0035390C">
        <w:rPr>
          <w:rFonts w:ascii="Times New Roman" w:eastAsia="ArialMT" w:hAnsi="Times New Roman"/>
          <w:sz w:val="28"/>
          <w:szCs w:val="28"/>
          <w:lang w:val="en-US"/>
        </w:rPr>
        <w:t>'</w:t>
      </w:r>
      <w:r>
        <w:rPr>
          <w:rFonts w:ascii="Times New Roman" w:eastAsia="ArialMT" w:hAnsi="Times New Roman"/>
          <w:sz w:val="28"/>
          <w:szCs w:val="28"/>
        </w:rPr>
        <w:t>ям</w:t>
      </w:r>
      <w:r w:rsidRPr="0035390C">
        <w:rPr>
          <w:rFonts w:ascii="Times New Roman" w:eastAsia="ArialMT" w:hAnsi="Times New Roman"/>
          <w:sz w:val="28"/>
          <w:szCs w:val="28"/>
          <w:lang w:val="en-US"/>
        </w:rPr>
        <w:t xml:space="preserve">, </w:t>
      </w:r>
      <w:r>
        <w:rPr>
          <w:rFonts w:ascii="Times New Roman" w:eastAsia="ArialMT" w:hAnsi="Times New Roman"/>
          <w:sz w:val="28"/>
          <w:szCs w:val="28"/>
        </w:rPr>
        <w:t>дітям</w:t>
      </w:r>
      <w:r w:rsidRPr="0035390C">
        <w:rPr>
          <w:rFonts w:ascii="Times New Roman" w:eastAsia="ArialMT" w:hAnsi="Times New Roman"/>
          <w:sz w:val="28"/>
          <w:szCs w:val="28"/>
          <w:lang w:val="en-US"/>
        </w:rPr>
        <w:t xml:space="preserve">, </w:t>
      </w:r>
      <w:r>
        <w:rPr>
          <w:rFonts w:ascii="Times New Roman" w:eastAsia="ArialMT" w:hAnsi="Times New Roman"/>
          <w:sz w:val="28"/>
          <w:szCs w:val="28"/>
        </w:rPr>
        <w:t>підліткам</w:t>
      </w:r>
      <w:r w:rsidRPr="0035390C">
        <w:rPr>
          <w:rFonts w:ascii="Times New Roman" w:eastAsia="ArialMT" w:hAnsi="Times New Roman"/>
          <w:sz w:val="28"/>
          <w:szCs w:val="28"/>
          <w:lang w:val="en-US"/>
        </w:rPr>
        <w:t xml:space="preserve"> </w:t>
      </w:r>
      <w:r>
        <w:rPr>
          <w:rFonts w:ascii="Times New Roman" w:eastAsia="ArialMT" w:hAnsi="Times New Roman"/>
          <w:sz w:val="28"/>
          <w:szCs w:val="28"/>
        </w:rPr>
        <w:t>у</w:t>
      </w:r>
      <w:r w:rsidRPr="0035390C">
        <w:rPr>
          <w:rFonts w:ascii="Times New Roman" w:eastAsia="ArialMT" w:hAnsi="Times New Roman"/>
          <w:sz w:val="28"/>
          <w:szCs w:val="28"/>
          <w:lang w:val="en-US"/>
        </w:rPr>
        <w:t xml:space="preserve"> </w:t>
      </w:r>
      <w:r>
        <w:rPr>
          <w:rFonts w:ascii="Times New Roman" w:eastAsia="ArialMT" w:hAnsi="Times New Roman"/>
          <w:sz w:val="28"/>
          <w:szCs w:val="28"/>
        </w:rPr>
        <w:t>подоланні</w:t>
      </w:r>
      <w:r w:rsidRPr="0035390C">
        <w:rPr>
          <w:rFonts w:ascii="Times New Roman" w:eastAsia="ArialMT" w:hAnsi="Times New Roman"/>
          <w:sz w:val="28"/>
          <w:szCs w:val="28"/>
          <w:lang w:val="en-US"/>
        </w:rPr>
        <w:t xml:space="preserve">  </w:t>
      </w:r>
      <w:r>
        <w:rPr>
          <w:rFonts w:ascii="Times New Roman" w:eastAsia="ArialMT" w:hAnsi="Times New Roman"/>
          <w:sz w:val="28"/>
          <w:szCs w:val="28"/>
        </w:rPr>
        <w:t>делінквентної</w:t>
      </w:r>
      <w:r w:rsidRPr="0035390C">
        <w:rPr>
          <w:rFonts w:ascii="Times New Roman" w:eastAsia="ArialMT" w:hAnsi="Times New Roman"/>
          <w:sz w:val="28"/>
          <w:szCs w:val="28"/>
          <w:lang w:val="en-US"/>
        </w:rPr>
        <w:t xml:space="preserve"> </w:t>
      </w:r>
      <w:r>
        <w:rPr>
          <w:rFonts w:ascii="Times New Roman" w:eastAsia="ArialMT" w:hAnsi="Times New Roman"/>
          <w:sz w:val="28"/>
          <w:szCs w:val="28"/>
        </w:rPr>
        <w:t>поведінки</w:t>
      </w:r>
      <w:r w:rsidRPr="0035390C">
        <w:rPr>
          <w:rFonts w:ascii="Times New Roman" w:hAnsi="Times New Roman"/>
          <w:snapToGrid w:val="0"/>
          <w:color w:val="92D050"/>
          <w:sz w:val="28"/>
          <w:szCs w:val="28"/>
          <w:lang w:val="en-US"/>
        </w:rPr>
        <w:t xml:space="preserve">[26, </w:t>
      </w:r>
      <w:r w:rsidRPr="00D228C7">
        <w:rPr>
          <w:rFonts w:ascii="Times New Roman" w:hAnsi="Times New Roman"/>
          <w:color w:val="92D050"/>
          <w:sz w:val="28"/>
          <w:szCs w:val="28"/>
        </w:rPr>
        <w:t>с</w:t>
      </w:r>
      <w:r w:rsidRPr="0035390C">
        <w:rPr>
          <w:rFonts w:ascii="Times New Roman" w:hAnsi="Times New Roman"/>
          <w:color w:val="92D050"/>
          <w:sz w:val="28"/>
          <w:szCs w:val="28"/>
          <w:lang w:val="en-US"/>
        </w:rPr>
        <w:t>. 39</w:t>
      </w:r>
      <w:r w:rsidRPr="0035390C">
        <w:rPr>
          <w:rFonts w:ascii="Times New Roman" w:hAnsi="Times New Roman"/>
          <w:snapToGrid w:val="0"/>
          <w:color w:val="92D050"/>
          <w:sz w:val="28"/>
          <w:szCs w:val="28"/>
          <w:lang w:val="en-US"/>
        </w:rPr>
        <w:t>].</w:t>
      </w:r>
    </w:p>
    <w:p w14:paraId="6C5D444C" w14:textId="77777777" w:rsidR="0035390C" w:rsidRPr="0035390C" w:rsidRDefault="0035390C" w:rsidP="0035390C">
      <w:pPr>
        <w:autoSpaceDE w:val="0"/>
        <w:autoSpaceDN w:val="0"/>
        <w:adjustRightInd w:val="0"/>
        <w:spacing w:after="0" w:line="360" w:lineRule="auto"/>
        <w:ind w:firstLine="708"/>
        <w:contextualSpacing/>
        <w:jc w:val="both"/>
        <w:rPr>
          <w:rFonts w:ascii="Times New Roman" w:eastAsia="ArialMT" w:hAnsi="Times New Roman"/>
          <w:sz w:val="28"/>
          <w:szCs w:val="28"/>
          <w:lang w:val="ru-RU"/>
        </w:rPr>
      </w:pPr>
      <w:r w:rsidRPr="0035390C">
        <w:rPr>
          <w:rFonts w:ascii="Times New Roman" w:eastAsia="ArialMT" w:hAnsi="Times New Roman"/>
          <w:sz w:val="28"/>
          <w:szCs w:val="28"/>
          <w:lang w:val="ru-RU"/>
        </w:rPr>
        <w:t>На сьогодні створюють як державні так і не державні центри по роботі з сім'єю. У них працюють кваліфіковані спеціалісти, які готові провести діагностику і дати рекомендації для роботи з дітьми з делінквентною поведінкою в домашніх умовах, або порадити звернутися в спеціалізовані заклади по роботі з ними.</w:t>
      </w:r>
    </w:p>
    <w:p w14:paraId="51120049" w14:textId="77777777" w:rsidR="0035390C" w:rsidRDefault="0035390C" w:rsidP="004A0D14">
      <w:pPr>
        <w:pStyle w:val="a4"/>
        <w:numPr>
          <w:ilvl w:val="0"/>
          <w:numId w:val="32"/>
        </w:numPr>
        <w:autoSpaceDE w:val="0"/>
        <w:autoSpaceDN w:val="0"/>
        <w:adjustRightInd w:val="0"/>
        <w:spacing w:after="0" w:line="360" w:lineRule="auto"/>
        <w:ind w:left="0" w:firstLine="284"/>
        <w:jc w:val="both"/>
        <w:rPr>
          <w:rFonts w:ascii="Times New Roman" w:eastAsia="ArialMT" w:hAnsi="Times New Roman"/>
          <w:sz w:val="28"/>
          <w:szCs w:val="28"/>
        </w:rPr>
      </w:pPr>
      <w:r>
        <w:rPr>
          <w:rFonts w:ascii="Times New Roman" w:eastAsia="ArialMT" w:hAnsi="Times New Roman"/>
          <w:sz w:val="28"/>
          <w:szCs w:val="28"/>
        </w:rPr>
        <w:t>Підвищення ролі спеціальних закладів з профілактики, перевиховання і виправлення делінквентної поведінки у дітей і підлітків.</w:t>
      </w:r>
    </w:p>
    <w:p w14:paraId="3AA1C0EB" w14:textId="77777777" w:rsidR="0035390C" w:rsidRDefault="0035390C" w:rsidP="004A0D14">
      <w:pPr>
        <w:pStyle w:val="a4"/>
        <w:numPr>
          <w:ilvl w:val="0"/>
          <w:numId w:val="32"/>
        </w:numPr>
        <w:autoSpaceDE w:val="0"/>
        <w:autoSpaceDN w:val="0"/>
        <w:adjustRightInd w:val="0"/>
        <w:spacing w:after="0" w:line="360" w:lineRule="auto"/>
        <w:ind w:left="0" w:firstLine="284"/>
        <w:jc w:val="both"/>
        <w:rPr>
          <w:rFonts w:ascii="Times New Roman" w:eastAsia="ArialMT" w:hAnsi="Times New Roman"/>
          <w:sz w:val="28"/>
          <w:szCs w:val="28"/>
        </w:rPr>
      </w:pPr>
      <w:r>
        <w:rPr>
          <w:rFonts w:ascii="Times New Roman" w:eastAsia="ArialMT" w:hAnsi="Times New Roman"/>
          <w:sz w:val="28"/>
          <w:szCs w:val="28"/>
        </w:rPr>
        <w:t>Розвиток мережі центрів подолання соціально-педагогічних  проблем дітей і підлітків; педагогічної профілактики, корекції та реабілітації.</w:t>
      </w:r>
    </w:p>
    <w:p w14:paraId="6A72CD63" w14:textId="77777777" w:rsidR="0035390C" w:rsidRDefault="0035390C" w:rsidP="004A0D14">
      <w:pPr>
        <w:pStyle w:val="a4"/>
        <w:numPr>
          <w:ilvl w:val="0"/>
          <w:numId w:val="32"/>
        </w:numPr>
        <w:autoSpaceDE w:val="0"/>
        <w:autoSpaceDN w:val="0"/>
        <w:adjustRightInd w:val="0"/>
        <w:spacing w:after="0" w:line="360" w:lineRule="auto"/>
        <w:ind w:left="0" w:firstLine="284"/>
        <w:jc w:val="both"/>
        <w:rPr>
          <w:rFonts w:ascii="Times New Roman" w:eastAsia="ArialMT" w:hAnsi="Times New Roman"/>
          <w:sz w:val="28"/>
          <w:szCs w:val="28"/>
        </w:rPr>
      </w:pPr>
      <w:r>
        <w:rPr>
          <w:rFonts w:ascii="Times New Roman" w:eastAsia="ArialMT" w:hAnsi="Times New Roman"/>
          <w:sz w:val="28"/>
          <w:szCs w:val="28"/>
        </w:rPr>
        <w:t>Використання позитивних можливостей засобів масової інформації і захист дітей і підлітків від їх негативного впливу.</w:t>
      </w:r>
    </w:p>
    <w:p w14:paraId="513E3CE2" w14:textId="77777777" w:rsidR="0035390C" w:rsidRDefault="0035390C" w:rsidP="004A0D14">
      <w:pPr>
        <w:pStyle w:val="a4"/>
        <w:numPr>
          <w:ilvl w:val="0"/>
          <w:numId w:val="32"/>
        </w:numPr>
        <w:autoSpaceDE w:val="0"/>
        <w:autoSpaceDN w:val="0"/>
        <w:adjustRightInd w:val="0"/>
        <w:spacing w:after="0" w:line="360" w:lineRule="auto"/>
        <w:ind w:left="0" w:firstLine="284"/>
        <w:jc w:val="both"/>
        <w:rPr>
          <w:rFonts w:ascii="Times New Roman" w:eastAsia="ArialMT" w:hAnsi="Times New Roman"/>
          <w:sz w:val="28"/>
          <w:szCs w:val="28"/>
        </w:rPr>
      </w:pPr>
      <w:r>
        <w:rPr>
          <w:rFonts w:ascii="Times New Roman" w:eastAsia="ArialMT" w:hAnsi="Times New Roman"/>
          <w:sz w:val="28"/>
          <w:szCs w:val="28"/>
        </w:rPr>
        <w:t xml:space="preserve"> Залучення підлітків до участі в роботі громадських центрах та організаціях.</w:t>
      </w:r>
    </w:p>
    <w:p w14:paraId="2677B8E7" w14:textId="7ECB047F" w:rsidR="0035390C" w:rsidRPr="0035390C" w:rsidRDefault="0035390C" w:rsidP="004A0D14">
      <w:pPr>
        <w:pStyle w:val="a4"/>
        <w:numPr>
          <w:ilvl w:val="0"/>
          <w:numId w:val="32"/>
        </w:numPr>
        <w:autoSpaceDE w:val="0"/>
        <w:autoSpaceDN w:val="0"/>
        <w:adjustRightInd w:val="0"/>
        <w:spacing w:after="0" w:line="360" w:lineRule="auto"/>
        <w:ind w:left="0" w:firstLine="284"/>
        <w:jc w:val="both"/>
        <w:rPr>
          <w:rFonts w:ascii="Times New Roman" w:eastAsia="ArialMT" w:hAnsi="Times New Roman"/>
          <w:sz w:val="28"/>
          <w:szCs w:val="28"/>
        </w:rPr>
      </w:pPr>
      <w:r w:rsidRPr="00516C3F">
        <w:rPr>
          <w:rFonts w:ascii="Times New Roman" w:eastAsia="ArialMT" w:hAnsi="Times New Roman"/>
          <w:sz w:val="28"/>
          <w:szCs w:val="28"/>
        </w:rPr>
        <w:t>Активізація самовиховання, самовиховної діяльності, спрямованої на виправлення і подолання негативних звичок, допомога молоді в роботі над собою.</w:t>
      </w:r>
    </w:p>
    <w:p w14:paraId="695BD16B" w14:textId="15F8F6CE" w:rsidR="00860496" w:rsidRPr="00C75334" w:rsidRDefault="00860496" w:rsidP="00C04E97">
      <w:pPr>
        <w:spacing w:after="0" w:line="360" w:lineRule="auto"/>
        <w:ind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 xml:space="preserve">Соціально-педагогічна діяльність – це діяльність, спрямована на конкретну особу, яка сприяє вирішенню її індивідуальних проблем за допомогою вивчення </w:t>
      </w:r>
      <w:r w:rsidRPr="00C75334">
        <w:rPr>
          <w:rFonts w:ascii="Times New Roman" w:hAnsi="Times New Roman" w:cs="Times New Roman"/>
          <w:sz w:val="28"/>
          <w:szCs w:val="28"/>
          <w:lang w:val="uk-UA"/>
        </w:rPr>
        <w:lastRenderedPageBreak/>
        <w:t>особистості дитини та навколишнього її соціуму; пошуку відповідних способів спілкування з дитиною; виявлення засобів, що допомагають дитині самостійно вирішити свою проблему [</w:t>
      </w:r>
      <w:r w:rsidR="003F7BA4">
        <w:rPr>
          <w:rFonts w:ascii="Times New Roman" w:hAnsi="Times New Roman" w:cs="Times New Roman"/>
          <w:sz w:val="28"/>
          <w:szCs w:val="28"/>
          <w:lang w:val="uk-UA"/>
        </w:rPr>
        <w:t>48</w:t>
      </w:r>
      <w:r w:rsidRPr="00C75334">
        <w:rPr>
          <w:rFonts w:ascii="Times New Roman" w:hAnsi="Times New Roman" w:cs="Times New Roman"/>
          <w:sz w:val="28"/>
          <w:szCs w:val="28"/>
          <w:lang w:val="uk-UA"/>
        </w:rPr>
        <w:t>, с. 265].</w:t>
      </w:r>
    </w:p>
    <w:p w14:paraId="027DF315" w14:textId="55C8FDED" w:rsidR="00860496" w:rsidRPr="00C75334" w:rsidRDefault="00860496" w:rsidP="00C04E97">
      <w:pPr>
        <w:spacing w:after="0" w:line="360" w:lineRule="auto"/>
        <w:ind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За думкою вчених [</w:t>
      </w:r>
      <w:r w:rsidR="003F7BA4">
        <w:rPr>
          <w:rFonts w:ascii="Times New Roman" w:hAnsi="Times New Roman" w:cs="Times New Roman"/>
          <w:sz w:val="28"/>
          <w:szCs w:val="28"/>
          <w:lang w:val="uk-UA"/>
        </w:rPr>
        <w:t>5</w:t>
      </w:r>
      <w:r w:rsidRPr="00C75334">
        <w:rPr>
          <w:rFonts w:ascii="Times New Roman" w:hAnsi="Times New Roman" w:cs="Times New Roman"/>
          <w:sz w:val="28"/>
          <w:szCs w:val="28"/>
          <w:lang w:val="uk-UA"/>
        </w:rPr>
        <w:t xml:space="preserve">; </w:t>
      </w:r>
      <w:r w:rsidR="003F7BA4">
        <w:rPr>
          <w:rFonts w:ascii="Times New Roman" w:hAnsi="Times New Roman" w:cs="Times New Roman"/>
          <w:sz w:val="28"/>
          <w:szCs w:val="28"/>
          <w:lang w:val="uk-UA"/>
        </w:rPr>
        <w:t>10</w:t>
      </w:r>
      <w:r w:rsidRPr="00C75334">
        <w:rPr>
          <w:rFonts w:ascii="Times New Roman" w:hAnsi="Times New Roman" w:cs="Times New Roman"/>
          <w:sz w:val="28"/>
          <w:szCs w:val="28"/>
          <w:lang w:val="uk-UA"/>
        </w:rPr>
        <w:t xml:space="preserve">; </w:t>
      </w:r>
      <w:r w:rsidR="003F7BA4">
        <w:rPr>
          <w:rFonts w:ascii="Times New Roman" w:hAnsi="Times New Roman" w:cs="Times New Roman"/>
          <w:sz w:val="28"/>
          <w:szCs w:val="28"/>
          <w:lang w:val="uk-UA"/>
        </w:rPr>
        <w:t>50</w:t>
      </w:r>
      <w:r w:rsidRPr="00C75334">
        <w:rPr>
          <w:rFonts w:ascii="Times New Roman" w:hAnsi="Times New Roman" w:cs="Times New Roman"/>
          <w:sz w:val="28"/>
          <w:szCs w:val="28"/>
          <w:lang w:val="uk-UA"/>
        </w:rPr>
        <w:t>], створення взаємодоповнюючих виховних потенціалів сім'ї та школи – це ще одна ефективна стратегія роботи шкільних фахівців із попередження та корекції девіантності школярів. В ідеалі необхідно поєднувати зусилля сім'ї та школи в єдиний виховний потенціал. Однак далеко не завжди це можливо на практиці. Більше того, механічне складання зусиль сім'ї та школи може дати і нульовий, і негативний результат, оскільки фахівця і доводиться мати справу з різними типами сімей.</w:t>
      </w:r>
    </w:p>
    <w:p w14:paraId="34E31936" w14:textId="77777777" w:rsidR="00860496" w:rsidRPr="00C75334" w:rsidRDefault="00860496" w:rsidP="00C04E97">
      <w:pPr>
        <w:spacing w:after="0" w:line="360" w:lineRule="auto"/>
        <w:ind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Усунути комплекс конкретних проблем, представлених у школі, можна за допомогою наступних напрямів соціальної роботи:</w:t>
      </w:r>
    </w:p>
    <w:p w14:paraId="074B0962" w14:textId="77777777" w:rsidR="00860496" w:rsidRPr="00C75334" w:rsidRDefault="00860496" w:rsidP="004A0D14">
      <w:pPr>
        <w:pStyle w:val="a4"/>
        <w:numPr>
          <w:ilvl w:val="0"/>
          <w:numId w:val="2"/>
        </w:numPr>
        <w:spacing w:after="0" w:line="360" w:lineRule="auto"/>
        <w:ind w:left="0"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групова робота зі школярами поза заняттями;</w:t>
      </w:r>
    </w:p>
    <w:p w14:paraId="64B3BA22" w14:textId="77777777" w:rsidR="00860496" w:rsidRPr="00C75334" w:rsidRDefault="00860496" w:rsidP="004A0D14">
      <w:pPr>
        <w:pStyle w:val="a4"/>
        <w:numPr>
          <w:ilvl w:val="0"/>
          <w:numId w:val="2"/>
        </w:numPr>
        <w:spacing w:after="0" w:line="360" w:lineRule="auto"/>
        <w:ind w:left="0"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внесення пропозицій щодо організації та проведення занять (ігрові уроки, соціальні досвідчені тренінги у процесі занять);</w:t>
      </w:r>
    </w:p>
    <w:p w14:paraId="5DF899C5" w14:textId="77777777" w:rsidR="00860496" w:rsidRPr="00C75334" w:rsidRDefault="00860496" w:rsidP="004A0D14">
      <w:pPr>
        <w:pStyle w:val="a4"/>
        <w:numPr>
          <w:ilvl w:val="0"/>
          <w:numId w:val="2"/>
        </w:numPr>
        <w:spacing w:after="0" w:line="360" w:lineRule="auto"/>
        <w:ind w:left="0"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співучасть у соціальному житті та творчій школі та представлення в (поїздки та екскурсії за участю всього класу, свята, відпочинок у заміських таборах);</w:t>
      </w:r>
    </w:p>
    <w:p w14:paraId="252FF83B" w14:textId="77777777" w:rsidR="00860496" w:rsidRPr="00C75334" w:rsidRDefault="00860496" w:rsidP="004A0D14">
      <w:pPr>
        <w:pStyle w:val="a4"/>
        <w:numPr>
          <w:ilvl w:val="0"/>
          <w:numId w:val="2"/>
        </w:numPr>
        <w:spacing w:after="0" w:line="360" w:lineRule="auto"/>
        <w:ind w:left="0"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робота з батьками, представлення інтересів батьків;</w:t>
      </w:r>
    </w:p>
    <w:p w14:paraId="7F87E993" w14:textId="373DEDA0" w:rsidR="00C7629E" w:rsidRPr="00C7629E" w:rsidRDefault="00860496" w:rsidP="004A0D14">
      <w:pPr>
        <w:pStyle w:val="a4"/>
        <w:numPr>
          <w:ilvl w:val="0"/>
          <w:numId w:val="2"/>
        </w:numPr>
        <w:spacing w:after="0" w:line="360" w:lineRule="auto"/>
        <w:ind w:left="0"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професійна підготовка, професійна орієнтація.</w:t>
      </w:r>
      <w:bookmarkStart w:id="5" w:name="_GoBack"/>
      <w:bookmarkEnd w:id="5"/>
    </w:p>
    <w:p w14:paraId="6BFD4E8A" w14:textId="77777777" w:rsidR="00C7629E" w:rsidRPr="00C7629E" w:rsidRDefault="00C7629E" w:rsidP="00C7629E">
      <w:pPr>
        <w:spacing w:after="0" w:line="360" w:lineRule="auto"/>
        <w:ind w:firstLine="709"/>
        <w:contextualSpacing/>
        <w:jc w:val="both"/>
        <w:rPr>
          <w:rFonts w:ascii="Times New Roman" w:hAnsi="Times New Roman"/>
          <w:sz w:val="28"/>
          <w:szCs w:val="28"/>
          <w:lang w:val="uk-UA"/>
        </w:rPr>
      </w:pPr>
      <w:r w:rsidRPr="00C7629E">
        <w:rPr>
          <w:rFonts w:ascii="Times New Roman" w:hAnsi="Times New Roman"/>
          <w:sz w:val="28"/>
          <w:szCs w:val="28"/>
          <w:lang w:val="uk-UA"/>
        </w:rPr>
        <w:t>Аналіз теоретичних джерел [67, 73] свідчить, що залежно від вибору об’єкта впливу виділяють такі типи соціально-педагогічної профілактики:</w:t>
      </w:r>
    </w:p>
    <w:p w14:paraId="6FBAFB91" w14:textId="77777777" w:rsidR="00C7629E" w:rsidRPr="00C7629E" w:rsidRDefault="00C7629E" w:rsidP="00C7629E">
      <w:pPr>
        <w:spacing w:after="0" w:line="360" w:lineRule="auto"/>
        <w:ind w:firstLine="709"/>
        <w:contextualSpacing/>
        <w:jc w:val="both"/>
        <w:rPr>
          <w:rFonts w:ascii="Times New Roman" w:hAnsi="Times New Roman"/>
          <w:sz w:val="28"/>
          <w:szCs w:val="28"/>
          <w:lang w:val="uk-UA"/>
        </w:rPr>
      </w:pPr>
      <w:r w:rsidRPr="00C7629E">
        <w:rPr>
          <w:rFonts w:ascii="Times New Roman" w:hAnsi="Times New Roman"/>
          <w:bCs/>
          <w:i/>
          <w:iCs/>
          <w:sz w:val="28"/>
          <w:szCs w:val="28"/>
          <w:lang w:val="uk-UA"/>
        </w:rPr>
        <w:t xml:space="preserve">1. Загальна профілактика </w:t>
      </w:r>
      <w:r w:rsidRPr="00C7629E">
        <w:rPr>
          <w:rFonts w:ascii="Times New Roman" w:hAnsi="Times New Roman"/>
          <w:sz w:val="28"/>
          <w:szCs w:val="28"/>
          <w:lang w:val="uk-UA"/>
        </w:rPr>
        <w:t>— охоплює школярів певної вікової групи в загальноосвітньому навчальному закладі та спрямована на подолання найбільш загальних, універсальних факторів і причин делінквентної поведінки.</w:t>
      </w:r>
    </w:p>
    <w:p w14:paraId="7351D831" w14:textId="77777777" w:rsidR="00C7629E" w:rsidRPr="00C7629E" w:rsidRDefault="00C7629E" w:rsidP="00C7629E">
      <w:pPr>
        <w:spacing w:after="0" w:line="360" w:lineRule="auto"/>
        <w:ind w:firstLine="709"/>
        <w:contextualSpacing/>
        <w:jc w:val="both"/>
        <w:rPr>
          <w:rFonts w:ascii="Times New Roman" w:hAnsi="Times New Roman"/>
          <w:sz w:val="28"/>
          <w:szCs w:val="28"/>
          <w:lang w:val="uk-UA"/>
        </w:rPr>
      </w:pPr>
      <w:r w:rsidRPr="00C7629E">
        <w:rPr>
          <w:rFonts w:ascii="Times New Roman" w:hAnsi="Times New Roman"/>
          <w:bCs/>
          <w:i/>
          <w:iCs/>
          <w:sz w:val="28"/>
          <w:szCs w:val="28"/>
          <w:lang w:val="uk-UA"/>
        </w:rPr>
        <w:t xml:space="preserve">2. Спеціальна профілактика </w:t>
      </w:r>
      <w:r w:rsidRPr="00C7629E">
        <w:rPr>
          <w:rFonts w:ascii="Times New Roman" w:hAnsi="Times New Roman"/>
          <w:sz w:val="28"/>
          <w:szCs w:val="28"/>
          <w:lang w:val="uk-UA"/>
        </w:rPr>
        <w:t>— орієнтована на підліткові групи, котрі знаходяться в умовах, які підвищують імовірність загострення цієї проблеми (підлітки групи ризику).</w:t>
      </w:r>
    </w:p>
    <w:p w14:paraId="25DFCD02" w14:textId="77777777" w:rsidR="00C7629E" w:rsidRPr="00C7629E" w:rsidRDefault="00C7629E" w:rsidP="00C7629E">
      <w:pPr>
        <w:spacing w:after="0" w:line="360" w:lineRule="auto"/>
        <w:ind w:firstLine="709"/>
        <w:contextualSpacing/>
        <w:jc w:val="both"/>
        <w:rPr>
          <w:rFonts w:ascii="Times New Roman" w:hAnsi="Times New Roman"/>
          <w:sz w:val="28"/>
          <w:szCs w:val="28"/>
          <w:lang w:val="ru-RU"/>
        </w:rPr>
      </w:pPr>
      <w:r w:rsidRPr="00C7629E">
        <w:rPr>
          <w:rFonts w:ascii="Times New Roman" w:hAnsi="Times New Roman"/>
          <w:bCs/>
          <w:i/>
          <w:iCs/>
          <w:sz w:val="28"/>
          <w:szCs w:val="28"/>
          <w:lang w:val="ru-RU"/>
        </w:rPr>
        <w:t xml:space="preserve">3. Індивідуальна профілактика </w:t>
      </w:r>
      <w:r w:rsidRPr="00C7629E">
        <w:rPr>
          <w:rFonts w:ascii="Times New Roman" w:hAnsi="Times New Roman"/>
          <w:sz w:val="28"/>
          <w:szCs w:val="28"/>
          <w:lang w:val="ru-RU"/>
        </w:rPr>
        <w:t>— спрямована на окремих підлітків з метою подолання специфічних для них проблем.</w:t>
      </w:r>
    </w:p>
    <w:p w14:paraId="498B52F4" w14:textId="6C0E66BA" w:rsidR="00860496" w:rsidRPr="00C75334" w:rsidRDefault="00860496" w:rsidP="00C04E97">
      <w:pPr>
        <w:spacing w:after="0" w:line="360" w:lineRule="auto"/>
        <w:ind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lastRenderedPageBreak/>
        <w:t>За дослідженнями В. Афанасьєвої виявлено, що за різновидами соціально-педагогічна діяльність з попередження негативних форм девіантної поведінки підлітків поділяється на первинну, вторинну, третинну. Первинна профілактика є найбільш масовою та неспецифічною, так як вона складається з загальнї популяції дітей, підлітків і молоді, а її метою є  формування активного, високо функціонального життєвого стилю, адаптивного, спрямованого на забезпечення здоров’я [</w:t>
      </w:r>
      <w:r w:rsidR="003F7BA4">
        <w:rPr>
          <w:rFonts w:ascii="Times New Roman" w:hAnsi="Times New Roman" w:cs="Times New Roman"/>
          <w:sz w:val="28"/>
          <w:szCs w:val="28"/>
          <w:lang w:val="uk-UA"/>
        </w:rPr>
        <w:t>3</w:t>
      </w:r>
      <w:r w:rsidRPr="00C75334">
        <w:rPr>
          <w:rFonts w:ascii="Times New Roman" w:hAnsi="Times New Roman" w:cs="Times New Roman"/>
          <w:sz w:val="28"/>
          <w:szCs w:val="28"/>
          <w:lang w:val="uk-UA"/>
        </w:rPr>
        <w:t xml:space="preserve">]. </w:t>
      </w:r>
    </w:p>
    <w:p w14:paraId="00FA3BFA" w14:textId="77777777" w:rsidR="00860496" w:rsidRPr="00C75334" w:rsidRDefault="00860496" w:rsidP="00C04E97">
      <w:pPr>
        <w:spacing w:after="0" w:line="360" w:lineRule="auto"/>
        <w:ind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 xml:space="preserve">Вторинна профілактика полягає в обмеженні розповсюдження окремих негативних явищ в суспільстві чи певній соціальній групі. Дана група профілактики включає, як соціально-психологічні, так і медичні заходи неспецифічного характеру, до неї відносяться діти і підлітки з поведінкою, що відхиляються від норми, тобто ризикованою поведінкою. </w:t>
      </w:r>
    </w:p>
    <w:p w14:paraId="1ADB976D" w14:textId="79EF1296" w:rsidR="00860496" w:rsidRPr="00C75334" w:rsidRDefault="00860496" w:rsidP="00C04E97">
      <w:pPr>
        <w:spacing w:after="0" w:line="360" w:lineRule="auto"/>
        <w:ind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Третинна профілактика – комплекс соціальних, освітніх та медико-психологічних заходів, спрямованих на відновлення особистісного та соціального статусу людини, повернення її в сім'ю, освітній заклад, трудовий колектив, до суспільно-корисної діяльності [</w:t>
      </w:r>
      <w:r w:rsidR="003F7BA4">
        <w:rPr>
          <w:rFonts w:ascii="Times New Roman" w:hAnsi="Times New Roman" w:cs="Times New Roman"/>
          <w:sz w:val="28"/>
          <w:szCs w:val="28"/>
          <w:lang w:val="uk-UA"/>
        </w:rPr>
        <w:t>33</w:t>
      </w:r>
      <w:r w:rsidRPr="00C75334">
        <w:rPr>
          <w:rFonts w:ascii="Times New Roman" w:hAnsi="Times New Roman" w:cs="Times New Roman"/>
          <w:sz w:val="28"/>
          <w:szCs w:val="28"/>
          <w:lang w:val="uk-UA"/>
        </w:rPr>
        <w:t>, с. 36].</w:t>
      </w:r>
    </w:p>
    <w:p w14:paraId="754CED83" w14:textId="77777777" w:rsidR="00860496" w:rsidRPr="00C75334" w:rsidRDefault="00860496" w:rsidP="00C04E97">
      <w:pPr>
        <w:spacing w:after="0" w:line="360" w:lineRule="auto"/>
        <w:ind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Найчастіше доводиться визнавати, що соціальний педагог має справу не з девіантною, такою, що відхиляється поведінкою, а з не прийнятою, відкидається і відхиляється дорослими поведінкою дітей та підлітків. Крім того, досить часто до категорії девіантів педагоги, батьки та вихователі всіх рангів відносять і тих дітей, підлітків та юнаків, чиї окремі провини є проявами неадекватними, асоціальної чи антисоціальної активності, тому не вимагають оперативне втручання.</w:t>
      </w:r>
    </w:p>
    <w:p w14:paraId="2340B9C8" w14:textId="7C9F2A2B" w:rsidR="00860496" w:rsidRPr="00C75334" w:rsidRDefault="00860496" w:rsidP="00C04E97">
      <w:pPr>
        <w:spacing w:after="0" w:line="360" w:lineRule="auto"/>
        <w:ind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Діяльність соціального педагога в освітній установі дуже різноманітна, оскільки сферою його діяльності є соціум загалом. В основу покладено профілактику соціальної поведінки [</w:t>
      </w:r>
      <w:r w:rsidR="003F7BA4">
        <w:rPr>
          <w:rFonts w:ascii="Times New Roman" w:hAnsi="Times New Roman" w:cs="Times New Roman"/>
          <w:sz w:val="28"/>
          <w:szCs w:val="28"/>
          <w:lang w:val="uk-UA"/>
        </w:rPr>
        <w:t>20</w:t>
      </w:r>
      <w:r w:rsidRPr="00C75334">
        <w:rPr>
          <w:rFonts w:ascii="Times New Roman" w:hAnsi="Times New Roman" w:cs="Times New Roman"/>
          <w:sz w:val="28"/>
          <w:szCs w:val="28"/>
          <w:lang w:val="uk-UA"/>
        </w:rPr>
        <w:t>].</w:t>
      </w:r>
    </w:p>
    <w:p w14:paraId="05240135" w14:textId="334186D4" w:rsidR="00860496" w:rsidRDefault="00860496" w:rsidP="00C04E97">
      <w:pPr>
        <w:spacing w:after="0" w:line="360" w:lineRule="auto"/>
        <w:ind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Соціальна профілактика це «комплекс економічних, політичних, правових, медичних, психолого-педагогічних заходів, спрямованих на попередження, обмеження і локалізацію негативних явищ у соціальному середовищі» [</w:t>
      </w:r>
      <w:r w:rsidR="003F7BA4">
        <w:rPr>
          <w:rFonts w:ascii="Times New Roman" w:hAnsi="Times New Roman" w:cs="Times New Roman"/>
          <w:sz w:val="28"/>
          <w:szCs w:val="28"/>
          <w:lang w:val="uk-UA"/>
        </w:rPr>
        <w:t>31</w:t>
      </w:r>
      <w:r w:rsidRPr="00C75334">
        <w:rPr>
          <w:rFonts w:ascii="Times New Roman" w:hAnsi="Times New Roman" w:cs="Times New Roman"/>
          <w:sz w:val="28"/>
          <w:szCs w:val="28"/>
          <w:lang w:val="uk-UA"/>
        </w:rPr>
        <w:t xml:space="preserve">, с. 51]. </w:t>
      </w:r>
    </w:p>
    <w:p w14:paraId="4FA1B8E5" w14:textId="77777777" w:rsidR="00A92C94" w:rsidRPr="00A92C94" w:rsidRDefault="00A92C94" w:rsidP="00A92C94">
      <w:pPr>
        <w:autoSpaceDE w:val="0"/>
        <w:autoSpaceDN w:val="0"/>
        <w:adjustRightInd w:val="0"/>
        <w:spacing w:after="0" w:line="360" w:lineRule="auto"/>
        <w:ind w:firstLine="705"/>
        <w:contextualSpacing/>
        <w:jc w:val="both"/>
        <w:rPr>
          <w:rFonts w:ascii="Times New Roman" w:eastAsia="ArialMT" w:hAnsi="Times New Roman"/>
          <w:sz w:val="28"/>
          <w:szCs w:val="28"/>
          <w:lang w:val="ru-RU"/>
        </w:rPr>
      </w:pPr>
      <w:r w:rsidRPr="00A92C94">
        <w:rPr>
          <w:rFonts w:ascii="Times New Roman" w:eastAsia="ArialMT" w:hAnsi="Times New Roman"/>
          <w:sz w:val="28"/>
          <w:szCs w:val="28"/>
          <w:lang w:val="ru-RU"/>
        </w:rPr>
        <w:t>У межах соціальної профілактики можуть використовуватися такі методи:</w:t>
      </w:r>
    </w:p>
    <w:p w14:paraId="0A3F140B" w14:textId="77777777" w:rsidR="00A92C94" w:rsidRPr="00A92C94" w:rsidRDefault="00A92C94" w:rsidP="004A0D14">
      <w:pPr>
        <w:numPr>
          <w:ilvl w:val="0"/>
          <w:numId w:val="31"/>
        </w:numPr>
        <w:autoSpaceDE w:val="0"/>
        <w:autoSpaceDN w:val="0"/>
        <w:adjustRightInd w:val="0"/>
        <w:spacing w:after="0" w:line="360" w:lineRule="auto"/>
        <w:ind w:left="0" w:firstLine="709"/>
        <w:contextualSpacing/>
        <w:jc w:val="both"/>
        <w:rPr>
          <w:rFonts w:ascii="Times New Roman" w:eastAsia="ArialMT" w:hAnsi="Times New Roman"/>
          <w:sz w:val="28"/>
          <w:szCs w:val="28"/>
          <w:lang w:val="ru-RU"/>
        </w:rPr>
      </w:pPr>
      <w:r w:rsidRPr="00A92C94">
        <w:rPr>
          <w:rFonts w:ascii="Times New Roman" w:eastAsia="ArialMT" w:hAnsi="Times New Roman"/>
          <w:i/>
          <w:sz w:val="28"/>
          <w:szCs w:val="28"/>
          <w:lang w:val="ru-RU"/>
        </w:rPr>
        <w:lastRenderedPageBreak/>
        <w:t>Лекція</w:t>
      </w:r>
      <w:r w:rsidRPr="00A92C94">
        <w:rPr>
          <w:rFonts w:ascii="Times New Roman" w:eastAsia="ArialMT" w:hAnsi="Times New Roman"/>
          <w:sz w:val="28"/>
          <w:szCs w:val="28"/>
          <w:lang w:val="ru-RU"/>
        </w:rPr>
        <w:t xml:space="preserve"> – цілісний виклад спеціально підготовленої особою інформації стосовно певної проблеми – використовують з метою поширення знань з приводу тієї чи іншої проблеми серед досвідченої, підготовленої аудиторії, що позитивно ставиться до профілактичної роботи.</w:t>
      </w:r>
    </w:p>
    <w:p w14:paraId="30F09E39" w14:textId="77777777" w:rsidR="00A92C94" w:rsidRPr="00A92C94" w:rsidRDefault="00A92C94" w:rsidP="004A0D14">
      <w:pPr>
        <w:numPr>
          <w:ilvl w:val="0"/>
          <w:numId w:val="31"/>
        </w:numPr>
        <w:autoSpaceDE w:val="0"/>
        <w:autoSpaceDN w:val="0"/>
        <w:adjustRightInd w:val="0"/>
        <w:spacing w:after="0" w:line="360" w:lineRule="auto"/>
        <w:ind w:left="0" w:firstLine="709"/>
        <w:contextualSpacing/>
        <w:jc w:val="both"/>
        <w:rPr>
          <w:rFonts w:ascii="Times New Roman" w:eastAsia="ArialMT" w:hAnsi="Times New Roman"/>
          <w:sz w:val="28"/>
          <w:szCs w:val="28"/>
          <w:lang w:val="ru-RU"/>
        </w:rPr>
      </w:pPr>
      <w:r w:rsidRPr="00A92C94">
        <w:rPr>
          <w:rFonts w:ascii="Times New Roman" w:eastAsia="ArialMT" w:hAnsi="Times New Roman"/>
          <w:i/>
          <w:sz w:val="28"/>
          <w:szCs w:val="28"/>
          <w:lang w:val="ru-RU"/>
        </w:rPr>
        <w:t xml:space="preserve">Кіно-, відео лекторії </w:t>
      </w:r>
      <w:r w:rsidRPr="00A92C94">
        <w:rPr>
          <w:rFonts w:ascii="Times New Roman" w:eastAsia="ArialMT" w:hAnsi="Times New Roman"/>
          <w:sz w:val="28"/>
          <w:szCs w:val="28"/>
          <w:lang w:val="ru-RU"/>
        </w:rPr>
        <w:t>– цикл лекцій з використанням кіно- і відеоматеріалів – використовуються для формування емоційного ставлення щодо проблеми в поєднанні з бесідами і дискусіями.</w:t>
      </w:r>
    </w:p>
    <w:p w14:paraId="19F2BB57" w14:textId="77777777" w:rsidR="00A92C94" w:rsidRPr="00A92C94" w:rsidRDefault="00A92C94" w:rsidP="004A0D14">
      <w:pPr>
        <w:numPr>
          <w:ilvl w:val="0"/>
          <w:numId w:val="31"/>
        </w:numPr>
        <w:autoSpaceDE w:val="0"/>
        <w:autoSpaceDN w:val="0"/>
        <w:adjustRightInd w:val="0"/>
        <w:spacing w:after="0" w:line="360" w:lineRule="auto"/>
        <w:ind w:left="0" w:firstLine="709"/>
        <w:contextualSpacing/>
        <w:jc w:val="both"/>
        <w:rPr>
          <w:rFonts w:ascii="Times New Roman" w:eastAsia="ArialMT" w:hAnsi="Times New Roman"/>
          <w:sz w:val="28"/>
          <w:szCs w:val="28"/>
          <w:lang w:val="ru-RU"/>
        </w:rPr>
      </w:pPr>
      <w:r w:rsidRPr="00A92C94">
        <w:rPr>
          <w:rFonts w:ascii="Times New Roman" w:eastAsia="ArialMT" w:hAnsi="Times New Roman"/>
          <w:i/>
          <w:sz w:val="28"/>
          <w:szCs w:val="28"/>
          <w:lang w:val="ru-RU"/>
        </w:rPr>
        <w:t>Бесіда</w:t>
      </w:r>
      <w:r w:rsidRPr="00A92C94">
        <w:rPr>
          <w:rFonts w:ascii="Times New Roman" w:eastAsia="ArialMT" w:hAnsi="Times New Roman"/>
          <w:sz w:val="28"/>
          <w:szCs w:val="28"/>
          <w:lang w:val="ru-RU"/>
        </w:rPr>
        <w:t xml:space="preserve"> – обговорення з групою певної проблеми з метою виявлення, формування або корекції позиції членів групи щодо неї.</w:t>
      </w:r>
    </w:p>
    <w:p w14:paraId="1009A8CA" w14:textId="77777777" w:rsidR="00A92C94" w:rsidRPr="00A92C94" w:rsidRDefault="00A92C94" w:rsidP="004A0D14">
      <w:pPr>
        <w:numPr>
          <w:ilvl w:val="0"/>
          <w:numId w:val="31"/>
        </w:numPr>
        <w:autoSpaceDE w:val="0"/>
        <w:autoSpaceDN w:val="0"/>
        <w:adjustRightInd w:val="0"/>
        <w:spacing w:after="0" w:line="360" w:lineRule="auto"/>
        <w:ind w:left="0" w:firstLine="709"/>
        <w:contextualSpacing/>
        <w:jc w:val="both"/>
        <w:rPr>
          <w:rFonts w:ascii="Times New Roman" w:eastAsia="ArialMT" w:hAnsi="Times New Roman"/>
          <w:sz w:val="28"/>
          <w:szCs w:val="28"/>
          <w:lang w:val="ru-RU"/>
        </w:rPr>
      </w:pPr>
      <w:r w:rsidRPr="00A92C94">
        <w:rPr>
          <w:rFonts w:ascii="Times New Roman" w:eastAsia="ArialMT" w:hAnsi="Times New Roman"/>
          <w:i/>
          <w:sz w:val="28"/>
          <w:szCs w:val="28"/>
          <w:lang w:val="ru-RU"/>
        </w:rPr>
        <w:t>Дискусія</w:t>
      </w:r>
      <w:r w:rsidRPr="00A92C94">
        <w:rPr>
          <w:rFonts w:ascii="Times New Roman" w:eastAsia="ArialMT" w:hAnsi="Times New Roman"/>
          <w:sz w:val="28"/>
          <w:szCs w:val="28"/>
          <w:lang w:val="ru-RU"/>
        </w:rPr>
        <w:t xml:space="preserve"> – спеціально організоване обговорення проблеми, що передбачає наявність (зіткнення) різних точок зору. Диспут – формалізована і заздалегідь підготовлена дискусія з елементами змагання. Такі методи використовують з метою підвищення активності й формування переконань після проведення інформаційних методів.</w:t>
      </w:r>
    </w:p>
    <w:p w14:paraId="5D9CF8FD" w14:textId="77777777" w:rsidR="00A92C94" w:rsidRPr="00A92C94" w:rsidRDefault="00A92C94" w:rsidP="004A0D14">
      <w:pPr>
        <w:numPr>
          <w:ilvl w:val="0"/>
          <w:numId w:val="31"/>
        </w:numPr>
        <w:autoSpaceDE w:val="0"/>
        <w:autoSpaceDN w:val="0"/>
        <w:adjustRightInd w:val="0"/>
        <w:spacing w:after="0" w:line="360" w:lineRule="auto"/>
        <w:ind w:left="0" w:firstLine="709"/>
        <w:contextualSpacing/>
        <w:jc w:val="both"/>
        <w:rPr>
          <w:rFonts w:ascii="Times New Roman" w:eastAsia="ArialMT" w:hAnsi="Times New Roman"/>
          <w:sz w:val="28"/>
          <w:szCs w:val="28"/>
          <w:lang w:val="ru-RU"/>
        </w:rPr>
      </w:pPr>
      <w:r w:rsidRPr="00A92C94">
        <w:rPr>
          <w:rFonts w:ascii="Times New Roman" w:eastAsia="ArialMT" w:hAnsi="Times New Roman"/>
          <w:i/>
          <w:sz w:val="28"/>
          <w:szCs w:val="28"/>
          <w:lang w:val="ru-RU"/>
        </w:rPr>
        <w:t>Гра</w:t>
      </w:r>
      <w:r w:rsidRPr="00A92C94">
        <w:rPr>
          <w:rFonts w:ascii="Times New Roman" w:eastAsia="ArialMT" w:hAnsi="Times New Roman"/>
          <w:sz w:val="28"/>
          <w:szCs w:val="28"/>
          <w:lang w:val="ru-RU"/>
        </w:rPr>
        <w:t xml:space="preserve"> – емоційно забарвлена діяльність, що в умовних обставинах моделює ті чи інші пов’язані із проблемою аспекти життєдіяльності людини або розвиває якості, необхідні для подолання проблеми. У профілактичній роботі використовуються рольові і розвиваючі (спортивні, творчі, інтелектуальні) ігри. Рольова гра – відтворення умовних обставинах проблемних ситуацій. У профілактичній роботі може бути окремим профілактичним заходом або складовим елементом тренінгів, свят, масових акцій, проводитись у формі вистав, змагань, концертів.</w:t>
      </w:r>
    </w:p>
    <w:p w14:paraId="6A08F72C" w14:textId="77777777" w:rsidR="00A92C94" w:rsidRPr="00A92C94" w:rsidRDefault="00A92C94" w:rsidP="004A0D14">
      <w:pPr>
        <w:numPr>
          <w:ilvl w:val="0"/>
          <w:numId w:val="31"/>
        </w:numPr>
        <w:autoSpaceDE w:val="0"/>
        <w:autoSpaceDN w:val="0"/>
        <w:adjustRightInd w:val="0"/>
        <w:spacing w:after="0" w:line="360" w:lineRule="auto"/>
        <w:ind w:left="0" w:firstLine="709"/>
        <w:contextualSpacing/>
        <w:jc w:val="both"/>
        <w:rPr>
          <w:rFonts w:ascii="Times New Roman" w:eastAsia="ArialMT" w:hAnsi="Times New Roman"/>
          <w:sz w:val="28"/>
          <w:szCs w:val="28"/>
          <w:lang w:val="ru-RU"/>
        </w:rPr>
      </w:pPr>
      <w:r w:rsidRPr="00A92C94">
        <w:rPr>
          <w:rFonts w:ascii="Times New Roman" w:eastAsia="ArialMT" w:hAnsi="Times New Roman"/>
          <w:i/>
          <w:sz w:val="28"/>
          <w:szCs w:val="28"/>
          <w:lang w:val="ru-RU"/>
        </w:rPr>
        <w:t>Тренінг</w:t>
      </w:r>
      <w:r w:rsidRPr="00A92C94">
        <w:rPr>
          <w:rFonts w:ascii="Times New Roman" w:eastAsia="ArialMT" w:hAnsi="Times New Roman"/>
          <w:sz w:val="28"/>
          <w:szCs w:val="28"/>
          <w:lang w:val="ru-RU"/>
        </w:rPr>
        <w:t xml:space="preserve"> – групова робота, спрямована на отримання знань, розвиток вмінь і формування навичок подолання проблем та соціальної поведінки. </w:t>
      </w:r>
    </w:p>
    <w:p w14:paraId="74FF3716" w14:textId="77777777" w:rsidR="00A92C94" w:rsidRPr="00A92C94" w:rsidRDefault="00A92C94" w:rsidP="004A0D14">
      <w:pPr>
        <w:numPr>
          <w:ilvl w:val="0"/>
          <w:numId w:val="31"/>
        </w:numPr>
        <w:autoSpaceDE w:val="0"/>
        <w:autoSpaceDN w:val="0"/>
        <w:adjustRightInd w:val="0"/>
        <w:spacing w:after="0" w:line="360" w:lineRule="auto"/>
        <w:ind w:left="0" w:firstLine="709"/>
        <w:contextualSpacing/>
        <w:jc w:val="both"/>
        <w:rPr>
          <w:rFonts w:ascii="Times New Roman" w:eastAsia="ArialMT" w:hAnsi="Times New Roman"/>
          <w:sz w:val="28"/>
          <w:szCs w:val="28"/>
          <w:lang w:val="ru-RU"/>
        </w:rPr>
      </w:pPr>
      <w:r w:rsidRPr="00A92C94">
        <w:rPr>
          <w:rFonts w:ascii="Times New Roman" w:eastAsia="ArialMT" w:hAnsi="Times New Roman"/>
          <w:sz w:val="28"/>
          <w:szCs w:val="28"/>
          <w:lang w:val="ru-RU"/>
        </w:rPr>
        <w:t xml:space="preserve">Розміщення інформаційних профілактичних матеріалів у </w:t>
      </w:r>
      <w:r w:rsidRPr="00A92C94">
        <w:rPr>
          <w:rFonts w:ascii="Times New Roman" w:eastAsia="ArialMT" w:hAnsi="Times New Roman"/>
          <w:i/>
          <w:sz w:val="28"/>
          <w:szCs w:val="28"/>
          <w:lang w:val="ru-RU"/>
        </w:rPr>
        <w:t>засобах масової інформації</w:t>
      </w:r>
      <w:r w:rsidRPr="00A92C94">
        <w:rPr>
          <w:rFonts w:ascii="Times New Roman" w:eastAsia="ArialMT" w:hAnsi="Times New Roman"/>
          <w:sz w:val="28"/>
          <w:szCs w:val="28"/>
          <w:lang w:val="ru-RU"/>
        </w:rPr>
        <w:t xml:space="preserve"> – статей, тематичних рубрик, програм радіо і телебачення тощо.</w:t>
      </w:r>
    </w:p>
    <w:p w14:paraId="7DF13A9A" w14:textId="77777777" w:rsidR="00A92C94" w:rsidRPr="00A92C94" w:rsidRDefault="00A92C94" w:rsidP="004A0D14">
      <w:pPr>
        <w:numPr>
          <w:ilvl w:val="0"/>
          <w:numId w:val="31"/>
        </w:numPr>
        <w:autoSpaceDE w:val="0"/>
        <w:autoSpaceDN w:val="0"/>
        <w:adjustRightInd w:val="0"/>
        <w:spacing w:after="0" w:line="360" w:lineRule="auto"/>
        <w:ind w:left="0" w:firstLine="709"/>
        <w:contextualSpacing/>
        <w:jc w:val="both"/>
        <w:rPr>
          <w:rFonts w:ascii="Times New Roman" w:eastAsia="ArialMT" w:hAnsi="Times New Roman"/>
          <w:sz w:val="28"/>
          <w:szCs w:val="28"/>
          <w:lang w:val="ru-RU"/>
        </w:rPr>
      </w:pPr>
      <w:r w:rsidRPr="00A92C94">
        <w:rPr>
          <w:rFonts w:ascii="Times New Roman" w:eastAsia="ArialMT" w:hAnsi="Times New Roman"/>
          <w:sz w:val="28"/>
          <w:szCs w:val="28"/>
          <w:lang w:val="ru-RU"/>
        </w:rPr>
        <w:t xml:space="preserve">Публікація і поширення </w:t>
      </w:r>
      <w:r w:rsidRPr="00A92C94">
        <w:rPr>
          <w:rFonts w:ascii="Times New Roman" w:eastAsia="ArialMT" w:hAnsi="Times New Roman"/>
          <w:i/>
          <w:sz w:val="28"/>
          <w:szCs w:val="28"/>
          <w:lang w:val="ru-RU"/>
        </w:rPr>
        <w:t>науково-популярних матеріалів</w:t>
      </w:r>
      <w:r w:rsidRPr="00A92C94">
        <w:rPr>
          <w:rFonts w:ascii="Times New Roman" w:eastAsia="ArialMT" w:hAnsi="Times New Roman"/>
          <w:sz w:val="28"/>
          <w:szCs w:val="28"/>
          <w:lang w:val="ru-RU"/>
        </w:rPr>
        <w:t xml:space="preserve"> (буклетів, брошур, книг тощо).</w:t>
      </w:r>
    </w:p>
    <w:p w14:paraId="2A6230A4" w14:textId="77777777" w:rsidR="00A92C94" w:rsidRPr="00A92C94" w:rsidRDefault="00A92C94" w:rsidP="004A0D14">
      <w:pPr>
        <w:numPr>
          <w:ilvl w:val="0"/>
          <w:numId w:val="31"/>
        </w:numPr>
        <w:autoSpaceDE w:val="0"/>
        <w:autoSpaceDN w:val="0"/>
        <w:adjustRightInd w:val="0"/>
        <w:spacing w:after="0" w:line="360" w:lineRule="auto"/>
        <w:ind w:left="0" w:firstLine="709"/>
        <w:contextualSpacing/>
        <w:jc w:val="both"/>
        <w:rPr>
          <w:rFonts w:ascii="Times New Roman" w:eastAsia="ArialMT" w:hAnsi="Times New Roman"/>
          <w:sz w:val="28"/>
          <w:szCs w:val="28"/>
          <w:lang w:val="ru-RU"/>
        </w:rPr>
      </w:pPr>
      <w:r w:rsidRPr="00A92C94">
        <w:rPr>
          <w:rFonts w:ascii="Times New Roman" w:eastAsia="ArialMT" w:hAnsi="Times New Roman"/>
          <w:i/>
          <w:sz w:val="28"/>
          <w:szCs w:val="28"/>
          <w:lang w:val="ru-RU"/>
        </w:rPr>
        <w:lastRenderedPageBreak/>
        <w:t>Соціальна реклама</w:t>
      </w:r>
      <w:r w:rsidRPr="00A92C94">
        <w:rPr>
          <w:rFonts w:ascii="Times New Roman" w:eastAsia="ArialMT" w:hAnsi="Times New Roman"/>
          <w:sz w:val="28"/>
          <w:szCs w:val="28"/>
          <w:lang w:val="ru-RU"/>
        </w:rPr>
        <w:t xml:space="preserve"> – поширення засобами масової комунікації інформації, що стосується соціальних цінностей; стисле емоційно забарвлене повідомлення, спрямоване на формування ставлення щодо проблеми, позитивної ціннісної орієнтації. Поширюється у формі листівок, буклетів, плакатів, афіш, аудіо- та відео кліпів, рекламних акцій.</w:t>
      </w:r>
    </w:p>
    <w:p w14:paraId="16152A8B" w14:textId="0983122C" w:rsidR="00BE65D1" w:rsidRPr="00BE65D1" w:rsidRDefault="00A92C94" w:rsidP="004A0D14">
      <w:pPr>
        <w:numPr>
          <w:ilvl w:val="0"/>
          <w:numId w:val="31"/>
        </w:numPr>
        <w:autoSpaceDE w:val="0"/>
        <w:autoSpaceDN w:val="0"/>
        <w:adjustRightInd w:val="0"/>
        <w:spacing w:after="0" w:line="360" w:lineRule="auto"/>
        <w:ind w:left="0" w:firstLine="709"/>
        <w:contextualSpacing/>
        <w:jc w:val="both"/>
        <w:rPr>
          <w:rFonts w:ascii="Times New Roman" w:eastAsia="ArialMT" w:hAnsi="Times New Roman"/>
          <w:sz w:val="28"/>
          <w:szCs w:val="28"/>
          <w:lang w:val="ru-RU"/>
        </w:rPr>
      </w:pPr>
      <w:r w:rsidRPr="00A92C94">
        <w:rPr>
          <w:rFonts w:ascii="Times New Roman" w:eastAsia="ArialMT" w:hAnsi="Times New Roman"/>
          <w:sz w:val="28"/>
          <w:szCs w:val="28"/>
          <w:lang w:val="ru-RU"/>
        </w:rPr>
        <w:t xml:space="preserve">Профілактика за допомогою </w:t>
      </w:r>
      <w:r w:rsidRPr="00A92C94">
        <w:rPr>
          <w:rFonts w:ascii="Times New Roman" w:eastAsia="ArialMT" w:hAnsi="Times New Roman"/>
          <w:i/>
          <w:sz w:val="28"/>
          <w:szCs w:val="28"/>
          <w:lang w:val="ru-RU"/>
        </w:rPr>
        <w:t>творів мистецтва</w:t>
      </w:r>
      <w:r w:rsidRPr="00A92C94">
        <w:rPr>
          <w:rFonts w:ascii="Times New Roman" w:eastAsia="ArialMT" w:hAnsi="Times New Roman"/>
          <w:sz w:val="28"/>
          <w:szCs w:val="28"/>
          <w:lang w:val="ru-RU"/>
        </w:rPr>
        <w:t xml:space="preserve"> – літератури, кінематографа, музики, образотворчого мистецтва. Ефективні як матеріал для обговорення під час бесід, дискусій, тренінгів.</w:t>
      </w:r>
    </w:p>
    <w:p w14:paraId="564E733F" w14:textId="77777777" w:rsidR="00BE65D1" w:rsidRPr="00BE65D1" w:rsidRDefault="00BE65D1" w:rsidP="00BE65D1">
      <w:pPr>
        <w:autoSpaceDE w:val="0"/>
        <w:autoSpaceDN w:val="0"/>
        <w:adjustRightInd w:val="0"/>
        <w:spacing w:after="0" w:line="360" w:lineRule="auto"/>
        <w:ind w:firstLine="708"/>
        <w:contextualSpacing/>
        <w:jc w:val="both"/>
        <w:rPr>
          <w:rFonts w:ascii="Times New Roman" w:eastAsia="ArialMT" w:hAnsi="Times New Roman"/>
          <w:sz w:val="28"/>
          <w:szCs w:val="28"/>
          <w:lang w:val="ru-RU"/>
        </w:rPr>
      </w:pPr>
      <w:r w:rsidRPr="00BE65D1">
        <w:rPr>
          <w:rFonts w:ascii="Times New Roman" w:eastAsia="ArialMT" w:hAnsi="Times New Roman"/>
          <w:sz w:val="28"/>
          <w:szCs w:val="28"/>
          <w:lang w:val="ru-RU"/>
        </w:rPr>
        <w:t>Порушення соціальних норм – це типова реакція індивіда в ситуації соціальної дезадаптації, якщо він не бачить або не вважає за доцільне використовувати інші можливості для задоволення власних потреб. Поведінка, що відхиляється,особливо такі її вияви, як правопорушення , зловживання алкоголем складають значну проблему для суспільства і делінквентні дії наносять шкоду інтересам окремих людей, організацій, держави, суспільства в цілому і вимагають витрачати значні ресурси на їх подолання. З другого боку, поведінка, що відхиляється, посилює стан соціальної дезадаптації людини. Суспільство створює бар’єри між собою: тими, хто порушує встановлені ним норми і таким чином загострює проблеми, які викликали делінквентну поведінку.</w:t>
      </w:r>
    </w:p>
    <w:p w14:paraId="73DE47E8" w14:textId="7D4B8578" w:rsidR="00A92C94" w:rsidRDefault="00BE65D1" w:rsidP="00BE65D1">
      <w:pPr>
        <w:autoSpaceDE w:val="0"/>
        <w:autoSpaceDN w:val="0"/>
        <w:adjustRightInd w:val="0"/>
        <w:spacing w:after="0" w:line="360" w:lineRule="auto"/>
        <w:ind w:firstLine="708"/>
        <w:contextualSpacing/>
        <w:jc w:val="both"/>
        <w:rPr>
          <w:rFonts w:ascii="Times New Roman" w:hAnsi="Times New Roman"/>
          <w:snapToGrid w:val="0"/>
          <w:sz w:val="28"/>
          <w:szCs w:val="28"/>
          <w:lang w:val="ru-RU"/>
        </w:rPr>
      </w:pPr>
      <w:r w:rsidRPr="00BE65D1">
        <w:rPr>
          <w:rFonts w:ascii="Times New Roman" w:eastAsia="ArialMT" w:hAnsi="Times New Roman"/>
          <w:sz w:val="28"/>
          <w:szCs w:val="28"/>
          <w:lang w:val="ru-RU"/>
        </w:rPr>
        <w:t xml:space="preserve">Традиційно суспільство боролося з соціальними відхиленнями за допомогою посилення контролю осіб, яким воно властиве, аж до примусового «перевиховання» і ресоціалізації. Таким чином в умовах стабільного суспільства вдавалося стримувати розповсюдження соціальних відхилень, але не подолати їх взагалі. З другого боку, це призводило до більшої соціальної ізоляції представників груп делінквентної поведінки, провокувало їх опір, упереджене ставлення до будь-яких пропозицій про співпрацю. Внаслідок цього проблеми груп делінквентної поведінки загострювалися і заглиблювалися. Але з часом механізм соціального контролю втратив свою ефективність і проблеми, пов’язані з делінквентною поведінкою, охопили все більш широкі шари суспільства </w:t>
      </w:r>
      <w:r w:rsidRPr="00BE65D1">
        <w:rPr>
          <w:rFonts w:ascii="Times New Roman" w:hAnsi="Times New Roman"/>
          <w:snapToGrid w:val="0"/>
          <w:sz w:val="28"/>
          <w:szCs w:val="28"/>
          <w:lang w:val="ru-RU"/>
        </w:rPr>
        <w:t>[29].</w:t>
      </w:r>
    </w:p>
    <w:p w14:paraId="305C163E" w14:textId="77777777" w:rsidR="002E7626" w:rsidRPr="002E7626" w:rsidRDefault="002E7626" w:rsidP="002E7626">
      <w:pPr>
        <w:autoSpaceDE w:val="0"/>
        <w:autoSpaceDN w:val="0"/>
        <w:adjustRightInd w:val="0"/>
        <w:spacing w:after="0" w:line="360" w:lineRule="auto"/>
        <w:ind w:firstLine="624"/>
        <w:contextualSpacing/>
        <w:jc w:val="both"/>
        <w:rPr>
          <w:rFonts w:ascii="Times New Roman" w:eastAsia="ArialMT" w:hAnsi="Times New Roman"/>
          <w:sz w:val="28"/>
          <w:szCs w:val="28"/>
          <w:lang w:val="ru-RU"/>
        </w:rPr>
      </w:pPr>
      <w:r w:rsidRPr="002E7626">
        <w:rPr>
          <w:rFonts w:ascii="Times New Roman" w:eastAsia="ArialMT" w:hAnsi="Times New Roman"/>
          <w:sz w:val="28"/>
          <w:szCs w:val="28"/>
          <w:lang w:val="ru-RU"/>
        </w:rPr>
        <w:lastRenderedPageBreak/>
        <w:t xml:space="preserve">Але перш ніж обирати той чи інший підхід у профілактичній, корекційній чи реабілітаційній роботі, слід перш за все здійснювати соціальну діагностику, адже вона є необхідною ланкою перетворювальної практики в циклі: «діагноз – прогноз – програма – впровадження». </w:t>
      </w:r>
    </w:p>
    <w:p w14:paraId="554C386A" w14:textId="08B3A02A" w:rsidR="002E7626" w:rsidRPr="002E7626" w:rsidRDefault="002E7626" w:rsidP="002E7626">
      <w:pPr>
        <w:autoSpaceDE w:val="0"/>
        <w:autoSpaceDN w:val="0"/>
        <w:adjustRightInd w:val="0"/>
        <w:spacing w:after="0" w:line="360" w:lineRule="auto"/>
        <w:ind w:firstLine="624"/>
        <w:contextualSpacing/>
        <w:jc w:val="both"/>
        <w:rPr>
          <w:rFonts w:ascii="Times New Roman" w:eastAsia="ArialMT" w:hAnsi="Times New Roman"/>
          <w:sz w:val="28"/>
          <w:szCs w:val="28"/>
          <w:lang w:val="ru-RU"/>
        </w:rPr>
      </w:pPr>
      <w:r w:rsidRPr="002E7626">
        <w:rPr>
          <w:rFonts w:ascii="Times New Roman" w:eastAsia="ArialMT" w:hAnsi="Times New Roman"/>
          <w:sz w:val="28"/>
          <w:szCs w:val="28"/>
          <w:lang w:val="ru-RU"/>
        </w:rPr>
        <w:t>Реалістична оцінка і сформований діагноз є основою для ухвалення рішення, визначення стратегій і тактики діяльності. Необхідно розуміти природу соціальних потреб дитини, їх причину, мотивацію і можливості. На основі правильно поставленого діагнозу соціальний педагог або соціальний працівник висловлює судження про те, що слід змінити, підтримати чи зміцнити в стосунках між індивідом, групою чи оточуючим середовищем. Необхідно також виявити причини виникнення ситуації, що вимагає втручання. Соціальний педагог або соціальний працівник повинен зробити висновки із отриманих результатів і співвіднести їх з пропозиціями щодо надання можливої допомоги.</w:t>
      </w:r>
    </w:p>
    <w:p w14:paraId="514EEFAC" w14:textId="77777777" w:rsidR="00860496" w:rsidRPr="00C75334" w:rsidRDefault="00860496" w:rsidP="00C04E97">
      <w:pPr>
        <w:spacing w:after="0" w:line="360" w:lineRule="auto"/>
        <w:ind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Робоча програма соціального педагога може бути короткостроковою та довгостроковий. Короткострокова не перевищує 4 місяців і має 2 напрямки:</w:t>
      </w:r>
    </w:p>
    <w:p w14:paraId="5C4D73C6" w14:textId="77777777" w:rsidR="00860496" w:rsidRPr="00C75334" w:rsidRDefault="00860496" w:rsidP="004A0D14">
      <w:pPr>
        <w:pStyle w:val="a4"/>
        <w:numPr>
          <w:ilvl w:val="0"/>
          <w:numId w:val="3"/>
        </w:numPr>
        <w:spacing w:after="0" w:line="360" w:lineRule="auto"/>
        <w:ind w:left="0"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кризово-орієнтоване – надання допомоги у кризовій ситуації соціальний педагог повинен швидко реагувати на ситуацію та намагатися її розв'язати;</w:t>
      </w:r>
    </w:p>
    <w:p w14:paraId="225F480D" w14:textId="77777777" w:rsidR="00860496" w:rsidRPr="00C75334" w:rsidRDefault="00860496" w:rsidP="004A0D14">
      <w:pPr>
        <w:pStyle w:val="a4"/>
        <w:numPr>
          <w:ilvl w:val="0"/>
          <w:numId w:val="3"/>
        </w:numPr>
        <w:spacing w:after="0" w:line="360" w:lineRule="auto"/>
        <w:ind w:left="0"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 xml:space="preserve"> проблемно-орієнтоване – це вирішення конкретних завдань та проблем, наприклад, програма індивідуальної реабілітації неповнолітнього чи сім'ї.</w:t>
      </w:r>
    </w:p>
    <w:p w14:paraId="3C5BDB63" w14:textId="7224BD8D" w:rsidR="00860496" w:rsidRPr="00C75334" w:rsidRDefault="00860496" w:rsidP="00C04E97">
      <w:pPr>
        <w:spacing w:after="0" w:line="360" w:lineRule="auto"/>
        <w:ind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Також дане поняття розглядають, як  «зусилля, спрямовані на своєчасне виявлення і виправлення негативних інформаційних, педагогічних, психологічних, організаційних факторів, що зумовлюють відхилення у психосоціальному розвитку дітей та молоді, у їх поведінці, стані здоров'я, а також в організації життєдіяльності та дозвілля» [</w:t>
      </w:r>
      <w:r w:rsidR="003F7BA4">
        <w:rPr>
          <w:rFonts w:ascii="Times New Roman" w:hAnsi="Times New Roman" w:cs="Times New Roman"/>
          <w:sz w:val="28"/>
          <w:szCs w:val="28"/>
          <w:lang w:val="uk-UA"/>
        </w:rPr>
        <w:t>27</w:t>
      </w:r>
      <w:r w:rsidRPr="00C75334">
        <w:rPr>
          <w:rFonts w:ascii="Times New Roman" w:hAnsi="Times New Roman" w:cs="Times New Roman"/>
          <w:sz w:val="28"/>
          <w:szCs w:val="28"/>
          <w:lang w:val="uk-UA"/>
        </w:rPr>
        <w:t>, с. 67];</w:t>
      </w:r>
    </w:p>
    <w:p w14:paraId="2AFC3570" w14:textId="77777777" w:rsidR="00860496" w:rsidRPr="00C75334" w:rsidRDefault="00860496" w:rsidP="00C04E97">
      <w:pPr>
        <w:spacing w:after="0" w:line="360" w:lineRule="auto"/>
        <w:ind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Довгострокові програми розраховані на 4 місяці та більше, до них відноситься соціально-педагогічне патронування та нагляд. Окрім робочих програм соціальний педагог керується планом роботи на рік, який включає наступні розділи:</w:t>
      </w:r>
    </w:p>
    <w:p w14:paraId="289AE6AD" w14:textId="77777777" w:rsidR="00860496" w:rsidRPr="00C75334" w:rsidRDefault="00860496" w:rsidP="004A0D14">
      <w:pPr>
        <w:pStyle w:val="a4"/>
        <w:numPr>
          <w:ilvl w:val="0"/>
          <w:numId w:val="4"/>
        </w:numPr>
        <w:spacing w:after="0" w:line="360" w:lineRule="auto"/>
        <w:ind w:left="0"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lastRenderedPageBreak/>
        <w:t xml:space="preserve">методична робота: вивчення передового досвіду; </w:t>
      </w:r>
    </w:p>
    <w:p w14:paraId="59903E48" w14:textId="77777777" w:rsidR="00860496" w:rsidRPr="00C75334" w:rsidRDefault="00860496" w:rsidP="004A0D14">
      <w:pPr>
        <w:pStyle w:val="a4"/>
        <w:numPr>
          <w:ilvl w:val="0"/>
          <w:numId w:val="4"/>
        </w:numPr>
        <w:spacing w:after="0" w:line="360" w:lineRule="auto"/>
        <w:ind w:left="0"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сучасних технологій та методик, розширення методичної бази;</w:t>
      </w:r>
    </w:p>
    <w:p w14:paraId="0DB23C48" w14:textId="77777777" w:rsidR="00860496" w:rsidRPr="00C75334" w:rsidRDefault="00860496" w:rsidP="004A0D14">
      <w:pPr>
        <w:pStyle w:val="a4"/>
        <w:numPr>
          <w:ilvl w:val="0"/>
          <w:numId w:val="4"/>
        </w:numPr>
        <w:spacing w:after="0" w:line="360" w:lineRule="auto"/>
        <w:ind w:left="0"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робота з батьками/сім'ями: патронаж, консультування, проведення батьківських зборів, розробка пам'яток та буклетів;</w:t>
      </w:r>
    </w:p>
    <w:p w14:paraId="09BF4DC2" w14:textId="77777777" w:rsidR="00860496" w:rsidRPr="00C75334" w:rsidRDefault="00860496" w:rsidP="004A0D14">
      <w:pPr>
        <w:pStyle w:val="a4"/>
        <w:numPr>
          <w:ilvl w:val="0"/>
          <w:numId w:val="4"/>
        </w:numPr>
        <w:spacing w:after="0" w:line="360" w:lineRule="auto"/>
        <w:ind w:left="0"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робота з учнями: організація позанавчальної діяльності, контроль успішності та відвідуваності, патронаж «групи ризику», консультування, проведення заходів у рамках акцій та міжвідомчих операцій;</w:t>
      </w:r>
    </w:p>
    <w:p w14:paraId="0B16B66A" w14:textId="77777777" w:rsidR="00860496" w:rsidRPr="00C75334" w:rsidRDefault="00860496" w:rsidP="004A0D14">
      <w:pPr>
        <w:pStyle w:val="a4"/>
        <w:numPr>
          <w:ilvl w:val="0"/>
          <w:numId w:val="4"/>
        </w:numPr>
        <w:spacing w:after="0" w:line="360" w:lineRule="auto"/>
        <w:ind w:left="0"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робота із суб'єктами профілактики: ведення бази даних дітей «групи ризику», обмін з ними інформацією, організація зустрічей та бесід учнями та батьками.</w:t>
      </w:r>
    </w:p>
    <w:p w14:paraId="0160B70F" w14:textId="2A35B364" w:rsidR="00860496" w:rsidRPr="00C75334" w:rsidRDefault="00860496" w:rsidP="00C04E97">
      <w:pPr>
        <w:spacing w:after="0" w:line="360" w:lineRule="auto"/>
        <w:ind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Крім цього соціальним педагогом розробляються та затверджуються наступні плани [</w:t>
      </w:r>
      <w:r w:rsidR="003A4AF1">
        <w:rPr>
          <w:rFonts w:ascii="Times New Roman" w:hAnsi="Times New Roman" w:cs="Times New Roman"/>
          <w:sz w:val="28"/>
          <w:szCs w:val="28"/>
          <w:lang w:val="uk-UA"/>
        </w:rPr>
        <w:t>11</w:t>
      </w:r>
      <w:r w:rsidRPr="00C75334">
        <w:rPr>
          <w:rFonts w:ascii="Times New Roman" w:hAnsi="Times New Roman" w:cs="Times New Roman"/>
          <w:sz w:val="28"/>
          <w:szCs w:val="28"/>
          <w:lang w:val="uk-UA"/>
        </w:rPr>
        <w:t>]:</w:t>
      </w:r>
    </w:p>
    <w:p w14:paraId="765B76EA" w14:textId="77777777" w:rsidR="00860496" w:rsidRPr="00C75334" w:rsidRDefault="00860496" w:rsidP="004A0D14">
      <w:pPr>
        <w:pStyle w:val="a4"/>
        <w:numPr>
          <w:ilvl w:val="0"/>
          <w:numId w:val="5"/>
        </w:numPr>
        <w:spacing w:after="0" w:line="360" w:lineRule="auto"/>
        <w:ind w:left="0"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з профілактики та попередження правопорушень, наркоманії, тютюнопаління, хімічної залежності та інших видів асоціальної поведінки учнів;</w:t>
      </w:r>
    </w:p>
    <w:p w14:paraId="2DEDDF41" w14:textId="77777777" w:rsidR="00860496" w:rsidRPr="00C75334" w:rsidRDefault="00860496" w:rsidP="004A0D14">
      <w:pPr>
        <w:pStyle w:val="a4"/>
        <w:numPr>
          <w:ilvl w:val="0"/>
          <w:numId w:val="5"/>
        </w:numPr>
        <w:spacing w:after="0" w:line="360" w:lineRule="auto"/>
        <w:ind w:left="0"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 xml:space="preserve"> по роботі з дітьми із сімей групи ризику;</w:t>
      </w:r>
    </w:p>
    <w:p w14:paraId="199A8361" w14:textId="77777777" w:rsidR="00860496" w:rsidRPr="00C75334" w:rsidRDefault="00860496" w:rsidP="004A0D14">
      <w:pPr>
        <w:pStyle w:val="a4"/>
        <w:numPr>
          <w:ilvl w:val="0"/>
          <w:numId w:val="5"/>
        </w:numPr>
        <w:spacing w:after="0" w:line="360" w:lineRule="auto"/>
        <w:ind w:left="0"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щодо профілактики жорстокого поводження з дітьми;</w:t>
      </w:r>
    </w:p>
    <w:p w14:paraId="57AECDA5" w14:textId="77777777" w:rsidR="00860496" w:rsidRPr="00C75334" w:rsidRDefault="00860496" w:rsidP="004A0D14">
      <w:pPr>
        <w:pStyle w:val="a4"/>
        <w:numPr>
          <w:ilvl w:val="0"/>
          <w:numId w:val="5"/>
        </w:numPr>
        <w:spacing w:after="0" w:line="360" w:lineRule="auto"/>
        <w:ind w:left="0"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 xml:space="preserve"> по роботі з сім'ями, в яких виховуються діти, які опікуються.</w:t>
      </w:r>
    </w:p>
    <w:p w14:paraId="68140FA0" w14:textId="77825E61" w:rsidR="00860496" w:rsidRPr="00C75334" w:rsidRDefault="00860496" w:rsidP="00C04E97">
      <w:pPr>
        <w:spacing w:after="0" w:line="360" w:lineRule="auto"/>
        <w:ind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У деяких установах додатково розробляються плани профілактики суїцидальної поведінки, проведення міжвідомчих муніципальних та обласних профілактичних операцій та акцій у відповідно до чинних річних планів [</w:t>
      </w:r>
      <w:r w:rsidR="003A4AF1">
        <w:rPr>
          <w:rFonts w:ascii="Times New Roman" w:hAnsi="Times New Roman" w:cs="Times New Roman"/>
          <w:sz w:val="28"/>
          <w:szCs w:val="28"/>
          <w:lang w:val="uk-UA"/>
        </w:rPr>
        <w:t>35;36</w:t>
      </w:r>
      <w:r w:rsidRPr="00C75334">
        <w:rPr>
          <w:rFonts w:ascii="Times New Roman" w:hAnsi="Times New Roman" w:cs="Times New Roman"/>
          <w:sz w:val="28"/>
          <w:szCs w:val="28"/>
          <w:lang w:val="uk-UA"/>
        </w:rPr>
        <w:t>].</w:t>
      </w:r>
    </w:p>
    <w:p w14:paraId="64A86169" w14:textId="77777777" w:rsidR="00860496" w:rsidRPr="00C75334" w:rsidRDefault="00860496" w:rsidP="00C04E97">
      <w:pPr>
        <w:spacing w:after="0" w:line="360" w:lineRule="auto"/>
        <w:ind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Усі плани роботи соціальних педагогів структурно однотипні, містять напрями роботи, терміни, заходи та відповідальних. Деякі плани доповнені графами взаємодії (залучення інших фахівців) та відрізняються лише назвами заходів.</w:t>
      </w:r>
    </w:p>
    <w:p w14:paraId="2AADF5C0" w14:textId="77777777" w:rsidR="00860496" w:rsidRPr="00C75334" w:rsidRDefault="00860496" w:rsidP="00C04E97">
      <w:pPr>
        <w:spacing w:after="0" w:line="360" w:lineRule="auto"/>
        <w:ind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Таким чином, соціальний педагог у своїй роботі керується планом виховної роботи освітньої організації та іншими плани роботи на рік. Також він розробляє додатково плани роботи за напрямами та плани взаємодії з іншими суб'єктами профілактики.</w:t>
      </w:r>
    </w:p>
    <w:p w14:paraId="6EB9A336" w14:textId="77777777" w:rsidR="000C225F" w:rsidRPr="001207E0" w:rsidRDefault="000C225F" w:rsidP="00C04E97">
      <w:pPr>
        <w:spacing w:after="0" w:line="360" w:lineRule="auto"/>
        <w:ind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Соціальний педагог:</w:t>
      </w:r>
    </w:p>
    <w:p w14:paraId="62B72E00" w14:textId="77777777" w:rsidR="000C225F" w:rsidRPr="001207E0" w:rsidRDefault="000C225F" w:rsidP="00C04E97">
      <w:pPr>
        <w:spacing w:after="0" w:line="360" w:lineRule="auto"/>
        <w:ind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lastRenderedPageBreak/>
        <w:t>– вивчає життєдіяльність дитини поза школою;</w:t>
      </w:r>
    </w:p>
    <w:p w14:paraId="286C98AF" w14:textId="77777777" w:rsidR="000C225F" w:rsidRPr="001207E0" w:rsidRDefault="000C225F" w:rsidP="00C04E97">
      <w:pPr>
        <w:spacing w:after="0" w:line="360" w:lineRule="auto"/>
        <w:ind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 організує профілактичну та корекційну роботу в мікрорайоні;</w:t>
      </w:r>
    </w:p>
    <w:p w14:paraId="692A2D84" w14:textId="77777777" w:rsidR="000C225F" w:rsidRPr="001207E0" w:rsidRDefault="000C225F" w:rsidP="00C04E97">
      <w:pPr>
        <w:spacing w:after="0" w:line="360" w:lineRule="auto"/>
        <w:ind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 підтримує дітей, які потрапили в екстремальні ситуації;</w:t>
      </w:r>
    </w:p>
    <w:p w14:paraId="122106C9" w14:textId="77777777" w:rsidR="000C225F" w:rsidRPr="001207E0" w:rsidRDefault="000C225F" w:rsidP="00C04E97">
      <w:pPr>
        <w:spacing w:after="0" w:line="360" w:lineRule="auto"/>
        <w:ind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 взаємодіє з центрами психологічної підтримки та реабілітації дітей та підлітків з девіантною поведінкою.</w:t>
      </w:r>
    </w:p>
    <w:p w14:paraId="180DFABB" w14:textId="5DA60054" w:rsidR="0038104F" w:rsidRPr="00C75334" w:rsidRDefault="0038104F" w:rsidP="00C04E97">
      <w:pPr>
        <w:spacing w:after="0" w:line="360" w:lineRule="auto"/>
        <w:ind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Позакласна робота є важливою складовою у роботі соціального педагога.</w:t>
      </w:r>
      <w:r>
        <w:rPr>
          <w:rFonts w:ascii="Times New Roman" w:hAnsi="Times New Roman" w:cs="Times New Roman"/>
          <w:sz w:val="28"/>
          <w:szCs w:val="28"/>
          <w:lang w:val="uk-UA"/>
        </w:rPr>
        <w:t xml:space="preserve"> </w:t>
      </w:r>
      <w:r w:rsidRPr="00C75334">
        <w:rPr>
          <w:rFonts w:ascii="Times New Roman" w:hAnsi="Times New Roman" w:cs="Times New Roman"/>
          <w:sz w:val="28"/>
          <w:szCs w:val="28"/>
          <w:lang w:val="uk-UA"/>
        </w:rPr>
        <w:t>Профілактична спрямованість позаурочної виховної роботи полягає в тому, що педагогічно занедбаним і важковихованим підлітком надається можливість задовольнити свої інтереси, реалізувати свої потреби, виявити свої здібності, оцінити самого себе і бути оціненими іншими, спробувати знайти оптимальний варіант взаємовідносин з однолітками та вчителями та вибрати прийнятну форму поведінки [</w:t>
      </w:r>
      <w:r w:rsidR="00AA73D2">
        <w:rPr>
          <w:rFonts w:ascii="Times New Roman" w:hAnsi="Times New Roman" w:cs="Times New Roman"/>
          <w:sz w:val="28"/>
          <w:szCs w:val="28"/>
          <w:lang w:val="uk-UA"/>
        </w:rPr>
        <w:t>13; 27</w:t>
      </w:r>
      <w:r w:rsidRPr="00C75334">
        <w:rPr>
          <w:rFonts w:ascii="Times New Roman" w:hAnsi="Times New Roman" w:cs="Times New Roman"/>
          <w:sz w:val="28"/>
          <w:szCs w:val="28"/>
          <w:lang w:val="uk-UA"/>
        </w:rPr>
        <w:t>].</w:t>
      </w:r>
    </w:p>
    <w:p w14:paraId="6B5883C4" w14:textId="236A3A4F" w:rsidR="00860496" w:rsidRPr="00C75334" w:rsidRDefault="0038104F" w:rsidP="00C04E9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Як правило, </w:t>
      </w:r>
      <w:r w:rsidR="00860496" w:rsidRPr="00C75334">
        <w:rPr>
          <w:rFonts w:ascii="Times New Roman" w:hAnsi="Times New Roman" w:cs="Times New Roman"/>
          <w:sz w:val="28"/>
          <w:szCs w:val="28"/>
          <w:lang w:val="uk-UA"/>
        </w:rPr>
        <w:t>підлітки з девіантною поведінкою не зайняті позаурочною діяльністю, тобто не відвідують гуртки, секції, клуби та інші центри організованого дозвілля, діяльність яких спрямована на моральне виховання, формування інтересу до діяльності, формування особистісних аспектів [</w:t>
      </w:r>
      <w:r w:rsidR="00AA73D2">
        <w:rPr>
          <w:rFonts w:ascii="Times New Roman" w:hAnsi="Times New Roman" w:cs="Times New Roman"/>
          <w:sz w:val="28"/>
          <w:szCs w:val="28"/>
          <w:lang w:val="uk-UA"/>
        </w:rPr>
        <w:t>38</w:t>
      </w:r>
      <w:r w:rsidR="00860496" w:rsidRPr="00C75334">
        <w:rPr>
          <w:rFonts w:ascii="Times New Roman" w:hAnsi="Times New Roman" w:cs="Times New Roman"/>
          <w:sz w:val="28"/>
          <w:szCs w:val="28"/>
          <w:lang w:val="uk-UA"/>
        </w:rPr>
        <w:t>].</w:t>
      </w:r>
    </w:p>
    <w:p w14:paraId="3DC3DA02" w14:textId="77777777" w:rsidR="00860496" w:rsidRPr="00C75334" w:rsidRDefault="00860496" w:rsidP="00C04E97">
      <w:pPr>
        <w:spacing w:after="0" w:line="360" w:lineRule="auto"/>
        <w:ind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Проблема може полягати в тому, що в даний час відбулася комерціалізація культурно-дозвільної діяльності, через що збільшилася кількість неповнолітніх, здебільшого з неблагополучних сімей, для яких практично недоступні відвідування позашкільних установ, які їм цікаві, тобто заняття художнім, музичним та танцювальним мистецтвом, спортом тощо.</w:t>
      </w:r>
    </w:p>
    <w:p w14:paraId="1D8F5678" w14:textId="4FF1E94D" w:rsidR="00860496" w:rsidRPr="00C75334" w:rsidRDefault="00860496" w:rsidP="00C04E97">
      <w:pPr>
        <w:spacing w:after="0" w:line="360" w:lineRule="auto"/>
        <w:ind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Тим часом велике місце у профілактиці девіантної поведінки займає формування мотивації на ефективне соціально- психологічний та фізичний розвиток, формування позитивного ставлення до навколишнього світу та бажання вести здоровий спосіб життя [</w:t>
      </w:r>
      <w:r w:rsidR="00AA73D2">
        <w:rPr>
          <w:rFonts w:ascii="Times New Roman" w:hAnsi="Times New Roman" w:cs="Times New Roman"/>
          <w:sz w:val="28"/>
          <w:szCs w:val="28"/>
          <w:lang w:val="uk-UA"/>
        </w:rPr>
        <w:t>43</w:t>
      </w:r>
      <w:r w:rsidRPr="00C75334">
        <w:rPr>
          <w:rFonts w:ascii="Times New Roman" w:hAnsi="Times New Roman" w:cs="Times New Roman"/>
          <w:sz w:val="28"/>
          <w:szCs w:val="28"/>
          <w:lang w:val="uk-UA"/>
        </w:rPr>
        <w:t>].</w:t>
      </w:r>
    </w:p>
    <w:p w14:paraId="1EF507F9" w14:textId="77777777" w:rsidR="00860496" w:rsidRPr="00C75334" w:rsidRDefault="00860496" w:rsidP="00C04E97">
      <w:pPr>
        <w:spacing w:after="0" w:line="360" w:lineRule="auto"/>
        <w:ind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Саме позакласна діяльність здатна допомогти вирішити задачу профілактики девіантної поведінки підлітків (змінити думку, поведінка, розвинути ініціативу, активність, сформувати моральні цінності та життєві цілі, вміння відповідати за свої вчинки, приймати самостійні рішення).</w:t>
      </w:r>
    </w:p>
    <w:p w14:paraId="393F8EC9" w14:textId="77777777" w:rsidR="00860496" w:rsidRPr="00C75334" w:rsidRDefault="00860496" w:rsidP="00C04E97">
      <w:pPr>
        <w:spacing w:after="0" w:line="360" w:lineRule="auto"/>
        <w:ind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lastRenderedPageBreak/>
        <w:t>Організація здорового способу життя, здорове харчування, регулярні фізичні навантаження, дотримання режиму праці та відпочинку, активні заняття спортом – все це активізує особистісні ресурси та забезпечує стійкість до негативного зовнішнього впливу.</w:t>
      </w:r>
    </w:p>
    <w:p w14:paraId="565578C1" w14:textId="77777777" w:rsidR="00860496" w:rsidRPr="00C75334" w:rsidRDefault="00860496" w:rsidP="00C04E97">
      <w:pPr>
        <w:spacing w:after="0" w:line="360" w:lineRule="auto"/>
        <w:ind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Виховно-корекційний потенціал позаурочної діяльності залежить від її характеру та змісту, від того місця, яке вона займає в єдиному педагогічному процесі, від завдань, які вирішуються під час її здійснення. У корекційно-педагогічній роботі крім обліку рівня та ступеня педагогічної занедбаності, характеру девіацій у поведінці підлітка слід враховувати і потенціал інших напрямів діяльності.</w:t>
      </w:r>
    </w:p>
    <w:p w14:paraId="280665BF" w14:textId="77777777" w:rsidR="00860496" w:rsidRPr="00C75334" w:rsidRDefault="00860496" w:rsidP="00C04E97">
      <w:pPr>
        <w:spacing w:after="0" w:line="360" w:lineRule="auto"/>
        <w:ind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Так, наприклад, суспільно корисна та трудова діяльність вирішує завдання розвитку пізнавального інтересу до різних видів праці, озброєння школярів трудовими вміннями та навичками, формування позитивного ставлення до праці та виховання у високих учнів  моральних аспектів, працелюбності, цілеспрямованості, діяльності тощо. Не треба забувати і про доступність і посильність даного виду праці, поєднання його суспільної значущості з особистими інтересами підлітка, відповідно до їхніх завдань профілактичної спрямованості.</w:t>
      </w:r>
    </w:p>
    <w:p w14:paraId="187A1DDE" w14:textId="77777777" w:rsidR="00860496" w:rsidRPr="00C75334" w:rsidRDefault="0038104F" w:rsidP="00C04E9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Натомість</w:t>
      </w:r>
      <w:r w:rsidR="00860496" w:rsidRPr="00C75334">
        <w:rPr>
          <w:rFonts w:ascii="Times New Roman" w:hAnsi="Times New Roman" w:cs="Times New Roman"/>
          <w:sz w:val="28"/>
          <w:szCs w:val="28"/>
          <w:lang w:val="uk-UA"/>
        </w:rPr>
        <w:t>, художньо-естетична діяльність спрямована на розвиток здатності особистості до повноцінного сприйняття та правильного розуміння прекрасного у мистецтві, на виховання у школярів прагнення та умінь вносити елементи прекрасного на всі боки життя, боротися з проявом потворного, потворного та низинного.</w:t>
      </w:r>
    </w:p>
    <w:p w14:paraId="1FD87A15" w14:textId="22A64F1E" w:rsidR="00860496" w:rsidRPr="00C75334" w:rsidRDefault="00860496" w:rsidP="00C04E97">
      <w:pPr>
        <w:spacing w:after="0" w:line="360" w:lineRule="auto"/>
        <w:ind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Для того щоб позаурочна виховна діяльність мала необхідним корекційним відновлювально-реабілітуючим зарядом, вона має бути відповідним чином організована та педагогічно інструментована, забезпечена загальнопедагогічними та спеціальними методами, прийомами та засобами [</w:t>
      </w:r>
      <w:r w:rsidR="00AA73D2">
        <w:rPr>
          <w:rFonts w:ascii="Times New Roman" w:hAnsi="Times New Roman" w:cs="Times New Roman"/>
          <w:sz w:val="28"/>
          <w:szCs w:val="28"/>
          <w:lang w:val="uk-UA"/>
        </w:rPr>
        <w:t>28</w:t>
      </w:r>
      <w:r w:rsidRPr="00C75334">
        <w:rPr>
          <w:rFonts w:ascii="Times New Roman" w:hAnsi="Times New Roman" w:cs="Times New Roman"/>
          <w:sz w:val="28"/>
          <w:szCs w:val="28"/>
          <w:lang w:val="uk-UA"/>
        </w:rPr>
        <w:t>].</w:t>
      </w:r>
    </w:p>
    <w:p w14:paraId="4ED04674" w14:textId="6137C672" w:rsidR="00860496" w:rsidRDefault="00860496" w:rsidP="00C04E97">
      <w:pPr>
        <w:spacing w:after="0" w:line="360" w:lineRule="auto"/>
        <w:ind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 xml:space="preserve">У комплексі прийомів педагогічного впливу виділяються прийоми, що затримують, гальмують перебіг негативного розвитку особи; що допомагають скоригувати негативну спрямованість почуттів, емоцій, відносин та поведінки </w:t>
      </w:r>
      <w:r w:rsidRPr="00C75334">
        <w:rPr>
          <w:rFonts w:ascii="Times New Roman" w:hAnsi="Times New Roman" w:cs="Times New Roman"/>
          <w:sz w:val="28"/>
          <w:szCs w:val="28"/>
          <w:lang w:val="uk-UA"/>
        </w:rPr>
        <w:lastRenderedPageBreak/>
        <w:t>педагогічно занедбаних підлітків, а також сприяють розвитку позитивних якостей особи. А саме соціальний педагог повинен зменшити потік найбільш поширених девіантних форм поведінки.</w:t>
      </w:r>
    </w:p>
    <w:p w14:paraId="33C4DCCE" w14:textId="1FD20377" w:rsidR="00F06FA8" w:rsidRPr="00F06FA8" w:rsidRDefault="00F06FA8" w:rsidP="00F06FA8">
      <w:pPr>
        <w:autoSpaceDE w:val="0"/>
        <w:autoSpaceDN w:val="0"/>
        <w:adjustRightInd w:val="0"/>
        <w:spacing w:after="0" w:line="360" w:lineRule="auto"/>
        <w:ind w:firstLine="708"/>
        <w:contextualSpacing/>
        <w:jc w:val="both"/>
        <w:rPr>
          <w:rFonts w:ascii="Times New Roman" w:eastAsia="ArialMT" w:hAnsi="Times New Roman"/>
          <w:sz w:val="28"/>
          <w:szCs w:val="28"/>
          <w:lang w:val="uk-UA"/>
        </w:rPr>
      </w:pPr>
      <w:r w:rsidRPr="00F06FA8">
        <w:rPr>
          <w:rFonts w:ascii="Times New Roman" w:eastAsia="ArialMT" w:hAnsi="Times New Roman"/>
          <w:sz w:val="28"/>
          <w:szCs w:val="28"/>
          <w:lang w:val="uk-UA"/>
        </w:rPr>
        <w:t>Як зазначає Лютий В.П. метою соціальної роботи з дітьми та підлітками схильними до девіантної поведінки, є створення умов для повноцінного фізичного і психічного розвитку зазначеної категорії дітей, успішної їх соціалізації подолання особистісних проблем і конфліктів  з оточенням</w:t>
      </w:r>
      <w:r w:rsidRPr="00F06FA8">
        <w:rPr>
          <w:rFonts w:ascii="Times New Roman" w:hAnsi="Times New Roman"/>
          <w:snapToGrid w:val="0"/>
          <w:color w:val="92D050"/>
          <w:sz w:val="28"/>
          <w:szCs w:val="28"/>
          <w:lang w:val="uk-UA"/>
        </w:rPr>
        <w:t xml:space="preserve"> </w:t>
      </w:r>
      <w:r w:rsidRPr="00F06FA8">
        <w:rPr>
          <w:rFonts w:ascii="Times New Roman" w:hAnsi="Times New Roman"/>
          <w:snapToGrid w:val="0"/>
          <w:sz w:val="28"/>
          <w:szCs w:val="28"/>
          <w:lang w:val="uk-UA"/>
        </w:rPr>
        <w:t>[43].</w:t>
      </w:r>
    </w:p>
    <w:p w14:paraId="272BAD47" w14:textId="77777777" w:rsidR="00860496" w:rsidRPr="00C75334" w:rsidRDefault="0038104F" w:rsidP="00C04E97">
      <w:pPr>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У</w:t>
      </w:r>
      <w:r w:rsidR="00860496" w:rsidRPr="00C75334">
        <w:rPr>
          <w:rFonts w:ascii="Times New Roman" w:hAnsi="Times New Roman" w:cs="Times New Roman"/>
          <w:color w:val="000000"/>
          <w:sz w:val="28"/>
          <w:szCs w:val="28"/>
          <w:lang w:val="uk-UA"/>
        </w:rPr>
        <w:t xml:space="preserve"> молодшому підлітковому віці найбільш поширені шляхи компенсації незадоволеності власним станом в системі взаємовідносин зводяться до намагання знизити цінність бажаного, до сублімації, фантазії, фрустрації (у формі агресії або уходу). </w:t>
      </w:r>
    </w:p>
    <w:p w14:paraId="51A34E2A" w14:textId="2E13FAC1" w:rsidR="00860496" w:rsidRPr="00C75334" w:rsidRDefault="00860496" w:rsidP="00C04E97">
      <w:pPr>
        <w:spacing w:after="0" w:line="360" w:lineRule="auto"/>
        <w:ind w:firstLine="709"/>
        <w:jc w:val="both"/>
        <w:rPr>
          <w:rFonts w:ascii="Times New Roman" w:hAnsi="Times New Roman" w:cs="Times New Roman"/>
          <w:b/>
          <w:sz w:val="28"/>
          <w:szCs w:val="28"/>
          <w:lang w:val="uk-UA"/>
        </w:rPr>
      </w:pPr>
      <w:r w:rsidRPr="00C75334">
        <w:rPr>
          <w:rFonts w:ascii="Times New Roman" w:hAnsi="Times New Roman" w:cs="Times New Roman"/>
          <w:color w:val="000000"/>
          <w:sz w:val="28"/>
          <w:szCs w:val="28"/>
          <w:lang w:val="uk-UA"/>
        </w:rPr>
        <w:t>Для старших підлітків більш властиві такі форми негативного ставлення до дорослого, як реакція опозиції (демонстративні дії негативного характеру), реакція відмови (неприйняття до вимог), реакція ізоляції (намагання уникнути небажаних контактів) [</w:t>
      </w:r>
      <w:r w:rsidR="00AA73D2">
        <w:rPr>
          <w:rFonts w:ascii="Times New Roman" w:hAnsi="Times New Roman" w:cs="Times New Roman"/>
          <w:color w:val="000000"/>
          <w:sz w:val="28"/>
          <w:szCs w:val="28"/>
          <w:lang w:val="uk-UA"/>
        </w:rPr>
        <w:t>42</w:t>
      </w:r>
      <w:r w:rsidRPr="00C75334">
        <w:rPr>
          <w:rFonts w:ascii="Times New Roman" w:hAnsi="Times New Roman" w:cs="Times New Roman"/>
          <w:color w:val="000000"/>
          <w:sz w:val="28"/>
          <w:szCs w:val="28"/>
          <w:lang w:val="uk-UA"/>
        </w:rPr>
        <w:t>, с. 49].</w:t>
      </w:r>
    </w:p>
    <w:p w14:paraId="00FA8524" w14:textId="77777777" w:rsidR="00860496" w:rsidRPr="00C75334" w:rsidRDefault="00860496" w:rsidP="00C04E97">
      <w:pPr>
        <w:spacing w:after="0" w:line="360" w:lineRule="auto"/>
        <w:ind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Зважене поєднання індивідуального та колективного педагогічного впливу, застосування різних форм та видів позанавчальної діяльності у корекційно-педагогічній роботі з підлітками з поведінкою, що відхиляється, посилює її результативність, допомагає зробити процес подолання недоліків у розвитку особистості та девіацій реальним, дієвим, а завдання щодо формування позитивних якостей особистості та її інтеграції в соціум – цілком здійсненними.</w:t>
      </w:r>
    </w:p>
    <w:p w14:paraId="25D26E6D" w14:textId="1E0B9244" w:rsidR="00860496" w:rsidRPr="00C75334" w:rsidRDefault="00860496" w:rsidP="00C04E97">
      <w:pPr>
        <w:spacing w:after="0" w:line="360" w:lineRule="auto"/>
        <w:ind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Основною умовою ефективності профілактики девіантного поведінки підлітків є її організація не лише у навчальне, а й у позанавчальний, особливо у канікулярний час [</w:t>
      </w:r>
      <w:r w:rsidR="00AA73D2">
        <w:rPr>
          <w:rFonts w:ascii="Times New Roman" w:hAnsi="Times New Roman" w:cs="Times New Roman"/>
          <w:sz w:val="28"/>
          <w:szCs w:val="28"/>
          <w:lang w:val="uk-UA"/>
        </w:rPr>
        <w:t>43</w:t>
      </w:r>
      <w:r w:rsidRPr="00C75334">
        <w:rPr>
          <w:rFonts w:ascii="Times New Roman" w:hAnsi="Times New Roman" w:cs="Times New Roman"/>
          <w:sz w:val="28"/>
          <w:szCs w:val="28"/>
          <w:lang w:val="uk-UA"/>
        </w:rPr>
        <w:t>].</w:t>
      </w:r>
    </w:p>
    <w:p w14:paraId="14E315DB" w14:textId="77777777" w:rsidR="00860496" w:rsidRDefault="00860496" w:rsidP="00C04E97">
      <w:pPr>
        <w:spacing w:after="0" w:line="360" w:lineRule="auto"/>
        <w:ind w:firstLine="709"/>
        <w:jc w:val="both"/>
        <w:rPr>
          <w:rFonts w:ascii="Times New Roman" w:hAnsi="Times New Roman" w:cs="Times New Roman"/>
          <w:sz w:val="28"/>
          <w:szCs w:val="28"/>
          <w:lang w:val="uk-UA"/>
        </w:rPr>
      </w:pPr>
      <w:r w:rsidRPr="00C75334">
        <w:rPr>
          <w:rFonts w:ascii="Times New Roman" w:hAnsi="Times New Roman" w:cs="Times New Roman"/>
          <w:sz w:val="28"/>
          <w:szCs w:val="28"/>
          <w:lang w:val="uk-UA"/>
        </w:rPr>
        <w:t xml:space="preserve">Робота з профілактики та попередження девіантної поведінки дітей та підлітків передбачає цілий комплекс соціально-профілактичних заходів, спрямованих на корекцію особистості «важкої дитини» та відновлення її особистого статусу серед однолітків. Вирішити ці завдання самостійно неможливо. Саме тому для них рішення найбільш ефективним є системний підхід, заснований на професійній взаємодії спеціалістів різних відомств. Проте </w:t>
      </w:r>
      <w:r w:rsidRPr="00C75334">
        <w:rPr>
          <w:rFonts w:ascii="Times New Roman" w:hAnsi="Times New Roman" w:cs="Times New Roman"/>
          <w:sz w:val="28"/>
          <w:szCs w:val="28"/>
          <w:lang w:val="uk-UA"/>
        </w:rPr>
        <w:lastRenderedPageBreak/>
        <w:t xml:space="preserve">профілактику девіантної поведінки необхідно здійснювати в межах </w:t>
      </w:r>
      <w:r w:rsidR="00AD6823">
        <w:rPr>
          <w:rFonts w:ascii="Times New Roman" w:hAnsi="Times New Roman" w:cs="Times New Roman"/>
          <w:sz w:val="28"/>
          <w:szCs w:val="28"/>
          <w:lang w:val="uk-UA"/>
        </w:rPr>
        <w:t xml:space="preserve">закладу загальної </w:t>
      </w:r>
      <w:r w:rsidRPr="00C75334">
        <w:rPr>
          <w:rFonts w:ascii="Times New Roman" w:hAnsi="Times New Roman" w:cs="Times New Roman"/>
          <w:sz w:val="28"/>
          <w:szCs w:val="28"/>
          <w:lang w:val="uk-UA"/>
        </w:rPr>
        <w:t>середньої освіти.</w:t>
      </w:r>
    </w:p>
    <w:p w14:paraId="66CA31C2" w14:textId="77777777" w:rsidR="000C225F" w:rsidRPr="001207E0" w:rsidRDefault="000C225F" w:rsidP="00C04E97">
      <w:pPr>
        <w:spacing w:after="0" w:line="360" w:lineRule="auto"/>
        <w:ind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Таким чином, профілактична діяльності закладу середньої освіти зусилля, насамперед, мають бути спрямовані на раннє виявлення неблагополуччя та здійснення своєчасної комплексної (соціально-психолого-педагогічної) допомоги, а не на його наслідки та проблеми, з якими вже не в змозі впоратися загальноосвітня установа. Активними учасниками процесу супроводу стає сім'я дитини, яка бере на себе ту частину відповідальності за результат, з яким може впоратися, та додаткові освітні установи, які здатні організувати дозвілля учнів.</w:t>
      </w:r>
    </w:p>
    <w:p w14:paraId="75E3D4B3" w14:textId="77777777" w:rsidR="000C225F" w:rsidRDefault="000C225F" w:rsidP="00C04E97">
      <w:pPr>
        <w:spacing w:after="0" w:line="360" w:lineRule="auto"/>
        <w:ind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Взаємодія класного керівника, соціального педагога, психолога та шкільного лікаря має на меті спільне виявлення проблем, що виникають у дитини або групи дітей у поведінці, прогнозування розвитку особистості дитини та його поведінкових проявів, можливого розвитку групи школярів та організацію роботи з профілактики та корекції девіантної поведінки школярів.</w:t>
      </w:r>
    </w:p>
    <w:p w14:paraId="4063CADE" w14:textId="77777777" w:rsidR="002A4F8F" w:rsidRDefault="002A4F8F" w:rsidP="00C04E97">
      <w:pPr>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Здійснене нами в</w:t>
      </w:r>
      <w:r w:rsidRPr="002A4F8F">
        <w:rPr>
          <w:rFonts w:ascii="Times New Roman" w:eastAsia="Times New Roman" w:hAnsi="Times New Roman" w:cs="Times New Roman"/>
          <w:sz w:val="28"/>
          <w:szCs w:val="28"/>
          <w:lang w:val="uk-UA"/>
        </w:rPr>
        <w:t>ияв</w:t>
      </w:r>
      <w:r>
        <w:rPr>
          <w:rFonts w:ascii="Times New Roman" w:eastAsia="Times New Roman" w:hAnsi="Times New Roman" w:cs="Times New Roman"/>
          <w:sz w:val="28"/>
          <w:szCs w:val="28"/>
          <w:lang w:val="uk-UA"/>
        </w:rPr>
        <w:t>лення</w:t>
      </w:r>
      <w:r w:rsidRPr="002A4F8F">
        <w:rPr>
          <w:rFonts w:ascii="Times New Roman" w:eastAsia="Times New Roman" w:hAnsi="Times New Roman" w:cs="Times New Roman"/>
          <w:sz w:val="28"/>
          <w:szCs w:val="28"/>
          <w:lang w:val="uk-UA"/>
        </w:rPr>
        <w:t xml:space="preserve"> особливост</w:t>
      </w:r>
      <w:r>
        <w:rPr>
          <w:rFonts w:ascii="Times New Roman" w:eastAsia="Times New Roman" w:hAnsi="Times New Roman" w:cs="Times New Roman"/>
          <w:sz w:val="28"/>
          <w:szCs w:val="28"/>
          <w:lang w:val="uk-UA"/>
        </w:rPr>
        <w:t>ей</w:t>
      </w:r>
      <w:r w:rsidRPr="002A4F8F">
        <w:rPr>
          <w:rFonts w:ascii="Times New Roman" w:eastAsia="Times New Roman" w:hAnsi="Times New Roman" w:cs="Times New Roman"/>
          <w:sz w:val="28"/>
          <w:szCs w:val="28"/>
          <w:lang w:val="uk-UA"/>
        </w:rPr>
        <w:t xml:space="preserve"> соціально-педагогічної роботи в закладі загальної середньої освіти за напрямом профілактики девіантної поведінки</w:t>
      </w:r>
      <w:r>
        <w:rPr>
          <w:rFonts w:ascii="Times New Roman" w:eastAsia="Times New Roman" w:hAnsi="Times New Roman" w:cs="Times New Roman"/>
          <w:sz w:val="28"/>
          <w:szCs w:val="28"/>
          <w:lang w:val="uk-UA"/>
        </w:rPr>
        <w:t xml:space="preserve">  підлітків потребувало більш детальної характеристики причин девіації.</w:t>
      </w:r>
    </w:p>
    <w:p w14:paraId="4F6A7998" w14:textId="77777777" w:rsidR="000C225F" w:rsidRPr="001207E0" w:rsidRDefault="000C225F" w:rsidP="00C04E97">
      <w:pPr>
        <w:spacing w:after="0" w:line="360" w:lineRule="auto"/>
        <w:ind w:firstLine="709"/>
        <w:jc w:val="both"/>
        <w:rPr>
          <w:rFonts w:ascii="Times New Roman" w:hAnsi="Times New Roman" w:cs="Times New Roman"/>
          <w:sz w:val="28"/>
          <w:szCs w:val="28"/>
          <w:lang w:val="uk-UA"/>
        </w:rPr>
      </w:pPr>
    </w:p>
    <w:p w14:paraId="42C798FB" w14:textId="77777777" w:rsidR="00860496" w:rsidRDefault="00A64B06" w:rsidP="00AE4066">
      <w:pPr>
        <w:pStyle w:val="22"/>
        <w:rPr>
          <w:rStyle w:val="aa"/>
          <w:b/>
          <w:noProof/>
          <w:color w:val="auto"/>
          <w:u w:val="none"/>
        </w:rPr>
      </w:pPr>
      <w:r w:rsidRPr="00AE4066">
        <w:rPr>
          <w:b/>
        </w:rPr>
        <w:t>1.3.</w:t>
      </w:r>
      <w:r w:rsidRPr="00AE4066">
        <w:t xml:space="preserve"> </w:t>
      </w:r>
      <w:hyperlink w:anchor="_Toc100310814" w:history="1">
        <w:r w:rsidRPr="00AE4066">
          <w:rPr>
            <w:rStyle w:val="aa"/>
            <w:b/>
            <w:noProof/>
            <w:color w:val="auto"/>
            <w:u w:val="none"/>
          </w:rPr>
          <w:t>Характеристика причин девіантної поведінки підлітків – учнів закладу загальної середньої освіти</w:t>
        </w:r>
      </w:hyperlink>
    </w:p>
    <w:p w14:paraId="3CF6FD2A" w14:textId="77777777" w:rsidR="00AA73D2" w:rsidRPr="00AA73D2" w:rsidRDefault="00AA73D2" w:rsidP="00AA73D2">
      <w:pPr>
        <w:rPr>
          <w:lang w:val="uk-UA"/>
        </w:rPr>
      </w:pPr>
    </w:p>
    <w:p w14:paraId="7E44AA13" w14:textId="7C9C7B0C" w:rsidR="002A4F8F" w:rsidRPr="00AE4066" w:rsidRDefault="00464836" w:rsidP="00C04E97">
      <w:pPr>
        <w:spacing w:after="0" w:line="360" w:lineRule="auto"/>
        <w:ind w:firstLine="709"/>
        <w:jc w:val="both"/>
        <w:rPr>
          <w:rFonts w:ascii="Times New Roman" w:hAnsi="Times New Roman" w:cs="Times New Roman"/>
          <w:sz w:val="28"/>
          <w:szCs w:val="28"/>
          <w:lang w:val="uk-UA"/>
        </w:rPr>
      </w:pPr>
      <w:bookmarkStart w:id="6" w:name="_Toc100310815"/>
      <w:r w:rsidRPr="001207E0">
        <w:rPr>
          <w:rFonts w:ascii="Times New Roman" w:hAnsi="Times New Roman" w:cs="Times New Roman"/>
          <w:sz w:val="28"/>
          <w:szCs w:val="28"/>
          <w:lang w:val="uk-UA"/>
        </w:rPr>
        <w:t>Девіантна поведінка</w:t>
      </w:r>
      <w:r w:rsidR="002A4F8F">
        <w:rPr>
          <w:rFonts w:ascii="Times New Roman" w:hAnsi="Times New Roman" w:cs="Times New Roman"/>
          <w:sz w:val="28"/>
          <w:szCs w:val="28"/>
          <w:lang w:val="uk-UA"/>
        </w:rPr>
        <w:t xml:space="preserve"> у більшості джерел трактується як дії </w:t>
      </w:r>
      <w:r w:rsidRPr="001207E0">
        <w:rPr>
          <w:rFonts w:ascii="Times New Roman" w:hAnsi="Times New Roman" w:cs="Times New Roman"/>
          <w:sz w:val="28"/>
          <w:szCs w:val="28"/>
          <w:lang w:val="uk-UA"/>
        </w:rPr>
        <w:t xml:space="preserve"> або бездіяльні</w:t>
      </w:r>
      <w:r w:rsidR="002A4F8F">
        <w:rPr>
          <w:rFonts w:ascii="Times New Roman" w:hAnsi="Times New Roman" w:cs="Times New Roman"/>
          <w:sz w:val="28"/>
          <w:szCs w:val="28"/>
          <w:lang w:val="uk-UA"/>
        </w:rPr>
        <w:t>сть</w:t>
      </w:r>
      <w:r w:rsidRPr="001207E0">
        <w:rPr>
          <w:rFonts w:ascii="Times New Roman" w:hAnsi="Times New Roman" w:cs="Times New Roman"/>
          <w:sz w:val="28"/>
          <w:szCs w:val="28"/>
          <w:lang w:val="uk-UA"/>
        </w:rPr>
        <w:t xml:space="preserve"> особистості, що відхиляються від офіційно закріплених або фактично сформованих у суспільстві норм та зразків. Це соціальне явище, виражене в масових формах людської діяльності, які не відповідають офіційно встановленим або фактично склалися в даному суспільстві нормам або </w:t>
      </w:r>
      <w:r w:rsidRPr="00AE4066">
        <w:rPr>
          <w:rFonts w:ascii="Times New Roman" w:hAnsi="Times New Roman" w:cs="Times New Roman"/>
          <w:sz w:val="28"/>
          <w:szCs w:val="28"/>
          <w:lang w:val="uk-UA"/>
        </w:rPr>
        <w:t>стандартам</w:t>
      </w:r>
      <w:r w:rsidR="002A4F8F" w:rsidRPr="00AE4066">
        <w:rPr>
          <w:rFonts w:ascii="Times New Roman" w:hAnsi="Times New Roman" w:cs="Times New Roman"/>
          <w:sz w:val="28"/>
          <w:szCs w:val="28"/>
          <w:lang w:val="uk-UA"/>
        </w:rPr>
        <w:t xml:space="preserve"> [</w:t>
      </w:r>
      <w:r w:rsidR="00AA73D2">
        <w:rPr>
          <w:rFonts w:ascii="Times New Roman" w:hAnsi="Times New Roman" w:cs="Times New Roman"/>
          <w:sz w:val="28"/>
          <w:szCs w:val="28"/>
          <w:lang w:val="uk-UA"/>
        </w:rPr>
        <w:t>35</w:t>
      </w:r>
      <w:r w:rsidR="002A4F8F" w:rsidRPr="00AE4066">
        <w:rPr>
          <w:rFonts w:ascii="Times New Roman" w:hAnsi="Times New Roman" w:cs="Times New Roman"/>
          <w:sz w:val="28"/>
          <w:szCs w:val="28"/>
          <w:lang w:val="uk-UA"/>
        </w:rPr>
        <w:t>].</w:t>
      </w:r>
    </w:p>
    <w:p w14:paraId="2B3D9363" w14:textId="15376BB2" w:rsidR="00464836" w:rsidRPr="001207E0" w:rsidRDefault="00464836" w:rsidP="00C04E97">
      <w:pPr>
        <w:spacing w:after="0" w:line="360" w:lineRule="auto"/>
        <w:ind w:firstLine="709"/>
        <w:jc w:val="both"/>
        <w:rPr>
          <w:rFonts w:ascii="Times New Roman" w:hAnsi="Times New Roman" w:cs="Times New Roman"/>
          <w:sz w:val="28"/>
          <w:szCs w:val="28"/>
          <w:lang w:val="uk-UA"/>
        </w:rPr>
      </w:pPr>
      <w:r w:rsidRPr="00AE4066">
        <w:rPr>
          <w:rFonts w:ascii="Times New Roman" w:hAnsi="Times New Roman" w:cs="Times New Roman"/>
          <w:sz w:val="28"/>
          <w:szCs w:val="28"/>
          <w:lang w:val="uk-UA"/>
        </w:rPr>
        <w:t>У соціологічному підході причинами виникнення девіацій вважаються, передусім, самі процеси</w:t>
      </w:r>
      <w:r w:rsidRPr="001207E0">
        <w:rPr>
          <w:rFonts w:ascii="Times New Roman" w:hAnsi="Times New Roman" w:cs="Times New Roman"/>
          <w:sz w:val="28"/>
          <w:szCs w:val="28"/>
          <w:lang w:val="uk-UA"/>
        </w:rPr>
        <w:t xml:space="preserve">, які існують у суспільстві. У періоди суспільних </w:t>
      </w:r>
      <w:r w:rsidRPr="001207E0">
        <w:rPr>
          <w:rFonts w:ascii="Times New Roman" w:hAnsi="Times New Roman" w:cs="Times New Roman"/>
          <w:sz w:val="28"/>
          <w:szCs w:val="28"/>
          <w:lang w:val="uk-UA"/>
        </w:rPr>
        <w:lastRenderedPageBreak/>
        <w:t>потрясінь, криз тенденція до порушення соціальних норм посилюється: люди позбавляються звичних норм, установок поведінки, втрачають соціальні орієнтири. Виникають сприятливі умови для зародження аномії. Подібна ситуація склалася в нашій країні, і це пояснює підвищений інтерес до більш глибокого вивчення девіантної поведінки як соціального явища, а також створення ефективних технологій його профілактики [</w:t>
      </w:r>
      <w:r w:rsidR="00AA73D2">
        <w:rPr>
          <w:rFonts w:ascii="Times New Roman" w:hAnsi="Times New Roman" w:cs="Times New Roman"/>
          <w:sz w:val="28"/>
          <w:szCs w:val="28"/>
          <w:lang w:val="uk-UA"/>
        </w:rPr>
        <w:t>37</w:t>
      </w:r>
      <w:r w:rsidRPr="001207E0">
        <w:rPr>
          <w:rFonts w:ascii="Times New Roman" w:hAnsi="Times New Roman" w:cs="Times New Roman"/>
          <w:sz w:val="28"/>
          <w:szCs w:val="28"/>
          <w:lang w:val="uk-UA"/>
        </w:rPr>
        <w:t>, c. 117].</w:t>
      </w:r>
    </w:p>
    <w:p w14:paraId="744C19CC" w14:textId="77777777" w:rsidR="00464836" w:rsidRPr="001207E0" w:rsidRDefault="00464836" w:rsidP="00C04E97">
      <w:pPr>
        <w:spacing w:after="0" w:line="360" w:lineRule="auto"/>
        <w:ind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Особливу тривогу викликає вплив ситуації, що склалася на підростаюче покоління. Під час спілкування підлітків з тими, хто адаптується до нових умов через прояви егоїстичних орієнтацій та установок, демонстрації сили, відбувається навчання та засвоєння зразків дезадаптивних форм самоствердження.</w:t>
      </w:r>
    </w:p>
    <w:p w14:paraId="2686A956" w14:textId="2F8660C7" w:rsidR="00464836" w:rsidRPr="001207E0" w:rsidRDefault="00464836" w:rsidP="00C04E97">
      <w:pPr>
        <w:spacing w:after="0" w:line="360" w:lineRule="auto"/>
        <w:ind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Причинами цього відхилення є особливості взаємодії особистості з навколишнім світом, соціальним середовищем та самим собою. Більшість наукових діячів виділяють такі чинники, що впливають на поведінку особистості та зумовлюють виникнення девіантної поведінки: спадковість, навчання, соціальне середовище, виховання та соціальна активність [</w:t>
      </w:r>
      <w:r w:rsidR="00057E06">
        <w:rPr>
          <w:rFonts w:ascii="Times New Roman" w:hAnsi="Times New Roman" w:cs="Times New Roman"/>
          <w:sz w:val="28"/>
          <w:szCs w:val="28"/>
          <w:lang w:val="uk-UA"/>
        </w:rPr>
        <w:t>37</w:t>
      </w:r>
      <w:r w:rsidRPr="001207E0">
        <w:rPr>
          <w:rFonts w:ascii="Times New Roman" w:hAnsi="Times New Roman" w:cs="Times New Roman"/>
          <w:sz w:val="28"/>
          <w:szCs w:val="28"/>
          <w:lang w:val="uk-UA"/>
        </w:rPr>
        <w:t xml:space="preserve">, с. 93]. </w:t>
      </w:r>
    </w:p>
    <w:p w14:paraId="171B1665" w14:textId="77777777" w:rsidR="00464836" w:rsidRPr="001207E0" w:rsidRDefault="00464836" w:rsidP="00C04E97">
      <w:pPr>
        <w:spacing w:after="0" w:line="360" w:lineRule="auto"/>
        <w:ind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 xml:space="preserve">Дослідники девіантної поведінки вважають, що між негативними наслідками перерахованих вище факторів і характером поведінки особистості немає безпосереднього взаємозв'язку. Вважає важливим чинником для підлітка є система відносин з однолітками. Тож позитивного психологічного розвитку підлітка провідну роль грає потреба у спілкуванні. </w:t>
      </w:r>
    </w:p>
    <w:p w14:paraId="0536E57B" w14:textId="7200829A" w:rsidR="00464836" w:rsidRPr="001207E0" w:rsidRDefault="00464836" w:rsidP="00C04E97">
      <w:pPr>
        <w:spacing w:after="0" w:line="360" w:lineRule="auto"/>
        <w:ind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Існує безліч причин виникнення девіантної поведінки серед підлітків. Психологи виділяють однією з найважливіших причин девіантної поведінки є поведінка в сім'ї, яка виражається в різних сімейних сварках і конфліктів у присутності дітей, внаслідок чого вони відчувають байдужість до них [</w:t>
      </w:r>
      <w:r w:rsidR="00057E06">
        <w:rPr>
          <w:rFonts w:ascii="Times New Roman" w:hAnsi="Times New Roman" w:cs="Times New Roman"/>
          <w:sz w:val="28"/>
          <w:szCs w:val="28"/>
          <w:lang w:val="uk-UA"/>
        </w:rPr>
        <w:t>38</w:t>
      </w:r>
      <w:r w:rsidRPr="001207E0">
        <w:rPr>
          <w:rFonts w:ascii="Times New Roman" w:hAnsi="Times New Roman" w:cs="Times New Roman"/>
          <w:sz w:val="28"/>
          <w:szCs w:val="28"/>
          <w:lang w:val="uk-UA"/>
        </w:rPr>
        <w:t>, с. 217].</w:t>
      </w:r>
    </w:p>
    <w:p w14:paraId="260E496C" w14:textId="77777777" w:rsidR="00464836" w:rsidRPr="001207E0" w:rsidRDefault="00464836" w:rsidP="00C04E97">
      <w:pPr>
        <w:spacing w:after="0" w:line="360" w:lineRule="auto"/>
        <w:ind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 xml:space="preserve">Таким чином, діти, які живуть у неповних та конфліктних сім'ях, наражаються на підвищений ризик розвитку девіантної поведінки, завдяки тим умовам, які створюють їхні батьки своїми постійними сварками та конфліктами внаслідок відсутності взаєморозуміння між ними, а також різко вираженими </w:t>
      </w:r>
      <w:r w:rsidRPr="001207E0">
        <w:rPr>
          <w:rFonts w:ascii="Times New Roman" w:hAnsi="Times New Roman" w:cs="Times New Roman"/>
          <w:sz w:val="28"/>
          <w:szCs w:val="28"/>
          <w:lang w:val="uk-UA"/>
        </w:rPr>
        <w:lastRenderedPageBreak/>
        <w:t>розбіжностями у поглядах. Позбавлене адекватності виховання у названих сім'ях виявляється у бездоглядності й у емоційному відторгненні дитини.</w:t>
      </w:r>
    </w:p>
    <w:p w14:paraId="0D236E62" w14:textId="30F64B74" w:rsidR="00464836" w:rsidRPr="001207E0" w:rsidRDefault="00464836" w:rsidP="00C04E97">
      <w:pPr>
        <w:spacing w:after="0" w:line="360" w:lineRule="auto"/>
        <w:ind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Однією з причин виникнення девіантної поведінки серед підлітків є медико-біологічна. Тут біологічною негативною характеристикою виступає спадковість, що виявляється у розумовій неповноцінності [</w:t>
      </w:r>
      <w:r w:rsidR="00057E06">
        <w:rPr>
          <w:rFonts w:ascii="Times New Roman" w:hAnsi="Times New Roman" w:cs="Times New Roman"/>
          <w:sz w:val="28"/>
          <w:szCs w:val="28"/>
          <w:lang w:val="uk-UA"/>
        </w:rPr>
        <w:t>43</w:t>
      </w:r>
      <w:r w:rsidRPr="001207E0">
        <w:rPr>
          <w:rFonts w:ascii="Times New Roman" w:hAnsi="Times New Roman" w:cs="Times New Roman"/>
          <w:sz w:val="28"/>
          <w:szCs w:val="28"/>
          <w:lang w:val="uk-UA"/>
        </w:rPr>
        <w:t>, с. 79].</w:t>
      </w:r>
    </w:p>
    <w:p w14:paraId="234E5748" w14:textId="77777777" w:rsidR="00464836" w:rsidRPr="001207E0" w:rsidRDefault="00464836" w:rsidP="00C04E97">
      <w:pPr>
        <w:spacing w:after="0" w:line="360" w:lineRule="auto"/>
        <w:ind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Підліток, який має розумову недостатність, неспроможний досить повно осмислити навколишнє оточення, і навіть може оцінювати свою поведінка з погляду критики. Все перелічене призводить таку дитину до соціальної дезадаптації. Крім цього, негативно впливає на спадковість дитини алкоголізм батьків, який може вплинути на розвиток психічних патологій дитини.</w:t>
      </w:r>
    </w:p>
    <w:p w14:paraId="0F77290B" w14:textId="77777777" w:rsidR="00464836" w:rsidRPr="001207E0" w:rsidRDefault="00464836" w:rsidP="00C04E97">
      <w:pPr>
        <w:spacing w:after="0" w:line="360" w:lineRule="auto"/>
        <w:ind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 xml:space="preserve">Біологічні чинники виражаються в існуванні несприятливих анатомічних або психофізіологічних особливостей організму дітей, які ускладнюють їх соціальну адаптацію: </w:t>
      </w:r>
    </w:p>
    <w:p w14:paraId="696E5433" w14:textId="77777777" w:rsidR="00464836" w:rsidRPr="001207E0" w:rsidRDefault="00464836" w:rsidP="004A0D14">
      <w:pPr>
        <w:pStyle w:val="a4"/>
        <w:numPr>
          <w:ilvl w:val="0"/>
          <w:numId w:val="29"/>
        </w:numPr>
        <w:tabs>
          <w:tab w:val="left" w:pos="993"/>
        </w:tabs>
        <w:spacing w:after="0" w:line="360" w:lineRule="auto"/>
        <w:ind w:left="0"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генетичні, це ті, що передаються у спадок, наприклад, дефекти зору та слуху, порушення розумового розвитку або пошкодження нервової системи;</w:t>
      </w:r>
    </w:p>
    <w:p w14:paraId="48A11420" w14:textId="77777777" w:rsidR="00464836" w:rsidRPr="001207E0" w:rsidRDefault="00464836" w:rsidP="004A0D14">
      <w:pPr>
        <w:pStyle w:val="a4"/>
        <w:numPr>
          <w:ilvl w:val="0"/>
          <w:numId w:val="29"/>
        </w:numPr>
        <w:tabs>
          <w:tab w:val="left" w:pos="993"/>
        </w:tabs>
        <w:spacing w:after="0" w:line="360" w:lineRule="auto"/>
        <w:ind w:left="0"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психофізіологічні пов'язані з впливом на організм людини конфліктних ситуацій, хімічного складу навколишнього середовища, що призводять до різних токсичних, соматичних та алергічних захворювань;</w:t>
      </w:r>
    </w:p>
    <w:p w14:paraId="668DE32B" w14:textId="77777777" w:rsidR="00464836" w:rsidRPr="001207E0" w:rsidRDefault="00464836" w:rsidP="004A0D14">
      <w:pPr>
        <w:pStyle w:val="a4"/>
        <w:numPr>
          <w:ilvl w:val="0"/>
          <w:numId w:val="29"/>
        </w:numPr>
        <w:tabs>
          <w:tab w:val="left" w:pos="993"/>
        </w:tabs>
        <w:spacing w:after="0" w:line="360" w:lineRule="auto"/>
        <w:ind w:left="0"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фізіологічні, включають зовнішню непривабливість, дефекти мови, які викликають негативне ставлення оточення, що призводить до спотворення системи відносин у середовищі однолітків.</w:t>
      </w:r>
    </w:p>
    <w:p w14:paraId="6C50D6C3" w14:textId="213F7582" w:rsidR="00464836" w:rsidRPr="001207E0" w:rsidRDefault="00464836" w:rsidP="00C04E97">
      <w:pPr>
        <w:spacing w:after="0" w:line="360" w:lineRule="auto"/>
        <w:ind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Наступною причиною, що сприяє виникненню девіантної поведінки підлітка, є психологічний чинник. Так, такими причинами є активний та пасивний протести, реакції відмови та імітації, реакції захоплення, групування [</w:t>
      </w:r>
      <w:r w:rsidR="00057E06">
        <w:rPr>
          <w:rFonts w:ascii="Times New Roman" w:hAnsi="Times New Roman" w:cs="Times New Roman"/>
          <w:sz w:val="28"/>
          <w:szCs w:val="28"/>
          <w:lang w:val="uk-UA"/>
        </w:rPr>
        <w:t>24</w:t>
      </w:r>
      <w:r w:rsidRPr="001207E0">
        <w:rPr>
          <w:rFonts w:ascii="Times New Roman" w:hAnsi="Times New Roman" w:cs="Times New Roman"/>
          <w:sz w:val="28"/>
          <w:szCs w:val="28"/>
          <w:lang w:val="uk-UA"/>
        </w:rPr>
        <w:t>, с. 6].</w:t>
      </w:r>
    </w:p>
    <w:p w14:paraId="744BF77D" w14:textId="77777777" w:rsidR="00464836" w:rsidRPr="001207E0" w:rsidRDefault="00464836" w:rsidP="00C04E97">
      <w:pPr>
        <w:spacing w:after="0" w:line="360" w:lineRule="auto"/>
        <w:ind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 xml:space="preserve">Психологічні особливості підлітка також можуть визначати схильність до девіантної поведінки. Наприклад, низький рівень самоконтролю, схильність до ризику, тривожність і агресивність, вузькість кола інтересів, недостатньо сформовані навички спілкування, низька стресостійкість, незрілість особистості, порушення самооцінки. </w:t>
      </w:r>
    </w:p>
    <w:p w14:paraId="216271F8" w14:textId="77777777" w:rsidR="00464836" w:rsidRPr="001207E0" w:rsidRDefault="00464836" w:rsidP="00C04E97">
      <w:pPr>
        <w:spacing w:after="0" w:line="360" w:lineRule="auto"/>
        <w:ind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lastRenderedPageBreak/>
        <w:t>Ці відхилення можуть виникати при психогенних розладах (реактивних депресіях, неврозах, посттравматичних стресових розладах), особистісних розладах, психосоматичних захворюваннях, при педагогічній та соціальній занедбаності. Також девіантна поведінка може бути наслідком розумової відсталості або шизофренії.</w:t>
      </w:r>
    </w:p>
    <w:p w14:paraId="58BAFECD" w14:textId="77777777" w:rsidR="00464836" w:rsidRPr="001207E0" w:rsidRDefault="00464836" w:rsidP="00C04E97">
      <w:pPr>
        <w:spacing w:after="0" w:line="360" w:lineRule="auto"/>
        <w:ind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Окремою причиною, що сприяє розвитку девіантної поведінки підлітк</w:t>
      </w:r>
      <w:r w:rsidR="002A4F8F">
        <w:rPr>
          <w:rFonts w:ascii="Times New Roman" w:hAnsi="Times New Roman" w:cs="Times New Roman"/>
          <w:sz w:val="28"/>
          <w:szCs w:val="28"/>
          <w:lang w:val="uk-UA"/>
        </w:rPr>
        <w:t>ів</w:t>
      </w:r>
      <w:r w:rsidRPr="001207E0">
        <w:rPr>
          <w:rFonts w:ascii="Times New Roman" w:hAnsi="Times New Roman" w:cs="Times New Roman"/>
          <w:sz w:val="28"/>
          <w:szCs w:val="28"/>
          <w:lang w:val="uk-UA"/>
        </w:rPr>
        <w:t>, слід виділити роль заклад</w:t>
      </w:r>
      <w:r w:rsidR="002A4F8F">
        <w:rPr>
          <w:rFonts w:ascii="Times New Roman" w:hAnsi="Times New Roman" w:cs="Times New Roman"/>
          <w:sz w:val="28"/>
          <w:szCs w:val="28"/>
          <w:lang w:val="uk-UA"/>
        </w:rPr>
        <w:t>у освіти</w:t>
      </w:r>
      <w:r w:rsidRPr="001207E0">
        <w:rPr>
          <w:rFonts w:ascii="Times New Roman" w:hAnsi="Times New Roman" w:cs="Times New Roman"/>
          <w:sz w:val="28"/>
          <w:szCs w:val="28"/>
          <w:lang w:val="uk-UA"/>
        </w:rPr>
        <w:t xml:space="preserve"> у вихованні дітей. Так, помилки у навчально-виховній роботі негативно позначаються на вихованні та поведінці підлітка Внаслідок цих помилок створюється педагогічна занедбаність підлітків. </w:t>
      </w:r>
    </w:p>
    <w:p w14:paraId="18CDD1CC" w14:textId="77777777" w:rsidR="00464836" w:rsidRPr="001207E0" w:rsidRDefault="00464836" w:rsidP="00C04E97">
      <w:pPr>
        <w:spacing w:after="0" w:line="360" w:lineRule="auto"/>
        <w:ind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 xml:space="preserve">Ставлення підлітків до </w:t>
      </w:r>
      <w:r w:rsidR="002A4F8F">
        <w:rPr>
          <w:rFonts w:ascii="Times New Roman" w:hAnsi="Times New Roman" w:cs="Times New Roman"/>
          <w:sz w:val="28"/>
          <w:szCs w:val="28"/>
          <w:lang w:val="uk-UA"/>
        </w:rPr>
        <w:t xml:space="preserve">освітньої </w:t>
      </w:r>
      <w:r w:rsidRPr="001207E0">
        <w:rPr>
          <w:rFonts w:ascii="Times New Roman" w:hAnsi="Times New Roman" w:cs="Times New Roman"/>
          <w:sz w:val="28"/>
          <w:szCs w:val="28"/>
          <w:lang w:val="uk-UA"/>
        </w:rPr>
        <w:t xml:space="preserve">діяльності є найважливішою обставиною, що сприяє формуванню школярів як особистості. Як правило, школярі, які порушують встановлені норми поведінки, відхиляючись від загальноприйнятої поведінки, не відрізняються гарною успішністю та вчаться погано. </w:t>
      </w:r>
    </w:p>
    <w:p w14:paraId="2AF631FD" w14:textId="77777777" w:rsidR="00464836" w:rsidRPr="001207E0" w:rsidRDefault="00464836" w:rsidP="00C04E97">
      <w:pPr>
        <w:spacing w:after="0" w:line="360" w:lineRule="auto"/>
        <w:ind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 xml:space="preserve">Такі підлітки не характеризуються активністю у виконанні доручень, а також не беруть участь у суспільному житті школи. Найчастіше до таких підлітків у школі ставляться негативно. Замкненість, неуспішність до таких школярів породжує різні конфліктні ситуації з однокласниками, викладачами та батьками. </w:t>
      </w:r>
    </w:p>
    <w:p w14:paraId="41E87733" w14:textId="77777777" w:rsidR="00464836" w:rsidRPr="001207E0" w:rsidRDefault="00464836" w:rsidP="00C04E97">
      <w:pPr>
        <w:spacing w:after="0" w:line="360" w:lineRule="auto"/>
        <w:ind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 xml:space="preserve">У результаті підлітки перестають спілкуватися зі шкільним колективом, що негативно позначається на психологічному розвитку дітей. У період навчання у школі, відповідно, неспроможна дитина задовольнити свою потребу у спілкуванні. </w:t>
      </w:r>
    </w:p>
    <w:p w14:paraId="0E31B386" w14:textId="7EA09E60" w:rsidR="00464836" w:rsidRPr="001207E0" w:rsidRDefault="00464836" w:rsidP="00C04E97">
      <w:pPr>
        <w:spacing w:after="0" w:line="360" w:lineRule="auto"/>
        <w:ind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Фахівці вказують, що девіантність поведінки впливає позиція викладачів, а також становище ізгоя в класі та школі. Усунення школярів від навчання виникає внаслідок байдужості вчителів до підлітків [</w:t>
      </w:r>
      <w:r w:rsidR="00057E06">
        <w:rPr>
          <w:rFonts w:ascii="Times New Roman" w:hAnsi="Times New Roman" w:cs="Times New Roman"/>
          <w:sz w:val="28"/>
          <w:szCs w:val="28"/>
          <w:lang w:val="uk-UA"/>
        </w:rPr>
        <w:t>13</w:t>
      </w:r>
      <w:r w:rsidRPr="001207E0">
        <w:rPr>
          <w:rFonts w:ascii="Times New Roman" w:hAnsi="Times New Roman" w:cs="Times New Roman"/>
          <w:sz w:val="28"/>
          <w:szCs w:val="28"/>
          <w:lang w:val="uk-UA"/>
        </w:rPr>
        <w:t>, с. 257].</w:t>
      </w:r>
    </w:p>
    <w:p w14:paraId="23C0E6E9" w14:textId="77777777" w:rsidR="00464836" w:rsidRPr="001207E0" w:rsidRDefault="00464836" w:rsidP="00C04E97">
      <w:pPr>
        <w:spacing w:after="0" w:line="360" w:lineRule="auto"/>
        <w:ind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 xml:space="preserve">Також негативно впливає на підлітка нетактовність викладачів, що виявляється у різних інтерпретаціях. Негативно позначається на поведінку школяра дратівливість вчителів. </w:t>
      </w:r>
    </w:p>
    <w:p w14:paraId="3A673A35" w14:textId="77777777" w:rsidR="00464836" w:rsidRPr="001207E0" w:rsidRDefault="00464836" w:rsidP="00C04E97">
      <w:pPr>
        <w:spacing w:after="0" w:line="360" w:lineRule="auto"/>
        <w:ind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 xml:space="preserve">У разі неможливості школяра виявити свою індивідуальність, спілкуватися зі своїми однокласниками, а також низького соціального стану в класі підліток </w:t>
      </w:r>
      <w:r w:rsidRPr="001207E0">
        <w:rPr>
          <w:rFonts w:ascii="Times New Roman" w:hAnsi="Times New Roman" w:cs="Times New Roman"/>
          <w:sz w:val="28"/>
          <w:szCs w:val="28"/>
          <w:lang w:val="uk-UA"/>
        </w:rPr>
        <w:lastRenderedPageBreak/>
        <w:t xml:space="preserve">здійснює пошук інших спільнот, де його потреба в спілкуванні могла б реалізуватися. </w:t>
      </w:r>
    </w:p>
    <w:p w14:paraId="2530DA9F" w14:textId="65910BCB" w:rsidR="00464836" w:rsidRPr="001207E0" w:rsidRDefault="00464836" w:rsidP="00C04E97">
      <w:pPr>
        <w:spacing w:after="0" w:line="360" w:lineRule="auto"/>
        <w:ind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Часто такі школярі потрапляють у погані компанії, проте саме у них, на їхню думку, вони компенсують особисті невдачі. Вчені виділяють кілька причин, що викликають конфліктні взаємини викладача з учнем, бажання не відвідувати освітню установу, зменшення пізнаваних ного інтересу до навчання, які об'єднують у дві групи [</w:t>
      </w:r>
      <w:r w:rsidR="00057E06">
        <w:rPr>
          <w:rFonts w:ascii="Times New Roman" w:hAnsi="Times New Roman" w:cs="Times New Roman"/>
          <w:sz w:val="28"/>
          <w:szCs w:val="28"/>
          <w:lang w:val="uk-UA"/>
        </w:rPr>
        <w:t>28</w:t>
      </w:r>
      <w:r w:rsidRPr="001207E0">
        <w:rPr>
          <w:rFonts w:ascii="Times New Roman" w:hAnsi="Times New Roman" w:cs="Times New Roman"/>
          <w:sz w:val="28"/>
          <w:szCs w:val="28"/>
          <w:lang w:val="uk-UA"/>
        </w:rPr>
        <w:t>, с. 207].</w:t>
      </w:r>
    </w:p>
    <w:p w14:paraId="5E3FD7A8" w14:textId="77777777" w:rsidR="00464836" w:rsidRPr="001207E0" w:rsidRDefault="00464836" w:rsidP="00C04E97">
      <w:pPr>
        <w:spacing w:after="0" w:line="360" w:lineRule="auto"/>
        <w:ind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 xml:space="preserve">У першу групу входять причини, пов'язані із внутрішнім змістом підлітка. Серед них: </w:t>
      </w:r>
    </w:p>
    <w:p w14:paraId="52413653" w14:textId="77777777" w:rsidR="00464836" w:rsidRPr="001207E0" w:rsidRDefault="00464836" w:rsidP="004A0D14">
      <w:pPr>
        <w:pStyle w:val="a4"/>
        <w:numPr>
          <w:ilvl w:val="0"/>
          <w:numId w:val="28"/>
        </w:numPr>
        <w:tabs>
          <w:tab w:val="left" w:pos="1134"/>
        </w:tabs>
        <w:spacing w:after="0" w:line="360" w:lineRule="auto"/>
        <w:ind w:left="0"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індивідуальні особливості підлітка;</w:t>
      </w:r>
    </w:p>
    <w:p w14:paraId="2ACDF661" w14:textId="77777777" w:rsidR="00464836" w:rsidRPr="001207E0" w:rsidRDefault="00464836" w:rsidP="004A0D14">
      <w:pPr>
        <w:pStyle w:val="a4"/>
        <w:numPr>
          <w:ilvl w:val="0"/>
          <w:numId w:val="28"/>
        </w:numPr>
        <w:tabs>
          <w:tab w:val="left" w:pos="1134"/>
        </w:tabs>
        <w:spacing w:after="0" w:line="360" w:lineRule="auto"/>
        <w:ind w:left="0"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слаборозвинений «багаж» знань;</w:t>
      </w:r>
    </w:p>
    <w:p w14:paraId="3A71B41E" w14:textId="77777777" w:rsidR="00464836" w:rsidRPr="001207E0" w:rsidRDefault="00464836" w:rsidP="004A0D14">
      <w:pPr>
        <w:pStyle w:val="a4"/>
        <w:numPr>
          <w:ilvl w:val="0"/>
          <w:numId w:val="28"/>
        </w:numPr>
        <w:tabs>
          <w:tab w:val="left" w:pos="1134"/>
        </w:tabs>
        <w:spacing w:after="0" w:line="360" w:lineRule="auto"/>
        <w:ind w:left="0"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позбавлення впевненості у своїх силах та можливостях;</w:t>
      </w:r>
    </w:p>
    <w:p w14:paraId="3717A450" w14:textId="77777777" w:rsidR="00464836" w:rsidRPr="001207E0" w:rsidRDefault="00464836" w:rsidP="004A0D14">
      <w:pPr>
        <w:pStyle w:val="a4"/>
        <w:numPr>
          <w:ilvl w:val="0"/>
          <w:numId w:val="28"/>
        </w:numPr>
        <w:tabs>
          <w:tab w:val="left" w:pos="1134"/>
        </w:tabs>
        <w:spacing w:after="0" w:line="360" w:lineRule="auto"/>
        <w:ind w:left="0"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 xml:space="preserve">незручність у спілкуванні зі своїми однолітками та викладачами. </w:t>
      </w:r>
    </w:p>
    <w:p w14:paraId="21075A7F" w14:textId="77777777" w:rsidR="00464836" w:rsidRPr="001207E0" w:rsidRDefault="00464836" w:rsidP="00C04E97">
      <w:pPr>
        <w:spacing w:after="0" w:line="360" w:lineRule="auto"/>
        <w:ind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 xml:space="preserve">До другої групи входять причини, пов'язані з вадами методичного матеріалу, а також особистісні особливості викладача. Серед них: </w:t>
      </w:r>
    </w:p>
    <w:p w14:paraId="32276DEA" w14:textId="77777777" w:rsidR="00464836" w:rsidRPr="001207E0" w:rsidRDefault="00464836" w:rsidP="004A0D14">
      <w:pPr>
        <w:pStyle w:val="a4"/>
        <w:numPr>
          <w:ilvl w:val="0"/>
          <w:numId w:val="28"/>
        </w:numPr>
        <w:tabs>
          <w:tab w:val="left" w:pos="1134"/>
        </w:tabs>
        <w:spacing w:after="0" w:line="360" w:lineRule="auto"/>
        <w:ind w:left="0"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не звернення уваги на окремі особливості своїх учнів;</w:t>
      </w:r>
    </w:p>
    <w:p w14:paraId="2DB07131" w14:textId="77777777" w:rsidR="00464836" w:rsidRPr="001207E0" w:rsidRDefault="00464836" w:rsidP="004A0D14">
      <w:pPr>
        <w:pStyle w:val="a4"/>
        <w:numPr>
          <w:ilvl w:val="0"/>
          <w:numId w:val="28"/>
        </w:numPr>
        <w:tabs>
          <w:tab w:val="left" w:pos="1134"/>
        </w:tabs>
        <w:spacing w:after="0" w:line="360" w:lineRule="auto"/>
        <w:ind w:left="0"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неправильний стиль взаємодії зі школярами, які не встигають у навчанні;</w:t>
      </w:r>
    </w:p>
    <w:p w14:paraId="64F32DB4" w14:textId="77777777" w:rsidR="00464836" w:rsidRPr="001207E0" w:rsidRDefault="00464836" w:rsidP="004A0D14">
      <w:pPr>
        <w:pStyle w:val="a4"/>
        <w:numPr>
          <w:ilvl w:val="0"/>
          <w:numId w:val="28"/>
        </w:numPr>
        <w:tabs>
          <w:tab w:val="left" w:pos="1134"/>
        </w:tabs>
        <w:spacing w:after="0" w:line="360" w:lineRule="auto"/>
        <w:ind w:left="0"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відсутності впевненості у результативності своєї роботи.</w:t>
      </w:r>
    </w:p>
    <w:p w14:paraId="602D487A" w14:textId="77777777" w:rsidR="00464836" w:rsidRPr="001207E0" w:rsidRDefault="00464836" w:rsidP="00C04E97">
      <w:pPr>
        <w:tabs>
          <w:tab w:val="left" w:pos="1134"/>
        </w:tabs>
        <w:spacing w:after="0" w:line="360" w:lineRule="auto"/>
        <w:ind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 xml:space="preserve">Щоб з'ясувати, як проводити виховну роботу з підлітками з поведінкою, що відхиляється, необхідно враховувати і аналізувати основні причини відхилення від норм поведінки. </w:t>
      </w:r>
    </w:p>
    <w:p w14:paraId="4442545A" w14:textId="77777777" w:rsidR="00464836" w:rsidRPr="001207E0" w:rsidRDefault="00464836" w:rsidP="00C04E97">
      <w:pPr>
        <w:tabs>
          <w:tab w:val="left" w:pos="1134"/>
        </w:tabs>
        <w:spacing w:after="0" w:line="360" w:lineRule="auto"/>
        <w:ind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 xml:space="preserve">Вважаємо, що доцільно для запобігання девіантній поведінці серед підлітків проводити профілактичні заходи в освітніх закладах. Важливість профілактики девіантної поведінки полягає у кореляції девіантної поведінки підлітків. </w:t>
      </w:r>
    </w:p>
    <w:p w14:paraId="3FAAC6FA" w14:textId="77777777" w:rsidR="00464836" w:rsidRPr="001207E0" w:rsidRDefault="00464836" w:rsidP="00C04E97">
      <w:pPr>
        <w:tabs>
          <w:tab w:val="left" w:pos="1134"/>
        </w:tabs>
        <w:spacing w:after="0" w:line="360" w:lineRule="auto"/>
        <w:ind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 xml:space="preserve">Так, необхідно розуміти, що підлітки з найбільш різко вираженою девіантною поведінкою схильні до вчинення суспільно небезпечних протиправних діянь. </w:t>
      </w:r>
    </w:p>
    <w:p w14:paraId="15A04D33" w14:textId="77777777" w:rsidR="00464836" w:rsidRPr="001207E0" w:rsidRDefault="00464836" w:rsidP="00C04E97">
      <w:pPr>
        <w:tabs>
          <w:tab w:val="left" w:pos="1134"/>
        </w:tabs>
        <w:spacing w:after="0" w:line="360" w:lineRule="auto"/>
        <w:ind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lastRenderedPageBreak/>
        <w:t xml:space="preserve">В обов'язковому порядку мають створюватись спеціальні програми профілактики девіантної поведінки в освітніх закладах, які мають надати допомогу школярам сформувати належний рівень соціально-психологічного розвитку. </w:t>
      </w:r>
    </w:p>
    <w:p w14:paraId="41BE51FA" w14:textId="77777777" w:rsidR="00464836" w:rsidRPr="001207E0" w:rsidRDefault="002A4F8F" w:rsidP="00C04E97">
      <w:pPr>
        <w:tabs>
          <w:tab w:val="left" w:pos="1134"/>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Підлітки </w:t>
      </w:r>
      <w:r w:rsidR="00464836" w:rsidRPr="001207E0">
        <w:rPr>
          <w:rFonts w:ascii="Times New Roman" w:hAnsi="Times New Roman" w:cs="Times New Roman"/>
          <w:sz w:val="28"/>
          <w:szCs w:val="28"/>
          <w:lang w:val="uk-UA"/>
        </w:rPr>
        <w:t>повинні усвідомлювати і розуміти межі дозволеного і не виходити за їх межі, а також повинні відмежовувати незаборонені та можливі способи вирішення своїх проблем від невирішених та протиправних.</w:t>
      </w:r>
    </w:p>
    <w:p w14:paraId="3D5BC35B" w14:textId="77777777" w:rsidR="00464836" w:rsidRPr="001207E0" w:rsidRDefault="00464836" w:rsidP="00C04E97">
      <w:pPr>
        <w:tabs>
          <w:tab w:val="left" w:pos="1134"/>
        </w:tabs>
        <w:spacing w:after="0" w:line="360" w:lineRule="auto"/>
        <w:ind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 xml:space="preserve">Таким чином, основними причинами девіантної поведінки, як </w:t>
      </w:r>
      <w:r w:rsidR="002A4F8F">
        <w:rPr>
          <w:rFonts w:ascii="Times New Roman" w:hAnsi="Times New Roman" w:cs="Times New Roman"/>
          <w:sz w:val="28"/>
          <w:szCs w:val="28"/>
          <w:lang w:val="uk-UA"/>
        </w:rPr>
        <w:t>засвідчив результат теоретичного аналізу проблеми</w:t>
      </w:r>
      <w:r w:rsidRPr="001207E0">
        <w:rPr>
          <w:rFonts w:ascii="Times New Roman" w:hAnsi="Times New Roman" w:cs="Times New Roman"/>
          <w:sz w:val="28"/>
          <w:szCs w:val="28"/>
          <w:lang w:val="uk-UA"/>
        </w:rPr>
        <w:t>, є:</w:t>
      </w:r>
    </w:p>
    <w:p w14:paraId="0462443E" w14:textId="77777777" w:rsidR="00464836" w:rsidRPr="001207E0" w:rsidRDefault="00464836" w:rsidP="004A0D14">
      <w:pPr>
        <w:pStyle w:val="a4"/>
        <w:numPr>
          <w:ilvl w:val="0"/>
          <w:numId w:val="28"/>
        </w:numPr>
        <w:tabs>
          <w:tab w:val="left" w:pos="1134"/>
        </w:tabs>
        <w:spacing w:after="0" w:line="360" w:lineRule="auto"/>
        <w:ind w:left="0"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порушення структури та функції сім'ї;</w:t>
      </w:r>
    </w:p>
    <w:p w14:paraId="48E0AB41" w14:textId="77777777" w:rsidR="00464836" w:rsidRPr="001207E0" w:rsidRDefault="00464836" w:rsidP="004A0D14">
      <w:pPr>
        <w:pStyle w:val="a4"/>
        <w:numPr>
          <w:ilvl w:val="0"/>
          <w:numId w:val="28"/>
        </w:numPr>
        <w:tabs>
          <w:tab w:val="left" w:pos="1134"/>
        </w:tabs>
        <w:spacing w:after="0" w:line="360" w:lineRule="auto"/>
        <w:ind w:left="0"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невдала соціально-педагогічна робота закладу освіти;</w:t>
      </w:r>
    </w:p>
    <w:p w14:paraId="6E16C74F" w14:textId="77777777" w:rsidR="00464836" w:rsidRPr="001207E0" w:rsidRDefault="00464836" w:rsidP="004A0D14">
      <w:pPr>
        <w:pStyle w:val="a4"/>
        <w:numPr>
          <w:ilvl w:val="0"/>
          <w:numId w:val="28"/>
        </w:numPr>
        <w:tabs>
          <w:tab w:val="left" w:pos="1134"/>
        </w:tabs>
        <w:spacing w:after="0" w:line="360" w:lineRule="auto"/>
        <w:ind w:left="0"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психоемоційні навантаження;</w:t>
      </w:r>
    </w:p>
    <w:p w14:paraId="7AE914B6" w14:textId="77777777" w:rsidR="00464836" w:rsidRPr="001207E0" w:rsidRDefault="00464836" w:rsidP="004A0D14">
      <w:pPr>
        <w:pStyle w:val="a4"/>
        <w:numPr>
          <w:ilvl w:val="0"/>
          <w:numId w:val="28"/>
        </w:numPr>
        <w:tabs>
          <w:tab w:val="left" w:pos="1134"/>
        </w:tabs>
        <w:spacing w:after="0" w:line="360" w:lineRule="auto"/>
        <w:ind w:left="0"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матеріально-побутове неблагополуччя;</w:t>
      </w:r>
    </w:p>
    <w:p w14:paraId="5ACC836D" w14:textId="77777777" w:rsidR="00464836" w:rsidRPr="001207E0" w:rsidRDefault="00464836" w:rsidP="004A0D14">
      <w:pPr>
        <w:pStyle w:val="a4"/>
        <w:numPr>
          <w:ilvl w:val="0"/>
          <w:numId w:val="28"/>
        </w:numPr>
        <w:tabs>
          <w:tab w:val="left" w:pos="1134"/>
        </w:tabs>
        <w:spacing w:after="0" w:line="360" w:lineRule="auto"/>
        <w:ind w:left="0"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пропагування засобами масової інформації бездуховності, насильства, сексу;</w:t>
      </w:r>
    </w:p>
    <w:p w14:paraId="72DAC96E" w14:textId="77777777" w:rsidR="00464836" w:rsidRPr="001207E0" w:rsidRDefault="00464836" w:rsidP="004A0D14">
      <w:pPr>
        <w:pStyle w:val="a4"/>
        <w:numPr>
          <w:ilvl w:val="0"/>
          <w:numId w:val="28"/>
        </w:numPr>
        <w:tabs>
          <w:tab w:val="left" w:pos="1134"/>
        </w:tabs>
        <w:spacing w:after="0" w:line="360" w:lineRule="auto"/>
        <w:ind w:left="0"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реклама тютюнових виробів та спиртних напоїв.</w:t>
      </w:r>
    </w:p>
    <w:p w14:paraId="4E6E8330" w14:textId="77777777" w:rsidR="00464836" w:rsidRPr="001207E0" w:rsidRDefault="00464836" w:rsidP="00C04E97">
      <w:pPr>
        <w:tabs>
          <w:tab w:val="left" w:pos="1134"/>
        </w:tabs>
        <w:spacing w:after="0" w:line="360" w:lineRule="auto"/>
        <w:ind w:firstLine="709"/>
        <w:jc w:val="both"/>
        <w:rPr>
          <w:rFonts w:ascii="Times New Roman" w:hAnsi="Times New Roman" w:cs="Times New Roman"/>
          <w:sz w:val="28"/>
          <w:szCs w:val="28"/>
          <w:lang w:val="uk-UA"/>
        </w:rPr>
      </w:pPr>
    </w:p>
    <w:p w14:paraId="00AB9698" w14:textId="77777777" w:rsidR="00860496" w:rsidRDefault="00860496" w:rsidP="00C04E97">
      <w:pPr>
        <w:widowControl w:val="0"/>
        <w:autoSpaceDE w:val="0"/>
        <w:autoSpaceDN w:val="0"/>
        <w:adjustRightInd w:val="0"/>
        <w:spacing w:after="0" w:line="360" w:lineRule="auto"/>
        <w:ind w:firstLine="709"/>
        <w:jc w:val="center"/>
        <w:outlineLvl w:val="0"/>
        <w:rPr>
          <w:rFonts w:ascii="Times New Roman" w:hAnsi="Times New Roman" w:cs="Times New Roman"/>
          <w:b/>
          <w:sz w:val="28"/>
          <w:szCs w:val="28"/>
          <w:lang w:val="uk-UA"/>
        </w:rPr>
      </w:pPr>
      <w:r w:rsidRPr="00C75334">
        <w:rPr>
          <w:rFonts w:ascii="Times New Roman" w:hAnsi="Times New Roman" w:cs="Times New Roman"/>
          <w:b/>
          <w:sz w:val="28"/>
          <w:szCs w:val="28"/>
          <w:lang w:val="uk-UA"/>
        </w:rPr>
        <w:t xml:space="preserve">Висновки до </w:t>
      </w:r>
      <w:r w:rsidR="002A4F8F">
        <w:rPr>
          <w:rFonts w:ascii="Times New Roman" w:hAnsi="Times New Roman" w:cs="Times New Roman"/>
          <w:b/>
          <w:sz w:val="28"/>
          <w:szCs w:val="28"/>
          <w:lang w:val="uk-UA"/>
        </w:rPr>
        <w:t xml:space="preserve">першого </w:t>
      </w:r>
      <w:r w:rsidRPr="00C75334">
        <w:rPr>
          <w:rFonts w:ascii="Times New Roman" w:hAnsi="Times New Roman" w:cs="Times New Roman"/>
          <w:b/>
          <w:sz w:val="28"/>
          <w:szCs w:val="28"/>
          <w:lang w:val="uk-UA"/>
        </w:rPr>
        <w:t>розділу</w:t>
      </w:r>
      <w:bookmarkEnd w:id="6"/>
    </w:p>
    <w:p w14:paraId="4782AAEB" w14:textId="77777777" w:rsidR="00371E4B" w:rsidRDefault="00371E4B" w:rsidP="00C04E97">
      <w:pPr>
        <w:widowControl w:val="0"/>
        <w:autoSpaceDE w:val="0"/>
        <w:autoSpaceDN w:val="0"/>
        <w:adjustRightInd w:val="0"/>
        <w:spacing w:after="0" w:line="360" w:lineRule="auto"/>
        <w:ind w:firstLine="709"/>
        <w:jc w:val="center"/>
        <w:outlineLvl w:val="0"/>
        <w:rPr>
          <w:rFonts w:ascii="Times New Roman" w:hAnsi="Times New Roman" w:cs="Times New Roman"/>
          <w:b/>
          <w:sz w:val="28"/>
          <w:szCs w:val="28"/>
          <w:lang w:val="uk-UA"/>
        </w:rPr>
      </w:pPr>
    </w:p>
    <w:p w14:paraId="51BCE3A4" w14:textId="77777777" w:rsidR="00464836" w:rsidRPr="00A3684F" w:rsidRDefault="00A3684F" w:rsidP="00C04E97">
      <w:pPr>
        <w:pStyle w:val="1"/>
        <w:ind w:right="0"/>
        <w:jc w:val="both"/>
        <w:rPr>
          <w:rFonts w:ascii="Times New Roman" w:hAnsi="Times New Roman" w:cs="Times New Roman"/>
          <w:b/>
          <w:sz w:val="28"/>
          <w:szCs w:val="28"/>
          <w:lang w:val="uk-UA"/>
        </w:rPr>
      </w:pPr>
      <w:r w:rsidRPr="00A3684F">
        <w:rPr>
          <w:rFonts w:ascii="Times New Roman" w:hAnsi="Times New Roman" w:cs="Times New Roman"/>
          <w:sz w:val="28"/>
          <w:szCs w:val="28"/>
          <w:lang w:val="uk-UA"/>
        </w:rPr>
        <w:t xml:space="preserve">У </w:t>
      </w:r>
      <w:hyperlink w:anchor="_Toc100310810" w:history="1">
        <w:r w:rsidRPr="00A3684F">
          <w:rPr>
            <w:rStyle w:val="aa"/>
            <w:rFonts w:ascii="Times New Roman" w:eastAsia="Times New Roman" w:hAnsi="Times New Roman" w:cs="Times New Roman"/>
            <w:noProof/>
            <w:color w:val="auto"/>
            <w:sz w:val="28"/>
            <w:szCs w:val="28"/>
            <w:u w:val="none"/>
            <w:lang w:val="uk-UA"/>
          </w:rPr>
          <w:t xml:space="preserve">розділі представлено теоретичні засади профілактики девіантної </w:t>
        </w:r>
      </w:hyperlink>
      <w:r w:rsidRPr="00A3684F">
        <w:rPr>
          <w:rFonts w:ascii="Times New Roman" w:hAnsi="Times New Roman" w:cs="Times New Roman"/>
          <w:noProof/>
          <w:sz w:val="28"/>
          <w:szCs w:val="28"/>
          <w:lang w:val="uk-UA"/>
        </w:rPr>
        <w:t xml:space="preserve">поведінки підлітків: окреслено </w:t>
      </w:r>
      <w:hyperlink w:anchor="_Toc100310812" w:history="1">
        <w:r w:rsidRPr="00A3684F">
          <w:rPr>
            <w:rStyle w:val="aa"/>
            <w:rFonts w:ascii="Times New Roman" w:hAnsi="Times New Roman" w:cs="Times New Roman"/>
            <w:noProof/>
            <w:color w:val="auto"/>
            <w:sz w:val="28"/>
            <w:szCs w:val="28"/>
            <w:u w:val="none"/>
            <w:lang w:val="uk-UA"/>
          </w:rPr>
          <w:t xml:space="preserve">девіантну поведінку підлітків як соціально-педагогічну проблему; </w:t>
        </w:r>
      </w:hyperlink>
      <w:hyperlink w:anchor="_Toc100310813" w:history="1">
        <w:r w:rsidRPr="00A3684F">
          <w:rPr>
            <w:rFonts w:ascii="Times New Roman" w:hAnsi="Times New Roman" w:cs="Times New Roman"/>
            <w:sz w:val="28"/>
            <w:szCs w:val="28"/>
            <w:lang w:val="uk-UA"/>
          </w:rPr>
          <w:t>виявлено</w:t>
        </w:r>
        <w:r w:rsidRPr="00A3684F">
          <w:rPr>
            <w:rStyle w:val="aa"/>
            <w:rFonts w:ascii="Times New Roman" w:hAnsi="Times New Roman" w:cs="Times New Roman"/>
            <w:noProof/>
            <w:color w:val="auto"/>
            <w:sz w:val="28"/>
            <w:szCs w:val="28"/>
            <w:u w:val="none"/>
            <w:lang w:val="uk-UA"/>
          </w:rPr>
          <w:t xml:space="preserve"> особливості роботи соціальних педагогів </w:t>
        </w:r>
        <w:r>
          <w:rPr>
            <w:rStyle w:val="aa"/>
            <w:rFonts w:ascii="Times New Roman" w:hAnsi="Times New Roman" w:cs="Times New Roman"/>
            <w:noProof/>
            <w:color w:val="auto"/>
            <w:sz w:val="28"/>
            <w:szCs w:val="28"/>
            <w:u w:val="none"/>
            <w:lang w:val="uk-UA"/>
          </w:rPr>
          <w:t>закладів загальної середньої освіти</w:t>
        </w:r>
        <w:r w:rsidRPr="00A3684F">
          <w:rPr>
            <w:rStyle w:val="aa"/>
            <w:rFonts w:ascii="Times New Roman" w:hAnsi="Times New Roman" w:cs="Times New Roman"/>
            <w:noProof/>
            <w:color w:val="auto"/>
            <w:sz w:val="28"/>
            <w:szCs w:val="28"/>
            <w:u w:val="none"/>
            <w:lang w:val="uk-UA"/>
          </w:rPr>
          <w:t xml:space="preserve"> за напрямом профілактики девіантної поведінки підлітків</w:t>
        </w:r>
      </w:hyperlink>
      <w:r>
        <w:rPr>
          <w:rFonts w:ascii="Times New Roman" w:hAnsi="Times New Roman" w:cs="Times New Roman"/>
          <w:noProof/>
          <w:sz w:val="28"/>
          <w:szCs w:val="28"/>
          <w:lang w:val="uk-UA"/>
        </w:rPr>
        <w:t>; надано</w:t>
      </w:r>
      <w:hyperlink w:anchor="_Toc100310814" w:history="1">
        <w:r w:rsidRPr="00A3684F">
          <w:rPr>
            <w:rStyle w:val="aa"/>
            <w:rFonts w:ascii="Times New Roman" w:hAnsi="Times New Roman" w:cs="Times New Roman"/>
            <w:noProof/>
            <w:color w:val="auto"/>
            <w:sz w:val="28"/>
            <w:szCs w:val="28"/>
            <w:u w:val="none"/>
            <w:lang w:val="uk-UA"/>
          </w:rPr>
          <w:t xml:space="preserve"> характеристик</w:t>
        </w:r>
        <w:r>
          <w:rPr>
            <w:rStyle w:val="aa"/>
            <w:rFonts w:ascii="Times New Roman" w:hAnsi="Times New Roman" w:cs="Times New Roman"/>
            <w:noProof/>
            <w:color w:val="auto"/>
            <w:sz w:val="28"/>
            <w:szCs w:val="28"/>
            <w:u w:val="none"/>
            <w:lang w:val="uk-UA"/>
          </w:rPr>
          <w:t>у</w:t>
        </w:r>
        <w:r w:rsidRPr="00A3684F">
          <w:rPr>
            <w:rStyle w:val="aa"/>
            <w:rFonts w:ascii="Times New Roman" w:hAnsi="Times New Roman" w:cs="Times New Roman"/>
            <w:noProof/>
            <w:color w:val="auto"/>
            <w:sz w:val="28"/>
            <w:szCs w:val="28"/>
            <w:u w:val="none"/>
            <w:lang w:val="uk-UA"/>
          </w:rPr>
          <w:t xml:space="preserve"> причин девіантної поведінки підлітків – учнів </w:t>
        </w:r>
      </w:hyperlink>
      <w:r w:rsidRPr="00A3684F">
        <w:rPr>
          <w:lang w:val="uk-UA"/>
        </w:rPr>
        <w:t xml:space="preserve"> </w:t>
      </w:r>
      <w:r w:rsidRPr="00A3684F">
        <w:rPr>
          <w:rFonts w:ascii="Times New Roman" w:hAnsi="Times New Roman" w:cs="Times New Roman"/>
          <w:noProof/>
          <w:sz w:val="28"/>
          <w:szCs w:val="28"/>
          <w:lang w:val="uk-UA"/>
        </w:rPr>
        <w:t>закладів загальної середньої освіти</w:t>
      </w:r>
      <w:r>
        <w:rPr>
          <w:rFonts w:ascii="Times New Roman" w:hAnsi="Times New Roman" w:cs="Times New Roman"/>
          <w:noProof/>
          <w:sz w:val="28"/>
          <w:szCs w:val="28"/>
          <w:lang w:val="uk-UA"/>
        </w:rPr>
        <w:t>, що дозволило нам дійти певних висновків.</w:t>
      </w:r>
    </w:p>
    <w:p w14:paraId="5675DAAD" w14:textId="77777777" w:rsidR="00464836" w:rsidRPr="001207E0" w:rsidRDefault="00464836" w:rsidP="00C04E97">
      <w:pPr>
        <w:tabs>
          <w:tab w:val="left" w:pos="993"/>
        </w:tabs>
        <w:spacing w:after="0" w:line="360" w:lineRule="auto"/>
        <w:ind w:firstLine="709"/>
        <w:jc w:val="both"/>
        <w:rPr>
          <w:rFonts w:ascii="Times New Roman" w:eastAsia="Times New Roman" w:hAnsi="Times New Roman" w:cs="Times New Roman"/>
          <w:sz w:val="28"/>
          <w:szCs w:val="28"/>
          <w:lang w:val="uk-UA"/>
        </w:rPr>
      </w:pPr>
      <w:r w:rsidRPr="002A4F8F">
        <w:rPr>
          <w:rFonts w:ascii="Times New Roman" w:hAnsi="Times New Roman" w:cs="Times New Roman"/>
          <w:sz w:val="28"/>
          <w:szCs w:val="28"/>
          <w:lang w:val="uk-UA"/>
        </w:rPr>
        <w:t xml:space="preserve">Встановлено, що </w:t>
      </w:r>
      <w:r w:rsidRPr="002A4F8F">
        <w:rPr>
          <w:rFonts w:ascii="Times New Roman" w:eastAsia="Times New Roman" w:hAnsi="Times New Roman" w:cs="Times New Roman"/>
          <w:sz w:val="28"/>
          <w:szCs w:val="28"/>
          <w:lang w:val="uk-UA"/>
        </w:rPr>
        <w:t>під девіантною поведінкою</w:t>
      </w:r>
      <w:r w:rsidR="00A3684F">
        <w:rPr>
          <w:rFonts w:ascii="Times New Roman" w:eastAsia="Times New Roman" w:hAnsi="Times New Roman" w:cs="Times New Roman"/>
          <w:sz w:val="28"/>
          <w:szCs w:val="28"/>
          <w:lang w:val="uk-UA"/>
        </w:rPr>
        <w:t xml:space="preserve"> </w:t>
      </w:r>
      <w:r w:rsidR="005747F1" w:rsidRPr="00AE4066">
        <w:rPr>
          <w:rFonts w:ascii="Times New Roman" w:eastAsia="Times New Roman" w:hAnsi="Times New Roman" w:cs="Times New Roman"/>
          <w:sz w:val="28"/>
          <w:szCs w:val="28"/>
          <w:lang w:val="uk-UA"/>
        </w:rPr>
        <w:t>( за піходами Ю. Клейберг, В. Менделевича та М. Варій</w:t>
      </w:r>
      <w:r w:rsidR="005747F1">
        <w:rPr>
          <w:rFonts w:ascii="Times New Roman" w:eastAsia="Times New Roman" w:hAnsi="Times New Roman" w:cs="Times New Roman"/>
          <w:sz w:val="28"/>
          <w:szCs w:val="28"/>
          <w:lang w:val="uk-UA"/>
        </w:rPr>
        <w:t>)</w:t>
      </w:r>
      <w:r w:rsidRPr="00A3684F">
        <w:rPr>
          <w:rFonts w:ascii="Times New Roman" w:eastAsia="Times New Roman" w:hAnsi="Times New Roman" w:cs="Times New Roman"/>
          <w:color w:val="C00000"/>
          <w:sz w:val="28"/>
          <w:szCs w:val="28"/>
          <w:lang w:val="uk-UA"/>
        </w:rPr>
        <w:t xml:space="preserve"> </w:t>
      </w:r>
      <w:r w:rsidRPr="002A4F8F">
        <w:rPr>
          <w:rFonts w:ascii="Times New Roman" w:eastAsia="Times New Roman" w:hAnsi="Times New Roman" w:cs="Times New Roman"/>
          <w:sz w:val="28"/>
          <w:szCs w:val="28"/>
          <w:lang w:val="uk-UA"/>
        </w:rPr>
        <w:t xml:space="preserve">слід розуміти систему вчинків, що відхиляються від прийнятих у суспільстві правових, моральних, естетичних норм, що виявляються у вигляді незбалансованості психічних процесів, неадаптивності, порушенні </w:t>
      </w:r>
      <w:r w:rsidRPr="002A4F8F">
        <w:rPr>
          <w:rFonts w:ascii="Times New Roman" w:eastAsia="Times New Roman" w:hAnsi="Times New Roman" w:cs="Times New Roman"/>
          <w:sz w:val="28"/>
          <w:szCs w:val="28"/>
          <w:lang w:val="uk-UA"/>
        </w:rPr>
        <w:lastRenderedPageBreak/>
        <w:t xml:space="preserve">процесу самоактуалізації, у вигляді ухилення від морального контролю над власною  поведінкою. </w:t>
      </w:r>
      <w:r w:rsidRPr="001207E0">
        <w:rPr>
          <w:rFonts w:ascii="Times New Roman" w:eastAsia="Times New Roman" w:hAnsi="Times New Roman" w:cs="Times New Roman"/>
          <w:sz w:val="28"/>
          <w:szCs w:val="28"/>
          <w:lang w:val="uk-UA"/>
        </w:rPr>
        <w:t>Це згодом може призвести до соціальних проблем із підлітками і також розвитку девіантної поведінки.</w:t>
      </w:r>
    </w:p>
    <w:p w14:paraId="02530AD3" w14:textId="77777777" w:rsidR="00464836" w:rsidRPr="00A3684F" w:rsidRDefault="00CA0458" w:rsidP="00C04E97">
      <w:pPr>
        <w:spacing w:after="0" w:line="360" w:lineRule="auto"/>
        <w:ind w:firstLine="709"/>
        <w:jc w:val="both"/>
        <w:rPr>
          <w:rFonts w:ascii="Times New Roman" w:hAnsi="Times New Roman" w:cs="Times New Roman"/>
          <w:sz w:val="28"/>
          <w:szCs w:val="28"/>
          <w:lang w:val="uk-UA"/>
        </w:rPr>
      </w:pPr>
      <w:hyperlink w:anchor="_Toc100310813" w:history="1">
        <w:r w:rsidR="00A3684F" w:rsidRPr="005747F1">
          <w:rPr>
            <w:rFonts w:ascii="Times New Roman" w:hAnsi="Times New Roman" w:cs="Times New Roman"/>
            <w:sz w:val="28"/>
            <w:szCs w:val="28"/>
            <w:lang w:val="uk-UA"/>
          </w:rPr>
          <w:t>Виявлено</w:t>
        </w:r>
        <w:r w:rsidR="00A3684F" w:rsidRPr="005747F1">
          <w:rPr>
            <w:rStyle w:val="aa"/>
            <w:rFonts w:ascii="Times New Roman" w:hAnsi="Times New Roman" w:cs="Times New Roman"/>
            <w:noProof/>
            <w:color w:val="auto"/>
            <w:sz w:val="28"/>
            <w:szCs w:val="28"/>
            <w:u w:val="none"/>
            <w:lang w:val="uk-UA"/>
          </w:rPr>
          <w:t xml:space="preserve"> особливості роботи соціальних педагогів закладів загальної середньої освіти за напрямом профілактики девіантної поведінки підлітків</w:t>
        </w:r>
      </w:hyperlink>
      <w:r w:rsidR="00A3684F" w:rsidRPr="005747F1">
        <w:rPr>
          <w:rFonts w:ascii="Times New Roman" w:hAnsi="Times New Roman" w:cs="Times New Roman"/>
          <w:noProof/>
          <w:sz w:val="28"/>
          <w:szCs w:val="28"/>
          <w:lang w:val="uk-UA"/>
        </w:rPr>
        <w:t xml:space="preserve">, які полягають </w:t>
      </w:r>
      <w:r w:rsidR="005747F1" w:rsidRPr="005747F1">
        <w:rPr>
          <w:rFonts w:ascii="Times New Roman" w:hAnsi="Times New Roman" w:cs="Times New Roman"/>
          <w:noProof/>
          <w:sz w:val="28"/>
          <w:szCs w:val="28"/>
          <w:lang w:val="uk-UA"/>
        </w:rPr>
        <w:t>в організації освітнього простору та процесу, за якого підліток буде взаємодіяти з педагогічним колективом та відчувати їх підтримку.</w:t>
      </w:r>
      <w:r w:rsidR="00A3684F" w:rsidRPr="005747F1">
        <w:rPr>
          <w:rFonts w:ascii="Times New Roman" w:hAnsi="Times New Roman" w:cs="Times New Roman"/>
          <w:noProof/>
          <w:sz w:val="28"/>
          <w:szCs w:val="28"/>
          <w:lang w:val="uk-UA"/>
        </w:rPr>
        <w:t xml:space="preserve"> </w:t>
      </w:r>
      <w:r w:rsidR="00464836" w:rsidRPr="005747F1">
        <w:rPr>
          <w:rFonts w:ascii="Times New Roman" w:eastAsia="Times New Roman" w:hAnsi="Times New Roman" w:cs="Times New Roman"/>
          <w:sz w:val="28"/>
          <w:szCs w:val="28"/>
          <w:lang w:val="uk-UA"/>
        </w:rPr>
        <w:t xml:space="preserve">Доведено, що </w:t>
      </w:r>
      <w:r w:rsidR="00464836" w:rsidRPr="005747F1">
        <w:rPr>
          <w:rFonts w:ascii="Times New Roman" w:hAnsi="Times New Roman" w:cs="Times New Roman"/>
          <w:sz w:val="28"/>
          <w:szCs w:val="28"/>
          <w:lang w:val="uk-UA"/>
        </w:rPr>
        <w:t>профілактична діяльності закладу середньої освіти зусилля, насамперед, ма</w:t>
      </w:r>
      <w:r w:rsidR="00A3684F" w:rsidRPr="005747F1">
        <w:rPr>
          <w:rFonts w:ascii="Times New Roman" w:hAnsi="Times New Roman" w:cs="Times New Roman"/>
          <w:sz w:val="28"/>
          <w:szCs w:val="28"/>
          <w:lang w:val="uk-UA"/>
        </w:rPr>
        <w:t>є</w:t>
      </w:r>
      <w:r w:rsidR="00464836" w:rsidRPr="005747F1">
        <w:rPr>
          <w:rFonts w:ascii="Times New Roman" w:hAnsi="Times New Roman" w:cs="Times New Roman"/>
          <w:sz w:val="28"/>
          <w:szCs w:val="28"/>
          <w:lang w:val="uk-UA"/>
        </w:rPr>
        <w:t xml:space="preserve"> бути спрямовані на раннє виявлення неблагополуччя та здійснення своєчасної комплексної (соціально-психолого-педагогічної) допомоги, а не на його наслідки та проблеми, з якими вже не в змозі впоратися загальноосвітня установа. Активними учасниками процесу </w:t>
      </w:r>
      <w:r w:rsidR="005747F1" w:rsidRPr="005747F1">
        <w:rPr>
          <w:rFonts w:ascii="Times New Roman" w:hAnsi="Times New Roman" w:cs="Times New Roman"/>
          <w:sz w:val="28"/>
          <w:szCs w:val="28"/>
          <w:lang w:val="uk-UA"/>
        </w:rPr>
        <w:t xml:space="preserve">допомоги з профілактики девіантної поведінки </w:t>
      </w:r>
      <w:r w:rsidR="00464836" w:rsidRPr="005747F1">
        <w:rPr>
          <w:rFonts w:ascii="Times New Roman" w:hAnsi="Times New Roman" w:cs="Times New Roman"/>
          <w:sz w:val="28"/>
          <w:szCs w:val="28"/>
          <w:lang w:val="uk-UA"/>
        </w:rPr>
        <w:t xml:space="preserve">стає сім'я </w:t>
      </w:r>
      <w:r w:rsidR="005747F1" w:rsidRPr="005747F1">
        <w:rPr>
          <w:rFonts w:ascii="Times New Roman" w:hAnsi="Times New Roman" w:cs="Times New Roman"/>
          <w:sz w:val="28"/>
          <w:szCs w:val="28"/>
          <w:lang w:val="uk-UA"/>
        </w:rPr>
        <w:t>підлітка</w:t>
      </w:r>
      <w:r w:rsidR="00464836" w:rsidRPr="005747F1">
        <w:rPr>
          <w:rFonts w:ascii="Times New Roman" w:hAnsi="Times New Roman" w:cs="Times New Roman"/>
          <w:sz w:val="28"/>
          <w:szCs w:val="28"/>
          <w:lang w:val="uk-UA"/>
        </w:rPr>
        <w:t>, яка бере на себе ту частину відповідальності за результат, з яким може впоратися, та додаткові освітні установи, які здатні організувати дозвілля учнів.</w:t>
      </w:r>
    </w:p>
    <w:p w14:paraId="46D2EA50" w14:textId="77777777" w:rsidR="00464836" w:rsidRPr="001207E0" w:rsidRDefault="00464836" w:rsidP="00C04E97">
      <w:pPr>
        <w:spacing w:after="0" w:line="360" w:lineRule="auto"/>
        <w:ind w:firstLine="709"/>
        <w:jc w:val="both"/>
        <w:rPr>
          <w:rFonts w:ascii="Times New Roman" w:hAnsi="Times New Roman" w:cs="Times New Roman"/>
          <w:sz w:val="28"/>
          <w:szCs w:val="28"/>
          <w:lang w:val="uk-UA"/>
        </w:rPr>
      </w:pPr>
      <w:r w:rsidRPr="001207E0">
        <w:rPr>
          <w:rFonts w:ascii="Times New Roman" w:hAnsi="Times New Roman" w:cs="Times New Roman"/>
          <w:sz w:val="28"/>
          <w:szCs w:val="28"/>
          <w:lang w:val="uk-UA"/>
        </w:rPr>
        <w:t>Взаємодія класного керівника, соціального педагога, психолога та шкільного лікаря має на меті спільне виявлення проблем, що виникають у дитини або групи дітей у поведінці, прогнозування розвитку особистості дитини та його поведінкових проявів, можливого розвитку групи школярів та організацію роботи з профілактики та корекції девіантної поведінки школярів.</w:t>
      </w:r>
    </w:p>
    <w:p w14:paraId="2473D89B" w14:textId="77777777" w:rsidR="00464836" w:rsidRPr="001207E0" w:rsidRDefault="00464836" w:rsidP="00C04E97">
      <w:pPr>
        <w:tabs>
          <w:tab w:val="left" w:pos="1134"/>
        </w:tabs>
        <w:spacing w:after="0" w:line="360" w:lineRule="auto"/>
        <w:ind w:firstLine="709"/>
        <w:jc w:val="both"/>
        <w:rPr>
          <w:rFonts w:ascii="Times New Roman" w:hAnsi="Times New Roman" w:cs="Times New Roman"/>
          <w:sz w:val="28"/>
          <w:szCs w:val="28"/>
          <w:lang w:val="uk-UA"/>
        </w:rPr>
      </w:pPr>
      <w:r w:rsidRPr="00A3684F">
        <w:rPr>
          <w:rFonts w:ascii="Times New Roman" w:hAnsi="Times New Roman" w:cs="Times New Roman"/>
          <w:sz w:val="28"/>
          <w:szCs w:val="28"/>
          <w:lang w:val="uk-UA"/>
        </w:rPr>
        <w:t>Виявлено, що основними причинами девіантної поведінки, як показало наші дослідження, є:</w:t>
      </w:r>
      <w:r w:rsidR="00A3684F">
        <w:rPr>
          <w:rFonts w:ascii="Times New Roman" w:hAnsi="Times New Roman" w:cs="Times New Roman"/>
          <w:sz w:val="28"/>
          <w:szCs w:val="28"/>
          <w:lang w:val="uk-UA"/>
        </w:rPr>
        <w:t xml:space="preserve"> </w:t>
      </w:r>
      <w:r w:rsidRPr="001207E0">
        <w:rPr>
          <w:rFonts w:ascii="Times New Roman" w:hAnsi="Times New Roman" w:cs="Times New Roman"/>
          <w:sz w:val="28"/>
          <w:szCs w:val="28"/>
          <w:lang w:val="uk-UA"/>
        </w:rPr>
        <w:t>порушення структури та функції сім'ї;</w:t>
      </w:r>
      <w:r w:rsidR="00A3684F">
        <w:rPr>
          <w:rFonts w:ascii="Times New Roman" w:hAnsi="Times New Roman" w:cs="Times New Roman"/>
          <w:sz w:val="28"/>
          <w:szCs w:val="28"/>
          <w:lang w:val="uk-UA"/>
        </w:rPr>
        <w:t xml:space="preserve"> </w:t>
      </w:r>
      <w:r w:rsidRPr="001207E0">
        <w:rPr>
          <w:rFonts w:ascii="Times New Roman" w:hAnsi="Times New Roman" w:cs="Times New Roman"/>
          <w:sz w:val="28"/>
          <w:szCs w:val="28"/>
          <w:lang w:val="uk-UA"/>
        </w:rPr>
        <w:t>невдала соціально-педагогічна робота закладу освіти;</w:t>
      </w:r>
      <w:r w:rsidR="00A3684F">
        <w:rPr>
          <w:rFonts w:ascii="Times New Roman" w:hAnsi="Times New Roman" w:cs="Times New Roman"/>
          <w:sz w:val="28"/>
          <w:szCs w:val="28"/>
          <w:lang w:val="uk-UA"/>
        </w:rPr>
        <w:t xml:space="preserve"> </w:t>
      </w:r>
      <w:r w:rsidRPr="001207E0">
        <w:rPr>
          <w:rFonts w:ascii="Times New Roman" w:hAnsi="Times New Roman" w:cs="Times New Roman"/>
          <w:sz w:val="28"/>
          <w:szCs w:val="28"/>
          <w:lang w:val="uk-UA"/>
        </w:rPr>
        <w:t>психоемоційні навантаження;</w:t>
      </w:r>
      <w:r w:rsidR="00A3684F">
        <w:rPr>
          <w:rFonts w:ascii="Times New Roman" w:hAnsi="Times New Roman" w:cs="Times New Roman"/>
          <w:sz w:val="28"/>
          <w:szCs w:val="28"/>
          <w:lang w:val="uk-UA"/>
        </w:rPr>
        <w:t xml:space="preserve"> </w:t>
      </w:r>
      <w:r w:rsidRPr="001207E0">
        <w:rPr>
          <w:rFonts w:ascii="Times New Roman" w:hAnsi="Times New Roman" w:cs="Times New Roman"/>
          <w:sz w:val="28"/>
          <w:szCs w:val="28"/>
          <w:lang w:val="uk-UA"/>
        </w:rPr>
        <w:t>матеріально-побутове неблагополуччя;</w:t>
      </w:r>
      <w:r w:rsidR="00A3684F">
        <w:rPr>
          <w:rFonts w:ascii="Times New Roman" w:hAnsi="Times New Roman" w:cs="Times New Roman"/>
          <w:sz w:val="28"/>
          <w:szCs w:val="28"/>
          <w:lang w:val="uk-UA"/>
        </w:rPr>
        <w:t xml:space="preserve"> </w:t>
      </w:r>
      <w:r w:rsidRPr="001207E0">
        <w:rPr>
          <w:rFonts w:ascii="Times New Roman" w:hAnsi="Times New Roman" w:cs="Times New Roman"/>
          <w:sz w:val="28"/>
          <w:szCs w:val="28"/>
          <w:lang w:val="uk-UA"/>
        </w:rPr>
        <w:t>пропагування засобами масової інформації бездуховності, насильства, сексу;</w:t>
      </w:r>
      <w:r w:rsidR="00A3684F">
        <w:rPr>
          <w:rFonts w:ascii="Times New Roman" w:hAnsi="Times New Roman" w:cs="Times New Roman"/>
          <w:sz w:val="28"/>
          <w:szCs w:val="28"/>
          <w:lang w:val="uk-UA"/>
        </w:rPr>
        <w:t xml:space="preserve"> </w:t>
      </w:r>
      <w:r w:rsidRPr="001207E0">
        <w:rPr>
          <w:rFonts w:ascii="Times New Roman" w:hAnsi="Times New Roman" w:cs="Times New Roman"/>
          <w:sz w:val="28"/>
          <w:szCs w:val="28"/>
          <w:lang w:val="uk-UA"/>
        </w:rPr>
        <w:t>реклама тютюнових виробів та спиртних напоїв.</w:t>
      </w:r>
    </w:p>
    <w:p w14:paraId="0B497F1D" w14:textId="77777777" w:rsidR="00860496" w:rsidRPr="00C75334" w:rsidRDefault="00860496" w:rsidP="00C04E97">
      <w:pPr>
        <w:widowControl w:val="0"/>
        <w:autoSpaceDE w:val="0"/>
        <w:autoSpaceDN w:val="0"/>
        <w:adjustRightInd w:val="0"/>
        <w:spacing w:after="0" w:line="360" w:lineRule="auto"/>
        <w:ind w:firstLine="709"/>
        <w:jc w:val="both"/>
        <w:rPr>
          <w:rFonts w:ascii="Times New Roman" w:hAnsi="Times New Roman" w:cs="Times New Roman"/>
          <w:sz w:val="28"/>
          <w:szCs w:val="28"/>
          <w:lang w:val="uk-UA"/>
        </w:rPr>
      </w:pPr>
    </w:p>
    <w:p w14:paraId="1D9E35FB" w14:textId="77777777" w:rsidR="00353A9C" w:rsidRDefault="00353A9C" w:rsidP="00C04E97">
      <w:pPr>
        <w:spacing w:after="0" w:line="360" w:lineRule="auto"/>
        <w:ind w:firstLine="709"/>
        <w:rPr>
          <w:rFonts w:ascii="Times New Roman" w:eastAsia="Times New Roman" w:hAnsi="Times New Roman" w:cs="Times New Roman"/>
          <w:b/>
          <w:sz w:val="28"/>
          <w:szCs w:val="28"/>
          <w:lang w:val="uk-UA"/>
        </w:rPr>
      </w:pPr>
      <w:bookmarkStart w:id="7" w:name="_Toc100310816"/>
      <w:r>
        <w:rPr>
          <w:rFonts w:ascii="Times New Roman" w:eastAsia="Times New Roman" w:hAnsi="Times New Roman" w:cs="Times New Roman"/>
          <w:b/>
          <w:sz w:val="28"/>
          <w:szCs w:val="28"/>
          <w:lang w:val="uk-UA"/>
        </w:rPr>
        <w:br w:type="page"/>
      </w:r>
    </w:p>
    <w:p w14:paraId="5989ABBC" w14:textId="77777777" w:rsidR="00860496" w:rsidRPr="00C75334" w:rsidRDefault="00353A9C" w:rsidP="00C04E97">
      <w:pPr>
        <w:spacing w:after="0" w:line="360" w:lineRule="auto"/>
        <w:ind w:firstLine="709"/>
        <w:jc w:val="center"/>
        <w:outlineLvl w:val="0"/>
        <w:rPr>
          <w:rFonts w:ascii="Times New Roman" w:hAnsi="Times New Roman" w:cs="Times New Roman"/>
          <w:sz w:val="28"/>
          <w:szCs w:val="28"/>
          <w:lang w:val="uk-UA"/>
        </w:rPr>
      </w:pPr>
      <w:r w:rsidRPr="00C75334">
        <w:rPr>
          <w:rFonts w:ascii="Times New Roman" w:eastAsia="Times New Roman" w:hAnsi="Times New Roman" w:cs="Times New Roman"/>
          <w:b/>
          <w:sz w:val="28"/>
          <w:szCs w:val="28"/>
          <w:lang w:val="uk-UA"/>
        </w:rPr>
        <w:lastRenderedPageBreak/>
        <w:t xml:space="preserve">РОЗДІЛ 2. </w:t>
      </w:r>
      <w:r w:rsidR="00860496" w:rsidRPr="00C75334">
        <w:rPr>
          <w:rFonts w:ascii="Times New Roman" w:eastAsia="Times New Roman" w:hAnsi="Times New Roman" w:cs="Times New Roman"/>
          <w:b/>
          <w:sz w:val="28"/>
          <w:szCs w:val="28"/>
          <w:lang w:val="uk-UA"/>
        </w:rPr>
        <w:t>ЕКСПЕРИМЕНТАЛЬНА РОБОТА З</w:t>
      </w:r>
      <w:bookmarkEnd w:id="7"/>
    </w:p>
    <w:p w14:paraId="118E2510" w14:textId="77777777" w:rsidR="00860496" w:rsidRPr="00C75334" w:rsidRDefault="00860496" w:rsidP="00C04E97">
      <w:pPr>
        <w:spacing w:after="0" w:line="360" w:lineRule="auto"/>
        <w:ind w:firstLine="709"/>
        <w:jc w:val="center"/>
        <w:outlineLvl w:val="0"/>
        <w:rPr>
          <w:rFonts w:ascii="Times New Roman" w:hAnsi="Times New Roman" w:cs="Times New Roman"/>
          <w:sz w:val="28"/>
          <w:szCs w:val="28"/>
          <w:lang w:val="uk-UA"/>
        </w:rPr>
      </w:pPr>
      <w:bookmarkStart w:id="8" w:name="_Toc100310817"/>
      <w:r w:rsidRPr="00C75334">
        <w:rPr>
          <w:rFonts w:ascii="Times New Roman" w:eastAsia="Times New Roman" w:hAnsi="Times New Roman" w:cs="Times New Roman"/>
          <w:b/>
          <w:sz w:val="28"/>
          <w:szCs w:val="28"/>
          <w:lang w:val="uk-UA"/>
        </w:rPr>
        <w:t>ПРОФІЛАКТИКИ ДЕВІАНТНОЇ ПОВЕДІНКИ ПІДЛІТКІВ У</w:t>
      </w:r>
      <w:bookmarkEnd w:id="8"/>
    </w:p>
    <w:p w14:paraId="1530A185" w14:textId="77777777" w:rsidR="00860496" w:rsidRPr="00C75334" w:rsidRDefault="00860496" w:rsidP="00C04E97">
      <w:pPr>
        <w:spacing w:after="0" w:line="360" w:lineRule="auto"/>
        <w:ind w:firstLine="709"/>
        <w:jc w:val="center"/>
        <w:outlineLvl w:val="0"/>
        <w:rPr>
          <w:rFonts w:ascii="Times New Roman" w:eastAsia="Times New Roman" w:hAnsi="Times New Roman" w:cs="Times New Roman"/>
          <w:b/>
          <w:sz w:val="28"/>
          <w:szCs w:val="28"/>
          <w:lang w:val="uk-UA"/>
        </w:rPr>
      </w:pPr>
      <w:bookmarkStart w:id="9" w:name="_Toc100310818"/>
      <w:r w:rsidRPr="00C75334">
        <w:rPr>
          <w:rFonts w:ascii="Times New Roman" w:eastAsia="Times New Roman" w:hAnsi="Times New Roman" w:cs="Times New Roman"/>
          <w:b/>
          <w:sz w:val="28"/>
          <w:szCs w:val="28"/>
          <w:lang w:val="uk-UA"/>
        </w:rPr>
        <w:t>ЗАКЛАДАХ</w:t>
      </w:r>
      <w:r w:rsidR="00353A9C">
        <w:rPr>
          <w:rFonts w:ascii="Times New Roman" w:eastAsia="Times New Roman" w:hAnsi="Times New Roman" w:cs="Times New Roman"/>
          <w:b/>
          <w:sz w:val="28"/>
          <w:szCs w:val="28"/>
          <w:lang w:val="uk-UA"/>
        </w:rPr>
        <w:t xml:space="preserve"> ЗАГАЛЬНОЇ</w:t>
      </w:r>
      <w:r w:rsidRPr="00C75334">
        <w:rPr>
          <w:rFonts w:ascii="Times New Roman" w:eastAsia="Times New Roman" w:hAnsi="Times New Roman" w:cs="Times New Roman"/>
          <w:b/>
          <w:sz w:val="28"/>
          <w:szCs w:val="28"/>
          <w:lang w:val="uk-UA"/>
        </w:rPr>
        <w:t xml:space="preserve"> СЕРЕДНЬОЇ ОСВІТИ</w:t>
      </w:r>
      <w:bookmarkEnd w:id="9"/>
    </w:p>
    <w:p w14:paraId="05B12278" w14:textId="77777777" w:rsidR="00860496" w:rsidRPr="00C75334" w:rsidRDefault="00860496" w:rsidP="00C04E97">
      <w:pPr>
        <w:spacing w:after="0" w:line="360" w:lineRule="auto"/>
        <w:ind w:firstLine="709"/>
        <w:jc w:val="center"/>
        <w:rPr>
          <w:rFonts w:ascii="Times New Roman" w:hAnsi="Times New Roman" w:cs="Times New Roman"/>
          <w:sz w:val="28"/>
          <w:szCs w:val="28"/>
          <w:lang w:val="uk-UA"/>
        </w:rPr>
      </w:pPr>
    </w:p>
    <w:p w14:paraId="7783FD14" w14:textId="77777777" w:rsidR="00860496" w:rsidRDefault="00860496" w:rsidP="004A0D14">
      <w:pPr>
        <w:pStyle w:val="a4"/>
        <w:numPr>
          <w:ilvl w:val="1"/>
          <w:numId w:val="25"/>
        </w:numPr>
        <w:spacing w:after="0" w:line="360" w:lineRule="auto"/>
        <w:ind w:left="0" w:firstLine="709"/>
        <w:jc w:val="both"/>
        <w:outlineLvl w:val="1"/>
        <w:rPr>
          <w:rFonts w:ascii="Times New Roman" w:hAnsi="Times New Roman" w:cs="Times New Roman"/>
          <w:b/>
          <w:sz w:val="28"/>
          <w:szCs w:val="28"/>
          <w:lang w:val="uk-UA"/>
        </w:rPr>
      </w:pPr>
      <w:bookmarkStart w:id="10" w:name="_Toc100310819"/>
      <w:r w:rsidRPr="00C04E97">
        <w:rPr>
          <w:rFonts w:ascii="Times New Roman" w:hAnsi="Times New Roman" w:cs="Times New Roman"/>
          <w:b/>
          <w:sz w:val="28"/>
          <w:szCs w:val="28"/>
          <w:lang w:val="uk-UA"/>
        </w:rPr>
        <w:t>Дослідження стану обізнаності підлітків щодо девіантної поведінки та її наслідків</w:t>
      </w:r>
      <w:bookmarkEnd w:id="10"/>
    </w:p>
    <w:p w14:paraId="7AE3D049" w14:textId="77777777" w:rsidR="00371E4B" w:rsidRPr="00C04E97" w:rsidRDefault="00371E4B" w:rsidP="00371E4B">
      <w:pPr>
        <w:pStyle w:val="a4"/>
        <w:spacing w:after="0" w:line="360" w:lineRule="auto"/>
        <w:ind w:left="709"/>
        <w:jc w:val="both"/>
        <w:outlineLvl w:val="1"/>
        <w:rPr>
          <w:rFonts w:ascii="Times New Roman" w:hAnsi="Times New Roman" w:cs="Times New Roman"/>
          <w:b/>
          <w:sz w:val="28"/>
          <w:szCs w:val="28"/>
          <w:lang w:val="uk-UA"/>
        </w:rPr>
      </w:pPr>
    </w:p>
    <w:p w14:paraId="1D90DDE8" w14:textId="77777777" w:rsidR="00860496" w:rsidRPr="00C04E97" w:rsidRDefault="001F127E" w:rsidP="00C04E97">
      <w:pPr>
        <w:spacing w:after="0" w:line="360" w:lineRule="auto"/>
        <w:ind w:firstLine="709"/>
        <w:jc w:val="both"/>
        <w:rPr>
          <w:rFonts w:ascii="Times New Roman" w:hAnsi="Times New Roman" w:cs="Times New Roman"/>
          <w:sz w:val="28"/>
          <w:szCs w:val="28"/>
          <w:lang w:val="uk-UA"/>
        </w:rPr>
      </w:pPr>
      <w:r w:rsidRPr="00C04E97">
        <w:rPr>
          <w:rFonts w:ascii="Times New Roman" w:eastAsia="Times New Roman" w:hAnsi="Times New Roman" w:cs="Times New Roman"/>
          <w:sz w:val="28"/>
          <w:szCs w:val="28"/>
          <w:lang w:val="uk-UA"/>
        </w:rPr>
        <w:t>Е</w:t>
      </w:r>
      <w:r w:rsidR="00860496" w:rsidRPr="00C04E97">
        <w:rPr>
          <w:rFonts w:ascii="Times New Roman" w:eastAsia="Times New Roman" w:hAnsi="Times New Roman" w:cs="Times New Roman"/>
          <w:sz w:val="28"/>
          <w:szCs w:val="28"/>
          <w:lang w:val="uk-UA"/>
        </w:rPr>
        <w:t>кспериментальна робота з профілактики девіантної поведінки підлітків полягає у виявленні рівня схильності</w:t>
      </w:r>
      <w:r w:rsidR="00860496" w:rsidRPr="00C04E97">
        <w:rPr>
          <w:rFonts w:ascii="Times New Roman" w:hAnsi="Times New Roman" w:cs="Times New Roman"/>
          <w:sz w:val="28"/>
          <w:szCs w:val="28"/>
          <w:lang w:val="uk-UA"/>
        </w:rPr>
        <w:t xml:space="preserve"> </w:t>
      </w:r>
      <w:r w:rsidR="00D222D6" w:rsidRPr="00C04E97">
        <w:rPr>
          <w:rFonts w:ascii="Times New Roman" w:hAnsi="Times New Roman" w:cs="Times New Roman"/>
          <w:sz w:val="28"/>
          <w:szCs w:val="28"/>
          <w:lang w:val="uk-UA"/>
        </w:rPr>
        <w:t xml:space="preserve">підлітків </w:t>
      </w:r>
      <w:r w:rsidR="00860496" w:rsidRPr="00C04E97">
        <w:rPr>
          <w:rFonts w:ascii="Times New Roman" w:hAnsi="Times New Roman" w:cs="Times New Roman"/>
          <w:sz w:val="28"/>
          <w:szCs w:val="28"/>
          <w:lang w:val="uk-UA"/>
        </w:rPr>
        <w:t xml:space="preserve">до девіантної поведінки з подальшого розробкою та реалізацією  програми, спрямованої на профілактику девіацій серед підлітків. </w:t>
      </w:r>
    </w:p>
    <w:p w14:paraId="599DC7A6"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У дослідженні взяли участь учні</w:t>
      </w:r>
      <w:r w:rsidR="00464836" w:rsidRPr="00C04E97">
        <w:rPr>
          <w:rFonts w:ascii="Times New Roman" w:hAnsi="Times New Roman" w:cs="Times New Roman"/>
          <w:sz w:val="28"/>
          <w:szCs w:val="28"/>
          <w:lang w:val="uk-UA"/>
        </w:rPr>
        <w:t xml:space="preserve"> 7 класу Загальноосвітньої середньої школи №150 м. Києва:</w:t>
      </w:r>
      <w:r w:rsidRPr="00C04E97">
        <w:rPr>
          <w:rFonts w:ascii="Times New Roman" w:hAnsi="Times New Roman" w:cs="Times New Roman"/>
          <w:sz w:val="28"/>
          <w:szCs w:val="28"/>
          <w:lang w:val="uk-UA"/>
        </w:rPr>
        <w:t>22 хлопчиків та 38 дівчаток, віком від 14 до 15 років. Загальна кількість респондентів становила 60 осіб.</w:t>
      </w:r>
    </w:p>
    <w:p w14:paraId="15011841"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Завдання експериментальної роботи наступні :</w:t>
      </w:r>
    </w:p>
    <w:p w14:paraId="660C2D22"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1. Дослідити схильності до прояву девіантної поведінки у підлітків за допомогою стандартизованих методик: </w:t>
      </w:r>
    </w:p>
    <w:p w14:paraId="7C2C620A" w14:textId="77777777" w:rsidR="00860496" w:rsidRPr="00C04E97" w:rsidRDefault="00860496" w:rsidP="004A0D14">
      <w:pPr>
        <w:pStyle w:val="a4"/>
        <w:numPr>
          <w:ilvl w:val="0"/>
          <w:numId w:val="9"/>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опитувальника «Самооцінка психічних станів особистості» Г. Айзенка;</w:t>
      </w:r>
    </w:p>
    <w:p w14:paraId="4DBA2107" w14:textId="77777777" w:rsidR="00860496" w:rsidRPr="00C04E97" w:rsidRDefault="00860496" w:rsidP="004A0D14">
      <w:pPr>
        <w:pStyle w:val="a4"/>
        <w:numPr>
          <w:ilvl w:val="0"/>
          <w:numId w:val="9"/>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методик</w:t>
      </w:r>
      <w:r w:rsidR="00D222D6" w:rsidRPr="00C04E97">
        <w:rPr>
          <w:rFonts w:ascii="Times New Roman" w:hAnsi="Times New Roman" w:cs="Times New Roman"/>
          <w:sz w:val="28"/>
          <w:szCs w:val="28"/>
          <w:lang w:val="uk-UA"/>
        </w:rPr>
        <w:t>и</w:t>
      </w:r>
      <w:r w:rsidRPr="00C04E97">
        <w:rPr>
          <w:rFonts w:ascii="Times New Roman" w:hAnsi="Times New Roman" w:cs="Times New Roman"/>
          <w:sz w:val="28"/>
          <w:szCs w:val="28"/>
          <w:lang w:val="uk-UA"/>
        </w:rPr>
        <w:t xml:space="preserve"> «Визначення схильності до адиктивної, агресивної, деліквентної поведінки» А. Н. Орел;</w:t>
      </w:r>
    </w:p>
    <w:p w14:paraId="7891EC12" w14:textId="77777777" w:rsidR="00860496" w:rsidRPr="00C04E97" w:rsidRDefault="00860496" w:rsidP="004A0D14">
      <w:pPr>
        <w:pStyle w:val="a4"/>
        <w:numPr>
          <w:ilvl w:val="0"/>
          <w:numId w:val="9"/>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методик</w:t>
      </w:r>
      <w:r w:rsidR="00D222D6" w:rsidRPr="00C04E97">
        <w:rPr>
          <w:rFonts w:ascii="Times New Roman" w:hAnsi="Times New Roman" w:cs="Times New Roman"/>
          <w:sz w:val="28"/>
          <w:szCs w:val="28"/>
          <w:lang w:val="uk-UA"/>
        </w:rPr>
        <w:t>и</w:t>
      </w:r>
      <w:r w:rsidRPr="00C04E97">
        <w:rPr>
          <w:rFonts w:ascii="Times New Roman" w:hAnsi="Times New Roman" w:cs="Times New Roman"/>
          <w:sz w:val="28"/>
          <w:szCs w:val="28"/>
          <w:lang w:val="uk-UA"/>
        </w:rPr>
        <w:t xml:space="preserve"> виявлення причин відхилень у поведінці і розвитку підлітка,. Н. В. Перешеїна, М. М. Заостровцева.</w:t>
      </w:r>
    </w:p>
    <w:p w14:paraId="111A6946"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2. Розробити та апробувати програму профілактики девіантної поведінки підлітків.</w:t>
      </w:r>
    </w:p>
    <w:p w14:paraId="3D456A49"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Емпіричне дослідження </w:t>
      </w:r>
      <w:r w:rsidR="00D222D6" w:rsidRPr="00C04E97">
        <w:rPr>
          <w:rFonts w:ascii="Times New Roman" w:hAnsi="Times New Roman" w:cs="Times New Roman"/>
          <w:sz w:val="28"/>
          <w:szCs w:val="28"/>
          <w:lang w:val="uk-UA"/>
        </w:rPr>
        <w:t xml:space="preserve">передбачало </w:t>
      </w:r>
      <w:r w:rsidRPr="00C04E97">
        <w:rPr>
          <w:rFonts w:ascii="Times New Roman" w:hAnsi="Times New Roman" w:cs="Times New Roman"/>
          <w:sz w:val="28"/>
          <w:szCs w:val="28"/>
          <w:lang w:val="uk-UA"/>
        </w:rPr>
        <w:t>три етапи:</w:t>
      </w:r>
    </w:p>
    <w:p w14:paraId="2B0B53C7"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I Етап – констату</w:t>
      </w:r>
      <w:r w:rsidR="00D222D6" w:rsidRPr="00C04E97">
        <w:rPr>
          <w:rFonts w:ascii="Times New Roman" w:hAnsi="Times New Roman" w:cs="Times New Roman"/>
          <w:sz w:val="28"/>
          <w:szCs w:val="28"/>
          <w:lang w:val="uk-UA"/>
        </w:rPr>
        <w:t>вальни</w:t>
      </w:r>
      <w:r w:rsidRPr="00C04E97">
        <w:rPr>
          <w:rFonts w:ascii="Times New Roman" w:hAnsi="Times New Roman" w:cs="Times New Roman"/>
          <w:sz w:val="28"/>
          <w:szCs w:val="28"/>
          <w:lang w:val="uk-UA"/>
        </w:rPr>
        <w:t>й етап.</w:t>
      </w:r>
    </w:p>
    <w:p w14:paraId="6C99CA4A"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Даний етап включає підбір доцільних методик, збір емпіричних даних, обробка отриманих емпіричних даних (отримання даних відповідно до ключа, інтерпретація даних, застосування описової статистики);</w:t>
      </w:r>
    </w:p>
    <w:p w14:paraId="62F26048"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lastRenderedPageBreak/>
        <w:t>II Етап – профілактичний етап.</w:t>
      </w:r>
    </w:p>
    <w:p w14:paraId="07649D7A"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Даний етап полягає в розробці та апробації програми профілактики девіантної поведінки у підлітків.</w:t>
      </w:r>
    </w:p>
    <w:p w14:paraId="39F9F357"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III Етап –контрольний етап.</w:t>
      </w:r>
    </w:p>
    <w:p w14:paraId="44F915EA"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Даний етап полягає в проведенні вторинної контрольної діагностики рівня схильності до прояву девіантного поведінки. Дослідження проводиться з допомогою методик, застосованих на констатуючому етапі.  Метою даного етапу є виявлення змін в одержаному, доказ ефективності проведеної профілактичної роботи, формулювання висновків.</w:t>
      </w:r>
    </w:p>
    <w:p w14:paraId="22CA8C86"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Розглянемо більш детально кожну з обраних методик. </w:t>
      </w:r>
    </w:p>
    <w:p w14:paraId="4F7DB457"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Методика «Визначення схильності до адиктивної, агресивної, деліквентної поведінки (А. Н. Орел) спрямована на  вимірювання готовності (схильності) підлітків до реалізації різних форм поведінки, що відхиляється від норм поведінки. </w:t>
      </w:r>
    </w:p>
    <w:p w14:paraId="247C4845"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Дана методика представляє собою стандартний  психодіагностичний опитувальником і є набором спеціалізованих психодіагностичних шкал, вкладених у вимір готовності (схильності) до реалізації окремих форм поведінки, відхиленої від норм. Методика передбачає облік та корекцію установки на соціально бажані відповіді досліджуваних </w:t>
      </w:r>
    </w:p>
    <w:p w14:paraId="4EED50AA"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Опитувальник ділиться на дві шкали: змістовну та службову. </w:t>
      </w:r>
    </w:p>
    <w:p w14:paraId="013C5C2F"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Змістові шкали спрямовані на вимір психологічного змісту комплексу пов'язаних між собою форм девіантної поведінки, тобто соціальних та особистісних установок, що стоять за цими проявами поведінками. </w:t>
      </w:r>
    </w:p>
    <w:p w14:paraId="03A92310" w14:textId="5C341E9C"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Службова шкала призначена для вимірювання схильності досліджуваного, надавати соціально-схвалену інформацію про себе, оцінки достовірності результатів опитувальника в цілому, а також для корекції результатів за змістовними шкалами залежно від виразності установки підлітка на соціально-бажані відповіді [</w:t>
      </w:r>
      <w:r w:rsidR="00371E4B">
        <w:rPr>
          <w:rFonts w:ascii="Times New Roman" w:hAnsi="Times New Roman" w:cs="Times New Roman"/>
          <w:sz w:val="28"/>
          <w:szCs w:val="28"/>
          <w:lang w:val="uk-UA"/>
        </w:rPr>
        <w:t>38</w:t>
      </w:r>
      <w:r w:rsidRPr="00C04E97">
        <w:rPr>
          <w:rFonts w:ascii="Times New Roman" w:hAnsi="Times New Roman" w:cs="Times New Roman"/>
          <w:sz w:val="28"/>
          <w:szCs w:val="28"/>
          <w:lang w:val="uk-UA"/>
        </w:rPr>
        <w:t>].</w:t>
      </w:r>
    </w:p>
    <w:p w14:paraId="0AB2C1D5"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Опитувальник містить 98 (7 шкал) питань у чоловічому варіанті та 107(8 шкал) у жіночому.</w:t>
      </w:r>
    </w:p>
    <w:p w14:paraId="06C2BD04"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lastRenderedPageBreak/>
        <w:t xml:space="preserve">В методиці представлені наступні шкали: </w:t>
      </w:r>
    </w:p>
    <w:p w14:paraId="77D9F23C" w14:textId="77777777" w:rsidR="00860496" w:rsidRPr="00C04E97" w:rsidRDefault="00860496" w:rsidP="004A0D14">
      <w:pPr>
        <w:pStyle w:val="a4"/>
        <w:numPr>
          <w:ilvl w:val="0"/>
          <w:numId w:val="10"/>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схильності до подолання норм і правил;</w:t>
      </w:r>
    </w:p>
    <w:p w14:paraId="7F2EEB80" w14:textId="77777777" w:rsidR="00860496" w:rsidRPr="00C04E97" w:rsidRDefault="00860496" w:rsidP="004A0D14">
      <w:pPr>
        <w:pStyle w:val="a4"/>
        <w:numPr>
          <w:ilvl w:val="0"/>
          <w:numId w:val="10"/>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схильності до адиктивної (залежної) поведінки;</w:t>
      </w:r>
    </w:p>
    <w:p w14:paraId="460D7BB8" w14:textId="77777777" w:rsidR="00860496" w:rsidRPr="00C04E97" w:rsidRDefault="00860496" w:rsidP="004A0D14">
      <w:pPr>
        <w:pStyle w:val="a4"/>
        <w:numPr>
          <w:ilvl w:val="0"/>
          <w:numId w:val="10"/>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схильність до самоушкоджуючої і саморуйнівної поведінки;</w:t>
      </w:r>
    </w:p>
    <w:p w14:paraId="0E50232E" w14:textId="77777777" w:rsidR="00860496" w:rsidRPr="00C04E97" w:rsidRDefault="00860496" w:rsidP="004A0D14">
      <w:pPr>
        <w:pStyle w:val="a4"/>
        <w:numPr>
          <w:ilvl w:val="0"/>
          <w:numId w:val="10"/>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схильності до агресії та насильства;</w:t>
      </w:r>
    </w:p>
    <w:p w14:paraId="33624D51" w14:textId="77777777" w:rsidR="00860496" w:rsidRPr="00C04E97" w:rsidRDefault="00860496" w:rsidP="004A0D14">
      <w:pPr>
        <w:pStyle w:val="a4"/>
        <w:numPr>
          <w:ilvl w:val="0"/>
          <w:numId w:val="10"/>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вольовий контроль емоційних реакцій,</w:t>
      </w:r>
    </w:p>
    <w:p w14:paraId="5D3CD957" w14:textId="77777777" w:rsidR="00860496" w:rsidRPr="00C04E97" w:rsidRDefault="00860496" w:rsidP="004A0D14">
      <w:pPr>
        <w:pStyle w:val="a4"/>
        <w:numPr>
          <w:ilvl w:val="0"/>
          <w:numId w:val="10"/>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схильності до деликвентної поведінки.</w:t>
      </w:r>
    </w:p>
    <w:p w14:paraId="026AD24D" w14:textId="4DAE6F2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Опитувальник Г.</w:t>
      </w:r>
      <w:r w:rsidR="00371E4B">
        <w:rPr>
          <w:rFonts w:ascii="Times New Roman" w:hAnsi="Times New Roman" w:cs="Times New Roman"/>
          <w:sz w:val="28"/>
          <w:szCs w:val="28"/>
          <w:lang w:val="uk-UA"/>
        </w:rPr>
        <w:t xml:space="preserve"> </w:t>
      </w:r>
      <w:r w:rsidRPr="00C04E97">
        <w:rPr>
          <w:rFonts w:ascii="Times New Roman" w:hAnsi="Times New Roman" w:cs="Times New Roman"/>
          <w:sz w:val="28"/>
          <w:szCs w:val="28"/>
          <w:lang w:val="uk-UA"/>
        </w:rPr>
        <w:t>Айзенка «Самооцінка психічних станів особистості», включає опис різних психічних станів, наявність яких у себе, випробуваний повинен підтвердити або спростувати [</w:t>
      </w:r>
      <w:r w:rsidR="00371E4B">
        <w:rPr>
          <w:rFonts w:ascii="Times New Roman" w:hAnsi="Times New Roman" w:cs="Times New Roman"/>
          <w:sz w:val="28"/>
          <w:szCs w:val="28"/>
          <w:lang w:val="uk-UA"/>
        </w:rPr>
        <w:t>25</w:t>
      </w:r>
      <w:r w:rsidRPr="00C04E97">
        <w:rPr>
          <w:rFonts w:ascii="Times New Roman" w:hAnsi="Times New Roman" w:cs="Times New Roman"/>
          <w:sz w:val="28"/>
          <w:szCs w:val="28"/>
          <w:lang w:val="uk-UA"/>
        </w:rPr>
        <w:t>].</w:t>
      </w:r>
    </w:p>
    <w:p w14:paraId="57127278"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Опитувальник дає можливість визначити рівень тривожності, фрустрації, агресії та ригідності. Тест містить 40 тверджень з неповторними питаннями, що оцінюються за бальною системою.</w:t>
      </w:r>
    </w:p>
    <w:p w14:paraId="79BE3CA9" w14:textId="505C762E"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Методика містить 4 шкали [</w:t>
      </w:r>
      <w:r w:rsidR="00371E4B">
        <w:rPr>
          <w:rFonts w:ascii="Times New Roman" w:hAnsi="Times New Roman" w:cs="Times New Roman"/>
          <w:sz w:val="28"/>
          <w:szCs w:val="28"/>
          <w:lang w:val="uk-UA"/>
        </w:rPr>
        <w:t>28</w:t>
      </w:r>
      <w:r w:rsidRPr="00C04E97">
        <w:rPr>
          <w:rFonts w:ascii="Times New Roman" w:hAnsi="Times New Roman" w:cs="Times New Roman"/>
          <w:sz w:val="28"/>
          <w:szCs w:val="28"/>
          <w:lang w:val="uk-UA"/>
        </w:rPr>
        <w:t>]:</w:t>
      </w:r>
    </w:p>
    <w:p w14:paraId="122A12CA"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Особистісна тривожність – схильність індивіда до переживання тривоги, що характеризується низьким порогом виникнення реакції тривоги.</w:t>
      </w:r>
    </w:p>
    <w:p w14:paraId="731F785E"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Фрустрація – психічний стан, що виникає внаслідок реальної чи уявної перешкоди, перешкоджає досягненню мети.</w:t>
      </w:r>
    </w:p>
    <w:p w14:paraId="195995B4"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Агресія – підвищена психологічна активність, прагнення лідерства з допомогою застосування сили</w:t>
      </w:r>
    </w:p>
    <w:p w14:paraId="1CD0CF11" w14:textId="4574FC2E"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Ригідність </w:t>
      </w:r>
      <w:r w:rsidR="00371E4B">
        <w:rPr>
          <w:rFonts w:ascii="Times New Roman" w:hAnsi="Times New Roman" w:cs="Times New Roman"/>
          <w:sz w:val="28"/>
          <w:szCs w:val="28"/>
          <w:lang w:val="uk-UA"/>
        </w:rPr>
        <w:t>–</w:t>
      </w:r>
      <w:r w:rsidRPr="00C04E97">
        <w:rPr>
          <w:rFonts w:ascii="Times New Roman" w:hAnsi="Times New Roman" w:cs="Times New Roman"/>
          <w:sz w:val="28"/>
          <w:szCs w:val="28"/>
          <w:lang w:val="uk-UA"/>
        </w:rPr>
        <w:t xml:space="preserve"> труднощі у зміні наміченої діяльності в умовах, що вимагають її перебудови.</w:t>
      </w:r>
    </w:p>
    <w:p w14:paraId="11A48D41"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Для виявлення причин відхилення у поведінці підлітка застосована «Методика виявлення причин відхилень у поведінці і розвитку підлітка,. Н. В. Перешеїна, М. М. Заостровцев». </w:t>
      </w:r>
    </w:p>
    <w:p w14:paraId="70CBB46D"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Вчителю, класному керівнику чи батькові пропонується заповнити таблицю «Основні причини відхилень у поведінці та розвитку», де перераховані можливі причини, що формують педагогічну занедбаність школяра. Респондент, який заповнює таблицю-анкету, фіксує встановлені причини; якщо вони не відображені в таблиці, то заносяться до розділу «Інші причини».</w:t>
      </w:r>
    </w:p>
    <w:p w14:paraId="51D5B42E"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lastRenderedPageBreak/>
        <w:t>Результати обстеження особи схильного до девіацій підлітка вносяться до карти обстеження. У ній представлено кілька розділів: загальні відомості, сімейне виховання, вчення, дисципліна, суспільно-трудова діяльність, оцінне ставлення до колективу, асоціальні відхилення, причини відхилень, властивості особистості, висновок, педагогічні рекомендації.</w:t>
      </w:r>
    </w:p>
    <w:p w14:paraId="0E6E28D9"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Аналіз всього матеріалу дає можливість зробити висновки про схильність до девіацій у дітей підліткового віку, включених до експериментального дослідження.</w:t>
      </w:r>
    </w:p>
    <w:p w14:paraId="3321C208"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Так як одна методика не змогла б надати цілісний обгрунтований аналіз схильності до девіацій, то були отримані три апробовані методики, які спрямовані на виявлення різних проявів девіацій. Таким чином, за допомогою за допомогою експертної оцінки педагогів та діагностичного інструментарію можливо отримати достовірні дані, щодо обізнаності обраних підлітків до девіантної поведінки. </w:t>
      </w:r>
    </w:p>
    <w:p w14:paraId="311D8566" w14:textId="2BB7761A" w:rsidR="00860496" w:rsidRPr="005747F1"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На думку</w:t>
      </w:r>
      <w:r w:rsidR="00C04E97">
        <w:rPr>
          <w:rFonts w:ascii="Times New Roman" w:hAnsi="Times New Roman" w:cs="Times New Roman"/>
          <w:sz w:val="28"/>
          <w:szCs w:val="28"/>
          <w:lang w:val="uk-UA"/>
        </w:rPr>
        <w:t xml:space="preserve"> </w:t>
      </w:r>
      <w:r w:rsidR="00C04E97" w:rsidRPr="005747F1">
        <w:rPr>
          <w:rFonts w:ascii="Times New Roman" w:hAnsi="Times New Roman" w:cs="Times New Roman"/>
          <w:sz w:val="28"/>
          <w:szCs w:val="28"/>
          <w:lang w:val="uk-UA"/>
        </w:rPr>
        <w:t>дослідників [</w:t>
      </w:r>
      <w:r w:rsidR="007F6C79">
        <w:rPr>
          <w:rFonts w:ascii="Times New Roman" w:hAnsi="Times New Roman" w:cs="Times New Roman"/>
          <w:sz w:val="28"/>
          <w:szCs w:val="28"/>
          <w:lang w:val="uk-UA"/>
        </w:rPr>
        <w:t>1</w:t>
      </w:r>
      <w:r w:rsidR="005747F1" w:rsidRPr="005747F1">
        <w:rPr>
          <w:rFonts w:ascii="Times New Roman" w:hAnsi="Times New Roman" w:cs="Times New Roman"/>
          <w:sz w:val="28"/>
          <w:szCs w:val="28"/>
          <w:lang w:val="uk-UA"/>
        </w:rPr>
        <w:t xml:space="preserve">; </w:t>
      </w:r>
      <w:r w:rsidR="007F6C79">
        <w:rPr>
          <w:rFonts w:ascii="Times New Roman" w:hAnsi="Times New Roman" w:cs="Times New Roman"/>
          <w:sz w:val="28"/>
          <w:szCs w:val="28"/>
          <w:lang w:val="uk-UA"/>
        </w:rPr>
        <w:t>11</w:t>
      </w:r>
      <w:r w:rsidR="005747F1" w:rsidRPr="005747F1">
        <w:rPr>
          <w:rFonts w:ascii="Times New Roman" w:hAnsi="Times New Roman" w:cs="Times New Roman"/>
          <w:sz w:val="28"/>
          <w:szCs w:val="28"/>
          <w:lang w:val="uk-UA"/>
        </w:rPr>
        <w:t xml:space="preserve">; </w:t>
      </w:r>
      <w:r w:rsidR="007F6C79">
        <w:rPr>
          <w:rFonts w:ascii="Times New Roman" w:hAnsi="Times New Roman" w:cs="Times New Roman"/>
          <w:sz w:val="28"/>
          <w:szCs w:val="28"/>
          <w:lang w:val="uk-UA"/>
        </w:rPr>
        <w:t>35</w:t>
      </w:r>
      <w:r w:rsidR="00C04E97" w:rsidRPr="005747F1">
        <w:rPr>
          <w:rFonts w:ascii="Times New Roman" w:hAnsi="Times New Roman" w:cs="Times New Roman"/>
          <w:sz w:val="28"/>
          <w:szCs w:val="28"/>
          <w:lang w:val="uk-UA"/>
        </w:rPr>
        <w:t>]</w:t>
      </w:r>
      <w:r w:rsidRPr="005747F1">
        <w:rPr>
          <w:rFonts w:ascii="Times New Roman" w:hAnsi="Times New Roman" w:cs="Times New Roman"/>
          <w:sz w:val="28"/>
          <w:szCs w:val="28"/>
          <w:lang w:val="uk-UA"/>
        </w:rPr>
        <w:t>, дані методики та опитувальники є зумовлюючим фактором для виявлення схильності до девіацій у підлітковому віці, визначення школярів з девіаціями у поведінці; виявлення причин девіантної поведінки підлітків.</w:t>
      </w:r>
    </w:p>
    <w:p w14:paraId="54936163"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5747F1">
        <w:rPr>
          <w:rFonts w:ascii="Times New Roman" w:hAnsi="Times New Roman" w:cs="Times New Roman"/>
          <w:sz w:val="28"/>
          <w:szCs w:val="28"/>
          <w:lang w:val="uk-UA"/>
        </w:rPr>
        <w:t>За результатами проведення опитувальника</w:t>
      </w:r>
      <w:r w:rsidRPr="00C04E97">
        <w:rPr>
          <w:rFonts w:ascii="Times New Roman" w:hAnsi="Times New Roman" w:cs="Times New Roman"/>
          <w:sz w:val="28"/>
          <w:szCs w:val="28"/>
          <w:lang w:val="uk-UA"/>
        </w:rPr>
        <w:t xml:space="preserve"> Г.Айзенка «Самооцінка психічних станів особистості», що включає опис різних психічних станів, наявність яких у себе, випробуваний повинен підтвердити або спростувати, отримані наступні результати. </w:t>
      </w:r>
    </w:p>
    <w:p w14:paraId="350BE9CF" w14:textId="77777777" w:rsidR="00860496" w:rsidRPr="00C04E97" w:rsidRDefault="00C04E97" w:rsidP="00C04E9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860496" w:rsidRPr="00C04E97">
        <w:rPr>
          <w:rFonts w:ascii="Times New Roman" w:hAnsi="Times New Roman" w:cs="Times New Roman"/>
          <w:sz w:val="28"/>
          <w:szCs w:val="28"/>
          <w:lang w:val="uk-UA"/>
        </w:rPr>
        <w:t xml:space="preserve"> результаті </w:t>
      </w:r>
      <w:r>
        <w:rPr>
          <w:rFonts w:ascii="Times New Roman" w:hAnsi="Times New Roman" w:cs="Times New Roman"/>
          <w:sz w:val="28"/>
          <w:szCs w:val="28"/>
          <w:lang w:val="uk-UA"/>
        </w:rPr>
        <w:t xml:space="preserve">оцінки даних </w:t>
      </w:r>
      <w:r w:rsidR="00860496" w:rsidRPr="00C04E97">
        <w:rPr>
          <w:rFonts w:ascii="Times New Roman" w:hAnsi="Times New Roman" w:cs="Times New Roman"/>
          <w:sz w:val="28"/>
          <w:szCs w:val="28"/>
          <w:lang w:val="uk-UA"/>
        </w:rPr>
        <w:t>діагностики отримані наступні</w:t>
      </w:r>
      <w:r>
        <w:rPr>
          <w:rFonts w:ascii="Times New Roman" w:hAnsi="Times New Roman" w:cs="Times New Roman"/>
          <w:sz w:val="28"/>
          <w:szCs w:val="28"/>
          <w:lang w:val="uk-UA"/>
        </w:rPr>
        <w:t xml:space="preserve"> висновки</w:t>
      </w:r>
      <w:r w:rsidR="00860496" w:rsidRPr="00C04E97">
        <w:rPr>
          <w:rFonts w:ascii="Times New Roman" w:hAnsi="Times New Roman" w:cs="Times New Roman"/>
          <w:sz w:val="28"/>
          <w:szCs w:val="28"/>
          <w:lang w:val="uk-UA"/>
        </w:rPr>
        <w:t xml:space="preserve">:  </w:t>
      </w:r>
    </w:p>
    <w:p w14:paraId="251571AF" w14:textId="77777777" w:rsidR="00860496" w:rsidRPr="00C04E97" w:rsidRDefault="00860496" w:rsidP="004A0D14">
      <w:pPr>
        <w:pStyle w:val="a4"/>
        <w:numPr>
          <w:ilvl w:val="0"/>
          <w:numId w:val="11"/>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високий рівень особистісної  тривожності серед підлітків мають 28% - 17 осіб;</w:t>
      </w:r>
    </w:p>
    <w:p w14:paraId="42B704FD" w14:textId="77777777" w:rsidR="00860496" w:rsidRPr="00C04E97" w:rsidRDefault="00860496" w:rsidP="004A0D14">
      <w:pPr>
        <w:pStyle w:val="a4"/>
        <w:numPr>
          <w:ilvl w:val="0"/>
          <w:numId w:val="11"/>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середній рівень тривожності виявлено у 33 % - 20 осіб;</w:t>
      </w:r>
    </w:p>
    <w:p w14:paraId="02474384" w14:textId="77777777" w:rsidR="00860496" w:rsidRPr="00C04E97" w:rsidRDefault="00860496" w:rsidP="004A0D14">
      <w:pPr>
        <w:pStyle w:val="a4"/>
        <w:numPr>
          <w:ilvl w:val="0"/>
          <w:numId w:val="11"/>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низький рівень тривожності виявлено у 38 % - 23 осіб.</w:t>
      </w:r>
    </w:p>
    <w:p w14:paraId="02F5DE1F"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Отримані результати представлені в наступній діаграмі (див. рис.2.1.).</w:t>
      </w:r>
    </w:p>
    <w:p w14:paraId="2D570376"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noProof/>
          <w:sz w:val="28"/>
          <w:szCs w:val="28"/>
          <w:lang w:val="ru-RU" w:eastAsia="ru-RU"/>
        </w:rPr>
        <w:lastRenderedPageBreak/>
        <w:drawing>
          <wp:inline distT="0" distB="0" distL="0" distR="0" wp14:anchorId="03C50128" wp14:editId="37CA1BBF">
            <wp:extent cx="5591175" cy="3562350"/>
            <wp:effectExtent l="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C04E97">
        <w:rPr>
          <w:rFonts w:ascii="Times New Roman" w:hAnsi="Times New Roman" w:cs="Times New Roman"/>
          <w:sz w:val="28"/>
          <w:szCs w:val="28"/>
          <w:lang w:val="uk-UA"/>
        </w:rPr>
        <w:t xml:space="preserve"> </w:t>
      </w:r>
    </w:p>
    <w:p w14:paraId="7E2C992E" w14:textId="77777777" w:rsidR="00860496" w:rsidRPr="00C04E97" w:rsidRDefault="00860496" w:rsidP="00C04E97">
      <w:pPr>
        <w:spacing w:after="0" w:line="360" w:lineRule="auto"/>
        <w:ind w:firstLine="709"/>
        <w:jc w:val="right"/>
        <w:rPr>
          <w:rFonts w:ascii="Times New Roman" w:hAnsi="Times New Roman" w:cs="Times New Roman"/>
          <w:sz w:val="28"/>
          <w:szCs w:val="28"/>
          <w:lang w:val="uk-UA"/>
        </w:rPr>
      </w:pPr>
      <w:r w:rsidRPr="00C04E97">
        <w:rPr>
          <w:rFonts w:ascii="Times New Roman" w:hAnsi="Times New Roman" w:cs="Times New Roman"/>
          <w:sz w:val="28"/>
          <w:szCs w:val="28"/>
          <w:lang w:val="uk-UA"/>
        </w:rPr>
        <w:t>Рис. 2.1. Рівень особистісної тривожності за опитувальником Г.Айзенка «Самооцінка психічних станів особистості»</w:t>
      </w:r>
    </w:p>
    <w:p w14:paraId="0FFD71AD"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Отримані дані говорить про те, що у майже третини підлітків високий рівень тривожності. Такі особи бояться невдач, вразливі та переживають через дрібниці, не впевнені в собі, в оточенні, як правило, мовчазні. Їм складно вступати в контакт, замикаються у собі.</w:t>
      </w:r>
    </w:p>
    <w:p w14:paraId="08FEA5FC"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Середній рівень особистісної тривожності свідчить про середній рівень самооцінки, вони теж вразливі, але невдачі, намагаються не уникати, а домагатися цілей наново, доки отримають невеликий результат своєї діяльності.</w:t>
      </w:r>
    </w:p>
    <w:p w14:paraId="2C326780"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23 особи (38%)  не відчувають почуття тривожності. Їхня самооцінка в нормі, вони впевнені в собі, намагаються йти вперед, і не засмучуються через невдачі. Отримані результати свідчать про наявність у підлітків, як високого, так і середнього рівня тривожності.</w:t>
      </w:r>
    </w:p>
    <w:p w14:paraId="24B960C2"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Наступним показником девіації найпоширенішим у підлітків є «агресія». </w:t>
      </w:r>
    </w:p>
    <w:p w14:paraId="76C1C259"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За результатами методики були отримані такі дані:</w:t>
      </w:r>
    </w:p>
    <w:p w14:paraId="0249C24D" w14:textId="77777777" w:rsidR="00860496" w:rsidRPr="00C04E97" w:rsidRDefault="00860496" w:rsidP="004A0D14">
      <w:pPr>
        <w:pStyle w:val="a4"/>
        <w:numPr>
          <w:ilvl w:val="0"/>
          <w:numId w:val="12"/>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високий рівень агресії виявлено у 28 % - 17 підлітків;</w:t>
      </w:r>
    </w:p>
    <w:p w14:paraId="62AFC216" w14:textId="77777777" w:rsidR="00860496" w:rsidRPr="00C04E97" w:rsidRDefault="00860496" w:rsidP="004A0D14">
      <w:pPr>
        <w:pStyle w:val="a4"/>
        <w:numPr>
          <w:ilvl w:val="0"/>
          <w:numId w:val="12"/>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середній рівень агресії виявлено у 50 % -30 підлітків;</w:t>
      </w:r>
    </w:p>
    <w:p w14:paraId="0BB5B617" w14:textId="77777777" w:rsidR="00860496" w:rsidRPr="00C04E97" w:rsidRDefault="00860496" w:rsidP="004A0D14">
      <w:pPr>
        <w:pStyle w:val="a4"/>
        <w:numPr>
          <w:ilvl w:val="0"/>
          <w:numId w:val="12"/>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низький рівень агресії виявлено у 22 % - 13 підлітків.</w:t>
      </w:r>
    </w:p>
    <w:p w14:paraId="551750A5"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lastRenderedPageBreak/>
        <w:t>Результати представлені в наступній діаграмі (див.рис.2.2.).</w:t>
      </w:r>
    </w:p>
    <w:p w14:paraId="7A7D9DEF"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br/>
      </w:r>
      <w:r w:rsidRPr="00C04E97">
        <w:rPr>
          <w:rFonts w:ascii="Times New Roman" w:hAnsi="Times New Roman" w:cs="Times New Roman"/>
          <w:noProof/>
          <w:sz w:val="28"/>
          <w:szCs w:val="28"/>
          <w:lang w:val="ru-RU" w:eastAsia="ru-RU"/>
        </w:rPr>
        <w:drawing>
          <wp:inline distT="0" distB="0" distL="0" distR="0" wp14:anchorId="5F975268" wp14:editId="4B413D24">
            <wp:extent cx="6000750" cy="3514725"/>
            <wp:effectExtent l="0" t="0" r="0"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020CB6A" w14:textId="77777777" w:rsidR="00C04E97" w:rsidRDefault="00860496" w:rsidP="00C04E97">
      <w:pPr>
        <w:spacing w:after="0" w:line="360" w:lineRule="auto"/>
        <w:ind w:firstLine="709"/>
        <w:jc w:val="right"/>
        <w:rPr>
          <w:rFonts w:ascii="Times New Roman" w:hAnsi="Times New Roman" w:cs="Times New Roman"/>
          <w:sz w:val="28"/>
          <w:szCs w:val="28"/>
          <w:lang w:val="uk-UA"/>
        </w:rPr>
      </w:pPr>
      <w:r w:rsidRPr="00C04E97">
        <w:rPr>
          <w:rFonts w:ascii="Times New Roman" w:hAnsi="Times New Roman" w:cs="Times New Roman"/>
          <w:sz w:val="28"/>
          <w:szCs w:val="28"/>
          <w:lang w:val="uk-UA"/>
        </w:rPr>
        <w:t>Рис.2.2</w:t>
      </w:r>
      <w:r w:rsidR="00C04E97">
        <w:rPr>
          <w:rFonts w:ascii="Times New Roman" w:hAnsi="Times New Roman" w:cs="Times New Roman"/>
          <w:sz w:val="28"/>
          <w:szCs w:val="28"/>
          <w:lang w:val="uk-UA"/>
        </w:rPr>
        <w:t xml:space="preserve">. </w:t>
      </w:r>
      <w:r w:rsidRPr="00C04E97">
        <w:rPr>
          <w:rFonts w:ascii="Times New Roman" w:hAnsi="Times New Roman" w:cs="Times New Roman"/>
          <w:sz w:val="28"/>
          <w:szCs w:val="28"/>
          <w:lang w:val="uk-UA"/>
        </w:rPr>
        <w:t xml:space="preserve"> Рівень тривожності за опитувальником Г.Айзенка </w:t>
      </w:r>
    </w:p>
    <w:p w14:paraId="4528896F" w14:textId="77777777" w:rsidR="00860496" w:rsidRPr="00C04E97" w:rsidRDefault="00860496" w:rsidP="00C04E97">
      <w:pPr>
        <w:spacing w:after="0" w:line="360" w:lineRule="auto"/>
        <w:ind w:firstLine="709"/>
        <w:jc w:val="right"/>
        <w:rPr>
          <w:rFonts w:ascii="Times New Roman" w:hAnsi="Times New Roman" w:cs="Times New Roman"/>
          <w:sz w:val="28"/>
          <w:szCs w:val="28"/>
          <w:lang w:val="uk-UA"/>
        </w:rPr>
      </w:pPr>
      <w:r w:rsidRPr="00C04E97">
        <w:rPr>
          <w:rFonts w:ascii="Times New Roman" w:hAnsi="Times New Roman" w:cs="Times New Roman"/>
          <w:sz w:val="28"/>
          <w:szCs w:val="28"/>
          <w:lang w:val="uk-UA"/>
        </w:rPr>
        <w:t>«Самооцінка психічних станів особистості»</w:t>
      </w:r>
    </w:p>
    <w:p w14:paraId="3F2D3EB1" w14:textId="77777777" w:rsidR="00860496" w:rsidRPr="00C04E97" w:rsidRDefault="00860496" w:rsidP="00C04E97">
      <w:pPr>
        <w:spacing w:after="0" w:line="360" w:lineRule="auto"/>
        <w:ind w:firstLine="709"/>
        <w:jc w:val="center"/>
        <w:rPr>
          <w:rFonts w:ascii="Times New Roman" w:hAnsi="Times New Roman" w:cs="Times New Roman"/>
          <w:sz w:val="28"/>
          <w:szCs w:val="28"/>
          <w:lang w:val="uk-UA"/>
        </w:rPr>
      </w:pPr>
    </w:p>
    <w:p w14:paraId="45CADE33"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Високий рівень агресії говорить про підвищену психологічну активність, прагнення до лідерства шляхом застосування сили по відношенню до інших людей було визначено у 28% осіб (17 підлітків ). Такі учні запальні, мстиві та уразливі, застосовують фізичну силу, важко йдуть на контакт, зриваються через дрібниці. Таким підліткам важко налаштовувати врівноважене спілкування, кероване  не конфліктною поведінкою.</w:t>
      </w:r>
    </w:p>
    <w:p w14:paraId="12BB1276"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Середній рівень агресії проявляється у 50% підлітків (30 осіб), це говорить про те, що випробувані запальні, прагнуть лідерства, але шляхом вербальної агресії, як правило, фізичну силу не застосовують. Якщо діти, з високим рівнем агресії, виявляють свою захисну реакцію у будь-якій ситуації, то діти з цієї групи можуть себе стримувати.</w:t>
      </w:r>
    </w:p>
    <w:p w14:paraId="2DBFFABB"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22% підлітків (13 осіб) мають низький рівень агресії. Вони врівноважені та не запальні, як правило, не уразливі, легко йдуть на контакт. Спілкування з </w:t>
      </w:r>
      <w:r w:rsidRPr="00C04E97">
        <w:rPr>
          <w:rFonts w:ascii="Times New Roman" w:hAnsi="Times New Roman" w:cs="Times New Roman"/>
          <w:sz w:val="28"/>
          <w:szCs w:val="28"/>
          <w:lang w:val="uk-UA"/>
        </w:rPr>
        <w:lastRenderedPageBreak/>
        <w:t>такими підлітками можна вважати досить легким, так як не підлягають агресивним реакціям.</w:t>
      </w:r>
    </w:p>
    <w:p w14:paraId="3902A4D0" w14:textId="56867109"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Фрустрація є психічним станом, що виникає внаслідок реальної чи уявної перешкоди, перешкоджає досягненню мети. Високий рівень фрустрації вказує на знижений рівень сам</w:t>
      </w:r>
      <w:r w:rsidR="00A63801">
        <w:rPr>
          <w:rFonts w:ascii="Times New Roman" w:hAnsi="Times New Roman" w:cs="Times New Roman"/>
          <w:sz w:val="28"/>
          <w:szCs w:val="28"/>
          <w:lang w:val="uk-UA"/>
        </w:rPr>
        <w:t>о</w:t>
      </w:r>
      <w:r w:rsidRPr="00C04E97">
        <w:rPr>
          <w:rFonts w:ascii="Times New Roman" w:hAnsi="Times New Roman" w:cs="Times New Roman"/>
          <w:sz w:val="28"/>
          <w:szCs w:val="28"/>
          <w:lang w:val="uk-UA"/>
        </w:rPr>
        <w:t>оцінки, складнощі в спілкування, відхилення від норм поведінки. Засудження та критика сприймається дуже негативно, що заважає в подальших цілях.</w:t>
      </w:r>
    </w:p>
    <w:p w14:paraId="357980FA"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Були виявлені наступні показники рівня фрустрації підлітків: </w:t>
      </w:r>
    </w:p>
    <w:p w14:paraId="1155C041" w14:textId="77777777" w:rsidR="00860496" w:rsidRPr="00C04E97" w:rsidRDefault="00860496" w:rsidP="004A0D14">
      <w:pPr>
        <w:pStyle w:val="a4"/>
        <w:numPr>
          <w:ilvl w:val="0"/>
          <w:numId w:val="13"/>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високий рівень фрустрації виявлено у 30 % підлітків ( 18 осіб):</w:t>
      </w:r>
    </w:p>
    <w:p w14:paraId="21BD3164" w14:textId="77777777" w:rsidR="00860496" w:rsidRPr="00C04E97" w:rsidRDefault="00860496" w:rsidP="004A0D14">
      <w:pPr>
        <w:pStyle w:val="a4"/>
        <w:numPr>
          <w:ilvl w:val="0"/>
          <w:numId w:val="13"/>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середній рівень фрустрації виявлено у 23% підлітків ( 14 осіб):</w:t>
      </w:r>
    </w:p>
    <w:p w14:paraId="721C9082" w14:textId="77777777" w:rsidR="00860496" w:rsidRPr="00C04E97" w:rsidRDefault="00860496" w:rsidP="004A0D14">
      <w:pPr>
        <w:pStyle w:val="a4"/>
        <w:numPr>
          <w:ilvl w:val="0"/>
          <w:numId w:val="13"/>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низький рівень фрустрації виявлено у 47% підлітків ( 28 осіб).</w:t>
      </w:r>
    </w:p>
    <w:p w14:paraId="4CE0BA7F" w14:textId="77777777" w:rsidR="00860496"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Отримані результати представлені в наступній діаграмі ( див.рис. 2.3.) :</w:t>
      </w:r>
    </w:p>
    <w:p w14:paraId="1A9F3893" w14:textId="77777777" w:rsidR="00B11412" w:rsidRPr="00C04E97" w:rsidRDefault="00B11412" w:rsidP="00C04E97">
      <w:pPr>
        <w:spacing w:after="0" w:line="360" w:lineRule="auto"/>
        <w:ind w:firstLine="709"/>
        <w:jc w:val="both"/>
        <w:rPr>
          <w:rFonts w:ascii="Times New Roman" w:hAnsi="Times New Roman" w:cs="Times New Roman"/>
          <w:sz w:val="28"/>
          <w:szCs w:val="28"/>
          <w:lang w:val="uk-UA"/>
        </w:rPr>
      </w:pPr>
    </w:p>
    <w:p w14:paraId="645F69EF"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noProof/>
          <w:sz w:val="28"/>
          <w:szCs w:val="28"/>
          <w:lang w:val="ru-RU" w:eastAsia="ru-RU"/>
        </w:rPr>
        <w:drawing>
          <wp:inline distT="0" distB="0" distL="0" distR="0" wp14:anchorId="20D3745C" wp14:editId="6B239E93">
            <wp:extent cx="5135880" cy="2567940"/>
            <wp:effectExtent l="0" t="0" r="26670" b="2286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B6FE0D3" w14:textId="77777777" w:rsidR="00860496" w:rsidRPr="00C04E97" w:rsidRDefault="00860496" w:rsidP="00C04E97">
      <w:pPr>
        <w:spacing w:after="0" w:line="360" w:lineRule="auto"/>
        <w:ind w:firstLine="709"/>
        <w:jc w:val="right"/>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Рис. 2.3. Рівень фрустрації за опитувальником Г.Айзенка </w:t>
      </w:r>
    </w:p>
    <w:p w14:paraId="4E10C0D0" w14:textId="77777777" w:rsidR="00860496" w:rsidRPr="00C04E97" w:rsidRDefault="00860496" w:rsidP="00C04E97">
      <w:pPr>
        <w:spacing w:after="0" w:line="360" w:lineRule="auto"/>
        <w:ind w:firstLine="709"/>
        <w:jc w:val="right"/>
        <w:rPr>
          <w:rFonts w:ascii="Times New Roman" w:hAnsi="Times New Roman" w:cs="Times New Roman"/>
          <w:sz w:val="28"/>
          <w:szCs w:val="28"/>
          <w:lang w:val="uk-UA"/>
        </w:rPr>
      </w:pPr>
      <w:r w:rsidRPr="00C04E97">
        <w:rPr>
          <w:rFonts w:ascii="Times New Roman" w:hAnsi="Times New Roman" w:cs="Times New Roman"/>
          <w:sz w:val="28"/>
          <w:szCs w:val="28"/>
          <w:lang w:val="uk-UA"/>
        </w:rPr>
        <w:t>«Самооцінка психічних станів особистості»</w:t>
      </w:r>
    </w:p>
    <w:p w14:paraId="73C1D44F"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Підвищеною фрустрацією в цій групі мають 30% підлітків. Це говорить про те, що у дітей цієї групи низька самооцінка, невпевненість у собі, уникнення невдач і неможливість реалізувати свої намічені цілі завдяки зовнішнім факторам, наприклад, засудження з боку.</w:t>
      </w:r>
    </w:p>
    <w:p w14:paraId="6DFAD85A"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lastRenderedPageBreak/>
        <w:t>23% підлітків (14 осіб)  мають середній рівень фрустрації. Отримані дані свідчать про те, що переживають свої неуспіхи, як правило, мають середній рівень самооцінки.</w:t>
      </w:r>
    </w:p>
    <w:p w14:paraId="4B4AE610" w14:textId="77777777" w:rsidR="00860496" w:rsidRPr="00C04E97" w:rsidRDefault="00C04E97" w:rsidP="00C04E9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Помітна частка </w:t>
      </w:r>
      <w:r w:rsidR="00860496" w:rsidRPr="00C04E97">
        <w:rPr>
          <w:rFonts w:ascii="Times New Roman" w:hAnsi="Times New Roman" w:cs="Times New Roman"/>
          <w:sz w:val="28"/>
          <w:szCs w:val="28"/>
          <w:lang w:val="uk-UA"/>
        </w:rPr>
        <w:t xml:space="preserve">підлітків 47 % (28 осіб) мають низький рівень фрустрації. Даний показник свідчить, що вони успішні і цілеспрямовані, не бояться труднощів. Проте у 53 % виявлені низький та середній рівень фрустрації, що </w:t>
      </w:r>
      <w:r w:rsidR="00D222D6" w:rsidRPr="00C04E97">
        <w:rPr>
          <w:rFonts w:ascii="Times New Roman" w:hAnsi="Times New Roman" w:cs="Times New Roman"/>
          <w:sz w:val="28"/>
          <w:szCs w:val="28"/>
          <w:lang w:val="uk-UA"/>
        </w:rPr>
        <w:t>ускладнює</w:t>
      </w:r>
      <w:r w:rsidR="00860496" w:rsidRPr="00C04E97">
        <w:rPr>
          <w:rFonts w:ascii="Times New Roman" w:hAnsi="Times New Roman" w:cs="Times New Roman"/>
          <w:sz w:val="28"/>
          <w:szCs w:val="28"/>
          <w:lang w:val="uk-UA"/>
        </w:rPr>
        <w:t xml:space="preserve"> </w:t>
      </w:r>
      <w:r w:rsidR="00D222D6" w:rsidRPr="00C04E97">
        <w:rPr>
          <w:rFonts w:ascii="Times New Roman" w:hAnsi="Times New Roman" w:cs="Times New Roman"/>
          <w:sz w:val="28"/>
          <w:szCs w:val="28"/>
          <w:lang w:val="uk-UA"/>
        </w:rPr>
        <w:t xml:space="preserve">можливість </w:t>
      </w:r>
      <w:r w:rsidR="00860496" w:rsidRPr="00C04E97">
        <w:rPr>
          <w:rFonts w:ascii="Times New Roman" w:hAnsi="Times New Roman" w:cs="Times New Roman"/>
          <w:sz w:val="28"/>
          <w:szCs w:val="28"/>
          <w:lang w:val="uk-UA"/>
        </w:rPr>
        <w:t>підлітка формувати та досягати своїх цілей.</w:t>
      </w:r>
    </w:p>
    <w:p w14:paraId="1368C6E9"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Наступним показником є виявлення рівня  ригідності. Ригідність полягає у труднощах у зміні наміченої діяльності в умовах, що вимагають її перебудови.</w:t>
      </w:r>
    </w:p>
    <w:p w14:paraId="35A39CFB"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За результатами дослідження виявлено наступне: </w:t>
      </w:r>
    </w:p>
    <w:p w14:paraId="60CA15D5" w14:textId="77777777" w:rsidR="00860496" w:rsidRPr="00C04E97" w:rsidRDefault="00860496" w:rsidP="004A0D14">
      <w:pPr>
        <w:pStyle w:val="a4"/>
        <w:numPr>
          <w:ilvl w:val="0"/>
          <w:numId w:val="14"/>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високий рівень ригідності виявлено у  13 підлітків (21%);</w:t>
      </w:r>
    </w:p>
    <w:p w14:paraId="43B4859D" w14:textId="77777777" w:rsidR="00860496" w:rsidRPr="00C04E97" w:rsidRDefault="00860496" w:rsidP="004A0D14">
      <w:pPr>
        <w:pStyle w:val="a4"/>
        <w:numPr>
          <w:ilvl w:val="0"/>
          <w:numId w:val="14"/>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середній рівень ригідності виявлено у 25 підлітків ( 41%);</w:t>
      </w:r>
    </w:p>
    <w:p w14:paraId="7F76ADD3" w14:textId="77777777" w:rsidR="00860496" w:rsidRPr="00C04E97" w:rsidRDefault="00860496" w:rsidP="004A0D14">
      <w:pPr>
        <w:pStyle w:val="a4"/>
        <w:numPr>
          <w:ilvl w:val="0"/>
          <w:numId w:val="14"/>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низький рівень ригідності виявлено у 22 підлітків ( 38 %).</w:t>
      </w:r>
    </w:p>
    <w:p w14:paraId="06F77709" w14:textId="77777777" w:rsidR="00860496"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Результати представлені в наступній діаграмі (див. рис. 2.4.) : </w:t>
      </w:r>
    </w:p>
    <w:p w14:paraId="694A28D4" w14:textId="77777777" w:rsidR="00B11412" w:rsidRPr="00C04E97" w:rsidRDefault="00B11412" w:rsidP="00C04E97">
      <w:pPr>
        <w:spacing w:after="0" w:line="360" w:lineRule="auto"/>
        <w:ind w:firstLine="709"/>
        <w:jc w:val="both"/>
        <w:rPr>
          <w:rFonts w:ascii="Times New Roman" w:hAnsi="Times New Roman" w:cs="Times New Roman"/>
          <w:sz w:val="28"/>
          <w:szCs w:val="28"/>
          <w:lang w:val="uk-UA"/>
        </w:rPr>
      </w:pPr>
    </w:p>
    <w:p w14:paraId="5E9E3FA7"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noProof/>
          <w:sz w:val="28"/>
          <w:szCs w:val="28"/>
          <w:lang w:val="ru-RU" w:eastAsia="ru-RU"/>
        </w:rPr>
        <w:drawing>
          <wp:inline distT="0" distB="0" distL="0" distR="0" wp14:anchorId="50874D3C" wp14:editId="71AADCEC">
            <wp:extent cx="5090160" cy="2438400"/>
            <wp:effectExtent l="0" t="0" r="1524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7FCCA06" w14:textId="77777777" w:rsidR="00860496" w:rsidRPr="00C04E97" w:rsidRDefault="00860496" w:rsidP="00C04E97">
      <w:pPr>
        <w:spacing w:after="0" w:line="360" w:lineRule="auto"/>
        <w:ind w:firstLine="709"/>
        <w:jc w:val="right"/>
        <w:rPr>
          <w:rFonts w:ascii="Times New Roman" w:hAnsi="Times New Roman" w:cs="Times New Roman"/>
          <w:sz w:val="28"/>
          <w:szCs w:val="28"/>
          <w:lang w:val="uk-UA"/>
        </w:rPr>
      </w:pPr>
      <w:r w:rsidRPr="00C04E97">
        <w:rPr>
          <w:rFonts w:ascii="Times New Roman" w:hAnsi="Times New Roman" w:cs="Times New Roman"/>
          <w:sz w:val="28"/>
          <w:szCs w:val="28"/>
          <w:lang w:val="uk-UA"/>
        </w:rPr>
        <w:t>Рис. 2.4. Рівень особистісної тривожності за опитувальником Г.Айзенка «Самооцінка психічних станів особистості»</w:t>
      </w:r>
    </w:p>
    <w:p w14:paraId="37DF38A6"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p>
    <w:p w14:paraId="098D0483"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Високий рівень ригідності проявляється у невмінні адаптуватися до нових умовах, у зміні місця проживання, обставин. Переживають будь-які зміни, що відбуваються в їхньому житті, наприклад, у сім'ї. Такі підлітки болісно </w:t>
      </w:r>
      <w:r w:rsidRPr="00C04E97">
        <w:rPr>
          <w:rFonts w:ascii="Times New Roman" w:hAnsi="Times New Roman" w:cs="Times New Roman"/>
          <w:sz w:val="28"/>
          <w:szCs w:val="28"/>
          <w:lang w:val="uk-UA"/>
        </w:rPr>
        <w:lastRenderedPageBreak/>
        <w:t xml:space="preserve">сприймають погіршення дружніх стосунків, адже для них є важливими стійкі відносини. </w:t>
      </w:r>
    </w:p>
    <w:p w14:paraId="01F2BEA8"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Середній показник ригідності, який виявлений у 25 підлітків свідчить про те, що девіація має місце. Але підлітки з середнім рівнем адаптацію переживають простіше, ніж у першій групі. Їм також необхідна сталість, послідовність в подіях, проте можуть адаптуватись з часом під нові умови та обставини.</w:t>
      </w:r>
    </w:p>
    <w:p w14:paraId="5888D4D3"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Низький рівень ригідності, виявлений у  22 підлітків передбачає легку адаптацію до будь-яких змін. Підлітки з зазначеним рівнем ригідності з легкістю можуть переключатись на нову діяльність, нові події. </w:t>
      </w:r>
    </w:p>
    <w:p w14:paraId="1459796D"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Отже, за результатами дослідження можна дійти невтішного висновку, що у підлітків виявлено  виражені показниками індивідуальних показників: особистісна тривожність, ригідність, агресія і фрустрація. Виявлені показники говорять про те, що більшість старшокласників зі схильністю до девіантної поведінки мають неадекватну самооцінку, не вміють контролювати свої дії та використовувати комунікативні навички.</w:t>
      </w:r>
    </w:p>
    <w:p w14:paraId="4793FBC0"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Також була проведена методика «Визначення схильності до адиктивної, агресивної, деліквентної поведінки» А. Н. Орел.</w:t>
      </w:r>
    </w:p>
    <w:p w14:paraId="132DD496"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При факторному аналізі за методом основних компонентів виділено чотири фактори, які є детермінантами девіантної поведінки підлітків.</w:t>
      </w:r>
    </w:p>
    <w:p w14:paraId="60413E2E"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Перший фактор має найбільшу вагу (60%). </w:t>
      </w:r>
    </w:p>
    <w:p w14:paraId="41FB53B0"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Він </w:t>
      </w:r>
      <w:r w:rsidR="00C04E97">
        <w:rPr>
          <w:rFonts w:ascii="Times New Roman" w:hAnsi="Times New Roman" w:cs="Times New Roman"/>
          <w:sz w:val="28"/>
          <w:szCs w:val="28"/>
          <w:lang w:val="uk-UA"/>
        </w:rPr>
        <w:t>містить</w:t>
      </w:r>
      <w:r w:rsidRPr="00C04E97">
        <w:rPr>
          <w:rFonts w:ascii="Times New Roman" w:hAnsi="Times New Roman" w:cs="Times New Roman"/>
          <w:sz w:val="28"/>
          <w:szCs w:val="28"/>
          <w:lang w:val="uk-UA"/>
        </w:rPr>
        <w:t xml:space="preserve"> три показники:</w:t>
      </w:r>
    </w:p>
    <w:p w14:paraId="61C64CC5"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1) Схильність до адиктивної поведінки, схильність до самоушкоджуючої та саморуйнівної поведінки</w:t>
      </w:r>
    </w:p>
    <w:p w14:paraId="0F7C0680"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2) Схильність до агресії та насильства, а також неблагополуччя в сім'ї, пов'язане з фактором депривації (розлукою/розлученням батьків), відсутність сприятливих умов для життєдіяльності підлітка, відсутність турботи та уваги з боку батьків;</w:t>
      </w:r>
    </w:p>
    <w:p w14:paraId="24120351"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3) Типи акцентуацій характеру: </w:t>
      </w:r>
    </w:p>
    <w:p w14:paraId="6215F159" w14:textId="77777777" w:rsidR="00860496" w:rsidRPr="00C04E97" w:rsidRDefault="00860496" w:rsidP="004A0D14">
      <w:pPr>
        <w:pStyle w:val="a4"/>
        <w:numPr>
          <w:ilvl w:val="0"/>
          <w:numId w:val="26"/>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епілептоїдний,</w:t>
      </w:r>
    </w:p>
    <w:p w14:paraId="7ED8C2A3" w14:textId="77777777" w:rsidR="00860496" w:rsidRPr="00C04E97" w:rsidRDefault="00860496" w:rsidP="004A0D14">
      <w:pPr>
        <w:pStyle w:val="a4"/>
        <w:numPr>
          <w:ilvl w:val="0"/>
          <w:numId w:val="26"/>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 істероїдний, </w:t>
      </w:r>
    </w:p>
    <w:p w14:paraId="5CAFE937" w14:textId="77777777" w:rsidR="00860496" w:rsidRPr="00C04E97" w:rsidRDefault="00860496" w:rsidP="004A0D14">
      <w:pPr>
        <w:pStyle w:val="a4"/>
        <w:numPr>
          <w:ilvl w:val="0"/>
          <w:numId w:val="26"/>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lastRenderedPageBreak/>
        <w:t xml:space="preserve">гіпертимний, </w:t>
      </w:r>
    </w:p>
    <w:p w14:paraId="6392C283" w14:textId="77777777" w:rsidR="00860496" w:rsidRPr="00C04E97" w:rsidRDefault="00860496" w:rsidP="004A0D14">
      <w:pPr>
        <w:pStyle w:val="a4"/>
        <w:numPr>
          <w:ilvl w:val="0"/>
          <w:numId w:val="26"/>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циклоїдний, </w:t>
      </w:r>
    </w:p>
    <w:p w14:paraId="103D0C23" w14:textId="77777777" w:rsidR="00860496" w:rsidRPr="00C04E97" w:rsidRDefault="00860496" w:rsidP="004A0D14">
      <w:pPr>
        <w:pStyle w:val="a4"/>
        <w:numPr>
          <w:ilvl w:val="0"/>
          <w:numId w:val="26"/>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лабільний.</w:t>
      </w:r>
    </w:p>
    <w:p w14:paraId="11074773"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Аналіз даних дозволив </w:t>
      </w:r>
      <w:r w:rsidR="00C04E97">
        <w:rPr>
          <w:rFonts w:ascii="Times New Roman" w:hAnsi="Times New Roman" w:cs="Times New Roman"/>
          <w:sz w:val="28"/>
          <w:szCs w:val="28"/>
          <w:lang w:val="uk-UA"/>
        </w:rPr>
        <w:t xml:space="preserve">визначити їх як </w:t>
      </w:r>
      <w:r w:rsidRPr="00C04E97">
        <w:rPr>
          <w:rFonts w:ascii="Times New Roman" w:hAnsi="Times New Roman" w:cs="Times New Roman"/>
          <w:sz w:val="28"/>
          <w:szCs w:val="28"/>
          <w:lang w:val="uk-UA"/>
        </w:rPr>
        <w:t>домінуюч</w:t>
      </w:r>
      <w:r w:rsidR="00C04E97">
        <w:rPr>
          <w:rFonts w:ascii="Times New Roman" w:hAnsi="Times New Roman" w:cs="Times New Roman"/>
          <w:sz w:val="28"/>
          <w:szCs w:val="28"/>
          <w:lang w:val="uk-UA"/>
        </w:rPr>
        <w:t>і</w:t>
      </w:r>
      <w:r w:rsidRPr="00C04E97">
        <w:rPr>
          <w:rFonts w:ascii="Times New Roman" w:hAnsi="Times New Roman" w:cs="Times New Roman"/>
          <w:sz w:val="28"/>
          <w:szCs w:val="28"/>
          <w:lang w:val="uk-UA"/>
        </w:rPr>
        <w:t xml:space="preserve"> чинник</w:t>
      </w:r>
      <w:r w:rsidR="00C04E97">
        <w:rPr>
          <w:rFonts w:ascii="Times New Roman" w:hAnsi="Times New Roman" w:cs="Times New Roman"/>
          <w:sz w:val="28"/>
          <w:szCs w:val="28"/>
          <w:lang w:val="uk-UA"/>
        </w:rPr>
        <w:t>и</w:t>
      </w:r>
      <w:r w:rsidRPr="00C04E97">
        <w:rPr>
          <w:rFonts w:ascii="Times New Roman" w:hAnsi="Times New Roman" w:cs="Times New Roman"/>
          <w:sz w:val="28"/>
          <w:szCs w:val="28"/>
          <w:lang w:val="uk-UA"/>
        </w:rPr>
        <w:t xml:space="preserve"> девіантно</w:t>
      </w:r>
      <w:r w:rsidR="00C04E97">
        <w:rPr>
          <w:rFonts w:ascii="Times New Roman" w:hAnsi="Times New Roman" w:cs="Times New Roman"/>
          <w:sz w:val="28"/>
          <w:szCs w:val="28"/>
          <w:lang w:val="uk-UA"/>
        </w:rPr>
        <w:t>ї</w:t>
      </w:r>
      <w:r w:rsidRPr="00C04E97">
        <w:rPr>
          <w:rFonts w:ascii="Times New Roman" w:hAnsi="Times New Roman" w:cs="Times New Roman"/>
          <w:sz w:val="28"/>
          <w:szCs w:val="28"/>
          <w:lang w:val="uk-UA"/>
        </w:rPr>
        <w:t xml:space="preserve"> поведінки. Перелічені показники спостерігаються у всіх респондентів.</w:t>
      </w:r>
    </w:p>
    <w:p w14:paraId="5F4CCB1C"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Другий фактор (56%) налічує три показники: вольовий контроль емоційних реакцій, активність, прагнення до лідерства шляхом застосування сили по відношенню до інших людей, схильність до делінквентної поведінки. </w:t>
      </w:r>
    </w:p>
    <w:p w14:paraId="2018E430"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Цей фактор визначений у 56% підлітків з девіантною поведінкою, серед яких 22% – дівчатка та 34% – хлопчики.</w:t>
      </w:r>
    </w:p>
    <w:p w14:paraId="75F6D84E"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Третій фактор (54 %) об'єднав показники: соціальна адаптація, прийняття соціальної ролі, педагогічна занедбаність, конфлікти з вчителями та однолітками, особистісна тривожність, фрустрація, схильність індивіда до переживання тривоги, що характеризується низьким порогом виникнення реакції тривоги.</w:t>
      </w:r>
    </w:p>
    <w:p w14:paraId="19D5247F"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Даний фактор визначений за допомогою діагностичного інструментарію та спостерігається у 58% підлітків з девіантною поведінкою, серед яких 22% дівчаток та 36% – хлопчики.</w:t>
      </w:r>
    </w:p>
    <w:p w14:paraId="20E5CEDE"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Четвертий фактор (26%) об'єднав показники ригідності, досвід спілкування з девіантними підлітками, перегляд провокаційних телепередач та інтернет-сайтів, індивідуальні особливості учнів (наприклад, неадекватна самооцінка). Цей фактор має меншу вагу серед перерахованих вище.</w:t>
      </w:r>
    </w:p>
    <w:p w14:paraId="2B3DCD00"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«Методика виявлення причин відхилень у поведінці і розвитку підлітка,. Н. В. Перешеїна, М. М. Заостровцева» була проведена батьками підлітків, що беруть участь в експерименті, вчителями та психологом, що працюють з ними. А саме взяли участь: класний керівник, психолог та батьки. </w:t>
      </w:r>
    </w:p>
    <w:p w14:paraId="7CEE553C"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Було визначено, що до найпоширеніших причин (за результатами проведення опитування) належать:</w:t>
      </w:r>
    </w:p>
    <w:p w14:paraId="5E48CFA3" w14:textId="77777777" w:rsidR="00860496" w:rsidRPr="00C04E97" w:rsidRDefault="00860496" w:rsidP="004A0D14">
      <w:pPr>
        <w:pStyle w:val="a4"/>
        <w:numPr>
          <w:ilvl w:val="0"/>
          <w:numId w:val="15"/>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вплив сім'ї;</w:t>
      </w:r>
    </w:p>
    <w:p w14:paraId="2A528F56" w14:textId="77777777" w:rsidR="00860496" w:rsidRPr="00C04E97" w:rsidRDefault="00860496" w:rsidP="004A0D14">
      <w:pPr>
        <w:pStyle w:val="a4"/>
        <w:numPr>
          <w:ilvl w:val="0"/>
          <w:numId w:val="15"/>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несприятливі психологічні умови;</w:t>
      </w:r>
    </w:p>
    <w:p w14:paraId="3C519808" w14:textId="77777777" w:rsidR="00860496" w:rsidRPr="00C04E97" w:rsidRDefault="00860496" w:rsidP="004A0D14">
      <w:pPr>
        <w:pStyle w:val="a4"/>
        <w:numPr>
          <w:ilvl w:val="0"/>
          <w:numId w:val="15"/>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lastRenderedPageBreak/>
        <w:t>вплив соціального середовища.</w:t>
      </w:r>
    </w:p>
    <w:p w14:paraId="214230D1"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Вплив родини полягає в різних стилях виховання, а саме авторитарний та ліберальний, гіперопіка, гіпоопіка. Кожен з даних стилів виховання може нести негативні наслідки, у тому числі у вигляді відхилення від поведінки.</w:t>
      </w:r>
    </w:p>
    <w:p w14:paraId="6E165E4A" w14:textId="77777777" w:rsidR="00860496"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Результати представлені в наступній гістограмі (див. рис. 2.5.) :</w:t>
      </w:r>
    </w:p>
    <w:p w14:paraId="6EAAF97F" w14:textId="77777777" w:rsidR="00AE3CE2" w:rsidRPr="00C04E97" w:rsidRDefault="00AE3CE2" w:rsidP="00AE3CE2">
      <w:pPr>
        <w:spacing w:after="0" w:line="360" w:lineRule="auto"/>
        <w:jc w:val="both"/>
        <w:rPr>
          <w:rFonts w:ascii="Times New Roman" w:hAnsi="Times New Roman" w:cs="Times New Roman"/>
          <w:sz w:val="28"/>
          <w:szCs w:val="28"/>
          <w:lang w:val="uk-UA"/>
        </w:rPr>
      </w:pPr>
    </w:p>
    <w:p w14:paraId="6B2C1C6A" w14:textId="77777777" w:rsidR="00860496" w:rsidRPr="00C04E97" w:rsidRDefault="00860496" w:rsidP="00AE3CE2">
      <w:pPr>
        <w:spacing w:after="0" w:line="360" w:lineRule="auto"/>
        <w:jc w:val="both"/>
        <w:rPr>
          <w:rFonts w:ascii="Times New Roman" w:hAnsi="Times New Roman" w:cs="Times New Roman"/>
          <w:sz w:val="28"/>
          <w:szCs w:val="28"/>
          <w:lang w:val="uk-UA"/>
        </w:rPr>
      </w:pPr>
      <w:r w:rsidRPr="00C04E97">
        <w:rPr>
          <w:rFonts w:ascii="Times New Roman" w:hAnsi="Times New Roman" w:cs="Times New Roman"/>
          <w:noProof/>
          <w:sz w:val="28"/>
          <w:szCs w:val="28"/>
          <w:lang w:val="ru-RU" w:eastAsia="ru-RU"/>
        </w:rPr>
        <w:drawing>
          <wp:inline distT="0" distB="0" distL="0" distR="0" wp14:anchorId="42EA39AD" wp14:editId="2EB38A13">
            <wp:extent cx="6296025" cy="3914775"/>
            <wp:effectExtent l="0" t="0" r="9525" b="9525"/>
            <wp:docPr id="5" name="Диаграмма 5"/>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5" name="Диаграмма 5"/>
                    <pic:cNvPicPr>
                      <a:picLocks noGrp="1" noRot="1" noChangeAspect="1" noMove="1" noResize="1" noEditPoints="1" noAdjustHandles="1" noChangeArrowheads="1" noChangeShapeType="1"/>
                    </pic:cNvPicPr>
                  </pic:nvPicPr>
                  <pic:blipFill>
                    <a:blip r:embed="rId11"/>
                    <a:stretch>
                      <a:fillRect/>
                    </a:stretch>
                  </pic:blipFill>
                  <pic:spPr>
                    <a:xfrm>
                      <a:off x="0" y="0"/>
                      <a:ext cx="6296025" cy="3914775"/>
                    </a:xfrm>
                    <a:prstGeom prst="rect">
                      <a:avLst/>
                    </a:prstGeom>
                  </pic:spPr>
                </pic:pic>
              </a:graphicData>
            </a:graphic>
          </wp:inline>
        </w:drawing>
      </w:r>
    </w:p>
    <w:p w14:paraId="164AFF21" w14:textId="77777777" w:rsidR="00860496" w:rsidRPr="00C04E97" w:rsidRDefault="00860496" w:rsidP="00AE3CE2">
      <w:pPr>
        <w:spacing w:after="0" w:line="360" w:lineRule="auto"/>
        <w:jc w:val="right"/>
        <w:rPr>
          <w:rFonts w:ascii="Times New Roman" w:hAnsi="Times New Roman" w:cs="Times New Roman"/>
          <w:sz w:val="28"/>
          <w:szCs w:val="28"/>
          <w:lang w:val="uk-UA"/>
        </w:rPr>
      </w:pPr>
      <w:r w:rsidRPr="00C04E97">
        <w:rPr>
          <w:rFonts w:ascii="Times New Roman" w:hAnsi="Times New Roman" w:cs="Times New Roman"/>
          <w:sz w:val="28"/>
          <w:szCs w:val="28"/>
          <w:lang w:val="uk-UA"/>
        </w:rPr>
        <w:t>Рис. 2.5. Результати дослідження за «Методикою виявлення причин відхилень у поведінці і розвитку підлітка,. Н.  Перешеїна, М. Заостровцева»</w:t>
      </w:r>
    </w:p>
    <w:p w14:paraId="562A48C3" w14:textId="77777777" w:rsidR="00860496" w:rsidRPr="00C04E97" w:rsidRDefault="00860496" w:rsidP="00C04E97">
      <w:pPr>
        <w:spacing w:after="0" w:line="360" w:lineRule="auto"/>
        <w:ind w:firstLine="709"/>
        <w:jc w:val="center"/>
        <w:rPr>
          <w:rFonts w:ascii="Times New Roman" w:hAnsi="Times New Roman" w:cs="Times New Roman"/>
          <w:sz w:val="28"/>
          <w:szCs w:val="28"/>
          <w:lang w:val="uk-UA"/>
        </w:rPr>
      </w:pPr>
    </w:p>
    <w:p w14:paraId="5F7B6BA7" w14:textId="77777777" w:rsidR="00AE3CE2" w:rsidRPr="00C04E97" w:rsidRDefault="00AE3CE2" w:rsidP="00AE3CE2">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Несприятливі психологічні умови полягають в наступному: </w:t>
      </w:r>
    </w:p>
    <w:p w14:paraId="1CDDD11E" w14:textId="77777777" w:rsidR="00AE3CE2" w:rsidRPr="00C04E97" w:rsidRDefault="00AE3CE2" w:rsidP="004A0D14">
      <w:pPr>
        <w:pStyle w:val="a4"/>
        <w:numPr>
          <w:ilvl w:val="0"/>
          <w:numId w:val="16"/>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відсутності батьківського авторитету (53% сімей від загальної кількості сімей підлітків-девіантів); </w:t>
      </w:r>
    </w:p>
    <w:p w14:paraId="04AC3183" w14:textId="77777777" w:rsidR="00AE3CE2" w:rsidRPr="00C04E97" w:rsidRDefault="00AE3CE2" w:rsidP="004A0D14">
      <w:pPr>
        <w:pStyle w:val="a4"/>
        <w:numPr>
          <w:ilvl w:val="0"/>
          <w:numId w:val="16"/>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судимість батьків (1%);</w:t>
      </w:r>
    </w:p>
    <w:p w14:paraId="5CF41840" w14:textId="77777777" w:rsidR="00AE3CE2" w:rsidRPr="00C04E97" w:rsidRDefault="00AE3CE2" w:rsidP="004A0D14">
      <w:pPr>
        <w:pStyle w:val="a4"/>
        <w:numPr>
          <w:ilvl w:val="0"/>
          <w:numId w:val="16"/>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жорстокість та насильство у сім'ї, алкоголізм, культ гроше, кар'єризм, завищені вимоги до підлітка (71% сімей);</w:t>
      </w:r>
    </w:p>
    <w:p w14:paraId="1B5328CB" w14:textId="77777777" w:rsidR="00AE3CE2" w:rsidRPr="00C04E97" w:rsidRDefault="00AE3CE2" w:rsidP="004A0D14">
      <w:pPr>
        <w:pStyle w:val="a4"/>
        <w:numPr>
          <w:ilvl w:val="0"/>
          <w:numId w:val="16"/>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 відсутність довірчих відносин між дітьми та батьками (86%);</w:t>
      </w:r>
    </w:p>
    <w:p w14:paraId="6050A98B" w14:textId="77777777" w:rsidR="00AE3CE2" w:rsidRPr="00C04E97" w:rsidRDefault="00AE3CE2" w:rsidP="004A0D14">
      <w:pPr>
        <w:pStyle w:val="a4"/>
        <w:numPr>
          <w:ilvl w:val="0"/>
          <w:numId w:val="16"/>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lastRenderedPageBreak/>
        <w:t>відсутність сімейних традицій (21% сімей).</w:t>
      </w:r>
    </w:p>
    <w:p w14:paraId="2F364E63"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Вплив соціального середовища, девіантна поведінка підлітків – результат прагнення відповідати культурним цінностям, конфліктуючим з конвенційним моральним порядком. Девіантна соціалізація здійснюється у процесі взаємодії з тими, хто заохочує порушення моральних і моральних норм, правил, за обмеженості контактів із тими, хто їх підтримує.</w:t>
      </w:r>
    </w:p>
    <w:p w14:paraId="5169F4DF"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Проаналізувавши вплив соціального середовища на девіантну поведінку підлітків виявлене наступне:</w:t>
      </w:r>
    </w:p>
    <w:p w14:paraId="68E3DEBC" w14:textId="77777777" w:rsidR="00860496" w:rsidRPr="00C04E97" w:rsidRDefault="00860496" w:rsidP="004A0D14">
      <w:pPr>
        <w:pStyle w:val="a4"/>
        <w:numPr>
          <w:ilvl w:val="0"/>
          <w:numId w:val="17"/>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35% продіагностованих підлітків мають досвід спілкування з девіантними однолітками, такі учні захоплюються відвідуванням дискотек, переглядом фільмів жахів, еротики, прагнуть жорстокості та насильства;</w:t>
      </w:r>
    </w:p>
    <w:p w14:paraId="08E4B654" w14:textId="77777777" w:rsidR="00860496" w:rsidRPr="00C04E97" w:rsidRDefault="00860496" w:rsidP="004A0D14">
      <w:pPr>
        <w:pStyle w:val="a4"/>
        <w:numPr>
          <w:ilvl w:val="0"/>
          <w:numId w:val="17"/>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43% респондентів зазначили у захопленнях перегляд провокаційних телепередач та інтернет-сайтів, оскільки ці підлітки мають необмежений доступ до інтернету джерел у сім'ї або у друзів;</w:t>
      </w:r>
    </w:p>
    <w:p w14:paraId="49337ACC" w14:textId="77777777" w:rsidR="00860496" w:rsidRPr="00C04E97" w:rsidRDefault="00860496" w:rsidP="004A0D14">
      <w:pPr>
        <w:pStyle w:val="a4"/>
        <w:numPr>
          <w:ilvl w:val="0"/>
          <w:numId w:val="17"/>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40 % підлітків із числа респондентів мають педагогічну занедбаність. Що підтверджують і освітяни.</w:t>
      </w:r>
    </w:p>
    <w:p w14:paraId="56FACC7C"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Таким чином, була підтверджена даним дослідженням наявність девіацій, а також виявлені основні причини відхилень у поведінці та </w:t>
      </w:r>
      <w:r w:rsidR="00D222D6" w:rsidRPr="00C04E97">
        <w:rPr>
          <w:rFonts w:ascii="Times New Roman" w:hAnsi="Times New Roman" w:cs="Times New Roman"/>
          <w:sz w:val="28"/>
          <w:szCs w:val="28"/>
          <w:lang w:val="uk-UA"/>
        </w:rPr>
        <w:t xml:space="preserve">розвитку дитини. Серед домінуючих - </w:t>
      </w:r>
      <w:r w:rsidRPr="00C04E97">
        <w:rPr>
          <w:rFonts w:ascii="Times New Roman" w:hAnsi="Times New Roman" w:cs="Times New Roman"/>
          <w:sz w:val="28"/>
          <w:szCs w:val="28"/>
          <w:lang w:val="uk-UA"/>
        </w:rPr>
        <w:t>наступні: вплив сім'ї; несприятливі психологічні умови; вплив соціального середовища.</w:t>
      </w:r>
    </w:p>
    <w:p w14:paraId="6E838BDC" w14:textId="77777777" w:rsidR="00860496" w:rsidRDefault="00D222D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Констатувальний етап роботи </w:t>
      </w:r>
      <w:r w:rsidR="00860496" w:rsidRPr="00C04E97">
        <w:rPr>
          <w:rFonts w:ascii="Times New Roman" w:hAnsi="Times New Roman" w:cs="Times New Roman"/>
          <w:sz w:val="28"/>
          <w:szCs w:val="28"/>
          <w:lang w:val="uk-UA"/>
        </w:rPr>
        <w:t>дозволи</w:t>
      </w:r>
      <w:r w:rsidRPr="00C04E97">
        <w:rPr>
          <w:rFonts w:ascii="Times New Roman" w:hAnsi="Times New Roman" w:cs="Times New Roman"/>
          <w:sz w:val="28"/>
          <w:szCs w:val="28"/>
          <w:lang w:val="uk-UA"/>
        </w:rPr>
        <w:t>в</w:t>
      </w:r>
      <w:r w:rsidR="00860496" w:rsidRPr="00C04E97">
        <w:rPr>
          <w:rFonts w:ascii="Times New Roman" w:hAnsi="Times New Roman" w:cs="Times New Roman"/>
          <w:sz w:val="28"/>
          <w:szCs w:val="28"/>
          <w:lang w:val="uk-UA"/>
        </w:rPr>
        <w:t xml:space="preserve"> виявити схильності до девіантної поведінки підлітків, </w:t>
      </w:r>
      <w:r w:rsidR="00C04E97">
        <w:rPr>
          <w:rFonts w:ascii="Times New Roman" w:hAnsi="Times New Roman" w:cs="Times New Roman"/>
          <w:sz w:val="28"/>
          <w:szCs w:val="28"/>
          <w:lang w:val="uk-UA"/>
        </w:rPr>
        <w:t xml:space="preserve">засвідчив </w:t>
      </w:r>
      <w:r w:rsidR="00860496" w:rsidRPr="00C04E97">
        <w:rPr>
          <w:rFonts w:ascii="Times New Roman" w:hAnsi="Times New Roman" w:cs="Times New Roman"/>
          <w:sz w:val="28"/>
          <w:szCs w:val="28"/>
          <w:lang w:val="uk-UA"/>
        </w:rPr>
        <w:t xml:space="preserve"> доцільн</w:t>
      </w:r>
      <w:r w:rsidR="00C04E97">
        <w:rPr>
          <w:rFonts w:ascii="Times New Roman" w:hAnsi="Times New Roman" w:cs="Times New Roman"/>
          <w:sz w:val="28"/>
          <w:szCs w:val="28"/>
          <w:lang w:val="uk-UA"/>
        </w:rPr>
        <w:t>ість</w:t>
      </w:r>
      <w:r w:rsidR="00860496" w:rsidRPr="00C04E97">
        <w:rPr>
          <w:rFonts w:ascii="Times New Roman" w:hAnsi="Times New Roman" w:cs="Times New Roman"/>
          <w:sz w:val="28"/>
          <w:szCs w:val="28"/>
          <w:lang w:val="uk-UA"/>
        </w:rPr>
        <w:t xml:space="preserve"> розроб</w:t>
      </w:r>
      <w:r w:rsidR="00C04E97">
        <w:rPr>
          <w:rFonts w:ascii="Times New Roman" w:hAnsi="Times New Roman" w:cs="Times New Roman"/>
          <w:sz w:val="28"/>
          <w:szCs w:val="28"/>
          <w:lang w:val="uk-UA"/>
        </w:rPr>
        <w:t>ки</w:t>
      </w:r>
      <w:r w:rsidR="00860496" w:rsidRPr="00C04E97">
        <w:rPr>
          <w:rFonts w:ascii="Times New Roman" w:hAnsi="Times New Roman" w:cs="Times New Roman"/>
          <w:sz w:val="28"/>
          <w:szCs w:val="28"/>
          <w:lang w:val="uk-UA"/>
        </w:rPr>
        <w:t xml:space="preserve"> та апроб</w:t>
      </w:r>
      <w:r w:rsidR="00C04E97">
        <w:rPr>
          <w:rFonts w:ascii="Times New Roman" w:hAnsi="Times New Roman" w:cs="Times New Roman"/>
          <w:sz w:val="28"/>
          <w:szCs w:val="28"/>
          <w:lang w:val="uk-UA"/>
        </w:rPr>
        <w:t>ації</w:t>
      </w:r>
      <w:r w:rsidR="00860496" w:rsidRPr="00C04E97">
        <w:rPr>
          <w:rFonts w:ascii="Times New Roman" w:hAnsi="Times New Roman" w:cs="Times New Roman"/>
          <w:sz w:val="28"/>
          <w:szCs w:val="28"/>
          <w:lang w:val="uk-UA"/>
        </w:rPr>
        <w:t xml:space="preserve"> програм</w:t>
      </w:r>
      <w:r w:rsidR="00C04E97">
        <w:rPr>
          <w:rFonts w:ascii="Times New Roman" w:hAnsi="Times New Roman" w:cs="Times New Roman"/>
          <w:sz w:val="28"/>
          <w:szCs w:val="28"/>
          <w:lang w:val="uk-UA"/>
        </w:rPr>
        <w:t>и</w:t>
      </w:r>
      <w:r w:rsidRPr="00C04E97">
        <w:rPr>
          <w:rFonts w:ascii="Times New Roman" w:hAnsi="Times New Roman" w:cs="Times New Roman"/>
          <w:sz w:val="28"/>
          <w:szCs w:val="28"/>
          <w:lang w:val="uk-UA"/>
        </w:rPr>
        <w:t xml:space="preserve"> соціально-педагогічної профілактики</w:t>
      </w:r>
      <w:r w:rsidR="00860496" w:rsidRPr="00C04E97">
        <w:rPr>
          <w:rFonts w:ascii="Times New Roman" w:hAnsi="Times New Roman" w:cs="Times New Roman"/>
          <w:sz w:val="28"/>
          <w:szCs w:val="28"/>
          <w:lang w:val="uk-UA"/>
        </w:rPr>
        <w:t>, метою якої є профілактика девіантної поведінки  підлітк</w:t>
      </w:r>
      <w:r w:rsidRPr="00C04E97">
        <w:rPr>
          <w:rFonts w:ascii="Times New Roman" w:hAnsi="Times New Roman" w:cs="Times New Roman"/>
          <w:sz w:val="28"/>
          <w:szCs w:val="28"/>
          <w:lang w:val="uk-UA"/>
        </w:rPr>
        <w:t>ів</w:t>
      </w:r>
      <w:r w:rsidR="00860496" w:rsidRPr="00C04E97">
        <w:rPr>
          <w:rFonts w:ascii="Times New Roman" w:hAnsi="Times New Roman" w:cs="Times New Roman"/>
          <w:sz w:val="28"/>
          <w:szCs w:val="28"/>
          <w:lang w:val="uk-UA"/>
        </w:rPr>
        <w:t>.</w:t>
      </w:r>
    </w:p>
    <w:p w14:paraId="47995675" w14:textId="77777777" w:rsidR="00C04E97" w:rsidRPr="00C04E97" w:rsidRDefault="00C04E97" w:rsidP="00C04E97">
      <w:pPr>
        <w:spacing w:after="0" w:line="360" w:lineRule="auto"/>
        <w:ind w:firstLine="709"/>
        <w:jc w:val="both"/>
        <w:rPr>
          <w:rFonts w:ascii="Times New Roman" w:hAnsi="Times New Roman" w:cs="Times New Roman"/>
          <w:sz w:val="28"/>
          <w:szCs w:val="28"/>
          <w:lang w:val="uk-UA"/>
        </w:rPr>
      </w:pPr>
    </w:p>
    <w:p w14:paraId="609690C2" w14:textId="3B9A963F" w:rsidR="00860496" w:rsidRDefault="00860496" w:rsidP="004A0D14">
      <w:pPr>
        <w:pStyle w:val="a4"/>
        <w:numPr>
          <w:ilvl w:val="1"/>
          <w:numId w:val="18"/>
        </w:numPr>
        <w:spacing w:after="0" w:line="360" w:lineRule="auto"/>
        <w:ind w:left="0" w:firstLine="709"/>
        <w:jc w:val="both"/>
        <w:outlineLvl w:val="1"/>
        <w:rPr>
          <w:rFonts w:ascii="Times New Roman" w:hAnsi="Times New Roman" w:cs="Times New Roman"/>
          <w:b/>
          <w:sz w:val="28"/>
          <w:szCs w:val="28"/>
          <w:lang w:val="uk-UA"/>
        </w:rPr>
      </w:pPr>
      <w:bookmarkStart w:id="11" w:name="_Toc100310820"/>
      <w:r w:rsidRPr="00C04E97">
        <w:rPr>
          <w:rFonts w:ascii="Times New Roman" w:hAnsi="Times New Roman" w:cs="Times New Roman"/>
          <w:b/>
          <w:sz w:val="28"/>
          <w:szCs w:val="28"/>
          <w:lang w:val="uk-UA"/>
        </w:rPr>
        <w:t xml:space="preserve">Обґрунтування та реалізація програми соціально-педагогічної профілактики девіантної поведінки підлітків в закладах </w:t>
      </w:r>
      <w:r w:rsidR="009B4311" w:rsidRPr="00C04E97">
        <w:rPr>
          <w:rFonts w:ascii="Times New Roman" w:hAnsi="Times New Roman" w:cs="Times New Roman"/>
          <w:b/>
          <w:sz w:val="28"/>
          <w:szCs w:val="28"/>
          <w:lang w:val="uk-UA"/>
        </w:rPr>
        <w:t xml:space="preserve">загальної </w:t>
      </w:r>
      <w:r w:rsidRPr="00C04E97">
        <w:rPr>
          <w:rFonts w:ascii="Times New Roman" w:hAnsi="Times New Roman" w:cs="Times New Roman"/>
          <w:b/>
          <w:sz w:val="28"/>
          <w:szCs w:val="28"/>
          <w:lang w:val="uk-UA"/>
        </w:rPr>
        <w:t>се</w:t>
      </w:r>
      <w:r w:rsidR="00AE3CE2">
        <w:rPr>
          <w:rFonts w:ascii="Times New Roman" w:hAnsi="Times New Roman" w:cs="Times New Roman"/>
          <w:b/>
          <w:sz w:val="28"/>
          <w:szCs w:val="28"/>
          <w:lang w:val="uk-UA"/>
        </w:rPr>
        <w:t xml:space="preserve">редньої </w:t>
      </w:r>
      <w:r w:rsidRPr="00C04E97">
        <w:rPr>
          <w:rFonts w:ascii="Times New Roman" w:hAnsi="Times New Roman" w:cs="Times New Roman"/>
          <w:b/>
          <w:sz w:val="28"/>
          <w:szCs w:val="28"/>
          <w:lang w:val="uk-UA"/>
        </w:rPr>
        <w:t>освіти</w:t>
      </w:r>
      <w:bookmarkEnd w:id="11"/>
    </w:p>
    <w:p w14:paraId="788E6CB2" w14:textId="77777777" w:rsidR="00AE3CE2" w:rsidRPr="00C04E97" w:rsidRDefault="00AE3CE2" w:rsidP="00AE3CE2">
      <w:pPr>
        <w:pStyle w:val="a4"/>
        <w:spacing w:after="0" w:line="360" w:lineRule="auto"/>
        <w:ind w:left="709"/>
        <w:jc w:val="both"/>
        <w:outlineLvl w:val="1"/>
        <w:rPr>
          <w:rFonts w:ascii="Times New Roman" w:hAnsi="Times New Roman" w:cs="Times New Roman"/>
          <w:b/>
          <w:sz w:val="28"/>
          <w:szCs w:val="28"/>
          <w:lang w:val="uk-UA"/>
        </w:rPr>
      </w:pPr>
    </w:p>
    <w:p w14:paraId="0B3C3C8B" w14:textId="77777777" w:rsidR="00860496" w:rsidRPr="00C04E97" w:rsidRDefault="009B4311"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lastRenderedPageBreak/>
        <w:t>На профілактичному етапі нами б</w:t>
      </w:r>
      <w:r w:rsidR="00860496" w:rsidRPr="00C04E97">
        <w:rPr>
          <w:rFonts w:ascii="Times New Roman" w:hAnsi="Times New Roman" w:cs="Times New Roman"/>
          <w:sz w:val="28"/>
          <w:szCs w:val="28"/>
          <w:lang w:val="uk-UA"/>
        </w:rPr>
        <w:t xml:space="preserve">уло розроблено програму соціально-педагогічної профілактики девіантної поведінки підлітків в </w:t>
      </w:r>
      <w:r w:rsidRPr="00C04E97">
        <w:rPr>
          <w:rFonts w:ascii="Times New Roman" w:hAnsi="Times New Roman" w:cs="Times New Roman"/>
          <w:sz w:val="28"/>
          <w:szCs w:val="28"/>
          <w:lang w:val="uk-UA"/>
        </w:rPr>
        <w:t>ЗЗСО</w:t>
      </w:r>
      <w:r w:rsidR="00860496" w:rsidRPr="00C04E97">
        <w:rPr>
          <w:rFonts w:ascii="Times New Roman" w:hAnsi="Times New Roman" w:cs="Times New Roman"/>
          <w:sz w:val="28"/>
          <w:szCs w:val="28"/>
          <w:lang w:val="uk-UA"/>
        </w:rPr>
        <w:t xml:space="preserve">. Метою даної </w:t>
      </w:r>
      <w:r w:rsidRPr="00C04E97">
        <w:rPr>
          <w:rFonts w:ascii="Times New Roman" w:hAnsi="Times New Roman" w:cs="Times New Roman"/>
          <w:sz w:val="28"/>
          <w:szCs w:val="28"/>
          <w:lang w:val="uk-UA"/>
        </w:rPr>
        <w:t xml:space="preserve">програми </w:t>
      </w:r>
      <w:r w:rsidR="00860496" w:rsidRPr="00C04E97">
        <w:rPr>
          <w:rFonts w:ascii="Times New Roman" w:hAnsi="Times New Roman" w:cs="Times New Roman"/>
          <w:sz w:val="28"/>
          <w:szCs w:val="28"/>
          <w:lang w:val="uk-UA"/>
        </w:rPr>
        <w:t xml:space="preserve">розробки є зниження рівня схильності до девіації. </w:t>
      </w:r>
    </w:p>
    <w:p w14:paraId="20EB60B6"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У ході проведення соціально-педагогічної програми вирішуються такі завдання:</w:t>
      </w:r>
    </w:p>
    <w:p w14:paraId="00E9F326"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1) узагальнити знання неповнолітніх про корисні та шкідливі звички, дати уявлення про те, що важливіше щеплювати корисні звички, ніж викорінювати шкідливі;</w:t>
      </w:r>
    </w:p>
    <w:p w14:paraId="2A21A1CB"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2) підтримати  формування позитивної самооцінки;</w:t>
      </w:r>
    </w:p>
    <w:p w14:paraId="6748A9EF"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3) надати підліткам можливості усвідомити важливість набуття ними соціальних навичок;</w:t>
      </w:r>
    </w:p>
    <w:p w14:paraId="69AC1C36"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4) надати дітям можливість спробувати змінити свою поведінку, навчити брати відповідальність за нормативні порушення;</w:t>
      </w:r>
    </w:p>
    <w:p w14:paraId="0AC338CF"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5) виробити адекватні та ефективні навички правильного спілкування.</w:t>
      </w:r>
    </w:p>
    <w:p w14:paraId="7E6713F8" w14:textId="3482C368" w:rsidR="009B4311" w:rsidRPr="00C04E97" w:rsidRDefault="00860496" w:rsidP="00C04E97">
      <w:pPr>
        <w:spacing w:after="0" w:line="360" w:lineRule="auto"/>
        <w:ind w:firstLine="709"/>
        <w:jc w:val="both"/>
        <w:rPr>
          <w:rFonts w:ascii="Times New Roman" w:hAnsi="Times New Roman" w:cs="Times New Roman"/>
          <w:b/>
          <w:color w:val="FF0000"/>
          <w:sz w:val="28"/>
          <w:szCs w:val="28"/>
          <w:lang w:val="uk-UA"/>
        </w:rPr>
      </w:pPr>
      <w:r w:rsidRPr="00C04E97">
        <w:rPr>
          <w:rFonts w:ascii="Times New Roman" w:hAnsi="Times New Roman" w:cs="Times New Roman"/>
          <w:sz w:val="28"/>
          <w:szCs w:val="28"/>
          <w:lang w:val="uk-UA"/>
        </w:rPr>
        <w:t xml:space="preserve">Програма соціально-педагогічної профілактики девіантної поведінки підлітків полягає в проведенні 9 занять. Заняття з програми проводяться 1 раз на тиждень, тривалість програми 9 тижнів. Тривалість занять: від 45 хвилин до 1 години. </w:t>
      </w:r>
    </w:p>
    <w:p w14:paraId="537608D4"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До занять включено елементи тренінгової діяльності, дискусійної форми роботи, рольові ігри. Дані елементи дозволяють кожному учаснику програми максимально відкритися та відчути себе комфортно під час взаємодії з групою. Для підвищення ефективності програми, на першому тренінговому занятті встановлюються правила взаємодії у тренінгу: правило «Стоп», правило вимкнених телефонів, правило конфіденційності, правило одного говорящего та ін.</w:t>
      </w:r>
    </w:p>
    <w:p w14:paraId="723D910B"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Наприкінці кожного заняття проводиться зворотний зв'язок, під час якого учасники діляться враженнями та емоціями, які вони відчували під час</w:t>
      </w:r>
      <w:r w:rsidR="00C04E97">
        <w:rPr>
          <w:rFonts w:ascii="Times New Roman" w:hAnsi="Times New Roman" w:cs="Times New Roman"/>
          <w:sz w:val="28"/>
          <w:szCs w:val="28"/>
          <w:lang w:val="uk-UA"/>
        </w:rPr>
        <w:t xml:space="preserve"> заняття</w:t>
      </w:r>
      <w:r w:rsidRPr="00C04E97">
        <w:rPr>
          <w:rFonts w:ascii="Times New Roman" w:hAnsi="Times New Roman" w:cs="Times New Roman"/>
          <w:sz w:val="28"/>
          <w:szCs w:val="28"/>
          <w:lang w:val="uk-UA"/>
        </w:rPr>
        <w:t>.</w:t>
      </w:r>
    </w:p>
    <w:p w14:paraId="3EF23FA4" w14:textId="77777777" w:rsidR="00C865A0" w:rsidRPr="00C04E97" w:rsidRDefault="00C865A0" w:rsidP="00C04E97">
      <w:pPr>
        <w:spacing w:after="0" w:line="360" w:lineRule="auto"/>
        <w:ind w:firstLine="709"/>
        <w:jc w:val="center"/>
        <w:rPr>
          <w:rFonts w:ascii="Times New Roman" w:hAnsi="Times New Roman" w:cs="Times New Roman"/>
          <w:sz w:val="28"/>
          <w:szCs w:val="28"/>
          <w:lang w:val="uk-UA"/>
        </w:rPr>
      </w:pPr>
      <w:r w:rsidRPr="00C04E97">
        <w:rPr>
          <w:rFonts w:ascii="Times New Roman" w:hAnsi="Times New Roman" w:cs="Times New Roman"/>
          <w:sz w:val="28"/>
          <w:szCs w:val="28"/>
          <w:lang w:val="uk-UA"/>
        </w:rPr>
        <w:t>Заняття №1. Знайомство з учасниками</w:t>
      </w:r>
    </w:p>
    <w:p w14:paraId="6E805F1A" w14:textId="77777777" w:rsidR="00C865A0" w:rsidRPr="00C04E97" w:rsidRDefault="00C865A0"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Мета: встановлення правил спілкування, включення учасників у роботу, визначення подальших напрямків діяльності </w:t>
      </w:r>
    </w:p>
    <w:p w14:paraId="4DCD5132" w14:textId="77777777" w:rsidR="00C865A0" w:rsidRPr="00C04E97" w:rsidRDefault="00C865A0"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lastRenderedPageBreak/>
        <w:t>Форма заняття: дискусія</w:t>
      </w:r>
    </w:p>
    <w:p w14:paraId="58B0C29B" w14:textId="77777777" w:rsidR="00C865A0" w:rsidRPr="00C04E97" w:rsidRDefault="00C865A0"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Хід заняття.</w:t>
      </w:r>
    </w:p>
    <w:p w14:paraId="10268D2D" w14:textId="77777777" w:rsidR="00860496" w:rsidRPr="00C04E97" w:rsidRDefault="00C04E97"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Ведучий</w:t>
      </w:r>
      <w:r w:rsidR="00860496" w:rsidRPr="00C04E97">
        <w:rPr>
          <w:rFonts w:ascii="Times New Roman" w:hAnsi="Times New Roman" w:cs="Times New Roman"/>
          <w:sz w:val="28"/>
          <w:szCs w:val="28"/>
          <w:lang w:val="uk-UA"/>
        </w:rPr>
        <w:t>: «На наших зустрічах ми говоритимемо про специфічні проблеми, про вас самих, ваші стосунки з іншими людьми, про ті цілі, які ви ставите перед собою. Ви дізнаєтеся про свої сильні і слабкі сторони, навчитеся краще розуміти себе і розберетеся, чому ви робите так, а не інакше і що ви можете зробити, щоб стати кращим. Ви навчитеся думати позитивно і зрозумієте, що наше життя залежить від того, як ми його сприймаємо. Водночас ми зможемо відповісти на ці та інші складні питання, засвоїти ефективні засоби спілкування.</w:t>
      </w:r>
    </w:p>
    <w:p w14:paraId="3202BB29"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Вправа «Ми разом» (15 хвилин):</w:t>
      </w:r>
    </w:p>
    <w:p w14:paraId="2DD2D622"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Ціль: визначення правил роботи в групі. За кожним із принципів, запропонованих ведучим, підлітки висловлюють свою думку і ухвалюють рішення – прийняти її або відкинути.</w:t>
      </w:r>
    </w:p>
    <w:p w14:paraId="0C6D9FB6" w14:textId="77777777" w:rsidR="00860496" w:rsidRPr="00C04E97" w:rsidRDefault="00860496" w:rsidP="004A0D14">
      <w:pPr>
        <w:pStyle w:val="a4"/>
        <w:numPr>
          <w:ilvl w:val="0"/>
          <w:numId w:val="19"/>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Щирість у спілкуванні. Група - це місце, де можна розповісти про те, що дійсно хвилює: не варто лицемірити і брехати. Якщо ви не готові бути щирими в обговоренні якогось питання, краще промовчати.</w:t>
      </w:r>
    </w:p>
    <w:p w14:paraId="6494B5EC" w14:textId="77777777" w:rsidR="00860496" w:rsidRPr="00C04E97" w:rsidRDefault="00860496" w:rsidP="004A0D14">
      <w:pPr>
        <w:pStyle w:val="a4"/>
        <w:numPr>
          <w:ilvl w:val="0"/>
          <w:numId w:val="19"/>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Обов'язкова участь у роботі групи протягом усього часу. Відсутність або байдужість будь-якого з учасників групи може призвести до порушення внутрішньогрупових відносин: ваша думка дуже значуща для всієї групи.</w:t>
      </w:r>
    </w:p>
    <w:p w14:paraId="38141067" w14:textId="77777777" w:rsidR="00860496" w:rsidRPr="00C04E97" w:rsidRDefault="00860496" w:rsidP="004A0D14">
      <w:pPr>
        <w:pStyle w:val="a4"/>
        <w:numPr>
          <w:ilvl w:val="0"/>
          <w:numId w:val="19"/>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Право кожного члена групи сказати стоп. Можна припинити обговорення, якщо ви відчуваєте, що вправа може торкнутися хворобливих або дуже особистих тем, які вам важко переживати.</w:t>
      </w:r>
    </w:p>
    <w:p w14:paraId="74C607F2" w14:textId="77777777" w:rsidR="00860496" w:rsidRPr="00C04E97" w:rsidRDefault="00860496" w:rsidP="004A0D14">
      <w:pPr>
        <w:pStyle w:val="a4"/>
        <w:numPr>
          <w:ilvl w:val="0"/>
          <w:numId w:val="19"/>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Кожен учасник каже за себе, від свого імені, не каже за іншого.</w:t>
      </w:r>
    </w:p>
    <w:p w14:paraId="6C2BC885" w14:textId="77777777" w:rsidR="00860496" w:rsidRPr="00C04E97" w:rsidRDefault="00860496" w:rsidP="004A0D14">
      <w:pPr>
        <w:pStyle w:val="a4"/>
        <w:numPr>
          <w:ilvl w:val="0"/>
          <w:numId w:val="19"/>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Не критикувати, визнавати право кожного на висловлювання своєї думки, поважати думку іншого. Дуже важливо навчитися розуміти іншого, вміти поставити себе на місце іншої людини та спробувати зрозуміти, чим вона керується.</w:t>
      </w:r>
    </w:p>
    <w:p w14:paraId="66B88F06" w14:textId="77777777" w:rsidR="00860496" w:rsidRPr="00C04E97" w:rsidRDefault="00860496" w:rsidP="004A0D14">
      <w:pPr>
        <w:pStyle w:val="a4"/>
        <w:numPr>
          <w:ilvl w:val="0"/>
          <w:numId w:val="19"/>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Висловлюватися делікатно, акуратно.</w:t>
      </w:r>
    </w:p>
    <w:p w14:paraId="5153CAFF" w14:textId="77777777" w:rsidR="00860496" w:rsidRPr="00C04E97" w:rsidRDefault="00860496" w:rsidP="004A0D14">
      <w:pPr>
        <w:pStyle w:val="a4"/>
        <w:numPr>
          <w:ilvl w:val="0"/>
          <w:numId w:val="19"/>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Не виносити межі групи все те, що відбувається на заняттях.</w:t>
      </w:r>
    </w:p>
    <w:p w14:paraId="169F6F1B" w14:textId="77777777" w:rsidR="00860496" w:rsidRPr="00C04E97" w:rsidRDefault="00860496" w:rsidP="004A0D14">
      <w:pPr>
        <w:pStyle w:val="a4"/>
        <w:numPr>
          <w:ilvl w:val="0"/>
          <w:numId w:val="19"/>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Уважно слухати думку кожного учасника гурту, не перебивати.</w:t>
      </w:r>
    </w:p>
    <w:p w14:paraId="7D7629CF" w14:textId="77777777" w:rsidR="00860496" w:rsidRPr="00C04E97" w:rsidRDefault="00860496" w:rsidP="004A0D14">
      <w:pPr>
        <w:pStyle w:val="a4"/>
        <w:numPr>
          <w:ilvl w:val="0"/>
          <w:numId w:val="19"/>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lastRenderedPageBreak/>
        <w:t>Ввести ліміт часу, який обмежуватиме і задаватиме рамки кожного заняття.</w:t>
      </w:r>
    </w:p>
    <w:p w14:paraId="392EE395"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Підлітки можуть запропонувати додаткові принципи, які здаються їм необхідними та доречними.</w:t>
      </w:r>
    </w:p>
    <w:p w14:paraId="56DDAEDB"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Вправа "Інтерв'ю" (20 хв.):</w:t>
      </w:r>
    </w:p>
    <w:p w14:paraId="1189FEB3" w14:textId="77777777" w:rsidR="00C865A0" w:rsidRPr="00C04E97" w:rsidRDefault="00C865A0"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Мета: розвиток комунікативних навичок та навичок самопрезентації.</w:t>
      </w:r>
    </w:p>
    <w:p w14:paraId="75FCC528"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Хід вправи: кожен учасник групи по черзі виходить на імпровізовану сцену, видається, розповідає про себе те, що вважає за потрібне, потім інші члени групи задають питання про те, що їм справді цікаво.</w:t>
      </w:r>
    </w:p>
    <w:p w14:paraId="7D248F35"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Дискусія «Для чого потрібна профілактика девіантної поведінки» (25 хвилин):</w:t>
      </w:r>
    </w:p>
    <w:p w14:paraId="7E96D1DF"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Мета: актуалізувати знання підлітків про прояви відхилень, уявити їм можливість висловити свою думку про профілактику девіантної поведінки</w:t>
      </w:r>
    </w:p>
    <w:p w14:paraId="7AFE4E52"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Хід дискусії: </w:t>
      </w:r>
      <w:r w:rsidR="009165D9">
        <w:rPr>
          <w:rFonts w:ascii="Times New Roman" w:hAnsi="Times New Roman" w:cs="Times New Roman"/>
          <w:sz w:val="28"/>
          <w:szCs w:val="28"/>
          <w:lang w:val="uk-UA"/>
        </w:rPr>
        <w:t>Ведучий</w:t>
      </w:r>
      <w:r w:rsidRPr="00C04E97">
        <w:rPr>
          <w:rFonts w:ascii="Times New Roman" w:hAnsi="Times New Roman" w:cs="Times New Roman"/>
          <w:sz w:val="28"/>
          <w:szCs w:val="28"/>
          <w:lang w:val="uk-UA"/>
        </w:rPr>
        <w:t xml:space="preserve"> дає визначення девіантної поведінки, розповідає про форми прояву відхилень у поведінці та видах девіацій. Потім пропонує підліткам поміркувати на тему: «Девіантна поведінка в моєму житті», написати коротке есе, в якому будуть відповіді на такі питання:</w:t>
      </w:r>
    </w:p>
    <w:p w14:paraId="090F98CD"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«Чи часто я думаю про поведінку, що відхиляється від норми?»</w:t>
      </w:r>
    </w:p>
    <w:p w14:paraId="3665B170"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«Чи сприймаю я девіантну поведінку однолітків як асоціальну чи неправильну?»</w:t>
      </w:r>
    </w:p>
    <w:p w14:paraId="7654DBAB"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«Які форми девіантної поведінки зустрічаються найчастіше?»</w:t>
      </w:r>
    </w:p>
    <w:p w14:paraId="307C21FD"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«Чому я не хочу поводитися таким чином?»</w:t>
      </w:r>
    </w:p>
    <w:p w14:paraId="2530ABEC"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Результати дискусії: заняття сприяє формуванню перших вражень друг про друга. Встановлюється взаєморозуміння та загальний настрій на подальшу співпрацю, здійснюється запровадження на тему наступних занять.</w:t>
      </w:r>
    </w:p>
    <w:p w14:paraId="57403B60" w14:textId="77777777" w:rsidR="00860496" w:rsidRPr="00C04E97" w:rsidRDefault="00860496" w:rsidP="00C04E97">
      <w:pPr>
        <w:spacing w:after="0" w:line="360" w:lineRule="auto"/>
        <w:ind w:firstLine="709"/>
        <w:jc w:val="center"/>
        <w:rPr>
          <w:rFonts w:ascii="Times New Roman" w:hAnsi="Times New Roman" w:cs="Times New Roman"/>
          <w:sz w:val="28"/>
          <w:szCs w:val="28"/>
          <w:lang w:val="uk-UA"/>
        </w:rPr>
      </w:pPr>
      <w:r w:rsidRPr="00C04E97">
        <w:rPr>
          <w:rFonts w:ascii="Times New Roman" w:hAnsi="Times New Roman" w:cs="Times New Roman"/>
          <w:sz w:val="28"/>
          <w:szCs w:val="28"/>
          <w:lang w:val="uk-UA"/>
        </w:rPr>
        <w:t>Заняття №2 Сила реклами. «Хто, кого?»</w:t>
      </w:r>
    </w:p>
    <w:p w14:paraId="5632A605"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Ціль: Підвищення усвідомлення підлітків про методи, що використовуються в рекламі для маніпулювання поведінкою покупців, навчання опору рекламним трюкам</w:t>
      </w:r>
    </w:p>
    <w:p w14:paraId="7017E6FA"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Хід заняття:</w:t>
      </w:r>
    </w:p>
    <w:p w14:paraId="60050ADE"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lastRenderedPageBreak/>
        <w:t>Ведучий. Реклама є сильним засобом впливу людини, безліч наших щоденних рішень непомітно регулюється рекламою. Дізнавшись більше про рекламу та прийоми, які вона використовує для того, щоб купувалися певні продукти або здійснювалася певна поведінка, ми станемо менш навіюваними і не будемо, навіть під впливом реклами, робити те, чого без впливу реклами не зробили б.</w:t>
      </w:r>
    </w:p>
    <w:p w14:paraId="3C7EBED7"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Обговорення цілей реклами</w:t>
      </w:r>
    </w:p>
    <w:p w14:paraId="656C0FED"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Попросити підлітків коротко обговорити мету реклами.</w:t>
      </w:r>
    </w:p>
    <w:p w14:paraId="7DABDE6C"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Запитання:</w:t>
      </w:r>
    </w:p>
    <w:p w14:paraId="4580C195"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1. Чому фірми рекламують себе та свою продукцію? Мозковий штурм.</w:t>
      </w:r>
    </w:p>
    <w:p w14:paraId="778F3DC7"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Усі думки виписуються на аркуш паперу.</w:t>
      </w:r>
    </w:p>
    <w:p w14:paraId="4D41F487"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2. Чи думають вони, що їхня реклама правдива? Голосувати.</w:t>
      </w:r>
    </w:p>
    <w:p w14:paraId="764EB4FC"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Ведучий. Мета реклами – продати товар. Вона не лише повідомляє факти, а й перебільшує, дає неправильну інформацію, щоби продукція купувалася.</w:t>
      </w:r>
    </w:p>
    <w:p w14:paraId="44820E80"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Опис найпоширеніших рекламних прийомів, попросити підлітків розповісти про рекламу, яка їм найбільше запам'яталася, і про те враження, яке вона справила.</w:t>
      </w:r>
    </w:p>
    <w:p w14:paraId="4C730E27"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Визначити, який прийом ця реклама використовує. Усі думки виписуються на аркуш паперу.</w:t>
      </w:r>
    </w:p>
    <w:p w14:paraId="74F2DD35"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Прийоми реклами: популярність; зовнішня привабливість, краса; "романтика"; сексуальність; гумор, комічний ефект; добробут; спрямованість на просту людину; "шик"; незвичність; використання контрастів; індивідуальність, стиль; спрямованість на здоровий спосіб життя; підняття самооцінки.</w:t>
      </w:r>
    </w:p>
    <w:p w14:paraId="241D41CD"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Приклади прийомів реклами алкоголю:</w:t>
      </w:r>
    </w:p>
    <w:p w14:paraId="11721F94" w14:textId="77777777" w:rsidR="00860496" w:rsidRPr="00C04E97" w:rsidRDefault="00860496" w:rsidP="004A0D14">
      <w:pPr>
        <w:pStyle w:val="a4"/>
        <w:numPr>
          <w:ilvl w:val="0"/>
          <w:numId w:val="20"/>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популярність (алкоголь зробить вас популярнішим);</w:t>
      </w:r>
    </w:p>
    <w:p w14:paraId="62323CE4" w14:textId="77777777" w:rsidR="00860496" w:rsidRPr="00C04E97" w:rsidRDefault="00860496" w:rsidP="004A0D14">
      <w:pPr>
        <w:pStyle w:val="a4"/>
        <w:numPr>
          <w:ilvl w:val="0"/>
          <w:numId w:val="20"/>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романтика (алкоголь важливий у тому, щоб сподобатися протилежному статі); </w:t>
      </w:r>
    </w:p>
    <w:p w14:paraId="3C56E5A6" w14:textId="77777777" w:rsidR="00860496" w:rsidRPr="00C04E97" w:rsidRDefault="00860496" w:rsidP="004A0D14">
      <w:pPr>
        <w:pStyle w:val="a4"/>
        <w:numPr>
          <w:ilvl w:val="0"/>
          <w:numId w:val="20"/>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зрілість (вживання алкоголю означає, що ви дорослий); </w:t>
      </w:r>
    </w:p>
    <w:p w14:paraId="6CB4DD94" w14:textId="77777777" w:rsidR="00860496" w:rsidRPr="00C04E97" w:rsidRDefault="00860496" w:rsidP="004A0D14">
      <w:pPr>
        <w:pStyle w:val="a4"/>
        <w:numPr>
          <w:ilvl w:val="0"/>
          <w:numId w:val="20"/>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молодість (алкоголь означає, що ви молоді та активні);</w:t>
      </w:r>
    </w:p>
    <w:p w14:paraId="71A57385" w14:textId="77777777" w:rsidR="00860496" w:rsidRPr="00C04E97" w:rsidRDefault="00860496" w:rsidP="004A0D14">
      <w:pPr>
        <w:pStyle w:val="a4"/>
        <w:numPr>
          <w:ilvl w:val="0"/>
          <w:numId w:val="20"/>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lastRenderedPageBreak/>
        <w:t xml:space="preserve"> розум (споживання алкоголю - частина сучасного, інтелектуального, гарного життя);</w:t>
      </w:r>
    </w:p>
    <w:p w14:paraId="734D9FC9" w14:textId="77777777" w:rsidR="00860496" w:rsidRPr="00C04E97" w:rsidRDefault="00860496" w:rsidP="004A0D14">
      <w:pPr>
        <w:pStyle w:val="a4"/>
        <w:numPr>
          <w:ilvl w:val="0"/>
          <w:numId w:val="20"/>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задоволення (алкоголь приємний на смак, є необхідним компонентом веселощів); розслаблення (алкоголь знімає напругу та розслаблює).</w:t>
      </w:r>
    </w:p>
    <w:p w14:paraId="03F7E692"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Аналіз рекламних прийомів</w:t>
      </w:r>
    </w:p>
    <w:p w14:paraId="58552EF4"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Кожен учасник обирає рекламні вирізки. Надається завдання: за 5 хвилин проаналізувати прийоми конкретної реклами і потім розповісти про них. По можливості має висловитись кожен учасник. Охочі можуть доповнити аналіз.</w:t>
      </w:r>
    </w:p>
    <w:p w14:paraId="56F71E28"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Розігрування рекламного сюжету</w:t>
      </w:r>
    </w:p>
    <w:p w14:paraId="614CC45D" w14:textId="77777777" w:rsidR="00860496" w:rsidRPr="00C04E97" w:rsidRDefault="00C04E97" w:rsidP="00C04E9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Об</w:t>
      </w:r>
      <w:r w:rsidRPr="00C04E97">
        <w:rPr>
          <w:rFonts w:ascii="Times New Roman" w:hAnsi="Times New Roman" w:cs="Times New Roman"/>
          <w:sz w:val="28"/>
          <w:szCs w:val="28"/>
          <w:lang w:val="ru-RU"/>
        </w:rPr>
        <w:t>’</w:t>
      </w:r>
      <w:r>
        <w:rPr>
          <w:rFonts w:ascii="Times New Roman" w:hAnsi="Times New Roman" w:cs="Times New Roman"/>
          <w:sz w:val="28"/>
          <w:szCs w:val="28"/>
          <w:lang w:val="uk-UA"/>
        </w:rPr>
        <w:t xml:space="preserve">єднавшися в </w:t>
      </w:r>
      <w:r w:rsidR="00860496" w:rsidRPr="00C04E97">
        <w:rPr>
          <w:rFonts w:ascii="Times New Roman" w:hAnsi="Times New Roman" w:cs="Times New Roman"/>
          <w:sz w:val="28"/>
          <w:szCs w:val="28"/>
          <w:lang w:val="uk-UA"/>
        </w:rPr>
        <w:t>групи (по 5 осіб), учасники вигадують сюжет ролика з рекламою сигарет або алкоголю і розігрують його.</w:t>
      </w:r>
    </w:p>
    <w:p w14:paraId="591609D6"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Після перегляду кожного ролика обговорити різні шляхи інтерпретації реклами алкоголю та цигарок. Приклади запитань: Що залишається за кадром?</w:t>
      </w:r>
    </w:p>
    <w:p w14:paraId="3D843FB8"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Для кого реклама призначена?</w:t>
      </w:r>
    </w:p>
    <w:p w14:paraId="158D3BAE"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Ведучий. Ті, хто рекламує цигарки, алкоголь та інші продукти, намагаються маніпулювати людьми з метою спонукати їх купити все це. Вони створюють ілюзію того, що сигарети або алкоголь зроблять життя приємнішим і покращать його.</w:t>
      </w:r>
    </w:p>
    <w:p w14:paraId="663740C6"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 Узагальнення основних моментів заняття</w:t>
      </w:r>
    </w:p>
    <w:p w14:paraId="70BCDF77" w14:textId="3D253CED"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Мета реклами - продаж продукції.</w:t>
      </w:r>
    </w:p>
    <w:p w14:paraId="18D5DBE2" w14:textId="08BC49CA"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У більшості випадків реклама не просто повідомляє інформацію, але також перебільшує властивості продукції, щоб спонукати людей її купити.</w:t>
      </w:r>
    </w:p>
    <w:p w14:paraId="5F61261F" w14:textId="578F22FE"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Телебачення, радіо, газети, журнали – найпоширеніші канали реклами.</w:t>
      </w:r>
    </w:p>
    <w:p w14:paraId="2D0055DE" w14:textId="6D697D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Реклама часто оманлива і веде споживача убік, фокусуючись на чомусь, що не має прямого відношення до рекламованого товару.</w:t>
      </w:r>
    </w:p>
    <w:p w14:paraId="00EB00FD" w14:textId="6F334FFC"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Ми не помічаємо, як реклама маніпулює нами.</w:t>
      </w:r>
    </w:p>
    <w:p w14:paraId="5291AD7F" w14:textId="71E6087A"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Існують альтернативні способи реагування на рекламу сигарет чи алкоголю. Для цього слід пам'ятати, що реклама намагається маніпулювати людьми, створюючи враження, що куріння та вживання алкоголю якось покращує їхнє життя.</w:t>
      </w:r>
    </w:p>
    <w:p w14:paraId="39B9B4D5" w14:textId="77777777" w:rsidR="00860496" w:rsidRPr="00C04E97" w:rsidRDefault="00860496" w:rsidP="00C04E97">
      <w:pPr>
        <w:spacing w:after="0" w:line="360" w:lineRule="auto"/>
        <w:ind w:firstLine="709"/>
        <w:jc w:val="center"/>
        <w:rPr>
          <w:rFonts w:ascii="Times New Roman" w:hAnsi="Times New Roman" w:cs="Times New Roman"/>
          <w:sz w:val="28"/>
          <w:szCs w:val="28"/>
          <w:lang w:val="uk-UA"/>
        </w:rPr>
      </w:pPr>
      <w:r w:rsidRPr="00C04E97">
        <w:rPr>
          <w:rFonts w:ascii="Times New Roman" w:hAnsi="Times New Roman" w:cs="Times New Roman"/>
          <w:sz w:val="28"/>
          <w:szCs w:val="28"/>
          <w:lang w:val="uk-UA"/>
        </w:rPr>
        <w:lastRenderedPageBreak/>
        <w:t>Заняття №3. Самооцінка</w:t>
      </w:r>
    </w:p>
    <w:p w14:paraId="245B3090"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Ціль: підтримка позитивної самооцінки учасників групи </w:t>
      </w:r>
    </w:p>
    <w:p w14:paraId="5962CE57"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Матеріали: стільці.</w:t>
      </w:r>
    </w:p>
    <w:p w14:paraId="3E92CB21" w14:textId="77777777" w:rsidR="00860496" w:rsidRPr="00C04E97" w:rsidRDefault="00C04E97"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Ведучий: </w:t>
      </w:r>
      <w:r w:rsidR="00860496" w:rsidRPr="00C04E97">
        <w:rPr>
          <w:rFonts w:ascii="Times New Roman" w:hAnsi="Times New Roman" w:cs="Times New Roman"/>
          <w:sz w:val="28"/>
          <w:szCs w:val="28"/>
          <w:lang w:val="uk-UA"/>
        </w:rPr>
        <w:t>самооцінка вказує на  рівень розвитку в кожної людини почуття самоповаги, відчуття власної цінності та позитивного ставлення до себе, власних інтересів. На самооцінку впливають кілька факторів:</w:t>
      </w:r>
    </w:p>
    <w:p w14:paraId="20877D91" w14:textId="77777777" w:rsidR="00860496" w:rsidRPr="00C04E97" w:rsidRDefault="00860496" w:rsidP="004A0D14">
      <w:pPr>
        <w:pStyle w:val="a4"/>
        <w:numPr>
          <w:ilvl w:val="0"/>
          <w:numId w:val="27"/>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уявлення про те, якою людина насправді хотіла б бути;</w:t>
      </w:r>
    </w:p>
    <w:p w14:paraId="08E8EF95" w14:textId="77777777" w:rsidR="00860496" w:rsidRPr="00C04E97" w:rsidRDefault="00860496" w:rsidP="004A0D14">
      <w:pPr>
        <w:pStyle w:val="a4"/>
        <w:numPr>
          <w:ilvl w:val="0"/>
          <w:numId w:val="27"/>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оцінювання себе так, як оцінюють інші люди;</w:t>
      </w:r>
    </w:p>
    <w:p w14:paraId="6B3BDAAD" w14:textId="77777777" w:rsidR="00860496" w:rsidRPr="00C04E97" w:rsidRDefault="00860496" w:rsidP="004A0D14">
      <w:pPr>
        <w:pStyle w:val="a4"/>
        <w:numPr>
          <w:ilvl w:val="0"/>
          <w:numId w:val="27"/>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відчуття радості і щастя від улюбленої справи, яку людина робить добре. </w:t>
      </w:r>
    </w:p>
    <w:p w14:paraId="72411DD9" w14:textId="77777777" w:rsidR="00C865A0"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Групова дискусія. Тема дискусії: </w:t>
      </w:r>
      <w:r w:rsidR="00C865A0" w:rsidRPr="00C04E97">
        <w:rPr>
          <w:rFonts w:ascii="Times New Roman" w:hAnsi="Times New Roman" w:cs="Times New Roman"/>
          <w:sz w:val="28"/>
          <w:szCs w:val="28"/>
          <w:lang w:val="uk-UA"/>
        </w:rPr>
        <w:t>«Чи можна користуватися мобільним телефоном на уроках».</w:t>
      </w:r>
    </w:p>
    <w:p w14:paraId="4723098A"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Учасникам необхідно написати як саме на їхню думку можливо покращити власну самооцінку. Всі думки записуються на окремий аркуш паперу та потім доповнюються. Наприклад: покращуємо власну зовнішність ( макіяж, фітнес, манікюр); займаємося самоосвітою, розвитком своїх здібностей; досягаємо успіху в певній справі; займаємо перші місця на  конкурсах, змаганнях; допомагаємо іншим, займаємось волонтерством; прикрашаємо свій домішній куточок плакатами з компліментами для себе; не ставимо неосяжні  цілі; обираємо  хобі по душі, як спосіб виділитися з натовпу; зусиллям волі намагаємося себе перебороти, зробити щось на межі можливого.</w:t>
      </w:r>
    </w:p>
    <w:p w14:paraId="2631C8C7"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Говоримо один одному компліменти. Окремо так, щоб усім добре було видно, поставити два стільці один навпроти одного. Запропонувати одному з учасників зайняти один із стільців, решта членів групи по черзі сідають на вільний стілець і називають йому тільки його позитивні якості. Слухач може попросити уточнити те чи інше висловлювання, поставити додаткові питання, але не має права на заперечення чи виправдання.</w:t>
      </w:r>
    </w:p>
    <w:p w14:paraId="5EF0455F"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Кожен член групи, в межах можливого, повинен зайняти місце слухача. Необхідно обговорити, що кожен із учасників відчував і думав у процесі виконання завдань.</w:t>
      </w:r>
    </w:p>
    <w:p w14:paraId="42A22780"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lastRenderedPageBreak/>
        <w:t>Висновки: для того, щоб підтримати позитивну самооцінку, ми застосовуємо різні стратегії. Наприклад, підкреслюємо свій позитивний досвід, уникаємо постановки глобальних цілей, знецінюємо інших та ін. Таким чином людина формує кілька образів «Я», будує гнучку та стійку самооцінку, вибудовуючи ієрархію образів «Я».</w:t>
      </w:r>
    </w:p>
    <w:p w14:paraId="61D2391B" w14:textId="77777777" w:rsidR="00860496" w:rsidRPr="00C04E97" w:rsidRDefault="00860496" w:rsidP="00C04E97">
      <w:pPr>
        <w:spacing w:after="0" w:line="360" w:lineRule="auto"/>
        <w:ind w:firstLine="709"/>
        <w:jc w:val="center"/>
        <w:rPr>
          <w:rFonts w:ascii="Times New Roman" w:hAnsi="Times New Roman" w:cs="Times New Roman"/>
          <w:sz w:val="28"/>
          <w:szCs w:val="28"/>
          <w:lang w:val="uk-UA"/>
        </w:rPr>
      </w:pPr>
      <w:r w:rsidRPr="00C04E97">
        <w:rPr>
          <w:rFonts w:ascii="Times New Roman" w:hAnsi="Times New Roman" w:cs="Times New Roman"/>
          <w:sz w:val="28"/>
          <w:szCs w:val="28"/>
          <w:lang w:val="uk-UA"/>
        </w:rPr>
        <w:t>Заняття №4. «Моє тілесне я»</w:t>
      </w:r>
    </w:p>
    <w:p w14:paraId="58E5B851"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Ціль: розширення досвіду взаємодії з тілесним чином «Я» Матеріали: фарби, пензлики, великий аркуш паперу, фломастери.</w:t>
      </w:r>
    </w:p>
    <w:p w14:paraId="7FDCF0C3" w14:textId="77777777" w:rsidR="00860496" w:rsidRPr="00C04E97" w:rsidRDefault="00C04E97"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Ведучий: </w:t>
      </w:r>
      <w:r w:rsidR="00860496" w:rsidRPr="00C04E97">
        <w:rPr>
          <w:rFonts w:ascii="Times New Roman" w:hAnsi="Times New Roman" w:cs="Times New Roman"/>
          <w:sz w:val="28"/>
          <w:szCs w:val="28"/>
          <w:lang w:val="uk-UA"/>
        </w:rPr>
        <w:t>сьогодні ви займатиметеся деякими прийомами зміни свого тіла. Багато людей відчувають незадоволеність своїм тілом у різних життєвих ситуаціях. Для цього вони вдаються до різних змін свого тіла.</w:t>
      </w:r>
    </w:p>
    <w:p w14:paraId="5A0D53E9"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Мозковий штурм</w:t>
      </w:r>
    </w:p>
    <w:p w14:paraId="4C590136"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Підліткам пропонується відповісти на запитання:</w:t>
      </w:r>
    </w:p>
    <w:p w14:paraId="0D906038"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1. Що ми робимо зі своїм тілом?</w:t>
      </w:r>
    </w:p>
    <w:p w14:paraId="76C7F186"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2. Навіщо?</w:t>
      </w:r>
    </w:p>
    <w:p w14:paraId="6F898FD2"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Аркуш паперу поділяється на дві частини, куди вписуються запропоновані варіанти та думки дітей, а також їх позитивні та негативні сторони. Додати до причин ті, що підлітки не вказали.</w:t>
      </w:r>
    </w:p>
    <w:p w14:paraId="0B5F6C18"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Негативні сторони: шкідливі для здоров'я; неможливість згодом повністю позбутися; "забиває" індивідуальність, стаєш рабом окремого кола людей, моди, реклами; може не сподобатися другу/подрузі і спричинити конфлікт; нав'язування стереотипу поведінки, іноді згубного.</w:t>
      </w:r>
    </w:p>
    <w:p w14:paraId="66C2917C"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Обговорення</w:t>
      </w:r>
      <w:r w:rsidR="00C04E97">
        <w:rPr>
          <w:rFonts w:ascii="Times New Roman" w:hAnsi="Times New Roman" w:cs="Times New Roman"/>
          <w:sz w:val="28"/>
          <w:szCs w:val="28"/>
          <w:lang w:val="uk-UA"/>
        </w:rPr>
        <w:t>: о</w:t>
      </w:r>
      <w:r w:rsidRPr="00C04E97">
        <w:rPr>
          <w:rFonts w:ascii="Times New Roman" w:hAnsi="Times New Roman" w:cs="Times New Roman"/>
          <w:sz w:val="28"/>
          <w:szCs w:val="28"/>
          <w:lang w:val="uk-UA"/>
        </w:rPr>
        <w:t>бговорити, навіщо людина вдається до різних способів зміни своєї зовнішності. Розібрати культурні та історичні аспекти завдання татуювань, макіяжу, проколювання різних частин тіла, наприклад: ритуал, засіб привернення уваги, комунікації, статусні відносини.</w:t>
      </w:r>
    </w:p>
    <w:p w14:paraId="515427CC"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Інсценування</w:t>
      </w:r>
      <w:r w:rsidR="00C04E97">
        <w:rPr>
          <w:rFonts w:ascii="Times New Roman" w:hAnsi="Times New Roman" w:cs="Times New Roman"/>
          <w:sz w:val="28"/>
          <w:szCs w:val="28"/>
          <w:lang w:val="uk-UA"/>
        </w:rPr>
        <w:t>: з</w:t>
      </w:r>
      <w:r w:rsidRPr="00C04E97">
        <w:rPr>
          <w:rFonts w:ascii="Times New Roman" w:hAnsi="Times New Roman" w:cs="Times New Roman"/>
          <w:sz w:val="28"/>
          <w:szCs w:val="28"/>
          <w:lang w:val="uk-UA"/>
        </w:rPr>
        <w:t>апропонувати підліткам придумати та нанести фарбами на своє тіло татуювання та макіяж.</w:t>
      </w:r>
    </w:p>
    <w:p w14:paraId="2487B093"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Обговорення у колі</w:t>
      </w:r>
    </w:p>
    <w:p w14:paraId="048DCDB9"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lastRenderedPageBreak/>
        <w:t>Кожен учасник говорить про те, що він хотів зобразити, чому саме на цьому місці, в такому обсязі та що відчуває у цьому образі.</w:t>
      </w:r>
    </w:p>
    <w:p w14:paraId="4F19EF46" w14:textId="612B6ED1"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Запропонувати учасникам уявити, що нанесений візерунок </w:t>
      </w:r>
      <w:r w:rsidR="00AE3CE2">
        <w:rPr>
          <w:rFonts w:ascii="Times New Roman" w:hAnsi="Times New Roman" w:cs="Times New Roman"/>
          <w:sz w:val="28"/>
          <w:szCs w:val="28"/>
          <w:lang w:val="uk-UA"/>
        </w:rPr>
        <w:t>–</w:t>
      </w:r>
      <w:r w:rsidRPr="00C04E97">
        <w:rPr>
          <w:rFonts w:ascii="Times New Roman" w:hAnsi="Times New Roman" w:cs="Times New Roman"/>
          <w:sz w:val="28"/>
          <w:szCs w:val="28"/>
          <w:lang w:val="uk-UA"/>
        </w:rPr>
        <w:t xml:space="preserve"> справжнє татуювання, і вони прожили з ним 50 років. Які почуття вони при цьому відчувають?</w:t>
      </w:r>
    </w:p>
    <w:p w14:paraId="30FD2BB2"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Узагальнення основних моментів заняття</w:t>
      </w:r>
    </w:p>
    <w:p w14:paraId="7B820847" w14:textId="53C5C496"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Зміна фізичного вигляду веде до зміни стану;</w:t>
      </w:r>
    </w:p>
    <w:p w14:paraId="468489F9" w14:textId="428CA262" w:rsidR="00860496" w:rsidRPr="00C04E97" w:rsidRDefault="00AE3CE2" w:rsidP="00C04E9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860496" w:rsidRPr="00C04E97">
        <w:rPr>
          <w:rFonts w:ascii="Times New Roman" w:hAnsi="Times New Roman" w:cs="Times New Roman"/>
          <w:sz w:val="28"/>
          <w:szCs w:val="28"/>
          <w:lang w:val="uk-UA"/>
        </w:rPr>
        <w:t xml:space="preserve">одельована ситуація дозволяє актуалізувати вибір індивідуального рішення за можливості зміни або втручання у своє тіло; </w:t>
      </w:r>
      <w:r>
        <w:rPr>
          <w:rFonts w:ascii="Times New Roman" w:hAnsi="Times New Roman" w:cs="Times New Roman"/>
          <w:sz w:val="28"/>
          <w:szCs w:val="28"/>
          <w:lang w:val="uk-UA"/>
        </w:rPr>
        <w:t>–</w:t>
      </w:r>
      <w:r w:rsidR="00860496" w:rsidRPr="00C04E97">
        <w:rPr>
          <w:rFonts w:ascii="Times New Roman" w:hAnsi="Times New Roman" w:cs="Times New Roman"/>
          <w:sz w:val="28"/>
          <w:szCs w:val="28"/>
          <w:lang w:val="uk-UA"/>
        </w:rPr>
        <w:t xml:space="preserve"> інтенсивність нанесення татуювань, макіяжу, пірсингу відображає почуття міри людини, індивідуальні особливості особистості, виконує компенсаторні функції;</w:t>
      </w:r>
    </w:p>
    <w:p w14:paraId="65ADEACC" w14:textId="0A717FFB" w:rsidR="00860496" w:rsidRPr="00C04E97" w:rsidRDefault="00AE3CE2" w:rsidP="00C04E9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w:t>
      </w:r>
      <w:r w:rsidR="00860496" w:rsidRPr="00C04E97">
        <w:rPr>
          <w:rFonts w:ascii="Times New Roman" w:hAnsi="Times New Roman" w:cs="Times New Roman"/>
          <w:sz w:val="28"/>
          <w:szCs w:val="28"/>
          <w:lang w:val="uk-UA"/>
        </w:rPr>
        <w:t>атуювання відображає тимчасовий стан; після певного терміну людина хоче змінити або позбутися її.</w:t>
      </w:r>
    </w:p>
    <w:p w14:paraId="5C15900A"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Провести мозковий штурм причин, через які люди соромляться свого тілесного вигляду. Для цього на одній половині аркуша паперу виписуються думки про те, чого соромляться люди, а на іншій причини стиснення.</w:t>
      </w:r>
    </w:p>
    <w:p w14:paraId="4243BA1B"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Позитивні сторони: </w:t>
      </w:r>
    </w:p>
    <w:p w14:paraId="3B477BEB" w14:textId="77777777" w:rsidR="00860496" w:rsidRPr="00C04E97" w:rsidRDefault="00860496" w:rsidP="004A0D14">
      <w:pPr>
        <w:pStyle w:val="a4"/>
        <w:numPr>
          <w:ilvl w:val="0"/>
          <w:numId w:val="21"/>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наголошує на індивідуальності; </w:t>
      </w:r>
    </w:p>
    <w:p w14:paraId="4069C59B" w14:textId="77777777" w:rsidR="00860496" w:rsidRPr="00C04E97" w:rsidRDefault="00860496" w:rsidP="004A0D14">
      <w:pPr>
        <w:pStyle w:val="a4"/>
        <w:numPr>
          <w:ilvl w:val="0"/>
          <w:numId w:val="21"/>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з'являється почуття гордості через те, що ти не такий, як усі; </w:t>
      </w:r>
    </w:p>
    <w:p w14:paraId="34CE9FFB" w14:textId="77777777" w:rsidR="00860496" w:rsidRPr="00C04E97" w:rsidRDefault="00860496" w:rsidP="004A0D14">
      <w:pPr>
        <w:pStyle w:val="a4"/>
        <w:numPr>
          <w:ilvl w:val="0"/>
          <w:numId w:val="21"/>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змінюється настрій і поведінка в цілому, наприклад, був замкнутим, «забитим», став крутим і сильним; </w:t>
      </w:r>
    </w:p>
    <w:p w14:paraId="75DC1D66" w14:textId="77777777" w:rsidR="00860496" w:rsidRPr="00C04E97" w:rsidRDefault="00860496" w:rsidP="004A0D14">
      <w:pPr>
        <w:pStyle w:val="a4"/>
        <w:numPr>
          <w:ilvl w:val="0"/>
          <w:numId w:val="21"/>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краса та привернення уваги.</w:t>
      </w:r>
    </w:p>
    <w:p w14:paraId="1860BB42"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Обговорення</w:t>
      </w:r>
    </w:p>
    <w:p w14:paraId="51FC875A"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Готові частини тіла поєднати в єдину фігуру. Кожна підгрупа демонструє свій твір, називає, що за істота, як функціонує, що може і що йому недоступно. Учасники з інших підгруп також висловлюють свою думку, беруть участь у обговоренні.</w:t>
      </w:r>
    </w:p>
    <w:p w14:paraId="5FE16042"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Попросити кожного підлітка розповісти, яку частину тіла він ліпив, чому і якими якостями, завдяки цьому, стала мати зроблена фігура.</w:t>
      </w:r>
    </w:p>
    <w:p w14:paraId="6436B8A3"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Висновки</w:t>
      </w:r>
    </w:p>
    <w:p w14:paraId="22563E4D"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lastRenderedPageBreak/>
        <w:t>Завершити обговорення коротким резюме щодо індивідуальної стратегії роботи та несхожості одного тіла на інше.</w:t>
      </w:r>
    </w:p>
    <w:p w14:paraId="61A0D7D4" w14:textId="0B1D901F" w:rsidR="00860496" w:rsidRPr="00C04E97" w:rsidRDefault="00AE3CE2" w:rsidP="00C04E9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860496" w:rsidRPr="00C04E97">
        <w:rPr>
          <w:rFonts w:ascii="Times New Roman" w:hAnsi="Times New Roman" w:cs="Times New Roman"/>
          <w:sz w:val="28"/>
          <w:szCs w:val="28"/>
          <w:lang w:val="uk-UA"/>
        </w:rPr>
        <w:t xml:space="preserve"> Надмірно акцентуючи увагу на більш привабливих частинах тіла та ігноруючи інші, тим самим формуємо спотворений образ тіла, створюючи дефіцит тілесного досвіду.</w:t>
      </w:r>
    </w:p>
    <w:p w14:paraId="7284C145" w14:textId="02F7B639" w:rsidR="00860496" w:rsidRPr="00C04E97" w:rsidRDefault="00AE3CE2" w:rsidP="00C04E9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860496" w:rsidRPr="00C04E97">
        <w:rPr>
          <w:rFonts w:ascii="Times New Roman" w:hAnsi="Times New Roman" w:cs="Times New Roman"/>
          <w:sz w:val="28"/>
          <w:szCs w:val="28"/>
          <w:lang w:val="uk-UA"/>
        </w:rPr>
        <w:t xml:space="preserve"> Людина соромиться свого тіла найчастіше через глузування інших людей, громадську думку. З цієї причини він може замкнутися у собі.</w:t>
      </w:r>
    </w:p>
    <w:p w14:paraId="69F76B6D" w14:textId="16AAC1F8" w:rsidR="00860496" w:rsidRPr="00C04E97" w:rsidRDefault="00AE3CE2" w:rsidP="00C04E9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860496" w:rsidRPr="00C04E97">
        <w:rPr>
          <w:rFonts w:ascii="Times New Roman" w:hAnsi="Times New Roman" w:cs="Times New Roman"/>
          <w:sz w:val="28"/>
          <w:szCs w:val="28"/>
          <w:lang w:val="uk-UA"/>
        </w:rPr>
        <w:t xml:space="preserve"> Іноді навіть людина з гарною фігурою починає «комплексувати», оскільки в неї порушена внутрішня гармонія. Він думає, що некрасивий, і решта ставляться до нього так само.</w:t>
      </w:r>
    </w:p>
    <w:p w14:paraId="53E11C13" w14:textId="37672100" w:rsidR="00860496" w:rsidRPr="00C04E97" w:rsidRDefault="00AE3CE2" w:rsidP="00C04E9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860496" w:rsidRPr="00C04E97">
        <w:rPr>
          <w:rFonts w:ascii="Times New Roman" w:hAnsi="Times New Roman" w:cs="Times New Roman"/>
          <w:sz w:val="28"/>
          <w:szCs w:val="28"/>
          <w:lang w:val="uk-UA"/>
        </w:rPr>
        <w:t xml:space="preserve"> Слід підвищувати свою самооцінку, любити себе таким, яким ти є, тому що ти такий один </w:t>
      </w:r>
      <w:r>
        <w:rPr>
          <w:rFonts w:ascii="Times New Roman" w:hAnsi="Times New Roman" w:cs="Times New Roman"/>
          <w:sz w:val="28"/>
          <w:szCs w:val="28"/>
          <w:lang w:val="uk-UA"/>
        </w:rPr>
        <w:t>–</w:t>
      </w:r>
      <w:r w:rsidR="00860496" w:rsidRPr="00C04E97">
        <w:rPr>
          <w:rFonts w:ascii="Times New Roman" w:hAnsi="Times New Roman" w:cs="Times New Roman"/>
          <w:sz w:val="28"/>
          <w:szCs w:val="28"/>
          <w:lang w:val="uk-UA"/>
        </w:rPr>
        <w:t xml:space="preserve"> єдиний і неповторний, незважаючи на всі твої недоліки.</w:t>
      </w:r>
    </w:p>
    <w:p w14:paraId="7DFED8D2" w14:textId="77777777" w:rsidR="00860496" w:rsidRPr="00C04E97" w:rsidRDefault="00860496" w:rsidP="00C04E97">
      <w:pPr>
        <w:spacing w:after="0" w:line="360" w:lineRule="auto"/>
        <w:ind w:firstLine="709"/>
        <w:jc w:val="center"/>
        <w:rPr>
          <w:rFonts w:ascii="Times New Roman" w:hAnsi="Times New Roman" w:cs="Times New Roman"/>
          <w:sz w:val="28"/>
          <w:szCs w:val="28"/>
          <w:lang w:val="uk-UA"/>
        </w:rPr>
      </w:pPr>
      <w:r w:rsidRPr="00C04E97">
        <w:rPr>
          <w:rFonts w:ascii="Times New Roman" w:hAnsi="Times New Roman" w:cs="Times New Roman"/>
          <w:sz w:val="28"/>
          <w:szCs w:val="28"/>
          <w:lang w:val="uk-UA"/>
        </w:rPr>
        <w:t>Заняття №5. Соціальні ролі</w:t>
      </w:r>
    </w:p>
    <w:p w14:paraId="34D0DAEA"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Мета: показати спектр ролей особистості, диференціювати своє «Я» та ролі; ролі та маски.</w:t>
      </w:r>
    </w:p>
    <w:p w14:paraId="4B6B08C4" w14:textId="77777777" w:rsidR="00860496" w:rsidRPr="00C04E97" w:rsidRDefault="009165D9"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Ведучий: </w:t>
      </w:r>
      <w:r w:rsidR="00860496" w:rsidRPr="00C04E97">
        <w:rPr>
          <w:rFonts w:ascii="Times New Roman" w:hAnsi="Times New Roman" w:cs="Times New Roman"/>
          <w:sz w:val="28"/>
          <w:szCs w:val="28"/>
          <w:lang w:val="uk-UA"/>
        </w:rPr>
        <w:t xml:space="preserve">існує думка, що людина володіє набором ролей. Кожна людина не тільки володіє складною сукупністю ролей, а з часом ще спектр ролей розширюється, поглиблюється, або навпаки відходять на другий план. Деякі </w:t>
      </w:r>
      <w:r w:rsidR="00860496" w:rsidRPr="00C04E97">
        <w:rPr>
          <w:rFonts w:ascii="Times New Roman" w:hAnsi="Times New Roman" w:cs="Times New Roman"/>
          <w:sz w:val="28"/>
          <w:szCs w:val="28"/>
          <w:lang w:val="uk-UA"/>
        </w:rPr>
        <w:lastRenderedPageBreak/>
        <w:t xml:space="preserve">ролі з часом зникають. Деякі ролі постійно в зв’язку з іншими ролями, а інші існують відокремлено. </w:t>
      </w:r>
    </w:p>
    <w:p w14:paraId="643C2529"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Розбіжність ролі та внутрішнього «Я» дозволяє говорити про маски, що вдягають люди. Ці маски можуть набувати безліч різних форм. Наприклад, кожен із вас, сидячи за партою, «одягає» маску доброго учня. Вийшовши зі школи, у колі друзів, ви «міняєте» маску. Вдома вона набуває нового вигляду. </w:t>
      </w:r>
    </w:p>
    <w:p w14:paraId="726A8D8D"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Маски створюються для того, щоб допомогти людям справлятися з життям, і тому їх можна вважати масками пристосування. Кожна з них має власну природу. Вони створюються для певної мети. Усім їм є що про себе сказати, і будь-яка історія буде пов'язана з почуттями, які виявляються надто сильними, щоб їх стримувати. Тому людині потрібна маска, щоб їх приховати, скувати та відокремити від себе.</w:t>
      </w:r>
    </w:p>
    <w:p w14:paraId="7CC55D7E" w14:textId="1658CAD4"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lastRenderedPageBreak/>
        <w:t xml:space="preserve">Таким чином, з одного боку, маска оберігає людину, з іншого </w:t>
      </w:r>
      <w:r w:rsidR="00AE3CE2">
        <w:rPr>
          <w:rFonts w:ascii="Times New Roman" w:hAnsi="Times New Roman" w:cs="Times New Roman"/>
          <w:sz w:val="28"/>
          <w:szCs w:val="28"/>
          <w:lang w:val="uk-UA"/>
        </w:rPr>
        <w:t>–</w:t>
      </w:r>
      <w:r w:rsidRPr="00C04E97">
        <w:rPr>
          <w:rFonts w:ascii="Times New Roman" w:hAnsi="Times New Roman" w:cs="Times New Roman"/>
          <w:sz w:val="28"/>
          <w:szCs w:val="28"/>
          <w:lang w:val="uk-UA"/>
        </w:rPr>
        <w:t xml:space="preserve"> є вікном у складний внутрішній світ.</w:t>
      </w:r>
    </w:p>
    <w:p w14:paraId="3AA0B3F8"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Групова дискусія</w:t>
      </w:r>
    </w:p>
    <w:p w14:paraId="4224FB0C"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Обговорити спектр ролей, властивих людині, зокрема, підлітку. Думки дітей виписуються великий лист паперу. Наприклад, підліток може мати такі ролі: учень, син, брат, покупець, друг та ін. З'ясувати - коли, навіщо і в яких ситуаціях людина одягає маски. Не маючи можливості висловити свої справжні почуття, ми ховаємося за масками, наприклад, «пофігіста», «хорошої дівчинки», «тусовщика», «крутого хлопця», «скиглі та зануди» та ін.</w:t>
      </w:r>
    </w:p>
    <w:p w14:paraId="1FBFDFEA"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Гра «Маски, які ми надягаємо»</w:t>
      </w:r>
    </w:p>
    <w:p w14:paraId="1EFDE4B5"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Необхідно розбити підлітків на пару. У кожної пари має бути два стільці. Запропонувати розіграти невелику сценку з життя, наприклад: покупець – продавець, учень – вчитель, батько – дитина тощо, де один учасник «одягає» маску. Потім діти міняються місцями, і другий учасник стає маскою першого, тобто відбувається винесення зовні маски. Далі партнери розгортають діалог між маскою та «Я». Після цього програється маска другого підлітка.</w:t>
      </w:r>
    </w:p>
    <w:p w14:paraId="0D3BBF49"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Якщо на початку гри дітям складно впоратися із завданням, ведучий повинен на прикладі однієї з пар розіграти вправу.</w:t>
      </w:r>
    </w:p>
    <w:p w14:paraId="48260A97"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lastRenderedPageBreak/>
        <w:t>Обговорення</w:t>
      </w:r>
    </w:p>
    <w:p w14:paraId="76713019"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Попросіть дітей поділитися своїми враженнями про те, як розвивався діалог і як вони почувалися в цій ситуації.</w:t>
      </w:r>
    </w:p>
    <w:p w14:paraId="6F4F28D7"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Гра на зміну ролей</w:t>
      </w:r>
    </w:p>
    <w:p w14:paraId="4ADEA063"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Розбити учасників гурту на пари. Задати теми конфліктних ситуацій, наприклад: зустріч із контролером у транспорті при безквитковому проїзді; повернувся додому з дискотеки на ранок; взяв без дозволу гроші в батьків та ін (з урахуванням висловлених думок). Ілюструвати ситуацію, в якій необхідно спробувати прийняти думку іншого, прийняти відповідальність за скоєний вчинок і не дати себе принизити, коли береш на себе провину.</w:t>
      </w:r>
    </w:p>
    <w:p w14:paraId="59BBDF8A"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Обговорення позицій конфліктуючих сторін</w:t>
      </w:r>
    </w:p>
    <w:p w14:paraId="177B885A"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Обговорити, як набуті знання можна застосувати у схожих ситуаціях у реальному житті.</w:t>
      </w:r>
    </w:p>
    <w:p w14:paraId="792AA8A7"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Висновки</w:t>
      </w:r>
    </w:p>
    <w:p w14:paraId="74950534"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У процесі рольової гри ситуація знаходить конкретні риси і стає більш зрозумілою для дітей. Вони вчаться диференціювати «Я» та свої ролі, ролі та маски, називати їх (виносити зовні), тим самим дозволяючи контролювати їх та змінювати свою поведінку залежно від ситуації.</w:t>
      </w:r>
    </w:p>
    <w:p w14:paraId="13F58385"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У конфліктних ситуаціях буває важко контролювати свою поведінку та переживання, що негативно впливає на з'ясування стосунків.</w:t>
      </w:r>
    </w:p>
    <w:p w14:paraId="4CC340E2"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Зумівши прийняти він відповідальність, треба також вміти відстоювати свої права, не втрачаючи при цьому почуття власної гідності. Зміна ролей допомагає зрозуміти думку іншого.</w:t>
      </w:r>
    </w:p>
    <w:p w14:paraId="799D0773" w14:textId="77777777" w:rsidR="00860496" w:rsidRPr="00C04E97" w:rsidRDefault="00860496" w:rsidP="00C04E97">
      <w:pPr>
        <w:spacing w:after="0" w:line="360" w:lineRule="auto"/>
        <w:ind w:firstLine="709"/>
        <w:jc w:val="center"/>
        <w:rPr>
          <w:rFonts w:ascii="Times New Roman" w:hAnsi="Times New Roman" w:cs="Times New Roman"/>
          <w:sz w:val="28"/>
          <w:szCs w:val="28"/>
          <w:lang w:val="uk-UA"/>
        </w:rPr>
      </w:pPr>
      <w:r w:rsidRPr="00C04E97">
        <w:rPr>
          <w:rFonts w:ascii="Times New Roman" w:hAnsi="Times New Roman" w:cs="Times New Roman"/>
          <w:sz w:val="28"/>
          <w:szCs w:val="28"/>
          <w:lang w:val="uk-UA"/>
        </w:rPr>
        <w:t>Заняття №6.  « Вміння доводити свою точку зору»</w:t>
      </w:r>
    </w:p>
    <w:p w14:paraId="1833AF74"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Мета: навчання неагресивному наполяганню на своєму</w:t>
      </w:r>
    </w:p>
    <w:p w14:paraId="11DEC58B"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Матеріали: великий аркуш паперу, фломастери.</w:t>
      </w:r>
    </w:p>
    <w:p w14:paraId="2A4D1527"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Ведучий. Є безліч ситуацій, у яких важко чесно та відкрито висловлювати свої почуття та наполягати на своїх правах, коли вони порушуються. На цьому занятті ви навчитеся, як ефективно справлятися з такими ситуаціями, тобто намагатиметеся неагресивно наполягати на своєму.</w:t>
      </w:r>
    </w:p>
    <w:p w14:paraId="6A3140B9"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lastRenderedPageBreak/>
        <w:t>Мозковий штурм</w:t>
      </w:r>
    </w:p>
    <w:p w14:paraId="7E8CE4F3"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Перерахувати загальновідомі ситуації, коли людям важко не агресивно наполягати на своєму. Наприклад: сказати «ні» другові; висловити думку, що не збігається з думкою іншого; попросити поблажливості для себе, попросити про позику; сказати людині, що в ній є щось, що зводить вас з розуму; висловити претензії; повернути неякісний товар, куплений вами; сказати продавцеві, що він вас обрахував; сказати вчителю чи батькові, що він вчинив нечесно.</w:t>
      </w:r>
    </w:p>
    <w:p w14:paraId="7E38461E"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Види поведінки та їх причини</w:t>
      </w:r>
    </w:p>
    <w:p w14:paraId="4FE6F93D" w14:textId="63827ED9"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Ведучий. На наведені вище ситуації можна реагувати трьома різними способами. Перший бути пасивним, тобто ніяк не реагувати. Така пасивна поведінка передбачає уникнення конфронтації, ігнорування ситуації чи надання активності іншій людині. Другий – агресивна поведінка. Це включає атаку на іншу людину, надмірне реагування. Третій </w:t>
      </w:r>
      <w:r w:rsidR="00AE3CE2">
        <w:rPr>
          <w:rFonts w:ascii="Times New Roman" w:hAnsi="Times New Roman" w:cs="Times New Roman"/>
          <w:sz w:val="28"/>
          <w:szCs w:val="28"/>
          <w:lang w:val="uk-UA"/>
        </w:rPr>
        <w:t>–</w:t>
      </w:r>
      <w:r w:rsidRPr="00C04E97">
        <w:rPr>
          <w:rFonts w:ascii="Times New Roman" w:hAnsi="Times New Roman" w:cs="Times New Roman"/>
          <w:sz w:val="28"/>
          <w:szCs w:val="28"/>
          <w:lang w:val="uk-UA"/>
        </w:rPr>
        <w:t xml:space="preserve"> неагресивне наполягання на своєму, яке передбачає вміння постояти за свої права, чесно та відкрито висловити себе, своє ставлення та бути відповідальним за свою поведінку.</w:t>
      </w:r>
    </w:p>
    <w:p w14:paraId="6AF47B3D"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Існують різні причини того, чому люди іноді не наполягають на своїх правах і не висловлюють своїх почуттів. Наприклад: не хочуть починати суперечку чи сварку; не хочуть влаштовувати сцен; бояться, що виглядатимуть безглуздо; не хочуть виявитися замішаними у бійку; не хочуть образити іншу людину; раціоналізують, кажучи, що насправді це не так уже й важливо, щоб навколо цього створювати проблему.</w:t>
      </w:r>
    </w:p>
    <w:p w14:paraId="4028CA72"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Позитивні сторони неагресивного наполягання на своєму.</w:t>
      </w:r>
    </w:p>
    <w:p w14:paraId="77EB57D8"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Запитайте дітей, які переваги можна отримати, вміючи неагресивно наполягати на своєму. Випишіть це на аркуш. Приклади низки переваг: особисте задоволення; підвищення ймовірності того, що ви отримаєте те, що хочете; зростаюча самооцінка; підвищення почуття контролю над своїм життям; зниження тривоги через міжособистісні конфлікти; підвищення здатності стояти за свої права і не допускати, щоб люди брали над вами гору; повага та симпатія з боку оточуючих.</w:t>
      </w:r>
    </w:p>
    <w:p w14:paraId="1A95F0E8"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lastRenderedPageBreak/>
        <w:t>Вправи для вироблення вербальних навичок неагресивного наполягання на своєму</w:t>
      </w:r>
    </w:p>
    <w:p w14:paraId="0547BC71" w14:textId="77777777" w:rsidR="00860496" w:rsidRPr="00C04E97" w:rsidRDefault="009165D9"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Ведучий: </w:t>
      </w:r>
      <w:r w:rsidR="00860496" w:rsidRPr="00C04E97">
        <w:rPr>
          <w:rFonts w:ascii="Times New Roman" w:hAnsi="Times New Roman" w:cs="Times New Roman"/>
          <w:sz w:val="28"/>
          <w:szCs w:val="28"/>
          <w:lang w:val="uk-UA"/>
        </w:rPr>
        <w:t>перша важлива область неагресивного наполягання на своєму включає навчання вмінню сказати «ні» або стояти на своєму, коли щось вимагають чи просять.</w:t>
      </w:r>
    </w:p>
    <w:p w14:paraId="2C14EB75"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Вміння сказати «ні» включає три компоненти: а) скажіть про вашу позицію;</w:t>
      </w:r>
    </w:p>
    <w:p w14:paraId="3999A805"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б) назвіть причини чи міркування на користь цієї позиції;</w:t>
      </w:r>
    </w:p>
    <w:p w14:paraId="56CF8A5A"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в) визнайте позицію та почуття іншої людини.</w:t>
      </w:r>
    </w:p>
    <w:p w14:paraId="72FB83EC"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Інша сфера неагресивного наполягання на своєму включає вміння попросити про позику або наполягати на своїх правах:</w:t>
      </w:r>
    </w:p>
    <w:p w14:paraId="3600DDC9"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а) скажіть про те, що ситуація чи проблема має бути змінена;</w:t>
      </w:r>
    </w:p>
    <w:p w14:paraId="5A4934F8"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б) вимагайте, щоб ситуація була змінена або вирішена проблема. Остання навичка включає вміння висловлювати почуття, як позитивні, і негативні. Наприклад: "Ти мені подобаєшся насправді", "Я на тебе дуже злий", "Я ціную, що ти це сказав", "Це мене насправді злить" і т.д. Я-висловлювання відбивають неагресивне наполягання своєму: я відчуваю; я хочу; мені не подобається; я можу; я згоден.</w:t>
      </w:r>
    </w:p>
    <w:p w14:paraId="4581FCD6"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А тепер давайте розіграємо сценки, що ілюструють вербальну навичку неагресивного наполягання на своєму.</w:t>
      </w:r>
    </w:p>
    <w:p w14:paraId="26CD896A"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Вправи з вироблення невербальних навичок неагресивного наполягання на своєму</w:t>
      </w:r>
    </w:p>
    <w:p w14:paraId="361D8206" w14:textId="77777777" w:rsidR="00860496" w:rsidRPr="00C04E97" w:rsidRDefault="009165D9"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Ведучий: </w:t>
      </w:r>
      <w:r w:rsidR="00860496" w:rsidRPr="00C04E97">
        <w:rPr>
          <w:rFonts w:ascii="Times New Roman" w:hAnsi="Times New Roman" w:cs="Times New Roman"/>
          <w:sz w:val="28"/>
          <w:szCs w:val="28"/>
          <w:lang w:val="uk-UA"/>
        </w:rPr>
        <w:t>ідентифікуйте і повправляйтеся в наступних невербальних навичках неагресивного наполягання на своєму, що передбачають як словесне висловлювання, так і відповідне невербальне супроводження: гучність голосу; потік слів, що вимовляються; контакт очей; вираз обличчя; становище тіла (пози); дистанція.</w:t>
      </w:r>
    </w:p>
    <w:p w14:paraId="2511E3D8"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Попросити підлітків розіграти наведені вище ситуації, але цього разу сконцентруватися на невербальних компонентах.</w:t>
      </w:r>
    </w:p>
    <w:p w14:paraId="3A5E89C5"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Висновки</w:t>
      </w:r>
    </w:p>
    <w:p w14:paraId="57D81C2A"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lastRenderedPageBreak/>
        <w:t>Неагресивне наполягання на своєму служить вашим інтересам, відстоює ваші права, дозволяє відкрито і чесно висловлювати себе і при цьому не зачіпає прав інших людей.</w:t>
      </w:r>
    </w:p>
    <w:p w14:paraId="18BD49AF"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Воно підвищує можливість отримання того, що вам у житті треба, і приносить особисте задоволення.</w:t>
      </w:r>
    </w:p>
    <w:p w14:paraId="30C06A8F"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Неагресивне наполягання на своїй точці зору включає невербальні та вербальні компоненти і може бути сформоване шляхом вправ.</w:t>
      </w:r>
    </w:p>
    <w:p w14:paraId="60C4BB53" w14:textId="77777777" w:rsidR="00860496" w:rsidRPr="00C04E97" w:rsidRDefault="00860496" w:rsidP="00C04E97">
      <w:pPr>
        <w:spacing w:after="0" w:line="360" w:lineRule="auto"/>
        <w:ind w:firstLine="709"/>
        <w:jc w:val="center"/>
        <w:rPr>
          <w:rFonts w:ascii="Times New Roman" w:hAnsi="Times New Roman" w:cs="Times New Roman"/>
          <w:sz w:val="28"/>
          <w:szCs w:val="28"/>
          <w:lang w:val="uk-UA"/>
        </w:rPr>
      </w:pPr>
      <w:r w:rsidRPr="00C04E97">
        <w:rPr>
          <w:rFonts w:ascii="Times New Roman" w:hAnsi="Times New Roman" w:cs="Times New Roman"/>
          <w:sz w:val="28"/>
          <w:szCs w:val="28"/>
          <w:lang w:val="uk-UA"/>
        </w:rPr>
        <w:t>Заняття №7. Взаємодія статей</w:t>
      </w:r>
    </w:p>
    <w:p w14:paraId="76535503"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Мета: навчити підлітків соціальним навичкам, необхідним для взаємин з однолітками, вмінню познайомитися з людиною, що сподобалася.</w:t>
      </w:r>
    </w:p>
    <w:p w14:paraId="75F14993"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Матеріали: великий аркуш паперу, фломастери, олівці.</w:t>
      </w:r>
    </w:p>
    <w:p w14:paraId="44A08569"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Ведучий. Сьогодні ми відпрацьовуватимемо соціальні прийоми на прикладі ситуацій, що включають стосунки між хлопчиками та дівчатками. Які атрибути роблять людину привабливою, що викликає прагнення взаємодіяти?</w:t>
      </w:r>
    </w:p>
    <w:p w14:paraId="5D2AF478"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Написати ці ознаки на аркуші паперу. Зазначити, деякі з них можуть бути прямо протилежними. Обговорити причини цього. Наприклад: зовнішній вигляд (зачіска, макіяж, фігура); "чесний, відкритий" погляд; прагнення іншого вступити у діалог; гарні манери; зухвала поведінка; подібні риси поведінки; сексуальна привабливість; фізична сила.</w:t>
      </w:r>
    </w:p>
    <w:p w14:paraId="53F18BF0"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Навести приклади</w:t>
      </w:r>
    </w:p>
    <w:p w14:paraId="7492690D"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Попросити учасників згадати кінозірок чи «сексбомб», які вважаються сексуально привабливими і водночас відносно непривабливими фізично. Подумати, а потім обговорити, що це означає.</w:t>
      </w:r>
    </w:p>
    <w:p w14:paraId="2FD50305"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Обговорити почуття</w:t>
      </w:r>
    </w:p>
    <w:p w14:paraId="19E1B4DB"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Ведучий. Є почуття, які можуть ускладнювати першу розмову з людиною протилежної статі. Наприклад: сором'язливість; думаєш, що зовсім не вартий цієї людини; страх, що тебе «пошлють»; опинишся людиною з іншого кола; здається, що порівняно з ним/з нею ти «виродок», погано виглядаєш; низька самооцінка.</w:t>
      </w:r>
    </w:p>
    <w:p w14:paraId="02E3E777"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Розіграти ситуацію</w:t>
      </w:r>
    </w:p>
    <w:p w14:paraId="7C3372A7"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lastRenderedPageBreak/>
        <w:t>Запропонувати підліткам розіграти ситуацію за наступною інструкцією:</w:t>
      </w:r>
    </w:p>
    <w:p w14:paraId="5CC27A3D"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"Ви вільні. Як грамотно призначити побачення, запросити до кіно?» Діти розбиваються на пари, потім змінюються ролями.</w:t>
      </w:r>
    </w:p>
    <w:p w14:paraId="2BD85399"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"Якщо вам відмовили, що відповісти?"</w:t>
      </w:r>
    </w:p>
    <w:p w14:paraId="250BDB77"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Запитати учасників, який спосіб призначити побачення вони вважають за найкращий. Обговорити ефективність цих прийомів</w:t>
      </w:r>
    </w:p>
    <w:p w14:paraId="52EF37A0"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Висновки</w:t>
      </w:r>
    </w:p>
    <w:p w14:paraId="3E35D555" w14:textId="4F16D4BE" w:rsidR="00860496" w:rsidRPr="00C04E97" w:rsidRDefault="00AE3CE2" w:rsidP="00C04E9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860496" w:rsidRPr="00C04E97">
        <w:rPr>
          <w:rFonts w:ascii="Times New Roman" w:hAnsi="Times New Roman" w:cs="Times New Roman"/>
          <w:sz w:val="28"/>
          <w:szCs w:val="28"/>
          <w:lang w:val="uk-UA"/>
        </w:rPr>
        <w:t xml:space="preserve"> Люди протилежної статі можуть подобатися з багатьох причин.</w:t>
      </w:r>
    </w:p>
    <w:p w14:paraId="32460069" w14:textId="414748F5" w:rsidR="00860496" w:rsidRPr="00C04E97" w:rsidRDefault="00AE3CE2" w:rsidP="00C04E9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860496" w:rsidRPr="00C04E97">
        <w:rPr>
          <w:rFonts w:ascii="Times New Roman" w:hAnsi="Times New Roman" w:cs="Times New Roman"/>
          <w:sz w:val="28"/>
          <w:szCs w:val="28"/>
          <w:lang w:val="uk-UA"/>
        </w:rPr>
        <w:t xml:space="preserve"> уявлення людей про привабливість можуть значно відрізнятися. </w:t>
      </w:r>
      <w:r>
        <w:rPr>
          <w:rFonts w:ascii="Times New Roman" w:hAnsi="Times New Roman" w:cs="Times New Roman"/>
          <w:sz w:val="28"/>
          <w:szCs w:val="28"/>
          <w:lang w:val="uk-UA"/>
        </w:rPr>
        <w:t>–</w:t>
      </w:r>
      <w:r w:rsidR="00860496" w:rsidRPr="00C04E97">
        <w:rPr>
          <w:rFonts w:ascii="Times New Roman" w:hAnsi="Times New Roman" w:cs="Times New Roman"/>
          <w:sz w:val="28"/>
          <w:szCs w:val="28"/>
          <w:lang w:val="uk-UA"/>
        </w:rPr>
        <w:t xml:space="preserve"> багато людей відчувають сором при розмові з протилежною статтю.</w:t>
      </w:r>
    </w:p>
    <w:p w14:paraId="428A9084" w14:textId="72269732" w:rsidR="00860496" w:rsidRPr="00C04E97" w:rsidRDefault="00AE3CE2" w:rsidP="00C04E9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860496" w:rsidRPr="00C04E97">
        <w:rPr>
          <w:rFonts w:ascii="Times New Roman" w:hAnsi="Times New Roman" w:cs="Times New Roman"/>
          <w:sz w:val="28"/>
          <w:szCs w:val="28"/>
          <w:lang w:val="uk-UA"/>
        </w:rPr>
        <w:t xml:space="preserve"> прийоми, які використовуються для ефективного спілкування, можуть бути застосовані для встановлення контакту та бесіди з протилежною статтю.</w:t>
      </w:r>
    </w:p>
    <w:p w14:paraId="58D6DFA9" w14:textId="77777777" w:rsidR="00860496" w:rsidRPr="00C04E97" w:rsidRDefault="00860496" w:rsidP="00C04E97">
      <w:pPr>
        <w:spacing w:after="0" w:line="360" w:lineRule="auto"/>
        <w:ind w:firstLine="709"/>
        <w:jc w:val="center"/>
        <w:rPr>
          <w:rFonts w:ascii="Times New Roman" w:hAnsi="Times New Roman" w:cs="Times New Roman"/>
          <w:sz w:val="28"/>
          <w:szCs w:val="28"/>
          <w:lang w:val="uk-UA"/>
        </w:rPr>
      </w:pPr>
      <w:r w:rsidRPr="00C04E97">
        <w:rPr>
          <w:rFonts w:ascii="Times New Roman" w:hAnsi="Times New Roman" w:cs="Times New Roman"/>
          <w:sz w:val="28"/>
          <w:szCs w:val="28"/>
          <w:lang w:val="uk-UA"/>
        </w:rPr>
        <w:t>Заняття №8. Тренінгова гра «Конфллікт»</w:t>
      </w:r>
    </w:p>
    <w:p w14:paraId="464F29B7"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Мета: розвиток навичок спілкування у конфліктних ситуаціях</w:t>
      </w:r>
    </w:p>
    <w:p w14:paraId="66002AB8"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Матеріали: великий аркуш паперу, олівці, фломастери.</w:t>
      </w:r>
    </w:p>
    <w:p w14:paraId="2F73BB7F" w14:textId="77777777" w:rsidR="00860496" w:rsidRPr="00C04E97" w:rsidRDefault="009165D9" w:rsidP="00C04E9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Утворити </w:t>
      </w:r>
      <w:r w:rsidR="00860496" w:rsidRPr="00C04E97">
        <w:rPr>
          <w:rFonts w:ascii="Times New Roman" w:hAnsi="Times New Roman" w:cs="Times New Roman"/>
          <w:sz w:val="28"/>
          <w:szCs w:val="28"/>
          <w:lang w:val="uk-UA"/>
        </w:rPr>
        <w:t xml:space="preserve">6 груп. </w:t>
      </w:r>
      <w:r>
        <w:rPr>
          <w:rFonts w:ascii="Times New Roman" w:hAnsi="Times New Roman" w:cs="Times New Roman"/>
          <w:sz w:val="28"/>
          <w:szCs w:val="28"/>
          <w:lang w:val="uk-UA"/>
        </w:rPr>
        <w:t>Завдання: н</w:t>
      </w:r>
      <w:r w:rsidR="00860496" w:rsidRPr="00C04E97">
        <w:rPr>
          <w:rFonts w:ascii="Times New Roman" w:hAnsi="Times New Roman" w:cs="Times New Roman"/>
          <w:sz w:val="28"/>
          <w:szCs w:val="28"/>
          <w:lang w:val="uk-UA"/>
        </w:rPr>
        <w:t>амалюйте конфлікт, як ви його бачите. Використовуйте всі доступні кольори. Насамкінець вам необхідно буде представити свій малюнок, чому ви намалювали саме це, що для вас – конфлікт?</w:t>
      </w:r>
    </w:p>
    <w:p w14:paraId="05ECCB23"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Обговорення</w:t>
      </w:r>
    </w:p>
    <w:p w14:paraId="6839A294"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Необхідно обговорити, які методи вирішення конфліктів найбільш дієві, а які методи навпаки заважають вирішити конфліктну ситуацію.</w:t>
      </w:r>
    </w:p>
    <w:p w14:paraId="061EEFB2"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Висновки</w:t>
      </w:r>
    </w:p>
    <w:p w14:paraId="6BDE30AA"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У міжособистісному спілкуванні можуть виникнути ситуації, в яких людина, особливо молода, відчуває труднощі у зверненні до партнера або не знає, що і як відповісти, щоб не створити конфлікту. Прийнятною вважається відповідь, яка демонструє, насамперед, повагу до партнера, чесність, прямоту, тактовність, відвертість.</w:t>
      </w:r>
    </w:p>
    <w:p w14:paraId="45FDE205" w14:textId="77777777" w:rsidR="00860496" w:rsidRPr="00C04E97" w:rsidRDefault="00860496" w:rsidP="00C04E97">
      <w:pPr>
        <w:spacing w:after="0" w:line="360" w:lineRule="auto"/>
        <w:ind w:firstLine="709"/>
        <w:jc w:val="center"/>
        <w:rPr>
          <w:rFonts w:ascii="Times New Roman" w:hAnsi="Times New Roman" w:cs="Times New Roman"/>
          <w:sz w:val="28"/>
          <w:szCs w:val="28"/>
          <w:lang w:val="uk-UA"/>
        </w:rPr>
      </w:pPr>
      <w:r w:rsidRPr="00C04E97">
        <w:rPr>
          <w:rFonts w:ascii="Times New Roman" w:hAnsi="Times New Roman" w:cs="Times New Roman"/>
          <w:sz w:val="28"/>
          <w:szCs w:val="28"/>
          <w:lang w:val="uk-UA"/>
        </w:rPr>
        <w:t>Заняття №9. Заключна бесіда, підбиття результатів</w:t>
      </w:r>
    </w:p>
    <w:p w14:paraId="37D4A1D3"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Мета: підбиття підсумків групової роботи.</w:t>
      </w:r>
    </w:p>
    <w:p w14:paraId="7350E47B"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lastRenderedPageBreak/>
        <w:t>Матеріали: щільний лист кольорового паперу, олівці, ручки, фломастери.</w:t>
      </w:r>
    </w:p>
    <w:p w14:paraId="015A31CE"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Кожна дитина складає аркуш паперу навпіл, як вітальну листівку, кладе на зовнішній бік листівки свою долоню, обводить її олівцем і пише всередині «руки» своє ім'я. (Рука є особистим символом відкритості для інших.) Потім підліток передає свою листівку сусідові ліворуч, який повинен написати щось усередині. Картки передаються доти, доки кожен не напише на пропозицію іншим.</w:t>
      </w:r>
    </w:p>
    <w:p w14:paraId="7C356DB2"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Отримання зворотного зв'язку</w:t>
      </w:r>
    </w:p>
    <w:p w14:paraId="28BE38E8"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Роздати учасникам групи листи та попросити відповісти на запитання: </w:t>
      </w:r>
    </w:p>
    <w:p w14:paraId="2499E93C" w14:textId="77777777" w:rsidR="00860496" w:rsidRPr="00C04E97" w:rsidRDefault="00860496" w:rsidP="004A0D14">
      <w:pPr>
        <w:pStyle w:val="a4"/>
        <w:numPr>
          <w:ilvl w:val="0"/>
          <w:numId w:val="22"/>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Що найбільше сподобалося у заняттях? </w:t>
      </w:r>
    </w:p>
    <w:p w14:paraId="3F956B2E" w14:textId="77777777" w:rsidR="00860496" w:rsidRPr="00C04E97" w:rsidRDefault="00860496" w:rsidP="004A0D14">
      <w:pPr>
        <w:pStyle w:val="a4"/>
        <w:numPr>
          <w:ilvl w:val="0"/>
          <w:numId w:val="22"/>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Що зовсім не сподобалося? </w:t>
      </w:r>
    </w:p>
    <w:p w14:paraId="623D8905" w14:textId="77777777" w:rsidR="00860496" w:rsidRPr="00C04E97" w:rsidRDefault="00860496" w:rsidP="004A0D14">
      <w:pPr>
        <w:pStyle w:val="a4"/>
        <w:numPr>
          <w:ilvl w:val="0"/>
          <w:numId w:val="22"/>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Про що ще хотіли б дізнатися? </w:t>
      </w:r>
    </w:p>
    <w:p w14:paraId="6DBE5F54" w14:textId="77777777" w:rsidR="00860496" w:rsidRPr="00C04E97" w:rsidRDefault="00860496" w:rsidP="004A0D14">
      <w:pPr>
        <w:pStyle w:val="a4"/>
        <w:numPr>
          <w:ilvl w:val="0"/>
          <w:numId w:val="22"/>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Що, на вашу думку, було зайвим? </w:t>
      </w:r>
    </w:p>
    <w:p w14:paraId="3B5C038A" w14:textId="77777777" w:rsidR="00860496" w:rsidRPr="00C04E97" w:rsidRDefault="00860496" w:rsidP="004A0D14">
      <w:pPr>
        <w:pStyle w:val="a4"/>
        <w:numPr>
          <w:ilvl w:val="0"/>
          <w:numId w:val="22"/>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Яка форма роботи сподобалася та запам'яталася найбільше? </w:t>
      </w:r>
    </w:p>
    <w:p w14:paraId="54009FDF" w14:textId="77777777" w:rsidR="00860496" w:rsidRPr="00C04E97" w:rsidRDefault="00860496" w:rsidP="004A0D14">
      <w:pPr>
        <w:pStyle w:val="a4"/>
        <w:numPr>
          <w:ilvl w:val="0"/>
          <w:numId w:val="22"/>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Що нового дізналися? </w:t>
      </w:r>
    </w:p>
    <w:p w14:paraId="37020694" w14:textId="77777777" w:rsidR="00860496" w:rsidRPr="00C04E97" w:rsidRDefault="00860496" w:rsidP="00C04E97">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Деякі висловлювання дітей: </w:t>
      </w:r>
    </w:p>
    <w:p w14:paraId="63C32A10" w14:textId="77777777" w:rsidR="00860496" w:rsidRPr="00C04E97" w:rsidRDefault="00860496" w:rsidP="004A0D14">
      <w:pPr>
        <w:pStyle w:val="a4"/>
        <w:numPr>
          <w:ilvl w:val="0"/>
          <w:numId w:val="23"/>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сподобалося те, що ми відверто обговорювали свої проблеми, аналізували різні думки;</w:t>
      </w:r>
    </w:p>
    <w:p w14:paraId="5131A0E5" w14:textId="33FEEA67" w:rsidR="00860496" w:rsidRPr="00C04E97" w:rsidRDefault="00860496" w:rsidP="004A0D14">
      <w:pPr>
        <w:pStyle w:val="a4"/>
        <w:numPr>
          <w:ilvl w:val="0"/>
          <w:numId w:val="23"/>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 ми розібрали не так багато психологічних ситуацій </w:t>
      </w:r>
      <w:r w:rsidR="00AE3CE2">
        <w:rPr>
          <w:rFonts w:ascii="Times New Roman" w:hAnsi="Times New Roman" w:cs="Times New Roman"/>
          <w:sz w:val="28"/>
          <w:szCs w:val="28"/>
          <w:lang w:val="uk-UA"/>
        </w:rPr>
        <w:t>–</w:t>
      </w:r>
      <w:r w:rsidRPr="00C04E97">
        <w:rPr>
          <w:rFonts w:ascii="Times New Roman" w:hAnsi="Times New Roman" w:cs="Times New Roman"/>
          <w:sz w:val="28"/>
          <w:szCs w:val="28"/>
          <w:lang w:val="uk-UA"/>
        </w:rPr>
        <w:t xml:space="preserve"> їх могло бути більше;</w:t>
      </w:r>
    </w:p>
    <w:p w14:paraId="77F65F68" w14:textId="77777777" w:rsidR="00860496" w:rsidRPr="00C04E97" w:rsidRDefault="00860496" w:rsidP="004A0D14">
      <w:pPr>
        <w:pStyle w:val="a4"/>
        <w:numPr>
          <w:ilvl w:val="0"/>
          <w:numId w:val="23"/>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 хотілося б дізнатися тонше психологію людей;</w:t>
      </w:r>
    </w:p>
    <w:p w14:paraId="41B72067" w14:textId="77777777" w:rsidR="00860496" w:rsidRPr="00C04E97" w:rsidRDefault="00860496" w:rsidP="004A0D14">
      <w:pPr>
        <w:pStyle w:val="a4"/>
        <w:numPr>
          <w:ilvl w:val="0"/>
          <w:numId w:val="23"/>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 ми зблизилися з першого заняття і могли обговорювати те, що не могли обговорювати раніше;</w:t>
      </w:r>
    </w:p>
    <w:p w14:paraId="2962E091" w14:textId="77777777" w:rsidR="00860496" w:rsidRPr="00C04E97" w:rsidRDefault="00860496" w:rsidP="004A0D14">
      <w:pPr>
        <w:pStyle w:val="a4"/>
        <w:numPr>
          <w:ilvl w:val="0"/>
          <w:numId w:val="23"/>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 знайшов вихід собі з важких ситуацій; </w:t>
      </w:r>
    </w:p>
    <w:p w14:paraId="514DE9A6" w14:textId="77777777" w:rsidR="00860496" w:rsidRPr="00C04E97" w:rsidRDefault="00860496" w:rsidP="004A0D14">
      <w:pPr>
        <w:pStyle w:val="a4"/>
        <w:numPr>
          <w:ilvl w:val="0"/>
          <w:numId w:val="23"/>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дізналися про себе більше; </w:t>
      </w:r>
    </w:p>
    <w:p w14:paraId="35097061" w14:textId="77777777" w:rsidR="00860496" w:rsidRPr="00C04E97" w:rsidRDefault="00860496" w:rsidP="004A0D14">
      <w:pPr>
        <w:pStyle w:val="a4"/>
        <w:numPr>
          <w:ilvl w:val="0"/>
          <w:numId w:val="23"/>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хочеться більше дізнатися про ревнощі друзів та подруг; </w:t>
      </w:r>
    </w:p>
    <w:p w14:paraId="4629025E" w14:textId="77777777" w:rsidR="00860496" w:rsidRPr="00C04E97" w:rsidRDefault="00860496" w:rsidP="004A0D14">
      <w:pPr>
        <w:pStyle w:val="a4"/>
        <w:numPr>
          <w:ilvl w:val="0"/>
          <w:numId w:val="23"/>
        </w:numPr>
        <w:spacing w:after="0" w:line="360" w:lineRule="auto"/>
        <w:ind w:left="0"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навчилися висловлювати відкрито свою думку та не боятися цього; отримали інформацію про шкідливі звички.</w:t>
      </w:r>
    </w:p>
    <w:p w14:paraId="2E4CB4C7" w14:textId="77777777" w:rsidR="004F1ACF" w:rsidRDefault="009165D9" w:rsidP="00AE4066">
      <w:pPr>
        <w:pStyle w:val="22"/>
        <w:rPr>
          <w:noProof/>
        </w:rPr>
      </w:pPr>
      <w:r>
        <w:rPr>
          <w:noProof/>
        </w:rPr>
        <w:t>Висновки до занять узагальнені, первинні результати, відчуття.</w:t>
      </w:r>
    </w:p>
    <w:p w14:paraId="4FC00DF5" w14:textId="77777777" w:rsidR="009165D9" w:rsidRPr="009165D9" w:rsidRDefault="009165D9" w:rsidP="009165D9">
      <w:pPr>
        <w:spacing w:after="0" w:line="360" w:lineRule="auto"/>
        <w:ind w:firstLine="709"/>
        <w:jc w:val="both"/>
        <w:rPr>
          <w:rFonts w:ascii="Times New Roman" w:hAnsi="Times New Roman" w:cs="Times New Roman"/>
          <w:sz w:val="28"/>
          <w:szCs w:val="28"/>
          <w:lang w:val="uk-UA"/>
        </w:rPr>
      </w:pPr>
      <w:r w:rsidRPr="009165D9">
        <w:rPr>
          <w:rFonts w:ascii="Times New Roman" w:hAnsi="Times New Roman" w:cs="Times New Roman"/>
          <w:sz w:val="28"/>
          <w:szCs w:val="28"/>
          <w:lang w:val="uk-UA"/>
        </w:rPr>
        <w:lastRenderedPageBreak/>
        <w:t>Результати упровадження програми з профілактики девіантної поведінки потребували аналізу та порівняння з результатами констатувального етапу.</w:t>
      </w:r>
    </w:p>
    <w:p w14:paraId="15E45DC7" w14:textId="77777777" w:rsidR="009165D9" w:rsidRDefault="009165D9" w:rsidP="00AE4066">
      <w:pPr>
        <w:pStyle w:val="22"/>
      </w:pPr>
    </w:p>
    <w:p w14:paraId="74EE52BD" w14:textId="5A0F37AA" w:rsidR="00EE6E18" w:rsidRDefault="00CA0458" w:rsidP="00AE4066">
      <w:pPr>
        <w:pStyle w:val="22"/>
        <w:rPr>
          <w:rStyle w:val="aa"/>
          <w:b/>
          <w:noProof/>
          <w:color w:val="auto"/>
          <w:u w:val="none"/>
        </w:rPr>
      </w:pPr>
      <w:hyperlink w:anchor="_Toc100310821" w:history="1">
        <w:r w:rsidR="004F1ACF" w:rsidRPr="00C04E97">
          <w:rPr>
            <w:rStyle w:val="aa"/>
            <w:b/>
            <w:noProof/>
            <w:color w:val="auto"/>
            <w:u w:val="none"/>
          </w:rPr>
          <w:t>2.3.</w:t>
        </w:r>
        <w:r w:rsidR="004F1ACF" w:rsidRPr="00C04E97">
          <w:rPr>
            <w:noProof/>
          </w:rPr>
          <w:tab/>
        </w:r>
        <w:r w:rsidR="004F1ACF" w:rsidRPr="00C04E97">
          <w:rPr>
            <w:rStyle w:val="aa"/>
            <w:b/>
            <w:noProof/>
            <w:color w:val="auto"/>
            <w:u w:val="none"/>
          </w:rPr>
          <w:t>Аналіз результатів експериментального впровадження програми</w:t>
        </w:r>
        <w:r w:rsidR="00ED1E43">
          <w:rPr>
            <w:rStyle w:val="aa"/>
            <w:b/>
            <w:noProof/>
            <w:color w:val="auto"/>
            <w:u w:val="none"/>
          </w:rPr>
          <w:t xml:space="preserve"> соціально-педагогічної</w:t>
        </w:r>
        <w:r w:rsidR="004F1ACF" w:rsidRPr="00C04E97">
          <w:rPr>
            <w:rStyle w:val="aa"/>
            <w:b/>
            <w:noProof/>
            <w:color w:val="auto"/>
            <w:u w:val="none"/>
          </w:rPr>
          <w:t xml:space="preserve"> профілактики девіантної поведінки підлітків</w:t>
        </w:r>
      </w:hyperlink>
    </w:p>
    <w:p w14:paraId="6F50CD1F" w14:textId="77777777" w:rsidR="00ED1E43" w:rsidRPr="00ED1E43" w:rsidRDefault="00ED1E43" w:rsidP="00ED1E43">
      <w:pPr>
        <w:rPr>
          <w:lang w:val="uk-UA"/>
        </w:rPr>
      </w:pPr>
    </w:p>
    <w:p w14:paraId="75E90662" w14:textId="77777777" w:rsidR="009165D9" w:rsidRDefault="00C865A0" w:rsidP="00C04E97">
      <w:pPr>
        <w:widowControl w:val="0"/>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На контрольному етапі експерименту (жовтень, 2022) проведено вторинну діагностику рівня схильності до девіації для проведення аналізу ефективності виконаної роботи. </w:t>
      </w:r>
    </w:p>
    <w:p w14:paraId="07A6C2D5" w14:textId="77777777" w:rsidR="00C865A0" w:rsidRPr="00C04E97" w:rsidRDefault="009165D9" w:rsidP="00C04E97">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Ми вважали за доцільне ви</w:t>
      </w:r>
      <w:r w:rsidR="00C865A0" w:rsidRPr="00C04E97">
        <w:rPr>
          <w:rFonts w:ascii="Times New Roman" w:hAnsi="Times New Roman" w:cs="Times New Roman"/>
          <w:sz w:val="28"/>
          <w:szCs w:val="28"/>
          <w:lang w:val="uk-UA"/>
        </w:rPr>
        <w:t>користовува</w:t>
      </w:r>
      <w:r>
        <w:rPr>
          <w:rFonts w:ascii="Times New Roman" w:hAnsi="Times New Roman" w:cs="Times New Roman"/>
          <w:sz w:val="28"/>
          <w:szCs w:val="28"/>
          <w:lang w:val="uk-UA"/>
        </w:rPr>
        <w:t>ти</w:t>
      </w:r>
      <w:r w:rsidR="00C865A0" w:rsidRPr="00C04E97">
        <w:rPr>
          <w:rFonts w:ascii="Times New Roman" w:hAnsi="Times New Roman" w:cs="Times New Roman"/>
          <w:sz w:val="28"/>
          <w:szCs w:val="28"/>
          <w:lang w:val="uk-UA"/>
        </w:rPr>
        <w:t xml:space="preserve"> ті ж методики подібним чином, що й на етапі, що на констатувальному.</w:t>
      </w:r>
    </w:p>
    <w:p w14:paraId="238D2824" w14:textId="77777777" w:rsidR="00C865A0" w:rsidRPr="00C04E97" w:rsidRDefault="00C865A0" w:rsidP="00C04E97">
      <w:pPr>
        <w:widowControl w:val="0"/>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За результатами опитувальника «Самооцінка психічних станів особистості» Г. Айзенка за первинної діагностики визначено підлітків з вираженими показниками індивідуальних характеристик, як-от: особистісна тривожність, ригідність, агресія і фрустрація.</w:t>
      </w:r>
    </w:p>
    <w:p w14:paraId="7949C0D8" w14:textId="77777777" w:rsidR="00C865A0" w:rsidRPr="00C04E97" w:rsidRDefault="00C865A0" w:rsidP="00C04E97">
      <w:pPr>
        <w:widowControl w:val="0"/>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У результаті повторної діагностики були отримані наступні дані (див. табл.2.1).</w:t>
      </w:r>
    </w:p>
    <w:p w14:paraId="1D782185" w14:textId="77777777" w:rsidR="00C865A0" w:rsidRPr="00C04E97" w:rsidRDefault="00C865A0" w:rsidP="00C04E97">
      <w:pPr>
        <w:widowControl w:val="0"/>
        <w:spacing w:after="0" w:line="360" w:lineRule="auto"/>
        <w:ind w:firstLine="709"/>
        <w:jc w:val="right"/>
        <w:rPr>
          <w:rFonts w:ascii="Times New Roman" w:hAnsi="Times New Roman" w:cs="Times New Roman"/>
          <w:i/>
          <w:sz w:val="28"/>
          <w:szCs w:val="28"/>
          <w:lang w:val="uk-UA"/>
        </w:rPr>
      </w:pPr>
      <w:r w:rsidRPr="00C04E97">
        <w:rPr>
          <w:rFonts w:ascii="Times New Roman" w:hAnsi="Times New Roman" w:cs="Times New Roman"/>
          <w:i/>
          <w:sz w:val="28"/>
          <w:szCs w:val="28"/>
          <w:lang w:val="uk-UA"/>
        </w:rPr>
        <w:t>Таблиця 2.1.</w:t>
      </w:r>
    </w:p>
    <w:p w14:paraId="24AAB952" w14:textId="77777777" w:rsidR="00C865A0" w:rsidRPr="00C04E97" w:rsidRDefault="00C865A0" w:rsidP="00C04E97">
      <w:pPr>
        <w:widowControl w:val="0"/>
        <w:spacing w:after="0" w:line="360" w:lineRule="auto"/>
        <w:ind w:firstLine="709"/>
        <w:jc w:val="center"/>
        <w:rPr>
          <w:rFonts w:ascii="Times New Roman" w:hAnsi="Times New Roman" w:cs="Times New Roman"/>
          <w:b/>
          <w:sz w:val="28"/>
          <w:szCs w:val="28"/>
          <w:lang w:val="uk-UA"/>
        </w:rPr>
      </w:pPr>
      <w:r w:rsidRPr="00C04E97">
        <w:rPr>
          <w:rFonts w:ascii="Times New Roman" w:hAnsi="Times New Roman" w:cs="Times New Roman"/>
          <w:b/>
          <w:sz w:val="28"/>
          <w:szCs w:val="28"/>
          <w:lang w:val="uk-UA"/>
        </w:rPr>
        <w:t>Результати контрольного опитування за методикою</w:t>
      </w:r>
    </w:p>
    <w:p w14:paraId="449435A3" w14:textId="77777777" w:rsidR="00C865A0" w:rsidRPr="00C04E97" w:rsidRDefault="00C865A0" w:rsidP="00C04E97">
      <w:pPr>
        <w:widowControl w:val="0"/>
        <w:spacing w:after="0" w:line="360" w:lineRule="auto"/>
        <w:ind w:firstLine="709"/>
        <w:jc w:val="center"/>
        <w:rPr>
          <w:rFonts w:ascii="Times New Roman" w:hAnsi="Times New Roman" w:cs="Times New Roman"/>
          <w:b/>
          <w:i/>
          <w:sz w:val="28"/>
          <w:szCs w:val="28"/>
          <w:lang w:val="uk-UA"/>
        </w:rPr>
      </w:pPr>
      <w:r w:rsidRPr="00C04E97">
        <w:rPr>
          <w:rFonts w:ascii="Times New Roman" w:hAnsi="Times New Roman" w:cs="Times New Roman"/>
          <w:b/>
          <w:sz w:val="28"/>
          <w:szCs w:val="28"/>
          <w:lang w:val="uk-UA"/>
        </w:rPr>
        <w:t>«Самооцінка психічних станів особистості» Г. Айзенка</w:t>
      </w:r>
    </w:p>
    <w:tbl>
      <w:tblPr>
        <w:tblStyle w:val="a5"/>
        <w:tblW w:w="0" w:type="auto"/>
        <w:tblInd w:w="108" w:type="dxa"/>
        <w:tblLook w:val="04A0" w:firstRow="1" w:lastRow="0" w:firstColumn="1" w:lastColumn="0" w:noHBand="0" w:noVBand="1"/>
      </w:tblPr>
      <w:tblGrid>
        <w:gridCol w:w="2295"/>
        <w:gridCol w:w="2389"/>
        <w:gridCol w:w="2390"/>
        <w:gridCol w:w="2389"/>
      </w:tblGrid>
      <w:tr w:rsidR="00C865A0" w:rsidRPr="00C04E97" w14:paraId="57AA30BF" w14:textId="77777777" w:rsidTr="00ED1E43">
        <w:tc>
          <w:tcPr>
            <w:tcW w:w="2295" w:type="dxa"/>
          </w:tcPr>
          <w:p w14:paraId="04DA868F" w14:textId="77777777" w:rsidR="00C865A0" w:rsidRPr="00C04E97" w:rsidRDefault="00C865A0" w:rsidP="009165D9">
            <w:pPr>
              <w:widowControl w:val="0"/>
              <w:spacing w:line="360" w:lineRule="auto"/>
              <w:jc w:val="both"/>
              <w:rPr>
                <w:rFonts w:ascii="Times New Roman" w:hAnsi="Times New Roman" w:cs="Times New Roman"/>
                <w:b/>
                <w:sz w:val="28"/>
                <w:szCs w:val="28"/>
                <w:lang w:val="uk-UA"/>
              </w:rPr>
            </w:pPr>
          </w:p>
        </w:tc>
        <w:tc>
          <w:tcPr>
            <w:tcW w:w="2389" w:type="dxa"/>
          </w:tcPr>
          <w:p w14:paraId="4E68D558" w14:textId="77777777" w:rsidR="00C865A0" w:rsidRPr="00C04E97" w:rsidRDefault="00C865A0" w:rsidP="009165D9">
            <w:pPr>
              <w:widowControl w:val="0"/>
              <w:spacing w:line="360" w:lineRule="auto"/>
              <w:jc w:val="both"/>
              <w:rPr>
                <w:rFonts w:ascii="Times New Roman" w:hAnsi="Times New Roman" w:cs="Times New Roman"/>
                <w:b/>
                <w:sz w:val="28"/>
                <w:szCs w:val="28"/>
                <w:lang w:val="uk-UA"/>
              </w:rPr>
            </w:pPr>
            <w:r w:rsidRPr="00C04E97">
              <w:rPr>
                <w:rFonts w:ascii="Times New Roman" w:hAnsi="Times New Roman" w:cs="Times New Roman"/>
                <w:sz w:val="28"/>
                <w:szCs w:val="28"/>
                <w:lang w:val="uk-UA"/>
              </w:rPr>
              <w:t>Високий рівень</w:t>
            </w:r>
          </w:p>
        </w:tc>
        <w:tc>
          <w:tcPr>
            <w:tcW w:w="2390" w:type="dxa"/>
          </w:tcPr>
          <w:p w14:paraId="26CD700E" w14:textId="77777777" w:rsidR="00C865A0" w:rsidRPr="00C04E97" w:rsidRDefault="00C865A0" w:rsidP="009165D9">
            <w:pPr>
              <w:widowControl w:val="0"/>
              <w:spacing w:line="360" w:lineRule="auto"/>
              <w:jc w:val="both"/>
              <w:rPr>
                <w:rFonts w:ascii="Times New Roman" w:hAnsi="Times New Roman" w:cs="Times New Roman"/>
                <w:b/>
                <w:sz w:val="28"/>
                <w:szCs w:val="28"/>
                <w:lang w:val="uk-UA"/>
              </w:rPr>
            </w:pPr>
            <w:r w:rsidRPr="00C04E97">
              <w:rPr>
                <w:rFonts w:ascii="Times New Roman" w:hAnsi="Times New Roman" w:cs="Times New Roman"/>
                <w:sz w:val="28"/>
                <w:szCs w:val="28"/>
                <w:lang w:val="uk-UA"/>
              </w:rPr>
              <w:t>Середній рівень</w:t>
            </w:r>
          </w:p>
        </w:tc>
        <w:tc>
          <w:tcPr>
            <w:tcW w:w="2389" w:type="dxa"/>
          </w:tcPr>
          <w:p w14:paraId="32508FD2" w14:textId="77777777" w:rsidR="00C865A0" w:rsidRPr="00C04E97" w:rsidRDefault="00C865A0" w:rsidP="009165D9">
            <w:pPr>
              <w:widowControl w:val="0"/>
              <w:spacing w:line="360" w:lineRule="auto"/>
              <w:jc w:val="both"/>
              <w:rPr>
                <w:rFonts w:ascii="Times New Roman" w:hAnsi="Times New Roman" w:cs="Times New Roman"/>
                <w:b/>
                <w:sz w:val="28"/>
                <w:szCs w:val="28"/>
                <w:lang w:val="uk-UA"/>
              </w:rPr>
            </w:pPr>
            <w:r w:rsidRPr="00C04E97">
              <w:rPr>
                <w:rFonts w:ascii="Times New Roman" w:hAnsi="Times New Roman" w:cs="Times New Roman"/>
                <w:sz w:val="28"/>
                <w:szCs w:val="28"/>
                <w:lang w:val="uk-UA"/>
              </w:rPr>
              <w:t>Низький рівень</w:t>
            </w:r>
          </w:p>
        </w:tc>
      </w:tr>
      <w:tr w:rsidR="00C865A0" w:rsidRPr="00C04E97" w14:paraId="01891A02" w14:textId="77777777" w:rsidTr="00ED1E43">
        <w:tc>
          <w:tcPr>
            <w:tcW w:w="2295" w:type="dxa"/>
          </w:tcPr>
          <w:p w14:paraId="371CF7D6" w14:textId="77777777" w:rsidR="00C865A0" w:rsidRPr="00C04E97" w:rsidRDefault="00C865A0" w:rsidP="009165D9">
            <w:pPr>
              <w:widowControl w:val="0"/>
              <w:spacing w:line="360" w:lineRule="auto"/>
              <w:jc w:val="both"/>
              <w:rPr>
                <w:rFonts w:ascii="Times New Roman" w:hAnsi="Times New Roman" w:cs="Times New Roman"/>
                <w:b/>
                <w:sz w:val="28"/>
                <w:szCs w:val="28"/>
                <w:lang w:val="uk-UA"/>
              </w:rPr>
            </w:pPr>
            <w:r w:rsidRPr="00C04E97">
              <w:rPr>
                <w:rFonts w:ascii="Times New Roman" w:hAnsi="Times New Roman" w:cs="Times New Roman"/>
                <w:sz w:val="28"/>
                <w:szCs w:val="28"/>
                <w:lang w:val="uk-UA"/>
              </w:rPr>
              <w:t>Тривожність</w:t>
            </w:r>
          </w:p>
        </w:tc>
        <w:tc>
          <w:tcPr>
            <w:tcW w:w="2389" w:type="dxa"/>
          </w:tcPr>
          <w:p w14:paraId="6D5CAE85" w14:textId="77777777" w:rsidR="00C865A0" w:rsidRPr="00C04E97" w:rsidRDefault="00C865A0" w:rsidP="009165D9">
            <w:pPr>
              <w:widowControl w:val="0"/>
              <w:spacing w:line="360" w:lineRule="auto"/>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15 осіб ( 25%)</w:t>
            </w:r>
          </w:p>
        </w:tc>
        <w:tc>
          <w:tcPr>
            <w:tcW w:w="2390" w:type="dxa"/>
          </w:tcPr>
          <w:p w14:paraId="17A02618" w14:textId="77777777" w:rsidR="00C865A0" w:rsidRPr="00C04E97" w:rsidRDefault="00C865A0" w:rsidP="009165D9">
            <w:pPr>
              <w:widowControl w:val="0"/>
              <w:spacing w:line="360" w:lineRule="auto"/>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17 осіб (28%)</w:t>
            </w:r>
          </w:p>
        </w:tc>
        <w:tc>
          <w:tcPr>
            <w:tcW w:w="2389" w:type="dxa"/>
          </w:tcPr>
          <w:p w14:paraId="75E23145" w14:textId="77777777" w:rsidR="00C865A0" w:rsidRPr="00C04E97" w:rsidRDefault="00C865A0" w:rsidP="009165D9">
            <w:pPr>
              <w:widowControl w:val="0"/>
              <w:spacing w:line="360" w:lineRule="auto"/>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28 осіб (47%)</w:t>
            </w:r>
          </w:p>
        </w:tc>
      </w:tr>
      <w:tr w:rsidR="00C865A0" w:rsidRPr="00C04E97" w14:paraId="12B6A307" w14:textId="77777777" w:rsidTr="00ED1E43">
        <w:tc>
          <w:tcPr>
            <w:tcW w:w="2295" w:type="dxa"/>
          </w:tcPr>
          <w:p w14:paraId="03B76E9C" w14:textId="77777777" w:rsidR="00C865A0" w:rsidRPr="00C04E97" w:rsidRDefault="00C865A0" w:rsidP="009165D9">
            <w:pPr>
              <w:widowControl w:val="0"/>
              <w:spacing w:line="360" w:lineRule="auto"/>
              <w:jc w:val="both"/>
              <w:rPr>
                <w:rFonts w:ascii="Times New Roman" w:hAnsi="Times New Roman" w:cs="Times New Roman"/>
                <w:b/>
                <w:sz w:val="28"/>
                <w:szCs w:val="28"/>
                <w:lang w:val="uk-UA"/>
              </w:rPr>
            </w:pPr>
            <w:r w:rsidRPr="00C04E97">
              <w:rPr>
                <w:rFonts w:ascii="Times New Roman" w:hAnsi="Times New Roman" w:cs="Times New Roman"/>
                <w:sz w:val="28"/>
                <w:szCs w:val="28"/>
                <w:lang w:val="uk-UA"/>
              </w:rPr>
              <w:t>Агресія</w:t>
            </w:r>
          </w:p>
        </w:tc>
        <w:tc>
          <w:tcPr>
            <w:tcW w:w="2389" w:type="dxa"/>
          </w:tcPr>
          <w:p w14:paraId="2F1B0CC6" w14:textId="77777777" w:rsidR="00C865A0" w:rsidRPr="00C04E97" w:rsidRDefault="00C865A0" w:rsidP="009165D9">
            <w:pPr>
              <w:widowControl w:val="0"/>
              <w:spacing w:line="360" w:lineRule="auto"/>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14 осіб ( 23%)</w:t>
            </w:r>
          </w:p>
        </w:tc>
        <w:tc>
          <w:tcPr>
            <w:tcW w:w="2390" w:type="dxa"/>
          </w:tcPr>
          <w:p w14:paraId="3BC5CC73" w14:textId="77777777" w:rsidR="00C865A0" w:rsidRPr="00C04E97" w:rsidRDefault="00C865A0" w:rsidP="009165D9">
            <w:pPr>
              <w:widowControl w:val="0"/>
              <w:spacing w:line="360" w:lineRule="auto"/>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26 осіб ( 43%)</w:t>
            </w:r>
          </w:p>
        </w:tc>
        <w:tc>
          <w:tcPr>
            <w:tcW w:w="2389" w:type="dxa"/>
          </w:tcPr>
          <w:p w14:paraId="2E411B07" w14:textId="77777777" w:rsidR="00C865A0" w:rsidRPr="00C04E97" w:rsidRDefault="00C865A0" w:rsidP="009165D9">
            <w:pPr>
              <w:widowControl w:val="0"/>
              <w:spacing w:line="360" w:lineRule="auto"/>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20 осіб ( 33 %)</w:t>
            </w:r>
          </w:p>
        </w:tc>
      </w:tr>
      <w:tr w:rsidR="00C865A0" w:rsidRPr="00C04E97" w14:paraId="3E73D0A7" w14:textId="77777777" w:rsidTr="00ED1E43">
        <w:tc>
          <w:tcPr>
            <w:tcW w:w="2295" w:type="dxa"/>
          </w:tcPr>
          <w:p w14:paraId="039901F6" w14:textId="77777777" w:rsidR="00C865A0" w:rsidRPr="00C04E97" w:rsidRDefault="00C865A0" w:rsidP="009165D9">
            <w:pPr>
              <w:widowControl w:val="0"/>
              <w:spacing w:line="360" w:lineRule="auto"/>
              <w:jc w:val="both"/>
              <w:rPr>
                <w:rFonts w:ascii="Times New Roman" w:hAnsi="Times New Roman" w:cs="Times New Roman"/>
                <w:b/>
                <w:sz w:val="28"/>
                <w:szCs w:val="28"/>
                <w:lang w:val="uk-UA"/>
              </w:rPr>
            </w:pPr>
            <w:r w:rsidRPr="00C04E97">
              <w:rPr>
                <w:rFonts w:ascii="Times New Roman" w:hAnsi="Times New Roman" w:cs="Times New Roman"/>
                <w:sz w:val="28"/>
                <w:szCs w:val="28"/>
                <w:lang w:val="uk-UA"/>
              </w:rPr>
              <w:t>Фрустрація</w:t>
            </w:r>
          </w:p>
        </w:tc>
        <w:tc>
          <w:tcPr>
            <w:tcW w:w="2389" w:type="dxa"/>
          </w:tcPr>
          <w:p w14:paraId="1FECF99C" w14:textId="77777777" w:rsidR="00C865A0" w:rsidRPr="00C04E97" w:rsidRDefault="00C865A0" w:rsidP="009165D9">
            <w:pPr>
              <w:widowControl w:val="0"/>
              <w:spacing w:line="360" w:lineRule="auto"/>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15 осіб ( 25 %)</w:t>
            </w:r>
          </w:p>
        </w:tc>
        <w:tc>
          <w:tcPr>
            <w:tcW w:w="2390" w:type="dxa"/>
          </w:tcPr>
          <w:p w14:paraId="613094D6" w14:textId="77777777" w:rsidR="00C865A0" w:rsidRPr="00C04E97" w:rsidRDefault="00C865A0" w:rsidP="009165D9">
            <w:pPr>
              <w:widowControl w:val="0"/>
              <w:spacing w:line="360" w:lineRule="auto"/>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20 осіб ( 33 %)</w:t>
            </w:r>
          </w:p>
        </w:tc>
        <w:tc>
          <w:tcPr>
            <w:tcW w:w="2389" w:type="dxa"/>
          </w:tcPr>
          <w:p w14:paraId="1FCAB44E" w14:textId="77777777" w:rsidR="00C865A0" w:rsidRPr="00C04E97" w:rsidRDefault="00C865A0" w:rsidP="009165D9">
            <w:pPr>
              <w:widowControl w:val="0"/>
              <w:spacing w:line="360" w:lineRule="auto"/>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25 осіб (41%)</w:t>
            </w:r>
          </w:p>
        </w:tc>
      </w:tr>
      <w:tr w:rsidR="00C865A0" w:rsidRPr="00C04E97" w14:paraId="2211F192" w14:textId="77777777" w:rsidTr="00ED1E43">
        <w:tc>
          <w:tcPr>
            <w:tcW w:w="2295" w:type="dxa"/>
          </w:tcPr>
          <w:p w14:paraId="7C1878F8" w14:textId="77777777" w:rsidR="00C865A0" w:rsidRPr="00C04E97" w:rsidRDefault="00C865A0" w:rsidP="009165D9">
            <w:pPr>
              <w:widowControl w:val="0"/>
              <w:spacing w:line="360" w:lineRule="auto"/>
              <w:jc w:val="both"/>
              <w:rPr>
                <w:rFonts w:ascii="Times New Roman" w:hAnsi="Times New Roman" w:cs="Times New Roman"/>
                <w:b/>
                <w:sz w:val="28"/>
                <w:szCs w:val="28"/>
                <w:lang w:val="uk-UA"/>
              </w:rPr>
            </w:pPr>
            <w:r w:rsidRPr="00C04E97">
              <w:rPr>
                <w:rFonts w:ascii="Times New Roman" w:hAnsi="Times New Roman" w:cs="Times New Roman"/>
                <w:sz w:val="28"/>
                <w:szCs w:val="28"/>
                <w:lang w:val="uk-UA"/>
              </w:rPr>
              <w:t>Ригідність</w:t>
            </w:r>
          </w:p>
        </w:tc>
        <w:tc>
          <w:tcPr>
            <w:tcW w:w="2389" w:type="dxa"/>
          </w:tcPr>
          <w:p w14:paraId="51E5CE49" w14:textId="77777777" w:rsidR="00C865A0" w:rsidRPr="00C04E97" w:rsidRDefault="00C865A0" w:rsidP="009165D9">
            <w:pPr>
              <w:widowControl w:val="0"/>
              <w:spacing w:line="360" w:lineRule="auto"/>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16 осіб ( 26%)</w:t>
            </w:r>
          </w:p>
        </w:tc>
        <w:tc>
          <w:tcPr>
            <w:tcW w:w="2390" w:type="dxa"/>
          </w:tcPr>
          <w:p w14:paraId="78279AA9" w14:textId="77777777" w:rsidR="00C865A0" w:rsidRPr="00C04E97" w:rsidRDefault="00C865A0" w:rsidP="009165D9">
            <w:pPr>
              <w:widowControl w:val="0"/>
              <w:spacing w:line="360" w:lineRule="auto"/>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24 особи ( 40 %</w:t>
            </w:r>
          </w:p>
        </w:tc>
        <w:tc>
          <w:tcPr>
            <w:tcW w:w="2389" w:type="dxa"/>
          </w:tcPr>
          <w:p w14:paraId="226544ED" w14:textId="77777777" w:rsidR="00C865A0" w:rsidRPr="00C04E97" w:rsidRDefault="00C865A0" w:rsidP="009165D9">
            <w:pPr>
              <w:widowControl w:val="0"/>
              <w:spacing w:line="360" w:lineRule="auto"/>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20 осіб ( 33%)</w:t>
            </w:r>
          </w:p>
        </w:tc>
      </w:tr>
    </w:tbl>
    <w:p w14:paraId="256D2DBB" w14:textId="77777777" w:rsidR="009165D9" w:rsidRDefault="009165D9" w:rsidP="00C04E97">
      <w:pPr>
        <w:widowControl w:val="0"/>
        <w:spacing w:after="0" w:line="360" w:lineRule="auto"/>
        <w:ind w:firstLine="709"/>
        <w:jc w:val="both"/>
        <w:rPr>
          <w:rFonts w:ascii="Times New Roman" w:hAnsi="Times New Roman" w:cs="Times New Roman"/>
          <w:sz w:val="28"/>
          <w:szCs w:val="28"/>
          <w:lang w:val="uk-UA"/>
        </w:rPr>
      </w:pPr>
    </w:p>
    <w:p w14:paraId="6880218B" w14:textId="77777777" w:rsidR="00C865A0" w:rsidRPr="00C04E97" w:rsidRDefault="009165D9" w:rsidP="00C04E97">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 метою</w:t>
      </w:r>
      <w:r w:rsidR="00C865A0" w:rsidRPr="00C04E97">
        <w:rPr>
          <w:rFonts w:ascii="Times New Roman" w:hAnsi="Times New Roman" w:cs="Times New Roman"/>
          <w:sz w:val="28"/>
          <w:szCs w:val="28"/>
          <w:lang w:val="uk-UA"/>
        </w:rPr>
        <w:t xml:space="preserve"> аналізу результатів експериментального впровадження програми соціально-педагогічної профілактики девіантної поведінки підлітків ми вважали за доцільне</w:t>
      </w:r>
      <w:r w:rsidR="00C865A0" w:rsidRPr="00C04E97">
        <w:rPr>
          <w:rFonts w:ascii="Times New Roman" w:hAnsi="Times New Roman" w:cs="Times New Roman"/>
          <w:b/>
          <w:sz w:val="28"/>
          <w:szCs w:val="28"/>
          <w:lang w:val="uk-UA"/>
        </w:rPr>
        <w:t xml:space="preserve"> </w:t>
      </w:r>
      <w:r w:rsidR="00C865A0" w:rsidRPr="00C04E97">
        <w:rPr>
          <w:rFonts w:ascii="Times New Roman" w:hAnsi="Times New Roman" w:cs="Times New Roman"/>
          <w:sz w:val="28"/>
          <w:szCs w:val="28"/>
          <w:lang w:val="uk-UA"/>
        </w:rPr>
        <w:t xml:space="preserve">порівняти результати методики на констатувальному та контрольних етапах. </w:t>
      </w:r>
    </w:p>
    <w:p w14:paraId="1693BDB2" w14:textId="77777777" w:rsidR="00C865A0" w:rsidRDefault="00C865A0" w:rsidP="00C04E97">
      <w:pPr>
        <w:widowControl w:val="0"/>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lastRenderedPageBreak/>
        <w:t>Порівняльний аналіз представлений у таблиці 2.2.</w:t>
      </w:r>
    </w:p>
    <w:p w14:paraId="3CE1143B" w14:textId="77777777" w:rsidR="009165D9" w:rsidRPr="00C04E97" w:rsidRDefault="009165D9" w:rsidP="00C04E97">
      <w:pPr>
        <w:widowControl w:val="0"/>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Порівняльний аналіз даних дозволив засвідчити, що відзначаються позитивні зрушення в показниках рівня схильності до девіації. Наприклад, рівень тривожності у деяких підлітків знизився, в той час як зворотнього ефекту не виявлено.</w:t>
      </w:r>
    </w:p>
    <w:p w14:paraId="21D1E89D" w14:textId="77777777" w:rsidR="009165D9" w:rsidRDefault="009165D9" w:rsidP="00C04E97">
      <w:pPr>
        <w:widowControl w:val="0"/>
        <w:spacing w:after="0" w:line="360" w:lineRule="auto"/>
        <w:ind w:firstLine="709"/>
        <w:jc w:val="right"/>
        <w:rPr>
          <w:rFonts w:ascii="Times New Roman" w:hAnsi="Times New Roman" w:cs="Times New Roman"/>
          <w:i/>
          <w:sz w:val="28"/>
          <w:szCs w:val="28"/>
          <w:lang w:val="uk-UA"/>
        </w:rPr>
      </w:pPr>
    </w:p>
    <w:p w14:paraId="0CD585F6" w14:textId="77777777" w:rsidR="00C865A0" w:rsidRPr="00C04E97" w:rsidRDefault="00C865A0" w:rsidP="00C04E97">
      <w:pPr>
        <w:widowControl w:val="0"/>
        <w:spacing w:after="0" w:line="360" w:lineRule="auto"/>
        <w:ind w:firstLine="709"/>
        <w:jc w:val="right"/>
        <w:rPr>
          <w:rFonts w:ascii="Times New Roman" w:hAnsi="Times New Roman" w:cs="Times New Roman"/>
          <w:i/>
          <w:sz w:val="28"/>
          <w:szCs w:val="28"/>
          <w:lang w:val="uk-UA"/>
        </w:rPr>
      </w:pPr>
      <w:r w:rsidRPr="00C04E97">
        <w:rPr>
          <w:rFonts w:ascii="Times New Roman" w:hAnsi="Times New Roman" w:cs="Times New Roman"/>
          <w:i/>
          <w:sz w:val="28"/>
          <w:szCs w:val="28"/>
          <w:lang w:val="uk-UA"/>
        </w:rPr>
        <w:t xml:space="preserve">Таблиця 2.2. </w:t>
      </w:r>
    </w:p>
    <w:p w14:paraId="7680E74F" w14:textId="77777777" w:rsidR="00C865A0" w:rsidRPr="00C04E97" w:rsidRDefault="00C865A0" w:rsidP="00C04E97">
      <w:pPr>
        <w:widowControl w:val="0"/>
        <w:spacing w:after="0" w:line="360" w:lineRule="auto"/>
        <w:ind w:firstLine="709"/>
        <w:jc w:val="center"/>
        <w:rPr>
          <w:rFonts w:ascii="Times New Roman" w:hAnsi="Times New Roman" w:cs="Times New Roman"/>
          <w:b/>
          <w:sz w:val="28"/>
          <w:szCs w:val="28"/>
          <w:lang w:val="uk-UA"/>
        </w:rPr>
      </w:pPr>
      <w:r w:rsidRPr="00C04E97">
        <w:rPr>
          <w:rFonts w:ascii="Times New Roman" w:hAnsi="Times New Roman" w:cs="Times New Roman"/>
          <w:b/>
          <w:sz w:val="28"/>
          <w:szCs w:val="28"/>
          <w:lang w:val="uk-UA"/>
        </w:rPr>
        <w:t xml:space="preserve">Порівняльні результати констатувального та контрольного етапів за опитувальником Г. Айзенка «Самооцінка психічних станів особистості» </w:t>
      </w:r>
    </w:p>
    <w:tbl>
      <w:tblPr>
        <w:tblStyle w:val="a5"/>
        <w:tblW w:w="9526" w:type="dxa"/>
        <w:tblInd w:w="108" w:type="dxa"/>
        <w:tblLook w:val="04A0" w:firstRow="1" w:lastRow="0" w:firstColumn="1" w:lastColumn="0" w:noHBand="0" w:noVBand="1"/>
      </w:tblPr>
      <w:tblGrid>
        <w:gridCol w:w="2439"/>
        <w:gridCol w:w="1134"/>
        <w:gridCol w:w="1134"/>
        <w:gridCol w:w="1134"/>
        <w:gridCol w:w="1276"/>
        <w:gridCol w:w="1275"/>
        <w:gridCol w:w="1134"/>
      </w:tblGrid>
      <w:tr w:rsidR="00C865A0" w:rsidRPr="00C04E97" w14:paraId="39CD0E59" w14:textId="77777777" w:rsidTr="00ED1E43">
        <w:trPr>
          <w:trHeight w:val="255"/>
        </w:trPr>
        <w:tc>
          <w:tcPr>
            <w:tcW w:w="2439" w:type="dxa"/>
            <w:vMerge w:val="restart"/>
          </w:tcPr>
          <w:p w14:paraId="4A36C3B3" w14:textId="77777777" w:rsidR="00C865A0" w:rsidRPr="00C04E97" w:rsidRDefault="00C865A0" w:rsidP="009165D9">
            <w:pPr>
              <w:widowControl w:val="0"/>
              <w:spacing w:line="480" w:lineRule="auto"/>
              <w:jc w:val="both"/>
              <w:rPr>
                <w:rFonts w:ascii="Times New Roman" w:hAnsi="Times New Roman" w:cs="Times New Roman"/>
                <w:sz w:val="28"/>
                <w:szCs w:val="28"/>
                <w:lang w:val="uk-UA"/>
              </w:rPr>
            </w:pPr>
          </w:p>
        </w:tc>
        <w:tc>
          <w:tcPr>
            <w:tcW w:w="2268" w:type="dxa"/>
            <w:gridSpan w:val="2"/>
          </w:tcPr>
          <w:p w14:paraId="31FE8990" w14:textId="77777777" w:rsidR="00C865A0" w:rsidRPr="00C04E97" w:rsidRDefault="00C865A0" w:rsidP="009165D9">
            <w:pPr>
              <w:widowControl w:val="0"/>
              <w:spacing w:line="480" w:lineRule="auto"/>
              <w:jc w:val="both"/>
              <w:rPr>
                <w:rFonts w:ascii="Times New Roman" w:hAnsi="Times New Roman" w:cs="Times New Roman"/>
                <w:b/>
                <w:sz w:val="28"/>
                <w:szCs w:val="28"/>
                <w:lang w:val="uk-UA"/>
              </w:rPr>
            </w:pPr>
            <w:r w:rsidRPr="00C04E97">
              <w:rPr>
                <w:rFonts w:ascii="Times New Roman" w:hAnsi="Times New Roman" w:cs="Times New Roman"/>
                <w:sz w:val="28"/>
                <w:szCs w:val="28"/>
                <w:lang w:val="uk-UA"/>
              </w:rPr>
              <w:t>Високий рівень</w:t>
            </w:r>
          </w:p>
        </w:tc>
        <w:tc>
          <w:tcPr>
            <w:tcW w:w="2410" w:type="dxa"/>
            <w:gridSpan w:val="2"/>
          </w:tcPr>
          <w:p w14:paraId="0CF0237F" w14:textId="77777777" w:rsidR="00C865A0" w:rsidRPr="00C04E97" w:rsidRDefault="00C865A0" w:rsidP="009165D9">
            <w:pPr>
              <w:widowControl w:val="0"/>
              <w:spacing w:line="480" w:lineRule="auto"/>
              <w:jc w:val="both"/>
              <w:rPr>
                <w:rFonts w:ascii="Times New Roman" w:hAnsi="Times New Roman" w:cs="Times New Roman"/>
                <w:b/>
                <w:sz w:val="28"/>
                <w:szCs w:val="28"/>
                <w:lang w:val="uk-UA"/>
              </w:rPr>
            </w:pPr>
            <w:r w:rsidRPr="00C04E97">
              <w:rPr>
                <w:rFonts w:ascii="Times New Roman" w:hAnsi="Times New Roman" w:cs="Times New Roman"/>
                <w:sz w:val="28"/>
                <w:szCs w:val="28"/>
                <w:lang w:val="uk-UA"/>
              </w:rPr>
              <w:t>Середній рівень</w:t>
            </w:r>
          </w:p>
        </w:tc>
        <w:tc>
          <w:tcPr>
            <w:tcW w:w="2409" w:type="dxa"/>
            <w:gridSpan w:val="2"/>
          </w:tcPr>
          <w:p w14:paraId="738E6BDE" w14:textId="77777777" w:rsidR="00C865A0" w:rsidRPr="00C04E97" w:rsidRDefault="00C865A0" w:rsidP="009165D9">
            <w:pPr>
              <w:widowControl w:val="0"/>
              <w:spacing w:line="480" w:lineRule="auto"/>
              <w:jc w:val="both"/>
              <w:rPr>
                <w:rFonts w:ascii="Times New Roman" w:hAnsi="Times New Roman" w:cs="Times New Roman"/>
                <w:b/>
                <w:sz w:val="28"/>
                <w:szCs w:val="28"/>
                <w:lang w:val="uk-UA"/>
              </w:rPr>
            </w:pPr>
            <w:r w:rsidRPr="00C04E97">
              <w:rPr>
                <w:rFonts w:ascii="Times New Roman" w:hAnsi="Times New Roman" w:cs="Times New Roman"/>
                <w:sz w:val="28"/>
                <w:szCs w:val="28"/>
                <w:lang w:val="uk-UA"/>
              </w:rPr>
              <w:t>Низький рівень</w:t>
            </w:r>
          </w:p>
        </w:tc>
      </w:tr>
      <w:tr w:rsidR="00C865A0" w:rsidRPr="00C04E97" w14:paraId="6AF2A08C" w14:textId="77777777" w:rsidTr="00ED1E43">
        <w:trPr>
          <w:trHeight w:val="219"/>
        </w:trPr>
        <w:tc>
          <w:tcPr>
            <w:tcW w:w="2439" w:type="dxa"/>
            <w:vMerge/>
          </w:tcPr>
          <w:p w14:paraId="0AAC38FD" w14:textId="77777777" w:rsidR="00C865A0" w:rsidRPr="00C04E97" w:rsidRDefault="00C865A0" w:rsidP="009165D9">
            <w:pPr>
              <w:widowControl w:val="0"/>
              <w:spacing w:line="480" w:lineRule="auto"/>
              <w:jc w:val="both"/>
              <w:rPr>
                <w:rFonts w:ascii="Times New Roman" w:hAnsi="Times New Roman" w:cs="Times New Roman"/>
                <w:sz w:val="28"/>
                <w:szCs w:val="28"/>
                <w:lang w:val="uk-UA"/>
              </w:rPr>
            </w:pPr>
          </w:p>
        </w:tc>
        <w:tc>
          <w:tcPr>
            <w:tcW w:w="1134" w:type="dxa"/>
          </w:tcPr>
          <w:p w14:paraId="0C12EE6C" w14:textId="77777777" w:rsidR="00C865A0" w:rsidRPr="00C04E97" w:rsidRDefault="00C865A0" w:rsidP="009165D9">
            <w:pPr>
              <w:widowControl w:val="0"/>
              <w:spacing w:line="480" w:lineRule="auto"/>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1 етап</w:t>
            </w:r>
          </w:p>
        </w:tc>
        <w:tc>
          <w:tcPr>
            <w:tcW w:w="1134" w:type="dxa"/>
          </w:tcPr>
          <w:p w14:paraId="4D5154AA" w14:textId="77777777" w:rsidR="00C865A0" w:rsidRPr="00C04E97" w:rsidRDefault="00C865A0" w:rsidP="009165D9">
            <w:pPr>
              <w:widowControl w:val="0"/>
              <w:spacing w:line="480" w:lineRule="auto"/>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2 етап</w:t>
            </w:r>
          </w:p>
        </w:tc>
        <w:tc>
          <w:tcPr>
            <w:tcW w:w="1134" w:type="dxa"/>
          </w:tcPr>
          <w:p w14:paraId="4429D6C6" w14:textId="77777777" w:rsidR="00C865A0" w:rsidRPr="00C04E97" w:rsidRDefault="00C865A0" w:rsidP="009165D9">
            <w:pPr>
              <w:widowControl w:val="0"/>
              <w:spacing w:line="480" w:lineRule="auto"/>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1 етап</w:t>
            </w:r>
          </w:p>
        </w:tc>
        <w:tc>
          <w:tcPr>
            <w:tcW w:w="1276" w:type="dxa"/>
          </w:tcPr>
          <w:p w14:paraId="14213BAE" w14:textId="77777777" w:rsidR="00C865A0" w:rsidRPr="00C04E97" w:rsidRDefault="00C865A0" w:rsidP="009165D9">
            <w:pPr>
              <w:widowControl w:val="0"/>
              <w:spacing w:line="480" w:lineRule="auto"/>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2 етап</w:t>
            </w:r>
          </w:p>
        </w:tc>
        <w:tc>
          <w:tcPr>
            <w:tcW w:w="1275" w:type="dxa"/>
          </w:tcPr>
          <w:p w14:paraId="59FB3C34" w14:textId="77777777" w:rsidR="00C865A0" w:rsidRPr="00C04E97" w:rsidRDefault="00C865A0" w:rsidP="009165D9">
            <w:pPr>
              <w:widowControl w:val="0"/>
              <w:spacing w:line="480" w:lineRule="auto"/>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1 етап</w:t>
            </w:r>
          </w:p>
        </w:tc>
        <w:tc>
          <w:tcPr>
            <w:tcW w:w="1134" w:type="dxa"/>
          </w:tcPr>
          <w:p w14:paraId="1641875C" w14:textId="77777777" w:rsidR="00C865A0" w:rsidRPr="00C04E97" w:rsidRDefault="00C865A0" w:rsidP="009165D9">
            <w:pPr>
              <w:widowControl w:val="0"/>
              <w:spacing w:line="480" w:lineRule="auto"/>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2 етап</w:t>
            </w:r>
          </w:p>
        </w:tc>
      </w:tr>
      <w:tr w:rsidR="00C865A0" w:rsidRPr="00C04E97" w14:paraId="77443414" w14:textId="77777777" w:rsidTr="00ED1E43">
        <w:tc>
          <w:tcPr>
            <w:tcW w:w="2439" w:type="dxa"/>
          </w:tcPr>
          <w:p w14:paraId="790609AD" w14:textId="77777777" w:rsidR="00C865A0" w:rsidRPr="00C04E97" w:rsidRDefault="00C865A0" w:rsidP="009165D9">
            <w:pPr>
              <w:widowControl w:val="0"/>
              <w:spacing w:line="480" w:lineRule="auto"/>
              <w:jc w:val="both"/>
              <w:rPr>
                <w:rFonts w:ascii="Times New Roman" w:hAnsi="Times New Roman" w:cs="Times New Roman"/>
                <w:b/>
                <w:sz w:val="28"/>
                <w:szCs w:val="28"/>
                <w:lang w:val="uk-UA"/>
              </w:rPr>
            </w:pPr>
            <w:r w:rsidRPr="00C04E97">
              <w:rPr>
                <w:rFonts w:ascii="Times New Roman" w:hAnsi="Times New Roman" w:cs="Times New Roman"/>
                <w:sz w:val="28"/>
                <w:szCs w:val="28"/>
                <w:lang w:val="uk-UA"/>
              </w:rPr>
              <w:t>Тривожність</w:t>
            </w:r>
          </w:p>
        </w:tc>
        <w:tc>
          <w:tcPr>
            <w:tcW w:w="1134" w:type="dxa"/>
          </w:tcPr>
          <w:p w14:paraId="77AE248F" w14:textId="77777777" w:rsidR="00C865A0" w:rsidRPr="00C04E97" w:rsidRDefault="00C865A0" w:rsidP="009165D9">
            <w:pPr>
              <w:widowControl w:val="0"/>
              <w:spacing w:line="480" w:lineRule="auto"/>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17 осіб</w:t>
            </w:r>
          </w:p>
        </w:tc>
        <w:tc>
          <w:tcPr>
            <w:tcW w:w="1134" w:type="dxa"/>
          </w:tcPr>
          <w:p w14:paraId="6EBD85BF" w14:textId="77777777" w:rsidR="00C865A0" w:rsidRPr="00C04E97" w:rsidRDefault="00C865A0" w:rsidP="009165D9">
            <w:pPr>
              <w:widowControl w:val="0"/>
              <w:spacing w:line="480" w:lineRule="auto"/>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15 осіб</w:t>
            </w:r>
          </w:p>
        </w:tc>
        <w:tc>
          <w:tcPr>
            <w:tcW w:w="1134" w:type="dxa"/>
          </w:tcPr>
          <w:p w14:paraId="77C0DDB4" w14:textId="77777777" w:rsidR="00C865A0" w:rsidRPr="00C04E97" w:rsidRDefault="00C865A0" w:rsidP="009165D9">
            <w:pPr>
              <w:widowControl w:val="0"/>
              <w:spacing w:line="480" w:lineRule="auto"/>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20 осіб</w:t>
            </w:r>
          </w:p>
        </w:tc>
        <w:tc>
          <w:tcPr>
            <w:tcW w:w="1276" w:type="dxa"/>
          </w:tcPr>
          <w:p w14:paraId="3D064331" w14:textId="77777777" w:rsidR="00C865A0" w:rsidRPr="00C04E97" w:rsidRDefault="00C865A0" w:rsidP="009165D9">
            <w:pPr>
              <w:widowControl w:val="0"/>
              <w:spacing w:line="480" w:lineRule="auto"/>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17 осіб</w:t>
            </w:r>
          </w:p>
        </w:tc>
        <w:tc>
          <w:tcPr>
            <w:tcW w:w="1275" w:type="dxa"/>
          </w:tcPr>
          <w:p w14:paraId="344C91EF" w14:textId="77777777" w:rsidR="00C865A0" w:rsidRPr="00C04E97" w:rsidRDefault="00C865A0" w:rsidP="009165D9">
            <w:pPr>
              <w:widowControl w:val="0"/>
              <w:spacing w:line="480" w:lineRule="auto"/>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23 особи</w:t>
            </w:r>
          </w:p>
        </w:tc>
        <w:tc>
          <w:tcPr>
            <w:tcW w:w="1134" w:type="dxa"/>
          </w:tcPr>
          <w:p w14:paraId="78873D36" w14:textId="77777777" w:rsidR="00C865A0" w:rsidRPr="00C04E97" w:rsidRDefault="00C865A0" w:rsidP="009165D9">
            <w:pPr>
              <w:widowControl w:val="0"/>
              <w:spacing w:line="480" w:lineRule="auto"/>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28 осіб</w:t>
            </w:r>
          </w:p>
        </w:tc>
      </w:tr>
      <w:tr w:rsidR="00C865A0" w:rsidRPr="00C04E97" w14:paraId="196ADC26" w14:textId="77777777" w:rsidTr="00ED1E43">
        <w:tc>
          <w:tcPr>
            <w:tcW w:w="2439" w:type="dxa"/>
          </w:tcPr>
          <w:p w14:paraId="0E8EE006" w14:textId="77777777" w:rsidR="00C865A0" w:rsidRPr="00C04E97" w:rsidRDefault="00C865A0" w:rsidP="009165D9">
            <w:pPr>
              <w:widowControl w:val="0"/>
              <w:spacing w:line="480" w:lineRule="auto"/>
              <w:jc w:val="both"/>
              <w:rPr>
                <w:rFonts w:ascii="Times New Roman" w:hAnsi="Times New Roman" w:cs="Times New Roman"/>
                <w:b/>
                <w:sz w:val="28"/>
                <w:szCs w:val="28"/>
                <w:lang w:val="uk-UA"/>
              </w:rPr>
            </w:pPr>
            <w:r w:rsidRPr="00C04E97">
              <w:rPr>
                <w:rFonts w:ascii="Times New Roman" w:hAnsi="Times New Roman" w:cs="Times New Roman"/>
                <w:sz w:val="28"/>
                <w:szCs w:val="28"/>
                <w:lang w:val="uk-UA"/>
              </w:rPr>
              <w:t>Агресія</w:t>
            </w:r>
          </w:p>
        </w:tc>
        <w:tc>
          <w:tcPr>
            <w:tcW w:w="1134" w:type="dxa"/>
          </w:tcPr>
          <w:p w14:paraId="1A350A4B" w14:textId="77777777" w:rsidR="00C865A0" w:rsidRPr="00C04E97" w:rsidRDefault="00C865A0" w:rsidP="009165D9">
            <w:pPr>
              <w:widowControl w:val="0"/>
              <w:spacing w:line="480" w:lineRule="auto"/>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17 осіб</w:t>
            </w:r>
          </w:p>
        </w:tc>
        <w:tc>
          <w:tcPr>
            <w:tcW w:w="1134" w:type="dxa"/>
          </w:tcPr>
          <w:p w14:paraId="7FD896FD" w14:textId="77777777" w:rsidR="00C865A0" w:rsidRPr="00C04E97" w:rsidRDefault="00C865A0" w:rsidP="009165D9">
            <w:pPr>
              <w:widowControl w:val="0"/>
              <w:spacing w:line="480" w:lineRule="auto"/>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14 осіб</w:t>
            </w:r>
          </w:p>
        </w:tc>
        <w:tc>
          <w:tcPr>
            <w:tcW w:w="1134" w:type="dxa"/>
          </w:tcPr>
          <w:p w14:paraId="33256D82" w14:textId="77777777" w:rsidR="00C865A0" w:rsidRPr="00C04E97" w:rsidRDefault="00C865A0" w:rsidP="009165D9">
            <w:pPr>
              <w:widowControl w:val="0"/>
              <w:spacing w:line="480" w:lineRule="auto"/>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30 осіб</w:t>
            </w:r>
          </w:p>
        </w:tc>
        <w:tc>
          <w:tcPr>
            <w:tcW w:w="1276" w:type="dxa"/>
          </w:tcPr>
          <w:p w14:paraId="3DE6E8F9" w14:textId="77777777" w:rsidR="00C865A0" w:rsidRPr="00C04E97" w:rsidRDefault="00C865A0" w:rsidP="009165D9">
            <w:pPr>
              <w:widowControl w:val="0"/>
              <w:spacing w:line="480" w:lineRule="auto"/>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26 осіб</w:t>
            </w:r>
          </w:p>
        </w:tc>
        <w:tc>
          <w:tcPr>
            <w:tcW w:w="1275" w:type="dxa"/>
          </w:tcPr>
          <w:p w14:paraId="5E845CA4" w14:textId="77777777" w:rsidR="00C865A0" w:rsidRPr="00C04E97" w:rsidRDefault="00C865A0" w:rsidP="009165D9">
            <w:pPr>
              <w:widowControl w:val="0"/>
              <w:spacing w:line="480" w:lineRule="auto"/>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13 осіб</w:t>
            </w:r>
          </w:p>
        </w:tc>
        <w:tc>
          <w:tcPr>
            <w:tcW w:w="1134" w:type="dxa"/>
          </w:tcPr>
          <w:p w14:paraId="16E2E4A9" w14:textId="77777777" w:rsidR="00C865A0" w:rsidRPr="00C04E97" w:rsidRDefault="00C865A0" w:rsidP="009165D9">
            <w:pPr>
              <w:widowControl w:val="0"/>
              <w:spacing w:line="480" w:lineRule="auto"/>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20 осіб</w:t>
            </w:r>
          </w:p>
        </w:tc>
      </w:tr>
      <w:tr w:rsidR="00C865A0" w:rsidRPr="00C04E97" w14:paraId="4D0F4D88" w14:textId="77777777" w:rsidTr="00ED1E43">
        <w:tc>
          <w:tcPr>
            <w:tcW w:w="2439" w:type="dxa"/>
          </w:tcPr>
          <w:p w14:paraId="338C4C7C" w14:textId="77777777" w:rsidR="00C865A0" w:rsidRPr="00C04E97" w:rsidRDefault="00C865A0" w:rsidP="009165D9">
            <w:pPr>
              <w:widowControl w:val="0"/>
              <w:spacing w:line="480" w:lineRule="auto"/>
              <w:jc w:val="both"/>
              <w:rPr>
                <w:rFonts w:ascii="Times New Roman" w:hAnsi="Times New Roman" w:cs="Times New Roman"/>
                <w:b/>
                <w:sz w:val="28"/>
                <w:szCs w:val="28"/>
                <w:lang w:val="uk-UA"/>
              </w:rPr>
            </w:pPr>
            <w:r w:rsidRPr="00C04E97">
              <w:rPr>
                <w:rFonts w:ascii="Times New Roman" w:hAnsi="Times New Roman" w:cs="Times New Roman"/>
                <w:sz w:val="28"/>
                <w:szCs w:val="28"/>
                <w:lang w:val="uk-UA"/>
              </w:rPr>
              <w:t>Фрустрація</w:t>
            </w:r>
          </w:p>
        </w:tc>
        <w:tc>
          <w:tcPr>
            <w:tcW w:w="1134" w:type="dxa"/>
          </w:tcPr>
          <w:p w14:paraId="285F111B" w14:textId="77777777" w:rsidR="00C865A0" w:rsidRPr="00C04E97" w:rsidRDefault="00C865A0" w:rsidP="009165D9">
            <w:pPr>
              <w:widowControl w:val="0"/>
              <w:spacing w:line="480" w:lineRule="auto"/>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18 осіб</w:t>
            </w:r>
          </w:p>
        </w:tc>
        <w:tc>
          <w:tcPr>
            <w:tcW w:w="1134" w:type="dxa"/>
          </w:tcPr>
          <w:p w14:paraId="62200D67" w14:textId="77777777" w:rsidR="00C865A0" w:rsidRPr="00C04E97" w:rsidRDefault="00C865A0" w:rsidP="009165D9">
            <w:pPr>
              <w:widowControl w:val="0"/>
              <w:spacing w:line="480" w:lineRule="auto"/>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17 осіб</w:t>
            </w:r>
          </w:p>
        </w:tc>
        <w:tc>
          <w:tcPr>
            <w:tcW w:w="1134" w:type="dxa"/>
          </w:tcPr>
          <w:p w14:paraId="02AF0509" w14:textId="77777777" w:rsidR="00C865A0" w:rsidRPr="00C04E97" w:rsidRDefault="00C865A0" w:rsidP="009165D9">
            <w:pPr>
              <w:widowControl w:val="0"/>
              <w:spacing w:line="480" w:lineRule="auto"/>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14 осіб</w:t>
            </w:r>
          </w:p>
        </w:tc>
        <w:tc>
          <w:tcPr>
            <w:tcW w:w="1276" w:type="dxa"/>
          </w:tcPr>
          <w:p w14:paraId="0F60CADE" w14:textId="77777777" w:rsidR="00C865A0" w:rsidRPr="00C04E97" w:rsidRDefault="00C865A0" w:rsidP="009165D9">
            <w:pPr>
              <w:widowControl w:val="0"/>
              <w:spacing w:line="480" w:lineRule="auto"/>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18 осіб</w:t>
            </w:r>
          </w:p>
        </w:tc>
        <w:tc>
          <w:tcPr>
            <w:tcW w:w="1275" w:type="dxa"/>
          </w:tcPr>
          <w:p w14:paraId="0F535AA8" w14:textId="77777777" w:rsidR="00C865A0" w:rsidRPr="00C04E97" w:rsidRDefault="00C865A0" w:rsidP="009165D9">
            <w:pPr>
              <w:widowControl w:val="0"/>
              <w:spacing w:line="480" w:lineRule="auto"/>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28 осіб</w:t>
            </w:r>
          </w:p>
        </w:tc>
        <w:tc>
          <w:tcPr>
            <w:tcW w:w="1134" w:type="dxa"/>
          </w:tcPr>
          <w:p w14:paraId="0BC98566" w14:textId="77777777" w:rsidR="00C865A0" w:rsidRPr="00C04E97" w:rsidRDefault="00C865A0" w:rsidP="009165D9">
            <w:pPr>
              <w:widowControl w:val="0"/>
              <w:spacing w:line="480" w:lineRule="auto"/>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25 осіб</w:t>
            </w:r>
          </w:p>
        </w:tc>
      </w:tr>
      <w:tr w:rsidR="00C865A0" w:rsidRPr="00C04E97" w14:paraId="3A5D46F5" w14:textId="77777777" w:rsidTr="00ED1E43">
        <w:tc>
          <w:tcPr>
            <w:tcW w:w="2439" w:type="dxa"/>
          </w:tcPr>
          <w:p w14:paraId="5F1E2C14" w14:textId="77777777" w:rsidR="00C865A0" w:rsidRPr="00C04E97" w:rsidRDefault="00C865A0" w:rsidP="009165D9">
            <w:pPr>
              <w:widowControl w:val="0"/>
              <w:spacing w:line="480" w:lineRule="auto"/>
              <w:jc w:val="both"/>
              <w:rPr>
                <w:rFonts w:ascii="Times New Roman" w:hAnsi="Times New Roman" w:cs="Times New Roman"/>
                <w:b/>
                <w:sz w:val="28"/>
                <w:szCs w:val="28"/>
                <w:lang w:val="uk-UA"/>
              </w:rPr>
            </w:pPr>
            <w:r w:rsidRPr="00C04E97">
              <w:rPr>
                <w:rFonts w:ascii="Times New Roman" w:hAnsi="Times New Roman" w:cs="Times New Roman"/>
                <w:sz w:val="28"/>
                <w:szCs w:val="28"/>
                <w:lang w:val="uk-UA"/>
              </w:rPr>
              <w:t>Ригідність</w:t>
            </w:r>
          </w:p>
        </w:tc>
        <w:tc>
          <w:tcPr>
            <w:tcW w:w="1134" w:type="dxa"/>
          </w:tcPr>
          <w:p w14:paraId="238DD4A8" w14:textId="77777777" w:rsidR="00C865A0" w:rsidRPr="00C04E97" w:rsidRDefault="00C865A0" w:rsidP="009165D9">
            <w:pPr>
              <w:widowControl w:val="0"/>
              <w:spacing w:line="480" w:lineRule="auto"/>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13 осіб</w:t>
            </w:r>
          </w:p>
        </w:tc>
        <w:tc>
          <w:tcPr>
            <w:tcW w:w="1134" w:type="dxa"/>
          </w:tcPr>
          <w:p w14:paraId="1323FF42" w14:textId="77777777" w:rsidR="00C865A0" w:rsidRPr="00C04E97" w:rsidRDefault="00C865A0" w:rsidP="009165D9">
            <w:pPr>
              <w:widowControl w:val="0"/>
              <w:spacing w:line="480" w:lineRule="auto"/>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16 осіб</w:t>
            </w:r>
          </w:p>
        </w:tc>
        <w:tc>
          <w:tcPr>
            <w:tcW w:w="1134" w:type="dxa"/>
          </w:tcPr>
          <w:p w14:paraId="670452BA" w14:textId="77777777" w:rsidR="00C865A0" w:rsidRPr="00C04E97" w:rsidRDefault="00C865A0" w:rsidP="009165D9">
            <w:pPr>
              <w:widowControl w:val="0"/>
              <w:spacing w:line="480" w:lineRule="auto"/>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25 осіб</w:t>
            </w:r>
          </w:p>
        </w:tc>
        <w:tc>
          <w:tcPr>
            <w:tcW w:w="1276" w:type="dxa"/>
          </w:tcPr>
          <w:p w14:paraId="2BE69BEA" w14:textId="77777777" w:rsidR="00C865A0" w:rsidRPr="00C04E97" w:rsidRDefault="00C865A0" w:rsidP="009165D9">
            <w:pPr>
              <w:widowControl w:val="0"/>
              <w:spacing w:line="480" w:lineRule="auto"/>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24 особи</w:t>
            </w:r>
          </w:p>
        </w:tc>
        <w:tc>
          <w:tcPr>
            <w:tcW w:w="1275" w:type="dxa"/>
          </w:tcPr>
          <w:p w14:paraId="48F81A87" w14:textId="77777777" w:rsidR="00C865A0" w:rsidRPr="00C04E97" w:rsidRDefault="00C865A0" w:rsidP="009165D9">
            <w:pPr>
              <w:widowControl w:val="0"/>
              <w:spacing w:line="480" w:lineRule="auto"/>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22 особи</w:t>
            </w:r>
          </w:p>
        </w:tc>
        <w:tc>
          <w:tcPr>
            <w:tcW w:w="1134" w:type="dxa"/>
          </w:tcPr>
          <w:p w14:paraId="711E818F" w14:textId="77777777" w:rsidR="00C865A0" w:rsidRPr="00C04E97" w:rsidRDefault="00C865A0" w:rsidP="009165D9">
            <w:pPr>
              <w:widowControl w:val="0"/>
              <w:spacing w:line="480" w:lineRule="auto"/>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20 осіб</w:t>
            </w:r>
          </w:p>
        </w:tc>
      </w:tr>
    </w:tbl>
    <w:p w14:paraId="2777F029" w14:textId="77777777" w:rsidR="00C865A0" w:rsidRPr="00C04E97" w:rsidRDefault="00C865A0" w:rsidP="00C04E97">
      <w:pPr>
        <w:widowControl w:val="0"/>
        <w:spacing w:after="0" w:line="360" w:lineRule="auto"/>
        <w:ind w:firstLine="709"/>
        <w:jc w:val="both"/>
        <w:rPr>
          <w:rFonts w:ascii="Times New Roman" w:hAnsi="Times New Roman" w:cs="Times New Roman"/>
          <w:sz w:val="28"/>
          <w:szCs w:val="28"/>
          <w:lang w:val="uk-UA"/>
        </w:rPr>
      </w:pPr>
    </w:p>
    <w:p w14:paraId="3F450F7D" w14:textId="77777777" w:rsidR="00C865A0" w:rsidRPr="00C04E97" w:rsidRDefault="00C865A0" w:rsidP="00C04E97">
      <w:pPr>
        <w:widowControl w:val="0"/>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Так, лише серед показників груп низького рівня тривожності виявлено на 5 осіб більше, у 7 підлітків відзначається рівень зниження рівня агресії. Важливо відзначити, що позитивні зрушення виявлено на всіх рівнях.</w:t>
      </w:r>
    </w:p>
    <w:p w14:paraId="577009E6" w14:textId="77777777" w:rsidR="00C865A0" w:rsidRPr="00C04E97" w:rsidRDefault="00C865A0" w:rsidP="00C04E97">
      <w:pPr>
        <w:widowControl w:val="0"/>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Таким чином, у багатьох підлітків знизилася особистісна тривожність та агресія. У сформованості показників ригідності та фрустрації також виявлені позитивні зрушення. Це говорить про те, що більшість підлітків зі схильністю до девіантної поведінки підняли рівень самооцінки та намагаються контролювати свої дії та використовувати комунікативні навички.</w:t>
      </w:r>
    </w:p>
    <w:p w14:paraId="00388E15" w14:textId="77777777" w:rsidR="00C865A0" w:rsidRPr="00C04E97" w:rsidRDefault="00C865A0" w:rsidP="00C04E97">
      <w:pPr>
        <w:widowControl w:val="0"/>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За методикою «Визначення схильності до адиктивної, агресивної, деліквентної поведінки» А. Н. Орел були виявлені також значні покращення у проявах показників.</w:t>
      </w:r>
    </w:p>
    <w:p w14:paraId="14AF60B9" w14:textId="77777777" w:rsidR="00C865A0" w:rsidRPr="00C04E97" w:rsidRDefault="00C865A0" w:rsidP="00C04E97">
      <w:pPr>
        <w:widowControl w:val="0"/>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Перший фактор досі має найбільшу вагу (47%). Другий фактор знизився </w:t>
      </w:r>
      <w:r w:rsidRPr="00C04E97">
        <w:rPr>
          <w:rFonts w:ascii="Times New Roman" w:hAnsi="Times New Roman" w:cs="Times New Roman"/>
          <w:sz w:val="28"/>
          <w:szCs w:val="28"/>
          <w:lang w:val="uk-UA"/>
        </w:rPr>
        <w:lastRenderedPageBreak/>
        <w:t>до 45%. Третій фактор (42%). Четвертий фактор (25%).</w:t>
      </w:r>
    </w:p>
    <w:p w14:paraId="271E4950" w14:textId="77777777" w:rsidR="00C865A0" w:rsidRPr="00C04E97" w:rsidRDefault="00C865A0" w:rsidP="00C04E97">
      <w:pPr>
        <w:widowControl w:val="0"/>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Таким чином, можна стверджувати, що психолого-педагогічна програма профілактики девіантної поведінки сприяє зниженню рівня схильності до прояву девіацій. Ці дані також підтверджують результати за  іншими методиками.</w:t>
      </w:r>
    </w:p>
    <w:p w14:paraId="4FEF5B6F" w14:textId="77777777" w:rsidR="00C865A0" w:rsidRPr="00C04E97" w:rsidRDefault="00C865A0" w:rsidP="00C04E97">
      <w:pPr>
        <w:widowControl w:val="0"/>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Проблема потребує подальшого дослідження, так як  дослідження короткочасне, не дає комплексного аналізу проблеми. </w:t>
      </w:r>
    </w:p>
    <w:p w14:paraId="2C93876B" w14:textId="77777777" w:rsidR="00C865A0" w:rsidRPr="00C04E97" w:rsidRDefault="00C865A0" w:rsidP="00C04E97">
      <w:pPr>
        <w:widowControl w:val="0"/>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Проте всі перераховані вище фактори повинні враховуватися батьками, педагогами, психологами та суспільством в цілому при взаємодії з підлітками, тому що девіантну поведінку легше запобігти, ніж потім коригувати  поведінку.</w:t>
      </w:r>
    </w:p>
    <w:p w14:paraId="32BEE266" w14:textId="77777777" w:rsidR="00C865A0" w:rsidRPr="00C04E97" w:rsidRDefault="00C865A0" w:rsidP="00C04E97">
      <w:pPr>
        <w:widowControl w:val="0"/>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За результатами проведення опитувальника Г. Айзенка «Самооцінка психічних станів особистості» отримані наступні дані: </w:t>
      </w:r>
    </w:p>
    <w:p w14:paraId="60002451" w14:textId="77777777" w:rsidR="00C865A0" w:rsidRPr="00C04E97" w:rsidRDefault="00C865A0" w:rsidP="004A0D14">
      <w:pPr>
        <w:pStyle w:val="a4"/>
        <w:widowControl w:val="0"/>
        <w:numPr>
          <w:ilvl w:val="0"/>
          <w:numId w:val="11"/>
        </w:numPr>
        <w:spacing w:after="0" w:line="360" w:lineRule="auto"/>
        <w:ind w:left="0" w:firstLine="709"/>
        <w:contextualSpacing w:val="0"/>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високий рівень особистісної  тривожності серед підлітків мають 5 осіб;</w:t>
      </w:r>
    </w:p>
    <w:p w14:paraId="007E1949" w14:textId="77777777" w:rsidR="00C865A0" w:rsidRPr="00C04E97" w:rsidRDefault="00C865A0" w:rsidP="004A0D14">
      <w:pPr>
        <w:pStyle w:val="a4"/>
        <w:widowControl w:val="0"/>
        <w:numPr>
          <w:ilvl w:val="0"/>
          <w:numId w:val="11"/>
        </w:numPr>
        <w:spacing w:after="0" w:line="360" w:lineRule="auto"/>
        <w:ind w:left="0" w:firstLine="709"/>
        <w:contextualSpacing w:val="0"/>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середній рівень тривожності виявлено у 30 осіб;</w:t>
      </w:r>
    </w:p>
    <w:p w14:paraId="009CC18B" w14:textId="77777777" w:rsidR="00C865A0" w:rsidRPr="00C04E97" w:rsidRDefault="00C865A0" w:rsidP="004A0D14">
      <w:pPr>
        <w:pStyle w:val="a4"/>
        <w:widowControl w:val="0"/>
        <w:numPr>
          <w:ilvl w:val="0"/>
          <w:numId w:val="11"/>
        </w:numPr>
        <w:spacing w:after="0" w:line="360" w:lineRule="auto"/>
        <w:ind w:left="0" w:firstLine="709"/>
        <w:contextualSpacing w:val="0"/>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низький рівень тривожності виявлено у 25 осіб.</w:t>
      </w:r>
    </w:p>
    <w:p w14:paraId="18B99192" w14:textId="77777777" w:rsidR="00C865A0" w:rsidRPr="00C04E97" w:rsidRDefault="00C865A0" w:rsidP="00C04E97">
      <w:pPr>
        <w:widowControl w:val="0"/>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Отримані дані свідчать про те, що за результатами проведених тренінгів у дітей суттєво знизився рівень  тривожності.</w:t>
      </w:r>
    </w:p>
    <w:p w14:paraId="22124320" w14:textId="77777777" w:rsidR="00C865A0" w:rsidRPr="00C04E97" w:rsidRDefault="00C865A0" w:rsidP="00C04E97">
      <w:pPr>
        <w:widowControl w:val="0"/>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Наш практичний досвід показує, що у підлітків – девіантів, які вперше зіткнулися з серйозними заняттями у потребах, інтересах, прагненнях, спрямованості поведінки, ставлення до оточуючих відбуваються серйозні зміни. </w:t>
      </w:r>
    </w:p>
    <w:p w14:paraId="31A5ECD8" w14:textId="77777777" w:rsidR="00C865A0" w:rsidRPr="00C04E97" w:rsidRDefault="00C865A0" w:rsidP="00C04E97">
      <w:pPr>
        <w:widowControl w:val="0"/>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Зрушення у фізичному та духовному розвитку ведуть до посилення інтересу до себе та своєї особистості, до своїх переваг та недоліків, до більш якісного усвідомленню своїх позитивних та негативних моральних та вольових якостей, до прагнення «поліпшити» себе, зайнятися самовихованням і, звичайно, до прагненню бути красивим, сильним та успішним.</w:t>
      </w:r>
    </w:p>
    <w:p w14:paraId="457BDDDE" w14:textId="77777777" w:rsidR="00C865A0" w:rsidRPr="00C04E97" w:rsidRDefault="00C865A0" w:rsidP="00C04E97">
      <w:pPr>
        <w:widowControl w:val="0"/>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Таким чином, процес корекції девіантної поведінки підлітків засобами тренінгів можна визначити як діяльність педагогів, яка спрямована на формування фізичних, морально – вольових та психологічних якостей, що </w:t>
      </w:r>
      <w:r w:rsidRPr="00C04E97">
        <w:rPr>
          <w:rFonts w:ascii="Times New Roman" w:hAnsi="Times New Roman" w:cs="Times New Roman"/>
          <w:sz w:val="28"/>
          <w:szCs w:val="28"/>
          <w:lang w:val="uk-UA"/>
        </w:rPr>
        <w:lastRenderedPageBreak/>
        <w:t>сприяють позитивній мотивації особистості підлітка.</w:t>
      </w:r>
    </w:p>
    <w:p w14:paraId="3BFB631B" w14:textId="77777777" w:rsidR="00C865A0" w:rsidRPr="00C04E97" w:rsidRDefault="00C865A0" w:rsidP="00C04E97">
      <w:pPr>
        <w:spacing w:after="0" w:line="360" w:lineRule="auto"/>
        <w:ind w:firstLine="709"/>
        <w:jc w:val="both"/>
        <w:rPr>
          <w:rFonts w:ascii="Times New Roman" w:hAnsi="Times New Roman" w:cs="Times New Roman"/>
          <w:sz w:val="28"/>
          <w:szCs w:val="28"/>
          <w:lang w:val="uk-UA"/>
        </w:rPr>
      </w:pPr>
    </w:p>
    <w:p w14:paraId="3615CFB0" w14:textId="77777777" w:rsidR="00C865A0" w:rsidRDefault="00C865A0" w:rsidP="00C04E97">
      <w:pPr>
        <w:widowControl w:val="0"/>
        <w:spacing w:after="0" w:line="360" w:lineRule="auto"/>
        <w:ind w:firstLine="709"/>
        <w:jc w:val="center"/>
        <w:outlineLvl w:val="0"/>
        <w:rPr>
          <w:rFonts w:ascii="Times New Roman" w:hAnsi="Times New Roman" w:cs="Times New Roman"/>
          <w:b/>
          <w:sz w:val="28"/>
          <w:szCs w:val="28"/>
          <w:lang w:val="uk-UA"/>
        </w:rPr>
      </w:pPr>
      <w:bookmarkStart w:id="12" w:name="_Toc100310822"/>
      <w:r w:rsidRPr="00C04E97">
        <w:rPr>
          <w:rFonts w:ascii="Times New Roman" w:hAnsi="Times New Roman" w:cs="Times New Roman"/>
          <w:b/>
          <w:sz w:val="28"/>
          <w:szCs w:val="28"/>
          <w:lang w:val="uk-UA"/>
        </w:rPr>
        <w:t xml:space="preserve">Висновки до </w:t>
      </w:r>
      <w:r w:rsidR="009165D9">
        <w:rPr>
          <w:rFonts w:ascii="Times New Roman" w:hAnsi="Times New Roman" w:cs="Times New Roman"/>
          <w:b/>
          <w:sz w:val="28"/>
          <w:szCs w:val="28"/>
          <w:lang w:val="uk-UA"/>
        </w:rPr>
        <w:t xml:space="preserve">другого </w:t>
      </w:r>
      <w:r w:rsidRPr="00C04E97">
        <w:rPr>
          <w:rFonts w:ascii="Times New Roman" w:hAnsi="Times New Roman" w:cs="Times New Roman"/>
          <w:b/>
          <w:sz w:val="28"/>
          <w:szCs w:val="28"/>
          <w:lang w:val="uk-UA"/>
        </w:rPr>
        <w:t>розділу</w:t>
      </w:r>
      <w:bookmarkEnd w:id="12"/>
    </w:p>
    <w:p w14:paraId="14D7641B" w14:textId="77777777" w:rsidR="00ED1E43" w:rsidRPr="00C04E97" w:rsidRDefault="00ED1E43" w:rsidP="00C04E97">
      <w:pPr>
        <w:widowControl w:val="0"/>
        <w:spacing w:after="0" w:line="360" w:lineRule="auto"/>
        <w:ind w:firstLine="709"/>
        <w:jc w:val="center"/>
        <w:outlineLvl w:val="0"/>
        <w:rPr>
          <w:rFonts w:ascii="Times New Roman" w:hAnsi="Times New Roman" w:cs="Times New Roman"/>
          <w:b/>
          <w:sz w:val="28"/>
          <w:szCs w:val="28"/>
          <w:lang w:val="uk-UA"/>
        </w:rPr>
      </w:pPr>
    </w:p>
    <w:p w14:paraId="4929CA20" w14:textId="77777777" w:rsidR="00C865A0" w:rsidRPr="00C04E97" w:rsidRDefault="00C865A0" w:rsidP="00C04E97">
      <w:pPr>
        <w:widowControl w:val="0"/>
        <w:spacing w:after="0" w:line="360" w:lineRule="auto"/>
        <w:ind w:firstLine="709"/>
        <w:jc w:val="both"/>
        <w:rPr>
          <w:rFonts w:ascii="Times New Roman" w:eastAsia="Times New Roman" w:hAnsi="Times New Roman" w:cs="Times New Roman"/>
          <w:sz w:val="28"/>
          <w:szCs w:val="28"/>
          <w:lang w:val="uk-UA"/>
        </w:rPr>
      </w:pPr>
      <w:r w:rsidRPr="00C04E97">
        <w:rPr>
          <w:rFonts w:ascii="Times New Roman" w:eastAsia="Times New Roman" w:hAnsi="Times New Roman" w:cs="Times New Roman"/>
          <w:sz w:val="28"/>
          <w:szCs w:val="28"/>
          <w:lang w:val="uk-UA"/>
        </w:rPr>
        <w:t>У розділі представлено результати експериментальної роботи з  профілактики девіантної поведінки підлітків у закладах загальної середньої освіти.</w:t>
      </w:r>
    </w:p>
    <w:p w14:paraId="633C07C3" w14:textId="77777777" w:rsidR="00C865A0" w:rsidRPr="00C04E97" w:rsidRDefault="00C865A0" w:rsidP="00C04E97">
      <w:pPr>
        <w:widowControl w:val="0"/>
        <w:spacing w:after="0" w:line="360" w:lineRule="auto"/>
        <w:ind w:firstLine="709"/>
        <w:jc w:val="both"/>
        <w:rPr>
          <w:rFonts w:ascii="Times New Roman" w:hAnsi="Times New Roman" w:cs="Times New Roman"/>
          <w:sz w:val="28"/>
          <w:szCs w:val="28"/>
          <w:lang w:val="uk-UA"/>
        </w:rPr>
      </w:pPr>
      <w:r w:rsidRPr="00C04E97">
        <w:rPr>
          <w:rFonts w:ascii="Times New Roman" w:eastAsia="Times New Roman" w:hAnsi="Times New Roman" w:cs="Times New Roman"/>
          <w:sz w:val="28"/>
          <w:szCs w:val="28"/>
          <w:lang w:val="uk-UA"/>
        </w:rPr>
        <w:t>Встановлено, що експериментальна робота з профілактики девіантної поведінки підлітків полягає у виявленні рівня схильності</w:t>
      </w:r>
      <w:r w:rsidRPr="00C04E97">
        <w:rPr>
          <w:rFonts w:ascii="Times New Roman" w:hAnsi="Times New Roman" w:cs="Times New Roman"/>
          <w:sz w:val="28"/>
          <w:szCs w:val="28"/>
          <w:lang w:val="uk-UA"/>
        </w:rPr>
        <w:t xml:space="preserve"> підлітків до девіантної поведінки з подальшого розробкою та реалізацією програми, спрямованої на профілактику девіацій серед підлітків.</w:t>
      </w:r>
    </w:p>
    <w:p w14:paraId="1102B163" w14:textId="3A9CCBEF" w:rsidR="00C865A0" w:rsidRDefault="00C865A0" w:rsidP="00C04E97">
      <w:pPr>
        <w:widowControl w:val="0"/>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Визначено, що у підлітків – девіантів, які вперше зіткнулися з серйозними заняттями у потребах, інтересах, прагненнях, спрямованості поведінки, ставлення до оточуючих відбуваються серйозні зміни. </w:t>
      </w:r>
    </w:p>
    <w:p w14:paraId="712FCEBF" w14:textId="20A837C4" w:rsidR="00820BEF" w:rsidRPr="00C04E97" w:rsidRDefault="00820BEF" w:rsidP="00820BEF">
      <w:pPr>
        <w:widowControl w:val="0"/>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Отримані </w:t>
      </w:r>
      <w:r>
        <w:rPr>
          <w:rFonts w:ascii="Times New Roman" w:hAnsi="Times New Roman" w:cs="Times New Roman"/>
          <w:sz w:val="28"/>
          <w:szCs w:val="28"/>
          <w:lang w:val="uk-UA"/>
        </w:rPr>
        <w:t xml:space="preserve">за результатами констатувального експерименту дані свідчать </w:t>
      </w:r>
      <w:r w:rsidRPr="00C04E97">
        <w:rPr>
          <w:rFonts w:ascii="Times New Roman" w:hAnsi="Times New Roman" w:cs="Times New Roman"/>
          <w:sz w:val="28"/>
          <w:szCs w:val="28"/>
          <w:lang w:val="uk-UA"/>
        </w:rPr>
        <w:t>про те, що за результатами проведених тренінгів у дітей суттєво знизився рівень  тривожності.</w:t>
      </w:r>
    </w:p>
    <w:p w14:paraId="521B65EE" w14:textId="77777777" w:rsidR="00820BEF" w:rsidRPr="00C04E97" w:rsidRDefault="00820BEF" w:rsidP="00820BEF">
      <w:pPr>
        <w:widowControl w:val="0"/>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Наш практичний досвід показує, що у підлітків – девіантів, які вперше зіткнулися з серйозними заняттями у потребах, інтересах, прагненнях, спрямованості поведінки, ставлення до оточуючих відбуваються серйозні зміни. </w:t>
      </w:r>
    </w:p>
    <w:p w14:paraId="2C486AA4" w14:textId="00222EB6" w:rsidR="00820BEF" w:rsidRPr="00C04E97" w:rsidRDefault="00820BEF" w:rsidP="00820BEF">
      <w:pPr>
        <w:widowControl w:val="0"/>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Зрушення у фізичному та духовному розвитку ведуть до посилення інтересу до себе та своєї особистості, до своїх переваг та недоліків, до більш якісного усвідомленню своїх позитивних та негативних моральних та вольових якостей, до прагнення «поліпшити» себе, зайнятися самовихованням і, звичайно, до прагненню бути красивим, сильним та успішним.</w:t>
      </w:r>
    </w:p>
    <w:p w14:paraId="2F5BEBDF" w14:textId="77777777" w:rsidR="00C865A0" w:rsidRPr="00C04E97" w:rsidRDefault="00C865A0" w:rsidP="00C04E97">
      <w:pPr>
        <w:widowControl w:val="0"/>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 xml:space="preserve">Зрушення у фізичному та духовному розвитку ведуть до посилення інтересу до себе та своєї особистості, до своїх переваг та недоліків, до більш якісного усвідомленню своїх позитивних та негативних моральних та вольових якостей, до прагнення «поліпшити» себе, зайнятися самовихованням і, </w:t>
      </w:r>
      <w:r w:rsidRPr="00C04E97">
        <w:rPr>
          <w:rFonts w:ascii="Times New Roman" w:hAnsi="Times New Roman" w:cs="Times New Roman"/>
          <w:sz w:val="28"/>
          <w:szCs w:val="28"/>
          <w:lang w:val="uk-UA"/>
        </w:rPr>
        <w:lastRenderedPageBreak/>
        <w:t>звичайно, до прагненню бути красивим, сильним та успішним.</w:t>
      </w:r>
    </w:p>
    <w:p w14:paraId="747499BC" w14:textId="77777777" w:rsidR="00C865A0" w:rsidRPr="00C04E97" w:rsidRDefault="00C865A0" w:rsidP="00C04E97">
      <w:pPr>
        <w:widowControl w:val="0"/>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Таким чином, процес корекції девіантної поведінки підлітків засобами тренінгів можна визначити як діяльність педагогів, яка спрямована на формування фізичних, морально – вольових та психологічних якостей, що сприяють позитивній мотивації особистості підлітка.</w:t>
      </w:r>
    </w:p>
    <w:p w14:paraId="3CE54DE0" w14:textId="6CDBC2B0" w:rsidR="00C865A0" w:rsidRPr="00C04E97" w:rsidRDefault="00C865A0" w:rsidP="00C04E97">
      <w:pPr>
        <w:widowControl w:val="0"/>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Доведено наявність позитивних зрушень</w:t>
      </w:r>
      <w:r w:rsidR="004C59D6">
        <w:rPr>
          <w:rFonts w:ascii="Times New Roman" w:hAnsi="Times New Roman" w:cs="Times New Roman"/>
          <w:sz w:val="28"/>
          <w:szCs w:val="28"/>
          <w:lang w:val="uk-UA"/>
        </w:rPr>
        <w:t xml:space="preserve"> у сформованості соціально-схвальної поведінки. Так з</w:t>
      </w:r>
      <w:r w:rsidRPr="00C04E97">
        <w:rPr>
          <w:rFonts w:ascii="Times New Roman" w:hAnsi="Times New Roman" w:cs="Times New Roman"/>
          <w:sz w:val="28"/>
          <w:szCs w:val="28"/>
          <w:lang w:val="uk-UA"/>
        </w:rPr>
        <w:t xml:space="preserve">а опитувальником  «Самооцінка психічних станів особистості» Г. Айзенка виявлено зниження рівня агресії та тривожності; підвищення рівня ригідності  та фрустрації. </w:t>
      </w:r>
    </w:p>
    <w:p w14:paraId="1564180C" w14:textId="77777777" w:rsidR="004C59D6" w:rsidRDefault="00C865A0" w:rsidP="00C04E97">
      <w:pPr>
        <w:widowControl w:val="0"/>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Отримані результати вказують на покращення психічних станів підлітків. За методикою «Визначення схильності до адиктивної, агресивної, деліквентної поведінки» А. Н. Орел були виявлені також значні покращення показників. Перший фактор досі має найбільшу вагу (47%). Другий фактор знизився до 45%. Третій фактор (42%). Четвертий фактор (25%).</w:t>
      </w:r>
      <w:bookmarkStart w:id="13" w:name="_Toc100310823"/>
    </w:p>
    <w:p w14:paraId="43E9535B" w14:textId="335022F3" w:rsidR="00C865A0" w:rsidRPr="00C04E97" w:rsidRDefault="004C59D6" w:rsidP="00C04E97">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 xml:space="preserve">Таким чином, результати експериментальної роботи підтвердили </w:t>
      </w:r>
      <w:r w:rsidRPr="00993CCD">
        <w:rPr>
          <w:rFonts w:ascii="Times New Roman" w:hAnsi="Times New Roman" w:cs="Times New Roman"/>
          <w:bCs/>
          <w:sz w:val="28"/>
          <w:szCs w:val="28"/>
          <w:lang w:val="uk-UA"/>
        </w:rPr>
        <w:t xml:space="preserve"> дієвість програми </w:t>
      </w:r>
      <w:r w:rsidRPr="00993CCD">
        <w:rPr>
          <w:rFonts w:ascii="Times New Roman" w:hAnsi="Times New Roman" w:cs="Times New Roman"/>
          <w:sz w:val="28"/>
          <w:szCs w:val="28"/>
          <w:lang w:val="uk-UA"/>
        </w:rPr>
        <w:t xml:space="preserve">соціально-педагогічної профілактики девіантної поведінки підлітків </w:t>
      </w:r>
      <w:r w:rsidRPr="004C59D6">
        <w:rPr>
          <w:rFonts w:ascii="Times New Roman" w:hAnsi="Times New Roman" w:cs="Times New Roman"/>
          <w:sz w:val="28"/>
          <w:szCs w:val="28"/>
          <w:lang w:val="uk-UA"/>
        </w:rPr>
        <w:t>засобами інтерактивних виховних занять</w:t>
      </w:r>
      <w:r w:rsidRPr="00993CCD">
        <w:rPr>
          <w:rFonts w:ascii="Times New Roman" w:hAnsi="Times New Roman" w:cs="Times New Roman"/>
          <w:sz w:val="28"/>
          <w:szCs w:val="28"/>
          <w:lang w:val="uk-UA"/>
        </w:rPr>
        <w:t xml:space="preserve"> у закладах загальної середньої освіти</w:t>
      </w:r>
      <w:r w:rsidRPr="00993CCD">
        <w:rPr>
          <w:rFonts w:ascii="Times New Roman" w:hAnsi="Times New Roman" w:cs="Times New Roman"/>
          <w:bCs/>
          <w:sz w:val="28"/>
          <w:szCs w:val="28"/>
          <w:lang w:val="uk-UA"/>
        </w:rPr>
        <w:t xml:space="preserve">. </w:t>
      </w:r>
      <w:r w:rsidR="00C865A0" w:rsidRPr="00C04E97">
        <w:rPr>
          <w:rFonts w:ascii="Times New Roman" w:hAnsi="Times New Roman" w:cs="Times New Roman"/>
          <w:b/>
          <w:sz w:val="28"/>
          <w:szCs w:val="28"/>
          <w:lang w:val="uk-UA"/>
        </w:rPr>
        <w:br w:type="page"/>
      </w:r>
    </w:p>
    <w:p w14:paraId="692FA0C0" w14:textId="77777777" w:rsidR="00C865A0" w:rsidRPr="00C04E97" w:rsidRDefault="00C865A0" w:rsidP="00C04E97">
      <w:pPr>
        <w:widowControl w:val="0"/>
        <w:spacing w:after="0" w:line="360" w:lineRule="auto"/>
        <w:ind w:firstLine="709"/>
        <w:jc w:val="center"/>
        <w:outlineLvl w:val="0"/>
        <w:rPr>
          <w:rFonts w:ascii="Times New Roman" w:hAnsi="Times New Roman" w:cs="Times New Roman"/>
          <w:b/>
          <w:sz w:val="28"/>
          <w:szCs w:val="28"/>
          <w:lang w:val="uk-UA"/>
        </w:rPr>
      </w:pPr>
      <w:r w:rsidRPr="00C04E97">
        <w:rPr>
          <w:rFonts w:ascii="Times New Roman" w:hAnsi="Times New Roman" w:cs="Times New Roman"/>
          <w:b/>
          <w:sz w:val="28"/>
          <w:szCs w:val="28"/>
          <w:lang w:val="uk-UA"/>
        </w:rPr>
        <w:lastRenderedPageBreak/>
        <w:t>ЗАГАЛЬНІ ВИСНОВКИ</w:t>
      </w:r>
      <w:bookmarkEnd w:id="13"/>
    </w:p>
    <w:p w14:paraId="6336C5A8" w14:textId="77777777" w:rsidR="00C865A0" w:rsidRPr="00C04E97" w:rsidRDefault="00C865A0" w:rsidP="00C04E97">
      <w:pPr>
        <w:widowControl w:val="0"/>
        <w:spacing w:after="0" w:line="360" w:lineRule="auto"/>
        <w:ind w:firstLine="709"/>
        <w:jc w:val="center"/>
        <w:outlineLvl w:val="0"/>
        <w:rPr>
          <w:rFonts w:ascii="Times New Roman" w:hAnsi="Times New Roman" w:cs="Times New Roman"/>
          <w:b/>
          <w:sz w:val="28"/>
          <w:szCs w:val="28"/>
          <w:lang w:val="uk-UA"/>
        </w:rPr>
      </w:pPr>
    </w:p>
    <w:p w14:paraId="4749AB0D" w14:textId="77777777" w:rsidR="00C865A0" w:rsidRPr="00993CCD" w:rsidRDefault="00C865A0" w:rsidP="00993CCD">
      <w:pPr>
        <w:widowControl w:val="0"/>
        <w:spacing w:after="0" w:line="360" w:lineRule="auto"/>
        <w:ind w:firstLine="709"/>
        <w:jc w:val="both"/>
        <w:rPr>
          <w:rFonts w:ascii="Times New Roman" w:hAnsi="Times New Roman" w:cs="Times New Roman"/>
          <w:sz w:val="28"/>
          <w:szCs w:val="28"/>
          <w:lang w:val="uk-UA"/>
        </w:rPr>
      </w:pPr>
      <w:r w:rsidRPr="00993CCD">
        <w:rPr>
          <w:rFonts w:ascii="Times New Roman" w:hAnsi="Times New Roman" w:cs="Times New Roman"/>
          <w:sz w:val="28"/>
          <w:szCs w:val="28"/>
          <w:lang w:val="uk-UA"/>
        </w:rPr>
        <w:t>У магістерській роботі на основі аналізу особливостей профілактики девіантної поведінки підлітків у закладах загальної середньої освіти розроблено, впроваджено та перевірено дієвість програми соціально-педагогічної профілактики девіантної поведінки підлітків, що дозволило дійти таких висновків:</w:t>
      </w:r>
    </w:p>
    <w:p w14:paraId="7033F693" w14:textId="76E0F8C7" w:rsidR="00C865A0" w:rsidRPr="00993CCD" w:rsidRDefault="00C865A0" w:rsidP="004A0D14">
      <w:pPr>
        <w:pStyle w:val="a4"/>
        <w:widowControl w:val="0"/>
        <w:numPr>
          <w:ilvl w:val="0"/>
          <w:numId w:val="30"/>
        </w:numPr>
        <w:tabs>
          <w:tab w:val="left" w:pos="993"/>
        </w:tabs>
        <w:spacing w:after="0" w:line="360" w:lineRule="auto"/>
        <w:ind w:left="0" w:firstLine="709"/>
        <w:contextualSpacing w:val="0"/>
        <w:jc w:val="both"/>
        <w:rPr>
          <w:rFonts w:ascii="Times New Roman" w:eastAsia="Times New Roman" w:hAnsi="Times New Roman" w:cs="Times New Roman"/>
          <w:sz w:val="28"/>
          <w:szCs w:val="28"/>
          <w:lang w:val="uk-UA"/>
        </w:rPr>
      </w:pPr>
      <w:r w:rsidRPr="00993CCD">
        <w:rPr>
          <w:rFonts w:ascii="Times New Roman" w:hAnsi="Times New Roman" w:cs="Times New Roman"/>
          <w:sz w:val="28"/>
          <w:szCs w:val="28"/>
          <w:lang w:val="uk-UA"/>
        </w:rPr>
        <w:t xml:space="preserve">У роботі здійснено теоретичній аналіз явища девіантної поведінки  підлітків як соціально-педагогічної проблеми. Встановлено, що </w:t>
      </w:r>
      <w:r w:rsidRPr="00993CCD">
        <w:rPr>
          <w:rFonts w:ascii="Times New Roman" w:eastAsia="Times New Roman" w:hAnsi="Times New Roman" w:cs="Times New Roman"/>
          <w:sz w:val="28"/>
          <w:szCs w:val="28"/>
          <w:lang w:val="uk-UA"/>
        </w:rPr>
        <w:t xml:space="preserve">під девіантною поведінкою слід розуміти систему вчинків, що відхиляються від прийнятих у суспільстві правових, моральних, естетичних норм, що виявляються у вигляді незбалансованості психічних процесів, неадаптивності, порушенні процесу самоактуалізації, у вигляді ухилення від морального контролю над власною  поведінкою. </w:t>
      </w:r>
    </w:p>
    <w:p w14:paraId="148751FA" w14:textId="77777777" w:rsidR="000600DE" w:rsidRPr="00993CCD" w:rsidRDefault="00CA0458" w:rsidP="00993CCD">
      <w:pPr>
        <w:widowControl w:val="0"/>
        <w:spacing w:after="0" w:line="360" w:lineRule="auto"/>
        <w:ind w:firstLine="709"/>
        <w:jc w:val="both"/>
        <w:rPr>
          <w:rFonts w:ascii="Times New Roman" w:hAnsi="Times New Roman" w:cs="Times New Roman"/>
          <w:sz w:val="28"/>
          <w:szCs w:val="28"/>
          <w:lang w:val="uk-UA"/>
        </w:rPr>
      </w:pPr>
      <w:hyperlink w:anchor="_Toc100310813" w:history="1">
        <w:r w:rsidR="00A6190C" w:rsidRPr="00993CCD">
          <w:rPr>
            <w:rFonts w:ascii="Times New Roman" w:hAnsi="Times New Roman" w:cs="Times New Roman"/>
            <w:sz w:val="28"/>
            <w:szCs w:val="28"/>
            <w:lang w:val="uk-UA"/>
          </w:rPr>
          <w:t>Виявлено особливості роботи соціальних педагогів закладів загальної середньої освіти за напрямом профілактики девіантної поведінки підлітків</w:t>
        </w:r>
      </w:hyperlink>
      <w:r w:rsidR="00A6190C" w:rsidRPr="00993CCD">
        <w:rPr>
          <w:rFonts w:ascii="Times New Roman" w:hAnsi="Times New Roman" w:cs="Times New Roman"/>
          <w:sz w:val="28"/>
          <w:szCs w:val="28"/>
          <w:lang w:val="uk-UA"/>
        </w:rPr>
        <w:t xml:space="preserve">, які полягають в організації освітнього простору та процесу, за якого підліток буде взаємодіяти з педагогічним колективом та відчувати їх підтримку. Доведено, що профілактична діяльності закладу середньої освіти зусилля, насамперед, має бути спрямовані на раннє виявлення неблагополуччя та здійснення своєчасної комплексної (соціально-психолого-педагогічної) допомоги, а не на його наслідки та проблеми, з якими вже не в змозі впоратися загальноосвітня установа. Активними учасниками процесу допомоги з профілактики девіантної поведінки стає сім'я підлітка, яка бере на себе ту частину відповідальності за результат, з яким може впоратися, та додаткові освітні установи, які здатні організувати дозвілля учнів. </w:t>
      </w:r>
      <w:r w:rsidR="00C865A0" w:rsidRPr="00993CCD">
        <w:rPr>
          <w:rFonts w:ascii="Times New Roman" w:hAnsi="Times New Roman" w:cs="Times New Roman"/>
          <w:sz w:val="28"/>
          <w:szCs w:val="28"/>
          <w:lang w:val="uk-UA"/>
        </w:rPr>
        <w:t xml:space="preserve">Доведено, що профілактична діяльності закладу середньої освіти зусилля, насамперед, мають бути спрямовані на раннє виявлення неблагополуччя та здійснення своєчасної комплексної (соціально-психолого-педагогічної) допомоги, а не на його наслідки та проблеми, з якими вже не в змозі впоратися загальноосвітня установа. Активними учасниками </w:t>
      </w:r>
      <w:r w:rsidR="00C865A0" w:rsidRPr="00993CCD">
        <w:rPr>
          <w:rFonts w:ascii="Times New Roman" w:hAnsi="Times New Roman" w:cs="Times New Roman"/>
          <w:sz w:val="28"/>
          <w:szCs w:val="28"/>
          <w:lang w:val="uk-UA"/>
        </w:rPr>
        <w:lastRenderedPageBreak/>
        <w:t>процесу супроводу стає сім'я дитини, яка бере на себе ту частину відповідальності за результат, з яким може впоратися, та додаткові освітні установи, які здатні організувати дозвілля учнів.</w:t>
      </w:r>
      <w:r w:rsidR="009165D9" w:rsidRPr="00993CCD">
        <w:rPr>
          <w:rFonts w:ascii="Times New Roman" w:hAnsi="Times New Roman" w:cs="Times New Roman"/>
          <w:sz w:val="28"/>
          <w:szCs w:val="28"/>
          <w:lang w:val="uk-UA"/>
        </w:rPr>
        <w:t xml:space="preserve"> Доведено, що в</w:t>
      </w:r>
      <w:r w:rsidR="00C865A0" w:rsidRPr="00993CCD">
        <w:rPr>
          <w:rFonts w:ascii="Times New Roman" w:hAnsi="Times New Roman" w:cs="Times New Roman"/>
          <w:sz w:val="28"/>
          <w:szCs w:val="28"/>
          <w:lang w:val="uk-UA"/>
        </w:rPr>
        <w:t>заємодія класного керівника, соціального педагога, психолога та шкільного лікаря має на меті спільне виявлення проблем, що виникають у дитини або групи дітей у поведінці, прогнозування розвитку особистості дитини та його поведінкових проявів, можливого розвитку групи школярів та організацію роботи з профілактики та корекції девіантної поведінки школярів.</w:t>
      </w:r>
      <w:r w:rsidR="009165D9" w:rsidRPr="00993CCD">
        <w:rPr>
          <w:rFonts w:ascii="Times New Roman" w:hAnsi="Times New Roman" w:cs="Times New Roman"/>
          <w:sz w:val="28"/>
          <w:szCs w:val="28"/>
          <w:lang w:val="uk-UA"/>
        </w:rPr>
        <w:t xml:space="preserve"> В</w:t>
      </w:r>
      <w:r w:rsidR="00C865A0" w:rsidRPr="00993CCD">
        <w:rPr>
          <w:rFonts w:ascii="Times New Roman" w:hAnsi="Times New Roman" w:cs="Times New Roman"/>
          <w:sz w:val="28"/>
          <w:szCs w:val="28"/>
          <w:lang w:val="uk-UA"/>
        </w:rPr>
        <w:t>иявлено, що основними причинами девіантної поведінки</w:t>
      </w:r>
      <w:r w:rsidR="009165D9" w:rsidRPr="00993CCD">
        <w:rPr>
          <w:rFonts w:ascii="Times New Roman" w:hAnsi="Times New Roman" w:cs="Times New Roman"/>
          <w:sz w:val="28"/>
          <w:szCs w:val="28"/>
          <w:lang w:val="uk-UA"/>
        </w:rPr>
        <w:t xml:space="preserve"> підлітків</w:t>
      </w:r>
      <w:r w:rsidR="00C865A0" w:rsidRPr="00993CCD">
        <w:rPr>
          <w:rFonts w:ascii="Times New Roman" w:hAnsi="Times New Roman" w:cs="Times New Roman"/>
          <w:sz w:val="28"/>
          <w:szCs w:val="28"/>
          <w:lang w:val="uk-UA"/>
        </w:rPr>
        <w:t>, є:</w:t>
      </w:r>
      <w:r w:rsidR="009165D9" w:rsidRPr="00993CCD">
        <w:rPr>
          <w:rFonts w:ascii="Times New Roman" w:hAnsi="Times New Roman" w:cs="Times New Roman"/>
          <w:sz w:val="28"/>
          <w:szCs w:val="28"/>
          <w:lang w:val="uk-UA"/>
        </w:rPr>
        <w:t xml:space="preserve"> </w:t>
      </w:r>
      <w:r w:rsidR="00C865A0" w:rsidRPr="00993CCD">
        <w:rPr>
          <w:rFonts w:ascii="Times New Roman" w:hAnsi="Times New Roman" w:cs="Times New Roman"/>
          <w:sz w:val="28"/>
          <w:szCs w:val="28"/>
          <w:lang w:val="uk-UA"/>
        </w:rPr>
        <w:t>порушення структури та функції сім'ї;</w:t>
      </w:r>
      <w:r w:rsidR="009165D9" w:rsidRPr="00993CCD">
        <w:rPr>
          <w:rFonts w:ascii="Times New Roman" w:hAnsi="Times New Roman" w:cs="Times New Roman"/>
          <w:sz w:val="28"/>
          <w:szCs w:val="28"/>
          <w:lang w:val="uk-UA"/>
        </w:rPr>
        <w:t xml:space="preserve"> </w:t>
      </w:r>
      <w:r w:rsidR="00C865A0" w:rsidRPr="00993CCD">
        <w:rPr>
          <w:rFonts w:ascii="Times New Roman" w:hAnsi="Times New Roman" w:cs="Times New Roman"/>
          <w:sz w:val="28"/>
          <w:szCs w:val="28"/>
          <w:lang w:val="uk-UA"/>
        </w:rPr>
        <w:t>невдала соціально-педагогічна робота закладу освіти;</w:t>
      </w:r>
      <w:r w:rsidR="009165D9" w:rsidRPr="00993CCD">
        <w:rPr>
          <w:rFonts w:ascii="Times New Roman" w:hAnsi="Times New Roman" w:cs="Times New Roman"/>
          <w:sz w:val="28"/>
          <w:szCs w:val="28"/>
          <w:lang w:val="uk-UA"/>
        </w:rPr>
        <w:t xml:space="preserve"> п</w:t>
      </w:r>
      <w:r w:rsidR="00C865A0" w:rsidRPr="00993CCD">
        <w:rPr>
          <w:rFonts w:ascii="Times New Roman" w:hAnsi="Times New Roman" w:cs="Times New Roman"/>
          <w:sz w:val="28"/>
          <w:szCs w:val="28"/>
          <w:lang w:val="uk-UA"/>
        </w:rPr>
        <w:t>сихоемоційні навантаження;</w:t>
      </w:r>
      <w:r w:rsidR="009165D9" w:rsidRPr="00993CCD">
        <w:rPr>
          <w:rFonts w:ascii="Times New Roman" w:hAnsi="Times New Roman" w:cs="Times New Roman"/>
          <w:sz w:val="28"/>
          <w:szCs w:val="28"/>
          <w:lang w:val="uk-UA"/>
        </w:rPr>
        <w:t xml:space="preserve"> </w:t>
      </w:r>
      <w:r w:rsidR="00C865A0" w:rsidRPr="00993CCD">
        <w:rPr>
          <w:rFonts w:ascii="Times New Roman" w:hAnsi="Times New Roman" w:cs="Times New Roman"/>
          <w:sz w:val="28"/>
          <w:szCs w:val="28"/>
          <w:lang w:val="uk-UA"/>
        </w:rPr>
        <w:t>матеріально-побутове неблагополуччя;</w:t>
      </w:r>
      <w:r w:rsidR="009165D9" w:rsidRPr="00993CCD">
        <w:rPr>
          <w:rFonts w:ascii="Times New Roman" w:hAnsi="Times New Roman" w:cs="Times New Roman"/>
          <w:sz w:val="28"/>
          <w:szCs w:val="28"/>
          <w:lang w:val="uk-UA"/>
        </w:rPr>
        <w:t xml:space="preserve"> </w:t>
      </w:r>
      <w:r w:rsidR="00C865A0" w:rsidRPr="00993CCD">
        <w:rPr>
          <w:rFonts w:ascii="Times New Roman" w:hAnsi="Times New Roman" w:cs="Times New Roman"/>
          <w:sz w:val="28"/>
          <w:szCs w:val="28"/>
          <w:lang w:val="uk-UA"/>
        </w:rPr>
        <w:t>пропагування засобами масової інформації бездуховності, насильства, сексу;</w:t>
      </w:r>
      <w:r w:rsidR="009165D9" w:rsidRPr="00993CCD">
        <w:rPr>
          <w:rFonts w:ascii="Times New Roman" w:hAnsi="Times New Roman" w:cs="Times New Roman"/>
          <w:sz w:val="28"/>
          <w:szCs w:val="28"/>
          <w:lang w:val="uk-UA"/>
        </w:rPr>
        <w:t xml:space="preserve"> </w:t>
      </w:r>
      <w:r w:rsidR="00C865A0" w:rsidRPr="00993CCD">
        <w:rPr>
          <w:rFonts w:ascii="Times New Roman" w:hAnsi="Times New Roman" w:cs="Times New Roman"/>
          <w:sz w:val="28"/>
          <w:szCs w:val="28"/>
          <w:lang w:val="uk-UA"/>
        </w:rPr>
        <w:t>реклама тютюнових виробів та спиртних напоїв.</w:t>
      </w:r>
    </w:p>
    <w:p w14:paraId="26609EF1" w14:textId="77777777" w:rsidR="000600DE" w:rsidRPr="00993CCD" w:rsidRDefault="000600DE" w:rsidP="004A0D14">
      <w:pPr>
        <w:pStyle w:val="ab"/>
        <w:widowControl w:val="0"/>
        <w:numPr>
          <w:ilvl w:val="0"/>
          <w:numId w:val="30"/>
        </w:numPr>
        <w:spacing w:line="360" w:lineRule="auto"/>
        <w:ind w:left="0" w:firstLine="709"/>
        <w:jc w:val="both"/>
        <w:rPr>
          <w:rFonts w:ascii="Times New Roman" w:hAnsi="Times New Roman" w:cs="Times New Roman"/>
          <w:sz w:val="28"/>
          <w:szCs w:val="28"/>
        </w:rPr>
      </w:pPr>
      <w:r w:rsidRPr="00993CCD">
        <w:rPr>
          <w:rFonts w:ascii="Times New Roman" w:hAnsi="Times New Roman" w:cs="Times New Roman"/>
          <w:sz w:val="28"/>
          <w:szCs w:val="28"/>
        </w:rPr>
        <w:t>З</w:t>
      </w:r>
      <w:r w:rsidRPr="00993CCD">
        <w:rPr>
          <w:rFonts w:ascii="Times New Roman" w:hAnsi="Times New Roman" w:cs="Times New Roman"/>
          <w:bCs/>
          <w:sz w:val="28"/>
          <w:szCs w:val="28"/>
        </w:rPr>
        <w:t xml:space="preserve">дійснено дослідження стану схильності підлітків щодо девіантної поведінки та її наслідків. </w:t>
      </w:r>
      <w:r w:rsidRPr="00993CCD">
        <w:rPr>
          <w:rFonts w:ascii="Times New Roman" w:eastAsia="Times New Roman" w:hAnsi="Times New Roman" w:cs="Times New Roman"/>
          <w:sz w:val="28"/>
          <w:szCs w:val="28"/>
        </w:rPr>
        <w:t>Встановлено, що експериментальна робота з профілактики девіантної поведінки підлітків полягає у виявленні рівня схильності</w:t>
      </w:r>
      <w:r w:rsidRPr="00993CCD">
        <w:rPr>
          <w:rFonts w:ascii="Times New Roman" w:hAnsi="Times New Roman" w:cs="Times New Roman"/>
          <w:sz w:val="28"/>
          <w:szCs w:val="28"/>
        </w:rPr>
        <w:t xml:space="preserve"> підлітків до девіантної поведінки з подальшого розробкою та реалізацією  програми, спрямованої на профілактику девіацій серед підлітків.</w:t>
      </w:r>
    </w:p>
    <w:p w14:paraId="101E3387" w14:textId="6808B805" w:rsidR="005A6920" w:rsidRPr="005A6920" w:rsidRDefault="00820BEF" w:rsidP="005A6920">
      <w:pPr>
        <w:widowControl w:val="0"/>
        <w:spacing w:after="0" w:line="360" w:lineRule="auto"/>
        <w:ind w:firstLine="709"/>
        <w:jc w:val="both"/>
        <w:rPr>
          <w:rFonts w:ascii="Times New Roman" w:hAnsi="Times New Roman" w:cs="Times New Roman"/>
          <w:sz w:val="28"/>
          <w:szCs w:val="28"/>
          <w:lang w:val="uk-UA"/>
        </w:rPr>
      </w:pPr>
      <w:r w:rsidRPr="00993CCD">
        <w:rPr>
          <w:rFonts w:ascii="Times New Roman" w:hAnsi="Times New Roman" w:cs="Times New Roman"/>
          <w:sz w:val="28"/>
          <w:szCs w:val="28"/>
          <w:lang w:val="uk-UA"/>
        </w:rPr>
        <w:t>Отримані за результатами констатувального експерименту дані свідчать про те, що за результатами проведених тренінгів у</w:t>
      </w:r>
      <w:r w:rsidR="005A6920">
        <w:rPr>
          <w:rFonts w:ascii="Times New Roman" w:hAnsi="Times New Roman" w:cs="Times New Roman"/>
          <w:sz w:val="28"/>
          <w:szCs w:val="28"/>
          <w:lang w:val="uk-UA"/>
        </w:rPr>
        <w:t xml:space="preserve"> дітей суттєво знизився рівень </w:t>
      </w:r>
      <w:r w:rsidRPr="00993CCD">
        <w:rPr>
          <w:rFonts w:ascii="Times New Roman" w:hAnsi="Times New Roman" w:cs="Times New Roman"/>
          <w:sz w:val="28"/>
          <w:szCs w:val="28"/>
          <w:lang w:val="uk-UA"/>
        </w:rPr>
        <w:t>тривожності.</w:t>
      </w:r>
      <w:r w:rsidR="004C59D6">
        <w:rPr>
          <w:rFonts w:ascii="Times New Roman" w:hAnsi="Times New Roman" w:cs="Times New Roman"/>
          <w:sz w:val="28"/>
          <w:szCs w:val="28"/>
          <w:lang w:val="uk-UA"/>
        </w:rPr>
        <w:t xml:space="preserve"> </w:t>
      </w:r>
      <w:r w:rsidR="005A6920" w:rsidRPr="005A6920">
        <w:rPr>
          <w:rFonts w:ascii="Times New Roman" w:hAnsi="Times New Roman" w:cs="Times New Roman"/>
          <w:sz w:val="28"/>
          <w:szCs w:val="28"/>
          <w:lang w:val="uk-UA"/>
        </w:rPr>
        <w:t xml:space="preserve">високий рівень особистісної  тривожності серед підлітків мають </w:t>
      </w:r>
      <w:r w:rsidR="005A6920">
        <w:rPr>
          <w:rFonts w:ascii="Times New Roman" w:hAnsi="Times New Roman" w:cs="Times New Roman"/>
          <w:sz w:val="28"/>
          <w:szCs w:val="28"/>
          <w:lang w:val="uk-UA"/>
        </w:rPr>
        <w:t xml:space="preserve">5 осіб (проти 17 на першому етапі дослідження), </w:t>
      </w:r>
      <w:r w:rsidR="005A6920" w:rsidRPr="005A6920">
        <w:rPr>
          <w:rFonts w:ascii="Times New Roman" w:hAnsi="Times New Roman" w:cs="Times New Roman"/>
          <w:sz w:val="28"/>
          <w:szCs w:val="28"/>
          <w:lang w:val="uk-UA"/>
        </w:rPr>
        <w:t xml:space="preserve">середній рівень тривожності виявлено </w:t>
      </w:r>
      <w:r w:rsidR="005A6920">
        <w:rPr>
          <w:rFonts w:ascii="Times New Roman" w:hAnsi="Times New Roman" w:cs="Times New Roman"/>
          <w:sz w:val="28"/>
          <w:szCs w:val="28"/>
          <w:lang w:val="uk-UA"/>
        </w:rPr>
        <w:t>30 осіб (проти</w:t>
      </w:r>
      <w:r w:rsidR="005A6920" w:rsidRPr="005A6920">
        <w:rPr>
          <w:rFonts w:ascii="Times New Roman" w:hAnsi="Times New Roman" w:cs="Times New Roman"/>
          <w:sz w:val="28"/>
          <w:szCs w:val="28"/>
          <w:lang w:val="uk-UA"/>
        </w:rPr>
        <w:t xml:space="preserve"> 20 осіб </w:t>
      </w:r>
      <w:r w:rsidR="005A6920">
        <w:rPr>
          <w:rFonts w:ascii="Times New Roman" w:hAnsi="Times New Roman" w:cs="Times New Roman"/>
          <w:sz w:val="28"/>
          <w:szCs w:val="28"/>
          <w:lang w:val="uk-UA"/>
        </w:rPr>
        <w:t xml:space="preserve">на першому етапі дослідження), </w:t>
      </w:r>
      <w:r w:rsidR="005A6920" w:rsidRPr="005A6920">
        <w:rPr>
          <w:rFonts w:ascii="Times New Roman" w:hAnsi="Times New Roman" w:cs="Times New Roman"/>
          <w:sz w:val="28"/>
          <w:szCs w:val="28"/>
          <w:lang w:val="uk-UA"/>
        </w:rPr>
        <w:t xml:space="preserve">низький рівень тривожності виявлено </w:t>
      </w:r>
      <w:r w:rsidR="005A6920">
        <w:rPr>
          <w:rFonts w:ascii="Times New Roman" w:hAnsi="Times New Roman" w:cs="Times New Roman"/>
          <w:sz w:val="28"/>
          <w:szCs w:val="28"/>
          <w:lang w:val="uk-UA"/>
        </w:rPr>
        <w:t>25 осіб (проти</w:t>
      </w:r>
      <w:r w:rsidR="005A6920" w:rsidRPr="005A6920">
        <w:rPr>
          <w:rFonts w:ascii="Times New Roman" w:hAnsi="Times New Roman" w:cs="Times New Roman"/>
          <w:sz w:val="28"/>
          <w:szCs w:val="28"/>
          <w:lang w:val="uk-UA"/>
        </w:rPr>
        <w:t xml:space="preserve"> 2</w:t>
      </w:r>
      <w:r w:rsidR="005A6920">
        <w:rPr>
          <w:rFonts w:ascii="Times New Roman" w:hAnsi="Times New Roman" w:cs="Times New Roman"/>
          <w:sz w:val="28"/>
          <w:szCs w:val="28"/>
          <w:lang w:val="uk-UA"/>
        </w:rPr>
        <w:t>3</w:t>
      </w:r>
      <w:r w:rsidR="005A6920" w:rsidRPr="005A6920">
        <w:rPr>
          <w:rFonts w:ascii="Times New Roman" w:hAnsi="Times New Roman" w:cs="Times New Roman"/>
          <w:sz w:val="28"/>
          <w:szCs w:val="28"/>
          <w:lang w:val="uk-UA"/>
        </w:rPr>
        <w:t xml:space="preserve"> осіб </w:t>
      </w:r>
      <w:r w:rsidR="005A6920">
        <w:rPr>
          <w:rFonts w:ascii="Times New Roman" w:hAnsi="Times New Roman" w:cs="Times New Roman"/>
          <w:sz w:val="28"/>
          <w:szCs w:val="28"/>
          <w:lang w:val="uk-UA"/>
        </w:rPr>
        <w:t>на першому етапі дослідження)</w:t>
      </w:r>
      <w:r w:rsidR="005A6920" w:rsidRPr="005A6920">
        <w:rPr>
          <w:rFonts w:ascii="Times New Roman" w:hAnsi="Times New Roman" w:cs="Times New Roman"/>
          <w:sz w:val="28"/>
          <w:szCs w:val="28"/>
          <w:lang w:val="uk-UA"/>
        </w:rPr>
        <w:t>.</w:t>
      </w:r>
    </w:p>
    <w:p w14:paraId="7F45B346" w14:textId="1025FAF4" w:rsidR="00820BEF" w:rsidRPr="00993CCD" w:rsidRDefault="00820BEF" w:rsidP="00993CCD">
      <w:pPr>
        <w:widowControl w:val="0"/>
        <w:spacing w:after="0" w:line="360" w:lineRule="auto"/>
        <w:ind w:firstLine="709"/>
        <w:jc w:val="both"/>
        <w:rPr>
          <w:rFonts w:ascii="Times New Roman" w:hAnsi="Times New Roman" w:cs="Times New Roman"/>
          <w:sz w:val="28"/>
          <w:szCs w:val="28"/>
          <w:lang w:val="uk-UA"/>
        </w:rPr>
      </w:pPr>
      <w:r w:rsidRPr="00993CCD">
        <w:rPr>
          <w:rFonts w:ascii="Times New Roman" w:hAnsi="Times New Roman" w:cs="Times New Roman"/>
          <w:sz w:val="28"/>
          <w:szCs w:val="28"/>
          <w:lang w:val="uk-UA"/>
        </w:rPr>
        <w:t xml:space="preserve">Наш практичний досвід показує, що у підлітків – девіантів, які вперше зіткнулися з серйозними заняттями у потребах, інтересах, прагненнях, спрямованості поведінки, ставлення до оточуючих відбуваються серйозні зміни. </w:t>
      </w:r>
      <w:r w:rsidR="005A6920" w:rsidRPr="005A6920">
        <w:rPr>
          <w:rFonts w:ascii="Times New Roman" w:hAnsi="Times New Roman" w:cs="Times New Roman"/>
          <w:sz w:val="28"/>
          <w:szCs w:val="28"/>
          <w:lang w:val="uk-UA"/>
        </w:rPr>
        <w:t xml:space="preserve">Зрушення у фізичному та духовному розвитку ведуть до посилення інтересу до себе та своєї особистості, до своїх переваг та недоліків, до більш </w:t>
      </w:r>
      <w:r w:rsidR="005A6920" w:rsidRPr="005A6920">
        <w:rPr>
          <w:rFonts w:ascii="Times New Roman" w:hAnsi="Times New Roman" w:cs="Times New Roman"/>
          <w:sz w:val="28"/>
          <w:szCs w:val="28"/>
          <w:lang w:val="uk-UA"/>
        </w:rPr>
        <w:lastRenderedPageBreak/>
        <w:t>якісного усвідомленню своїх позитивних та негативних моральних та вольових якостей, до прагнення «поліпшити» себе, зайнятися самовихованням і, звичайно, до прагненню бути красивим, сильним та успішним.</w:t>
      </w:r>
    </w:p>
    <w:p w14:paraId="4BB8E787" w14:textId="77777777" w:rsidR="005A6920" w:rsidRDefault="000600DE" w:rsidP="005A6920">
      <w:pPr>
        <w:spacing w:after="0" w:line="360" w:lineRule="auto"/>
        <w:ind w:firstLine="709"/>
        <w:jc w:val="both"/>
        <w:rPr>
          <w:rFonts w:ascii="Times New Roman" w:hAnsi="Times New Roman" w:cs="Times New Roman"/>
          <w:sz w:val="28"/>
          <w:szCs w:val="28"/>
          <w:lang w:val="uk-UA"/>
        </w:rPr>
      </w:pPr>
      <w:r w:rsidRPr="00993CCD">
        <w:rPr>
          <w:rFonts w:ascii="Times New Roman" w:hAnsi="Times New Roman" w:cs="Times New Roman"/>
          <w:bCs/>
          <w:sz w:val="28"/>
          <w:szCs w:val="28"/>
          <w:lang w:val="uk-UA"/>
        </w:rPr>
        <w:t xml:space="preserve">Виявлено дієвість програми </w:t>
      </w:r>
      <w:r w:rsidRPr="00993CCD">
        <w:rPr>
          <w:rFonts w:ascii="Times New Roman" w:hAnsi="Times New Roman" w:cs="Times New Roman"/>
          <w:sz w:val="28"/>
          <w:szCs w:val="28"/>
          <w:lang w:val="uk-UA"/>
        </w:rPr>
        <w:t xml:space="preserve">соціально-педагогічної профілактики девіантної поведінки підлітків </w:t>
      </w:r>
      <w:r w:rsidR="004C59D6" w:rsidRPr="004C59D6">
        <w:rPr>
          <w:rFonts w:ascii="Times New Roman" w:hAnsi="Times New Roman" w:cs="Times New Roman"/>
          <w:sz w:val="28"/>
          <w:szCs w:val="28"/>
          <w:lang w:val="uk-UA"/>
        </w:rPr>
        <w:t>засобами інтерактивних виховних занять</w:t>
      </w:r>
      <w:r w:rsidR="004C59D6" w:rsidRPr="00993CCD">
        <w:rPr>
          <w:rFonts w:ascii="Times New Roman" w:hAnsi="Times New Roman" w:cs="Times New Roman"/>
          <w:sz w:val="28"/>
          <w:szCs w:val="28"/>
          <w:lang w:val="uk-UA"/>
        </w:rPr>
        <w:t xml:space="preserve"> </w:t>
      </w:r>
      <w:r w:rsidRPr="00993CCD">
        <w:rPr>
          <w:rFonts w:ascii="Times New Roman" w:hAnsi="Times New Roman" w:cs="Times New Roman"/>
          <w:sz w:val="28"/>
          <w:szCs w:val="28"/>
          <w:lang w:val="uk-UA"/>
        </w:rPr>
        <w:t>у закладах загальної середньої освіти</w:t>
      </w:r>
      <w:r w:rsidRPr="00993CCD">
        <w:rPr>
          <w:rFonts w:ascii="Times New Roman" w:hAnsi="Times New Roman" w:cs="Times New Roman"/>
          <w:bCs/>
          <w:sz w:val="28"/>
          <w:szCs w:val="28"/>
          <w:lang w:val="uk-UA"/>
        </w:rPr>
        <w:t>.</w:t>
      </w:r>
      <w:r w:rsidR="00820BEF" w:rsidRPr="00993CCD">
        <w:rPr>
          <w:rFonts w:ascii="Times New Roman" w:hAnsi="Times New Roman" w:cs="Times New Roman"/>
          <w:bCs/>
          <w:sz w:val="28"/>
          <w:szCs w:val="28"/>
          <w:lang w:val="uk-UA"/>
        </w:rPr>
        <w:t xml:space="preserve"> Програма була розроблена для корекції </w:t>
      </w:r>
      <w:r w:rsidR="00820BEF" w:rsidRPr="00993CCD">
        <w:rPr>
          <w:rFonts w:ascii="Times New Roman" w:hAnsi="Times New Roman" w:cs="Times New Roman"/>
          <w:sz w:val="28"/>
          <w:szCs w:val="28"/>
          <w:lang w:val="uk-UA"/>
        </w:rPr>
        <w:t xml:space="preserve">девіантної поведінки підлітків, яка </w:t>
      </w:r>
      <w:r w:rsidR="004C59D6">
        <w:rPr>
          <w:rFonts w:ascii="Times New Roman" w:hAnsi="Times New Roman" w:cs="Times New Roman"/>
          <w:sz w:val="28"/>
          <w:szCs w:val="28"/>
          <w:lang w:val="uk-UA"/>
        </w:rPr>
        <w:t>містить</w:t>
      </w:r>
      <w:r w:rsidR="00820BEF" w:rsidRPr="00993CCD">
        <w:rPr>
          <w:rFonts w:ascii="Times New Roman" w:hAnsi="Times New Roman" w:cs="Times New Roman"/>
          <w:sz w:val="28"/>
          <w:szCs w:val="28"/>
          <w:lang w:val="uk-UA"/>
        </w:rPr>
        <w:t xml:space="preserve"> групові корекційні завдання, що і є особливістю даної програми.</w:t>
      </w:r>
      <w:r w:rsidRPr="00993CCD">
        <w:rPr>
          <w:rFonts w:ascii="Times New Roman" w:hAnsi="Times New Roman" w:cs="Times New Roman"/>
          <w:bCs/>
          <w:sz w:val="28"/>
          <w:szCs w:val="28"/>
          <w:lang w:val="uk-UA"/>
        </w:rPr>
        <w:t xml:space="preserve"> </w:t>
      </w:r>
      <w:r w:rsidR="005A6920" w:rsidRPr="00C04E97">
        <w:rPr>
          <w:rFonts w:ascii="Times New Roman" w:hAnsi="Times New Roman" w:cs="Times New Roman"/>
          <w:sz w:val="28"/>
          <w:szCs w:val="28"/>
          <w:lang w:val="uk-UA"/>
        </w:rPr>
        <w:t xml:space="preserve">Програма соціально-педагогічної профілактики девіантної поведінки підлітків полягає в проведенні 9 занять. Заняття з програми проводяться 1 раз на тиждень, тривалість програми 9 тижнів. Тривалість занять: від 45 хвилин до 1 години. </w:t>
      </w:r>
    </w:p>
    <w:p w14:paraId="7CCAD539" w14:textId="6905BBD5" w:rsidR="005A6920" w:rsidRPr="00C04E97" w:rsidRDefault="005A6920" w:rsidP="005A6920">
      <w:pPr>
        <w:spacing w:after="0" w:line="360" w:lineRule="auto"/>
        <w:ind w:firstLine="709"/>
        <w:jc w:val="both"/>
        <w:rPr>
          <w:rFonts w:ascii="Times New Roman" w:hAnsi="Times New Roman" w:cs="Times New Roman"/>
          <w:sz w:val="28"/>
          <w:szCs w:val="28"/>
          <w:lang w:val="uk-UA"/>
        </w:rPr>
      </w:pPr>
      <w:r w:rsidRPr="00C04E97">
        <w:rPr>
          <w:rFonts w:ascii="Times New Roman" w:hAnsi="Times New Roman" w:cs="Times New Roman"/>
          <w:sz w:val="28"/>
          <w:szCs w:val="28"/>
          <w:lang w:val="uk-UA"/>
        </w:rPr>
        <w:t>Програма соціально-педагогічної профілактики</w:t>
      </w:r>
      <w:r>
        <w:rPr>
          <w:rFonts w:ascii="Times New Roman" w:hAnsi="Times New Roman" w:cs="Times New Roman"/>
          <w:sz w:val="28"/>
          <w:szCs w:val="28"/>
          <w:lang w:val="uk-UA"/>
        </w:rPr>
        <w:t xml:space="preserve"> представлена наступними заняттями: </w:t>
      </w:r>
      <w:r w:rsidRPr="00C04E97">
        <w:rPr>
          <w:rFonts w:ascii="Times New Roman" w:hAnsi="Times New Roman" w:cs="Times New Roman"/>
          <w:sz w:val="28"/>
          <w:szCs w:val="28"/>
          <w:lang w:val="uk-UA"/>
        </w:rPr>
        <w:t>Заняття №1. Знайомство з учасниками</w:t>
      </w:r>
      <w:r>
        <w:rPr>
          <w:rFonts w:ascii="Times New Roman" w:hAnsi="Times New Roman" w:cs="Times New Roman"/>
          <w:sz w:val="28"/>
          <w:szCs w:val="28"/>
          <w:lang w:val="uk-UA"/>
        </w:rPr>
        <w:t xml:space="preserve">; </w:t>
      </w:r>
      <w:r w:rsidRPr="00C04E97">
        <w:rPr>
          <w:rFonts w:ascii="Times New Roman" w:hAnsi="Times New Roman" w:cs="Times New Roman"/>
          <w:sz w:val="28"/>
          <w:szCs w:val="28"/>
          <w:lang w:val="uk-UA"/>
        </w:rPr>
        <w:t>Заняття №2 Сила реклами. «Хто, кого?»</w:t>
      </w:r>
      <w:r>
        <w:rPr>
          <w:rFonts w:ascii="Times New Roman" w:hAnsi="Times New Roman" w:cs="Times New Roman"/>
          <w:sz w:val="28"/>
          <w:szCs w:val="28"/>
          <w:lang w:val="uk-UA"/>
        </w:rPr>
        <w:t xml:space="preserve">; </w:t>
      </w:r>
      <w:r w:rsidRPr="00C04E97">
        <w:rPr>
          <w:rFonts w:ascii="Times New Roman" w:hAnsi="Times New Roman" w:cs="Times New Roman"/>
          <w:sz w:val="28"/>
          <w:szCs w:val="28"/>
          <w:lang w:val="uk-UA"/>
        </w:rPr>
        <w:t>Заняття №3. Самооцінка</w:t>
      </w:r>
      <w:r>
        <w:rPr>
          <w:rFonts w:ascii="Times New Roman" w:hAnsi="Times New Roman" w:cs="Times New Roman"/>
          <w:sz w:val="28"/>
          <w:szCs w:val="28"/>
          <w:lang w:val="uk-UA"/>
        </w:rPr>
        <w:t xml:space="preserve">; </w:t>
      </w:r>
      <w:r w:rsidRPr="00C04E97">
        <w:rPr>
          <w:rFonts w:ascii="Times New Roman" w:hAnsi="Times New Roman" w:cs="Times New Roman"/>
          <w:sz w:val="28"/>
          <w:szCs w:val="28"/>
          <w:lang w:val="uk-UA"/>
        </w:rPr>
        <w:t>Заняття №4. «Моє тілесне я»</w:t>
      </w:r>
      <w:r>
        <w:rPr>
          <w:rFonts w:ascii="Times New Roman" w:hAnsi="Times New Roman" w:cs="Times New Roman"/>
          <w:sz w:val="28"/>
          <w:szCs w:val="28"/>
          <w:lang w:val="uk-UA"/>
        </w:rPr>
        <w:t xml:space="preserve">; </w:t>
      </w:r>
      <w:r w:rsidRPr="00C04E97">
        <w:rPr>
          <w:rFonts w:ascii="Times New Roman" w:hAnsi="Times New Roman" w:cs="Times New Roman"/>
          <w:sz w:val="28"/>
          <w:szCs w:val="28"/>
          <w:lang w:val="uk-UA"/>
        </w:rPr>
        <w:t>Заняття №5. Соціальні ролі</w:t>
      </w:r>
      <w:r>
        <w:rPr>
          <w:rFonts w:ascii="Times New Roman" w:hAnsi="Times New Roman" w:cs="Times New Roman"/>
          <w:sz w:val="28"/>
          <w:szCs w:val="28"/>
          <w:lang w:val="uk-UA"/>
        </w:rPr>
        <w:t>; Заняття №6.</w:t>
      </w:r>
      <w:r w:rsidRPr="00C04E97">
        <w:rPr>
          <w:rFonts w:ascii="Times New Roman" w:hAnsi="Times New Roman" w:cs="Times New Roman"/>
          <w:sz w:val="28"/>
          <w:szCs w:val="28"/>
          <w:lang w:val="uk-UA"/>
        </w:rPr>
        <w:t xml:space="preserve"> « Вміння доводити свою точку зору»</w:t>
      </w:r>
      <w:r>
        <w:rPr>
          <w:rFonts w:ascii="Times New Roman" w:hAnsi="Times New Roman" w:cs="Times New Roman"/>
          <w:sz w:val="28"/>
          <w:szCs w:val="28"/>
          <w:lang w:val="uk-UA"/>
        </w:rPr>
        <w:t xml:space="preserve">; </w:t>
      </w:r>
      <w:r w:rsidRPr="00C04E97">
        <w:rPr>
          <w:rFonts w:ascii="Times New Roman" w:hAnsi="Times New Roman" w:cs="Times New Roman"/>
          <w:sz w:val="28"/>
          <w:szCs w:val="28"/>
          <w:lang w:val="uk-UA"/>
        </w:rPr>
        <w:t>Заняття №7. Взаємодія статей</w:t>
      </w:r>
      <w:r>
        <w:rPr>
          <w:rFonts w:ascii="Times New Roman" w:hAnsi="Times New Roman" w:cs="Times New Roman"/>
          <w:sz w:val="28"/>
          <w:szCs w:val="28"/>
          <w:lang w:val="uk-UA"/>
        </w:rPr>
        <w:t xml:space="preserve">; </w:t>
      </w:r>
      <w:r w:rsidRPr="00C04E97">
        <w:rPr>
          <w:rFonts w:ascii="Times New Roman" w:hAnsi="Times New Roman" w:cs="Times New Roman"/>
          <w:sz w:val="28"/>
          <w:szCs w:val="28"/>
          <w:lang w:val="uk-UA"/>
        </w:rPr>
        <w:t>Зан</w:t>
      </w:r>
      <w:r>
        <w:rPr>
          <w:rFonts w:ascii="Times New Roman" w:hAnsi="Times New Roman" w:cs="Times New Roman"/>
          <w:sz w:val="28"/>
          <w:szCs w:val="28"/>
          <w:lang w:val="uk-UA"/>
        </w:rPr>
        <w:t>яття №8. Тренінгова гра «Конфл</w:t>
      </w:r>
      <w:r w:rsidRPr="00C04E97">
        <w:rPr>
          <w:rFonts w:ascii="Times New Roman" w:hAnsi="Times New Roman" w:cs="Times New Roman"/>
          <w:sz w:val="28"/>
          <w:szCs w:val="28"/>
          <w:lang w:val="uk-UA"/>
        </w:rPr>
        <w:t>ікт»</w:t>
      </w:r>
      <w:r>
        <w:rPr>
          <w:rFonts w:ascii="Times New Roman" w:hAnsi="Times New Roman" w:cs="Times New Roman"/>
          <w:sz w:val="28"/>
          <w:szCs w:val="28"/>
          <w:lang w:val="uk-UA"/>
        </w:rPr>
        <w:t xml:space="preserve">; </w:t>
      </w:r>
      <w:r w:rsidRPr="00C04E97">
        <w:rPr>
          <w:rFonts w:ascii="Times New Roman" w:hAnsi="Times New Roman" w:cs="Times New Roman"/>
          <w:sz w:val="28"/>
          <w:szCs w:val="28"/>
          <w:lang w:val="uk-UA"/>
        </w:rPr>
        <w:t>Заняття №9. Заключна бесіда, підбиття результатів</w:t>
      </w:r>
      <w:r>
        <w:rPr>
          <w:rFonts w:ascii="Times New Roman" w:hAnsi="Times New Roman" w:cs="Times New Roman"/>
          <w:sz w:val="28"/>
          <w:szCs w:val="28"/>
          <w:lang w:val="uk-UA"/>
        </w:rPr>
        <w:t>.</w:t>
      </w:r>
    </w:p>
    <w:p w14:paraId="204F84C5" w14:textId="13C5A28D" w:rsidR="000600DE" w:rsidRPr="00993CCD" w:rsidRDefault="004C59D6" w:rsidP="004A0D14">
      <w:pPr>
        <w:pStyle w:val="a4"/>
        <w:widowControl w:val="0"/>
        <w:numPr>
          <w:ilvl w:val="0"/>
          <w:numId w:val="30"/>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lang w:val="uk-UA"/>
        </w:rPr>
        <w:t>На контрольному етапі ексерименту в</w:t>
      </w:r>
      <w:r w:rsidR="00C865A0" w:rsidRPr="00993CCD">
        <w:rPr>
          <w:rFonts w:ascii="Times New Roman" w:hAnsi="Times New Roman" w:cs="Times New Roman"/>
          <w:sz w:val="28"/>
          <w:szCs w:val="28"/>
          <w:lang w:val="uk-UA"/>
        </w:rPr>
        <w:t>изначено, що у підлітків – девіантів, які вперше зіткнулися з серйозними заняттями у потребах, інтересах, прагненнях, спрямованості поведінки, ставлення до оточуючих відбу</w:t>
      </w:r>
      <w:r w:rsidR="000600DE" w:rsidRPr="00993CCD">
        <w:rPr>
          <w:rFonts w:ascii="Times New Roman" w:hAnsi="Times New Roman" w:cs="Times New Roman"/>
          <w:sz w:val="28"/>
          <w:szCs w:val="28"/>
          <w:lang w:val="uk-UA"/>
        </w:rPr>
        <w:t>лися серйозні зміни: позитивні з</w:t>
      </w:r>
      <w:r w:rsidR="00C865A0" w:rsidRPr="00993CCD">
        <w:rPr>
          <w:rFonts w:ascii="Times New Roman" w:hAnsi="Times New Roman" w:cs="Times New Roman"/>
          <w:sz w:val="28"/>
          <w:szCs w:val="28"/>
          <w:lang w:val="uk-UA"/>
        </w:rPr>
        <w:t>рушення у посилення інтересу до себе та своєї особистості, до своїх переваг та недоліків, до більш якісного усвідомленню своїх позитивних та негативних моральних та вольових якостей, до прагнення «поліпшити» себе, зайнятися самовихованням і, звичайно, до прагненню бути красивим, сильним та успішним.</w:t>
      </w:r>
      <w:r w:rsidR="000600DE" w:rsidRPr="00993CCD">
        <w:rPr>
          <w:rFonts w:ascii="Times New Roman" w:hAnsi="Times New Roman" w:cs="Times New Roman"/>
          <w:sz w:val="28"/>
          <w:szCs w:val="28"/>
          <w:lang w:val="uk-UA"/>
        </w:rPr>
        <w:t xml:space="preserve"> За опитувальником  «Самооцінка психічних станів особистості» Г. Айзенка виявлено зниження рівня агресії та тривожності; підвищення рівня ригідності  та фрустрації. </w:t>
      </w:r>
      <w:r w:rsidR="000600DE" w:rsidRPr="00993CCD">
        <w:rPr>
          <w:rFonts w:ascii="Times New Roman" w:hAnsi="Times New Roman" w:cs="Times New Roman"/>
          <w:sz w:val="28"/>
          <w:szCs w:val="28"/>
        </w:rPr>
        <w:t xml:space="preserve">За методикою «Визначення схильності до адиктивної, агресивної, деліквентної поведінки» А. Н. Орел були виявлені також значні покращення показників. Перший фактор досі має найбільшу вагу (47%). Другий фактор знизився до 45%. Третій фактор (42%). </w:t>
      </w:r>
      <w:r w:rsidR="000600DE" w:rsidRPr="00993CCD">
        <w:rPr>
          <w:rFonts w:ascii="Times New Roman" w:hAnsi="Times New Roman" w:cs="Times New Roman"/>
          <w:sz w:val="28"/>
          <w:szCs w:val="28"/>
        </w:rPr>
        <w:lastRenderedPageBreak/>
        <w:t>Четвертий фактор (25%).</w:t>
      </w:r>
    </w:p>
    <w:p w14:paraId="1AF01E6D" w14:textId="51CECD60" w:rsidR="000600DE" w:rsidRPr="00993CCD" w:rsidRDefault="004C59D6" w:rsidP="00993CCD">
      <w:pPr>
        <w:pStyle w:val="ab"/>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Результати експериментальної роботи дозволили нам засвідчити, що </w:t>
      </w:r>
      <w:r w:rsidR="00C865A0" w:rsidRPr="00993CCD">
        <w:rPr>
          <w:rFonts w:ascii="Times New Roman" w:hAnsi="Times New Roman" w:cs="Times New Roman"/>
          <w:sz w:val="28"/>
          <w:szCs w:val="28"/>
        </w:rPr>
        <w:t xml:space="preserve">процес </w:t>
      </w:r>
      <w:r w:rsidR="000600DE" w:rsidRPr="00993CCD">
        <w:rPr>
          <w:rFonts w:ascii="Times New Roman" w:hAnsi="Times New Roman" w:cs="Times New Roman"/>
          <w:sz w:val="28"/>
          <w:szCs w:val="28"/>
        </w:rPr>
        <w:t xml:space="preserve">профілактики </w:t>
      </w:r>
      <w:r w:rsidR="00C865A0" w:rsidRPr="00993CCD">
        <w:rPr>
          <w:rFonts w:ascii="Times New Roman" w:hAnsi="Times New Roman" w:cs="Times New Roman"/>
          <w:sz w:val="28"/>
          <w:szCs w:val="28"/>
        </w:rPr>
        <w:t xml:space="preserve">девіантної поведінки підлітків засобами </w:t>
      </w:r>
      <w:r w:rsidR="000600DE" w:rsidRPr="00993CCD">
        <w:rPr>
          <w:rFonts w:ascii="Times New Roman" w:hAnsi="Times New Roman" w:cs="Times New Roman"/>
          <w:sz w:val="28"/>
          <w:szCs w:val="28"/>
        </w:rPr>
        <w:t xml:space="preserve">інтерактивних виховних занять </w:t>
      </w:r>
      <w:r w:rsidR="00C865A0" w:rsidRPr="00993CCD">
        <w:rPr>
          <w:rFonts w:ascii="Times New Roman" w:hAnsi="Times New Roman" w:cs="Times New Roman"/>
          <w:sz w:val="28"/>
          <w:szCs w:val="28"/>
        </w:rPr>
        <w:t xml:space="preserve">можна </w:t>
      </w:r>
      <w:r w:rsidR="000600DE" w:rsidRPr="00993CCD">
        <w:rPr>
          <w:rFonts w:ascii="Times New Roman" w:hAnsi="Times New Roman" w:cs="Times New Roman"/>
          <w:sz w:val="28"/>
          <w:szCs w:val="28"/>
        </w:rPr>
        <w:t>вважати результативним та дієвим.</w:t>
      </w:r>
    </w:p>
    <w:p w14:paraId="02334404" w14:textId="438430ED" w:rsidR="004F1ACF" w:rsidRPr="00C7629E" w:rsidRDefault="004F1ACF" w:rsidP="00C7629E">
      <w:pPr>
        <w:spacing w:after="0" w:line="360" w:lineRule="auto"/>
        <w:jc w:val="both"/>
        <w:rPr>
          <w:rFonts w:ascii="Times New Roman" w:hAnsi="Times New Roman" w:cs="Times New Roman"/>
          <w:sz w:val="28"/>
          <w:szCs w:val="28"/>
          <w:lang w:val="uk-UA"/>
        </w:rPr>
      </w:pPr>
    </w:p>
    <w:sectPr w:rsidR="004F1ACF" w:rsidRPr="00C7629E" w:rsidSect="001F127E">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8D4CA" w14:textId="77777777" w:rsidR="004A0D14" w:rsidRDefault="004A0D14" w:rsidP="00353A9C">
      <w:pPr>
        <w:spacing w:after="0" w:line="240" w:lineRule="auto"/>
      </w:pPr>
      <w:r>
        <w:separator/>
      </w:r>
    </w:p>
  </w:endnote>
  <w:endnote w:type="continuationSeparator" w:id="0">
    <w:p w14:paraId="1214BD66" w14:textId="77777777" w:rsidR="004A0D14" w:rsidRDefault="004A0D14" w:rsidP="00353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agmaticaKMM">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Gothic"/>
    <w:charset w:val="80"/>
    <w:family w:val="auto"/>
    <w:pitch w:val="default"/>
    <w:sig w:usb0="00000000" w:usb1="00000000" w:usb2="00000010" w:usb3="00000000" w:csb0="00020005"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825F3" w14:textId="77777777" w:rsidR="004A0D14" w:rsidRDefault="004A0D14" w:rsidP="00353A9C">
      <w:pPr>
        <w:spacing w:after="0" w:line="240" w:lineRule="auto"/>
      </w:pPr>
      <w:r>
        <w:separator/>
      </w:r>
    </w:p>
  </w:footnote>
  <w:footnote w:type="continuationSeparator" w:id="0">
    <w:p w14:paraId="35774DE1" w14:textId="77777777" w:rsidR="004A0D14" w:rsidRDefault="004A0D14" w:rsidP="00353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8329034"/>
      <w:docPartObj>
        <w:docPartGallery w:val="Page Numbers (Top of Page)"/>
        <w:docPartUnique/>
      </w:docPartObj>
    </w:sdtPr>
    <w:sdtEndPr>
      <w:rPr>
        <w:rFonts w:ascii="Times New Roman" w:hAnsi="Times New Roman" w:cs="Times New Roman"/>
        <w:sz w:val="24"/>
        <w:szCs w:val="28"/>
      </w:rPr>
    </w:sdtEndPr>
    <w:sdtContent>
      <w:p w14:paraId="24E1FEC9" w14:textId="17776F75" w:rsidR="00BE65D1" w:rsidRPr="00993CCD" w:rsidRDefault="00BE65D1">
        <w:pPr>
          <w:pStyle w:val="a6"/>
          <w:jc w:val="right"/>
          <w:rPr>
            <w:rFonts w:ascii="Times New Roman" w:hAnsi="Times New Roman" w:cs="Times New Roman"/>
            <w:sz w:val="24"/>
            <w:szCs w:val="28"/>
          </w:rPr>
        </w:pPr>
        <w:r w:rsidRPr="00993CCD">
          <w:rPr>
            <w:rFonts w:ascii="Times New Roman" w:hAnsi="Times New Roman" w:cs="Times New Roman"/>
            <w:sz w:val="24"/>
            <w:szCs w:val="28"/>
          </w:rPr>
          <w:fldChar w:fldCharType="begin"/>
        </w:r>
        <w:r w:rsidRPr="00993CCD">
          <w:rPr>
            <w:rFonts w:ascii="Times New Roman" w:hAnsi="Times New Roman" w:cs="Times New Roman"/>
            <w:sz w:val="24"/>
            <w:szCs w:val="28"/>
          </w:rPr>
          <w:instrText>PAGE   \* MERGEFORMAT</w:instrText>
        </w:r>
        <w:r w:rsidRPr="00993CCD">
          <w:rPr>
            <w:rFonts w:ascii="Times New Roman" w:hAnsi="Times New Roman" w:cs="Times New Roman"/>
            <w:sz w:val="24"/>
            <w:szCs w:val="28"/>
          </w:rPr>
          <w:fldChar w:fldCharType="separate"/>
        </w:r>
        <w:r w:rsidR="005957F8" w:rsidRPr="005957F8">
          <w:rPr>
            <w:rFonts w:ascii="Times New Roman" w:hAnsi="Times New Roman" w:cs="Times New Roman"/>
            <w:noProof/>
            <w:sz w:val="24"/>
            <w:szCs w:val="28"/>
            <w:lang w:val="ru-RU"/>
          </w:rPr>
          <w:t>52</w:t>
        </w:r>
        <w:r w:rsidRPr="00993CCD">
          <w:rPr>
            <w:rFonts w:ascii="Times New Roman" w:hAnsi="Times New Roman" w:cs="Times New Roman"/>
            <w:sz w:val="24"/>
            <w:szCs w:val="28"/>
          </w:rPr>
          <w:fldChar w:fldCharType="end"/>
        </w:r>
      </w:p>
    </w:sdtContent>
  </w:sdt>
  <w:p w14:paraId="0CF82769" w14:textId="77777777" w:rsidR="00BE65D1" w:rsidRPr="00993CCD" w:rsidRDefault="00BE65D1">
    <w:pPr>
      <w:pStyle w:val="a6"/>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E5810"/>
    <w:multiLevelType w:val="hybridMultilevel"/>
    <w:tmpl w:val="F0884698"/>
    <w:lvl w:ilvl="0" w:tplc="F4C6157C">
      <w:start w:val="1"/>
      <w:numFmt w:val="bullet"/>
      <w:lvlText w:val=""/>
      <w:lvlJc w:val="left"/>
      <w:pPr>
        <w:ind w:left="144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641953"/>
    <w:multiLevelType w:val="hybridMultilevel"/>
    <w:tmpl w:val="CD9C5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47652"/>
    <w:multiLevelType w:val="hybridMultilevel"/>
    <w:tmpl w:val="1B18B01E"/>
    <w:lvl w:ilvl="0" w:tplc="F4C6157C">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 w15:restartNumberingAfterBreak="0">
    <w:nsid w:val="19447A79"/>
    <w:multiLevelType w:val="hybridMultilevel"/>
    <w:tmpl w:val="4266C6CE"/>
    <w:lvl w:ilvl="0" w:tplc="55E81164">
      <w:start w:val="1"/>
      <w:numFmt w:val="decimal"/>
      <w:lvlText w:val="%1."/>
      <w:lvlJc w:val="left"/>
      <w:pPr>
        <w:ind w:left="360" w:hanging="360"/>
      </w:pPr>
      <w:rPr>
        <w:rFonts w:eastAsiaTheme="minorHAnsi"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1710A4"/>
    <w:multiLevelType w:val="hybridMultilevel"/>
    <w:tmpl w:val="E9BC65A4"/>
    <w:lvl w:ilvl="0" w:tplc="04090011">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5" w15:restartNumberingAfterBreak="0">
    <w:nsid w:val="1A1C6747"/>
    <w:multiLevelType w:val="hybridMultilevel"/>
    <w:tmpl w:val="162E422C"/>
    <w:lvl w:ilvl="0" w:tplc="F4C6157C">
      <w:start w:val="1"/>
      <w:numFmt w:val="bullet"/>
      <w:lvlText w:val=""/>
      <w:lvlJc w:val="left"/>
      <w:pPr>
        <w:ind w:left="142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 w15:restartNumberingAfterBreak="0">
    <w:nsid w:val="1ADE6DBC"/>
    <w:multiLevelType w:val="hybridMultilevel"/>
    <w:tmpl w:val="1C2E73CC"/>
    <w:lvl w:ilvl="0" w:tplc="67DCC38C">
      <w:start w:val="3"/>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CAC2347"/>
    <w:multiLevelType w:val="hybridMultilevel"/>
    <w:tmpl w:val="4A52BC38"/>
    <w:lvl w:ilvl="0" w:tplc="F4C6157C">
      <w:start w:val="1"/>
      <w:numFmt w:val="bullet"/>
      <w:lvlText w:val=""/>
      <w:lvlJc w:val="left"/>
      <w:pPr>
        <w:ind w:left="142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 w15:restartNumberingAfterBreak="0">
    <w:nsid w:val="1F703DAC"/>
    <w:multiLevelType w:val="hybridMultilevel"/>
    <w:tmpl w:val="9670E0CE"/>
    <w:lvl w:ilvl="0" w:tplc="F4C6157C">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23047C87"/>
    <w:multiLevelType w:val="hybridMultilevel"/>
    <w:tmpl w:val="51E89F62"/>
    <w:lvl w:ilvl="0" w:tplc="F4C6157C">
      <w:start w:val="1"/>
      <w:numFmt w:val="bullet"/>
      <w:lvlText w:val=""/>
      <w:lvlJc w:val="left"/>
      <w:pPr>
        <w:ind w:left="144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37E53B6"/>
    <w:multiLevelType w:val="hybridMultilevel"/>
    <w:tmpl w:val="9ECECC28"/>
    <w:lvl w:ilvl="0" w:tplc="F198FA6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B048E8"/>
    <w:multiLevelType w:val="hybridMultilevel"/>
    <w:tmpl w:val="78E213FC"/>
    <w:lvl w:ilvl="0" w:tplc="F4C6157C">
      <w:start w:val="1"/>
      <w:numFmt w:val="bullet"/>
      <w:lvlText w:val=""/>
      <w:lvlJc w:val="left"/>
      <w:pPr>
        <w:ind w:left="142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 w15:restartNumberingAfterBreak="0">
    <w:nsid w:val="27D2670E"/>
    <w:multiLevelType w:val="hybridMultilevel"/>
    <w:tmpl w:val="C4CAF57E"/>
    <w:lvl w:ilvl="0" w:tplc="E6D0526E">
      <w:start w:val="1"/>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B1A33EC"/>
    <w:multiLevelType w:val="hybridMultilevel"/>
    <w:tmpl w:val="63E487FE"/>
    <w:lvl w:ilvl="0" w:tplc="74401546">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AC0C41"/>
    <w:multiLevelType w:val="hybridMultilevel"/>
    <w:tmpl w:val="2D428FFA"/>
    <w:lvl w:ilvl="0" w:tplc="F4C6157C">
      <w:start w:val="1"/>
      <w:numFmt w:val="bullet"/>
      <w:lvlText w:val=""/>
      <w:lvlJc w:val="left"/>
      <w:pPr>
        <w:ind w:left="142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 w15:restartNumberingAfterBreak="0">
    <w:nsid w:val="396C30DD"/>
    <w:multiLevelType w:val="hybridMultilevel"/>
    <w:tmpl w:val="A7200374"/>
    <w:lvl w:ilvl="0" w:tplc="C7D003C8">
      <w:start w:val="1"/>
      <w:numFmt w:val="bullet"/>
      <w:lvlText w:val="–"/>
      <w:lvlJc w:val="left"/>
      <w:pPr>
        <w:ind w:left="2705" w:hanging="360"/>
      </w:pPr>
      <w:rPr>
        <w:rFonts w:ascii="PragmaticaKMM" w:hAnsi="PragmaticaKMM"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16" w15:restartNumberingAfterBreak="0">
    <w:nsid w:val="3A660862"/>
    <w:multiLevelType w:val="hybridMultilevel"/>
    <w:tmpl w:val="030E774C"/>
    <w:lvl w:ilvl="0" w:tplc="F4C6157C">
      <w:start w:val="1"/>
      <w:numFmt w:val="bullet"/>
      <w:lvlText w:val=""/>
      <w:lvlJc w:val="left"/>
      <w:pPr>
        <w:ind w:left="144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D3B36BA"/>
    <w:multiLevelType w:val="hybridMultilevel"/>
    <w:tmpl w:val="7F78B57C"/>
    <w:lvl w:ilvl="0" w:tplc="ACD888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ED40688"/>
    <w:multiLevelType w:val="hybridMultilevel"/>
    <w:tmpl w:val="ACBC1C26"/>
    <w:lvl w:ilvl="0" w:tplc="F4C6157C">
      <w:start w:val="1"/>
      <w:numFmt w:val="bullet"/>
      <w:lvlText w:val=""/>
      <w:lvlJc w:val="left"/>
      <w:pPr>
        <w:ind w:left="142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9" w15:restartNumberingAfterBreak="0">
    <w:nsid w:val="42186255"/>
    <w:multiLevelType w:val="hybridMultilevel"/>
    <w:tmpl w:val="7C240E62"/>
    <w:lvl w:ilvl="0" w:tplc="744015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48FB7B39"/>
    <w:multiLevelType w:val="hybridMultilevel"/>
    <w:tmpl w:val="8AD6BDCA"/>
    <w:lvl w:ilvl="0" w:tplc="F4C6157C">
      <w:start w:val="1"/>
      <w:numFmt w:val="bullet"/>
      <w:lvlText w:val=""/>
      <w:lvlJc w:val="left"/>
      <w:pPr>
        <w:ind w:left="11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4CB75740"/>
    <w:multiLevelType w:val="hybridMultilevel"/>
    <w:tmpl w:val="9CEA6DBE"/>
    <w:lvl w:ilvl="0" w:tplc="F4C6157C">
      <w:start w:val="1"/>
      <w:numFmt w:val="bullet"/>
      <w:lvlText w:val=""/>
      <w:lvlJc w:val="left"/>
      <w:pPr>
        <w:ind w:left="11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510D2ED5"/>
    <w:multiLevelType w:val="hybridMultilevel"/>
    <w:tmpl w:val="BAC23404"/>
    <w:lvl w:ilvl="0" w:tplc="A3E87454">
      <w:start w:val="1"/>
      <w:numFmt w:val="bullet"/>
      <w:lvlText w:val="-"/>
      <w:lvlJc w:val="left"/>
      <w:pPr>
        <w:ind w:left="1515"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23" w15:restartNumberingAfterBreak="0">
    <w:nsid w:val="54062D99"/>
    <w:multiLevelType w:val="hybridMultilevel"/>
    <w:tmpl w:val="FFC4C3A2"/>
    <w:lvl w:ilvl="0" w:tplc="F198FA6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3655AF1"/>
    <w:multiLevelType w:val="multilevel"/>
    <w:tmpl w:val="369C8E06"/>
    <w:lvl w:ilvl="0">
      <w:start w:val="2"/>
      <w:numFmt w:val="decimal"/>
      <w:lvlText w:val="%1."/>
      <w:lvlJc w:val="left"/>
      <w:pPr>
        <w:ind w:left="450" w:hanging="450"/>
      </w:pPr>
      <w:rPr>
        <w:rFonts w:hint="default"/>
      </w:rPr>
    </w:lvl>
    <w:lvl w:ilvl="1">
      <w:start w:val="1"/>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25" w15:restartNumberingAfterBreak="0">
    <w:nsid w:val="64C80FBF"/>
    <w:multiLevelType w:val="multilevel"/>
    <w:tmpl w:val="8D6CD9B0"/>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693F6088"/>
    <w:multiLevelType w:val="hybridMultilevel"/>
    <w:tmpl w:val="768EAE32"/>
    <w:lvl w:ilvl="0" w:tplc="F4C6157C">
      <w:start w:val="1"/>
      <w:numFmt w:val="bullet"/>
      <w:lvlText w:val=""/>
      <w:lvlJc w:val="left"/>
      <w:pPr>
        <w:ind w:left="144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96F25F7"/>
    <w:multiLevelType w:val="hybridMultilevel"/>
    <w:tmpl w:val="4AE21D68"/>
    <w:lvl w:ilvl="0" w:tplc="F4C6157C">
      <w:start w:val="1"/>
      <w:numFmt w:val="bullet"/>
      <w:lvlText w:val=""/>
      <w:lvlJc w:val="left"/>
      <w:pPr>
        <w:ind w:left="144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AAF1CD2"/>
    <w:multiLevelType w:val="hybridMultilevel"/>
    <w:tmpl w:val="CF3483EC"/>
    <w:lvl w:ilvl="0" w:tplc="E6D0526E">
      <w:start w:val="1"/>
      <w:numFmt w:val="bullet"/>
      <w:lvlText w:val="-"/>
      <w:lvlJc w:val="left"/>
      <w:pPr>
        <w:ind w:left="1500" w:hanging="360"/>
      </w:pPr>
      <w:rPr>
        <w:rFont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9" w15:restartNumberingAfterBreak="0">
    <w:nsid w:val="6B502E88"/>
    <w:multiLevelType w:val="hybridMultilevel"/>
    <w:tmpl w:val="9E80109A"/>
    <w:lvl w:ilvl="0" w:tplc="F4C6157C">
      <w:start w:val="1"/>
      <w:numFmt w:val="bullet"/>
      <w:lvlText w:val=""/>
      <w:lvlJc w:val="left"/>
      <w:pPr>
        <w:ind w:left="11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74360214"/>
    <w:multiLevelType w:val="hybridMultilevel"/>
    <w:tmpl w:val="7C12234E"/>
    <w:lvl w:ilvl="0" w:tplc="ACD8887E">
      <w:numFmt w:val="bullet"/>
      <w:lvlText w:val="–"/>
      <w:lvlJc w:val="left"/>
      <w:pPr>
        <w:ind w:left="1425" w:hanging="360"/>
      </w:pPr>
      <w:rPr>
        <w:rFonts w:ascii="Times New Roman" w:eastAsia="Times New Roman"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31" w15:restartNumberingAfterBreak="0">
    <w:nsid w:val="748A12AA"/>
    <w:multiLevelType w:val="hybridMultilevel"/>
    <w:tmpl w:val="882C96D0"/>
    <w:lvl w:ilvl="0" w:tplc="67DCC38C">
      <w:start w:val="3"/>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74CC12CB"/>
    <w:multiLevelType w:val="hybridMultilevel"/>
    <w:tmpl w:val="0A407FC4"/>
    <w:lvl w:ilvl="0" w:tplc="F4C6157C">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3" w15:restartNumberingAfterBreak="0">
    <w:nsid w:val="74D60B72"/>
    <w:multiLevelType w:val="hybridMultilevel"/>
    <w:tmpl w:val="D1566AB0"/>
    <w:lvl w:ilvl="0" w:tplc="F4C6157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B2A5932"/>
    <w:multiLevelType w:val="hybridMultilevel"/>
    <w:tmpl w:val="9892A656"/>
    <w:lvl w:ilvl="0" w:tplc="F4C6157C">
      <w:start w:val="1"/>
      <w:numFmt w:val="bullet"/>
      <w:lvlText w:val=""/>
      <w:lvlJc w:val="left"/>
      <w:pPr>
        <w:ind w:left="1515" w:hanging="360"/>
      </w:pPr>
      <w:rPr>
        <w:rFonts w:ascii="Symbol" w:hAnsi="Symbol" w:hint="default"/>
      </w:rPr>
    </w:lvl>
    <w:lvl w:ilvl="1" w:tplc="04090003">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35" w15:restartNumberingAfterBreak="0">
    <w:nsid w:val="7C5C328B"/>
    <w:multiLevelType w:val="multilevel"/>
    <w:tmpl w:val="D6E6B9C2"/>
    <w:lvl w:ilvl="0">
      <w:start w:val="1"/>
      <w:numFmt w:val="decimal"/>
      <w:lvlText w:val="%1."/>
      <w:lvlJc w:val="left"/>
      <w:pPr>
        <w:ind w:left="450" w:hanging="450"/>
      </w:pPr>
      <w:rPr>
        <w:rFonts w:hint="default"/>
      </w:rPr>
    </w:lvl>
    <w:lvl w:ilvl="1">
      <w:start w:val="1"/>
      <w:numFmt w:val="decimal"/>
      <w:lvlText w:val="%1.%2."/>
      <w:lvlJc w:val="left"/>
      <w:pPr>
        <w:ind w:left="1428" w:hanging="720"/>
      </w:pPr>
      <w:rPr>
        <w:rFonts w:ascii="Times New Roman" w:hAnsi="Times New Roman" w:cs="Times New Roman" w:hint="default"/>
        <w:sz w:val="28"/>
        <w:szCs w:val="28"/>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6" w15:restartNumberingAfterBreak="0">
    <w:nsid w:val="7FF24D5B"/>
    <w:multiLevelType w:val="hybridMultilevel"/>
    <w:tmpl w:val="B3C2ACB2"/>
    <w:lvl w:ilvl="0" w:tplc="F4C6157C">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num w:numId="1">
    <w:abstractNumId w:val="28"/>
  </w:num>
  <w:num w:numId="2">
    <w:abstractNumId w:val="33"/>
  </w:num>
  <w:num w:numId="3">
    <w:abstractNumId w:val="4"/>
  </w:num>
  <w:num w:numId="4">
    <w:abstractNumId w:val="34"/>
  </w:num>
  <w:num w:numId="5">
    <w:abstractNumId w:val="32"/>
  </w:num>
  <w:num w:numId="6">
    <w:abstractNumId w:val="10"/>
  </w:num>
  <w:num w:numId="7">
    <w:abstractNumId w:val="23"/>
  </w:num>
  <w:num w:numId="8">
    <w:abstractNumId w:val="12"/>
  </w:num>
  <w:num w:numId="9">
    <w:abstractNumId w:val="22"/>
  </w:num>
  <w:num w:numId="10">
    <w:abstractNumId w:val="14"/>
  </w:num>
  <w:num w:numId="11">
    <w:abstractNumId w:val="5"/>
  </w:num>
  <w:num w:numId="12">
    <w:abstractNumId w:val="11"/>
  </w:num>
  <w:num w:numId="13">
    <w:abstractNumId w:val="18"/>
  </w:num>
  <w:num w:numId="14">
    <w:abstractNumId w:val="7"/>
  </w:num>
  <w:num w:numId="15">
    <w:abstractNumId w:val="26"/>
  </w:num>
  <w:num w:numId="16">
    <w:abstractNumId w:val="27"/>
  </w:num>
  <w:num w:numId="17">
    <w:abstractNumId w:val="9"/>
  </w:num>
  <w:num w:numId="18">
    <w:abstractNumId w:val="25"/>
  </w:num>
  <w:num w:numId="19">
    <w:abstractNumId w:val="1"/>
  </w:num>
  <w:num w:numId="20">
    <w:abstractNumId w:val="20"/>
  </w:num>
  <w:num w:numId="21">
    <w:abstractNumId w:val="8"/>
  </w:num>
  <w:num w:numId="22">
    <w:abstractNumId w:val="29"/>
  </w:num>
  <w:num w:numId="23">
    <w:abstractNumId w:val="16"/>
  </w:num>
  <w:num w:numId="24">
    <w:abstractNumId w:val="35"/>
  </w:num>
  <w:num w:numId="25">
    <w:abstractNumId w:val="24"/>
  </w:num>
  <w:num w:numId="26">
    <w:abstractNumId w:val="0"/>
  </w:num>
  <w:num w:numId="27">
    <w:abstractNumId w:val="21"/>
  </w:num>
  <w:num w:numId="28">
    <w:abstractNumId w:val="2"/>
  </w:num>
  <w:num w:numId="29">
    <w:abstractNumId w:val="36"/>
  </w:num>
  <w:num w:numId="30">
    <w:abstractNumId w:val="3"/>
  </w:num>
  <w:num w:numId="31">
    <w:abstractNumId w:val="30"/>
  </w:num>
  <w:num w:numId="32">
    <w:abstractNumId w:val="19"/>
  </w:num>
  <w:num w:numId="33">
    <w:abstractNumId w:val="6"/>
  </w:num>
  <w:num w:numId="34">
    <w:abstractNumId w:val="31"/>
  </w:num>
  <w:num w:numId="35">
    <w:abstractNumId w:val="15"/>
  </w:num>
  <w:num w:numId="36">
    <w:abstractNumId w:val="13"/>
  </w:num>
  <w:num w:numId="37">
    <w:abstractNumId w:val="1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496"/>
    <w:rsid w:val="00015274"/>
    <w:rsid w:val="00057E06"/>
    <w:rsid w:val="000600DE"/>
    <w:rsid w:val="000812AF"/>
    <w:rsid w:val="000C225F"/>
    <w:rsid w:val="000D240B"/>
    <w:rsid w:val="001742FB"/>
    <w:rsid w:val="00194DDB"/>
    <w:rsid w:val="001F127E"/>
    <w:rsid w:val="002A4F8F"/>
    <w:rsid w:val="002E7626"/>
    <w:rsid w:val="002F478F"/>
    <w:rsid w:val="0035390C"/>
    <w:rsid w:val="00353A9C"/>
    <w:rsid w:val="00371E4B"/>
    <w:rsid w:val="0038104F"/>
    <w:rsid w:val="003A4AF1"/>
    <w:rsid w:val="003F7BA4"/>
    <w:rsid w:val="00401230"/>
    <w:rsid w:val="00442B10"/>
    <w:rsid w:val="00464836"/>
    <w:rsid w:val="004A0D14"/>
    <w:rsid w:val="004B065D"/>
    <w:rsid w:val="004C59D6"/>
    <w:rsid w:val="004F1ACF"/>
    <w:rsid w:val="00503E35"/>
    <w:rsid w:val="00560F09"/>
    <w:rsid w:val="005747F1"/>
    <w:rsid w:val="005825C7"/>
    <w:rsid w:val="0058622A"/>
    <w:rsid w:val="005957F8"/>
    <w:rsid w:val="005A6920"/>
    <w:rsid w:val="006A3D16"/>
    <w:rsid w:val="00724830"/>
    <w:rsid w:val="007C386F"/>
    <w:rsid w:val="007F6C79"/>
    <w:rsid w:val="0081655F"/>
    <w:rsid w:val="00820BEF"/>
    <w:rsid w:val="00860496"/>
    <w:rsid w:val="008F1745"/>
    <w:rsid w:val="009165D9"/>
    <w:rsid w:val="00993CCD"/>
    <w:rsid w:val="009B4311"/>
    <w:rsid w:val="009D32D9"/>
    <w:rsid w:val="00A3684F"/>
    <w:rsid w:val="00A6190C"/>
    <w:rsid w:val="00A63801"/>
    <w:rsid w:val="00A64B06"/>
    <w:rsid w:val="00A92C94"/>
    <w:rsid w:val="00AA73D2"/>
    <w:rsid w:val="00AD6823"/>
    <w:rsid w:val="00AE3CE2"/>
    <w:rsid w:val="00AE4066"/>
    <w:rsid w:val="00B00773"/>
    <w:rsid w:val="00B11412"/>
    <w:rsid w:val="00B154F9"/>
    <w:rsid w:val="00BD31FA"/>
    <w:rsid w:val="00BD6837"/>
    <w:rsid w:val="00BE65D1"/>
    <w:rsid w:val="00C04E97"/>
    <w:rsid w:val="00C7629E"/>
    <w:rsid w:val="00C802BF"/>
    <w:rsid w:val="00C864C6"/>
    <w:rsid w:val="00C865A0"/>
    <w:rsid w:val="00CA0458"/>
    <w:rsid w:val="00CA3EF3"/>
    <w:rsid w:val="00CD0782"/>
    <w:rsid w:val="00CF5D4D"/>
    <w:rsid w:val="00D15429"/>
    <w:rsid w:val="00D222D6"/>
    <w:rsid w:val="00D846C3"/>
    <w:rsid w:val="00E437D2"/>
    <w:rsid w:val="00ED1E43"/>
    <w:rsid w:val="00EE56BD"/>
    <w:rsid w:val="00EE6E18"/>
    <w:rsid w:val="00F06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81425"/>
  <w15:docId w15:val="{684ABB84-6FE5-4851-8C94-7B42813C9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496"/>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860496"/>
    <w:pPr>
      <w:autoSpaceDE w:val="0"/>
      <w:autoSpaceDN w:val="0"/>
      <w:spacing w:after="0" w:line="240" w:lineRule="auto"/>
      <w:jc w:val="center"/>
    </w:pPr>
    <w:rPr>
      <w:rFonts w:ascii="Times New Roman" w:eastAsiaTheme="minorEastAsia" w:hAnsi="Times New Roman" w:cs="Times New Roman"/>
      <w:b/>
      <w:bCs/>
      <w:sz w:val="24"/>
      <w:szCs w:val="24"/>
      <w:lang w:val="uk-UA" w:eastAsia="ru-RU"/>
    </w:rPr>
  </w:style>
  <w:style w:type="character" w:customStyle="1" w:styleId="20">
    <w:name w:val="Основной текст 2 Знак"/>
    <w:basedOn w:val="a0"/>
    <w:link w:val="2"/>
    <w:uiPriority w:val="99"/>
    <w:rsid w:val="00860496"/>
    <w:rPr>
      <w:rFonts w:ascii="Times New Roman" w:eastAsiaTheme="minorEastAsia" w:hAnsi="Times New Roman" w:cs="Times New Roman"/>
      <w:b/>
      <w:bCs/>
      <w:sz w:val="24"/>
      <w:szCs w:val="24"/>
      <w:lang w:val="uk-UA" w:eastAsia="ru-RU"/>
    </w:rPr>
  </w:style>
  <w:style w:type="character" w:styleId="a3">
    <w:name w:val="Strong"/>
    <w:basedOn w:val="a0"/>
    <w:uiPriority w:val="22"/>
    <w:qFormat/>
    <w:rsid w:val="00860496"/>
    <w:rPr>
      <w:b/>
      <w:bCs/>
    </w:rPr>
  </w:style>
  <w:style w:type="paragraph" w:styleId="a4">
    <w:name w:val="List Paragraph"/>
    <w:basedOn w:val="a"/>
    <w:uiPriority w:val="99"/>
    <w:qFormat/>
    <w:rsid w:val="00860496"/>
    <w:pPr>
      <w:spacing w:line="256" w:lineRule="auto"/>
      <w:ind w:left="720"/>
      <w:contextualSpacing/>
    </w:pPr>
    <w:rPr>
      <w:lang w:val="ru-RU"/>
    </w:rPr>
  </w:style>
  <w:style w:type="paragraph" w:customStyle="1" w:styleId="Default">
    <w:name w:val="Default"/>
    <w:rsid w:val="0086049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hps">
    <w:name w:val="hps"/>
    <w:basedOn w:val="a0"/>
    <w:rsid w:val="00860496"/>
  </w:style>
  <w:style w:type="table" w:styleId="a5">
    <w:name w:val="Table Grid"/>
    <w:basedOn w:val="a1"/>
    <w:uiPriority w:val="39"/>
    <w:rsid w:val="0086049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Таблица-сетка 4 — акцент 31"/>
    <w:basedOn w:val="a1"/>
    <w:uiPriority w:val="49"/>
    <w:rsid w:val="00860496"/>
    <w:pPr>
      <w:spacing w:after="0" w:line="240" w:lineRule="auto"/>
    </w:pPr>
    <w:rPr>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331">
    <w:name w:val="Таблица-сетка 3 — акцент 31"/>
    <w:basedOn w:val="a1"/>
    <w:uiPriority w:val="48"/>
    <w:rsid w:val="00860496"/>
    <w:pPr>
      <w:spacing w:after="0" w:line="240" w:lineRule="auto"/>
    </w:pPr>
    <w:rPr>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231">
    <w:name w:val="Таблица-сетка 2 — акцент 31"/>
    <w:basedOn w:val="a1"/>
    <w:uiPriority w:val="47"/>
    <w:rsid w:val="00860496"/>
    <w:pPr>
      <w:spacing w:after="0" w:line="240" w:lineRule="auto"/>
    </w:pPr>
    <w:rPr>
      <w:lang w:val="en-US"/>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31">
    <w:name w:val="Таблица-сетка 1 светлая — акцент 31"/>
    <w:basedOn w:val="a1"/>
    <w:uiPriority w:val="46"/>
    <w:rsid w:val="00860496"/>
    <w:pPr>
      <w:spacing w:after="0" w:line="240" w:lineRule="auto"/>
    </w:pPr>
    <w:rPr>
      <w:lang w:val="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41">
    <w:name w:val="Таблица простая 41"/>
    <w:basedOn w:val="a1"/>
    <w:uiPriority w:val="44"/>
    <w:rsid w:val="00860496"/>
    <w:pPr>
      <w:spacing w:after="0" w:line="240" w:lineRule="auto"/>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
    <w:name w:val="Таблица простая 51"/>
    <w:basedOn w:val="a1"/>
    <w:uiPriority w:val="45"/>
    <w:rsid w:val="00860496"/>
    <w:pPr>
      <w:spacing w:after="0" w:line="240" w:lineRule="auto"/>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31">
    <w:name w:val="Таблица простая 31"/>
    <w:basedOn w:val="a1"/>
    <w:uiPriority w:val="43"/>
    <w:rsid w:val="00860496"/>
    <w:pPr>
      <w:spacing w:after="0" w:line="240" w:lineRule="auto"/>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
    <w:name w:val="Таблица простая 21"/>
    <w:basedOn w:val="a1"/>
    <w:uiPriority w:val="42"/>
    <w:rsid w:val="00860496"/>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6">
    <w:name w:val="header"/>
    <w:basedOn w:val="a"/>
    <w:link w:val="a7"/>
    <w:uiPriority w:val="99"/>
    <w:unhideWhenUsed/>
    <w:rsid w:val="00860496"/>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860496"/>
    <w:rPr>
      <w:lang w:val="en-US"/>
    </w:rPr>
  </w:style>
  <w:style w:type="paragraph" w:styleId="a8">
    <w:name w:val="footer"/>
    <w:basedOn w:val="a"/>
    <w:link w:val="a9"/>
    <w:uiPriority w:val="99"/>
    <w:unhideWhenUsed/>
    <w:rsid w:val="00860496"/>
    <w:pPr>
      <w:tabs>
        <w:tab w:val="center" w:pos="4844"/>
        <w:tab w:val="right" w:pos="9689"/>
      </w:tabs>
      <w:spacing w:after="0" w:line="240" w:lineRule="auto"/>
    </w:pPr>
  </w:style>
  <w:style w:type="character" w:customStyle="1" w:styleId="a9">
    <w:name w:val="Нижний колонтитул Знак"/>
    <w:basedOn w:val="a0"/>
    <w:link w:val="a8"/>
    <w:uiPriority w:val="99"/>
    <w:rsid w:val="00860496"/>
    <w:rPr>
      <w:lang w:val="en-US"/>
    </w:rPr>
  </w:style>
  <w:style w:type="paragraph" w:styleId="1">
    <w:name w:val="toc 1"/>
    <w:basedOn w:val="a"/>
    <w:next w:val="a"/>
    <w:autoRedefine/>
    <w:uiPriority w:val="39"/>
    <w:unhideWhenUsed/>
    <w:rsid w:val="00D15429"/>
    <w:pPr>
      <w:tabs>
        <w:tab w:val="right" w:leader="dot" w:pos="9679"/>
      </w:tabs>
      <w:spacing w:after="0" w:line="360" w:lineRule="auto"/>
      <w:ind w:right="-284" w:firstLine="709"/>
    </w:pPr>
  </w:style>
  <w:style w:type="paragraph" w:styleId="22">
    <w:name w:val="toc 2"/>
    <w:basedOn w:val="a"/>
    <w:next w:val="a"/>
    <w:autoRedefine/>
    <w:uiPriority w:val="39"/>
    <w:unhideWhenUsed/>
    <w:rsid w:val="00AE4066"/>
    <w:pPr>
      <w:tabs>
        <w:tab w:val="left" w:pos="880"/>
        <w:tab w:val="right" w:leader="dot" w:pos="9356"/>
      </w:tabs>
      <w:spacing w:after="0" w:line="360" w:lineRule="auto"/>
      <w:ind w:firstLine="709"/>
      <w:jc w:val="both"/>
    </w:pPr>
    <w:rPr>
      <w:rFonts w:ascii="Times New Roman" w:hAnsi="Times New Roman" w:cs="Times New Roman"/>
      <w:sz w:val="28"/>
      <w:szCs w:val="28"/>
      <w:lang w:val="uk-UA"/>
    </w:rPr>
  </w:style>
  <w:style w:type="character" w:styleId="aa">
    <w:name w:val="Hyperlink"/>
    <w:basedOn w:val="a0"/>
    <w:uiPriority w:val="99"/>
    <w:unhideWhenUsed/>
    <w:rsid w:val="00860496"/>
    <w:rPr>
      <w:color w:val="0563C1" w:themeColor="hyperlink"/>
      <w:u w:val="single"/>
    </w:rPr>
  </w:style>
  <w:style w:type="character" w:customStyle="1" w:styleId="fontstyle01">
    <w:name w:val="fontstyle01"/>
    <w:basedOn w:val="a0"/>
    <w:rsid w:val="00860496"/>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860496"/>
    <w:rPr>
      <w:rFonts w:ascii="Times New Roman" w:hAnsi="Times New Roman" w:cs="Times New Roman" w:hint="default"/>
      <w:b/>
      <w:bCs/>
      <w:i w:val="0"/>
      <w:iCs w:val="0"/>
      <w:color w:val="000000"/>
      <w:sz w:val="28"/>
      <w:szCs w:val="28"/>
    </w:rPr>
  </w:style>
  <w:style w:type="paragraph" w:styleId="ab">
    <w:name w:val="No Spacing"/>
    <w:uiPriority w:val="1"/>
    <w:qFormat/>
    <w:rsid w:val="007C386F"/>
    <w:pPr>
      <w:spacing w:after="0" w:line="240" w:lineRule="auto"/>
    </w:pPr>
    <w:rPr>
      <w:sz w:val="24"/>
      <w:szCs w:val="24"/>
      <w:lang w:val="uk-UA"/>
    </w:rPr>
  </w:style>
  <w:style w:type="paragraph" w:styleId="ac">
    <w:name w:val="Balloon Text"/>
    <w:basedOn w:val="a"/>
    <w:link w:val="ad"/>
    <w:uiPriority w:val="99"/>
    <w:semiHidden/>
    <w:unhideWhenUsed/>
    <w:rsid w:val="001F127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F127E"/>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Столбец1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45F-4BC9-B535-7C5E0DA8397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45F-4BC9-B535-7C5E0DA8397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45F-4BC9-B535-7C5E0DA8397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45F-4BC9-B535-7C5E0DA83973}"/>
              </c:ext>
            </c:extLst>
          </c:dPt>
          <c:dLbls>
            <c:dLbl>
              <c:idx val="0"/>
              <c:layout>
                <c:manualLayout>
                  <c:x val="-0.12707686666934956"/>
                  <c:y val="0.1373393967465296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45F-4BC9-B535-7C5E0DA83973}"/>
                </c:ext>
              </c:extLst>
            </c:dLbl>
            <c:dLbl>
              <c:idx val="1"/>
              <c:layout>
                <c:manualLayout>
                  <c:x val="-8.2563682946786759E-2"/>
                  <c:y val="-0.23878114166210507"/>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45F-4BC9-B535-7C5E0DA83973}"/>
                </c:ext>
              </c:extLst>
            </c:dLbl>
            <c:dLbl>
              <c:idx val="2"/>
              <c:layout>
                <c:manualLayout>
                  <c:x val="0.19304725750848428"/>
                  <c:y val="3.994778727525363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45F-4BC9-B535-7C5E0DA83973}"/>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Високий рівень </c:v>
                </c:pt>
                <c:pt idx="1">
                  <c:v>Середній рівень</c:v>
                </c:pt>
                <c:pt idx="2">
                  <c:v>Низький рівень</c:v>
                </c:pt>
              </c:strCache>
            </c:strRef>
          </c:cat>
          <c:val>
            <c:numRef>
              <c:f>Лист1!$B$2:$B$5</c:f>
              <c:numCache>
                <c:formatCode>General</c:formatCode>
                <c:ptCount val="4"/>
                <c:pt idx="0">
                  <c:v>17</c:v>
                </c:pt>
                <c:pt idx="1">
                  <c:v>20</c:v>
                </c:pt>
                <c:pt idx="2">
                  <c:v>23</c:v>
                </c:pt>
              </c:numCache>
            </c:numRef>
          </c:val>
          <c:extLst>
            <c:ext xmlns:c16="http://schemas.microsoft.com/office/drawing/2014/chart" uri="{C3380CC4-5D6E-409C-BE32-E72D297353CC}">
              <c16:uniqueId val="{00000008-845F-4BC9-B535-7C5E0DA83973}"/>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egendEntry>
        <c:idx val="3"/>
        <c:delete val="1"/>
      </c:legendEntry>
      <c:layout>
        <c:manualLayout>
          <c:xMode val="edge"/>
          <c:yMode val="edge"/>
          <c:x val="0.73790786373168427"/>
          <c:y val="0.16716222972128483"/>
          <c:w val="0.25947104141794886"/>
          <c:h val="0.64236157980252473"/>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Столбец1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6AE-4BD6-AC98-32B46B0C47B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6AE-4BD6-AC98-32B46B0C47B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6AE-4BD6-AC98-32B46B0C47B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6AE-4BD6-AC98-32B46B0C47B2}"/>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Високий рівень</c:v>
                </c:pt>
                <c:pt idx="1">
                  <c:v>Середній рівень</c:v>
                </c:pt>
                <c:pt idx="2">
                  <c:v>Низький рівень</c:v>
                </c:pt>
              </c:strCache>
            </c:strRef>
          </c:cat>
          <c:val>
            <c:numRef>
              <c:f>Лист1!$B$2:$B$5</c:f>
              <c:numCache>
                <c:formatCode>General</c:formatCode>
                <c:ptCount val="4"/>
                <c:pt idx="0">
                  <c:v>17</c:v>
                </c:pt>
                <c:pt idx="1">
                  <c:v>30</c:v>
                </c:pt>
                <c:pt idx="2">
                  <c:v>13</c:v>
                </c:pt>
              </c:numCache>
            </c:numRef>
          </c:val>
          <c:extLst>
            <c:ext xmlns:c16="http://schemas.microsoft.com/office/drawing/2014/chart" uri="{C3380CC4-5D6E-409C-BE32-E72D297353CC}">
              <c16:uniqueId val="{00000008-C6AE-4BD6-AC98-32B46B0C47B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3"/>
        <c:delete val="1"/>
      </c:legendEntry>
      <c:layout>
        <c:manualLayout>
          <c:xMode val="edge"/>
          <c:yMode val="edge"/>
          <c:x val="0.67443587780694081"/>
          <c:y val="7.986064241969755E-2"/>
          <c:w val="0.32242454068241466"/>
          <c:h val="0.81299650043744531"/>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Столбец1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434-47CC-8E8A-B9D79A6C6CC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434-47CC-8E8A-B9D79A6C6CC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434-47CC-8E8A-B9D79A6C6CC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434-47CC-8E8A-B9D79A6C6CCF}"/>
              </c:ext>
            </c:extLst>
          </c:dPt>
          <c:dLbls>
            <c:spPr>
              <a:noFill/>
              <a:ln>
                <a:noFill/>
              </a:ln>
              <a:effectLst/>
            </c:spPr>
            <c:txPr>
              <a:bodyPr rot="0" spcFirstLastPara="1" vertOverflow="overflow" horzOverflow="overflow"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Високий рівень </c:v>
                </c:pt>
                <c:pt idx="1">
                  <c:v>Середній рівень</c:v>
                </c:pt>
                <c:pt idx="2">
                  <c:v>Низький рівень </c:v>
                </c:pt>
              </c:strCache>
            </c:strRef>
          </c:cat>
          <c:val>
            <c:numRef>
              <c:f>Лист1!$B$2:$B$5</c:f>
              <c:numCache>
                <c:formatCode>General</c:formatCode>
                <c:ptCount val="4"/>
                <c:pt idx="0">
                  <c:v>18</c:v>
                </c:pt>
                <c:pt idx="1">
                  <c:v>14</c:v>
                </c:pt>
                <c:pt idx="2">
                  <c:v>28</c:v>
                </c:pt>
              </c:numCache>
            </c:numRef>
          </c:val>
          <c:extLst>
            <c:ext xmlns:c16="http://schemas.microsoft.com/office/drawing/2014/chart" uri="{C3380CC4-5D6E-409C-BE32-E72D297353CC}">
              <c16:uniqueId val="{00000008-8434-47CC-8E8A-B9D79A6C6CCF}"/>
            </c:ext>
          </c:extLst>
        </c:ser>
        <c:dLbls>
          <c:dLblPos val="ctr"/>
          <c:showLegendKey val="0"/>
          <c:showVal val="0"/>
          <c:showCatName val="1"/>
          <c:showSerName val="0"/>
          <c:showPercent val="0"/>
          <c:showBubbleSize val="0"/>
          <c:showLeaderLines val="1"/>
        </c:dLbls>
        <c:firstSliceAng val="0"/>
      </c:pieChart>
      <c:spPr>
        <a:noFill/>
        <a:ln>
          <a:noFill/>
        </a:ln>
        <a:effectLst/>
      </c:spPr>
    </c:plotArea>
    <c:legend>
      <c:legendPos val="b"/>
      <c:legendEntry>
        <c:idx val="3"/>
        <c:delete val="1"/>
      </c:legendEntry>
      <c:layout>
        <c:manualLayout>
          <c:xMode val="edge"/>
          <c:yMode val="edge"/>
          <c:x val="0.74037073490813654"/>
          <c:y val="0.12747969003874515"/>
          <c:w val="0.19518427384076986"/>
          <c:h val="0.72569491313585799"/>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Столбец1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4E3-460F-B797-E4D29919A60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4E3-460F-B797-E4D29919A60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4E3-460F-B797-E4D29919A60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4E3-460F-B797-E4D29919A60C}"/>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Високий рівень</c:v>
                </c:pt>
                <c:pt idx="1">
                  <c:v>Середній рівень</c:v>
                </c:pt>
                <c:pt idx="2">
                  <c:v>Низький рівень</c:v>
                </c:pt>
              </c:strCache>
            </c:strRef>
          </c:cat>
          <c:val>
            <c:numRef>
              <c:f>Лист1!$B$2:$B$5</c:f>
              <c:numCache>
                <c:formatCode>General</c:formatCode>
                <c:ptCount val="4"/>
                <c:pt idx="0">
                  <c:v>13</c:v>
                </c:pt>
                <c:pt idx="1">
                  <c:v>25</c:v>
                </c:pt>
                <c:pt idx="2">
                  <c:v>22</c:v>
                </c:pt>
              </c:numCache>
            </c:numRef>
          </c:val>
          <c:extLst>
            <c:ext xmlns:c16="http://schemas.microsoft.com/office/drawing/2014/chart" uri="{C3380CC4-5D6E-409C-BE32-E72D297353CC}">
              <c16:uniqueId val="{00000008-94E3-460F-B797-E4D29919A60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3"/>
        <c:delete val="1"/>
      </c:legendEntry>
      <c:layout>
        <c:manualLayout>
          <c:xMode val="edge"/>
          <c:yMode val="edge"/>
          <c:x val="0.68832476669582965"/>
          <c:y val="8.7797150356205486E-2"/>
          <c:w val="0.30159120734908135"/>
          <c:h val="0.82886951631046124"/>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70</Pages>
  <Words>17338</Words>
  <Characters>98829</Characters>
  <Application>Microsoft Office Word</Application>
  <DocSecurity>0</DocSecurity>
  <Lines>823</Lines>
  <Paragraphs>231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2022-11-06T21:48:00Z</dcterms:created>
  <dcterms:modified xsi:type="dcterms:W3CDTF">2022-11-06T21:48:00Z</dcterms:modified>
</cp:coreProperties>
</file>