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КИЇВСЬКИЙ УНІВЕРСИТЕТ ІМЕНІ БОРИСА ГРІНЧЕНКА</w:t>
      </w:r>
    </w:p>
    <w:p w:rsidR="00000000" w:rsidDel="00000000" w:rsidP="00000000" w:rsidRDefault="00000000" w:rsidRPr="00000000" w14:paraId="00000002">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української філології, культури і мистецтва</w:t>
      </w:r>
    </w:p>
    <w:p w:rsidR="00000000" w:rsidDel="00000000" w:rsidP="00000000" w:rsidRDefault="00000000" w:rsidRPr="00000000" w14:paraId="00000003">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української мови</w:t>
      </w:r>
    </w:p>
    <w:p w:rsidR="00000000" w:rsidDel="00000000" w:rsidP="00000000" w:rsidRDefault="00000000" w:rsidRPr="00000000" w14:paraId="00000004">
      <w:pPr>
        <w:shd w:fill="ffffff" w:val="clear"/>
        <w:spacing w:after="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Лексика і фразеологія сучасного українськомовного політичного дискурсу (на матеріалі виступів В.Зеленського, П.Порошенка, Ю.Тимошенко)</w:t>
      </w:r>
    </w:p>
    <w:p w:rsidR="00000000" w:rsidDel="00000000" w:rsidP="00000000" w:rsidRDefault="00000000" w:rsidRPr="00000000" w14:paraId="00000005">
      <w:pPr>
        <w:shd w:fill="ffffff" w:val="clear"/>
        <w:spacing w:after="0" w:line="29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6">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БАКАЛАВРСЬКА</w:t>
      </w:r>
      <w:r w:rsidDel="00000000" w:rsidR="00000000" w:rsidRPr="00000000">
        <w:rPr>
          <w:rFonts w:ascii="Times New Roman" w:cs="Times New Roman" w:eastAsia="Times New Roman" w:hAnsi="Times New Roman"/>
          <w:sz w:val="28"/>
          <w:szCs w:val="28"/>
          <w:rtl w:val="0"/>
        </w:rPr>
        <w:t xml:space="preserve"> РОБОТА</w:t>
      </w:r>
    </w:p>
    <w:p w:rsidR="00000000" w:rsidDel="00000000" w:rsidP="00000000" w:rsidRDefault="00000000" w:rsidRPr="00000000" w14:paraId="00000007">
      <w:pPr>
        <w:shd w:fill="ffffff" w:val="clear"/>
        <w:spacing w:after="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зі спеціальності 035 </w:t>
      </w:r>
      <w:r w:rsidDel="00000000" w:rsidR="00000000" w:rsidRPr="00000000">
        <w:rPr>
          <w:rFonts w:ascii="Times New Roman" w:cs="Times New Roman" w:eastAsia="Times New Roman" w:hAnsi="Times New Roman"/>
          <w:i w:val="1"/>
          <w:sz w:val="28"/>
          <w:szCs w:val="28"/>
          <w:rtl w:val="0"/>
        </w:rPr>
        <w:t xml:space="preserve">Філологія</w:t>
      </w:r>
    </w:p>
    <w:p w:rsidR="00000000" w:rsidDel="00000000" w:rsidP="00000000" w:rsidRDefault="00000000" w:rsidRPr="00000000" w14:paraId="00000008">
      <w:pPr>
        <w:shd w:fill="ffffff" w:val="clear"/>
        <w:spacing w:after="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Освітня програма 035.01.01 </w:t>
      </w:r>
      <w:r w:rsidDel="00000000" w:rsidR="00000000" w:rsidRPr="00000000">
        <w:rPr>
          <w:rFonts w:ascii="Times New Roman" w:cs="Times New Roman" w:eastAsia="Times New Roman" w:hAnsi="Times New Roman"/>
          <w:i w:val="1"/>
          <w:sz w:val="28"/>
          <w:szCs w:val="28"/>
          <w:rtl w:val="0"/>
        </w:rPr>
        <w:t xml:space="preserve">Українська мова і література</w:t>
      </w:r>
    </w:p>
    <w:p w:rsidR="00000000" w:rsidDel="00000000" w:rsidP="00000000" w:rsidRDefault="00000000" w:rsidRPr="00000000" w14:paraId="00000009">
      <w:pPr>
        <w:shd w:fill="ffffff" w:val="clea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w:t>
      </w:r>
    </w:p>
    <w:p w:rsidR="00000000" w:rsidDel="00000000" w:rsidP="00000000" w:rsidRDefault="00000000" w:rsidRPr="00000000" w14:paraId="0000000A">
      <w:pPr>
        <w:shd w:fill="ffffff" w:val="clea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Орисенко Діана Анатоліївна</w:t>
      </w:r>
    </w:p>
    <w:p w:rsidR="00000000" w:rsidDel="00000000" w:rsidP="00000000" w:rsidRDefault="00000000" w:rsidRPr="00000000" w14:paraId="0000000B">
      <w:pPr>
        <w:shd w:fill="ffffff" w:val="clea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студентка  ІV курсу</w:t>
      </w:r>
    </w:p>
    <w:p w:rsidR="00000000" w:rsidDel="00000000" w:rsidP="00000000" w:rsidRDefault="00000000" w:rsidRPr="00000000" w14:paraId="0000000C">
      <w:pPr>
        <w:shd w:fill="ffffff" w:val="clea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ФУб-1-19-4-0.з</w:t>
      </w:r>
    </w:p>
    <w:p w:rsidR="00000000" w:rsidDel="00000000" w:rsidP="00000000" w:rsidRDefault="00000000" w:rsidRPr="00000000" w14:paraId="0000000D">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shd w:fill="ffffff" w:val="clea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Допущено до захисту:                                                      </w:t>
        <w:tab/>
        <w:t xml:space="preserve">Науковий керівник:</w:t>
      </w:r>
    </w:p>
    <w:p w:rsidR="00000000" w:rsidDel="00000000" w:rsidP="00000000" w:rsidRDefault="00000000" w:rsidRPr="00000000" w14:paraId="0000000F">
      <w:pPr>
        <w:shd w:fill="ffffff" w:val="clea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української мови                    </w:t>
        <w:tab/>
        <w:t xml:space="preserve">доктор філологічних наук,</w:t>
      </w:r>
    </w:p>
    <w:p w:rsidR="00000000" w:rsidDel="00000000" w:rsidP="00000000" w:rsidRDefault="00000000" w:rsidRPr="00000000" w14:paraId="00000010">
      <w:pPr>
        <w:shd w:fill="ffffff" w:val="clear"/>
        <w:spacing w:after="0" w:line="36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        </w:t>
        <w:tab/>
        <w:t xml:space="preserve">                           професор кафедри Протокол засідання кафедри                                                     української мови</w:t>
      </w:r>
    </w:p>
    <w:p w:rsidR="00000000" w:rsidDel="00000000" w:rsidP="00000000" w:rsidRDefault="00000000" w:rsidRPr="00000000" w14:paraId="00000011">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                                                         </w:t>
        <w:tab/>
        <w:t xml:space="preserve">20__ р.   </w:t>
        <w:tab/>
        <w:t xml:space="preserve">Стишов Олександр Анатолійович</w:t>
      </w:r>
    </w:p>
    <w:p w:rsidR="00000000" w:rsidDel="00000000" w:rsidP="00000000" w:rsidRDefault="00000000" w:rsidRPr="00000000" w14:paraId="00000012">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захищена:</w:t>
      </w:r>
    </w:p>
    <w:p w:rsidR="00000000" w:rsidDel="00000000" w:rsidP="00000000" w:rsidRDefault="00000000" w:rsidRPr="00000000" w14:paraId="00000014">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«_____»____________2023 р.</w:t>
      </w:r>
    </w:p>
    <w:p w:rsidR="00000000" w:rsidDel="00000000" w:rsidP="00000000" w:rsidRDefault="00000000" w:rsidRPr="00000000" w14:paraId="00000015">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оцінкою «_____________»</w:t>
      </w:r>
    </w:p>
    <w:p w:rsidR="00000000" w:rsidDel="00000000" w:rsidP="00000000" w:rsidRDefault="00000000" w:rsidRPr="00000000" w14:paraId="00000016">
      <w:pPr>
        <w:shd w:fill="ffffff" w:val="clea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 – 2023</w:t>
      </w:r>
    </w:p>
    <w:p w:rsidR="00000000" w:rsidDel="00000000" w:rsidP="00000000" w:rsidRDefault="00000000" w:rsidRPr="00000000" w14:paraId="0000001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w:t>
      </w:r>
    </w:p>
    <w:p w:rsidR="00000000" w:rsidDel="00000000" w:rsidP="00000000" w:rsidRDefault="00000000" w:rsidRPr="00000000" w14:paraId="00000018">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ТЕОРЕТИЧНІ ЗАСАДИ ВИВЧЕННЯ ЛЕКСИКИ ТА ФРАЗЕОЛОГІЇ ПОЛІТИЧНОГО ДИСКУРСУ</w:t>
      </w:r>
      <w:r w:rsidDel="00000000" w:rsidR="00000000" w:rsidRPr="00000000">
        <w:rPr>
          <w:rFonts w:ascii="Times New Roman" w:cs="Times New Roman" w:eastAsia="Times New Roman" w:hAnsi="Times New Roman"/>
          <w:sz w:val="28"/>
          <w:szCs w:val="28"/>
          <w:rtl w:val="0"/>
        </w:rPr>
        <w:t xml:space="preserve">…………………………………………….………………...………7</w:t>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Поняття «дискурс» у лінгвістичних дослідженнях………….……………………………………………………….….7</w:t>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Особливості та функції політичного дискурсу………………………………………………………...……………...…15</w:t>
      </w:r>
    </w:p>
    <w:p w:rsidR="00000000" w:rsidDel="00000000" w:rsidP="00000000" w:rsidRDefault="00000000" w:rsidRPr="00000000" w14:paraId="0000001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Вербалізація українського політичного дискурсу………………….23</w:t>
      </w:r>
    </w:p>
    <w:p w:rsidR="00000000" w:rsidDel="00000000" w:rsidP="00000000" w:rsidRDefault="00000000" w:rsidRPr="00000000" w14:paraId="000000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1 розділу…………………………………………………….26</w:t>
      </w:r>
    </w:p>
    <w:p w:rsidR="00000000" w:rsidDel="00000000" w:rsidP="00000000" w:rsidRDefault="00000000" w:rsidRPr="00000000" w14:paraId="000000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2. СЕМАНТИЧНІ ТА СТРУКТУРНІ ОСОБЛИВОСТІ МОВИ СУЧАСНИХ УКРАЇНСЬКИХ ПОЛІТИКІВ</w:t>
      </w:r>
      <w:r w:rsidDel="00000000" w:rsidR="00000000" w:rsidRPr="00000000">
        <w:rPr>
          <w:rFonts w:ascii="Times New Roman" w:cs="Times New Roman" w:eastAsia="Times New Roman" w:hAnsi="Times New Roman"/>
          <w:sz w:val="28"/>
          <w:szCs w:val="28"/>
          <w:rtl w:val="0"/>
        </w:rPr>
        <w:t xml:space="preserve">…………………………………………………….………..…….28</w:t>
      </w:r>
    </w:p>
    <w:p w:rsidR="00000000" w:rsidDel="00000000" w:rsidP="00000000" w:rsidRDefault="00000000" w:rsidRPr="00000000" w14:paraId="000000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Лексика і фразеологія у мовленні В. Зеленського………………….28</w:t>
      </w:r>
    </w:p>
    <w:p w:rsidR="00000000" w:rsidDel="00000000" w:rsidP="00000000" w:rsidRDefault="00000000" w:rsidRPr="00000000" w14:paraId="000000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Лексичні та фразеологічні одиниці вживані </w:t>
      </w:r>
      <w:r w:rsidDel="00000000" w:rsidR="00000000" w:rsidRPr="00000000">
        <w:rPr>
          <w:rFonts w:ascii="Times New Roman" w:cs="Times New Roman" w:eastAsia="Times New Roman" w:hAnsi="Times New Roman"/>
          <w:sz w:val="28"/>
          <w:szCs w:val="28"/>
          <w:highlight w:val="white"/>
          <w:rtl w:val="0"/>
        </w:rPr>
        <w:t xml:space="preserve">у виступах</w:t>
      </w:r>
      <w:r w:rsidDel="00000000" w:rsidR="00000000" w:rsidRPr="00000000">
        <w:rPr>
          <w:rFonts w:ascii="Times New Roman" w:cs="Times New Roman" w:eastAsia="Times New Roman" w:hAnsi="Times New Roman"/>
          <w:sz w:val="28"/>
          <w:szCs w:val="28"/>
          <w:rtl w:val="0"/>
        </w:rPr>
        <w:t xml:space="preserve"> П. Порошенка……………………………………………………………………..32</w:t>
      </w:r>
    </w:p>
    <w:p w:rsidR="00000000" w:rsidDel="00000000" w:rsidP="00000000" w:rsidRDefault="00000000" w:rsidRPr="00000000" w14:paraId="000000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Лексеми і фраземи у мовленні Ю. Тимошенко………………………………………………………………..….…..37</w:t>
      </w:r>
    </w:p>
    <w:p w:rsidR="00000000" w:rsidDel="00000000" w:rsidP="00000000" w:rsidRDefault="00000000" w:rsidRPr="00000000" w14:paraId="0000002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w:t>
      </w:r>
      <w:r w:rsidDel="00000000" w:rsidR="00000000" w:rsidRPr="00000000">
        <w:rPr>
          <w:rFonts w:ascii="Times New Roman" w:cs="Times New Roman" w:eastAsia="Times New Roman" w:hAnsi="Times New Roman"/>
          <w:sz w:val="28"/>
          <w:szCs w:val="28"/>
          <w:highlight w:val="white"/>
          <w:rtl w:val="0"/>
        </w:rPr>
        <w:t xml:space="preserve">Порівняльна характеристика </w:t>
      </w:r>
      <w:r w:rsidDel="00000000" w:rsidR="00000000" w:rsidRPr="00000000">
        <w:rPr>
          <w:rFonts w:ascii="Times New Roman" w:cs="Times New Roman" w:eastAsia="Times New Roman" w:hAnsi="Times New Roman"/>
          <w:sz w:val="28"/>
          <w:szCs w:val="28"/>
          <w:rtl w:val="0"/>
        </w:rPr>
        <w:t xml:space="preserve">лексико-фразеологічних особливостей політичного дискурсу В.Зеленського, П.Порошенка, Ю.Тимошенко……………………………………………………….…………..42</w:t>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2 розділу…………………………………………………….45</w:t>
      </w:r>
    </w:p>
    <w:p w:rsidR="00000000" w:rsidDel="00000000" w:rsidP="00000000" w:rsidRDefault="00000000" w:rsidRPr="00000000" w14:paraId="000000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Fonts w:ascii="Times New Roman" w:cs="Times New Roman" w:eastAsia="Times New Roman" w:hAnsi="Times New Roman"/>
          <w:sz w:val="28"/>
          <w:szCs w:val="28"/>
          <w:rtl w:val="0"/>
        </w:rPr>
        <w:t xml:space="preserve">…………………………………………………...……...…..47</w:t>
      </w:r>
    </w:p>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ВИОРИСТАНОЇ ЛІТЕРАТУРИ</w:t>
      </w:r>
      <w:r w:rsidDel="00000000" w:rsidR="00000000" w:rsidRPr="00000000">
        <w:rPr>
          <w:rFonts w:ascii="Times New Roman" w:cs="Times New Roman" w:eastAsia="Times New Roman" w:hAnsi="Times New Roman"/>
          <w:sz w:val="28"/>
          <w:szCs w:val="28"/>
          <w:rtl w:val="0"/>
        </w:rPr>
        <w:t xml:space="preserve">…….…………...….……..50</w:t>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Актуальність теми дослідження</w:t>
      </w:r>
      <w:r w:rsidDel="00000000" w:rsidR="00000000" w:rsidRPr="00000000">
        <w:rPr>
          <w:rFonts w:ascii="Times New Roman" w:cs="Times New Roman" w:eastAsia="Times New Roman" w:hAnsi="Times New Roman"/>
          <w:sz w:val="28"/>
          <w:szCs w:val="28"/>
          <w:rtl w:val="0"/>
        </w:rPr>
        <w:t xml:space="preserve">. Сучасна соціально-культурна ситуація в Україні, перманентні політичні зміни, </w:t>
      </w:r>
      <w:r w:rsidDel="00000000" w:rsidR="00000000" w:rsidRPr="00000000">
        <w:rPr>
          <w:rFonts w:ascii="Times New Roman" w:cs="Times New Roman" w:eastAsia="Times New Roman" w:hAnsi="Times New Roman"/>
          <w:sz w:val="28"/>
          <w:szCs w:val="28"/>
          <w:highlight w:val="white"/>
          <w:rtl w:val="0"/>
        </w:rPr>
        <w:t xml:space="preserve">явища в національній спільноті</w:t>
      </w:r>
      <w:r w:rsidDel="00000000" w:rsidR="00000000" w:rsidRPr="00000000">
        <w:rPr>
          <w:rFonts w:ascii="Times New Roman" w:cs="Times New Roman" w:eastAsia="Times New Roman" w:hAnsi="Times New Roman"/>
          <w:sz w:val="28"/>
          <w:szCs w:val="28"/>
          <w:rtl w:val="0"/>
        </w:rPr>
        <w:t xml:space="preserve"> приводять до важливості дослідження політичного мовлення, вивчення різноманітних засобів конструювання мовного портрета сучасних політичних діячів, а також тактик і стратегій комунікативного впливу на свідомість та поведінку особистості. Політика, соціум, комунікація виступають взаємопов’язаними поняттями, проте тривалий час науковці досліджували їх як самостійні явища. У подальшому феномен спілкування політиків стали студіювати як єдиний і нероздільний комплекс когнітивного процесу, мовлення та необхідних лінгвальних засобів, які використовуються. У зазначеному плані політичний дискурс віддзеркалює знання з психології, філософії, лінгвістики, політології, соціології тощо. На сьогоднішній день суттєвий інтерес та цікавість отримує вивчення політичного дискурсу керівників багатьох держав, політичних діячів, мовлення яких спрямоване на формування в адресатів необхідного й вигідного їм сприйняття реальності. Проводячи аналіз мовлення політиків і держдіячів, є змога прослідкувати, як у певній соціоспільноті, за допомогою лексичного та фразеологічного вираження, мовних засобів, виробляються й реалізуються етнонаціональні й культурні цінності та феномени, як створюється концептуальна картина сприйняття довкілля з національним мовним колоритом.</w:t>
      </w:r>
      <w:r w:rsidDel="00000000" w:rsidR="00000000" w:rsidRPr="00000000">
        <w:rPr>
          <w:rtl w:val="0"/>
        </w:rPr>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Оскільки мова являє собою важливу складову політичної діяльності, вона конче потрібна для керування буттям і розвитком держави й світоглядом її населення, для певного впливу на свідомість (нерідко зомбуванням), тому політики завжди планують свою діяльність, зокрема мовну й паралінгвальну, спрямовуючи її на досягнення поставлених завдань. Саме через це спілкувальну діяльність політиків і державних зверхників варто вважати стратегічним процесом, що чітко виявляється та втілюється завдяки грамотно розробленим стратегіям і тактикам впливу.</w:t>
      </w:r>
      <w:r w:rsidDel="00000000" w:rsidR="00000000" w:rsidRPr="00000000">
        <w:rPr>
          <w:rtl w:val="0"/>
        </w:rPr>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Вивченням політичного дискурсу займалися такі науковці, як Г.Почепцов, Ф. Бацевич, І. Вільчинська, Т. Ващук, Н. Кондратенко, А.Ковалевська, К.Кусько, Н.Петлюченко, В. Підгрушний, О.Андрейченко, В. Горбатенко, Л.Нагорна, О. Шейгал, О. Семенюк, О. Яшенкова; Т. ван Дейк, Г.Кук, Ж. Дюбуа, М. Фуко та ін. Детальний аналіз лексичний, граматичних і прагматичних особливостей мовлення українських політиків на матеріалі їх публіцистичних виступів пропонують Н.Деренчук і Л. Чік.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Саме це і зумовило вибір теми дослідження «Лексика та фразеологія сучасного україномовного політичного дискурсу (на матеріалі виступів В. Зеленського, П. Порошенка, Ю. Тимошенко)».</w:t>
      </w:r>
      <w:r w:rsidDel="00000000" w:rsidR="00000000" w:rsidRPr="00000000">
        <w:rPr>
          <w:rtl w:val="0"/>
        </w:rPr>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теоретичне та практичне вивчення лексики та фразеології сучасного україномовного політичного дискурсу на основі промов та виступів В. Зеленського, П. Порошенка, Ю. Тимошенко.</w:t>
      </w:r>
      <w:r w:rsidDel="00000000" w:rsidR="00000000" w:rsidRPr="00000000">
        <w:rPr>
          <w:rtl w:val="0"/>
        </w:rPr>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Відповідно до мети визначені такі </w:t>
      </w:r>
      <w:r w:rsidDel="00000000" w:rsidR="00000000" w:rsidRPr="00000000">
        <w:rPr>
          <w:rFonts w:ascii="Times New Roman" w:cs="Times New Roman" w:eastAsia="Times New Roman" w:hAnsi="Times New Roman"/>
          <w:b w:val="1"/>
          <w:sz w:val="28"/>
          <w:szCs w:val="28"/>
          <w:rtl w:val="0"/>
        </w:rPr>
        <w:t xml:space="preserve">завдання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Здійснити аналіз теоретичних понять «дискурс», «політичний дискурс» на основі опрацьованих студій мовознавців.</w:t>
      </w:r>
      <w:r w:rsidDel="00000000" w:rsidR="00000000" w:rsidRPr="00000000">
        <w:rPr>
          <w:rtl w:val="0"/>
        </w:rPr>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Провести загальний мовний огляд політичного дискурсу в Україні.</w:t>
      </w:r>
      <w:r w:rsidDel="00000000" w:rsidR="00000000" w:rsidRPr="00000000">
        <w:rPr>
          <w:rtl w:val="0"/>
        </w:rPr>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Опрацювати й проаналізувати функціонування головних лексичних і фразеологічних засобів політичного дискурсу В. Зеленського, П. Порошенка, Ю. Тимошенко.</w:t>
      </w:r>
      <w:r w:rsidDel="00000000" w:rsidR="00000000" w:rsidRPr="00000000">
        <w:rPr>
          <w:rtl w:val="0"/>
        </w:rPr>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sz w:val="28"/>
          <w:szCs w:val="28"/>
          <w:highlight w:val="white"/>
          <w:rtl w:val="0"/>
        </w:rPr>
        <w:t xml:space="preserve">Подати порівняльну характеристику </w:t>
      </w:r>
      <w:r w:rsidDel="00000000" w:rsidR="00000000" w:rsidRPr="00000000">
        <w:rPr>
          <w:rFonts w:ascii="Times New Roman" w:cs="Times New Roman" w:eastAsia="Times New Roman" w:hAnsi="Times New Roman"/>
          <w:sz w:val="28"/>
          <w:szCs w:val="28"/>
          <w:rtl w:val="0"/>
        </w:rPr>
        <w:t xml:space="preserve">лексико-фразеологічних особливостей політичного дискурсу В. Зеленського, П. Порошенка, Ю. Тимошенко.</w:t>
      </w:r>
      <w:r w:rsidDel="00000000" w:rsidR="00000000" w:rsidRPr="00000000">
        <w:rPr>
          <w:rtl w:val="0"/>
        </w:rPr>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Об’єкт дослідженн</w:t>
      </w:r>
      <w:r w:rsidDel="00000000" w:rsidR="00000000" w:rsidRPr="00000000">
        <w:rPr>
          <w:rFonts w:ascii="Times New Roman" w:cs="Times New Roman" w:eastAsia="Times New Roman" w:hAnsi="Times New Roman"/>
          <w:sz w:val="28"/>
          <w:szCs w:val="28"/>
          <w:rtl w:val="0"/>
        </w:rPr>
        <w:t xml:space="preserve">я – сучасний українськомовний політичний дискурс.</w:t>
      </w:r>
      <w:r w:rsidDel="00000000" w:rsidR="00000000" w:rsidRPr="00000000">
        <w:rPr>
          <w:rtl w:val="0"/>
        </w:rPr>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Предмет вивчення</w:t>
      </w:r>
      <w:r w:rsidDel="00000000" w:rsidR="00000000" w:rsidRPr="00000000">
        <w:rPr>
          <w:rFonts w:ascii="Times New Roman" w:cs="Times New Roman" w:eastAsia="Times New Roman" w:hAnsi="Times New Roman"/>
          <w:sz w:val="28"/>
          <w:szCs w:val="28"/>
          <w:rtl w:val="0"/>
        </w:rPr>
        <w:t xml:space="preserve"> –  особливості функціонування лексики та фразеології у мовленні сучасних українських політиків і державних діячів –В. Зеленського, П. Порошенка, Ю. Тимошенко.</w:t>
      </w:r>
      <w:r w:rsidDel="00000000" w:rsidR="00000000" w:rsidRPr="00000000">
        <w:rPr>
          <w:rtl w:val="0"/>
        </w:rPr>
      </w:r>
    </w:p>
    <w:p w:rsidR="00000000" w:rsidDel="00000000" w:rsidP="00000000" w:rsidRDefault="00000000" w:rsidRPr="00000000" w14:paraId="00000038">
      <w:pPr>
        <w:spacing w:after="200" w:line="360" w:lineRule="auto"/>
        <w:ind w:firstLine="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Матеріал дослідження –</w:t>
      </w:r>
      <w:r w:rsidDel="00000000" w:rsidR="00000000" w:rsidRPr="00000000">
        <w:rPr>
          <w:rFonts w:ascii="Times New Roman" w:cs="Times New Roman" w:eastAsia="Times New Roman" w:hAnsi="Times New Roman"/>
          <w:sz w:val="28"/>
          <w:szCs w:val="28"/>
          <w:rtl w:val="0"/>
        </w:rPr>
        <w:t xml:space="preserve"> сформовано корпус слів і ФО (понад 1000 одиниць), зафіксованих у промовах українських політиків і державних діячів – В. Зеленського, П. Порошенка, Ю. Тимошенко</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p w:rsidR="00000000" w:rsidDel="00000000" w:rsidP="00000000" w:rsidRDefault="00000000" w:rsidRPr="00000000" w14:paraId="00000039">
      <w:pPr>
        <w:spacing w:after="200" w:line="360" w:lineRule="auto"/>
        <w:ind w:firstLine="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Методи та прийоми дослідження.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Для розв’язання поставлених завдань, досягнення мети в роботі використано низку методів:</w:t>
      </w:r>
      <w:r w:rsidDel="00000000" w:rsidR="00000000" w:rsidRPr="00000000">
        <w:rPr>
          <w:rFonts w:ascii="Times New Roman" w:cs="Times New Roman" w:eastAsia="Times New Roman" w:hAnsi="Times New Roman"/>
          <w:i w:val="1"/>
          <w:sz w:val="28"/>
          <w:szCs w:val="28"/>
          <w:rtl w:val="0"/>
        </w:rPr>
        <w:t xml:space="preserve"> узагальнення </w:t>
      </w:r>
      <w:r w:rsidDel="00000000" w:rsidR="00000000" w:rsidRPr="00000000">
        <w:rPr>
          <w:rFonts w:ascii="Times New Roman" w:cs="Times New Roman" w:eastAsia="Times New Roman" w:hAnsi="Times New Roman"/>
          <w:sz w:val="28"/>
          <w:szCs w:val="28"/>
          <w:rtl w:val="0"/>
        </w:rPr>
        <w:t xml:space="preserve">(для виокремлення найсуттєвіших теоретичних положень політичного дискурсу);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rtl w:val="0"/>
        </w:rPr>
        <w:t xml:space="preserve">суцiльної вибiрки</w:t>
      </w:r>
      <w:r w:rsidDel="00000000" w:rsidR="00000000" w:rsidRPr="00000000">
        <w:rPr>
          <w:rFonts w:ascii="Times New Roman" w:cs="Times New Roman" w:eastAsia="Times New Roman" w:hAnsi="Times New Roman"/>
          <w:sz w:val="28"/>
          <w:szCs w:val="28"/>
          <w:rtl w:val="0"/>
        </w:rPr>
        <w:t xml:space="preserve"> (сприяв виявленню різних видів слів і фразем у промовах В. Зеленського, П. Порошенка, Ю. Тимошенко; </w:t>
      </w:r>
      <w:r w:rsidDel="00000000" w:rsidR="00000000" w:rsidRPr="00000000">
        <w:rPr>
          <w:rFonts w:ascii="Times New Roman" w:cs="Times New Roman" w:eastAsia="Times New Roman" w:hAnsi="Times New Roman"/>
          <w:i w:val="1"/>
          <w:sz w:val="28"/>
          <w:szCs w:val="28"/>
          <w:rtl w:val="0"/>
        </w:rPr>
        <w:t xml:space="preserve">описовий </w:t>
      </w:r>
      <w:r w:rsidDel="00000000" w:rsidR="00000000" w:rsidRPr="00000000">
        <w:rPr>
          <w:rFonts w:ascii="Times New Roman" w:cs="Times New Roman" w:eastAsia="Times New Roman" w:hAnsi="Times New Roman"/>
          <w:sz w:val="28"/>
          <w:szCs w:val="28"/>
          <w:rtl w:val="0"/>
        </w:rPr>
        <w:t xml:space="preserve">(для інвентаризації й класифікації емпіричного матеріалу);</w:t>
      </w:r>
      <w:r w:rsidDel="00000000" w:rsidR="00000000" w:rsidRPr="00000000">
        <w:rPr>
          <w:rFonts w:ascii="Times New Roman" w:cs="Times New Roman" w:eastAsia="Times New Roman" w:hAnsi="Times New Roman"/>
          <w:i w:val="1"/>
          <w:sz w:val="28"/>
          <w:szCs w:val="28"/>
          <w:rtl w:val="0"/>
        </w:rPr>
        <w:t xml:space="preserve"> функційний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із метою дослідження мовлення політиків у дії, у процесі функціювання з огляду на цілеспрямоване використання ними певних слів і ФО; </w:t>
      </w:r>
      <w:r w:rsidDel="00000000" w:rsidR="00000000" w:rsidRPr="00000000">
        <w:rPr>
          <w:rFonts w:ascii="Times New Roman" w:cs="Times New Roman" w:eastAsia="Times New Roman" w:hAnsi="Times New Roman"/>
          <w:sz w:val="28"/>
          <w:szCs w:val="28"/>
          <w:rtl w:val="0"/>
        </w:rPr>
        <w:t xml:space="preserve">для з’ясування комунікативно-прагматичних та стилістичних ознак студійованих одиниць);</w:t>
      </w:r>
      <w:r w:rsidDel="00000000" w:rsidR="00000000" w:rsidRPr="00000000">
        <w:rPr>
          <w:rFonts w:ascii="Times New Roman" w:cs="Times New Roman" w:eastAsia="Times New Roman" w:hAnsi="Times New Roman"/>
          <w:i w:val="1"/>
          <w:sz w:val="28"/>
          <w:szCs w:val="28"/>
          <w:highlight w:val="white"/>
          <w:rtl w:val="0"/>
        </w:rPr>
        <w:t xml:space="preserve"> класифікування</w:t>
      </w:r>
      <w:r w:rsidDel="00000000" w:rsidR="00000000" w:rsidRPr="00000000">
        <w:rPr>
          <w:rFonts w:ascii="Times New Roman" w:cs="Times New Roman" w:eastAsia="Times New Roman" w:hAnsi="Times New Roman"/>
          <w:sz w:val="28"/>
          <w:szCs w:val="28"/>
          <w:highlight w:val="white"/>
          <w:rtl w:val="0"/>
        </w:rPr>
        <w:t xml:space="preserve"> (для </w:t>
      </w:r>
      <w:r w:rsidDel="00000000" w:rsidR="00000000" w:rsidRPr="00000000">
        <w:rPr>
          <w:rFonts w:ascii="Times New Roman" w:cs="Times New Roman" w:eastAsia="Times New Roman" w:hAnsi="Times New Roman"/>
          <w:sz w:val="28"/>
          <w:szCs w:val="28"/>
          <w:rtl w:val="0"/>
        </w:rPr>
        <w:t xml:space="preserve">р</w:t>
      </w:r>
      <w:r w:rsidDel="00000000" w:rsidR="00000000" w:rsidRPr="00000000">
        <w:rPr>
          <w:rFonts w:ascii="Times New Roman" w:cs="Times New Roman" w:eastAsia="Times New Roman" w:hAnsi="Times New Roman"/>
          <w:sz w:val="28"/>
          <w:szCs w:val="28"/>
          <w:highlight w:val="white"/>
          <w:rtl w:val="0"/>
        </w:rPr>
        <w:t xml:space="preserve">озподілення </w:t>
      </w:r>
      <w:r w:rsidDel="00000000" w:rsidR="00000000" w:rsidRPr="00000000">
        <w:rPr>
          <w:rFonts w:ascii="Times New Roman" w:cs="Times New Roman" w:eastAsia="Times New Roman" w:hAnsi="Times New Roman"/>
          <w:sz w:val="28"/>
          <w:szCs w:val="28"/>
          <w:rtl w:val="0"/>
        </w:rPr>
        <w:t xml:space="preserve">слів і фразеологізмів, використовуваних названими політиками і державними діячами,</w:t>
      </w:r>
      <w:r w:rsidDel="00000000" w:rsidR="00000000" w:rsidRPr="00000000">
        <w:rPr>
          <w:rFonts w:ascii="Times New Roman" w:cs="Times New Roman" w:eastAsia="Times New Roman" w:hAnsi="Times New Roman"/>
          <w:sz w:val="28"/>
          <w:szCs w:val="28"/>
          <w:highlight w:val="white"/>
          <w:rtl w:val="0"/>
        </w:rPr>
        <w:t xml:space="preserve"> на певні групи);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метод порівняння </w:t>
      </w:r>
      <w:r w:rsidDel="00000000" w:rsidR="00000000" w:rsidRPr="00000000">
        <w:rPr>
          <w:rFonts w:ascii="Times New Roman" w:cs="Times New Roman" w:eastAsia="Times New Roman" w:hAnsi="Times New Roman"/>
          <w:sz w:val="28"/>
          <w:szCs w:val="28"/>
          <w:rtl w:val="0"/>
        </w:rPr>
        <w:t xml:space="preserve">(із метою виявлення </w:t>
      </w:r>
      <w:r w:rsidDel="00000000" w:rsidR="00000000" w:rsidRPr="00000000">
        <w:rPr>
          <w:rFonts w:ascii="Times New Roman" w:cs="Times New Roman" w:eastAsia="Times New Roman" w:hAnsi="Times New Roman"/>
          <w:sz w:val="28"/>
          <w:szCs w:val="28"/>
          <w:highlight w:val="white"/>
          <w:rtl w:val="0"/>
        </w:rPr>
        <w:t xml:space="preserve">спільного й відмінного у лексиці й фразеології промов і виступів </w:t>
      </w:r>
      <w:r w:rsidDel="00000000" w:rsidR="00000000" w:rsidRPr="00000000">
        <w:rPr>
          <w:rFonts w:ascii="Times New Roman" w:cs="Times New Roman" w:eastAsia="Times New Roman" w:hAnsi="Times New Roman"/>
          <w:sz w:val="28"/>
          <w:szCs w:val="28"/>
          <w:rtl w:val="0"/>
        </w:rPr>
        <w:t xml:space="preserve">В. Зеленського, П. Порошенка, Ю. Тимошенко); </w:t>
      </w:r>
      <w:r w:rsidDel="00000000" w:rsidR="00000000" w:rsidRPr="00000000">
        <w:rPr>
          <w:rFonts w:ascii="Times New Roman" w:cs="Times New Roman" w:eastAsia="Times New Roman" w:hAnsi="Times New Roman"/>
          <w:i w:val="1"/>
          <w:sz w:val="28"/>
          <w:szCs w:val="28"/>
          <w:rtl w:val="0"/>
        </w:rPr>
        <w:t xml:space="preserve">індуктивний метод </w:t>
      </w:r>
      <w:r w:rsidDel="00000000" w:rsidR="00000000" w:rsidRPr="00000000">
        <w:rPr>
          <w:rFonts w:ascii="Times New Roman" w:cs="Times New Roman" w:eastAsia="Times New Roman" w:hAnsi="Times New Roman"/>
          <w:sz w:val="28"/>
          <w:szCs w:val="28"/>
          <w:rtl w:val="0"/>
        </w:rPr>
        <w:t xml:space="preserve">(для визначення напряму аналізу від накопичення корпусу досліджуваних одиниць до їх систематизації); </w:t>
      </w:r>
      <w:r w:rsidDel="00000000" w:rsidR="00000000" w:rsidRPr="00000000">
        <w:rPr>
          <w:rFonts w:ascii="Times New Roman" w:cs="Times New Roman" w:eastAsia="Times New Roman" w:hAnsi="Times New Roman"/>
          <w:i w:val="1"/>
          <w:sz w:val="28"/>
          <w:szCs w:val="28"/>
          <w:rtl w:val="0"/>
        </w:rPr>
        <w:t xml:space="preserve">компонентного аналізу</w:t>
      </w:r>
      <w:r w:rsidDel="00000000" w:rsidR="00000000" w:rsidRPr="00000000">
        <w:rPr>
          <w:rFonts w:ascii="Times New Roman" w:cs="Times New Roman" w:eastAsia="Times New Roman" w:hAnsi="Times New Roman"/>
          <w:sz w:val="28"/>
          <w:szCs w:val="28"/>
          <w:rtl w:val="0"/>
        </w:rPr>
        <w:t xml:space="preserve"> (із метою тлумачення значень слів і фразем, зокрема під час аналізу особливостей мотивації студійованих одиниць); </w:t>
      </w:r>
      <w:r w:rsidDel="00000000" w:rsidR="00000000" w:rsidRPr="00000000">
        <w:rPr>
          <w:rFonts w:ascii="Times New Roman" w:cs="Times New Roman" w:eastAsia="Times New Roman" w:hAnsi="Times New Roman"/>
          <w:i w:val="1"/>
          <w:sz w:val="28"/>
          <w:szCs w:val="28"/>
          <w:rtl w:val="0"/>
        </w:rPr>
        <w:t xml:space="preserve">контекстний аналіз</w:t>
      </w:r>
      <w:r w:rsidDel="00000000" w:rsidR="00000000" w:rsidRPr="00000000">
        <w:rPr>
          <w:rFonts w:ascii="Times New Roman" w:cs="Times New Roman" w:eastAsia="Times New Roman" w:hAnsi="Times New Roman"/>
          <w:sz w:val="28"/>
          <w:szCs w:val="28"/>
          <w:rtl w:val="0"/>
        </w:rPr>
        <w:t xml:space="preserve"> (сприяв безпосередньо визначати умови текстового використання слів і фразеологізмів у мовленні названих осіб); почасти використано прийом</w:t>
      </w:r>
      <w:r w:rsidDel="00000000" w:rsidR="00000000" w:rsidRPr="00000000">
        <w:rPr>
          <w:rFonts w:ascii="Times New Roman" w:cs="Times New Roman" w:eastAsia="Times New Roman" w:hAnsi="Times New Roman"/>
          <w:i w:val="1"/>
          <w:sz w:val="28"/>
          <w:szCs w:val="28"/>
          <w:rtl w:val="0"/>
        </w:rPr>
        <w:t xml:space="preserve"> кількісних підрахунків</w:t>
      </w:r>
      <w:r w:rsidDel="00000000" w:rsidR="00000000" w:rsidRPr="00000000">
        <w:rPr>
          <w:rFonts w:ascii="Times New Roman" w:cs="Times New Roman" w:eastAsia="Times New Roman" w:hAnsi="Times New Roman"/>
          <w:sz w:val="28"/>
          <w:szCs w:val="28"/>
          <w:rtl w:val="0"/>
        </w:rPr>
        <w:t xml:space="preserve"> та ін.</w:t>
      </w:r>
      <w:r w:rsidDel="00000000" w:rsidR="00000000" w:rsidRPr="00000000">
        <w:rPr>
          <w:rtl w:val="0"/>
        </w:rPr>
      </w:r>
    </w:p>
    <w:p w:rsidR="00000000" w:rsidDel="00000000" w:rsidP="00000000" w:rsidRDefault="00000000" w:rsidRPr="00000000" w14:paraId="0000003A">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ab/>
        <w:t xml:space="preserve">Наукова новизна</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роботи – у ній уперше на значному пласті матеріалу (понад 1000 одиниць) досліджено особливості використання лексем і фразем у мовленні сучасних українських політиків і державних діячів – В. Зеленського, П. Порошенка, Ю. Тимошенко. </w:t>
      </w:r>
      <w:r w:rsidDel="00000000" w:rsidR="00000000" w:rsidRPr="00000000">
        <w:rPr>
          <w:rtl w:val="0"/>
        </w:rPr>
      </w:r>
    </w:p>
    <w:p w:rsidR="00000000" w:rsidDel="00000000" w:rsidP="00000000" w:rsidRDefault="00000000" w:rsidRPr="00000000" w14:paraId="0000003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ab/>
      </w:r>
      <w:r w:rsidDel="00000000" w:rsidR="00000000" w:rsidRPr="00000000">
        <w:rPr>
          <w:rFonts w:ascii="Times New Roman" w:cs="Times New Roman" w:eastAsia="Times New Roman" w:hAnsi="Times New Roman"/>
          <w:b w:val="1"/>
          <w:sz w:val="28"/>
          <w:szCs w:val="28"/>
          <w:rtl w:val="0"/>
        </w:rPr>
        <w:t xml:space="preserve">Теоретичне значення</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дослідження полягає в тому, що його результати є частковим внеском у теорію сучасного політичного дискурсу та ін. </w:t>
      </w:r>
      <w:r w:rsidDel="00000000" w:rsidR="00000000" w:rsidRPr="00000000">
        <w:rPr>
          <w:rtl w:val="0"/>
        </w:rPr>
      </w:r>
    </w:p>
    <w:p w:rsidR="00000000" w:rsidDel="00000000" w:rsidP="00000000" w:rsidRDefault="00000000" w:rsidRPr="00000000" w14:paraId="0000003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8"/>
          <w:szCs w:val="28"/>
          <w:rtl w:val="0"/>
        </w:rPr>
        <w:tab/>
      </w:r>
      <w:r w:rsidDel="00000000" w:rsidR="00000000" w:rsidRPr="00000000">
        <w:rPr>
          <w:rFonts w:ascii="Times New Roman" w:cs="Times New Roman" w:eastAsia="Times New Roman" w:hAnsi="Times New Roman"/>
          <w:b w:val="1"/>
          <w:sz w:val="28"/>
          <w:szCs w:val="28"/>
          <w:rtl w:val="0"/>
        </w:rPr>
        <w:t xml:space="preserve">Практичне значення.</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Теоретичні положення, матеріали та висновки роботи можна використати в дослідженнях із політичного дискурсу,  у процесі підготовки лекційних, практичних і семінарських занять у ВЗО із лексикології, стилістики, медіалінгвістики, лінгвістики тексту, психолінгвістики, у підготовці підручників і посібників, а особливо в лексикографічній практиці – для укладання політологічних словників, лексиконів мови політиків, тлумачних та ін.</w:t>
      </w:r>
      <w:r w:rsidDel="00000000" w:rsidR="00000000" w:rsidRPr="00000000">
        <w:rPr>
          <w:rtl w:val="0"/>
        </w:rPr>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Структура роботи</w:t>
      </w:r>
      <w:r w:rsidDel="00000000" w:rsidR="00000000" w:rsidRPr="00000000">
        <w:rPr>
          <w:rFonts w:ascii="Times New Roman" w:cs="Times New Roman" w:eastAsia="Times New Roman" w:hAnsi="Times New Roman"/>
          <w:sz w:val="28"/>
          <w:szCs w:val="28"/>
          <w:rtl w:val="0"/>
        </w:rPr>
        <w:t xml:space="preserve">. Праця складається з двох розділів, висновків до кожного з них, загальних висновків, списку використаних джерел, який налічує 56 найменувань. Загальний обсяг роботи становить 54 сторінки, із яких основного тексту – 49 сторінок.</w:t>
      </w:r>
      <w:r w:rsidDel="00000000" w:rsidR="00000000" w:rsidRPr="00000000">
        <w:rPr>
          <w:rtl w:val="0"/>
        </w:rPr>
      </w:r>
    </w:p>
    <w:p w:rsidR="00000000" w:rsidDel="00000000" w:rsidP="00000000" w:rsidRDefault="00000000" w:rsidRPr="00000000" w14:paraId="0000003E">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F">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4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РОЗДІЛ 1</w:t>
      </w:r>
      <w:r w:rsidDel="00000000" w:rsidR="00000000" w:rsidRPr="00000000">
        <w:rPr>
          <w:rtl w:val="0"/>
        </w:rPr>
      </w:r>
    </w:p>
    <w:p w:rsidR="00000000" w:rsidDel="00000000" w:rsidP="00000000" w:rsidRDefault="00000000" w:rsidRPr="00000000" w14:paraId="0000004D">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ТЕОРЕТИЧНІ ЗАСАДИ ВИВЧЕННЯ ЛЕКСИКИ ТА</w:t>
      </w:r>
      <w:r w:rsidDel="00000000" w:rsidR="00000000" w:rsidRPr="00000000">
        <w:rPr>
          <w:rtl w:val="0"/>
        </w:rPr>
      </w:r>
    </w:p>
    <w:p w:rsidR="00000000" w:rsidDel="00000000" w:rsidP="00000000" w:rsidRDefault="00000000" w:rsidRPr="00000000" w14:paraId="0000004E">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ФРАЗЕОЛОГІЇ ПОЛІТИЧНОГО ДИСКУРСУ</w:t>
      </w: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1.1. Поняття «дискурс» у лінгвістичних дослідженнях</w:t>
      </w: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Варто зазначити, що спеціальне поняття </w:t>
      </w:r>
      <w:r w:rsidDel="00000000" w:rsidR="00000000" w:rsidRPr="00000000">
        <w:rPr>
          <w:rFonts w:ascii="Times New Roman" w:cs="Times New Roman" w:eastAsia="Times New Roman" w:hAnsi="Times New Roman"/>
          <w:sz w:val="28"/>
          <w:szCs w:val="28"/>
          <w:rtl w:val="0"/>
        </w:rPr>
        <w:t xml:space="preserve">«дискурс»</w:t>
      </w:r>
      <w:r w:rsidDel="00000000" w:rsidR="00000000" w:rsidRPr="00000000">
        <w:rPr>
          <w:rFonts w:ascii="Times New Roman" w:cs="Times New Roman" w:eastAsia="Times New Roman" w:hAnsi="Times New Roman"/>
          <w:sz w:val="28"/>
          <w:szCs w:val="28"/>
          <w:highlight w:val="white"/>
          <w:rtl w:val="0"/>
        </w:rPr>
        <w:t xml:space="preserve"> у сучасній науковій літературі </w:t>
      </w:r>
      <w:r w:rsidDel="00000000" w:rsidR="00000000" w:rsidRPr="00000000">
        <w:rPr>
          <w:rFonts w:ascii="Times New Roman" w:cs="Times New Roman" w:eastAsia="Times New Roman" w:hAnsi="Times New Roman"/>
          <w:sz w:val="28"/>
          <w:szCs w:val="28"/>
          <w:rtl w:val="0"/>
        </w:rPr>
        <w:t xml:space="preserve"> є доволі складним, неоднозначним і полікомпонентним, а саме через це привертає до себе увагу багатьох дослідників. Постараємося детальніше проаналізувати названий складний термін, його різні тлумачення й неоднозначні підходи вчених до нього в українській і зарубіжній науковій літературі.</w:t>
      </w:r>
      <w:r w:rsidDel="00000000" w:rsidR="00000000" w:rsidRPr="00000000">
        <w:rPr>
          <w:rtl w:val="0"/>
        </w:rPr>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Відомо, що науковці виділяють як традиційне (класичне) значення терміна «дискурс», так і більш сучасне (нове). У першому тлумаченні аналізований феномен - це мова, заглиблена в життя, будь-яка форма вияву під час мовної взаємодії людей, що виражається в послідовному розгортанні думок і суджень. Назване розуміння є противагою інтуїтивному мисленню, огортає ціле незалежно від будь-яких побудов раціональних послідовностей понять та умовиводів.</w:t>
      </w:r>
      <w:r w:rsidDel="00000000" w:rsidR="00000000" w:rsidRPr="00000000">
        <w:rPr>
          <w:rtl w:val="0"/>
        </w:rPr>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Отже, дискурс у загальному значенні – це активний процес мовної діяльності. На початку цей термін мав просту семантику й передавася дієслово «бігати», і лише пізніше в переносному значенні дискурс почали усвідомлювати як «застосування мови в дії», «бесіда, розмова». Студіювання дискурсу в новітній науці вважають одним із найбільш прогресивних напрямків з точки зору розвитку сучасного мово- й літературознавства. Велика кількість наукових гіпотез, теорій дискурсу, мовних шкіл, що вивчають даний термін, поєднує прагнення вивчати мову не як систему знаків або абстрактний предмет лінгвістичного дослідження, а тільки як реальне втілення даної мовної системи, у живому спілкуванні.</w:t>
      </w:r>
      <w:r w:rsidDel="00000000" w:rsidR="00000000" w:rsidRPr="00000000">
        <w:rPr>
          <w:rtl w:val="0"/>
        </w:rPr>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highlight w:val="white"/>
          <w:rtl w:val="0"/>
        </w:rPr>
        <w:t xml:space="preserve">Поняття дискурсу належить до мовної діяльності, що відбувається в різних сферах людського життя: політиці, філософії, психології, журналістиці та інших. Отже, наявні різні типи дискурсу: </w:t>
      </w:r>
      <w:r w:rsidDel="00000000" w:rsidR="00000000" w:rsidRPr="00000000">
        <w:rPr>
          <w:rFonts w:ascii="Times New Roman" w:cs="Times New Roman" w:eastAsia="Times New Roman" w:hAnsi="Times New Roman"/>
          <w:sz w:val="28"/>
          <w:szCs w:val="28"/>
          <w:rtl w:val="0"/>
        </w:rPr>
        <w:t xml:space="preserve">[12 с. 182-186]:</w:t>
      </w:r>
      <w:r w:rsidDel="00000000" w:rsidR="00000000" w:rsidRPr="00000000">
        <w:rPr>
          <w:rtl w:val="0"/>
        </w:rPr>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науковий</w:t>
      </w:r>
      <w:r w:rsidDel="00000000" w:rsidR="00000000" w:rsidRPr="00000000">
        <w:rPr>
          <w:rtl w:val="0"/>
        </w:rPr>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політичний;</w:t>
      </w:r>
      <w:r w:rsidDel="00000000" w:rsidR="00000000" w:rsidRPr="00000000">
        <w:rPr>
          <w:rtl w:val="0"/>
        </w:rPr>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журналістський;</w:t>
      </w:r>
      <w:r w:rsidDel="00000000" w:rsidR="00000000" w:rsidRPr="00000000">
        <w:rPr>
          <w:rtl w:val="0"/>
        </w:rPr>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 медійний тощо.</w:t>
      </w:r>
      <w:r w:rsidDel="00000000" w:rsidR="00000000" w:rsidRPr="00000000">
        <w:rPr>
          <w:rtl w:val="0"/>
        </w:rPr>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Науковцями було запропоновано різноманітні види дискурсу. Більшістю дослідників серед усіх різновидів дискурсу виділяє саме політичний. Під останнім розуміється різновид мовлення, який потрібний для того, щоб досягнути певний рівень політичної влади, а також утримати її. Лінгвісти розглядають різноманітні мовні інструменти маніпулювання, наприклад, мовну гру, яка відбувається за допомогою зміни семантики слів або через вибір певних лексем для назви тих чи інших явищ [7].</w:t>
      </w:r>
      <w:r w:rsidDel="00000000" w:rsidR="00000000" w:rsidRPr="00000000">
        <w:rPr>
          <w:rtl w:val="0"/>
        </w:rPr>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Існує й інша думка, зокрема </w:t>
      </w:r>
      <w:r w:rsidDel="00000000" w:rsidR="00000000" w:rsidRPr="00000000">
        <w:rPr>
          <w:rFonts w:ascii="Times New Roman" w:cs="Times New Roman" w:eastAsia="Times New Roman" w:hAnsi="Times New Roman"/>
          <w:sz w:val="28"/>
          <w:szCs w:val="28"/>
          <w:highlight w:val="white"/>
          <w:rtl w:val="0"/>
        </w:rPr>
        <w:t xml:space="preserve">стверджується</w:t>
      </w:r>
      <w:r w:rsidDel="00000000" w:rsidR="00000000" w:rsidRPr="00000000">
        <w:rPr>
          <w:rFonts w:ascii="Times New Roman" w:cs="Times New Roman" w:eastAsia="Times New Roman" w:hAnsi="Times New Roman"/>
          <w:sz w:val="28"/>
          <w:szCs w:val="28"/>
          <w:rtl w:val="0"/>
        </w:rPr>
        <w:t xml:space="preserve">, що дослідження політичного дискурсу здійснюється в трьох напрямках [4 с. 182-185]:</w:t>
      </w:r>
      <w:r w:rsidDel="00000000" w:rsidR="00000000" w:rsidRPr="00000000">
        <w:rPr>
          <w:rtl w:val="0"/>
        </w:rPr>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філологічному;</w:t>
      </w:r>
      <w:r w:rsidDel="00000000" w:rsidR="00000000" w:rsidRPr="00000000">
        <w:rPr>
          <w:rtl w:val="0"/>
        </w:rPr>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соціолінгвістичному;</w:t>
      </w:r>
      <w:r w:rsidDel="00000000" w:rsidR="00000000" w:rsidRPr="00000000">
        <w:rPr>
          <w:rtl w:val="0"/>
        </w:rPr>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індивідуально-герменевтичному.</w:t>
      </w:r>
      <w:r w:rsidDel="00000000" w:rsidR="00000000" w:rsidRPr="00000000">
        <w:rPr>
          <w:rtl w:val="0"/>
        </w:rPr>
      </w:r>
    </w:p>
    <w:p w:rsidR="00000000" w:rsidDel="00000000" w:rsidP="00000000" w:rsidRDefault="00000000" w:rsidRPr="00000000" w14:paraId="0000005F">
      <w:pPr>
        <w:shd w:fill="ffffff" w:val="clear"/>
        <w:spacing w:after="0"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Як бачимо, студіювання політичного дискурсу перебуває нині на перетині багатьох наук, однак визначальна особливість цього спеціального поняття - це визначення його мети, яка полягає в спонукання індивідуума чи певної спільноти до певних дій, учинків у царині політики, навіювання потрібних оцінок, суджень, переконань, формування поглядів у респондентів.</w:t>
      </w:r>
      <w:r w:rsidDel="00000000" w:rsidR="00000000" w:rsidRPr="00000000">
        <w:rPr>
          <w:rtl w:val="0"/>
        </w:rPr>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Можна також відзначити ще й інші цікаві точки зору стосовно сутності розглядуваного поняття. Наприклад, під політичним дискурсом маються на увазі певні семіосфери спілкування, які розглядаються в реальному часі, іншими словами – поточну мовну діяльність, і у віртуальному часі – уявлення про типові моделі мовної поведінки [34 с. 358].</w:t>
      </w:r>
      <w:r w:rsidDel="00000000" w:rsidR="00000000" w:rsidRPr="00000000">
        <w:rPr>
          <w:rtl w:val="0"/>
        </w:rPr>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Акцентуємо увагу ще на одному важливому типові дискурсу – релігійному. Проведемо аналогію між релігійним, педагогічним і медичним видами дискурсу. Вони мають багато спільних ознак. Науковці вважають, що релігійний дискурс володіє певною «театральністю», тому що у ньому в наявності обов’язковий компонент страху, і з цим не можна не погодитися. На думку дослідників, метою релігійного дискурсу, виступає виховання особистості [21 с. 195-207].</w:t>
      </w:r>
      <w:r w:rsidDel="00000000" w:rsidR="00000000" w:rsidRPr="00000000">
        <w:rPr>
          <w:rtl w:val="0"/>
        </w:rPr>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Під релігійним дискурсом мається на увазі така діяльність, яка направлена на формування традиційного мислення, вплив та світовідчуття. Науковці також називають релігійний дискурс награним та театральним, що передбачає емоційну залученість всіх учасників мовленнєвої діяльності [15 с. 515]. Релігійному дискурсу притаманна ієрархія учасників мовленнєвої діяльності – це поєднання усних та письмових текстів, які обслуговують комунікацію в церковній сфері [31 с. 424].</w:t>
      </w:r>
      <w:r w:rsidDel="00000000" w:rsidR="00000000" w:rsidRPr="00000000">
        <w:rPr>
          <w:rtl w:val="0"/>
        </w:rPr>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Варто розглянути ще один різновид дискурсу – публіцистичний, який слушно називають найбільш динамічним, постійно змінним, що повсякчас удосконалюється. Характерна його особливість - зв’язок із реальними суспільно-політичними явищами й подіями в певному соціумі. Він віддзеркалює конкретні події в певному хронотопі. Аналізований дискурс обов’язково передбачає вмілий діалог між його учасниками. Під час цього відбувається переконування, вплив, зомбування.</w:t>
      </w:r>
      <w:r w:rsidDel="00000000" w:rsidR="00000000" w:rsidRPr="00000000">
        <w:rPr>
          <w:rtl w:val="0"/>
        </w:rPr>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Загальновизнано, що метою політичного дискурсу є переконання аудиторії, отримання влади в державі чи в певному соціумі, тоді як журналістський дискурс виступає істотно розгалуженішим, оскільки публіцистика охоплює огром галузей і різноманітних сфер життя як індивіда, так і  етнічного чи світового співтовариства.</w:t>
      </w:r>
      <w:r w:rsidDel="00000000" w:rsidR="00000000" w:rsidRPr="00000000">
        <w:rPr>
          <w:rtl w:val="0"/>
        </w:rPr>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Публіцистичний дискурс – це певний текст, актуалізований у конкретній ситуації, він пов’язаний одночасно як із певними акціями, так і хронотопом. Відмінністю журналістського дискурсу вважається його динамічність, діалогічність та відкритість [45 с. 229]. Проте, крім відмінностей, виділяють і  схожість публіцистичного дискурсу з політичним, оскільки вони мають однакові цілі – переконати респондента, маніпулювати його думками, виконувати функцію впливу, зазомбувати. </w:t>
      </w:r>
      <w:r w:rsidDel="00000000" w:rsidR="00000000" w:rsidRPr="00000000">
        <w:rPr>
          <w:rtl w:val="0"/>
        </w:rPr>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Нині мовознавці й науковці інших галузей студіюють публіцистичний дискурс під різним кутом. Кожен із них розглядає об’єкт свого наукового доробку індивідуально, зокрема намагається віднайти й дослідити певні нові й невідомі нюанси, деяку специфіку. Разом це дає змогу побачити досліджуване явище більш детально та розширено. Потрібно зазначити, що в наукових дослідженнях публіцистичного дискурсу в наявності велика кількість думок про його своєрідність і сутнісні характеристики, але у всіх цих наукових висловлюваннях можна виділити спільне. Потрібно зазначити, що публіцистичний дискурс передовсім є особистісноорієнтованим. Це означає, що він спрямований на адресата для того, щоб отримати зворотній відгуку. Також він має мовну свободу, яка виражається різноманітними застосуваннями лексем та містить ситуативно-обумовлений компонент, який пов’язаний з конкретним просторово-часовим простором.</w:t>
      </w:r>
      <w:r w:rsidDel="00000000" w:rsidR="00000000" w:rsidRPr="00000000">
        <w:rPr>
          <w:rtl w:val="0"/>
        </w:rPr>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Велика кількість термінів, які використовуються в науково-дослідних сферах, можна охарактеризувати своєю багатогранністю та суперечливістю. Безумовно, що до в їх складі міститься поняття </w:t>
      </w:r>
      <w:r w:rsidDel="00000000" w:rsidR="00000000" w:rsidRPr="00000000">
        <w:rPr>
          <w:rFonts w:ascii="Times New Roman" w:cs="Times New Roman" w:eastAsia="Times New Roman" w:hAnsi="Times New Roman"/>
          <w:b w:val="1"/>
          <w:i w:val="1"/>
          <w:sz w:val="28"/>
          <w:szCs w:val="28"/>
          <w:rtl w:val="0"/>
        </w:rPr>
        <w:t xml:space="preserve">дискурсу</w:t>
      </w:r>
      <w:r w:rsidDel="00000000" w:rsidR="00000000" w:rsidRPr="00000000">
        <w:rPr>
          <w:rFonts w:ascii="Times New Roman" w:cs="Times New Roman" w:eastAsia="Times New Roman" w:hAnsi="Times New Roman"/>
          <w:sz w:val="28"/>
          <w:szCs w:val="28"/>
          <w:rtl w:val="0"/>
        </w:rPr>
        <w:t xml:space="preserve">. Існує значне число наук, тісно пов’язаних зі студіюванням дискурсу - мовознавство, психолінгвістика, етнолінгвістика, літературознавство, освітологія, педагогіка, соціологія, культурологія, юриспруденція та ін. Закономірно, що кожна наукова дисципліна розглядає дискурс залежно від специфіки свого предмета. Дискурс вважається одним із складних понять для визначення, проте він займає першість серед корисних та функціонально зручних термінів [34 с. 358].</w:t>
      </w:r>
      <w:r w:rsidDel="00000000" w:rsidR="00000000" w:rsidRPr="00000000">
        <w:rPr>
          <w:rtl w:val="0"/>
        </w:rPr>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 одного боку, дискурс розглядається у вигляді процесу справжнього словесного спілкування, в якому важливу роль займають такі речі, як системні особливості мови, рівень спонтанності та повноти, тематична послідовність та зрозумілість для інших людей. Проте іншого боку, не варто забувати про те, що спілкування людей завжди здійснюється так чи інакше, залежно від позиції комунікантів. В даному випадку важливо, щоб вони належали до соціальної групи та до типової мовної ситуації. Дискурс має та віддзеркалює унікальну сукупність обставин, за яких і для яких він був створений [9 c. 32-38]:</w:t>
      </w:r>
      <w:r w:rsidDel="00000000" w:rsidR="00000000" w:rsidRPr="00000000">
        <w:rPr>
          <w:rtl w:val="0"/>
        </w:rPr>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комунікаційні інтенції автора;</w:t>
      </w:r>
      <w:r w:rsidDel="00000000" w:rsidR="00000000" w:rsidRPr="00000000">
        <w:rPr>
          <w:rtl w:val="0"/>
        </w:rPr>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відношення автора до адресатів;</w:t>
      </w:r>
      <w:r w:rsidDel="00000000" w:rsidR="00000000" w:rsidRPr="00000000">
        <w:rPr>
          <w:rtl w:val="0"/>
        </w:rPr>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різноманітні суттєві та випадкові обставини;</w:t>
      </w:r>
      <w:r w:rsidDel="00000000" w:rsidR="00000000" w:rsidRPr="00000000">
        <w:rPr>
          <w:rtl w:val="0"/>
        </w:rPr>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 ідейно-стильовий дух епохи в цілому, конкретне оточення, конкретні особи, яким повідомлення адресовано;</w:t>
      </w:r>
      <w:r w:rsidDel="00000000" w:rsidR="00000000" w:rsidRPr="00000000">
        <w:rPr>
          <w:rtl w:val="0"/>
        </w:rPr>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5) жанрово-стилістичні особливості та ситуації спілкування;</w:t>
      </w:r>
      <w:r w:rsidDel="00000000" w:rsidR="00000000" w:rsidRPr="00000000">
        <w:rPr>
          <w:rtl w:val="0"/>
        </w:rPr>
      </w:r>
    </w:p>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6) асоціації з попередніми переживаннями, які опинилися в полі зору мовленнєвого акту.</w:t>
      </w:r>
      <w:r w:rsidDel="00000000" w:rsidR="00000000" w:rsidRPr="00000000">
        <w:rPr>
          <w:rtl w:val="0"/>
        </w:rPr>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Певні типи дискурсу виокремлюються з урахуванням даних факторів та ситуацій, які супроводжують висловлювання, а також їх об’єднанням із відповідними мовними засобами. Варто пам’ятати про індивідуальні чи специфічні особливості, які властиві лише конкретному типу дискурсу, наприклад, специфічною особливістю поетичного дискурсу виступає субстанціальність та особливий механізм відтворення, який є найважливішим феноменологічним та генетичним принципом поезії [14 с. 156].</w:t>
      </w:r>
      <w:r w:rsidDel="00000000" w:rsidR="00000000" w:rsidRPr="00000000">
        <w:rPr>
          <w:rtl w:val="0"/>
        </w:rPr>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Специфічні ознаки політичного дискурсу такі [40 с. 400]:</w:t>
      </w:r>
      <w:r w:rsidDel="00000000" w:rsidR="00000000" w:rsidRPr="00000000">
        <w:rPr>
          <w:rtl w:val="0"/>
        </w:rPr>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агоністична спроможність;</w:t>
      </w:r>
      <w:r w:rsidDel="00000000" w:rsidR="00000000" w:rsidRPr="00000000">
        <w:rPr>
          <w:rtl w:val="0"/>
        </w:rPr>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агресивність;</w:t>
      </w:r>
      <w:r w:rsidDel="00000000" w:rsidR="00000000" w:rsidRPr="00000000">
        <w:rPr>
          <w:rtl w:val="0"/>
        </w:rPr>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ідеологічний характер;</w:t>
      </w:r>
      <w:r w:rsidDel="00000000" w:rsidR="00000000" w:rsidRPr="00000000">
        <w:rPr>
          <w:rtl w:val="0"/>
        </w:rPr>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 театральність.</w:t>
      </w:r>
      <w:r w:rsidDel="00000000" w:rsidR="00000000" w:rsidRPr="00000000">
        <w:rPr>
          <w:rtl w:val="0"/>
        </w:rPr>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Агоністична здатність чи, іншими словами, конкурентоспроможність є основою політичного дискурсу та має на увазі систематичний діалог, який здійснюється між правлячою партією та опозицією, за якого опоненти час від часу натрапляють один на одного, тримаються один за одного, відбивають удари та переходять в атаку. Зближення політичного дискурсу за цією ознакою зі спортивним дискурсом здійснюється у відображенні всіх основних елементів спорту та ігор у політиці: боротьби суперників, наявності ворога, етики бою, правових норм (правил і регламент), стратегія та тактика бою, перемоги, поразки, тріумфи переможця, перемоги тощо. Конкурентоспроможність політичного дискурсу є найбільш очевидною в таких формах, як виборчі кампанії та парламентські дебати [22 с. 111-115].</w:t>
      </w:r>
      <w:r w:rsidDel="00000000" w:rsidR="00000000" w:rsidRPr="00000000">
        <w:rPr>
          <w:rtl w:val="0"/>
        </w:rPr>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Ще одним із важливих елементів політичної мови вважається – ворожа внутрішня настанова або ворожий тип поведінки особи щодо когось або чогось; негативні або ворожі почуття, ставлення. Список інтерпретації названого слова є численнішим: войовничість, провокація, напад, деструктивність, ворожість, вторгнення, зіткнення, травма, залякування тощо.</w:t>
      </w:r>
      <w:r w:rsidDel="00000000" w:rsidR="00000000" w:rsidRPr="00000000">
        <w:rPr>
          <w:rtl w:val="0"/>
        </w:rPr>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політичному дискурсі агресія також асоціюється з поняттям ієрархії та домінування. Приводом для породження ієрархії вважають суперництво, яке зв’язане із боротьбою за владний олімп, підвищення соціального статусу та авторитету, підсиленням лідерних або локальних позицій. Аналізуючи мовну агресію в сучасній політиці, варто сказати, що в цьому випадку агресія направлена на конкретного політика, який відсутній при цьому. Останнє свідчить про критику опонента «приблизно» під час комунікації з масовою аудиторією під час своїх публічних виступів, інтерв’ю або ж політичних дебатів. Вербальна агресія представляється конкретними мовними актами. Акцентуючи увагу на словесних актах агресії, необхідно зазначити, що всі вони демонструють політичну силу та направлені на зниження статусу адресата. У політичному дискурсі існують стандартні мовні акти агресії: експресивна воля із семантикою вигнання; категоричні вимоги та заклики; мовні акти прокляття; мовні акти погроз [31 с. 424].</w:t>
      </w:r>
      <w:r w:rsidDel="00000000" w:rsidR="00000000" w:rsidRPr="00000000">
        <w:rPr>
          <w:rtl w:val="0"/>
        </w:rPr>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Ідеологія як система суспільних ідей, переконань і думок ґрунтується на групових цінностях, вироблених у соціумі нормах і певних інтересах. Такі особливості політичного дискурсу наближають його до військового. Загальновизнано: війна є продовженням політики, тобто іншими засобами. Цариною їх взаємного впливу виступає ряд жанрів – військово-політична угода, військова доктрина, мирні переговори, ультиматуми тощо. Це жанри, які дають змогу  обґрунтувати певну ідеологічну доктрину чи виправдання розпочатої війни з точки зору нападника.</w:t>
      </w:r>
      <w:r w:rsidDel="00000000" w:rsidR="00000000" w:rsidRPr="00000000">
        <w:rPr>
          <w:rtl w:val="0"/>
        </w:rPr>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Така риса як театральність зближує політичний дискурс із сценічними виступами й рекламою. Це випливає з того, що одним із аспектів спілкування є люди, які виступають як спостерігачі та сприймають певні політичні дії, події, явища як своєрідну гру із сюжетом, що захоплює, і непередбачуваним завершенням. Спілкуючись один із одним і з журналістами, політики систематично пам’ятають про свою аудиторію слухачів і працюють на суспільство навмисно чи ненавмисно, прагнучи справити враження та «зірвати оплески» [27].</w:t>
      </w:r>
      <w:r w:rsidDel="00000000" w:rsidR="00000000" w:rsidRPr="00000000">
        <w:rPr>
          <w:rtl w:val="0"/>
        </w:rPr>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Політичний «театр» ґрунтується на образах політиків. У випадку, якщо сюжетно-рольовий складник політичного дискурсу пригадується в першу чергу в переносному значенні, то її «режисерський» компонент виявляється не опосередковано, а безпосередньо в низці політичних подій, що містять елемент виконання, який нерідко є істотним і важливим.  Передовсім, жанр політичної реклами є повністю драматизованим. Мета політичного типу реклами – формування бажаного або небажаного «образу» громадського діяча, партії чи блоку та заохочення до певних дій. Вони разом застосовуються в політичній рекламі й утілюються в жанрах політичної пропаганди та агітації. Прикладами слугують плакати, презентації, публічні виступи, дебати, та агітації, а саме – звернення, листівки, банери, виступи на мітингах тощо. Такі дієві заходи представляють собою масові видовища, на зразок: інавгурація або релігійне чи етнічне свято, окрім ритуальних подій, які проводяться незалежно від масмедіа.</w:t>
      </w:r>
      <w:r w:rsidDel="00000000" w:rsidR="00000000" w:rsidRPr="00000000">
        <w:rPr>
          <w:rtl w:val="0"/>
        </w:rPr>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Дискурс – антропоцентричне явище, яке відображає світ суб’єктивно. Через те, що суб’єктом політичного дискурсу є ЗМК, які мають певні інтереси, цілі й завдання, вони інтерпретують реальність у текстах повідомлень. Такий тип дискурсу характеризується явною суб’єктивністю, а тому сприяє маніпулюванню інформацією в бажаному для адресата напрямку. У зв’язку з цим варто зазначити, що політичний дискурс медіа є самостійним комунікативним явищем, що сформувалося в сфері взаємодії політичного дискурсу та дискурсу ЗМК.</w:t>
      </w:r>
      <w:r w:rsidDel="00000000" w:rsidR="00000000" w:rsidRPr="00000000">
        <w:rPr>
          <w:rtl w:val="0"/>
        </w:rPr>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Такі особливості, як інтенціональність, національно-культурна специфіка, ідеологічна особливість, театральність, масова спрямованість, агресивність, інформативність, агоністична здатність, суб’єктивність, конкурентоспроможність, модальність, емоційність, інтертекстуальність, фактор адресата і умовність визначають необхідні передумови для маніпулювання громадською думкою, її свідомість [42 с. 40-43].</w:t>
      </w:r>
      <w:r w:rsidDel="00000000" w:rsidR="00000000" w:rsidRPr="00000000">
        <w:rPr>
          <w:rtl w:val="0"/>
        </w:rPr>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Отже, політичний дискурс масмедіа має всі засоби й можливості для керування й маніпулювання думками, поглядами, уподобаннями та установками аудиторії в потрібній для політика царині. Варто зазначити, що в названому визначенні дискурс уміщує в собі ознаки й особливості,  характерні для різних дисциплін, – теорії комунікації, медіалінгвістики, семіотики, соціології, модальної логіки та ін. Уважаємо, що поняття «дискурс» не поєднується ні з промовою, що спирається на досвід, напрацьований особою, ні з певним текстом. Це дає нам можливість стверджувати, що дискурс уподібнюється не лише усному і письмовому тексту та діалогу, але й мовленню.</w:t>
      </w:r>
      <w:r w:rsidDel="00000000" w:rsidR="00000000" w:rsidRPr="00000000">
        <w:rPr>
          <w:rtl w:val="0"/>
        </w:rPr>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Є науковці, які поділяють види дискурсу на такі категорії [48, с. 278]:</w:t>
      </w:r>
      <w:r w:rsidDel="00000000" w:rsidR="00000000" w:rsidRPr="00000000">
        <w:rPr>
          <w:rtl w:val="0"/>
        </w:rPr>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b w:val="1"/>
          <w:i w:val="1"/>
          <w:sz w:val="28"/>
          <w:szCs w:val="28"/>
          <w:rtl w:val="0"/>
        </w:rPr>
        <w:t xml:space="preserve">Експресивний</w:t>
      </w:r>
      <w:r w:rsidDel="00000000" w:rsidR="00000000" w:rsidRPr="00000000">
        <w:rPr>
          <w:rFonts w:ascii="Times New Roman" w:cs="Times New Roman" w:eastAsia="Times New Roman" w:hAnsi="Times New Roman"/>
          <w:sz w:val="28"/>
          <w:szCs w:val="28"/>
          <w:rtl w:val="0"/>
        </w:rPr>
        <w:t xml:space="preserve">. Експресивний дискурс, який містить в собі акти літературного письма, які є творчими, але не художніми. Мова може йти про мемуари, про листи чи онлайн-блоги;</w:t>
      </w:r>
      <w:r w:rsidDel="00000000" w:rsidR="00000000" w:rsidRPr="00000000">
        <w:rPr>
          <w:rtl w:val="0"/>
        </w:rPr>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b w:val="1"/>
          <w:i w:val="1"/>
          <w:sz w:val="28"/>
          <w:szCs w:val="28"/>
          <w:rtl w:val="0"/>
        </w:rPr>
        <w:t xml:space="preserve">Поетичний</w:t>
      </w:r>
      <w:r w:rsidDel="00000000" w:rsidR="00000000" w:rsidRPr="00000000">
        <w:rPr>
          <w:rFonts w:ascii="Times New Roman" w:cs="Times New Roman" w:eastAsia="Times New Roman" w:hAnsi="Times New Roman"/>
          <w:sz w:val="28"/>
          <w:szCs w:val="28"/>
          <w:rtl w:val="0"/>
        </w:rPr>
        <w:t xml:space="preserve"> включає творче начало - романи, вірші та драму. В названих типах робіт доволі часто акцент робиться на емоції, образи, темі та розвитку характеру, а також застосування літературних прийомів, таких як символіка та метафора;</w:t>
      </w:r>
      <w:r w:rsidDel="00000000" w:rsidR="00000000" w:rsidRPr="00000000">
        <w:rPr>
          <w:rtl w:val="0"/>
        </w:rPr>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b w:val="1"/>
          <w:i w:val="1"/>
          <w:sz w:val="28"/>
          <w:szCs w:val="28"/>
          <w:rtl w:val="0"/>
        </w:rPr>
        <w:t xml:space="preserve">Транзакційний</w:t>
      </w:r>
      <w:r w:rsidDel="00000000" w:rsidR="00000000" w:rsidRPr="00000000">
        <w:rPr>
          <w:rFonts w:ascii="Times New Roman" w:cs="Times New Roman" w:eastAsia="Times New Roman" w:hAnsi="Times New Roman"/>
          <w:sz w:val="28"/>
          <w:szCs w:val="28"/>
          <w:rtl w:val="0"/>
        </w:rPr>
        <w:t xml:space="preserve">. Цей вид дискурсу застосовується для того, що спонукатиме до дії, наприклад, для реклами, яка заохочує потенційних клієнтів купувати, або для демонстрації клієнтові, як використовувати продукт за допомогою інструкції. Такий тип дискурсу, як правило, не дуже сильно покладається на літературні прийоми.</w:t>
      </w:r>
      <w:r w:rsidDel="00000000" w:rsidR="00000000" w:rsidRPr="00000000">
        <w:rPr>
          <w:rtl w:val="0"/>
        </w:rPr>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Отже, здійснивши аналіз поняття «дискурс» в науковій літературі, можна зазначити, що цим терміном позначається мовна діяльність, яка протікає в різноманітних галузях життя особистості, - у політиці, політології, філософії, релігії, психології, публіцистиці тощо. Тож існують різноманітні види дискурсу – політичний, сакральний, публіцистичний, дискурс масмедіа, рекламний, військовий та ін. У нашому дослідженні за основу було обрано політичний дискурс. Під ним розуміємо спілкування (комунікацію) між учасниками суспільно-політичних стосунків, яка об’єднує в собі інформацію з конкретними прагматичними цілями та передбачає застосування вербальних та невербальних засобів виразності.</w:t>
      </w:r>
      <w:r w:rsidDel="00000000" w:rsidR="00000000" w:rsidRPr="00000000">
        <w:rPr>
          <w:rtl w:val="0"/>
        </w:rPr>
      </w:r>
    </w:p>
    <w:p w:rsidR="00000000" w:rsidDel="00000000" w:rsidP="00000000" w:rsidRDefault="00000000" w:rsidRPr="00000000" w14:paraId="00000083">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1.2. Особливості та функції політичного дискурсу</w:t>
      </w:r>
      <w:r w:rsidDel="00000000" w:rsidR="00000000" w:rsidRPr="00000000">
        <w:rPr>
          <w:rtl w:val="0"/>
        </w:rPr>
      </w:r>
    </w:p>
    <w:p w:rsidR="00000000" w:rsidDel="00000000" w:rsidP="00000000" w:rsidRDefault="00000000" w:rsidRPr="00000000" w14:paraId="0000008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Тісний зв'язок мови з політикою виявляється передусім в тому, що політики та державні діячі не мають змоги існувати без комунікування. Мова є надважливим засобом продукування й висловлення політичних ідей і проведення політичних заходів. Потрібно зазначити, що, на відміну від певних інших царин діяльності людини, мова має прояв у здебільшого дискурсивній своїй природі: істотний корпус політичної діяльності за своєю природою є мовною прерогативою.</w:t>
      </w:r>
      <w:r w:rsidDel="00000000" w:rsidR="00000000" w:rsidRPr="00000000">
        <w:rPr>
          <w:rtl w:val="0"/>
        </w:rPr>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Серед переважаючого числа науковців існує розуміння й усвідомлення того, що політична активність нерідко виявляється в лінгвістичній активності, істотно обмежена нею. В останніх дослідженнях мову розглядають у рамках філософської парадигми не тільки як важливий засіб відображення реалій політики, але і як засіб її продукування та існування. Проблема ролі й місця політичної мови в культурі продовжує активно опрацьовуватися в науці. Є дослідники, які застосовують це термінопоняття як даність, але деякі ставлять під сумнів саме існування феномену політичної мови; так чи інакше, ідуть активні суперечки щодо місця та ролі політичної мови в системі національної мови [9 с. 32-38].</w:t>
      </w:r>
      <w:r w:rsidDel="00000000" w:rsidR="00000000" w:rsidRPr="00000000">
        <w:rPr>
          <w:rtl w:val="0"/>
        </w:rPr>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За визначенням дослідників політична мова представляє собою особливу знакову систему, яка спеціально призначена для політичної комунікації: для напрацювання суспільного консенсусу, отримання та обґрунтування політичних та суспільно-політичних рішень. Існує думка про те, що нерозуміння відмінних рис мови політики спричинена її чисто лінгвістичними особливостями оригінальності політичного дискурсу.</w:t>
      </w:r>
      <w:r w:rsidDel="00000000" w:rsidR="00000000" w:rsidRPr="00000000">
        <w:rPr>
          <w:rtl w:val="0"/>
        </w:rPr>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Специфічне розуміння «мови політики» здебільшого не виходить за рамки лексичних, фразеологічних і граматичних норм етнічних мов –англійської, французької, німецької, української, арабської та ін. Науковці висувають припущення про те, що предметом політичної лінгвістики виступає ідіополітичний дискурс, що означає оригінальність того, що, як, кому і про що говорить той чи інший суб’єкт політичної дії [11 с. 400]. </w:t>
      </w:r>
      <w:r w:rsidDel="00000000" w:rsidR="00000000" w:rsidRPr="00000000">
        <w:rPr>
          <w:rtl w:val="0"/>
        </w:rPr>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Більшість дослідників слушно вважають, що політична риторика включає немало особливостей: здатна інформувати, заспокоювати, надихати, обробляти, навіювати, розділяти, сіяти ворожнечу, ненависть, нетерпимість та ін. Роботи, які присвячені цьому питанню, дають змогу виокремити найбільш важливі функції політичного дискурсу в межах його інструментальної функції [20 с. 315]:</w:t>
      </w:r>
      <w:r w:rsidDel="00000000" w:rsidR="00000000" w:rsidRPr="00000000">
        <w:rPr>
          <w:rtl w:val="0"/>
        </w:rPr>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легітимації влади – ідеться про пояснення та обґрунтування рішень влади стосовно важливих національних справ;</w:t>
      </w:r>
      <w:r w:rsidDel="00000000" w:rsidR="00000000" w:rsidRPr="00000000">
        <w:rPr>
          <w:rtl w:val="0"/>
        </w:rPr>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відтворення влади, тобто закріплення факту належності до системи за допомогою символів;</w:t>
      </w:r>
      <w:r w:rsidDel="00000000" w:rsidR="00000000" w:rsidRPr="00000000">
        <w:rPr>
          <w:rtl w:val="0"/>
        </w:rPr>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соціальний контроль, а саме – створення передумов для уніфікації мислення, поведінки, емоцій і цілей соціальних груп або маніпулювання суспільною свідомістю;</w:t>
      </w:r>
      <w:r w:rsidDel="00000000" w:rsidR="00000000" w:rsidRPr="00000000">
        <w:rPr>
          <w:rtl w:val="0"/>
        </w:rPr>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 орієнтації – формулювання проблем та завдань, створення картини політичної та соціальної реальності в суспільній свідомості;</w:t>
      </w:r>
      <w:r w:rsidDel="00000000" w:rsidR="00000000" w:rsidRPr="00000000">
        <w:rPr>
          <w:rtl w:val="0"/>
        </w:rPr>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5) соціальної солідарності – консолідація всього суспільства чи окремих соціальних груп;</w:t>
      </w:r>
      <w:r w:rsidDel="00000000" w:rsidR="00000000" w:rsidRPr="00000000">
        <w:rPr>
          <w:rtl w:val="0"/>
        </w:rPr>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6) соціальної диференціації – виключення соціальних груп;</w:t>
      </w:r>
      <w:r w:rsidDel="00000000" w:rsidR="00000000" w:rsidRPr="00000000">
        <w:rPr>
          <w:rtl w:val="0"/>
        </w:rPr>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7) агональна – початок і розвʼязання соціального конфлікту, протест проти дій уряду;</w:t>
      </w:r>
      <w:r w:rsidDel="00000000" w:rsidR="00000000" w:rsidRPr="00000000">
        <w:rPr>
          <w:rtl w:val="0"/>
        </w:rPr>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8) активна – здійснення політики через залучення прихильників або умиротворення населення;</w:t>
      </w:r>
      <w:r w:rsidDel="00000000" w:rsidR="00000000" w:rsidRPr="00000000">
        <w:rPr>
          <w:rtl w:val="0"/>
        </w:rPr>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9) розповсюдження інформації – повідомлення про стан справ у політиці;</w:t>
      </w:r>
      <w:r w:rsidDel="00000000" w:rsidR="00000000" w:rsidRPr="00000000">
        <w:rPr>
          <w:rtl w:val="0"/>
        </w:rPr>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 функція просування – привернення уваги громадськості до тих чи інших питань, контроль за розповсюдженням інформації;</w:t>
      </w:r>
      <w:r w:rsidDel="00000000" w:rsidR="00000000" w:rsidRPr="00000000">
        <w:rPr>
          <w:rtl w:val="0"/>
        </w:rPr>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11) проекція в майбутнє і минуле – прогнозування та реконструкція минулого як спосіб аргументації.</w:t>
      </w:r>
      <w:r w:rsidDel="00000000" w:rsidR="00000000" w:rsidRPr="00000000">
        <w:rPr>
          <w:rtl w:val="0"/>
        </w:rPr>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Саме завдяки своїй багатофункційності політичний дискурс посідає особливе місце й має важливе значення в рамках когнітивної лінгвістики, де мова виступає у вигляді механізму забезпечення взаємодії особи й світу. Аналізований дискурс – це тип інституційного дискурсу, який взаємодіє з іншими типами інституційних та неінституційних дискурсів. </w:t>
      </w:r>
      <w:r w:rsidDel="00000000" w:rsidR="00000000" w:rsidRPr="00000000">
        <w:rPr>
          <w:rtl w:val="0"/>
        </w:rPr>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Функції, які виокремлюють у політичному дискурсі, є такими [42 с. 40-43]:</w:t>
      </w:r>
      <w:r w:rsidDel="00000000" w:rsidR="00000000" w:rsidRPr="00000000">
        <w:rPr>
          <w:rtl w:val="0"/>
        </w:rPr>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b w:val="1"/>
          <w:i w:val="1"/>
          <w:sz w:val="28"/>
          <w:szCs w:val="28"/>
          <w:rtl w:val="0"/>
        </w:rPr>
        <w:t xml:space="preserve">Комунікаційна функція</w:t>
      </w:r>
      <w:r w:rsidDel="00000000" w:rsidR="00000000" w:rsidRPr="00000000">
        <w:rPr>
          <w:rFonts w:ascii="Times New Roman" w:cs="Times New Roman" w:eastAsia="Times New Roman" w:hAnsi="Times New Roman"/>
          <w:sz w:val="28"/>
          <w:szCs w:val="28"/>
          <w:rtl w:val="0"/>
        </w:rPr>
        <w:t xml:space="preserve"> спрямована на передачу інформації, яка має чинити вплив на трансформацію вже існуючого у свідомості адресатів образу політичного світу. Названа функція активно проявляється в усіх сферах спілкування, проте її реалізація в кожній сфері має свою специфіку. В політичних текстах завжди можна відшукати інформацію про конкретні події в політичному житті суспільства. Доволі часто політики прагнуть привернути увагу до інформації, яка може подати їх у більш вигідному світлі та відволікати громадську думку від інформації, яка може зашкодити їхнім інтересам.</w:t>
      </w:r>
      <w:r w:rsidDel="00000000" w:rsidR="00000000" w:rsidRPr="00000000">
        <w:rPr>
          <w:rtl w:val="0"/>
        </w:rPr>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b w:val="1"/>
          <w:i w:val="1"/>
          <w:sz w:val="28"/>
          <w:szCs w:val="28"/>
          <w:rtl w:val="0"/>
        </w:rPr>
        <w:t xml:space="preserve">Спонукальна функція</w:t>
      </w:r>
      <w:r w:rsidDel="00000000" w:rsidR="00000000" w:rsidRPr="00000000">
        <w:rPr>
          <w:rFonts w:ascii="Times New Roman" w:cs="Times New Roman" w:eastAsia="Times New Roman" w:hAnsi="Times New Roman"/>
          <w:sz w:val="28"/>
          <w:szCs w:val="28"/>
          <w:rtl w:val="0"/>
        </w:rPr>
        <w:t xml:space="preserve"> – це функція впливу на адресата. ЇЇ завдання – мобілізувати виборців на здійснення конкретних дій. Вона направлена на здійснення емоційного впливу на громадян, формування в їх свідомості певного політичного образу світу, подолання існуючих в суспільстві протиріч [46 с. 230].</w:t>
      </w:r>
      <w:r w:rsidDel="00000000" w:rsidR="00000000" w:rsidRPr="00000000">
        <w:rPr>
          <w:rtl w:val="0"/>
        </w:rPr>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b w:val="1"/>
          <w:i w:val="1"/>
          <w:sz w:val="28"/>
          <w:szCs w:val="28"/>
          <w:rtl w:val="0"/>
        </w:rPr>
        <w:t xml:space="preserve">Емотивна функція</w:t>
      </w:r>
      <w:r w:rsidDel="00000000" w:rsidR="00000000" w:rsidRPr="00000000">
        <w:rPr>
          <w:rFonts w:ascii="Times New Roman" w:cs="Times New Roman" w:eastAsia="Times New Roman" w:hAnsi="Times New Roman"/>
          <w:sz w:val="28"/>
          <w:szCs w:val="28"/>
          <w:rtl w:val="0"/>
        </w:rPr>
        <w:t xml:space="preserve"> направлена на вираження авторських емоцій та збудження емоцій адресат. Створення потрібного емоційного фону є важливим початковим кроком для подальшого переконання виборця та спонуканні його до потрібних дій. Політична мова здатна викликати змішані емоції, невпевненість та страх серед політичних опонентів, що доволі часто украплює владу. Погрози та обіцянки можуть спонукати виборців до дій чи утриматися від протистояння уряду. Рівень стабільності соціально-політичної та макроекономічної ситуації може чинити вплив на почуття впевненості або тривоги.</w:t>
      </w:r>
      <w:r w:rsidDel="00000000" w:rsidR="00000000" w:rsidRPr="00000000">
        <w:rPr>
          <w:rtl w:val="0"/>
        </w:rPr>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b w:val="1"/>
          <w:i w:val="1"/>
          <w:sz w:val="28"/>
          <w:szCs w:val="28"/>
          <w:rtl w:val="0"/>
        </w:rPr>
        <w:t xml:space="preserve">Метамовна функція</w:t>
      </w:r>
      <w:r w:rsidDel="00000000" w:rsidR="00000000" w:rsidRPr="00000000">
        <w:rPr>
          <w:rFonts w:ascii="Times New Roman" w:cs="Times New Roman" w:eastAsia="Times New Roman" w:hAnsi="Times New Roman"/>
          <w:sz w:val="28"/>
          <w:szCs w:val="28"/>
          <w:rtl w:val="0"/>
        </w:rPr>
        <w:t xml:space="preserve"> слугує для забезпечення сенсу висловлювання чи слова. Наприклад, у політичних текстах доволі часто можна зустріти уривки, у яких автор пояснює читачеві значення тих або інших понять і термінів, тому що не всі громадяни усвідомлюють та розуміють семантику ряду нових політичних термінів і понять. Сучасна політична мова містить складне переплетіння офіційно-ділового та наукового стилів, рис загальновживаної мови, спеціального жаргону, а тому є не цілком зрозумілою пересічним виборцям, тому для цього виду мовленнєвої діяльності характерна металінгвістична функція.</w:t>
      </w:r>
      <w:r w:rsidDel="00000000" w:rsidR="00000000" w:rsidRPr="00000000">
        <w:rPr>
          <w:rtl w:val="0"/>
        </w:rPr>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5. </w:t>
      </w:r>
      <w:r w:rsidDel="00000000" w:rsidR="00000000" w:rsidRPr="00000000">
        <w:rPr>
          <w:rFonts w:ascii="Times New Roman" w:cs="Times New Roman" w:eastAsia="Times New Roman" w:hAnsi="Times New Roman"/>
          <w:b w:val="1"/>
          <w:i w:val="1"/>
          <w:sz w:val="28"/>
          <w:szCs w:val="28"/>
          <w:rtl w:val="0"/>
        </w:rPr>
        <w:t xml:space="preserve">Фатична функція</w:t>
      </w:r>
      <w:r w:rsidDel="00000000" w:rsidR="00000000" w:rsidRPr="00000000">
        <w:rPr>
          <w:rFonts w:ascii="Times New Roman" w:cs="Times New Roman" w:eastAsia="Times New Roman" w:hAnsi="Times New Roman"/>
          <w:sz w:val="28"/>
          <w:szCs w:val="28"/>
          <w:rtl w:val="0"/>
        </w:rPr>
        <w:t xml:space="preserve"> слугує для встановлення та підтримки контакту між комунікантами. У цьому випадку сам факт міжособистісного спілкування, який є взаємним із емоційним налагодженням може бути набагато важливішим за зміст самої розмови. Така особливість найбільш активна в політичних заявах. Як і в будь-якій іншій ознаки, важливо, щоб співрозмовник зосереджувався на сприйнятті інформації для того, щоб підготуватися до неї та уважно слухати.</w:t>
      </w:r>
      <w:r w:rsidDel="00000000" w:rsidR="00000000" w:rsidRPr="00000000">
        <w:rPr>
          <w:rtl w:val="0"/>
        </w:rPr>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Учені, які студіюють політичний дискурс, акцентують увагу на його різноманітних жанрах: політичний анекдот і новорічна промова до громадян, політичний порядок денний і карикатура, політичний плакат і політичний скандал, виборча полеміка та парламентські дебати, листівка та політичне інтерв’ю. Багатовимірність дискурсу в сфері політичної комунікації здійснюється через можливість відмінностей в його жанровому просторі за певними параметрами [32 с. 197-203]:</w:t>
      </w:r>
      <w:r w:rsidDel="00000000" w:rsidR="00000000" w:rsidRPr="00000000">
        <w:rPr>
          <w:rtl w:val="0"/>
        </w:rPr>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Важливе усвідомлення політичного дискурсу, яке вмістить особистісно-орієнтовану та статусно-орієнтовану комунікацію, дає змогу відокремити жанри політичного дискурсу за інституціональністю, при розташуванні їх послідовно від максимально інституційних до максимально неформальних [26 с. 219-224]:</w:t>
      </w:r>
      <w:r w:rsidDel="00000000" w:rsidR="00000000" w:rsidRPr="00000000">
        <w:rPr>
          <w:rtl w:val="0"/>
        </w:rPr>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офіційні зустрічі представників держав,</w:t>
      </w:r>
      <w:r w:rsidDel="00000000" w:rsidR="00000000" w:rsidRPr="00000000">
        <w:rPr>
          <w:rtl w:val="0"/>
        </w:rPr>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міжнародні переговори,</w:t>
      </w:r>
      <w:r w:rsidDel="00000000" w:rsidR="00000000" w:rsidRPr="00000000">
        <w:rPr>
          <w:rtl w:val="0"/>
        </w:rPr>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політичні документи,</w:t>
      </w:r>
      <w:r w:rsidDel="00000000" w:rsidR="00000000" w:rsidRPr="00000000">
        <w:rPr>
          <w:rtl w:val="0"/>
        </w:rPr>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промови політиків,</w:t>
      </w:r>
      <w:r w:rsidDel="00000000" w:rsidR="00000000" w:rsidRPr="00000000">
        <w:rPr>
          <w:rtl w:val="0"/>
        </w:rPr>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публічні виступи,</w:t>
      </w:r>
      <w:r w:rsidDel="00000000" w:rsidR="00000000" w:rsidRPr="00000000">
        <w:rPr>
          <w:rtl w:val="0"/>
        </w:rPr>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публічні політичні дискусії,</w:t>
      </w:r>
      <w:r w:rsidDel="00000000" w:rsidR="00000000" w:rsidRPr="00000000">
        <w:rPr>
          <w:rtl w:val="0"/>
        </w:rPr>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прес-конференція,</w:t>
      </w:r>
      <w:r w:rsidDel="00000000" w:rsidR="00000000" w:rsidRPr="00000000">
        <w:rPr>
          <w:rtl w:val="0"/>
        </w:rPr>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політичний скандал (перебувають на межі персонального і особистого);</w:t>
      </w:r>
      <w:r w:rsidDel="00000000" w:rsidR="00000000" w:rsidRPr="00000000">
        <w:rPr>
          <w:rtl w:val="0"/>
        </w:rPr>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листи та телеграми в знак підтримки або протесту;</w:t>
      </w:r>
      <w:r w:rsidDel="00000000" w:rsidR="00000000" w:rsidRPr="00000000">
        <w:rPr>
          <w:rtl w:val="0"/>
        </w:rPr>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чутки,</w:t>
      </w:r>
      <w:r w:rsidDel="00000000" w:rsidR="00000000" w:rsidRPr="00000000">
        <w:rPr>
          <w:rtl w:val="0"/>
        </w:rPr>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анекдоти,</w:t>
      </w:r>
      <w:r w:rsidDel="00000000" w:rsidR="00000000" w:rsidRPr="00000000">
        <w:rPr>
          <w:rtl w:val="0"/>
        </w:rPr>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розмови в черзі з незнайомими людьми,</w:t>
      </w:r>
      <w:r w:rsidDel="00000000" w:rsidR="00000000" w:rsidRPr="00000000">
        <w:rPr>
          <w:rtl w:val="0"/>
        </w:rPr>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розмови про політику з друзями та в родині.</w:t>
      </w:r>
      <w:r w:rsidDel="00000000" w:rsidR="00000000" w:rsidRPr="00000000">
        <w:rPr>
          <w:rtl w:val="0"/>
        </w:rPr>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Стратифікація по суб’єктах політичної комунікації потребує розділення неінституційних та інституційних різновидів спілкування. В спілкуванні, до якого входять інститути, виокремлюють жанри, які характерні для соціальної та інституційної комунікації [2 c.5]:</w:t>
      </w:r>
      <w:r w:rsidDel="00000000" w:rsidR="00000000" w:rsidRPr="00000000">
        <w:rPr>
          <w:rtl w:val="0"/>
        </w:rPr>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виступи під час мітингів,</w:t>
      </w:r>
      <w:r w:rsidDel="00000000" w:rsidR="00000000" w:rsidRPr="00000000">
        <w:rPr>
          <w:rtl w:val="0"/>
        </w:rPr>
      </w:r>
    </w:p>
    <w:p w:rsidR="00000000" w:rsidDel="00000000" w:rsidP="00000000" w:rsidRDefault="00000000" w:rsidRPr="00000000" w14:paraId="000000A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виборчі накази,</w:t>
      </w:r>
      <w:r w:rsidDel="00000000" w:rsidR="00000000" w:rsidRPr="00000000">
        <w:rPr>
          <w:rtl w:val="0"/>
        </w:rPr>
      </w:r>
    </w:p>
    <w:p w:rsidR="00000000" w:rsidDel="00000000" w:rsidP="00000000" w:rsidRDefault="00000000" w:rsidRPr="00000000" w14:paraId="000000A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листівки,</w:t>
      </w:r>
      <w:r w:rsidDel="00000000" w:rsidR="00000000" w:rsidRPr="00000000">
        <w:rPr>
          <w:rtl w:val="0"/>
        </w:rPr>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 звернення,</w:t>
      </w:r>
      <w:r w:rsidDel="00000000" w:rsidR="00000000" w:rsidRPr="00000000">
        <w:rPr>
          <w:rtl w:val="0"/>
        </w:rPr>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5) петиції;</w:t>
      </w:r>
      <w:r w:rsidDel="00000000" w:rsidR="00000000" w:rsidRPr="00000000">
        <w:rPr>
          <w:rtl w:val="0"/>
        </w:rPr>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6) комунікації між агентами в установах. В публічній сфері ці може бути мова програмування під час політичних зустрічей, програма партії, звіт під час з’їздів, виступи прем’єр-міністра під час засідань Верховної Ради, парламентські дискусії, зустрічі політиків, переговори у внутрішній сфері: закриті засідання, кулуарні дискусії, офіційні листування тощо, спілкування громадянина та установи, голосування під час виборів, листи громадян установам та політикам, телеграми тощо.</w:t>
      </w:r>
      <w:r w:rsidDel="00000000" w:rsidR="00000000" w:rsidRPr="00000000">
        <w:rPr>
          <w:rtl w:val="0"/>
        </w:rPr>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Лінгвістичну поведінку суб’єкта політичного дискурсу необхідно розуміти як багатоаспектне та складне явище, яке визначається інтенціями комунікатора. Під час боротьби за владу політики застосовують всі доступні засоби, а автори політичних текстів дуже ретельно обирають тактику й стратегію реалізації політичного дискурсу. Мовні стратегії реалізують мовні жанри та формують їх неповторність та індивідуальність [29 с. 7].</w:t>
      </w:r>
      <w:r w:rsidDel="00000000" w:rsidR="00000000" w:rsidRPr="00000000">
        <w:rPr>
          <w:rtl w:val="0"/>
        </w:rPr>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Незважаючи на те, що жанр "диктує" мовним особистостям конкретні норми комунікативного впливу, будь-яка жанрова дія за своїми властивостями є унікальною. Різноманітні жанри надають учасникам різноманітний набір можливостей. Обираючи мовні засоби виразності в рамках жанру, варіативність характеризується тактикою та стратегією мовної поведінки. Наприклад, К. Сєдов зазначає, що внутрішньовидова тактика – це мовний акт, який змінює сюжетний поворот у розвитку сюжетних взаємодій [16 с.82-90].</w:t>
      </w:r>
      <w:r w:rsidDel="00000000" w:rsidR="00000000" w:rsidRPr="00000000">
        <w:rPr>
          <w:rtl w:val="0"/>
        </w:rPr>
      </w:r>
    </w:p>
    <w:p w:rsidR="00000000" w:rsidDel="00000000" w:rsidP="00000000" w:rsidRDefault="00000000" w:rsidRPr="00000000" w14:paraId="000000B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Ми розуміємо комунікативною стратегією як засіб одержання найбільш оптимального втілення передбачених цілей спілкування. При цьому варто прораховувати суб’єктивні й об’єктивні умови та чинники під час протікання комунікаційного акту. Вони закономірно зумовлюють усі особливості структури тесту й використання найбільш доречних лінгвальних засобів і стилістичних, риторичних, паралінгвальних прийомів. Із метою вдалої реалізації комунікативної стратегії добирають і застосовують відповідний інструментарій тактик, зумовлених намаганнями політика чи державного діяча.</w:t>
      </w:r>
      <w:r w:rsidDel="00000000" w:rsidR="00000000" w:rsidRPr="00000000">
        <w:rPr>
          <w:rtl w:val="0"/>
        </w:rPr>
      </w:r>
    </w:p>
    <w:p w:rsidR="00000000" w:rsidDel="00000000" w:rsidP="00000000" w:rsidRDefault="00000000" w:rsidRPr="00000000" w14:paraId="000000B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Вибір того чи того способу комунікування зумовлений певною ситуацією, результатом впливу таких конституюючих ознак політичного дискурсу, як присутність адресата-спостерігача та наявність протиборчих сторін. Від цього залежить вибір потрібних стратегій і тактик, що дозволять применшити  статус опонентові, представивши його незначним політиком, який не заслуговує уваги, і підвищити свою власну значущість. У такому випадку політик емоційно впливає на опонента, намагається переконати його в своїй правоті.  </w:t>
      </w:r>
      <w:r w:rsidDel="00000000" w:rsidR="00000000" w:rsidRPr="00000000">
        <w:rPr>
          <w:rtl w:val="0"/>
        </w:rPr>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Під впливом названих факторів у політичному дискурсі формуються такі стратегії:</w:t>
      </w:r>
      <w:r w:rsidDel="00000000" w:rsidR="00000000" w:rsidRPr="00000000">
        <w:rPr>
          <w:rtl w:val="0"/>
        </w:rPr>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Театральна стратегія, яка представлена певним набором тактичних прийомів:</w:t>
      </w:r>
      <w:r w:rsidDel="00000000" w:rsidR="00000000" w:rsidRPr="00000000">
        <w:rPr>
          <w:rtl w:val="0"/>
        </w:rPr>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провокація,</w:t>
      </w:r>
      <w:r w:rsidDel="00000000" w:rsidR="00000000" w:rsidRPr="00000000">
        <w:rPr>
          <w:rtl w:val="0"/>
        </w:rPr>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іронія,</w:t>
      </w:r>
      <w:r w:rsidDel="00000000" w:rsidR="00000000" w:rsidRPr="00000000">
        <w:rPr>
          <w:rtl w:val="0"/>
        </w:rPr>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попередження,</w:t>
      </w:r>
      <w:r w:rsidDel="00000000" w:rsidR="00000000" w:rsidRPr="00000000">
        <w:rPr>
          <w:rtl w:val="0"/>
        </w:rPr>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прогнозування,</w:t>
      </w:r>
      <w:r w:rsidDel="00000000" w:rsidR="00000000" w:rsidRPr="00000000">
        <w:rPr>
          <w:rtl w:val="0"/>
        </w:rPr>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обіцянки,</w:t>
      </w:r>
      <w:r w:rsidDel="00000000" w:rsidR="00000000" w:rsidRPr="00000000">
        <w:rPr>
          <w:rtl w:val="0"/>
        </w:rPr>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інформація,</w:t>
      </w:r>
      <w:r w:rsidDel="00000000" w:rsidR="00000000" w:rsidRPr="00000000">
        <w:rPr>
          <w:rtl w:val="0"/>
        </w:rPr>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розподіл,</w:t>
      </w:r>
      <w:r w:rsidDel="00000000" w:rsidR="00000000" w:rsidRPr="00000000">
        <w:rPr>
          <w:rtl w:val="0"/>
        </w:rPr>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співпраця,</w:t>
      </w:r>
      <w:r w:rsidDel="00000000" w:rsidR="00000000" w:rsidRPr="00000000">
        <w:rPr>
          <w:rtl w:val="0"/>
        </w:rPr>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мотивація.</w:t>
      </w:r>
      <w:r w:rsidDel="00000000" w:rsidR="00000000" w:rsidRPr="00000000">
        <w:rPr>
          <w:rtl w:val="0"/>
        </w:rPr>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Стратегія вдосконалення, яка застосовується тактикою самовиправдання, зняття критики, самопрезентації, презентації, тактики аналізу.</w:t>
      </w:r>
      <w:r w:rsidDel="00000000" w:rsidR="00000000" w:rsidRPr="00000000">
        <w:rPr>
          <w:rtl w:val="0"/>
        </w:rPr>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Стратегія скорочення, яка здійснюється через тактику образ, погроз, викриття, звинувачень, безособових звинувачень, тактичного аналізу.</w:t>
      </w:r>
      <w:r w:rsidDel="00000000" w:rsidR="00000000" w:rsidRPr="00000000">
        <w:rPr>
          <w:rtl w:val="0"/>
        </w:rPr>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Ми з'ясували, що сучасні науковці виокремлюють такі комунікативні стратегії [44 с. 546]:</w:t>
      </w:r>
      <w:r w:rsidDel="00000000" w:rsidR="00000000" w:rsidRPr="00000000">
        <w:rPr>
          <w:rtl w:val="0"/>
        </w:rPr>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маніпулятивна;</w:t>
      </w:r>
      <w:r w:rsidDel="00000000" w:rsidR="00000000" w:rsidRPr="00000000">
        <w:rPr>
          <w:rtl w:val="0"/>
        </w:rPr>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агітаційна; </w:t>
      </w:r>
      <w:r w:rsidDel="00000000" w:rsidR="00000000" w:rsidRPr="00000000">
        <w:rPr>
          <w:rtl w:val="0"/>
        </w:rPr>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аргументативна;</w:t>
      </w:r>
      <w:r w:rsidDel="00000000" w:rsidR="00000000" w:rsidRPr="00000000">
        <w:rPr>
          <w:rtl w:val="0"/>
        </w:rPr>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4) переконання;</w:t>
      </w:r>
      <w:r w:rsidDel="00000000" w:rsidR="00000000" w:rsidRPr="00000000">
        <w:rPr>
          <w:rtl w:val="0"/>
        </w:rPr>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5) інтерпретаційно-інформативна;</w:t>
      </w:r>
      <w:r w:rsidDel="00000000" w:rsidR="00000000" w:rsidRPr="00000000">
        <w:rPr>
          <w:rtl w:val="0"/>
        </w:rPr>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6) формування емоційного настрою адресата;</w:t>
      </w:r>
      <w:r w:rsidDel="00000000" w:rsidR="00000000" w:rsidRPr="00000000">
        <w:rPr>
          <w:rtl w:val="0"/>
        </w:rPr>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7) утримання влади;</w:t>
      </w:r>
      <w:r w:rsidDel="00000000" w:rsidR="00000000" w:rsidRPr="00000000">
        <w:rPr>
          <w:rtl w:val="0"/>
        </w:rPr>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8) самозахист;</w:t>
      </w:r>
      <w:r w:rsidDel="00000000" w:rsidR="00000000" w:rsidRPr="00000000">
        <w:rPr>
          <w:rtl w:val="0"/>
        </w:rPr>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9) напад;</w:t>
      </w:r>
      <w:r w:rsidDel="00000000" w:rsidR="00000000" w:rsidRPr="00000000">
        <w:rPr>
          <w:rtl w:val="0"/>
        </w:rPr>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10) дискредитація;</w:t>
      </w:r>
      <w:r w:rsidDel="00000000" w:rsidR="00000000" w:rsidRPr="00000000">
        <w:rPr>
          <w:rtl w:val="0"/>
        </w:rPr>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11) боротьби за владу;</w:t>
      </w:r>
      <w:r w:rsidDel="00000000" w:rsidR="00000000" w:rsidRPr="00000000">
        <w:rPr>
          <w:rtl w:val="0"/>
        </w:rPr>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12) самопрезентація.</w:t>
      </w:r>
      <w:r w:rsidDel="00000000" w:rsidR="00000000" w:rsidRPr="00000000">
        <w:rPr>
          <w:rtl w:val="0"/>
        </w:rPr>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Варто чітко усвідомлювати важливу залежність стратегії мовного впливу політика на опонента (опонентів) від вдалого й доречного вибору низки  тактик. Доведено, що для реалізалізації навіть однієї стратегії автор здатен задіювати значний арсенал лінгвальних і паралінгвальних тактик: спонукати проголосувати за того чи іншого кандидата можна з використанням засобів дискредитації опонентів чи засобів самореклами. Із позиції авторів, вибір тої чи іншої тактики політиком залежить від кінцевої мети комунікації, особливостей комунікативної ситуації, а також від типу мовної особистості адресанта.</w:t>
      </w:r>
      <w:r w:rsidDel="00000000" w:rsidR="00000000" w:rsidRPr="00000000">
        <w:rPr>
          <w:rtl w:val="0"/>
        </w:rPr>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Отже, провівши аналіз особливостей та функцій політичного дискурсу, констатуємо, що вказаний різновид дискурсу об’єднує осіб, котрі беруть участь у суспільно-політичних процесах. Головна особливість політичного дискурсу – комунікація  його суб'єктів скерована на змагальність із опонентами за владу, на здобуття авторитету в суспільстві, престижу та на дискредитацію противників, доречно використовуючи мовні й позалінгвальні засоби. Основними функціями політичного дискурсу є комунікативна, спонукальна, емотивна, метамовна та фактична, кожна з них спрямована на пропаганду, переконання та вплив.</w:t>
      </w:r>
      <w:r w:rsidDel="00000000" w:rsidR="00000000" w:rsidRPr="00000000">
        <w:rPr>
          <w:rtl w:val="0"/>
        </w:rPr>
      </w:r>
    </w:p>
    <w:p w:rsidR="00000000" w:rsidDel="00000000" w:rsidP="00000000" w:rsidRDefault="00000000" w:rsidRPr="00000000" w14:paraId="000000D3">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Вербалізація українського політичного дискурсу</w:t>
      </w:r>
    </w:p>
    <w:p w:rsidR="00000000" w:rsidDel="00000000" w:rsidP="00000000" w:rsidRDefault="00000000" w:rsidRPr="00000000" w14:paraId="000000D5">
      <w:pPr>
        <w:spacing w:after="0" w:line="36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Уже аксіомою є те, що політична комунікація посідає вагоме місце в суспільному житті. Через те, що мова виступає важливим компонентом та є одним із головних засобів впливу на життя громадян у певній державі, формування їхнього світогляду, поглядів і переконань. Закономірно переважаюча кількість учених уважає, що здебільшого політична діяльність у своїй основі є мовленнєвою. Якщо розглядати політику як боротьбу за збереження та захоплення влади, то політичний дискурс виступає демонстрацією цієї боротьби. Таким чином, розуміння політичного дискурсу потребує знання передісторії, очікувань автора та аудиторії, прихованих мотивів, сюжетних моделей і улюблених логічних переходів, які існують в ту чи іншу епоху [16 с. 82-90].</w:t>
      </w:r>
      <w:r w:rsidDel="00000000" w:rsidR="00000000" w:rsidRPr="00000000">
        <w:rPr>
          <w:rtl w:val="0"/>
        </w:rPr>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Проведення певної політики визначає не лише українську історію, але й  політичний дискурс нашої держави загалом. Ми є свідками того, що саме 2014 рік виявився найжорсткішим в історії незалежної України протистоянням і боротьбою непримиренних політичних сил. </w:t>
      </w:r>
      <w:r w:rsidDel="00000000" w:rsidR="00000000" w:rsidRPr="00000000">
        <w:rPr>
          <w:rtl w:val="0"/>
        </w:rPr>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Найчастіше позитивні оціночні судження представників влади (зокрема кандидатів у президенти) пов’язані з твердженнями й переконаннями про нинішні значні досягнення в політиці, економіці, соціальній сфері, культурі тощо. Навпаки ж представники опозиції обіцяють виборцям майбутні блага та значні досягненням у названих вище царинах. Варіанти негативних оціночних суджень мають доволі широкий спектр. Передовсім звинувачення свого опонента в некомпетентності чи незнання певних професійних питань, а також оцінка розумових здібностей опонента.</w:t>
      </w:r>
      <w:r w:rsidDel="00000000" w:rsidR="00000000" w:rsidRPr="00000000">
        <w:rPr>
          <w:rtl w:val="0"/>
        </w:rPr>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Однією з найбільш активно реалізованих в останні часи моделей оціночних суджень в українському медійному політичному дискурсі виступає модель оцінок, які звинувачують опонентів у надмірному прагненні до влади будь-якою ціною. Такі судження нерідко застосовують як аргументи до всіх суб’єктів політичного наративу «вибори»: </w:t>
      </w:r>
      <w:r w:rsidDel="00000000" w:rsidR="00000000" w:rsidRPr="00000000">
        <w:rPr>
          <w:rFonts w:ascii="Times New Roman" w:cs="Times New Roman" w:eastAsia="Times New Roman" w:hAnsi="Times New Roman"/>
          <w:i w:val="1"/>
          <w:sz w:val="28"/>
          <w:szCs w:val="28"/>
          <w:rtl w:val="0"/>
        </w:rPr>
        <w:t xml:space="preserve">За словами Ющенка, Тимошенко прагне встановити хаос в країні для того, щоб отримати можливість стати </w:t>
      </w:r>
      <w:r w:rsidDel="00000000" w:rsidR="00000000" w:rsidRPr="00000000">
        <w:rPr>
          <w:rFonts w:ascii="Times New Roman" w:cs="Times New Roman" w:eastAsia="Times New Roman" w:hAnsi="Times New Roman"/>
          <w:b w:val="1"/>
          <w:i w:val="1"/>
          <w:sz w:val="28"/>
          <w:szCs w:val="28"/>
          <w:rtl w:val="0"/>
        </w:rPr>
        <w:t xml:space="preserve">сильною рукою</w:t>
      </w:r>
      <w:r w:rsidDel="00000000" w:rsidR="00000000" w:rsidRPr="00000000">
        <w:rPr>
          <w:rFonts w:ascii="Times New Roman" w:cs="Times New Roman" w:eastAsia="Times New Roman" w:hAnsi="Times New Roman"/>
          <w:i w:val="1"/>
          <w:sz w:val="28"/>
          <w:szCs w:val="28"/>
          <w:rtl w:val="0"/>
        </w:rPr>
        <w:t xml:space="preserve"> («Комс. правда в Україні», 23.12.2008); Тимошенко і Литвин поки </w:t>
      </w:r>
      <w:r w:rsidDel="00000000" w:rsidR="00000000" w:rsidRPr="00000000">
        <w:rPr>
          <w:rFonts w:ascii="Times New Roman" w:cs="Times New Roman" w:eastAsia="Times New Roman" w:hAnsi="Times New Roman"/>
          <w:b w:val="1"/>
          <w:i w:val="1"/>
          <w:sz w:val="28"/>
          <w:szCs w:val="28"/>
          <w:rtl w:val="0"/>
        </w:rPr>
        <w:t xml:space="preserve">радіють</w:t>
      </w:r>
      <w:r w:rsidDel="00000000" w:rsidR="00000000" w:rsidRPr="00000000">
        <w:rPr>
          <w:rFonts w:ascii="Times New Roman" w:cs="Times New Roman" w:eastAsia="Times New Roman" w:hAnsi="Times New Roman"/>
          <w:i w:val="1"/>
          <w:sz w:val="28"/>
          <w:szCs w:val="28"/>
          <w:rtl w:val="0"/>
        </w:rPr>
        <w:t xml:space="preserve">. Перша зберегла владу, а другий отримав її («Відблиск», 11.12.2008); Головне завдання БЮТ було реалізоване – Юлія Тимошенко залишилася </w:t>
      </w:r>
      <w:r w:rsidDel="00000000" w:rsidR="00000000" w:rsidRPr="00000000">
        <w:rPr>
          <w:rFonts w:ascii="Times New Roman" w:cs="Times New Roman" w:eastAsia="Times New Roman" w:hAnsi="Times New Roman"/>
          <w:b w:val="1"/>
          <w:i w:val="1"/>
          <w:sz w:val="28"/>
          <w:szCs w:val="28"/>
          <w:rtl w:val="0"/>
        </w:rPr>
        <w:t xml:space="preserve">на посаді прем’єра</w:t>
      </w:r>
      <w:r w:rsidDel="00000000" w:rsidR="00000000" w:rsidRPr="00000000">
        <w:rPr>
          <w:rFonts w:ascii="Times New Roman" w:cs="Times New Roman" w:eastAsia="Times New Roman" w:hAnsi="Times New Roman"/>
          <w:i w:val="1"/>
          <w:sz w:val="28"/>
          <w:szCs w:val="28"/>
          <w:rtl w:val="0"/>
        </w:rPr>
        <w:t xml:space="preserve"> (Там само); Спадок для Юлі? («Відблиск», 12.11.2008).</w:t>
      </w:r>
      <w:r w:rsidDel="00000000" w:rsidR="00000000" w:rsidRPr="00000000">
        <w:rPr>
          <w:rtl w:val="0"/>
        </w:rPr>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Активно реалізуються в політичному наративі «вибори» оціночні судження, які звинувачують опонентів в нанесенні збитку країні, певній області, кордонам України тощо: </w:t>
      </w:r>
      <w:r w:rsidDel="00000000" w:rsidR="00000000" w:rsidRPr="00000000">
        <w:rPr>
          <w:rFonts w:ascii="Times New Roman" w:cs="Times New Roman" w:eastAsia="Times New Roman" w:hAnsi="Times New Roman"/>
          <w:i w:val="1"/>
          <w:sz w:val="28"/>
          <w:szCs w:val="28"/>
          <w:rtl w:val="0"/>
        </w:rPr>
        <w:t xml:space="preserve">Тимошенко привела до влади людей з судимостями, а її депутати захоплюють бізнес іншими людьми та незаконними оборудками з землею в Київській області, – говорить Ющенко («Сьогодні», 24.12.2008); Політична криза призупинена, і це багатьом не подобається, – додав Литвин. – Хочуть щоб Україна й надалі розвалювалася (korrespondent.net/ukraine/politics/691545, 26.12.2008); На мою думку, Президент країни, який заразі націлений на те, щоб було </w:t>
      </w:r>
      <w:r w:rsidDel="00000000" w:rsidR="00000000" w:rsidRPr="00000000">
        <w:rPr>
          <w:rFonts w:ascii="Times New Roman" w:cs="Times New Roman" w:eastAsia="Times New Roman" w:hAnsi="Times New Roman"/>
          <w:b w:val="1"/>
          <w:i w:val="1"/>
          <w:sz w:val="28"/>
          <w:szCs w:val="28"/>
          <w:rtl w:val="0"/>
        </w:rPr>
        <w:t xml:space="preserve">чим гірше, тим краще</w:t>
      </w:r>
      <w:r w:rsidDel="00000000" w:rsidR="00000000" w:rsidRPr="00000000">
        <w:rPr>
          <w:rFonts w:ascii="Times New Roman" w:cs="Times New Roman" w:eastAsia="Times New Roman" w:hAnsi="Times New Roman"/>
          <w:i w:val="1"/>
          <w:sz w:val="28"/>
          <w:szCs w:val="28"/>
          <w:rtl w:val="0"/>
        </w:rPr>
        <w:t xml:space="preserve">, і заробляє на біді, має піти у відставку вже завтра разом з головою НБУ,» – заявила Тимошенко в ефірі телеканалу «Україна» в п’ятницю ввечері; Через уряд Тимошенко Україна залишилася без свого м’яса та сала («Комс. правда в Україні», 25.12.208); Ви довели Україну до дефолту в 1997 році (прем’єр-міністр на адресу президента, «Робітнича газета», 07-13.02.2009); Що я буду робити в Парламенті? Один у полі не воїн, я п’ять років як лев б’юся з цією бандою, але ж Чечетов підняв руку, хай вона йому відсохне, проголосували і забули (О. Ляшко, STARKO POST, 09.06.2018); У Верховній Раді куди не плюнь – одні куми, брати, свати (О. Ляшко, STARKO POST, 09.06.2018); Люди втомилися від війни. Вона забрала та продовжує забирати найкращих людей. Я готовий зробити все для миру, проте не ціною капітуляції (О. Ляшко, Передвиборча програма, 2019 р.)</w:t>
      </w:r>
      <w:r w:rsidDel="00000000" w:rsidR="00000000" w:rsidRPr="00000000">
        <w:rPr>
          <w:rtl w:val="0"/>
        </w:rPr>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Варто зазначити, що поширення моделей негативних оціночних суджень в медійному політичному дискурсі представляють звинувачення опонентів в загостренні конфронтації, </w:t>
      </w:r>
      <w:r w:rsidDel="00000000" w:rsidR="00000000" w:rsidRPr="00000000">
        <w:rPr>
          <w:rFonts w:ascii="Times New Roman" w:cs="Times New Roman" w:eastAsia="Times New Roman" w:hAnsi="Times New Roman"/>
          <w:b w:val="1"/>
          <w:i w:val="1"/>
          <w:sz w:val="28"/>
          <w:szCs w:val="28"/>
          <w:rtl w:val="0"/>
        </w:rPr>
        <w:t xml:space="preserve">коаліцію</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ці помаранчеві</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біло-блакитні, червоні </w:t>
      </w:r>
      <w:r w:rsidDel="00000000" w:rsidR="00000000" w:rsidRPr="00000000">
        <w:rPr>
          <w:rFonts w:ascii="Times New Roman" w:cs="Times New Roman" w:eastAsia="Times New Roman" w:hAnsi="Times New Roman"/>
          <w:i w:val="1"/>
          <w:sz w:val="28"/>
          <w:szCs w:val="28"/>
          <w:rtl w:val="0"/>
        </w:rPr>
        <w:t xml:space="preserve">знову готові йти на все,</w:t>
      </w:r>
      <w:r w:rsidDel="00000000" w:rsidR="00000000" w:rsidRPr="00000000">
        <w:rPr>
          <w:rFonts w:ascii="Times New Roman" w:cs="Times New Roman" w:eastAsia="Times New Roman" w:hAnsi="Times New Roman"/>
          <w:sz w:val="28"/>
          <w:szCs w:val="28"/>
          <w:rtl w:val="0"/>
        </w:rPr>
        <w:t xml:space="preserve"> а також в порушенні морального вигляду нормального члена суспільства. Порівняння з історичною персоною, наприклад, з Адольфом Гітлером, може виражатися так: </w:t>
      </w:r>
      <w:r w:rsidDel="00000000" w:rsidR="00000000" w:rsidRPr="00000000">
        <w:rPr>
          <w:rFonts w:ascii="Times New Roman" w:cs="Times New Roman" w:eastAsia="Times New Roman" w:hAnsi="Times New Roman"/>
          <w:i w:val="1"/>
          <w:sz w:val="28"/>
          <w:szCs w:val="28"/>
          <w:rtl w:val="0"/>
        </w:rPr>
        <w:t xml:space="preserve">Віктор Ющенко назвав ініціаторів внесення змін до Конституції, що дають змогу парламенту вибирати главу держави. Дана версія виписана навіть не в українських кабінетах, але була прийнята Тимошенко, щоб реалізувати </w:t>
      </w:r>
      <w:r w:rsidDel="00000000" w:rsidR="00000000" w:rsidRPr="00000000">
        <w:rPr>
          <w:rFonts w:ascii="Times New Roman" w:cs="Times New Roman" w:eastAsia="Times New Roman" w:hAnsi="Times New Roman"/>
          <w:b w:val="1"/>
          <w:i w:val="1"/>
          <w:sz w:val="28"/>
          <w:szCs w:val="28"/>
          <w:rtl w:val="0"/>
        </w:rPr>
        <w:t xml:space="preserve">план Барбаросса</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8"/>
          <w:szCs w:val="28"/>
          <w:rtl w:val="0"/>
        </w:rPr>
        <w:t xml:space="preserve">Президент звинувачує прем’єр-міністра в державній зраді («БЛІК», 19.08.2008). Юліє Володимирівно, ви систематично крали той газ, а тепер повчаєте, як позбутися корупціонерів? У вас дар до злодійства, нехай мені бог простить! (президент на адресу прем’єр-міністра («Робітнича газета», 07- 13.02.2009); Злодійка та підкаблучники! (президент про прем’єру і її соратників – «Відблиск», 23.12.2008); Пані, ви злодійка та шахрайка! (кандидат у президенти І. Богословська на адресу прем’єр-міністра, 07-13.02. 2009); Я знав і Лазаренка, і Тимошенко, і особисто з ними спілкувався. Це злодії найвищого </w:t>
      </w:r>
      <w:r w:rsidDel="00000000" w:rsidR="00000000" w:rsidRPr="00000000">
        <w:rPr>
          <w:rFonts w:ascii="Times New Roman" w:cs="Times New Roman" w:eastAsia="Times New Roman" w:hAnsi="Times New Roman"/>
          <w:b w:val="1"/>
          <w:i w:val="1"/>
          <w:sz w:val="28"/>
          <w:szCs w:val="28"/>
          <w:rtl w:val="0"/>
        </w:rPr>
        <w:t xml:space="preserve">класу</w:t>
      </w:r>
      <w:r w:rsidDel="00000000" w:rsidR="00000000" w:rsidRPr="00000000">
        <w:rPr>
          <w:rFonts w:ascii="Times New Roman" w:cs="Times New Roman" w:eastAsia="Times New Roman" w:hAnsi="Times New Roman"/>
          <w:i w:val="1"/>
          <w:sz w:val="28"/>
          <w:szCs w:val="28"/>
          <w:rtl w:val="0"/>
        </w:rPr>
        <w:t xml:space="preserve">, – зауважив мер Києва Черновецький (www.unian.net); Юлічка, на любі дебати у будь-який час приходь, дорогенька зозуленька моя, приходь… (О. Ляшко, STARKO POST, 09.06.2018).</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Відомо, що одним із способів мовного впливу в медійному політичному дискурсі виступає застосування ідеологічно навантаженої лексики з ціллю розподілу «наших» та «не наших», формування в масовій свідомості символів Добра та Зла, а також надання вербальних ярликів.</w:t>
      </w:r>
      <w:r w:rsidDel="00000000" w:rsidR="00000000" w:rsidRPr="00000000">
        <w:rPr>
          <w:rtl w:val="0"/>
        </w:rPr>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дискурсі «помаранчевих» партій це: </w:t>
      </w:r>
      <w:r w:rsidDel="00000000" w:rsidR="00000000" w:rsidRPr="00000000">
        <w:rPr>
          <w:rFonts w:ascii="Times New Roman" w:cs="Times New Roman" w:eastAsia="Times New Roman" w:hAnsi="Times New Roman"/>
          <w:i w:val="1"/>
          <w:sz w:val="28"/>
          <w:szCs w:val="28"/>
          <w:rtl w:val="0"/>
        </w:rPr>
        <w:t xml:space="preserve">демократія, голодомор, демократична коаліція, демократичний вибір, європейські стандарти, євроінтеграція (вступ до Євросоюзу), євроатлантична інтеграція (про вступ до НАТО), проукраїнська політика (політики), незалежність, свобода слова </w:t>
      </w:r>
      <w:r w:rsidDel="00000000" w:rsidR="00000000" w:rsidRPr="00000000">
        <w:rPr>
          <w:rFonts w:ascii="Times New Roman" w:cs="Times New Roman" w:eastAsia="Times New Roman" w:hAnsi="Times New Roman"/>
          <w:sz w:val="28"/>
          <w:szCs w:val="28"/>
          <w:rtl w:val="0"/>
        </w:rPr>
        <w:t xml:space="preserve">– позитивно забарвлені ідеологеми, які є символами Добра.</w:t>
      </w:r>
      <w:r w:rsidDel="00000000" w:rsidR="00000000" w:rsidRPr="00000000">
        <w:rPr>
          <w:rtl w:val="0"/>
        </w:rPr>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Ідеологічну функцію в українських мас-медіа здійснюють словесні ярлики, які є маркерами чужості, символами Зла, викликають негативне ставлення, формують образ ворога в суспільній свідомості. Ярлики в українському мас медійному дискурсі застосовуються доволі широко та різноманітно. В період парламентських виборчих кампаній це зазвичай назви політичних напрямків, партій, ідеологій, суспільних явищ:</w:t>
      </w:r>
      <w:r w:rsidDel="00000000" w:rsidR="00000000" w:rsidRPr="00000000">
        <w:rPr>
          <w:rtl w:val="0"/>
        </w:rPr>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i w:val="1"/>
          <w:sz w:val="28"/>
          <w:szCs w:val="28"/>
          <w:rtl w:val="0"/>
        </w:rPr>
        <w:t xml:space="preserve">антиукраїнська політика, російсько-радянська партія, Діти Кучми, кремлівські агенти, донецькі бандюки, промосковські політики, партія донецьких бандитів, рука москви (кремля), донецькі дони, п’ята колона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б) </w:t>
      </w:r>
      <w:r w:rsidDel="00000000" w:rsidR="00000000" w:rsidRPr="00000000">
        <w:rPr>
          <w:rFonts w:ascii="Times New Roman" w:cs="Times New Roman" w:eastAsia="Times New Roman" w:hAnsi="Times New Roman"/>
          <w:i w:val="1"/>
          <w:sz w:val="28"/>
          <w:szCs w:val="28"/>
          <w:rtl w:val="0"/>
        </w:rPr>
        <w:t xml:space="preserve">бандерівці, нацики, нацисти (представники партії «Наша Україна»), померанці, Оранжеві, пронатівська політика (політики, президент), фашисти, проамериканська політика (політики), майдануті, Галичансько-Чиказька камарилья (про західноукраїнських прихильників В. Ющенка, апеляція до американського громадянства і місця народження – Чикаго дружини В. Ющенка), Помаранчевий путч, Помаранчевий клан, ющенізм</w:t>
      </w:r>
      <w:r w:rsidDel="00000000" w:rsidR="00000000" w:rsidRPr="00000000">
        <w:rPr>
          <w:rFonts w:ascii="Times New Roman" w:cs="Times New Roman" w:eastAsia="Times New Roman" w:hAnsi="Times New Roman"/>
          <w:sz w:val="28"/>
          <w:szCs w:val="28"/>
          <w:rtl w:val="0"/>
        </w:rPr>
        <w:t xml:space="preserve"> тощо.</w:t>
      </w:r>
      <w:r w:rsidDel="00000000" w:rsidR="00000000" w:rsidRPr="00000000">
        <w:rPr>
          <w:rtl w:val="0"/>
        </w:rPr>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Отже, доведено, що вербалізація українськомовного політичного дискурсу втілюється в життя шляхом використання низки засобів – 1) негативних або позитивних оцінних суджень; 2) суспільно-політичної, а особливо ідеологічно забарвленої лексики й фразеології, різноманітних тропів і фігур; словесних ярликів, штампів і лозунгів, що виконують ідеологічну функцію; 3) застосуванням некодифікованої, а в останні роки навіть обсценних  мовних ресурсів.</w:t>
      </w:r>
      <w:r w:rsidDel="00000000" w:rsidR="00000000" w:rsidRPr="00000000">
        <w:rPr>
          <w:rtl w:val="0"/>
        </w:rPr>
      </w:r>
    </w:p>
    <w:p w:rsidR="00000000" w:rsidDel="00000000" w:rsidP="00000000" w:rsidRDefault="00000000" w:rsidRPr="00000000" w14:paraId="000000E3">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Висновки до 1 розділу</w:t>
      </w:r>
      <w:r w:rsidDel="00000000" w:rsidR="00000000" w:rsidRPr="00000000">
        <w:rPr>
          <w:rtl w:val="0"/>
        </w:rPr>
      </w:r>
    </w:p>
    <w:p w:rsidR="00000000" w:rsidDel="00000000" w:rsidP="00000000" w:rsidRDefault="00000000" w:rsidRPr="00000000" w14:paraId="000000E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розділі широко проаналізовано теоретичні засади кваліфікаційної роботи.</w:t>
      </w:r>
    </w:p>
    <w:p w:rsidR="00000000" w:rsidDel="00000000" w:rsidP="00000000" w:rsidRDefault="00000000" w:rsidRPr="00000000" w14:paraId="000000E7">
      <w:pPr>
        <w:tabs>
          <w:tab w:val="left" w:leader="none" w:pos="0"/>
        </w:tabs>
        <w:spacing w:after="0" w:line="36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Розкрито поняття «політичний дискурс» у сучасній науці. Подані різні погляди й підходи на досліджуваний феномен. Описано </w:t>
      </w:r>
      <w:r w:rsidDel="00000000" w:rsidR="00000000" w:rsidRPr="00000000">
        <w:rPr>
          <w:rFonts w:ascii="Times New Roman" w:cs="Times New Roman" w:eastAsia="Times New Roman" w:hAnsi="Times New Roman"/>
          <w:sz w:val="28"/>
          <w:szCs w:val="28"/>
          <w:highlight w:val="white"/>
          <w:rtl w:val="0"/>
        </w:rPr>
        <w:t xml:space="preserve">наявні різні типи дискурсу – </w:t>
      </w:r>
      <w:r w:rsidDel="00000000" w:rsidR="00000000" w:rsidRPr="00000000">
        <w:rPr>
          <w:rFonts w:ascii="Times New Roman" w:cs="Times New Roman" w:eastAsia="Times New Roman" w:hAnsi="Times New Roman"/>
          <w:sz w:val="28"/>
          <w:szCs w:val="28"/>
          <w:rtl w:val="0"/>
        </w:rPr>
        <w:t xml:space="preserve"> науковий, політичний, релігійний, журналістський, медійний, військовий. рекламний.  Було виявлено специфічні ознаки політичного дискурсу – ідеологічний характер, агоністична скерованість, агресивність, театральність.</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Виділено й проаналізовано головні функції, які виконує політичний дискурс, – комунікативна, спонукальна, емотивна, метамовна та фактична, кожна з них спрямована на пропаганду, переконання та вплив.</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Головна особливість політичного дискурсу – комунікативна, що спрчмована на змагальність за владу, на здобуття авторитету в партії, суспільстві, громаді, а також престижу та на дискредитацію противників, удало використовуючи мовні й паралінгвальні засоби.</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Подано історію студіювання політичного дискурсу в українському й зарубіжному мовознавстві.</w:t>
      </w:r>
      <w:r w:rsidDel="00000000" w:rsidR="00000000" w:rsidRPr="00000000">
        <w:rPr>
          <w:rtl w:val="0"/>
        </w:rPr>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A">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B">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C">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D">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p>
    <w:p w:rsidR="00000000" w:rsidDel="00000000" w:rsidP="00000000" w:rsidRDefault="00000000" w:rsidRPr="00000000" w14:paraId="000000FE">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F">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СЕМАНТИЧНІ ТА СТРУКТУРНІ ОСОБЛИВОСТІ МОВИ СУЧАСНИХ УКРАЇНСЬКИХ ПОЛІТИКІВ</w:t>
      </w:r>
      <w:r w:rsidDel="00000000" w:rsidR="00000000" w:rsidRPr="00000000">
        <w:rPr>
          <w:rtl w:val="0"/>
        </w:rPr>
      </w:r>
    </w:p>
    <w:p w:rsidR="00000000" w:rsidDel="00000000" w:rsidP="00000000" w:rsidRDefault="00000000" w:rsidRPr="00000000" w14:paraId="0000010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2.1. Лексика і фразеологія у мовленні В. Зеленського</w:t>
      </w:r>
      <w:r w:rsidDel="00000000" w:rsidR="00000000" w:rsidRPr="00000000">
        <w:rPr>
          <w:rtl w:val="0"/>
        </w:rPr>
      </w:r>
    </w:p>
    <w:p w:rsidR="00000000" w:rsidDel="00000000" w:rsidP="00000000" w:rsidRDefault="00000000" w:rsidRPr="00000000" w14:paraId="0000010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 того часу, як Володимир Зеленський у новорічну ніч 2019 року на українському телеканалі «1+1» заявив про те, що має намір висунути свою кандидатуру на пост президента України, до нього прикована увага журналістів, мовознавців та інших дослідників. Упродовж усієї президентської компанії він не дав жодної прес-конференції. В подальшому всі його дискурси, розмови, перемовини детально вивчалися та розбиралися.</w:t>
      </w:r>
      <w:r w:rsidDel="00000000" w:rsidR="00000000" w:rsidRPr="00000000">
        <w:rPr>
          <w:rtl w:val="0"/>
        </w:rPr>
      </w:r>
    </w:p>
    <w:p w:rsidR="00000000" w:rsidDel="00000000" w:rsidP="00000000" w:rsidRDefault="00000000" w:rsidRPr="00000000" w14:paraId="0000010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Саме через політичний дискурс політик має змогу будувати стосунки з виборцями та суспільством загалом, тому що він спрямований на формування у реципієнтів певного фрагменту світосприйняття. У його політичних текстах (виступах і промовах) уміщена як позамовна так і доречна лінгвальна інформація.</w:t>
      </w:r>
      <w:r w:rsidDel="00000000" w:rsidR="00000000" w:rsidRPr="00000000">
        <w:rPr>
          <w:rtl w:val="0"/>
        </w:rPr>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Досліджуючи мовлення Володимира Зеленського, було з’ясовано, що в ньому присутня велика кількість фразеологізмів – і це не просто так. Фразеологічні одиниця входять у фонове знання українців – вони є сукупністю загальної інформації для комунікантів, адже об’єднані однією лінгвокультурою [29 с.7]. Вживання фразеологізмів розраховане на те, що слухачі також їх знають і розуміють їх зміст. Варто зазначити, у мовленні В. Зеленського засвідчено різноманітні за поширенням і активністю вживання українські фраземи. Передусім варто виокремити одиниці, які чітко й нерозривно пов’язані винятково з політикою, на зразок: </w:t>
      </w:r>
      <w:r w:rsidDel="00000000" w:rsidR="00000000" w:rsidRPr="00000000">
        <w:rPr>
          <w:rFonts w:ascii="Times New Roman" w:cs="Times New Roman" w:eastAsia="Times New Roman" w:hAnsi="Times New Roman"/>
          <w:i w:val="1"/>
          <w:sz w:val="28"/>
          <w:szCs w:val="28"/>
          <w:rtl w:val="0"/>
        </w:rPr>
        <w:t xml:space="preserve">громадянське суспільство, зустріч без краваток, керована демократія, брязкають зброєю, імперія зла, телефонне право, гарячі точки, п'ята влада, брудні технології, піти за руським кораблем, громадянин світу, гра м’язами, навести шелесту, наводити мости </w:t>
      </w:r>
      <w:r w:rsidDel="00000000" w:rsidR="00000000" w:rsidRPr="00000000">
        <w:rPr>
          <w:rFonts w:ascii="Times New Roman" w:cs="Times New Roman" w:eastAsia="Times New Roman" w:hAnsi="Times New Roman"/>
          <w:sz w:val="28"/>
          <w:szCs w:val="28"/>
          <w:rtl w:val="0"/>
        </w:rPr>
        <w:t xml:space="preserve">та ін</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 іншого боку, політик ітенсивно послуговується фраземами, що широко функціонують у суспільній, економічній, спортивній, культурній царинах. Прикладами слугують одиниці: </w:t>
      </w:r>
      <w:r w:rsidDel="00000000" w:rsidR="00000000" w:rsidRPr="00000000">
        <w:rPr>
          <w:rFonts w:ascii="Times New Roman" w:cs="Times New Roman" w:eastAsia="Times New Roman" w:hAnsi="Times New Roman"/>
          <w:i w:val="1"/>
          <w:sz w:val="28"/>
          <w:szCs w:val="28"/>
          <w:rtl w:val="0"/>
        </w:rPr>
        <w:t xml:space="preserve">брати гору, взяли курс, взяти на озброєння, нам кинули виклик, встромити палиці в колеса, сидіти на двох стільцях, відмивати гроші, індекс бігмака, підняти планку, бути на низькому старті, показати голлівудське кіно</w:t>
      </w:r>
      <w:r w:rsidDel="00000000" w:rsidR="00000000" w:rsidRPr="00000000">
        <w:rPr>
          <w:rFonts w:ascii="Times New Roman" w:cs="Times New Roman" w:eastAsia="Times New Roman" w:hAnsi="Times New Roman"/>
          <w:sz w:val="28"/>
          <w:szCs w:val="28"/>
          <w:rtl w:val="0"/>
        </w:rPr>
        <w:t xml:space="preserve"> тощо</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Загальновизнано, що семантика фразеологізмів є місткішою, ніж у слів, що є синонімічними відповідниками. До того ж, вони мають значно вищий заряд емоційності, експресії, образності, влучності. Так, наприклад, фразеологічний зворот </w:t>
      </w:r>
      <w:r w:rsidDel="00000000" w:rsidR="00000000" w:rsidRPr="00000000">
        <w:rPr>
          <w:rFonts w:ascii="Times New Roman" w:cs="Times New Roman" w:eastAsia="Times New Roman" w:hAnsi="Times New Roman"/>
          <w:i w:val="1"/>
          <w:sz w:val="28"/>
          <w:szCs w:val="28"/>
          <w:rtl w:val="0"/>
        </w:rPr>
        <w:t xml:space="preserve">камінь спотикання </w:t>
      </w:r>
      <w:r w:rsidDel="00000000" w:rsidR="00000000" w:rsidRPr="00000000">
        <w:rPr>
          <w:rFonts w:ascii="Times New Roman" w:cs="Times New Roman" w:eastAsia="Times New Roman" w:hAnsi="Times New Roman"/>
          <w:sz w:val="28"/>
          <w:szCs w:val="28"/>
          <w:rtl w:val="0"/>
        </w:rPr>
        <w:t xml:space="preserve">має на увазі те, що перешкода з’являється саме під час будь-якої діяльності, яка спрямована на досягнення потрібного результату, проте не завершилася позитивно через наявні перешкоди та проблеми. У статті Зеленського «Україна та США готують неприємні «сюрпризи» для росіян» від 2 червня 2022 року використано фразеологізм </w:t>
      </w:r>
      <w:r w:rsidDel="00000000" w:rsidR="00000000" w:rsidRPr="00000000">
        <w:rPr>
          <w:rFonts w:ascii="Times New Roman" w:cs="Times New Roman" w:eastAsia="Times New Roman" w:hAnsi="Times New Roman"/>
          <w:i w:val="1"/>
          <w:sz w:val="28"/>
          <w:szCs w:val="28"/>
          <w:rtl w:val="0"/>
        </w:rPr>
        <w:t xml:space="preserve">бути каменем спотикання </w:t>
      </w:r>
      <w:r w:rsidDel="00000000" w:rsidR="00000000" w:rsidRPr="00000000">
        <w:rPr>
          <w:rFonts w:ascii="Times New Roman" w:cs="Times New Roman" w:eastAsia="Times New Roman" w:hAnsi="Times New Roman"/>
          <w:sz w:val="28"/>
          <w:szCs w:val="28"/>
          <w:rtl w:val="0"/>
        </w:rPr>
        <w:t xml:space="preserve">у реченні </w:t>
      </w:r>
      <w:r w:rsidDel="00000000" w:rsidR="00000000" w:rsidRPr="00000000">
        <w:rPr>
          <w:rFonts w:ascii="Times New Roman" w:cs="Times New Roman" w:eastAsia="Times New Roman" w:hAnsi="Times New Roman"/>
          <w:i w:val="1"/>
          <w:sz w:val="28"/>
          <w:szCs w:val="28"/>
          <w:rtl w:val="0"/>
        </w:rPr>
        <w:t xml:space="preserve">Дальність ракет була </w:t>
      </w:r>
      <w:r w:rsidDel="00000000" w:rsidR="00000000" w:rsidRPr="00000000">
        <w:rPr>
          <w:rFonts w:ascii="Times New Roman" w:cs="Times New Roman" w:eastAsia="Times New Roman" w:hAnsi="Times New Roman"/>
          <w:b w:val="1"/>
          <w:i w:val="1"/>
          <w:sz w:val="28"/>
          <w:szCs w:val="28"/>
          <w:rtl w:val="0"/>
        </w:rPr>
        <w:t xml:space="preserve">каменем спотикання</w:t>
      </w:r>
      <w:r w:rsidDel="00000000" w:rsidR="00000000" w:rsidRPr="00000000">
        <w:rPr>
          <w:rFonts w:ascii="Times New Roman" w:cs="Times New Roman" w:eastAsia="Times New Roman" w:hAnsi="Times New Roman"/>
          <w:i w:val="1"/>
          <w:sz w:val="28"/>
          <w:szCs w:val="28"/>
          <w:rtl w:val="0"/>
        </w:rPr>
        <w:t xml:space="preserve"> у дискусіях протягом останніх кількох тижнів.</w:t>
      </w:r>
      <w:r w:rsidDel="00000000" w:rsidR="00000000" w:rsidRPr="00000000">
        <w:rPr>
          <w:rFonts w:ascii="Times New Roman" w:cs="Times New Roman" w:eastAsia="Times New Roman" w:hAnsi="Times New Roman"/>
          <w:sz w:val="28"/>
          <w:szCs w:val="28"/>
          <w:rtl w:val="0"/>
        </w:rPr>
        <w:t xml:space="preserve"> У поданому контексті використано минулий час, тож читач розуміє, що проблему вже вирішено [5 c. 5-8].</w:t>
      </w:r>
      <w:r w:rsidDel="00000000" w:rsidR="00000000" w:rsidRPr="00000000">
        <w:rPr>
          <w:rtl w:val="0"/>
        </w:rPr>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Ще однією суттєвою особливістю фразем як своєрідних мовних утворень є, як правило, закріпленість за певною ситуацією, у якій ФО застовується в мовленні. Помічено, що доволі часто в промовах Володимира Зеленського використовується стійка одиниця </w:t>
      </w:r>
      <w:r w:rsidDel="00000000" w:rsidR="00000000" w:rsidRPr="00000000">
        <w:rPr>
          <w:rFonts w:ascii="Times New Roman" w:cs="Times New Roman" w:eastAsia="Times New Roman" w:hAnsi="Times New Roman"/>
          <w:i w:val="1"/>
          <w:sz w:val="28"/>
          <w:szCs w:val="28"/>
          <w:rtl w:val="0"/>
        </w:rPr>
        <w:t xml:space="preserve">грюкнути дверима</w:t>
      </w:r>
      <w:r w:rsidDel="00000000" w:rsidR="00000000" w:rsidRPr="00000000">
        <w:rPr>
          <w:rFonts w:ascii="Times New Roman" w:cs="Times New Roman" w:eastAsia="Times New Roman" w:hAnsi="Times New Roman"/>
          <w:sz w:val="28"/>
          <w:szCs w:val="28"/>
          <w:rtl w:val="0"/>
        </w:rPr>
        <w:t xml:space="preserve"> в значені «висловити різкий протест, незгоду з кимось, не досягнувши бажаного результату». Названа фразема зі стильового погляду є розмовною та припускає, що з певного питання у двох сторін виступають протилежні думки, не витримавши емоційної напруги та публічно демонструючи власну незгоду, припиняє незгоду, суперечку, різко обриває дискусію. Використання в мовленні даного фразеологізму припускає наявність гострої конфліктної ситуації між двома сторонами та сильну емоційну напруженість учасників подій [18, с. 162].</w:t>
      </w:r>
      <w:r w:rsidDel="00000000" w:rsidR="00000000" w:rsidRPr="00000000">
        <w:rPr>
          <w:rtl w:val="0"/>
        </w:rPr>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Демонстрація протесту може виступати у різних формах. Наприклад, в українській газеті «День» від 10 січня 2022 року в статті «Кремль висуває нові ультиматуми Заходу» в наступному контексті: </w:t>
      </w:r>
      <w:r w:rsidDel="00000000" w:rsidR="00000000" w:rsidRPr="00000000">
        <w:rPr>
          <w:rFonts w:ascii="Times New Roman" w:cs="Times New Roman" w:eastAsia="Times New Roman" w:hAnsi="Times New Roman"/>
          <w:i w:val="1"/>
          <w:sz w:val="28"/>
          <w:szCs w:val="28"/>
          <w:rtl w:val="0"/>
        </w:rPr>
        <w:t xml:space="preserve">Не знаючи, чи відшукаються у путінському оточенні тверезі та розумні люди, спроможні зупинити свого </w:t>
      </w:r>
      <w:r w:rsidDel="00000000" w:rsidR="00000000" w:rsidRPr="00000000">
        <w:rPr>
          <w:rFonts w:ascii="Times New Roman" w:cs="Times New Roman" w:eastAsia="Times New Roman" w:hAnsi="Times New Roman"/>
          <w:b w:val="1"/>
          <w:i w:val="1"/>
          <w:sz w:val="28"/>
          <w:szCs w:val="28"/>
          <w:rtl w:val="0"/>
        </w:rPr>
        <w:t xml:space="preserve">національного лідера</w:t>
      </w:r>
      <w:r w:rsidDel="00000000" w:rsidR="00000000" w:rsidRPr="00000000">
        <w:rPr>
          <w:rFonts w:ascii="Times New Roman" w:cs="Times New Roman" w:eastAsia="Times New Roman" w:hAnsi="Times New Roman"/>
          <w:i w:val="1"/>
          <w:sz w:val="28"/>
          <w:szCs w:val="28"/>
          <w:rtl w:val="0"/>
        </w:rPr>
        <w:t xml:space="preserve">, який видається, всерйоз вважає себе практично всемогутнім політиком першої половини ХХІ століття та готовий у разі чого демонстративно </w:t>
      </w:r>
      <w:r w:rsidDel="00000000" w:rsidR="00000000" w:rsidRPr="00000000">
        <w:rPr>
          <w:rFonts w:ascii="Times New Roman" w:cs="Times New Roman" w:eastAsia="Times New Roman" w:hAnsi="Times New Roman"/>
          <w:b w:val="1"/>
          <w:i w:val="1"/>
          <w:sz w:val="28"/>
          <w:szCs w:val="28"/>
          <w:rtl w:val="0"/>
        </w:rPr>
        <w:t xml:space="preserve">грюкнути дверима,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перетворивши</w:t>
      </w:r>
      <w:r w:rsidDel="00000000" w:rsidR="00000000" w:rsidRPr="00000000">
        <w:rPr>
          <w:rFonts w:ascii="Times New Roman" w:cs="Times New Roman" w:eastAsia="Times New Roman" w:hAnsi="Times New Roman"/>
          <w:i w:val="1"/>
          <w:sz w:val="28"/>
          <w:szCs w:val="28"/>
          <w:rtl w:val="0"/>
        </w:rPr>
        <w:t xml:space="preserve"> опонентів </w:t>
      </w:r>
      <w:r w:rsidDel="00000000" w:rsidR="00000000" w:rsidRPr="00000000">
        <w:rPr>
          <w:rFonts w:ascii="Times New Roman" w:cs="Times New Roman" w:eastAsia="Times New Roman" w:hAnsi="Times New Roman"/>
          <w:b w:val="1"/>
          <w:i w:val="1"/>
          <w:sz w:val="28"/>
          <w:szCs w:val="28"/>
          <w:rtl w:val="0"/>
        </w:rPr>
        <w:t xml:space="preserve">на радіоактивний пил</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 даному тексті промові В. Зеленського також є ще один фразеологізм – </w:t>
      </w:r>
      <w:r w:rsidDel="00000000" w:rsidR="00000000" w:rsidRPr="00000000">
        <w:rPr>
          <w:rFonts w:ascii="Times New Roman" w:cs="Times New Roman" w:eastAsia="Times New Roman" w:hAnsi="Times New Roman"/>
          <w:i w:val="1"/>
          <w:sz w:val="28"/>
          <w:szCs w:val="28"/>
          <w:rtl w:val="0"/>
        </w:rPr>
        <w:t xml:space="preserve">перетворити на радіоактивний пил,</w:t>
      </w:r>
      <w:r w:rsidDel="00000000" w:rsidR="00000000" w:rsidRPr="00000000">
        <w:rPr>
          <w:rFonts w:ascii="Times New Roman" w:cs="Times New Roman" w:eastAsia="Times New Roman" w:hAnsi="Times New Roman"/>
          <w:sz w:val="28"/>
          <w:szCs w:val="28"/>
          <w:rtl w:val="0"/>
        </w:rPr>
        <w:t xml:space="preserve"> який поєднується зі словом </w:t>
      </w:r>
      <w:r w:rsidDel="00000000" w:rsidR="00000000" w:rsidRPr="00000000">
        <w:rPr>
          <w:rFonts w:ascii="Times New Roman" w:cs="Times New Roman" w:eastAsia="Times New Roman" w:hAnsi="Times New Roman"/>
          <w:i w:val="1"/>
          <w:sz w:val="28"/>
          <w:szCs w:val="28"/>
          <w:rtl w:val="0"/>
        </w:rPr>
        <w:t xml:space="preserve">грюкотиння. </w:t>
      </w:r>
      <w:r w:rsidDel="00000000" w:rsidR="00000000" w:rsidRPr="00000000">
        <w:rPr>
          <w:rFonts w:ascii="Times New Roman" w:cs="Times New Roman" w:eastAsia="Times New Roman" w:hAnsi="Times New Roman"/>
          <w:sz w:val="28"/>
          <w:szCs w:val="28"/>
          <w:rtl w:val="0"/>
        </w:rPr>
        <w:t xml:space="preserve">Використання цих двох фразеологізмів в межах одного речення направлене на те, щоб досягнути маніпулятивного ефекту через апелювання до емоцій читачів, тому що маніпулятивна функція є однією з найважливіших функцій політиків та медійних осіб. Мовна маніпуляція полягає в тому , що політик намагається «достукатися» до розуму росіян за допомогою використання емоційно-забарвленої лексики, хоча демонструє сумнів щодо того, чи вдасться це йому [39, с. 20].</w:t>
      </w:r>
      <w:r w:rsidDel="00000000" w:rsidR="00000000" w:rsidRPr="00000000">
        <w:rPr>
          <w:rtl w:val="0"/>
        </w:rPr>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8"/>
          <w:szCs w:val="28"/>
          <w:rtl w:val="0"/>
        </w:rPr>
        <w:t xml:space="preserve">Під час своїх дебатів у якості кандидата на пост президента, Володимир Зеленський використовував прецедентний текст – це лінгвокультурна, поліпредикативна одинця, складний знак, поєднання значень компонентів якого не тотожна його смислу. Це завершений та самодостатній продукт мовно-мисленнєвої діяльності, який добре відомий будь-якому середньостатистичному представнику національно-культурної спільноти [41, с. 138-143]. Прецедентний текст вербалізується також за допомогою прямої цитати: </w:t>
      </w:r>
      <w:r w:rsidDel="00000000" w:rsidR="00000000" w:rsidRPr="00000000">
        <w:rPr>
          <w:rFonts w:ascii="Times New Roman" w:cs="Times New Roman" w:eastAsia="Times New Roman" w:hAnsi="Times New Roman"/>
          <w:i w:val="1"/>
          <w:sz w:val="28"/>
          <w:szCs w:val="28"/>
          <w:rtl w:val="0"/>
        </w:rPr>
        <w:t xml:space="preserve">Що стосується колін – слова вирвані з фрази… Далі я сказав … і звернувся до путіна і сказав: Я готовий стати на коліна, тільки не ставте на коліна Україну!, - і ви можете побачити, і це правда </w:t>
      </w:r>
      <w:r w:rsidDel="00000000" w:rsidR="00000000" w:rsidRPr="00000000">
        <w:rPr>
          <w:rFonts w:ascii="Times New Roman" w:cs="Times New Roman" w:eastAsia="Times New Roman" w:hAnsi="Times New Roman"/>
          <w:sz w:val="28"/>
          <w:szCs w:val="28"/>
          <w:rtl w:val="0"/>
        </w:rPr>
        <w:t xml:space="preserve">(В. Зеленський). Засвідчено, що в мовленні досліджуваного політика істотно домінує загальновживана активна лексика: </w:t>
      </w:r>
      <w:r w:rsidDel="00000000" w:rsidR="00000000" w:rsidRPr="00000000">
        <w:rPr>
          <w:rFonts w:ascii="Times New Roman" w:cs="Times New Roman" w:eastAsia="Times New Roman" w:hAnsi="Times New Roman"/>
          <w:i w:val="1"/>
          <w:sz w:val="28"/>
          <w:szCs w:val="28"/>
          <w:rtl w:val="0"/>
        </w:rPr>
        <w:t xml:space="preserve">українці, народ, країна, воїни, рік, сказати, мовити, бачити, високий, важливий, радо, вперед, сьогодні </w:t>
      </w:r>
      <w:r w:rsidDel="00000000" w:rsidR="00000000" w:rsidRPr="00000000">
        <w:rPr>
          <w:rFonts w:ascii="Times New Roman" w:cs="Times New Roman" w:eastAsia="Times New Roman" w:hAnsi="Times New Roman"/>
          <w:sz w:val="28"/>
          <w:szCs w:val="28"/>
          <w:rtl w:val="0"/>
        </w:rPr>
        <w:t xml:space="preserve">та багато ін. </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Уважаємо, що одним із найпереконливіших аргументів у боротьбі з опонентами є покликання на ФО та цитати з останніх серій, які доречно використав пан Зеленський у своєму мовленні, визначивши виборче законодавство країни: </w:t>
      </w:r>
      <w:r w:rsidDel="00000000" w:rsidR="00000000" w:rsidRPr="00000000">
        <w:rPr>
          <w:rFonts w:ascii="Times New Roman" w:cs="Times New Roman" w:eastAsia="Times New Roman" w:hAnsi="Times New Roman"/>
          <w:i w:val="1"/>
          <w:sz w:val="28"/>
          <w:szCs w:val="28"/>
          <w:rtl w:val="0"/>
        </w:rPr>
        <w:t xml:space="preserve">Рівність усіх перед законом, те, чого у Вас не було. Це заняття недоторканості з депутатів і суддів, з президента. За законом про </w:t>
      </w:r>
      <w:r w:rsidDel="00000000" w:rsidR="00000000" w:rsidRPr="00000000">
        <w:rPr>
          <w:rFonts w:ascii="Times New Roman" w:cs="Times New Roman" w:eastAsia="Times New Roman" w:hAnsi="Times New Roman"/>
          <w:b w:val="1"/>
          <w:i w:val="1"/>
          <w:sz w:val="28"/>
          <w:szCs w:val="28"/>
          <w:rtl w:val="0"/>
        </w:rPr>
        <w:t xml:space="preserve">імпічмент</w:t>
      </w:r>
      <w:r w:rsidDel="00000000" w:rsidR="00000000" w:rsidRPr="00000000">
        <w:rPr>
          <w:rFonts w:ascii="Times New Roman" w:cs="Times New Roman" w:eastAsia="Times New Roman" w:hAnsi="Times New Roman"/>
          <w:i w:val="1"/>
          <w:sz w:val="28"/>
          <w:szCs w:val="28"/>
          <w:rtl w:val="0"/>
        </w:rPr>
        <w:t xml:space="preserve"> – це закон про відкликання депутатів </w:t>
      </w:r>
      <w:r w:rsidDel="00000000" w:rsidR="00000000" w:rsidRPr="00000000">
        <w:rPr>
          <w:rFonts w:ascii="Times New Roman" w:cs="Times New Roman" w:eastAsia="Times New Roman" w:hAnsi="Times New Roman"/>
          <w:sz w:val="28"/>
          <w:szCs w:val="28"/>
          <w:rtl w:val="0"/>
        </w:rPr>
        <w:t xml:space="preserve">(В. Зеленський). Тут і в інших текстах В.Зеленського активно функціонує спеціальна лексика – політичні,   юридичні, економічні, культурологічні терміни, на зразок: </w:t>
      </w:r>
      <w:r w:rsidDel="00000000" w:rsidR="00000000" w:rsidRPr="00000000">
        <w:rPr>
          <w:rFonts w:ascii="Times New Roman" w:cs="Times New Roman" w:eastAsia="Times New Roman" w:hAnsi="Times New Roman"/>
          <w:i w:val="1"/>
          <w:sz w:val="28"/>
          <w:szCs w:val="28"/>
          <w:rtl w:val="0"/>
        </w:rPr>
        <w:t xml:space="preserve">імпічмент, інавгурація, комюніке, дебати, дефолт, лізинг, лендліз, римейк </w:t>
      </w:r>
      <w:r w:rsidDel="00000000" w:rsidR="00000000" w:rsidRPr="00000000">
        <w:rPr>
          <w:rFonts w:ascii="Times New Roman" w:cs="Times New Roman" w:eastAsia="Times New Roman" w:hAnsi="Times New Roman"/>
          <w:sz w:val="28"/>
          <w:szCs w:val="28"/>
          <w:rtl w:val="0"/>
        </w:rPr>
        <w:t xml:space="preserve">та багато ін.</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Прикладом вдалої інтерпретації метафоричного вислову, зокрема переведення його в прецедентну одиницю, засвідчено в такій ілюстрації: </w:t>
      </w:r>
      <w:r w:rsidDel="00000000" w:rsidR="00000000" w:rsidRPr="00000000">
        <w:rPr>
          <w:rFonts w:ascii="Times New Roman" w:cs="Times New Roman" w:eastAsia="Times New Roman" w:hAnsi="Times New Roman"/>
          <w:i w:val="1"/>
          <w:sz w:val="28"/>
          <w:szCs w:val="28"/>
          <w:rtl w:val="0"/>
        </w:rPr>
        <w:t xml:space="preserve">Ви зараз кажете, що я – обгортка. Я розумію, що Ви дуже гарно розумієтеся на обгортках </w:t>
      </w:r>
      <w:r w:rsidDel="00000000" w:rsidR="00000000" w:rsidRPr="00000000">
        <w:rPr>
          <w:rFonts w:ascii="Times New Roman" w:cs="Times New Roman" w:eastAsia="Times New Roman" w:hAnsi="Times New Roman"/>
          <w:sz w:val="28"/>
          <w:szCs w:val="28"/>
          <w:rtl w:val="0"/>
        </w:rPr>
        <w:t xml:space="preserve">(В. Зеленський).</w:t>
      </w:r>
      <w:r w:rsidDel="00000000" w:rsidR="00000000" w:rsidRPr="00000000">
        <w:rPr>
          <w:rtl w:val="0"/>
        </w:rPr>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Максимального сугестивно-персуазивного впливу в мовленні можна досягнути завдяки використанню прецеденту, форма та зміст якого не тільки була б зрозумілою та влучною, але й торкалася б найбільш сакральних асоціацій у свідомості слухача, найбільш болючих питань сучасного політичного світу. Для українців такою важливою проблемою виступає питання самовизначення та самоідентифікації, що забрало життя під час Революції Гідності та все ще захищається ціною сотень життів в Україні – це вибір демократичного, європейського вектору розвитку. Найбільш болючим для українців постає питання політичної влади, проте найбільш сакральним для українців є Біблія, а отже В. Зеленський зміг поєднати всі ці широкі аспекти в невеликому висловленні зі збереженням всіх змістовних нюансів: </w:t>
      </w:r>
      <w:r w:rsidDel="00000000" w:rsidR="00000000" w:rsidRPr="00000000">
        <w:rPr>
          <w:rFonts w:ascii="Times New Roman" w:cs="Times New Roman" w:eastAsia="Times New Roman" w:hAnsi="Times New Roman"/>
          <w:i w:val="1"/>
          <w:sz w:val="28"/>
          <w:szCs w:val="28"/>
          <w:rtl w:val="0"/>
        </w:rPr>
        <w:t xml:space="preserve">Ви – не пророк </w:t>
      </w:r>
      <w:r w:rsidDel="00000000" w:rsidR="00000000" w:rsidRPr="00000000">
        <w:rPr>
          <w:rFonts w:ascii="Times New Roman" w:cs="Times New Roman" w:eastAsia="Times New Roman" w:hAnsi="Times New Roman"/>
          <w:sz w:val="28"/>
          <w:szCs w:val="28"/>
          <w:rtl w:val="0"/>
        </w:rPr>
        <w:t xml:space="preserve">(зі звернення Володимира Зеленського до Петра Порошенка під час політичних дебатів).</w:t>
      </w:r>
      <w:r w:rsidDel="00000000" w:rsidR="00000000" w:rsidRPr="00000000">
        <w:rPr>
          <w:rtl w:val="0"/>
        </w:rPr>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мовленні чинного Президента зустрічаються жаргонні фразеологізми й слова. Наприклад, іменникові фразеологізми із узагальнено предметною семантикою, що виражається граматичними категоріями числа, роду, відмінка: </w:t>
      </w:r>
      <w:r w:rsidDel="00000000" w:rsidR="00000000" w:rsidRPr="00000000">
        <w:rPr>
          <w:rFonts w:ascii="Times New Roman" w:cs="Times New Roman" w:eastAsia="Times New Roman" w:hAnsi="Times New Roman"/>
          <w:i w:val="1"/>
          <w:sz w:val="28"/>
          <w:szCs w:val="28"/>
          <w:rtl w:val="0"/>
        </w:rPr>
        <w:t xml:space="preserve">картина маслом: Якщо взяти до уваги звільнення Дзержинська, нині Торецька, то у червні 2014 там була принципово така ж </w:t>
      </w:r>
      <w:r w:rsidDel="00000000" w:rsidR="00000000" w:rsidRPr="00000000">
        <w:rPr>
          <w:rFonts w:ascii="Times New Roman" w:cs="Times New Roman" w:eastAsia="Times New Roman" w:hAnsi="Times New Roman"/>
          <w:b w:val="1"/>
          <w:i w:val="1"/>
          <w:sz w:val="28"/>
          <w:szCs w:val="28"/>
          <w:rtl w:val="0"/>
        </w:rPr>
        <w:t xml:space="preserve">картина маслом</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(«Україна молода», 28.08.2021); </w:t>
      </w:r>
      <w:r w:rsidDel="00000000" w:rsidR="00000000" w:rsidRPr="00000000">
        <w:rPr>
          <w:rFonts w:ascii="Times New Roman" w:cs="Times New Roman" w:eastAsia="Times New Roman" w:hAnsi="Times New Roman"/>
          <w:i w:val="1"/>
          <w:sz w:val="28"/>
          <w:szCs w:val="28"/>
          <w:rtl w:val="0"/>
        </w:rPr>
        <w:t xml:space="preserve">фейк: Не треба плутати ЗМІ, не треба плутати </w:t>
      </w:r>
      <w:r w:rsidDel="00000000" w:rsidR="00000000" w:rsidRPr="00000000">
        <w:rPr>
          <w:rFonts w:ascii="Times New Roman" w:cs="Times New Roman" w:eastAsia="Times New Roman" w:hAnsi="Times New Roman"/>
          <w:b w:val="1"/>
          <w:i w:val="1"/>
          <w:sz w:val="28"/>
          <w:szCs w:val="28"/>
          <w:rtl w:val="0"/>
        </w:rPr>
        <w:t xml:space="preserve">фейки</w:t>
      </w:r>
      <w:r w:rsidDel="00000000" w:rsidR="00000000" w:rsidRPr="00000000">
        <w:rPr>
          <w:rFonts w:ascii="Times New Roman" w:cs="Times New Roman" w:eastAsia="Times New Roman" w:hAnsi="Times New Roman"/>
          <w:i w:val="1"/>
          <w:sz w:val="28"/>
          <w:szCs w:val="28"/>
          <w:rtl w:val="0"/>
        </w:rPr>
        <w:t xml:space="preserve">, новини та пропаганду – це зовсім різні речі (</w:t>
      </w:r>
      <w:r w:rsidDel="00000000" w:rsidR="00000000" w:rsidRPr="00000000">
        <w:rPr>
          <w:rFonts w:ascii="Times New Roman" w:cs="Times New Roman" w:eastAsia="Times New Roman" w:hAnsi="Times New Roman"/>
          <w:sz w:val="28"/>
          <w:szCs w:val="28"/>
          <w:rtl w:val="0"/>
        </w:rPr>
        <w:t xml:space="preserve">«Голос України», 06.03.2022); </w:t>
      </w:r>
      <w:r w:rsidDel="00000000" w:rsidR="00000000" w:rsidRPr="00000000">
        <w:rPr>
          <w:rFonts w:ascii="Times New Roman" w:cs="Times New Roman" w:eastAsia="Times New Roman" w:hAnsi="Times New Roman"/>
          <w:i w:val="1"/>
          <w:sz w:val="28"/>
          <w:szCs w:val="28"/>
          <w:rtl w:val="0"/>
        </w:rPr>
        <w:t xml:space="preserve">інсайд: .. де провідні експерти розкажуть про </w:t>
      </w:r>
      <w:r w:rsidDel="00000000" w:rsidR="00000000" w:rsidRPr="00000000">
        <w:rPr>
          <w:rFonts w:ascii="Times New Roman" w:cs="Times New Roman" w:eastAsia="Times New Roman" w:hAnsi="Times New Roman"/>
          <w:b w:val="1"/>
          <w:i w:val="1"/>
          <w:sz w:val="28"/>
          <w:szCs w:val="28"/>
          <w:rtl w:val="0"/>
        </w:rPr>
        <w:t xml:space="preserve">інсайди</w:t>
      </w:r>
      <w:r w:rsidDel="00000000" w:rsidR="00000000" w:rsidRPr="00000000">
        <w:rPr>
          <w:rFonts w:ascii="Times New Roman" w:cs="Times New Roman" w:eastAsia="Times New Roman" w:hAnsi="Times New Roman"/>
          <w:i w:val="1"/>
          <w:sz w:val="28"/>
          <w:szCs w:val="28"/>
          <w:rtl w:val="0"/>
        </w:rPr>
        <w:t xml:space="preserve"> ринку зброї та ефективні способи заробітку в цій ніші. фейки та інсайди з’являються майже щогодини </w:t>
      </w:r>
      <w:r w:rsidDel="00000000" w:rsidR="00000000" w:rsidRPr="00000000">
        <w:rPr>
          <w:rFonts w:ascii="Times New Roman" w:cs="Times New Roman" w:eastAsia="Times New Roman" w:hAnsi="Times New Roman"/>
          <w:sz w:val="28"/>
          <w:szCs w:val="28"/>
          <w:rtl w:val="0"/>
        </w:rPr>
        <w:t xml:space="preserve">(i-ua.tv, 04.06.2022); </w:t>
      </w:r>
      <w:r w:rsidDel="00000000" w:rsidR="00000000" w:rsidRPr="00000000">
        <w:rPr>
          <w:rFonts w:ascii="Times New Roman" w:cs="Times New Roman" w:eastAsia="Times New Roman" w:hAnsi="Times New Roman"/>
          <w:i w:val="1"/>
          <w:sz w:val="28"/>
          <w:szCs w:val="28"/>
          <w:rtl w:val="0"/>
        </w:rPr>
        <w:t xml:space="preserve">кришувати: ... він </w:t>
      </w:r>
      <w:r w:rsidDel="00000000" w:rsidR="00000000" w:rsidRPr="00000000">
        <w:rPr>
          <w:rFonts w:ascii="Times New Roman" w:cs="Times New Roman" w:eastAsia="Times New Roman" w:hAnsi="Times New Roman"/>
          <w:b w:val="1"/>
          <w:i w:val="1"/>
          <w:sz w:val="28"/>
          <w:szCs w:val="28"/>
          <w:rtl w:val="0"/>
        </w:rPr>
        <w:t xml:space="preserve">кришував</w:t>
      </w:r>
      <w:r w:rsidDel="00000000" w:rsidR="00000000" w:rsidRPr="00000000">
        <w:rPr>
          <w:rFonts w:ascii="Times New Roman" w:cs="Times New Roman" w:eastAsia="Times New Roman" w:hAnsi="Times New Roman"/>
          <w:i w:val="1"/>
          <w:sz w:val="28"/>
          <w:szCs w:val="28"/>
          <w:rtl w:val="0"/>
        </w:rPr>
        <w:t xml:space="preserve"> підкуп депутатів, хай відповідає </w:t>
      </w:r>
      <w:r w:rsidDel="00000000" w:rsidR="00000000" w:rsidRPr="00000000">
        <w:rPr>
          <w:rFonts w:ascii="Times New Roman" w:cs="Times New Roman" w:eastAsia="Times New Roman" w:hAnsi="Times New Roman"/>
          <w:sz w:val="28"/>
          <w:szCs w:val="28"/>
          <w:rtl w:val="0"/>
        </w:rPr>
        <w:t xml:space="preserve">(«Україна молода, 16.04.2022); </w:t>
      </w:r>
      <w:r w:rsidDel="00000000" w:rsidR="00000000" w:rsidRPr="00000000">
        <w:rPr>
          <w:rFonts w:ascii="Times New Roman" w:cs="Times New Roman" w:eastAsia="Times New Roman" w:hAnsi="Times New Roman"/>
          <w:i w:val="1"/>
          <w:sz w:val="28"/>
          <w:szCs w:val="28"/>
          <w:rtl w:val="0"/>
        </w:rPr>
        <w:t xml:space="preserve">договорняк: … свого часу відповідні конкурси були скасовані на період карантину, що загрожувало поверненням кумівства та </w:t>
      </w:r>
      <w:r w:rsidDel="00000000" w:rsidR="00000000" w:rsidRPr="00000000">
        <w:rPr>
          <w:rFonts w:ascii="Times New Roman" w:cs="Times New Roman" w:eastAsia="Times New Roman" w:hAnsi="Times New Roman"/>
          <w:b w:val="1"/>
          <w:i w:val="1"/>
          <w:sz w:val="28"/>
          <w:szCs w:val="28"/>
          <w:rtl w:val="0"/>
        </w:rPr>
        <w:t xml:space="preserve">договорняків</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(«Україна молода», 05.02.2021).</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виступи й промови Володимира Зеленського вдало наповнені рядом лексем і фразем, що чітко використовуються з політичною метою – вплинути, переконати, загітувати, тобто вплинути не лише на розум, свідомість респондентів, а й на їхні емоції.</w:t>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2.2. Лексичні та фразеологічні одиниці вживані у промовах</w:t>
      </w:r>
      <w:r w:rsidDel="00000000" w:rsidR="00000000" w:rsidRPr="00000000">
        <w:rPr>
          <w:rtl w:val="0"/>
        </w:rPr>
      </w:r>
    </w:p>
    <w:p w:rsidR="00000000" w:rsidDel="00000000" w:rsidP="00000000" w:rsidRDefault="00000000" w:rsidRPr="00000000" w14:paraId="00000112">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П. Порошенка</w:t>
      </w:r>
      <w:r w:rsidDel="00000000" w:rsidR="00000000" w:rsidRPr="00000000">
        <w:rPr>
          <w:rtl w:val="0"/>
        </w:rPr>
      </w:r>
    </w:p>
    <w:p w:rsidR="00000000" w:rsidDel="00000000" w:rsidP="00000000" w:rsidRDefault="00000000" w:rsidRPr="00000000" w14:paraId="0000011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Прецедентний текст може неодноразово реалізовуватися в процесі мовлення, проте тільки через пов’язані з ним власне вербальні прецедентні одиниці: прецедентне ім’я, висловлення чи засобом описової вербалізації. Наприклад, П. Порошенко говорив під час своїх дебатів із В. Зеленським: </w:t>
      </w:r>
      <w:r w:rsidDel="00000000" w:rsidR="00000000" w:rsidRPr="00000000">
        <w:rPr>
          <w:rFonts w:ascii="Times New Roman" w:cs="Times New Roman" w:eastAsia="Times New Roman" w:hAnsi="Times New Roman"/>
          <w:i w:val="1"/>
          <w:sz w:val="28"/>
          <w:szCs w:val="28"/>
          <w:rtl w:val="0"/>
        </w:rPr>
        <w:t xml:space="preserve">І в мене запитання: яким чином Ви, коли Ви називали Україну </w:t>
      </w:r>
      <w:r w:rsidDel="00000000" w:rsidR="00000000" w:rsidRPr="00000000">
        <w:rPr>
          <w:rFonts w:ascii="Times New Roman" w:cs="Times New Roman" w:eastAsia="Times New Roman" w:hAnsi="Times New Roman"/>
          <w:b w:val="1"/>
          <w:i w:val="1"/>
          <w:sz w:val="28"/>
          <w:szCs w:val="28"/>
          <w:rtl w:val="0"/>
        </w:rPr>
        <w:t xml:space="preserve">повією</w:t>
      </w:r>
      <w:r w:rsidDel="00000000" w:rsidR="00000000" w:rsidRPr="00000000">
        <w:rPr>
          <w:rFonts w:ascii="Times New Roman" w:cs="Times New Roman" w:eastAsia="Times New Roman" w:hAnsi="Times New Roman"/>
          <w:i w:val="1"/>
          <w:sz w:val="28"/>
          <w:szCs w:val="28"/>
          <w:rtl w:val="0"/>
        </w:rPr>
        <w:t xml:space="preserve">, коли Ви називали українців </w:t>
      </w:r>
      <w:r w:rsidDel="00000000" w:rsidR="00000000" w:rsidRPr="00000000">
        <w:rPr>
          <w:rFonts w:ascii="Times New Roman" w:cs="Times New Roman" w:eastAsia="Times New Roman" w:hAnsi="Times New Roman"/>
          <w:b w:val="1"/>
          <w:i w:val="1"/>
          <w:sz w:val="28"/>
          <w:szCs w:val="28"/>
          <w:rtl w:val="0"/>
        </w:rPr>
        <w:t xml:space="preserve">хохлами</w:t>
      </w:r>
      <w:r w:rsidDel="00000000" w:rsidR="00000000" w:rsidRPr="00000000">
        <w:rPr>
          <w:rFonts w:ascii="Times New Roman" w:cs="Times New Roman" w:eastAsia="Times New Roman" w:hAnsi="Times New Roman"/>
          <w:i w:val="1"/>
          <w:sz w:val="28"/>
          <w:szCs w:val="28"/>
          <w:rtl w:val="0"/>
        </w:rPr>
        <w:t xml:space="preserve">, коли Ви знущалися над нашою державою, але лише коли Ви один раз образили Кадирова, Ви тут же перед ним вибачилися. У мене запитання: коли Ви вибачитеся перед Україною за повію? </w:t>
      </w:r>
      <w:r w:rsidDel="00000000" w:rsidR="00000000" w:rsidRPr="00000000">
        <w:rPr>
          <w:rFonts w:ascii="Times New Roman" w:cs="Times New Roman" w:eastAsia="Times New Roman" w:hAnsi="Times New Roman"/>
          <w:sz w:val="28"/>
          <w:szCs w:val="28"/>
          <w:rtl w:val="0"/>
        </w:rPr>
        <w:t xml:space="preserve">(П. Порошенко). Виділені елементи інтерпретуються як інваріанти прецедентних висловлювань: </w:t>
      </w:r>
      <w:r w:rsidDel="00000000" w:rsidR="00000000" w:rsidRPr="00000000">
        <w:rPr>
          <w:rFonts w:ascii="Times New Roman" w:cs="Times New Roman" w:eastAsia="Times New Roman" w:hAnsi="Times New Roman"/>
          <w:i w:val="1"/>
          <w:sz w:val="28"/>
          <w:szCs w:val="28"/>
          <w:rtl w:val="0"/>
        </w:rPr>
        <w:t xml:space="preserve">Україна – повія, українці – хохли, </w:t>
      </w:r>
      <w:r w:rsidDel="00000000" w:rsidR="00000000" w:rsidRPr="00000000">
        <w:rPr>
          <w:rFonts w:ascii="Times New Roman" w:cs="Times New Roman" w:eastAsia="Times New Roman" w:hAnsi="Times New Roman"/>
          <w:sz w:val="28"/>
          <w:szCs w:val="28"/>
          <w:rtl w:val="0"/>
        </w:rPr>
        <w:t xml:space="preserve">що вербалізує два прецедентні тексти, які тісно пов’язані з паном Зеленським – адресатом зазначеної ілюстрації. Перше висловлювання про Україну демонструє прецедентний текст, який був сказаний головним героєм телесеріалу «Слуга народу», роль якого грав В. Зеленський. Зазначене висловлення могло б бути проінтерпретоване інакше, тому що образливе іменування українців хохлами не є новим в українському лінгвокультурному просторі, проте обставини застосування даного висловлення, мовне обрамлення, особа адресата дає підстави слухачам викодовувати один із монологів персонажа зазначеної кінострічки [19 с. 462].</w:t>
      </w:r>
      <w:r w:rsidDel="00000000" w:rsidR="00000000" w:rsidRPr="00000000">
        <w:rPr>
          <w:rtl w:val="0"/>
        </w:rPr>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Окрему увагу треба звернути на тропи, які в своїх промовах використовує Петро Порошенко. Одним із найбільш розповсюджених тропів, які було виявлено під час аналізу, виступає метонімія – перенесення назв із однієї групи осіб, явищ, предметів, на іншу на основі схожості за певними ознаками [7]. Політик часто застосовує метонімію, використовуючи слово </w:t>
      </w:r>
      <w:r w:rsidDel="00000000" w:rsidR="00000000" w:rsidRPr="00000000">
        <w:rPr>
          <w:rFonts w:ascii="Times New Roman" w:cs="Times New Roman" w:eastAsia="Times New Roman" w:hAnsi="Times New Roman"/>
          <w:i w:val="1"/>
          <w:sz w:val="28"/>
          <w:szCs w:val="28"/>
          <w:rtl w:val="0"/>
        </w:rPr>
        <w:t xml:space="preserve">Україна </w:t>
      </w:r>
      <w:r w:rsidDel="00000000" w:rsidR="00000000" w:rsidRPr="00000000">
        <w:rPr>
          <w:rFonts w:ascii="Times New Roman" w:cs="Times New Roman" w:eastAsia="Times New Roman" w:hAnsi="Times New Roman"/>
          <w:sz w:val="28"/>
          <w:szCs w:val="28"/>
          <w:rtl w:val="0"/>
        </w:rPr>
        <w:t xml:space="preserve">замість </w:t>
      </w:r>
      <w:r w:rsidDel="00000000" w:rsidR="00000000" w:rsidRPr="00000000">
        <w:rPr>
          <w:rFonts w:ascii="Times New Roman" w:cs="Times New Roman" w:eastAsia="Times New Roman" w:hAnsi="Times New Roman"/>
          <w:i w:val="1"/>
          <w:sz w:val="28"/>
          <w:szCs w:val="28"/>
          <w:rtl w:val="0"/>
        </w:rPr>
        <w:t xml:space="preserve">українці</w:t>
      </w:r>
      <w:r w:rsidDel="00000000" w:rsidR="00000000" w:rsidRPr="00000000">
        <w:rPr>
          <w:rFonts w:ascii="Times New Roman" w:cs="Times New Roman" w:eastAsia="Times New Roman" w:hAnsi="Times New Roman"/>
          <w:sz w:val="28"/>
          <w:szCs w:val="28"/>
          <w:rtl w:val="0"/>
        </w:rPr>
        <w:t xml:space="preserve">. Він стверджує, що </w:t>
      </w:r>
      <w:r w:rsidDel="00000000" w:rsidR="00000000" w:rsidRPr="00000000">
        <w:rPr>
          <w:rFonts w:ascii="Times New Roman" w:cs="Times New Roman" w:eastAsia="Times New Roman" w:hAnsi="Times New Roman"/>
          <w:b w:val="1"/>
          <w:i w:val="1"/>
          <w:sz w:val="28"/>
          <w:szCs w:val="28"/>
          <w:rtl w:val="0"/>
        </w:rPr>
        <w:t xml:space="preserve">Україна</w:t>
      </w:r>
      <w:r w:rsidDel="00000000" w:rsidR="00000000" w:rsidRPr="00000000">
        <w:rPr>
          <w:rFonts w:ascii="Times New Roman" w:cs="Times New Roman" w:eastAsia="Times New Roman" w:hAnsi="Times New Roman"/>
          <w:i w:val="1"/>
          <w:sz w:val="28"/>
          <w:szCs w:val="28"/>
          <w:rtl w:val="0"/>
        </w:rPr>
        <w:t xml:space="preserve"> – різноманітна, але вона сильна духом і духом єдина. </w:t>
      </w:r>
      <w:r w:rsidDel="00000000" w:rsidR="00000000" w:rsidRPr="00000000">
        <w:rPr>
          <w:rFonts w:ascii="Times New Roman" w:cs="Times New Roman" w:eastAsia="Times New Roman" w:hAnsi="Times New Roman"/>
          <w:sz w:val="28"/>
          <w:szCs w:val="28"/>
          <w:rtl w:val="0"/>
        </w:rPr>
        <w:t xml:space="preserve">Також тут мова йде не про державу, а про народ, про українців. В контексті європейського напрямку України, політик стверджує: </w:t>
      </w:r>
      <w:r w:rsidDel="00000000" w:rsidR="00000000" w:rsidRPr="00000000">
        <w:rPr>
          <w:rFonts w:ascii="Times New Roman" w:cs="Times New Roman" w:eastAsia="Times New Roman" w:hAnsi="Times New Roman"/>
          <w:i w:val="1"/>
          <w:sz w:val="28"/>
          <w:szCs w:val="28"/>
          <w:rtl w:val="0"/>
        </w:rPr>
        <w:t xml:space="preserve">Європейський вибір </w:t>
      </w:r>
      <w:r w:rsidDel="00000000" w:rsidR="00000000" w:rsidRPr="00000000">
        <w:rPr>
          <w:rFonts w:ascii="Times New Roman" w:cs="Times New Roman" w:eastAsia="Times New Roman" w:hAnsi="Times New Roman"/>
          <w:b w:val="1"/>
          <w:i w:val="1"/>
          <w:sz w:val="28"/>
          <w:szCs w:val="28"/>
          <w:rtl w:val="0"/>
        </w:rPr>
        <w:t xml:space="preserve">України</w:t>
      </w:r>
      <w:r w:rsidDel="00000000" w:rsidR="00000000" w:rsidRPr="00000000">
        <w:rPr>
          <w:rFonts w:ascii="Times New Roman" w:cs="Times New Roman" w:eastAsia="Times New Roman" w:hAnsi="Times New Roman"/>
          <w:i w:val="1"/>
          <w:sz w:val="28"/>
          <w:szCs w:val="28"/>
          <w:rtl w:val="0"/>
        </w:rPr>
        <w:t xml:space="preserve"> – це серце національного ідеалу. </w:t>
      </w:r>
      <w:r w:rsidDel="00000000" w:rsidR="00000000" w:rsidRPr="00000000">
        <w:rPr>
          <w:rFonts w:ascii="Times New Roman" w:cs="Times New Roman" w:eastAsia="Times New Roman" w:hAnsi="Times New Roman"/>
          <w:sz w:val="28"/>
          <w:szCs w:val="28"/>
          <w:rtl w:val="0"/>
        </w:rPr>
        <w:t xml:space="preserve">Даний вибір зробила не країна, а народ. Також П. Порошенко зазначає, що </w:t>
      </w:r>
      <w:r w:rsidDel="00000000" w:rsidR="00000000" w:rsidRPr="00000000">
        <w:rPr>
          <w:rFonts w:ascii="Times New Roman" w:cs="Times New Roman" w:eastAsia="Times New Roman" w:hAnsi="Times New Roman"/>
          <w:i w:val="1"/>
          <w:sz w:val="28"/>
          <w:szCs w:val="28"/>
          <w:rtl w:val="0"/>
        </w:rPr>
        <w:t xml:space="preserve">для реалізації амбітних планів потрібні не тільки мир та єдність країни, а й консолідація всіх проукраїнських, патріотичних, проєвропейських сил. </w:t>
      </w:r>
      <w:r w:rsidDel="00000000" w:rsidR="00000000" w:rsidRPr="00000000">
        <w:rPr>
          <w:rFonts w:ascii="Times New Roman" w:cs="Times New Roman" w:eastAsia="Times New Roman" w:hAnsi="Times New Roman"/>
          <w:sz w:val="28"/>
          <w:szCs w:val="28"/>
          <w:rtl w:val="0"/>
        </w:rPr>
        <w:t xml:space="preserve">У цьому випадку під «єдністю країни» мається на увазі об’єднання всіх українців. Він зазначає, що </w:t>
      </w:r>
      <w:r w:rsidDel="00000000" w:rsidR="00000000" w:rsidRPr="00000000">
        <w:rPr>
          <w:rFonts w:ascii="Times New Roman" w:cs="Times New Roman" w:eastAsia="Times New Roman" w:hAnsi="Times New Roman"/>
          <w:i w:val="1"/>
          <w:sz w:val="28"/>
          <w:szCs w:val="28"/>
          <w:rtl w:val="0"/>
        </w:rPr>
        <w:t xml:space="preserve">навколо ідеї незалежності, гідності, свободи, правової держави та європейської інтеграції об’єдналася вся Україна та світове українство. </w:t>
      </w:r>
      <w:r w:rsidDel="00000000" w:rsidR="00000000" w:rsidRPr="00000000">
        <w:rPr>
          <w:rFonts w:ascii="Times New Roman" w:cs="Times New Roman" w:eastAsia="Times New Roman" w:hAnsi="Times New Roman"/>
          <w:sz w:val="28"/>
          <w:szCs w:val="28"/>
          <w:rtl w:val="0"/>
        </w:rPr>
        <w:t xml:space="preserve">У поданому висловлюванні також ідеться не про об’єднання країни, а саме про об’єднання людей. Використання Петром Порошенко метонімії можна пояснити спробою ототожнити ним політичної позиції керівництва всіх громадян і країни загалом.</w:t>
      </w:r>
      <w:r w:rsidDel="00000000" w:rsidR="00000000" w:rsidRPr="00000000">
        <w:rPr>
          <w:rtl w:val="0"/>
        </w:rPr>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Для Петра Порошенка європейський вибір – це </w:t>
      </w:r>
      <w:r w:rsidDel="00000000" w:rsidR="00000000" w:rsidRPr="00000000">
        <w:rPr>
          <w:rFonts w:ascii="Times New Roman" w:cs="Times New Roman" w:eastAsia="Times New Roman" w:hAnsi="Times New Roman"/>
          <w:i w:val="1"/>
          <w:sz w:val="28"/>
          <w:szCs w:val="28"/>
          <w:rtl w:val="0"/>
        </w:rPr>
        <w:t xml:space="preserve">серце національного ідеалу. </w:t>
      </w:r>
      <w:r w:rsidDel="00000000" w:rsidR="00000000" w:rsidRPr="00000000">
        <w:rPr>
          <w:rFonts w:ascii="Times New Roman" w:cs="Times New Roman" w:eastAsia="Times New Roman" w:hAnsi="Times New Roman"/>
          <w:sz w:val="28"/>
          <w:szCs w:val="28"/>
          <w:rtl w:val="0"/>
        </w:rPr>
        <w:t xml:space="preserve">Щоб це довести це, він послуговується аргументом до давнини, суть якого полягає в </w:t>
      </w:r>
      <w:r w:rsidDel="00000000" w:rsidR="00000000" w:rsidRPr="00000000">
        <w:rPr>
          <w:rFonts w:ascii="Times New Roman" w:cs="Times New Roman" w:eastAsia="Times New Roman" w:hAnsi="Times New Roman"/>
          <w:i w:val="1"/>
          <w:sz w:val="28"/>
          <w:szCs w:val="28"/>
          <w:rtl w:val="0"/>
        </w:rPr>
        <w:t xml:space="preserve">доведенні правильності чи переваги якоїсь позиції тим, що так само вважали чи робили з давніх часів</w:t>
      </w:r>
      <w:r w:rsidDel="00000000" w:rsidR="00000000" w:rsidRPr="00000000">
        <w:rPr>
          <w:rFonts w:ascii="Times New Roman" w:cs="Times New Roman" w:eastAsia="Times New Roman" w:hAnsi="Times New Roman"/>
          <w:sz w:val="28"/>
          <w:szCs w:val="28"/>
          <w:rtl w:val="0"/>
        </w:rPr>
        <w:t xml:space="preserve"> [16 с. 82-90]. П. Порошенко зазначає, що європейський вибір – </w:t>
      </w:r>
      <w:r w:rsidDel="00000000" w:rsidR="00000000" w:rsidRPr="00000000">
        <w:rPr>
          <w:rFonts w:ascii="Times New Roman" w:cs="Times New Roman" w:eastAsia="Times New Roman" w:hAnsi="Times New Roman"/>
          <w:i w:val="1"/>
          <w:sz w:val="28"/>
          <w:szCs w:val="28"/>
          <w:rtl w:val="0"/>
        </w:rPr>
        <w:t xml:space="preserve">це вибір, зроблений нашими предками і пророками.</w:t>
      </w:r>
      <w:r w:rsidDel="00000000" w:rsidR="00000000" w:rsidRPr="00000000">
        <w:rPr>
          <w:rFonts w:ascii="Times New Roman" w:cs="Times New Roman" w:eastAsia="Times New Roman" w:hAnsi="Times New Roman"/>
          <w:sz w:val="28"/>
          <w:szCs w:val="28"/>
          <w:rtl w:val="0"/>
        </w:rPr>
        <w:t xml:space="preserve"> Як орaтор він хоче донести до своїх слухачів, що, </w:t>
      </w:r>
      <w:r w:rsidDel="00000000" w:rsidR="00000000" w:rsidRPr="00000000">
        <w:rPr>
          <w:rFonts w:ascii="Times New Roman" w:cs="Times New Roman" w:eastAsia="Times New Roman" w:hAnsi="Times New Roman"/>
          <w:i w:val="1"/>
          <w:sz w:val="28"/>
          <w:szCs w:val="28"/>
          <w:rtl w:val="0"/>
        </w:rPr>
        <w:t xml:space="preserve">якщо рішення щодо такого вибору прийняли </w:t>
      </w:r>
      <w:r w:rsidDel="00000000" w:rsidR="00000000" w:rsidRPr="00000000">
        <w:rPr>
          <w:rFonts w:ascii="Times New Roman" w:cs="Times New Roman" w:eastAsia="Times New Roman" w:hAnsi="Times New Roman"/>
          <w:b w:val="1"/>
          <w:i w:val="1"/>
          <w:sz w:val="28"/>
          <w:szCs w:val="28"/>
          <w:rtl w:val="0"/>
        </w:rPr>
        <w:t xml:space="preserve">наші предки і пророки</w:t>
      </w:r>
      <w:r w:rsidDel="00000000" w:rsidR="00000000" w:rsidRPr="00000000">
        <w:rPr>
          <w:rFonts w:ascii="Times New Roman" w:cs="Times New Roman" w:eastAsia="Times New Roman" w:hAnsi="Times New Roman"/>
          <w:i w:val="1"/>
          <w:sz w:val="28"/>
          <w:szCs w:val="28"/>
          <w:rtl w:val="0"/>
        </w:rPr>
        <w:t xml:space="preserve">, тоді такий вибір aж ніяк не може бути помилковим. Навпаки, він може бути лише правильним </w:t>
      </w:r>
      <w:r w:rsidDel="00000000" w:rsidR="00000000" w:rsidRPr="00000000">
        <w:rPr>
          <w:rFonts w:ascii="Times New Roman" w:cs="Times New Roman" w:eastAsia="Times New Roman" w:hAnsi="Times New Roman"/>
          <w:sz w:val="28"/>
          <w:szCs w:val="28"/>
          <w:rtl w:val="0"/>
        </w:rPr>
        <w:t xml:space="preserve">[30 с. 189].</w:t>
      </w:r>
      <w:r w:rsidDel="00000000" w:rsidR="00000000" w:rsidRPr="00000000">
        <w:rPr>
          <w:rtl w:val="0"/>
        </w:rPr>
      </w:r>
    </w:p>
    <w:p w:rsidR="00000000" w:rsidDel="00000000" w:rsidP="00000000" w:rsidRDefault="00000000" w:rsidRPr="00000000" w14:paraId="0000011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Майже у кожної політичної промови будь-якого світового політика, неодмінна частина промови є пафос. Пафос у президента Порошенка переважно ґрунтується на тому, щоб викликати негативні почуття своєї аудиторії, які в основному пов’язані з війною, яка продовжує тривати на території України. У зв’язку з цим П. Порошенко порушує питання української незалежності, яка Україні «нібито» дісталася «без будь-яких зусиль». Він нагадує про її ціну, яку українському народу доводилося сплачувати як раніше, так і зараз. Тож П. Порошенко прагне вплинути на почуття людей, розворушити аудиторію, нагадати їй про нещодавні події та про сьогоднішній стан речей: </w:t>
      </w:r>
      <w:r w:rsidDel="00000000" w:rsidR="00000000" w:rsidRPr="00000000">
        <w:rPr>
          <w:rFonts w:ascii="Times New Roman" w:cs="Times New Roman" w:eastAsia="Times New Roman" w:hAnsi="Times New Roman"/>
          <w:i w:val="1"/>
          <w:sz w:val="28"/>
          <w:szCs w:val="28"/>
          <w:rtl w:val="0"/>
        </w:rPr>
        <w:t xml:space="preserve">За нашу незалежність, самостійність боролися цілі покоління українських патріотів. За неї полягли герої Небесної сотні. За неї гинуть українські воїни та мирні громадяни.</w:t>
      </w:r>
      <w:r w:rsidDel="00000000" w:rsidR="00000000" w:rsidRPr="00000000">
        <w:rPr>
          <w:rtl w:val="0"/>
        </w:rPr>
      </w:r>
    </w:p>
    <w:p w:rsidR="00000000" w:rsidDel="00000000" w:rsidP="00000000" w:rsidRDefault="00000000" w:rsidRPr="00000000" w14:paraId="0000011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Пафос також проявляється й під час звернення до мешканців Донбасу, коли Порошенко нагадує їм про відповідальність колишнього президента В. Януковича </w:t>
      </w:r>
      <w:r w:rsidDel="00000000" w:rsidR="00000000" w:rsidRPr="00000000">
        <w:rPr>
          <w:rFonts w:ascii="Times New Roman" w:cs="Times New Roman" w:eastAsia="Times New Roman" w:hAnsi="Times New Roman"/>
          <w:i w:val="1"/>
          <w:sz w:val="28"/>
          <w:szCs w:val="28"/>
          <w:rtl w:val="0"/>
        </w:rPr>
        <w:t xml:space="preserve">...и за безработицу, и за бедность, и за беженцев, и за убитых граждан, и за слезы матерей</w:t>
      </w:r>
      <w:r w:rsidDel="00000000" w:rsidR="00000000" w:rsidRPr="00000000">
        <w:rPr>
          <w:rFonts w:ascii="Times New Roman" w:cs="Times New Roman" w:eastAsia="Times New Roman" w:hAnsi="Times New Roman"/>
          <w:sz w:val="28"/>
          <w:szCs w:val="28"/>
          <w:rtl w:val="0"/>
        </w:rPr>
        <w:t xml:space="preserve">. Окрім вербальних засобів, для того, щоб підсилити пафос, П. Порошенко використовує і невербальні засобами, запрошуючи зал </w:t>
      </w:r>
      <w:r w:rsidDel="00000000" w:rsidR="00000000" w:rsidRPr="00000000">
        <w:rPr>
          <w:rFonts w:ascii="Times New Roman" w:cs="Times New Roman" w:eastAsia="Times New Roman" w:hAnsi="Times New Roman"/>
          <w:i w:val="1"/>
          <w:sz w:val="28"/>
          <w:szCs w:val="28"/>
          <w:rtl w:val="0"/>
        </w:rPr>
        <w:t xml:space="preserve">вшанувати хвилиною мовчання пам’ять всіх, хто поліг за волю й незалежність України…. </w:t>
      </w:r>
      <w:r w:rsidDel="00000000" w:rsidR="00000000" w:rsidRPr="00000000">
        <w:rPr>
          <w:rFonts w:ascii="Times New Roman" w:cs="Times New Roman" w:eastAsia="Times New Roman" w:hAnsi="Times New Roman"/>
          <w:sz w:val="28"/>
          <w:szCs w:val="28"/>
          <w:rtl w:val="0"/>
        </w:rPr>
        <w:t xml:space="preserve">Такий вчинок можна оцінити як свого роду вершину пафосу, адже хвилина мовчання в даному конкретному випадку надає можливість слухачам зупинити свої сторонні думки та подумати про втрати тa жертви війни, принесені в боротьбі за українську незалежність.</w:t>
      </w:r>
      <w:r w:rsidDel="00000000" w:rsidR="00000000" w:rsidRPr="00000000">
        <w:rPr>
          <w:rtl w:val="0"/>
        </w:rPr>
      </w:r>
    </w:p>
    <w:p w:rsidR="00000000" w:rsidDel="00000000" w:rsidP="00000000" w:rsidRDefault="00000000" w:rsidRPr="00000000" w14:paraId="0000011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промовах Петра Порошенка особлива увага приділяється питанню миру. Він намагається переконати всіх, що він розуміє страждання українського народу, але не прагне мститися, але все ж мріє про мир: </w:t>
      </w:r>
      <w:r w:rsidDel="00000000" w:rsidR="00000000" w:rsidRPr="00000000">
        <w:rPr>
          <w:rFonts w:ascii="Times New Roman" w:cs="Times New Roman" w:eastAsia="Times New Roman" w:hAnsi="Times New Roman"/>
          <w:i w:val="1"/>
          <w:sz w:val="28"/>
          <w:szCs w:val="28"/>
          <w:rtl w:val="0"/>
        </w:rPr>
        <w:t xml:space="preserve">Я не прагну війни. Я не бажаю помсти. Навіть у болючих спогадах про великі жертви, зроблені українським народом, моя мета - мир і єдність України</w:t>
      </w:r>
      <w:r w:rsidDel="00000000" w:rsidR="00000000" w:rsidRPr="00000000">
        <w:rPr>
          <w:rFonts w:ascii="Times New Roman" w:cs="Times New Roman" w:eastAsia="Times New Roman" w:hAnsi="Times New Roman"/>
          <w:sz w:val="28"/>
          <w:szCs w:val="28"/>
          <w:rtl w:val="0"/>
        </w:rPr>
        <w:t xml:space="preserve">. З цього можна зробити висновок, що для Петра Порошенка мир має глибоке моральне значення. Це стає одним з його переконуючих аргументів і впливає на довіру аудиторії. Він намагається переконати слухачів та українське суспільство, що він є людиною з високими моральними цінностями і його наміри є правильними. Проте П.Порошенко не готовий на мир за будь-яких умов. Він пропонує свій план миру і гарантує мирний діалог, але заявляє, що цей діалог не може бути злагодженим з тими, кого він називає </w:t>
      </w:r>
      <w:r w:rsidDel="00000000" w:rsidR="00000000" w:rsidRPr="00000000">
        <w:rPr>
          <w:rFonts w:ascii="Times New Roman" w:cs="Times New Roman" w:eastAsia="Times New Roman" w:hAnsi="Times New Roman"/>
          <w:i w:val="1"/>
          <w:sz w:val="28"/>
          <w:szCs w:val="28"/>
          <w:rtl w:val="0"/>
        </w:rPr>
        <w:t xml:space="preserve">стрільцями, бандитами та іншими злочинцями</w:t>
      </w:r>
      <w:r w:rsidDel="00000000" w:rsidR="00000000" w:rsidRPr="00000000">
        <w:rPr>
          <w:rFonts w:ascii="Times New Roman" w:cs="Times New Roman" w:eastAsia="Times New Roman" w:hAnsi="Times New Roman"/>
          <w:sz w:val="28"/>
          <w:szCs w:val="28"/>
          <w:rtl w:val="0"/>
        </w:rPr>
        <w:t xml:space="preserve">. Таким чином він намагається показати свою принциповість. Незважаючи на бажання досягти миру, є певні обмеження. Мир не можна отримати за будь-яку ціну. Петро Порошенко виступає як благородна, але рішуча і тверда людина з характером. Важливо зазначити, як він описує своїх ворогів. Він використовує стилістично знижену лексику, щоб підкреслити негативне сприйняття ворога. Ворог - </w:t>
      </w:r>
      <w:r w:rsidDel="00000000" w:rsidR="00000000" w:rsidRPr="00000000">
        <w:rPr>
          <w:rFonts w:ascii="Times New Roman" w:cs="Times New Roman" w:eastAsia="Times New Roman" w:hAnsi="Times New Roman"/>
          <w:i w:val="1"/>
          <w:sz w:val="28"/>
          <w:szCs w:val="28"/>
          <w:rtl w:val="0"/>
        </w:rPr>
        <w:t xml:space="preserve">це нечисть, це бандит</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За твердженням П. Порошенка, не може бути діалогу з ворогом: </w:t>
      </w:r>
      <w:r w:rsidDel="00000000" w:rsidR="00000000" w:rsidRPr="00000000">
        <w:rPr>
          <w:rFonts w:ascii="Times New Roman" w:cs="Times New Roman" w:eastAsia="Times New Roman" w:hAnsi="Times New Roman"/>
          <w:i w:val="1"/>
          <w:sz w:val="28"/>
          <w:szCs w:val="28"/>
          <w:rtl w:val="0"/>
        </w:rPr>
        <w:t xml:space="preserve">Мова йде про діалог з мирними громадянами України. Навіть з тими, хто дотримується інших, ніж я, поглядів на майбутнє країни.</w:t>
      </w:r>
      <w:r w:rsidDel="00000000" w:rsidR="00000000" w:rsidRPr="00000000">
        <w:rPr>
          <w:rFonts w:ascii="Times New Roman" w:cs="Times New Roman" w:eastAsia="Times New Roman" w:hAnsi="Times New Roman"/>
          <w:sz w:val="28"/>
          <w:szCs w:val="28"/>
          <w:rtl w:val="0"/>
        </w:rPr>
        <w:t xml:space="preserve"> При цьому констатуванні Порошенко ще раз вдається до етосу, підкреслюючи інші характерні риси, зокремa терпимість та відкритість.</w:t>
      </w:r>
      <w:r w:rsidDel="00000000" w:rsidR="00000000" w:rsidRPr="00000000">
        <w:rPr>
          <w:rtl w:val="0"/>
        </w:rPr>
      </w:r>
    </w:p>
    <w:p w:rsidR="00000000" w:rsidDel="00000000" w:rsidP="00000000" w:rsidRDefault="00000000" w:rsidRPr="00000000" w14:paraId="000001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Збереження територіальної цілісності країни для політика – </w:t>
      </w:r>
      <w:r w:rsidDel="00000000" w:rsidR="00000000" w:rsidRPr="00000000">
        <w:rPr>
          <w:rFonts w:ascii="Times New Roman" w:cs="Times New Roman" w:eastAsia="Times New Roman" w:hAnsi="Times New Roman"/>
          <w:i w:val="1"/>
          <w:sz w:val="28"/>
          <w:szCs w:val="28"/>
          <w:rtl w:val="0"/>
        </w:rPr>
        <w:t xml:space="preserve">свята обітниця</w:t>
      </w:r>
      <w:r w:rsidDel="00000000" w:rsidR="00000000" w:rsidRPr="00000000">
        <w:rPr>
          <w:rFonts w:ascii="Times New Roman" w:cs="Times New Roman" w:eastAsia="Times New Roman" w:hAnsi="Times New Roman"/>
          <w:sz w:val="28"/>
          <w:szCs w:val="28"/>
          <w:rtl w:val="0"/>
        </w:rPr>
        <w:t xml:space="preserve">, тимчасом як армія представляє собою головний засіб для виконання цієї </w:t>
      </w:r>
      <w:r w:rsidDel="00000000" w:rsidR="00000000" w:rsidRPr="00000000">
        <w:rPr>
          <w:rFonts w:ascii="Times New Roman" w:cs="Times New Roman" w:eastAsia="Times New Roman" w:hAnsi="Times New Roman"/>
          <w:i w:val="1"/>
          <w:sz w:val="28"/>
          <w:szCs w:val="28"/>
          <w:rtl w:val="0"/>
        </w:rPr>
        <w:t xml:space="preserve">святої обітниці</w:t>
      </w:r>
      <w:r w:rsidDel="00000000" w:rsidR="00000000" w:rsidRPr="00000000">
        <w:rPr>
          <w:rFonts w:ascii="Times New Roman" w:cs="Times New Roman" w:eastAsia="Times New Roman" w:hAnsi="Times New Roman"/>
          <w:sz w:val="28"/>
          <w:szCs w:val="28"/>
          <w:rtl w:val="0"/>
        </w:rPr>
        <w:t xml:space="preserve">. Для того, щоб зберегти тривалий мир, </w:t>
      </w:r>
      <w:r w:rsidDel="00000000" w:rsidR="00000000" w:rsidRPr="00000000">
        <w:rPr>
          <w:rFonts w:ascii="Times New Roman" w:cs="Times New Roman" w:eastAsia="Times New Roman" w:hAnsi="Times New Roman"/>
          <w:i w:val="1"/>
          <w:sz w:val="28"/>
          <w:szCs w:val="28"/>
          <w:rtl w:val="0"/>
        </w:rPr>
        <w:t xml:space="preserve">варто призвичаїтися до життя в умовах постійної бойової готовності.</w:t>
      </w:r>
      <w:r w:rsidDel="00000000" w:rsidR="00000000" w:rsidRPr="00000000">
        <w:rPr>
          <w:rFonts w:ascii="Times New Roman" w:cs="Times New Roman" w:eastAsia="Times New Roman" w:hAnsi="Times New Roman"/>
          <w:sz w:val="28"/>
          <w:szCs w:val="28"/>
          <w:rtl w:val="0"/>
        </w:rPr>
        <w:t xml:space="preserve"> Простою, зрозумілою мовою П. Порошенко стверджує, що українці мають </w:t>
      </w:r>
      <w:r w:rsidDel="00000000" w:rsidR="00000000" w:rsidRPr="00000000">
        <w:rPr>
          <w:rFonts w:ascii="Times New Roman" w:cs="Times New Roman" w:eastAsia="Times New Roman" w:hAnsi="Times New Roman"/>
          <w:i w:val="1"/>
          <w:sz w:val="28"/>
          <w:szCs w:val="28"/>
          <w:rtl w:val="0"/>
        </w:rPr>
        <w:t xml:space="preserve">тримати порох сухим.</w:t>
      </w:r>
      <w:r w:rsidDel="00000000" w:rsidR="00000000" w:rsidRPr="00000000">
        <w:rPr>
          <w:rFonts w:ascii="Times New Roman" w:cs="Times New Roman" w:eastAsia="Times New Roman" w:hAnsi="Times New Roman"/>
          <w:sz w:val="28"/>
          <w:szCs w:val="28"/>
          <w:rtl w:val="0"/>
        </w:rPr>
        <w:t xml:space="preserve"> Недарма Порошенко вживає фразеологізм, оскільки фразеологізм </w:t>
      </w:r>
      <w:r w:rsidDel="00000000" w:rsidR="00000000" w:rsidRPr="00000000">
        <w:rPr>
          <w:rFonts w:ascii="Times New Roman" w:cs="Times New Roman" w:eastAsia="Times New Roman" w:hAnsi="Times New Roman"/>
          <w:i w:val="1"/>
          <w:sz w:val="28"/>
          <w:szCs w:val="28"/>
          <w:rtl w:val="0"/>
        </w:rPr>
        <w:t xml:space="preserve">...поєднує в собі і виражає позитивний чи негативний досвід народу, виразно сконцентровану в ньому емоційність</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Головним фактором української безпеки для П. Порошенка виступає армія. Він виходить з того, що армія має особливе завдання – </w:t>
      </w:r>
      <w:r w:rsidDel="00000000" w:rsidR="00000000" w:rsidRPr="00000000">
        <w:rPr>
          <w:rFonts w:ascii="Times New Roman" w:cs="Times New Roman" w:eastAsia="Times New Roman" w:hAnsi="Times New Roman"/>
          <w:i w:val="1"/>
          <w:sz w:val="28"/>
          <w:szCs w:val="28"/>
          <w:rtl w:val="0"/>
        </w:rPr>
        <w:t xml:space="preserve">служити державі, </w:t>
      </w:r>
      <w:r w:rsidDel="00000000" w:rsidR="00000000" w:rsidRPr="00000000">
        <w:rPr>
          <w:rFonts w:ascii="Times New Roman" w:cs="Times New Roman" w:eastAsia="Times New Roman" w:hAnsi="Times New Roman"/>
          <w:sz w:val="28"/>
          <w:szCs w:val="28"/>
          <w:rtl w:val="0"/>
        </w:rPr>
        <w:t xml:space="preserve">головне завдання якої полягає в захисті держави та збереженні тривалого миру. Із цього відповідно випливає, що про армію необхідно піклуватися, передусім у плані її технічного зміцнення. Така позиція у Петра Порошенка сформулювалася за допомогою метафори: </w:t>
      </w:r>
      <w:r w:rsidDel="00000000" w:rsidR="00000000" w:rsidRPr="00000000">
        <w:rPr>
          <w:rFonts w:ascii="Times New Roman" w:cs="Times New Roman" w:eastAsia="Times New Roman" w:hAnsi="Times New Roman"/>
          <w:i w:val="1"/>
          <w:sz w:val="28"/>
          <w:szCs w:val="28"/>
          <w:rtl w:val="0"/>
        </w:rPr>
        <w:t xml:space="preserve">Хто шкодує коштів годувати свої збройні сили, той годує чужу армію.</w:t>
      </w:r>
      <w:r w:rsidDel="00000000" w:rsidR="00000000" w:rsidRPr="00000000">
        <w:rPr>
          <w:rtl w:val="0"/>
        </w:rPr>
      </w:r>
    </w:p>
    <w:p w:rsidR="00000000" w:rsidDel="00000000" w:rsidP="00000000" w:rsidRDefault="00000000" w:rsidRPr="00000000" w14:paraId="0000011D">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Отже, армію, за словами П.Порошенка, необхідно </w:t>
      </w:r>
      <w:r w:rsidDel="00000000" w:rsidR="00000000" w:rsidRPr="00000000">
        <w:rPr>
          <w:rFonts w:ascii="Times New Roman" w:cs="Times New Roman" w:eastAsia="Times New Roman" w:hAnsi="Times New Roman"/>
          <w:i w:val="1"/>
          <w:sz w:val="28"/>
          <w:szCs w:val="28"/>
          <w:rtl w:val="0"/>
        </w:rPr>
        <w:t xml:space="preserve">годувати</w:t>
      </w:r>
      <w:r w:rsidDel="00000000" w:rsidR="00000000" w:rsidRPr="00000000">
        <w:rPr>
          <w:rFonts w:ascii="Times New Roman" w:cs="Times New Roman" w:eastAsia="Times New Roman" w:hAnsi="Times New Roman"/>
          <w:sz w:val="28"/>
          <w:szCs w:val="28"/>
          <w:rtl w:val="0"/>
        </w:rPr>
        <w:t xml:space="preserve">, тобто «вкладати в неї гроші». У зв’язку з безпекою держави колишній президент П.Порошенко оголошував свою позицію щодо відносин із російською федерацією та щодо територіального устрою України. Політик займає тверду позицію щодо російської анексії Криму, відкрито звинувачуючи країну-агресора в загарбанні української території: </w:t>
      </w:r>
      <w:r w:rsidDel="00000000" w:rsidR="00000000" w:rsidRPr="00000000">
        <w:rPr>
          <w:rFonts w:ascii="Times New Roman" w:cs="Times New Roman" w:eastAsia="Times New Roman" w:hAnsi="Times New Roman"/>
          <w:i w:val="1"/>
          <w:sz w:val="28"/>
          <w:szCs w:val="28"/>
          <w:rtl w:val="0"/>
        </w:rPr>
        <w:t xml:space="preserve">Росія окупувала Крим, який був, є і буде українським! </w:t>
      </w:r>
      <w:r w:rsidDel="00000000" w:rsidR="00000000" w:rsidRPr="00000000">
        <w:rPr>
          <w:rFonts w:ascii="Times New Roman" w:cs="Times New Roman" w:eastAsia="Times New Roman" w:hAnsi="Times New Roman"/>
          <w:sz w:val="28"/>
          <w:szCs w:val="28"/>
          <w:rtl w:val="0"/>
        </w:rPr>
        <w:t xml:space="preserve">Політик демонструє твердість, розповідаючи про свою зустріч із російським президентом путіним та підкреслюючи безкомпромісність своєї позиції щодо Криму: </w:t>
      </w:r>
      <w:r w:rsidDel="00000000" w:rsidR="00000000" w:rsidRPr="00000000">
        <w:rPr>
          <w:rFonts w:ascii="Times New Roman" w:cs="Times New Roman" w:eastAsia="Times New Roman" w:hAnsi="Times New Roman"/>
          <w:i w:val="1"/>
          <w:sz w:val="28"/>
          <w:szCs w:val="28"/>
          <w:rtl w:val="0"/>
        </w:rPr>
        <w:t xml:space="preserve">Вчора під час зустрічі в Нормандії я саме так і сказав Президенту Путіну – Крим є українським. І крапка. Ні з ким не може бути компромісу в питаннях Криму, європейського вибору і державного устрою. А все інше повинно обговорюватися і вирішуватися за столом переговорів.</w:t>
      </w:r>
    </w:p>
    <w:p w:rsidR="00000000" w:rsidDel="00000000" w:rsidP="00000000" w:rsidRDefault="00000000" w:rsidRPr="00000000" w14:paraId="0000011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результаті аналізу виявлено, що в мовленні П.Порошенка, як і в лексиконі, В.Зеленського, значно переважають загальновживані слова: </w:t>
      </w:r>
      <w:r w:rsidDel="00000000" w:rsidR="00000000" w:rsidRPr="00000000">
        <w:rPr>
          <w:rFonts w:ascii="Times New Roman" w:cs="Times New Roman" w:eastAsia="Times New Roman" w:hAnsi="Times New Roman"/>
          <w:i w:val="1"/>
          <w:sz w:val="28"/>
          <w:szCs w:val="28"/>
          <w:rtl w:val="0"/>
        </w:rPr>
        <w:t xml:space="preserve">війна, армія, Україна,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українці, мир, люди, годувати, говорити, широкий, нагальний, варто, щиро, тут, нині </w:t>
      </w:r>
      <w:r w:rsidDel="00000000" w:rsidR="00000000" w:rsidRPr="00000000">
        <w:rPr>
          <w:rFonts w:ascii="Times New Roman" w:cs="Times New Roman" w:eastAsia="Times New Roman" w:hAnsi="Times New Roman"/>
          <w:sz w:val="28"/>
          <w:szCs w:val="28"/>
          <w:rtl w:val="0"/>
        </w:rPr>
        <w:t xml:space="preserve">та багато ін. Фахова лексика також фігурує (</w:t>
      </w:r>
      <w:r w:rsidDel="00000000" w:rsidR="00000000" w:rsidRPr="00000000">
        <w:rPr>
          <w:rFonts w:ascii="Times New Roman" w:cs="Times New Roman" w:eastAsia="Times New Roman" w:hAnsi="Times New Roman"/>
          <w:i w:val="1"/>
          <w:sz w:val="28"/>
          <w:szCs w:val="28"/>
          <w:rtl w:val="0"/>
        </w:rPr>
        <w:t xml:space="preserve">консенсус, компроміс, соборність</w:t>
      </w:r>
      <w:r w:rsidDel="00000000" w:rsidR="00000000" w:rsidRPr="00000000">
        <w:rPr>
          <w:rFonts w:ascii="Times New Roman" w:cs="Times New Roman" w:eastAsia="Times New Roman" w:hAnsi="Times New Roman"/>
          <w:sz w:val="28"/>
          <w:szCs w:val="28"/>
          <w:rtl w:val="0"/>
        </w:rPr>
        <w:t xml:space="preserve">), але вона є нечисельною.</w:t>
      </w:r>
      <w:r w:rsidDel="00000000" w:rsidR="00000000" w:rsidRPr="00000000">
        <w:rPr>
          <w:rtl w:val="0"/>
        </w:rPr>
      </w:r>
    </w:p>
    <w:p w:rsidR="00000000" w:rsidDel="00000000" w:rsidP="00000000" w:rsidRDefault="00000000" w:rsidRPr="00000000" w14:paraId="0000011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2.3. Лексеми і фраземи у мовленні Ю. Тимошенко</w:t>
      </w:r>
      <w:r w:rsidDel="00000000" w:rsidR="00000000" w:rsidRPr="00000000">
        <w:rPr>
          <w:rtl w:val="0"/>
        </w:rPr>
      </w:r>
    </w:p>
    <w:p w:rsidR="00000000" w:rsidDel="00000000" w:rsidP="00000000" w:rsidRDefault="00000000" w:rsidRPr="00000000" w14:paraId="0000012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Наступним об’єктом дослідження стали лексеми та фраземи найяскравішого феномену української політичної арени – Юлії Тимошенко. Наявність неоднозначного ставлення до неї не виключає того, що навіть за межами України знають, хто така «ВОНА». Ю. Тимошенко як жінка на політичній арені є скоріше винятком із правила, ніж правилом. При цьому при витонченій жіночій зовнішності експрем’єрка України демонструє ще й незвичайний чоловічий характер. І, незважаючи на те, що Ю. Тимошенко у розмові про себе ніколи не вжила фемінізованого позначення: </w:t>
      </w:r>
      <w:r w:rsidDel="00000000" w:rsidR="00000000" w:rsidRPr="00000000">
        <w:rPr>
          <w:rFonts w:ascii="Times New Roman" w:cs="Times New Roman" w:eastAsia="Times New Roman" w:hAnsi="Times New Roman"/>
          <w:i w:val="1"/>
          <w:sz w:val="28"/>
          <w:szCs w:val="28"/>
          <w:rtl w:val="0"/>
        </w:rPr>
        <w:t xml:space="preserve">До того як я стала </w:t>
      </w:r>
      <w:r w:rsidDel="00000000" w:rsidR="00000000" w:rsidRPr="00000000">
        <w:rPr>
          <w:rFonts w:ascii="Times New Roman" w:cs="Times New Roman" w:eastAsia="Times New Roman" w:hAnsi="Times New Roman"/>
          <w:b w:val="1"/>
          <w:i w:val="1"/>
          <w:sz w:val="28"/>
          <w:szCs w:val="28"/>
          <w:rtl w:val="0"/>
        </w:rPr>
        <w:t xml:space="preserve">прем’єр-міністром</w:t>
      </w:r>
      <w:r w:rsidDel="00000000" w:rsidR="00000000" w:rsidRPr="00000000">
        <w:rPr>
          <w:rFonts w:ascii="Times New Roman" w:cs="Times New Roman" w:eastAsia="Times New Roman" w:hAnsi="Times New Roman"/>
          <w:i w:val="1"/>
          <w:sz w:val="28"/>
          <w:szCs w:val="28"/>
          <w:rtl w:val="0"/>
        </w:rPr>
        <w:t xml:space="preserve">, я щодня бігала по 10 кілометрів у будь-яку погоду й у будь-яку пору року. Зараз я розумію, що у мене просто немає часу кудись бігти. Це, напевно, погано </w:t>
      </w:r>
      <w:r w:rsidDel="00000000" w:rsidR="00000000" w:rsidRPr="00000000">
        <w:rPr>
          <w:rFonts w:ascii="Times New Roman" w:cs="Times New Roman" w:eastAsia="Times New Roman" w:hAnsi="Times New Roman"/>
          <w:sz w:val="28"/>
          <w:szCs w:val="28"/>
          <w:rtl w:val="0"/>
        </w:rPr>
        <w:t xml:space="preserve">(Інформаційна газета «ТаблоID», 30.12.2019)</w:t>
      </w:r>
      <w:r w:rsidDel="00000000" w:rsidR="00000000" w:rsidRPr="00000000">
        <w:rPr>
          <w:rFonts w:ascii="Times New Roman" w:cs="Times New Roman" w:eastAsia="Times New Roman" w:hAnsi="Times New Roman"/>
          <w:i w:val="1"/>
          <w:sz w:val="28"/>
          <w:szCs w:val="28"/>
          <w:rtl w:val="0"/>
        </w:rPr>
        <w:t xml:space="preserve">; Напевно, я єдиний </w:t>
      </w:r>
      <w:r w:rsidDel="00000000" w:rsidR="00000000" w:rsidRPr="00000000">
        <w:rPr>
          <w:rFonts w:ascii="Times New Roman" w:cs="Times New Roman" w:eastAsia="Times New Roman" w:hAnsi="Times New Roman"/>
          <w:b w:val="1"/>
          <w:i w:val="1"/>
          <w:sz w:val="28"/>
          <w:szCs w:val="28"/>
          <w:rtl w:val="0"/>
        </w:rPr>
        <w:t xml:space="preserve">політик</w:t>
      </w:r>
      <w:r w:rsidDel="00000000" w:rsidR="00000000" w:rsidRPr="00000000">
        <w:rPr>
          <w:rFonts w:ascii="Times New Roman" w:cs="Times New Roman" w:eastAsia="Times New Roman" w:hAnsi="Times New Roman"/>
          <w:i w:val="1"/>
          <w:sz w:val="28"/>
          <w:szCs w:val="28"/>
          <w:rtl w:val="0"/>
        </w:rPr>
        <w:t xml:space="preserve">, у якого немає жодного квадратного сантиметра на кримській землі, і ніколи не буду мати. Також у мене немає жодного квадратного сантиметра на київській землі, і не буде... Президент Ющенко в одному із виступів назвав мене </w:t>
      </w:r>
      <w:r w:rsidDel="00000000" w:rsidR="00000000" w:rsidRPr="00000000">
        <w:rPr>
          <w:rFonts w:ascii="Times New Roman" w:cs="Times New Roman" w:eastAsia="Times New Roman" w:hAnsi="Times New Roman"/>
          <w:b w:val="1"/>
          <w:i w:val="1"/>
          <w:sz w:val="28"/>
          <w:szCs w:val="28"/>
          <w:rtl w:val="0"/>
        </w:rPr>
        <w:t xml:space="preserve">бомжем</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(Газета «Українська правда», 03.01.2010); </w:t>
      </w:r>
      <w:r w:rsidDel="00000000" w:rsidR="00000000" w:rsidRPr="00000000">
        <w:rPr>
          <w:rFonts w:ascii="Times New Roman" w:cs="Times New Roman" w:eastAsia="Times New Roman" w:hAnsi="Times New Roman"/>
          <w:i w:val="1"/>
          <w:sz w:val="28"/>
          <w:szCs w:val="28"/>
          <w:rtl w:val="0"/>
        </w:rPr>
        <w:t xml:space="preserve">Якщо у когось склалося відчуття, що я </w:t>
      </w:r>
      <w:r w:rsidDel="00000000" w:rsidR="00000000" w:rsidRPr="00000000">
        <w:rPr>
          <w:rFonts w:ascii="Times New Roman" w:cs="Times New Roman" w:eastAsia="Times New Roman" w:hAnsi="Times New Roman"/>
          <w:b w:val="1"/>
          <w:i w:val="1"/>
          <w:sz w:val="28"/>
          <w:szCs w:val="28"/>
          <w:rtl w:val="0"/>
        </w:rPr>
        <w:t xml:space="preserve">фан</w:t>
      </w:r>
      <w:r w:rsidDel="00000000" w:rsidR="00000000" w:rsidRPr="00000000">
        <w:rPr>
          <w:rFonts w:ascii="Times New Roman" w:cs="Times New Roman" w:eastAsia="Times New Roman" w:hAnsi="Times New Roman"/>
          <w:i w:val="1"/>
          <w:sz w:val="28"/>
          <w:szCs w:val="28"/>
          <w:rtl w:val="0"/>
        </w:rPr>
        <w:t xml:space="preserve"> революції, - я не </w:t>
      </w:r>
      <w:r w:rsidDel="00000000" w:rsidR="00000000" w:rsidRPr="00000000">
        <w:rPr>
          <w:rFonts w:ascii="Times New Roman" w:cs="Times New Roman" w:eastAsia="Times New Roman" w:hAnsi="Times New Roman"/>
          <w:b w:val="1"/>
          <w:i w:val="1"/>
          <w:sz w:val="28"/>
          <w:szCs w:val="28"/>
          <w:rtl w:val="0"/>
        </w:rPr>
        <w:t xml:space="preserve">фан</w:t>
      </w:r>
      <w:r w:rsidDel="00000000" w:rsidR="00000000" w:rsidRPr="00000000">
        <w:rPr>
          <w:rFonts w:ascii="Times New Roman" w:cs="Times New Roman" w:eastAsia="Times New Roman" w:hAnsi="Times New Roman"/>
          <w:i w:val="1"/>
          <w:sz w:val="28"/>
          <w:szCs w:val="28"/>
          <w:rtl w:val="0"/>
        </w:rPr>
        <w:t xml:space="preserve"> революцій. Але вибухонебезпечна ситуація завжди зірве кришу </w:t>
      </w:r>
      <w:r w:rsidDel="00000000" w:rsidR="00000000" w:rsidRPr="00000000">
        <w:rPr>
          <w:rFonts w:ascii="Times New Roman" w:cs="Times New Roman" w:eastAsia="Times New Roman" w:hAnsi="Times New Roman"/>
          <w:sz w:val="28"/>
          <w:szCs w:val="28"/>
          <w:rtl w:val="0"/>
        </w:rPr>
        <w:t xml:space="preserve">(Газпожа і компанія. Газета «2000», 05.08.2011), українці звичайно ж наділили її масою як позитивних, так і негативних</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конотованих фемінативів.</w:t>
      </w:r>
      <w:r w:rsidDel="00000000" w:rsidR="00000000" w:rsidRPr="00000000">
        <w:rPr>
          <w:rtl w:val="0"/>
        </w:rPr>
      </w:r>
    </w:p>
    <w:p w:rsidR="00000000" w:rsidDel="00000000" w:rsidP="00000000" w:rsidRDefault="00000000" w:rsidRPr="00000000" w14:paraId="0000012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Харизма екс-прем’єра України стала своєрідним стимулом для появи багатьох одно- та двослівних «іменних» фемінативів, створених способом фемінної деривації: </w:t>
      </w:r>
      <w:r w:rsidDel="00000000" w:rsidR="00000000" w:rsidRPr="00000000">
        <w:rPr>
          <w:rFonts w:ascii="Times New Roman" w:cs="Times New Roman" w:eastAsia="Times New Roman" w:hAnsi="Times New Roman"/>
          <w:i w:val="1"/>
          <w:sz w:val="28"/>
          <w:szCs w:val="28"/>
          <w:rtl w:val="0"/>
        </w:rPr>
        <w:t xml:space="preserve">боркиня, борчиня, босиха, берегиня, вождиня, вождиха, вождиця, державниця, екс-прем’єрка, експрем’єр-міністерка, керманичка, лідерка опозиції, патріотка-державниця, патронеса, найкрасивіша політикеса, політичка, правдомовиця, пані прем’єрка, реформаторка, слугиня народу, січова стрільчиха, шефиня, газпожа, жінка на мільярд доларів, мамаша української демократії, жінка з косою.</w:t>
      </w:r>
      <w:r w:rsidDel="00000000" w:rsidR="00000000" w:rsidRPr="00000000">
        <w:rPr>
          <w:rtl w:val="0"/>
        </w:rPr>
      </w:r>
    </w:p>
    <w:p w:rsidR="00000000" w:rsidDel="00000000" w:rsidP="00000000" w:rsidRDefault="00000000" w:rsidRPr="00000000" w14:paraId="0000012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Багато «іменних» фемінативів та однослівні найменування, похідні від імені Ю. Тимошенко: </w:t>
      </w:r>
      <w:r w:rsidDel="00000000" w:rsidR="00000000" w:rsidRPr="00000000">
        <w:rPr>
          <w:rFonts w:ascii="Times New Roman" w:cs="Times New Roman" w:eastAsia="Times New Roman" w:hAnsi="Times New Roman"/>
          <w:i w:val="1"/>
          <w:sz w:val="28"/>
          <w:szCs w:val="28"/>
          <w:rtl w:val="0"/>
        </w:rPr>
        <w:t xml:space="preserve">юльчата, юльчизм, юльки, юльня, заюлистка, юльковики, ГазЮля: </w:t>
      </w:r>
      <w:r w:rsidDel="00000000" w:rsidR="00000000" w:rsidRPr="00000000">
        <w:rPr>
          <w:rFonts w:ascii="Times New Roman" w:cs="Times New Roman" w:eastAsia="Times New Roman" w:hAnsi="Times New Roman"/>
          <w:b w:val="1"/>
          <w:i w:val="1"/>
          <w:sz w:val="28"/>
          <w:szCs w:val="28"/>
          <w:rtl w:val="0"/>
        </w:rPr>
        <w:t xml:space="preserve">ГазЮля</w:t>
      </w:r>
      <w:r w:rsidDel="00000000" w:rsidR="00000000" w:rsidRPr="00000000">
        <w:rPr>
          <w:rFonts w:ascii="Times New Roman" w:cs="Times New Roman" w:eastAsia="Times New Roman" w:hAnsi="Times New Roman"/>
          <w:i w:val="1"/>
          <w:sz w:val="28"/>
          <w:szCs w:val="28"/>
          <w:rtl w:val="0"/>
        </w:rPr>
        <w:t xml:space="preserve"> або як правильно тримати Україну за яйця </w:t>
      </w:r>
      <w:r w:rsidDel="00000000" w:rsidR="00000000" w:rsidRPr="00000000">
        <w:rPr>
          <w:rtl w:val="0"/>
        </w:rPr>
        <w:t xml:space="preserve">(</w:t>
      </w:r>
      <w:r w:rsidDel="00000000" w:rsidR="00000000" w:rsidRPr="00000000">
        <w:rPr>
          <w:rFonts w:ascii="Times New Roman" w:cs="Times New Roman" w:eastAsia="Times New Roman" w:hAnsi="Times New Roman"/>
          <w:sz w:val="28"/>
          <w:szCs w:val="28"/>
          <w:rtl w:val="0"/>
        </w:rPr>
        <w:t xml:space="preserve">РЕВЕР.НЕТ, 17.08.2011), </w:t>
      </w:r>
      <w:r w:rsidDel="00000000" w:rsidR="00000000" w:rsidRPr="00000000">
        <w:rPr>
          <w:rFonts w:ascii="Times New Roman" w:cs="Times New Roman" w:eastAsia="Times New Roman" w:hAnsi="Times New Roman"/>
          <w:i w:val="1"/>
          <w:sz w:val="28"/>
          <w:szCs w:val="28"/>
          <w:rtl w:val="0"/>
        </w:rPr>
        <w:t xml:space="preserve">КрисЮля: </w:t>
      </w:r>
      <w:r w:rsidDel="00000000" w:rsidR="00000000" w:rsidRPr="00000000">
        <w:rPr>
          <w:rFonts w:ascii="Times New Roman" w:cs="Times New Roman" w:eastAsia="Times New Roman" w:hAnsi="Times New Roman"/>
          <w:b w:val="1"/>
          <w:i w:val="1"/>
          <w:sz w:val="28"/>
          <w:szCs w:val="28"/>
          <w:rtl w:val="0"/>
        </w:rPr>
        <w:t xml:space="preserve">КрисЮля</w:t>
      </w:r>
      <w:r w:rsidDel="00000000" w:rsidR="00000000" w:rsidRPr="00000000">
        <w:rPr>
          <w:rFonts w:ascii="Times New Roman" w:cs="Times New Roman" w:eastAsia="Times New Roman" w:hAnsi="Times New Roman"/>
          <w:i w:val="1"/>
          <w:sz w:val="28"/>
          <w:szCs w:val="28"/>
          <w:rtl w:val="0"/>
        </w:rPr>
        <w:t xml:space="preserve"> обгризла країну до кісток (</w:t>
      </w:r>
      <w:r w:rsidDel="00000000" w:rsidR="00000000" w:rsidRPr="00000000">
        <w:rPr>
          <w:rFonts w:ascii="Times New Roman" w:cs="Times New Roman" w:eastAsia="Times New Roman" w:hAnsi="Times New Roman"/>
          <w:sz w:val="28"/>
          <w:szCs w:val="28"/>
          <w:rtl w:val="0"/>
        </w:rPr>
        <w:t xml:space="preserve">Юлія Тимошенко народилася в рік щура) (Експрес-центр, 24.12.2019), </w:t>
      </w:r>
      <w:r w:rsidDel="00000000" w:rsidR="00000000" w:rsidRPr="00000000">
        <w:rPr>
          <w:rFonts w:ascii="Times New Roman" w:cs="Times New Roman" w:eastAsia="Times New Roman" w:hAnsi="Times New Roman"/>
          <w:i w:val="1"/>
          <w:sz w:val="28"/>
          <w:szCs w:val="28"/>
          <w:rtl w:val="0"/>
        </w:rPr>
        <w:t xml:space="preserve">СволочЮля: </w:t>
      </w:r>
      <w:r w:rsidDel="00000000" w:rsidR="00000000" w:rsidRPr="00000000">
        <w:rPr>
          <w:rFonts w:ascii="Times New Roman" w:cs="Times New Roman" w:eastAsia="Times New Roman" w:hAnsi="Times New Roman"/>
          <w:b w:val="1"/>
          <w:i w:val="1"/>
          <w:sz w:val="28"/>
          <w:szCs w:val="28"/>
          <w:rtl w:val="0"/>
        </w:rPr>
        <w:t xml:space="preserve">СволочЮля</w:t>
      </w:r>
      <w:r w:rsidDel="00000000" w:rsidR="00000000" w:rsidRPr="00000000">
        <w:rPr>
          <w:rFonts w:ascii="Times New Roman" w:cs="Times New Roman" w:eastAsia="Times New Roman" w:hAnsi="Times New Roman"/>
          <w:i w:val="1"/>
          <w:sz w:val="28"/>
          <w:szCs w:val="28"/>
          <w:rtl w:val="0"/>
        </w:rPr>
        <w:t xml:space="preserve">, поверни вкрадене </w:t>
      </w:r>
      <w:r w:rsidDel="00000000" w:rsidR="00000000" w:rsidRPr="00000000">
        <w:rPr>
          <w:rFonts w:ascii="Times New Roman" w:cs="Times New Roman" w:eastAsia="Times New Roman" w:hAnsi="Times New Roman"/>
          <w:sz w:val="28"/>
          <w:szCs w:val="28"/>
          <w:rtl w:val="0"/>
        </w:rPr>
        <w:t xml:space="preserve">(ЮНІАН, форум), </w:t>
      </w:r>
      <w:r w:rsidDel="00000000" w:rsidR="00000000" w:rsidRPr="00000000">
        <w:rPr>
          <w:rFonts w:ascii="Times New Roman" w:cs="Times New Roman" w:eastAsia="Times New Roman" w:hAnsi="Times New Roman"/>
          <w:i w:val="1"/>
          <w:sz w:val="28"/>
          <w:szCs w:val="28"/>
          <w:rtl w:val="0"/>
        </w:rPr>
        <w:t xml:space="preserve">ТігрЮля: В Брюсселі скоро може з’явитися пісающа </w:t>
      </w:r>
      <w:r w:rsidDel="00000000" w:rsidR="00000000" w:rsidRPr="00000000">
        <w:rPr>
          <w:rFonts w:ascii="Times New Roman" w:cs="Times New Roman" w:eastAsia="Times New Roman" w:hAnsi="Times New Roman"/>
          <w:b w:val="1"/>
          <w:i w:val="1"/>
          <w:sz w:val="28"/>
          <w:szCs w:val="28"/>
          <w:rtl w:val="0"/>
        </w:rPr>
        <w:t xml:space="preserve">ТігрЮля</w:t>
      </w:r>
      <w:r w:rsidDel="00000000" w:rsidR="00000000" w:rsidRPr="00000000">
        <w:rPr>
          <w:rFonts w:ascii="Times New Roman" w:cs="Times New Roman" w:eastAsia="Times New Roman" w:hAnsi="Times New Roman"/>
          <w:i w:val="1"/>
          <w:sz w:val="28"/>
          <w:szCs w:val="28"/>
          <w:rtl w:val="0"/>
        </w:rPr>
        <w:t xml:space="preserve"> – або у вигляді пам’ятнику пісающого тигра, або сама Юля Тимошенко. Як героїня </w:t>
      </w:r>
      <w:r w:rsidDel="00000000" w:rsidR="00000000" w:rsidRPr="00000000">
        <w:rPr>
          <w:rFonts w:ascii="Times New Roman" w:cs="Times New Roman" w:eastAsia="Times New Roman" w:hAnsi="Times New Roman"/>
          <w:sz w:val="28"/>
          <w:szCs w:val="28"/>
          <w:rtl w:val="0"/>
        </w:rPr>
        <w:t xml:space="preserve">(ВЛАСТИ НЕТ, 26.01.2011),</w:t>
      </w:r>
      <w:r w:rsidDel="00000000" w:rsidR="00000000" w:rsidRPr="00000000">
        <w:rPr>
          <w:rFonts w:ascii="Times New Roman" w:cs="Times New Roman" w:eastAsia="Times New Roman" w:hAnsi="Times New Roman"/>
          <w:i w:val="1"/>
          <w:sz w:val="28"/>
          <w:szCs w:val="28"/>
          <w:rtl w:val="0"/>
        </w:rPr>
        <w:t xml:space="preserve"> Полум’яна Юля: </w:t>
      </w:r>
      <w:r w:rsidDel="00000000" w:rsidR="00000000" w:rsidRPr="00000000">
        <w:rPr>
          <w:rFonts w:ascii="Times New Roman" w:cs="Times New Roman" w:eastAsia="Times New Roman" w:hAnsi="Times New Roman"/>
          <w:b w:val="1"/>
          <w:i w:val="1"/>
          <w:sz w:val="28"/>
          <w:szCs w:val="28"/>
          <w:rtl w:val="0"/>
        </w:rPr>
        <w:t xml:space="preserve">Полум’яна Юля</w:t>
      </w:r>
      <w:r w:rsidDel="00000000" w:rsidR="00000000" w:rsidRPr="00000000">
        <w:rPr>
          <w:rFonts w:ascii="Times New Roman" w:cs="Times New Roman" w:eastAsia="Times New Roman" w:hAnsi="Times New Roman"/>
          <w:i w:val="1"/>
          <w:sz w:val="28"/>
          <w:szCs w:val="28"/>
          <w:rtl w:val="0"/>
        </w:rPr>
        <w:t xml:space="preserve"> – московський агент на прізвисько </w:t>
      </w:r>
      <w:r w:rsidDel="00000000" w:rsidR="00000000" w:rsidRPr="00000000">
        <w:rPr>
          <w:rFonts w:ascii="Times New Roman" w:cs="Times New Roman" w:eastAsia="Times New Roman" w:hAnsi="Times New Roman"/>
          <w:b w:val="1"/>
          <w:i w:val="1"/>
          <w:sz w:val="28"/>
          <w:szCs w:val="28"/>
          <w:rtl w:val="0"/>
        </w:rPr>
        <w:t xml:space="preserve">Бублик</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(Святая Днепровская вода изгонит москаля из вашей квартиры. Liveinternet.ru, 25.04.2010).</w:t>
      </w:r>
      <w:r w:rsidDel="00000000" w:rsidR="00000000" w:rsidRPr="00000000">
        <w:rPr>
          <w:rtl w:val="0"/>
        </w:rPr>
      </w:r>
    </w:p>
    <w:p w:rsidR="00000000" w:rsidDel="00000000" w:rsidP="00000000" w:rsidRDefault="00000000" w:rsidRPr="00000000" w14:paraId="0000012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Нами була здійснена спроба з’ясувати найбільш розповсюджені в мовленні неофразеологізми та ефемеризми, які відносяться до персони Юлії Тимошенко. Яскравою рисою її зовнішності, яка запам’ятовується, безумовно є її коса. Коса – це довге заплетене волосся, обвите навколо голови – традиційна ознака краси у багатьох народів та один із національних символів жіночності в українській культурі. Водночас жінка з косою в національній свідомості носіїв мови асоціюється насамперед зі смертю, що й спровокувало появу величезної кількості неофразеологічних одиниць на базі омонімії двох «кіс» [24 с. 17]. Варто зауважити, що неофразеологізми та ефемерізми з компонентом «коса», що позитивно оцінюють Ю. Тимошенко, вигідно підкреслюють її зовнішність та жіночність, доволі мало: </w:t>
      </w:r>
      <w:r w:rsidDel="00000000" w:rsidR="00000000" w:rsidRPr="00000000">
        <w:rPr>
          <w:rFonts w:ascii="Times New Roman" w:cs="Times New Roman" w:eastAsia="Times New Roman" w:hAnsi="Times New Roman"/>
          <w:i w:val="1"/>
          <w:sz w:val="28"/>
          <w:szCs w:val="28"/>
          <w:rtl w:val="0"/>
        </w:rPr>
        <w:t xml:space="preserve">Юля краса – руса коса, Золота коса України, Юля Тимошенко – жінка з косою, українська дива з косою, жінка із найзнаменитішою косою в світі, жінка з косою віночком, Тимошенко розплела косу, Тимошенко збрила косу, Тимошенко розпустила косу, … в народі вже ходить прикмета: якщо Тимошенко розпустила косу, значить, чекай її союзу з екс-прем’єром Януковичем </w:t>
      </w:r>
      <w:r w:rsidDel="00000000" w:rsidR="00000000" w:rsidRPr="00000000">
        <w:rPr>
          <w:rFonts w:ascii="Times New Roman" w:cs="Times New Roman" w:eastAsia="Times New Roman" w:hAnsi="Times New Roman"/>
          <w:sz w:val="28"/>
          <w:szCs w:val="28"/>
          <w:rtl w:val="0"/>
        </w:rPr>
        <w:t xml:space="preserve">(Експресс-газета, 07.05.2009), </w:t>
      </w:r>
      <w:r w:rsidDel="00000000" w:rsidR="00000000" w:rsidRPr="00000000">
        <w:rPr>
          <w:rFonts w:ascii="Times New Roman" w:cs="Times New Roman" w:eastAsia="Times New Roman" w:hAnsi="Times New Roman"/>
          <w:i w:val="1"/>
          <w:sz w:val="28"/>
          <w:szCs w:val="28"/>
          <w:rtl w:val="0"/>
        </w:rPr>
        <w:t xml:space="preserve">Тимошенко почухала косу: … потім Тимошенко почесала косу та вирішила покоритися тиранії</w:t>
      </w:r>
      <w:r w:rsidDel="00000000" w:rsidR="00000000" w:rsidRPr="00000000">
        <w:rPr>
          <w:rFonts w:ascii="Times New Roman" w:cs="Times New Roman" w:eastAsia="Times New Roman" w:hAnsi="Times New Roman"/>
          <w:sz w:val="28"/>
          <w:szCs w:val="28"/>
          <w:rtl w:val="0"/>
        </w:rPr>
        <w:t xml:space="preserve"> (Динамократія. Газета «2000», 15.07.2011), </w:t>
      </w:r>
      <w:r w:rsidDel="00000000" w:rsidR="00000000" w:rsidRPr="00000000">
        <w:rPr>
          <w:rFonts w:ascii="Times New Roman" w:cs="Times New Roman" w:eastAsia="Times New Roman" w:hAnsi="Times New Roman"/>
          <w:i w:val="1"/>
          <w:sz w:val="28"/>
          <w:szCs w:val="28"/>
          <w:rtl w:val="0"/>
        </w:rPr>
        <w:t xml:space="preserve">жінка без коси: Жінка без коси більш пацифічна, ніж жінка з косою, я вважаю… </w:t>
      </w:r>
      <w:r w:rsidDel="00000000" w:rsidR="00000000" w:rsidRPr="00000000">
        <w:rPr>
          <w:rFonts w:ascii="Times New Roman" w:cs="Times New Roman" w:eastAsia="Times New Roman" w:hAnsi="Times New Roman"/>
          <w:sz w:val="28"/>
          <w:szCs w:val="28"/>
          <w:rtl w:val="0"/>
        </w:rPr>
        <w:t xml:space="preserve">(ollyan.livejournal.com, 12.01.2011).</w:t>
      </w:r>
      <w:r w:rsidDel="00000000" w:rsidR="00000000" w:rsidRPr="00000000">
        <w:rPr>
          <w:rtl w:val="0"/>
        </w:rPr>
      </w:r>
    </w:p>
    <w:p w:rsidR="00000000" w:rsidDel="00000000" w:rsidP="00000000" w:rsidRDefault="00000000" w:rsidRPr="00000000" w14:paraId="0000012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сучасній пресі можна відшукати наступні позитивно конотовані висловлювання про Юлію Тимошенко: </w:t>
      </w:r>
      <w:r w:rsidDel="00000000" w:rsidR="00000000" w:rsidRPr="00000000">
        <w:rPr>
          <w:rFonts w:ascii="Times New Roman" w:cs="Times New Roman" w:eastAsia="Times New Roman" w:hAnsi="Times New Roman"/>
          <w:i w:val="1"/>
          <w:sz w:val="28"/>
          <w:szCs w:val="28"/>
          <w:rtl w:val="0"/>
        </w:rPr>
        <w:t xml:space="preserve">Як жінка-керівник вона з косою була неповторна та запам’ятовувалася </w:t>
      </w:r>
      <w:r w:rsidDel="00000000" w:rsidR="00000000" w:rsidRPr="00000000">
        <w:rPr>
          <w:rFonts w:ascii="Times New Roman" w:cs="Times New Roman" w:eastAsia="Times New Roman" w:hAnsi="Times New Roman"/>
          <w:sz w:val="28"/>
          <w:szCs w:val="28"/>
          <w:rtl w:val="0"/>
        </w:rPr>
        <w:t xml:space="preserve">(vip.glavred.info, 07.05.2019), </w:t>
      </w:r>
      <w:r w:rsidDel="00000000" w:rsidR="00000000" w:rsidRPr="00000000">
        <w:rPr>
          <w:rFonts w:ascii="Times New Roman" w:cs="Times New Roman" w:eastAsia="Times New Roman" w:hAnsi="Times New Roman"/>
          <w:i w:val="1"/>
          <w:sz w:val="28"/>
          <w:szCs w:val="28"/>
          <w:rtl w:val="0"/>
        </w:rPr>
        <w:t xml:space="preserve">Без коси вона просто красива жінка, з косою – Юлія Тимошенко </w:t>
      </w:r>
      <w:r w:rsidDel="00000000" w:rsidR="00000000" w:rsidRPr="00000000">
        <w:rPr>
          <w:rFonts w:ascii="Times New Roman" w:cs="Times New Roman" w:eastAsia="Times New Roman" w:hAnsi="Times New Roman"/>
          <w:sz w:val="28"/>
          <w:szCs w:val="28"/>
          <w:rtl w:val="0"/>
        </w:rPr>
        <w:t xml:space="preserve">(naveki-maria.livejournal.com, 26.01.2010), </w:t>
      </w:r>
      <w:r w:rsidDel="00000000" w:rsidR="00000000" w:rsidRPr="00000000">
        <w:rPr>
          <w:rFonts w:ascii="Times New Roman" w:cs="Times New Roman" w:eastAsia="Times New Roman" w:hAnsi="Times New Roman"/>
          <w:i w:val="1"/>
          <w:sz w:val="28"/>
          <w:szCs w:val="28"/>
          <w:rtl w:val="0"/>
        </w:rPr>
        <w:t xml:space="preserve">Зачіска називається</w:t>
      </w:r>
      <w:r w:rsidDel="00000000" w:rsidR="00000000" w:rsidRPr="00000000">
        <w:rPr>
          <w:rFonts w:ascii="Times New Roman" w:cs="Times New Roman" w:eastAsia="Times New Roman" w:hAnsi="Times New Roman"/>
          <w:b w:val="1"/>
          <w:i w:val="1"/>
          <w:sz w:val="28"/>
          <w:szCs w:val="28"/>
          <w:rtl w:val="0"/>
        </w:rPr>
        <w:t xml:space="preserve"> а-ля Юля Тимошенко</w:t>
      </w:r>
      <w:r w:rsidDel="00000000" w:rsidR="00000000" w:rsidRPr="00000000">
        <w:rPr>
          <w:b w:val="1"/>
          <w:rtl w:val="0"/>
        </w:rPr>
        <w:t xml:space="preserve"> </w:t>
      </w:r>
      <w:r w:rsidDel="00000000" w:rsidR="00000000" w:rsidRPr="00000000">
        <w:rPr>
          <w:rFonts w:ascii="Times New Roman" w:cs="Times New Roman" w:eastAsia="Times New Roman" w:hAnsi="Times New Roman"/>
          <w:sz w:val="28"/>
          <w:szCs w:val="28"/>
          <w:rtl w:val="0"/>
        </w:rPr>
        <w:t xml:space="preserve">(fammeo.ru, 16.04.2011), </w:t>
      </w:r>
      <w:r w:rsidDel="00000000" w:rsidR="00000000" w:rsidRPr="00000000">
        <w:rPr>
          <w:rFonts w:ascii="Times New Roman" w:cs="Times New Roman" w:eastAsia="Times New Roman" w:hAnsi="Times New Roman"/>
          <w:i w:val="1"/>
          <w:sz w:val="28"/>
          <w:szCs w:val="28"/>
          <w:rtl w:val="0"/>
        </w:rPr>
        <w:t xml:space="preserve">Історію моди, стиля та краси Ю. Тимошенко можна охарактеризувати як </w:t>
      </w:r>
      <w:r w:rsidDel="00000000" w:rsidR="00000000" w:rsidRPr="00000000">
        <w:rPr>
          <w:rFonts w:ascii="Times New Roman" w:cs="Times New Roman" w:eastAsia="Times New Roman" w:hAnsi="Times New Roman"/>
          <w:b w:val="1"/>
          <w:i w:val="1"/>
          <w:sz w:val="28"/>
          <w:szCs w:val="28"/>
          <w:rtl w:val="0"/>
        </w:rPr>
        <w:t xml:space="preserve">шлях до коси</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(vse-o-mode.ru, 10.08.2009).</w:t>
      </w:r>
      <w:r w:rsidDel="00000000" w:rsidR="00000000" w:rsidRPr="00000000">
        <w:rPr>
          <w:rtl w:val="0"/>
        </w:rPr>
      </w:r>
    </w:p>
    <w:p w:rsidR="00000000" w:rsidDel="00000000" w:rsidP="00000000" w:rsidRDefault="00000000" w:rsidRPr="00000000" w14:paraId="0000012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Однак асоціативно носії мови все ж схильні ототожнювати екс-прем’єрку з «іншою» жінкою з косою, наділяючи її суто чоловічими рисами характеру, агресивністю, сміливістю, жорсткістю, вмінням приймати небезпечні рішення, або просто висловлюючись про зовнішність Ю. Тимошенко дуже зневажливо: </w:t>
      </w:r>
      <w:r w:rsidDel="00000000" w:rsidR="00000000" w:rsidRPr="00000000">
        <w:rPr>
          <w:rFonts w:ascii="Times New Roman" w:cs="Times New Roman" w:eastAsia="Times New Roman" w:hAnsi="Times New Roman"/>
          <w:i w:val="1"/>
          <w:sz w:val="28"/>
          <w:szCs w:val="28"/>
          <w:rtl w:val="0"/>
        </w:rPr>
        <w:t xml:space="preserve">жінка з косою – смерть України; найшла КОСА на камінь; </w:t>
      </w:r>
      <w:r w:rsidDel="00000000" w:rsidR="00000000" w:rsidRPr="00000000">
        <w:rPr>
          <w:rFonts w:ascii="Times New Roman" w:cs="Times New Roman" w:eastAsia="Times New Roman" w:hAnsi="Times New Roman"/>
          <w:b w:val="1"/>
          <w:i w:val="1"/>
          <w:sz w:val="28"/>
          <w:szCs w:val="28"/>
          <w:rtl w:val="0"/>
        </w:rPr>
        <w:t xml:space="preserve">жінка з косою</w:t>
      </w:r>
      <w:r w:rsidDel="00000000" w:rsidR="00000000" w:rsidRPr="00000000">
        <w:rPr>
          <w:rFonts w:ascii="Times New Roman" w:cs="Times New Roman" w:eastAsia="Times New Roman" w:hAnsi="Times New Roman"/>
          <w:i w:val="1"/>
          <w:sz w:val="28"/>
          <w:szCs w:val="28"/>
          <w:rtl w:val="0"/>
        </w:rPr>
        <w:t xml:space="preserve"> бажає уряду політичної смерті; </w:t>
      </w:r>
      <w:r w:rsidDel="00000000" w:rsidR="00000000" w:rsidRPr="00000000">
        <w:rPr>
          <w:rFonts w:ascii="Times New Roman" w:cs="Times New Roman" w:eastAsia="Times New Roman" w:hAnsi="Times New Roman"/>
          <w:b w:val="1"/>
          <w:i w:val="1"/>
          <w:sz w:val="28"/>
          <w:szCs w:val="28"/>
          <w:rtl w:val="0"/>
        </w:rPr>
        <w:t xml:space="preserve">жінка з косою</w:t>
      </w:r>
      <w:r w:rsidDel="00000000" w:rsidR="00000000" w:rsidRPr="00000000">
        <w:rPr>
          <w:rFonts w:ascii="Times New Roman" w:cs="Times New Roman" w:eastAsia="Times New Roman" w:hAnsi="Times New Roman"/>
          <w:i w:val="1"/>
          <w:sz w:val="28"/>
          <w:szCs w:val="28"/>
          <w:rtl w:val="0"/>
        </w:rPr>
        <w:t xml:space="preserve"> наступає Януковичу на п’яти; а жінка з косою проти!; жінка з бубликом; коровай з вухами; лжива жінка з короваєм на голові; Брехуля з короваєм на голові; жінка з косою та жорстоким серцем; бойова жінка з косою; залізна жінка з косою; страшна жінка з косою: В світі існує дві страшні </w:t>
      </w:r>
      <w:r w:rsidDel="00000000" w:rsidR="00000000" w:rsidRPr="00000000">
        <w:rPr>
          <w:rFonts w:ascii="Times New Roman" w:cs="Times New Roman" w:eastAsia="Times New Roman" w:hAnsi="Times New Roman"/>
          <w:b w:val="1"/>
          <w:i w:val="1"/>
          <w:sz w:val="28"/>
          <w:szCs w:val="28"/>
          <w:rtl w:val="0"/>
        </w:rPr>
        <w:t xml:space="preserve">жінки з косою</w:t>
      </w:r>
      <w:r w:rsidDel="00000000" w:rsidR="00000000" w:rsidRPr="00000000">
        <w:rPr>
          <w:rFonts w:ascii="Times New Roman" w:cs="Times New Roman" w:eastAsia="Times New Roman" w:hAnsi="Times New Roman"/>
          <w:i w:val="1"/>
          <w:sz w:val="28"/>
          <w:szCs w:val="28"/>
          <w:rtl w:val="0"/>
        </w:rPr>
        <w:t xml:space="preserve">: одна – смерть, інша – Юлія Тимошенко (</w:t>
      </w:r>
      <w:r w:rsidDel="00000000" w:rsidR="00000000" w:rsidRPr="00000000">
        <w:rPr>
          <w:rFonts w:ascii="Times New Roman" w:cs="Times New Roman" w:eastAsia="Times New Roman" w:hAnsi="Times New Roman"/>
          <w:sz w:val="28"/>
          <w:szCs w:val="28"/>
          <w:rtl w:val="0"/>
        </w:rPr>
        <w:t xml:space="preserve">forum.setka.zp.ua, 08. 04.2018), </w:t>
      </w:r>
      <w:r w:rsidDel="00000000" w:rsidR="00000000" w:rsidRPr="00000000">
        <w:rPr>
          <w:rFonts w:ascii="Times New Roman" w:cs="Times New Roman" w:eastAsia="Times New Roman" w:hAnsi="Times New Roman"/>
          <w:i w:val="1"/>
          <w:sz w:val="28"/>
          <w:szCs w:val="28"/>
          <w:rtl w:val="0"/>
        </w:rPr>
        <w:t xml:space="preserve">Юлія Адольфівна – відповідно історії, Гітлер збрив вуса, одягнув косу та став Тимошенко </w:t>
      </w:r>
      <w:r w:rsidDel="00000000" w:rsidR="00000000" w:rsidRPr="00000000">
        <w:rPr>
          <w:rFonts w:ascii="Times New Roman" w:cs="Times New Roman" w:eastAsia="Times New Roman" w:hAnsi="Times New Roman"/>
          <w:sz w:val="28"/>
          <w:szCs w:val="28"/>
          <w:rtl w:val="0"/>
        </w:rPr>
        <w:t xml:space="preserve">(Wikia, 11.06.2011).</w:t>
      </w:r>
      <w:r w:rsidDel="00000000" w:rsidR="00000000" w:rsidRPr="00000000">
        <w:rPr>
          <w:rtl w:val="0"/>
        </w:rPr>
      </w:r>
    </w:p>
    <w:p w:rsidR="00000000" w:rsidDel="00000000" w:rsidP="00000000" w:rsidRDefault="00000000" w:rsidRPr="00000000" w14:paraId="0000012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політичному дискурсі Юлії Тимошенко активно використовуються фразеологізми, які пов’язані з виборами. Вони характеризують певні етапи та особливості її передвиборчої кампанії. Наприклад, виступаючи в телевізійному шоу «Великі перегони» вона вдало використовувала та поширювала фразеологізм щодо виборів на пост президента держави: </w:t>
      </w:r>
      <w:r w:rsidDel="00000000" w:rsidR="00000000" w:rsidRPr="00000000">
        <w:rPr>
          <w:rFonts w:ascii="Times New Roman" w:cs="Times New Roman" w:eastAsia="Times New Roman" w:hAnsi="Times New Roman"/>
          <w:i w:val="1"/>
          <w:sz w:val="28"/>
          <w:szCs w:val="28"/>
          <w:rtl w:val="0"/>
        </w:rPr>
        <w:t xml:space="preserve">Якщо раніше ще були сумніви щодо того, що в </w:t>
      </w:r>
      <w:r w:rsidDel="00000000" w:rsidR="00000000" w:rsidRPr="00000000">
        <w:rPr>
          <w:rFonts w:ascii="Times New Roman" w:cs="Times New Roman" w:eastAsia="Times New Roman" w:hAnsi="Times New Roman"/>
          <w:b w:val="1"/>
          <w:i w:val="1"/>
          <w:sz w:val="28"/>
          <w:szCs w:val="28"/>
          <w:rtl w:val="0"/>
        </w:rPr>
        <w:t xml:space="preserve">президентській компанії </w:t>
      </w:r>
      <w:r w:rsidDel="00000000" w:rsidR="00000000" w:rsidRPr="00000000">
        <w:rPr>
          <w:rFonts w:ascii="Times New Roman" w:cs="Times New Roman" w:eastAsia="Times New Roman" w:hAnsi="Times New Roman"/>
          <w:i w:val="1"/>
          <w:sz w:val="28"/>
          <w:szCs w:val="28"/>
          <w:rtl w:val="0"/>
        </w:rPr>
        <w:t xml:space="preserve">претендуватиме на звання найбруднішої та найзапеклішої в історії незалежної України, то після 4 липня, коли перші учасники </w:t>
      </w:r>
      <w:r w:rsidDel="00000000" w:rsidR="00000000" w:rsidRPr="00000000">
        <w:rPr>
          <w:rFonts w:ascii="Times New Roman" w:cs="Times New Roman" w:eastAsia="Times New Roman" w:hAnsi="Times New Roman"/>
          <w:b w:val="1"/>
          <w:i w:val="1"/>
          <w:sz w:val="28"/>
          <w:szCs w:val="28"/>
          <w:rtl w:val="0"/>
        </w:rPr>
        <w:t xml:space="preserve">великих перегонів</w:t>
      </w:r>
      <w:r w:rsidDel="00000000" w:rsidR="00000000" w:rsidRPr="00000000">
        <w:rPr>
          <w:rFonts w:ascii="Times New Roman" w:cs="Times New Roman" w:eastAsia="Times New Roman" w:hAnsi="Times New Roman"/>
          <w:i w:val="1"/>
          <w:sz w:val="28"/>
          <w:szCs w:val="28"/>
          <w:rtl w:val="0"/>
        </w:rPr>
        <w:t xml:space="preserve"> вирушили на дистанцію, найбільш наївні оптимісти переконалися: боротьба буде йти не на життя, а на смерть </w:t>
      </w:r>
      <w:r w:rsidDel="00000000" w:rsidR="00000000" w:rsidRPr="00000000">
        <w:rPr>
          <w:rFonts w:ascii="Times New Roman" w:cs="Times New Roman" w:eastAsia="Times New Roman" w:hAnsi="Times New Roman"/>
          <w:sz w:val="28"/>
          <w:szCs w:val="28"/>
          <w:rtl w:val="0"/>
        </w:rPr>
        <w:t xml:space="preserve">(«Україна молода», 22.07.2014). її визначення стали новими фразеологічними одиницями, які продовжують активно використовуватися в різних мас-медіа: </w:t>
      </w:r>
      <w:r w:rsidDel="00000000" w:rsidR="00000000" w:rsidRPr="00000000">
        <w:rPr>
          <w:rFonts w:ascii="Times New Roman" w:cs="Times New Roman" w:eastAsia="Times New Roman" w:hAnsi="Times New Roman"/>
          <w:i w:val="1"/>
          <w:sz w:val="28"/>
          <w:szCs w:val="28"/>
          <w:rtl w:val="0"/>
        </w:rPr>
        <w:t xml:space="preserve">Я залишаюся противницею </w:t>
      </w:r>
      <w:r w:rsidDel="00000000" w:rsidR="00000000" w:rsidRPr="00000000">
        <w:rPr>
          <w:rFonts w:ascii="Times New Roman" w:cs="Times New Roman" w:eastAsia="Times New Roman" w:hAnsi="Times New Roman"/>
          <w:b w:val="1"/>
          <w:i w:val="1"/>
          <w:sz w:val="28"/>
          <w:szCs w:val="28"/>
          <w:rtl w:val="0"/>
        </w:rPr>
        <w:t xml:space="preserve">війни компроматів </w:t>
      </w:r>
      <w:r w:rsidDel="00000000" w:rsidR="00000000" w:rsidRPr="00000000">
        <w:rPr>
          <w:rFonts w:ascii="Times New Roman" w:cs="Times New Roman" w:eastAsia="Times New Roman" w:hAnsi="Times New Roman"/>
          <w:sz w:val="28"/>
          <w:szCs w:val="28"/>
          <w:rtl w:val="0"/>
        </w:rPr>
        <w:t xml:space="preserve">(«День», 28.01.2011). </w:t>
      </w:r>
      <w:r w:rsidDel="00000000" w:rsidR="00000000" w:rsidRPr="00000000">
        <w:rPr>
          <w:rFonts w:ascii="Times New Roman" w:cs="Times New Roman" w:eastAsia="Times New Roman" w:hAnsi="Times New Roman"/>
          <w:i w:val="1"/>
          <w:sz w:val="28"/>
          <w:szCs w:val="28"/>
          <w:rtl w:val="0"/>
        </w:rPr>
        <w:t xml:space="preserve">Віктор Янукович відмовився йти на теледебати зі мною, пояснюючи це тим, що це, мовляв, будуть лише </w:t>
      </w:r>
      <w:r w:rsidDel="00000000" w:rsidR="00000000" w:rsidRPr="00000000">
        <w:rPr>
          <w:rFonts w:ascii="Times New Roman" w:cs="Times New Roman" w:eastAsia="Times New Roman" w:hAnsi="Times New Roman"/>
          <w:b w:val="1"/>
          <w:i w:val="1"/>
          <w:sz w:val="28"/>
          <w:szCs w:val="28"/>
          <w:rtl w:val="0"/>
        </w:rPr>
        <w:t xml:space="preserve">змагання з брехні </w:t>
      </w:r>
      <w:r w:rsidDel="00000000" w:rsidR="00000000" w:rsidRPr="00000000">
        <w:rPr>
          <w:rFonts w:ascii="Times New Roman" w:cs="Times New Roman" w:eastAsia="Times New Roman" w:hAnsi="Times New Roman"/>
          <w:sz w:val="28"/>
          <w:szCs w:val="28"/>
          <w:rtl w:val="0"/>
        </w:rPr>
        <w:t xml:space="preserve">(радіо «Свобода», 11.02.2015).</w:t>
      </w:r>
      <w:r w:rsidDel="00000000" w:rsidR="00000000" w:rsidRPr="00000000">
        <w:rPr>
          <w:rtl w:val="0"/>
        </w:rPr>
      </w:r>
    </w:p>
    <w:p w:rsidR="00000000" w:rsidDel="00000000" w:rsidP="00000000" w:rsidRDefault="00000000" w:rsidRPr="00000000" w14:paraId="0000012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Широкого застосування також отримав ще один фразеологізм політика, який був пов’язаний з виборами – </w:t>
      </w:r>
      <w:r w:rsidDel="00000000" w:rsidR="00000000" w:rsidRPr="00000000">
        <w:rPr>
          <w:rFonts w:ascii="Times New Roman" w:cs="Times New Roman" w:eastAsia="Times New Roman" w:hAnsi="Times New Roman"/>
          <w:i w:val="1"/>
          <w:sz w:val="28"/>
          <w:szCs w:val="28"/>
          <w:rtl w:val="0"/>
        </w:rPr>
        <w:t xml:space="preserve">день тиші -</w:t>
      </w:r>
      <w:r w:rsidDel="00000000" w:rsidR="00000000" w:rsidRPr="00000000">
        <w:rPr>
          <w:rFonts w:ascii="Times New Roman" w:cs="Times New Roman" w:eastAsia="Times New Roman" w:hAnsi="Times New Roman"/>
          <w:sz w:val="28"/>
          <w:szCs w:val="28"/>
          <w:rtl w:val="0"/>
        </w:rPr>
        <w:t xml:space="preserve"> неформальна назва дня перед виборами, коли офіційно забороняється будь-яка агітація: </w:t>
      </w:r>
      <w:r w:rsidDel="00000000" w:rsidR="00000000" w:rsidRPr="00000000">
        <w:rPr>
          <w:rFonts w:ascii="Times New Roman" w:cs="Times New Roman" w:eastAsia="Times New Roman" w:hAnsi="Times New Roman"/>
          <w:i w:val="1"/>
          <w:sz w:val="28"/>
          <w:szCs w:val="28"/>
          <w:rtl w:val="0"/>
        </w:rPr>
        <w:t xml:space="preserve">Три політичні сили – Блок Петра Порошенка, Народний фронт, Радикальна партія - порушили </w:t>
      </w:r>
      <w:r w:rsidDel="00000000" w:rsidR="00000000" w:rsidRPr="00000000">
        <w:rPr>
          <w:rFonts w:ascii="Times New Roman" w:cs="Times New Roman" w:eastAsia="Times New Roman" w:hAnsi="Times New Roman"/>
          <w:b w:val="1"/>
          <w:i w:val="1"/>
          <w:sz w:val="28"/>
          <w:szCs w:val="28"/>
          <w:rtl w:val="0"/>
        </w:rPr>
        <w:t xml:space="preserve">день тиші </w:t>
      </w:r>
      <w:r w:rsidDel="00000000" w:rsidR="00000000" w:rsidRPr="00000000">
        <w:rPr>
          <w:rFonts w:ascii="Times New Roman" w:cs="Times New Roman" w:eastAsia="Times New Roman" w:hAnsi="Times New Roman"/>
          <w:i w:val="1"/>
          <w:sz w:val="28"/>
          <w:szCs w:val="28"/>
          <w:rtl w:val="0"/>
        </w:rPr>
        <w:t xml:space="preserve">на законодавчому рівні </w:t>
      </w:r>
      <w:r w:rsidDel="00000000" w:rsidR="00000000" w:rsidRPr="00000000">
        <w:rPr>
          <w:rFonts w:ascii="Times New Roman" w:cs="Times New Roman" w:eastAsia="Times New Roman" w:hAnsi="Times New Roman"/>
          <w:sz w:val="28"/>
          <w:szCs w:val="28"/>
          <w:rtl w:val="0"/>
        </w:rPr>
        <w:t xml:space="preserve">(«День», 27.10.2014). </w:t>
      </w:r>
      <w:r w:rsidDel="00000000" w:rsidR="00000000" w:rsidRPr="00000000">
        <w:rPr>
          <w:rtl w:val="0"/>
        </w:rPr>
      </w:r>
    </w:p>
    <w:p w:rsidR="00000000" w:rsidDel="00000000" w:rsidP="00000000" w:rsidRDefault="00000000" w:rsidRPr="00000000" w14:paraId="0000012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мовленні Юлії Тимошенко активним є використання метафоричної моделі організму, коли частину суспільства ототожнюють із фізичним існування певної живої істоти. Саме в її промові можна знайти доволі доказову традиційну метафору, яка пов’язана з центральним, основним за місцем розташування та значення органом особистості – серцем: </w:t>
      </w:r>
      <w:r w:rsidDel="00000000" w:rsidR="00000000" w:rsidRPr="00000000">
        <w:rPr>
          <w:rFonts w:ascii="Times New Roman" w:cs="Times New Roman" w:eastAsia="Times New Roman" w:hAnsi="Times New Roman"/>
          <w:i w:val="1"/>
          <w:sz w:val="28"/>
          <w:szCs w:val="28"/>
          <w:rtl w:val="0"/>
        </w:rPr>
        <w:t xml:space="preserve">Європейський вибір – це </w:t>
      </w:r>
      <w:r w:rsidDel="00000000" w:rsidR="00000000" w:rsidRPr="00000000">
        <w:rPr>
          <w:rFonts w:ascii="Times New Roman" w:cs="Times New Roman" w:eastAsia="Times New Roman" w:hAnsi="Times New Roman"/>
          <w:b w:val="1"/>
          <w:i w:val="1"/>
          <w:sz w:val="28"/>
          <w:szCs w:val="28"/>
          <w:rtl w:val="0"/>
        </w:rPr>
        <w:t xml:space="preserve">серце </w:t>
      </w:r>
      <w:r w:rsidDel="00000000" w:rsidR="00000000" w:rsidRPr="00000000">
        <w:rPr>
          <w:rFonts w:ascii="Times New Roman" w:cs="Times New Roman" w:eastAsia="Times New Roman" w:hAnsi="Times New Roman"/>
          <w:i w:val="1"/>
          <w:sz w:val="28"/>
          <w:szCs w:val="28"/>
          <w:rtl w:val="0"/>
        </w:rPr>
        <w:t xml:space="preserve">нашого</w:t>
      </w:r>
      <w:r w:rsidDel="00000000" w:rsidR="00000000" w:rsidRPr="00000000">
        <w:rPr>
          <w:rFonts w:ascii="Times New Roman" w:cs="Times New Roman" w:eastAsia="Times New Roman" w:hAnsi="Times New Roman"/>
          <w:b w:val="1"/>
          <w:i w:val="1"/>
          <w:sz w:val="28"/>
          <w:szCs w:val="28"/>
          <w:rtl w:val="0"/>
        </w:rPr>
        <w:t xml:space="preserve"> національного ідеалу</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(Ю. Тимошенко, 07.06.2014). Метафоричне словосполучення </w:t>
      </w:r>
      <w:r w:rsidDel="00000000" w:rsidR="00000000" w:rsidRPr="00000000">
        <w:rPr>
          <w:rFonts w:ascii="Times New Roman" w:cs="Times New Roman" w:eastAsia="Times New Roman" w:hAnsi="Times New Roman"/>
          <w:i w:val="1"/>
          <w:sz w:val="28"/>
          <w:szCs w:val="28"/>
          <w:rtl w:val="0"/>
        </w:rPr>
        <w:t xml:space="preserve">серце національного ідеалу </w:t>
      </w:r>
      <w:r w:rsidDel="00000000" w:rsidR="00000000" w:rsidRPr="00000000">
        <w:rPr>
          <w:rFonts w:ascii="Times New Roman" w:cs="Times New Roman" w:eastAsia="Times New Roman" w:hAnsi="Times New Roman"/>
          <w:sz w:val="28"/>
          <w:szCs w:val="28"/>
          <w:rtl w:val="0"/>
        </w:rPr>
        <w:t xml:space="preserve">робить акцент на дуже важливому та головному бажанні українців. Допомогу одних суб’єктів економічної діяльності іншим доволі часто метафорично представляють як годування: </w:t>
      </w:r>
      <w:r w:rsidDel="00000000" w:rsidR="00000000" w:rsidRPr="00000000">
        <w:rPr>
          <w:rFonts w:ascii="Times New Roman" w:cs="Times New Roman" w:eastAsia="Times New Roman" w:hAnsi="Times New Roman"/>
          <w:i w:val="1"/>
          <w:sz w:val="28"/>
          <w:szCs w:val="28"/>
          <w:rtl w:val="0"/>
        </w:rPr>
        <w:t xml:space="preserve">Хто </w:t>
      </w:r>
      <w:r w:rsidDel="00000000" w:rsidR="00000000" w:rsidRPr="00000000">
        <w:rPr>
          <w:rFonts w:ascii="Times New Roman" w:cs="Times New Roman" w:eastAsia="Times New Roman" w:hAnsi="Times New Roman"/>
          <w:b w:val="1"/>
          <w:i w:val="1"/>
          <w:sz w:val="28"/>
          <w:szCs w:val="28"/>
          <w:rtl w:val="0"/>
        </w:rPr>
        <w:t xml:space="preserve">шкодує коштів годувати</w:t>
      </w:r>
      <w:r w:rsidDel="00000000" w:rsidR="00000000" w:rsidRPr="00000000">
        <w:rPr>
          <w:rFonts w:ascii="Times New Roman" w:cs="Times New Roman" w:eastAsia="Times New Roman" w:hAnsi="Times New Roman"/>
          <w:i w:val="1"/>
          <w:sz w:val="28"/>
          <w:szCs w:val="28"/>
          <w:rtl w:val="0"/>
        </w:rPr>
        <w:t xml:space="preserve"> ЗСУ, той </w:t>
      </w:r>
      <w:r w:rsidDel="00000000" w:rsidR="00000000" w:rsidRPr="00000000">
        <w:rPr>
          <w:rFonts w:ascii="Times New Roman" w:cs="Times New Roman" w:eastAsia="Times New Roman" w:hAnsi="Times New Roman"/>
          <w:b w:val="1"/>
          <w:i w:val="1"/>
          <w:sz w:val="28"/>
          <w:szCs w:val="28"/>
          <w:rtl w:val="0"/>
        </w:rPr>
        <w:t xml:space="preserve">годує армію</w:t>
      </w:r>
      <w:r w:rsidDel="00000000" w:rsidR="00000000" w:rsidRPr="00000000">
        <w:rPr>
          <w:rFonts w:ascii="Times New Roman" w:cs="Times New Roman" w:eastAsia="Times New Roman" w:hAnsi="Times New Roman"/>
          <w:i w:val="1"/>
          <w:sz w:val="28"/>
          <w:szCs w:val="28"/>
          <w:rtl w:val="0"/>
        </w:rPr>
        <w:t xml:space="preserve"> країни-агресора</w:t>
      </w:r>
      <w:r w:rsidDel="00000000" w:rsidR="00000000" w:rsidRPr="00000000">
        <w:rPr>
          <w:rFonts w:ascii="Times New Roman" w:cs="Times New Roman" w:eastAsia="Times New Roman" w:hAnsi="Times New Roman"/>
          <w:sz w:val="28"/>
          <w:szCs w:val="28"/>
          <w:rtl w:val="0"/>
        </w:rPr>
        <w:t xml:space="preserve"> (Ю. Тимошенко, 07.06.2014). В даному контексті синтаксична конструкція </w:t>
      </w:r>
      <w:r w:rsidDel="00000000" w:rsidR="00000000" w:rsidRPr="00000000">
        <w:rPr>
          <w:rFonts w:ascii="Times New Roman" w:cs="Times New Roman" w:eastAsia="Times New Roman" w:hAnsi="Times New Roman"/>
          <w:i w:val="1"/>
          <w:sz w:val="28"/>
          <w:szCs w:val="28"/>
          <w:rtl w:val="0"/>
        </w:rPr>
        <w:t xml:space="preserve">хто…. той, </w:t>
      </w:r>
      <w:r w:rsidDel="00000000" w:rsidR="00000000" w:rsidRPr="00000000">
        <w:rPr>
          <w:rFonts w:ascii="Times New Roman" w:cs="Times New Roman" w:eastAsia="Times New Roman" w:hAnsi="Times New Roman"/>
          <w:sz w:val="28"/>
          <w:szCs w:val="28"/>
          <w:rtl w:val="0"/>
        </w:rPr>
        <w:t xml:space="preserve">притаманна традиційним метафорам та підсилює основну інтенцію висловлювання.</w:t>
      </w:r>
      <w:r w:rsidDel="00000000" w:rsidR="00000000" w:rsidRPr="00000000">
        <w:rPr>
          <w:rtl w:val="0"/>
        </w:rPr>
      </w:r>
    </w:p>
    <w:p w:rsidR="00000000" w:rsidDel="00000000" w:rsidP="00000000" w:rsidRDefault="00000000" w:rsidRPr="00000000" w14:paraId="0000012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відповідь на зауваження про те, що пора припинити годувати олігархів, яке Юлії Тимошенко отримала під час одного зі своїх виступів в прямому ефірі телеканалу «1+1», вона використала трансформацію метафоричного значення даного дієслова на пряме, знижуючи градус напруження: </w:t>
      </w:r>
      <w:r w:rsidDel="00000000" w:rsidR="00000000" w:rsidRPr="00000000">
        <w:rPr>
          <w:rFonts w:ascii="Times New Roman" w:cs="Times New Roman" w:eastAsia="Times New Roman" w:hAnsi="Times New Roman"/>
          <w:i w:val="1"/>
          <w:sz w:val="28"/>
          <w:szCs w:val="28"/>
          <w:rtl w:val="0"/>
        </w:rPr>
        <w:t xml:space="preserve">Я хотіла б зауважити, що потрібно не </w:t>
      </w:r>
      <w:r w:rsidDel="00000000" w:rsidR="00000000" w:rsidRPr="00000000">
        <w:rPr>
          <w:rFonts w:ascii="Times New Roman" w:cs="Times New Roman" w:eastAsia="Times New Roman" w:hAnsi="Times New Roman"/>
          <w:b w:val="1"/>
          <w:i w:val="1"/>
          <w:sz w:val="28"/>
          <w:szCs w:val="28"/>
          <w:rtl w:val="0"/>
        </w:rPr>
        <w:t xml:space="preserve">припинити годувати олігархів</w:t>
      </w:r>
      <w:r w:rsidDel="00000000" w:rsidR="00000000" w:rsidRPr="00000000">
        <w:rPr>
          <w:rFonts w:ascii="Times New Roman" w:cs="Times New Roman" w:eastAsia="Times New Roman" w:hAnsi="Times New Roman"/>
          <w:i w:val="1"/>
          <w:sz w:val="28"/>
          <w:szCs w:val="28"/>
          <w:rtl w:val="0"/>
        </w:rPr>
        <w:t xml:space="preserve">, а почати якісно </w:t>
      </w:r>
      <w:r w:rsidDel="00000000" w:rsidR="00000000" w:rsidRPr="00000000">
        <w:rPr>
          <w:rFonts w:ascii="Times New Roman" w:cs="Times New Roman" w:eastAsia="Times New Roman" w:hAnsi="Times New Roman"/>
          <w:b w:val="1"/>
          <w:i w:val="1"/>
          <w:sz w:val="28"/>
          <w:szCs w:val="28"/>
          <w:rtl w:val="0"/>
        </w:rPr>
        <w:t xml:space="preserve">годувати українців</w:t>
      </w:r>
      <w:r w:rsidDel="00000000" w:rsidR="00000000" w:rsidRPr="00000000">
        <w:rPr>
          <w:rFonts w:ascii="Times New Roman" w:cs="Times New Roman" w:eastAsia="Times New Roman" w:hAnsi="Times New Roman"/>
          <w:i w:val="1"/>
          <w:sz w:val="28"/>
          <w:szCs w:val="28"/>
          <w:rtl w:val="0"/>
        </w:rPr>
        <w:t xml:space="preserve"> – якісним національним продуктом за адекватну ціну </w:t>
      </w:r>
      <w:r w:rsidDel="00000000" w:rsidR="00000000" w:rsidRPr="00000000">
        <w:rPr>
          <w:rFonts w:ascii="Times New Roman" w:cs="Times New Roman" w:eastAsia="Times New Roman" w:hAnsi="Times New Roman"/>
          <w:sz w:val="28"/>
          <w:szCs w:val="28"/>
          <w:rtl w:val="0"/>
        </w:rPr>
        <w:t xml:space="preserve">(Ю. Тимошенко, 08.09.2017).</w:t>
      </w:r>
      <w:r w:rsidDel="00000000" w:rsidR="00000000" w:rsidRPr="00000000">
        <w:rPr>
          <w:rtl w:val="0"/>
        </w:rPr>
      </w:r>
    </w:p>
    <w:p w:rsidR="00000000" w:rsidDel="00000000" w:rsidP="00000000" w:rsidRDefault="00000000" w:rsidRPr="00000000" w14:paraId="0000012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Проаналізувавши мовлення політика, можна зазначити, що в її промовах активізувалося використання метафор на позначення фінансових реалій, що, можливо, пов’язано з підсиленням значення товарно-грошових стосунків у нових соціальних умовах та підвищенням рівня економічної ерудиції українців: </w:t>
      </w:r>
      <w:r w:rsidDel="00000000" w:rsidR="00000000" w:rsidRPr="00000000">
        <w:rPr>
          <w:rFonts w:ascii="Times New Roman" w:cs="Times New Roman" w:eastAsia="Times New Roman" w:hAnsi="Times New Roman"/>
          <w:b w:val="1"/>
          <w:i w:val="1"/>
          <w:sz w:val="28"/>
          <w:szCs w:val="28"/>
          <w:rtl w:val="0"/>
        </w:rPr>
        <w:t xml:space="preserve">Економіка України</w:t>
      </w:r>
      <w:r w:rsidDel="00000000" w:rsidR="00000000" w:rsidRPr="00000000">
        <w:rPr>
          <w:rFonts w:ascii="Times New Roman" w:cs="Times New Roman" w:eastAsia="Times New Roman" w:hAnsi="Times New Roman"/>
          <w:i w:val="1"/>
          <w:sz w:val="28"/>
          <w:szCs w:val="28"/>
          <w:rtl w:val="0"/>
        </w:rPr>
        <w:t xml:space="preserve"> не зможе зростати з трьох причин: тому що був заморожений рівень споживання, українці не зможуть купити нічого у </w:t>
      </w:r>
      <w:r w:rsidDel="00000000" w:rsidR="00000000" w:rsidRPr="00000000">
        <w:rPr>
          <w:rFonts w:ascii="Times New Roman" w:cs="Times New Roman" w:eastAsia="Times New Roman" w:hAnsi="Times New Roman"/>
          <w:b w:val="1"/>
          <w:i w:val="1"/>
          <w:sz w:val="28"/>
          <w:szCs w:val="28"/>
          <w:rtl w:val="0"/>
        </w:rPr>
        <w:t xml:space="preserve">вітчизняних підприємців</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(26.12.2016).</w:t>
      </w:r>
      <w:r w:rsidDel="00000000" w:rsidR="00000000" w:rsidRPr="00000000">
        <w:rPr>
          <w:rtl w:val="0"/>
        </w:rPr>
      </w:r>
    </w:p>
    <w:p w:rsidR="00000000" w:rsidDel="00000000" w:rsidP="00000000" w:rsidRDefault="00000000" w:rsidRPr="00000000" w14:paraId="0000012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Значна кількість метафор в мовленні Юлії Тимошенко доволі часто повторюються, що дає можливість розглядати їх у складі фразеологічного пласту української мови: </w:t>
      </w:r>
      <w:r w:rsidDel="00000000" w:rsidR="00000000" w:rsidRPr="00000000">
        <w:rPr>
          <w:rFonts w:ascii="Times New Roman" w:cs="Times New Roman" w:eastAsia="Times New Roman" w:hAnsi="Times New Roman"/>
          <w:i w:val="1"/>
          <w:sz w:val="28"/>
          <w:szCs w:val="28"/>
          <w:rtl w:val="0"/>
        </w:rPr>
        <w:t xml:space="preserve">Колеги, давайте рухатися так, як </w:t>
      </w:r>
      <w:r w:rsidDel="00000000" w:rsidR="00000000" w:rsidRPr="00000000">
        <w:rPr>
          <w:rFonts w:ascii="Times New Roman" w:cs="Times New Roman" w:eastAsia="Times New Roman" w:hAnsi="Times New Roman"/>
          <w:b w:val="1"/>
          <w:i w:val="1"/>
          <w:sz w:val="28"/>
          <w:szCs w:val="28"/>
          <w:rtl w:val="0"/>
        </w:rPr>
        <w:t xml:space="preserve">книжка пише</w:t>
      </w:r>
      <w:r w:rsidDel="00000000" w:rsidR="00000000" w:rsidRPr="00000000">
        <w:rPr>
          <w:rFonts w:ascii="Times New Roman" w:cs="Times New Roman" w:eastAsia="Times New Roman" w:hAnsi="Times New Roman"/>
          <w:i w:val="1"/>
          <w:sz w:val="28"/>
          <w:szCs w:val="28"/>
          <w:rtl w:val="0"/>
        </w:rPr>
        <w:t xml:space="preserve">, а не так, як комусь в голову збреде. Тому я звертаюся до Вас, Голова Верховної Ради, негайно вносіть в порядок денний та винесіть на голосування дане питання, щоб показати, як парламент готовий </w:t>
      </w:r>
      <w:r w:rsidDel="00000000" w:rsidR="00000000" w:rsidRPr="00000000">
        <w:rPr>
          <w:rFonts w:ascii="Times New Roman" w:cs="Times New Roman" w:eastAsia="Times New Roman" w:hAnsi="Times New Roman"/>
          <w:b w:val="1"/>
          <w:i w:val="1"/>
          <w:sz w:val="28"/>
          <w:szCs w:val="28"/>
          <w:rtl w:val="0"/>
        </w:rPr>
        <w:t xml:space="preserve">натиснути на горло</w:t>
      </w:r>
      <w:r w:rsidDel="00000000" w:rsidR="00000000" w:rsidRPr="00000000">
        <w:rPr>
          <w:rFonts w:ascii="Times New Roman" w:cs="Times New Roman" w:eastAsia="Times New Roman" w:hAnsi="Times New Roman"/>
          <w:i w:val="1"/>
          <w:sz w:val="28"/>
          <w:szCs w:val="28"/>
          <w:rtl w:val="0"/>
        </w:rPr>
        <w:t xml:space="preserve"> своїй пісні </w:t>
      </w:r>
      <w:r w:rsidDel="00000000" w:rsidR="00000000" w:rsidRPr="00000000">
        <w:rPr>
          <w:rFonts w:ascii="Times New Roman" w:cs="Times New Roman" w:eastAsia="Times New Roman" w:hAnsi="Times New Roman"/>
          <w:sz w:val="28"/>
          <w:szCs w:val="28"/>
          <w:rtl w:val="0"/>
        </w:rPr>
        <w:t xml:space="preserve">(Ю. Тимошенко, 19.10.2017).</w:t>
      </w:r>
      <w:r w:rsidDel="00000000" w:rsidR="00000000" w:rsidRPr="00000000">
        <w:rPr>
          <w:rtl w:val="0"/>
        </w:rPr>
      </w:r>
    </w:p>
    <w:p w:rsidR="00000000" w:rsidDel="00000000" w:rsidP="00000000" w:rsidRDefault="00000000" w:rsidRPr="00000000" w14:paraId="0000012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зв’язку з військовими подіями, які почали розгортатися в Україні з 2014 року, в мовленні Ю. Тимошенка почастішали випадки застосування метафоричної моделі війни: </w:t>
      </w:r>
      <w:r w:rsidDel="00000000" w:rsidR="00000000" w:rsidRPr="00000000">
        <w:rPr>
          <w:rFonts w:ascii="Times New Roman" w:cs="Times New Roman" w:eastAsia="Times New Roman" w:hAnsi="Times New Roman"/>
          <w:b w:val="1"/>
          <w:i w:val="1"/>
          <w:sz w:val="28"/>
          <w:szCs w:val="28"/>
          <w:rtl w:val="0"/>
        </w:rPr>
        <w:t xml:space="preserve">Другим фронтом</w:t>
      </w:r>
      <w:r w:rsidDel="00000000" w:rsidR="00000000" w:rsidRPr="00000000">
        <w:rPr>
          <w:rFonts w:ascii="Times New Roman" w:cs="Times New Roman" w:eastAsia="Times New Roman" w:hAnsi="Times New Roman"/>
          <w:i w:val="1"/>
          <w:sz w:val="28"/>
          <w:szCs w:val="28"/>
          <w:rtl w:val="0"/>
        </w:rPr>
        <w:t xml:space="preserve"> має бути дипломатичний фронт. Я точно знаю, що винні ті, хто не дозволив легалізувати видобуток бурштину, які залишили це в сірій зоні, в сірих схемах, якими користуються різноманітні ділки, тим самим уникаючи оподаткування. Нам необхідно провести справжню, а не декларативну зачистку корупції </w:t>
      </w:r>
      <w:r w:rsidDel="00000000" w:rsidR="00000000" w:rsidRPr="00000000">
        <w:rPr>
          <w:rFonts w:ascii="Times New Roman" w:cs="Times New Roman" w:eastAsia="Times New Roman" w:hAnsi="Times New Roman"/>
          <w:sz w:val="28"/>
          <w:szCs w:val="28"/>
          <w:rtl w:val="0"/>
        </w:rPr>
        <w:t xml:space="preserve">(Ю. Тимошенко, 23.06.2017, http://www.youtube.com/watch?v=Bjx_FHTJwFw).</w:t>
      </w:r>
      <w:r w:rsidDel="00000000" w:rsidR="00000000" w:rsidRPr="00000000">
        <w:rPr>
          <w:rtl w:val="0"/>
        </w:rPr>
      </w:r>
    </w:p>
    <w:p w:rsidR="00000000" w:rsidDel="00000000" w:rsidP="00000000" w:rsidRDefault="00000000" w:rsidRPr="00000000" w14:paraId="0000012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Здійснивши аналіз офіційне мовлення Юлії Тимошенко, можна зробити висновок про переважання в ньому різнотипних метафор:</w:t>
      </w:r>
      <w:r w:rsidDel="00000000" w:rsidR="00000000" w:rsidRPr="00000000">
        <w:rPr>
          <w:rtl w:val="0"/>
        </w:rPr>
      </w:r>
    </w:p>
    <w:p w:rsidR="00000000" w:rsidDel="00000000" w:rsidP="00000000" w:rsidRDefault="00000000" w:rsidRPr="00000000" w14:paraId="000001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оригінальні: </w:t>
      </w:r>
      <w:r w:rsidDel="00000000" w:rsidR="00000000" w:rsidRPr="00000000">
        <w:rPr>
          <w:rFonts w:ascii="Times New Roman" w:cs="Times New Roman" w:eastAsia="Times New Roman" w:hAnsi="Times New Roman"/>
          <w:i w:val="1"/>
          <w:sz w:val="28"/>
          <w:szCs w:val="28"/>
          <w:rtl w:val="0"/>
        </w:rPr>
        <w:t xml:space="preserve">революція гідності, перезавантаження влади, Революція гідності, людський капітал, прислужники колоніальної влади, вето на європейський вибір;</w:t>
      </w:r>
      <w:r w:rsidDel="00000000" w:rsidR="00000000" w:rsidRPr="00000000">
        <w:rPr>
          <w:rtl w:val="0"/>
        </w:rPr>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традиційні: </w:t>
      </w:r>
      <w:r w:rsidDel="00000000" w:rsidR="00000000" w:rsidRPr="00000000">
        <w:rPr>
          <w:rFonts w:ascii="Times New Roman" w:cs="Times New Roman" w:eastAsia="Times New Roman" w:hAnsi="Times New Roman"/>
          <w:i w:val="1"/>
          <w:sz w:val="28"/>
          <w:szCs w:val="28"/>
          <w:rtl w:val="0"/>
        </w:rPr>
        <w:t xml:space="preserve">на руках немає крові українських військових, серце національного ідеалу</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3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3) загальномовні: </w:t>
      </w:r>
      <w:r w:rsidDel="00000000" w:rsidR="00000000" w:rsidRPr="00000000">
        <w:rPr>
          <w:rFonts w:ascii="Times New Roman" w:cs="Times New Roman" w:eastAsia="Times New Roman" w:hAnsi="Times New Roman"/>
          <w:i w:val="1"/>
          <w:sz w:val="28"/>
          <w:szCs w:val="28"/>
          <w:rtl w:val="0"/>
        </w:rPr>
        <w:t xml:space="preserve">змінити країну, Україна сильна духом, будувати країну, Україна прийшла до кризи, падіння тиранії, боронити суверенітет, тримати в пам’яті, будувати країну, годувати армію.</w:t>
      </w:r>
      <w:r w:rsidDel="00000000" w:rsidR="00000000" w:rsidRPr="00000000">
        <w:rPr>
          <w:rtl w:val="0"/>
        </w:rPr>
      </w:r>
    </w:p>
    <w:p w:rsidR="00000000" w:rsidDel="00000000" w:rsidP="00000000" w:rsidRDefault="00000000" w:rsidRPr="00000000" w14:paraId="000001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більшості випадків оригінальні метафори зосереджені на початку промови та найбільш ефективно впливають на слухача, адже розраховані на реакцію аудиторії.</w:t>
      </w:r>
    </w:p>
    <w:p w:rsidR="00000000" w:rsidDel="00000000" w:rsidP="00000000" w:rsidRDefault="00000000" w:rsidRPr="00000000" w14:paraId="000001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нами було з'ясовано, що в мовленні Ю.Тимошенко, як і в лексиконі зазначених вище політиків, також найбільшим шаром є загальновживані лексичні одиниці: </w:t>
      </w:r>
      <w:r w:rsidDel="00000000" w:rsidR="00000000" w:rsidRPr="00000000">
        <w:rPr>
          <w:rFonts w:ascii="Times New Roman" w:cs="Times New Roman" w:eastAsia="Times New Roman" w:hAnsi="Times New Roman"/>
          <w:i w:val="1"/>
          <w:sz w:val="28"/>
          <w:szCs w:val="28"/>
          <w:rtl w:val="0"/>
        </w:rPr>
        <w:t xml:space="preserve">рука, голова, влада,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війна, армія, кров, уникати, твердити, заморожений, негайно </w:t>
      </w:r>
      <w:r w:rsidDel="00000000" w:rsidR="00000000" w:rsidRPr="00000000">
        <w:rPr>
          <w:rFonts w:ascii="Times New Roman" w:cs="Times New Roman" w:eastAsia="Times New Roman" w:hAnsi="Times New Roman"/>
          <w:sz w:val="28"/>
          <w:szCs w:val="28"/>
          <w:rtl w:val="0"/>
        </w:rPr>
        <w:t xml:space="preserve">та ін., а також фемінітиви -</w:t>
      </w:r>
      <w:r w:rsidDel="00000000" w:rsidR="00000000" w:rsidRPr="00000000">
        <w:rPr>
          <w:rFonts w:ascii="Times New Roman" w:cs="Times New Roman" w:eastAsia="Times New Roman" w:hAnsi="Times New Roman"/>
          <w:i w:val="1"/>
          <w:sz w:val="28"/>
          <w:szCs w:val="28"/>
          <w:rtl w:val="0"/>
        </w:rPr>
        <w:t xml:space="preserve"> державниця, екс-прем’єрка, експрем’єр-міністерка, керманичка, лідерка </w:t>
      </w:r>
      <w:r w:rsidDel="00000000" w:rsidR="00000000" w:rsidRPr="00000000">
        <w:rPr>
          <w:rFonts w:ascii="Times New Roman" w:cs="Times New Roman" w:eastAsia="Times New Roman" w:hAnsi="Times New Roman"/>
          <w:sz w:val="28"/>
          <w:szCs w:val="28"/>
          <w:rtl w:val="0"/>
        </w:rPr>
        <w:t xml:space="preserve">та ін.; терміноодиниці - </w:t>
      </w:r>
      <w:r w:rsidDel="00000000" w:rsidR="00000000" w:rsidRPr="00000000">
        <w:rPr>
          <w:rFonts w:ascii="Times New Roman" w:cs="Times New Roman" w:eastAsia="Times New Roman" w:hAnsi="Times New Roman"/>
          <w:i w:val="1"/>
          <w:sz w:val="28"/>
          <w:szCs w:val="28"/>
          <w:rtl w:val="0"/>
        </w:rPr>
        <w:t xml:space="preserve">омбудсмен, грант, екзальтація</w:t>
      </w:r>
      <w:r w:rsidDel="00000000" w:rsidR="00000000" w:rsidRPr="00000000">
        <w:rPr>
          <w:rFonts w:ascii="Times New Roman" w:cs="Times New Roman" w:eastAsia="Times New Roman" w:hAnsi="Times New Roman"/>
          <w:sz w:val="28"/>
          <w:szCs w:val="28"/>
          <w:rtl w:val="0"/>
        </w:rPr>
        <w:t xml:space="preserve">; експресивна стилістично маркована лексика - </w:t>
      </w:r>
      <w:r w:rsidDel="00000000" w:rsidR="00000000" w:rsidRPr="00000000">
        <w:rPr>
          <w:rFonts w:ascii="Times New Roman" w:cs="Times New Roman" w:eastAsia="Times New Roman" w:hAnsi="Times New Roman"/>
          <w:i w:val="1"/>
          <w:sz w:val="28"/>
          <w:szCs w:val="28"/>
          <w:rtl w:val="0"/>
        </w:rPr>
        <w:t xml:space="preserve">бомж, фан</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2.4. Порівняння лексико-фразеологічних особливостей політичного дискурсу В. Зеленського, П. Порошенка, Ю. Тимошенко</w:t>
      </w:r>
      <w:r w:rsidDel="00000000" w:rsidR="00000000" w:rsidRPr="00000000">
        <w:rPr>
          <w:rtl w:val="0"/>
        </w:rPr>
      </w:r>
    </w:p>
    <w:p w:rsidR="00000000" w:rsidDel="00000000" w:rsidP="00000000" w:rsidRDefault="00000000" w:rsidRPr="00000000" w14:paraId="0000013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результаті аналізу політичних промов В. Зеленського, П. Порошенка та Ю. Тимошенко можна відзначити спільні характерні риси. Наприклад, можна відмітити, що їх політичний дискурс представлений загальновживаною лексикою, що становить основу будь-якого тексту промови, і політичною лексикою, що віддзеркалює ідеологію певного класу, вводить у вжиток набір ідей, політичних роздумів та суджень, систему ідеологічних настанов, символів та цінностей. Окремі слова з політичної лексики стають ключовими і безпосередньо чинять вплив на адресата завдяки оцінно-емоційному потенціалу, влучності, стислості, точності. Політики використовують велику кількість висловів та словосполучень на позначення єдності України, рівності та свободи, захисту прав населення.</w:t>
      </w:r>
      <w:r w:rsidDel="00000000" w:rsidR="00000000" w:rsidRPr="00000000">
        <w:rPr>
          <w:rtl w:val="0"/>
        </w:rPr>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Аналіз лексичного наповнення промов лексику було розділено на чотири категорії: економічні терміни, політичні терміни, науково-технічна термінологія, суспільні терміни, ідіоми, жаргонізми, фразеологічні одиниці.</w:t>
      </w:r>
      <w:r w:rsidDel="00000000" w:rsidR="00000000" w:rsidRPr="00000000">
        <w:rPr>
          <w:rtl w:val="0"/>
        </w:rPr>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промовах Юлії Тимошенко переважають загальні політичні терміни: </w:t>
      </w:r>
      <w:r w:rsidDel="00000000" w:rsidR="00000000" w:rsidRPr="00000000">
        <w:rPr>
          <w:rFonts w:ascii="Times New Roman" w:cs="Times New Roman" w:eastAsia="Times New Roman" w:hAnsi="Times New Roman"/>
          <w:i w:val="1"/>
          <w:sz w:val="28"/>
          <w:szCs w:val="28"/>
          <w:rtl w:val="0"/>
        </w:rPr>
        <w:t xml:space="preserve">український уряд, заступник міністра оборони, Державний департамент, адміністрації президента. </w:t>
      </w:r>
      <w:r w:rsidDel="00000000" w:rsidR="00000000" w:rsidRPr="00000000">
        <w:rPr>
          <w:rFonts w:ascii="Times New Roman" w:cs="Times New Roman" w:eastAsia="Times New Roman" w:hAnsi="Times New Roman"/>
          <w:sz w:val="28"/>
          <w:szCs w:val="28"/>
          <w:rtl w:val="0"/>
        </w:rPr>
        <w:t xml:space="preserve">Як бачимо, до загальних політичних термінів відносяться ті, що позначають політичні посади, назви департаментів та організацій. </w:t>
      </w:r>
      <w:r w:rsidDel="00000000" w:rsidR="00000000" w:rsidRPr="00000000">
        <w:rPr>
          <w:rFonts w:ascii="Times New Roman" w:cs="Times New Roman" w:eastAsia="Times New Roman" w:hAnsi="Times New Roman"/>
          <w:i w:val="1"/>
          <w:sz w:val="28"/>
          <w:szCs w:val="28"/>
          <w:rtl w:val="0"/>
        </w:rPr>
        <w:t xml:space="preserve">Адміністрація президента також запустила безпрецедентну ініціативу розміщення державних даних в Інтернеті, щоб заохотити громадян підвищити відкритість уряду.</w:t>
      </w:r>
      <w:r w:rsidDel="00000000" w:rsidR="00000000" w:rsidRPr="00000000">
        <w:rPr>
          <w:rtl w:val="0"/>
        </w:rPr>
      </w:r>
    </w:p>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Іншу підгрупу політичної термінології дискурсу Юлії Тимошенко об’єднали терміни на позначення міжнародних договорів та документів: </w:t>
      </w:r>
      <w:r w:rsidDel="00000000" w:rsidR="00000000" w:rsidRPr="00000000">
        <w:rPr>
          <w:rFonts w:ascii="Times New Roman" w:cs="Times New Roman" w:eastAsia="Times New Roman" w:hAnsi="Times New Roman"/>
          <w:i w:val="1"/>
          <w:sz w:val="28"/>
          <w:szCs w:val="28"/>
          <w:rtl w:val="0"/>
        </w:rPr>
        <w:t xml:space="preserve">Глобальний Звіт про доброчесність; </w:t>
      </w:r>
      <w:r w:rsidDel="00000000" w:rsidR="00000000" w:rsidRPr="00000000">
        <w:rPr>
          <w:rFonts w:ascii="Times New Roman" w:cs="Times New Roman" w:eastAsia="Times New Roman" w:hAnsi="Times New Roman"/>
          <w:sz w:val="28"/>
          <w:szCs w:val="28"/>
          <w:rtl w:val="0"/>
        </w:rPr>
        <w:t xml:space="preserve">організацій: </w:t>
      </w:r>
      <w:r w:rsidDel="00000000" w:rsidR="00000000" w:rsidRPr="00000000">
        <w:rPr>
          <w:rFonts w:ascii="Times New Roman" w:cs="Times New Roman" w:eastAsia="Times New Roman" w:hAnsi="Times New Roman"/>
          <w:i w:val="1"/>
          <w:sz w:val="28"/>
          <w:szCs w:val="28"/>
          <w:rtl w:val="0"/>
        </w:rPr>
        <w:t xml:space="preserve">Азіатсько-Тихоокеанське економічне співробітництво; </w:t>
      </w:r>
      <w:r w:rsidDel="00000000" w:rsidR="00000000" w:rsidRPr="00000000">
        <w:rPr>
          <w:rFonts w:ascii="Times New Roman" w:cs="Times New Roman" w:eastAsia="Times New Roman" w:hAnsi="Times New Roman"/>
          <w:sz w:val="28"/>
          <w:szCs w:val="28"/>
          <w:rtl w:val="0"/>
        </w:rPr>
        <w:t xml:space="preserve">урядових проєктів: </w:t>
      </w:r>
      <w:r w:rsidDel="00000000" w:rsidR="00000000" w:rsidRPr="00000000">
        <w:rPr>
          <w:rFonts w:ascii="Times New Roman" w:cs="Times New Roman" w:eastAsia="Times New Roman" w:hAnsi="Times New Roman"/>
          <w:i w:val="1"/>
          <w:sz w:val="28"/>
          <w:szCs w:val="28"/>
          <w:rtl w:val="0"/>
        </w:rPr>
        <w:t xml:space="preserve">Глобальна програма підприємництва</w:t>
      </w:r>
      <w:r w:rsidDel="00000000" w:rsidR="00000000" w:rsidRPr="00000000">
        <w:rPr>
          <w:rFonts w:ascii="Times New Roman" w:cs="Times New Roman" w:eastAsia="Times New Roman" w:hAnsi="Times New Roman"/>
          <w:sz w:val="28"/>
          <w:szCs w:val="28"/>
          <w:rtl w:val="0"/>
        </w:rPr>
        <w:t xml:space="preserve">. У промовах Ю. Тимошенко робить посилання на офіційні документи, що додає її висловлюванням точності та переконливості, допомагає наголосити на проблемі, яка обговорюється. До третьої підгрупи відносяться лексичні одиниці на позначення роботи уряду: </w:t>
      </w:r>
      <w:r w:rsidDel="00000000" w:rsidR="00000000" w:rsidRPr="00000000">
        <w:rPr>
          <w:rFonts w:ascii="Times New Roman" w:cs="Times New Roman" w:eastAsia="Times New Roman" w:hAnsi="Times New Roman"/>
          <w:i w:val="1"/>
          <w:sz w:val="28"/>
          <w:szCs w:val="28"/>
          <w:rtl w:val="0"/>
        </w:rPr>
        <w:t xml:space="preserve">інавгурація, референдум щодо нової конституції, антикорупційна система.</w:t>
      </w:r>
      <w:r w:rsidDel="00000000" w:rsidR="00000000" w:rsidRPr="00000000">
        <w:rPr>
          <w:rtl w:val="0"/>
        </w:rPr>
      </w:r>
    </w:p>
    <w:p w:rsidR="00000000" w:rsidDel="00000000" w:rsidP="00000000" w:rsidRDefault="00000000" w:rsidRPr="00000000" w14:paraId="0000013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Аналіз політичного дискурсу Петра Порошенка показав, що в його промовах найчастіше зустрічається економічна термінологія: </w:t>
      </w:r>
      <w:r w:rsidDel="00000000" w:rsidR="00000000" w:rsidRPr="00000000">
        <w:rPr>
          <w:rFonts w:ascii="Times New Roman" w:cs="Times New Roman" w:eastAsia="Times New Roman" w:hAnsi="Times New Roman"/>
          <w:i w:val="1"/>
          <w:sz w:val="28"/>
          <w:szCs w:val="28"/>
          <w:rtl w:val="0"/>
        </w:rPr>
        <w:t xml:space="preserve">зростання робочих місць, державний борг, екстрене заснування, інвестиційні плани, державний бюджет, вільна торгівля, на урядовому рівні, ми регулярно вимірюємо безробіття, зростання кількості робочих місць, національний борг, наш торговий баланс. </w:t>
      </w:r>
      <w:r w:rsidDel="00000000" w:rsidR="00000000" w:rsidRPr="00000000">
        <w:rPr>
          <w:rFonts w:ascii="Times New Roman" w:cs="Times New Roman" w:eastAsia="Times New Roman" w:hAnsi="Times New Roman"/>
          <w:sz w:val="28"/>
          <w:szCs w:val="28"/>
          <w:rtl w:val="0"/>
        </w:rPr>
        <w:t xml:space="preserve">Ще одним видом термінології у промовах П. Поршенка було виділено суспільну термінологію:</w:t>
      </w:r>
      <w:r w:rsidDel="00000000" w:rsidR="00000000" w:rsidRPr="00000000">
        <w:rPr>
          <w:rFonts w:ascii="Times New Roman" w:cs="Times New Roman" w:eastAsia="Times New Roman" w:hAnsi="Times New Roman"/>
          <w:i w:val="1"/>
          <w:sz w:val="28"/>
          <w:szCs w:val="28"/>
          <w:rtl w:val="0"/>
        </w:rPr>
        <w:t xml:space="preserve"> громадяни, захисники, генерали, бізнес-лідери, бюрократи, протестувальник, колегія, власники малого бізнесу в Києві.</w:t>
      </w:r>
      <w:r w:rsidDel="00000000" w:rsidR="00000000" w:rsidRPr="00000000">
        <w:rPr>
          <w:rtl w:val="0"/>
        </w:rPr>
      </w:r>
    </w:p>
    <w:p w:rsidR="00000000" w:rsidDel="00000000" w:rsidP="00000000" w:rsidRDefault="00000000" w:rsidRPr="00000000" w14:paraId="0000013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Однією з головних функцій політичного дискурсу є безпосередній вплив на свідомість аудиторії, тому що політичні промови мають за мету висвітлити певні події та переконати народ у їхній важливості. Необхідним засобом досягнення переконання є застосування стилістичних засобів та тропів у текстах політичних промов. Щодо використання стилістичних засобів, то варто зазначити, що Володимир Зеленський оперує великою кількість стилістичних фігур та засобів задля досягнення максимальної експресивності та виразності свого висловлювання. Велика кількість використаних метафор, протиставлень, синонімічних рядів, повторів, перерахувань, свідчить про те, що політик чітко висловлює свою думку, намагається максимально донести до аудиторії свої суспільно-політичні погляди та переконання. Не менш важливою для реалізації впливу на слухача виступає група фразеологізмів, яку пан Зеленський вживає для того, щоб надати своїй мові експресивності, а проблеми наділити білої масштабності. За допомогою фразеологічних одиниць яскравий, образний опис дій закріплюється в пам’яті слухачів: </w:t>
      </w:r>
      <w:r w:rsidDel="00000000" w:rsidR="00000000" w:rsidRPr="00000000">
        <w:rPr>
          <w:rFonts w:ascii="Times New Roman" w:cs="Times New Roman" w:eastAsia="Times New Roman" w:hAnsi="Times New Roman"/>
          <w:i w:val="1"/>
          <w:sz w:val="28"/>
          <w:szCs w:val="28"/>
          <w:rtl w:val="0"/>
        </w:rPr>
        <w:t xml:space="preserve">Це в наших силах вдихнути нове життя в працьовитих українців, давши їм шанс збалансувати сім’ю і роботу; Підвищення зарплат буде промінчиком надія на багатьох працьовитих українців.</w:t>
      </w:r>
      <w:r w:rsidDel="00000000" w:rsidR="00000000" w:rsidRPr="00000000">
        <w:rPr>
          <w:rtl w:val="0"/>
        </w:rPr>
      </w:r>
    </w:p>
    <w:p w:rsidR="00000000" w:rsidDel="00000000" w:rsidP="00000000" w:rsidRDefault="00000000" w:rsidRPr="00000000" w14:paraId="000001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фразеологічних зворотів Володимиром Зеленським має свідомий та цілеспрямований характер, сприяючи більшій аргументованості й виразності його промов. Однак, їх основна мета полягає не лише у раціональному та логічному впливі під час аргументації, але й у стимулюванні емоційно-образного мислення адресатів. Такий підхід спрямований на залучення довіри аудиторії, оскільки головною прагматичною метою політичного дискурсу є переконання адресатів у правильності висловлюваних ідей і залучення їх на свій бік, наближаючись до максимальної кількості прихильників.</w:t>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Висновки до 2 розділу</w:t>
      </w:r>
      <w:r w:rsidDel="00000000" w:rsidR="00000000" w:rsidRPr="00000000">
        <w:rPr>
          <w:rtl w:val="0"/>
        </w:rPr>
      </w:r>
    </w:p>
    <w:p w:rsidR="00000000" w:rsidDel="00000000" w:rsidP="00000000" w:rsidRDefault="00000000" w:rsidRPr="00000000" w14:paraId="0000014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Отже, було з’ясовано, що мовні засоби виступають найбільш потужним інструментом впливу на політичну та ідеологічну свідомість суспільства, які віддзеркалюють ідеологію певного класу, вводять у вжиток набір ідей, політичних суджень, систему символів, ідеологічних настанов та цінностей. Використання свідомо підібраних мовних засобів, методів і технологій впливу на інтелект і свідомість суспільства дає змогу штучно створювати громадську думку, формувати політичні симпатії й антипатії та маніпулювати суспільством.</w:t>
      </w:r>
      <w:r w:rsidDel="00000000" w:rsidR="00000000" w:rsidRPr="00000000">
        <w:rPr>
          <w:rtl w:val="0"/>
        </w:rPr>
      </w:r>
    </w:p>
    <w:p w:rsidR="00000000" w:rsidDel="00000000" w:rsidP="00000000" w:rsidRDefault="00000000" w:rsidRPr="00000000" w14:paraId="0000014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результаті аналізу політичних промов таких сучасних українських політиків, як В. Зеленського, П. Порошенка та Ю. Тимошенко було знайдено спільні характерні риси. Їх політичний дискурс представлений загальновживаною лексикою, що робить основу будь-якого тексту промови, і політичною лексикою, що віддзеркалює ідеологію певного класу, вводить у вжиток набір ідей, політичних роздумів та суджень, систему ідеологічних настанов, символів та цінностей. Окремі слова з політичної лексики стають ключовими і безпосередньо чинять вплив на адресата завдяки оцінно-емоційному потенціалу, влучності, стислості, точності. Політики використовують велику кількість висловів та словосполучень на позначення єдності України, рівності та свободи, захисту прав населення.</w:t>
      </w:r>
      <w:r w:rsidDel="00000000" w:rsidR="00000000" w:rsidRPr="00000000">
        <w:rPr>
          <w:rtl w:val="0"/>
        </w:rPr>
      </w:r>
    </w:p>
    <w:p w:rsidR="00000000" w:rsidDel="00000000" w:rsidP="00000000" w:rsidRDefault="00000000" w:rsidRPr="00000000" w14:paraId="0000014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Було визначено, що в мовленні Юлії Тимошенко переважають загальні політичні терміни, терміни на позначення політичних посад, назви департаментів та організацій. У промовах Ю. Тимошенко робить посилання на офіційні документи, що додає її висловлюванням точності та переконливості, допомагає наголосити на проблемі, яка обговорюється.</w:t>
      </w:r>
      <w:r w:rsidDel="00000000" w:rsidR="00000000" w:rsidRPr="00000000">
        <w:rPr>
          <w:rtl w:val="0"/>
        </w:rPr>
      </w:r>
    </w:p>
    <w:p w:rsidR="00000000" w:rsidDel="00000000" w:rsidP="00000000" w:rsidRDefault="00000000" w:rsidRPr="00000000" w14:paraId="0000014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Аналіз політичного дискурсу Петра Порошенка показав, що в його промовах найчастіше зустрічається економічна та суспільна термінологія.</w:t>
      </w:r>
      <w:r w:rsidDel="00000000" w:rsidR="00000000" w:rsidRPr="00000000">
        <w:rPr>
          <w:rtl w:val="0"/>
        </w:rPr>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Володимир Зеленський оперує великою кількість стилістичних фігур та засобів задля досягнення максимальної експресивності та виразності свого висловлювання. Велика кількість використаних метафор, протиставлень, синонімічних рядів, повторів, перерахувань, свідчить про те, що політик чітко висловлює свою думку, намагається максимально донести до аудиторії свої суспільно-політичні погляди та переконання. Не менш важливою для реалізації впливу на слухача виступає група фразеологізмів, яку пан Зеленський вживає для того, щоб надати своїй мові експресивності, а проблеми наділити білої масштабності.</w:t>
      </w:r>
    </w:p>
    <w:p w:rsidR="00000000" w:rsidDel="00000000" w:rsidP="00000000" w:rsidRDefault="00000000" w:rsidRPr="00000000" w14:paraId="0000014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tl w:val="0"/>
        </w:rPr>
      </w:r>
    </w:p>
    <w:p w:rsidR="00000000" w:rsidDel="00000000" w:rsidP="00000000" w:rsidRDefault="00000000" w:rsidRPr="00000000" w14:paraId="0000016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Відповідно до завдань дослідження було здійснено аналіз теоретико-методологічного аспекту функціонування лексико-фразеологічних одиниць у політичному дискурсі, ми дійшли до таких висновків: Поняття «дискурс» репрезентовано у подвійній семантиці:</w:t>
      </w:r>
      <w:r w:rsidDel="00000000" w:rsidR="00000000" w:rsidRPr="00000000">
        <w:rPr>
          <w:rtl w:val="0"/>
        </w:rPr>
      </w:r>
    </w:p>
    <w:p w:rsidR="00000000" w:rsidDel="00000000" w:rsidP="00000000" w:rsidRDefault="00000000" w:rsidRPr="00000000" w14:paraId="0000016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1) аргументоване усне чи письмове обговорення будь-якої теми, в якому предметом дискусії стають і самі способи аргументації;</w:t>
      </w:r>
      <w:r w:rsidDel="00000000" w:rsidR="00000000" w:rsidRPr="00000000">
        <w:rPr>
          <w:rtl w:val="0"/>
        </w:rPr>
      </w:r>
    </w:p>
    <w:p w:rsidR="00000000" w:rsidDel="00000000" w:rsidP="00000000" w:rsidRDefault="00000000" w:rsidRPr="00000000" w14:paraId="0000016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 будь-яке мовлення, розмова, дискусія, особливості яких характеризують мовця.</w:t>
      </w:r>
      <w:r w:rsidDel="00000000" w:rsidR="00000000" w:rsidRPr="00000000">
        <w:rPr>
          <w:rtl w:val="0"/>
        </w:rPr>
      </w:r>
    </w:p>
    <w:p w:rsidR="00000000" w:rsidDel="00000000" w:rsidP="00000000" w:rsidRDefault="00000000" w:rsidRPr="00000000" w14:paraId="0000016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Дослідники виділяють різні типи дискурсу: науковий, політичний, публіцистичний, дискурс засобів масової інформації та ін. У структурі дискурсу визначають: ідейність, розумові процеси, мовні побудови та структури мовних ситуацій.</w:t>
      </w:r>
      <w:r w:rsidDel="00000000" w:rsidR="00000000" w:rsidRPr="00000000">
        <w:rPr>
          <w:rtl w:val="0"/>
        </w:rPr>
      </w:r>
    </w:p>
    <w:p w:rsidR="00000000" w:rsidDel="00000000" w:rsidP="00000000" w:rsidRDefault="00000000" w:rsidRPr="00000000" w14:paraId="0000016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Проаналізувавши особливості та функції політичного дискурсу, визначаємо, що політичний дискурс – це політична комунікація, учасниками якої виступають сторони суспільно-політичних відносин. Головна мета цього типу дискурсу – боротьба за владу, а тому мовлення сприймається як боротьба, головне прагнення якої, – змагання та перемога. Серед особливостей політичного дискурсу виділяємо: специфічні типи відносин; своєрідну систему жанрів; класифікаційні підходи до визначення; політичний текст як основу вираження змісту; структурна єдність на синтаксичному, лексичному та ідейному рівнях. Функціональне вираження політичного дискурсу визначаємо в єдності комунікативної, спонукальної, емотивної, метамовної та фатичної функцій.</w:t>
      </w:r>
      <w:r w:rsidDel="00000000" w:rsidR="00000000" w:rsidRPr="00000000">
        <w:rPr>
          <w:rtl w:val="0"/>
        </w:rPr>
      </w:r>
    </w:p>
    <w:p w:rsidR="00000000" w:rsidDel="00000000" w:rsidP="00000000" w:rsidRDefault="00000000" w:rsidRPr="00000000" w14:paraId="0000016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Було з’ясовано, що мовні засоби виступають найбільш потужним інструментом впливу на політичну й ідеологічну свідомість суспільства, які віддзеркалюють ідеологію певного класу, уводять у вжиток набір ідей, політичних суджень, систему символів, ідеологічних настанов і цінностей. Використання свідомо підібраних мовних засобів, методів і технологій впливу на інтелект і свідомість суспільства дає змогу штучно створювати громадську думку, формувати політичні симпатії й антипатії та маніпулювати суспільством.</w:t>
      </w:r>
      <w:r w:rsidDel="00000000" w:rsidR="00000000" w:rsidRPr="00000000">
        <w:rPr>
          <w:rtl w:val="0"/>
        </w:rPr>
      </w:r>
    </w:p>
    <w:p w:rsidR="00000000" w:rsidDel="00000000" w:rsidP="00000000" w:rsidRDefault="00000000" w:rsidRPr="00000000" w14:paraId="0000016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У результаті аналізу політичних промов таких сучасних українських політиків – В. Зеленського, П. Порошенка та Ю. Тимошенко було знайдено спільні характерні риси. Їх політичний дискурс представлений істотним домінуванням загальновживаної лексики, що становить основу будь-якого тексту промови, і політичною лексикою, що віддзеркалює ідеологію певного класу, спільноти чи групи, вводить у вжиток набір ідей, політичних роздумів і суджень, систему ідеологічних настанов, символів і цінностей. Окремі слова з політичної лексики стають ключовими й безпосередньо чинять вплив на адресата завдяки оцінно-емоційному потенціалу, влучності, стислості, точності. Політики використовують значну кількість лексем і фразеологізмів на позначення єдності України, рівності та свободи, захисту прав населення тощо.</w:t>
      </w:r>
      <w:r w:rsidDel="00000000" w:rsidR="00000000" w:rsidRPr="00000000">
        <w:rPr>
          <w:rtl w:val="0"/>
        </w:rPr>
      </w:r>
    </w:p>
    <w:p w:rsidR="00000000" w:rsidDel="00000000" w:rsidP="00000000" w:rsidRDefault="00000000" w:rsidRPr="00000000" w14:paraId="0000016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Було визначено, що в мовленні Юлії Тимошенко переважають загальні політичні терміни, спеціальні одиниці на позначення політичних посад, назви департаментів і організацій. У промовах Ю. Тимошенко робить посилання на офіційні документи, що додає її висловлюванням точності та переконливості, допомагає наголосити на проблемі, яка обговорюється.</w:t>
      </w:r>
      <w:r w:rsidDel="00000000" w:rsidR="00000000" w:rsidRPr="00000000">
        <w:rPr>
          <w:rtl w:val="0"/>
        </w:rPr>
      </w:r>
    </w:p>
    <w:p w:rsidR="00000000" w:rsidDel="00000000" w:rsidP="00000000" w:rsidRDefault="00000000" w:rsidRPr="00000000" w14:paraId="0000016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Аналіз політичного дискурсу Петра Порошенка показав, що в його промовах найчастіше зустрічається економічна та суспільна термінологія.</w:t>
      </w:r>
      <w:r w:rsidDel="00000000" w:rsidR="00000000" w:rsidRPr="00000000">
        <w:rPr>
          <w:rtl w:val="0"/>
        </w:rPr>
      </w:r>
    </w:p>
    <w:p w:rsidR="00000000" w:rsidDel="00000000" w:rsidP="00000000" w:rsidRDefault="00000000" w:rsidRPr="00000000" w14:paraId="0000016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Володимир Зеленський оперує значною кількістю маркованої лексики, стилістичних фігур та засобів задля досягнення максимальної експресивності та виразності свого висловлювання. Велика кількість використаних метафор, протиставлень, синонімічних рядів, повторів, перерахувань, свідчить про те, що політик чітко висловлює свою думку, намагається максимально донести до аудиторії свої суспільно-політичні погляди та переконання. Не менш важливою для реалізації впливу на слухача виступає група фразеологізмів, яку пан Зеленський вживає для того, щоб надати своїй мові експресивності, а проблеми наділити білої масштабності.</w:t>
      </w:r>
      <w:r w:rsidDel="00000000" w:rsidR="00000000" w:rsidRPr="00000000">
        <w:rPr>
          <w:rtl w:val="0"/>
        </w:rPr>
      </w:r>
    </w:p>
    <w:p w:rsidR="00000000" w:rsidDel="00000000" w:rsidP="00000000" w:rsidRDefault="00000000" w:rsidRPr="00000000" w14:paraId="0000016E">
      <w:pPr>
        <w:spacing w:after="0" w:line="360" w:lineRule="auto"/>
        <w:ind w:firstLine="709"/>
        <w:jc w:val="both"/>
        <w:rPr/>
      </w:pPr>
      <w:r w:rsidDel="00000000" w:rsidR="00000000" w:rsidRPr="00000000">
        <w:rPr>
          <w:rFonts w:ascii="Times New Roman" w:cs="Times New Roman" w:eastAsia="Times New Roman" w:hAnsi="Times New Roman"/>
          <w:sz w:val="28"/>
          <w:szCs w:val="28"/>
          <w:rtl w:val="0"/>
        </w:rPr>
        <w:t xml:space="preserve"> Подальше вивчення політичного дискурсу вбачаємо в ґрунтовному аналізі його морфологічних, синтаксичних і стилістичних особливостей.</w:t>
      </w:r>
      <w:r w:rsidDel="00000000" w:rsidR="00000000" w:rsidRPr="00000000">
        <w:rPr>
          <w:rtl w:val="0"/>
        </w:rPr>
      </w:r>
    </w:p>
    <w:p w:rsidR="00000000" w:rsidDel="00000000" w:rsidP="00000000" w:rsidRDefault="00000000" w:rsidRPr="00000000" w14:paraId="0000016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8">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ВИКОРИСТАНОЇ ЛІТЕРАТУРИ</w:t>
      </w:r>
    </w:p>
    <w:p w:rsidR="00000000" w:rsidDel="00000000" w:rsidP="00000000" w:rsidRDefault="00000000" w:rsidRPr="00000000" w14:paraId="0000018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Азарова Л. Є. Жаргонна фразеологія в мас-медійному дискурсі. Вінниця : ВНТУ, 2020. С. 191-193.</w:t>
      </w:r>
    </w:p>
    <w:p w:rsidR="00000000" w:rsidDel="00000000" w:rsidP="00000000" w:rsidRDefault="00000000" w:rsidRPr="00000000" w14:paraId="000001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Билінська О. С. Агітаційні жанри українського політичного дискурсу: сугестивний і лінгвопрагматичний аспекти. Одеса, 2017. 218 с.</w:t>
      </w:r>
    </w:p>
    <w:p w:rsidR="00000000" w:rsidDel="00000000" w:rsidP="00000000" w:rsidRDefault="00000000" w:rsidRPr="00000000" w14:paraId="000001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Васильченко В. М. Відображення українськими обрядовими фразеологізмами статусної зміни зовнішності людини.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Українська мова.</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2010. № 1. С. 69.</w:t>
      </w:r>
    </w:p>
    <w:p w:rsidR="00000000" w:rsidDel="00000000" w:rsidP="00000000" w:rsidRDefault="00000000" w:rsidRPr="00000000" w14:paraId="000001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Ващук Т. М. Політичний дискурс як об’єкт лінгвістичного дослідження.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Вісник Житомирського державного університету імені Івана Франка.</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2017. № 33. С. 182-185.</w:t>
      </w:r>
    </w:p>
    <w:p w:rsidR="00000000" w:rsidDel="00000000" w:rsidP="00000000" w:rsidRDefault="00000000" w:rsidRPr="00000000" w14:paraId="000001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Волошук В. І. Індивідуальний авторський стиль, ідіолект, ідіостиль: питання термінології.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Науково-методичний журнал. Філологія. Мовознавство</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Миколаїв : МДГУ ім. П. Могили. 2018. № 79. С. 5-8.</w:t>
      </w:r>
    </w:p>
    <w:p w:rsidR="00000000" w:rsidDel="00000000" w:rsidP="00000000" w:rsidRDefault="00000000" w:rsidRPr="00000000" w14:paraId="000001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Гузак А. Прецедентна ситуація: роль в політичній ораторській промові.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Науковий вісник Чернівецького національного університету імені Юрія Федьковича. Германська філологія.</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2014. Вип. 720. С. 219-227.</w:t>
      </w:r>
    </w:p>
    <w:p w:rsidR="00000000" w:rsidDel="00000000" w:rsidP="00000000" w:rsidRDefault="00000000" w:rsidRPr="00000000" w14:paraId="000001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Дебати: Порошенко-Зеленський. Повне відео. URL : https://www. youtube.com/watch?v=Gtl_lux40i4&amp;t=1796s. </w:t>
      </w:r>
      <w:r w:rsidDel="00000000" w:rsidR="00000000" w:rsidRPr="00000000">
        <w:rPr>
          <w:rFonts w:ascii="Times New Roman" w:cs="Times New Roman" w:eastAsia="Times New Roman" w:hAnsi="Times New Roman"/>
          <w:sz w:val="28"/>
          <w:szCs w:val="28"/>
          <w:rtl w:val="0"/>
        </w:rPr>
        <w:t xml:space="preserve">(дата звернення 25.11.2022)</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Деренчук Н. В. Деякі аспекти реалізації мовної особистості сучасного українського політика. Вінниця : ТОВ Фірма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Планер», 2014. Вип. 19. С. 227-231.</w:t>
      </w:r>
    </w:p>
    <w:p w:rsidR="00000000" w:rsidDel="00000000" w:rsidP="00000000" w:rsidRDefault="00000000" w:rsidRPr="00000000" w14:paraId="000001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Деренчук Н. В. Стилістичні фігури як засоби аргументації в сучасному українському політичному дискурсі. Вінниця : ТОВ «Нілан-ЛТД», 2016. Вип. 14. С. 32-38.</w:t>
      </w:r>
    </w:p>
    <w:p w:rsidR="00000000" w:rsidDel="00000000" w:rsidP="00000000" w:rsidRDefault="00000000" w:rsidRPr="00000000" w14:paraId="000001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Забіяка В. А., Забіяка І. М. Світ фразеологізмів. Етимологія, тлумачення, застосування. Київ : Академвидав, 2012. 304 с.</w:t>
      </w:r>
    </w:p>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Завальнюк І. Я. Синтаксичні одиниці в мові української преси початку ХХІ ст. Вінниця : Нова Книга, 2019. 400 с.</w:t>
      </w:r>
    </w:p>
    <w:p w:rsidR="00000000" w:rsidDel="00000000" w:rsidP="00000000" w:rsidRDefault="00000000" w:rsidRPr="00000000" w14:paraId="000001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Клименко І. Теоретичні засади лінгвістичного аналізу політичного дискурсу. Лінгвістичні студії. 2019. Вип. 19. С. 182-186.</w:t>
      </w:r>
    </w:p>
    <w:p w:rsidR="00000000" w:rsidDel="00000000" w:rsidP="00000000" w:rsidRDefault="00000000" w:rsidRPr="00000000" w14:paraId="000001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Карасьова К. А. До питання про мовні особливості політичного впливу. URL: http ://</w:t>
      </w:r>
      <w:hyperlink r:id="rId6">
        <w:r w:rsidDel="00000000" w:rsidR="00000000" w:rsidRPr="00000000">
          <w:rPr>
            <w:rFonts w:ascii="Times New Roman" w:cs="Times New Roman" w:eastAsia="Times New Roman" w:hAnsi="Times New Roman"/>
            <w:b w:val="0"/>
            <w:i w:val="0"/>
            <w:smallCaps w:val="0"/>
            <w:strike w:val="0"/>
            <w:sz w:val="28"/>
            <w:szCs w:val="28"/>
            <w:u w:val="single"/>
            <w:shd w:fill="auto" w:val="clear"/>
            <w:vertAlign w:val="baseline"/>
            <w:rtl w:val="0"/>
          </w:rPr>
          <w:t xml:space="preserve">www.ukrsense.dp.ua/index.php/USENSE/article/view/75</w:t>
        </w:r>
      </w:hyperlink>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(дата звернення 12.01.2023).</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Кондратенко Н. В. Український політичний дискурс. Одеса: Чорномор’я, 2017. 156 с. </w:t>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Gungsuh" w:cs="Gungsuh" w:eastAsia="Gungsuh" w:hAnsi="Gungsuh"/>
          <w:sz w:val="28"/>
          <w:szCs w:val="28"/>
          <w:rtl w:val="0"/>
        </w:rPr>
        <w:t xml:space="preserve">Ковалевська А.В. Політичний патогенний мегадискурс: алгоритм нейтралізації: дис. ... докт. філол. наук /Одеський національний університет імені І. І. Мечникова. 10.02.01. 2021. − 515 с.</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Лакомська І. В. Сугестивна функція фразеологізмів у пресі.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Записки з українського мовознавства</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2013. Вип. 20. С. 82-90.</w:t>
      </w:r>
    </w:p>
    <w:p w:rsidR="00000000" w:rsidDel="00000000" w:rsidP="00000000" w:rsidRDefault="00000000" w:rsidRPr="00000000" w14:paraId="000001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Левченко Т. М. Функціонування жаргонних фразеологічних одиниць у засобах масової комунікації.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Закарпатські філологічні студії</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2019. Вип. 11. С. 27-32.</w:t>
      </w:r>
    </w:p>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Масенко Л. Т. Мова і політика. Київ : Соняшник, 2014. 162 с.</w:t>
      </w:r>
    </w:p>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Мацько Л. І., Сидоренко О. М., Мацько О. М. Стилістика української мови. Київ : Вища школа, 2013. 462 с.</w:t>
      </w:r>
    </w:p>
    <w:p w:rsidR="00000000" w:rsidDel="00000000" w:rsidP="00000000" w:rsidRDefault="00000000" w:rsidRPr="00000000" w14:paraId="000001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Нагорна Л. П. Політична мова і мовна політика: діапазон можливостей політичної лінгвістики. Київ : Світогляд, 2015. 315 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URL: </w:t>
      </w:r>
      <w:hyperlink r:id="rId7">
        <w:r w:rsidDel="00000000" w:rsidR="00000000" w:rsidRPr="00000000">
          <w:rPr>
            <w:rFonts w:ascii="Times New Roman" w:cs="Times New Roman" w:eastAsia="Times New Roman" w:hAnsi="Times New Roman"/>
            <w:sz w:val="28"/>
            <w:szCs w:val="28"/>
            <w:u w:val="single"/>
            <w:rtl w:val="0"/>
          </w:rPr>
          <w:t xml:space="preserve">https://ipiend.gov.ua/wp-content/uploads/2018/07/political_language_site.pdf</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(дата звернення 12.12.2022).</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Нагорна Л. Політична мова: зміст і структура поняття. Сучасна українська політика. Політики і політологи про неї. Київ, 2005. Вип. 7. С. 195–207. URL: </w:t>
      </w:r>
      <w:hyperlink r:id="rId8">
        <w:r w:rsidDel="00000000" w:rsidR="00000000" w:rsidRPr="00000000">
          <w:rPr>
            <w:rFonts w:ascii="Times New Roman" w:cs="Times New Roman" w:eastAsia="Times New Roman" w:hAnsi="Times New Roman"/>
            <w:sz w:val="28"/>
            <w:szCs w:val="28"/>
            <w:u w:val="single"/>
            <w:rtl w:val="0"/>
          </w:rPr>
          <w:t xml:space="preserve">https://lib.chmnu.edu.ua/pdf/ukrpolituk/1/27.pdf</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(дата звернення 23.12.2022).</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Одарчук Н., Мірончук Т. Аргументативний потенціал прецедентних феноменів у політичному дискурсі.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Науковий вісник Східноєвропейського національного університету ім. Лесі Українки</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2014. Вип 4. С. 111-115.</w:t>
      </w:r>
    </w:p>
    <w:p w:rsidR="00000000" w:rsidDel="00000000" w:rsidP="00000000" w:rsidRDefault="00000000" w:rsidRPr="00000000" w14:paraId="000001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Пашинська Л. М. Фразеологічні неологізми в сучасному українському мас-медійному дискурсі. Київ, 2021. С. 7-9.</w:t>
      </w:r>
    </w:p>
    <w:p w:rsidR="00000000" w:rsidDel="00000000" w:rsidP="00000000" w:rsidRDefault="00000000" w:rsidRPr="00000000" w14:paraId="000001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Петренко В. В. Політична мова як засіб маніпулятивного впливу. Київ, 2013. 17 с.</w:t>
      </w:r>
    </w:p>
    <w:p w:rsidR="00000000" w:rsidDel="00000000" w:rsidP="00000000" w:rsidRDefault="00000000" w:rsidRPr="00000000" w14:paraId="000001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Подшивайлова Г. М. Мовні засоби маніпулятивного впливу в політичному дискурсі. Київ, 2019. 21 с.</w:t>
      </w:r>
    </w:p>
    <w:p w:rsidR="00000000" w:rsidDel="00000000" w:rsidP="00000000" w:rsidRDefault="00000000" w:rsidRPr="00000000" w14:paraId="000001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Помірко Р. С., Бутова І. С. Мовні дихотомії в політичному дискурсі України.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Вісник Львівського університету. Серія: Іноземні мови.</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2012. Вип. 19. С. 219-224.</w:t>
      </w:r>
    </w:p>
    <w:p w:rsidR="00000000" w:rsidDel="00000000" w:rsidP="00000000" w:rsidRDefault="00000000" w:rsidRPr="00000000" w14:paraId="000001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Попов Р. А. Політичний дискурс: проблема теоретичної ідентифікації. URL: </w:t>
      </w:r>
      <w:hyperlink r:id="rId9">
        <w:r w:rsidDel="00000000" w:rsidR="00000000" w:rsidRPr="00000000">
          <w:rPr>
            <w:rFonts w:ascii="Times New Roman" w:cs="Times New Roman" w:eastAsia="Times New Roman" w:hAnsi="Times New Roman"/>
            <w:b w:val="0"/>
            <w:i w:val="0"/>
            <w:smallCaps w:val="0"/>
            <w:strike w:val="0"/>
            <w:sz w:val="28"/>
            <w:szCs w:val="28"/>
            <w:u w:val="single"/>
            <w:shd w:fill="auto" w:val="clear"/>
            <w:vertAlign w:val="baseline"/>
            <w:rtl w:val="0"/>
          </w:rPr>
          <w:t xml:space="preserve">http://www.academy.gov.ua/ej/ej2/txts/pol-prav/05prapti.pdf</w:t>
        </w:r>
      </w:hyperlink>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(дата звернення 25.12.2022).</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Потапенко С. І. Мовна особистість у просторі медійного дискурсу. Київ : Видавничий центр КНЛУ, 2014. 359 с.</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Рослицька Мар'яна Василівна Прецедентне ім’я в політичному дискурсі: формально-семантичні ознаки і соціо-прагматичний потенціал (на матеріалі промов президентів України, Польщі та Франції кін. ХХ–поч. ХХІ ст.): дис. ..канд. філол. н.  10.02.15 Львів 2015. </w:t>
      </w:r>
      <w:r w:rsidDel="00000000" w:rsidR="00000000" w:rsidRPr="00000000">
        <w:rPr>
          <w:rFonts w:ascii="Times New Roman" w:cs="Times New Roman" w:eastAsia="Times New Roman" w:hAnsi="Times New Roman"/>
          <w:sz w:val="28"/>
          <w:szCs w:val="28"/>
          <w:rtl w:val="0"/>
        </w:rPr>
        <w:t xml:space="preserve">– 212 с.</w:t>
      </w: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Рудик І. М. Мовні знаки як інструменти маніпуляції й вербальної агресії в політичному дискурсі.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Вісник Житом. держ. ун-ту : Філологічні науки.</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Житомир : ЖДУ, 2018. с. 189. </w:t>
      </w:r>
    </w:p>
    <w:p w:rsidR="00000000" w:rsidDel="00000000" w:rsidP="00000000" w:rsidRDefault="00000000" w:rsidRPr="00000000" w14:paraId="000001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Савойська С. В. Мовно-комунікативна політика як специфічна область державної політики в поліетнічному соціумі: теоретико-історіологічний аналі</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Київ : Вид. центр «Просвіта», 2013. с. 424.</w:t>
      </w:r>
    </w:p>
    <w:p w:rsidR="00000000" w:rsidDel="00000000" w:rsidP="00000000" w:rsidRDefault="00000000" w:rsidRPr="00000000" w14:paraId="000001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Сахарук І. Типологія прецедентних феноменів у сучасному українському дискурсі.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Лінгвістичні студії.</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2011. Вип. 23. С. 197-203.</w:t>
      </w:r>
    </w:p>
    <w:p w:rsidR="00000000" w:rsidDel="00000000" w:rsidP="00000000" w:rsidRDefault="00000000" w:rsidRPr="00000000" w14:paraId="000001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Селіванова О. О. Сучасна лінгвістика: термінологічна енциклопедія. Полтава : Довкілля-К, 2016. с. </w:t>
      </w:r>
      <w:r w:rsidDel="00000000" w:rsidR="00000000" w:rsidRPr="00000000">
        <w:rPr>
          <w:rFonts w:ascii="Times New Roman" w:cs="Times New Roman" w:eastAsia="Times New Roman" w:hAnsi="Times New Roman"/>
          <w:sz w:val="28"/>
          <w:szCs w:val="28"/>
          <w:rtl w:val="0"/>
        </w:rPr>
        <w:t xml:space="preserve">632</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w:t>
      </w:r>
    </w:p>
    <w:p w:rsidR="00000000" w:rsidDel="00000000" w:rsidP="00000000" w:rsidRDefault="00000000" w:rsidRPr="00000000" w14:paraId="000001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Славова Л. Л. Мовна особистість політика: когнітивно-дискурсивний аспект. Житомир : ЖДУ ім. І. Франка, 2010. с. </w:t>
      </w:r>
      <w:r w:rsidDel="00000000" w:rsidR="00000000" w:rsidRPr="00000000">
        <w:rPr>
          <w:rFonts w:ascii="Times New Roman" w:cs="Times New Roman" w:eastAsia="Times New Roman" w:hAnsi="Times New Roman"/>
          <w:sz w:val="28"/>
          <w:szCs w:val="28"/>
          <w:rtl w:val="0"/>
        </w:rPr>
        <w:t xml:space="preserve">163</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w:t>
      </w:r>
    </w:p>
    <w:p w:rsidR="00000000" w:rsidDel="00000000" w:rsidP="00000000" w:rsidRDefault="00000000" w:rsidRPr="00000000" w14:paraId="000001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Славова Л. Л. Прецедентні феномени в мовленні політиків. Мовні і концептуальні картини світу. Київ, 2012. Вип. 42. С. 168-180.</w:t>
      </w:r>
    </w:p>
    <w:p w:rsidR="00000000" w:rsidDel="00000000" w:rsidP="00000000" w:rsidRDefault="00000000" w:rsidRPr="00000000" w14:paraId="000001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Соловйова Т. О. Розбудова теорії політичної лінгвістики в українському науковому просторі.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Філологічні студії : Науковий вісник Криворізького державного педагогічного університету</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Кривий Ріг : ФОП Маринченко С. В., 2018. Вип. 18. С. 75-88.</w:t>
      </w:r>
    </w:p>
    <w:p w:rsidR="00000000" w:rsidDel="00000000" w:rsidP="00000000" w:rsidRDefault="00000000" w:rsidRPr="00000000" w14:paraId="000001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Стахова В. Поняттєво-виражальна сутність «фраземіки» в українському лінгвотермінологічному пpocтopi. Тернопіль : Мандрівець, 2010. № 3. 78 с. </w:t>
      </w:r>
      <w:r w:rsidDel="00000000" w:rsidR="00000000" w:rsidRPr="00000000">
        <w:rPr>
          <w:rFonts w:ascii="Times New Roman" w:cs="Times New Roman" w:eastAsia="Times New Roman" w:hAnsi="Times New Roman"/>
          <w:sz w:val="28"/>
          <w:szCs w:val="28"/>
          <w:highlight w:val="white"/>
          <w:rtl w:val="0"/>
        </w:rPr>
        <w:t xml:space="preserve">– 2010. – № 3. – С. 78.</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Степаненко М. І. Політичне сьогодення української мови. Харків : Видавець Іванченко І. С., 2017. 616 с.</w:t>
      </w:r>
    </w:p>
    <w:p w:rsidR="00000000" w:rsidDel="00000000" w:rsidP="00000000" w:rsidRDefault="00000000" w:rsidRPr="00000000" w14:paraId="000001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Стрій Л. І. Ритуальні жанри українського політичного дискурсу: структурно-семантичний і лінгвопрагматичний аспекти. Одеса, 2015. 20 с.</w:t>
      </w:r>
    </w:p>
    <w:p w:rsidR="00000000" w:rsidDel="00000000" w:rsidP="00000000" w:rsidRDefault="00000000" w:rsidRPr="00000000" w14:paraId="000001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Сучасна українська мова. О. Д. Пономарів, В. В. Різун, Київ : Либідь, 2021. 400 с.</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Таран А. Термінологізація лексики в суспільно-політичному дискурсі / А. Таран // Термінологічний вісник. – 2013. – Вип. 2 (2). – С. 138–143.</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Третяк Н. В. Експресивний потенціал жаргонної фразеології. Наукові записки НДУ ім. М. Гоголя. Філологічні науки. 2013. Кн. 4. С. 40-43.</w:t>
      </w:r>
    </w:p>
    <w:p w:rsidR="00000000" w:rsidDel="00000000" w:rsidP="00000000" w:rsidRDefault="00000000" w:rsidRPr="00000000" w14:paraId="000001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Устенко Л. Ф. Особливості функціонування фразеологічних одиниць у різних стилях української мови.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Наук. зап. Ніжинського державного університету ім. Миколи Гоголя. Серія : Філологічні науки</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2021. С. 40-44.</w:t>
      </w:r>
    </w:p>
    <w:p w:rsidR="00000000" w:rsidDel="00000000" w:rsidP="00000000" w:rsidRDefault="00000000" w:rsidRPr="00000000" w14:paraId="000001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Холод О. М. Інструментарій засобів масової інформації у процесі формування іміджу політиків. Київ, 2017. 546 с.</w:t>
      </w:r>
    </w:p>
    <w:p w:rsidR="00000000" w:rsidDel="00000000" w:rsidP="00000000" w:rsidRDefault="00000000" w:rsidRPr="00000000" w14:paraId="000001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Холявко І. В. Суспільно-політична лексика у пресі 90-их років ХХ ст. (семантико-функціональний аналіз) : дис. ... канд. філол. наук : 10.02.01. Кіровоград, 2004. 229 с.</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Чадюк О. М. Метафора у сфері сучасної української політичної комунікації. Київ, 2015. 230 с.</w:t>
      </w:r>
    </w:p>
    <w:p w:rsidR="00000000" w:rsidDel="00000000" w:rsidP="00000000" w:rsidRDefault="00000000" w:rsidRPr="00000000" w14:paraId="000001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Чепіль О. Я. Особливості реалізації комунікативних стратегій в політичному дискурсі.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Наукові записки Національного університету «Острозька академія». Серія «Філологічна».</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2015. Вип. 52. С. 274-276.</w:t>
      </w:r>
    </w:p>
    <w:p w:rsidR="00000000" w:rsidDel="00000000" w:rsidP="00000000" w:rsidRDefault="00000000" w:rsidRPr="00000000" w14:paraId="000001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Чорна О. О. Комунікативні засоби творення іміджу політичного лідера. Кіровоград, 2012. 278 с.</w:t>
      </w:r>
    </w:p>
    <w:p w:rsidR="00000000" w:rsidDel="00000000" w:rsidP="00000000" w:rsidRDefault="00000000" w:rsidRPr="00000000" w14:paraId="000001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Юшковець І. А. Комунікативні стратегії і тактики в політичному дискурсі канцлерів ФРН (на матеріалі урядових заяв і політичних виступів). Київ, 2019. 213 с.</w:t>
      </w: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Янков А. В. Соціально-політичні неологізми і оказіоналізми в американському варіанті англійської мови: структура – семантика – функціонування : автореф. дис. ... канд. філол. наук : 10.02.04. Львів, 2004. </w:t>
      </w:r>
      <w:r w:rsidDel="00000000" w:rsidR="00000000" w:rsidRPr="00000000">
        <w:rPr>
          <w:rFonts w:ascii="Times New Roman" w:cs="Times New Roman" w:eastAsia="Times New Roman" w:hAnsi="Times New Roman"/>
          <w:sz w:val="28"/>
          <w:szCs w:val="28"/>
          <w:rtl w:val="0"/>
        </w:rPr>
        <w:t xml:space="preserve">20 с.</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Яценко Н. Політичні інновації в мові сучасних засобів масової інформації / Н. Яценко // Наук. пр. Кам’янець-Подільського нац. ун-ту ім. І. Огієнка. Філол. науки. – Кам’янець-Подільський : «Аксіома», 2009. – Вип. 20. – С. 777–779.</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Яшенкова О. В. Основи теорії мовної комунікації. Київ : Видавничий центр «Академія», 2010. 312 c.</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Samiolo S. Semantsc Styles in Newspaper Journalism : A Systemic Functional Study. USA Continuum, 2010. 256 p.</w:t>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sz w:val="28"/>
          <w:szCs w:val="28"/>
          <w:highlight w:val="white"/>
          <w:rtl w:val="0"/>
        </w:rPr>
        <w:t xml:space="preserve">Tito L. Medzinárodná komunikácia ako jazyk politikу. </w:t>
      </w:r>
      <w:r w:rsidDel="00000000" w:rsidR="00000000" w:rsidRPr="00000000">
        <w:rPr>
          <w:rFonts w:ascii="Times New Roman" w:cs="Times New Roman" w:eastAsia="Times New Roman" w:hAnsi="Times New Roman"/>
          <w:i w:val="1"/>
          <w:sz w:val="28"/>
          <w:szCs w:val="28"/>
          <w:highlight w:val="white"/>
          <w:rtl w:val="0"/>
        </w:rPr>
        <w:t xml:space="preserve">Masmediálna komunikácia v interdisciplinárnom výskume. </w:t>
      </w:r>
      <w:r w:rsidDel="00000000" w:rsidR="00000000" w:rsidRPr="00000000">
        <w:rPr>
          <w:rFonts w:ascii="Times New Roman" w:cs="Times New Roman" w:eastAsia="Times New Roman" w:hAnsi="Times New Roman"/>
          <w:sz w:val="28"/>
          <w:szCs w:val="28"/>
          <w:highlight w:val="white"/>
          <w:rtl w:val="0"/>
        </w:rPr>
        <w:t xml:space="preserve">Trnava, 2016. P. 38-42.</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Wales K. A Dictionary of Stylistics. 3rd ed. New York : Routledge, 2011, 478 p.</w:t>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Wodak R. Critical Discourse Analysis. Some Important Concepts and Considerations. </w:t>
      </w:r>
      <w:r w:rsidDel="00000000" w:rsidR="00000000" w:rsidRPr="00000000">
        <w:rPr>
          <w:rFonts w:ascii="Times New Roman" w:cs="Times New Roman" w:eastAsia="Times New Roman" w:hAnsi="Times New Roman"/>
          <w:b w:val="0"/>
          <w:i w:val="1"/>
          <w:smallCaps w:val="0"/>
          <w:strike w:val="0"/>
          <w:sz w:val="28"/>
          <w:szCs w:val="28"/>
          <w:u w:val="none"/>
          <w:shd w:fill="auto" w:val="clear"/>
          <w:vertAlign w:val="baseline"/>
          <w:rtl w:val="0"/>
        </w:rPr>
        <w:t xml:space="preserve">ACCEPT-CDA Course</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2010, 26 p.</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sectPr>
      <w:headerReference r:id="rId10" w:type="default"/>
      <w:headerReference r:id="rId11" w:type="firs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www.academy.gov.ua/ej/ej2/txts/pol-prav/05prapti.pdf" TargetMode="External"/><Relationship Id="rId5" Type="http://schemas.openxmlformats.org/officeDocument/2006/relationships/styles" Target="styles.xml"/><Relationship Id="rId6" Type="http://schemas.openxmlformats.org/officeDocument/2006/relationships/hyperlink" Target="http://www.ukrsense.dp.ua/index.php/USENSE/article/view/75" TargetMode="External"/><Relationship Id="rId7" Type="http://schemas.openxmlformats.org/officeDocument/2006/relationships/hyperlink" Target="https://ipiend.gov.ua/wp-content/uploads/2018/07/political_language_site.pdf" TargetMode="External"/><Relationship Id="rId8" Type="http://schemas.openxmlformats.org/officeDocument/2006/relationships/hyperlink" Target="https://lib.chmnu.edu.ua/pdf/ukrpolituk/1/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