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spacing w:line="240" w:lineRule="auto"/>
        <w:ind w:right="5.66929133858309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КИЇВСЬКИЙ УНІВЕРСИТЕТ ІМЕНІ БОРИСА ГРІНЧЕНКА</w:t>
      </w:r>
    </w:p>
    <w:p w:rsidR="00000000" w:rsidDel="00000000" w:rsidP="00000000" w:rsidRDefault="00000000" w:rsidRPr="00000000" w14:paraId="00000003">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ФАКУЛЬТЕТ ПРАВА ТА МІЖНАРОДНИХ ВІДНОСИН</w:t>
      </w:r>
      <w:r w:rsidDel="00000000" w:rsidR="00000000" w:rsidRPr="00000000">
        <w:rPr>
          <w:rtl w:val="0"/>
        </w:rPr>
      </w:r>
    </w:p>
    <w:p w:rsidR="00000000" w:rsidDel="00000000" w:rsidP="00000000" w:rsidRDefault="00000000" w:rsidRPr="00000000" w14:paraId="00000004">
      <w:pPr>
        <w:widowControl w:val="0"/>
        <w:spacing w:line="240" w:lineRule="auto"/>
        <w:ind w:right="5.669291338583093"/>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line="240" w:lineRule="auto"/>
        <w:ind w:right="5.669291338583093"/>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keepNext w:val="1"/>
        <w:keepLines w:val="1"/>
        <w:widowControl w:val="0"/>
        <w:spacing w:line="240" w:lineRule="auto"/>
        <w:ind w:right="5.66929133858309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Кафедра міжнародних відносин</w:t>
      </w:r>
    </w:p>
    <w:p w:rsidR="00000000" w:rsidDel="00000000" w:rsidP="00000000" w:rsidRDefault="00000000" w:rsidRPr="00000000" w14:paraId="00000007">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line="240" w:lineRule="auto"/>
        <w:ind w:right="5.66929133858309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 291 «Міжнародні відносини, суспільні комунікації та регіональні студії»</w:t>
      </w:r>
      <w:r w:rsidDel="00000000" w:rsidR="00000000" w:rsidRPr="00000000">
        <w:rPr>
          <w:rtl w:val="0"/>
        </w:rPr>
      </w:r>
    </w:p>
    <w:p w:rsidR="00000000" w:rsidDel="00000000" w:rsidP="00000000" w:rsidRDefault="00000000" w:rsidRPr="00000000" w14:paraId="00000009">
      <w:pPr>
        <w:widowControl w:val="0"/>
        <w:spacing w:line="240" w:lineRule="auto"/>
        <w:ind w:right="5.669291338583093"/>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widowControl w:val="0"/>
        <w:spacing w:line="240" w:lineRule="auto"/>
        <w:ind w:right="5.66929133858309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Освітня програма 291.00.01 «Суспільні комунікації»</w:t>
      </w:r>
      <w:r w:rsidDel="00000000" w:rsidR="00000000" w:rsidRPr="00000000">
        <w:rPr>
          <w:rtl w:val="0"/>
        </w:rPr>
      </w:r>
    </w:p>
    <w:p w:rsidR="00000000" w:rsidDel="00000000" w:rsidP="00000000" w:rsidRDefault="00000000" w:rsidRPr="00000000" w14:paraId="0000000B">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40" w:lineRule="auto"/>
        <w:ind w:right="5.66929133858309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Style w:val="Title"/>
        <w:widowControl w:val="0"/>
        <w:spacing w:after="0" w:line="240" w:lineRule="auto"/>
        <w:ind w:right="5.669291338583093"/>
        <w:jc w:val="center"/>
        <w:rPr>
          <w:rFonts w:ascii="Times New Roman" w:cs="Times New Roman" w:eastAsia="Times New Roman" w:hAnsi="Times New Roman"/>
          <w:b w:val="1"/>
          <w:sz w:val="28"/>
          <w:szCs w:val="28"/>
        </w:rPr>
      </w:pPr>
      <w:bookmarkStart w:colFirst="0" w:colLast="0" w:name="_nkwspne8q7ij" w:id="0"/>
      <w:bookmarkEnd w:id="0"/>
      <w:r w:rsidDel="00000000" w:rsidR="00000000" w:rsidRPr="00000000">
        <w:rPr>
          <w:rFonts w:ascii="Times New Roman" w:cs="Times New Roman" w:eastAsia="Times New Roman" w:hAnsi="Times New Roman"/>
          <w:b w:val="1"/>
          <w:sz w:val="28"/>
          <w:szCs w:val="28"/>
          <w:rtl w:val="0"/>
        </w:rPr>
        <w:t xml:space="preserve">БАКАЛАВРСЬКА РОБОТА</w:t>
      </w:r>
    </w:p>
    <w:p w:rsidR="00000000" w:rsidDel="00000000" w:rsidP="00000000" w:rsidRDefault="00000000" w:rsidRPr="00000000" w14:paraId="00000013">
      <w:pPr>
        <w:pStyle w:val="Title"/>
        <w:widowControl w:val="0"/>
        <w:spacing w:after="0" w:line="240" w:lineRule="auto"/>
        <w:ind w:right="5.669291338583093"/>
        <w:jc w:val="center"/>
        <w:rPr>
          <w:rFonts w:ascii="Times New Roman" w:cs="Times New Roman" w:eastAsia="Times New Roman" w:hAnsi="Times New Roman"/>
          <w:b w:val="1"/>
          <w:sz w:val="28"/>
          <w:szCs w:val="28"/>
        </w:rPr>
      </w:pPr>
      <w:bookmarkStart w:colFirst="0" w:colLast="0" w:name="_nkwspne8q7ij" w:id="0"/>
      <w:bookmarkEnd w:id="0"/>
      <w:r w:rsidDel="00000000" w:rsidR="00000000" w:rsidRPr="00000000">
        <w:rPr>
          <w:rFonts w:ascii="Times New Roman" w:cs="Times New Roman" w:eastAsia="Times New Roman" w:hAnsi="Times New Roman"/>
          <w:b w:val="1"/>
          <w:sz w:val="28"/>
          <w:szCs w:val="28"/>
          <w:rtl w:val="0"/>
        </w:rPr>
        <w:t xml:space="preserve">на тему:</w:t>
      </w:r>
    </w:p>
    <w:p w:rsidR="00000000" w:rsidDel="00000000" w:rsidP="00000000" w:rsidRDefault="00000000" w:rsidRPr="00000000" w14:paraId="00000014">
      <w:pPr>
        <w:pStyle w:val="Title"/>
        <w:widowControl w:val="0"/>
        <w:spacing w:after="0" w:line="240" w:lineRule="auto"/>
        <w:ind w:right="5.669291338583093"/>
        <w:jc w:val="center"/>
        <w:rPr>
          <w:rFonts w:ascii="Times New Roman" w:cs="Times New Roman" w:eastAsia="Times New Roman" w:hAnsi="Times New Roman"/>
          <w:b w:val="1"/>
          <w:sz w:val="28"/>
          <w:szCs w:val="28"/>
        </w:rPr>
      </w:pPr>
      <w:bookmarkStart w:colFirst="0" w:colLast="0" w:name="_nkwspne8q7ij" w:id="0"/>
      <w:bookmarkEnd w:id="0"/>
      <w:r w:rsidDel="00000000" w:rsidR="00000000" w:rsidRPr="00000000">
        <w:rPr>
          <w:rFonts w:ascii="Times New Roman" w:cs="Times New Roman" w:eastAsia="Times New Roman" w:hAnsi="Times New Roman"/>
          <w:b w:val="1"/>
          <w:sz w:val="28"/>
          <w:szCs w:val="28"/>
          <w:rtl w:val="0"/>
        </w:rPr>
        <w:t xml:space="preserve">СОЦІАЛЬНІ МЕРЕЖІ ЯК ІНСТРУМЕНТ МІЖНАРОДНИХ ІНФОРМАЦІЙНИХ ВІДНОСИН</w:t>
      </w:r>
    </w:p>
    <w:p w:rsidR="00000000" w:rsidDel="00000000" w:rsidP="00000000" w:rsidRDefault="00000000" w:rsidRPr="00000000" w14:paraId="00000015">
      <w:pPr>
        <w:widowControl w:val="0"/>
        <w:tabs>
          <w:tab w:val="left" w:leader="none" w:pos="5880"/>
        </w:tabs>
        <w:spacing w:line="240" w:lineRule="auto"/>
        <w:ind w:left="612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tabs>
          <w:tab w:val="left" w:leader="none" w:pos="5880"/>
        </w:tabs>
        <w:spacing w:line="240" w:lineRule="auto"/>
        <w:ind w:left="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tabs>
          <w:tab w:val="left" w:leader="none" w:pos="5880"/>
        </w:tabs>
        <w:spacing w:line="240" w:lineRule="auto"/>
        <w:ind w:left="612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tabs>
          <w:tab w:val="left" w:leader="none" w:pos="5880"/>
        </w:tabs>
        <w:spacing w:line="240" w:lineRule="auto"/>
        <w:ind w:left="612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tabs>
          <w:tab w:val="left" w:leader="none" w:pos="5880"/>
        </w:tabs>
        <w:spacing w:line="240" w:lineRule="auto"/>
        <w:ind w:left="612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tabs>
          <w:tab w:val="left" w:leader="none" w:pos="5880"/>
        </w:tabs>
        <w:spacing w:line="240" w:lineRule="auto"/>
        <w:ind w:left="5669.291338582678" w:right="5.66929133858309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Студентки 4 курсу</w:t>
      </w:r>
      <w:r w:rsidDel="00000000" w:rsidR="00000000" w:rsidRPr="00000000">
        <w:rPr>
          <w:rtl w:val="0"/>
        </w:rPr>
      </w:r>
    </w:p>
    <w:p w:rsidR="00000000" w:rsidDel="00000000" w:rsidP="00000000" w:rsidRDefault="00000000" w:rsidRPr="00000000" w14:paraId="0000001B">
      <w:pPr>
        <w:widowControl w:val="0"/>
        <w:tabs>
          <w:tab w:val="left" w:leader="none" w:pos="5880"/>
        </w:tabs>
        <w:spacing w:line="240" w:lineRule="auto"/>
        <w:ind w:left="5669.291338582678" w:right="5.66929133858309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денної форми навчання</w:t>
      </w:r>
      <w:r w:rsidDel="00000000" w:rsidR="00000000" w:rsidRPr="00000000">
        <w:rPr>
          <w:rtl w:val="0"/>
        </w:rPr>
      </w:r>
    </w:p>
    <w:p w:rsidR="00000000" w:rsidDel="00000000" w:rsidP="00000000" w:rsidRDefault="00000000" w:rsidRPr="00000000" w14:paraId="0000001C">
      <w:pPr>
        <w:widowControl w:val="0"/>
        <w:tabs>
          <w:tab w:val="left" w:leader="none" w:pos="5880"/>
        </w:tabs>
        <w:spacing w:line="240" w:lineRule="auto"/>
        <w:ind w:left="5669.291338582678" w:right="5.66929133858309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Базарної Наталії Володимирівни</w:t>
      </w:r>
      <w:r w:rsidDel="00000000" w:rsidR="00000000" w:rsidRPr="00000000">
        <w:rPr>
          <w:rtl w:val="0"/>
        </w:rPr>
      </w:r>
    </w:p>
    <w:p w:rsidR="00000000" w:rsidDel="00000000" w:rsidP="00000000" w:rsidRDefault="00000000" w:rsidRPr="00000000" w14:paraId="0000001D">
      <w:pPr>
        <w:widowControl w:val="0"/>
        <w:tabs>
          <w:tab w:val="left" w:leader="none" w:pos="5880"/>
        </w:tabs>
        <w:spacing w:line="240" w:lineRule="auto"/>
        <w:ind w:left="5669.291338582678" w:right="5.669291338583093"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tabs>
          <w:tab w:val="left" w:leader="none" w:pos="5880"/>
        </w:tabs>
        <w:spacing w:line="240" w:lineRule="auto"/>
        <w:ind w:left="5669.291338582678" w:right="5.669291338583093"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Науковий керівник: </w:t>
      </w:r>
    </w:p>
    <w:p w:rsidR="00000000" w:rsidDel="00000000" w:rsidP="00000000" w:rsidRDefault="00000000" w:rsidRPr="00000000" w14:paraId="0000001F">
      <w:pPr>
        <w:widowControl w:val="0"/>
        <w:tabs>
          <w:tab w:val="left" w:leader="none" w:pos="6237"/>
        </w:tabs>
        <w:spacing w:line="240" w:lineRule="auto"/>
        <w:ind w:left="5669.291338582678" w:right="5.66929133858309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канд. н. з держ. упр.</w:t>
      </w:r>
      <w:r w:rsidDel="00000000" w:rsidR="00000000" w:rsidRPr="00000000">
        <w:rPr>
          <w:rtl w:val="0"/>
        </w:rPr>
      </w:r>
    </w:p>
    <w:p w:rsidR="00000000" w:rsidDel="00000000" w:rsidP="00000000" w:rsidRDefault="00000000" w:rsidRPr="00000000" w14:paraId="00000020">
      <w:pPr>
        <w:widowControl w:val="0"/>
        <w:tabs>
          <w:tab w:val="left" w:leader="none" w:pos="5880"/>
        </w:tabs>
        <w:spacing w:line="240" w:lineRule="auto"/>
        <w:ind w:left="5669.291338582678" w:right="5.66929133858309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Пістракевич О.В.</w:t>
      </w:r>
      <w:r w:rsidDel="00000000" w:rsidR="00000000" w:rsidRPr="00000000">
        <w:rPr>
          <w:rtl w:val="0"/>
        </w:rPr>
      </w:r>
    </w:p>
    <w:p w:rsidR="00000000" w:rsidDel="00000000" w:rsidP="00000000" w:rsidRDefault="00000000" w:rsidRPr="00000000" w14:paraId="00000021">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line="240" w:lineRule="auto"/>
        <w:ind w:right="5.669291338583093"/>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line="240" w:lineRule="auto"/>
        <w:ind w:right="5.66929133858309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line="240" w:lineRule="auto"/>
        <w:ind w:right="5.669291338583093"/>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line="240" w:lineRule="auto"/>
        <w:ind w:right="5.66929133858309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 – 2023</w:t>
      </w: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widowControl w:val="0"/>
        <w:spacing w:after="0" w:before="0" w:line="360" w:lineRule="auto"/>
        <w:ind w:right="5.669291338583093" w:firstLine="0"/>
        <w:jc w:val="center"/>
        <w:rPr>
          <w:rFonts w:ascii="Times New Roman" w:cs="Times New Roman" w:eastAsia="Times New Roman" w:hAnsi="Times New Roman"/>
          <w:b w:val="1"/>
          <w:sz w:val="28"/>
          <w:szCs w:val="28"/>
          <w:highlight w:val="white"/>
        </w:rPr>
      </w:pPr>
      <w:bookmarkStart w:colFirst="0" w:colLast="0" w:name="_6zucttqk2g0i" w:id="1"/>
      <w:bookmarkEnd w:id="1"/>
      <w:r w:rsidDel="00000000" w:rsidR="00000000" w:rsidRPr="00000000">
        <w:rPr>
          <w:rFonts w:ascii="Times New Roman" w:cs="Times New Roman" w:eastAsia="Times New Roman" w:hAnsi="Times New Roman"/>
          <w:b w:val="1"/>
          <w:sz w:val="28"/>
          <w:szCs w:val="28"/>
          <w:highlight w:val="white"/>
          <w:rtl w:val="0"/>
        </w:rPr>
        <w:t xml:space="preserve">ЗМІСТ</w:t>
      </w:r>
    </w:p>
    <w:p w:rsidR="00000000" w:rsidDel="00000000" w:rsidP="00000000" w:rsidRDefault="00000000" w:rsidRPr="00000000" w14:paraId="00000029">
      <w:pPr>
        <w:pStyle w:val="Heading1"/>
        <w:widowControl w:val="0"/>
        <w:spacing w:after="0" w:before="0" w:line="360" w:lineRule="auto"/>
        <w:ind w:right="5.669291338583093" w:firstLine="566.9291338582675"/>
        <w:jc w:val="center"/>
        <w:rPr>
          <w:rFonts w:ascii="Times New Roman" w:cs="Times New Roman" w:eastAsia="Times New Roman" w:hAnsi="Times New Roman"/>
          <w:b w:val="1"/>
          <w:sz w:val="28"/>
          <w:szCs w:val="28"/>
          <w:highlight w:val="white"/>
        </w:rPr>
      </w:pPr>
      <w:bookmarkStart w:colFirst="0" w:colLast="0" w:name="_q4x7egu0pst7"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A">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8c1kzqdh612i">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anjgpjlrdte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w:t>
            </w:r>
          </w:hyperlink>
          <w:hyperlink w:anchor="_anjgpjlrdteb">
            <w:r w:rsidDel="00000000" w:rsidR="00000000" w:rsidRPr="00000000">
              <w:rPr>
                <w:rFonts w:ascii="Times New Roman" w:cs="Times New Roman" w:eastAsia="Times New Roman" w:hAnsi="Times New Roman"/>
                <w:b w:val="1"/>
                <w:sz w:val="28"/>
                <w:szCs w:val="28"/>
                <w:rtl w:val="0"/>
              </w:rPr>
              <w:t xml:space="preserve">. </w:t>
            </w:r>
          </w:hyperlink>
          <w:hyperlink w:anchor="_anjgpjlrdte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ТЕОРЕТИКО-МЕТОДОЛОГІЧНІ АСПЕКТИ ТЕМИ ДОСЛІДЖЕННЯ</w:t>
              <w:tab/>
              <w:t xml:space="preserve">6</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u1ou466h0na">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w:t>
            </w:r>
          </w:hyperlink>
          <w:hyperlink w:anchor="_u1ou466h0na">
            <w:r w:rsidDel="00000000" w:rsidR="00000000" w:rsidRPr="00000000">
              <w:rPr>
                <w:rFonts w:ascii="Times New Roman" w:cs="Times New Roman" w:eastAsia="Times New Roman" w:hAnsi="Times New Roman"/>
                <w:sz w:val="28"/>
                <w:szCs w:val="28"/>
                <w:rtl w:val="0"/>
              </w:rPr>
              <w:t xml:space="preserve">.</w:t>
            </w:r>
          </w:hyperlink>
          <w:hyperlink w:anchor="_u1ou466h0na">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Стан наукової розробки та джерельна база дослідження</w:t>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f90o859mbdjd">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1.2. Понятійно-категоріальний апарат та методи дослідження</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anjgpjlrdte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w:t>
            </w:r>
          </w:hyperlink>
          <w:r w:rsidDel="00000000" w:rsidR="00000000" w:rsidRPr="00000000">
            <w:rPr>
              <w:rFonts w:ascii="Times New Roman" w:cs="Times New Roman" w:eastAsia="Times New Roman" w:hAnsi="Times New Roman"/>
              <w:b w:val="1"/>
              <w:sz w:val="28"/>
              <w:szCs w:val="28"/>
              <w:vertAlign w:val="baseline"/>
              <w:rtl w:val="0"/>
            </w:rPr>
            <w:t xml:space="preserve">. </w:t>
          </w:r>
          <w:hyperlink w:anchor="_991296nlh7x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СОЦІАЛЬНІ МЕРЕЖІ ЯК ІНСТРУМЕНТ МІЖНАРОДНИХ ІНФОРМАЦІЙНИХ ВІДНОСИН</w:t>
              <w:tab/>
              <w:t xml:space="preserve">16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jjcjmsa1u6e6">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 Соціальні мережі як інструмент формування бренду держави</w:t>
              <w:tab/>
              <w:t xml:space="preserve">16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ne9hvptkdh0h">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2.2. Соціальні мережі як інструмент ведення гібридної війни</w:t>
              <w:tab/>
              <w:t xml:space="preserve">22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anjgpjlrdte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w:t>
            </w:r>
          </w:hyperlink>
          <w:r w:rsidDel="00000000" w:rsidR="00000000" w:rsidRPr="00000000">
            <w:rPr>
              <w:rFonts w:ascii="Times New Roman" w:cs="Times New Roman" w:eastAsia="Times New Roman" w:hAnsi="Times New Roman"/>
              <w:b w:val="1"/>
              <w:sz w:val="28"/>
              <w:szCs w:val="28"/>
              <w:rtl w:val="0"/>
            </w:rPr>
            <w:t xml:space="preserve"> 3</w:t>
          </w:r>
          <w:r w:rsidDel="00000000" w:rsidR="00000000" w:rsidRPr="00000000">
            <w:rPr>
              <w:rFonts w:ascii="Times New Roman" w:cs="Times New Roman" w:eastAsia="Times New Roman" w:hAnsi="Times New Roman"/>
              <w:b w:val="1"/>
              <w:sz w:val="28"/>
              <w:szCs w:val="28"/>
              <w:vertAlign w:val="baseline"/>
              <w:rtl w:val="0"/>
            </w:rPr>
            <w:t xml:space="preserve">. </w:t>
          </w:r>
          <w:hyperlink w:anchor="_w9y1yje1zch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ТЕНДЕНЦІЇ ВИКОРИСТАННЯ СОЦІАЛЬНИХ МЕРЕЖ У МІЖНАРОДНИХ ІНФОРМАЦІЙНИХ ВІДНОСИНАХ</w:t>
              <w:tab/>
              <w:t xml:space="preserve">28</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ybm8bd5e7kxo">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3.1. Сучасні тенденції розвитку соціальних мереж</w:t>
              <w:tab/>
              <w:t xml:space="preserve">28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360" w:lineRule="auto"/>
            <w:ind w:left="360" w:firstLine="0"/>
            <w:rPr>
              <w:rFonts w:ascii="Times New Roman" w:cs="Times New Roman" w:eastAsia="Times New Roman" w:hAnsi="Times New Roman"/>
              <w:i w:val="0"/>
              <w:smallCaps w:val="0"/>
              <w:strike w:val="0"/>
              <w:color w:val="000000"/>
              <w:sz w:val="28"/>
              <w:szCs w:val="28"/>
              <w:u w:val="none"/>
              <w:shd w:fill="auto" w:val="clear"/>
              <w:vertAlign w:val="baseline"/>
            </w:rPr>
          </w:pPr>
          <w:hyperlink w:anchor="_f7rp3exsnsv9">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3.2. Тенденції використання соціальних мереж у міжнародних інформаційних відносинах. Twitter-дипломатія та Facebook-дипломатія</w:t>
              <w:tab/>
              <w:t xml:space="preserve">34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1ux5riqb9h6z">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tab/>
              <w:t xml:space="preserve">47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360" w:lineRule="auto"/>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kxsv4hcj9g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 ТА ЛІТЕРАТУРИ</w:t>
              <w:tab/>
              <w:t xml:space="preserve">52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pStyle w:val="Heading1"/>
        <w:widowControl w:val="0"/>
        <w:spacing w:after="0" w:before="0" w:line="360" w:lineRule="auto"/>
        <w:ind w:right="5.669291338583093" w:firstLine="566.9291338582675"/>
        <w:jc w:val="center"/>
        <w:rPr>
          <w:rFonts w:ascii="Times New Roman" w:cs="Times New Roman" w:eastAsia="Times New Roman" w:hAnsi="Times New Roman"/>
          <w:b w:val="1"/>
          <w:sz w:val="28"/>
          <w:szCs w:val="28"/>
          <w:highlight w:val="white"/>
        </w:rPr>
        <w:sectPr>
          <w:headerReference r:id="rId7" w:type="default"/>
          <w:headerReference r:id="rId8" w:type="first"/>
          <w:pgSz w:h="16834" w:w="11909" w:orient="portrait"/>
          <w:pgMar w:bottom="1133.8582677165355" w:top="1133.8582677165355" w:left="1700.7874015748032" w:right="566.9291338582677" w:header="720" w:footer="720"/>
          <w:pgNumType w:start="1"/>
          <w:titlePg w:val="1"/>
        </w:sectPr>
      </w:pPr>
      <w:bookmarkStart w:colFirst="0" w:colLast="0" w:name="_qqfdb3cj2uyg" w:id="3"/>
      <w:bookmarkEnd w:id="3"/>
      <w:r w:rsidDel="00000000" w:rsidR="00000000" w:rsidRPr="00000000">
        <w:rPr>
          <w:rtl w:val="0"/>
        </w:rPr>
      </w:r>
    </w:p>
    <w:p w:rsidR="00000000" w:rsidDel="00000000" w:rsidP="00000000" w:rsidRDefault="00000000" w:rsidRPr="00000000" w14:paraId="00000037">
      <w:pPr>
        <w:pStyle w:val="Heading1"/>
        <w:widowControl w:val="0"/>
        <w:spacing w:after="0" w:before="0" w:line="360" w:lineRule="auto"/>
        <w:ind w:right="5.669291338583093" w:firstLine="0"/>
        <w:jc w:val="center"/>
        <w:rPr>
          <w:rFonts w:ascii="Times New Roman" w:cs="Times New Roman" w:eastAsia="Times New Roman" w:hAnsi="Times New Roman"/>
          <w:b w:val="1"/>
          <w:sz w:val="28"/>
          <w:szCs w:val="28"/>
          <w:highlight w:val="white"/>
        </w:rPr>
      </w:pPr>
      <w:bookmarkStart w:colFirst="0" w:colLast="0" w:name="_8c1kzqdh612i" w:id="4"/>
      <w:bookmarkEnd w:id="4"/>
      <w:r w:rsidDel="00000000" w:rsidR="00000000" w:rsidRPr="00000000">
        <w:rPr>
          <w:rFonts w:ascii="Times New Roman" w:cs="Times New Roman" w:eastAsia="Times New Roman" w:hAnsi="Times New Roman"/>
          <w:b w:val="1"/>
          <w:sz w:val="28"/>
          <w:szCs w:val="28"/>
          <w:highlight w:val="white"/>
          <w:rtl w:val="0"/>
        </w:rPr>
        <w:t xml:space="preserve">ВСТУП</w:t>
      </w:r>
    </w:p>
    <w:p w:rsidR="00000000" w:rsidDel="00000000" w:rsidP="00000000" w:rsidRDefault="00000000" w:rsidRPr="00000000" w14:paraId="00000038">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дослідження. </w:t>
      </w:r>
      <w:r w:rsidDel="00000000" w:rsidR="00000000" w:rsidRPr="00000000">
        <w:rPr>
          <w:rFonts w:ascii="Times New Roman" w:cs="Times New Roman" w:eastAsia="Times New Roman" w:hAnsi="Times New Roman"/>
          <w:sz w:val="28"/>
          <w:szCs w:val="28"/>
          <w:rtl w:val="0"/>
        </w:rPr>
        <w:t xml:space="preserve">Із стрімким розвитком інформаційних технологій та мережі Інтернет соціальні мережі стали невід’ємною частиною суспільства і одним з головних каналів обміну інформацією. Соціальні мережі мають широкий спектр сфер застосування за рахунок багатофункціональності та доступності. На сьогоднішній день величезна кількість інтернет-користувачів по всьому світу щоденно використовують соціальні мережі як засіб комунікації, так і джерело різного типу інформації, і це явище має тенденцію прогресувати. Таким чином, соціальні мережі продовжують витісняти традиційні канали комунікації та поширення інформації.</w:t>
      </w:r>
    </w:p>
    <w:p w:rsidR="00000000" w:rsidDel="00000000" w:rsidP="00000000" w:rsidRDefault="00000000" w:rsidRPr="00000000" w14:paraId="0000003A">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та поширення інформації є головною складовою діяльності міжнародних інформаційних відносин. Саме тому соціальні мережі відіграють провідну роль у всіх напрямках реалізації міжнародних інформаційних відносин. Вони можуть використовуватися як інструмент налагодження комунікації громадянами та представниками інших країн, пропаганди, поширення дезінформації, просуванню бренду держави, підняття важливих питань, шляхом залучення громадськості, тощо. Соціальні мережі стали важливим інструментом політичної комунікації, який використовується політиками, активістами та громадськими діячами для спілкування зі своїми прихильниками та впливу на громадську думку. Також соціальні мережі використовують з метою аналізу громадської думки, прогнозування тенденцій та прийняття відповідних рішень у сфері міжнародних відносин. </w:t>
      </w:r>
    </w:p>
    <w:p w:rsidR="00000000" w:rsidDel="00000000" w:rsidP="00000000" w:rsidRDefault="00000000" w:rsidRPr="00000000" w14:paraId="0000003B">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та в сучасних умовах війни соціальні мережі стали одним з найефективніших і найдоступніших засобів реалізації міжнародних інформаційних відносин. Універсальність та багатофункціональність застосування соціальних мереж у будь-яких проявах міжнародних інформаційних відносин також впливає на залученість їх механізмів в інформаційній діяльності на міжнародній арені. Дослідження тенденцій використання цих платформ допомагають зрозуміти, як вони впливають на формування поглядів та розповсюдження інформації. </w:t>
      </w:r>
    </w:p>
    <w:p w:rsidR="00000000" w:rsidDel="00000000" w:rsidP="00000000" w:rsidRDefault="00000000" w:rsidRPr="00000000" w14:paraId="0000003C">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дослідження питання ролі соціальних мереж у міжнародних інформаційних відносин обумовлена також постійним розвитком інформаційних технологій, разом з якими удосконалюється та змінюється функціональність соціальних мереж. </w:t>
      </w:r>
    </w:p>
    <w:p w:rsidR="00000000" w:rsidDel="00000000" w:rsidP="00000000" w:rsidRDefault="00000000" w:rsidRPr="00000000" w14:paraId="0000003D">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необхідність вивчення соціальних мереж як інструмента міжнародних інформаційних відносин, враховуючи нові реалії та дані досліджень, зростає.</w:t>
      </w:r>
    </w:p>
    <w:p w:rsidR="00000000" w:rsidDel="00000000" w:rsidP="00000000" w:rsidRDefault="00000000" w:rsidRPr="00000000" w14:paraId="0000003E">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Об’єктом дослідження</w:t>
      </w:r>
      <w:r w:rsidDel="00000000" w:rsidR="00000000" w:rsidRPr="00000000">
        <w:rPr>
          <w:rFonts w:ascii="Times New Roman" w:cs="Times New Roman" w:eastAsia="Times New Roman" w:hAnsi="Times New Roman"/>
          <w:sz w:val="28"/>
          <w:szCs w:val="28"/>
          <w:rtl w:val="0"/>
        </w:rPr>
        <w:t xml:space="preserve"> бакалаврської роботи є роль соціальних мереж в контексті реалізації міжнародних інформаційних відносин.</w:t>
      </w:r>
    </w:p>
    <w:p w:rsidR="00000000" w:rsidDel="00000000" w:rsidP="00000000" w:rsidRDefault="00000000" w:rsidRPr="00000000" w14:paraId="0000003F">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Предметом дослідження є</w:t>
      </w:r>
      <w:r w:rsidDel="00000000" w:rsidR="00000000" w:rsidRPr="00000000">
        <w:rPr>
          <w:rFonts w:ascii="Times New Roman" w:cs="Times New Roman" w:eastAsia="Times New Roman" w:hAnsi="Times New Roman"/>
          <w:sz w:val="28"/>
          <w:szCs w:val="28"/>
          <w:rtl w:val="0"/>
        </w:rPr>
        <w:t xml:space="preserve"> сучасні тенденції використання соціальних мереж у міжнародних інформаційних відносинах на прикладі Facebook і Twitter.</w:t>
      </w:r>
      <w:r w:rsidDel="00000000" w:rsidR="00000000" w:rsidRPr="00000000">
        <w:rPr>
          <w:rtl w:val="0"/>
        </w:rPr>
      </w:r>
    </w:p>
    <w:p w:rsidR="00000000" w:rsidDel="00000000" w:rsidP="00000000" w:rsidRDefault="00000000" w:rsidRPr="00000000" w14:paraId="00000040">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бакалаврської роботи: </w:t>
      </w:r>
      <w:r w:rsidDel="00000000" w:rsidR="00000000" w:rsidRPr="00000000">
        <w:rPr>
          <w:rFonts w:ascii="Times New Roman" w:cs="Times New Roman" w:eastAsia="Times New Roman" w:hAnsi="Times New Roman"/>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сучасних тенденцій використання соціальних мереж у міжнародних інформаційних відносинах</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1">
      <w:pPr>
        <w:widowControl w:val="0"/>
        <w:spacing w:line="360" w:lineRule="auto"/>
        <w:ind w:right="5.669291338583093"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Мета роботи передбачає вирішення таких</w:t>
      </w:r>
      <w:r w:rsidDel="00000000" w:rsidR="00000000" w:rsidRPr="00000000">
        <w:rPr>
          <w:rFonts w:ascii="Times New Roman" w:cs="Times New Roman" w:eastAsia="Times New Roman" w:hAnsi="Times New Roman"/>
          <w:b w:val="1"/>
          <w:sz w:val="28"/>
          <w:szCs w:val="28"/>
          <w:rtl w:val="0"/>
        </w:rPr>
        <w:t xml:space="preserve"> завдань:</w:t>
      </w:r>
    </w:p>
    <w:p w:rsidR="00000000" w:rsidDel="00000000" w:rsidP="00000000" w:rsidRDefault="00000000" w:rsidRPr="00000000" w14:paraId="00000042">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теоретичні засади дослідження соціальних мереж в контексті міжнародних інформаційних відносин;</w:t>
      </w:r>
    </w:p>
    <w:p w:rsidR="00000000" w:rsidDel="00000000" w:rsidP="00000000" w:rsidRDefault="00000000" w:rsidRPr="00000000" w14:paraId="00000043">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 охарактеризувати способи використання соціальних мереж у різних напрямках міжнародних інформаційних відносин, а саме у формуванні бренду держави та у гібридних війнах;</w:t>
      </w:r>
    </w:p>
    <w:p w:rsidR="00000000" w:rsidDel="00000000" w:rsidP="00000000" w:rsidRDefault="00000000" w:rsidRPr="00000000" w14:paraId="00000044">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з’ясувати та проаналізувати сучасну динаміку розвитку соціальних мереж та галузі їх застосування;</w:t>
      </w:r>
    </w:p>
    <w:p w:rsidR="00000000" w:rsidDel="00000000" w:rsidP="00000000" w:rsidRDefault="00000000" w:rsidRPr="00000000" w14:paraId="00000045">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з’ясувати та охарактеризувати поняття Twitter-дипломатії та Facebook-дипломатії;</w:t>
      </w:r>
    </w:p>
    <w:p w:rsidR="00000000" w:rsidDel="00000000" w:rsidP="00000000" w:rsidRDefault="00000000" w:rsidRPr="00000000" w14:paraId="00000046">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порівняти особливості використання Facebook та Twitter у сфері міжнародних інформаційних відносин на прикладі сторінок у даних соціальних мережах Президента України Володимира Зеленського та Президента США Джо Байдена;</w:t>
      </w:r>
    </w:p>
    <w:p w:rsidR="00000000" w:rsidDel="00000000" w:rsidP="00000000" w:rsidRDefault="00000000" w:rsidRPr="00000000" w14:paraId="00000047">
      <w:pPr>
        <w:widowControl w:val="0"/>
        <w:numPr>
          <w:ilvl w:val="0"/>
          <w:numId w:val="5"/>
        </w:numPr>
        <w:spacing w:line="360" w:lineRule="auto"/>
        <w:ind w:left="850.3937007874017" w:right="5.669291338583093"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визначити тенденції використання Facebook та Twitter у сфері міжнародних інформаційних відносин.</w:t>
      </w:r>
    </w:p>
    <w:p w:rsidR="00000000" w:rsidDel="00000000" w:rsidP="00000000" w:rsidRDefault="00000000" w:rsidRPr="00000000" w14:paraId="00000048">
      <w:pPr>
        <w:widowControl w:val="0"/>
        <w:spacing w:line="360" w:lineRule="auto"/>
        <w:ind w:right="5.669291338583093" w:firstLine="708.6614173228347"/>
        <w:jc w:val="both"/>
        <w:rPr>
          <w:rFonts w:ascii="Times New Roman" w:cs="Times New Roman" w:eastAsia="Times New Roman" w:hAnsi="Times New Roman"/>
          <w:sz w:val="28"/>
          <w:szCs w:val="28"/>
          <w:shd w:fill="ffe599" w:val="clear"/>
        </w:rPr>
      </w:pPr>
      <w:r w:rsidDel="00000000" w:rsidR="00000000" w:rsidRPr="00000000">
        <w:rPr>
          <w:rFonts w:ascii="Times New Roman" w:cs="Times New Roman" w:eastAsia="Times New Roman" w:hAnsi="Times New Roman"/>
          <w:b w:val="1"/>
          <w:sz w:val="28"/>
          <w:szCs w:val="28"/>
          <w:rtl w:val="0"/>
        </w:rPr>
        <w:t xml:space="preserve">Практичне та теоретичне значення.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Пропонований у роботі теоретичний матеріал і відповідні висновки можуть бути використані для написання наукових статей з зазначеної теми. Практичне значення одержаних результатів полягає у тому, що матеріали дослідження створюють підстави для подальшого вивчення теорії та практики використання соціальних мереж у міжнародних інформаційних відносинах. Також дослідження може бути використано органами влади у сфері міжнародних інформаційних відносин та підвищенні рівня обізнаності суспільства.</w:t>
      </w:r>
      <w:r w:rsidDel="00000000" w:rsidR="00000000" w:rsidRPr="00000000">
        <w:rPr>
          <w:rtl w:val="0"/>
        </w:rPr>
      </w:r>
    </w:p>
    <w:p w:rsidR="00000000" w:rsidDel="00000000" w:rsidP="00000000" w:rsidRDefault="00000000" w:rsidRPr="00000000" w14:paraId="00000049">
      <w:pPr>
        <w:widowControl w:val="0"/>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роботи</w:t>
      </w:r>
      <w:r w:rsidDel="00000000" w:rsidR="00000000" w:rsidRPr="00000000">
        <w:rPr>
          <w:rFonts w:ascii="Times New Roman" w:cs="Times New Roman" w:eastAsia="Times New Roman" w:hAnsi="Times New Roman"/>
          <w:sz w:val="28"/>
          <w:szCs w:val="28"/>
          <w:rtl w:val="0"/>
        </w:rPr>
        <w:t xml:space="preserve"> відбулася під час виступу на тему: «Сучасні тенденції використання соціальних мереж як інструмента міжнародних інформаційних відносин на прикладі Twitter та Facebook» у ході ІІ Студентської конференції «Актуальні проблеми міжнародних відносин та міжнародного права», яка відбулася в Київському університеті імені Бориса Грінченка 18 травня 2023 року.</w:t>
      </w:r>
    </w:p>
    <w:p w:rsidR="00000000" w:rsidDel="00000000" w:rsidP="00000000" w:rsidRDefault="00000000" w:rsidRPr="00000000" w14:paraId="0000004A">
      <w:pPr>
        <w:widowControl w:val="0"/>
        <w:spacing w:line="360" w:lineRule="auto"/>
        <w:ind w:right="5.669291338583093" w:firstLine="708.6614173228347"/>
        <w:jc w:val="both"/>
        <w:rPr>
          <w:rFonts w:ascii="Times New Roman" w:cs="Times New Roman" w:eastAsia="Times New Roman" w:hAnsi="Times New Roman"/>
          <w:b w:val="1"/>
          <w:sz w:val="28"/>
          <w:szCs w:val="28"/>
          <w:highlight w:val="white"/>
        </w:rPr>
        <w:sectPr>
          <w:type w:val="nextPage"/>
          <w:pgSz w:h="16834" w:w="11909" w:orient="portrait"/>
          <w:pgMar w:bottom="1133.8582677165355" w:top="1133.8582677165355" w:left="1700.7874015748032" w:right="566.9291338582677" w:header="720" w:footer="720"/>
        </w:sect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Бакалаврська робота складається зі вступу, 3 розділів, 6 підрозділів, висновків, списку використаних джерел та літератури у кількості 56. Сукупний обсяг роботи становить 58 сторінок.</w:t>
      </w:r>
      <w:r w:rsidDel="00000000" w:rsidR="00000000" w:rsidRPr="00000000">
        <w:rPr>
          <w:rtl w:val="0"/>
        </w:rPr>
      </w:r>
    </w:p>
    <w:p w:rsidR="00000000" w:rsidDel="00000000" w:rsidP="00000000" w:rsidRDefault="00000000" w:rsidRPr="00000000" w14:paraId="0000004B">
      <w:pPr>
        <w:pStyle w:val="Heading1"/>
        <w:spacing w:after="0" w:before="0" w:line="360" w:lineRule="auto"/>
        <w:ind w:left="0" w:right="5.669291338583093" w:firstLine="0"/>
        <w:jc w:val="center"/>
        <w:rPr>
          <w:rFonts w:ascii="Times New Roman" w:cs="Times New Roman" w:eastAsia="Times New Roman" w:hAnsi="Times New Roman"/>
          <w:b w:val="1"/>
          <w:sz w:val="28"/>
          <w:szCs w:val="28"/>
          <w:highlight w:val="white"/>
        </w:rPr>
      </w:pPr>
      <w:bookmarkStart w:colFirst="0" w:colLast="0" w:name="_anjgpjlrdteb" w:id="5"/>
      <w:bookmarkEnd w:id="5"/>
      <w:r w:rsidDel="00000000" w:rsidR="00000000" w:rsidRPr="00000000">
        <w:rPr>
          <w:rFonts w:ascii="Times New Roman" w:cs="Times New Roman" w:eastAsia="Times New Roman" w:hAnsi="Times New Roman"/>
          <w:b w:val="1"/>
          <w:sz w:val="28"/>
          <w:szCs w:val="28"/>
          <w:highlight w:val="white"/>
          <w:rtl w:val="0"/>
        </w:rPr>
        <w:t xml:space="preserve">РОЗДІЛ 1</w:t>
      </w:r>
    </w:p>
    <w:p w:rsidR="00000000" w:rsidDel="00000000" w:rsidP="00000000" w:rsidRDefault="00000000" w:rsidRPr="00000000" w14:paraId="0000004C">
      <w:pPr>
        <w:pStyle w:val="Heading1"/>
        <w:spacing w:after="0" w:before="0" w:line="360" w:lineRule="auto"/>
        <w:ind w:right="5.669291338583093" w:firstLine="0"/>
        <w:jc w:val="center"/>
        <w:rPr>
          <w:rFonts w:ascii="Times New Roman" w:cs="Times New Roman" w:eastAsia="Times New Roman" w:hAnsi="Times New Roman"/>
          <w:b w:val="1"/>
          <w:sz w:val="28"/>
          <w:szCs w:val="28"/>
          <w:highlight w:val="white"/>
        </w:rPr>
        <w:sectPr>
          <w:type w:val="nextPage"/>
          <w:pgSz w:h="16834" w:w="11909" w:orient="portrait"/>
          <w:pgMar w:bottom="1133.8582677165355" w:top="1133.8582677165355" w:left="1700.7874015748032" w:right="566.9291338582677" w:header="720" w:footer="720"/>
        </w:sectPr>
      </w:pPr>
      <w:bookmarkStart w:colFirst="0" w:colLast="0" w:name="_anjgpjlrdteb" w:id="5"/>
      <w:bookmarkEnd w:id="5"/>
      <w:hyperlink w:anchor="_anjgpjlrdteb">
        <w:r w:rsidDel="00000000" w:rsidR="00000000" w:rsidRPr="00000000">
          <w:rPr>
            <w:rFonts w:ascii="Times New Roman" w:cs="Times New Roman" w:eastAsia="Times New Roman" w:hAnsi="Times New Roman"/>
            <w:b w:val="1"/>
            <w:sz w:val="28"/>
            <w:szCs w:val="28"/>
            <w:rtl w:val="0"/>
          </w:rPr>
          <w:t xml:space="preserve">ТЕОРЕТИКО-МЕТОДОЛОГІЧНІ АСПЕКТИ ТЕМИ ДОСЛІДЖЕННЯ</w:t>
        </w:r>
      </w:hyperlink>
      <w:r w:rsidDel="00000000" w:rsidR="00000000" w:rsidRPr="00000000">
        <w:rPr>
          <w:rtl w:val="0"/>
        </w:rPr>
      </w:r>
    </w:p>
    <w:p w:rsidR="00000000" w:rsidDel="00000000" w:rsidP="00000000" w:rsidRDefault="00000000" w:rsidRPr="00000000" w14:paraId="0000004D">
      <w:pPr>
        <w:spacing w:line="360" w:lineRule="auto"/>
        <w:ind w:right="5.669291338583093"/>
        <w:rPr>
          <w:rFonts w:ascii="Times New Roman" w:cs="Times New Roman" w:eastAsia="Times New Roman" w:hAnsi="Times New Roman"/>
          <w:b w:val="1"/>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04E">
      <w:pPr>
        <w:pStyle w:val="Heading2"/>
        <w:spacing w:after="0" w:before="0" w:line="360" w:lineRule="auto"/>
        <w:ind w:right="5.669291338583093"/>
        <w:jc w:val="both"/>
        <w:rPr>
          <w:rFonts w:ascii="Times New Roman" w:cs="Times New Roman" w:eastAsia="Times New Roman" w:hAnsi="Times New Roman"/>
          <w:b w:val="1"/>
          <w:sz w:val="28"/>
          <w:szCs w:val="28"/>
          <w:highlight w:val="white"/>
        </w:rPr>
      </w:pPr>
      <w:bookmarkStart w:colFirst="0" w:colLast="0" w:name="_u1ou466h0na" w:id="6"/>
      <w:bookmarkEnd w:id="6"/>
      <w:r w:rsidDel="00000000" w:rsidR="00000000" w:rsidRPr="00000000">
        <w:rPr>
          <w:rFonts w:ascii="Times New Roman" w:cs="Times New Roman" w:eastAsia="Times New Roman" w:hAnsi="Times New Roman"/>
          <w:b w:val="1"/>
          <w:sz w:val="28"/>
          <w:szCs w:val="28"/>
          <w:highlight w:val="white"/>
          <w:rtl w:val="0"/>
        </w:rPr>
        <w:t xml:space="preserve">1.1. </w:t>
      </w:r>
      <w:r w:rsidDel="00000000" w:rsidR="00000000" w:rsidRPr="00000000">
        <w:rPr>
          <w:rFonts w:ascii="Times New Roman" w:cs="Times New Roman" w:eastAsia="Times New Roman" w:hAnsi="Times New Roman"/>
          <w:b w:val="1"/>
          <w:sz w:val="28"/>
          <w:szCs w:val="28"/>
          <w:rtl w:val="0"/>
        </w:rPr>
        <w:t xml:space="preserve">Стан наукової розробки та джерельна база дослідження</w:t>
      </w: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4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Розвиток інформаційних технологій та сучасні реалії їх активного використання, зокрема витіснення соціальними мережами більшості інших методів підтримки комунікації спричинили попит на їх дослідження, зокрема, як інструмента міжнародних інформаційних відносин.</w:t>
      </w:r>
    </w:p>
    <w:p w:rsidR="00000000" w:rsidDel="00000000" w:rsidP="00000000" w:rsidRDefault="00000000" w:rsidRPr="00000000" w14:paraId="0000005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Після аналізу наукових праць вітчизняних і зарубіжних учених з проблематики роботи, можна зазначити, що починаючи з початку поширення використання інформаційних технологій, дана тема дослідження стала предметом наукових дискусій і продовжує бути актуальною. Ще до створення мережі Інтернет, соціальні мережі були темою досліджень в кінці 1940-х років як суспільний фактор таких дослідників як Марка Грановеттера і Лінтона Фрімана.</w:t>
      </w:r>
      <w:r w:rsidDel="00000000" w:rsidR="00000000" w:rsidRPr="00000000">
        <w:rPr>
          <w:rFonts w:ascii="Times New Roman" w:cs="Times New Roman" w:eastAsia="Times New Roman" w:hAnsi="Times New Roman"/>
          <w:sz w:val="28"/>
          <w:szCs w:val="28"/>
          <w:highlight w:val="white"/>
          <w:vertAlign w:val="superscript"/>
        </w:rPr>
        <w:footnoteReference w:customMarkFollows="0" w:id="0"/>
      </w:r>
      <w:r w:rsidDel="00000000" w:rsidR="00000000" w:rsidRPr="00000000">
        <w:rPr>
          <w:rFonts w:ascii="Times New Roman" w:cs="Times New Roman" w:eastAsia="Times New Roman" w:hAnsi="Times New Roman"/>
          <w:sz w:val="28"/>
          <w:szCs w:val="28"/>
          <w:highlight w:val="white"/>
          <w:rtl w:val="0"/>
        </w:rPr>
        <w:t xml:space="preserve"> З появою соціальних мереж у сучасному розумінні цього терміну на початку XXI століття набули нових обертів і дослідження даної теми. Широкий простір для дослідження зумовлений постійним розвитком інформаційних технологій, які використовуються, та інформаційною грамотністю суспільства. З початком ери інтернету відбулося багато змін у сучасному світі з розвитком власне інтернету та його масовим використанням. Інтерфейс управління ставав все простіше, що робило використання соціальних мереж доступнішим і давало більше можливостей в обміні інформацією. Таким чином, зараз більшість населення має доступ до потоку інформації і згодом з'являються все нові можливості і загрози. З цим розвитком все частіше дослідники, які міркують про роль і місце соціальних мереж у сучасному світі, про ступінь їх впливу на суспільство, відзначають важливість їхньої ролі, зокрема в сфері міжнародних відносин.</w:t>
      </w:r>
      <w:r w:rsidDel="00000000" w:rsidR="00000000" w:rsidRPr="00000000">
        <w:rPr>
          <w:rtl w:val="0"/>
        </w:rPr>
      </w:r>
    </w:p>
    <w:p w:rsidR="00000000" w:rsidDel="00000000" w:rsidP="00000000" w:rsidRDefault="00000000" w:rsidRPr="00000000" w14:paraId="0000005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Серед дослідників, що вивчають використання соціальних мереж у міжнародних інформаційних відносинах, можна виділити основні два напрямки дослідження: використання соціальних мереж як інструмента медіадипломатії, створення та просування бренду країн, а також роль соціальних мереж як «зброї» гібридних війн та їх дослідження в концепті інформаційної безпеки. </w:t>
      </w:r>
    </w:p>
    <w:p w:rsidR="00000000" w:rsidDel="00000000" w:rsidP="00000000" w:rsidRDefault="00000000" w:rsidRPr="00000000" w14:paraId="0000005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Темі використання соціальних мереж в цифровій дипломатії присвячені праці як зарубіжних, так і вітчизняних науковців, а саме серед українських дослідників цей аспект вивчають І. Габро, Ю. Кононенко, А. Лінченко, Л. Літра, Є. Макаренко, Н. Піпченко, К. Середа, Я. Турчин, Н. Цвєткова, Г. Яригіна. Серед зарубіжних дослідників варто відзначити праці Р. Кампф, І. Мейнор, Е. Сегев, К. Пермуй, Р. Чхабра. </w:t>
      </w:r>
    </w:p>
    <w:p w:rsidR="00000000" w:rsidDel="00000000" w:rsidP="00000000" w:rsidRDefault="00000000" w:rsidRPr="00000000" w14:paraId="0000005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Підвищення інтенсивності світових процесів глобалізації суттєво вплинула на міжкультурну комунікацію у глобальному інформаційному просторі. Тому проблема розуміння соціальної мережевої комунікації в умовах сучасного суспільного розвитку є актуальною. А використання соціальних мереж є доцільним для популяризації культури, оскільки вони є ефективним і доступним засобом поширення інформації. Окрім того, просування культурного аспекту є складовою процесу формування національного бренду, що є одним із головних напрямків діяльності міжнародних інформаційних відносин.</w:t>
      </w:r>
    </w:p>
    <w:p w:rsidR="00000000" w:rsidDel="00000000" w:rsidP="00000000" w:rsidRDefault="00000000" w:rsidRPr="00000000" w14:paraId="0000005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Застосування соціальних мереж в міжнародних інформаційних відносин в концепті популяризації культури і формування бренду держави досліджувалося В. Маліковим, О. Валевським, А. Бондар, М. Диха, О. Кравець, Д. Глиняним, К. Кейлі, А. Саксон, М. Валлін, Б. Харріс, С. Мартін та іншим. </w:t>
      </w:r>
    </w:p>
    <w:p w:rsidR="00000000" w:rsidDel="00000000" w:rsidP="00000000" w:rsidRDefault="00000000" w:rsidRPr="00000000" w14:paraId="0000005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Хоча культурний напрям дослідження доволі поширений, більшість досліджень стосуються політичного аспекту використання соціальних мереж на міжнародні інформаційні відносини. Сьогодні соціальні мережі виступають і як місцем бойових дій, і як платформою для реалізації нових інформаційно-психологічних методів впливу. Існуючий інформаційний кіберпростір стає величезною територією для розгортання інформаційних війн, метою яких є маніпулювання підсвідомістю суспільства, що підтверджує відповідність концепції інформаційної війни як складової реальної. </w:t>
      </w:r>
    </w:p>
    <w:p w:rsidR="00000000" w:rsidDel="00000000" w:rsidP="00000000" w:rsidRDefault="00000000" w:rsidRPr="00000000" w14:paraId="00000056">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Різні аспекти інформаційної війни в інтернет-просторі стали об’єктом вивчення А. Баровської, Т. Бєльської, А. Близнюк, Т. Галіч, О. Гвоздик, І. Горбенко, С. Гриняєва, В. Гусарова, Д. Золотухіна, Є. Коляди, О. Онищенка та ін. Питання інформаційної безпеки та використання соціальних мереж у гібридних війнах досліджують О. Довгань, С. Татарин, А. Шумка, П. Черник, Г. Андрощук, І. Галицький, Б. Ковалевич, тощо.</w:t>
      </w:r>
    </w:p>
    <w:p w:rsidR="00000000" w:rsidDel="00000000" w:rsidP="00000000" w:rsidRDefault="00000000" w:rsidRPr="00000000" w14:paraId="0000005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Для власного дослідження соціальних мереж як інструмента міжнародних відносин ми використовували праці вітчизняних та зарубіжних науковців, які досліджували всі з вказаних напрямків, а також додатково розглядали джерела, де досліджувалося поняття соціальних мереж, зокрема в концепті міжнародних інформаційних відносин, їх тенденції розвитку. Таким чином, за змістом, джерельну базу роботи можна поділити на наступні групи: </w:t>
      </w:r>
    </w:p>
    <w:p w:rsidR="00000000" w:rsidDel="00000000" w:rsidP="00000000" w:rsidRDefault="00000000" w:rsidRPr="00000000" w14:paraId="00000058">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дослідження про поняття інформації та інформаційних відносин;</w:t>
      </w:r>
    </w:p>
    <w:p w:rsidR="00000000" w:rsidDel="00000000" w:rsidP="00000000" w:rsidRDefault="00000000" w:rsidRPr="00000000" w14:paraId="00000059">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дослідження про поняття соціальних мереж, зокрема в міжнародних інформаційних відносинах; </w:t>
      </w:r>
    </w:p>
    <w:p w:rsidR="00000000" w:rsidDel="00000000" w:rsidP="00000000" w:rsidRDefault="00000000" w:rsidRPr="00000000" w14:paraId="0000005A">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дослідження про використання соціальних мереж у процесі формування національного бренду; </w:t>
      </w:r>
    </w:p>
    <w:p w:rsidR="00000000" w:rsidDel="00000000" w:rsidP="00000000" w:rsidRDefault="00000000" w:rsidRPr="00000000" w14:paraId="0000005B">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дослідження про використання соціальних мереж в гібридних війнах;</w:t>
      </w:r>
    </w:p>
    <w:p w:rsidR="00000000" w:rsidDel="00000000" w:rsidP="00000000" w:rsidRDefault="00000000" w:rsidRPr="00000000" w14:paraId="0000005C">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дослідження динаміки розвитку соціальних мереж;</w:t>
      </w:r>
    </w:p>
    <w:p w:rsidR="00000000" w:rsidDel="00000000" w:rsidP="00000000" w:rsidRDefault="00000000" w:rsidRPr="00000000" w14:paraId="0000005D">
      <w:pPr>
        <w:numPr>
          <w:ilvl w:val="0"/>
          <w:numId w:val="2"/>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дослідження про особливості та тенденції реалізації міжнародних інформаційних відносин </w:t>
      </w:r>
      <w:r w:rsidDel="00000000" w:rsidR="00000000" w:rsidRPr="00000000">
        <w:rPr>
          <w:rFonts w:ascii="Times New Roman" w:cs="Times New Roman" w:eastAsia="Times New Roman" w:hAnsi="Times New Roman"/>
          <w:sz w:val="28"/>
          <w:szCs w:val="28"/>
          <w:rtl w:val="0"/>
        </w:rPr>
        <w:t xml:space="preserve">за допомогою</w:t>
      </w:r>
      <w:r w:rsidDel="00000000" w:rsidR="00000000" w:rsidRPr="00000000">
        <w:rPr>
          <w:rFonts w:ascii="Times New Roman" w:cs="Times New Roman" w:eastAsia="Times New Roman" w:hAnsi="Times New Roman"/>
          <w:sz w:val="28"/>
          <w:szCs w:val="28"/>
          <w:highlight w:val="white"/>
          <w:rtl w:val="0"/>
        </w:rPr>
        <w:t xml:space="preserve"> соціальних мереж, а саме Twitter та Facebook.</w:t>
      </w:r>
    </w:p>
    <w:p w:rsidR="00000000" w:rsidDel="00000000" w:rsidP="00000000" w:rsidRDefault="00000000" w:rsidRPr="00000000" w14:paraId="0000005E">
      <w:pPr>
        <w:spacing w:line="360" w:lineRule="auto"/>
        <w:ind w:right="5.669291338583093"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типом джерел у роботі м</w:t>
      </w:r>
      <w:r w:rsidDel="00000000" w:rsidR="00000000" w:rsidRPr="00000000">
        <w:rPr>
          <w:rFonts w:ascii="Times New Roman" w:cs="Times New Roman" w:eastAsia="Times New Roman" w:hAnsi="Times New Roman"/>
          <w:sz w:val="28"/>
          <w:szCs w:val="28"/>
          <w:highlight w:val="white"/>
          <w:rtl w:val="0"/>
        </w:rPr>
        <w:t xml:space="preserve">и використовували чотири основні джерел:</w:t>
      </w:r>
    </w:p>
    <w:p w:rsidR="00000000" w:rsidDel="00000000" w:rsidP="00000000" w:rsidRDefault="00000000" w:rsidRPr="00000000" w14:paraId="0000005F">
      <w:pPr>
        <w:numPr>
          <w:ilvl w:val="0"/>
          <w:numId w:val="1"/>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офіційні документи, а саме Закон України «Про інформацію», для дослідження правового поняття «інформації» та «інформаційних відносин»; </w:t>
      </w:r>
    </w:p>
    <w:p w:rsidR="00000000" w:rsidDel="00000000" w:rsidP="00000000" w:rsidRDefault="00000000" w:rsidRPr="00000000" w14:paraId="00000060">
      <w:pPr>
        <w:numPr>
          <w:ilvl w:val="0"/>
          <w:numId w:val="1"/>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статті у періодичних виданнях та наукові праці дослідників, тези конференцій та наукові звіти для вивчення теоретичних засад теми дослідження;</w:t>
      </w:r>
    </w:p>
    <w:p w:rsidR="00000000" w:rsidDel="00000000" w:rsidP="00000000" w:rsidRDefault="00000000" w:rsidRPr="00000000" w14:paraId="00000061">
      <w:pPr>
        <w:numPr>
          <w:ilvl w:val="0"/>
          <w:numId w:val="1"/>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статистичні дані, а саме статичні звіти Eurostat, Statista, </w:t>
      </w:r>
      <w:r w:rsidDel="00000000" w:rsidR="00000000" w:rsidRPr="00000000">
        <w:rPr>
          <w:rFonts w:ascii="Times New Roman" w:cs="Times New Roman" w:eastAsia="Times New Roman" w:hAnsi="Times New Roman"/>
          <w:color w:val="212121"/>
          <w:sz w:val="28"/>
          <w:szCs w:val="28"/>
          <w:rtl w:val="0"/>
        </w:rPr>
        <w:t xml:space="preserve">GlobalWebIndex</w:t>
      </w:r>
      <w:r w:rsidDel="00000000" w:rsidR="00000000" w:rsidRPr="00000000">
        <w:rPr>
          <w:rFonts w:ascii="Times New Roman" w:cs="Times New Roman" w:eastAsia="Times New Roman" w:hAnsi="Times New Roman"/>
          <w:sz w:val="28"/>
          <w:szCs w:val="28"/>
          <w:highlight w:val="white"/>
          <w:rtl w:val="0"/>
        </w:rPr>
        <w:t xml:space="preserve"> та DataReportal,</w:t>
      </w:r>
      <w:r w:rsidDel="00000000" w:rsidR="00000000" w:rsidRPr="00000000">
        <w:rPr>
          <w:rFonts w:ascii="Times New Roman" w:cs="Times New Roman" w:eastAsia="Times New Roman" w:hAnsi="Times New Roman"/>
          <w:sz w:val="28"/>
          <w:szCs w:val="28"/>
          <w:highlight w:val="white"/>
          <w:rtl w:val="0"/>
        </w:rPr>
        <w:t xml:space="preserve"> які були використані для визначення актуальних тенденцій у соціальних мережах, зокрема в міжнародних відносинах;</w:t>
      </w:r>
    </w:p>
    <w:p w:rsidR="00000000" w:rsidDel="00000000" w:rsidP="00000000" w:rsidRDefault="00000000" w:rsidRPr="00000000" w14:paraId="00000062">
      <w:pPr>
        <w:numPr>
          <w:ilvl w:val="0"/>
          <w:numId w:val="1"/>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сторінки державних діячів, а саме Президента України Володимира Зеленського та Президента США Джо Байдена у таких соціальних мережах як Twitter та Facebook, для самостійного проведення контент-аналізу різниці у використанні даних соціальних мереж та відстеження змін у динаміці їх застосування як інструмента міжнародних інформаційних відносин.</w:t>
      </w:r>
    </w:p>
    <w:p w:rsidR="00000000" w:rsidDel="00000000" w:rsidP="00000000" w:rsidRDefault="00000000" w:rsidRPr="00000000" w14:paraId="0000006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 джерельної бази дослідження увійшли матеріали українською, англійською та французькою мовами. </w:t>
      </w:r>
    </w:p>
    <w:p w:rsidR="00000000" w:rsidDel="00000000" w:rsidP="00000000" w:rsidRDefault="00000000" w:rsidRPr="00000000" w14:paraId="00000064">
      <w:pPr>
        <w:spacing w:line="360" w:lineRule="auto"/>
        <w:ind w:left="0" w:right="5.669291338583093" w:firstLine="0"/>
        <w:jc w:val="both"/>
        <w:rPr>
          <w:rFonts w:ascii="Times New Roman" w:cs="Times New Roman" w:eastAsia="Times New Roman" w:hAnsi="Times New Roman"/>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065">
      <w:pPr>
        <w:pStyle w:val="Heading2"/>
        <w:tabs>
          <w:tab w:val="right" w:leader="none" w:pos="9060.590551181102"/>
        </w:tabs>
        <w:spacing w:before="60" w:line="360" w:lineRule="auto"/>
        <w:ind w:right="5.669291338583093"/>
        <w:rPr>
          <w:highlight w:val="white"/>
        </w:rPr>
      </w:pPr>
      <w:bookmarkStart w:colFirst="0" w:colLast="0" w:name="_f90o859mbdjd" w:id="7"/>
      <w:bookmarkEnd w:id="7"/>
      <w:r w:rsidDel="00000000" w:rsidR="00000000" w:rsidRPr="00000000">
        <w:rPr>
          <w:rtl w:val="0"/>
        </w:rPr>
        <w:t xml:space="preserve">1.2. Понятійно-категоріальний апарат та методи дослідження</w:t>
      </w:r>
      <w:r w:rsidDel="00000000" w:rsidR="00000000" w:rsidRPr="00000000">
        <w:rPr>
          <w:highlight w:val="white"/>
          <w:rtl w:val="0"/>
        </w:rPr>
        <w:t xml:space="preserve"> </w:t>
      </w:r>
    </w:p>
    <w:p w:rsidR="00000000" w:rsidDel="00000000" w:rsidP="00000000" w:rsidRDefault="00000000" w:rsidRPr="00000000" w14:paraId="00000066">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Визначення міжнародних інформаційних відносин охоплює широкий спектр понять. Міжнародні інформаційні відносини стосуються взаємодії та обміну інформацією між різними країнами та міжнародними акторами. Вони передбачають вивчення того, як інформація поширюється, отримується, інтерпретується та використовується в контексті глобальної політики та міжнародних справ. </w:t>
      </w:r>
    </w:p>
    <w:p w:rsidR="00000000" w:rsidDel="00000000" w:rsidP="00000000" w:rsidRDefault="00000000" w:rsidRPr="00000000" w14:paraId="0000006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Задля кращого розуміння значення міжнародних інформаційних відносин варто розглянути саме поняття інформації. У Законі України «Про інформацію» зазначається, що інформація – «будь-які відомості та/або дані, які можуть бути збережені на матеріальних носіях або відображені в електронному вигляді».</w:t>
      </w:r>
      <w:r w:rsidDel="00000000" w:rsidR="00000000" w:rsidRPr="00000000">
        <w:rPr>
          <w:rFonts w:ascii="Times New Roman" w:cs="Times New Roman" w:eastAsia="Times New Roman" w:hAnsi="Times New Roman"/>
          <w:sz w:val="28"/>
          <w:szCs w:val="28"/>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6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Варто зазначити, що поняття «інформація» застосовується у різних галузях, що надає її поняттю нових рис. Так у Законі України «Про інформацію» визначають 11 основних видів інформації за її змістом: </w:t>
      </w:r>
      <w:r w:rsidDel="00000000" w:rsidR="00000000" w:rsidRPr="00000000">
        <w:rPr>
          <w:rFonts w:ascii="Times New Roman" w:cs="Times New Roman" w:eastAsia="Times New Roman" w:hAnsi="Times New Roman"/>
          <w:sz w:val="28"/>
          <w:szCs w:val="28"/>
          <w:highlight w:val="white"/>
          <w:vertAlign w:val="superscript"/>
        </w:rPr>
        <w:footnoteReference w:customMarkFollows="0" w:id="2"/>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69">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інформація про фізичну особу;</w:t>
      </w:r>
    </w:p>
    <w:p w:rsidR="00000000" w:rsidDel="00000000" w:rsidP="00000000" w:rsidRDefault="00000000" w:rsidRPr="00000000" w14:paraId="0000006A">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інформація довідково-енциклопедичного характеру;</w:t>
      </w:r>
    </w:p>
    <w:p w:rsidR="00000000" w:rsidDel="00000000" w:rsidP="00000000" w:rsidRDefault="00000000" w:rsidRPr="00000000" w14:paraId="0000006B">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інформація про стан довкілля (екологічна інформація);</w:t>
      </w:r>
    </w:p>
    <w:p w:rsidR="00000000" w:rsidDel="00000000" w:rsidP="00000000" w:rsidRDefault="00000000" w:rsidRPr="00000000" w14:paraId="0000006C">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інформація про товар (роботу, послугу);</w:t>
      </w:r>
    </w:p>
    <w:p w:rsidR="00000000" w:rsidDel="00000000" w:rsidP="00000000" w:rsidRDefault="00000000" w:rsidRPr="00000000" w14:paraId="0000006D">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науково-технічна інформація;</w:t>
      </w:r>
    </w:p>
    <w:p w:rsidR="00000000" w:rsidDel="00000000" w:rsidP="00000000" w:rsidRDefault="00000000" w:rsidRPr="00000000" w14:paraId="0000006E">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податкова інформація;</w:t>
      </w:r>
    </w:p>
    <w:p w:rsidR="00000000" w:rsidDel="00000000" w:rsidP="00000000" w:rsidRDefault="00000000" w:rsidRPr="00000000" w14:paraId="0000006F">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правова інформація;</w:t>
      </w:r>
    </w:p>
    <w:p w:rsidR="00000000" w:rsidDel="00000000" w:rsidP="00000000" w:rsidRDefault="00000000" w:rsidRPr="00000000" w14:paraId="00000070">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статистична інформація;</w:t>
      </w:r>
    </w:p>
    <w:p w:rsidR="00000000" w:rsidDel="00000000" w:rsidP="00000000" w:rsidRDefault="00000000" w:rsidRPr="00000000" w14:paraId="00000071">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соціологічна інформація;</w:t>
      </w:r>
    </w:p>
    <w:p w:rsidR="00000000" w:rsidDel="00000000" w:rsidP="00000000" w:rsidRDefault="00000000" w:rsidRPr="00000000" w14:paraId="00000072">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критична технологічна інформація;</w:t>
      </w:r>
    </w:p>
    <w:p w:rsidR="00000000" w:rsidDel="00000000" w:rsidP="00000000" w:rsidRDefault="00000000" w:rsidRPr="00000000" w14:paraId="00000073">
      <w:pPr>
        <w:numPr>
          <w:ilvl w:val="0"/>
          <w:numId w:val="6"/>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інші види інформації.</w:t>
      </w:r>
    </w:p>
    <w:p w:rsidR="00000000" w:rsidDel="00000000" w:rsidP="00000000" w:rsidRDefault="00000000" w:rsidRPr="00000000" w14:paraId="0000007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Відповідно до змісту інформації, її визначення набуває конкретики, наприклад, інформація довідково-енциклопедичного характеру – «це документовані або публічно оголошені відомості про події та явища, що відбуваються у суспільстві, державі та навколишньому природному середовищі».</w:t>
      </w:r>
      <w:r w:rsidDel="00000000" w:rsidR="00000000" w:rsidRPr="00000000">
        <w:rPr>
          <w:rFonts w:ascii="Times New Roman" w:cs="Times New Roman" w:eastAsia="Times New Roman" w:hAnsi="Times New Roman"/>
          <w:sz w:val="28"/>
          <w:szCs w:val="28"/>
          <w:highlight w:val="white"/>
          <w:vertAlign w:val="superscript"/>
        </w:rPr>
        <w:footnoteReference w:customMarkFollows="0" w:id="3"/>
      </w:r>
      <w:r w:rsidDel="00000000" w:rsidR="00000000" w:rsidRPr="00000000">
        <w:rPr>
          <w:rFonts w:ascii="Times New Roman" w:cs="Times New Roman" w:eastAsia="Times New Roman" w:hAnsi="Times New Roman"/>
          <w:sz w:val="28"/>
          <w:szCs w:val="28"/>
          <w:highlight w:val="white"/>
          <w:rtl w:val="0"/>
        </w:rPr>
        <w:t xml:space="preserve"> А соціологічна інформація в свою чергу визначається як «будь-які документовані відомості про ставлення до окремих осіб, подій, явищ, процесів, фактів тощо».</w:t>
      </w:r>
      <w:r w:rsidDel="00000000" w:rsidR="00000000" w:rsidRPr="00000000">
        <w:rPr>
          <w:rFonts w:ascii="Times New Roman" w:cs="Times New Roman" w:eastAsia="Times New Roman" w:hAnsi="Times New Roman"/>
          <w:sz w:val="28"/>
          <w:szCs w:val="28"/>
          <w:highlight w:val="white"/>
          <w:vertAlign w:val="superscript"/>
        </w:rPr>
        <w:footnoteReference w:customMarkFollows="0" w:id="4"/>
      </w:r>
      <w:r w:rsidDel="00000000" w:rsidR="00000000" w:rsidRPr="00000000">
        <w:rPr>
          <w:rFonts w:ascii="Times New Roman" w:cs="Times New Roman" w:eastAsia="Times New Roman" w:hAnsi="Times New Roman"/>
          <w:sz w:val="28"/>
          <w:szCs w:val="28"/>
          <w:highlight w:val="white"/>
          <w:rtl w:val="0"/>
        </w:rPr>
        <w:t xml:space="preserve"> Інформація про фізичну особу (персональні дані) описується як «відомості чи сукупність відомостей про фізичну особу, яка ідентифікована або може бути конкретно ідентифікована».</w:t>
      </w:r>
      <w:r w:rsidDel="00000000" w:rsidR="00000000" w:rsidRPr="00000000">
        <w:rPr>
          <w:rFonts w:ascii="Times New Roman" w:cs="Times New Roman" w:eastAsia="Times New Roman" w:hAnsi="Times New Roman"/>
          <w:sz w:val="28"/>
          <w:szCs w:val="28"/>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7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Саме інформація є об’єктом будь-яких інформаційних відносин. Поняття інформаційних відносин є темою багатьох наукових досліджень, так Макаренко Є.Л. визначає інформаційні відносини як «суспільні відносини, які виникають при збиранні, одержанні, зберіганні, використанні, поширенні та захисті (охороні) інформації».</w:t>
      </w:r>
      <w:r w:rsidDel="00000000" w:rsidR="00000000" w:rsidRPr="00000000">
        <w:rPr>
          <w:rFonts w:ascii="Times New Roman" w:cs="Times New Roman" w:eastAsia="Times New Roman" w:hAnsi="Times New Roman"/>
          <w:sz w:val="28"/>
          <w:szCs w:val="28"/>
          <w:highlight w:val="white"/>
          <w:vertAlign w:val="superscript"/>
        </w:rPr>
        <w:footnoteReference w:customMarkFollows="0" w:id="6"/>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76">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праці Цимбалюка В. С. інформаційні відносини пояснюються як «відносини із застосуванням різних технологій об’єктивізації через засоби, способи, методи її створення, відтворення, обробки, поширення (передаванням, транспортування, доставку), пошук, одержання (доступу, отримання), перетворення (компіляції, реміксування), зберігання (архівування), документування, знищення (утилізація) у всіх сферах життєдіяльності людей, на певних носіях фіксації (паперових, електронних тощо), у конкретному вигляді (формі), застосуванні відповідних технологій комунікації (спілкування)».</w:t>
      </w:r>
      <w:r w:rsidDel="00000000" w:rsidR="00000000" w:rsidRPr="00000000">
        <w:rPr>
          <w:rFonts w:ascii="Times New Roman" w:cs="Times New Roman" w:eastAsia="Times New Roman" w:hAnsi="Times New Roman"/>
          <w:sz w:val="28"/>
          <w:szCs w:val="28"/>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7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своєму дослідженні Кізляр В. Б. розглядає важливість врахування у визначення віртуального обігу інформації, що формує визначення інформаційних відносин наступним чином: «інформаційні відносини складають сферу відносин, складовими якої є відносини безпосередньо пов’язані з обігом інформації (інформаційна сфера) як у реальному, так і кіберпросторі, а також допоміжні відносини, що безпосередньо не пов’язані з обігом інформації, але існують стосовно неї (кіберкультура, </w:t>
      </w:r>
      <w:r w:rsidDel="00000000" w:rsidR="00000000" w:rsidRPr="00000000">
        <w:rPr>
          <w:rFonts w:ascii="Times New Roman" w:cs="Times New Roman" w:eastAsia="Times New Roman" w:hAnsi="Times New Roman"/>
          <w:sz w:val="28"/>
          <w:szCs w:val="28"/>
          <w:highlight w:val="white"/>
          <w:rtl w:val="0"/>
        </w:rPr>
        <w:t xml:space="preserve">кібермораль</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кіберосвіта</w:t>
      </w:r>
      <w:r w:rsidDel="00000000" w:rsidR="00000000" w:rsidRPr="00000000">
        <w:rPr>
          <w:rFonts w:ascii="Times New Roman" w:cs="Times New Roman" w:eastAsia="Times New Roman" w:hAnsi="Times New Roman"/>
          <w:sz w:val="28"/>
          <w:szCs w:val="28"/>
          <w:highlight w:val="white"/>
          <w:rtl w:val="0"/>
        </w:rPr>
        <w:t xml:space="preserve">, кібербезпека та кіберзахист)».</w:t>
      </w:r>
      <w:r w:rsidDel="00000000" w:rsidR="00000000" w:rsidRPr="00000000">
        <w:rPr>
          <w:rFonts w:ascii="Times New Roman" w:cs="Times New Roman" w:eastAsia="Times New Roman" w:hAnsi="Times New Roman"/>
          <w:sz w:val="28"/>
          <w:szCs w:val="28"/>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78">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можна сказати, що інформаційні відносини – це взаємодія між суб'єктами на основі обміну інформацією. Вони виникають, коли інформація передається, обмінюється або спільно використовується між різними суб'єктами, такими як особи, організації або системи.</w:t>
      </w:r>
      <w:r w:rsidDel="00000000" w:rsidR="00000000" w:rsidRPr="00000000">
        <w:rPr>
          <w:rtl w:val="0"/>
        </w:rPr>
      </w:r>
    </w:p>
    <w:p w:rsidR="00000000" w:rsidDel="00000000" w:rsidP="00000000" w:rsidRDefault="00000000" w:rsidRPr="00000000" w14:paraId="00000079">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Рис міжнародних інформаційні відносини набувають, коли вони стосуються обігу інформації в міжнародному інформаційному просторі. Міжнародний інформаційний простір – це поняття, яке використовується для опису та аналізу області, в якій відбувається обмін інформацією між країнами, міжнародними організаціями, громадськими організаціями та іншими акторами міжнародної системи. Міжнародний інформаційний простір охоплює різні канали та засоби комунікації, такі як дипломатичні контакти, міжнародні переговори, засоби масової інформації (телебачення, радіо, преса), інтернет, соціальні медіа та інші комунікаційні технології. В рамках міжнародного інформаційного простору відбувається обмін політичною, економічною, соціальною, культурною та науковою інформацією. </w:t>
      </w:r>
    </w:p>
    <w:p w:rsidR="00000000" w:rsidDel="00000000" w:rsidP="00000000" w:rsidRDefault="00000000" w:rsidRPr="00000000" w14:paraId="0000007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Інформація швидко перетинає кордони та впливає на світові події та процеси і міжнародна інформація саме орієнтована на забезпечення зовнішньої та внутрішньої політики держав, економічної стратегії країн, на забезпечення національної безпеки, прогресивний розвиток міжнародних відносин та міжнародного права.</w:t>
      </w:r>
    </w:p>
    <w:p w:rsidR="00000000" w:rsidDel="00000000" w:rsidP="00000000" w:rsidRDefault="00000000" w:rsidRPr="00000000" w14:paraId="0000007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Існує три напрямки визначення терміну міжнародної інформації у дослідженнях:</w:t>
      </w:r>
    </w:p>
    <w:p w:rsidR="00000000" w:rsidDel="00000000" w:rsidP="00000000" w:rsidRDefault="00000000" w:rsidRPr="00000000" w14:paraId="0000007C">
      <w:pPr>
        <w:numPr>
          <w:ilvl w:val="0"/>
          <w:numId w:val="4"/>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сукупність відомостей про політичні, економічні, соціокультурні та дипломатичні відносини між різними країнами та їхніми народами;</w:t>
      </w:r>
    </w:p>
    <w:p w:rsidR="00000000" w:rsidDel="00000000" w:rsidP="00000000" w:rsidRDefault="00000000" w:rsidRPr="00000000" w14:paraId="0000007D">
      <w:pPr>
        <w:numPr>
          <w:ilvl w:val="0"/>
          <w:numId w:val="4"/>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сукупність відомостей, які розповсюджуються на глобальному рівні в рамках міжнародного інформаційного простору;</w:t>
      </w:r>
    </w:p>
    <w:p w:rsidR="00000000" w:rsidDel="00000000" w:rsidP="00000000" w:rsidRDefault="00000000" w:rsidRPr="00000000" w14:paraId="0000007E">
      <w:pPr>
        <w:numPr>
          <w:ilvl w:val="0"/>
          <w:numId w:val="4"/>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інформація, що має транскордонний характер.</w:t>
      </w:r>
    </w:p>
    <w:p w:rsidR="00000000" w:rsidDel="00000000" w:rsidP="00000000" w:rsidRDefault="00000000" w:rsidRPr="00000000" w14:paraId="0000007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Міжнародна інформація відіграє важливу роль у формуванні думок, прийнятті рішень та визначенні курсу дій у міжнародних відносинах. Вона допомагає сторонам розуміти політичні, економічні та соціальні процеси в різних країнах, сприяє співробітництву, взаєморозумінню та довірі міжнародних акторів. Водночас міжнародна інформація може бути використана для впливу та маніпуляцій.</w:t>
      </w:r>
    </w:p>
    <w:p w:rsidR="00000000" w:rsidDel="00000000" w:rsidP="00000000" w:rsidRDefault="00000000" w:rsidRPr="00000000" w14:paraId="0000008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Міжнародні інформаційні відносини можна визначити як сукупність взаємозв'язків, комунікації та обміну міжнародною інформацією, які виникають при взаємодії між різними країнами, міжнародними акторами та суспільством. Це сфера, яка охоплює передачу, отримання, обробку та розповсюдження інформації з метою впливу на міжнародну арену, сприяння співробітництву, розвитку міжнародних відносин та формуванню думок та дій міжнародних акторів. </w:t>
      </w:r>
    </w:p>
    <w:p w:rsidR="00000000" w:rsidDel="00000000" w:rsidP="00000000" w:rsidRDefault="00000000" w:rsidRPr="00000000" w14:paraId="0000008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Метою міжнародних інформаційних відносин є підвищення рівня взаєморозуміння, зменшення конфліктів, сприяння миру та безпеці, підтримка економічного розвитку та співробітництва, обмін культурними цінностями та зміцнення міжнародних зв'язків. Це досягається шляхом активної комунікації, обміну інформацією, використання засобів масової інформації та впливу на глобальну громадську думку. </w:t>
      </w:r>
    </w:p>
    <w:p w:rsidR="00000000" w:rsidDel="00000000" w:rsidP="00000000" w:rsidRDefault="00000000" w:rsidRPr="00000000" w14:paraId="0000008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Задля досягнення цієї мети і реалізації міжнародних інформаційних відносин використовуються інструменти, такі як дипломатичні зустрічі, публічна дипломатія, засоби масової інформації і, зокрема, соціальні мережі.</w:t>
      </w:r>
    </w:p>
    <w:p w:rsidR="00000000" w:rsidDel="00000000" w:rsidP="00000000" w:rsidRDefault="00000000" w:rsidRPr="00000000" w14:paraId="0000008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 це онлайн-платформи, які дозволяють спілкуватися та взаємодіяти з іншими користувачами, обмінюватися інформацією та брати участь у різних формах комунікації. Термін «соціальні мережі» був висунутий Дж. Барнсом ще до користування інтернетом у 1954 р. і трактувався як «соціальна структура, складена з групи вузлів, якими є соціальні об'єкти (соціальна група, людина, особистість, індивід) і зв'язки між ними (соціальні взаємовідносини)».</w:t>
      </w:r>
      <w:r w:rsidDel="00000000" w:rsidR="00000000" w:rsidRPr="00000000">
        <w:rPr>
          <w:rFonts w:ascii="Times New Roman" w:cs="Times New Roman" w:eastAsia="Times New Roman" w:hAnsi="Times New Roman"/>
          <w:sz w:val="28"/>
          <w:szCs w:val="28"/>
          <w:highlight w:val="white"/>
          <w:vertAlign w:val="superscript"/>
        </w:rPr>
        <w:footnoteReference w:customMarkFollows="0" w:id="9"/>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8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Поняття соціальні мережі та медіа у дослідженнях часто мають спільні риси, іноді навіть ототожненні значення. У своєму дослідженні Григорова З. В. визначає соціальні медіа як «сукупність інтернет-сервісів та платформ, які надають можливість користувачам здійснювати комунікацію, споживати, створювати й розповсюджувати контент».</w:t>
      </w:r>
      <w:r w:rsidDel="00000000" w:rsidR="00000000" w:rsidRPr="00000000">
        <w:rPr>
          <w:rFonts w:ascii="Times New Roman" w:cs="Times New Roman" w:eastAsia="Times New Roman" w:hAnsi="Times New Roman"/>
          <w:sz w:val="28"/>
          <w:szCs w:val="28"/>
          <w:highlight w:val="white"/>
          <w:vertAlign w:val="superscript"/>
        </w:rPr>
        <w:footnoteReference w:customMarkFollows="0" w:id="10"/>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8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чином, у дослідженнях соціальні мережі набувають значення «спеціального сучасного каналу медіа комунікації, який представляє собою організацію (юридичну особу), з широким аудиторним колом споживачів (які необмежені відстанями та кордонами), функціонує виключно за допомогою мережі Інтернет та додаткових “засобів-приймачів”, та наразі є авторитетним джерелом реалізації цілого ряду конституційних прав».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86">
      <w:pPr>
        <w:spacing w:line="360" w:lineRule="auto"/>
        <w:ind w:right="5.669291338583093"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Головними функціями, які визначають платформу як соціальну мережу є: </w:t>
      </w:r>
      <w:r w:rsidDel="00000000" w:rsidR="00000000" w:rsidRPr="00000000">
        <w:rPr>
          <w:rFonts w:ascii="Times New Roman" w:cs="Times New Roman" w:eastAsia="Times New Roman" w:hAnsi="Times New Roman"/>
          <w:sz w:val="28"/>
          <w:szCs w:val="28"/>
          <w:highlight w:val="white"/>
          <w:vertAlign w:val="superscript"/>
        </w:rPr>
        <w:footnoteReference w:customMarkFollows="0" w:id="12"/>
      </w:r>
      <w:r w:rsidDel="00000000" w:rsidR="00000000" w:rsidRPr="00000000">
        <w:rPr>
          <w:rtl w:val="0"/>
        </w:rPr>
      </w:r>
    </w:p>
    <w:p w:rsidR="00000000" w:rsidDel="00000000" w:rsidP="00000000" w:rsidRDefault="00000000" w:rsidRPr="00000000" w14:paraId="00000087">
      <w:pPr>
        <w:numPr>
          <w:ilvl w:val="0"/>
          <w:numId w:val="9"/>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можливість створення профілів користувачами;</w:t>
      </w:r>
    </w:p>
    <w:p w:rsidR="00000000" w:rsidDel="00000000" w:rsidP="00000000" w:rsidRDefault="00000000" w:rsidRPr="00000000" w14:paraId="00000088">
      <w:pPr>
        <w:numPr>
          <w:ilvl w:val="0"/>
          <w:numId w:val="9"/>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можливість для користувачів постійно завантажувати вміст; </w:t>
      </w:r>
    </w:p>
    <w:p w:rsidR="00000000" w:rsidDel="00000000" w:rsidP="00000000" w:rsidRDefault="00000000" w:rsidRPr="00000000" w14:paraId="00000089">
      <w:pPr>
        <w:numPr>
          <w:ilvl w:val="0"/>
          <w:numId w:val="9"/>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можливість для користувачів обговорювати вміст і спілкуватися з іншими користувачами.</w:t>
      </w:r>
    </w:p>
    <w:p w:rsidR="00000000" w:rsidDel="00000000" w:rsidP="00000000" w:rsidRDefault="00000000" w:rsidRPr="00000000" w14:paraId="0000008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міжнародних інформаційних відносинах соціальні мережі зазвичай розглядаються як спосіб організації, який сприяє колективним діям і співпраці, здійснює вплив або служить засобом міжнародного управління.</w:t>
      </w:r>
      <w:r w:rsidDel="00000000" w:rsidR="00000000" w:rsidRPr="00000000">
        <w:rPr>
          <w:rFonts w:ascii="Times New Roman" w:cs="Times New Roman" w:eastAsia="Times New Roman" w:hAnsi="Times New Roman"/>
          <w:sz w:val="28"/>
          <w:szCs w:val="28"/>
          <w:highlight w:val="white"/>
          <w:vertAlign w:val="superscript"/>
        </w:rPr>
        <w:footnoteReference w:customMarkFollows="0" w:id="13"/>
      </w:r>
      <w:r w:rsidDel="00000000" w:rsidR="00000000" w:rsidRPr="00000000">
        <w:rPr>
          <w:rFonts w:ascii="Times New Roman" w:cs="Times New Roman" w:eastAsia="Times New Roman" w:hAnsi="Times New Roman"/>
          <w:sz w:val="28"/>
          <w:szCs w:val="28"/>
          <w:highlight w:val="white"/>
          <w:rtl w:val="0"/>
        </w:rPr>
        <w:t xml:space="preserve"> Соціальні мережі є аспектом сучасної дипломатії та глобального управління, впливають на взаємодію, співпрацю та вирішення конфліктів між державами, недержавними акторами та окремими особами.</w:t>
      </w:r>
    </w:p>
    <w:p w:rsidR="00000000" w:rsidDel="00000000" w:rsidP="00000000" w:rsidRDefault="00000000" w:rsidRPr="00000000" w14:paraId="0000008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Методологічною основою дослідження стали як загальнофілософські, так і загальнотеоретичні та прикладні методи, що відповідають дослідженню соціальних мереж та міжнародних інформаційних відносин. Серед загальнофілософських методів дослідження, що використовувались в роботі, наявні узагальнення, аналіз, синтез. До застосованих загальнотеоретичних методів дослідження також належать історико-описовий, системний, а також порівняльний методи. </w:t>
      </w:r>
    </w:p>
    <w:p w:rsidR="00000000" w:rsidDel="00000000" w:rsidP="00000000" w:rsidRDefault="00000000" w:rsidRPr="00000000" w14:paraId="0000008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Загальнофілософські методи дослідження були використані при дослідженні та розкритті значення термінів міжнародних інформаційних відносин, соціальних мереж. Зокрема, при дослідженні соціальних мереж як інструмента міжнародних інформаційних відносин було використано аналіз з метою визначення використання соціальних мереж у всіх аспектах міжнародних інформаційних відносин. </w:t>
      </w:r>
    </w:p>
    <w:p w:rsidR="00000000" w:rsidDel="00000000" w:rsidP="00000000" w:rsidRDefault="00000000" w:rsidRPr="00000000" w14:paraId="0000008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Загальнотеоретичні методи дослідження застосовували при вивченні тенденцій розвитку соціальних мереж. Зокрема, за допомогою історико-описового методу дослідження було простежено історію створення та розвитку соціальних мереж, та в поєднанні із застосуванням порівняльного методу та використовуючи статистичні дані, у бакалаврській роботі досліджуються тенденції їх розвитку у майбутньому. </w:t>
      </w:r>
    </w:p>
    <w:p w:rsidR="00000000" w:rsidDel="00000000" w:rsidP="00000000" w:rsidRDefault="00000000" w:rsidRPr="00000000" w14:paraId="0000008E">
      <w:pPr>
        <w:spacing w:line="360" w:lineRule="auto"/>
        <w:ind w:right="5.669291338583093" w:firstLine="708.6614173228347"/>
        <w:jc w:val="both"/>
        <w:rPr>
          <w:rFonts w:ascii="Times New Roman" w:cs="Times New Roman" w:eastAsia="Times New Roman" w:hAnsi="Times New Roman"/>
          <w:b w:val="1"/>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Також для дослідження тенденцій розвитку соціальних мереж саме у міжнародних інформаційних відносинах було застосовано метод контент-аналізу та порівняння з метою простеження змін у використанні таких соціальних мереж, як Twitter та Facebook, в рамках міжнародних інформаційних відносин та визначити майбутні тенденції.</w:t>
        <w:br w:type="textWrapping"/>
      </w:r>
      <w:r w:rsidDel="00000000" w:rsidR="00000000" w:rsidRPr="00000000">
        <w:rPr>
          <w:rtl w:val="0"/>
        </w:rPr>
      </w:r>
    </w:p>
    <w:p w:rsidR="00000000" w:rsidDel="00000000" w:rsidP="00000000" w:rsidRDefault="00000000" w:rsidRPr="00000000" w14:paraId="0000008F">
      <w:pPr>
        <w:pStyle w:val="Heading1"/>
        <w:spacing w:after="0" w:before="0" w:line="360" w:lineRule="auto"/>
        <w:ind w:right="5.669291338583093" w:firstLine="0"/>
        <w:jc w:val="center"/>
        <w:rPr>
          <w:rFonts w:ascii="Times New Roman" w:cs="Times New Roman" w:eastAsia="Times New Roman" w:hAnsi="Times New Roman"/>
          <w:b w:val="1"/>
          <w:sz w:val="28"/>
          <w:szCs w:val="28"/>
          <w:highlight w:val="white"/>
        </w:rPr>
      </w:pPr>
      <w:bookmarkStart w:colFirst="0" w:colLast="0" w:name="_anjgpjlrdteb" w:id="5"/>
      <w:bookmarkEnd w:id="5"/>
      <w:r w:rsidDel="00000000" w:rsidR="00000000" w:rsidRPr="00000000">
        <w:rPr>
          <w:rFonts w:ascii="Times New Roman" w:cs="Times New Roman" w:eastAsia="Times New Roman" w:hAnsi="Times New Roman"/>
          <w:b w:val="1"/>
          <w:sz w:val="28"/>
          <w:szCs w:val="28"/>
          <w:highlight w:val="white"/>
          <w:rtl w:val="0"/>
        </w:rPr>
        <w:t xml:space="preserve">РОЗДІЛ 2</w:t>
      </w:r>
    </w:p>
    <w:p w:rsidR="00000000" w:rsidDel="00000000" w:rsidP="00000000" w:rsidRDefault="00000000" w:rsidRPr="00000000" w14:paraId="00000090">
      <w:pPr>
        <w:pStyle w:val="Heading1"/>
        <w:spacing w:after="0" w:before="0" w:line="360" w:lineRule="auto"/>
        <w:ind w:right="5.669291338583093" w:firstLine="0"/>
        <w:jc w:val="center"/>
        <w:rPr>
          <w:rFonts w:ascii="Times New Roman" w:cs="Times New Roman" w:eastAsia="Times New Roman" w:hAnsi="Times New Roman"/>
          <w:b w:val="1"/>
          <w:sz w:val="28"/>
          <w:szCs w:val="28"/>
          <w:highlight w:val="white"/>
        </w:rPr>
        <w:sectPr>
          <w:type w:val="nextPage"/>
          <w:pgSz w:h="16834" w:w="11909" w:orient="portrait"/>
          <w:pgMar w:bottom="1133.8582677165355" w:top="1133.8582677165355" w:left="1700.7874015748032" w:right="566.9291338582677" w:header="720" w:footer="720"/>
        </w:sectPr>
      </w:pPr>
      <w:bookmarkStart w:colFirst="0" w:colLast="0" w:name="_3on5jh4ih6gt" w:id="8"/>
      <w:bookmarkEnd w:id="8"/>
      <w:r w:rsidDel="00000000" w:rsidR="00000000" w:rsidRPr="00000000">
        <w:rPr>
          <w:rFonts w:ascii="Times New Roman" w:cs="Times New Roman" w:eastAsia="Times New Roman" w:hAnsi="Times New Roman"/>
          <w:b w:val="1"/>
          <w:sz w:val="28"/>
          <w:szCs w:val="28"/>
          <w:rtl w:val="0"/>
        </w:rPr>
        <w:t xml:space="preserve">СОЦІАЛЬНІ МЕРЕЖІ ЯК ІНСТРУМЕНТ МІЖНАРОДНИХ ІНФОРМАЦІЙНИХ ВІДНОСИН</w:t>
      </w:r>
      <w:r w:rsidDel="00000000" w:rsidR="00000000" w:rsidRPr="00000000">
        <w:rPr>
          <w:rtl w:val="0"/>
        </w:rPr>
      </w:r>
    </w:p>
    <w:p w:rsidR="00000000" w:rsidDel="00000000" w:rsidP="00000000" w:rsidRDefault="00000000" w:rsidRPr="00000000" w14:paraId="00000091">
      <w:pPr>
        <w:spacing w:line="360" w:lineRule="auto"/>
        <w:ind w:right="5.669291338583093"/>
        <w:rPr>
          <w:rFonts w:ascii="Times New Roman" w:cs="Times New Roman" w:eastAsia="Times New Roman" w:hAnsi="Times New Roman"/>
          <w:b w:val="1"/>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092">
      <w:pPr>
        <w:pStyle w:val="Heading2"/>
        <w:spacing w:after="0" w:before="0" w:line="360" w:lineRule="auto"/>
        <w:ind w:right="5.669291338583093"/>
        <w:jc w:val="both"/>
        <w:rPr>
          <w:rFonts w:ascii="Times New Roman" w:cs="Times New Roman" w:eastAsia="Times New Roman" w:hAnsi="Times New Roman"/>
          <w:b w:val="1"/>
          <w:sz w:val="28"/>
          <w:szCs w:val="28"/>
          <w:highlight w:val="white"/>
        </w:rPr>
      </w:pPr>
      <w:bookmarkStart w:colFirst="0" w:colLast="0" w:name="_jjcjmsa1u6e6" w:id="9"/>
      <w:bookmarkEnd w:id="9"/>
      <w:r w:rsidDel="00000000" w:rsidR="00000000" w:rsidRPr="00000000">
        <w:rPr>
          <w:rFonts w:ascii="Times New Roman" w:cs="Times New Roman" w:eastAsia="Times New Roman" w:hAnsi="Times New Roman"/>
          <w:b w:val="1"/>
          <w:sz w:val="28"/>
          <w:szCs w:val="28"/>
          <w:highlight w:val="white"/>
          <w:rtl w:val="0"/>
        </w:rPr>
        <w:t xml:space="preserve">2.1. </w:t>
      </w:r>
      <w:r w:rsidDel="00000000" w:rsidR="00000000" w:rsidRPr="00000000">
        <w:rPr>
          <w:rFonts w:ascii="Times New Roman" w:cs="Times New Roman" w:eastAsia="Times New Roman" w:hAnsi="Times New Roman"/>
          <w:b w:val="1"/>
          <w:sz w:val="28"/>
          <w:szCs w:val="28"/>
          <w:rtl w:val="0"/>
        </w:rPr>
        <w:t xml:space="preserve">Соціальні мережі як інструмент формування бренду держави</w:t>
      </w: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9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можуть бути ефективно застосовані в різних напрямках міжнародних інформаційних відносин, зокрема вони є потужним інструментом для створення та просування бренду держави. </w:t>
      </w:r>
    </w:p>
    <w:p w:rsidR="00000000" w:rsidDel="00000000" w:rsidP="00000000" w:rsidRDefault="00000000" w:rsidRPr="00000000" w14:paraId="0000009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Поняття бренду держави полягає в сукупності емоційних і раціональних уявлень про державу та способі ідентифікації, сприйняття та комунікації зовнішнього світу щодо конкретної країни. Брендинг держави виступає «важливим фактором просування території, що спирається на політичний, економічний, соціокультурний потенціал території й природно-рекреаційними ресурсами, а також бренди товарів і послуг, локалізованих у певній країні».</w:t>
      </w:r>
      <w:r w:rsidDel="00000000" w:rsidR="00000000" w:rsidRPr="00000000">
        <w:rPr>
          <w:rFonts w:ascii="Times New Roman" w:cs="Times New Roman" w:eastAsia="Times New Roman" w:hAnsi="Times New Roman"/>
          <w:sz w:val="28"/>
          <w:szCs w:val="28"/>
          <w:highlight w:val="white"/>
          <w:vertAlign w:val="superscript"/>
        </w:rPr>
        <w:footnoteReference w:customMarkFollows="0" w:id="14"/>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9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Існують спеціальні щорічні дослідження з метою визначення рейтингів держав, для яких використовується вивчення успішності бренду держав. Найвідоміші з них є Nation Brands Index та Country Brands Index. Nation Brands Index використовує наступні фактори, які досліджуються для оцінювання бренду держави:</w:t>
      </w:r>
    </w:p>
    <w:p w:rsidR="00000000" w:rsidDel="00000000" w:rsidP="00000000" w:rsidRDefault="00000000" w:rsidRPr="00000000" w14:paraId="00000096">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привабливість для туристів;</w:t>
      </w:r>
    </w:p>
    <w:p w:rsidR="00000000" w:rsidDel="00000000" w:rsidP="00000000" w:rsidRDefault="00000000" w:rsidRPr="00000000" w14:paraId="00000097">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людський капітал;</w:t>
      </w:r>
    </w:p>
    <w:p w:rsidR="00000000" w:rsidDel="00000000" w:rsidP="00000000" w:rsidRDefault="00000000" w:rsidRPr="00000000" w14:paraId="00000098">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рівень якості експортних товарів;</w:t>
      </w:r>
    </w:p>
    <w:p w:rsidR="00000000" w:rsidDel="00000000" w:rsidP="00000000" w:rsidRDefault="00000000" w:rsidRPr="00000000" w14:paraId="00000099">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правова справедливість уряду;</w:t>
      </w:r>
    </w:p>
    <w:p w:rsidR="00000000" w:rsidDel="00000000" w:rsidP="00000000" w:rsidRDefault="00000000" w:rsidRPr="00000000" w14:paraId="0000009A">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привабливість культури та спорту;</w:t>
      </w:r>
    </w:p>
    <w:p w:rsidR="00000000" w:rsidDel="00000000" w:rsidP="00000000" w:rsidRDefault="00000000" w:rsidRPr="00000000" w14:paraId="0000009B">
      <w:pPr>
        <w:numPr>
          <w:ilvl w:val="0"/>
          <w:numId w:val="10"/>
        </w:numPr>
        <w:spacing w:line="360" w:lineRule="auto"/>
        <w:ind w:left="708.6614173228347"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привабливість країни для інвестицій та проживання.</w:t>
      </w:r>
    </w:p>
    <w:p w:rsidR="00000000" w:rsidDel="00000000" w:rsidP="00000000" w:rsidRDefault="00000000" w:rsidRPr="00000000" w14:paraId="0000009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свою чергу Country Brands Index аналізує наступні аспекти бренду держави:</w:t>
      </w:r>
    </w:p>
    <w:p w:rsidR="00000000" w:rsidDel="00000000" w:rsidP="00000000" w:rsidRDefault="00000000" w:rsidRPr="00000000" w14:paraId="0000009D">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рівень обізнаність (відомості про існування певної країни);</w:t>
      </w:r>
    </w:p>
    <w:p w:rsidR="00000000" w:rsidDel="00000000" w:rsidP="00000000" w:rsidRDefault="00000000" w:rsidRPr="00000000" w14:paraId="0000009E">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рівень знайомості (рівень знань респондента про країну та її можливості);</w:t>
      </w:r>
    </w:p>
    <w:p w:rsidR="00000000" w:rsidDel="00000000" w:rsidP="00000000" w:rsidRDefault="00000000" w:rsidRPr="00000000" w14:paraId="0000009F">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асоціації (сполучені з країною ідеї, включаючи туризм, культурне спадщину, бізнес-можливості, якість життя, систему цінностей, тощо);</w:t>
      </w:r>
    </w:p>
    <w:p w:rsidR="00000000" w:rsidDel="00000000" w:rsidP="00000000" w:rsidRDefault="00000000" w:rsidRPr="00000000" w14:paraId="000000A0">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повага (рівень шанобливого ставлення у респондента до країни);</w:t>
      </w:r>
    </w:p>
    <w:p w:rsidR="00000000" w:rsidDel="00000000" w:rsidP="00000000" w:rsidRDefault="00000000" w:rsidRPr="00000000" w14:paraId="000000A1">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розгляд країни як місця відвідування;</w:t>
      </w:r>
    </w:p>
    <w:p w:rsidR="00000000" w:rsidDel="00000000" w:rsidP="00000000" w:rsidRDefault="00000000" w:rsidRPr="00000000" w14:paraId="000000A2">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рішення про відвідування (причини, які спонукають респондента відвідати країну);</w:t>
      </w:r>
    </w:p>
    <w:p w:rsidR="00000000" w:rsidDel="00000000" w:rsidP="00000000" w:rsidRDefault="00000000" w:rsidRPr="00000000" w14:paraId="000000A3">
      <w:pPr>
        <w:numPr>
          <w:ilvl w:val="0"/>
          <w:numId w:val="8"/>
        </w:numPr>
        <w:spacing w:line="360" w:lineRule="auto"/>
        <w:ind w:left="720" w:right="5.66929133858309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бажання респондента розповісти про країну знайомим (чи респондент має бажання ділитися інформацією про країну зі своїми знайомими тощо).</w:t>
      </w:r>
      <w:r w:rsidDel="00000000" w:rsidR="00000000" w:rsidRPr="00000000">
        <w:rPr>
          <w:rFonts w:ascii="Times New Roman" w:cs="Times New Roman" w:eastAsia="Times New Roman" w:hAnsi="Times New Roman"/>
          <w:sz w:val="28"/>
          <w:szCs w:val="28"/>
          <w:highlight w:val="white"/>
          <w:vertAlign w:val="superscript"/>
        </w:rPr>
        <w:footnoteReference w:customMarkFollows="0" w:id="15"/>
      </w:r>
      <w:r w:rsidDel="00000000" w:rsidR="00000000" w:rsidRPr="00000000">
        <w:rPr>
          <w:rtl w:val="0"/>
        </w:rPr>
      </w:r>
    </w:p>
    <w:p w:rsidR="00000000" w:rsidDel="00000000" w:rsidP="00000000" w:rsidRDefault="00000000" w:rsidRPr="00000000" w14:paraId="000000A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чином, фактори, що впливають на визначення бренду держави, включають імідж країни, туристичну привабливість, культурну спадщину, економічний потенціал, політичну стабільність, рівень якості життя, інноваційний потенціал та соціальну стабільність. Ці фактори формують сприйняття та репутацію держави як бренду, впливаючи на її статус і визнання на міжнародній арені.</w:t>
      </w:r>
    </w:p>
    <w:p w:rsidR="00000000" w:rsidDel="00000000" w:rsidP="00000000" w:rsidRDefault="00000000" w:rsidRPr="00000000" w14:paraId="000000A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Використання соціальних мереж у даній сфері надає можливість створення платформи для урядів, організацій та окремих осіб, щоб донести свої цінності, культуру та досягнення до глобальної аудиторії. Створення сильного бренду держави потребує цілісного підходу, який охоплює різні аспекти, включаючи управління, формування політики, розвиток інфраструктури, освіти, збереження та підтримка культури. Соціальні мережі можуть бути цінним інструментом у рамках цієї комплексної стратегії, допомагаючи активізувати зусилля та взаємодіяти з глобальною аудиторією. </w:t>
      </w:r>
    </w:p>
    <w:p w:rsidR="00000000" w:rsidDel="00000000" w:rsidP="00000000" w:rsidRDefault="00000000" w:rsidRPr="00000000" w14:paraId="000000A6">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Концепція стати «вірусною» також є важливою для інформації поширеної акторами, які прагнуть побудувати та просувати національний бренд.</w:t>
      </w:r>
      <w:r w:rsidDel="00000000" w:rsidR="00000000" w:rsidRPr="00000000">
        <w:rPr>
          <w:rFonts w:ascii="Times New Roman" w:cs="Times New Roman" w:eastAsia="Times New Roman" w:hAnsi="Times New Roman"/>
          <w:sz w:val="28"/>
          <w:szCs w:val="28"/>
          <w:highlight w:val="white"/>
          <w:vertAlign w:val="superscript"/>
        </w:rPr>
        <w:footnoteReference w:customMarkFollows="0" w:id="16"/>
      </w:r>
      <w:r w:rsidDel="00000000" w:rsidR="00000000" w:rsidRPr="00000000">
        <w:rPr>
          <w:rFonts w:ascii="Times New Roman" w:cs="Times New Roman" w:eastAsia="Times New Roman" w:hAnsi="Times New Roman"/>
          <w:sz w:val="28"/>
          <w:szCs w:val="28"/>
          <w:highlight w:val="white"/>
          <w:rtl w:val="0"/>
        </w:rPr>
        <w:t xml:space="preserve"> Ця концепція означає, що інформація або повідомлення поширюється швидко, широко і ефективно, привертаючи увагу та зацікавленість аудиторії.</w:t>
      </w:r>
    </w:p>
    <w:p w:rsidR="00000000" w:rsidDel="00000000" w:rsidP="00000000" w:rsidRDefault="00000000" w:rsidRPr="00000000" w14:paraId="000000A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Для досягнення цієї концепції, соціальні мережі є найкращим інструментом. Соціальні мережі надають можливість акторам створювати та поширювати контент швидко і ефективно, залучаючи до уваги велику аудиторію. Ці платформи дозволяють акторам використовувати різні формати контенту, такі як текстові повідомлення, фотографії, відео та аудіо, що сприяє його кращому сприйняттю та взаємодії з аудиторією. За допомогою додаткових механізмів таких, як хештеги та виведення ключових слів як трендові теми обговорень, наприклад, як це відбувається у Twitter, опублікована інформація може бути легко поширена та залучена велика кількість користувачів до ознайомлення з нею, її обговорення.</w:t>
      </w:r>
    </w:p>
    <w:p w:rsidR="00000000" w:rsidDel="00000000" w:rsidP="00000000" w:rsidRDefault="00000000" w:rsidRPr="00000000" w14:paraId="000000A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як інструмент формування бренду держави надають можливість створення офіційної присутності, взаємодії з глобальною спільнотою, співпраці з впливовими людьми в соціальних мережах, регулювання та зміцнення репутації, сприяння торгівлі та туризму, висвітлення досягнень. </w:t>
      </w:r>
    </w:p>
    <w:p w:rsidR="00000000" w:rsidDel="00000000" w:rsidP="00000000" w:rsidRDefault="00000000" w:rsidRPr="00000000" w14:paraId="000000A9">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дозволяють створювати та ділитися цікавим контентом, включаючи фотографії, відео, історії та статті, які висвітлюють національну ідентичність, визначні місця, фестивалі та місцевий досвід. Поширюючи візуально привабливий та інформативний контент, держава може привернути увагу та створити позитивний імідж. Водночас завдяки соціальним мережам країни можуть вирішувати проблеми, надавати оновлення та роз’яснювати будь-які неправильні уявлення, тим самим зберігаючи імідж свого бренду та зберігаючи довіру серед суспільства.</w:t>
      </w:r>
    </w:p>
    <w:p w:rsidR="00000000" w:rsidDel="00000000" w:rsidP="00000000" w:rsidRDefault="00000000" w:rsidRPr="00000000" w14:paraId="000000A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Платформи соціальних медіа пропонують державам можливість взаємодіяти з глобальною спільнотою, включаючи громадян, туристів, потенційних інвесторів і міжнародні організації. Активно беручи участь у розмовах, відповідаючи на запити та висвітлюючи нові події, держава може будувати стосунки та сприяти відчуттю відкритості та доступності. </w:t>
      </w:r>
    </w:p>
    <w:p w:rsidR="00000000" w:rsidDel="00000000" w:rsidP="00000000" w:rsidRDefault="00000000" w:rsidRPr="00000000" w14:paraId="000000A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Держави можуть створювати офіційні облікові записи в соціальних мережах, щоб представляти свій бренд і спілкуватися безпосередньо зі своєю аудиторією. Соціальні медіа можна використовувати для взаємодії з громадянами та відвідувачами шляхом обміну інформацією про події, туристичні пам’ятки та місцеву культуру. Це може створити відчуття спільності та приналежності серед громадян. Ці облікові записи можуть продемонструвати унікальні атрибути країни, такі як її культура, традиції, природна краса, історія та досягнення. </w:t>
      </w:r>
    </w:p>
    <w:p w:rsidR="00000000" w:rsidDel="00000000" w:rsidP="00000000" w:rsidRDefault="00000000" w:rsidRPr="00000000" w14:paraId="000000A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Прикладом є бренд України, розроблений креативною компанією Banda Agency, </w:t>
      </w:r>
      <w:r w:rsidDel="00000000" w:rsidR="00000000" w:rsidRPr="00000000">
        <w:rPr>
          <w:rFonts w:ascii="Times New Roman" w:cs="Times New Roman" w:eastAsia="Times New Roman" w:hAnsi="Times New Roman"/>
          <w:sz w:val="28"/>
          <w:szCs w:val="28"/>
          <w:highlight w:val="white"/>
          <w:rtl w:val="0"/>
        </w:rPr>
        <w:t xml:space="preserve">UkraineNow</w:t>
      </w:r>
      <w:r w:rsidDel="00000000" w:rsidR="00000000" w:rsidRPr="00000000">
        <w:rPr>
          <w:rFonts w:ascii="Times New Roman" w:cs="Times New Roman" w:eastAsia="Times New Roman" w:hAnsi="Times New Roman"/>
          <w:sz w:val="28"/>
          <w:szCs w:val="28"/>
          <w:highlight w:val="white"/>
          <w:rtl w:val="0"/>
        </w:rPr>
        <w:t xml:space="preserve">. Ціллю бренду є створення позитивного образу України у міжнародній спільноті, привертання уваги зовнішніх інвесторів та підвищення туристичного потенціалу.</w:t>
      </w:r>
      <w:r w:rsidDel="00000000" w:rsidR="00000000" w:rsidRPr="00000000">
        <w:rPr>
          <w:rFonts w:ascii="Times New Roman" w:cs="Times New Roman" w:eastAsia="Times New Roman" w:hAnsi="Times New Roman"/>
          <w:sz w:val="28"/>
          <w:szCs w:val="28"/>
          <w:highlight w:val="white"/>
          <w:vertAlign w:val="superscript"/>
        </w:rPr>
        <w:footnoteReference w:customMarkFollows="0" w:id="17"/>
      </w:r>
      <w:r w:rsidDel="00000000" w:rsidR="00000000" w:rsidRPr="00000000">
        <w:rPr>
          <w:rFonts w:ascii="Times New Roman" w:cs="Times New Roman" w:eastAsia="Times New Roman" w:hAnsi="Times New Roman"/>
          <w:sz w:val="28"/>
          <w:szCs w:val="28"/>
          <w:highlight w:val="white"/>
          <w:rtl w:val="0"/>
        </w:rPr>
        <w:t xml:space="preserve"> Комунікаційні канали Ukraine.ua, МЗС розвиває спільно з громадською організацією BRAND UKRAINE. Бренд </w:t>
      </w:r>
      <w:r w:rsidDel="00000000" w:rsidR="00000000" w:rsidRPr="00000000">
        <w:rPr>
          <w:rFonts w:ascii="Times New Roman" w:cs="Times New Roman" w:eastAsia="Times New Roman" w:hAnsi="Times New Roman"/>
          <w:sz w:val="28"/>
          <w:szCs w:val="28"/>
          <w:highlight w:val="white"/>
          <w:rtl w:val="0"/>
        </w:rPr>
        <w:t xml:space="preserve">UkraineNow</w:t>
      </w:r>
      <w:r w:rsidDel="00000000" w:rsidR="00000000" w:rsidRPr="00000000">
        <w:rPr>
          <w:rFonts w:ascii="Times New Roman" w:cs="Times New Roman" w:eastAsia="Times New Roman" w:hAnsi="Times New Roman"/>
          <w:sz w:val="28"/>
          <w:szCs w:val="28"/>
          <w:highlight w:val="white"/>
          <w:rtl w:val="0"/>
        </w:rPr>
        <w:t xml:space="preserve"> має офіційний веб-сайт, який містить інформацію про політичні, економічні, культурні та інші аспекти України. UkraineNow також має сторінки у Facebook, Instagram, Telegram, Spotify, LinkedIn, TikTok, Twitter та Youtube, де публікуються новини, фото та відео з України, а також цікаві статті про культуру та історію країни. У 2022 році обсяг постійної аудиторії каналів Ukraine.ua зріс в понад 10 разів. Створена влітку 2021 року сторінка України в Instagram наразі має найбільшу аудиторію. Кількість підписників перевищує 1 мільйон користувачів. Перетнувши цю позначку, сторінка увійшла до топ-5 офіційних акаунтів країн у цій соціальній мережі, поступаючись лише профілям Австралії, Туреччини, Канади та Нової Зеландії.</w:t>
      </w:r>
      <w:r w:rsidDel="00000000" w:rsidR="00000000" w:rsidRPr="00000000">
        <w:rPr>
          <w:rFonts w:ascii="Times New Roman" w:cs="Times New Roman" w:eastAsia="Times New Roman" w:hAnsi="Times New Roman"/>
          <w:sz w:val="28"/>
          <w:szCs w:val="28"/>
          <w:highlight w:val="white"/>
          <w:vertAlign w:val="superscript"/>
        </w:rPr>
        <w:footnoteReference w:customMarkFollows="0" w:id="18"/>
      </w:r>
      <w:r w:rsidDel="00000000" w:rsidR="00000000" w:rsidRPr="00000000">
        <w:rPr>
          <w:rtl w:val="0"/>
        </w:rPr>
      </w:r>
    </w:p>
    <w:p w:rsidR="00000000" w:rsidDel="00000000" w:rsidP="00000000" w:rsidRDefault="00000000" w:rsidRPr="00000000" w14:paraId="000000A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Платформи соціальних мереж пропонують цільову рекламу та інші рекламні можливості, які можуть допомогти залучити відвідувачів, іноземних інвесторів та ділових партнерів. Висвітлюючи економічні можливості, інвестиційну політику та туристичні привабливості, країни можуть ефективно позиціонувати себе як бажані напрямки для торгівлі та туризму. Ініціативою в соціальних мережах зі сфери туризму є VISIT Ukraine. Це офіційний сайт з туристичною інформацією про Україну. VISIT Ukraine – це всеукраїнська громадська спілка, що була заснована Антоном Тараненком у 2018 році задля об’єднання представників туристичної трансформації України.</w:t>
      </w:r>
      <w:r w:rsidDel="00000000" w:rsidR="00000000" w:rsidRPr="00000000">
        <w:rPr>
          <w:rFonts w:ascii="Times New Roman" w:cs="Times New Roman" w:eastAsia="Times New Roman" w:hAnsi="Times New Roman"/>
          <w:sz w:val="28"/>
          <w:szCs w:val="28"/>
          <w:highlight w:val="white"/>
          <w:vertAlign w:val="superscript"/>
        </w:rPr>
        <w:footnoteReference w:customMarkFollows="0" w:id="19"/>
      </w:r>
      <w:r w:rsidDel="00000000" w:rsidR="00000000" w:rsidRPr="00000000">
        <w:rPr>
          <w:rFonts w:ascii="Times New Roman" w:cs="Times New Roman" w:eastAsia="Times New Roman" w:hAnsi="Times New Roman"/>
          <w:sz w:val="28"/>
          <w:szCs w:val="28"/>
          <w:highlight w:val="white"/>
          <w:rtl w:val="0"/>
        </w:rPr>
        <w:t xml:space="preserve"> VISIT Ukraine також мають сторінки у Facebook та Instagram, де публікуються фото та відео з різних міст України, а також корисні поради для туристів та інформація про події та фестивалі.</w:t>
      </w:r>
    </w:p>
    <w:p w:rsidR="00000000" w:rsidDel="00000000" w:rsidP="00000000" w:rsidRDefault="00000000" w:rsidRPr="00000000" w14:paraId="000000A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Співпраця з впливовими особами в соціальних мережах, які мають значну кількість прихильників і відповідають цінностям країни, може бути ефективною стратегією. Інфлюенсери можуть створювати контент із визначними пам’ятками, кухнею, традиціями та досвідом країни, охоплюючи ширшу аудиторію та створюючи позитивні враження про країну. Популярними темами матеріалів, що висвітлюють інфлюенсери є українська національна кухня, мода, зокрема популяризація українського національного одягу та подорожей. Окрім співпраці з лідерами думок, практикується створення програм онлайн-амбасадорів, що передбачає відбір осіб, громадян держави чи іноземців, які захоплюються просуванням країни та її цінностей. Цим амбасадорам надається ексклюзивний контент, ресурси або навчання, щоб позитивно представляти країну на платформах соціальних мереж, спілкуватися з підписниками та ділитися своїм досвідом і ідеями.</w:t>
      </w:r>
    </w:p>
    <w:p w:rsidR="00000000" w:rsidDel="00000000" w:rsidP="00000000" w:rsidRDefault="00000000" w:rsidRPr="00000000" w14:paraId="000000A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медіа дозволяють країнам демонструвати історії успіху своїх громадян, підприємств та ініціатив. Висвітлюючи досягнення в різних сферах, таких як технології, мистецтво, спорт та інновації, нація може культивувати позитивний імідж і утвердитися як осередок талантів і творчості. Контентні кампанії, створені користувачами заохочують жителів і відвідувачів ділитися своїм досвідом та історіями про країну на платформах соціальних мереж та можуть допомогти створити позитивний імідж. Уряди можуть запускати кампанії зі спеціальними хештегами, конкурсами чи закликами, щоб спонукати людей ділитися своїми фотографіями, відео та відгуками, демонструючи унікальні аспекти країни очима її громадян і відвідувачів. </w:t>
      </w:r>
    </w:p>
    <w:p w:rsidR="00000000" w:rsidDel="00000000" w:rsidP="00000000" w:rsidRDefault="00000000" w:rsidRPr="00000000" w14:paraId="000000B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Ще одним способом поширення інформації з метою створення бренду держави є використання цільової реклами платформ соціальних медіа, яка дозволяє урядам адаптувати свою рекламу до певних демографічних груп, інтересів або географічного розташування. Створюючи цільові рекламні кампанії, уряди можуть охопити потенційних туристів, інвесторів або осіб, які цікавляться культурою країни, і просувати конкретні повідомлення, які відповідають цілям брендингу.</w:t>
      </w:r>
    </w:p>
    <w:p w:rsidR="00000000" w:rsidDel="00000000" w:rsidP="00000000" w:rsidRDefault="00000000" w:rsidRPr="00000000" w14:paraId="000000B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Моніторинг платформ соціальних мереж для обговорень і настроїв, пов’язаних із країною, може допомогти урядам зрозуміти сприйняття та настрої громадськості. Взаємодія з користувачами, відповіді на запити та вирішення проблем можуть продемонструвати прозорість і прагнення розвивати позитивні стосунки як з внутрішньою, так і з міжнародною аудиторією.</w:t>
      </w:r>
    </w:p>
    <w:p w:rsidR="00000000" w:rsidDel="00000000" w:rsidP="00000000" w:rsidRDefault="00000000" w:rsidRPr="00000000" w14:paraId="000000B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Підсумовуючи, в сучасних умовах стрімкого розвитку технологій, враховуючи вплив умов пандемії та війни, соціальні мережі є одним з провідних інструментів формування бренду держави. Вони дозволяють державам ефективно комунікувати зі своїми цільовими аудиторіями та впливати на їх сприйняття. Соціальні мережі надають можливість широкого розповсюдження інформації про культуру, туристичні можливості, інвестиційний потенціал та інші аспекти бренду держави. Вони дозволяють державам підтримувати активну присутність, залучати увагу глобальної спільноти та встановлювати позитивний образ. Крім того, соціальні мережі створюють можливості для комунікації з аудиторією, збирання фідбеку та врахування їхніх побажань і потреб для подальшого розвитку державного бренду. Персональний підхід до аудиторії, який забезпечують соціальні мережі, сприяє більш ефективному формуванню позитивного образу, що створює необхідний рівень довіри до держави, який також є невід'ємною складовою просуванню її бренду. Також варто врахувати, що зі стрімким розвитком соціальних мереж, постійно з’являються нові функції, які можуть використовуватися для нових напрямків просування бренду держави.</w:t>
      </w:r>
    </w:p>
    <w:p w:rsidR="00000000" w:rsidDel="00000000" w:rsidP="00000000" w:rsidRDefault="00000000" w:rsidRPr="00000000" w14:paraId="000000B3">
      <w:pPr>
        <w:spacing w:line="360" w:lineRule="auto"/>
        <w:ind w:right="5.669291338583093"/>
        <w:jc w:val="both"/>
        <w:rPr>
          <w:rFonts w:ascii="Times New Roman" w:cs="Times New Roman" w:eastAsia="Times New Roman" w:hAnsi="Times New Roman"/>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0B4">
      <w:pPr>
        <w:pStyle w:val="Heading2"/>
        <w:tabs>
          <w:tab w:val="right" w:leader="none" w:pos="9060.590551181102"/>
        </w:tabs>
        <w:spacing w:before="60" w:line="360" w:lineRule="auto"/>
        <w:ind w:right="5.669291338583093"/>
        <w:rPr>
          <w:highlight w:val="white"/>
        </w:rPr>
      </w:pPr>
      <w:bookmarkStart w:colFirst="0" w:colLast="0" w:name="_ne9hvptkdh0h" w:id="10"/>
      <w:bookmarkEnd w:id="10"/>
      <w:r w:rsidDel="00000000" w:rsidR="00000000" w:rsidRPr="00000000">
        <w:rPr>
          <w:rtl w:val="0"/>
        </w:rPr>
        <w:t xml:space="preserve">2.2. Соціальні мережі як інструмент ведення гібридної війни</w:t>
      </w:r>
      <w:r w:rsidDel="00000000" w:rsidR="00000000" w:rsidRPr="00000000">
        <w:rPr>
          <w:highlight w:val="white"/>
          <w:rtl w:val="0"/>
        </w:rPr>
        <w:t xml:space="preserve"> </w:t>
      </w:r>
    </w:p>
    <w:p w:rsidR="00000000" w:rsidDel="00000000" w:rsidP="00000000" w:rsidRDefault="00000000" w:rsidRPr="00000000" w14:paraId="000000B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Окрім використання соціальних мереж з метою продуктивної комунікації задля створення та просування бренду держави на міжнародній арені, соціальні мережі є головним аспектом інформаційних війн. </w:t>
      </w:r>
      <w:r w:rsidDel="00000000" w:rsidR="00000000" w:rsidRPr="00000000">
        <w:rPr>
          <w:rFonts w:ascii="Times New Roman" w:cs="Times New Roman" w:eastAsia="Times New Roman" w:hAnsi="Times New Roman"/>
          <w:sz w:val="28"/>
          <w:szCs w:val="28"/>
          <w:highlight w:val="white"/>
          <w:rtl w:val="0"/>
        </w:rPr>
        <w:t xml:space="preserve">Соціальні мережі використовуються як інструмент для ведення гібридної війни, яка стосується поєднання звичайних і нетрадиційних тактик у конфліктах. </w:t>
      </w:r>
    </w:p>
    <w:p w:rsidR="00000000" w:rsidDel="00000000" w:rsidP="00000000" w:rsidRDefault="00000000" w:rsidRPr="00000000" w14:paraId="000000B6">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українська енциклопедія надає терміну гібридна війна таке трактування як «різновид ескалації конфліктів, властивий для XXI ст., що поєднує застосування державних та недержавних, традиційних і нетрадиційних стратегій, ресурсів, засобів, методів підривної діяльності, механізмів кібервійни з метою досягнення певних політичних цілей. Гібридна війна передбачає використання різних засобів, зокрема платформ соціальних мереж, для досягнення стратегічних цілей без участі у традиційних військових боях».</w:t>
      </w:r>
      <w:r w:rsidDel="00000000" w:rsidR="00000000" w:rsidRPr="00000000">
        <w:rPr>
          <w:rFonts w:ascii="Times New Roman" w:cs="Times New Roman" w:eastAsia="Times New Roman" w:hAnsi="Times New Roman"/>
          <w:sz w:val="28"/>
          <w:szCs w:val="28"/>
          <w:vertAlign w:val="superscript"/>
        </w:rPr>
        <w:footnoteReference w:customMarkFollows="0" w:id="20"/>
      </w:r>
      <w:r w:rsidDel="00000000" w:rsidR="00000000" w:rsidRPr="00000000">
        <w:rPr>
          <w:rtl w:val="0"/>
        </w:rPr>
      </w:r>
    </w:p>
    <w:p w:rsidR="00000000" w:rsidDel="00000000" w:rsidP="00000000" w:rsidRDefault="00000000" w:rsidRPr="00000000" w14:paraId="000000B7">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гібридна війна – це концепція, що описує форму ведення війни, в якій використовуються поєднання традиційних військових засобів та тактик з маніпулятивними методами. Ця стратегія включає в себе використання інформаційної війни, кібератак, дезінформації, гібридних акторів та інших засобів для досягнення військових та політичних цілей.</w:t>
      </w:r>
    </w:p>
    <w:p w:rsidR="00000000" w:rsidDel="00000000" w:rsidP="00000000" w:rsidRDefault="00000000" w:rsidRPr="00000000" w14:paraId="000000B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є зручною платформою для поширення неправдивої інформації, дезінформації та пропаганди з метою маніпулювання громадською думкою. Вони мають значні переваги перед традиційними ЗМІ. Перш за все, це безкоштовна платформа для розміщення інформації або посилань на веб-ресурси. На відміну від традиційних ЗМІ, обсяг інформації, яку можна розмістити на соціальних мережах, не обмежений площею або часом. Крім того, доступ до цієї інформації є всеохоплюючим, оскільки вона доступна там, де є підключення до інтернету. Соціальні мережі також надають можливість використання різних форматів для передачі даних, включаючи фото та відеоматеріали.</w:t>
      </w:r>
    </w:p>
    <w:p w:rsidR="00000000" w:rsidDel="00000000" w:rsidP="00000000" w:rsidRDefault="00000000" w:rsidRPr="00000000" w14:paraId="000000B9">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Використовуючи потенціал соціальних мереж, аудиторія може швидко отримувати інформацію, навіть не підозрюючи, що вона може бути фейковою або перекрученою. Це створює підґрунтя для поширення пліток та появи підроблених компрометуючих фото- та відеоматеріалів.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21"/>
      </w:r>
      <w:r w:rsidDel="00000000" w:rsidR="00000000" w:rsidRPr="00000000">
        <w:rPr>
          <w:rFonts w:ascii="Times New Roman" w:cs="Times New Roman" w:eastAsia="Times New Roman" w:hAnsi="Times New Roman"/>
          <w:sz w:val="28"/>
          <w:szCs w:val="28"/>
          <w:highlight w:val="white"/>
          <w:rtl w:val="0"/>
        </w:rPr>
        <w:t xml:space="preserve"> Спонсоровані державою актори або недержавні організації можуть створювати та поширювати оманливий контент, щоб вплинути на цільові групи населення, розділити думку в суспільстві та підірвати довіру до інституцій.</w:t>
      </w:r>
    </w:p>
    <w:p w:rsidR="00000000" w:rsidDel="00000000" w:rsidP="00000000" w:rsidRDefault="00000000" w:rsidRPr="00000000" w14:paraId="000000B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дозволяють здійснювати операції впливу, спрямовані на формування публічних наративів, вплив на громадську думку та зміну політичних настроїв. Використовуючи цільову рекламу та аналітику даних, можливо виявити та використати вразливі місця в суспільстві для досягнення своїх стратегічних цілей. Часто для таких цілей використовуються акаунти-боти, спеціальні комп’ютерні програми, які в автоматичному режимі виконують деякі дії, зокрема, розсилають інформаційні повідомлення. </w:t>
      </w:r>
    </w:p>
    <w:p w:rsidR="00000000" w:rsidDel="00000000" w:rsidP="00000000" w:rsidRDefault="00000000" w:rsidRPr="00000000" w14:paraId="000000B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Боти на платформах, таких як Instagram, Facebook або Twitter, видають себе за людей та взаємодіють з іншими користувачами. За допомогою ботів можливо штучно збільшити кількість підписників, уподобань і поширення публікацій певного акаунту. Це створює ілюзію популярності та впливу користувача. Також боти використовуються для поширення провокуючих коментарів, що вводять в оману користувачів соціальних мереж. Часто це використовується для розповсюдження певної політичної агенди або дезінформації. Боти збільшують обсяг контенту шляхом імітації схвалення та надають більшої видимості політичним темам у соціальних мережах. Вони перенасичують розмови спамом, порушуючи політичні дебати в інтернеті шляхом публікації дописів переважно з оманливим змістом та створюючи відповідно необхідну атмосферу.</w:t>
      </w:r>
      <w:r w:rsidDel="00000000" w:rsidR="00000000" w:rsidRPr="00000000">
        <w:rPr>
          <w:rFonts w:ascii="Times New Roman" w:cs="Times New Roman" w:eastAsia="Times New Roman" w:hAnsi="Times New Roman"/>
          <w:sz w:val="28"/>
          <w:szCs w:val="28"/>
          <w:highlight w:val="white"/>
          <w:vertAlign w:val="superscript"/>
        </w:rPr>
        <w:footnoteReference w:customMarkFollows="0" w:id="22"/>
      </w:r>
      <w:r w:rsidDel="00000000" w:rsidR="00000000" w:rsidRPr="00000000">
        <w:rPr>
          <w:rtl w:val="0"/>
        </w:rPr>
      </w:r>
    </w:p>
    <w:p w:rsidR="00000000" w:rsidDel="00000000" w:rsidP="00000000" w:rsidRDefault="00000000" w:rsidRPr="00000000" w14:paraId="000000BC">
      <w:pPr>
        <w:spacing w:line="360" w:lineRule="auto"/>
        <w:ind w:right="5.669291338583093" w:firstLine="708.6614173228347"/>
        <w:jc w:val="both"/>
        <w:rPr>
          <w:rFonts w:ascii="Times New Roman" w:cs="Times New Roman" w:eastAsia="Times New Roman" w:hAnsi="Times New Roman"/>
          <w:sz w:val="28"/>
          <w:szCs w:val="28"/>
          <w:shd w:fill="ead1dc" w:val="clear"/>
        </w:rPr>
      </w:pPr>
      <w:r w:rsidDel="00000000" w:rsidR="00000000" w:rsidRPr="00000000">
        <w:rPr>
          <w:rFonts w:ascii="Times New Roman" w:cs="Times New Roman" w:eastAsia="Times New Roman" w:hAnsi="Times New Roman"/>
          <w:sz w:val="28"/>
          <w:szCs w:val="28"/>
          <w:highlight w:val="white"/>
          <w:rtl w:val="0"/>
        </w:rPr>
        <w:t xml:space="preserve">Екстремістські групи та терористичні організації часто використовують соціальні мережі як інструменти вербування. Вони використовують зв’язок і охоплення цих платформ, щоб ідентифікувати потенційних нових прихильників, поширювати пропаганду та сприяти радикалізації, створюючи для посилення їхньої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ідеології ефект </w:t>
      </w:r>
      <w:r w:rsidDel="00000000" w:rsidR="00000000" w:rsidRPr="00000000">
        <w:rPr>
          <w:rFonts w:ascii="Times New Roman" w:cs="Times New Roman" w:eastAsia="Times New Roman" w:hAnsi="Times New Roman"/>
          <w:sz w:val="28"/>
          <w:szCs w:val="28"/>
          <w:rtl w:val="0"/>
        </w:rPr>
        <w:t xml:space="preserve">ехокамери</w:t>
      </w:r>
      <w:r w:rsidDel="00000000" w:rsidR="00000000" w:rsidRPr="00000000">
        <w:rPr>
          <w:rFonts w:ascii="Times New Roman" w:cs="Times New Roman" w:eastAsia="Times New Roman" w:hAnsi="Times New Roman"/>
          <w:sz w:val="28"/>
          <w:szCs w:val="28"/>
          <w:rtl w:val="0"/>
        </w:rPr>
        <w:t xml:space="preserve">, тобто явище, коли перебуваючи в онлайн-середовищі, користувачі отримують інформацію, яка відповідає їх власним поглядам і переконанням, при цьому інформація постійно повторюється та підсилює переконання. Це може призводити до звуження кругозору та формування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інформаційної бульбашки», де люди отримують лише підтвердження своїх власних думок і переконань, і дуже рідко отримують доступ до різноманітних альтернативних поглядів або контраргументів.</w:t>
      </w:r>
      <w:r w:rsidDel="00000000" w:rsidR="00000000" w:rsidRPr="00000000">
        <w:rPr>
          <w:rtl w:val="0"/>
        </w:rPr>
      </w:r>
    </w:p>
    <w:p w:rsidR="00000000" w:rsidDel="00000000" w:rsidP="00000000" w:rsidRDefault="00000000" w:rsidRPr="00000000" w14:paraId="000000B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Методи соціальної інженерії, такі як фішинг, тобто «атака “соціальної інженерії”, метою якої є збір захищеної інформації або встановлення зловмисного програмного забезпечення за допомогою цифрового повідомлення, яке нібито відправлено довіреною особою»,</w:t>
      </w:r>
      <w:r w:rsidDel="00000000" w:rsidR="00000000" w:rsidRPr="00000000">
        <w:rPr>
          <w:rFonts w:ascii="Times New Roman" w:cs="Times New Roman" w:eastAsia="Times New Roman" w:hAnsi="Times New Roman"/>
          <w:sz w:val="28"/>
          <w:szCs w:val="28"/>
          <w:highlight w:val="white"/>
          <w:vertAlign w:val="superscript"/>
        </w:rPr>
        <w:footnoteReference w:customMarkFollows="0" w:id="23"/>
      </w:r>
      <w:r w:rsidDel="00000000" w:rsidR="00000000" w:rsidRPr="00000000">
        <w:rPr>
          <w:rFonts w:ascii="Times New Roman" w:cs="Times New Roman" w:eastAsia="Times New Roman" w:hAnsi="Times New Roman"/>
          <w:sz w:val="28"/>
          <w:szCs w:val="28"/>
          <w:highlight w:val="white"/>
          <w:rtl w:val="0"/>
        </w:rPr>
        <w:t xml:space="preserve"> використовуються для отримання несанкціонованого доступу до конфіденційної інформації або порушення дієздатності критичної інфраструктури та інших установ. Соціальні мережі можуть бути використані для здійснення кібератак, поширення зловмисного програмного забезпечення або ведення інформаційної війни шляхом витоку конфіденційних або компрометуючих даних.</w:t>
      </w:r>
    </w:p>
    <w:p w:rsidR="00000000" w:rsidDel="00000000" w:rsidP="00000000" w:rsidRDefault="00000000" w:rsidRPr="00000000" w14:paraId="000000B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Щоб протистояти використанню соціальних мереж у гібридній війні, урядам, компаніям соціальних медіа та окремим особам важливо знати про цю тактику та вживати профілактичних заходів. Це включає інвестиції в удосконалені алгоритми та системи для виявлення та видалення фейкових облікових записів, дезінформації та пропаганди, а також сприяння розвитку цифрової грамотності та навичок критичного мислення, щоб надати людям можливість розпізнавати ці маніпулятивні тактики та боротися з ними. </w:t>
      </w:r>
    </w:p>
    <w:p w:rsidR="00000000" w:rsidDel="00000000" w:rsidP="00000000" w:rsidRDefault="00000000" w:rsidRPr="00000000" w14:paraId="000000B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Варто зазначити, що соціальні мережі використовуються в гібридних війнах не лише з метою поширення впливу, а також як джерело збору інформації. Соціальні мережі є одним з інструментів інтернет-розвідки, що виконує такі функції як моніторинг інформації про різні сфери, включаючи політичну, соціальну, економічну, науково-технологічну та інформаційну, а також релігійне середовище та міжетнічні стосунки, з метою виявлення та прогнозування потенційних загроз. Вона також систематично спостерігає за інформацією про міжнародний тероризм та інші його форми. Головним завданням інтернет-розвідки є збір відомостей для прогнозування, виявлення та оцінювання можливих загроз, дестабілізуючих факторів, конфліктів та їх причин і наслідків.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24"/>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C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Підсумовуючи, можна дійти до висновку, що соціальні мережі відіграють ключову роль у гібридних війнах. Вони стають важливими інструментами для впливу на суспільство, маніпуляцій та дезінформації за рахунок своєї доступності та широкої аудиторії. Основними прийомами, що характерні веденню гібридних війн та реалізуються саме через соціальні мережі є поширення дезінформації, маніпуляція громадською думкою, методи соціальної інженерії та використання акаунтів-ботів. Соціальні мережі надають можливість швидко і масово поширювати дезінформацію та фейкові новини. Це може створювати спотворене сприйняття подій, дестабілізацію у суспільстві та загрози національній безпеці. Також вони дозволяють здійснювати маніпуляцію громадською думкою шляхом сприяння певним поглядам та поширенню спрямованої пропаганди. Соціальні мережі можуть використовуватись для збирання розвідувальної інформації, шпигунства та здійснення кібератак. Ці та інші прийоми удосконалюються разом зі стрімким розвитком соціальних мереж, тому потребують постійно оновлюваних заходів протидії.</w:t>
      </w:r>
    </w:p>
    <w:p w:rsidR="00000000" w:rsidDel="00000000" w:rsidP="00000000" w:rsidRDefault="00000000" w:rsidRPr="00000000" w14:paraId="000000C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C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підставі викладеного, можна зробити висновки, що соціальні мережі є багатофункціональним інструментом, який застосовуються у різних напрямках діяльності міжнародних інформаційних відносин. Методи використання та функції, які відіграють соціальні мережі, відрізняються в залежності від мети діяльності, в якій вони застосовуються. </w:t>
      </w:r>
    </w:p>
    <w:p w:rsidR="00000000" w:rsidDel="00000000" w:rsidP="00000000" w:rsidRDefault="00000000" w:rsidRPr="00000000" w14:paraId="000000C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 у процесі формування бренду держави, соціальні мережі відіграють роль своєрідної платформи для реклами. Соціальні мережі є потужним інструментом для комунікації зі світом та формування позитивного образу держави у довгостроковій перспективі. Вони дозволяють державам активно просувати свої культурні, економічні, туристичні та інші потенціали. У формуванні бренду держави акцент зазвичай робиться на створенні цільового контенту, взаємодії з аудиторією та підтримці позитивного іміджу.</w:t>
      </w:r>
    </w:p>
    <w:p w:rsidR="00000000" w:rsidDel="00000000" w:rsidP="00000000" w:rsidRDefault="00000000" w:rsidRPr="00000000" w14:paraId="000000C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противагу такому підходу, у гібридних війнах соціальні мережі мають роль головного каналу поширення інформації. Соціальні мережі використовуються для впливу на громадську думку, поширення пропаганди та маніпулювання інформацією. Актори використовують соціальні мережі для поширення дезінформації, фейкових новин та злочинних дій, зокрема шляхом створення фальшивих акаунтів, ботів та тролів. </w:t>
      </w:r>
    </w:p>
    <w:p w:rsidR="00000000" w:rsidDel="00000000" w:rsidP="00000000" w:rsidRDefault="00000000" w:rsidRPr="00000000" w14:paraId="000000C5">
      <w:pPr>
        <w:spacing w:line="360" w:lineRule="auto"/>
        <w:ind w:right="5.669291338583093" w:firstLine="708.6614173228347"/>
        <w:jc w:val="both"/>
        <w:rPr>
          <w:rFonts w:ascii="Times New Roman" w:cs="Times New Roman" w:eastAsia="Times New Roman" w:hAnsi="Times New Roman"/>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Проте, спільним для обох напрямків діяльності є те, що соціальні мережі використовуються для впливу на громадську думку та формування певних переконань. Соціальні мережі дають змогу просувати певні наративні лінії, що при вмілому використанні може допомогти розставити потрібні акценти при висвітленні певних явищ чи ситуацій, що сприятиме консолідації громадської думки. Соціальні мережі надають доступ до широкої аудиторії та можливість легко взаємодіяти з нею. Це дає змогу ефективно вести комунікацію та просувати ті чи інші ідеї, що важливо як в процесі формування бренду держави, так і в гібридних війнах. </w:t>
      </w:r>
    </w:p>
    <w:p w:rsidR="00000000" w:rsidDel="00000000" w:rsidP="00000000" w:rsidRDefault="00000000" w:rsidRPr="00000000" w14:paraId="000000C6">
      <w:pPr>
        <w:pStyle w:val="Heading1"/>
        <w:spacing w:after="0" w:before="0" w:line="360" w:lineRule="auto"/>
        <w:ind w:right="5.669291338583093" w:firstLine="0"/>
        <w:jc w:val="center"/>
        <w:rPr>
          <w:rFonts w:ascii="Times New Roman" w:cs="Times New Roman" w:eastAsia="Times New Roman" w:hAnsi="Times New Roman"/>
          <w:b w:val="1"/>
          <w:sz w:val="28"/>
          <w:szCs w:val="28"/>
          <w:highlight w:val="white"/>
        </w:rPr>
      </w:pPr>
      <w:bookmarkStart w:colFirst="0" w:colLast="0" w:name="_anjgpjlrdteb" w:id="5"/>
      <w:bookmarkEnd w:id="5"/>
      <w:r w:rsidDel="00000000" w:rsidR="00000000" w:rsidRPr="00000000">
        <w:rPr>
          <w:rFonts w:ascii="Times New Roman" w:cs="Times New Roman" w:eastAsia="Times New Roman" w:hAnsi="Times New Roman"/>
          <w:b w:val="1"/>
          <w:sz w:val="28"/>
          <w:szCs w:val="28"/>
          <w:highlight w:val="white"/>
          <w:rtl w:val="0"/>
        </w:rPr>
        <w:t xml:space="preserve">РОЗДІЛ 3</w:t>
      </w:r>
    </w:p>
    <w:p w:rsidR="00000000" w:rsidDel="00000000" w:rsidP="00000000" w:rsidRDefault="00000000" w:rsidRPr="00000000" w14:paraId="000000C7">
      <w:pPr>
        <w:pStyle w:val="Heading1"/>
        <w:spacing w:after="0" w:before="0" w:line="360" w:lineRule="auto"/>
        <w:ind w:right="5.669291338583093" w:firstLine="0"/>
        <w:jc w:val="center"/>
        <w:rPr>
          <w:rFonts w:ascii="Times New Roman" w:cs="Times New Roman" w:eastAsia="Times New Roman" w:hAnsi="Times New Roman"/>
          <w:b w:val="1"/>
          <w:sz w:val="28"/>
          <w:szCs w:val="28"/>
          <w:highlight w:val="white"/>
        </w:rPr>
        <w:sectPr>
          <w:type w:val="nextPage"/>
          <w:pgSz w:h="16834" w:w="11909" w:orient="portrait"/>
          <w:pgMar w:bottom="1133.8582677165355" w:top="1133.8582677165355" w:left="1700.7874015748032" w:right="566.9291338582677" w:header="720" w:footer="720"/>
        </w:sectPr>
      </w:pPr>
      <w:bookmarkStart w:colFirst="0" w:colLast="0" w:name="_w9y1yje1zchr" w:id="11"/>
      <w:bookmarkEnd w:id="11"/>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b w:val="1"/>
          <w:sz w:val="28"/>
          <w:szCs w:val="28"/>
          <w:rtl w:val="0"/>
        </w:rPr>
        <w:t xml:space="preserve">ТЕНДЕНЦІЇ ВИКОРИСТАННЯ СОЦІАЛЬНИХ МЕРЕЖ У МІЖНАРОДНИХ ІНФОРМАЦІЙНИХ ВІДНОСИНАХ</w:t>
      </w:r>
      <w:r w:rsidDel="00000000" w:rsidR="00000000" w:rsidRPr="00000000">
        <w:rPr>
          <w:rtl w:val="0"/>
        </w:rPr>
      </w:r>
    </w:p>
    <w:p w:rsidR="00000000" w:rsidDel="00000000" w:rsidP="00000000" w:rsidRDefault="00000000" w:rsidRPr="00000000" w14:paraId="000000C8">
      <w:pPr>
        <w:spacing w:line="360" w:lineRule="auto"/>
        <w:ind w:right="5.669291338583093"/>
        <w:rPr>
          <w:rFonts w:ascii="Times New Roman" w:cs="Times New Roman" w:eastAsia="Times New Roman" w:hAnsi="Times New Roman"/>
          <w:b w:val="1"/>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0C9">
      <w:pPr>
        <w:pStyle w:val="Heading2"/>
        <w:spacing w:after="0" w:before="0" w:line="360" w:lineRule="auto"/>
        <w:ind w:right="5.669291338583093"/>
        <w:jc w:val="both"/>
        <w:rPr>
          <w:rFonts w:ascii="Times New Roman" w:cs="Times New Roman" w:eastAsia="Times New Roman" w:hAnsi="Times New Roman"/>
          <w:b w:val="1"/>
          <w:i w:val="1"/>
          <w:sz w:val="28"/>
          <w:szCs w:val="28"/>
          <w:shd w:fill="ead1dc" w:val="clear"/>
        </w:rPr>
      </w:pPr>
      <w:bookmarkStart w:colFirst="0" w:colLast="0" w:name="_ybm8bd5e7kxo" w:id="12"/>
      <w:bookmarkEnd w:id="12"/>
      <w:r w:rsidDel="00000000" w:rsidR="00000000" w:rsidRPr="00000000">
        <w:rPr>
          <w:rFonts w:ascii="Times New Roman" w:cs="Times New Roman" w:eastAsia="Times New Roman" w:hAnsi="Times New Roman"/>
          <w:b w:val="1"/>
          <w:sz w:val="28"/>
          <w:szCs w:val="28"/>
          <w:highlight w:val="white"/>
          <w:rtl w:val="0"/>
        </w:rPr>
        <w:t xml:space="preserve">3.1. </w:t>
      </w:r>
      <w:r w:rsidDel="00000000" w:rsidR="00000000" w:rsidRPr="00000000">
        <w:rPr>
          <w:rFonts w:ascii="Times New Roman" w:cs="Times New Roman" w:eastAsia="Times New Roman" w:hAnsi="Times New Roman"/>
          <w:b w:val="1"/>
          <w:sz w:val="28"/>
          <w:szCs w:val="28"/>
          <w:rtl w:val="0"/>
        </w:rPr>
        <w:t xml:space="preserve">Сучасні тенденції розвитку соціальних мереж</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tl w:val="0"/>
        </w:rPr>
      </w:r>
    </w:p>
    <w:p w:rsidR="00000000" w:rsidDel="00000000" w:rsidP="00000000" w:rsidRDefault="00000000" w:rsidRPr="00000000" w14:paraId="000000C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Розвиток соціальних мереж проявляється у широкому спектрі змін, що впливають на спосіб спілкування, споживання інформації та взаємодії один з одним. Зростаюча популярність мобільних пристроїв, швидке інтернет-з'єднання та постійний розвиток технологій стимулюють появу інновацій у соціальних мережах. </w:t>
      </w:r>
    </w:p>
    <w:p w:rsidR="00000000" w:rsidDel="00000000" w:rsidP="00000000" w:rsidRDefault="00000000" w:rsidRPr="00000000" w14:paraId="000000C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Six Degrees, створений у 1997 році, був першим впізнаваним сайтом соціальних мереж у форматі, який відомий зараз. Він надавав можливість користувачам створювати свій профіль та комунікувати з інших користувачів. Пізніше, у 2004 році, MySpace став першим сайтом соціальної мережі, що налічував мільйон активних користувачів щомісяця. Зазначені соціальні мережі можна вважати початком соціальних медіа, якими ми користуємося сьогодні.</w:t>
      </w:r>
    </w:p>
    <w:p w:rsidR="00000000" w:rsidDel="00000000" w:rsidP="00000000" w:rsidRDefault="00000000" w:rsidRPr="00000000" w14:paraId="000000C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Починаючи з 2004 року, спостерігається постійне щомісячне зростання активних користувачів у різних соціальних мережах. Деякі з них вже відомі платформи, такі як Facebook і YouTube, функціонують протягом понад десяти років, тоді як інші впливові соціальні мережі є значно новішими. Прикладом останніх є соціальна мережа TikTok, запущена у вересні 2016 року, до середини 2018 року залучила понад півмільярда користувачів, що свідчить про швидкі темпи її зростання.</w:t>
      </w:r>
    </w:p>
    <w:p w:rsidR="00000000" w:rsidDel="00000000" w:rsidP="00000000" w:rsidRDefault="00000000" w:rsidRPr="00000000" w14:paraId="000000C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Також варто зауважити, що світ соціальних мереж зазнав змін, що проявилися як у великих відомих платформах, так і у зникненні популярних раніше. Раніше, у 2008 році, Hi5, MySpace і Friendster були сильними конкурентами для Facebook, але до 2012 року вони практично вийшли з ринку.</w:t>
      </w:r>
    </w:p>
    <w:p w:rsidR="00000000" w:rsidDel="00000000" w:rsidP="00000000" w:rsidRDefault="00000000" w:rsidRPr="00000000" w14:paraId="000000C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Також варто відзначити, що багато платформ соціальних мереж пройшли значні зміни протягом останнього десятиліття. Наприклад, спочатку Twitter не надавав можливості користувачам завантажувати відео або зображення. Проте, починаючи з 2011 року, ця функція стала доступною, і на сьогоднішній день більш як 50% контенту, що переглядається на Twitter, складають зображення та відео. Такі зміни свідчать про постійну адаптацію соціальних мереж до потреб та очікувань користувачів.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25"/>
      </w:r>
      <w:r w:rsidDel="00000000" w:rsidR="00000000" w:rsidRPr="00000000">
        <w:rPr>
          <w:rtl w:val="0"/>
        </w:rPr>
      </w:r>
    </w:p>
    <w:p w:rsidR="00000000" w:rsidDel="00000000" w:rsidP="00000000" w:rsidRDefault="00000000" w:rsidRPr="00000000" w14:paraId="000000C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останні роки спостерігається постійне зростання кількості соціальних мереж, які займають свої ніші на інформаційному ринку. Крім відомих гігантів, таких як Facebook, Instagram і Twitter, з'являється безліч нових платформ, що пропонують унікальний підхід до спілкування та обміну інформацією. Ця тенденція свідчить про постійну еволюцію інтернет-спільнот та зростання інтересу користувачів до нових форм соціальних платформ. Нові соціальні мережі часто надають спеціалізовані функції або орієнтуються на конкретну цільову аудиторію, відповідаючи на певні потреби і інтереси користувачів. </w:t>
      </w:r>
    </w:p>
    <w:p w:rsidR="00000000" w:rsidDel="00000000" w:rsidP="00000000" w:rsidRDefault="00000000" w:rsidRPr="00000000" w14:paraId="000000D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Провідні соціальні мережі, як правило, доступні багатьма мовами та дозволяють користувачам спілкуватися перетинаючи географічні, політичні чи економічні кордони. За оцінками дослідження німецької компанії Statista,</w:t>
      </w:r>
      <w:r w:rsidDel="00000000" w:rsidR="00000000" w:rsidRPr="00000000">
        <w:rPr>
          <w:rFonts w:ascii="Times New Roman" w:cs="Times New Roman" w:eastAsia="Times New Roman" w:hAnsi="Times New Roman"/>
          <w:sz w:val="28"/>
          <w:szCs w:val="28"/>
          <w:highlight w:val="white"/>
          <w:vertAlign w:val="superscript"/>
        </w:rPr>
        <w:footnoteReference w:customMarkFollows="0" w:id="26"/>
      </w:r>
      <w:r w:rsidDel="00000000" w:rsidR="00000000" w:rsidRPr="00000000">
        <w:rPr>
          <w:rFonts w:ascii="Times New Roman" w:cs="Times New Roman" w:eastAsia="Times New Roman" w:hAnsi="Times New Roman"/>
          <w:sz w:val="28"/>
          <w:szCs w:val="28"/>
          <w:highlight w:val="white"/>
          <w:rtl w:val="0"/>
        </w:rPr>
        <w:t xml:space="preserve"> що спеціалізується на зборі та візуалізації даних і пропонує статистичні дані, звіти, ринкову інформацію, інформацію про споживачів у галузях реклами, ринкових відносин, політики, суспільства, технологій та дані про окремі сектори економіки і країни, у 2022 році кількість користувачів соціальних мереж досягла 3,96 мільярда користувачів, і очікується, що ці цифри будуть зростати, оскільки використання мобільних пристроїв і мобільних соціальних мереж дедалі більше набирають популярності у раніше недостатньо залученої аудиторії.</w:t>
      </w:r>
    </w:p>
    <w:p w:rsidR="00000000" w:rsidDel="00000000" w:rsidP="00000000" w:rsidRDefault="00000000" w:rsidRPr="00000000" w14:paraId="000000D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Зростання аудиторії соціальних мереж також прослідковується в Європейському Союзі. За дослідженням 2020 року статистичної організації Європейської Комісії, Eurostat, 57% європейців віком 16-74 років використовували соціальні мережі протягом останніх 3 місяців до опитування, що на 3% більше, ніж у 2019 році. Рівень залученості в соціальних мережах в Європейському Союзі стабільно зростає з початку збирання даних у 2011 році, коли результати становили 36%. Користування соціальними мережами у даному дослідженні включає таку діяльність, як створення профілю користувача, публікація повідомлень або інші внески в діяльність соціальних мереж.</w:t>
      </w:r>
      <w:r w:rsidDel="00000000" w:rsidR="00000000" w:rsidRPr="00000000">
        <w:rPr>
          <w:rFonts w:ascii="Times New Roman" w:cs="Times New Roman" w:eastAsia="Times New Roman" w:hAnsi="Times New Roman"/>
          <w:sz w:val="28"/>
          <w:szCs w:val="28"/>
          <w:highlight w:val="white"/>
          <w:vertAlign w:val="superscript"/>
        </w:rPr>
        <w:footnoteReference w:customMarkFollows="0" w:id="27"/>
      </w:r>
      <w:r w:rsidDel="00000000" w:rsidR="00000000" w:rsidRPr="00000000">
        <w:rPr>
          <w:rtl w:val="0"/>
        </w:rPr>
      </w:r>
    </w:p>
    <w:p w:rsidR="00000000" w:rsidDel="00000000" w:rsidP="00000000" w:rsidRDefault="00000000" w:rsidRPr="00000000" w14:paraId="000000D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дослідженні Eurostat 2022 року, звітують про 90% активних інтернет-користувачів серед опитаних зазначеної вікової категорії, з яких 58% є постійними користувачами соціальних мереж. Окрім того, варто зазначити, що інші види інтернет-діяльності, зокрема ті, що мають більшу популярність за рейтингом, такі як обмін повідомленнями (72% користувачів), перегляд мультимедійного контенту (65%) та пошук новин у мережі Інтернет (64%), також можуть реалізовуватися через соціальні мережі.</w:t>
      </w:r>
      <w:r w:rsidDel="00000000" w:rsidR="00000000" w:rsidRPr="00000000">
        <w:rPr>
          <w:rFonts w:ascii="Times New Roman" w:cs="Times New Roman" w:eastAsia="Times New Roman" w:hAnsi="Times New Roman"/>
          <w:sz w:val="28"/>
          <w:szCs w:val="28"/>
          <w:highlight w:val="white"/>
          <w:vertAlign w:val="superscript"/>
        </w:rPr>
        <w:footnoteReference w:customMarkFollows="0" w:id="28"/>
      </w:r>
      <w:r w:rsidDel="00000000" w:rsidR="00000000" w:rsidRPr="00000000">
        <w:rPr>
          <w:rFonts w:ascii="Times New Roman" w:cs="Times New Roman" w:eastAsia="Times New Roman" w:hAnsi="Times New Roman"/>
          <w:sz w:val="28"/>
          <w:szCs w:val="28"/>
          <w:highlight w:val="white"/>
          <w:rtl w:val="0"/>
        </w:rPr>
        <w:t xml:space="preserve"> Тож в результаті стрімкого розвитку соціальних мереж та розширення спектру можливостей, які вони надають своїм користувачам, можна дійти до висновку, що види онлайн-діяльності, які є найпопулярнішими серед інтернет-користувачів, мають тенденцію все частіше реалізовуватися саме в межах соціальних мереж, які використовуються як повноцінна або додаткова платформа для реалізації цих видів діяльності. </w:t>
      </w:r>
    </w:p>
    <w:p w:rsidR="00000000" w:rsidDel="00000000" w:rsidP="00000000" w:rsidRDefault="00000000" w:rsidRPr="00000000" w14:paraId="000000D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Statista у січні 2023 року опублікували звіт, де підрахували загальну кількість активних користувачів соціальних мереж на місяць.</w:t>
      </w:r>
      <w:r w:rsidDel="00000000" w:rsidR="00000000" w:rsidRPr="00000000">
        <w:rPr>
          <w:rFonts w:ascii="Times New Roman" w:cs="Times New Roman" w:eastAsia="Times New Roman" w:hAnsi="Times New Roman"/>
          <w:sz w:val="28"/>
          <w:szCs w:val="28"/>
          <w:highlight w:val="white"/>
          <w:vertAlign w:val="superscript"/>
        </w:rPr>
        <w:footnoteReference w:customMarkFollows="0" w:id="29"/>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D4">
      <w:pPr>
        <w:spacing w:line="360" w:lineRule="auto"/>
        <w:ind w:right="5.669291338583093"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114300" distT="114300" distL="114300" distR="114300">
            <wp:extent cx="5173163" cy="534352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73163" cy="534352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before="240"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Схема 3.1 Найпопулярніші соціальні мережі в усьому світі станом на січень 2023 року за кількістю активних користувачів на місяць.</w:t>
      </w:r>
      <w:r w:rsidDel="00000000" w:rsidR="00000000" w:rsidRPr="00000000">
        <w:rPr>
          <w:rFonts w:ascii="Times New Roman" w:cs="Times New Roman" w:eastAsia="Times New Roman" w:hAnsi="Times New Roman"/>
          <w:sz w:val="24"/>
          <w:szCs w:val="24"/>
          <w:highlight w:val="white"/>
          <w:vertAlign w:val="superscript"/>
        </w:rPr>
        <w:footnoteReference w:customMarkFollows="0" w:id="30"/>
      </w:r>
      <w:r w:rsidDel="00000000" w:rsidR="00000000" w:rsidRPr="00000000">
        <w:rPr>
          <w:rtl w:val="0"/>
        </w:rPr>
      </w:r>
    </w:p>
    <w:p w:rsidR="00000000" w:rsidDel="00000000" w:rsidP="00000000" w:rsidRDefault="00000000" w:rsidRPr="00000000" w14:paraId="000000D6">
      <w:pPr>
        <w:spacing w:line="360" w:lineRule="auto"/>
        <w:ind w:left="0" w:right="5.669291338583093"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D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цим дослідженням Facebook зайняв перше місце з 2,958 мільярдами користувачів. Наступними за популярністю слідують Youtube, Whatsapp та Instagram. Facebook, який є найпередовішою соціальною мережею на ринку, зареєстрував понад один мільярд облікових записів і наразі має понад 2,9 мільярда активних користувачів щомісяця. Meta Platforms володіє чотирма провідними платформами соціальних мереж, кожна з яких налічує понад один мільярд активних користувачів щомісяця: Facebook (головна платформа), WhatsApp, Facebook Messenger і Instagram. У четвертому кварталі 2022 року Facebook оголосив, що їх основний продукт користується популярністю серед понад 3,7 мільярда користувачів щомісяця. Twitter посів 14-те місце з 554 мільйонами користувачів. </w:t>
      </w:r>
    </w:p>
    <w:p w:rsidR="00000000" w:rsidDel="00000000" w:rsidP="00000000" w:rsidRDefault="00000000" w:rsidRPr="00000000" w14:paraId="000000D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дослідженнями GlobalLogic в Україні Facebook постійно посідає місце в трійці найпопулярніших соціальних мереж. Так цьогоріч він посів 3 місце за популярністю як джерело інформації, його обирало 58% користувачів. Так на сьогодні Facebook нараховує 15,45 мільйони українських користувачів. Найпопулярнішою соціальною мережею за цим дослідженням став Telegram (66%), наступне місце посідає Youtube (61%). Twitter у свою чергу не увійшов у п’ятірку найпопулярніших.</w:t>
      </w:r>
      <w:r w:rsidDel="00000000" w:rsidR="00000000" w:rsidRPr="00000000">
        <w:rPr>
          <w:rFonts w:ascii="Times New Roman" w:cs="Times New Roman" w:eastAsia="Times New Roman" w:hAnsi="Times New Roman"/>
          <w:sz w:val="28"/>
          <w:szCs w:val="28"/>
          <w:highlight w:val="white"/>
          <w:vertAlign w:val="superscript"/>
        </w:rPr>
        <w:footnoteReference w:customMarkFollows="0" w:id="31"/>
      </w:r>
      <w:r w:rsidDel="00000000" w:rsidR="00000000" w:rsidRPr="00000000">
        <w:rPr>
          <w:rtl w:val="0"/>
        </w:rPr>
      </w:r>
    </w:p>
    <w:p w:rsidR="00000000" w:rsidDel="00000000" w:rsidP="00000000" w:rsidRDefault="00000000" w:rsidRPr="00000000" w14:paraId="000000D9">
      <w:pPr>
        <w:spacing w:line="360" w:lineRule="auto"/>
        <w:ind w:right="5.669291338583093" w:firstLine="708.6614173228347"/>
        <w:jc w:val="both"/>
        <w:rPr>
          <w:rFonts w:ascii="Times New Roman" w:cs="Times New Roman" w:eastAsia="Times New Roman" w:hAnsi="Times New Roman"/>
          <w:sz w:val="28"/>
          <w:szCs w:val="28"/>
          <w:shd w:fill="ffe599" w:val="clear"/>
        </w:rPr>
      </w:pPr>
      <w:r w:rsidDel="00000000" w:rsidR="00000000" w:rsidRPr="00000000">
        <w:rPr>
          <w:rFonts w:ascii="Times New Roman" w:cs="Times New Roman" w:eastAsia="Times New Roman" w:hAnsi="Times New Roman"/>
          <w:sz w:val="28"/>
          <w:szCs w:val="28"/>
          <w:highlight w:val="white"/>
          <w:rtl w:val="0"/>
        </w:rPr>
        <w:t xml:space="preserve">Таким чином, можна зробити висновок, що Facebook продовжує залишатися однією з найпопулярніших соціальних мереж як в Україні, так і в усьому світі. </w:t>
      </w:r>
      <w:r w:rsidDel="00000000" w:rsidR="00000000" w:rsidRPr="00000000">
        <w:rPr>
          <w:rtl w:val="0"/>
        </w:rPr>
      </w:r>
    </w:p>
    <w:p w:rsidR="00000000" w:rsidDel="00000000" w:rsidP="00000000" w:rsidRDefault="00000000" w:rsidRPr="00000000" w14:paraId="000000DA">
      <w:pPr>
        <w:spacing w:line="360" w:lineRule="auto"/>
        <w:ind w:right="5.669291338583093" w:firstLine="708.6614173228347"/>
        <w:jc w:val="both"/>
        <w:rPr>
          <w:rFonts w:ascii="Times New Roman" w:cs="Times New Roman" w:eastAsia="Times New Roman" w:hAnsi="Times New Roman"/>
          <w:sz w:val="28"/>
          <w:szCs w:val="28"/>
          <w:shd w:fill="d9ead3" w:val="clear"/>
        </w:rPr>
      </w:pPr>
      <w:r w:rsidDel="00000000" w:rsidR="00000000" w:rsidRPr="00000000">
        <w:rPr>
          <w:rFonts w:ascii="Times New Roman" w:cs="Times New Roman" w:eastAsia="Times New Roman" w:hAnsi="Times New Roman"/>
          <w:sz w:val="28"/>
          <w:szCs w:val="28"/>
          <w:rtl w:val="0"/>
        </w:rPr>
        <w:t xml:space="preserve">На тенденції розвитку соціальних мереж також впливає ціль, з якою користувачі використовують ту чи іншу онлайн-платформу. </w:t>
      </w:r>
      <w:r w:rsidDel="00000000" w:rsidR="00000000" w:rsidRPr="00000000">
        <w:rPr>
          <w:rFonts w:ascii="Times New Roman" w:cs="Times New Roman" w:eastAsia="Times New Roman" w:hAnsi="Times New Roman"/>
          <w:sz w:val="28"/>
          <w:szCs w:val="28"/>
          <w:rtl w:val="0"/>
        </w:rPr>
        <w:t xml:space="preserve">Згідно з останнім опитуванням DataReportal,</w:t>
      </w:r>
      <w:r w:rsidDel="00000000" w:rsidR="00000000" w:rsidRPr="00000000">
        <w:rPr>
          <w:rFonts w:ascii="Times New Roman" w:cs="Times New Roman" w:eastAsia="Times New Roman" w:hAnsi="Times New Roman"/>
          <w:sz w:val="28"/>
          <w:szCs w:val="28"/>
          <w:vertAlign w:val="superscript"/>
        </w:rPr>
        <w:footnoteReference w:customMarkFollows="0" w:id="32"/>
      </w:r>
      <w:r w:rsidDel="00000000" w:rsidR="00000000" w:rsidRPr="00000000">
        <w:rPr>
          <w:rFonts w:ascii="Times New Roman" w:cs="Times New Roman" w:eastAsia="Times New Roman" w:hAnsi="Times New Roman"/>
          <w:sz w:val="28"/>
          <w:szCs w:val="28"/>
          <w:rtl w:val="0"/>
        </w:rPr>
        <w:t xml:space="preserve"> найбільш поширеною причиною, чому люди використовують соціальні мережі, є бажання підтримувати зв'язок зі своїми друзями та родиною. Це підтверджує 48,2% користувачів інтернету, які вбачають у цьому один з найважливіших способів використання соціальних мереж.</w:t>
      </w:r>
      <w:r w:rsidDel="00000000" w:rsidR="00000000" w:rsidRPr="00000000">
        <w:rPr>
          <w:rtl w:val="0"/>
        </w:rPr>
      </w:r>
    </w:p>
    <w:p w:rsidR="00000000" w:rsidDel="00000000" w:rsidP="00000000" w:rsidRDefault="00000000" w:rsidRPr="00000000" w14:paraId="000000DB">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зрозуміло, оскільки саме забезпечення комунікації з близькими є основною метою соціальних мереж. Від ведення профілів і можливостей обміну повідомленнями та коментарями до організації важливих подій та поширення новин, практично кожен аспект життя людини чи компаній потрапляє в соціальні мережі.</w:t>
      </w:r>
    </w:p>
    <w:p w:rsidR="00000000" w:rsidDel="00000000" w:rsidP="00000000" w:rsidRDefault="00000000" w:rsidRPr="00000000" w14:paraId="000000DC">
      <w:pPr>
        <w:spacing w:line="360" w:lineRule="auto"/>
        <w:ind w:right="5.669291338583093" w:firstLine="708.6614173228347"/>
        <w:jc w:val="both"/>
        <w:rPr>
          <w:rFonts w:ascii="Times New Roman" w:cs="Times New Roman" w:eastAsia="Times New Roman" w:hAnsi="Times New Roman"/>
          <w:sz w:val="28"/>
          <w:szCs w:val="28"/>
          <w:shd w:fill="d9ead3" w:val="clear"/>
        </w:rPr>
      </w:pPr>
      <w:r w:rsidDel="00000000" w:rsidR="00000000" w:rsidRPr="00000000">
        <w:rPr>
          <w:rFonts w:ascii="Times New Roman" w:cs="Times New Roman" w:eastAsia="Times New Roman" w:hAnsi="Times New Roman"/>
          <w:sz w:val="28"/>
          <w:szCs w:val="28"/>
          <w:rtl w:val="0"/>
        </w:rPr>
        <w:t xml:space="preserve">Друга основна причина, чому люди використовують соціальні медіа, це розважальний контент та боротьба з нудьгою. 36,8% інтернет-користувачів заявляють, що вони використовують соціальні мережі для заповнення свого вільного часу. Читання новин посідає третє місце з результатом 34,5%.</w:t>
      </w:r>
      <w:r w:rsidDel="00000000" w:rsidR="00000000" w:rsidRPr="00000000">
        <w:rPr>
          <w:rtl w:val="0"/>
        </w:rPr>
      </w:r>
    </w:p>
    <w:p w:rsidR="00000000" w:rsidDel="00000000" w:rsidP="00000000" w:rsidRDefault="00000000" w:rsidRPr="00000000" w14:paraId="000000D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З огляду на те, що соціальні медіа містять велику кількість візуального контенту, який можна легко та зручно споживати, його розважальна і інформативна цінність надзвичайно висока. Фактично, аналітики розглядають соціальні мережі як агрегатор новин і розваг.</w:t>
      </w:r>
      <w:r w:rsidDel="00000000" w:rsidR="00000000" w:rsidRPr="00000000">
        <w:rPr>
          <w:rFonts w:ascii="Times New Roman" w:cs="Times New Roman" w:eastAsia="Times New Roman" w:hAnsi="Times New Roman"/>
          <w:sz w:val="28"/>
          <w:szCs w:val="28"/>
          <w:vertAlign w:val="superscript"/>
        </w:rPr>
        <w:footnoteReference w:customMarkFollows="0" w:id="33"/>
      </w:r>
      <w:r w:rsidDel="00000000" w:rsidR="00000000" w:rsidRPr="00000000">
        <w:rPr>
          <w:rtl w:val="0"/>
        </w:rPr>
      </w:r>
    </w:p>
    <w:p w:rsidR="00000000" w:rsidDel="00000000" w:rsidP="00000000" w:rsidRDefault="00000000" w:rsidRPr="00000000" w14:paraId="000000D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залежності від соціальної мережі, діяльність користувачів в її межах може різнитися. Дослідження GlobalWebIndex у звіті про тенденції соціальних медіа за 2021 рік показує, як і чому користувачі використовують різні сервіси соціальних мереж.</w:t>
      </w:r>
      <w:r w:rsidDel="00000000" w:rsidR="00000000" w:rsidRPr="00000000">
        <w:rPr>
          <w:rFonts w:ascii="Times New Roman" w:cs="Times New Roman" w:eastAsia="Times New Roman" w:hAnsi="Times New Roman"/>
          <w:sz w:val="28"/>
          <w:szCs w:val="28"/>
          <w:highlight w:val="white"/>
          <w:vertAlign w:val="superscript"/>
        </w:rPr>
        <w:footnoteReference w:customMarkFollows="0" w:id="34"/>
      </w:r>
      <w:r w:rsidDel="00000000" w:rsidR="00000000" w:rsidRPr="00000000">
        <w:rPr>
          <w:rFonts w:ascii="Times New Roman" w:cs="Times New Roman" w:eastAsia="Times New Roman" w:hAnsi="Times New Roman"/>
          <w:sz w:val="28"/>
          <w:szCs w:val="28"/>
          <w:highlight w:val="white"/>
          <w:rtl w:val="0"/>
        </w:rPr>
        <w:t xml:space="preserve"> У результаті, до кожної із розглянутих соціальних мереж було виділено три основні діяльності, з ціллю яких користувачі використовували ту чи іншу соціальну мережу. За результатами Facebook найбільше використовується з ціллю спілкування з друзями та близькими, поширення фото та відеоматеріалів, а також як ресурс новин про події у світі. Користувачі соціальної мережі Twitter у свою чергу використовують її у першу чергу як ресурс новин і додатково як платформу для пошуку розважального контенту або інформації про продукти та бренди. </w:t>
      </w:r>
    </w:p>
    <w:p w:rsidR="00000000" w:rsidDel="00000000" w:rsidP="00000000" w:rsidRDefault="00000000" w:rsidRPr="00000000" w14:paraId="000000D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Підсумовуючи, головною причиною використання соціальних мереж є процес комунікації між користувачами. Проте у зв’язку зі стрімким розвитком інформаційних технологій і разом з ними соціальних мереж, а також через велику конкуренцію та пошук і заповнення ніш серед сучасних соціальних мереж, ці онлайн-платформи постійно набувають нових ознак, надають нові можливості своїм користувачам через розширений функціонал, що супроводжується поглинанням соціальними мережами інших видів діяльності в мережі Інтернет. Так сучасні користувачі вийшли за рамки класичного поняття «соціальних мереж», що мало на увазі власне лише комунікацію. Соціальні мережі стають платформами з широкими можливостями обміну з будь-якою метою інформації у будь-яких її формах, що включає також і використання соціальних мереж в міжнародних інформаційних відносинах. </w:t>
      </w:r>
    </w:p>
    <w:p w:rsidR="00000000" w:rsidDel="00000000" w:rsidP="00000000" w:rsidRDefault="00000000" w:rsidRPr="00000000" w14:paraId="000000E0">
      <w:pPr>
        <w:tabs>
          <w:tab w:val="right" w:leader="none" w:pos="9060.590551181102"/>
        </w:tabs>
        <w:spacing w:before="60" w:line="360" w:lineRule="auto"/>
        <w:ind w:right="5.66929133858309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pStyle w:val="Heading2"/>
        <w:tabs>
          <w:tab w:val="right" w:leader="none" w:pos="9060.590551181102"/>
        </w:tabs>
        <w:spacing w:before="60" w:line="360" w:lineRule="auto"/>
        <w:ind w:right="5.669291338583093"/>
        <w:jc w:val="both"/>
        <w:rPr>
          <w:rFonts w:ascii="Times New Roman" w:cs="Times New Roman" w:eastAsia="Times New Roman" w:hAnsi="Times New Roman"/>
          <w:b w:val="1"/>
          <w:i w:val="1"/>
          <w:sz w:val="28"/>
          <w:szCs w:val="28"/>
          <w:shd w:fill="ead1dc" w:val="clear"/>
        </w:rPr>
      </w:pPr>
      <w:bookmarkStart w:colFirst="0" w:colLast="0" w:name="_f7rp3exsnsv9" w:id="13"/>
      <w:bookmarkEnd w:id="13"/>
      <w:r w:rsidDel="00000000" w:rsidR="00000000" w:rsidRPr="00000000">
        <w:rPr>
          <w:rtl w:val="0"/>
        </w:rPr>
        <w:t xml:space="preserve">3.2. Тенденції використання соціальних мереж у міжнародних інформаційних відносинах. Twitter-дипломатія та Facebook-дипломатія</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E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Використання соціальних мереж стало невід’ємною складовою сучасних міжнародних інформаційних відносин. Соціальні мережі забезпечують миттєвий доступ до інформації та її поширення, сприяють комунікації між акторами міжнародних інформаційних відносин. Одним з прикладів такої діяльності є Twitter-дипломатія та Facebook-дипломатія.</w:t>
      </w:r>
      <w:r w:rsidDel="00000000" w:rsidR="00000000" w:rsidRPr="00000000">
        <w:rPr>
          <w:rtl w:val="0"/>
        </w:rPr>
      </w:r>
    </w:p>
    <w:p w:rsidR="00000000" w:rsidDel="00000000" w:rsidP="00000000" w:rsidRDefault="00000000" w:rsidRPr="00000000" w14:paraId="000000E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Терміни "Twitter-дипломатія" та "Facebook-дипломатія" вживаються для опису використання соціальних мереж Twitter та Facebook у сфері дипломатії. Вони означають процес використання дипломатичними місіями, посольствами та головами держави цих платформ для спілкування, комунікації та зв'язку зі своїми аудиторіями, включаючи інших дипломатичних посадовців, громадськість та ЗМІ.</w:t>
      </w:r>
    </w:p>
    <w:p w:rsidR="00000000" w:rsidDel="00000000" w:rsidP="00000000" w:rsidRDefault="00000000" w:rsidRPr="00000000" w14:paraId="000000E4">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Twitter-дипломатія стосується використання Twitter як інструмента для проведення дипломатичних діалогів, обговорення політичних питань, повідомлення про ініціативи на міжнародній арені та сприяння взаєморозумінню між країнами.</w:t>
      </w:r>
    </w:p>
    <w:p w:rsidR="00000000" w:rsidDel="00000000" w:rsidP="00000000" w:rsidRDefault="00000000" w:rsidRPr="00000000" w14:paraId="000000E5">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Facebook-дипломатія означає використання Facebook для дипломатичних цілей, таких як розповсюдження повідомлень, що стосуються міжнародних відносин, просування культурного обміну, розвиток цифрової дипломатії та спілкування з громадськістю.</w:t>
      </w:r>
    </w:p>
    <w:p w:rsidR="00000000" w:rsidDel="00000000" w:rsidP="00000000" w:rsidRDefault="00000000" w:rsidRPr="00000000" w14:paraId="000000E6">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 підходи до дипломатії в соціальних мережах дозволяють бути більш доступними, ефективними та прозорими у взаєминах зі світом, забезпечуючи швидкий обмін інформацією та залучення широкої аудиторії до дипломатичних процесів.</w:t>
      </w:r>
    </w:p>
    <w:p w:rsidR="00000000" w:rsidDel="00000000" w:rsidP="00000000" w:rsidRDefault="00000000" w:rsidRPr="00000000" w14:paraId="000000E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Twitter-дипломатія та Facebook-дипломатія, як і цифрова дипломатія загалом, відрізняється від традиційних форм дипломатії тим, що вони дозволяють спрямовувати свою роботу на конкретні цільові групи, що має велике значення для створення сприятливого політичного середовища та просування національних інтересів.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35"/>
      </w:r>
      <w:r w:rsidDel="00000000" w:rsidR="00000000" w:rsidRPr="00000000">
        <w:rPr>
          <w:rFonts w:ascii="Times New Roman" w:cs="Times New Roman" w:eastAsia="Times New Roman" w:hAnsi="Times New Roman"/>
          <w:sz w:val="28"/>
          <w:szCs w:val="28"/>
          <w:highlight w:val="white"/>
          <w:rtl w:val="0"/>
        </w:rPr>
        <w:t xml:space="preserve"> Це сприяє можливості активно взаємодіяти зі специфічними аудиторіями, спрямовуючи свої зусилля на конкретні сфери інтересів.</w:t>
      </w:r>
    </w:p>
    <w:p w:rsidR="00000000" w:rsidDel="00000000" w:rsidP="00000000" w:rsidRDefault="00000000" w:rsidRPr="00000000" w14:paraId="000000E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Одна з переваг Twitter-дипломатії та Facebook-дипломатії полягає в їхній здатності прогнозувати та попереджати кризові ситуації. Завдяки широкому колу користувачів і великій кількості інформації, що розміщується на цих платформах, можливо виявити ранні ознаки напруженості або конфлікту, а також швидко реагувати на них і приймати необхідні заходи для їх запобігання або мінімізації наслідків.</w:t>
      </w:r>
    </w:p>
    <w:p w:rsidR="00000000" w:rsidDel="00000000" w:rsidP="00000000" w:rsidRDefault="00000000" w:rsidRPr="00000000" w14:paraId="000000E9">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Крім того, Twitter-дипломатія та Facebook-дипломатія дозволяє проводити дослідження громадської думки та вивчати суспільні проблеми. За допомогою аналізу публікацій, коментарів та реакцій користувачів на соціальних мережах, можливо легко визначити настрої, стереотипи та потреби різних груп населення, що допомагає краще адаптувати дипломатичні стратегії та знаходити збалансовані рішення, сприяючи вирішенню суспільних проблем та підтримці національних інтересів.</w:t>
      </w:r>
    </w:p>
    <w:p w:rsidR="00000000" w:rsidDel="00000000" w:rsidP="00000000" w:rsidRDefault="00000000" w:rsidRPr="00000000" w14:paraId="000000E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Twitter та Facebook в рівній мірі застосовують в цифровій дипломатії, проте вони мають деякі відмінності, які відрізняють їх роль. Twitter вважається соціальної мережею мікроблогів і, на відміну від Facebook, зворотній зв’язок в комунікації не є необхідною умовою для обміну інформацією в Twitter. Таким чином, хоча Facebook використовується для обміну інформацією та соціального спілкування, Twitter є засобом для швидкого поширення інформацією та думками.</w:t>
      </w:r>
      <w:r w:rsidDel="00000000" w:rsidR="00000000" w:rsidRPr="00000000">
        <w:rPr>
          <w:rFonts w:ascii="Times New Roman" w:cs="Times New Roman" w:eastAsia="Times New Roman" w:hAnsi="Times New Roman"/>
          <w:sz w:val="28"/>
          <w:szCs w:val="28"/>
          <w:vertAlign w:val="superscript"/>
        </w:rPr>
        <w:footnoteReference w:customMarkFollows="0" w:id="36"/>
      </w:r>
      <w:r w:rsidDel="00000000" w:rsidR="00000000" w:rsidRPr="00000000">
        <w:rPr>
          <w:rFonts w:ascii="Times New Roman" w:cs="Times New Roman" w:eastAsia="Times New Roman" w:hAnsi="Times New Roman"/>
          <w:sz w:val="28"/>
          <w:szCs w:val="28"/>
          <w:highlight w:val="white"/>
          <w:rtl w:val="0"/>
        </w:rPr>
        <w:t xml:space="preserve"> Facebook виступає основним каналом цифрової дипломатії, враховуючи популярність та можливості цієї соціальної мережі, водночас з цим Twitter виступає як ефективний засіб дипломатії, використання якого продовжує набувати популярності серед урядів країн.</w:t>
      </w:r>
    </w:p>
    <w:p w:rsidR="00000000" w:rsidDel="00000000" w:rsidP="00000000" w:rsidRDefault="00000000" w:rsidRPr="00000000" w14:paraId="000000E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моменту свого заснування в 2006 році Twitter відіграє значну роль у дипломатичних функціях, починаючи від спілкування з вітчизняними та іноземними громадянами до використання механізмів реагування на кризи та широкого охоплення діаспор.</w:t>
      </w:r>
      <w:r w:rsidDel="00000000" w:rsidR="00000000" w:rsidRPr="00000000">
        <w:rPr>
          <w:rFonts w:ascii="Times New Roman" w:cs="Times New Roman" w:eastAsia="Times New Roman" w:hAnsi="Times New Roman"/>
          <w:sz w:val="28"/>
          <w:szCs w:val="28"/>
          <w:highlight w:val="white"/>
          <w:vertAlign w:val="superscript"/>
        </w:rPr>
        <w:footnoteReference w:customMarkFollows="0" w:id="37"/>
      </w:r>
      <w:r w:rsidDel="00000000" w:rsidR="00000000" w:rsidRPr="00000000">
        <w:rPr>
          <w:rFonts w:ascii="Times New Roman" w:cs="Times New Roman" w:eastAsia="Times New Roman" w:hAnsi="Times New Roman"/>
          <w:sz w:val="28"/>
          <w:szCs w:val="28"/>
          <w:highlight w:val="white"/>
          <w:rtl w:val="0"/>
        </w:rPr>
        <w:t xml:space="preserve"> Найбільшої популярності серед політиків напрям Twitter-дипломатії набрав в США, Великобританії, Японії інших розвинених країнах.</w:t>
      </w:r>
      <w:r w:rsidDel="00000000" w:rsidR="00000000" w:rsidRPr="00000000">
        <w:rPr>
          <w:rFonts w:ascii="Times New Roman" w:cs="Times New Roman" w:eastAsia="Times New Roman" w:hAnsi="Times New Roman"/>
          <w:sz w:val="28"/>
          <w:szCs w:val="28"/>
          <w:highlight w:val="white"/>
          <w:vertAlign w:val="superscript"/>
        </w:rPr>
        <w:footnoteReference w:customMarkFollows="0" w:id="38"/>
      </w:r>
      <w:r w:rsidDel="00000000" w:rsidR="00000000" w:rsidRPr="00000000">
        <w:rPr>
          <w:rFonts w:ascii="Times New Roman" w:cs="Times New Roman" w:eastAsia="Times New Roman" w:hAnsi="Times New Roman"/>
          <w:sz w:val="28"/>
          <w:szCs w:val="28"/>
          <w:highlight w:val="white"/>
          <w:rtl w:val="0"/>
        </w:rPr>
        <w:t xml:space="preserve"> Twitter використовують у різних епізодичних ситуаціях під час дипломатичних комунікацій, включаючи висловлення дружніх заяв щодо двостороннього співробітництва, обмін ввічливостями, а також для обміну випадковими повідомленнями.</w:t>
      </w:r>
      <w:r w:rsidDel="00000000" w:rsidR="00000000" w:rsidRPr="00000000">
        <w:rPr>
          <w:rFonts w:ascii="Times New Roman" w:cs="Times New Roman" w:eastAsia="Times New Roman" w:hAnsi="Times New Roman"/>
          <w:sz w:val="28"/>
          <w:szCs w:val="28"/>
          <w:highlight w:val="white"/>
          <w:vertAlign w:val="superscript"/>
        </w:rPr>
        <w:footnoteReference w:customMarkFollows="0" w:id="39"/>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EC">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Використання Twitter у дипломатичних цілях значно поліпшує міжнародні зв'язки та надає дипломатам і </w:t>
      </w:r>
      <w:r w:rsidDel="00000000" w:rsidR="00000000" w:rsidRPr="00000000">
        <w:rPr>
          <w:rFonts w:ascii="Times New Roman" w:cs="Times New Roman" w:eastAsia="Times New Roman" w:hAnsi="Times New Roman"/>
          <w:sz w:val="28"/>
          <w:szCs w:val="28"/>
          <w:highlight w:val="white"/>
          <w:rtl w:val="0"/>
        </w:rPr>
        <w:t xml:space="preserve">міністерствам</w:t>
      </w:r>
      <w:r w:rsidDel="00000000" w:rsidR="00000000" w:rsidRPr="00000000">
        <w:rPr>
          <w:rFonts w:ascii="Times New Roman" w:cs="Times New Roman" w:eastAsia="Times New Roman" w:hAnsi="Times New Roman"/>
          <w:sz w:val="28"/>
          <w:szCs w:val="28"/>
          <w:highlight w:val="white"/>
          <w:rtl w:val="0"/>
        </w:rPr>
        <w:t xml:space="preserve"> закордонних справ засоби для створення власних систем електронної комунікації з закордонними підрозділами, посольствами та консульствами. Потенціал Twitter-дипломатії у побудові комплексних вертикальних і горизонтальних цифрових мереж ефективно використовується Державним департаментом США, який започаткував ініціативу з поширення цифрової дипломатії шляхом інтеграції Twitter як інструмента в роботі американських посольств і консульств.</w:t>
      </w:r>
      <w:r w:rsidDel="00000000" w:rsidR="00000000" w:rsidRPr="00000000">
        <w:rPr>
          <w:rFonts w:ascii="Times New Roman" w:cs="Times New Roman" w:eastAsia="Times New Roman" w:hAnsi="Times New Roman"/>
          <w:sz w:val="28"/>
          <w:szCs w:val="28"/>
          <w:highlight w:val="white"/>
          <w:vertAlign w:val="superscript"/>
        </w:rPr>
        <w:footnoteReference w:customMarkFollows="0" w:id="40"/>
      </w:r>
      <w:r w:rsidDel="00000000" w:rsidR="00000000" w:rsidRPr="00000000">
        <w:rPr>
          <w:rtl w:val="0"/>
        </w:rPr>
      </w:r>
    </w:p>
    <w:p w:rsidR="00000000" w:rsidDel="00000000" w:rsidP="00000000" w:rsidRDefault="00000000" w:rsidRPr="00000000" w14:paraId="000000E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Проте, дані соціальні мережі можуть фігурувати на міжнародній арені не лише як види цифрової дипломатії. Один з основних аспектів використання соціальних мереж у міжнародних інформаційних відносинах полягає в можливості широкого поширення новин та подій на міжнародному рівні. Соціальні мережі дозволяють інформаційним агентствам, державам та міжнародним організаціям оперативно поширювати важливі новини, оголошення та оновлення. Це сприяє швидкому розповсюдженню інформації та підвищує свідомість громадськості щодо міжнародних подій.</w:t>
      </w:r>
    </w:p>
    <w:p w:rsidR="00000000" w:rsidDel="00000000" w:rsidP="00000000" w:rsidRDefault="00000000" w:rsidRPr="00000000" w14:paraId="000000E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мережі дозволяють дипломатам, політикам, журналістам та громадським діячам обмінюватися думками, ідеями та перспективами на важливі міжнародні теми. Це стимулює діалог, розуміння та сприяє розвитку відносин між країнами.</w:t>
      </w:r>
    </w:p>
    <w:p w:rsidR="00000000" w:rsidDel="00000000" w:rsidP="00000000" w:rsidRDefault="00000000" w:rsidRPr="00000000" w14:paraId="000000E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Twitter та Facebook стали впливовими платформами, що змінили спосіб, яким люди спілкуються та отримують інформацію. Вони створюють унікальні можливості для обміну думками та ідеями на глобальному рівні. Ці соціальні мережі стали важливими інструментами політичної комунікації. Вони використовуються політиками, активістами та громадськими діячами для спілкування зі своїми прихильниками та впливу на громадську думку. Дослідження тенденцій використання цих платформ допомагають зрозуміти, як вони впливають на формування поглядів та розповсюдження інформації.</w:t>
      </w:r>
    </w:p>
    <w:p w:rsidR="00000000" w:rsidDel="00000000" w:rsidP="00000000" w:rsidRDefault="00000000" w:rsidRPr="00000000" w14:paraId="000000F0">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Twitter та Facebook, як дві найпопулярніші соціальні мережі, використовуються у міжнародних інформаційних відносинах в рівній мірі, але з власними акцентами на інформацію та особливостями її висвітлення.</w:t>
      </w:r>
    </w:p>
    <w:p w:rsidR="00000000" w:rsidDel="00000000" w:rsidP="00000000" w:rsidRDefault="00000000" w:rsidRPr="00000000" w14:paraId="000000F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Facebook стабільно залишається найпопулярнішою соціальною мережею як в Україні, так і закордоном. Проте особливо важливі та оперативні новини часто починають свій шлях саме у Twitter, де вони поширюються миттєво в режимі реального часу, зокрема це характерно для західної аудиторії.</w:t>
      </w:r>
      <w:r w:rsidDel="00000000" w:rsidR="00000000" w:rsidRPr="00000000">
        <w:rPr>
          <w:rFonts w:ascii="Times New Roman" w:cs="Times New Roman" w:eastAsia="Times New Roman" w:hAnsi="Times New Roman"/>
          <w:sz w:val="28"/>
          <w:szCs w:val="28"/>
          <w:highlight w:val="white"/>
          <w:vertAlign w:val="superscript"/>
        </w:rPr>
        <w:footnoteReference w:customMarkFollows="0" w:id="41"/>
      </w:r>
      <w:r w:rsidDel="00000000" w:rsidR="00000000" w:rsidRPr="00000000">
        <w:rPr>
          <w:rFonts w:ascii="Times New Roman" w:cs="Times New Roman" w:eastAsia="Times New Roman" w:hAnsi="Times New Roman"/>
          <w:sz w:val="28"/>
          <w:szCs w:val="28"/>
          <w:highlight w:val="white"/>
          <w:rtl w:val="0"/>
        </w:rPr>
        <w:t xml:space="preserve"> Одним з факторів, що зумовлює таку швидкість поширення інформації є короткий формат дописів, а популярність серед світових політиків та ЗМІ робить Twitter одним з найефективніших інструментів міжнародних інформаційних відносин, що може конкурувати з популярністю Facebook.</w:t>
      </w:r>
    </w:p>
    <w:p w:rsidR="00000000" w:rsidDel="00000000" w:rsidP="00000000" w:rsidRDefault="00000000" w:rsidRPr="00000000" w14:paraId="000000F2">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простежити дану тенденцію, ми дослідили профілі Президента США Джо Байдена та Президента України Володимира Зеленського у Twitter та Facebook, порівнявши охоплення аудиторії на прикладі однакових публікацій розміщених на сторінках цих соціальних мереж. Для порівняння було взято публікацію Джо Байдена про візит Президента Південної Кореї Юн Сук Йоля до Вашингтона, а також публікацію Володимира Зеленського щодо війни в Україні у зазначених соціальних мережах. Результати порівняння зазначені у наступній таблиці.</w:t>
      </w:r>
    </w:p>
    <w:p w:rsidR="00000000" w:rsidDel="00000000" w:rsidP="00000000" w:rsidRDefault="00000000" w:rsidRPr="00000000" w14:paraId="000000F3">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можемо бачити, що у Twitter кількість поширень та уподобань публікації Президента Джо Байдена у середньому майже втричі більше, ніж у Facebook. У свою чергу кількість коментарів практично однакова. Порівнявши таким же чином публікації Президента України Володимира Зеленського можна побачити схожу тенденцію з поширенням інформації, проте кількість реакцій та коментарів перевищує в декілька разів у Facebook.</w:t>
      </w:r>
    </w:p>
    <w:p w:rsidR="00000000" w:rsidDel="00000000" w:rsidP="00000000" w:rsidRDefault="00000000" w:rsidRPr="00000000" w14:paraId="000000F4">
      <w:pPr>
        <w:spacing w:before="240" w:line="360" w:lineRule="auto"/>
        <w:ind w:firstLine="70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before="240" w:line="360" w:lineRule="auto"/>
        <w:ind w:firstLine="7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Таблиця 3.2 Кількість вподобань, поширень та коментарів до публікацій Джо Байдена та Володимира Зеленського у Twitter та Facebook на момент проведення дослідження</w:t>
      </w: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1710"/>
        <w:gridCol w:w="1710"/>
        <w:gridCol w:w="1710"/>
        <w:tblGridChange w:id="0">
          <w:tblGrid>
            <w:gridCol w:w="4470"/>
            <w:gridCol w:w="1710"/>
            <w:gridCol w:w="1710"/>
            <w:gridCol w:w="171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Публікація</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вподобань</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поширень</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коментарів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Публікація Джо Байдена про візит Президента Південної Кореї Юн Сук Йоля до Вашингтона у Twitter.</w:t>
            </w:r>
            <w:r w:rsidDel="00000000" w:rsidR="00000000" w:rsidRPr="00000000">
              <w:rPr>
                <w:rFonts w:ascii="Times New Roman" w:cs="Times New Roman" w:eastAsia="Times New Roman" w:hAnsi="Times New Roman"/>
                <w:sz w:val="28"/>
                <w:szCs w:val="28"/>
                <w:vertAlign w:val="superscript"/>
              </w:rPr>
              <w:footnoteReference w:customMarkFollows="0" w:id="42"/>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9 169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Публікація Джо Байдена про візит Президента Південної Кореї Юн Сук Йоля до Вашингтона у Facebook.</w:t>
            </w:r>
            <w:r w:rsidDel="00000000" w:rsidR="00000000" w:rsidRPr="00000000">
              <w:rPr>
                <w:rFonts w:ascii="Times New Roman" w:cs="Times New Roman" w:eastAsia="Times New Roman" w:hAnsi="Times New Roman"/>
                <w:sz w:val="28"/>
                <w:szCs w:val="28"/>
                <w:vertAlign w:val="superscript"/>
              </w:rPr>
              <w:footnoteReference w:customMarkFollows="0" w:id="43"/>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Публікація Володимира Зеленського щодо війни в Україні у Twitter.</w:t>
            </w:r>
            <w:r w:rsidDel="00000000" w:rsidR="00000000" w:rsidRPr="00000000">
              <w:rPr>
                <w:rFonts w:ascii="Times New Roman" w:cs="Times New Roman" w:eastAsia="Times New Roman" w:hAnsi="Times New Roman"/>
                <w:sz w:val="28"/>
                <w:szCs w:val="28"/>
                <w:vertAlign w:val="superscript"/>
              </w:rPr>
              <w:footnoteReference w:customMarkFollows="0" w:id="44"/>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2 874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1 194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Публікація Володимира Зеленського щодо війни в Україні у Facebook.</w:t>
            </w:r>
            <w:r w:rsidDel="00000000" w:rsidR="00000000" w:rsidRPr="00000000">
              <w:rPr>
                <w:rFonts w:ascii="Times New Roman" w:cs="Times New Roman" w:eastAsia="Times New Roman" w:hAnsi="Times New Roman"/>
                <w:sz w:val="28"/>
                <w:szCs w:val="28"/>
                <w:vertAlign w:val="superscript"/>
              </w:rPr>
              <w:footnoteReference w:customMarkFollows="0" w:id="45"/>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2 100</w:t>
            </w:r>
          </w:p>
        </w:tc>
      </w:tr>
    </w:tbl>
    <w:p w:rsidR="00000000" w:rsidDel="00000000" w:rsidP="00000000" w:rsidRDefault="00000000" w:rsidRPr="00000000" w14:paraId="0000010A">
      <w:pPr>
        <w:spacing w:line="360" w:lineRule="auto"/>
        <w:ind w:left="0" w:right="5.66929133858309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цього порівняння, ми можемо зробити висновки, що в Twitter поширення інформації реалізується краще і є більш ефективним. Проте, якщо розглядати наведену у порівнянні публікацію Володимира Зеленського інформація була детальніше висвітлена в Facebook, адже мала більшу кількість прикріплених фотоматеріалів. У цьому аспекті Facebook має перевагу з кількістю і об’ємом мультимедійного матеріалу. Twitter має ліміт прикріплення до публікації лише чотирьох фото, також у вільному доступі існує ліміт довжини завантаженого відео до 2 хвилин 20 секунд, хоча за умови користування Twitter Blue це обмеження може бути скасованим.</w:t>
      </w:r>
      <w:r w:rsidDel="00000000" w:rsidR="00000000" w:rsidRPr="00000000">
        <w:rPr>
          <w:rFonts w:ascii="Times New Roman" w:cs="Times New Roman" w:eastAsia="Times New Roman" w:hAnsi="Times New Roman"/>
          <w:sz w:val="28"/>
          <w:szCs w:val="28"/>
          <w:vertAlign w:val="superscript"/>
        </w:rPr>
        <w:footnoteReference w:customMarkFollows="0" w:id="46"/>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Варто зазначити, що війна в Україні стала ще одним важливим фактором, що впливає на тенденції використання зазначених соціальних мереж в міжнародних інформаційних відносинах. </w:t>
      </w:r>
    </w:p>
    <w:p w:rsidR="00000000" w:rsidDel="00000000" w:rsidP="00000000" w:rsidRDefault="00000000" w:rsidRPr="00000000" w14:paraId="0000010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Задля дослідження змін у використанні Twitter ми порівняли кількість публікацій на сторінці Президента України Володимира Зеленського у Twitter у період до російського вторгнення в Україну та на даний момент. Для дослідження було взято період з 1 грудня 2021 року до 8 грудня 2021 року та з 1 квітня 2023 року до 8 квітня 2023 року.</w:t>
      </w:r>
    </w:p>
    <w:p w:rsidR="00000000" w:rsidDel="00000000" w:rsidP="00000000" w:rsidRDefault="00000000" w:rsidRPr="00000000" w14:paraId="0000010E">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до повномасштабного вторгнення у перший тиждень грудня 2021 року на сторінці у Twitter Президента України було розміщено 10 публікацій. Серед них, 9 публікацій стосувались проведених зустрічей чи телефонних розмов, та одна публікація була присвячена Дню Збройних Сил України.</w:t>
      </w:r>
    </w:p>
    <w:p w:rsidR="00000000" w:rsidDel="00000000" w:rsidP="00000000" w:rsidRDefault="00000000" w:rsidRPr="00000000" w14:paraId="0000010F">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результатами дослідження кількості дописів у перший тиждень квітня 2023 року на сторінці Володимира Зеленського у Twitter було опубліковано 28 твітів. Серед цих публікацій, окрім звітів про проведені комунікації та події, присутні дописи з відео-зверненнями, цитування дописів інших лідерів.</w:t>
      </w:r>
      <w:r w:rsidDel="00000000" w:rsidR="00000000" w:rsidRPr="00000000">
        <w:rPr>
          <w:rFonts w:ascii="Times New Roman" w:cs="Times New Roman" w:eastAsia="Times New Roman" w:hAnsi="Times New Roman"/>
          <w:sz w:val="28"/>
          <w:szCs w:val="28"/>
          <w:vertAlign w:val="superscript"/>
        </w:rPr>
        <w:footnoteReference w:customMarkFollows="0" w:id="47"/>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0">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ми спостерігаємо, як кількість публікацій у Twitter значно зросла, що зумовлено потребою в активній комунікації на міжнародній арені і застосування при цьому максимальної кількості каналів комунікації. Також варто звернути увагу на охоплення аудиторії, реакції та поширення, що збільшились в декілька десятків разів. У порівнянні з першим дослідженим періодом, наразі стала також більш характерна взаємодія з сторінками представників урядів інших країн. </w:t>
      </w:r>
    </w:p>
    <w:p w:rsidR="00000000" w:rsidDel="00000000" w:rsidP="00000000" w:rsidRDefault="00000000" w:rsidRPr="00000000" w14:paraId="00000111">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Це явище зумовлено тим, що поширення інформації на західну аудиторію стало надзвичайно важливо, як і оперативність надання інформації, що стосується особливості Twitter як соціальної мережі, якому характерне швидке поширення інформації та розголос тем за рахунок хештегів і трендів, що є особливо важливим в процесі поширення інформації під час війни як до суспільства, так і до міжнародних партнерів. </w:t>
      </w:r>
    </w:p>
    <w:p w:rsidR="00000000" w:rsidDel="00000000" w:rsidP="00000000" w:rsidRDefault="00000000" w:rsidRPr="00000000" w14:paraId="00000112">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Тож, ми можемо зробити висновки, що Twitter продовжує більше розвиватися в Україні і набувати популярності у сфері міжнародних інформаційних відносин. В той час як Twitter має свої переваги в швидкому поширенню інформації, оголошенні про публікації заяв і більш ефективному поширенню інформації за рахунок короткого змісту, хештегів та трендів, Facebook надає користувачам переваги більш широкого висвітлення теми з прикріпленням більшої кількості матеріалів, а також охоплення за рахунок більшої аудиторії. </w:t>
      </w:r>
    </w:p>
    <w:p w:rsidR="00000000" w:rsidDel="00000000" w:rsidP="00000000" w:rsidRDefault="00000000" w:rsidRPr="00000000" w14:paraId="0000011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чином, враховуючи проведене дослідження можна прослідкувати тенденцію, зростання популярності і орієнтації на використання Twitter в Україні, проте Facebook все ще залишається не менш популярним і важливим інструментом міжнародних інформаційних відносин як в Україні, так і закордоном. </w:t>
      </w:r>
    </w:p>
    <w:p w:rsidR="00000000" w:rsidDel="00000000" w:rsidP="00000000" w:rsidRDefault="00000000" w:rsidRPr="00000000" w14:paraId="00000114">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Twitter відомий своїм використанням хештегів у дописах, дозволяючи користувачам створювати пов’язані теми чи ключові слова у своїх публікаціях. Ці теми дозволяють іншим користувачам допомагати сортувати та знаходити публікації, які їх найбільше цікавлять. На основі того, скільки людей використовують або переглядають хештег, Twitter виділяє їх як популярні теми. Саме завдяки цьому Twitter стає осередком розголошення інформації про подій, поширення громадських рухів, тощо. Facebook також підтримує використання хештегів, проте дана можливість не настільки активно використовується і немає тієї функціональності, яка притаманна Twitter.</w:t>
      </w:r>
      <w:r w:rsidDel="00000000" w:rsidR="00000000" w:rsidRPr="00000000">
        <w:rPr>
          <w:rFonts w:ascii="Times New Roman" w:cs="Times New Roman" w:eastAsia="Times New Roman" w:hAnsi="Times New Roman"/>
          <w:sz w:val="28"/>
          <w:szCs w:val="28"/>
          <w:vertAlign w:val="superscript"/>
        </w:rPr>
        <w:footnoteReference w:customMarkFollows="0" w:id="48"/>
      </w:r>
      <w:r w:rsidDel="00000000" w:rsidR="00000000" w:rsidRPr="00000000">
        <w:rPr>
          <w:rtl w:val="0"/>
        </w:rPr>
      </w:r>
    </w:p>
    <w:p w:rsidR="00000000" w:rsidDel="00000000" w:rsidP="00000000" w:rsidRDefault="00000000" w:rsidRPr="00000000" w14:paraId="00000115">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враховувати вікову категорію користувачів, які складають більшість у Twitter. За дослідженнями Statista, станом на квітень 2021 року загальна аудиторія Twitter складалася з 38,5% користувачів у віці від 25 до 34 років. Друга за величиною демографічна група на платформі була представлена користувачами віком від 35 до 49 років, частка яких становила майже 21%. Користувачі віком до 24 років становили майже 24% в усьому світі, тоді як користувачі віком 50 років і старше становили приблизно 17%. </w:t>
      </w:r>
      <w:r w:rsidDel="00000000" w:rsidR="00000000" w:rsidRPr="00000000">
        <w:rPr>
          <w:rFonts w:ascii="Times New Roman" w:cs="Times New Roman" w:eastAsia="Times New Roman" w:hAnsi="Times New Roman"/>
          <w:sz w:val="28"/>
          <w:szCs w:val="28"/>
          <w:vertAlign w:val="superscript"/>
        </w:rPr>
        <w:footnoteReference w:customMarkFollows="0" w:id="49"/>
      </w:r>
      <w:r w:rsidDel="00000000" w:rsidR="00000000" w:rsidRPr="00000000">
        <w:rPr>
          <w:rFonts w:ascii="Times New Roman" w:cs="Times New Roman" w:eastAsia="Times New Roman" w:hAnsi="Times New Roman"/>
          <w:sz w:val="28"/>
          <w:szCs w:val="28"/>
          <w:rtl w:val="0"/>
        </w:rPr>
        <w:t xml:space="preserve"> Тож більшість користувацької аудиторії становить вікова категорія людей, яким притаманна політична та громадська активність, тому процес обміну інформацією в Twitter є таким динамічним та ефективним, що вважається особливістю даної соціальної мережі.</w:t>
      </w:r>
    </w:p>
    <w:p w:rsidR="00000000" w:rsidDel="00000000" w:rsidP="00000000" w:rsidRDefault="00000000" w:rsidRPr="00000000" w14:paraId="00000116">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розглядати перспективи популярності використання Twitter та Facebook, варто розглянути наступних декілька факторів. В дослідженні комунікаційної агенції Plusone Social Impact зазначено, що за рік Facebook утратив 2,05 мільйона українських користувачів.</w:t>
      </w:r>
      <w:r w:rsidDel="00000000" w:rsidR="00000000" w:rsidRPr="00000000">
        <w:rPr>
          <w:rFonts w:ascii="Times New Roman" w:cs="Times New Roman" w:eastAsia="Times New Roman" w:hAnsi="Times New Roman"/>
          <w:sz w:val="28"/>
          <w:szCs w:val="28"/>
          <w:vertAlign w:val="superscript"/>
        </w:rPr>
        <w:footnoteReference w:customMarkFollows="0" w:id="50"/>
      </w:r>
      <w:r w:rsidDel="00000000" w:rsidR="00000000" w:rsidRPr="00000000">
        <w:rPr>
          <w:rFonts w:ascii="Times New Roman" w:cs="Times New Roman" w:eastAsia="Times New Roman" w:hAnsi="Times New Roman"/>
          <w:sz w:val="28"/>
          <w:szCs w:val="28"/>
          <w:rtl w:val="0"/>
        </w:rPr>
        <w:t xml:space="preserve"> Однією з причин такого спаду можна вважати інциденти цензури та блокування українських акаунтів за згадки в публікаціях теми війни в Україні. Дана робота алгоритмів соціальної мережі викликала хвилю обурення та обговорень, і також могла спричинити зменшення кількості українських користувачів на Facebook.</w:t>
      </w:r>
    </w:p>
    <w:p w:rsidR="00000000" w:rsidDel="00000000" w:rsidP="00000000" w:rsidRDefault="00000000" w:rsidRPr="00000000" w14:paraId="0000011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Аналізуючи динаміку обсягу аудиторії у Twitter, за дослідженням Statista про кількість користувачів Twitter у всьому світі з 2019 по 2024 рік, в останні роки спостерігався постійний приріст користувачів. Так станом на грудень 2022 року аудиторія Twitter становила понад 368 мільйонів активних користувачів щомісяця по всьому світу. Проте, прогнозується, що до 2024 року ця цифра зменшиться приблизно до 335 мільйонів, тобто приблизно на п’ять відсотків порівняно з 2022 роком.</w:t>
      </w:r>
      <w:r w:rsidDel="00000000" w:rsidR="00000000" w:rsidRPr="00000000">
        <w:rPr>
          <w:rFonts w:ascii="Times New Roman" w:cs="Times New Roman" w:eastAsia="Times New Roman" w:hAnsi="Times New Roman"/>
          <w:sz w:val="28"/>
          <w:szCs w:val="28"/>
          <w:vertAlign w:val="superscript"/>
        </w:rPr>
        <w:footnoteReference w:customMarkFollows="0" w:id="51"/>
      </w:r>
      <w:r w:rsidDel="00000000" w:rsidR="00000000" w:rsidRPr="00000000">
        <w:rPr>
          <w:rFonts w:ascii="Times New Roman" w:cs="Times New Roman" w:eastAsia="Times New Roman" w:hAnsi="Times New Roman"/>
          <w:sz w:val="28"/>
          <w:szCs w:val="28"/>
          <w:rtl w:val="0"/>
        </w:rPr>
        <w:t xml:space="preserve"> Однією з причин є останні зміни в політиці соціальної мережі, які почались з початком переходу Twitter у власність Ілона Маска. Так, наприклад, у січні 2023 року, у Twitter повідомили про скасування заборони на платну політичну рекламу, таким чином кандидати та політичні групи отримають можливість поширювати свій агітаційний контент на платформі.</w:t>
      </w:r>
      <w:r w:rsidDel="00000000" w:rsidR="00000000" w:rsidRPr="00000000">
        <w:rPr>
          <w:rFonts w:ascii="Times New Roman" w:cs="Times New Roman" w:eastAsia="Times New Roman" w:hAnsi="Times New Roman"/>
          <w:sz w:val="28"/>
          <w:szCs w:val="28"/>
          <w:vertAlign w:val="superscript"/>
        </w:rPr>
        <w:footnoteReference w:customMarkFollows="0" w:id="52"/>
      </w:r>
      <w:r w:rsidDel="00000000" w:rsidR="00000000" w:rsidRPr="00000000">
        <w:rPr>
          <w:rFonts w:ascii="Times New Roman" w:cs="Times New Roman" w:eastAsia="Times New Roman" w:hAnsi="Times New Roman"/>
          <w:sz w:val="28"/>
          <w:szCs w:val="28"/>
          <w:rtl w:val="0"/>
        </w:rPr>
        <w:t xml:space="preserve"> Ці та інші зміни спричиняють невдоволення серед користувачів Twitter, тому певна частка аудиторії залишає цю соціальну мережу, не погоджуючись з новою політикою. </w:t>
      </w:r>
      <w:r w:rsidDel="00000000" w:rsidR="00000000" w:rsidRPr="00000000">
        <w:rPr>
          <w:rtl w:val="0"/>
        </w:rPr>
      </w:r>
    </w:p>
    <w:p w:rsidR="00000000" w:rsidDel="00000000" w:rsidP="00000000" w:rsidRDefault="00000000" w:rsidRPr="00000000" w14:paraId="00000118">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незважаючи на тенденції загального зменшення числа користувачів у досліджених соціальних мережах, Twitter та Facebook залишаються провідними інструментами реалізації міжнародної інформаційної політики.</w:t>
      </w:r>
    </w:p>
    <w:p w:rsidR="00000000" w:rsidDel="00000000" w:rsidP="00000000" w:rsidRDefault="00000000" w:rsidRPr="00000000" w14:paraId="00000119">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зазначити, що Twitter та Facebook активно використовуються в міжнародних інформаційних відносинах. Зокрема прикладом є їх застосування в цифровій дипломатії для підтримки та розвитку відносин між державами. Явища Twitter-дипломатії та Facebook-дипломатії стали провідними напрямками реалізації цифрової дипломатії. Обидві соціальні мережі надають дипломатам та державним установам ефективні інструменти для спілкування з міжнародними партнерами, розповсюдження повідомлень та сприяння обміну інформацією. Завдяки своїй глобальній аудиторії Twitter та Facebook дозволяють широко поширювати погляди та ідеї, привертати увагу до важливих питань та залучати громадську увагу до своїх ініціатив. Обидві соціальні мережі є платформами для діалогу, співпраці та побудови відносин з представниками інших країн та міжнародних організацій.</w:t>
      </w:r>
    </w:p>
    <w:p w:rsidR="00000000" w:rsidDel="00000000" w:rsidP="00000000" w:rsidRDefault="00000000" w:rsidRPr="00000000" w14:paraId="0000011A">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самостійні інструменти міжнародних інформаційних відносин Twitter та Facebook мають свої переваги застосування за рахунок своїх особливостей. Так Twitter сприяє найшвидшому поширенню і найбільш ефективному розголосу інформації за рахунок своїх особливостей короткого та лаконічного висвітлення інформації, використання хештегів та ключових слів і визначення актуальних тем обговорень у мережі за ними. У свою чергу, для Facebook характерні більш деталізоване висвітлення інформації, можливість наповнення інформації великою кількістю різних видів мультимедійних матеріалів та доступ до більшої аудиторії, що надає можливість акторам в повній мірі висвітлювати тему на широку аудиторію. Враховуючи це, Twitter має тенденцію до розвитку в українському міжнародному інформаційному просторі. Не зважаючи на присутні ознаки зменшення кількості користувачів в кожній з досліджених соціальних мереж, Twitter та Facebook залишаються провідними соціальними мережами в ролі інструментів міжнародних інформаційних відносин.</w:t>
      </w:r>
    </w:p>
    <w:p w:rsidR="00000000" w:rsidDel="00000000" w:rsidP="00000000" w:rsidRDefault="00000000" w:rsidRPr="00000000" w14:paraId="0000011B">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підставі викладеного, можна зробити висновки, що в останні роки спостерігається стрімкий розвиток соціальних мереж і зростання їх популярності. Щороку спостерігається стабільний приріст кількості інтернет-користувачів, що у свою чергу зумовлює збільшення аудиторії в соціальних мережах. Ці платформи швидко розширюються і залучають все більше користувачів по всьому світу. Враховуючи постійні удосконалення функціоналу, соціальні мережі вийшли за межі свого класичного поняття та стали не тільки місцем для спілкування, а й важливим джерелом інформації, розваг та комерційних можливостей. Вони впливають на різні сфери життя, включаючи політику, бізнес, культуру та міжнародні відносини.</w:t>
      </w:r>
    </w:p>
    <w:p w:rsidR="00000000" w:rsidDel="00000000" w:rsidP="00000000" w:rsidRDefault="00000000" w:rsidRPr="00000000" w14:paraId="0000011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Розглядаючи соціальні мережі як інструмент міжнародних інформаційних відносин, особлива увага надається Twitter та Facebook, як головним онлайн-платформам, що використовуються у даній діяльності. Twitter і Facebook стали визначними платформами, що змінили спосіб, яким суспільство комунікує та отримує інформацію, створивши унікальні можливості для глобального обміну думками та ідеями. Вони перетворилися на важливі інструменти політичної комунікації, що використовуються політиками, активістами та громадськими діячами для спілкування з аудиторією та впливу на громадську думку. </w:t>
      </w:r>
    </w:p>
    <w:p w:rsidR="00000000" w:rsidDel="00000000" w:rsidP="00000000" w:rsidRDefault="00000000" w:rsidRPr="00000000" w14:paraId="0000011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Одним із аспектів міжнародних інформаційних відносин, в якому використовуються дані соціальні мережі є Twitter-дипломатія та Facebook-дипломатія. Згадані соціальні мережі використовуються з метою реалізації дипломатичної комунікації, повідомлення про ініціативи на міжнародній арені та сприяння взаєморозумінню між країнами. Вони надають цифровій дипломатії можливість здійснювати швидкий обмін інформацією, легко охопити і залучити широку аудиторію та коригувати свою діяльність за рахунок аналізу зворотного зв’язку із суспільством.</w:t>
      </w:r>
    </w:p>
    <w:p w:rsidR="00000000" w:rsidDel="00000000" w:rsidP="00000000" w:rsidRDefault="00000000" w:rsidRPr="00000000" w14:paraId="0000011F">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 залученні у міжнародну діяльність Facebook та Twitter, важливо, звертати увагу на особливості функціоналу даних соціальних мереж. Матеріали, що публікуються на цих онлайн-платформах, відрізняються форматом та кінцевим результатом їх поширення, за рахунок різниці у їх функціоналі. Так Twitter притаманні короткі публікації з обмеженою кількістю прикріплених мультимедійних матеріалів, використання хештегів, які разом з ключовими словами можуть призводити до розголосу інформації та виведення її в список популярних для обговорення. Таким чином, Twitter є чудовим ресурсом для широкого і швидкого поширення повідомлення. Facebook, у свою чергу, надає можливість більш детально висвітлити повідомлення, а за рахунок більшої кількості користувачів, він є платформою, що охоплює і сприяє комунікації з великою аудиторією. Тож дані соціальні мережі не є взаємозамінними і окремо виконують свої індивідуальні функції у процесі реалізації міжнародних інформаційних відносин.</w:t>
      </w:r>
    </w:p>
    <w:p w:rsidR="00000000" w:rsidDel="00000000" w:rsidP="00000000" w:rsidRDefault="00000000" w:rsidRPr="00000000" w14:paraId="00000120">
      <w:pPr>
        <w:spacing w:line="360" w:lineRule="auto"/>
        <w:ind w:right="5.669291338583093" w:firstLine="708.6614173228347"/>
        <w:jc w:val="both"/>
        <w:rPr>
          <w:rFonts w:ascii="Times New Roman" w:cs="Times New Roman" w:eastAsia="Times New Roman" w:hAnsi="Times New Roman"/>
          <w:sz w:val="28"/>
          <w:szCs w:val="28"/>
          <w:highlight w:val="white"/>
        </w:rPr>
        <w:sectPr>
          <w:type w:val="continuous"/>
          <w:pgSz w:h="16834" w:w="11909" w:orient="portrait"/>
          <w:pgMar w:bottom="1133.8582677165355" w:top="1133.8582677165355" w:left="1700.7874015748032"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На додаток, розглядаючи динаміку ефективності залучення Twitter та Facebook у міжнародній інформаційній діяльності, ми простежили зростання попиту на використання цих соціальних мереж, зокрема підвищення активності використання українськими урядовцями Twitter. Ми приходимо до висновку, що дана тенденція розвитку буде зберігатися й у майбутньому, а Twitter буде все частіше застосовуватися в українських міжнародних інформаційних відносинах. Попри досліджені явища зменшення кількості аудиторії, що спостерігаються в обох згаданих соціальних мережах, Twitter та Facebook і надалі будуть відігравати важливу роль в міжнародних інформаційних відносинах.</w:t>
      </w:r>
    </w:p>
    <w:p w:rsidR="00000000" w:rsidDel="00000000" w:rsidP="00000000" w:rsidRDefault="00000000" w:rsidRPr="00000000" w14:paraId="00000121">
      <w:pPr>
        <w:pStyle w:val="Heading1"/>
        <w:spacing w:after="0" w:before="0" w:line="360" w:lineRule="auto"/>
        <w:ind w:right="5.669291338583093" w:firstLine="566.9291338582675"/>
        <w:jc w:val="center"/>
        <w:rPr>
          <w:rFonts w:ascii="Times New Roman" w:cs="Times New Roman" w:eastAsia="Times New Roman" w:hAnsi="Times New Roman"/>
          <w:b w:val="1"/>
          <w:sz w:val="28"/>
          <w:szCs w:val="28"/>
          <w:highlight w:val="white"/>
        </w:rPr>
      </w:pPr>
      <w:bookmarkStart w:colFirst="0" w:colLast="0" w:name="_1ux5riqb9h6z" w:id="14"/>
      <w:bookmarkEnd w:id="14"/>
      <w:r w:rsidDel="00000000" w:rsidR="00000000" w:rsidRPr="00000000">
        <w:rPr>
          <w:rFonts w:ascii="Times New Roman" w:cs="Times New Roman" w:eastAsia="Times New Roman" w:hAnsi="Times New Roman"/>
          <w:b w:val="1"/>
          <w:sz w:val="28"/>
          <w:szCs w:val="28"/>
          <w:highlight w:val="white"/>
          <w:rtl w:val="0"/>
        </w:rPr>
        <w:t xml:space="preserve">ВИСНОВКИ</w:t>
      </w:r>
    </w:p>
    <w:p w:rsidR="00000000" w:rsidDel="00000000" w:rsidP="00000000" w:rsidRDefault="00000000" w:rsidRPr="00000000" w14:paraId="00000122">
      <w:pPr>
        <w:spacing w:line="360" w:lineRule="auto"/>
        <w:ind w:right="5.669291338583093" w:firstLine="566.9291338582675"/>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ході роботи було досліджено роль соціальних мереж у міжнародних інформаційних відносинах та проведено аналіз тенденцій їх застосування у цій галузі. Проведене дослідження також дало можливість зрозуміти особливості та тенденції сучасного розвитку соціальних мереж як інструмента міжнародних інформаційних відносин в Україні та світі.</w:t>
      </w:r>
    </w:p>
    <w:p w:rsidR="00000000" w:rsidDel="00000000" w:rsidP="00000000" w:rsidRDefault="00000000" w:rsidRPr="00000000" w14:paraId="00000124">
      <w:pPr>
        <w:spacing w:line="360" w:lineRule="auto"/>
        <w:ind w:right="5.669291338583093" w:firstLine="708.6614173228347"/>
        <w:jc w:val="both"/>
        <w:rPr>
          <w:rFonts w:ascii="Times New Roman" w:cs="Times New Roman" w:eastAsia="Times New Roman" w:hAnsi="Times New Roman"/>
          <w:sz w:val="28"/>
          <w:szCs w:val="28"/>
          <w:shd w:fill="cfe2f3" w:val="clear"/>
        </w:rPr>
      </w:pPr>
      <w:r w:rsidDel="00000000" w:rsidR="00000000" w:rsidRPr="00000000">
        <w:rPr>
          <w:rFonts w:ascii="Times New Roman" w:cs="Times New Roman" w:eastAsia="Times New Roman" w:hAnsi="Times New Roman"/>
          <w:sz w:val="28"/>
          <w:szCs w:val="28"/>
          <w:highlight w:val="white"/>
          <w:rtl w:val="0"/>
        </w:rPr>
        <w:t xml:space="preserve">Визначено теоретичні засади дослідження соціальних мереж в контексті міжнародних інформаційних відносин. Соціальні мережі у сфері міжнародних інформаційних відносин розглядаються як засіб організації комунікації та поширення інформації, який сприяє колективним діям і співпраці, шляхом здійснення впливу та слугує засобом міжнародного управління. Соціальні мережі виступають у ролі важливої складової сучасної дипломатії та глобального управління, впливають на взаємодію, співпрацю та вирішення конфліктів між державами, недержавними акторами та окремими особами. Задля визначення даного поняття було детально розглянуто термін міжнародні інформаційні відносини як сукупності взаємозв'язків, комунікації та обміну міжнародною інформацією, які виникають при взаємодії між різними країнами, міжнародними акторами та суспільством; та поняття соціальних мереж як спеціальних онлайн-платформ, які дозволяють спілкуватися та взаємодіяти з іншими користувачами, обмінюватися інформацією та брати участь у різних формах комунікації.</w:t>
      </w:r>
      <w:r w:rsidDel="00000000" w:rsidR="00000000" w:rsidRPr="00000000">
        <w:rPr>
          <w:rtl w:val="0"/>
        </w:rPr>
      </w:r>
    </w:p>
    <w:p w:rsidR="00000000" w:rsidDel="00000000" w:rsidP="00000000" w:rsidRDefault="00000000" w:rsidRPr="00000000" w14:paraId="00000125">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детально вивчено поняття бренду держави, яке полягає у сукупності емоційних і раціональних уявлень про державу, способі ідентифікації, сприйняття та комунікації зовнішнього світу щодо конкретної країни. Рівень успішності бренду держави визначають імідж країни, туристична привабливість, культурний та економічний потенціал, політична стабільність, рівень якості життя, інноваційний потенціал та соціальна стабільність.</w:t>
      </w:r>
    </w:p>
    <w:p w:rsidR="00000000" w:rsidDel="00000000" w:rsidP="00000000" w:rsidRDefault="00000000" w:rsidRPr="00000000" w14:paraId="00000126">
      <w:pPr>
        <w:spacing w:line="360" w:lineRule="auto"/>
        <w:ind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надано визначення поняттю гібридних війн як концепції, що описує форму ведення війни, в якій використовуються поєднання традиційних військових засобів та тактик з маніпулятивними методами. Ця стратегія включає в себе використання інформаційної війни, кібератак, дезінформації та інших засобів для досягнення військових та політичних цілей.</w:t>
      </w:r>
    </w:p>
    <w:p w:rsidR="00000000" w:rsidDel="00000000" w:rsidP="00000000" w:rsidRDefault="00000000" w:rsidRPr="00000000" w14:paraId="00000127">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highlight w:val="white"/>
          <w:rtl w:val="0"/>
        </w:rPr>
        <w:t xml:space="preserve">изначено та охарактеризовано способи використання соціальних мереж у формуванні бренду держави та у гібридних війнах. У процесі формування бренду держави соціальні мережі виступають у ролі платформи для глобального просування культурних, економічних, туристичних та інших потенціалів держави. Задля досягнення мети просування бренду держави, у рамках соціальних мереж, можуть бути застосовані такі методи, як створення сторінок держави або сторінок присвячених ініціативам у соціальних мережах, використання цільової реклами, залучення онлайн-амбасадорів, організація контентних кампаній з проведення подій чи заходів з метою оприлюднення успішних результатів діяльності, взаємодія та аналіз цільової аудиторії, шляхом її моніторингу, тощо.</w:t>
      </w:r>
    </w:p>
    <w:p w:rsidR="00000000" w:rsidDel="00000000" w:rsidP="00000000" w:rsidRDefault="00000000" w:rsidRPr="00000000" w14:paraId="00000128">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свою чергу застосування соціальних мереж у гібридних війнах передбачає поширення дезінформації, маніпуляцію громадською думкою, використання методів соціальної інженерії та акаунтів-ботів. Також задля протидії зазначених механізмів, соціальні мережі використовуються як один з інструментів інтернет-розвідки, що передбачає відстеження та вживання заходів проти потенційних загроз національній безпеці, дестабілізуючих факторів, конфліктів та їх причин і наслідків. </w:t>
      </w:r>
    </w:p>
    <w:p w:rsidR="00000000" w:rsidDel="00000000" w:rsidP="00000000" w:rsidRDefault="00000000" w:rsidRPr="00000000" w14:paraId="00000129">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Ми визначили, що спільним фактором, який став причиною, чому соціальні мережі є провідним інструментом, що використовується в обох досліджених напрямках міжнародних інформаційних відносин, є доступність їх використання, широка відкрита аудиторія та широкий спектр можливостей, що сприяє реалізації різних типів заходів на цих онлайн-платформах.</w:t>
      </w:r>
    </w:p>
    <w:p w:rsidR="00000000" w:rsidDel="00000000" w:rsidP="00000000" w:rsidRDefault="00000000" w:rsidRPr="00000000" w14:paraId="0000012A">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З'ясовано та проаналізовано сучасну динаміку розвитку соціальних мереж. Соціальні мережі мають стабільний приріст аудиторії разом зі зростанням кількості інтернет-користувачів. Наразі соціальні мережі охоплюють аудиторію майже в 4 мільярди користувачів, тобто кожна друга людина є користувачем соціальних медіа. Найпопулярнішою соціальної мережею є Facebook. Ця платформа постійно займає провідні місця у рейтингах за кількістю користувачів як в Україні, так і закордоном. Для того, щоб прослідкувати зміни популярності використання соціальних мереж та цілей, з якими аудиторія їх використовує, було проаналізовано низку статистичних досліджень, а саме Eurostat, Statista, GlobalWebIndex, DataReportal, GlobalLogic.</w:t>
      </w:r>
    </w:p>
    <w:p w:rsidR="00000000" w:rsidDel="00000000" w:rsidP="00000000" w:rsidRDefault="00000000" w:rsidRPr="00000000" w14:paraId="0000012B">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результаті аналізу, ми визначили, що, враховуючи стрімкий розвиток функціоналу та спектру галузей використання соціальних мереж, цілі, з якими користувачі звертаються до послуг інтернету загалом, можуть стосуватися і соціальних мереж. Серед широкого переліку причин, з яких інтернет-аудиторія використовує соціальні мережі, найголовнішою є їх застосування як способу комунікацій. Наступними по важливості є роль соціальних мереж як джерела розважального контенту та ресурсу інформації і новин. Так як міжнародні інформаційні відносини полягають переважно у проведенні комунікації та обміну інформацією, ми визначили, що саме Facebook та Twitter є найкращими інструментами в цьому розумінні, адже саме ці соціальні мережі обирались користувачами із зазначеною метою.</w:t>
      </w:r>
    </w:p>
    <w:p w:rsidR="00000000" w:rsidDel="00000000" w:rsidP="00000000" w:rsidRDefault="00000000" w:rsidRPr="00000000" w14:paraId="0000012C">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Визначено поняття термінів Twitter-дипломатії та Facebook-дипломатії. Вони означають процес використання дипломатичними місіями, посольствами та головами держави цих платформ у сфері дипломатії для комунікації та обміну інформацією зі своїми аудиторіями, включаючи інших дипломатичних посадовців, громадськість та ЗМІ. Було виявлено, що Twitter та Facebook відіграють провідну роль у цифровій дипломатії. Їх інструментарії надають можливість значно поліпшити міжнародні зв'язки, шляхом використання дипломатами і міністерствами закордонних справ засобів для створення систем цифрової комунікації з закордонними підрозділами, посольствами, консульствами, урядами інших держав та власне суспільством.</w:t>
      </w:r>
    </w:p>
    <w:p w:rsidR="00000000" w:rsidDel="00000000" w:rsidP="00000000" w:rsidRDefault="00000000" w:rsidRPr="00000000" w14:paraId="0000012D">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Проведено порівняння особливостей використання Facebook та Twitter у сфері міжнародних інформаційних відносин на прикладі сторінок у даних соціальних мережах Президента України Володимира Зеленського та Президента США Джо Байдена. Для того, щоб зрозуміти особливості реалізації міжнародних інформаційних відносин на даних платформах, ми визначили та порівняли кількість та типи взаємодії аудиторії з публікаціями в обох соціальних мережах у ході самостійно проведеного контент-аналізу зазначених профілів. Результат проілюстрував твердження, що Facebook має перевагу за обсягом аудиторії, а також має кращі результати зворотної комунікації, у той час як у Twitter публікаціям притаманна велика кількість поширень, що сприяє ефективному розповсюдженню інформації.</w:t>
      </w:r>
    </w:p>
    <w:p w:rsidR="00000000" w:rsidDel="00000000" w:rsidP="00000000" w:rsidRDefault="00000000" w:rsidRPr="00000000" w14:paraId="0000012E">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Визначено тенденції використання Facebook та Twitter у сфері міжнародних інформаційних відносин. На базі проведених досліджень, було також визначено чинники, що впливають на появу зазначених тенденцій. За результатом проведеного контент-аналізу публікацій у Twitter Президента України Володимира Зеленського до повномасштабного вторгнення і в умовах війни та аналізу статистичних даних Statista з динаміки кількості користувачів Twitter і з їх вікових категорій, даних про політику Twitter, даних дослідження Plusone Social Impact про динаміку кількості користувачів Facebook в Україні, ми визначили, що кількість публікацій і активність використання Twitter у процесі реалізації міжнародних інформаційних відносин з початком повномасштабного вторгнення значно зросли. Також прослідковується тенденція використання більшої кількості функцій у Twitter, порівнюючи з попередніми патернами використання цієї соціальної мережі. Цьому посприяла необхідність розповсюдження інформації на широкий загал, задля залучення уваги світової аудиторії до подій в Україні. Також ми визначили, що на особливість Twitter, яка полягає у швидкому і ефективному поширенню інформації, впливають такі чинники, як: </w:t>
      </w:r>
    </w:p>
    <w:p w:rsidR="00000000" w:rsidDel="00000000" w:rsidP="00000000" w:rsidRDefault="00000000" w:rsidRPr="00000000" w14:paraId="0000012F">
      <w:pPr>
        <w:numPr>
          <w:ilvl w:val="0"/>
          <w:numId w:val="3"/>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використання хештегів та створення соціальною мережею трендів, які дають можливість широкого розголосу актуальних тем обговорення; </w:t>
      </w:r>
    </w:p>
    <w:p w:rsidR="00000000" w:rsidDel="00000000" w:rsidP="00000000" w:rsidRDefault="00000000" w:rsidRPr="00000000" w14:paraId="00000130">
      <w:pPr>
        <w:numPr>
          <w:ilvl w:val="0"/>
          <w:numId w:val="3"/>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аудиторія у Twitter, за віковою категорією якої переважають політично та громадсько активна частина суспільства; </w:t>
      </w:r>
    </w:p>
    <w:p w:rsidR="00000000" w:rsidDel="00000000" w:rsidP="00000000" w:rsidRDefault="00000000" w:rsidRPr="00000000" w14:paraId="00000131">
      <w:pPr>
        <w:numPr>
          <w:ilvl w:val="0"/>
          <w:numId w:val="3"/>
        </w:numPr>
        <w:spacing w:line="360" w:lineRule="auto"/>
        <w:ind w:left="720" w:right="5.669291338583093"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короткий та лаконічний зміст повідомлень. </w:t>
      </w:r>
    </w:p>
    <w:p w:rsidR="00000000" w:rsidDel="00000000" w:rsidP="00000000" w:rsidRDefault="00000000" w:rsidRPr="00000000" w14:paraId="00000132">
      <w:pPr>
        <w:spacing w:line="360" w:lineRule="auto"/>
        <w:ind w:left="0" w:right="5.669291338583093"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додаток, варто зазначити, що зі змінами політики у Twitter прогнозується спад користувачів даної мережі. Подібна тенденція простежується серед аудиторії Facebook в Україні, що спричинено політикою цензури соціальної мережі, в результаті якої ускладнюється процес висвітлення війни в України та спостерігаються випадки блокування сторінок серед українських користувачів. </w:t>
      </w:r>
      <w:r w:rsidDel="00000000" w:rsidR="00000000" w:rsidRPr="00000000">
        <w:rPr>
          <w:rtl w:val="0"/>
        </w:rPr>
      </w:r>
    </w:p>
    <w:p w:rsidR="00000000" w:rsidDel="00000000" w:rsidP="00000000" w:rsidRDefault="00000000" w:rsidRPr="00000000" w14:paraId="00000133">
      <w:pPr>
        <w:spacing w:line="360" w:lineRule="auto"/>
        <w:ind w:right="5.669291338583093" w:firstLine="708.661417322834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Отже, підсумовуючи проведене у бакалаврській роботі дослідження, варто виділити зростання тенденцій використання соціальних мереж у всіх сферах міжнародних інформаційних відносин, застосовуючи постійно </w:t>
      </w:r>
      <w:r w:rsidDel="00000000" w:rsidR="00000000" w:rsidRPr="00000000">
        <w:rPr>
          <w:rFonts w:ascii="Times New Roman" w:cs="Times New Roman" w:eastAsia="Times New Roman" w:hAnsi="Times New Roman"/>
          <w:sz w:val="28"/>
          <w:szCs w:val="28"/>
          <w:highlight w:val="white"/>
          <w:rtl w:val="0"/>
        </w:rPr>
        <w:t xml:space="preserve">оновлювані</w:t>
      </w:r>
      <w:r w:rsidDel="00000000" w:rsidR="00000000" w:rsidRPr="00000000">
        <w:rPr>
          <w:rFonts w:ascii="Times New Roman" w:cs="Times New Roman" w:eastAsia="Times New Roman" w:hAnsi="Times New Roman"/>
          <w:sz w:val="28"/>
          <w:szCs w:val="28"/>
          <w:highlight w:val="white"/>
          <w:rtl w:val="0"/>
        </w:rPr>
        <w:t xml:space="preserve"> механізми та методи. Розглядаючи конкретні платформи, ми можемо спостерігати фактори, які спричиняють відтік аудиторії, проте, на нашу думку, вони не значно змінюють орієнтацію застосування Twitter та Facebook у міжнародних інформаційних відносинах, адже дані соціальні мережі мають свої особливі ролі в реалізації міжнародних інформаційних відносин і не є взаємозамінними. Наостанок, можна прослідкувати тенденцію, зростання популярності і орієнтації на використання Twitter в Україні, проте Facebook все ще залишається не менш популярним і важливим інструментом міжнародних інформаційних відносин як в Україні, так і закордоном.</w:t>
      </w:r>
    </w:p>
    <w:p w:rsidR="00000000" w:rsidDel="00000000" w:rsidP="00000000" w:rsidRDefault="00000000" w:rsidRPr="00000000" w14:paraId="00000134">
      <w:pPr>
        <w:spacing w:line="360" w:lineRule="auto"/>
        <w:ind w:right="5.669291338583093" w:firstLine="566.9291338582675"/>
        <w:jc w:val="both"/>
        <w:rPr>
          <w:rFonts w:ascii="Times New Roman" w:cs="Times New Roman" w:eastAsia="Times New Roman" w:hAnsi="Times New Roman"/>
          <w:sz w:val="28"/>
          <w:szCs w:val="28"/>
          <w:highlight w:val="white"/>
        </w:rPr>
        <w:sectPr>
          <w:type w:val="nextPage"/>
          <w:pgSz w:h="16834" w:w="11909" w:orient="portrait"/>
          <w:pgMar w:bottom="1133.8582677165355" w:top="1133.8582677165355" w:left="1700.7874015748032" w:right="566.9291338582677" w:header="720" w:footer="720"/>
        </w:sectPr>
      </w:pPr>
      <w:r w:rsidDel="00000000" w:rsidR="00000000" w:rsidRPr="00000000">
        <w:rPr>
          <w:rtl w:val="0"/>
        </w:rPr>
      </w:r>
    </w:p>
    <w:p w:rsidR="00000000" w:rsidDel="00000000" w:rsidP="00000000" w:rsidRDefault="00000000" w:rsidRPr="00000000" w14:paraId="00000135">
      <w:pPr>
        <w:pStyle w:val="Heading1"/>
        <w:spacing w:after="0" w:before="0" w:line="360" w:lineRule="auto"/>
        <w:ind w:right="5.669291338583093" w:firstLine="566.9291338582675"/>
        <w:jc w:val="center"/>
        <w:rPr>
          <w:rFonts w:ascii="Times New Roman" w:cs="Times New Roman" w:eastAsia="Times New Roman" w:hAnsi="Times New Roman"/>
          <w:b w:val="1"/>
          <w:sz w:val="28"/>
          <w:szCs w:val="28"/>
          <w:highlight w:val="white"/>
        </w:rPr>
      </w:pPr>
      <w:bookmarkStart w:colFirst="0" w:colLast="0" w:name="_kxsv4hcj9gb" w:id="15"/>
      <w:bookmarkEnd w:id="15"/>
      <w:r w:rsidDel="00000000" w:rsidR="00000000" w:rsidRPr="00000000">
        <w:rPr>
          <w:rFonts w:ascii="Times New Roman" w:cs="Times New Roman" w:eastAsia="Times New Roman" w:hAnsi="Times New Roman"/>
          <w:b w:val="1"/>
          <w:sz w:val="28"/>
          <w:szCs w:val="28"/>
          <w:highlight w:val="white"/>
          <w:rtl w:val="0"/>
        </w:rPr>
        <w:t xml:space="preserve">СПИСОК ВИКОРИСТАНИХ ДЖЕРЕЛ ТА ЛІТЕРАТУРИ</w:t>
      </w:r>
    </w:p>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Акти державного законодавства:</w:t>
      </w:r>
      <w:r w:rsidDel="00000000" w:rsidR="00000000" w:rsidRPr="00000000">
        <w:rPr>
          <w:rtl w:val="0"/>
        </w:rPr>
      </w:r>
    </w:p>
    <w:p w:rsidR="00000000" w:rsidDel="00000000" w:rsidP="00000000" w:rsidRDefault="00000000" w:rsidRPr="00000000" w14:paraId="00000138">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інформацію : Закон України від 02.10.1992 р. № 2657-XII : станом на 31 берез. 2023 р. URL: </w:t>
      </w:r>
      <w:hyperlink r:id="rId10">
        <w:r w:rsidDel="00000000" w:rsidR="00000000" w:rsidRPr="00000000">
          <w:rPr>
            <w:rFonts w:ascii="Times New Roman" w:cs="Times New Roman" w:eastAsia="Times New Roman" w:hAnsi="Times New Roman"/>
            <w:sz w:val="28"/>
            <w:szCs w:val="28"/>
            <w:rtl w:val="0"/>
          </w:rPr>
          <w:t xml:space="preserve">https://zakon.rada.gov.ua/laws/show/2657-12#Text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Соціально-економічні статистичні збірники:</w:t>
      </w:r>
      <w:r w:rsidDel="00000000" w:rsidR="00000000" w:rsidRPr="00000000">
        <w:rPr>
          <w:rtl w:val="0"/>
        </w:rPr>
      </w:r>
    </w:p>
    <w:p w:rsidR="00000000" w:rsidDel="00000000" w:rsidP="00000000" w:rsidRDefault="00000000" w:rsidRPr="00000000" w14:paraId="0000013B">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Літра Л., Кононенко Ю. Твітер-дипломатія. як новітні технології можуть посилити міжнародні позиції України?. Київ : Institute of World Policy, 2013. 23 с. URL: </w:t>
      </w:r>
      <w:hyperlink r:id="rId11">
        <w:r w:rsidDel="00000000" w:rsidR="00000000" w:rsidRPr="00000000">
          <w:rPr>
            <w:rFonts w:ascii="Times New Roman" w:cs="Times New Roman" w:eastAsia="Times New Roman" w:hAnsi="Times New Roman"/>
            <w:color w:val="212121"/>
            <w:sz w:val="28"/>
            <w:szCs w:val="28"/>
            <w:rtl w:val="0"/>
          </w:rPr>
          <w:t xml:space="preserve">http://neweurope.org.ua/wp-content/uploads/2017/12/Tviter-dyplomatiya.-YAk-novitni-tehnologiyi-mozhut-posylyty-mizhnarodni-pozitsiyi-Ukrayiny.pdf</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3C">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Chhabra R. Twitter Diplomacy: A Brief Analysis. Observer Research Foundation, 2020. 12 с. URL: </w:t>
      </w:r>
      <w:hyperlink r:id="rId12">
        <w:r w:rsidDel="00000000" w:rsidR="00000000" w:rsidRPr="00000000">
          <w:rPr>
            <w:rFonts w:ascii="Times New Roman" w:cs="Times New Roman" w:eastAsia="Times New Roman" w:hAnsi="Times New Roman"/>
            <w:color w:val="212121"/>
            <w:sz w:val="28"/>
            <w:szCs w:val="28"/>
            <w:rtl w:val="0"/>
          </w:rPr>
          <w:t xml:space="preserve">https://www.orfonline.org/wp-content/uploads/2020/01/ORF_IssueBrief_335_TwitterDiplomacy.pdf</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3D">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Dixon S. Global social networks ranked by number of users 2023. Statista, 2023. URL: </w:t>
      </w:r>
      <w:hyperlink r:id="rId13">
        <w:r w:rsidDel="00000000" w:rsidR="00000000" w:rsidRPr="00000000">
          <w:rPr>
            <w:rFonts w:ascii="Times New Roman" w:cs="Times New Roman" w:eastAsia="Times New Roman" w:hAnsi="Times New Roman"/>
            <w:color w:val="212121"/>
            <w:sz w:val="28"/>
            <w:szCs w:val="28"/>
            <w:rtl w:val="0"/>
          </w:rPr>
          <w:t xml:space="preserve">https://www.statista.com/statistics/272014/global-social-networks-ranked-by-number-of-users/</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3E">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Dixon S. Twitter: distribution of global audiences 2021, by age group. Statista, 2022. 116 с. URL: </w:t>
      </w:r>
      <w:hyperlink r:id="rId14">
        <w:r w:rsidDel="00000000" w:rsidR="00000000" w:rsidRPr="00000000">
          <w:rPr>
            <w:rFonts w:ascii="Times New Roman" w:cs="Times New Roman" w:eastAsia="Times New Roman" w:hAnsi="Times New Roman"/>
            <w:color w:val="212121"/>
            <w:sz w:val="28"/>
            <w:szCs w:val="28"/>
            <w:rtl w:val="0"/>
          </w:rPr>
          <w:t xml:space="preserve">https://www.statista.com/statistics/283119/age-distribution-of-global-twitter-users/</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3F">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Dixon S. Twitter: number of worldwide users 2019-2024. Statista, 2022. URL: </w:t>
      </w:r>
      <w:hyperlink r:id="rId15">
        <w:r w:rsidDel="00000000" w:rsidR="00000000" w:rsidRPr="00000000">
          <w:rPr>
            <w:rFonts w:ascii="Times New Roman" w:cs="Times New Roman" w:eastAsia="Times New Roman" w:hAnsi="Times New Roman"/>
            <w:color w:val="212121"/>
            <w:sz w:val="28"/>
            <w:szCs w:val="28"/>
            <w:rtl w:val="0"/>
          </w:rPr>
          <w:t xml:space="preserve">https://www.statista.com/statistics/303681/twitter-users-worldwide/</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0">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GlobalWebIndex. The biggest social media trends. 2022. URL: </w:t>
      </w:r>
      <w:hyperlink r:id="rId16">
        <w:r w:rsidDel="00000000" w:rsidR="00000000" w:rsidRPr="00000000">
          <w:rPr>
            <w:rFonts w:ascii="Times New Roman" w:cs="Times New Roman" w:eastAsia="Times New Roman" w:hAnsi="Times New Roman"/>
            <w:color w:val="212121"/>
            <w:sz w:val="28"/>
            <w:szCs w:val="28"/>
            <w:rtl w:val="0"/>
          </w:rPr>
          <w:t xml:space="preserve">https://www.gwi.com/reports/social</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1">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Kemp S. Digital 2023 April Global Statshot Report. DataReportal, 2023. URL: </w:t>
      </w:r>
      <w:hyperlink r:id="rId17">
        <w:r w:rsidDel="00000000" w:rsidR="00000000" w:rsidRPr="00000000">
          <w:rPr>
            <w:rFonts w:ascii="Times New Roman" w:cs="Times New Roman" w:eastAsia="Times New Roman" w:hAnsi="Times New Roman"/>
            <w:color w:val="212121"/>
            <w:sz w:val="28"/>
            <w:szCs w:val="28"/>
            <w:rtl w:val="0"/>
          </w:rPr>
          <w:t xml:space="preserve">https://datareportal.com/reports/digital-2023-april-global-statshot</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Матеріали періодичної преси:</w:t>
      </w:r>
    </w:p>
    <w:p w:rsidR="00000000" w:rsidDel="00000000" w:rsidP="00000000" w:rsidRDefault="00000000" w:rsidRPr="00000000" w14:paraId="00000143">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Алексеєнко Ю. Соціальні медіа й соціальні мережі в процесі конвергенції старих і нових медіа. </w:t>
      </w:r>
      <w:r w:rsidDel="00000000" w:rsidR="00000000" w:rsidRPr="00000000">
        <w:rPr>
          <w:rFonts w:ascii="Times New Roman" w:cs="Times New Roman" w:eastAsia="Times New Roman" w:hAnsi="Times New Roman"/>
          <w:i w:val="1"/>
          <w:sz w:val="28"/>
          <w:szCs w:val="28"/>
          <w:rtl w:val="0"/>
        </w:rPr>
        <w:t xml:space="preserve">Вчені записки ТНУ імені В. І. Вернадського</w:t>
      </w:r>
      <w:r w:rsidDel="00000000" w:rsidR="00000000" w:rsidRPr="00000000">
        <w:rPr>
          <w:rFonts w:ascii="Times New Roman" w:cs="Times New Roman" w:eastAsia="Times New Roman" w:hAnsi="Times New Roman"/>
          <w:sz w:val="28"/>
          <w:szCs w:val="28"/>
          <w:rtl w:val="0"/>
        </w:rPr>
        <w:t xml:space="preserve">. 2021. Т. 32, № 5. С. 160–163. URL: </w:t>
      </w:r>
      <w:hyperlink r:id="rId18">
        <w:r w:rsidDel="00000000" w:rsidR="00000000" w:rsidRPr="00000000">
          <w:rPr>
            <w:rFonts w:ascii="Times New Roman" w:cs="Times New Roman" w:eastAsia="Times New Roman" w:hAnsi="Times New Roman"/>
            <w:sz w:val="28"/>
            <w:szCs w:val="28"/>
            <w:rtl w:val="0"/>
          </w:rPr>
          <w:t xml:space="preserve">http://www.philol.vernadskyjournals.in.ua/journals/2021/5_2021/part_2/27.pd</w:t>
        </w:r>
      </w:hyperlink>
      <w:r w:rsidDel="00000000" w:rsidR="00000000" w:rsidRPr="00000000">
        <w:rPr>
          <w:rFonts w:ascii="Times New Roman" w:cs="Times New Roman" w:eastAsia="Times New Roman" w:hAnsi="Times New Roman"/>
          <w:sz w:val="28"/>
          <w:szCs w:val="28"/>
          <w:rtl w:val="0"/>
        </w:rPr>
        <w:t xml:space="preserve">f</w:t>
      </w:r>
    </w:p>
    <w:p w:rsidR="00000000" w:rsidDel="00000000" w:rsidP="00000000" w:rsidRDefault="00000000" w:rsidRPr="00000000" w14:paraId="00000144">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Андрощук Г. Штучний інтелект: економіка, інтелектуальна власність, загрози. </w:t>
      </w:r>
      <w:r w:rsidDel="00000000" w:rsidR="00000000" w:rsidRPr="00000000">
        <w:rPr>
          <w:rFonts w:ascii="Times New Roman" w:cs="Times New Roman" w:eastAsia="Times New Roman" w:hAnsi="Times New Roman"/>
          <w:i w:val="1"/>
          <w:sz w:val="28"/>
          <w:szCs w:val="28"/>
          <w:rtl w:val="0"/>
        </w:rPr>
        <w:t xml:space="preserve">Теорія і практика інтелектуальної власності</w:t>
      </w:r>
      <w:r w:rsidDel="00000000" w:rsidR="00000000" w:rsidRPr="00000000">
        <w:rPr>
          <w:rFonts w:ascii="Times New Roman" w:cs="Times New Roman" w:eastAsia="Times New Roman" w:hAnsi="Times New Roman"/>
          <w:sz w:val="28"/>
          <w:szCs w:val="28"/>
          <w:rtl w:val="0"/>
        </w:rPr>
        <w:t xml:space="preserve">. 2021. № 2. С. 56–74. URL: </w:t>
      </w:r>
      <w:hyperlink r:id="rId19">
        <w:r w:rsidDel="00000000" w:rsidR="00000000" w:rsidRPr="00000000">
          <w:rPr>
            <w:rFonts w:ascii="Times New Roman" w:cs="Times New Roman" w:eastAsia="Times New Roman" w:hAnsi="Times New Roman"/>
            <w:sz w:val="28"/>
            <w:szCs w:val="28"/>
            <w:rtl w:val="0"/>
          </w:rPr>
          <w:t xml:space="preserve">https://doi.org/10.33731/22021.236555</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5">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Бондар А. Соціальні мережі як інструмент формування внутрішнього і зовнішнього бренду території. </w:t>
      </w:r>
      <w:r w:rsidDel="00000000" w:rsidR="00000000" w:rsidRPr="00000000">
        <w:rPr>
          <w:rFonts w:ascii="Times New Roman" w:cs="Times New Roman" w:eastAsia="Times New Roman" w:hAnsi="Times New Roman"/>
          <w:i w:val="1"/>
          <w:sz w:val="28"/>
          <w:szCs w:val="28"/>
          <w:rtl w:val="0"/>
        </w:rPr>
        <w:t xml:space="preserve">Політичний менеджмент.</w:t>
      </w:r>
      <w:r w:rsidDel="00000000" w:rsidR="00000000" w:rsidRPr="00000000">
        <w:rPr>
          <w:rFonts w:ascii="Times New Roman" w:cs="Times New Roman" w:eastAsia="Times New Roman" w:hAnsi="Times New Roman"/>
          <w:sz w:val="28"/>
          <w:szCs w:val="28"/>
          <w:rtl w:val="0"/>
        </w:rPr>
        <w:t xml:space="preserve"> 2012. № 1-2. С. 82–87. URL: </w:t>
      </w:r>
      <w:hyperlink r:id="rId20">
        <w:r w:rsidDel="00000000" w:rsidR="00000000" w:rsidRPr="00000000">
          <w:rPr>
            <w:rFonts w:ascii="Times New Roman" w:cs="Times New Roman" w:eastAsia="Times New Roman" w:hAnsi="Times New Roman"/>
            <w:sz w:val="28"/>
            <w:szCs w:val="28"/>
            <w:rtl w:val="0"/>
          </w:rPr>
          <w:t xml:space="preserve">https://ipiend.gov.ua/wp-content/uploads/2018/08/bodnar_sotsialni.pdf</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6">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Галицький І. Екстремізм в соціальних мережах: організаційно-правові заходи протидії. </w:t>
      </w:r>
      <w:r w:rsidDel="00000000" w:rsidR="00000000" w:rsidRPr="00000000">
        <w:rPr>
          <w:rFonts w:ascii="Times New Roman" w:cs="Times New Roman" w:eastAsia="Times New Roman" w:hAnsi="Times New Roman"/>
          <w:i w:val="1"/>
          <w:color w:val="212121"/>
          <w:sz w:val="28"/>
          <w:szCs w:val="28"/>
          <w:rtl w:val="0"/>
        </w:rPr>
        <w:t xml:space="preserve">Альманах міжнародного права</w:t>
      </w:r>
      <w:r w:rsidDel="00000000" w:rsidR="00000000" w:rsidRPr="00000000">
        <w:rPr>
          <w:rFonts w:ascii="Times New Roman" w:cs="Times New Roman" w:eastAsia="Times New Roman" w:hAnsi="Times New Roman"/>
          <w:color w:val="212121"/>
          <w:sz w:val="28"/>
          <w:szCs w:val="28"/>
          <w:rtl w:val="0"/>
        </w:rPr>
        <w:t xml:space="preserve">. 2014. № 4. С. 74–83. URL: </w:t>
      </w:r>
      <w:hyperlink r:id="rId21">
        <w:r w:rsidDel="00000000" w:rsidR="00000000" w:rsidRPr="00000000">
          <w:rPr>
            <w:rFonts w:ascii="Times New Roman" w:cs="Times New Roman" w:eastAsia="Times New Roman" w:hAnsi="Times New Roman"/>
            <w:color w:val="212121"/>
            <w:sz w:val="28"/>
            <w:szCs w:val="28"/>
            <w:rtl w:val="0"/>
          </w:rPr>
          <w:t xml:space="preserve">http://nbuv.gov.ua/UJRN/amp_2014_4_11</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7">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Григорова З. В. Нові медіа, соціальні медіа, соціальні мережі – ієрархія інформаційного простору. </w:t>
      </w:r>
      <w:r w:rsidDel="00000000" w:rsidR="00000000" w:rsidRPr="00000000">
        <w:rPr>
          <w:rFonts w:ascii="Times New Roman" w:cs="Times New Roman" w:eastAsia="Times New Roman" w:hAnsi="Times New Roman"/>
          <w:i w:val="1"/>
          <w:sz w:val="28"/>
          <w:szCs w:val="28"/>
          <w:rtl w:val="0"/>
        </w:rPr>
        <w:t xml:space="preserve">Технологія і техніка друкарства</w:t>
      </w:r>
      <w:r w:rsidDel="00000000" w:rsidR="00000000" w:rsidRPr="00000000">
        <w:rPr>
          <w:rFonts w:ascii="Times New Roman" w:cs="Times New Roman" w:eastAsia="Times New Roman" w:hAnsi="Times New Roman"/>
          <w:sz w:val="28"/>
          <w:szCs w:val="28"/>
          <w:rtl w:val="0"/>
        </w:rPr>
        <w:t xml:space="preserve">. 2017. № 3(57). С. 93–100. URL: </w:t>
      </w:r>
      <w:hyperlink r:id="rId22">
        <w:r w:rsidDel="00000000" w:rsidR="00000000" w:rsidRPr="00000000">
          <w:rPr>
            <w:rFonts w:ascii="Times New Roman" w:cs="Times New Roman" w:eastAsia="Times New Roman" w:hAnsi="Times New Roman"/>
            <w:sz w:val="28"/>
            <w:szCs w:val="28"/>
            <w:rtl w:val="0"/>
          </w:rPr>
          <w:t xml:space="preserve">https://doi.org/10.20535/2077-7264.3(57).2017.115905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48">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Довгань О. Д. Нейтралізація міжнародних інформаційних загроз. </w:t>
      </w:r>
      <w:r w:rsidDel="00000000" w:rsidR="00000000" w:rsidRPr="00000000">
        <w:rPr>
          <w:rFonts w:ascii="Times New Roman" w:cs="Times New Roman" w:eastAsia="Times New Roman" w:hAnsi="Times New Roman"/>
          <w:i w:val="1"/>
          <w:sz w:val="28"/>
          <w:szCs w:val="28"/>
          <w:rtl w:val="0"/>
        </w:rPr>
        <w:t xml:space="preserve">Правова інформатика</w:t>
      </w:r>
      <w:r w:rsidDel="00000000" w:rsidR="00000000" w:rsidRPr="00000000">
        <w:rPr>
          <w:rFonts w:ascii="Times New Roman" w:cs="Times New Roman" w:eastAsia="Times New Roman" w:hAnsi="Times New Roman"/>
          <w:sz w:val="28"/>
          <w:szCs w:val="28"/>
          <w:rtl w:val="0"/>
        </w:rPr>
        <w:t xml:space="preserve">. 2014. № 2(42). С. 80–89. URL: </w:t>
      </w:r>
      <w:hyperlink r:id="rId23">
        <w:r w:rsidDel="00000000" w:rsidR="00000000" w:rsidRPr="00000000">
          <w:rPr>
            <w:rFonts w:ascii="Times New Roman" w:cs="Times New Roman" w:eastAsia="Times New Roman" w:hAnsi="Times New Roman"/>
            <w:sz w:val="28"/>
            <w:szCs w:val="28"/>
            <w:rtl w:val="0"/>
          </w:rPr>
          <w:t xml:space="preserve">http://ippi.org.ua/sites/default/files/14dodmiz.pdf</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9">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Каплуненко В., Бондаренко С. Основні підходи до визначення поняття соціальні медіа (огляд зарубіжних та вітчизняних досліджень). </w:t>
      </w:r>
      <w:r w:rsidDel="00000000" w:rsidR="00000000" w:rsidRPr="00000000">
        <w:rPr>
          <w:rFonts w:ascii="Times New Roman" w:cs="Times New Roman" w:eastAsia="Times New Roman" w:hAnsi="Times New Roman"/>
          <w:i w:val="1"/>
          <w:sz w:val="28"/>
          <w:szCs w:val="28"/>
          <w:rtl w:val="0"/>
        </w:rPr>
        <w:t xml:space="preserve">Вісник студентського наукового товариства Донецького національного університету імені Василя Стуса</w:t>
      </w:r>
      <w:r w:rsidDel="00000000" w:rsidR="00000000" w:rsidRPr="00000000">
        <w:rPr>
          <w:rFonts w:ascii="Times New Roman" w:cs="Times New Roman" w:eastAsia="Times New Roman" w:hAnsi="Times New Roman"/>
          <w:sz w:val="28"/>
          <w:szCs w:val="28"/>
          <w:rtl w:val="0"/>
        </w:rPr>
        <w:t xml:space="preserve">. 2020. Т. 2, № 12. С. 236–239. URL: </w:t>
      </w:r>
      <w:hyperlink r:id="rId24">
        <w:r w:rsidDel="00000000" w:rsidR="00000000" w:rsidRPr="00000000">
          <w:rPr>
            <w:rFonts w:ascii="Times New Roman" w:cs="Times New Roman" w:eastAsia="Times New Roman" w:hAnsi="Times New Roman"/>
            <w:sz w:val="28"/>
            <w:szCs w:val="28"/>
            <w:rtl w:val="0"/>
          </w:rPr>
          <w:t xml:space="preserve">https://jvestnik-sss.donnu.edu.ua/article/view/9274/9218</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A">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Кізляр В. Б. До питання визначення змісту поняття "інформаційні відносини". </w:t>
      </w:r>
      <w:r w:rsidDel="00000000" w:rsidR="00000000" w:rsidRPr="00000000">
        <w:rPr>
          <w:rFonts w:ascii="Times New Roman" w:cs="Times New Roman" w:eastAsia="Times New Roman" w:hAnsi="Times New Roman"/>
          <w:i w:val="1"/>
          <w:sz w:val="28"/>
          <w:szCs w:val="28"/>
          <w:rtl w:val="0"/>
        </w:rPr>
        <w:t xml:space="preserve">Університетські наукові записки</w:t>
      </w:r>
      <w:r w:rsidDel="00000000" w:rsidR="00000000" w:rsidRPr="00000000">
        <w:rPr>
          <w:rFonts w:ascii="Times New Roman" w:cs="Times New Roman" w:eastAsia="Times New Roman" w:hAnsi="Times New Roman"/>
          <w:sz w:val="28"/>
          <w:szCs w:val="28"/>
          <w:rtl w:val="0"/>
        </w:rPr>
        <w:t xml:space="preserve">. 2019. No 69-70. С. 114–123. URL: </w:t>
      </w:r>
      <w:hyperlink r:id="rId25">
        <w:r w:rsidDel="00000000" w:rsidR="00000000" w:rsidRPr="00000000">
          <w:rPr>
            <w:rFonts w:ascii="Times New Roman" w:cs="Times New Roman" w:eastAsia="Times New Roman" w:hAnsi="Times New Roman"/>
            <w:sz w:val="28"/>
            <w:szCs w:val="28"/>
            <w:rtl w:val="0"/>
          </w:rPr>
          <w:t xml:space="preserve">https://unz.univer.km.ua/article/view/69-70_114-123/pdf</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B">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Ковалевич Б. В. Соціальні мережі як новий інструмент ведення інформаційних війн у сучасному світі. </w:t>
      </w:r>
      <w:r w:rsidDel="00000000" w:rsidR="00000000" w:rsidRPr="00000000">
        <w:rPr>
          <w:rFonts w:ascii="Times New Roman" w:cs="Times New Roman" w:eastAsia="Times New Roman" w:hAnsi="Times New Roman"/>
          <w:i w:val="1"/>
          <w:color w:val="212121"/>
          <w:sz w:val="28"/>
          <w:szCs w:val="28"/>
          <w:rtl w:val="0"/>
        </w:rPr>
        <w:t xml:space="preserve">Грані</w:t>
      </w:r>
      <w:r w:rsidDel="00000000" w:rsidR="00000000" w:rsidRPr="00000000">
        <w:rPr>
          <w:rFonts w:ascii="Times New Roman" w:cs="Times New Roman" w:eastAsia="Times New Roman" w:hAnsi="Times New Roman"/>
          <w:color w:val="212121"/>
          <w:sz w:val="28"/>
          <w:szCs w:val="28"/>
          <w:rtl w:val="0"/>
        </w:rPr>
        <w:t xml:space="preserve">. 2014. № 4 (108), квіт. С. 118–121. URL: </w:t>
      </w:r>
      <w:hyperlink r:id="rId26">
        <w:r w:rsidDel="00000000" w:rsidR="00000000" w:rsidRPr="00000000">
          <w:rPr>
            <w:rFonts w:ascii="Times New Roman" w:cs="Times New Roman" w:eastAsia="Times New Roman" w:hAnsi="Times New Roman"/>
            <w:color w:val="212121"/>
            <w:sz w:val="28"/>
            <w:szCs w:val="28"/>
            <w:rtl w:val="0"/>
          </w:rPr>
          <w:t xml:space="preserve">http://nbuv.gov.ua/UJRN/Grani_2014_4_24</w:t>
        </w:r>
      </w:hyperlink>
      <w:r w:rsidDel="00000000" w:rsidR="00000000" w:rsidRPr="00000000">
        <w:rPr>
          <w:rFonts w:ascii="Times New Roman" w:cs="Times New Roman" w:eastAsia="Times New Roman" w:hAnsi="Times New Roman"/>
          <w:color w:val="212121"/>
          <w:sz w:val="28"/>
          <w:szCs w:val="28"/>
          <w:rtl w:val="0"/>
        </w:rPr>
        <w:t xml:space="preserve">.</w:t>
      </w:r>
      <w:r w:rsidDel="00000000" w:rsidR="00000000" w:rsidRPr="00000000">
        <w:rPr>
          <w:rtl w:val="0"/>
        </w:rPr>
      </w:r>
    </w:p>
    <w:p w:rsidR="00000000" w:rsidDel="00000000" w:rsidP="00000000" w:rsidRDefault="00000000" w:rsidRPr="00000000" w14:paraId="0000014C">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Лінченко А. Соціальні мережі Facebook і Twitter як інструменти медіадипломатії. </w:t>
      </w:r>
      <w:r w:rsidDel="00000000" w:rsidR="00000000" w:rsidRPr="00000000">
        <w:rPr>
          <w:rFonts w:ascii="Times New Roman" w:cs="Times New Roman" w:eastAsia="Times New Roman" w:hAnsi="Times New Roman"/>
          <w:i w:val="1"/>
          <w:color w:val="212121"/>
          <w:sz w:val="28"/>
          <w:szCs w:val="28"/>
          <w:rtl w:val="0"/>
        </w:rPr>
        <w:t xml:space="preserve">Magisterium</w:t>
      </w:r>
      <w:r w:rsidDel="00000000" w:rsidR="00000000" w:rsidRPr="00000000">
        <w:rPr>
          <w:rFonts w:ascii="Times New Roman" w:cs="Times New Roman" w:eastAsia="Times New Roman" w:hAnsi="Times New Roman"/>
          <w:color w:val="212121"/>
          <w:sz w:val="28"/>
          <w:szCs w:val="28"/>
          <w:rtl w:val="0"/>
        </w:rPr>
        <w:t xml:space="preserve">. 2014. № 2. С. 96–100. URL: </w:t>
      </w:r>
      <w:hyperlink r:id="rId27">
        <w:r w:rsidDel="00000000" w:rsidR="00000000" w:rsidRPr="00000000">
          <w:rPr>
            <w:rFonts w:ascii="Times New Roman" w:cs="Times New Roman" w:eastAsia="Times New Roman" w:hAnsi="Times New Roman"/>
            <w:color w:val="212121"/>
            <w:sz w:val="28"/>
            <w:szCs w:val="28"/>
            <w:rtl w:val="0"/>
          </w:rPr>
          <w:t xml:space="preserve">http://dspace.tnpu.edu.ua/bitstream/123456789/7551/1/Lichenko.pdf</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D">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Оцвера А. В., Богінська І. В. Вплив Twitter-комунікації на міжнародні відносини (на прикладі twitter-повідомлень Д. Трампа). </w:t>
      </w:r>
      <w:r w:rsidDel="00000000" w:rsidR="00000000" w:rsidRPr="00000000">
        <w:rPr>
          <w:rFonts w:ascii="Times New Roman" w:cs="Times New Roman" w:eastAsia="Times New Roman" w:hAnsi="Times New Roman"/>
          <w:i w:val="1"/>
          <w:color w:val="212121"/>
          <w:sz w:val="28"/>
          <w:szCs w:val="28"/>
          <w:rtl w:val="0"/>
        </w:rPr>
        <w:t xml:space="preserve">Вісник студентського наукового товариства Донецького національного університету імені Василя Стуса</w:t>
      </w:r>
      <w:r w:rsidDel="00000000" w:rsidR="00000000" w:rsidRPr="00000000">
        <w:rPr>
          <w:rFonts w:ascii="Times New Roman" w:cs="Times New Roman" w:eastAsia="Times New Roman" w:hAnsi="Times New Roman"/>
          <w:color w:val="212121"/>
          <w:sz w:val="28"/>
          <w:szCs w:val="28"/>
          <w:rtl w:val="0"/>
        </w:rPr>
        <w:t xml:space="preserve">. 2021. Т. 2, № 13. С. 44–46. URL: </w:t>
      </w:r>
      <w:hyperlink r:id="rId28">
        <w:r w:rsidDel="00000000" w:rsidR="00000000" w:rsidRPr="00000000">
          <w:rPr>
            <w:rFonts w:ascii="Times New Roman" w:cs="Times New Roman" w:eastAsia="Times New Roman" w:hAnsi="Times New Roman"/>
            <w:color w:val="212121"/>
            <w:sz w:val="28"/>
            <w:szCs w:val="28"/>
            <w:rtl w:val="0"/>
          </w:rPr>
          <w:t xml:space="preserve">https://jvestnik-sss.donnu.edu.ua/article/view/11199/11092</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4E">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Пінчук О. П. Історико-аналітичний огляд розвитку соціальних мережних технологій і перспектив їх використання у навчанні. </w:t>
      </w:r>
      <w:r w:rsidDel="00000000" w:rsidR="00000000" w:rsidRPr="00000000">
        <w:rPr>
          <w:rFonts w:ascii="Times New Roman" w:cs="Times New Roman" w:eastAsia="Times New Roman" w:hAnsi="Times New Roman"/>
          <w:i w:val="1"/>
          <w:sz w:val="28"/>
          <w:szCs w:val="28"/>
          <w:rtl w:val="0"/>
        </w:rPr>
        <w:t xml:space="preserve">Інформаційні технології і засоби навчання</w:t>
      </w:r>
      <w:r w:rsidDel="00000000" w:rsidR="00000000" w:rsidRPr="00000000">
        <w:rPr>
          <w:rFonts w:ascii="Times New Roman" w:cs="Times New Roman" w:eastAsia="Times New Roman" w:hAnsi="Times New Roman"/>
          <w:sz w:val="28"/>
          <w:szCs w:val="28"/>
          <w:rtl w:val="0"/>
        </w:rPr>
        <w:t xml:space="preserve">. 2015. Т. 48, № 4. С. 18–20. URL: </w:t>
      </w:r>
      <w:hyperlink r:id="rId29">
        <w:r w:rsidDel="00000000" w:rsidR="00000000" w:rsidRPr="00000000">
          <w:rPr>
            <w:rFonts w:ascii="Times New Roman" w:cs="Times New Roman" w:eastAsia="Times New Roman" w:hAnsi="Times New Roman"/>
            <w:sz w:val="28"/>
            <w:szCs w:val="28"/>
            <w:rtl w:val="0"/>
          </w:rPr>
          <w:t xml:space="preserve">https://doi.org/10.33407/itlt.v48i4.1267</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F">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Середа К. В., Габро І. В. Соціальні мережі як ефективний інструмент здійснення цифрової дипломатії. </w:t>
      </w:r>
      <w:r w:rsidDel="00000000" w:rsidR="00000000" w:rsidRPr="00000000">
        <w:rPr>
          <w:rFonts w:ascii="Times New Roman" w:cs="Times New Roman" w:eastAsia="Times New Roman" w:hAnsi="Times New Roman"/>
          <w:i w:val="1"/>
          <w:color w:val="212121"/>
          <w:sz w:val="28"/>
          <w:szCs w:val="28"/>
          <w:rtl w:val="0"/>
        </w:rPr>
        <w:t xml:space="preserve">Молодий вчений</w:t>
      </w:r>
      <w:r w:rsidDel="00000000" w:rsidR="00000000" w:rsidRPr="00000000">
        <w:rPr>
          <w:rFonts w:ascii="Times New Roman" w:cs="Times New Roman" w:eastAsia="Times New Roman" w:hAnsi="Times New Roman"/>
          <w:color w:val="212121"/>
          <w:sz w:val="28"/>
          <w:szCs w:val="28"/>
          <w:rtl w:val="0"/>
        </w:rPr>
        <w:t xml:space="preserve">. 2018. № 4(56). С. 604–608. URL: </w:t>
      </w:r>
      <w:hyperlink r:id="rId30">
        <w:r w:rsidDel="00000000" w:rsidR="00000000" w:rsidRPr="00000000">
          <w:rPr>
            <w:rFonts w:ascii="Times New Roman" w:cs="Times New Roman" w:eastAsia="Times New Roman" w:hAnsi="Times New Roman"/>
            <w:color w:val="212121"/>
            <w:sz w:val="28"/>
            <w:szCs w:val="28"/>
            <w:rtl w:val="0"/>
          </w:rPr>
          <w:t xml:space="preserve">https://molodyivchenyi.ua/index.php/journal/article/view/4815</w:t>
        </w:r>
      </w:hyperlink>
      <w:r w:rsidDel="00000000" w:rsidR="00000000" w:rsidRPr="00000000">
        <w:rPr>
          <w:rFonts w:ascii="Times New Roman" w:cs="Times New Roman" w:eastAsia="Times New Roman" w:hAnsi="Times New Roman"/>
          <w:color w:val="212121"/>
          <w:sz w:val="28"/>
          <w:szCs w:val="28"/>
          <w:rtl w:val="0"/>
        </w:rPr>
        <w:t xml:space="preserve">.</w:t>
      </w:r>
      <w:r w:rsidDel="00000000" w:rsidR="00000000" w:rsidRPr="00000000">
        <w:rPr>
          <w:rtl w:val="0"/>
        </w:rPr>
      </w:r>
    </w:p>
    <w:p w:rsidR="00000000" w:rsidDel="00000000" w:rsidP="00000000" w:rsidRDefault="00000000" w:rsidRPr="00000000" w14:paraId="00000150">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Чалабієва</w:t>
      </w:r>
      <w:r w:rsidDel="00000000" w:rsidR="00000000" w:rsidRPr="00000000">
        <w:rPr>
          <w:rFonts w:ascii="Times New Roman" w:cs="Times New Roman" w:eastAsia="Times New Roman" w:hAnsi="Times New Roman"/>
          <w:sz w:val="28"/>
          <w:szCs w:val="28"/>
          <w:rtl w:val="0"/>
        </w:rPr>
        <w:t xml:space="preserve"> М. Поняття соціальних мереж як особливого виду електронних засобів масової інформації. </w:t>
      </w:r>
      <w:r w:rsidDel="00000000" w:rsidR="00000000" w:rsidRPr="00000000">
        <w:rPr>
          <w:rFonts w:ascii="Times New Roman" w:cs="Times New Roman" w:eastAsia="Times New Roman" w:hAnsi="Times New Roman"/>
          <w:i w:val="1"/>
          <w:sz w:val="28"/>
          <w:szCs w:val="28"/>
          <w:rtl w:val="0"/>
        </w:rPr>
        <w:t xml:space="preserve">Молодий вчений</w:t>
      </w:r>
      <w:r w:rsidDel="00000000" w:rsidR="00000000" w:rsidRPr="00000000">
        <w:rPr>
          <w:rFonts w:ascii="Times New Roman" w:cs="Times New Roman" w:eastAsia="Times New Roman" w:hAnsi="Times New Roman"/>
          <w:sz w:val="28"/>
          <w:szCs w:val="28"/>
          <w:rtl w:val="0"/>
        </w:rPr>
        <w:t xml:space="preserve">. 2019. Т. 8, № 72. С. 125-129. URL: </w:t>
      </w:r>
      <w:hyperlink r:id="rId31">
        <w:r w:rsidDel="00000000" w:rsidR="00000000" w:rsidRPr="00000000">
          <w:rPr>
            <w:rFonts w:ascii="Times New Roman" w:cs="Times New Roman" w:eastAsia="Times New Roman" w:hAnsi="Times New Roman"/>
            <w:sz w:val="28"/>
            <w:szCs w:val="28"/>
            <w:rtl w:val="0"/>
          </w:rPr>
          <w:t xml:space="preserve">https://doi.org/10.32839/2304-5809/2019-8-72-29</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1">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Шумка А. В., Черник П. П. Інформаційно-мережева війна – нова форма міждержавного протиборства початку ххі ст. </w:t>
      </w:r>
      <w:r w:rsidDel="00000000" w:rsidR="00000000" w:rsidRPr="00000000">
        <w:rPr>
          <w:rFonts w:ascii="Times New Roman" w:cs="Times New Roman" w:eastAsia="Times New Roman" w:hAnsi="Times New Roman"/>
          <w:i w:val="1"/>
          <w:sz w:val="28"/>
          <w:szCs w:val="28"/>
          <w:rtl w:val="0"/>
        </w:rPr>
        <w:t xml:space="preserve">Військово-науковий вісник</w:t>
      </w:r>
      <w:r w:rsidDel="00000000" w:rsidR="00000000" w:rsidRPr="00000000">
        <w:rPr>
          <w:rFonts w:ascii="Times New Roman" w:cs="Times New Roman" w:eastAsia="Times New Roman" w:hAnsi="Times New Roman"/>
          <w:sz w:val="28"/>
          <w:szCs w:val="28"/>
          <w:rtl w:val="0"/>
        </w:rPr>
        <w:t xml:space="preserve">. 2013. № 19. С. 243–255. URL: </w:t>
      </w:r>
      <w:hyperlink r:id="rId32">
        <w:r w:rsidDel="00000000" w:rsidR="00000000" w:rsidRPr="00000000">
          <w:rPr>
            <w:rFonts w:ascii="Times New Roman" w:cs="Times New Roman" w:eastAsia="Times New Roman" w:hAnsi="Times New Roman"/>
            <w:sz w:val="28"/>
            <w:szCs w:val="28"/>
            <w:rtl w:val="0"/>
          </w:rPr>
          <w:t xml:space="preserve">https://www.asv.mil.gov.ua/content/nauka/editions/19/2013-19/243-255.pdf</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2">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Böyükbaş Ş. N. The role of social media in international relations. </w:t>
      </w:r>
      <w:r w:rsidDel="00000000" w:rsidR="00000000" w:rsidRPr="00000000">
        <w:rPr>
          <w:rFonts w:ascii="Times New Roman" w:cs="Times New Roman" w:eastAsia="Times New Roman" w:hAnsi="Times New Roman"/>
          <w:i w:val="1"/>
          <w:color w:val="212121"/>
          <w:sz w:val="28"/>
          <w:szCs w:val="28"/>
          <w:rtl w:val="0"/>
        </w:rPr>
        <w:t xml:space="preserve">International journal of social science, innovation and educational technologies</w:t>
      </w:r>
      <w:r w:rsidDel="00000000" w:rsidR="00000000" w:rsidRPr="00000000">
        <w:rPr>
          <w:rFonts w:ascii="Times New Roman" w:cs="Times New Roman" w:eastAsia="Times New Roman" w:hAnsi="Times New Roman"/>
          <w:color w:val="212121"/>
          <w:sz w:val="28"/>
          <w:szCs w:val="28"/>
          <w:rtl w:val="0"/>
        </w:rPr>
        <w:t xml:space="preserve">. 2020. Т. 1, № 3. С. 219–224. URL: </w:t>
      </w:r>
      <w:hyperlink r:id="rId33">
        <w:r w:rsidDel="00000000" w:rsidR="00000000" w:rsidRPr="00000000">
          <w:rPr>
            <w:rFonts w:ascii="Times New Roman" w:cs="Times New Roman" w:eastAsia="Times New Roman" w:hAnsi="Times New Roman"/>
            <w:color w:val="212121"/>
            <w:sz w:val="28"/>
            <w:szCs w:val="28"/>
            <w:rtl w:val="0"/>
          </w:rPr>
          <w:t xml:space="preserve">http://www.issjournal.com/Makaleler/1219547212_The-role-of-Social-Media-in-International-Relations-1.pdf</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3">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Hafner-Burton E. M., Kahler M., Montgomery A. H. Network analysis for international relations. </w:t>
      </w:r>
      <w:r w:rsidDel="00000000" w:rsidR="00000000" w:rsidRPr="00000000">
        <w:rPr>
          <w:rFonts w:ascii="Times New Roman" w:cs="Times New Roman" w:eastAsia="Times New Roman" w:hAnsi="Times New Roman"/>
          <w:i w:val="1"/>
          <w:sz w:val="28"/>
          <w:szCs w:val="28"/>
          <w:rtl w:val="0"/>
        </w:rPr>
        <w:t xml:space="preserve">International Organization</w:t>
      </w:r>
      <w:r w:rsidDel="00000000" w:rsidR="00000000" w:rsidRPr="00000000">
        <w:rPr>
          <w:rFonts w:ascii="Times New Roman" w:cs="Times New Roman" w:eastAsia="Times New Roman" w:hAnsi="Times New Roman"/>
          <w:sz w:val="28"/>
          <w:szCs w:val="28"/>
          <w:rtl w:val="0"/>
        </w:rPr>
        <w:t xml:space="preserve">. 2009. Т. 63, № 3. С. 559–592. URL: </w:t>
      </w:r>
      <w:hyperlink r:id="rId34">
        <w:r w:rsidDel="00000000" w:rsidR="00000000" w:rsidRPr="00000000">
          <w:rPr>
            <w:rFonts w:ascii="Times New Roman" w:cs="Times New Roman" w:eastAsia="Times New Roman" w:hAnsi="Times New Roman"/>
            <w:sz w:val="28"/>
            <w:szCs w:val="28"/>
            <w:rtl w:val="0"/>
          </w:rPr>
          <w:t xml:space="preserve">https://doi.org/10.1017/s0020818309090195</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4">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 B. Diplomacy 2.0: The future of social media in nation branding. </w:t>
      </w:r>
      <w:r w:rsidDel="00000000" w:rsidR="00000000" w:rsidRPr="00000000">
        <w:rPr>
          <w:rFonts w:ascii="Times New Roman" w:cs="Times New Roman" w:eastAsia="Times New Roman" w:hAnsi="Times New Roman"/>
          <w:i w:val="1"/>
          <w:sz w:val="28"/>
          <w:szCs w:val="28"/>
          <w:rtl w:val="0"/>
        </w:rPr>
        <w:t xml:space="preserve">The Journal of Public Diplomacy</w:t>
      </w:r>
      <w:r w:rsidDel="00000000" w:rsidR="00000000" w:rsidRPr="00000000">
        <w:rPr>
          <w:rFonts w:ascii="Times New Roman" w:cs="Times New Roman" w:eastAsia="Times New Roman" w:hAnsi="Times New Roman"/>
          <w:sz w:val="28"/>
          <w:szCs w:val="28"/>
          <w:rtl w:val="0"/>
        </w:rPr>
        <w:t xml:space="preserve">. 2013. Т. 4, № 1. С. 17–31. URL: </w:t>
      </w:r>
      <w:hyperlink r:id="rId35">
        <w:r w:rsidDel="00000000" w:rsidR="00000000" w:rsidRPr="00000000">
          <w:rPr>
            <w:rFonts w:ascii="Times New Roman" w:cs="Times New Roman" w:eastAsia="Times New Roman" w:hAnsi="Times New Roman"/>
            <w:sz w:val="28"/>
            <w:szCs w:val="28"/>
            <w:rtl w:val="0"/>
          </w:rPr>
          <w:t xml:space="preserve">https://surface.syr.edu/exchange/vol4/iss1/3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55">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Kampf R., Manor I., Segev E. Digital Diplomacy 2.0? A Cross-national Comparison of Public Engagement in Facebook and Twitter. </w:t>
      </w:r>
      <w:r w:rsidDel="00000000" w:rsidR="00000000" w:rsidRPr="00000000">
        <w:rPr>
          <w:rFonts w:ascii="Times New Roman" w:cs="Times New Roman" w:eastAsia="Times New Roman" w:hAnsi="Times New Roman"/>
          <w:i w:val="1"/>
          <w:color w:val="212121"/>
          <w:sz w:val="28"/>
          <w:szCs w:val="28"/>
          <w:rtl w:val="0"/>
        </w:rPr>
        <w:t xml:space="preserve">The Hague Journal of Diplomacy</w:t>
      </w:r>
      <w:r w:rsidDel="00000000" w:rsidR="00000000" w:rsidRPr="00000000">
        <w:rPr>
          <w:rFonts w:ascii="Times New Roman" w:cs="Times New Roman" w:eastAsia="Times New Roman" w:hAnsi="Times New Roman"/>
          <w:color w:val="212121"/>
          <w:sz w:val="28"/>
          <w:szCs w:val="28"/>
          <w:rtl w:val="0"/>
        </w:rPr>
        <w:t xml:space="preserve">. 2015. Т. 10, № 4. С. 331–362. URL: </w:t>
      </w:r>
      <w:hyperlink r:id="rId36">
        <w:r w:rsidDel="00000000" w:rsidR="00000000" w:rsidRPr="00000000">
          <w:rPr>
            <w:rFonts w:ascii="Times New Roman" w:cs="Times New Roman" w:eastAsia="Times New Roman" w:hAnsi="Times New Roman"/>
            <w:color w:val="212121"/>
            <w:sz w:val="28"/>
            <w:szCs w:val="28"/>
            <w:rtl w:val="0"/>
          </w:rPr>
          <w:t xml:space="preserve">https://doi.org/10.1163/1871191x-12341318</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6">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Measuring international relations in social media conversations / G. A. Barnett та ін. </w:t>
      </w:r>
      <w:r w:rsidDel="00000000" w:rsidR="00000000" w:rsidRPr="00000000">
        <w:rPr>
          <w:rFonts w:ascii="Times New Roman" w:cs="Times New Roman" w:eastAsia="Times New Roman" w:hAnsi="Times New Roman"/>
          <w:i w:val="1"/>
          <w:color w:val="212121"/>
          <w:sz w:val="28"/>
          <w:szCs w:val="28"/>
          <w:rtl w:val="0"/>
        </w:rPr>
        <w:t xml:space="preserve">Government Information Quarterly</w:t>
      </w:r>
      <w:r w:rsidDel="00000000" w:rsidR="00000000" w:rsidRPr="00000000">
        <w:rPr>
          <w:rFonts w:ascii="Times New Roman" w:cs="Times New Roman" w:eastAsia="Times New Roman" w:hAnsi="Times New Roman"/>
          <w:color w:val="212121"/>
          <w:sz w:val="28"/>
          <w:szCs w:val="28"/>
          <w:rtl w:val="0"/>
        </w:rPr>
        <w:t xml:space="preserve">. 2017. Т. 34, № 1. С. 37–44. URL: </w:t>
      </w:r>
      <w:hyperlink r:id="rId37">
        <w:r w:rsidDel="00000000" w:rsidR="00000000" w:rsidRPr="00000000">
          <w:rPr>
            <w:rFonts w:ascii="Times New Roman" w:cs="Times New Roman" w:eastAsia="Times New Roman" w:hAnsi="Times New Roman"/>
            <w:color w:val="212121"/>
            <w:sz w:val="28"/>
            <w:szCs w:val="28"/>
            <w:rtl w:val="0"/>
          </w:rPr>
          <w:t xml:space="preserve">https://doi.org/10.1016/j.giq.2016.12.004</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7">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Mercanti-Guérin M. Facebook, un nouvel outil de campagne : analyse des réseaux sociaux et marketing politique. </w:t>
      </w:r>
      <w:r w:rsidDel="00000000" w:rsidR="00000000" w:rsidRPr="00000000">
        <w:rPr>
          <w:rFonts w:ascii="Times New Roman" w:cs="Times New Roman" w:eastAsia="Times New Roman" w:hAnsi="Times New Roman"/>
          <w:i w:val="1"/>
          <w:color w:val="212121"/>
          <w:sz w:val="28"/>
          <w:szCs w:val="28"/>
          <w:rtl w:val="0"/>
        </w:rPr>
        <w:t xml:space="preserve">La Revue des Sciences de Gestion, Direction et Gestion</w:t>
      </w:r>
      <w:r w:rsidDel="00000000" w:rsidR="00000000" w:rsidRPr="00000000">
        <w:rPr>
          <w:rFonts w:ascii="Times New Roman" w:cs="Times New Roman" w:eastAsia="Times New Roman" w:hAnsi="Times New Roman"/>
          <w:color w:val="212121"/>
          <w:sz w:val="28"/>
          <w:szCs w:val="28"/>
          <w:rtl w:val="0"/>
        </w:rPr>
        <w:t xml:space="preserve">. 2010. № 242. С. 17–28. URL: </w:t>
      </w:r>
      <w:hyperlink r:id="rId38">
        <w:r w:rsidDel="00000000" w:rsidR="00000000" w:rsidRPr="00000000">
          <w:rPr>
            <w:rFonts w:ascii="Times New Roman" w:cs="Times New Roman" w:eastAsia="Times New Roman" w:hAnsi="Times New Roman"/>
            <w:color w:val="212121"/>
            <w:sz w:val="28"/>
            <w:szCs w:val="28"/>
            <w:rtl w:val="0"/>
          </w:rPr>
          <w:t xml:space="preserve">https://doi.org/10.1051/larsg/2010017</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color w:val="212121"/>
          <w:sz w:val="28"/>
          <w:szCs w:val="28"/>
        </w:rPr>
      </w:pPr>
      <w:r w:rsidDel="00000000" w:rsidR="00000000" w:rsidRPr="00000000">
        <w:rPr>
          <w:rtl w:val="0"/>
        </w:rPr>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Дисертації:</w:t>
      </w:r>
    </w:p>
    <w:p w:rsidR="00000000" w:rsidDel="00000000" w:rsidP="00000000" w:rsidRDefault="00000000" w:rsidRPr="00000000" w14:paraId="0000015A">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Gilde L. ‘. Social Network Theory in International Relations Research. 2014. 39 с. URL: </w:t>
      </w:r>
      <w:hyperlink r:id="rId39">
        <w:r w:rsidDel="00000000" w:rsidR="00000000" w:rsidRPr="00000000">
          <w:rPr>
            <w:rFonts w:ascii="Times New Roman" w:cs="Times New Roman" w:eastAsia="Times New Roman" w:hAnsi="Times New Roman"/>
            <w:color w:val="212121"/>
            <w:sz w:val="28"/>
            <w:szCs w:val="28"/>
            <w:rtl w:val="0"/>
          </w:rPr>
          <w:t xml:space="preserve">http://arno.uvt.nl/show.cgi?fid=133127</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B">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Permuy C. V. Facebook as a Public Diplomacy Tool: Canadian Diplomatic Missions in Europe. Мадрид, 2015. 76 с. URL: </w:t>
      </w:r>
      <w:hyperlink r:id="rId40">
        <w:r w:rsidDel="00000000" w:rsidR="00000000" w:rsidRPr="00000000">
          <w:rPr>
            <w:rFonts w:ascii="Times New Roman" w:cs="Times New Roman" w:eastAsia="Times New Roman" w:hAnsi="Times New Roman"/>
            <w:color w:val="212121"/>
            <w:sz w:val="28"/>
            <w:szCs w:val="28"/>
            <w:rtl w:val="0"/>
          </w:rPr>
          <w:t xml:space="preserve">https://repositorio.comillas.edu/jspui/bitstream/11531/6047/1/TFG001380.pdf</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color w:val="212121"/>
          <w:sz w:val="28"/>
          <w:szCs w:val="28"/>
        </w:rPr>
      </w:pPr>
      <w:r w:rsidDel="00000000" w:rsidR="00000000" w:rsidRPr="00000000">
        <w:rPr>
          <w:rtl w:val="0"/>
        </w:rPr>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Тематичні збірники документів:</w:t>
      </w:r>
      <w:r w:rsidDel="00000000" w:rsidR="00000000" w:rsidRPr="00000000">
        <w:rPr>
          <w:rtl w:val="0"/>
        </w:rPr>
      </w:r>
    </w:p>
    <w:p w:rsidR="00000000" w:rsidDel="00000000" w:rsidP="00000000" w:rsidRDefault="00000000" w:rsidRPr="00000000" w14:paraId="0000015E">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Кравець О., Глиняний Д. Соціальні мережі у формуванні ефективного територіального бренду. </w:t>
      </w:r>
      <w:r w:rsidDel="00000000" w:rsidR="00000000" w:rsidRPr="00000000">
        <w:rPr>
          <w:rFonts w:ascii="Times New Roman" w:cs="Times New Roman" w:eastAsia="Times New Roman" w:hAnsi="Times New Roman"/>
          <w:i w:val="1"/>
          <w:sz w:val="28"/>
          <w:szCs w:val="28"/>
          <w:rtl w:val="0"/>
        </w:rPr>
        <w:t xml:space="preserve">Комунальне господарство міст: наук.-техн. зб</w:t>
      </w:r>
      <w:r w:rsidDel="00000000" w:rsidR="00000000" w:rsidRPr="00000000">
        <w:rPr>
          <w:rFonts w:ascii="Times New Roman" w:cs="Times New Roman" w:eastAsia="Times New Roman" w:hAnsi="Times New Roman"/>
          <w:sz w:val="28"/>
          <w:szCs w:val="28"/>
          <w:rtl w:val="0"/>
        </w:rPr>
        <w:t xml:space="preserve">. 2014. № 106. С. 396–403. URL: </w:t>
      </w:r>
      <w:hyperlink r:id="rId41">
        <w:r w:rsidDel="00000000" w:rsidR="00000000" w:rsidRPr="00000000">
          <w:rPr>
            <w:rFonts w:ascii="Times New Roman" w:cs="Times New Roman" w:eastAsia="Times New Roman" w:hAnsi="Times New Roman"/>
            <w:sz w:val="28"/>
            <w:szCs w:val="28"/>
            <w:rtl w:val="0"/>
          </w:rPr>
          <w:t xml:space="preserve">http://eprints.kname.edu.ua/29417/1/396-403%20Кравець%20ОМ.pdf</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F">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Татарин С. Боти як інструмент політичної маніпуляції. </w:t>
      </w:r>
      <w:r w:rsidDel="00000000" w:rsidR="00000000" w:rsidRPr="00000000">
        <w:rPr>
          <w:rFonts w:ascii="Times New Roman" w:cs="Times New Roman" w:eastAsia="Times New Roman" w:hAnsi="Times New Roman"/>
          <w:i w:val="1"/>
          <w:sz w:val="28"/>
          <w:szCs w:val="28"/>
          <w:rtl w:val="0"/>
        </w:rPr>
        <w:t xml:space="preserve">Збірник тез Ⅲ Міжнародної науково-практичної конференції молодих учених та студентів «Філософські виміри техніки»</w:t>
      </w:r>
      <w:r w:rsidDel="00000000" w:rsidR="00000000" w:rsidRPr="00000000">
        <w:rPr>
          <w:rFonts w:ascii="Times New Roman" w:cs="Times New Roman" w:eastAsia="Times New Roman" w:hAnsi="Times New Roman"/>
          <w:sz w:val="28"/>
          <w:szCs w:val="28"/>
          <w:rtl w:val="0"/>
        </w:rPr>
        <w:t xml:space="preserve">, м. Тернопіль, 1–2 груд. 2022 р. Тернопіль, 2022. С. 89–90. URL: </w:t>
      </w:r>
      <w:hyperlink r:id="rId42">
        <w:r w:rsidDel="00000000" w:rsidR="00000000" w:rsidRPr="00000000">
          <w:rPr>
            <w:rFonts w:ascii="Times New Roman" w:cs="Times New Roman" w:eastAsia="Times New Roman" w:hAnsi="Times New Roman"/>
            <w:sz w:val="28"/>
            <w:szCs w:val="28"/>
            <w:rtl w:val="0"/>
          </w:rPr>
          <w:t xml:space="preserve">https://elartu.tntu.edu.ua/bitstream/lib/39710/2/PDT_2022_Tatarun_S-Bots_as_a_tool_of_political_89-91.pdf</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line="360" w:lineRule="auto"/>
        <w:ind w:left="0" w:firstLine="0"/>
        <w:jc w:val="both"/>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Інше:</w:t>
      </w:r>
    </w:p>
    <w:p w:rsidR="00000000" w:rsidDel="00000000" w:rsidP="00000000" w:rsidRDefault="00000000" w:rsidRPr="00000000" w14:paraId="00000162">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Березина Д. Цензура в дії: Facebook видалив сторінку Євромайдану. </w:t>
      </w:r>
      <w:r w:rsidDel="00000000" w:rsidR="00000000" w:rsidRPr="00000000">
        <w:rPr>
          <w:rFonts w:ascii="Times New Roman" w:cs="Times New Roman" w:eastAsia="Times New Roman" w:hAnsi="Times New Roman"/>
          <w:i w:val="1"/>
          <w:color w:val="212121"/>
          <w:sz w:val="28"/>
          <w:szCs w:val="28"/>
          <w:rtl w:val="0"/>
        </w:rPr>
        <w:t xml:space="preserve">Tokar</w:t>
      </w:r>
      <w:r w:rsidDel="00000000" w:rsidR="00000000" w:rsidRPr="00000000">
        <w:rPr>
          <w:rFonts w:ascii="Times New Roman" w:cs="Times New Roman" w:eastAsia="Times New Roman" w:hAnsi="Times New Roman"/>
          <w:color w:val="212121"/>
          <w:sz w:val="28"/>
          <w:szCs w:val="28"/>
          <w:rtl w:val="0"/>
        </w:rPr>
        <w:t xml:space="preserve">. URL: </w:t>
      </w:r>
      <w:hyperlink r:id="rId43">
        <w:r w:rsidDel="00000000" w:rsidR="00000000" w:rsidRPr="00000000">
          <w:rPr>
            <w:rFonts w:ascii="Times New Roman" w:cs="Times New Roman" w:eastAsia="Times New Roman" w:hAnsi="Times New Roman"/>
            <w:color w:val="212121"/>
            <w:sz w:val="28"/>
            <w:szCs w:val="28"/>
            <w:rtl w:val="0"/>
          </w:rPr>
          <w:t xml:space="preserve">https://tokar.ua/read/49693/tsenzura-v-dii-facebook-vydalyv-storinku-yevromaydanu/</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3">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sz w:val="28"/>
          <w:szCs w:val="28"/>
          <w:rtl w:val="0"/>
        </w:rPr>
        <w:t xml:space="preserve">Володимир Зеленський. Стійкість і сміливість кожного нашого солдата знищують ілюзії світу – змінюють історію. </w:t>
      </w:r>
      <w:r w:rsidDel="00000000" w:rsidR="00000000" w:rsidRPr="00000000">
        <w:rPr>
          <w:rFonts w:ascii="Times New Roman" w:cs="Times New Roman" w:eastAsia="Times New Roman" w:hAnsi="Times New Roman"/>
          <w:i w:val="1"/>
          <w:sz w:val="28"/>
          <w:szCs w:val="28"/>
          <w:rtl w:val="0"/>
        </w:rPr>
        <w:t xml:space="preserve">Facebook</w:t>
      </w:r>
      <w:r w:rsidDel="00000000" w:rsidR="00000000" w:rsidRPr="00000000">
        <w:rPr>
          <w:rFonts w:ascii="Times New Roman" w:cs="Times New Roman" w:eastAsia="Times New Roman" w:hAnsi="Times New Roman"/>
          <w:sz w:val="28"/>
          <w:szCs w:val="28"/>
          <w:rtl w:val="0"/>
        </w:rPr>
        <w:t xml:space="preserve">. URL: </w:t>
      </w:r>
      <w:hyperlink r:id="rId44">
        <w:r w:rsidDel="00000000" w:rsidR="00000000" w:rsidRPr="00000000">
          <w:rPr>
            <w:rFonts w:ascii="Times New Roman" w:cs="Times New Roman" w:eastAsia="Times New Roman" w:hAnsi="Times New Roman"/>
            <w:color w:val="212121"/>
            <w:sz w:val="28"/>
            <w:szCs w:val="28"/>
            <w:rtl w:val="0"/>
          </w:rPr>
          <w:t xml:space="preserve">https://www.facebook.com/zelenskiy.official/posts/pfbid02TWjDKc7yHrT6GRSJDWv11tvpB6cYicpVeaVD81NCvYcUEw1r24p3sB35M1kScoAGl</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4">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Володимир Зеленський. The resilience and courage of each of our soldiers destroy the illusions of the world and change history to protect. </w:t>
      </w:r>
      <w:r w:rsidDel="00000000" w:rsidR="00000000" w:rsidRPr="00000000">
        <w:rPr>
          <w:rFonts w:ascii="Times New Roman" w:cs="Times New Roman" w:eastAsia="Times New Roman" w:hAnsi="Times New Roman"/>
          <w:i w:val="1"/>
          <w:color w:val="212121"/>
          <w:sz w:val="28"/>
          <w:szCs w:val="28"/>
          <w:rtl w:val="0"/>
        </w:rPr>
        <w:t xml:space="preserve">Twitter</w:t>
      </w:r>
      <w:r w:rsidDel="00000000" w:rsidR="00000000" w:rsidRPr="00000000">
        <w:rPr>
          <w:rFonts w:ascii="Times New Roman" w:cs="Times New Roman" w:eastAsia="Times New Roman" w:hAnsi="Times New Roman"/>
          <w:color w:val="212121"/>
          <w:sz w:val="28"/>
          <w:szCs w:val="28"/>
          <w:rtl w:val="0"/>
        </w:rPr>
        <w:t xml:space="preserve">. URL: </w:t>
      </w:r>
      <w:hyperlink r:id="rId45">
        <w:r w:rsidDel="00000000" w:rsidR="00000000" w:rsidRPr="00000000">
          <w:rPr>
            <w:rFonts w:ascii="Times New Roman" w:cs="Times New Roman" w:eastAsia="Times New Roman" w:hAnsi="Times New Roman"/>
            <w:color w:val="212121"/>
            <w:sz w:val="28"/>
            <w:szCs w:val="28"/>
            <w:rtl w:val="0"/>
          </w:rPr>
          <w:t xml:space="preserve">https://twitter.com/ZelenskyyUa/status/1656335153164107780</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5">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Володимир Зеленський. </w:t>
      </w:r>
      <w:r w:rsidDel="00000000" w:rsidR="00000000" w:rsidRPr="00000000">
        <w:rPr>
          <w:rFonts w:ascii="Times New Roman" w:cs="Times New Roman" w:eastAsia="Times New Roman" w:hAnsi="Times New Roman"/>
          <w:i w:val="1"/>
          <w:color w:val="212121"/>
          <w:sz w:val="28"/>
          <w:szCs w:val="28"/>
          <w:rtl w:val="0"/>
        </w:rPr>
        <w:t xml:space="preserve">Twitter</w:t>
      </w:r>
      <w:r w:rsidDel="00000000" w:rsidR="00000000" w:rsidRPr="00000000">
        <w:rPr>
          <w:rFonts w:ascii="Times New Roman" w:cs="Times New Roman" w:eastAsia="Times New Roman" w:hAnsi="Times New Roman"/>
          <w:color w:val="212121"/>
          <w:sz w:val="28"/>
          <w:szCs w:val="28"/>
          <w:rtl w:val="0"/>
        </w:rPr>
        <w:t xml:space="preserve">. URL: </w:t>
      </w:r>
      <w:hyperlink r:id="rId46">
        <w:r w:rsidDel="00000000" w:rsidR="00000000" w:rsidRPr="00000000">
          <w:rPr>
            <w:rFonts w:ascii="Times New Roman" w:cs="Times New Roman" w:eastAsia="Times New Roman" w:hAnsi="Times New Roman"/>
            <w:color w:val="212121"/>
            <w:sz w:val="28"/>
            <w:szCs w:val="28"/>
            <w:rtl w:val="0"/>
          </w:rPr>
          <w:t xml:space="preserve">https://twitter.com/ZelenskyyUa/status/1643717441153908736</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6">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Втрачені можливості: українці надають більшу перевагу розважальним соцмережам, ніж професійному LinkedIn. GlobalLogic Ukraine. URL: </w:t>
      </w:r>
      <w:hyperlink r:id="rId47">
        <w:r w:rsidDel="00000000" w:rsidR="00000000" w:rsidRPr="00000000">
          <w:rPr>
            <w:rFonts w:ascii="Times New Roman" w:cs="Times New Roman" w:eastAsia="Times New Roman" w:hAnsi="Times New Roman"/>
            <w:color w:val="212121"/>
            <w:sz w:val="28"/>
            <w:szCs w:val="28"/>
            <w:rtl w:val="0"/>
          </w:rPr>
          <w:t xml:space="preserve">https://www.globallogic.com/ua/about/news/social-networks-and-opportunitites/</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7">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Горбатенко В. Гібридна війна. </w:t>
      </w:r>
      <w:r w:rsidDel="00000000" w:rsidR="00000000" w:rsidRPr="00000000">
        <w:rPr>
          <w:rFonts w:ascii="Times New Roman" w:cs="Times New Roman" w:eastAsia="Times New Roman" w:hAnsi="Times New Roman"/>
          <w:i w:val="1"/>
          <w:sz w:val="28"/>
          <w:szCs w:val="28"/>
          <w:rtl w:val="0"/>
        </w:rPr>
        <w:t xml:space="preserve">Велика українська енциклопедія</w:t>
      </w:r>
      <w:r w:rsidDel="00000000" w:rsidR="00000000" w:rsidRPr="00000000">
        <w:rPr>
          <w:rFonts w:ascii="Times New Roman" w:cs="Times New Roman" w:eastAsia="Times New Roman" w:hAnsi="Times New Roman"/>
          <w:sz w:val="28"/>
          <w:szCs w:val="28"/>
          <w:rtl w:val="0"/>
        </w:rPr>
        <w:t xml:space="preserve">. URL: </w:t>
      </w:r>
      <w:hyperlink r:id="rId48">
        <w:r w:rsidDel="00000000" w:rsidR="00000000" w:rsidRPr="00000000">
          <w:rPr>
            <w:rFonts w:ascii="Times New Roman" w:cs="Times New Roman" w:eastAsia="Times New Roman" w:hAnsi="Times New Roman"/>
            <w:sz w:val="28"/>
            <w:szCs w:val="28"/>
            <w:rtl w:val="0"/>
          </w:rPr>
          <w:t xml:space="preserve">https://vue.gov.ua/Гібридна_війна</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8">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Дмитро Кулеба: Ukraine.ua увійшла до топ-5 офіційних сторінок країн світу в Instagram. </w:t>
      </w:r>
      <w:r w:rsidDel="00000000" w:rsidR="00000000" w:rsidRPr="00000000">
        <w:rPr>
          <w:rFonts w:ascii="Times New Roman" w:cs="Times New Roman" w:eastAsia="Times New Roman" w:hAnsi="Times New Roman"/>
          <w:i w:val="1"/>
          <w:sz w:val="28"/>
          <w:szCs w:val="28"/>
          <w:rtl w:val="0"/>
        </w:rPr>
        <w:t xml:space="preserve">Міністерство закордонних справ України</w:t>
      </w:r>
      <w:r w:rsidDel="00000000" w:rsidR="00000000" w:rsidRPr="00000000">
        <w:rPr>
          <w:rFonts w:ascii="Times New Roman" w:cs="Times New Roman" w:eastAsia="Times New Roman" w:hAnsi="Times New Roman"/>
          <w:sz w:val="28"/>
          <w:szCs w:val="28"/>
          <w:rtl w:val="0"/>
        </w:rPr>
        <w:t xml:space="preserve">. URL: </w:t>
      </w:r>
      <w:hyperlink r:id="rId49">
        <w:r w:rsidDel="00000000" w:rsidR="00000000" w:rsidRPr="00000000">
          <w:rPr>
            <w:rFonts w:ascii="Times New Roman" w:cs="Times New Roman" w:eastAsia="Times New Roman" w:hAnsi="Times New Roman"/>
            <w:sz w:val="28"/>
            <w:szCs w:val="28"/>
            <w:rtl w:val="0"/>
          </w:rPr>
          <w:t xml:space="preserve">https://mfa.gov.ua/news/dmitro-kuleba-ukraineua-uvijshla-do-top-5-oficijnih-storinok-krayin-svitu-v-instagram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9">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12121"/>
          <w:sz w:val="28"/>
          <w:szCs w:val="28"/>
          <w:rtl w:val="0"/>
        </w:rPr>
        <w:t xml:space="preserve">Кудряшова В. За рік Facebook утратив 2 мільйони українських користувачів, а Instagram – удвічі більше. </w:t>
      </w:r>
      <w:r w:rsidDel="00000000" w:rsidR="00000000" w:rsidRPr="00000000">
        <w:rPr>
          <w:rFonts w:ascii="Times New Roman" w:cs="Times New Roman" w:eastAsia="Times New Roman" w:hAnsi="Times New Roman"/>
          <w:i w:val="1"/>
          <w:color w:val="212121"/>
          <w:sz w:val="28"/>
          <w:szCs w:val="28"/>
          <w:rtl w:val="0"/>
        </w:rPr>
        <w:t xml:space="preserve">The Village Україна</w:t>
      </w:r>
      <w:r w:rsidDel="00000000" w:rsidR="00000000" w:rsidRPr="00000000">
        <w:rPr>
          <w:rFonts w:ascii="Times New Roman" w:cs="Times New Roman" w:eastAsia="Times New Roman" w:hAnsi="Times New Roman"/>
          <w:color w:val="212121"/>
          <w:sz w:val="28"/>
          <w:szCs w:val="28"/>
          <w:rtl w:val="0"/>
        </w:rPr>
        <w:t xml:space="preserve">. URL: </w:t>
      </w:r>
      <w:hyperlink r:id="rId50">
        <w:r w:rsidDel="00000000" w:rsidR="00000000" w:rsidRPr="00000000">
          <w:rPr>
            <w:rFonts w:ascii="Times New Roman" w:cs="Times New Roman" w:eastAsia="Times New Roman" w:hAnsi="Times New Roman"/>
            <w:color w:val="212121"/>
            <w:sz w:val="28"/>
            <w:szCs w:val="28"/>
            <w:rtl w:val="0"/>
          </w:rPr>
          <w:t xml:space="preserve">https://www.the-village.com.ua/village/business/news/336189-za-rik-facebook-vtrativ-2-milyoni-ukrayinskih-koristuvachiv-a-instagram-udvichi-bilshe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A">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Максимова В. Чому для України важливо, щоб політики розвивали свій Twitter?. </w:t>
      </w:r>
      <w:r w:rsidDel="00000000" w:rsidR="00000000" w:rsidRPr="00000000">
        <w:rPr>
          <w:rFonts w:ascii="Times New Roman" w:cs="Times New Roman" w:eastAsia="Times New Roman" w:hAnsi="Times New Roman"/>
          <w:i w:val="1"/>
          <w:color w:val="212121"/>
          <w:sz w:val="28"/>
          <w:szCs w:val="28"/>
          <w:rtl w:val="0"/>
        </w:rPr>
        <w:t xml:space="preserve">Українська правда</w:t>
      </w:r>
      <w:r w:rsidDel="00000000" w:rsidR="00000000" w:rsidRPr="00000000">
        <w:rPr>
          <w:rFonts w:ascii="Times New Roman" w:cs="Times New Roman" w:eastAsia="Times New Roman" w:hAnsi="Times New Roman"/>
          <w:color w:val="212121"/>
          <w:sz w:val="28"/>
          <w:szCs w:val="28"/>
          <w:rtl w:val="0"/>
        </w:rPr>
        <w:t xml:space="preserve">. URL: </w:t>
      </w:r>
      <w:hyperlink r:id="rId51">
        <w:r w:rsidDel="00000000" w:rsidR="00000000" w:rsidRPr="00000000">
          <w:rPr>
            <w:rFonts w:ascii="Times New Roman" w:cs="Times New Roman" w:eastAsia="Times New Roman" w:hAnsi="Times New Roman"/>
            <w:color w:val="212121"/>
            <w:sz w:val="28"/>
            <w:szCs w:val="28"/>
            <w:rtl w:val="0"/>
          </w:rPr>
          <w:t xml:space="preserve">https://www.pravda.com.ua/columns/2023/04/25/7399324/</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B">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Мельник Т. Соцмережі Цукерберга банять українські акаунти за пости про війну. Які є варіанти обійти «антивоєнну» модерацію – Forbes.ua. </w:t>
      </w:r>
      <w:r w:rsidDel="00000000" w:rsidR="00000000" w:rsidRPr="00000000">
        <w:rPr>
          <w:rFonts w:ascii="Times New Roman" w:cs="Times New Roman" w:eastAsia="Times New Roman" w:hAnsi="Times New Roman"/>
          <w:i w:val="1"/>
          <w:color w:val="212121"/>
          <w:sz w:val="28"/>
          <w:szCs w:val="28"/>
          <w:rtl w:val="0"/>
        </w:rPr>
        <w:t xml:space="preserve">Forbes.ua</w:t>
      </w:r>
      <w:r w:rsidDel="00000000" w:rsidR="00000000" w:rsidRPr="00000000">
        <w:rPr>
          <w:rFonts w:ascii="Times New Roman" w:cs="Times New Roman" w:eastAsia="Times New Roman" w:hAnsi="Times New Roman"/>
          <w:color w:val="212121"/>
          <w:sz w:val="28"/>
          <w:szCs w:val="28"/>
          <w:rtl w:val="0"/>
        </w:rPr>
        <w:t xml:space="preserve">. URL: </w:t>
      </w:r>
      <w:hyperlink r:id="rId52">
        <w:r w:rsidDel="00000000" w:rsidR="00000000" w:rsidRPr="00000000">
          <w:rPr>
            <w:rFonts w:ascii="Times New Roman" w:cs="Times New Roman" w:eastAsia="Times New Roman" w:hAnsi="Times New Roman"/>
            <w:color w:val="212121"/>
            <w:sz w:val="28"/>
            <w:szCs w:val="28"/>
            <w:rtl w:val="0"/>
          </w:rPr>
          <w:t xml:space="preserve">https://forbes.ua/innovations/moderatsiya-16122022-10561</w:t>
        </w:r>
      </w:hyperlink>
      <w:r w:rsidDel="00000000" w:rsidR="00000000" w:rsidRPr="00000000">
        <w:rPr>
          <w:rFonts w:ascii="Times New Roman" w:cs="Times New Roman" w:eastAsia="Times New Roman" w:hAnsi="Times New Roman"/>
          <w:color w:val="212121"/>
          <w:sz w:val="28"/>
          <w:szCs w:val="28"/>
          <w:rtl w:val="0"/>
        </w:rPr>
        <w:t xml:space="preserve"> .</w:t>
      </w:r>
    </w:p>
    <w:p w:rsidR="00000000" w:rsidDel="00000000" w:rsidP="00000000" w:rsidRDefault="00000000" w:rsidRPr="00000000" w14:paraId="0000016C">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Обчакевич О. Твіттер-дипломатія. Як користуватися соцмережею під час війни. </w:t>
      </w:r>
      <w:r w:rsidDel="00000000" w:rsidR="00000000" w:rsidRPr="00000000">
        <w:rPr>
          <w:rFonts w:ascii="Times New Roman" w:cs="Times New Roman" w:eastAsia="Times New Roman" w:hAnsi="Times New Roman"/>
          <w:i w:val="1"/>
          <w:color w:val="212121"/>
          <w:sz w:val="28"/>
          <w:szCs w:val="28"/>
          <w:rtl w:val="0"/>
        </w:rPr>
        <w:t xml:space="preserve">Українська правда</w:t>
      </w:r>
      <w:r w:rsidDel="00000000" w:rsidR="00000000" w:rsidRPr="00000000">
        <w:rPr>
          <w:rFonts w:ascii="Times New Roman" w:cs="Times New Roman" w:eastAsia="Times New Roman" w:hAnsi="Times New Roman"/>
          <w:color w:val="212121"/>
          <w:sz w:val="28"/>
          <w:szCs w:val="28"/>
          <w:rtl w:val="0"/>
        </w:rPr>
        <w:t xml:space="preserve">. URL: </w:t>
      </w:r>
      <w:hyperlink r:id="rId53">
        <w:r w:rsidDel="00000000" w:rsidR="00000000" w:rsidRPr="00000000">
          <w:rPr>
            <w:rFonts w:ascii="Times New Roman" w:cs="Times New Roman" w:eastAsia="Times New Roman" w:hAnsi="Times New Roman"/>
            <w:color w:val="212121"/>
            <w:sz w:val="28"/>
            <w:szCs w:val="28"/>
            <w:rtl w:val="0"/>
          </w:rPr>
          <w:t xml:space="preserve">https://www.pravda.com.ua/columns/2022/09/6/7366159/</w:t>
        </w:r>
      </w:hyperlink>
      <w:r w:rsidDel="00000000" w:rsidR="00000000" w:rsidRPr="00000000">
        <w:rPr>
          <w:rFonts w:ascii="Times New Roman" w:cs="Times New Roman" w:eastAsia="Times New Roman" w:hAnsi="Times New Roman"/>
          <w:color w:val="212121"/>
          <w:sz w:val="28"/>
          <w:szCs w:val="28"/>
          <w:rtl w:val="0"/>
        </w:rPr>
        <w:t xml:space="preserve">.</w:t>
      </w:r>
      <w:r w:rsidDel="00000000" w:rsidR="00000000" w:rsidRPr="00000000">
        <w:rPr>
          <w:rtl w:val="0"/>
        </w:rPr>
      </w:r>
    </w:p>
    <w:p w:rsidR="00000000" w:rsidDel="00000000" w:rsidP="00000000" w:rsidRDefault="00000000" w:rsidRPr="00000000" w14:paraId="0000016D">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Chaffey D. Global social media statistics research summary 2022. </w:t>
      </w:r>
      <w:r w:rsidDel="00000000" w:rsidR="00000000" w:rsidRPr="00000000">
        <w:rPr>
          <w:rFonts w:ascii="Times New Roman" w:cs="Times New Roman" w:eastAsia="Times New Roman" w:hAnsi="Times New Roman"/>
          <w:i w:val="1"/>
          <w:color w:val="212121"/>
          <w:sz w:val="28"/>
          <w:szCs w:val="28"/>
          <w:rtl w:val="0"/>
        </w:rPr>
        <w:t xml:space="preserve">Smart Insights</w:t>
      </w:r>
      <w:r w:rsidDel="00000000" w:rsidR="00000000" w:rsidRPr="00000000">
        <w:rPr>
          <w:rFonts w:ascii="Times New Roman" w:cs="Times New Roman" w:eastAsia="Times New Roman" w:hAnsi="Times New Roman"/>
          <w:color w:val="212121"/>
          <w:sz w:val="28"/>
          <w:szCs w:val="28"/>
          <w:rtl w:val="0"/>
        </w:rPr>
        <w:t xml:space="preserve">. URL: </w:t>
      </w:r>
      <w:hyperlink r:id="rId54">
        <w:r w:rsidDel="00000000" w:rsidR="00000000" w:rsidRPr="00000000">
          <w:rPr>
            <w:rFonts w:ascii="Times New Roman" w:cs="Times New Roman" w:eastAsia="Times New Roman" w:hAnsi="Times New Roman"/>
            <w:color w:val="212121"/>
            <w:sz w:val="28"/>
            <w:szCs w:val="28"/>
            <w:rtl w:val="0"/>
          </w:rPr>
          <w:t xml:space="preserve">https://www.smartinsights.com/social-media-marketing/social-media-strategy/new-global-social-media-research/</w:t>
        </w:r>
      </w:hyperlink>
      <w:r w:rsidDel="00000000" w:rsidR="00000000" w:rsidRPr="00000000">
        <w:rPr>
          <w:rFonts w:ascii="Times New Roman" w:cs="Times New Roman" w:eastAsia="Times New Roman" w:hAnsi="Times New Roman"/>
          <w:color w:val="212121"/>
          <w:sz w:val="28"/>
          <w:szCs w:val="28"/>
          <w:rtl w:val="0"/>
        </w:rPr>
        <w:t xml:space="preserve"> .</w:t>
      </w:r>
    </w:p>
    <w:p w:rsidR="00000000" w:rsidDel="00000000" w:rsidP="00000000" w:rsidRDefault="00000000" w:rsidRPr="00000000" w14:paraId="0000016E">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Do you participate in social networks?. </w:t>
      </w:r>
      <w:r w:rsidDel="00000000" w:rsidR="00000000" w:rsidRPr="00000000">
        <w:rPr>
          <w:rFonts w:ascii="Times New Roman" w:cs="Times New Roman" w:eastAsia="Times New Roman" w:hAnsi="Times New Roman"/>
          <w:i w:val="1"/>
          <w:color w:val="212121"/>
          <w:sz w:val="28"/>
          <w:szCs w:val="28"/>
          <w:rtl w:val="0"/>
        </w:rPr>
        <w:t xml:space="preserve">European Commission</w:t>
      </w:r>
      <w:r w:rsidDel="00000000" w:rsidR="00000000" w:rsidRPr="00000000">
        <w:rPr>
          <w:rFonts w:ascii="Times New Roman" w:cs="Times New Roman" w:eastAsia="Times New Roman" w:hAnsi="Times New Roman"/>
          <w:color w:val="212121"/>
          <w:sz w:val="28"/>
          <w:szCs w:val="28"/>
          <w:rtl w:val="0"/>
        </w:rPr>
        <w:t xml:space="preserve">. URL: </w:t>
      </w:r>
      <w:hyperlink r:id="rId55">
        <w:r w:rsidDel="00000000" w:rsidR="00000000" w:rsidRPr="00000000">
          <w:rPr>
            <w:rFonts w:ascii="Times New Roman" w:cs="Times New Roman" w:eastAsia="Times New Roman" w:hAnsi="Times New Roman"/>
            <w:color w:val="212121"/>
            <w:sz w:val="28"/>
            <w:szCs w:val="28"/>
            <w:rtl w:val="0"/>
          </w:rPr>
          <w:t xml:space="preserve">https://ec.europa.eu/eurostat/web/products-eurostat-news/-/edn-20210630-1</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6F">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Dwoskin E. Twitter reverses long-standing ban on political advertising. </w:t>
      </w:r>
      <w:r w:rsidDel="00000000" w:rsidR="00000000" w:rsidRPr="00000000">
        <w:rPr>
          <w:rFonts w:ascii="Times New Roman" w:cs="Times New Roman" w:eastAsia="Times New Roman" w:hAnsi="Times New Roman"/>
          <w:i w:val="1"/>
          <w:color w:val="212121"/>
          <w:sz w:val="28"/>
          <w:szCs w:val="28"/>
          <w:rtl w:val="0"/>
        </w:rPr>
        <w:t xml:space="preserve">Washington Post</w:t>
      </w:r>
      <w:r w:rsidDel="00000000" w:rsidR="00000000" w:rsidRPr="00000000">
        <w:rPr>
          <w:rFonts w:ascii="Times New Roman" w:cs="Times New Roman" w:eastAsia="Times New Roman" w:hAnsi="Times New Roman"/>
          <w:color w:val="212121"/>
          <w:sz w:val="28"/>
          <w:szCs w:val="28"/>
          <w:rtl w:val="0"/>
        </w:rPr>
        <w:t xml:space="preserve">. URL: </w:t>
      </w:r>
      <w:hyperlink r:id="rId56">
        <w:r w:rsidDel="00000000" w:rsidR="00000000" w:rsidRPr="00000000">
          <w:rPr>
            <w:rFonts w:ascii="Times New Roman" w:cs="Times New Roman" w:eastAsia="Times New Roman" w:hAnsi="Times New Roman"/>
            <w:color w:val="212121"/>
            <w:sz w:val="28"/>
            <w:szCs w:val="28"/>
            <w:rtl w:val="0"/>
          </w:rPr>
          <w:t xml:space="preserve">https://www.washingtonpost.com/technology/2023/01/03/twitter-political-ads-ban-reversal/</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70">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Gaubys J. Why do people use social media?. </w:t>
      </w:r>
      <w:r w:rsidDel="00000000" w:rsidR="00000000" w:rsidRPr="00000000">
        <w:rPr>
          <w:rFonts w:ascii="Times New Roman" w:cs="Times New Roman" w:eastAsia="Times New Roman" w:hAnsi="Times New Roman"/>
          <w:i w:val="1"/>
          <w:color w:val="212121"/>
          <w:sz w:val="28"/>
          <w:szCs w:val="28"/>
          <w:rtl w:val="0"/>
        </w:rPr>
        <w:t xml:space="preserve">Oberlo | Where Self Made is Made</w:t>
      </w:r>
      <w:r w:rsidDel="00000000" w:rsidR="00000000" w:rsidRPr="00000000">
        <w:rPr>
          <w:rFonts w:ascii="Times New Roman" w:cs="Times New Roman" w:eastAsia="Times New Roman" w:hAnsi="Times New Roman"/>
          <w:color w:val="212121"/>
          <w:sz w:val="28"/>
          <w:szCs w:val="28"/>
          <w:rtl w:val="0"/>
        </w:rPr>
        <w:t xml:space="preserve">. URL: </w:t>
      </w:r>
      <w:hyperlink r:id="rId57">
        <w:r w:rsidDel="00000000" w:rsidR="00000000" w:rsidRPr="00000000">
          <w:rPr>
            <w:rFonts w:ascii="Times New Roman" w:cs="Times New Roman" w:eastAsia="Times New Roman" w:hAnsi="Times New Roman"/>
            <w:color w:val="212121"/>
            <w:sz w:val="28"/>
            <w:szCs w:val="28"/>
            <w:rtl w:val="0"/>
          </w:rPr>
          <w:t xml:space="preserve">https://www.oberlo.com/statistics/why-do-people-use-social-media</w:t>
        </w:r>
      </w:hyperlink>
      <w:r w:rsidDel="00000000" w:rsidR="00000000" w:rsidRPr="00000000">
        <w:rPr>
          <w:rFonts w:ascii="Times New Roman" w:cs="Times New Roman" w:eastAsia="Times New Roman" w:hAnsi="Times New Roman"/>
          <w:color w:val="212121"/>
          <w:sz w:val="28"/>
          <w:szCs w:val="28"/>
          <w:rtl w:val="0"/>
        </w:rPr>
        <w:t xml:space="preserve"> .</w:t>
      </w:r>
    </w:p>
    <w:p w:rsidR="00000000" w:rsidDel="00000000" w:rsidP="00000000" w:rsidRDefault="00000000" w:rsidRPr="00000000" w14:paraId="00000171">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How is Twitter Different from Facebook?. </w:t>
      </w:r>
      <w:r w:rsidDel="00000000" w:rsidR="00000000" w:rsidRPr="00000000">
        <w:rPr>
          <w:rFonts w:ascii="Times New Roman" w:cs="Times New Roman" w:eastAsia="Times New Roman" w:hAnsi="Times New Roman"/>
          <w:i w:val="1"/>
          <w:color w:val="212121"/>
          <w:sz w:val="28"/>
          <w:szCs w:val="28"/>
          <w:rtl w:val="0"/>
        </w:rPr>
        <w:t xml:space="preserve">Computer Hope's Free Computer Help</w:t>
      </w:r>
      <w:r w:rsidDel="00000000" w:rsidR="00000000" w:rsidRPr="00000000">
        <w:rPr>
          <w:rFonts w:ascii="Times New Roman" w:cs="Times New Roman" w:eastAsia="Times New Roman" w:hAnsi="Times New Roman"/>
          <w:color w:val="212121"/>
          <w:sz w:val="28"/>
          <w:szCs w:val="28"/>
          <w:rtl w:val="0"/>
        </w:rPr>
        <w:t xml:space="preserve">. URL: </w:t>
      </w:r>
      <w:hyperlink r:id="rId58">
        <w:r w:rsidDel="00000000" w:rsidR="00000000" w:rsidRPr="00000000">
          <w:rPr>
            <w:rFonts w:ascii="Times New Roman" w:cs="Times New Roman" w:eastAsia="Times New Roman" w:hAnsi="Times New Roman"/>
            <w:color w:val="212121"/>
            <w:sz w:val="28"/>
            <w:szCs w:val="28"/>
            <w:rtl w:val="0"/>
          </w:rPr>
          <w:t xml:space="preserve">https://www.computerhope.com/issues/ch002255.htm</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72">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How to share and watch videos on Twitter. </w:t>
      </w:r>
      <w:r w:rsidDel="00000000" w:rsidR="00000000" w:rsidRPr="00000000">
        <w:rPr>
          <w:rFonts w:ascii="Times New Roman" w:cs="Times New Roman" w:eastAsia="Times New Roman" w:hAnsi="Times New Roman"/>
          <w:i w:val="1"/>
          <w:color w:val="212121"/>
          <w:sz w:val="28"/>
          <w:szCs w:val="28"/>
          <w:rtl w:val="0"/>
        </w:rPr>
        <w:t xml:space="preserve">Help Center</w:t>
      </w:r>
      <w:r w:rsidDel="00000000" w:rsidR="00000000" w:rsidRPr="00000000">
        <w:rPr>
          <w:rFonts w:ascii="Times New Roman" w:cs="Times New Roman" w:eastAsia="Times New Roman" w:hAnsi="Times New Roman"/>
          <w:color w:val="212121"/>
          <w:sz w:val="28"/>
          <w:szCs w:val="28"/>
          <w:rtl w:val="0"/>
        </w:rPr>
        <w:t xml:space="preserve">. URL: </w:t>
      </w:r>
      <w:hyperlink r:id="rId59">
        <w:r w:rsidDel="00000000" w:rsidR="00000000" w:rsidRPr="00000000">
          <w:rPr>
            <w:rFonts w:ascii="Times New Roman" w:cs="Times New Roman" w:eastAsia="Times New Roman" w:hAnsi="Times New Roman"/>
            <w:color w:val="212121"/>
            <w:sz w:val="28"/>
            <w:szCs w:val="28"/>
            <w:rtl w:val="0"/>
          </w:rPr>
          <w:t xml:space="preserve">https://help.twitter.com/en/using-twitter/twitter-videos</w:t>
        </w:r>
      </w:hyperlink>
      <w:r w:rsidDel="00000000" w:rsidR="00000000" w:rsidRPr="00000000">
        <w:rPr>
          <w:rFonts w:ascii="Times New Roman" w:cs="Times New Roman" w:eastAsia="Times New Roman" w:hAnsi="Times New Roman"/>
          <w:color w:val="212121"/>
          <w:sz w:val="28"/>
          <w:szCs w:val="28"/>
          <w:rtl w:val="0"/>
        </w:rPr>
        <w:t xml:space="preserve"> (дата звернення: 01.06.2023).</w:t>
      </w:r>
    </w:p>
    <w:p w:rsidR="00000000" w:rsidDel="00000000" w:rsidP="00000000" w:rsidRDefault="00000000" w:rsidRPr="00000000" w14:paraId="00000173">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Ortiz-Ospina E. The rise of social media. </w:t>
      </w:r>
      <w:r w:rsidDel="00000000" w:rsidR="00000000" w:rsidRPr="00000000">
        <w:rPr>
          <w:rFonts w:ascii="Times New Roman" w:cs="Times New Roman" w:eastAsia="Times New Roman" w:hAnsi="Times New Roman"/>
          <w:i w:val="1"/>
          <w:sz w:val="28"/>
          <w:szCs w:val="28"/>
          <w:rtl w:val="0"/>
        </w:rPr>
        <w:t xml:space="preserve">Our World in Data</w:t>
      </w:r>
      <w:r w:rsidDel="00000000" w:rsidR="00000000" w:rsidRPr="00000000">
        <w:rPr>
          <w:rFonts w:ascii="Times New Roman" w:cs="Times New Roman" w:eastAsia="Times New Roman" w:hAnsi="Times New Roman"/>
          <w:sz w:val="28"/>
          <w:szCs w:val="28"/>
          <w:rtl w:val="0"/>
        </w:rPr>
        <w:t xml:space="preserve">. URL: </w:t>
      </w:r>
      <w:hyperlink r:id="rId60">
        <w:r w:rsidDel="00000000" w:rsidR="00000000" w:rsidRPr="00000000">
          <w:rPr>
            <w:rFonts w:ascii="Times New Roman" w:cs="Times New Roman" w:eastAsia="Times New Roman" w:hAnsi="Times New Roman"/>
            <w:sz w:val="28"/>
            <w:szCs w:val="28"/>
            <w:rtl w:val="0"/>
          </w:rPr>
          <w:t xml:space="preserve">https://ourworldindata.org/rise-of-social-media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4">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sz w:val="28"/>
          <w:szCs w:val="28"/>
          <w:rtl w:val="0"/>
        </w:rPr>
        <w:t xml:space="preserve">President Biden. The United States and Republic of Korea alliance wasn't born out of shared borders, but shared beliefs: Democracy, liberty, security. </w:t>
      </w:r>
      <w:r w:rsidDel="00000000" w:rsidR="00000000" w:rsidRPr="00000000">
        <w:rPr>
          <w:rFonts w:ascii="Times New Roman" w:cs="Times New Roman" w:eastAsia="Times New Roman" w:hAnsi="Times New Roman"/>
          <w:i w:val="1"/>
          <w:sz w:val="28"/>
          <w:szCs w:val="28"/>
          <w:rtl w:val="0"/>
        </w:rPr>
        <w:t xml:space="preserve">Facebook</w:t>
      </w:r>
      <w:r w:rsidDel="00000000" w:rsidR="00000000" w:rsidRPr="00000000">
        <w:rPr>
          <w:rFonts w:ascii="Times New Roman" w:cs="Times New Roman" w:eastAsia="Times New Roman" w:hAnsi="Times New Roman"/>
          <w:sz w:val="28"/>
          <w:szCs w:val="28"/>
          <w:rtl w:val="0"/>
        </w:rPr>
        <w:t xml:space="preserve">. URL</w:t>
      </w:r>
      <w:r w:rsidDel="00000000" w:rsidR="00000000" w:rsidRPr="00000000">
        <w:rPr>
          <w:rFonts w:ascii="Times New Roman" w:cs="Times New Roman" w:eastAsia="Times New Roman" w:hAnsi="Times New Roman"/>
          <w:color w:val="212121"/>
          <w:sz w:val="28"/>
          <w:szCs w:val="28"/>
          <w:rtl w:val="0"/>
        </w:rPr>
        <w:t xml:space="preserve">: </w:t>
      </w:r>
      <w:hyperlink r:id="rId61">
        <w:r w:rsidDel="00000000" w:rsidR="00000000" w:rsidRPr="00000000">
          <w:rPr>
            <w:rFonts w:ascii="Times New Roman" w:cs="Times New Roman" w:eastAsia="Times New Roman" w:hAnsi="Times New Roman"/>
            <w:color w:val="212121"/>
            <w:sz w:val="28"/>
            <w:szCs w:val="28"/>
            <w:rtl w:val="0"/>
          </w:rPr>
          <w:t xml:space="preserve">https://fb.watch/kT2kwOxMfB/</w:t>
        </w:r>
      </w:hyperlink>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175">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President Biden. The United States and Republic of Korea alliance wasn't born out of shared borders, but shared beliefs: Democracy, liberty, security. </w:t>
      </w:r>
      <w:r w:rsidDel="00000000" w:rsidR="00000000" w:rsidRPr="00000000">
        <w:rPr>
          <w:rFonts w:ascii="Times New Roman" w:cs="Times New Roman" w:eastAsia="Times New Roman" w:hAnsi="Times New Roman"/>
          <w:i w:val="1"/>
          <w:color w:val="212121"/>
          <w:sz w:val="28"/>
          <w:szCs w:val="28"/>
          <w:rtl w:val="0"/>
        </w:rPr>
        <w:t xml:space="preserve">Twitter</w:t>
      </w:r>
      <w:r w:rsidDel="00000000" w:rsidR="00000000" w:rsidRPr="00000000">
        <w:rPr>
          <w:rFonts w:ascii="Times New Roman" w:cs="Times New Roman" w:eastAsia="Times New Roman" w:hAnsi="Times New Roman"/>
          <w:color w:val="212121"/>
          <w:sz w:val="28"/>
          <w:szCs w:val="28"/>
          <w:rtl w:val="0"/>
        </w:rPr>
        <w:t xml:space="preserve">. URL: </w:t>
      </w:r>
      <w:hyperlink r:id="rId62">
        <w:r w:rsidDel="00000000" w:rsidR="00000000" w:rsidRPr="00000000">
          <w:rPr>
            <w:rFonts w:ascii="Times New Roman" w:cs="Times New Roman" w:eastAsia="Times New Roman" w:hAnsi="Times New Roman"/>
            <w:color w:val="212121"/>
            <w:sz w:val="28"/>
            <w:szCs w:val="28"/>
            <w:rtl w:val="0"/>
          </w:rPr>
          <w:t xml:space="preserve">https://twitter.com/POTUS/status/1652372323628986369</w:t>
        </w:r>
      </w:hyperlink>
      <w:r w:rsidDel="00000000" w:rsidR="00000000" w:rsidRPr="00000000">
        <w:rPr>
          <w:rFonts w:ascii="Times New Roman" w:cs="Times New Roman" w:eastAsia="Times New Roman" w:hAnsi="Times New Roman"/>
          <w:color w:val="212121"/>
          <w:sz w:val="28"/>
          <w:szCs w:val="28"/>
          <w:rtl w:val="0"/>
        </w:rPr>
        <w:t xml:space="preserve">.</w:t>
      </w:r>
      <w:r w:rsidDel="00000000" w:rsidR="00000000" w:rsidRPr="00000000">
        <w:rPr>
          <w:rtl w:val="0"/>
        </w:rPr>
      </w:r>
    </w:p>
    <w:p w:rsidR="00000000" w:rsidDel="00000000" w:rsidP="00000000" w:rsidRDefault="00000000" w:rsidRPr="00000000" w14:paraId="00000176">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Ukraine Now. Бренд України у світі. </w:t>
      </w:r>
      <w:r w:rsidDel="00000000" w:rsidR="00000000" w:rsidRPr="00000000">
        <w:rPr>
          <w:rFonts w:ascii="Times New Roman" w:cs="Times New Roman" w:eastAsia="Times New Roman" w:hAnsi="Times New Roman"/>
          <w:i w:val="1"/>
          <w:sz w:val="28"/>
          <w:szCs w:val="28"/>
          <w:rtl w:val="0"/>
        </w:rPr>
        <w:t xml:space="preserve">Banda agency</w:t>
      </w:r>
      <w:r w:rsidDel="00000000" w:rsidR="00000000" w:rsidRPr="00000000">
        <w:rPr>
          <w:rFonts w:ascii="Times New Roman" w:cs="Times New Roman" w:eastAsia="Times New Roman" w:hAnsi="Times New Roman"/>
          <w:sz w:val="28"/>
          <w:szCs w:val="28"/>
          <w:rtl w:val="0"/>
        </w:rPr>
        <w:t xml:space="preserve">. URL: </w:t>
      </w:r>
      <w:hyperlink r:id="rId63">
        <w:r w:rsidDel="00000000" w:rsidR="00000000" w:rsidRPr="00000000">
          <w:rPr>
            <w:rFonts w:ascii="Times New Roman" w:cs="Times New Roman" w:eastAsia="Times New Roman" w:hAnsi="Times New Roman"/>
            <w:sz w:val="28"/>
            <w:szCs w:val="28"/>
            <w:rtl w:val="0"/>
          </w:rPr>
          <w:t xml:space="preserve">https://banda.agency/ukrainenow/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7">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VISIT Ukraine - About us. </w:t>
      </w:r>
      <w:r w:rsidDel="00000000" w:rsidR="00000000" w:rsidRPr="00000000">
        <w:rPr>
          <w:rFonts w:ascii="Times New Roman" w:cs="Times New Roman" w:eastAsia="Times New Roman" w:hAnsi="Times New Roman"/>
          <w:i w:val="1"/>
          <w:sz w:val="28"/>
          <w:szCs w:val="28"/>
          <w:rtl w:val="0"/>
        </w:rPr>
        <w:t xml:space="preserve">VISIT Ukraine</w:t>
      </w:r>
      <w:r w:rsidDel="00000000" w:rsidR="00000000" w:rsidRPr="00000000">
        <w:rPr>
          <w:rFonts w:ascii="Times New Roman" w:cs="Times New Roman" w:eastAsia="Times New Roman" w:hAnsi="Times New Roman"/>
          <w:sz w:val="28"/>
          <w:szCs w:val="28"/>
          <w:rtl w:val="0"/>
        </w:rPr>
        <w:t xml:space="preserve">. URL: </w:t>
      </w:r>
      <w:hyperlink r:id="rId64">
        <w:r w:rsidDel="00000000" w:rsidR="00000000" w:rsidRPr="00000000">
          <w:rPr>
            <w:rFonts w:ascii="Times New Roman" w:cs="Times New Roman" w:eastAsia="Times New Roman" w:hAnsi="Times New Roman"/>
            <w:sz w:val="28"/>
            <w:szCs w:val="28"/>
            <w:rtl w:val="0"/>
          </w:rPr>
          <w:t xml:space="preserve">https://visitukraine.today/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8">
      <w:pPr>
        <w:numPr>
          <w:ilvl w:val="0"/>
          <w:numId w:val="7"/>
        </w:numPr>
        <w:pBdr>
          <w:top w:color="auto" w:space="0" w:sz="0" w:val="none"/>
          <w:left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What did we use the internet for in 2022?. </w:t>
      </w:r>
      <w:r w:rsidDel="00000000" w:rsidR="00000000" w:rsidRPr="00000000">
        <w:rPr>
          <w:rFonts w:ascii="Times New Roman" w:cs="Times New Roman" w:eastAsia="Times New Roman" w:hAnsi="Times New Roman"/>
          <w:i w:val="1"/>
          <w:color w:val="212121"/>
          <w:sz w:val="28"/>
          <w:szCs w:val="28"/>
          <w:rtl w:val="0"/>
        </w:rPr>
        <w:t xml:space="preserve">European Commission</w:t>
      </w:r>
      <w:r w:rsidDel="00000000" w:rsidR="00000000" w:rsidRPr="00000000">
        <w:rPr>
          <w:rFonts w:ascii="Times New Roman" w:cs="Times New Roman" w:eastAsia="Times New Roman" w:hAnsi="Times New Roman"/>
          <w:color w:val="212121"/>
          <w:sz w:val="28"/>
          <w:szCs w:val="28"/>
          <w:rtl w:val="0"/>
        </w:rPr>
        <w:t xml:space="preserve">. URL: </w:t>
      </w:r>
      <w:hyperlink r:id="rId65">
        <w:r w:rsidDel="00000000" w:rsidR="00000000" w:rsidRPr="00000000">
          <w:rPr>
            <w:rFonts w:ascii="Times New Roman" w:cs="Times New Roman" w:eastAsia="Times New Roman" w:hAnsi="Times New Roman"/>
            <w:color w:val="212121"/>
            <w:sz w:val="28"/>
            <w:szCs w:val="28"/>
            <w:rtl w:val="0"/>
          </w:rPr>
          <w:t xml:space="preserve">https://ec.europa.eu/eurostat/web/products-eurostat-news/w/ddn-20221215-2</w:t>
        </w:r>
      </w:hyperlink>
      <w:r w:rsidDel="00000000" w:rsidR="00000000" w:rsidRPr="00000000">
        <w:rPr>
          <w:rFonts w:ascii="Times New Roman" w:cs="Times New Roman" w:eastAsia="Times New Roman" w:hAnsi="Times New Roman"/>
          <w:color w:val="212121"/>
          <w:sz w:val="28"/>
          <w:szCs w:val="28"/>
          <w:rtl w:val="0"/>
        </w:rPr>
        <w:t xml:space="preserve">.</w:t>
      </w:r>
      <w:r w:rsidDel="00000000" w:rsidR="00000000" w:rsidRPr="00000000">
        <w:rPr>
          <w:rtl w:val="0"/>
        </w:rPr>
      </w:r>
    </w:p>
    <w:sectPr>
      <w:type w:val="nextPage"/>
      <w:pgSz w:h="16834" w:w="11909" w:orient="portrait"/>
      <w:pgMar w:bottom="1133.8582677165355" w:top="1133.8582677165355" w:left="1700.7874015748032" w:right="566.92913385826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 інформацію : Закон України від 02.10.1992 р. № 2657-XII : станом на 31 берез. 2023 р. Ст. 1. URL: </w:t>
      </w:r>
      <w:hyperlink r:id="rId1">
        <w:r w:rsidDel="00000000" w:rsidR="00000000" w:rsidRPr="00000000">
          <w:rPr>
            <w:rFonts w:ascii="Times New Roman" w:cs="Times New Roman" w:eastAsia="Times New Roman" w:hAnsi="Times New Roman"/>
            <w:sz w:val="24"/>
            <w:szCs w:val="24"/>
            <w:rtl w:val="0"/>
          </w:rPr>
          <w:t xml:space="preserve">https://zakon.rada.gov.ua/laws/show/2657-12#Text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2">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Про інформацію : Закон України…Ст. 10. URL: </w:t>
      </w:r>
      <w:hyperlink r:id="rId2">
        <w:r w:rsidDel="00000000" w:rsidR="00000000" w:rsidRPr="00000000">
          <w:rPr>
            <w:rFonts w:ascii="Times New Roman" w:cs="Times New Roman" w:eastAsia="Times New Roman" w:hAnsi="Times New Roman"/>
            <w:sz w:val="24"/>
            <w:szCs w:val="24"/>
            <w:rtl w:val="0"/>
          </w:rPr>
          <w:t xml:space="preserve">https://zakon.rada.gov.ua/laws/show/2657-12#Text</w:t>
        </w:r>
      </w:hyperlink>
      <w:r w:rsidDel="00000000" w:rsidR="00000000" w:rsidRPr="00000000">
        <w:rPr>
          <w:rtl w:val="0"/>
        </w:rPr>
      </w:r>
    </w:p>
  </w:footnote>
  <w:footnote w:id="3">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Там само. Ст. 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4">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Там само. Ст. 19</w:t>
      </w:r>
      <w:r w:rsidDel="00000000" w:rsidR="00000000" w:rsidRPr="00000000">
        <w:rPr>
          <w:rtl w:val="0"/>
        </w:rPr>
      </w:r>
    </w:p>
  </w:footnote>
  <w:footnote w:id="5">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Там само. Ст. 11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footnote>
  <w:footnote w:id="6">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Цит. за: Кізляр В. Б. До питання визначення змісту поняття "інформаційні відносини". Університетські наукові записки. 2019. No 69-70. С. 114–123. URL: https://unz.univer.km.ua/article/view/69-70_114-123/pdf. </w:t>
      </w:r>
    </w:p>
  </w:footnote>
  <w:footnote w:id="7">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Цит. за: Там само.</w:t>
      </w:r>
    </w:p>
  </w:footnote>
  <w:footnote w:id="8">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Кізляр В. Б. До питання визначення…С. 121. URL: https://unz.univer.km.ua/article/view/69-70_114-123/pdf.</w:t>
      </w:r>
    </w:p>
    <w:p w:rsidR="00000000" w:rsidDel="00000000" w:rsidP="00000000" w:rsidRDefault="00000000" w:rsidRPr="00000000" w14:paraId="00000181">
      <w:pPr>
        <w:spacing w:line="240" w:lineRule="auto"/>
        <w:rPr>
          <w:sz w:val="20"/>
          <w:szCs w:val="20"/>
        </w:rPr>
      </w:pPr>
      <w:r w:rsidDel="00000000" w:rsidR="00000000" w:rsidRPr="00000000">
        <w:rPr>
          <w:sz w:val="20"/>
          <w:szCs w:val="20"/>
          <w:rtl w:val="0"/>
        </w:rPr>
        <w:t xml:space="preserve"> </w:t>
      </w:r>
    </w:p>
  </w:footnote>
  <w:footnote w:id="9">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Цит. на: </w:t>
      </w:r>
      <w:r w:rsidDel="00000000" w:rsidR="00000000" w:rsidRPr="00000000">
        <w:rPr>
          <w:rFonts w:ascii="Times New Roman" w:cs="Times New Roman" w:eastAsia="Times New Roman" w:hAnsi="Times New Roman"/>
          <w:sz w:val="24"/>
          <w:szCs w:val="24"/>
          <w:rtl w:val="0"/>
        </w:rPr>
        <w:t xml:space="preserve">Чалабієва</w:t>
      </w:r>
      <w:r w:rsidDel="00000000" w:rsidR="00000000" w:rsidRPr="00000000">
        <w:rPr>
          <w:rFonts w:ascii="Times New Roman" w:cs="Times New Roman" w:eastAsia="Times New Roman" w:hAnsi="Times New Roman"/>
          <w:sz w:val="24"/>
          <w:szCs w:val="24"/>
          <w:rtl w:val="0"/>
        </w:rPr>
        <w:t xml:space="preserve"> М. Поняття соціальних мереж як особливого виду електронних засобів масової інформації. </w:t>
      </w:r>
      <w:r w:rsidDel="00000000" w:rsidR="00000000" w:rsidRPr="00000000">
        <w:rPr>
          <w:rFonts w:ascii="Times New Roman" w:cs="Times New Roman" w:eastAsia="Times New Roman" w:hAnsi="Times New Roman"/>
          <w:i w:val="1"/>
          <w:sz w:val="24"/>
          <w:szCs w:val="24"/>
          <w:rtl w:val="0"/>
        </w:rPr>
        <w:t xml:space="preserve">Молодий вчений</w:t>
      </w:r>
      <w:r w:rsidDel="00000000" w:rsidR="00000000" w:rsidRPr="00000000">
        <w:rPr>
          <w:rFonts w:ascii="Times New Roman" w:cs="Times New Roman" w:eastAsia="Times New Roman" w:hAnsi="Times New Roman"/>
          <w:sz w:val="24"/>
          <w:szCs w:val="24"/>
          <w:rtl w:val="0"/>
        </w:rPr>
        <w:t xml:space="preserve">. 2019. Т. 8, № 72. С. 125-129 URL: </w:t>
      </w:r>
      <w:hyperlink r:id="rId3">
        <w:r w:rsidDel="00000000" w:rsidR="00000000" w:rsidRPr="00000000">
          <w:rPr>
            <w:rFonts w:ascii="Times New Roman" w:cs="Times New Roman" w:eastAsia="Times New Roman" w:hAnsi="Times New Roman"/>
            <w:sz w:val="24"/>
            <w:szCs w:val="24"/>
            <w:rtl w:val="0"/>
          </w:rPr>
          <w:t xml:space="preserve">https://doi.org/10.32839/2304-5809/2019-8-72-29</w:t>
        </w:r>
      </w:hyperlink>
      <w:r w:rsidDel="00000000" w:rsidR="00000000" w:rsidRPr="00000000">
        <w:rPr>
          <w:rFonts w:ascii="Times New Roman" w:cs="Times New Roman" w:eastAsia="Times New Roman" w:hAnsi="Times New Roman"/>
          <w:sz w:val="24"/>
          <w:szCs w:val="24"/>
          <w:rtl w:val="0"/>
        </w:rPr>
        <w:t xml:space="preserve">.</w:t>
      </w:r>
    </w:p>
  </w:footnote>
  <w:footnote w:id="10">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Григорова З. В. Нові медіа, соціальні медіа, соціальні мережі – ієрархія інформаційного простору. </w:t>
      </w:r>
      <w:r w:rsidDel="00000000" w:rsidR="00000000" w:rsidRPr="00000000">
        <w:rPr>
          <w:rFonts w:ascii="Times New Roman" w:cs="Times New Roman" w:eastAsia="Times New Roman" w:hAnsi="Times New Roman"/>
          <w:i w:val="1"/>
          <w:sz w:val="24"/>
          <w:szCs w:val="24"/>
          <w:rtl w:val="0"/>
        </w:rPr>
        <w:t xml:space="preserve">Технологія і техніка друкарства</w:t>
      </w:r>
      <w:r w:rsidDel="00000000" w:rsidR="00000000" w:rsidRPr="00000000">
        <w:rPr>
          <w:rFonts w:ascii="Times New Roman" w:cs="Times New Roman" w:eastAsia="Times New Roman" w:hAnsi="Times New Roman"/>
          <w:sz w:val="24"/>
          <w:szCs w:val="24"/>
          <w:rtl w:val="0"/>
        </w:rPr>
        <w:t xml:space="preserve">. 2017. № 3(57). С. 93–100. URL: </w:t>
      </w:r>
      <w:hyperlink r:id="rId4">
        <w:r w:rsidDel="00000000" w:rsidR="00000000" w:rsidRPr="00000000">
          <w:rPr>
            <w:rFonts w:ascii="Times New Roman" w:cs="Times New Roman" w:eastAsia="Times New Roman" w:hAnsi="Times New Roman"/>
            <w:sz w:val="24"/>
            <w:szCs w:val="24"/>
            <w:rtl w:val="0"/>
          </w:rPr>
          <w:t xml:space="preserve">https://doi.org/10.20535/2077-7264.3(57).2017.115905</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11">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Чалабієва</w:t>
      </w:r>
      <w:r w:rsidDel="00000000" w:rsidR="00000000" w:rsidRPr="00000000">
        <w:rPr>
          <w:rFonts w:ascii="Times New Roman" w:cs="Times New Roman" w:eastAsia="Times New Roman" w:hAnsi="Times New Roman"/>
          <w:sz w:val="24"/>
          <w:szCs w:val="24"/>
          <w:rtl w:val="0"/>
        </w:rPr>
        <w:t xml:space="preserve"> М. Поняття соціальних мереж… С. 125-129 URL: </w:t>
      </w:r>
      <w:hyperlink r:id="rId5">
        <w:r w:rsidDel="00000000" w:rsidR="00000000" w:rsidRPr="00000000">
          <w:rPr>
            <w:rFonts w:ascii="Times New Roman" w:cs="Times New Roman" w:eastAsia="Times New Roman" w:hAnsi="Times New Roman"/>
            <w:sz w:val="24"/>
            <w:szCs w:val="24"/>
            <w:rtl w:val="0"/>
          </w:rPr>
          <w:t xml:space="preserve">https://doi.org/10.32839/2304-5809/2019-8-72-29</w:t>
        </w:r>
      </w:hyperlink>
      <w:r w:rsidDel="00000000" w:rsidR="00000000" w:rsidRPr="00000000">
        <w:rPr>
          <w:rFonts w:ascii="Times New Roman" w:cs="Times New Roman" w:eastAsia="Times New Roman" w:hAnsi="Times New Roman"/>
          <w:sz w:val="24"/>
          <w:szCs w:val="24"/>
          <w:rtl w:val="0"/>
        </w:rPr>
        <w:t xml:space="preserve">.</w:t>
      </w:r>
    </w:p>
  </w:footnote>
  <w:footnote w:id="13">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Hafner-Burton E. M., Kahler M., Montgomery A. H. Network analysis for international relations. </w:t>
      </w:r>
      <w:r w:rsidDel="00000000" w:rsidR="00000000" w:rsidRPr="00000000">
        <w:rPr>
          <w:rFonts w:ascii="Times New Roman" w:cs="Times New Roman" w:eastAsia="Times New Roman" w:hAnsi="Times New Roman"/>
          <w:i w:val="1"/>
          <w:sz w:val="24"/>
          <w:szCs w:val="24"/>
          <w:rtl w:val="0"/>
        </w:rPr>
        <w:t xml:space="preserve">International Organization</w:t>
      </w:r>
      <w:r w:rsidDel="00000000" w:rsidR="00000000" w:rsidRPr="00000000">
        <w:rPr>
          <w:rFonts w:ascii="Times New Roman" w:cs="Times New Roman" w:eastAsia="Times New Roman" w:hAnsi="Times New Roman"/>
          <w:sz w:val="24"/>
          <w:szCs w:val="24"/>
          <w:rtl w:val="0"/>
        </w:rPr>
        <w:t xml:space="preserve">. 2009. Т. 63, № 3. С. 559–592. URL: </w:t>
      </w:r>
      <w:hyperlink r:id="rId6">
        <w:r w:rsidDel="00000000" w:rsidR="00000000" w:rsidRPr="00000000">
          <w:rPr>
            <w:rFonts w:ascii="Times New Roman" w:cs="Times New Roman" w:eastAsia="Times New Roman" w:hAnsi="Times New Roman"/>
            <w:sz w:val="24"/>
            <w:szCs w:val="24"/>
            <w:rtl w:val="0"/>
          </w:rPr>
          <w:t xml:space="preserve">https://doi.org/10.1017/s0020818309090195</w:t>
        </w:r>
      </w:hyperlink>
      <w:r w:rsidDel="00000000" w:rsidR="00000000" w:rsidRPr="00000000">
        <w:rPr>
          <w:rFonts w:ascii="Times New Roman" w:cs="Times New Roman" w:eastAsia="Times New Roman" w:hAnsi="Times New Roman"/>
          <w:sz w:val="24"/>
          <w:szCs w:val="24"/>
          <w:rtl w:val="0"/>
        </w:rPr>
        <w:t xml:space="preserve">.</w:t>
      </w:r>
    </w:p>
  </w:footnote>
  <w:footnote w:id="12">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Ortiz-Ospina E. The rise of social media. </w:t>
      </w:r>
      <w:r w:rsidDel="00000000" w:rsidR="00000000" w:rsidRPr="00000000">
        <w:rPr>
          <w:rFonts w:ascii="Times New Roman" w:cs="Times New Roman" w:eastAsia="Times New Roman" w:hAnsi="Times New Roman"/>
          <w:i w:val="1"/>
          <w:sz w:val="24"/>
          <w:szCs w:val="24"/>
          <w:rtl w:val="0"/>
        </w:rPr>
        <w:t xml:space="preserve">Our World in Data</w:t>
      </w:r>
      <w:r w:rsidDel="00000000" w:rsidR="00000000" w:rsidRPr="00000000">
        <w:rPr>
          <w:rFonts w:ascii="Times New Roman" w:cs="Times New Roman" w:eastAsia="Times New Roman" w:hAnsi="Times New Roman"/>
          <w:sz w:val="24"/>
          <w:szCs w:val="24"/>
          <w:rtl w:val="0"/>
        </w:rPr>
        <w:t xml:space="preserve">. URL: </w:t>
      </w:r>
      <w:hyperlink r:id="rId7">
        <w:r w:rsidDel="00000000" w:rsidR="00000000" w:rsidRPr="00000000">
          <w:rPr>
            <w:rFonts w:ascii="Times New Roman" w:cs="Times New Roman" w:eastAsia="Times New Roman" w:hAnsi="Times New Roman"/>
            <w:sz w:val="24"/>
            <w:szCs w:val="24"/>
            <w:rtl w:val="0"/>
          </w:rPr>
          <w:t xml:space="preserve">https://ourworldindata.org/rise-of-social-media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footnote>
  <w:footnote w:id="0">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Пінчук О. П. Історико-аналітичний огляд розвитку соціальних мережних технологій і перспектив їх використання у навчанні. </w:t>
      </w:r>
      <w:r w:rsidDel="00000000" w:rsidR="00000000" w:rsidRPr="00000000">
        <w:rPr>
          <w:rFonts w:ascii="Times New Roman" w:cs="Times New Roman" w:eastAsia="Times New Roman" w:hAnsi="Times New Roman"/>
          <w:i w:val="1"/>
          <w:sz w:val="24"/>
          <w:szCs w:val="24"/>
          <w:rtl w:val="0"/>
        </w:rPr>
        <w:t xml:space="preserve">Інформаційні технології і засоби навчання</w:t>
      </w:r>
      <w:r w:rsidDel="00000000" w:rsidR="00000000" w:rsidRPr="00000000">
        <w:rPr>
          <w:rFonts w:ascii="Times New Roman" w:cs="Times New Roman" w:eastAsia="Times New Roman" w:hAnsi="Times New Roman"/>
          <w:sz w:val="24"/>
          <w:szCs w:val="24"/>
          <w:rtl w:val="0"/>
        </w:rPr>
        <w:t xml:space="preserve">. 2015. Т. 48, № 4. С. 18–20. URL: </w:t>
      </w:r>
      <w:hyperlink r:id="rId8">
        <w:r w:rsidDel="00000000" w:rsidR="00000000" w:rsidRPr="00000000">
          <w:rPr>
            <w:rFonts w:ascii="Times New Roman" w:cs="Times New Roman" w:eastAsia="Times New Roman" w:hAnsi="Times New Roman"/>
            <w:sz w:val="24"/>
            <w:szCs w:val="24"/>
            <w:rtl w:val="0"/>
          </w:rPr>
          <w:t xml:space="preserve">https://doi.org/10.33407/itlt.v48i4.1267</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25">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Ortiz-Ospina E. The rise of social media. </w:t>
      </w:r>
      <w:r w:rsidDel="00000000" w:rsidR="00000000" w:rsidRPr="00000000">
        <w:rPr>
          <w:rFonts w:ascii="Times New Roman" w:cs="Times New Roman" w:eastAsia="Times New Roman" w:hAnsi="Times New Roman"/>
          <w:i w:val="1"/>
          <w:sz w:val="24"/>
          <w:szCs w:val="24"/>
          <w:rtl w:val="0"/>
        </w:rPr>
        <w:t xml:space="preserve">Our World in Data</w:t>
      </w:r>
      <w:r w:rsidDel="00000000" w:rsidR="00000000" w:rsidRPr="00000000">
        <w:rPr>
          <w:rFonts w:ascii="Times New Roman" w:cs="Times New Roman" w:eastAsia="Times New Roman" w:hAnsi="Times New Roman"/>
          <w:sz w:val="24"/>
          <w:szCs w:val="24"/>
          <w:rtl w:val="0"/>
        </w:rPr>
        <w:t xml:space="preserve">. URL: </w:t>
      </w:r>
      <w:hyperlink r:id="rId9">
        <w:r w:rsidDel="00000000" w:rsidR="00000000" w:rsidRPr="00000000">
          <w:rPr>
            <w:rFonts w:ascii="Times New Roman" w:cs="Times New Roman" w:eastAsia="Times New Roman" w:hAnsi="Times New Roman"/>
            <w:sz w:val="24"/>
            <w:szCs w:val="24"/>
            <w:rtl w:val="0"/>
          </w:rPr>
          <w:t xml:space="preserve">https://ourworldindata.org/rise-of-social-media</w:t>
        </w:r>
      </w:hyperlink>
      <w:r w:rsidDel="00000000" w:rsidR="00000000" w:rsidRPr="00000000">
        <w:rPr>
          <w:rFonts w:ascii="Times New Roman" w:cs="Times New Roman" w:eastAsia="Times New Roman" w:hAnsi="Times New Roman"/>
          <w:sz w:val="24"/>
          <w:szCs w:val="24"/>
          <w:rtl w:val="0"/>
        </w:rPr>
        <w:t xml:space="preserve">.</w:t>
      </w:r>
    </w:p>
  </w:footnote>
  <w:footnote w:id="26">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Dixon S. Global social networks ranked by number of users 2023. Statista, 2023. URL: </w:t>
      </w:r>
      <w:hyperlink r:id="rId10">
        <w:r w:rsidDel="00000000" w:rsidR="00000000" w:rsidRPr="00000000">
          <w:rPr>
            <w:rFonts w:ascii="Times New Roman" w:cs="Times New Roman" w:eastAsia="Times New Roman" w:hAnsi="Times New Roman"/>
            <w:color w:val="212121"/>
            <w:sz w:val="24"/>
            <w:szCs w:val="24"/>
            <w:rtl w:val="0"/>
          </w:rPr>
          <w:t xml:space="preserve">https://www.statista.com/statistics/272014/global-social-networks-ranked-by-number-of-users/</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29">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12121"/>
          <w:sz w:val="24"/>
          <w:szCs w:val="24"/>
          <w:rtl w:val="0"/>
        </w:rPr>
        <w:t xml:space="preserve">Dixon S. Global social…, 2023. URL: </w:t>
      </w:r>
      <w:hyperlink r:id="rId11">
        <w:r w:rsidDel="00000000" w:rsidR="00000000" w:rsidRPr="00000000">
          <w:rPr>
            <w:rFonts w:ascii="Times New Roman" w:cs="Times New Roman" w:eastAsia="Times New Roman" w:hAnsi="Times New Roman"/>
            <w:color w:val="212121"/>
            <w:sz w:val="24"/>
            <w:szCs w:val="24"/>
            <w:rtl w:val="0"/>
          </w:rPr>
          <w:t xml:space="preserve">https://www.statista.com/statistics/272014/global-social-networks-ranked-by-number-of-users/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27">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Do you participate in social networks?. </w:t>
      </w:r>
      <w:r w:rsidDel="00000000" w:rsidR="00000000" w:rsidRPr="00000000">
        <w:rPr>
          <w:rFonts w:ascii="Times New Roman" w:cs="Times New Roman" w:eastAsia="Times New Roman" w:hAnsi="Times New Roman"/>
          <w:i w:val="1"/>
          <w:color w:val="212121"/>
          <w:sz w:val="24"/>
          <w:szCs w:val="24"/>
          <w:rtl w:val="0"/>
        </w:rPr>
        <w:t xml:space="preserve">European Commission</w:t>
      </w:r>
      <w:r w:rsidDel="00000000" w:rsidR="00000000" w:rsidRPr="00000000">
        <w:rPr>
          <w:rFonts w:ascii="Times New Roman" w:cs="Times New Roman" w:eastAsia="Times New Roman" w:hAnsi="Times New Roman"/>
          <w:color w:val="212121"/>
          <w:sz w:val="24"/>
          <w:szCs w:val="24"/>
          <w:rtl w:val="0"/>
        </w:rPr>
        <w:t xml:space="preserve">. URL: </w:t>
      </w:r>
      <w:hyperlink r:id="rId12">
        <w:r w:rsidDel="00000000" w:rsidR="00000000" w:rsidRPr="00000000">
          <w:rPr>
            <w:rFonts w:ascii="Times New Roman" w:cs="Times New Roman" w:eastAsia="Times New Roman" w:hAnsi="Times New Roman"/>
            <w:color w:val="212121"/>
            <w:sz w:val="24"/>
            <w:szCs w:val="24"/>
            <w:rtl w:val="0"/>
          </w:rPr>
          <w:t xml:space="preserve">https://ec.europa.eu/eurostat/web/products-eurostat-news/-/edn-20210630-1</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28">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What did we use the internet for in 2022?. </w:t>
      </w:r>
      <w:r w:rsidDel="00000000" w:rsidR="00000000" w:rsidRPr="00000000">
        <w:rPr>
          <w:rFonts w:ascii="Times New Roman" w:cs="Times New Roman" w:eastAsia="Times New Roman" w:hAnsi="Times New Roman"/>
          <w:i w:val="1"/>
          <w:color w:val="212121"/>
          <w:sz w:val="24"/>
          <w:szCs w:val="24"/>
          <w:rtl w:val="0"/>
        </w:rPr>
        <w:t xml:space="preserve">European Commission</w:t>
      </w:r>
      <w:r w:rsidDel="00000000" w:rsidR="00000000" w:rsidRPr="00000000">
        <w:rPr>
          <w:rFonts w:ascii="Times New Roman" w:cs="Times New Roman" w:eastAsia="Times New Roman" w:hAnsi="Times New Roman"/>
          <w:color w:val="212121"/>
          <w:sz w:val="24"/>
          <w:szCs w:val="24"/>
          <w:rtl w:val="0"/>
        </w:rPr>
        <w:t xml:space="preserve">. URL: </w:t>
      </w:r>
      <w:hyperlink r:id="rId13">
        <w:r w:rsidDel="00000000" w:rsidR="00000000" w:rsidRPr="00000000">
          <w:rPr>
            <w:rFonts w:ascii="Times New Roman" w:cs="Times New Roman" w:eastAsia="Times New Roman" w:hAnsi="Times New Roman"/>
            <w:color w:val="212121"/>
            <w:sz w:val="24"/>
            <w:szCs w:val="24"/>
            <w:rtl w:val="0"/>
          </w:rPr>
          <w:t xml:space="preserve">https://ec.europa.eu/eurostat/web/products-eurostat-news/w/ddn-20221215-2</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1">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Втрачені можливості: українці надають більшу перевагу розважальним соцмережам, ніж професійному LinkedIn. GlobalLogic Ukraine. URL: </w:t>
      </w:r>
      <w:hyperlink r:id="rId14">
        <w:r w:rsidDel="00000000" w:rsidR="00000000" w:rsidRPr="00000000">
          <w:rPr>
            <w:rFonts w:ascii="Times New Roman" w:cs="Times New Roman" w:eastAsia="Times New Roman" w:hAnsi="Times New Roman"/>
            <w:color w:val="212121"/>
            <w:sz w:val="24"/>
            <w:szCs w:val="24"/>
            <w:rtl w:val="0"/>
          </w:rPr>
          <w:t xml:space="preserve">https://www.globallogic.com/ua/about/news/social-networks-and-opportunitites/</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footnote>
  <w:footnote w:id="33">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Gaubys J. Why do people use social media?. </w:t>
      </w:r>
      <w:r w:rsidDel="00000000" w:rsidR="00000000" w:rsidRPr="00000000">
        <w:rPr>
          <w:rFonts w:ascii="Times New Roman" w:cs="Times New Roman" w:eastAsia="Times New Roman" w:hAnsi="Times New Roman"/>
          <w:i w:val="1"/>
          <w:color w:val="212121"/>
          <w:sz w:val="24"/>
          <w:szCs w:val="24"/>
          <w:rtl w:val="0"/>
        </w:rPr>
        <w:t xml:space="preserve">Oberlo | Where Self Made is Made</w:t>
      </w:r>
      <w:r w:rsidDel="00000000" w:rsidR="00000000" w:rsidRPr="00000000">
        <w:rPr>
          <w:rFonts w:ascii="Times New Roman" w:cs="Times New Roman" w:eastAsia="Times New Roman" w:hAnsi="Times New Roman"/>
          <w:color w:val="212121"/>
          <w:sz w:val="24"/>
          <w:szCs w:val="24"/>
          <w:rtl w:val="0"/>
        </w:rPr>
        <w:t xml:space="preserve">. URL: </w:t>
      </w:r>
      <w:hyperlink r:id="rId15">
        <w:r w:rsidDel="00000000" w:rsidR="00000000" w:rsidRPr="00000000">
          <w:rPr>
            <w:rFonts w:ascii="Times New Roman" w:cs="Times New Roman" w:eastAsia="Times New Roman" w:hAnsi="Times New Roman"/>
            <w:color w:val="212121"/>
            <w:sz w:val="24"/>
            <w:szCs w:val="24"/>
            <w:rtl w:val="0"/>
          </w:rPr>
          <w:t xml:space="preserve">https://www.oberlo.com/statistics/why-do-people-use-social-media</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4">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GlobalWebIndex. The biggest social media trends. 2022. URL: </w:t>
      </w:r>
      <w:hyperlink r:id="rId16">
        <w:r w:rsidDel="00000000" w:rsidR="00000000" w:rsidRPr="00000000">
          <w:rPr>
            <w:rFonts w:ascii="Times New Roman" w:cs="Times New Roman" w:eastAsia="Times New Roman" w:hAnsi="Times New Roman"/>
            <w:sz w:val="24"/>
            <w:szCs w:val="24"/>
            <w:rtl w:val="0"/>
          </w:rPr>
          <w:t xml:space="preserve">https://www.gwi.com/reports/social</w:t>
        </w:r>
      </w:hyperlink>
      <w:r w:rsidDel="00000000" w:rsidR="00000000" w:rsidRPr="00000000">
        <w:rPr>
          <w:rFonts w:ascii="Times New Roman" w:cs="Times New Roman" w:eastAsia="Times New Roman" w:hAnsi="Times New Roman"/>
          <w:sz w:val="24"/>
          <w:szCs w:val="24"/>
          <w:rtl w:val="0"/>
        </w:rPr>
        <w:t xml:space="preserve">.</w:t>
      </w:r>
    </w:p>
  </w:footnote>
  <w:footnote w:id="32">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Kemp S. Digital 2023 April Global Statshot Report. DataReportal, 2023. URL: </w:t>
      </w:r>
      <w:hyperlink r:id="rId17">
        <w:r w:rsidDel="00000000" w:rsidR="00000000" w:rsidRPr="00000000">
          <w:rPr>
            <w:rFonts w:ascii="Times New Roman" w:cs="Times New Roman" w:eastAsia="Times New Roman" w:hAnsi="Times New Roman"/>
            <w:color w:val="212121"/>
            <w:sz w:val="24"/>
            <w:szCs w:val="24"/>
            <w:rtl w:val="0"/>
          </w:rPr>
          <w:t xml:space="preserve">https://datareportal.com/reports/digital-2023-april-global-statshot</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0">
    <w:p w:rsidR="00000000" w:rsidDel="00000000" w:rsidP="00000000" w:rsidRDefault="00000000" w:rsidRPr="00000000" w14:paraId="00000192">
      <w:pPr>
        <w:spacing w:line="36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12121"/>
          <w:sz w:val="24"/>
          <w:szCs w:val="24"/>
          <w:rtl w:val="0"/>
        </w:rPr>
        <w:t xml:space="preserve">Dixon S. Global social…, 2023. URL: </w:t>
      </w:r>
      <w:hyperlink r:id="rId18">
        <w:r w:rsidDel="00000000" w:rsidR="00000000" w:rsidRPr="00000000">
          <w:rPr>
            <w:rFonts w:ascii="Times New Roman" w:cs="Times New Roman" w:eastAsia="Times New Roman" w:hAnsi="Times New Roman"/>
            <w:color w:val="212121"/>
            <w:sz w:val="24"/>
            <w:szCs w:val="24"/>
            <w:rtl w:val="0"/>
          </w:rPr>
          <w:t xml:space="preserve">https://www.statista.com/statistics/272014/global-social-networks-ranked-by-number-of-users/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41">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Максимова В. Чому для України важливо, щоб політики розвивали свій Twitter?. </w:t>
      </w:r>
      <w:r w:rsidDel="00000000" w:rsidR="00000000" w:rsidRPr="00000000">
        <w:rPr>
          <w:rFonts w:ascii="Times New Roman" w:cs="Times New Roman" w:eastAsia="Times New Roman" w:hAnsi="Times New Roman"/>
          <w:i w:val="1"/>
          <w:color w:val="212121"/>
          <w:sz w:val="24"/>
          <w:szCs w:val="24"/>
          <w:rtl w:val="0"/>
        </w:rPr>
        <w:t xml:space="preserve">Українська правда</w:t>
      </w:r>
      <w:r w:rsidDel="00000000" w:rsidR="00000000" w:rsidRPr="00000000">
        <w:rPr>
          <w:rFonts w:ascii="Times New Roman" w:cs="Times New Roman" w:eastAsia="Times New Roman" w:hAnsi="Times New Roman"/>
          <w:color w:val="212121"/>
          <w:sz w:val="24"/>
          <w:szCs w:val="24"/>
          <w:rtl w:val="0"/>
        </w:rPr>
        <w:t xml:space="preserve">. URL: </w:t>
      </w:r>
      <w:hyperlink r:id="rId19">
        <w:r w:rsidDel="00000000" w:rsidR="00000000" w:rsidRPr="00000000">
          <w:rPr>
            <w:rFonts w:ascii="Times New Roman" w:cs="Times New Roman" w:eastAsia="Times New Roman" w:hAnsi="Times New Roman"/>
            <w:color w:val="212121"/>
            <w:sz w:val="24"/>
            <w:szCs w:val="24"/>
            <w:rtl w:val="0"/>
          </w:rPr>
          <w:t xml:space="preserve">https://www.pravda.com.ua/columns/2023/04/25/7399324/</w:t>
        </w:r>
      </w:hyperlink>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tl w:val="0"/>
        </w:rPr>
      </w:r>
    </w:p>
  </w:footnote>
  <w:footnote w:id="42">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President Biden. The United States and Republic of Korea alliance wasn't born out of shared borders, but shared beliefs: Democracy, liberty, security. </w:t>
      </w:r>
      <w:r w:rsidDel="00000000" w:rsidR="00000000" w:rsidRPr="00000000">
        <w:rPr>
          <w:rFonts w:ascii="Times New Roman" w:cs="Times New Roman" w:eastAsia="Times New Roman" w:hAnsi="Times New Roman"/>
          <w:i w:val="1"/>
          <w:color w:val="212121"/>
          <w:sz w:val="24"/>
          <w:szCs w:val="24"/>
          <w:rtl w:val="0"/>
        </w:rPr>
        <w:t xml:space="preserve">Twitter</w:t>
      </w:r>
      <w:r w:rsidDel="00000000" w:rsidR="00000000" w:rsidRPr="00000000">
        <w:rPr>
          <w:rFonts w:ascii="Times New Roman" w:cs="Times New Roman" w:eastAsia="Times New Roman" w:hAnsi="Times New Roman"/>
          <w:color w:val="212121"/>
          <w:sz w:val="24"/>
          <w:szCs w:val="24"/>
          <w:rtl w:val="0"/>
        </w:rPr>
        <w:t xml:space="preserve">. URL: </w:t>
      </w:r>
      <w:hyperlink r:id="rId20">
        <w:r w:rsidDel="00000000" w:rsidR="00000000" w:rsidRPr="00000000">
          <w:rPr>
            <w:rFonts w:ascii="Times New Roman" w:cs="Times New Roman" w:eastAsia="Times New Roman" w:hAnsi="Times New Roman"/>
            <w:color w:val="212121"/>
            <w:sz w:val="24"/>
            <w:szCs w:val="24"/>
            <w:rtl w:val="0"/>
          </w:rPr>
          <w:t xml:space="preserve">https://twitter.com/POTUS/status/1652372323628986369</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4">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Володимир Зеленський. The resilience and courage of each of our soldiers destroy the illusions of the world and change history to protect. </w:t>
      </w:r>
      <w:r w:rsidDel="00000000" w:rsidR="00000000" w:rsidRPr="00000000">
        <w:rPr>
          <w:rFonts w:ascii="Times New Roman" w:cs="Times New Roman" w:eastAsia="Times New Roman" w:hAnsi="Times New Roman"/>
          <w:i w:val="1"/>
          <w:color w:val="212121"/>
          <w:sz w:val="24"/>
          <w:szCs w:val="24"/>
          <w:rtl w:val="0"/>
        </w:rPr>
        <w:t xml:space="preserve">Twitter</w:t>
      </w:r>
      <w:r w:rsidDel="00000000" w:rsidR="00000000" w:rsidRPr="00000000">
        <w:rPr>
          <w:rFonts w:ascii="Times New Roman" w:cs="Times New Roman" w:eastAsia="Times New Roman" w:hAnsi="Times New Roman"/>
          <w:color w:val="212121"/>
          <w:sz w:val="24"/>
          <w:szCs w:val="24"/>
          <w:rtl w:val="0"/>
        </w:rPr>
        <w:t xml:space="preserve">. URL: </w:t>
      </w:r>
      <w:hyperlink r:id="rId21">
        <w:r w:rsidDel="00000000" w:rsidR="00000000" w:rsidRPr="00000000">
          <w:rPr>
            <w:rFonts w:ascii="Times New Roman" w:cs="Times New Roman" w:eastAsia="Times New Roman" w:hAnsi="Times New Roman"/>
            <w:color w:val="212121"/>
            <w:sz w:val="24"/>
            <w:szCs w:val="24"/>
            <w:rtl w:val="0"/>
          </w:rPr>
          <w:t xml:space="preserve">https://twitter.com/ZelenskyyUa/status/1656335153164107780</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5">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Володимир Зеленський. Стійкість і сміливість кожного нашого солдата знищують ілюзії світу – змінюють історію. </w:t>
      </w:r>
      <w:r w:rsidDel="00000000" w:rsidR="00000000" w:rsidRPr="00000000">
        <w:rPr>
          <w:rFonts w:ascii="Times New Roman" w:cs="Times New Roman" w:eastAsia="Times New Roman" w:hAnsi="Times New Roman"/>
          <w:i w:val="1"/>
          <w:sz w:val="24"/>
          <w:szCs w:val="24"/>
          <w:rtl w:val="0"/>
        </w:rPr>
        <w:t xml:space="preserve">Facebook</w:t>
      </w:r>
      <w:r w:rsidDel="00000000" w:rsidR="00000000" w:rsidRPr="00000000">
        <w:rPr>
          <w:rFonts w:ascii="Times New Roman" w:cs="Times New Roman" w:eastAsia="Times New Roman" w:hAnsi="Times New Roman"/>
          <w:sz w:val="24"/>
          <w:szCs w:val="24"/>
          <w:rtl w:val="0"/>
        </w:rPr>
        <w:t xml:space="preserve">. URL: </w:t>
      </w:r>
      <w:hyperlink r:id="rId22">
        <w:r w:rsidDel="00000000" w:rsidR="00000000" w:rsidRPr="00000000">
          <w:rPr>
            <w:rFonts w:ascii="Times New Roman" w:cs="Times New Roman" w:eastAsia="Times New Roman" w:hAnsi="Times New Roman"/>
            <w:color w:val="212121"/>
            <w:sz w:val="24"/>
            <w:szCs w:val="24"/>
            <w:rtl w:val="0"/>
          </w:rPr>
          <w:t xml:space="preserve">https://www.facebook.com/zelenskiy.official/posts/pfbid02TWjDKc7yHrT6GRSJDWv11tvpB6cYicpVeaVD81NCvYcUEw1r24p3sB35M1kScoAGl</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3">
    <w:p w:rsidR="00000000" w:rsidDel="00000000" w:rsidP="00000000" w:rsidRDefault="00000000" w:rsidRPr="00000000" w14:paraId="00000197">
      <w:pPr>
        <w:jc w:val="both"/>
        <w:rPr>
          <w:rFonts w:ascii="Times New Roman" w:cs="Times New Roman" w:eastAsia="Times New Roman" w:hAnsi="Times New Roman"/>
          <w:color w:val="212121"/>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President Biden. The United States and Republic of Korea alliance wasn't born out of shared borders, but shared beliefs: Democracy, liberty, security. </w:t>
      </w:r>
      <w:r w:rsidDel="00000000" w:rsidR="00000000" w:rsidRPr="00000000">
        <w:rPr>
          <w:rFonts w:ascii="Times New Roman" w:cs="Times New Roman" w:eastAsia="Times New Roman" w:hAnsi="Times New Roman"/>
          <w:i w:val="1"/>
          <w:sz w:val="24"/>
          <w:szCs w:val="24"/>
          <w:rtl w:val="0"/>
        </w:rPr>
        <w:t xml:space="preserve">Facebook</w:t>
      </w:r>
      <w:r w:rsidDel="00000000" w:rsidR="00000000" w:rsidRPr="00000000">
        <w:rPr>
          <w:rFonts w:ascii="Times New Roman" w:cs="Times New Roman" w:eastAsia="Times New Roman" w:hAnsi="Times New Roman"/>
          <w:sz w:val="24"/>
          <w:szCs w:val="24"/>
          <w:rtl w:val="0"/>
        </w:rPr>
        <w:t xml:space="preserve">. URL: </w:t>
      </w:r>
      <w:hyperlink r:id="rId23">
        <w:r w:rsidDel="00000000" w:rsidR="00000000" w:rsidRPr="00000000">
          <w:rPr>
            <w:rFonts w:ascii="Times New Roman" w:cs="Times New Roman" w:eastAsia="Times New Roman" w:hAnsi="Times New Roman"/>
            <w:color w:val="212121"/>
            <w:sz w:val="24"/>
            <w:szCs w:val="24"/>
            <w:rtl w:val="0"/>
          </w:rPr>
          <w:t xml:space="preserve">https://fb.watch/kT2kwOxMfB/</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6">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12121"/>
          <w:sz w:val="24"/>
          <w:szCs w:val="24"/>
          <w:rtl w:val="0"/>
        </w:rPr>
        <w:t xml:space="preserve">How to share and watch videos on Twitter. </w:t>
      </w:r>
      <w:r w:rsidDel="00000000" w:rsidR="00000000" w:rsidRPr="00000000">
        <w:rPr>
          <w:rFonts w:ascii="Times New Roman" w:cs="Times New Roman" w:eastAsia="Times New Roman" w:hAnsi="Times New Roman"/>
          <w:i w:val="1"/>
          <w:color w:val="212121"/>
          <w:sz w:val="24"/>
          <w:szCs w:val="24"/>
          <w:rtl w:val="0"/>
        </w:rPr>
        <w:t xml:space="preserve">Help Center</w:t>
      </w:r>
      <w:r w:rsidDel="00000000" w:rsidR="00000000" w:rsidRPr="00000000">
        <w:rPr>
          <w:rFonts w:ascii="Times New Roman" w:cs="Times New Roman" w:eastAsia="Times New Roman" w:hAnsi="Times New Roman"/>
          <w:color w:val="212121"/>
          <w:sz w:val="24"/>
          <w:szCs w:val="24"/>
          <w:rtl w:val="0"/>
        </w:rPr>
        <w:t xml:space="preserve">. URL: </w:t>
      </w:r>
      <w:hyperlink r:id="rId24">
        <w:r w:rsidDel="00000000" w:rsidR="00000000" w:rsidRPr="00000000">
          <w:rPr>
            <w:rFonts w:ascii="Times New Roman" w:cs="Times New Roman" w:eastAsia="Times New Roman" w:hAnsi="Times New Roman"/>
            <w:color w:val="212121"/>
            <w:sz w:val="24"/>
            <w:szCs w:val="24"/>
            <w:rtl w:val="0"/>
          </w:rPr>
          <w:t xml:space="preserve">https://help.twitter.com/en/using-twitter/twitter-videos</w:t>
        </w:r>
      </w:hyperlink>
      <w:r w:rsidDel="00000000" w:rsidR="00000000" w:rsidRPr="00000000">
        <w:rPr>
          <w:rtl w:val="0"/>
        </w:rPr>
      </w:r>
    </w:p>
  </w:footnote>
  <w:footnote w:id="48">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How is Twitter Different from Facebook?. </w:t>
      </w:r>
      <w:r w:rsidDel="00000000" w:rsidR="00000000" w:rsidRPr="00000000">
        <w:rPr>
          <w:rFonts w:ascii="Times New Roman" w:cs="Times New Roman" w:eastAsia="Times New Roman" w:hAnsi="Times New Roman"/>
          <w:i w:val="1"/>
          <w:color w:val="212121"/>
          <w:sz w:val="24"/>
          <w:szCs w:val="24"/>
          <w:rtl w:val="0"/>
        </w:rPr>
        <w:t xml:space="preserve">Computer Hope's Free Computer Help</w:t>
      </w:r>
      <w:r w:rsidDel="00000000" w:rsidR="00000000" w:rsidRPr="00000000">
        <w:rPr>
          <w:rFonts w:ascii="Times New Roman" w:cs="Times New Roman" w:eastAsia="Times New Roman" w:hAnsi="Times New Roman"/>
          <w:color w:val="212121"/>
          <w:sz w:val="24"/>
          <w:szCs w:val="24"/>
          <w:rtl w:val="0"/>
        </w:rPr>
        <w:t xml:space="preserve">. URL: </w:t>
      </w:r>
      <w:hyperlink r:id="rId25">
        <w:r w:rsidDel="00000000" w:rsidR="00000000" w:rsidRPr="00000000">
          <w:rPr>
            <w:rFonts w:ascii="Times New Roman" w:cs="Times New Roman" w:eastAsia="Times New Roman" w:hAnsi="Times New Roman"/>
            <w:color w:val="212121"/>
            <w:sz w:val="24"/>
            <w:szCs w:val="24"/>
            <w:rtl w:val="0"/>
          </w:rPr>
          <w:t xml:space="preserve">https://www.computerhope.com/issues/ch002255.htm</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5">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Лінченко А. Соціальні мережі Facebook і Twitter як інструменти медіадипломатії. </w:t>
      </w:r>
      <w:r w:rsidDel="00000000" w:rsidR="00000000" w:rsidRPr="00000000">
        <w:rPr>
          <w:rFonts w:ascii="Times New Roman" w:cs="Times New Roman" w:eastAsia="Times New Roman" w:hAnsi="Times New Roman"/>
          <w:i w:val="1"/>
          <w:color w:val="212121"/>
          <w:sz w:val="24"/>
          <w:szCs w:val="24"/>
          <w:rtl w:val="0"/>
        </w:rPr>
        <w:t xml:space="preserve">Magisterium</w:t>
      </w:r>
      <w:r w:rsidDel="00000000" w:rsidR="00000000" w:rsidRPr="00000000">
        <w:rPr>
          <w:rFonts w:ascii="Times New Roman" w:cs="Times New Roman" w:eastAsia="Times New Roman" w:hAnsi="Times New Roman"/>
          <w:color w:val="212121"/>
          <w:sz w:val="24"/>
          <w:szCs w:val="24"/>
          <w:rtl w:val="0"/>
        </w:rPr>
        <w:t xml:space="preserve">. 2014. № 2. С. 96–100. URL: </w:t>
      </w:r>
      <w:hyperlink r:id="rId26">
        <w:r w:rsidDel="00000000" w:rsidR="00000000" w:rsidRPr="00000000">
          <w:rPr>
            <w:rFonts w:ascii="Times New Roman" w:cs="Times New Roman" w:eastAsia="Times New Roman" w:hAnsi="Times New Roman"/>
            <w:color w:val="212121"/>
            <w:sz w:val="24"/>
            <w:szCs w:val="24"/>
            <w:rtl w:val="0"/>
          </w:rPr>
          <w:t xml:space="preserve">http://dspace.tnpu.edu.ua/bitstream/123456789/7551/1/Lichenko.pdf</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7">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Chhabra R. Twitter Diplomacy: A Brief Analysis. Observer Research Foundation, 2020. 12 с. URL:</w:t>
      </w:r>
      <w:hyperlink r:id="rId27">
        <w:r w:rsidDel="00000000" w:rsidR="00000000" w:rsidRPr="00000000">
          <w:rPr>
            <w:rFonts w:ascii="Times New Roman" w:cs="Times New Roman" w:eastAsia="Times New Roman" w:hAnsi="Times New Roman"/>
            <w:color w:val="212121"/>
            <w:sz w:val="24"/>
            <w:szCs w:val="24"/>
            <w:rtl w:val="0"/>
          </w:rPr>
          <w:t xml:space="preserve">https://www.orfonline.org/wp-content/uploads/2020/01/ORF_IssueBrief_335_TwitterDiplomacy.pdf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38">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Обчакевич О. Твіттер-дипломатія. Як користуватися соцмережею під час війни. </w:t>
      </w:r>
      <w:r w:rsidDel="00000000" w:rsidR="00000000" w:rsidRPr="00000000">
        <w:rPr>
          <w:rFonts w:ascii="Times New Roman" w:cs="Times New Roman" w:eastAsia="Times New Roman" w:hAnsi="Times New Roman"/>
          <w:i w:val="1"/>
          <w:color w:val="212121"/>
          <w:sz w:val="24"/>
          <w:szCs w:val="24"/>
          <w:rtl w:val="0"/>
        </w:rPr>
        <w:t xml:space="preserve">Українська правда</w:t>
      </w:r>
      <w:r w:rsidDel="00000000" w:rsidR="00000000" w:rsidRPr="00000000">
        <w:rPr>
          <w:rFonts w:ascii="Times New Roman" w:cs="Times New Roman" w:eastAsia="Times New Roman" w:hAnsi="Times New Roman"/>
          <w:color w:val="212121"/>
          <w:sz w:val="24"/>
          <w:szCs w:val="24"/>
          <w:rtl w:val="0"/>
        </w:rPr>
        <w:t xml:space="preserve">. URL: </w:t>
      </w:r>
      <w:hyperlink r:id="rId28">
        <w:r w:rsidDel="00000000" w:rsidR="00000000" w:rsidRPr="00000000">
          <w:rPr>
            <w:rFonts w:ascii="Times New Roman" w:cs="Times New Roman" w:eastAsia="Times New Roman" w:hAnsi="Times New Roman"/>
            <w:color w:val="212121"/>
            <w:sz w:val="24"/>
            <w:szCs w:val="24"/>
            <w:rtl w:val="0"/>
          </w:rPr>
          <w:t xml:space="preserve">https://www.pravda.com.ua/columns/2022/09/6/7366159/</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20">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Горбатенко В. Гібридна війна. </w:t>
      </w:r>
      <w:r w:rsidDel="00000000" w:rsidR="00000000" w:rsidRPr="00000000">
        <w:rPr>
          <w:rFonts w:ascii="Times New Roman" w:cs="Times New Roman" w:eastAsia="Times New Roman" w:hAnsi="Times New Roman"/>
          <w:i w:val="1"/>
          <w:sz w:val="24"/>
          <w:szCs w:val="24"/>
          <w:rtl w:val="0"/>
        </w:rPr>
        <w:t xml:space="preserve">Велика українська енциклопедія</w:t>
      </w:r>
      <w:r w:rsidDel="00000000" w:rsidR="00000000" w:rsidRPr="00000000">
        <w:rPr>
          <w:rFonts w:ascii="Times New Roman" w:cs="Times New Roman" w:eastAsia="Times New Roman" w:hAnsi="Times New Roman"/>
          <w:sz w:val="24"/>
          <w:szCs w:val="24"/>
          <w:rtl w:val="0"/>
        </w:rPr>
        <w:t xml:space="preserve">. URL: </w:t>
      </w:r>
      <w:hyperlink r:id="rId29">
        <w:r w:rsidDel="00000000" w:rsidR="00000000" w:rsidRPr="00000000">
          <w:rPr>
            <w:rFonts w:ascii="Times New Roman" w:cs="Times New Roman" w:eastAsia="Times New Roman" w:hAnsi="Times New Roman"/>
            <w:sz w:val="24"/>
            <w:szCs w:val="24"/>
            <w:rtl w:val="0"/>
          </w:rPr>
          <w:t xml:space="preserve">https://vue.gov.ua/Гібридна_війна</w:t>
        </w:r>
      </w:hyperlink>
      <w:r w:rsidDel="00000000" w:rsidR="00000000" w:rsidRPr="00000000">
        <w:rPr>
          <w:rFonts w:ascii="Times New Roman" w:cs="Times New Roman" w:eastAsia="Times New Roman" w:hAnsi="Times New Roman"/>
          <w:sz w:val="24"/>
          <w:szCs w:val="24"/>
          <w:rtl w:val="0"/>
        </w:rPr>
        <w:t xml:space="preserve">.</w:t>
      </w:r>
    </w:p>
  </w:footnote>
  <w:footnote w:id="24">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Довгань О. Д. Нейтралізація міжнародних інформаційних загроз. </w:t>
      </w:r>
      <w:r w:rsidDel="00000000" w:rsidR="00000000" w:rsidRPr="00000000">
        <w:rPr>
          <w:rFonts w:ascii="Times New Roman" w:cs="Times New Roman" w:eastAsia="Times New Roman" w:hAnsi="Times New Roman"/>
          <w:i w:val="1"/>
          <w:sz w:val="24"/>
          <w:szCs w:val="24"/>
          <w:rtl w:val="0"/>
        </w:rPr>
        <w:t xml:space="preserve">Правова інформатика</w:t>
      </w:r>
      <w:r w:rsidDel="00000000" w:rsidR="00000000" w:rsidRPr="00000000">
        <w:rPr>
          <w:rFonts w:ascii="Times New Roman" w:cs="Times New Roman" w:eastAsia="Times New Roman" w:hAnsi="Times New Roman"/>
          <w:sz w:val="24"/>
          <w:szCs w:val="24"/>
          <w:rtl w:val="0"/>
        </w:rPr>
        <w:t xml:space="preserve">. 2014. № 2(42). С. 80–89. URL: </w:t>
      </w:r>
      <w:hyperlink r:id="rId30">
        <w:r w:rsidDel="00000000" w:rsidR="00000000" w:rsidRPr="00000000">
          <w:rPr>
            <w:rFonts w:ascii="Times New Roman" w:cs="Times New Roman" w:eastAsia="Times New Roman" w:hAnsi="Times New Roman"/>
            <w:sz w:val="24"/>
            <w:szCs w:val="24"/>
            <w:rtl w:val="0"/>
          </w:rPr>
          <w:t xml:space="preserve">http://ippi.org.ua/sites/default/files/14dodmiz.pdf</w:t>
        </w:r>
      </w:hyperlink>
      <w:r w:rsidDel="00000000" w:rsidR="00000000" w:rsidRPr="00000000">
        <w:rPr>
          <w:rtl w:val="0"/>
        </w:rPr>
      </w:r>
    </w:p>
  </w:footnote>
  <w:footnote w:id="22">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Татарин С. Боти як інструмент політичної маніпуляції. </w:t>
      </w:r>
      <w:r w:rsidDel="00000000" w:rsidR="00000000" w:rsidRPr="00000000">
        <w:rPr>
          <w:rFonts w:ascii="Times New Roman" w:cs="Times New Roman" w:eastAsia="Times New Roman" w:hAnsi="Times New Roman"/>
          <w:i w:val="1"/>
          <w:sz w:val="24"/>
          <w:szCs w:val="24"/>
          <w:rtl w:val="0"/>
        </w:rPr>
        <w:t xml:space="preserve">Збірник тез Ⅲ Міжнародної науково-практичної конференції молодих учених та студентів «Філософські виміри техніки»</w:t>
      </w:r>
      <w:r w:rsidDel="00000000" w:rsidR="00000000" w:rsidRPr="00000000">
        <w:rPr>
          <w:rFonts w:ascii="Times New Roman" w:cs="Times New Roman" w:eastAsia="Times New Roman" w:hAnsi="Times New Roman"/>
          <w:sz w:val="24"/>
          <w:szCs w:val="24"/>
          <w:rtl w:val="0"/>
        </w:rPr>
        <w:t xml:space="preserve">, м. Тернопіль, 1–2 груд. 2022 р. Тернопіль, 2022. С. 89–90. URL: </w:t>
      </w:r>
      <w:hyperlink r:id="rId31">
        <w:r w:rsidDel="00000000" w:rsidR="00000000" w:rsidRPr="00000000">
          <w:rPr>
            <w:rFonts w:ascii="Times New Roman" w:cs="Times New Roman" w:eastAsia="Times New Roman" w:hAnsi="Times New Roman"/>
            <w:sz w:val="24"/>
            <w:szCs w:val="24"/>
            <w:rtl w:val="0"/>
          </w:rPr>
          <w:t xml:space="preserve">https://elartu.tntu.edu.ua/bitstream/lib/39710/2/PDT_2022_Tatarun_S-Bots_as_a_tool_of_political_89-91.pdf</w:t>
        </w:r>
      </w:hyperlink>
      <w:r w:rsidDel="00000000" w:rsidR="00000000" w:rsidRPr="00000000">
        <w:rPr>
          <w:rFonts w:ascii="Times New Roman" w:cs="Times New Roman" w:eastAsia="Times New Roman" w:hAnsi="Times New Roman"/>
          <w:sz w:val="24"/>
          <w:szCs w:val="24"/>
          <w:rtl w:val="0"/>
        </w:rPr>
        <w:t xml:space="preserve">.</w:t>
      </w:r>
    </w:p>
  </w:footnote>
  <w:footnote w:id="21">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Шумка А. В., Черник П. П. Інформаційно-мережева війна – нова форма міждержавного протиборства початку ххі ст. </w:t>
      </w:r>
      <w:r w:rsidDel="00000000" w:rsidR="00000000" w:rsidRPr="00000000">
        <w:rPr>
          <w:rFonts w:ascii="Times New Roman" w:cs="Times New Roman" w:eastAsia="Times New Roman" w:hAnsi="Times New Roman"/>
          <w:i w:val="1"/>
          <w:sz w:val="24"/>
          <w:szCs w:val="24"/>
          <w:rtl w:val="0"/>
        </w:rPr>
        <w:t xml:space="preserve">Військово-науковий вісник</w:t>
      </w:r>
      <w:r w:rsidDel="00000000" w:rsidR="00000000" w:rsidRPr="00000000">
        <w:rPr>
          <w:rFonts w:ascii="Times New Roman" w:cs="Times New Roman" w:eastAsia="Times New Roman" w:hAnsi="Times New Roman"/>
          <w:sz w:val="24"/>
          <w:szCs w:val="24"/>
          <w:rtl w:val="0"/>
        </w:rPr>
        <w:t xml:space="preserve">. 2013. № 19. С. 243–255. URL: </w:t>
      </w:r>
      <w:hyperlink r:id="rId32">
        <w:r w:rsidDel="00000000" w:rsidR="00000000" w:rsidRPr="00000000">
          <w:rPr>
            <w:rFonts w:ascii="Times New Roman" w:cs="Times New Roman" w:eastAsia="Times New Roman" w:hAnsi="Times New Roman"/>
            <w:sz w:val="24"/>
            <w:szCs w:val="24"/>
            <w:rtl w:val="0"/>
          </w:rPr>
          <w:t xml:space="preserve">https://www.asv.mil.gov.ua/content/nauka/editions/19/2013-19/243-255.pdf</w:t>
        </w:r>
      </w:hyperlink>
      <w:r w:rsidDel="00000000" w:rsidR="00000000" w:rsidRPr="00000000">
        <w:rPr>
          <w:rFonts w:ascii="Times New Roman" w:cs="Times New Roman" w:eastAsia="Times New Roman" w:hAnsi="Times New Roman"/>
          <w:sz w:val="24"/>
          <w:szCs w:val="24"/>
          <w:rtl w:val="0"/>
        </w:rPr>
        <w:t xml:space="preserve">.</w:t>
      </w:r>
    </w:p>
  </w:footnote>
  <w:footnote w:id="23">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Андрощук Г. Штучний інтелект: економіка, інтелектуальна власність, загрози. </w:t>
      </w:r>
      <w:r w:rsidDel="00000000" w:rsidR="00000000" w:rsidRPr="00000000">
        <w:rPr>
          <w:rFonts w:ascii="Times New Roman" w:cs="Times New Roman" w:eastAsia="Times New Roman" w:hAnsi="Times New Roman"/>
          <w:i w:val="1"/>
          <w:sz w:val="24"/>
          <w:szCs w:val="24"/>
          <w:rtl w:val="0"/>
        </w:rPr>
        <w:t xml:space="preserve">Теорія і практика інтелектуальної власності</w:t>
      </w:r>
      <w:r w:rsidDel="00000000" w:rsidR="00000000" w:rsidRPr="00000000">
        <w:rPr>
          <w:rFonts w:ascii="Times New Roman" w:cs="Times New Roman" w:eastAsia="Times New Roman" w:hAnsi="Times New Roman"/>
          <w:sz w:val="24"/>
          <w:szCs w:val="24"/>
          <w:rtl w:val="0"/>
        </w:rPr>
        <w:t xml:space="preserve">. 2021. № 2. С. 56–74. URL: </w:t>
      </w:r>
      <w:hyperlink r:id="rId33">
        <w:r w:rsidDel="00000000" w:rsidR="00000000" w:rsidRPr="00000000">
          <w:rPr>
            <w:rFonts w:ascii="Times New Roman" w:cs="Times New Roman" w:eastAsia="Times New Roman" w:hAnsi="Times New Roman"/>
            <w:sz w:val="24"/>
            <w:szCs w:val="24"/>
            <w:rtl w:val="0"/>
          </w:rPr>
          <w:t xml:space="preserve">https://doi.org/10.33731/22021.236555</w:t>
        </w:r>
      </w:hyperlink>
      <w:r w:rsidDel="00000000" w:rsidR="00000000" w:rsidRPr="00000000">
        <w:rPr>
          <w:rFonts w:ascii="Times New Roman" w:cs="Times New Roman" w:eastAsia="Times New Roman" w:hAnsi="Times New Roman"/>
          <w:sz w:val="24"/>
          <w:szCs w:val="24"/>
          <w:rtl w:val="0"/>
        </w:rPr>
        <w:t xml:space="preserve">.</w:t>
      </w:r>
    </w:p>
  </w:footnote>
  <w:footnote w:id="14">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Кравець О., Глиняний Д. Соціальні мережі у формуванні ефективного територіального бренду. </w:t>
      </w:r>
      <w:r w:rsidDel="00000000" w:rsidR="00000000" w:rsidRPr="00000000">
        <w:rPr>
          <w:rFonts w:ascii="Times New Roman" w:cs="Times New Roman" w:eastAsia="Times New Roman" w:hAnsi="Times New Roman"/>
          <w:i w:val="1"/>
          <w:sz w:val="24"/>
          <w:szCs w:val="24"/>
          <w:rtl w:val="0"/>
        </w:rPr>
        <w:t xml:space="preserve">Комунальне господарство міст: наук.-техн. зб</w:t>
      </w:r>
      <w:r w:rsidDel="00000000" w:rsidR="00000000" w:rsidRPr="00000000">
        <w:rPr>
          <w:rFonts w:ascii="Times New Roman" w:cs="Times New Roman" w:eastAsia="Times New Roman" w:hAnsi="Times New Roman"/>
          <w:sz w:val="24"/>
          <w:szCs w:val="24"/>
          <w:rtl w:val="0"/>
        </w:rPr>
        <w:t xml:space="preserve">. 2014. № 106. С. 396–403. URL: </w:t>
      </w:r>
      <w:hyperlink r:id="rId34">
        <w:r w:rsidDel="00000000" w:rsidR="00000000" w:rsidRPr="00000000">
          <w:rPr>
            <w:rFonts w:ascii="Times New Roman" w:cs="Times New Roman" w:eastAsia="Times New Roman" w:hAnsi="Times New Roman"/>
            <w:sz w:val="24"/>
            <w:szCs w:val="24"/>
            <w:rtl w:val="0"/>
          </w:rPr>
          <w:t xml:space="preserve">http://eprints.kname.edu.ua/29417/1/396-403%20Кравець%20ОМ.pdf</w:t>
        </w:r>
      </w:hyperlink>
      <w:r w:rsidDel="00000000" w:rsidR="00000000" w:rsidRPr="00000000">
        <w:rPr>
          <w:rFonts w:ascii="Times New Roman" w:cs="Times New Roman" w:eastAsia="Times New Roman" w:hAnsi="Times New Roman"/>
          <w:sz w:val="24"/>
          <w:szCs w:val="24"/>
          <w:rtl w:val="0"/>
        </w:rPr>
        <w:t xml:space="preserve">.</w:t>
      </w:r>
    </w:p>
  </w:footnote>
  <w:footnote w:id="15">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Кравець О., Глиняний Д. Соціальні мережі у формуванні… С. 396–403. URL: </w:t>
      </w:r>
      <w:hyperlink r:id="rId35">
        <w:r w:rsidDel="00000000" w:rsidR="00000000" w:rsidRPr="00000000">
          <w:rPr>
            <w:rFonts w:ascii="Times New Roman" w:cs="Times New Roman" w:eastAsia="Times New Roman" w:hAnsi="Times New Roman"/>
            <w:sz w:val="24"/>
            <w:szCs w:val="24"/>
            <w:rtl w:val="0"/>
          </w:rPr>
          <w:t xml:space="preserve">http://eprints.kname.edu.ua/29417/1/396-403%20Кравець%20ОМ.pdf</w:t>
        </w:r>
      </w:hyperlink>
      <w:r w:rsidDel="00000000" w:rsidR="00000000" w:rsidRPr="00000000">
        <w:rPr>
          <w:rFonts w:ascii="Times New Roman" w:cs="Times New Roman" w:eastAsia="Times New Roman" w:hAnsi="Times New Roman"/>
          <w:sz w:val="24"/>
          <w:szCs w:val="24"/>
          <w:rtl w:val="0"/>
        </w:rPr>
        <w:t xml:space="preserve">.</w:t>
      </w:r>
    </w:p>
  </w:footnote>
  <w:footnote w:id="16">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Harris B. Diplomacy 2.0: The future of social media in nation branding. </w:t>
      </w:r>
      <w:r w:rsidDel="00000000" w:rsidR="00000000" w:rsidRPr="00000000">
        <w:rPr>
          <w:rFonts w:ascii="Times New Roman" w:cs="Times New Roman" w:eastAsia="Times New Roman" w:hAnsi="Times New Roman"/>
          <w:i w:val="1"/>
          <w:sz w:val="24"/>
          <w:szCs w:val="24"/>
          <w:rtl w:val="0"/>
        </w:rPr>
        <w:t xml:space="preserve">The Journal of Public Diplomacy</w:t>
      </w:r>
      <w:r w:rsidDel="00000000" w:rsidR="00000000" w:rsidRPr="00000000">
        <w:rPr>
          <w:rFonts w:ascii="Times New Roman" w:cs="Times New Roman" w:eastAsia="Times New Roman" w:hAnsi="Times New Roman"/>
          <w:sz w:val="24"/>
          <w:szCs w:val="24"/>
          <w:rtl w:val="0"/>
        </w:rPr>
        <w:t xml:space="preserve">. 2013. Т. 4, № 1. С. 17–31. URL: </w:t>
      </w:r>
      <w:hyperlink r:id="rId36">
        <w:r w:rsidDel="00000000" w:rsidR="00000000" w:rsidRPr="00000000">
          <w:rPr>
            <w:rFonts w:ascii="Times New Roman" w:cs="Times New Roman" w:eastAsia="Times New Roman" w:hAnsi="Times New Roman"/>
            <w:sz w:val="24"/>
            <w:szCs w:val="24"/>
            <w:rtl w:val="0"/>
          </w:rPr>
          <w:t xml:space="preserve">https://surface.syr.edu/exchange/vol4/iss1/3</w:t>
        </w:r>
      </w:hyperlink>
      <w:r w:rsidDel="00000000" w:rsidR="00000000" w:rsidRPr="00000000">
        <w:rPr>
          <w:rFonts w:ascii="Times New Roman" w:cs="Times New Roman" w:eastAsia="Times New Roman" w:hAnsi="Times New Roman"/>
          <w:sz w:val="24"/>
          <w:szCs w:val="24"/>
          <w:rtl w:val="0"/>
        </w:rPr>
        <w:t xml:space="preserve">.</w:t>
      </w:r>
    </w:p>
  </w:footnote>
  <w:footnote w:id="17">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Ukraine Now. Бренд України у світі. </w:t>
      </w:r>
      <w:r w:rsidDel="00000000" w:rsidR="00000000" w:rsidRPr="00000000">
        <w:rPr>
          <w:rFonts w:ascii="Times New Roman" w:cs="Times New Roman" w:eastAsia="Times New Roman" w:hAnsi="Times New Roman"/>
          <w:i w:val="1"/>
          <w:sz w:val="24"/>
          <w:szCs w:val="24"/>
          <w:rtl w:val="0"/>
        </w:rPr>
        <w:t xml:space="preserve">Banda agency</w:t>
      </w:r>
      <w:r w:rsidDel="00000000" w:rsidR="00000000" w:rsidRPr="00000000">
        <w:rPr>
          <w:rFonts w:ascii="Times New Roman" w:cs="Times New Roman" w:eastAsia="Times New Roman" w:hAnsi="Times New Roman"/>
          <w:sz w:val="24"/>
          <w:szCs w:val="24"/>
          <w:rtl w:val="0"/>
        </w:rPr>
        <w:t xml:space="preserve">. URL: </w:t>
      </w:r>
      <w:hyperlink r:id="rId37">
        <w:r w:rsidDel="00000000" w:rsidR="00000000" w:rsidRPr="00000000">
          <w:rPr>
            <w:rFonts w:ascii="Times New Roman" w:cs="Times New Roman" w:eastAsia="Times New Roman" w:hAnsi="Times New Roman"/>
            <w:sz w:val="24"/>
            <w:szCs w:val="24"/>
            <w:rtl w:val="0"/>
          </w:rPr>
          <w:t xml:space="preserve">https://banda.agency/ukrainenow/</w:t>
        </w:r>
      </w:hyperlink>
      <w:r w:rsidDel="00000000" w:rsidR="00000000" w:rsidRPr="00000000">
        <w:rPr>
          <w:rFonts w:ascii="Times New Roman" w:cs="Times New Roman" w:eastAsia="Times New Roman" w:hAnsi="Times New Roman"/>
          <w:sz w:val="24"/>
          <w:szCs w:val="24"/>
          <w:rtl w:val="0"/>
        </w:rPr>
        <w:t xml:space="preserve">.</w:t>
      </w:r>
    </w:p>
  </w:footnote>
  <w:footnote w:id="18">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Дмитро Кулеба: Ukraine.ua увійшла до топ-5 офіційних сторінок країн світу в Instagram. </w:t>
      </w:r>
      <w:r w:rsidDel="00000000" w:rsidR="00000000" w:rsidRPr="00000000">
        <w:rPr>
          <w:rFonts w:ascii="Times New Roman" w:cs="Times New Roman" w:eastAsia="Times New Roman" w:hAnsi="Times New Roman"/>
          <w:i w:val="1"/>
          <w:sz w:val="24"/>
          <w:szCs w:val="24"/>
          <w:rtl w:val="0"/>
        </w:rPr>
        <w:t xml:space="preserve">Міністерство закордонних справ України</w:t>
      </w:r>
      <w:r w:rsidDel="00000000" w:rsidR="00000000" w:rsidRPr="00000000">
        <w:rPr>
          <w:rFonts w:ascii="Times New Roman" w:cs="Times New Roman" w:eastAsia="Times New Roman" w:hAnsi="Times New Roman"/>
          <w:sz w:val="24"/>
          <w:szCs w:val="24"/>
          <w:rtl w:val="0"/>
        </w:rPr>
        <w:t xml:space="preserve">. URL: </w:t>
      </w:r>
      <w:hyperlink r:id="rId38">
        <w:r w:rsidDel="00000000" w:rsidR="00000000" w:rsidRPr="00000000">
          <w:rPr>
            <w:rFonts w:ascii="Times New Roman" w:cs="Times New Roman" w:eastAsia="Times New Roman" w:hAnsi="Times New Roman"/>
            <w:sz w:val="24"/>
            <w:szCs w:val="24"/>
            <w:rtl w:val="0"/>
          </w:rPr>
          <w:t xml:space="preserve">https://mfa.gov.ua/news/dmitro-kuleba-ukraineua-uvijshla-do-top-5-oficijnih-storinok-krayin-svitu-v-instagram</w:t>
        </w:r>
      </w:hyperlink>
      <w:r w:rsidDel="00000000" w:rsidR="00000000" w:rsidRPr="00000000">
        <w:rPr>
          <w:rFonts w:ascii="Times New Roman" w:cs="Times New Roman" w:eastAsia="Times New Roman" w:hAnsi="Times New Roman"/>
          <w:sz w:val="24"/>
          <w:szCs w:val="24"/>
          <w:rtl w:val="0"/>
        </w:rPr>
        <w:t xml:space="preserve">. </w:t>
      </w:r>
    </w:p>
  </w:footnote>
  <w:footnote w:id="19">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VISIT Ukraine - About us. </w:t>
      </w:r>
      <w:r w:rsidDel="00000000" w:rsidR="00000000" w:rsidRPr="00000000">
        <w:rPr>
          <w:rFonts w:ascii="Times New Roman" w:cs="Times New Roman" w:eastAsia="Times New Roman" w:hAnsi="Times New Roman"/>
          <w:i w:val="1"/>
          <w:sz w:val="24"/>
          <w:szCs w:val="24"/>
          <w:rtl w:val="0"/>
        </w:rPr>
        <w:t xml:space="preserve">VISIT Ukraine</w:t>
      </w:r>
      <w:r w:rsidDel="00000000" w:rsidR="00000000" w:rsidRPr="00000000">
        <w:rPr>
          <w:rFonts w:ascii="Times New Roman" w:cs="Times New Roman" w:eastAsia="Times New Roman" w:hAnsi="Times New Roman"/>
          <w:sz w:val="24"/>
          <w:szCs w:val="24"/>
          <w:rtl w:val="0"/>
        </w:rPr>
        <w:t xml:space="preserve">. URL: </w:t>
      </w:r>
      <w:hyperlink r:id="rId39">
        <w:r w:rsidDel="00000000" w:rsidR="00000000" w:rsidRPr="00000000">
          <w:rPr>
            <w:rFonts w:ascii="Times New Roman" w:cs="Times New Roman" w:eastAsia="Times New Roman" w:hAnsi="Times New Roman"/>
            <w:sz w:val="24"/>
            <w:szCs w:val="24"/>
            <w:rtl w:val="0"/>
          </w:rPr>
          <w:t xml:space="preserve">https://visitukraine.today/</w:t>
        </w:r>
      </w:hyperlink>
      <w:r w:rsidDel="00000000" w:rsidR="00000000" w:rsidRPr="00000000">
        <w:rPr>
          <w:rFonts w:ascii="Times New Roman" w:cs="Times New Roman" w:eastAsia="Times New Roman" w:hAnsi="Times New Roman"/>
          <w:sz w:val="24"/>
          <w:szCs w:val="24"/>
          <w:rtl w:val="0"/>
        </w:rPr>
        <w:t xml:space="preserve">.</w:t>
      </w:r>
    </w:p>
  </w:footnote>
  <w:footnote w:id="39">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pacing w:line="360" w:lineRule="auto"/>
        <w:jc w:val="both"/>
        <w:rPr>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Середа К. В., Габро І. В. Соціальні мережі як ефективний інструмент здійснення цифрової дипломатії. </w:t>
      </w:r>
      <w:r w:rsidDel="00000000" w:rsidR="00000000" w:rsidRPr="00000000">
        <w:rPr>
          <w:rFonts w:ascii="Times New Roman" w:cs="Times New Roman" w:eastAsia="Times New Roman" w:hAnsi="Times New Roman"/>
          <w:i w:val="1"/>
          <w:color w:val="212121"/>
          <w:sz w:val="24"/>
          <w:szCs w:val="24"/>
          <w:rtl w:val="0"/>
        </w:rPr>
        <w:t xml:space="preserve">Молодий вчений</w:t>
      </w:r>
      <w:r w:rsidDel="00000000" w:rsidR="00000000" w:rsidRPr="00000000">
        <w:rPr>
          <w:rFonts w:ascii="Times New Roman" w:cs="Times New Roman" w:eastAsia="Times New Roman" w:hAnsi="Times New Roman"/>
          <w:color w:val="212121"/>
          <w:sz w:val="24"/>
          <w:szCs w:val="24"/>
          <w:rtl w:val="0"/>
        </w:rPr>
        <w:t xml:space="preserve">. 2018. № 4(56). С. 604–608. URL: </w:t>
      </w:r>
      <w:hyperlink r:id="rId40">
        <w:r w:rsidDel="00000000" w:rsidR="00000000" w:rsidRPr="00000000">
          <w:rPr>
            <w:rFonts w:ascii="Times New Roman" w:cs="Times New Roman" w:eastAsia="Times New Roman" w:hAnsi="Times New Roman"/>
            <w:color w:val="212121"/>
            <w:sz w:val="24"/>
            <w:szCs w:val="24"/>
            <w:rtl w:val="0"/>
          </w:rPr>
          <w:t xml:space="preserve">https://molodyivchenyi.ua/index.php/journal/article/view/4815</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0">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Літра Л., Кононенко Ю. Твітер-дипломатія. як новітні технології можуть посилити міжнародні позиції україни?. Київ : Institute of World Policy, 2013. 23 с. URL: </w:t>
      </w:r>
      <w:hyperlink r:id="rId41">
        <w:r w:rsidDel="00000000" w:rsidR="00000000" w:rsidRPr="00000000">
          <w:rPr>
            <w:rFonts w:ascii="Times New Roman" w:cs="Times New Roman" w:eastAsia="Times New Roman" w:hAnsi="Times New Roman"/>
            <w:color w:val="212121"/>
            <w:sz w:val="24"/>
            <w:szCs w:val="24"/>
            <w:rtl w:val="0"/>
          </w:rPr>
          <w:t xml:space="preserve">http://neweurope.org.ua/wp-content/uploads/2017/12/Tviter-dyplomatiya.-YAk-novitni-tehnologiyi-mozhut-posylyty-mizhnarodni-pozitsiyi-Ukrayiny.pdf</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36">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Цит. за: </w:t>
      </w:r>
      <w:r w:rsidDel="00000000" w:rsidR="00000000" w:rsidRPr="00000000">
        <w:rPr>
          <w:rFonts w:ascii="Times New Roman" w:cs="Times New Roman" w:eastAsia="Times New Roman" w:hAnsi="Times New Roman"/>
          <w:color w:val="212121"/>
          <w:sz w:val="24"/>
          <w:szCs w:val="24"/>
          <w:rtl w:val="0"/>
        </w:rPr>
        <w:t xml:space="preserve">Kampf R., Manor I., Segev E. Digital Diplomacy 2.0? A Cross-national Comparison of Public Engagement in Facebook and Twitter. </w:t>
      </w:r>
      <w:r w:rsidDel="00000000" w:rsidR="00000000" w:rsidRPr="00000000">
        <w:rPr>
          <w:rFonts w:ascii="Times New Roman" w:cs="Times New Roman" w:eastAsia="Times New Roman" w:hAnsi="Times New Roman"/>
          <w:i w:val="1"/>
          <w:color w:val="212121"/>
          <w:sz w:val="24"/>
          <w:szCs w:val="24"/>
          <w:rtl w:val="0"/>
        </w:rPr>
        <w:t xml:space="preserve">The Hague Journal of Diplomacy</w:t>
      </w:r>
      <w:r w:rsidDel="00000000" w:rsidR="00000000" w:rsidRPr="00000000">
        <w:rPr>
          <w:rFonts w:ascii="Times New Roman" w:cs="Times New Roman" w:eastAsia="Times New Roman" w:hAnsi="Times New Roman"/>
          <w:color w:val="212121"/>
          <w:sz w:val="24"/>
          <w:szCs w:val="24"/>
          <w:rtl w:val="0"/>
        </w:rPr>
        <w:t xml:space="preserve">. 2015. Т. 10, № 4. С. 331–362. URL: </w:t>
      </w:r>
      <w:hyperlink r:id="rId42">
        <w:r w:rsidDel="00000000" w:rsidR="00000000" w:rsidRPr="00000000">
          <w:rPr>
            <w:rFonts w:ascii="Times New Roman" w:cs="Times New Roman" w:eastAsia="Times New Roman" w:hAnsi="Times New Roman"/>
            <w:color w:val="212121"/>
            <w:sz w:val="24"/>
            <w:szCs w:val="24"/>
            <w:rtl w:val="0"/>
          </w:rPr>
          <w:t xml:space="preserve">https://doi.org/10.1163/1871191x-12341318</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47">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Володимир Зеленський. </w:t>
      </w:r>
      <w:r w:rsidDel="00000000" w:rsidR="00000000" w:rsidRPr="00000000">
        <w:rPr>
          <w:rFonts w:ascii="Times New Roman" w:cs="Times New Roman" w:eastAsia="Times New Roman" w:hAnsi="Times New Roman"/>
          <w:i w:val="1"/>
          <w:color w:val="212121"/>
          <w:sz w:val="24"/>
          <w:szCs w:val="24"/>
          <w:rtl w:val="0"/>
        </w:rPr>
        <w:t xml:space="preserve">Twitter</w:t>
      </w:r>
      <w:r w:rsidDel="00000000" w:rsidR="00000000" w:rsidRPr="00000000">
        <w:rPr>
          <w:rFonts w:ascii="Times New Roman" w:cs="Times New Roman" w:eastAsia="Times New Roman" w:hAnsi="Times New Roman"/>
          <w:color w:val="212121"/>
          <w:sz w:val="24"/>
          <w:szCs w:val="24"/>
          <w:rtl w:val="0"/>
        </w:rPr>
        <w:t xml:space="preserve">. URL: </w:t>
      </w:r>
      <w:hyperlink r:id="rId43">
        <w:r w:rsidDel="00000000" w:rsidR="00000000" w:rsidRPr="00000000">
          <w:rPr>
            <w:rFonts w:ascii="Times New Roman" w:cs="Times New Roman" w:eastAsia="Times New Roman" w:hAnsi="Times New Roman"/>
            <w:color w:val="212121"/>
            <w:sz w:val="24"/>
            <w:szCs w:val="24"/>
            <w:rtl w:val="0"/>
          </w:rPr>
          <w:t xml:space="preserve">https://twitter.com/ZelenskyyUa/status/1643717441153908736</w:t>
        </w:r>
      </w:hyperlink>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tl w:val="0"/>
        </w:rPr>
      </w:r>
    </w:p>
  </w:footnote>
  <w:footnote w:id="49">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Dixon S. Twitter: distribution of global audiences 2021, by age group. Statista, 2022. 116 с. URL: </w:t>
      </w:r>
      <w:hyperlink r:id="rId44">
        <w:r w:rsidDel="00000000" w:rsidR="00000000" w:rsidRPr="00000000">
          <w:rPr>
            <w:rFonts w:ascii="Times New Roman" w:cs="Times New Roman" w:eastAsia="Times New Roman" w:hAnsi="Times New Roman"/>
            <w:color w:val="212121"/>
            <w:sz w:val="24"/>
            <w:szCs w:val="24"/>
            <w:rtl w:val="0"/>
          </w:rPr>
          <w:t xml:space="preserve">https://www.statista.com/statistics/283119/age-distribution-of-global-twitter-users/</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50">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Цит. за: </w:t>
      </w:r>
      <w:r w:rsidDel="00000000" w:rsidR="00000000" w:rsidRPr="00000000">
        <w:rPr>
          <w:rFonts w:ascii="Times New Roman" w:cs="Times New Roman" w:eastAsia="Times New Roman" w:hAnsi="Times New Roman"/>
          <w:color w:val="212121"/>
          <w:sz w:val="24"/>
          <w:szCs w:val="24"/>
          <w:rtl w:val="0"/>
        </w:rPr>
        <w:t xml:space="preserve">Кудряшова В. За рік Facebook утратив 2 мільйони українських користувачів, а Instagram – удвічі більше. </w:t>
      </w:r>
      <w:r w:rsidDel="00000000" w:rsidR="00000000" w:rsidRPr="00000000">
        <w:rPr>
          <w:rFonts w:ascii="Times New Roman" w:cs="Times New Roman" w:eastAsia="Times New Roman" w:hAnsi="Times New Roman"/>
          <w:i w:val="1"/>
          <w:color w:val="212121"/>
          <w:sz w:val="24"/>
          <w:szCs w:val="24"/>
          <w:rtl w:val="0"/>
        </w:rPr>
        <w:t xml:space="preserve">The Village Україна</w:t>
      </w:r>
      <w:r w:rsidDel="00000000" w:rsidR="00000000" w:rsidRPr="00000000">
        <w:rPr>
          <w:rFonts w:ascii="Times New Roman" w:cs="Times New Roman" w:eastAsia="Times New Roman" w:hAnsi="Times New Roman"/>
          <w:color w:val="212121"/>
          <w:sz w:val="24"/>
          <w:szCs w:val="24"/>
          <w:rtl w:val="0"/>
        </w:rPr>
        <w:t xml:space="preserve">. URL: </w:t>
      </w:r>
      <w:hyperlink r:id="rId45">
        <w:r w:rsidDel="00000000" w:rsidR="00000000" w:rsidRPr="00000000">
          <w:rPr>
            <w:rFonts w:ascii="Times New Roman" w:cs="Times New Roman" w:eastAsia="Times New Roman" w:hAnsi="Times New Roman"/>
            <w:color w:val="212121"/>
            <w:sz w:val="24"/>
            <w:szCs w:val="24"/>
            <w:rtl w:val="0"/>
          </w:rPr>
          <w:t xml:space="preserve">https://www.the-village.com.ua/village/business/news/336189-za-rik-facebook-vtrativ-2-milyoni-ukrayinskih-koristuvachiv-a-instagram-udvichi-bilshe</w:t>
        </w:r>
      </w:hyperlink>
      <w:r w:rsidDel="00000000" w:rsidR="00000000" w:rsidRPr="00000000">
        <w:rPr>
          <w:rFonts w:ascii="Times New Roman" w:cs="Times New Roman" w:eastAsia="Times New Roman" w:hAnsi="Times New Roman"/>
          <w:sz w:val="24"/>
          <w:szCs w:val="24"/>
          <w:rtl w:val="0"/>
        </w:rPr>
        <w:t xml:space="preserve">.</w:t>
      </w:r>
    </w:p>
  </w:footnote>
  <w:footnote w:id="51">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Dixon S. Twitter: number of worldwide users 2019-2024. Statista, 2022. URL: </w:t>
      </w:r>
      <w:hyperlink r:id="rId46">
        <w:r w:rsidDel="00000000" w:rsidR="00000000" w:rsidRPr="00000000">
          <w:rPr>
            <w:rFonts w:ascii="Times New Roman" w:cs="Times New Roman" w:eastAsia="Times New Roman" w:hAnsi="Times New Roman"/>
            <w:color w:val="212121"/>
            <w:sz w:val="24"/>
            <w:szCs w:val="24"/>
            <w:rtl w:val="0"/>
          </w:rPr>
          <w:t xml:space="preserve">https://www.statista.com/statistics/303681/twitter-users-worldwide/</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 w:id="52">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line="36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212121"/>
          <w:sz w:val="24"/>
          <w:szCs w:val="24"/>
          <w:rtl w:val="0"/>
        </w:rPr>
        <w:t xml:space="preserve"> Dwoskin E. Twitter reverses long-standing ban on political advertising. </w:t>
      </w:r>
      <w:r w:rsidDel="00000000" w:rsidR="00000000" w:rsidRPr="00000000">
        <w:rPr>
          <w:rFonts w:ascii="Times New Roman" w:cs="Times New Roman" w:eastAsia="Times New Roman" w:hAnsi="Times New Roman"/>
          <w:i w:val="1"/>
          <w:color w:val="212121"/>
          <w:sz w:val="24"/>
          <w:szCs w:val="24"/>
          <w:rtl w:val="0"/>
        </w:rPr>
        <w:t xml:space="preserve">Washington Post</w:t>
      </w:r>
      <w:r w:rsidDel="00000000" w:rsidR="00000000" w:rsidRPr="00000000">
        <w:rPr>
          <w:rFonts w:ascii="Times New Roman" w:cs="Times New Roman" w:eastAsia="Times New Roman" w:hAnsi="Times New Roman"/>
          <w:color w:val="212121"/>
          <w:sz w:val="24"/>
          <w:szCs w:val="24"/>
          <w:rtl w:val="0"/>
        </w:rPr>
        <w:t xml:space="preserve">. URL: </w:t>
      </w:r>
      <w:hyperlink r:id="rId47">
        <w:r w:rsidDel="00000000" w:rsidR="00000000" w:rsidRPr="00000000">
          <w:rPr>
            <w:rFonts w:ascii="Times New Roman" w:cs="Times New Roman" w:eastAsia="Times New Roman" w:hAnsi="Times New Roman"/>
            <w:color w:val="212121"/>
            <w:sz w:val="24"/>
            <w:szCs w:val="24"/>
            <w:rtl w:val="0"/>
          </w:rPr>
          <w:t xml:space="preserve">https://www.washingtonpost.com/technology/2023/01/03/twitter-political-ads-ban-reversal/</w:t>
        </w:r>
      </w:hyperlink>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850.3937007874017"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tabs>
        <w:tab w:val="right" w:leader="none" w:pos="9060.590551181102"/>
      </w:tabs>
      <w:spacing w:before="60" w:line="360" w:lineRule="auto"/>
      <w:ind w:right="5.669291338583093"/>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repositorio.comillas.edu/jspui/bitstream/11531/6047/1/TFG001380.pdf" TargetMode="External"/><Relationship Id="rId42" Type="http://schemas.openxmlformats.org/officeDocument/2006/relationships/hyperlink" Target="https://elartu.tntu.edu.ua/bitstream/lib/39710/2/PDT_2022_Tatarun_S-Bots_as_a_tool_of_political_89-91.pdf" TargetMode="External"/><Relationship Id="rId41" Type="http://schemas.openxmlformats.org/officeDocument/2006/relationships/hyperlink" Target="http://eprints.kname.edu.ua/29417/1/396-403%20%D0%9A%D1%80%D0%B0%D0%B2%D0%B5%D1%86%D1%8C%20%D0%9E%D0%9C.pdf" TargetMode="External"/><Relationship Id="rId44" Type="http://schemas.openxmlformats.org/officeDocument/2006/relationships/hyperlink" Target="https://www.facebook.com/zelenskiy.official/posts/pfbid02TWjDKc7yHrT6GRSJDWv11tvpB6cYicpVeaVD81NCvYcUEw1r24p3sB35M1kScoAGl" TargetMode="External"/><Relationship Id="rId43" Type="http://schemas.openxmlformats.org/officeDocument/2006/relationships/hyperlink" Target="https://tokar.ua/read/49693/tsenzura-v-dii-facebook-vydalyv-storinku-yevromaydanu/" TargetMode="External"/><Relationship Id="rId46" Type="http://schemas.openxmlformats.org/officeDocument/2006/relationships/hyperlink" Target="https://twitter.com/ZelenskyyUa/status/1643717441153908736" TargetMode="External"/><Relationship Id="rId45" Type="http://schemas.openxmlformats.org/officeDocument/2006/relationships/hyperlink" Target="https://twitter.com/ZelenskyyUa/status/16563351531641077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48" Type="http://schemas.openxmlformats.org/officeDocument/2006/relationships/hyperlink" Target="https://vue.gov.ua/%D0%93%D1%96%D0%B1%D1%80%D0%B8%D0%B4%D0%BD%D0%B0_%D0%B2%D1%96%D0%B9%D0%BD%D0%B0" TargetMode="External"/><Relationship Id="rId47" Type="http://schemas.openxmlformats.org/officeDocument/2006/relationships/hyperlink" Target="https://www.globallogic.com/ua/about/news/social-networks-and-opportunitites/" TargetMode="External"/><Relationship Id="rId49" Type="http://schemas.openxmlformats.org/officeDocument/2006/relationships/hyperlink" Target="https://mfa.gov.ua/news/dmitro-kuleba-ukraineua-uvijshla-do-top-5-oficijnih-storinok-krayin-svitu-v-instagra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doi.org/10.32839/2304-5809/2019-8-72-29" TargetMode="External"/><Relationship Id="rId30" Type="http://schemas.openxmlformats.org/officeDocument/2006/relationships/hyperlink" Target="https://molodyivchenyi.ua/index.php/journal/article/view/4815" TargetMode="External"/><Relationship Id="rId33" Type="http://schemas.openxmlformats.org/officeDocument/2006/relationships/hyperlink" Target="http://www.issjournal.com/Makaleler/1219547212_The-role-of-Social-Media-in-International-Relations-1.pdf" TargetMode="External"/><Relationship Id="rId32" Type="http://schemas.openxmlformats.org/officeDocument/2006/relationships/hyperlink" Target="https://www.asv.mil.gov.ua/content/nauka/editions/19/2013-19/243-255.pdf" TargetMode="External"/><Relationship Id="rId35" Type="http://schemas.openxmlformats.org/officeDocument/2006/relationships/hyperlink" Target="https://surface.syr.edu/exchange/vol4/iss1/3" TargetMode="External"/><Relationship Id="rId34" Type="http://schemas.openxmlformats.org/officeDocument/2006/relationships/hyperlink" Target="https://doi.org/10.1017/s0020818309090195" TargetMode="External"/><Relationship Id="rId37" Type="http://schemas.openxmlformats.org/officeDocument/2006/relationships/hyperlink" Target="https://doi.org/10.1016/j.giq.2016.12.004" TargetMode="External"/><Relationship Id="rId36" Type="http://schemas.openxmlformats.org/officeDocument/2006/relationships/hyperlink" Target="https://doi.org/10.1163/1871191x-12341318" TargetMode="External"/><Relationship Id="rId39" Type="http://schemas.openxmlformats.org/officeDocument/2006/relationships/hyperlink" Target="http://arno.uvt.nl/show.cgi?fid=133127" TargetMode="External"/><Relationship Id="rId38" Type="http://schemas.openxmlformats.org/officeDocument/2006/relationships/hyperlink" Target="https://doi.org/10.1051/larsg/2010017" TargetMode="External"/><Relationship Id="rId62" Type="http://schemas.openxmlformats.org/officeDocument/2006/relationships/hyperlink" Target="https://twitter.com/POTUS/status/1652372323628986369" TargetMode="External"/><Relationship Id="rId61" Type="http://schemas.openxmlformats.org/officeDocument/2006/relationships/hyperlink" Target="https://fb.watch/kT2kwOxMfB/" TargetMode="External"/><Relationship Id="rId20" Type="http://schemas.openxmlformats.org/officeDocument/2006/relationships/hyperlink" Target="https://ipiend.gov.ua/wp-content/uploads/2018/08/bodnar_sotsialni.pdf" TargetMode="External"/><Relationship Id="rId64" Type="http://schemas.openxmlformats.org/officeDocument/2006/relationships/hyperlink" Target="https://visitukraine.today/" TargetMode="External"/><Relationship Id="rId63" Type="http://schemas.openxmlformats.org/officeDocument/2006/relationships/hyperlink" Target="https://banda.agency/ukrainenow/" TargetMode="External"/><Relationship Id="rId22" Type="http://schemas.openxmlformats.org/officeDocument/2006/relationships/hyperlink" Target="https://doi.org/10.20535/2077-7264.3(57).2017.115905" TargetMode="External"/><Relationship Id="rId21" Type="http://schemas.openxmlformats.org/officeDocument/2006/relationships/hyperlink" Target="http://nbuv.gov.ua/UJRN/amp_2014_4_11" TargetMode="External"/><Relationship Id="rId65" Type="http://schemas.openxmlformats.org/officeDocument/2006/relationships/hyperlink" Target="https://ec.europa.eu/eurostat/web/products-eurostat-news/w/ddn-20221215-2" TargetMode="External"/><Relationship Id="rId24" Type="http://schemas.openxmlformats.org/officeDocument/2006/relationships/hyperlink" Target="https://jvestnik-sss.donnu.edu.ua/article/view/9274/9218" TargetMode="External"/><Relationship Id="rId23" Type="http://schemas.openxmlformats.org/officeDocument/2006/relationships/hyperlink" Target="http://ippi.org.ua/sites/default/files/14dodmiz.pdf" TargetMode="External"/><Relationship Id="rId60" Type="http://schemas.openxmlformats.org/officeDocument/2006/relationships/hyperlink" Target="https://ourworldindata.org/rise-of-social-media" TargetMode="External"/><Relationship Id="rId26" Type="http://schemas.openxmlformats.org/officeDocument/2006/relationships/hyperlink" Target="http://nbuv.gov.ua/UJRN/Grani_2014_4_24" TargetMode="External"/><Relationship Id="rId25" Type="http://schemas.openxmlformats.org/officeDocument/2006/relationships/hyperlink" Target="https://unz.univer.km.ua/article/view/69-70_114-123/pdf" TargetMode="External"/><Relationship Id="rId28" Type="http://schemas.openxmlformats.org/officeDocument/2006/relationships/hyperlink" Target="https://jvestnik-sss.donnu.edu.ua/article/view/11199/11092" TargetMode="External"/><Relationship Id="rId27" Type="http://schemas.openxmlformats.org/officeDocument/2006/relationships/hyperlink" Target="http://dspace.tnpu.edu.ua/bitstream/123456789/7551/1/Lichenko.pdf" TargetMode="External"/><Relationship Id="rId29" Type="http://schemas.openxmlformats.org/officeDocument/2006/relationships/hyperlink" Target="https://doi.org/10.33407/itlt.v48i4.1267" TargetMode="External"/><Relationship Id="rId51" Type="http://schemas.openxmlformats.org/officeDocument/2006/relationships/hyperlink" Target="https://www.pravda.com.ua/columns/2023/04/25/7399324/" TargetMode="External"/><Relationship Id="rId50" Type="http://schemas.openxmlformats.org/officeDocument/2006/relationships/hyperlink" Target="https://www.the-village.com.ua/village/business/news/336189-za-rik-facebook-vtrativ-2-milyoni-ukrayinskih-koristuvachiv-a-instagram-udvichi-bilshe" TargetMode="External"/><Relationship Id="rId53" Type="http://schemas.openxmlformats.org/officeDocument/2006/relationships/hyperlink" Target="https://www.pravda.com.ua/columns/2022/09/6/7366159/" TargetMode="External"/><Relationship Id="rId52" Type="http://schemas.openxmlformats.org/officeDocument/2006/relationships/hyperlink" Target="https://forbes.ua/innovations/moderatsiya-16122022-10561" TargetMode="External"/><Relationship Id="rId11" Type="http://schemas.openxmlformats.org/officeDocument/2006/relationships/hyperlink" Target="http://neweurope.org.ua/wp-content/uploads/2017/12/Tviter-dyplomatiya.-YAk-novitni-tehnologiyi-mozhut-posylyty-mizhnarodni-pozitsiyi-Ukrayiny.pdf" TargetMode="External"/><Relationship Id="rId55" Type="http://schemas.openxmlformats.org/officeDocument/2006/relationships/hyperlink" Target="https://ec.europa.eu/eurostat/web/products-eurostat-news/-/edn-20210630-1" TargetMode="External"/><Relationship Id="rId10" Type="http://schemas.openxmlformats.org/officeDocument/2006/relationships/hyperlink" Target="https://zakon.rada.gov.ua/laws/show/2657-12#Text" TargetMode="External"/><Relationship Id="rId54" Type="http://schemas.openxmlformats.org/officeDocument/2006/relationships/hyperlink" Target="https://www.smartinsights.com/social-media-marketing/social-media-strategy/new-global-social-media-research/" TargetMode="External"/><Relationship Id="rId13" Type="http://schemas.openxmlformats.org/officeDocument/2006/relationships/hyperlink" Target="https://www.statista.com/statistics/272014/global-social-networks-ranked-by-number-of-users/" TargetMode="External"/><Relationship Id="rId57" Type="http://schemas.openxmlformats.org/officeDocument/2006/relationships/hyperlink" Target="https://www.oberlo.com/statistics/why-do-people-use-social-media" TargetMode="External"/><Relationship Id="rId12" Type="http://schemas.openxmlformats.org/officeDocument/2006/relationships/hyperlink" Target="https://www.orfonline.org/wp-content/uploads/2020/01/ORF_IssueBrief_335_TwitterDiplomacy.pdf" TargetMode="External"/><Relationship Id="rId56" Type="http://schemas.openxmlformats.org/officeDocument/2006/relationships/hyperlink" Target="https://www.washingtonpost.com/technology/2023/01/03/twitter-political-ads-ban-reversal/" TargetMode="External"/><Relationship Id="rId15" Type="http://schemas.openxmlformats.org/officeDocument/2006/relationships/hyperlink" Target="https://www.statista.com/statistics/303681/twitter-users-worldwide/" TargetMode="External"/><Relationship Id="rId59" Type="http://schemas.openxmlformats.org/officeDocument/2006/relationships/hyperlink" Target="https://help.twitter.com/en/using-twitter/twitter-videos" TargetMode="External"/><Relationship Id="rId14" Type="http://schemas.openxmlformats.org/officeDocument/2006/relationships/hyperlink" Target="https://www.statista.com/statistics/283119/age-distribution-of-global-twitter-users/" TargetMode="External"/><Relationship Id="rId58" Type="http://schemas.openxmlformats.org/officeDocument/2006/relationships/hyperlink" Target="https://www.computerhope.com/issues/ch002255.htm" TargetMode="External"/><Relationship Id="rId17" Type="http://schemas.openxmlformats.org/officeDocument/2006/relationships/hyperlink" Target="https://datareportal.com/reports/digital-2023-april-global-statshot" TargetMode="External"/><Relationship Id="rId16" Type="http://schemas.openxmlformats.org/officeDocument/2006/relationships/hyperlink" Target="https://www.gwi.com/reports/social" TargetMode="External"/><Relationship Id="rId19" Type="http://schemas.openxmlformats.org/officeDocument/2006/relationships/hyperlink" Target="https://doi.org/10.33731/22021.236555" TargetMode="External"/><Relationship Id="rId18" Type="http://schemas.openxmlformats.org/officeDocument/2006/relationships/hyperlink" Target="http://www.philol.vernadskyjournals.in.ua/journals/2021/5_2021/part_2/27.pdf"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molodyivchenyi.ua/index.php/journal/article/view/4815" TargetMode="External"/><Relationship Id="rId20" Type="http://schemas.openxmlformats.org/officeDocument/2006/relationships/hyperlink" Target="https://twitter.com/POTUS/status/1652372323628986369" TargetMode="External"/><Relationship Id="rId42" Type="http://schemas.openxmlformats.org/officeDocument/2006/relationships/hyperlink" Target="https://doi.org/10.1163/1871191x-12341318" TargetMode="External"/><Relationship Id="rId41" Type="http://schemas.openxmlformats.org/officeDocument/2006/relationships/hyperlink" Target="http://neweurope.org.ua/wp-content/uploads/2017/12/Tviter-dyplomatiya.-YAk-novitni-tehnologiyi-mozhut-posylyty-mizhnarodni-pozitsiyi-Ukrayiny.pdf" TargetMode="External"/><Relationship Id="rId22" Type="http://schemas.openxmlformats.org/officeDocument/2006/relationships/hyperlink" Target="https://www.facebook.com/zelenskiy.official/posts/pfbid02TWjDKc7yHrT6GRSJDWv11tvpB6cYicpVeaVD81NCvYcUEw1r24p3sB35M1kScoAGl" TargetMode="External"/><Relationship Id="rId44" Type="http://schemas.openxmlformats.org/officeDocument/2006/relationships/hyperlink" Target="https://www.statista.com/statistics/283119/age-distribution-of-global-twitter-users/" TargetMode="External"/><Relationship Id="rId21" Type="http://schemas.openxmlformats.org/officeDocument/2006/relationships/hyperlink" Target="https://twitter.com/ZelenskyyUa/status/1656335153164107780" TargetMode="External"/><Relationship Id="rId43" Type="http://schemas.openxmlformats.org/officeDocument/2006/relationships/hyperlink" Target="https://twitter.com/ZelenskyyUa/status/1643717441153908736" TargetMode="External"/><Relationship Id="rId24" Type="http://schemas.openxmlformats.org/officeDocument/2006/relationships/hyperlink" Target="https://help.twitter.com/en/using-twitter/twitter-videos" TargetMode="External"/><Relationship Id="rId46" Type="http://schemas.openxmlformats.org/officeDocument/2006/relationships/hyperlink" Target="https://www.statista.com/statistics/303681/twitter-users-worldwide/" TargetMode="External"/><Relationship Id="rId23" Type="http://schemas.openxmlformats.org/officeDocument/2006/relationships/hyperlink" Target="https://fb.watch/kT2kwOxMfB/" TargetMode="External"/><Relationship Id="rId45" Type="http://schemas.openxmlformats.org/officeDocument/2006/relationships/hyperlink" Target="https://www.the-village.com.ua/village/business/news/336189-za-rik-facebook-vtrativ-2-milyoni-ukrayinskih-koristuvachiv-a-instagram-udvichi-bilshe" TargetMode="External"/><Relationship Id="rId1" Type="http://schemas.openxmlformats.org/officeDocument/2006/relationships/hyperlink" Target="https://zakon.rada.gov.ua/laws/show/2657-12#Text" TargetMode="External"/><Relationship Id="rId2" Type="http://schemas.openxmlformats.org/officeDocument/2006/relationships/hyperlink" Target="https://zakon.rada.gov.ua/laws/show/2657-12#Text" TargetMode="External"/><Relationship Id="rId3" Type="http://schemas.openxmlformats.org/officeDocument/2006/relationships/hyperlink" Target="https://doi.org/10.32839/2304-5809/2019-8-72-29" TargetMode="External"/><Relationship Id="rId4" Type="http://schemas.openxmlformats.org/officeDocument/2006/relationships/hyperlink" Target="https://doi.org/10.20535/2077-7264.3(57).2017.115905" TargetMode="External"/><Relationship Id="rId9" Type="http://schemas.openxmlformats.org/officeDocument/2006/relationships/hyperlink" Target="https://ourworldindata.org/rise-of-social-media" TargetMode="External"/><Relationship Id="rId26" Type="http://schemas.openxmlformats.org/officeDocument/2006/relationships/hyperlink" Target="http://dspace.tnpu.edu.ua/bitstream/123456789/7551/1/Lichenko.pdf" TargetMode="External"/><Relationship Id="rId25" Type="http://schemas.openxmlformats.org/officeDocument/2006/relationships/hyperlink" Target="https://www.computerhope.com/issues/ch002255.htm" TargetMode="External"/><Relationship Id="rId47" Type="http://schemas.openxmlformats.org/officeDocument/2006/relationships/hyperlink" Target="https://www.washingtonpost.com/technology/2023/01/03/twitter-political-ads-ban-reversal/" TargetMode="External"/><Relationship Id="rId28" Type="http://schemas.openxmlformats.org/officeDocument/2006/relationships/hyperlink" Target="https://www.pravda.com.ua/columns/2022/09/6/7366159/" TargetMode="External"/><Relationship Id="rId27" Type="http://schemas.openxmlformats.org/officeDocument/2006/relationships/hyperlink" Target="https://www.orfonline.org/wp-content/uploads/2020/01/ORF_IssueBrief_335_TwitterDiplomacy.pdf" TargetMode="External"/><Relationship Id="rId5" Type="http://schemas.openxmlformats.org/officeDocument/2006/relationships/hyperlink" Target="https://doi.org/10.32839/2304-5809/2019-8-72-29" TargetMode="External"/><Relationship Id="rId6" Type="http://schemas.openxmlformats.org/officeDocument/2006/relationships/hyperlink" Target="https://doi.org/10.1017/s0020818309090195" TargetMode="External"/><Relationship Id="rId29" Type="http://schemas.openxmlformats.org/officeDocument/2006/relationships/hyperlink" Target="https://vue.gov.ua/%D0%93%D1%96%D0%B1%D1%80%D0%B8%D0%B4%D0%BD%D0%B0_%D0%B2%D1%96%D0%B9%D0%BD%D0%B0" TargetMode="External"/><Relationship Id="rId7" Type="http://schemas.openxmlformats.org/officeDocument/2006/relationships/hyperlink" Target="https://ourworldindata.org/rise-of-social-media" TargetMode="External"/><Relationship Id="rId8" Type="http://schemas.openxmlformats.org/officeDocument/2006/relationships/hyperlink" Target="https://doi.org/10.33407/itlt.v48i4.1267" TargetMode="External"/><Relationship Id="rId31" Type="http://schemas.openxmlformats.org/officeDocument/2006/relationships/hyperlink" Target="https://elartu.tntu.edu.ua/bitstream/lib/39710/2/PDT_2022_Tatarun_S-Bots_as_a_tool_of_political_89-91.pdf" TargetMode="External"/><Relationship Id="rId30" Type="http://schemas.openxmlformats.org/officeDocument/2006/relationships/hyperlink" Target="http://ippi.org.ua/sites/default/files/14dodmiz.pdf" TargetMode="External"/><Relationship Id="rId11" Type="http://schemas.openxmlformats.org/officeDocument/2006/relationships/hyperlink" Target="https://www.statista.com/statistics/272014/global-social-networks-ranked-by-number-of-users/" TargetMode="External"/><Relationship Id="rId33" Type="http://schemas.openxmlformats.org/officeDocument/2006/relationships/hyperlink" Target="https://doi.org/10.33731/22021.236555" TargetMode="External"/><Relationship Id="rId10" Type="http://schemas.openxmlformats.org/officeDocument/2006/relationships/hyperlink" Target="https://www.statista.com/statistics/272014/global-social-networks-ranked-by-number-of-users/" TargetMode="External"/><Relationship Id="rId32" Type="http://schemas.openxmlformats.org/officeDocument/2006/relationships/hyperlink" Target="https://www.asv.mil.gov.ua/content/nauka/editions/19/2013-19/243-255.pdf" TargetMode="External"/><Relationship Id="rId13" Type="http://schemas.openxmlformats.org/officeDocument/2006/relationships/hyperlink" Target="https://ec.europa.eu/eurostat/web/products-eurostat-news/w/ddn-20221215-2" TargetMode="External"/><Relationship Id="rId35" Type="http://schemas.openxmlformats.org/officeDocument/2006/relationships/hyperlink" Target="http://eprints.kname.edu.ua/29417/1/396-403%20%D0%9A%D1%80%D0%B0%D0%B2%D0%B5%D1%86%D1%8C%20%D0%9E%D0%9C.pdf" TargetMode="External"/><Relationship Id="rId12" Type="http://schemas.openxmlformats.org/officeDocument/2006/relationships/hyperlink" Target="https://ec.europa.eu/eurostat/web/products-eurostat-news/-/edn-20210630-1" TargetMode="External"/><Relationship Id="rId34" Type="http://schemas.openxmlformats.org/officeDocument/2006/relationships/hyperlink" Target="http://eprints.kname.edu.ua/29417/1/396-403%20%D0%9A%D1%80%D0%B0%D0%B2%D0%B5%D1%86%D1%8C%20%D0%9E%D0%9C.pdf" TargetMode="External"/><Relationship Id="rId15" Type="http://schemas.openxmlformats.org/officeDocument/2006/relationships/hyperlink" Target="https://www.oberlo.com/statistics/why-do-people-use-social-media" TargetMode="External"/><Relationship Id="rId37" Type="http://schemas.openxmlformats.org/officeDocument/2006/relationships/hyperlink" Target="https://banda.agency/ukrainenow/" TargetMode="External"/><Relationship Id="rId14" Type="http://schemas.openxmlformats.org/officeDocument/2006/relationships/hyperlink" Target="https://www.globallogic.com/ua/about/news/social-networks-and-opportunitites/" TargetMode="External"/><Relationship Id="rId36" Type="http://schemas.openxmlformats.org/officeDocument/2006/relationships/hyperlink" Target="https://surface.syr.edu/exchange/vol4/iss1/3" TargetMode="External"/><Relationship Id="rId17" Type="http://schemas.openxmlformats.org/officeDocument/2006/relationships/hyperlink" Target="https://datareportal.com/reports/digital-2023-april-global-statshot" TargetMode="External"/><Relationship Id="rId39" Type="http://schemas.openxmlformats.org/officeDocument/2006/relationships/hyperlink" Target="https://visitukraine.today/" TargetMode="External"/><Relationship Id="rId16" Type="http://schemas.openxmlformats.org/officeDocument/2006/relationships/hyperlink" Target="https://www.gwi.com/reports/social" TargetMode="External"/><Relationship Id="rId38" Type="http://schemas.openxmlformats.org/officeDocument/2006/relationships/hyperlink" Target="https://mfa.gov.ua/news/dmitro-kuleba-ukraineua-uvijshla-do-top-5-oficijnih-storinok-krayin-svitu-v-instagram" TargetMode="External"/><Relationship Id="rId19" Type="http://schemas.openxmlformats.org/officeDocument/2006/relationships/hyperlink" Target="https://www.pravda.com.ua/columns/2023/04/25/7399324/" TargetMode="External"/><Relationship Id="rId18" Type="http://schemas.openxmlformats.org/officeDocument/2006/relationships/hyperlink" Target="https://www.statista.com/statistics/272014/global-social-networks-ranked-by-number-of-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