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A1EC7" w14:textId="4822D065" w:rsidR="00F46CE8" w:rsidRPr="0084706F" w:rsidRDefault="00F46CE8" w:rsidP="0084706F">
      <w:pPr>
        <w:spacing w:after="160" w:line="259" w:lineRule="auto"/>
        <w:jc w:val="center"/>
        <w:rPr>
          <w:vanish/>
        </w:rPr>
      </w:pPr>
    </w:p>
    <w:p w14:paraId="608B737C" w14:textId="77777777" w:rsidR="00F46CE8" w:rsidRPr="007F53A2" w:rsidRDefault="00F46CE8" w:rsidP="0084706F">
      <w:pPr>
        <w:spacing w:after="0" w:line="360" w:lineRule="auto"/>
        <w:jc w:val="center"/>
        <w:rPr>
          <w:rFonts w:ascii="Times New Roman" w:hAnsi="Times New Roman"/>
          <w:b/>
          <w:sz w:val="28"/>
        </w:rPr>
      </w:pPr>
      <w:r w:rsidRPr="007F53A2">
        <w:rPr>
          <w:rFonts w:ascii="Times New Roman" w:hAnsi="Times New Roman"/>
          <w:b/>
          <w:sz w:val="28"/>
        </w:rPr>
        <w:t>РОЗДІЛ І</w:t>
      </w:r>
    </w:p>
    <w:p w14:paraId="60DA48EA" w14:textId="77777777" w:rsidR="00F46CE8" w:rsidRPr="007F53A2" w:rsidRDefault="00F46CE8" w:rsidP="00F46CE8">
      <w:pPr>
        <w:spacing w:after="0" w:line="360" w:lineRule="auto"/>
        <w:jc w:val="center"/>
        <w:rPr>
          <w:rFonts w:ascii="Times New Roman" w:hAnsi="Times New Roman"/>
          <w:b/>
          <w:sz w:val="28"/>
        </w:rPr>
      </w:pPr>
    </w:p>
    <w:p w14:paraId="312C364A" w14:textId="77777777" w:rsidR="00F46CE8" w:rsidRPr="007F53A2" w:rsidRDefault="00F46CE8" w:rsidP="00F46CE8">
      <w:pPr>
        <w:spacing w:after="0" w:line="360" w:lineRule="auto"/>
        <w:jc w:val="center"/>
        <w:rPr>
          <w:rFonts w:ascii="Times New Roman" w:hAnsi="Times New Roman"/>
          <w:b/>
          <w:sz w:val="28"/>
        </w:rPr>
      </w:pPr>
      <w:r w:rsidRPr="007F53A2">
        <w:rPr>
          <w:rFonts w:ascii="Times New Roman" w:hAnsi="Times New Roman"/>
          <w:b/>
          <w:sz w:val="28"/>
        </w:rPr>
        <w:t>ТЕОРЕТИЧНИЙ АНАЛІЗ ПРОБЛЕМИ РОЗВИТКУ САМОСВІДОМОСТІ ПІДЛІТКІВ</w:t>
      </w:r>
    </w:p>
    <w:p w14:paraId="082B8356"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У даному розділі описаний детальний теоретико-методологічний аналіз впливу батьківських установок на становлення самосвідомості у підлітків, а саме розкрито психологічний зміст поняття самосвідомості, розкрито основні структурні компоненти самосвідомості та її особливості у підлітковому віці; охарактеризовано поняття батьківських установок, розкрито їх особливості впливу на особистість </w:t>
      </w:r>
      <w:proofErr w:type="spellStart"/>
      <w:r w:rsidRPr="007F53A2">
        <w:rPr>
          <w:rFonts w:ascii="Times New Roman" w:hAnsi="Times New Roman"/>
          <w:sz w:val="28"/>
        </w:rPr>
        <w:t>підлітка</w:t>
      </w:r>
      <w:proofErr w:type="spellEnd"/>
      <w:r w:rsidRPr="007F53A2">
        <w:rPr>
          <w:rFonts w:ascii="Times New Roman" w:hAnsi="Times New Roman"/>
          <w:sz w:val="28"/>
        </w:rPr>
        <w:t>.</w:t>
      </w:r>
    </w:p>
    <w:p w14:paraId="085A348A" w14:textId="77777777" w:rsidR="00F46CE8" w:rsidRPr="007F53A2" w:rsidRDefault="00F46CE8" w:rsidP="00F46CE8">
      <w:pPr>
        <w:pStyle w:val="a4"/>
        <w:spacing w:after="0" w:line="360" w:lineRule="auto"/>
        <w:rPr>
          <w:rFonts w:ascii="Times New Roman" w:hAnsi="Times New Roman"/>
          <w:b/>
          <w:bCs/>
          <w:sz w:val="28"/>
        </w:rPr>
      </w:pPr>
    </w:p>
    <w:p w14:paraId="079E51C0" w14:textId="77777777" w:rsidR="00F46CE8" w:rsidRPr="007F53A2" w:rsidRDefault="00F46CE8" w:rsidP="00F46CE8">
      <w:pPr>
        <w:pStyle w:val="a4"/>
        <w:numPr>
          <w:ilvl w:val="1"/>
          <w:numId w:val="3"/>
        </w:numPr>
        <w:spacing w:after="0" w:line="360" w:lineRule="auto"/>
        <w:jc w:val="center"/>
        <w:rPr>
          <w:rFonts w:ascii="Times New Roman" w:hAnsi="Times New Roman"/>
          <w:b/>
          <w:bCs/>
          <w:sz w:val="28"/>
        </w:rPr>
      </w:pPr>
      <w:r w:rsidRPr="007F53A2">
        <w:rPr>
          <w:rFonts w:ascii="Times New Roman" w:hAnsi="Times New Roman"/>
          <w:b/>
          <w:bCs/>
          <w:sz w:val="28"/>
        </w:rPr>
        <w:t>Теоретичні засади поняття «самосвідомість»</w:t>
      </w:r>
    </w:p>
    <w:p w14:paraId="5FB2EE64" w14:textId="031EDB31" w:rsidR="00F46CE8" w:rsidRPr="007F53A2" w:rsidRDefault="00F46CE8" w:rsidP="00B01307">
      <w:pPr>
        <w:spacing w:after="0" w:line="360" w:lineRule="auto"/>
        <w:ind w:firstLine="708"/>
        <w:jc w:val="both"/>
        <w:rPr>
          <w:rFonts w:ascii="Times New Roman" w:hAnsi="Times New Roman"/>
          <w:sz w:val="28"/>
        </w:rPr>
      </w:pPr>
      <w:r w:rsidRPr="007F53A2">
        <w:rPr>
          <w:rFonts w:ascii="Times New Roman" w:hAnsi="Times New Roman"/>
          <w:sz w:val="28"/>
        </w:rPr>
        <w:t xml:space="preserve">Дослідження самосвідомості тривалий час цікавить науковців всього світу, оскільки даний феномен є дуже складний та багатогранний. Свідомість індивіда вважається спрямованою на зовнішній світ, що забезпечує його сприйняття та відображення. Самосвідомість забезпечує усвідомлення свого існування, що дає людині змогу піднятись на найвищу ступінь свідомості. У психології поняття самосвідомості розглядається як інтегративна особливість, що забезпечує опрацювання власних </w:t>
      </w:r>
      <w:proofErr w:type="spellStart"/>
      <w:r w:rsidRPr="007F53A2">
        <w:rPr>
          <w:rFonts w:ascii="Times New Roman" w:hAnsi="Times New Roman"/>
          <w:sz w:val="28"/>
        </w:rPr>
        <w:t>схильностей</w:t>
      </w:r>
      <w:proofErr w:type="spellEnd"/>
      <w:r w:rsidRPr="007F53A2">
        <w:rPr>
          <w:rFonts w:ascii="Times New Roman" w:hAnsi="Times New Roman"/>
          <w:sz w:val="28"/>
        </w:rPr>
        <w:t>, ідеалів, мотивів, поведінки та допомагає оцінити себе як індивіда, який здатний відчувати широкий спектр емоцій і почуттів, а також приймає рішення та діє відповідно до них. Самосвідомість є ключовим фактором, що впливає на вибір діяльності, яка забезпечує відчуття самореалізації, сприяє формування індивідуального стилю життя</w:t>
      </w:r>
      <w:r w:rsidR="002036E3">
        <w:rPr>
          <w:rFonts w:ascii="Times New Roman" w:hAnsi="Times New Roman"/>
          <w:sz w:val="28"/>
        </w:rPr>
        <w:t xml:space="preserve"> </w:t>
      </w:r>
      <w:r w:rsidR="00B01307">
        <w:rPr>
          <w:rFonts w:ascii="Times New Roman" w:hAnsi="Times New Roman"/>
          <w:sz w:val="28"/>
        </w:rPr>
        <w:t>(</w:t>
      </w:r>
      <w:r w:rsidR="00B01307" w:rsidRPr="00B01307">
        <w:rPr>
          <w:rFonts w:ascii="Times New Roman" w:hAnsi="Times New Roman"/>
          <w:sz w:val="28"/>
        </w:rPr>
        <w:t>Аверін</w:t>
      </w:r>
      <w:r w:rsidR="00B01307">
        <w:rPr>
          <w:rFonts w:ascii="Times New Roman" w:hAnsi="Times New Roman"/>
          <w:sz w:val="28"/>
        </w:rPr>
        <w:t>,</w:t>
      </w:r>
      <w:r w:rsidR="00B01307" w:rsidRPr="00B01307">
        <w:rPr>
          <w:rFonts w:ascii="Times New Roman" w:hAnsi="Times New Roman"/>
          <w:sz w:val="28"/>
        </w:rPr>
        <w:t>2014</w:t>
      </w:r>
      <w:r w:rsidR="00B01307">
        <w:rPr>
          <w:rFonts w:ascii="Times New Roman" w:hAnsi="Times New Roman"/>
          <w:sz w:val="28"/>
        </w:rPr>
        <w:t>)</w:t>
      </w:r>
      <w:r w:rsidRPr="007F53A2">
        <w:rPr>
          <w:rFonts w:ascii="Times New Roman" w:hAnsi="Times New Roman"/>
          <w:sz w:val="28"/>
        </w:rPr>
        <w:t>.</w:t>
      </w:r>
    </w:p>
    <w:p w14:paraId="6E7062A5" w14:textId="2325AC55" w:rsidR="00F46CE8" w:rsidRPr="007F53A2" w:rsidRDefault="00F46CE8" w:rsidP="00B01307">
      <w:pPr>
        <w:spacing w:after="0" w:line="360" w:lineRule="auto"/>
        <w:ind w:firstLine="708"/>
        <w:jc w:val="both"/>
        <w:rPr>
          <w:rFonts w:ascii="Times New Roman" w:hAnsi="Times New Roman"/>
          <w:sz w:val="28"/>
        </w:rPr>
      </w:pPr>
      <w:r w:rsidRPr="007F53A2">
        <w:rPr>
          <w:rFonts w:ascii="Times New Roman" w:hAnsi="Times New Roman"/>
          <w:sz w:val="28"/>
        </w:rPr>
        <w:t>У психологічній літературі можна зустріти безліч досліджень, присвячених проблемі самосвідомості, які умовно можна поділити на дві групи. Такі відомі науковці, як:</w:t>
      </w:r>
      <w:r w:rsidR="00EB0484" w:rsidRPr="007F53A2">
        <w:rPr>
          <w:rFonts w:ascii="Times New Roman" w:hAnsi="Times New Roman"/>
          <w:sz w:val="28"/>
        </w:rPr>
        <w:t xml:space="preserve"> </w:t>
      </w:r>
      <w:proofErr w:type="spellStart"/>
      <w:r w:rsidRPr="007F53A2">
        <w:rPr>
          <w:rFonts w:ascii="Times New Roman" w:hAnsi="Times New Roman"/>
          <w:sz w:val="28"/>
        </w:rPr>
        <w:t>Б.Г.Ананьєв</w:t>
      </w:r>
      <w:proofErr w:type="spellEnd"/>
      <w:r w:rsidRPr="007F53A2">
        <w:rPr>
          <w:rFonts w:ascii="Times New Roman" w:hAnsi="Times New Roman"/>
          <w:sz w:val="28"/>
        </w:rPr>
        <w:t xml:space="preserve">, </w:t>
      </w:r>
      <w:proofErr w:type="spellStart"/>
      <w:r w:rsidRPr="007F53A2">
        <w:rPr>
          <w:rFonts w:ascii="Times New Roman" w:hAnsi="Times New Roman"/>
          <w:sz w:val="28"/>
        </w:rPr>
        <w:t>Л.І.Божович</w:t>
      </w:r>
      <w:proofErr w:type="spellEnd"/>
      <w:r w:rsidRPr="007F53A2">
        <w:rPr>
          <w:rFonts w:ascii="Times New Roman" w:hAnsi="Times New Roman"/>
          <w:sz w:val="28"/>
        </w:rPr>
        <w:t xml:space="preserve">, </w:t>
      </w:r>
      <w:proofErr w:type="spellStart"/>
      <w:r w:rsidRPr="007F53A2">
        <w:rPr>
          <w:rFonts w:ascii="Times New Roman" w:hAnsi="Times New Roman"/>
          <w:sz w:val="28"/>
        </w:rPr>
        <w:t>О.М.Леонтьєв</w:t>
      </w:r>
      <w:proofErr w:type="spellEnd"/>
      <w:r w:rsidRPr="007F53A2">
        <w:rPr>
          <w:rFonts w:ascii="Times New Roman" w:hAnsi="Times New Roman"/>
          <w:sz w:val="28"/>
        </w:rPr>
        <w:t xml:space="preserve">, </w:t>
      </w:r>
      <w:proofErr w:type="spellStart"/>
      <w:r w:rsidRPr="007F53A2">
        <w:rPr>
          <w:rFonts w:ascii="Times New Roman" w:hAnsi="Times New Roman"/>
          <w:sz w:val="28"/>
        </w:rPr>
        <w:t>С.Л.Рубінштейн</w:t>
      </w:r>
      <w:proofErr w:type="spellEnd"/>
      <w:r w:rsidRPr="007F53A2">
        <w:rPr>
          <w:rFonts w:ascii="Times New Roman" w:hAnsi="Times New Roman"/>
          <w:sz w:val="28"/>
        </w:rPr>
        <w:t xml:space="preserve">, </w:t>
      </w:r>
      <w:proofErr w:type="spellStart"/>
      <w:r w:rsidRPr="007F53A2">
        <w:rPr>
          <w:rFonts w:ascii="Times New Roman" w:hAnsi="Times New Roman"/>
          <w:sz w:val="28"/>
        </w:rPr>
        <w:t>І.І.Чеснокова</w:t>
      </w:r>
      <w:proofErr w:type="spellEnd"/>
      <w:r w:rsidRPr="007F53A2">
        <w:rPr>
          <w:rFonts w:ascii="Times New Roman" w:hAnsi="Times New Roman"/>
          <w:sz w:val="28"/>
        </w:rPr>
        <w:t xml:space="preserve">, </w:t>
      </w:r>
      <w:proofErr w:type="spellStart"/>
      <w:r w:rsidRPr="007F53A2">
        <w:rPr>
          <w:rFonts w:ascii="Times New Roman" w:hAnsi="Times New Roman"/>
          <w:sz w:val="28"/>
        </w:rPr>
        <w:t>В.В.Столін</w:t>
      </w:r>
      <w:proofErr w:type="spellEnd"/>
      <w:r w:rsidRPr="007F53A2">
        <w:rPr>
          <w:rFonts w:ascii="Times New Roman" w:hAnsi="Times New Roman"/>
          <w:sz w:val="28"/>
        </w:rPr>
        <w:t xml:space="preserve">, </w:t>
      </w:r>
      <w:proofErr w:type="spellStart"/>
      <w:r w:rsidRPr="007F53A2">
        <w:rPr>
          <w:rFonts w:ascii="Times New Roman" w:hAnsi="Times New Roman"/>
          <w:sz w:val="28"/>
        </w:rPr>
        <w:t>А.Г.Спіркін</w:t>
      </w:r>
      <w:proofErr w:type="spellEnd"/>
      <w:r w:rsidRPr="007F53A2">
        <w:rPr>
          <w:rFonts w:ascii="Times New Roman" w:hAnsi="Times New Roman"/>
          <w:sz w:val="28"/>
        </w:rPr>
        <w:t xml:space="preserve"> у загальнотеоретичному та методологічному аспектах досліджували становлення самосвідомості через призму розвитку особисті </w:t>
      </w:r>
      <w:proofErr w:type="spellStart"/>
      <w:r w:rsidRPr="007F53A2">
        <w:rPr>
          <w:rFonts w:ascii="Times New Roman" w:hAnsi="Times New Roman"/>
          <w:sz w:val="28"/>
        </w:rPr>
        <w:t>вцілому</w:t>
      </w:r>
      <w:proofErr w:type="spellEnd"/>
      <w:r w:rsidR="00B01307">
        <w:rPr>
          <w:rFonts w:ascii="Times New Roman" w:hAnsi="Times New Roman"/>
          <w:sz w:val="28"/>
        </w:rPr>
        <w:t xml:space="preserve"> </w:t>
      </w:r>
      <w:r w:rsidRPr="007F53A2">
        <w:rPr>
          <w:rFonts w:ascii="Times New Roman" w:hAnsi="Times New Roman"/>
          <w:sz w:val="28"/>
        </w:rPr>
        <w:t xml:space="preserve"> </w:t>
      </w:r>
      <w:r w:rsidR="00B01307">
        <w:rPr>
          <w:rFonts w:ascii="Times New Roman" w:hAnsi="Times New Roman"/>
          <w:sz w:val="28"/>
        </w:rPr>
        <w:t>(</w:t>
      </w:r>
      <w:r w:rsidR="00B01307" w:rsidRPr="007F53A2">
        <w:rPr>
          <w:rFonts w:ascii="Times New Roman" w:hAnsi="Times New Roman"/>
          <w:sz w:val="28"/>
          <w:szCs w:val="28"/>
        </w:rPr>
        <w:t>Алексєєв</w:t>
      </w:r>
      <w:r w:rsidR="00B01307">
        <w:rPr>
          <w:rFonts w:ascii="Times New Roman" w:hAnsi="Times New Roman"/>
          <w:sz w:val="28"/>
        </w:rPr>
        <w:t>, 2017).</w:t>
      </w:r>
    </w:p>
    <w:p w14:paraId="6885387E" w14:textId="3C97837E"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lastRenderedPageBreak/>
        <w:t xml:space="preserve">О.М. Леонтьєв писав, що самосвідомість людини можна трактувати як опис самопізнання. Самосвідомість за </w:t>
      </w:r>
      <w:proofErr w:type="spellStart"/>
      <w:r w:rsidRPr="007F53A2">
        <w:rPr>
          <w:rFonts w:ascii="Times New Roman" w:hAnsi="Times New Roman"/>
          <w:sz w:val="28"/>
        </w:rPr>
        <w:t>О.М.Леонтьєвим</w:t>
      </w:r>
      <w:proofErr w:type="spellEnd"/>
      <w:r w:rsidRPr="007F53A2">
        <w:rPr>
          <w:rFonts w:ascii="Times New Roman" w:hAnsi="Times New Roman"/>
          <w:sz w:val="28"/>
        </w:rPr>
        <w:t xml:space="preserve">, є  динамічною єдністю знання та відносин, інтелектуального та афективного; це когнітивний образ власних якостей, здібностей, зовнішності, соціальної значущості тощо. Самосвідомість особистості спрямована на  власне особистісний спосіб інтеграції </w:t>
      </w:r>
      <w:proofErr w:type="spellStart"/>
      <w:r w:rsidRPr="007F53A2">
        <w:rPr>
          <w:rFonts w:ascii="Times New Roman" w:hAnsi="Times New Roman"/>
          <w:sz w:val="28"/>
        </w:rPr>
        <w:t>діяльностей</w:t>
      </w:r>
      <w:proofErr w:type="spellEnd"/>
      <w:r w:rsidRPr="007F53A2">
        <w:rPr>
          <w:rFonts w:ascii="Times New Roman" w:hAnsi="Times New Roman"/>
          <w:sz w:val="28"/>
        </w:rPr>
        <w:t xml:space="preserve">, інтеграції та </w:t>
      </w:r>
      <w:proofErr w:type="spellStart"/>
      <w:r w:rsidRPr="007F53A2">
        <w:rPr>
          <w:rFonts w:ascii="Times New Roman" w:hAnsi="Times New Roman"/>
          <w:sz w:val="28"/>
        </w:rPr>
        <w:t>ієрархізації</w:t>
      </w:r>
      <w:proofErr w:type="spellEnd"/>
      <w:r w:rsidRPr="007F53A2">
        <w:rPr>
          <w:rFonts w:ascii="Times New Roman" w:hAnsi="Times New Roman"/>
          <w:sz w:val="28"/>
        </w:rPr>
        <w:t xml:space="preserve"> мотивів особистості. Основна функція самосвідомості особистості полягає в усвідомленні індивідуальності сутності або її прийняті. Ряд вітчизняних психологів вказують,  що саме самосвідомість дає змогу людині розвиватися і змінюватися відповідно до потреб та усвідомлення необхідності змін. </w:t>
      </w:r>
      <w:proofErr w:type="spellStart"/>
      <w:r w:rsidRPr="007F53A2">
        <w:rPr>
          <w:rFonts w:ascii="Times New Roman" w:hAnsi="Times New Roman"/>
          <w:sz w:val="28"/>
        </w:rPr>
        <w:t>Запускаючим</w:t>
      </w:r>
      <w:proofErr w:type="spellEnd"/>
      <w:r w:rsidRPr="007F53A2">
        <w:rPr>
          <w:rFonts w:ascii="Times New Roman" w:hAnsi="Times New Roman"/>
          <w:sz w:val="28"/>
        </w:rPr>
        <w:t xml:space="preserve"> і розвиваючим самосвідомість тригером є внутрішній конфлікт кількох протилежних прагнень, спонукань, конфлікт мотивів. Усвідомлення конфлікту сприяє формуванню стратегії зміни та плану конкретних дій для досягнення стратегічної цілі </w:t>
      </w:r>
      <w:r w:rsidR="00B01307">
        <w:rPr>
          <w:rFonts w:ascii="Times New Roman" w:hAnsi="Times New Roman"/>
          <w:sz w:val="28"/>
        </w:rPr>
        <w:t>(</w:t>
      </w:r>
      <w:r w:rsidR="00B01307" w:rsidRPr="00463B8D">
        <w:rPr>
          <w:rFonts w:ascii="Times New Roman" w:hAnsi="Times New Roman"/>
          <w:sz w:val="28"/>
          <w:szCs w:val="28"/>
        </w:rPr>
        <w:t>Леонтьєв</w:t>
      </w:r>
      <w:r w:rsidR="00B01307">
        <w:rPr>
          <w:rFonts w:ascii="Times New Roman" w:hAnsi="Times New Roman"/>
          <w:sz w:val="28"/>
          <w:szCs w:val="28"/>
        </w:rPr>
        <w:t>, 2017)</w:t>
      </w:r>
      <w:r w:rsidRPr="007F53A2">
        <w:rPr>
          <w:rFonts w:ascii="Times New Roman" w:hAnsi="Times New Roman"/>
          <w:sz w:val="28"/>
        </w:rPr>
        <w:t>.</w:t>
      </w:r>
    </w:p>
    <w:p w14:paraId="59D530FC" w14:textId="0810E8A9" w:rsidR="00F46CE8" w:rsidRPr="007F53A2" w:rsidRDefault="00F46CE8" w:rsidP="00B01307">
      <w:pPr>
        <w:spacing w:after="0" w:line="360" w:lineRule="auto"/>
        <w:ind w:firstLine="708"/>
        <w:jc w:val="both"/>
        <w:rPr>
          <w:rFonts w:ascii="Times New Roman" w:hAnsi="Times New Roman"/>
          <w:sz w:val="28"/>
        </w:rPr>
      </w:pPr>
      <w:r w:rsidRPr="007F53A2">
        <w:rPr>
          <w:rFonts w:ascii="Times New Roman" w:hAnsi="Times New Roman"/>
          <w:sz w:val="28"/>
        </w:rPr>
        <w:t xml:space="preserve">Як одиницю самосвідомості </w:t>
      </w:r>
      <w:proofErr w:type="spellStart"/>
      <w:r w:rsidRPr="007F53A2">
        <w:rPr>
          <w:rFonts w:ascii="Times New Roman" w:hAnsi="Times New Roman"/>
          <w:sz w:val="28"/>
        </w:rPr>
        <w:t>О.М.Леонтьєв</w:t>
      </w:r>
      <w:proofErr w:type="spellEnd"/>
      <w:r w:rsidRPr="007F53A2">
        <w:rPr>
          <w:rFonts w:ascii="Times New Roman" w:hAnsi="Times New Roman"/>
          <w:sz w:val="28"/>
        </w:rPr>
        <w:t xml:space="preserve"> виділяє особистісний зміст, який виникає як результат формування ставлення до мотиву чи мети релевантних їх досягненню якостей суб'єкта та трансформується у самосвідомості у значеннях (когнітивний аспект) та емоційних переживаннях (емоційний аспект)</w:t>
      </w:r>
      <w:r w:rsidR="002036E3" w:rsidRPr="002036E3">
        <w:rPr>
          <w:rFonts w:ascii="Times New Roman" w:hAnsi="Times New Roman"/>
          <w:sz w:val="28"/>
        </w:rPr>
        <w:t xml:space="preserve"> </w:t>
      </w:r>
      <w:r w:rsidR="00B01307">
        <w:rPr>
          <w:rFonts w:ascii="Times New Roman" w:hAnsi="Times New Roman"/>
          <w:sz w:val="28"/>
        </w:rPr>
        <w:t>(</w:t>
      </w:r>
      <w:r w:rsidR="00B01307" w:rsidRPr="00463B8D">
        <w:rPr>
          <w:rFonts w:ascii="Times New Roman" w:hAnsi="Times New Roman"/>
          <w:sz w:val="28"/>
          <w:szCs w:val="28"/>
        </w:rPr>
        <w:t>Леонтьєв</w:t>
      </w:r>
      <w:r w:rsidR="00B01307">
        <w:rPr>
          <w:rFonts w:ascii="Times New Roman" w:hAnsi="Times New Roman"/>
          <w:sz w:val="28"/>
          <w:szCs w:val="28"/>
        </w:rPr>
        <w:t>, 2010)</w:t>
      </w:r>
      <w:r w:rsidR="00B01307" w:rsidRPr="007F53A2">
        <w:rPr>
          <w:rFonts w:ascii="Times New Roman" w:hAnsi="Times New Roman"/>
          <w:sz w:val="28"/>
        </w:rPr>
        <w:t>.</w:t>
      </w:r>
    </w:p>
    <w:p w14:paraId="62C50D02"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Таким чином, як одиниця самосвідомості «Я-сенс» містить когнітивний, емоційний компоненти, а також включає ставлення індивіда до оточення. Різноманітність діяльності людини призводить до множинності </w:t>
      </w:r>
      <w:proofErr w:type="spellStart"/>
      <w:r w:rsidRPr="007F53A2">
        <w:rPr>
          <w:rFonts w:ascii="Times New Roman" w:hAnsi="Times New Roman"/>
          <w:sz w:val="28"/>
        </w:rPr>
        <w:t>сенсів</w:t>
      </w:r>
      <w:proofErr w:type="spellEnd"/>
      <w:r w:rsidRPr="007F53A2">
        <w:rPr>
          <w:rFonts w:ascii="Times New Roman" w:hAnsi="Times New Roman"/>
          <w:sz w:val="28"/>
        </w:rPr>
        <w:t xml:space="preserve"> «Я», перехрещення </w:t>
      </w:r>
      <w:proofErr w:type="spellStart"/>
      <w:r w:rsidRPr="007F53A2">
        <w:rPr>
          <w:rFonts w:ascii="Times New Roman" w:hAnsi="Times New Roman"/>
          <w:sz w:val="28"/>
        </w:rPr>
        <w:t>діяльностей</w:t>
      </w:r>
      <w:proofErr w:type="spellEnd"/>
      <w:r w:rsidRPr="007F53A2">
        <w:rPr>
          <w:rFonts w:ascii="Times New Roman" w:hAnsi="Times New Roman"/>
          <w:sz w:val="28"/>
        </w:rPr>
        <w:t xml:space="preserve"> - до вчинків (дія, об'єктивно пов'язана з двома мотивами так, що служить кроком до одного з них і одночасно кроком у напрямку від іншого), вчинки -  до конфліктних </w:t>
      </w:r>
      <w:proofErr w:type="spellStart"/>
      <w:r w:rsidRPr="007F53A2">
        <w:rPr>
          <w:rFonts w:ascii="Times New Roman" w:hAnsi="Times New Roman"/>
          <w:sz w:val="28"/>
        </w:rPr>
        <w:t>сенсів</w:t>
      </w:r>
      <w:proofErr w:type="spellEnd"/>
      <w:r w:rsidRPr="007F53A2">
        <w:rPr>
          <w:rFonts w:ascii="Times New Roman" w:hAnsi="Times New Roman"/>
          <w:sz w:val="28"/>
        </w:rPr>
        <w:t xml:space="preserve"> «Я »(позитивний сенс до одного мотиву і негативний сенс щодо іншого в однакових обставинах), конфліктний сенс «Я» запускає подальшу роботу самосвідомості.</w:t>
      </w:r>
    </w:p>
    <w:p w14:paraId="3C910149" w14:textId="43E3C2EC" w:rsidR="00F46CE8" w:rsidRPr="007F53A2" w:rsidRDefault="00F46CE8" w:rsidP="00B01307">
      <w:pPr>
        <w:spacing w:after="0" w:line="360" w:lineRule="auto"/>
        <w:ind w:firstLine="708"/>
        <w:jc w:val="both"/>
        <w:rPr>
          <w:rFonts w:ascii="Times New Roman" w:hAnsi="Times New Roman"/>
          <w:sz w:val="28"/>
        </w:rPr>
      </w:pPr>
      <w:r w:rsidRPr="007F53A2">
        <w:rPr>
          <w:rFonts w:ascii="Times New Roman" w:hAnsi="Times New Roman"/>
          <w:sz w:val="28"/>
        </w:rPr>
        <w:t xml:space="preserve">На думку видатного науковця </w:t>
      </w:r>
      <w:proofErr w:type="spellStart"/>
      <w:r w:rsidRPr="007F53A2">
        <w:rPr>
          <w:rFonts w:ascii="Times New Roman" w:hAnsi="Times New Roman"/>
          <w:sz w:val="28"/>
        </w:rPr>
        <w:t>Л.С.Виготського</w:t>
      </w:r>
      <w:proofErr w:type="spellEnd"/>
      <w:r w:rsidRPr="007F53A2">
        <w:rPr>
          <w:rFonts w:ascii="Times New Roman" w:hAnsi="Times New Roman"/>
          <w:sz w:val="28"/>
        </w:rPr>
        <w:t xml:space="preserve"> внутрішній світ особистості формується через засвоєння, інтеріоризацію зовнішніх форм </w:t>
      </w:r>
      <w:r w:rsidRPr="007F53A2">
        <w:rPr>
          <w:rFonts w:ascii="Times New Roman" w:hAnsi="Times New Roman"/>
          <w:sz w:val="28"/>
        </w:rPr>
        <w:lastRenderedPageBreak/>
        <w:t>соціальної поведінки. Його проявом є самосвідомість людини.  Л.С. Виго</w:t>
      </w:r>
      <w:r w:rsidR="00B01307">
        <w:rPr>
          <w:rFonts w:ascii="Times New Roman" w:hAnsi="Times New Roman"/>
          <w:sz w:val="28"/>
        </w:rPr>
        <w:t>т</w:t>
      </w:r>
      <w:r w:rsidRPr="007F53A2">
        <w:rPr>
          <w:rFonts w:ascii="Times New Roman" w:hAnsi="Times New Roman"/>
          <w:sz w:val="28"/>
        </w:rPr>
        <w:t xml:space="preserve">ський відзначає, що кожна стадія у розвитку самосвідомості має певний рівень можливостей пізнання себе, здатності до самооцінки та саморегуляції діяльності і поведінки. Наприклад, на онтогенетичних рівнях самосвідомості відбувається розвиток пам'яті, мислення, мови, довільних дій, почуттів тощо. буд. Усі процеси самосвідомості формуються і здійснюються з урахуванням цих процесів </w:t>
      </w:r>
      <w:r w:rsidR="00B01307">
        <w:rPr>
          <w:rFonts w:ascii="Times New Roman" w:hAnsi="Times New Roman"/>
          <w:sz w:val="28"/>
        </w:rPr>
        <w:t>(</w:t>
      </w:r>
      <w:r w:rsidR="00B01307" w:rsidRPr="007F53A2">
        <w:rPr>
          <w:rFonts w:ascii="Times New Roman" w:hAnsi="Times New Roman"/>
          <w:sz w:val="28"/>
        </w:rPr>
        <w:t>Виго</w:t>
      </w:r>
      <w:r w:rsidR="00B01307">
        <w:rPr>
          <w:rFonts w:ascii="Times New Roman" w:hAnsi="Times New Roman"/>
          <w:sz w:val="28"/>
        </w:rPr>
        <w:t>т</w:t>
      </w:r>
      <w:r w:rsidR="00B01307" w:rsidRPr="007F53A2">
        <w:rPr>
          <w:rFonts w:ascii="Times New Roman" w:hAnsi="Times New Roman"/>
          <w:sz w:val="28"/>
        </w:rPr>
        <w:t>ський</w:t>
      </w:r>
      <w:r w:rsidR="00B01307">
        <w:rPr>
          <w:rFonts w:ascii="Times New Roman" w:hAnsi="Times New Roman"/>
          <w:sz w:val="28"/>
          <w:szCs w:val="28"/>
        </w:rPr>
        <w:t>, 2018)</w:t>
      </w:r>
      <w:r w:rsidR="00B01307" w:rsidRPr="007F53A2">
        <w:rPr>
          <w:rFonts w:ascii="Times New Roman" w:hAnsi="Times New Roman"/>
          <w:sz w:val="28"/>
        </w:rPr>
        <w:t>.</w:t>
      </w:r>
    </w:p>
    <w:p w14:paraId="21EB1527" w14:textId="206DE186" w:rsidR="00F46CE8" w:rsidRPr="007F53A2" w:rsidRDefault="00F46CE8" w:rsidP="00F46CE8">
      <w:pPr>
        <w:spacing w:after="0" w:line="360" w:lineRule="auto"/>
        <w:ind w:firstLine="708"/>
        <w:jc w:val="both"/>
        <w:rPr>
          <w:rFonts w:ascii="Times New Roman" w:hAnsi="Times New Roman"/>
          <w:sz w:val="28"/>
        </w:rPr>
      </w:pPr>
      <w:proofErr w:type="spellStart"/>
      <w:r w:rsidRPr="007F53A2">
        <w:rPr>
          <w:rFonts w:ascii="Times New Roman" w:hAnsi="Times New Roman"/>
          <w:sz w:val="28"/>
        </w:rPr>
        <w:t>С.Л.Рубінштейн</w:t>
      </w:r>
      <w:proofErr w:type="spellEnd"/>
      <w:r w:rsidRPr="007F53A2">
        <w:rPr>
          <w:rFonts w:ascii="Times New Roman" w:hAnsi="Times New Roman"/>
          <w:sz w:val="28"/>
        </w:rPr>
        <w:t xml:space="preserve"> вказував, що самосвідомість є активною системою побудови, інтеграції та регуляції особистості. Самосвідомість особистості  він характеризував як якість суб'єкта, який «свідомо привласнює собі все, що робить, відносить до себе всі вихідні від нього справи і вчинки та свідомо бере на себе за них відповідальність, як їхній автор і творець» </w:t>
      </w:r>
      <w:r w:rsidR="00B01307">
        <w:rPr>
          <w:rFonts w:ascii="Times New Roman" w:hAnsi="Times New Roman"/>
          <w:sz w:val="28"/>
        </w:rPr>
        <w:t>(</w:t>
      </w:r>
      <w:proofErr w:type="spellStart"/>
      <w:r w:rsidR="00B01307" w:rsidRPr="007F53A2">
        <w:rPr>
          <w:rFonts w:ascii="Times New Roman" w:hAnsi="Times New Roman"/>
          <w:sz w:val="28"/>
        </w:rPr>
        <w:t>Рубінштейн</w:t>
      </w:r>
      <w:proofErr w:type="spellEnd"/>
      <w:r w:rsidR="00B01307">
        <w:rPr>
          <w:rFonts w:ascii="Times New Roman" w:hAnsi="Times New Roman"/>
          <w:sz w:val="28"/>
        </w:rPr>
        <w:t>, 2010)</w:t>
      </w:r>
      <w:r w:rsidRPr="007F53A2">
        <w:rPr>
          <w:rFonts w:ascii="Times New Roman" w:hAnsi="Times New Roman"/>
          <w:sz w:val="28"/>
        </w:rPr>
        <w:t>. Таким чином, становлення самосвідомості є найважливішим фактором та умовою переходу підлітків у дорослий вік.</w:t>
      </w:r>
    </w:p>
    <w:p w14:paraId="52974585" w14:textId="0EFCD0C3" w:rsidR="00F46CE8" w:rsidRPr="007F53A2" w:rsidRDefault="00F46CE8" w:rsidP="00F46CE8">
      <w:pPr>
        <w:spacing w:after="0" w:line="360" w:lineRule="auto"/>
        <w:ind w:firstLine="708"/>
        <w:jc w:val="both"/>
        <w:rPr>
          <w:rFonts w:ascii="Times New Roman" w:hAnsi="Times New Roman"/>
          <w:sz w:val="28"/>
        </w:rPr>
      </w:pPr>
      <w:proofErr w:type="spellStart"/>
      <w:r w:rsidRPr="007F53A2">
        <w:rPr>
          <w:rFonts w:ascii="Times New Roman" w:hAnsi="Times New Roman"/>
          <w:sz w:val="28"/>
        </w:rPr>
        <w:t>В.С.Мерлін</w:t>
      </w:r>
      <w:proofErr w:type="spellEnd"/>
      <w:r w:rsidRPr="007F53A2">
        <w:rPr>
          <w:rFonts w:ascii="Times New Roman" w:hAnsi="Times New Roman"/>
          <w:sz w:val="28"/>
        </w:rPr>
        <w:t xml:space="preserve"> у свої працях називає самосвідомість складною психологічною структурою і виділяє чотири складові самосвідомості: «свідомість тотожності» (формується на першому році життя), тобто, поступове виокремлення себе як окремої одинці та привернення уваги до себе; «свідомість Я» (формується до 2-3 років), тобто виокремлення себе як суб'єкта діяльності;  свідомість психіки (формується в підлітковому та юнацькому віці), тобто усвідомлення своїх психічних властивостей, що відбувається в результаті узагальнення даних самоспостереження; соціально-моральна самосвідомість (формується у юнацькому віці), тобто усвідомлення моральних аспектів власних дій та дій оточення </w:t>
      </w:r>
      <w:r w:rsidR="00B01307">
        <w:rPr>
          <w:rFonts w:ascii="Times New Roman" w:hAnsi="Times New Roman"/>
          <w:sz w:val="28"/>
        </w:rPr>
        <w:t>(</w:t>
      </w:r>
      <w:proofErr w:type="spellStart"/>
      <w:r w:rsidR="00B01307" w:rsidRPr="007F53A2">
        <w:rPr>
          <w:rFonts w:ascii="Times New Roman" w:hAnsi="Times New Roman"/>
          <w:sz w:val="28"/>
        </w:rPr>
        <w:t>Мерлін</w:t>
      </w:r>
      <w:proofErr w:type="spellEnd"/>
      <w:r w:rsidR="00B01307">
        <w:rPr>
          <w:rFonts w:ascii="Times New Roman" w:hAnsi="Times New Roman"/>
          <w:sz w:val="28"/>
        </w:rPr>
        <w:t>, 2013)</w:t>
      </w:r>
      <w:r w:rsidRPr="007F53A2">
        <w:rPr>
          <w:rFonts w:ascii="Times New Roman" w:hAnsi="Times New Roman"/>
          <w:sz w:val="28"/>
        </w:rPr>
        <w:t xml:space="preserve">. А.Г. </w:t>
      </w:r>
      <w:proofErr w:type="spellStart"/>
      <w:r w:rsidRPr="007F53A2">
        <w:rPr>
          <w:rFonts w:ascii="Times New Roman" w:hAnsi="Times New Roman"/>
          <w:sz w:val="28"/>
        </w:rPr>
        <w:t>Спіркін</w:t>
      </w:r>
      <w:proofErr w:type="spellEnd"/>
      <w:r w:rsidRPr="007F53A2">
        <w:rPr>
          <w:rFonts w:ascii="Times New Roman" w:hAnsi="Times New Roman"/>
          <w:sz w:val="28"/>
        </w:rPr>
        <w:t xml:space="preserve"> визначає самосвідомість як усвідомлення та оцінка людиною своїх дій, результатів, думок, почуттів, потреб та інтересів, ідеалів і мотивів поведінки, цілісна оцінка самого себе і свого місця в соціумі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Самосвідомість – конституціональна ознака особистості, що формується разом із становленням останньої </w:t>
      </w:r>
      <w:r w:rsidR="00B01307">
        <w:rPr>
          <w:rFonts w:ascii="Times New Roman" w:hAnsi="Times New Roman"/>
          <w:sz w:val="28"/>
        </w:rPr>
        <w:t>(</w:t>
      </w:r>
      <w:proofErr w:type="spellStart"/>
      <w:r w:rsidR="00B01307">
        <w:rPr>
          <w:rFonts w:ascii="Times New Roman" w:hAnsi="Times New Roman"/>
          <w:sz w:val="28"/>
        </w:rPr>
        <w:t>Варій</w:t>
      </w:r>
      <w:proofErr w:type="spellEnd"/>
      <w:r w:rsidR="00B01307">
        <w:rPr>
          <w:rFonts w:ascii="Times New Roman" w:hAnsi="Times New Roman"/>
          <w:sz w:val="28"/>
        </w:rPr>
        <w:t>, 2010).</w:t>
      </w:r>
    </w:p>
    <w:p w14:paraId="1052DCAE" w14:textId="4255799F"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lastRenderedPageBreak/>
        <w:t xml:space="preserve">Розглянемо ще проблематику виникнення самосвідомості, оскільки з цього приводу існує багато думок. Так, </w:t>
      </w:r>
      <w:proofErr w:type="spellStart"/>
      <w:r w:rsidRPr="007F53A2">
        <w:rPr>
          <w:rFonts w:ascii="Times New Roman" w:hAnsi="Times New Roman"/>
          <w:sz w:val="28"/>
        </w:rPr>
        <w:t>В.М.Бехтерєв</w:t>
      </w:r>
      <w:proofErr w:type="spellEnd"/>
      <w:r w:rsidRPr="007F53A2">
        <w:rPr>
          <w:rFonts w:ascii="Times New Roman" w:hAnsi="Times New Roman"/>
          <w:sz w:val="28"/>
        </w:rPr>
        <w:t xml:space="preserve"> вважає, що самосвідомість у розвитку дитини обов’язково передує  розвитку свідомості, оскільки у найпростішій формі самосвідомість полягає в елементарному відчутті власного існування.  </w:t>
      </w:r>
      <w:proofErr w:type="spellStart"/>
      <w:r w:rsidRPr="007F53A2">
        <w:rPr>
          <w:rFonts w:ascii="Times New Roman" w:hAnsi="Times New Roman"/>
          <w:sz w:val="28"/>
        </w:rPr>
        <w:t>Л.С.Виготський</w:t>
      </w:r>
      <w:proofErr w:type="spellEnd"/>
      <w:r w:rsidRPr="007F53A2">
        <w:rPr>
          <w:rFonts w:ascii="Times New Roman" w:hAnsi="Times New Roman"/>
          <w:sz w:val="28"/>
        </w:rPr>
        <w:t xml:space="preserve"> і </w:t>
      </w:r>
      <w:proofErr w:type="spellStart"/>
      <w:r w:rsidRPr="007F53A2">
        <w:rPr>
          <w:rFonts w:ascii="Times New Roman" w:hAnsi="Times New Roman"/>
          <w:sz w:val="28"/>
        </w:rPr>
        <w:t>С.Л.Рубінштейн</w:t>
      </w:r>
      <w:proofErr w:type="spellEnd"/>
      <w:r w:rsidRPr="007F53A2">
        <w:rPr>
          <w:rFonts w:ascii="Times New Roman" w:hAnsi="Times New Roman"/>
          <w:sz w:val="28"/>
        </w:rPr>
        <w:t xml:space="preserve"> вважали, що самосвідомість індивіда є етапом у розвитку свідомості, що базується на розвитку мови та довільних рухів у дитячому віці, зростанням самостійності, якої вимагає подальший розвиток, а також пов'язаними з цими процесами змінами у взаєминах з оточуючими </w:t>
      </w:r>
      <w:r w:rsidR="00B01307">
        <w:rPr>
          <w:rFonts w:ascii="Times New Roman" w:hAnsi="Times New Roman"/>
          <w:sz w:val="28"/>
        </w:rPr>
        <w:t>(</w:t>
      </w:r>
      <w:r w:rsidR="00B01307" w:rsidRPr="007F53A2">
        <w:rPr>
          <w:rFonts w:ascii="Times New Roman" w:hAnsi="Times New Roman"/>
          <w:sz w:val="28"/>
        </w:rPr>
        <w:t>Виготський</w:t>
      </w:r>
      <w:r w:rsidR="00B01307">
        <w:rPr>
          <w:rFonts w:ascii="Times New Roman" w:hAnsi="Times New Roman"/>
          <w:sz w:val="28"/>
        </w:rPr>
        <w:t>, 2011).</w:t>
      </w:r>
    </w:p>
    <w:p w14:paraId="55E8BF20" w14:textId="735A8C22" w:rsidR="00F46CE8" w:rsidRPr="007F53A2" w:rsidRDefault="00F46CE8" w:rsidP="00F46CE8">
      <w:pPr>
        <w:spacing w:after="0" w:line="360" w:lineRule="auto"/>
        <w:ind w:firstLine="708"/>
        <w:jc w:val="both"/>
        <w:rPr>
          <w:rFonts w:ascii="Times New Roman" w:hAnsi="Times New Roman"/>
          <w:sz w:val="28"/>
        </w:rPr>
      </w:pPr>
      <w:proofErr w:type="spellStart"/>
      <w:r w:rsidRPr="007F53A2">
        <w:rPr>
          <w:rFonts w:ascii="Times New Roman" w:hAnsi="Times New Roman"/>
          <w:sz w:val="28"/>
        </w:rPr>
        <w:t>В.М.Мясищев</w:t>
      </w:r>
      <w:proofErr w:type="spellEnd"/>
      <w:r w:rsidRPr="007F53A2">
        <w:rPr>
          <w:rFonts w:ascii="Times New Roman" w:hAnsi="Times New Roman"/>
          <w:sz w:val="28"/>
        </w:rPr>
        <w:t xml:space="preserve"> дотримується точки зору, згідно з якою самосвідомість виникає у зв'язку з виразом у виразній формі емоційного ставлення до навколишнього. Швидше за все, походження самосвідомості є </w:t>
      </w:r>
      <w:proofErr w:type="spellStart"/>
      <w:r w:rsidRPr="007F53A2">
        <w:rPr>
          <w:rFonts w:ascii="Times New Roman" w:hAnsi="Times New Roman"/>
          <w:sz w:val="28"/>
        </w:rPr>
        <w:t>полімодальним</w:t>
      </w:r>
      <w:proofErr w:type="spellEnd"/>
      <w:r w:rsidRPr="007F53A2">
        <w:rPr>
          <w:rFonts w:ascii="Times New Roman" w:hAnsi="Times New Roman"/>
          <w:sz w:val="28"/>
        </w:rPr>
        <w:t xml:space="preserve">. Різні системи відносин, які включають людину як природне істота, як об'єкт і як суб'єкт суспільних відносин і людських </w:t>
      </w:r>
      <w:proofErr w:type="spellStart"/>
      <w:r w:rsidRPr="007F53A2">
        <w:rPr>
          <w:rFonts w:ascii="Times New Roman" w:hAnsi="Times New Roman"/>
          <w:sz w:val="28"/>
        </w:rPr>
        <w:t>діяльностей</w:t>
      </w:r>
      <w:proofErr w:type="spellEnd"/>
      <w:r w:rsidRPr="007F53A2">
        <w:rPr>
          <w:rFonts w:ascii="Times New Roman" w:hAnsi="Times New Roman"/>
          <w:sz w:val="28"/>
        </w:rPr>
        <w:t xml:space="preserve">, породжують і різні аспекти його самосвідомості, що виражаються в різноманітних феноменах, що не зводяться один до одного </w:t>
      </w:r>
      <w:r w:rsidR="00B01307">
        <w:rPr>
          <w:rFonts w:ascii="Times New Roman" w:hAnsi="Times New Roman"/>
          <w:sz w:val="28"/>
        </w:rPr>
        <w:t>(</w:t>
      </w:r>
      <w:proofErr w:type="spellStart"/>
      <w:r w:rsidR="00B01307">
        <w:rPr>
          <w:rFonts w:ascii="Times New Roman" w:hAnsi="Times New Roman"/>
          <w:sz w:val="28"/>
        </w:rPr>
        <w:t>Аверін</w:t>
      </w:r>
      <w:proofErr w:type="spellEnd"/>
      <w:r w:rsidR="00B01307">
        <w:rPr>
          <w:rFonts w:ascii="Times New Roman" w:hAnsi="Times New Roman"/>
          <w:sz w:val="28"/>
        </w:rPr>
        <w:t>, 2014).</w:t>
      </w:r>
    </w:p>
    <w:p w14:paraId="5CF90624" w14:textId="64DEA933" w:rsidR="00F46CE8" w:rsidRPr="007F53A2" w:rsidRDefault="00F46CE8" w:rsidP="00F46CE8">
      <w:pPr>
        <w:spacing w:after="0" w:line="360" w:lineRule="auto"/>
        <w:ind w:firstLine="708"/>
        <w:jc w:val="both"/>
        <w:rPr>
          <w:rFonts w:ascii="Times New Roman" w:hAnsi="Times New Roman"/>
          <w:sz w:val="28"/>
        </w:rPr>
      </w:pPr>
      <w:proofErr w:type="spellStart"/>
      <w:r w:rsidRPr="007F53A2">
        <w:rPr>
          <w:rFonts w:ascii="Times New Roman" w:hAnsi="Times New Roman"/>
          <w:sz w:val="28"/>
        </w:rPr>
        <w:t>І.І.Чеснокова</w:t>
      </w:r>
      <w:proofErr w:type="spellEnd"/>
      <w:r w:rsidRPr="007F53A2">
        <w:rPr>
          <w:rFonts w:ascii="Times New Roman" w:hAnsi="Times New Roman"/>
          <w:sz w:val="28"/>
        </w:rPr>
        <w:t xml:space="preserve"> пропонує розрізняти два рівні самосвідомості за критерієм співвідношення знань себе. На першому рівні таке співвідношення відбувається в рамках зіставлення "Я" та "інша людина". Спочатку властивість сприймається через призму іншої людини, а потім вона трансформується у особистісну рису, яка притаманна вже, власне, індивіду. Внутрішніми прийомами самопізнання у такому разі є </w:t>
      </w:r>
      <w:proofErr w:type="spellStart"/>
      <w:r w:rsidRPr="007F53A2">
        <w:rPr>
          <w:rFonts w:ascii="Times New Roman" w:hAnsi="Times New Roman"/>
          <w:sz w:val="28"/>
        </w:rPr>
        <w:t>самосприйняття</w:t>
      </w:r>
      <w:proofErr w:type="spellEnd"/>
      <w:r w:rsidRPr="007F53A2">
        <w:rPr>
          <w:rFonts w:ascii="Times New Roman" w:hAnsi="Times New Roman"/>
          <w:sz w:val="28"/>
        </w:rPr>
        <w:t xml:space="preserve"> та самоспостереження. На іншому рівні усвідомлення сприйняття себе відбувається шляхом </w:t>
      </w:r>
      <w:proofErr w:type="spellStart"/>
      <w:r w:rsidRPr="007F53A2">
        <w:rPr>
          <w:rFonts w:ascii="Times New Roman" w:hAnsi="Times New Roman"/>
          <w:sz w:val="28"/>
        </w:rPr>
        <w:t>аутокомунікації</w:t>
      </w:r>
      <w:proofErr w:type="spellEnd"/>
      <w:r w:rsidRPr="007F53A2">
        <w:rPr>
          <w:rFonts w:ascii="Times New Roman" w:hAnsi="Times New Roman"/>
          <w:sz w:val="28"/>
        </w:rPr>
        <w:t xml:space="preserve">, тобто, у співвідношенні «Я» та «Я». Людина оперує вже готовими знаннями себе, певною мірою вже сформованими, отриманими у різних ситуаціях. Як специфічний внутрішній прийом самопізнання </w:t>
      </w:r>
      <w:proofErr w:type="spellStart"/>
      <w:r w:rsidRPr="007F53A2">
        <w:rPr>
          <w:rFonts w:ascii="Times New Roman" w:hAnsi="Times New Roman"/>
          <w:sz w:val="28"/>
        </w:rPr>
        <w:t>І.І.Чеснокова</w:t>
      </w:r>
      <w:proofErr w:type="spellEnd"/>
      <w:r w:rsidRPr="007F53A2">
        <w:rPr>
          <w:rFonts w:ascii="Times New Roman" w:hAnsi="Times New Roman"/>
          <w:sz w:val="28"/>
        </w:rPr>
        <w:t xml:space="preserve"> називає самоаналіз та </w:t>
      </w:r>
      <w:proofErr w:type="spellStart"/>
      <w:r w:rsidRPr="007F53A2">
        <w:rPr>
          <w:rFonts w:ascii="Times New Roman" w:hAnsi="Times New Roman"/>
          <w:sz w:val="28"/>
        </w:rPr>
        <w:t>самоосмислення</w:t>
      </w:r>
      <w:proofErr w:type="spellEnd"/>
      <w:r w:rsidRPr="007F53A2">
        <w:rPr>
          <w:rFonts w:ascii="Times New Roman" w:hAnsi="Times New Roman"/>
          <w:sz w:val="28"/>
        </w:rPr>
        <w:t xml:space="preserve">. На цьому рівні людина співвідносить свою поведінку з мотивацією, яка є рушійною. Оцінюються й самі мотиви з погляду суспільних та внутрішніх вимог. Вищого рівня розвитку самосвідомість досягає при </w:t>
      </w:r>
      <w:r w:rsidRPr="007F53A2">
        <w:rPr>
          <w:rFonts w:ascii="Times New Roman" w:hAnsi="Times New Roman"/>
          <w:sz w:val="28"/>
        </w:rPr>
        <w:lastRenderedPageBreak/>
        <w:t xml:space="preserve">формуванні життєвих планів та цілей, життєвої філософії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своєї суспільної цінності, власної гідності </w:t>
      </w:r>
      <w:r w:rsidR="00B01307">
        <w:rPr>
          <w:rFonts w:ascii="Times New Roman" w:hAnsi="Times New Roman"/>
          <w:sz w:val="28"/>
        </w:rPr>
        <w:t>(</w:t>
      </w:r>
      <w:proofErr w:type="spellStart"/>
      <w:r w:rsidR="00B01307" w:rsidRPr="007F53A2">
        <w:rPr>
          <w:rFonts w:ascii="Times New Roman" w:hAnsi="Times New Roman"/>
          <w:sz w:val="28"/>
        </w:rPr>
        <w:t>Чеснокова</w:t>
      </w:r>
      <w:proofErr w:type="spellEnd"/>
      <w:r w:rsidR="00B01307">
        <w:rPr>
          <w:rFonts w:ascii="Times New Roman" w:hAnsi="Times New Roman"/>
          <w:sz w:val="28"/>
        </w:rPr>
        <w:t>, 2017).</w:t>
      </w:r>
    </w:p>
    <w:p w14:paraId="586D72E9"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На думку B. C. Мухіної, самосвідомість є сукупністю ціннісних орієнтацій, які є основою для системи особистісних смислів, що складають індивідуальне буття особистості. Структуру самосвідомості особистості, згідно з </w:t>
      </w:r>
      <w:proofErr w:type="spellStart"/>
      <w:r w:rsidRPr="007F53A2">
        <w:rPr>
          <w:rFonts w:ascii="Times New Roman" w:hAnsi="Times New Roman"/>
          <w:sz w:val="28"/>
        </w:rPr>
        <w:t>B.C.Мухіною</w:t>
      </w:r>
      <w:proofErr w:type="spellEnd"/>
      <w:r w:rsidRPr="007F53A2">
        <w:rPr>
          <w:rFonts w:ascii="Times New Roman" w:hAnsi="Times New Roman"/>
          <w:sz w:val="28"/>
        </w:rPr>
        <w:t>, формують: ідентифікація з тілом та ім'ям; самооцінка; уявлення про себе як представника певної статі; уявлення про себе в теперішньому, минулому та майбутньому; оцінка себе у соціумі.</w:t>
      </w:r>
    </w:p>
    <w:p w14:paraId="79DE3AB2" w14:textId="14D67D1D"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Дослідженням самосвідомості займалися також зарубіжні вчені: У. Джеймс, 3.Фрейд, Д. </w:t>
      </w:r>
      <w:proofErr w:type="spellStart"/>
      <w:r w:rsidRPr="007F53A2">
        <w:rPr>
          <w:rFonts w:ascii="Times New Roman" w:hAnsi="Times New Roman"/>
          <w:sz w:val="28"/>
        </w:rPr>
        <w:t>Роджерс</w:t>
      </w:r>
      <w:proofErr w:type="spellEnd"/>
      <w:r w:rsidRPr="007F53A2">
        <w:rPr>
          <w:rFonts w:ascii="Times New Roman" w:hAnsi="Times New Roman"/>
          <w:sz w:val="28"/>
        </w:rPr>
        <w:t xml:space="preserve">, Е. </w:t>
      </w:r>
      <w:proofErr w:type="spellStart"/>
      <w:r w:rsidRPr="007F53A2">
        <w:rPr>
          <w:rFonts w:ascii="Times New Roman" w:hAnsi="Times New Roman"/>
          <w:sz w:val="28"/>
        </w:rPr>
        <w:t>Еріксон</w:t>
      </w:r>
      <w:proofErr w:type="spellEnd"/>
      <w:r w:rsidRPr="007F53A2">
        <w:rPr>
          <w:rFonts w:ascii="Times New Roman" w:hAnsi="Times New Roman"/>
          <w:sz w:val="28"/>
        </w:rPr>
        <w:t xml:space="preserve">, Р. Берне, В. </w:t>
      </w:r>
      <w:proofErr w:type="spellStart"/>
      <w:r w:rsidRPr="007F53A2">
        <w:rPr>
          <w:rFonts w:ascii="Times New Roman" w:hAnsi="Times New Roman"/>
          <w:sz w:val="28"/>
        </w:rPr>
        <w:t>Франкл</w:t>
      </w:r>
      <w:proofErr w:type="spellEnd"/>
      <w:r w:rsidRPr="007F53A2">
        <w:rPr>
          <w:rFonts w:ascii="Times New Roman" w:hAnsi="Times New Roman"/>
          <w:sz w:val="28"/>
        </w:rPr>
        <w:t xml:space="preserve">. Вони вивчали самосвідомість з точки зору Я-концепції, тобто як сукупність всіх уявлень індивіда себе. Під поняттям Я-концепції мається на увазі динамічна система уявлень людини про себе, що включає усвідомлення своїх фізичних, інтелектуальних та інших якостей, самооцінку, а також суб'єктивне сприйняття зовнішніх факторів, що впливають на особистість. «Я-концепція - це сукупність всіх уявлень людини про себе, пов'язана з їхньою оцінкою». Таке визначення надає </w:t>
      </w:r>
      <w:proofErr w:type="spellStart"/>
      <w:r w:rsidRPr="007F53A2">
        <w:rPr>
          <w:rFonts w:ascii="Times New Roman" w:hAnsi="Times New Roman"/>
          <w:sz w:val="28"/>
        </w:rPr>
        <w:t>Р.Берні</w:t>
      </w:r>
      <w:proofErr w:type="spellEnd"/>
      <w:r w:rsidRPr="007F53A2">
        <w:rPr>
          <w:rFonts w:ascii="Times New Roman" w:hAnsi="Times New Roman"/>
          <w:sz w:val="28"/>
        </w:rPr>
        <w:t xml:space="preserve"> </w:t>
      </w:r>
      <w:r w:rsidR="00B01307">
        <w:rPr>
          <w:rFonts w:ascii="Times New Roman" w:hAnsi="Times New Roman"/>
          <w:sz w:val="28"/>
        </w:rPr>
        <w:t>(</w:t>
      </w:r>
      <w:r w:rsidR="00B01307" w:rsidRPr="007F53A2">
        <w:rPr>
          <w:rFonts w:ascii="Times New Roman" w:hAnsi="Times New Roman"/>
          <w:sz w:val="28"/>
          <w:szCs w:val="28"/>
        </w:rPr>
        <w:t>Еріксон</w:t>
      </w:r>
      <w:r w:rsidR="00B01307">
        <w:rPr>
          <w:rFonts w:ascii="Times New Roman" w:hAnsi="Times New Roman"/>
          <w:sz w:val="28"/>
          <w:szCs w:val="28"/>
        </w:rPr>
        <w:t>,2011).</w:t>
      </w:r>
      <w:r w:rsidRPr="007F53A2">
        <w:rPr>
          <w:rFonts w:ascii="Times New Roman" w:hAnsi="Times New Roman"/>
          <w:sz w:val="28"/>
        </w:rPr>
        <w:t xml:space="preserve"> </w:t>
      </w:r>
    </w:p>
    <w:p w14:paraId="5D7EA7A3" w14:textId="645F13D9" w:rsidR="00F46CE8" w:rsidRPr="007F53A2" w:rsidRDefault="00F46CE8" w:rsidP="00AF4B0E">
      <w:pPr>
        <w:spacing w:after="0" w:line="360" w:lineRule="auto"/>
        <w:ind w:firstLine="708"/>
        <w:jc w:val="both"/>
        <w:rPr>
          <w:rFonts w:ascii="Times New Roman" w:hAnsi="Times New Roman"/>
          <w:sz w:val="28"/>
        </w:rPr>
      </w:pPr>
      <w:r w:rsidRPr="007F53A2">
        <w:rPr>
          <w:rFonts w:ascii="Times New Roman" w:hAnsi="Times New Roman"/>
          <w:sz w:val="28"/>
        </w:rPr>
        <w:t xml:space="preserve">Самосвідомість має безумовно соціальний характер, оскільки ставлення людини себе формується завдяки відношенню інших людей. Корифеї соціальної психології Ч. Кулі та </w:t>
      </w:r>
      <w:proofErr w:type="spellStart"/>
      <w:r w:rsidRPr="007F53A2">
        <w:rPr>
          <w:rFonts w:ascii="Times New Roman" w:hAnsi="Times New Roman"/>
          <w:sz w:val="28"/>
        </w:rPr>
        <w:t>Дж</w:t>
      </w:r>
      <w:proofErr w:type="spellEnd"/>
      <w:r w:rsidRPr="007F53A2">
        <w:rPr>
          <w:rFonts w:ascii="Times New Roman" w:hAnsi="Times New Roman"/>
          <w:sz w:val="28"/>
        </w:rPr>
        <w:t>. Мед пов'язують виникнення самосвідомості зі здатністю особистості ставати на місце іншого, бачити та оцінювати себе з боку. Окрім складної перспективи сприйняття себе, своїх можливостей і вчинків, велике значення має формування відношення «Я» до «Ти», ставлення до себе як до іншого. Як підкреслює зарубіжний дослідник Х. </w:t>
      </w:r>
      <w:proofErr w:type="spellStart"/>
      <w:r w:rsidRPr="007F53A2">
        <w:rPr>
          <w:rFonts w:ascii="Times New Roman" w:hAnsi="Times New Roman"/>
          <w:sz w:val="28"/>
        </w:rPr>
        <w:t>Абельс</w:t>
      </w:r>
      <w:proofErr w:type="spellEnd"/>
      <w:r w:rsidRPr="007F53A2">
        <w:rPr>
          <w:rFonts w:ascii="Times New Roman" w:hAnsi="Times New Roman"/>
          <w:sz w:val="28"/>
        </w:rPr>
        <w:t xml:space="preserve">, самосвідомість є процесом, у якому індивід робить себе об'єктом власного сприйняття. Мислення виступає процесом, що проявляється у вигляді діалогу з собою. Завдяки такій комунікації індивід створює для себе визначені категорії об’єктів і  співвідносить себе з однією з них. Особистість стежить за собою, будучи одночасно суб'єктом та об'єктом власної дії, а також спостерігає себе очима іншого і оцінює себе за </w:t>
      </w:r>
      <w:r w:rsidRPr="007F53A2">
        <w:rPr>
          <w:rFonts w:ascii="Times New Roman" w:hAnsi="Times New Roman"/>
          <w:sz w:val="28"/>
        </w:rPr>
        <w:lastRenderedPageBreak/>
        <w:t xml:space="preserve">реакціями інших людей. Таким чином, через призму самосвідомості, людина є включеною у соціуму і стає його невід’ємною частиною </w:t>
      </w:r>
      <w:r w:rsidR="00AF4B0E">
        <w:rPr>
          <w:rFonts w:ascii="Times New Roman" w:hAnsi="Times New Roman"/>
          <w:sz w:val="28"/>
        </w:rPr>
        <w:t>(</w:t>
      </w:r>
      <w:r w:rsidR="00AF4B0E" w:rsidRPr="00AF4B0E">
        <w:rPr>
          <w:rFonts w:ascii="Times New Roman" w:hAnsi="Times New Roman"/>
          <w:sz w:val="28"/>
        </w:rPr>
        <w:t>Гуменюк</w:t>
      </w:r>
      <w:r w:rsidR="00AF4B0E">
        <w:rPr>
          <w:rFonts w:ascii="Times New Roman" w:hAnsi="Times New Roman"/>
          <w:sz w:val="28"/>
        </w:rPr>
        <w:t xml:space="preserve">, </w:t>
      </w:r>
      <w:r w:rsidR="00AF4B0E" w:rsidRPr="00AF4B0E">
        <w:rPr>
          <w:rFonts w:ascii="Times New Roman" w:hAnsi="Times New Roman"/>
          <w:sz w:val="28"/>
        </w:rPr>
        <w:t>Фурман</w:t>
      </w:r>
      <w:r w:rsidR="00AF4B0E">
        <w:rPr>
          <w:rFonts w:ascii="Times New Roman" w:hAnsi="Times New Roman"/>
          <w:sz w:val="28"/>
        </w:rPr>
        <w:t>, 2013).</w:t>
      </w:r>
      <w:r w:rsidR="00AF4B0E" w:rsidRPr="00AF4B0E">
        <w:rPr>
          <w:rFonts w:ascii="Times New Roman" w:hAnsi="Times New Roman"/>
          <w:sz w:val="28"/>
        </w:rPr>
        <w:t xml:space="preserve"> </w:t>
      </w:r>
    </w:p>
    <w:p w14:paraId="5EF2047C"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Отже, підсумовуючи проаналізовані теорії, можна зазначити, що самосвідомість – це складний психологічний феномен, що включає усвідомлення та виокремлення себе як окремого індивіда, розуміння особистої поведінки, зовнішнього вигляду чи інших атрибутів власного «Я»; це сукупність уявлень про себе, які реалізуються в контексті «Я-концепції». Сформована самосвідомість особистості  має значний вплив на подальший розвиток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 є внутрішньою умовою непереривності даного процесу. Це психологічна риса, яка забезпечує рівновагу між внутрішніми відчуттями та зовнішніми діями, що визначає гармонійний розвиток людини загалом. Самосвідомість орієнтована на пізнання власної особистості як суб'єкта діяльності. У той же час суб'єктом діяльності людина є не лише тоді, коли діє у предметному світі, але і коли осмислює результати своєї діяльності,  самого себе в процесі діяльності, коли усвідомлює, що причиною та наслідком цих дій є вона сама.</w:t>
      </w:r>
    </w:p>
    <w:p w14:paraId="05A2F4F3" w14:textId="77777777" w:rsidR="00F46CE8" w:rsidRPr="007F53A2" w:rsidRDefault="00F46CE8" w:rsidP="00F46CE8">
      <w:pPr>
        <w:spacing w:after="0" w:line="360" w:lineRule="auto"/>
        <w:ind w:firstLine="708"/>
        <w:jc w:val="both"/>
        <w:rPr>
          <w:rFonts w:ascii="Times New Roman" w:hAnsi="Times New Roman"/>
          <w:sz w:val="28"/>
        </w:rPr>
      </w:pPr>
    </w:p>
    <w:p w14:paraId="579BB0F8" w14:textId="77777777" w:rsidR="00F46CE8" w:rsidRPr="007F53A2" w:rsidRDefault="00F46CE8" w:rsidP="00F46CE8">
      <w:pPr>
        <w:spacing w:after="0" w:line="360" w:lineRule="auto"/>
        <w:jc w:val="center"/>
        <w:rPr>
          <w:rFonts w:ascii="Times New Roman" w:hAnsi="Times New Roman"/>
          <w:b/>
          <w:bCs/>
          <w:sz w:val="28"/>
          <w:szCs w:val="28"/>
        </w:rPr>
      </w:pPr>
      <w:r w:rsidRPr="007F53A2">
        <w:rPr>
          <w:rFonts w:ascii="Times New Roman" w:hAnsi="Times New Roman"/>
          <w:b/>
          <w:bCs/>
          <w:sz w:val="28"/>
        </w:rPr>
        <w:t xml:space="preserve">1.2. Психологічні особливості розвитку основних структурних елементів </w:t>
      </w:r>
      <w:r w:rsidRPr="007F53A2">
        <w:rPr>
          <w:rFonts w:ascii="Times New Roman" w:hAnsi="Times New Roman"/>
          <w:b/>
          <w:bCs/>
          <w:sz w:val="28"/>
          <w:szCs w:val="28"/>
        </w:rPr>
        <w:t>самосвідомості в підлітковому віці</w:t>
      </w:r>
    </w:p>
    <w:p w14:paraId="0AE0F7C2" w14:textId="53C0ABE6"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У науково-психологічній літературі самосвідомість загалом розглядають як усвідомлене ставлення людини, в нашому випадку ставлення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до власних потреб, здібностей, захоплень, мотивів, думок і переживань. Самосвідомість підлітків проявляється через оцінку своїх можливостей, яка стає критерієм здійснення тих чи інших дій. Загалом </w:t>
      </w:r>
      <w:proofErr w:type="spellStart"/>
      <w:r w:rsidRPr="007F53A2">
        <w:rPr>
          <w:rFonts w:ascii="Times New Roman" w:hAnsi="Times New Roman"/>
          <w:sz w:val="28"/>
        </w:rPr>
        <w:t>О.В.Алпатова</w:t>
      </w:r>
      <w:proofErr w:type="spellEnd"/>
      <w:r w:rsidRPr="007F53A2">
        <w:rPr>
          <w:rFonts w:ascii="Times New Roman" w:hAnsi="Times New Roman"/>
          <w:sz w:val="28"/>
        </w:rPr>
        <w:t xml:space="preserve"> визначає, що підлітковий вік пов’язаний із перебудовою всього організму дитини, що зумовлено статевим дозріванням. Психічний і фізіологічний розвиток відбуваються не паралельно, межі цього періоду значно варіюються. Частина дітей вступає у підлітковий вік раніше, інша частина – пізніше, пубертатна криза </w:t>
      </w:r>
      <w:r w:rsidRPr="007F53A2">
        <w:rPr>
          <w:rFonts w:ascii="Times New Roman" w:hAnsi="Times New Roman"/>
          <w:sz w:val="28"/>
        </w:rPr>
        <w:lastRenderedPageBreak/>
        <w:t xml:space="preserve">може виникнути і в 11, і в 13 років. Починаючись із кризи, весь період як правило протікає складно і для дитини, і для близьких для нього дорослих. Тому підлітковий вік іноді називають кризою яка затягнулася. </w:t>
      </w:r>
      <w:proofErr w:type="spellStart"/>
      <w:r w:rsidRPr="007F53A2">
        <w:rPr>
          <w:rFonts w:ascii="Times New Roman" w:hAnsi="Times New Roman"/>
          <w:sz w:val="28"/>
        </w:rPr>
        <w:t>Л.С.Виготський</w:t>
      </w:r>
      <w:proofErr w:type="spellEnd"/>
      <w:r w:rsidRPr="007F53A2">
        <w:rPr>
          <w:rFonts w:ascii="Times New Roman" w:hAnsi="Times New Roman"/>
          <w:sz w:val="28"/>
        </w:rPr>
        <w:t xml:space="preserve"> вказував, що основна особливість підліткового віку полягає у неузгодженості процесів статевого дозрівання, загального органічного розвитку та соціального формування. У наш час це протиріччя, зумовлено тим, що статеве дозрівання значно випереджає два інші процеси, має особливо гострий характер </w:t>
      </w:r>
      <w:r w:rsidR="007E2A8F">
        <w:rPr>
          <w:rFonts w:ascii="Times New Roman" w:hAnsi="Times New Roman"/>
          <w:sz w:val="28"/>
        </w:rPr>
        <w:t>(</w:t>
      </w:r>
      <w:r w:rsidR="007E2A8F" w:rsidRPr="0069423A">
        <w:rPr>
          <w:rFonts w:ascii="Times New Roman" w:hAnsi="Times New Roman"/>
          <w:sz w:val="28"/>
          <w:szCs w:val="28"/>
        </w:rPr>
        <w:t>Ємельянов</w:t>
      </w:r>
      <w:r w:rsidR="007E2A8F">
        <w:rPr>
          <w:rFonts w:ascii="Times New Roman" w:hAnsi="Times New Roman"/>
          <w:sz w:val="28"/>
          <w:szCs w:val="28"/>
        </w:rPr>
        <w:t>,2015).</w:t>
      </w:r>
    </w:p>
    <w:p w14:paraId="738D82E6"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Науковці мають різні теорії щодо структури самосвідомості. Якщо їх узагальнити, то можна представити наступну структуру, що відображає основні компоненти самосвідомості підлітків:</w:t>
      </w:r>
    </w:p>
    <w:p w14:paraId="16E39EF4"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1. Залежно від спрямованості уявлень себе:</w:t>
      </w:r>
    </w:p>
    <w:p w14:paraId="3555B19C"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Я-реальне – сукупність уявлень себе у теперішньому (який я є зараз, у цей час);</w:t>
      </w:r>
    </w:p>
    <w:p w14:paraId="338B85A4"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Я-ідеальне – уявлення, яким би хотів бути індивід у своїх мріях. Саме цей компонент є рушійним для розвитку та досягнення встановленого стандарту;</w:t>
      </w:r>
    </w:p>
    <w:p w14:paraId="0A92A180"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Я-минуле - сукупність уявлень про своє минуле "Я";</w:t>
      </w:r>
    </w:p>
    <w:p w14:paraId="364A5277"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Я-майбутнє – сукупність уявлень себе у майбутньому;</w:t>
      </w:r>
    </w:p>
    <w:p w14:paraId="5C4A6417"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2. Залежно від змісту Я-концепції:</w:t>
      </w:r>
    </w:p>
    <w:p w14:paraId="2CEE9D6C"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Я-фізичне – образ тіла.</w:t>
      </w:r>
    </w:p>
    <w:p w14:paraId="591A149F"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Я-психологічне – сприйняття своїх рис, властивостей, здібностей, мотивів, домагань.</w:t>
      </w:r>
    </w:p>
    <w:p w14:paraId="5895F02D"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Я-соціально-рольове – сукупність уявлень себе як носія соціальних ролей і функцій;</w:t>
      </w:r>
    </w:p>
    <w:p w14:paraId="0B2BD514" w14:textId="6901A575"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Я-</w:t>
      </w:r>
      <w:proofErr w:type="spellStart"/>
      <w:r w:rsidRPr="007F53A2">
        <w:rPr>
          <w:rFonts w:ascii="Times New Roman" w:hAnsi="Times New Roman"/>
          <w:sz w:val="28"/>
        </w:rPr>
        <w:t>екзистенційне</w:t>
      </w:r>
      <w:proofErr w:type="spellEnd"/>
      <w:r w:rsidRPr="007F53A2">
        <w:rPr>
          <w:rFonts w:ascii="Times New Roman" w:hAnsi="Times New Roman"/>
          <w:sz w:val="28"/>
        </w:rPr>
        <w:t xml:space="preserve"> - сукупність уявлень про сенс життя, в яких відображається ставлення до світу, оточення та діяльності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w:t>
      </w:r>
      <w:r w:rsidR="00280146">
        <w:rPr>
          <w:rFonts w:ascii="Times New Roman" w:hAnsi="Times New Roman"/>
          <w:sz w:val="28"/>
        </w:rPr>
        <w:t>(</w:t>
      </w:r>
      <w:r w:rsidR="00280146" w:rsidRPr="007F53A2">
        <w:rPr>
          <w:rFonts w:ascii="Times New Roman" w:hAnsi="Times New Roman"/>
          <w:sz w:val="28"/>
          <w:szCs w:val="28"/>
        </w:rPr>
        <w:t>Бернс</w:t>
      </w:r>
      <w:r w:rsidR="00280146">
        <w:rPr>
          <w:rFonts w:ascii="Times New Roman" w:hAnsi="Times New Roman"/>
          <w:sz w:val="28"/>
          <w:szCs w:val="28"/>
        </w:rPr>
        <w:t>, 2013).</w:t>
      </w:r>
    </w:p>
    <w:p w14:paraId="2B9A14DE"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Підлітковий період є одним із самих важливих періодів у житті. Це свого роду перехідний етап між дитинством і дорослістю. Цей період визначає вивільнення від залежності від дорослих  та звикання до повної самостійності і </w:t>
      </w:r>
      <w:r w:rsidRPr="007F53A2">
        <w:rPr>
          <w:rFonts w:ascii="Times New Roman" w:hAnsi="Times New Roman"/>
          <w:sz w:val="28"/>
        </w:rPr>
        <w:lastRenderedPageBreak/>
        <w:t>відповідальності за свої дії. Таким чином, відбувається завершення фізичного і соціального становлення особистості.  Також схема самосвідомості підлітків за  В. В. Столиць наведена на рис. 1.1.</w:t>
      </w:r>
    </w:p>
    <w:p w14:paraId="3943876A" w14:textId="094CA4F2" w:rsidR="00F46CE8" w:rsidRPr="00280146" w:rsidRDefault="00F46CE8" w:rsidP="00280146">
      <w:pPr>
        <w:spacing w:after="0" w:line="360" w:lineRule="auto"/>
        <w:ind w:firstLine="709"/>
        <w:jc w:val="both"/>
        <w:rPr>
          <w:rFonts w:ascii="Times New Roman" w:hAnsi="Times New Roman"/>
          <w:sz w:val="32"/>
          <w:szCs w:val="24"/>
        </w:rPr>
      </w:pPr>
      <w:r w:rsidRPr="007F53A2">
        <w:rPr>
          <w:rFonts w:ascii="Times New Roman" w:hAnsi="Times New Roman"/>
          <w:sz w:val="28"/>
        </w:rPr>
        <w:t xml:space="preserve">Самосвідомість підлітків розглядається психологами не лише як феномен особистості і свідомості, але і як момент зростання та розвитку особистості. Підлітковий вік є </w:t>
      </w:r>
      <w:proofErr w:type="spellStart"/>
      <w:r w:rsidRPr="007F53A2">
        <w:rPr>
          <w:rFonts w:ascii="Times New Roman" w:hAnsi="Times New Roman"/>
          <w:sz w:val="28"/>
        </w:rPr>
        <w:t>сензитивним</w:t>
      </w:r>
      <w:proofErr w:type="spellEnd"/>
      <w:r w:rsidRPr="007F53A2">
        <w:rPr>
          <w:rFonts w:ascii="Times New Roman" w:hAnsi="Times New Roman"/>
          <w:sz w:val="28"/>
        </w:rPr>
        <w:t xml:space="preserve">   періодом розвитку для даної психологічної структури як на біологічному, так і соціальному рівнях</w:t>
      </w:r>
      <w:r w:rsidR="00280146">
        <w:rPr>
          <w:rFonts w:ascii="Times New Roman" w:hAnsi="Times New Roman"/>
          <w:sz w:val="28"/>
        </w:rPr>
        <w:t xml:space="preserve"> </w:t>
      </w:r>
      <w:r w:rsidR="00280146">
        <w:rPr>
          <w:rFonts w:ascii="Times New Roman" w:hAnsi="Times New Roman"/>
          <w:sz w:val="32"/>
          <w:szCs w:val="24"/>
        </w:rPr>
        <w:t>(</w:t>
      </w:r>
      <w:r w:rsidR="00280146" w:rsidRPr="007F53A2">
        <w:rPr>
          <w:rFonts w:ascii="Times New Roman" w:hAnsi="Times New Roman"/>
          <w:sz w:val="28"/>
          <w:szCs w:val="28"/>
        </w:rPr>
        <w:t>Крилова</w:t>
      </w:r>
      <w:r w:rsidR="00280146">
        <w:rPr>
          <w:rFonts w:ascii="Times New Roman" w:hAnsi="Times New Roman"/>
          <w:sz w:val="28"/>
          <w:szCs w:val="28"/>
        </w:rPr>
        <w:t>, 2018).</w:t>
      </w:r>
    </w:p>
    <w:p w14:paraId="6EAEC15A" w14:textId="77777777" w:rsidR="00F46CE8" w:rsidRPr="007F53A2" w:rsidRDefault="00F46CE8" w:rsidP="00F46CE8">
      <w:pPr>
        <w:spacing w:after="0" w:line="360" w:lineRule="auto"/>
        <w:jc w:val="both"/>
        <w:rPr>
          <w:rFonts w:ascii="Times New Roman" w:hAnsi="Times New Roman"/>
          <w:sz w:val="28"/>
        </w:rPr>
      </w:pPr>
    </w:p>
    <w:p w14:paraId="413C7D5A" w14:textId="07C72FBD" w:rsidR="00F46CE8" w:rsidRPr="007F53A2" w:rsidRDefault="00F46CE8" w:rsidP="00F46CE8">
      <w:pPr>
        <w:spacing w:after="0" w:line="360" w:lineRule="auto"/>
        <w:ind w:firstLine="709"/>
        <w:jc w:val="both"/>
        <w:rPr>
          <w:rFonts w:ascii="Times New Roman" w:hAnsi="Times New Roman"/>
          <w:sz w:val="28"/>
        </w:rPr>
      </w:pPr>
      <w:r w:rsidRPr="007F53A2">
        <w:rPr>
          <w:noProof/>
          <w:lang w:val="ru-RU"/>
        </w:rPr>
        <mc:AlternateContent>
          <mc:Choice Requires="wpg">
            <w:drawing>
              <wp:anchor distT="0" distB="0" distL="114300" distR="114300" simplePos="0" relativeHeight="251661312" behindDoc="0" locked="0" layoutInCell="1" allowOverlap="1" wp14:anchorId="61A9C77B" wp14:editId="4AD27B0B">
                <wp:simplePos x="0" y="0"/>
                <wp:positionH relativeFrom="column">
                  <wp:posOffset>403225</wp:posOffset>
                </wp:positionH>
                <wp:positionV relativeFrom="paragraph">
                  <wp:posOffset>20320</wp:posOffset>
                </wp:positionV>
                <wp:extent cx="4930140" cy="2796540"/>
                <wp:effectExtent l="0" t="0" r="22860" b="22860"/>
                <wp:wrapNone/>
                <wp:docPr id="27" name="Групувати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140" cy="2796540"/>
                          <a:chOff x="0" y="0"/>
                          <a:chExt cx="4930140" cy="2796540"/>
                        </a:xfrm>
                      </wpg:grpSpPr>
                      <wps:wsp>
                        <wps:cNvPr id="7" name="Поле 7"/>
                        <wps:cNvSpPr txBox="1"/>
                        <wps:spPr>
                          <a:xfrm>
                            <a:off x="1264920" y="0"/>
                            <a:ext cx="188214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36497E6B" w14:textId="77777777" w:rsidR="00F46CE8" w:rsidRPr="000C3372" w:rsidRDefault="00F46CE8" w:rsidP="00F46CE8">
                              <w:pPr>
                                <w:jc w:val="center"/>
                                <w:rPr>
                                  <w:rFonts w:ascii="Times New Roman" w:hAnsi="Times New Roman"/>
                                  <w:sz w:val="36"/>
                                  <w:szCs w:val="36"/>
                                </w:rPr>
                              </w:pPr>
                              <w:r w:rsidRPr="000C3372">
                                <w:rPr>
                                  <w:rFonts w:ascii="Times New Roman" w:hAnsi="Times New Roman"/>
                                  <w:sz w:val="28"/>
                                  <w:szCs w:val="28"/>
                                </w:rPr>
                                <w:t>Самосвідомість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ряма зі стрілкою 8"/>
                        <wps:cNvCnPr/>
                        <wps:spPr>
                          <a:xfrm flipH="1">
                            <a:off x="739140" y="312420"/>
                            <a:ext cx="1493520" cy="632460"/>
                          </a:xfrm>
                          <a:prstGeom prst="straightConnector1">
                            <a:avLst/>
                          </a:prstGeom>
                          <a:noFill/>
                          <a:ln w="6350" cap="flat" cmpd="sng" algn="ctr">
                            <a:solidFill>
                              <a:srgbClr val="4472C4"/>
                            </a:solidFill>
                            <a:prstDash val="solid"/>
                            <a:miter lim="800000"/>
                            <a:tailEnd type="triangle"/>
                          </a:ln>
                          <a:effectLst/>
                        </wps:spPr>
                        <wps:bodyPr/>
                      </wps:wsp>
                      <wps:wsp>
                        <wps:cNvPr id="9" name="Пряма зі стрілкою 9"/>
                        <wps:cNvCnPr/>
                        <wps:spPr>
                          <a:xfrm flipH="1">
                            <a:off x="2205990" y="320040"/>
                            <a:ext cx="45720" cy="662940"/>
                          </a:xfrm>
                          <a:prstGeom prst="straightConnector1">
                            <a:avLst/>
                          </a:prstGeom>
                          <a:noFill/>
                          <a:ln w="6350" cap="flat" cmpd="sng" algn="ctr">
                            <a:solidFill>
                              <a:srgbClr val="4472C4"/>
                            </a:solidFill>
                            <a:prstDash val="solid"/>
                            <a:miter lim="800000"/>
                            <a:tailEnd type="triangle"/>
                          </a:ln>
                          <a:effectLst/>
                        </wps:spPr>
                        <wps:bodyPr/>
                      </wps:wsp>
                      <wps:wsp>
                        <wps:cNvPr id="10" name="Пряма зі стрілкою 10"/>
                        <wps:cNvCnPr/>
                        <wps:spPr>
                          <a:xfrm>
                            <a:off x="2255520" y="312420"/>
                            <a:ext cx="1352550" cy="617220"/>
                          </a:xfrm>
                          <a:prstGeom prst="straightConnector1">
                            <a:avLst/>
                          </a:prstGeom>
                          <a:noFill/>
                          <a:ln w="6350" cap="flat" cmpd="sng" algn="ctr">
                            <a:solidFill>
                              <a:srgbClr val="4472C4"/>
                            </a:solidFill>
                            <a:prstDash val="solid"/>
                            <a:miter lim="800000"/>
                            <a:tailEnd type="triangle"/>
                          </a:ln>
                          <a:effectLst/>
                        </wps:spPr>
                        <wps:bodyPr/>
                      </wps:wsp>
                      <wps:wsp>
                        <wps:cNvPr id="11" name="Поле 11"/>
                        <wps:cNvSpPr txBox="1"/>
                        <wps:spPr>
                          <a:xfrm>
                            <a:off x="0" y="998220"/>
                            <a:ext cx="133350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1FEC76D0"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Самопізнання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оле 12"/>
                        <wps:cNvSpPr txBox="1"/>
                        <wps:spPr>
                          <a:xfrm>
                            <a:off x="1440180" y="998220"/>
                            <a:ext cx="153924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2B7FF310" w14:textId="77777777" w:rsidR="00F46CE8" w:rsidRPr="000C3372" w:rsidRDefault="00F46CE8" w:rsidP="00F46CE8">
                              <w:pPr>
                                <w:jc w:val="center"/>
                                <w:rPr>
                                  <w:rFonts w:ascii="Times New Roman" w:hAnsi="Times New Roman"/>
                                  <w:sz w:val="36"/>
                                  <w:szCs w:val="36"/>
                                </w:rPr>
                              </w:pPr>
                              <w:proofErr w:type="spellStart"/>
                              <w:r>
                                <w:rPr>
                                  <w:rFonts w:ascii="Times New Roman" w:hAnsi="Times New Roman"/>
                                  <w:sz w:val="28"/>
                                  <w:szCs w:val="28"/>
                                </w:rPr>
                                <w:t>Самовідношення</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3253740" y="998220"/>
                            <a:ext cx="1676400" cy="320040"/>
                          </a:xfrm>
                          <a:prstGeom prst="rect">
                            <a:avLst/>
                          </a:prstGeom>
                          <a:solidFill>
                            <a:srgbClr val="4472C4"/>
                          </a:solidFill>
                          <a:ln w="12700" cap="flat" cmpd="sng" algn="ctr">
                            <a:solidFill>
                              <a:srgbClr val="4472C4">
                                <a:shade val="50000"/>
                              </a:srgbClr>
                            </a:solidFill>
                            <a:prstDash val="solid"/>
                            <a:miter lim="800000"/>
                          </a:ln>
                          <a:effectLst/>
                        </wps:spPr>
                        <wps:txbx>
                          <w:txbxContent>
                            <w:p w14:paraId="1DBE4827"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Саморегуляція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Пряма зі стрілкою 14"/>
                        <wps:cNvCnPr/>
                        <wps:spPr>
                          <a:xfrm>
                            <a:off x="556260" y="1303020"/>
                            <a:ext cx="201930" cy="670560"/>
                          </a:xfrm>
                          <a:prstGeom prst="straightConnector1">
                            <a:avLst/>
                          </a:prstGeom>
                          <a:noFill/>
                          <a:ln w="6350" cap="flat" cmpd="sng" algn="ctr">
                            <a:solidFill>
                              <a:srgbClr val="4472C4"/>
                            </a:solidFill>
                            <a:prstDash val="solid"/>
                            <a:miter lim="800000"/>
                            <a:tailEnd type="triangle"/>
                          </a:ln>
                          <a:effectLst/>
                        </wps:spPr>
                        <wps:bodyPr/>
                      </wps:wsp>
                      <wps:wsp>
                        <wps:cNvPr id="15" name="Пряма зі стрілкою 15"/>
                        <wps:cNvCnPr/>
                        <wps:spPr>
                          <a:xfrm flipH="1">
                            <a:off x="1150620" y="1303020"/>
                            <a:ext cx="975360" cy="685800"/>
                          </a:xfrm>
                          <a:prstGeom prst="straightConnector1">
                            <a:avLst/>
                          </a:prstGeom>
                          <a:noFill/>
                          <a:ln w="6350" cap="flat" cmpd="sng" algn="ctr">
                            <a:solidFill>
                              <a:srgbClr val="4472C4"/>
                            </a:solidFill>
                            <a:prstDash val="solid"/>
                            <a:miter lim="800000"/>
                            <a:tailEnd type="triangle"/>
                          </a:ln>
                          <a:effectLst/>
                        </wps:spPr>
                        <wps:bodyPr/>
                      </wps:wsp>
                      <wps:wsp>
                        <wps:cNvPr id="16" name="Пряма зі стрілкою 16"/>
                        <wps:cNvCnPr/>
                        <wps:spPr>
                          <a:xfrm>
                            <a:off x="3886200" y="1303020"/>
                            <a:ext cx="384810" cy="731520"/>
                          </a:xfrm>
                          <a:prstGeom prst="straightConnector1">
                            <a:avLst/>
                          </a:prstGeom>
                          <a:noFill/>
                          <a:ln w="6350" cap="flat" cmpd="sng" algn="ctr">
                            <a:solidFill>
                              <a:srgbClr val="4472C4"/>
                            </a:solidFill>
                            <a:prstDash val="solid"/>
                            <a:miter lim="800000"/>
                            <a:tailEnd type="triangle"/>
                          </a:ln>
                          <a:effectLst/>
                        </wps:spPr>
                        <wps:bodyPr/>
                      </wps:wsp>
                      <wps:wsp>
                        <wps:cNvPr id="17" name="Пряма зі стрілкою 17"/>
                        <wps:cNvCnPr/>
                        <wps:spPr>
                          <a:xfrm flipH="1">
                            <a:off x="3398520" y="1303020"/>
                            <a:ext cx="541020" cy="708660"/>
                          </a:xfrm>
                          <a:prstGeom prst="straightConnector1">
                            <a:avLst/>
                          </a:prstGeom>
                          <a:noFill/>
                          <a:ln w="6350" cap="flat" cmpd="sng" algn="ctr">
                            <a:solidFill>
                              <a:srgbClr val="4472C4"/>
                            </a:solidFill>
                            <a:prstDash val="solid"/>
                            <a:miter lim="800000"/>
                            <a:tailEnd type="triangle"/>
                          </a:ln>
                          <a:effectLst/>
                        </wps:spPr>
                        <wps:bodyPr/>
                      </wps:wsp>
                      <wps:wsp>
                        <wps:cNvPr id="18" name="Поле 18"/>
                        <wps:cNvSpPr txBox="1"/>
                        <wps:spPr>
                          <a:xfrm>
                            <a:off x="259080" y="2026920"/>
                            <a:ext cx="133350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41E6F206"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Образ-Я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2278380" y="2049780"/>
                            <a:ext cx="1295400" cy="746760"/>
                          </a:xfrm>
                          <a:prstGeom prst="rect">
                            <a:avLst/>
                          </a:prstGeom>
                          <a:solidFill>
                            <a:srgbClr val="4472C4"/>
                          </a:solidFill>
                          <a:ln w="12700" cap="flat" cmpd="sng" algn="ctr">
                            <a:solidFill>
                              <a:srgbClr val="4472C4">
                                <a:shade val="50000"/>
                              </a:srgbClr>
                            </a:solidFill>
                            <a:prstDash val="solid"/>
                            <a:miter lim="800000"/>
                          </a:ln>
                          <a:effectLst/>
                        </wps:spPr>
                        <wps:txbx>
                          <w:txbxContent>
                            <w:p w14:paraId="461198EB"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Керівництво поведінкою та діями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оле 22"/>
                        <wps:cNvSpPr txBox="1"/>
                        <wps:spPr>
                          <a:xfrm>
                            <a:off x="266700" y="2430780"/>
                            <a:ext cx="133350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09F94D2F"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Самооцінка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ряма зі стрілкою 24"/>
                        <wps:cNvCnPr/>
                        <wps:spPr>
                          <a:xfrm flipH="1">
                            <a:off x="1005840" y="2339340"/>
                            <a:ext cx="45719" cy="107315"/>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9C77B" id="Групувати 27" o:spid="_x0000_s1026" style="position:absolute;left:0;text-align:left;margin-left:31.75pt;margin-top:1.6pt;width:388.2pt;height:220.2pt;z-index:251661312" coordsize="49301,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">
                <v:shapetype id="_x0000_t202" coordsize="21600,21600" o:spt="202" path="m,l,21600r21600,l21600,xe">
                  <v:stroke joinstyle="miter"/>
                  <v:path gradientshapeok="t" o:connecttype="rect"/>
                </v:shapetype>
                <v:shape id="Поле 7" o:spid="_x0000_s1027" type="#_x0000_t202" style="position:absolute;left:12649;width:1882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" fillcolor="#4472c4" strokecolor="#2f528f" strokeweight="1pt">
                  <v:textbox>
                    <w:txbxContent>
                      <w:p w14:paraId="36497E6B" w14:textId="77777777" w:rsidR="00F46CE8" w:rsidRPr="000C3372" w:rsidRDefault="00F46CE8" w:rsidP="00F46CE8">
                        <w:pPr>
                          <w:jc w:val="center"/>
                          <w:rPr>
                            <w:rFonts w:ascii="Times New Roman" w:hAnsi="Times New Roman"/>
                            <w:sz w:val="36"/>
                            <w:szCs w:val="36"/>
                          </w:rPr>
                        </w:pPr>
                        <w:r w:rsidRPr="000C3372">
                          <w:rPr>
                            <w:rFonts w:ascii="Times New Roman" w:hAnsi="Times New Roman"/>
                            <w:sz w:val="28"/>
                            <w:szCs w:val="28"/>
                          </w:rPr>
                          <w:t>Самосвідомість</w:t>
                        </w:r>
                      </w:p>
                    </w:txbxContent>
                  </v:textbox>
                </v:shape>
                <v:shapetype id="_x0000_t32" coordsize="21600,21600" o:spt="32" o:oned="t" path="m,l21600,21600e" filled="f">
                  <v:path arrowok="t" fillok="f" o:connecttype="none"/>
                  <o:lock v:ext="edit" shapetype="t"/>
                </v:shapetype>
                <v:shape id="Пряма зі стрілкою 8" o:spid="_x0000_s1028" type="#_x0000_t32" style="position:absolute;left:7391;top:3124;width:14935;height:6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" strokecolor="#4472c4" strokeweight=".5pt">
                  <v:stroke endarrow="block" joinstyle="miter"/>
                </v:shape>
                <v:shape id="Пряма зі стрілкою 9" o:spid="_x0000_s1029" type="#_x0000_t32" style="position:absolute;left:22059;top:3200;width:458;height:66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" strokecolor="#4472c4" strokeweight=".5pt">
                  <v:stroke endarrow="block" joinstyle="miter"/>
                </v:shape>
                <v:shape id="Пряма зі стрілкою 10" o:spid="_x0000_s1030" type="#_x0000_t32" style="position:absolute;left:22555;top:3124;width:13525;height:6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" strokecolor="#4472c4" strokeweight=".5pt">
                  <v:stroke endarrow="block" joinstyle="miter"/>
                </v:shape>
                <v:shape id="Поле 11" o:spid="_x0000_s1031" type="#_x0000_t202" style="position:absolute;top:9982;width:13335;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" fillcolor="#4472c4" strokecolor="#2f528f" strokeweight="1pt">
                  <v:textbox>
                    <w:txbxContent>
                      <w:p w14:paraId="1FEC76D0"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Самопізнання</w:t>
                        </w:r>
                      </w:p>
                    </w:txbxContent>
                  </v:textbox>
                </v:shape>
                <v:shape id="Поле 12" o:spid="_x0000_s1032" type="#_x0000_t202" style="position:absolute;left:14401;top:9982;width:15393;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" fillcolor="#4472c4" strokecolor="#2f528f" strokeweight="1pt">
                  <v:textbox>
                    <w:txbxContent>
                      <w:p w14:paraId="2B7FF310"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Самовідношення</w:t>
                        </w:r>
                      </w:p>
                    </w:txbxContent>
                  </v:textbox>
                </v:shape>
                <v:shape id="Поле 13" o:spid="_x0000_s1033" type="#_x0000_t202" style="position:absolute;left:32537;top:9982;width:1676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" fillcolor="#4472c4" strokecolor="#2f528f" strokeweight="1pt">
                  <v:textbox>
                    <w:txbxContent>
                      <w:p w14:paraId="1DBE4827"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Саморегуляція</w:t>
                        </w:r>
                      </w:p>
                    </w:txbxContent>
                  </v:textbox>
                </v:shape>
                <v:shape id="Пряма зі стрілкою 14" o:spid="_x0000_s1034" type="#_x0000_t32" style="position:absolute;left:5562;top:13030;width:2019;height:6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" strokecolor="#4472c4" strokeweight=".5pt">
                  <v:stroke endarrow="block" joinstyle="miter"/>
                </v:shape>
                <v:shape id="Пряма зі стрілкою 15" o:spid="_x0000_s1035" type="#_x0000_t32" style="position:absolute;left:11506;top:13030;width:9753;height:6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" strokecolor="#4472c4" strokeweight=".5pt">
                  <v:stroke endarrow="block" joinstyle="miter"/>
                </v:shape>
                <v:shape id="Пряма зі стрілкою 16" o:spid="_x0000_s1036" type="#_x0000_t32" style="position:absolute;left:38862;top:13030;width:3848;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" strokecolor="#4472c4" strokeweight=".5pt">
                  <v:stroke endarrow="block" joinstyle="miter"/>
                </v:shape>
                <v:shape id="Пряма зі стрілкою 17" o:spid="_x0000_s1037" type="#_x0000_t32" style="position:absolute;left:33985;top:13030;width:5410;height:70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" strokecolor="#4472c4" strokeweight=".5pt">
                  <v:stroke endarrow="block" joinstyle="miter"/>
                </v:shape>
                <v:shape id="Поле 18" o:spid="_x0000_s1038" type="#_x0000_t202" style="position:absolute;left:2590;top:20269;width:13335;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" fillcolor="#4472c4" strokecolor="#2f528f" strokeweight="1pt">
                  <v:textbox>
                    <w:txbxContent>
                      <w:p w14:paraId="41E6F206"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Образ-Я</w:t>
                        </w:r>
                      </w:p>
                    </w:txbxContent>
                  </v:textbox>
                </v:shape>
                <v:shape id="Поле 19" o:spid="_x0000_s1039" type="#_x0000_t202" style="position:absolute;left:22783;top:20497;width:12954;height: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" fillcolor="#4472c4" strokecolor="#2f528f" strokeweight="1pt">
                  <v:textbox>
                    <w:txbxContent>
                      <w:p w14:paraId="461198EB"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Керівництво поведінкою та діями</w:t>
                        </w:r>
                      </w:p>
                    </w:txbxContent>
                  </v:textbox>
                </v:shape>
                <v:shape id="Поле 22" o:spid="_x0000_s1040" type="#_x0000_t202" style="position:absolute;left:2667;top:24307;width:13335;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" fillcolor="#4472c4" strokecolor="#2f528f" strokeweight="1pt">
                  <v:textbox>
                    <w:txbxContent>
                      <w:p w14:paraId="09F94D2F"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Самооцінка</w:t>
                        </w:r>
                      </w:p>
                    </w:txbxContent>
                  </v:textbox>
                </v:shape>
                <v:shape id="Пряма зі стрілкою 24" o:spid="_x0000_s1041" type="#_x0000_t32" style="position:absolute;left:10058;top:23393;width:457;height:1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I9wwAAANsAAAAPAAAAZHJzL2Rvd25yZXYueG1sRI/BasMw&#10;EETvgf6D2EJvjVxT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piJSPcMAAADbAAAADwAA&#10;AAAAAAAAAAAAAAAHAgAAZHJzL2Rvd25yZXYueG1sUEsFBgAAAAADAAMAtwAAAPcCAAAAAA==&#10;" strokecolor="#4472c4" strokeweight=".5pt">
                  <v:stroke endarrow="block" joinstyle="miter"/>
                </v:shape>
              </v:group>
            </w:pict>
          </mc:Fallback>
        </mc:AlternateContent>
      </w:r>
    </w:p>
    <w:p w14:paraId="48A1AFA6" w14:textId="77777777" w:rsidR="00F46CE8" w:rsidRPr="007F53A2" w:rsidRDefault="00F46CE8" w:rsidP="00F46CE8">
      <w:pPr>
        <w:spacing w:after="0" w:line="360" w:lineRule="auto"/>
        <w:ind w:firstLine="709"/>
        <w:jc w:val="both"/>
        <w:rPr>
          <w:rFonts w:ascii="Times New Roman" w:hAnsi="Times New Roman"/>
          <w:sz w:val="28"/>
        </w:rPr>
      </w:pPr>
    </w:p>
    <w:p w14:paraId="7DDC57DB" w14:textId="77777777" w:rsidR="00F46CE8" w:rsidRPr="007F53A2" w:rsidRDefault="00F46CE8" w:rsidP="00F46CE8">
      <w:pPr>
        <w:spacing w:after="0" w:line="360" w:lineRule="auto"/>
        <w:ind w:firstLine="709"/>
        <w:jc w:val="both"/>
        <w:rPr>
          <w:rFonts w:ascii="Times New Roman" w:hAnsi="Times New Roman"/>
          <w:sz w:val="28"/>
        </w:rPr>
      </w:pPr>
    </w:p>
    <w:p w14:paraId="092363A0" w14:textId="77777777" w:rsidR="00F46CE8" w:rsidRPr="007F53A2" w:rsidRDefault="00F46CE8" w:rsidP="00F46CE8">
      <w:pPr>
        <w:spacing w:after="0" w:line="360" w:lineRule="auto"/>
        <w:ind w:firstLine="709"/>
        <w:jc w:val="both"/>
        <w:rPr>
          <w:rFonts w:ascii="Times New Roman" w:hAnsi="Times New Roman"/>
          <w:sz w:val="28"/>
        </w:rPr>
      </w:pPr>
    </w:p>
    <w:p w14:paraId="2DB1965E" w14:textId="77777777" w:rsidR="00F46CE8" w:rsidRPr="007F53A2" w:rsidRDefault="00F46CE8" w:rsidP="00F46CE8">
      <w:pPr>
        <w:spacing w:after="0" w:line="360" w:lineRule="auto"/>
        <w:ind w:firstLine="709"/>
        <w:jc w:val="both"/>
        <w:rPr>
          <w:rFonts w:ascii="Times New Roman" w:hAnsi="Times New Roman"/>
          <w:sz w:val="28"/>
        </w:rPr>
      </w:pPr>
    </w:p>
    <w:p w14:paraId="10E25231" w14:textId="77777777" w:rsidR="00F46CE8" w:rsidRPr="007F53A2" w:rsidRDefault="00F46CE8" w:rsidP="00F46CE8">
      <w:pPr>
        <w:spacing w:after="0" w:line="360" w:lineRule="auto"/>
        <w:ind w:firstLine="709"/>
        <w:jc w:val="both"/>
        <w:rPr>
          <w:rFonts w:ascii="Times New Roman" w:hAnsi="Times New Roman"/>
          <w:sz w:val="28"/>
        </w:rPr>
      </w:pPr>
    </w:p>
    <w:p w14:paraId="5577E490" w14:textId="6A1A1B95" w:rsidR="00F46CE8" w:rsidRPr="007F53A2" w:rsidRDefault="00F46CE8" w:rsidP="00F46CE8">
      <w:pPr>
        <w:spacing w:after="0" w:line="360" w:lineRule="auto"/>
        <w:ind w:firstLine="709"/>
        <w:jc w:val="both"/>
        <w:rPr>
          <w:rFonts w:ascii="Times New Roman" w:hAnsi="Times New Roman"/>
          <w:sz w:val="28"/>
        </w:rPr>
      </w:pPr>
      <w:r w:rsidRPr="007F53A2">
        <w:rPr>
          <w:noProof/>
          <w:lang w:val="ru-RU"/>
        </w:rPr>
        <mc:AlternateContent>
          <mc:Choice Requires="wps">
            <w:drawing>
              <wp:anchor distT="0" distB="0" distL="114300" distR="114300" simplePos="0" relativeHeight="251660288" behindDoc="0" locked="0" layoutInCell="1" allowOverlap="1" wp14:anchorId="495698D8" wp14:editId="581649CD">
                <wp:simplePos x="0" y="0"/>
                <wp:positionH relativeFrom="column">
                  <wp:posOffset>4198620</wp:posOffset>
                </wp:positionH>
                <wp:positionV relativeFrom="paragraph">
                  <wp:posOffset>218440</wp:posOffset>
                </wp:positionV>
                <wp:extent cx="1333500" cy="312420"/>
                <wp:effectExtent l="0" t="0" r="19050" b="1143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12420"/>
                        </a:xfrm>
                        <a:prstGeom prst="rect">
                          <a:avLst/>
                        </a:prstGeom>
                        <a:solidFill>
                          <a:srgbClr val="4472C4"/>
                        </a:solidFill>
                        <a:ln w="12700" cap="flat" cmpd="sng" algn="ctr">
                          <a:solidFill>
                            <a:srgbClr val="4472C4">
                              <a:shade val="50000"/>
                            </a:srgbClr>
                          </a:solidFill>
                          <a:prstDash val="solid"/>
                          <a:miter lim="800000"/>
                        </a:ln>
                        <a:effectLst/>
                      </wps:spPr>
                      <wps:txbx>
                        <w:txbxContent>
                          <w:p w14:paraId="37E70D90"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Самоконтроль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698D8" id="Поле 20" o:spid="_x0000_s1042" type="#_x0000_t202" style="position:absolute;left:0;text-align:left;margin-left:330.6pt;margin-top:17.2pt;width:10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" fillcolor="#4472c4" strokecolor="#2f528f" strokeweight="1pt">
                <v:path arrowok="t"/>
                <v:textbox>
                  <w:txbxContent>
                    <w:p w14:paraId="37E70D90" w14:textId="77777777" w:rsidR="00F46CE8" w:rsidRPr="000C3372" w:rsidRDefault="00F46CE8" w:rsidP="00F46CE8">
                      <w:pPr>
                        <w:jc w:val="center"/>
                        <w:rPr>
                          <w:rFonts w:ascii="Times New Roman" w:hAnsi="Times New Roman"/>
                          <w:sz w:val="36"/>
                          <w:szCs w:val="36"/>
                        </w:rPr>
                      </w:pPr>
                      <w:r>
                        <w:rPr>
                          <w:rFonts w:ascii="Times New Roman" w:hAnsi="Times New Roman"/>
                          <w:sz w:val="28"/>
                          <w:szCs w:val="28"/>
                        </w:rPr>
                        <w:t>Самоконтроль</w:t>
                      </w:r>
                    </w:p>
                  </w:txbxContent>
                </v:textbox>
              </v:shape>
            </w:pict>
          </mc:Fallback>
        </mc:AlternateContent>
      </w:r>
    </w:p>
    <w:p w14:paraId="73883C14" w14:textId="295CDB5A" w:rsidR="00F46CE8" w:rsidRPr="007F53A2" w:rsidRDefault="00F46CE8" w:rsidP="00F46CE8">
      <w:pPr>
        <w:spacing w:after="0" w:line="360" w:lineRule="auto"/>
        <w:ind w:firstLine="709"/>
        <w:jc w:val="both"/>
        <w:rPr>
          <w:rFonts w:ascii="Times New Roman" w:hAnsi="Times New Roman"/>
          <w:b/>
          <w:bCs/>
          <w:sz w:val="28"/>
        </w:rPr>
      </w:pPr>
      <w:r w:rsidRPr="007F53A2">
        <w:rPr>
          <w:noProof/>
          <w:lang w:val="ru-RU"/>
        </w:rPr>
        <mc:AlternateContent>
          <mc:Choice Requires="wpi">
            <w:drawing>
              <wp:anchor distT="0" distB="0" distL="114300" distR="114300" simplePos="0" relativeHeight="251659264" behindDoc="0" locked="0" layoutInCell="1" allowOverlap="1" wp14:anchorId="1A32642C" wp14:editId="5471B5EB">
                <wp:simplePos x="0" y="0"/>
                <wp:positionH relativeFrom="column">
                  <wp:posOffset>1773555</wp:posOffset>
                </wp:positionH>
                <wp:positionV relativeFrom="paragraph">
                  <wp:posOffset>72390</wp:posOffset>
                </wp:positionV>
                <wp:extent cx="18415" cy="18415"/>
                <wp:effectExtent l="53340" t="51435" r="42545" b="44450"/>
                <wp:wrapNone/>
                <wp:docPr id="2" name="Рукописні дані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1803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2" o:spid="_x0000_s1026" type="#_x0000_t75" style="position:absolute;margin-left:103.4pt;margin-top:-30.55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">
                <v:imagedata r:id="rId9" o:title=""/>
                <o:lock v:ext="edit" rotation="t" verticies="t" shapetype="t"/>
              </v:shape>
            </w:pict>
          </mc:Fallback>
        </mc:AlternateContent>
      </w:r>
    </w:p>
    <w:p w14:paraId="4C75CE51" w14:textId="77777777" w:rsidR="00F46CE8" w:rsidRPr="007F53A2" w:rsidRDefault="00F46CE8" w:rsidP="00F46CE8">
      <w:pPr>
        <w:spacing w:after="0" w:line="360" w:lineRule="auto"/>
        <w:ind w:firstLine="709"/>
        <w:jc w:val="both"/>
        <w:rPr>
          <w:rFonts w:ascii="Times New Roman" w:hAnsi="Times New Roman"/>
          <w:b/>
          <w:bCs/>
          <w:sz w:val="28"/>
        </w:rPr>
      </w:pPr>
    </w:p>
    <w:p w14:paraId="5E78C76D" w14:textId="77777777" w:rsidR="00F46CE8" w:rsidRPr="007F53A2" w:rsidRDefault="00F46CE8" w:rsidP="00F46CE8">
      <w:pPr>
        <w:spacing w:after="0" w:line="360" w:lineRule="auto"/>
        <w:ind w:firstLine="709"/>
        <w:jc w:val="both"/>
        <w:rPr>
          <w:rFonts w:ascii="Times New Roman" w:hAnsi="Times New Roman"/>
          <w:b/>
          <w:bCs/>
          <w:sz w:val="28"/>
        </w:rPr>
      </w:pPr>
    </w:p>
    <w:p w14:paraId="5A877DCF" w14:textId="77777777" w:rsidR="00F46CE8" w:rsidRPr="007F53A2" w:rsidRDefault="00F46CE8" w:rsidP="00F46CE8">
      <w:pPr>
        <w:spacing w:after="0" w:line="360" w:lineRule="auto"/>
        <w:ind w:firstLine="709"/>
        <w:jc w:val="center"/>
        <w:rPr>
          <w:rFonts w:ascii="Times New Roman" w:hAnsi="Times New Roman"/>
          <w:sz w:val="28"/>
        </w:rPr>
      </w:pPr>
      <w:r w:rsidRPr="007F53A2">
        <w:rPr>
          <w:rFonts w:ascii="Times New Roman" w:hAnsi="Times New Roman"/>
          <w:sz w:val="28"/>
        </w:rPr>
        <w:t>Рис.1.1. Структура самосвідомості підлітків</w:t>
      </w:r>
    </w:p>
    <w:p w14:paraId="1AF2468B" w14:textId="77777777" w:rsidR="00F46CE8" w:rsidRPr="007F53A2" w:rsidRDefault="00F46CE8" w:rsidP="00F46CE8">
      <w:pPr>
        <w:spacing w:after="0" w:line="360" w:lineRule="auto"/>
        <w:ind w:firstLine="709"/>
        <w:jc w:val="both"/>
        <w:rPr>
          <w:rFonts w:ascii="Times New Roman" w:hAnsi="Times New Roman"/>
          <w:sz w:val="28"/>
        </w:rPr>
      </w:pPr>
    </w:p>
    <w:p w14:paraId="5B88FBE4" w14:textId="6CFB9EF5"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В організації нервової системи закладено підґрунтя самосвідомості, але для того, щоб воно було реалізоване, необхідні відповідні психологічні та соціальні зміни. Такі зміни відбуваються наступним чином. Спершу підлітки формують та накопичують уявлення про себе, через що підліток все більше впізнає себе більш ґрунтовно і системно. Потім, у міру накопичення та узагальнення цих уявлень, відбувається їх інтеріоризація, тобто формування внутрішніх структур людської психіки, за допомогою засвоєння зовнішньої соціальної діяльності, присвоєння життєвого досвіду. Надалі інтеграція самосвідомості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дозволяє йому усвідомлювати себе в єдності всіх </w:t>
      </w:r>
      <w:r w:rsidRPr="007F53A2">
        <w:rPr>
          <w:rFonts w:ascii="Times New Roman" w:hAnsi="Times New Roman"/>
          <w:sz w:val="28"/>
        </w:rPr>
        <w:lastRenderedPageBreak/>
        <w:t xml:space="preserve">проявів, зрозуміти свої особливість, оригінальність. Таким чином  з'являється здатність судження щодо себе та оцінки своєї особистості, що визначає формування важливого компоненту самосвідомості – самооцінки. Це центральний і найважливіший компонент самосвідомості особистості загалом, що набуває особливого значення у період підліткового віку </w:t>
      </w:r>
      <w:r w:rsidR="00280146">
        <w:rPr>
          <w:rFonts w:ascii="Times New Roman" w:hAnsi="Times New Roman"/>
          <w:sz w:val="28"/>
        </w:rPr>
        <w:t>(</w:t>
      </w:r>
      <w:r w:rsidR="00280146" w:rsidRPr="007F53A2">
        <w:rPr>
          <w:rFonts w:ascii="Times New Roman" w:hAnsi="Times New Roman"/>
          <w:sz w:val="28"/>
          <w:szCs w:val="28"/>
        </w:rPr>
        <w:t>Богомаз</w:t>
      </w:r>
      <w:r w:rsidR="00280146">
        <w:rPr>
          <w:rFonts w:ascii="Times New Roman" w:hAnsi="Times New Roman"/>
          <w:sz w:val="28"/>
          <w:szCs w:val="28"/>
        </w:rPr>
        <w:t>, 2017).</w:t>
      </w:r>
    </w:p>
    <w:p w14:paraId="313438EA"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Самопізнання, як компонент самосвідомості, представляє собою процес розуміння власного Я, усвідомлення своєї неповторності, структури власної особистості, можливостей та здібностей. На основі самопізнання, формується </w:t>
      </w:r>
      <w:proofErr w:type="spellStart"/>
      <w:r w:rsidRPr="007F53A2">
        <w:rPr>
          <w:rFonts w:ascii="Times New Roman" w:hAnsi="Times New Roman"/>
          <w:sz w:val="28"/>
        </w:rPr>
        <w:t>самовідношення</w:t>
      </w:r>
      <w:proofErr w:type="spellEnd"/>
      <w:r w:rsidRPr="007F53A2">
        <w:rPr>
          <w:rFonts w:ascii="Times New Roman" w:hAnsi="Times New Roman"/>
          <w:sz w:val="28"/>
        </w:rPr>
        <w:t xml:space="preserve">, що визначає ставлення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до себе та прийняття своєї особистості. Самопізнання дає змогу підлітку комплексно вивчити себе: на психічному, фізичному, моральному рівнях. Самопізнання здійснюється різними шляхами:</w:t>
      </w:r>
    </w:p>
    <w:p w14:paraId="3B782FBE" w14:textId="77777777" w:rsidR="00F46CE8" w:rsidRPr="007F53A2" w:rsidRDefault="00F46CE8" w:rsidP="00F46CE8">
      <w:pPr>
        <w:pStyle w:val="a4"/>
        <w:numPr>
          <w:ilvl w:val="0"/>
          <w:numId w:val="5"/>
        </w:numPr>
        <w:tabs>
          <w:tab w:val="left" w:pos="993"/>
        </w:tabs>
        <w:spacing w:after="0" w:line="360" w:lineRule="auto"/>
        <w:ind w:left="0" w:firstLine="709"/>
        <w:jc w:val="both"/>
        <w:rPr>
          <w:rFonts w:ascii="Times New Roman" w:hAnsi="Times New Roman"/>
          <w:sz w:val="28"/>
        </w:rPr>
      </w:pPr>
      <w:r w:rsidRPr="007F53A2">
        <w:rPr>
          <w:rFonts w:ascii="Times New Roman" w:hAnsi="Times New Roman"/>
          <w:sz w:val="28"/>
        </w:rPr>
        <w:t>шляхом аналізу результатів власної діяльності, поведінки та їх зіставлення з результатами своїх однолітків, з нормами суспільства;</w:t>
      </w:r>
    </w:p>
    <w:p w14:paraId="0CCC517C" w14:textId="77777777" w:rsidR="00F46CE8" w:rsidRPr="007F53A2" w:rsidRDefault="00F46CE8" w:rsidP="00F46CE8">
      <w:pPr>
        <w:pStyle w:val="a4"/>
        <w:numPr>
          <w:ilvl w:val="0"/>
          <w:numId w:val="5"/>
        </w:numPr>
        <w:tabs>
          <w:tab w:val="left" w:pos="993"/>
        </w:tabs>
        <w:spacing w:after="0" w:line="360" w:lineRule="auto"/>
        <w:ind w:left="0" w:firstLine="709"/>
        <w:jc w:val="both"/>
        <w:rPr>
          <w:rFonts w:ascii="Times New Roman" w:hAnsi="Times New Roman"/>
          <w:sz w:val="28"/>
        </w:rPr>
      </w:pPr>
      <w:r w:rsidRPr="007F53A2">
        <w:rPr>
          <w:rFonts w:ascii="Times New Roman" w:hAnsi="Times New Roman"/>
          <w:sz w:val="28"/>
        </w:rPr>
        <w:t>шляхом усвідомлення ставлення інших людей до себе, їх оцінок окремих якостей, зіставлення своїх оцінок з оцінками оточуючих, що створює умови для формування самооцінки;</w:t>
      </w:r>
    </w:p>
    <w:p w14:paraId="155EC423" w14:textId="77777777" w:rsidR="00F46CE8" w:rsidRPr="007F53A2" w:rsidRDefault="00F46CE8" w:rsidP="00F46CE8">
      <w:pPr>
        <w:pStyle w:val="a4"/>
        <w:numPr>
          <w:ilvl w:val="0"/>
          <w:numId w:val="5"/>
        </w:numPr>
        <w:tabs>
          <w:tab w:val="left" w:pos="993"/>
        </w:tabs>
        <w:spacing w:after="0" w:line="360" w:lineRule="auto"/>
        <w:ind w:left="0" w:firstLine="709"/>
        <w:jc w:val="both"/>
        <w:rPr>
          <w:rFonts w:ascii="Times New Roman" w:hAnsi="Times New Roman"/>
          <w:sz w:val="28"/>
        </w:rPr>
      </w:pPr>
      <w:r w:rsidRPr="007F53A2">
        <w:rPr>
          <w:rFonts w:ascii="Times New Roman" w:hAnsi="Times New Roman"/>
          <w:sz w:val="28"/>
        </w:rPr>
        <w:t>шляхом самоспостережень за своїми думками та почуттями.</w:t>
      </w:r>
    </w:p>
    <w:p w14:paraId="6F972E21" w14:textId="0D94DD0B"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Самопізнання є основою для отримання відповіді питання «Хто Я?», формування 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почуття прийняття себе з перевагами та недоліками, появи потреби у самоконтролі, самовихованні </w:t>
      </w:r>
      <w:r w:rsidR="00280146">
        <w:rPr>
          <w:rFonts w:ascii="Times New Roman" w:hAnsi="Times New Roman"/>
          <w:sz w:val="28"/>
        </w:rPr>
        <w:t>(</w:t>
      </w:r>
      <w:r w:rsidR="00280146" w:rsidRPr="007F53A2">
        <w:rPr>
          <w:rFonts w:ascii="Times New Roman" w:hAnsi="Times New Roman"/>
          <w:sz w:val="28"/>
          <w:szCs w:val="28"/>
        </w:rPr>
        <w:t>Алексєєв</w:t>
      </w:r>
      <w:r w:rsidR="00280146">
        <w:rPr>
          <w:rFonts w:ascii="Times New Roman" w:hAnsi="Times New Roman"/>
          <w:sz w:val="28"/>
          <w:szCs w:val="28"/>
        </w:rPr>
        <w:t>, 2017)</w:t>
      </w:r>
    </w:p>
    <w:p w14:paraId="15D1A9C4" w14:textId="320C36F3"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Згідно з </w:t>
      </w:r>
      <w:proofErr w:type="spellStart"/>
      <w:r w:rsidRPr="007F53A2">
        <w:rPr>
          <w:rFonts w:ascii="Times New Roman" w:hAnsi="Times New Roman"/>
          <w:sz w:val="28"/>
        </w:rPr>
        <w:t>Л.С.Виготським</w:t>
      </w:r>
      <w:proofErr w:type="spellEnd"/>
      <w:r w:rsidRPr="007F53A2">
        <w:rPr>
          <w:rFonts w:ascii="Times New Roman" w:hAnsi="Times New Roman"/>
          <w:sz w:val="28"/>
        </w:rPr>
        <w:t xml:space="preserve">, самопізнання - це соціальна свідомість, перенесена всередину, а пам'ять є основою, яка зберігає цілісність самосвідомості, нерозривність та наступність окремих структурних елементів самосвідомості </w:t>
      </w:r>
      <w:proofErr w:type="spellStart"/>
      <w:r w:rsidRPr="007F53A2">
        <w:rPr>
          <w:rFonts w:ascii="Times New Roman" w:hAnsi="Times New Roman"/>
          <w:sz w:val="28"/>
        </w:rPr>
        <w:t>вцілому</w:t>
      </w:r>
      <w:proofErr w:type="spellEnd"/>
      <w:r w:rsidR="00280146">
        <w:rPr>
          <w:rFonts w:ascii="Times New Roman" w:hAnsi="Times New Roman"/>
          <w:sz w:val="28"/>
        </w:rPr>
        <w:t xml:space="preserve"> (</w:t>
      </w:r>
      <w:r w:rsidR="00280146" w:rsidRPr="007F53A2">
        <w:rPr>
          <w:rFonts w:ascii="Times New Roman" w:hAnsi="Times New Roman"/>
          <w:sz w:val="28"/>
        </w:rPr>
        <w:t>Виготськи</w:t>
      </w:r>
      <w:r w:rsidR="00280146">
        <w:rPr>
          <w:rFonts w:ascii="Times New Roman" w:hAnsi="Times New Roman"/>
          <w:sz w:val="28"/>
        </w:rPr>
        <w:t>й, 2012)</w:t>
      </w:r>
      <w:r w:rsidRPr="007F53A2">
        <w:rPr>
          <w:rFonts w:ascii="Times New Roman" w:hAnsi="Times New Roman"/>
          <w:sz w:val="28"/>
        </w:rPr>
        <w:t>.</w:t>
      </w:r>
    </w:p>
    <w:p w14:paraId="276A8EC2"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Залежність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від соціальних оцінок оточуючих людей, неможливість ще створити свій цілісний образ, робить самооцінку юнака лабільною, рухливою, нестійкою. Цю обставину необхідно враховувати педагогу, який за своєю діяльністю зобов'язаний давати оцінки діяльності та </w:t>
      </w:r>
      <w:r w:rsidRPr="007F53A2">
        <w:rPr>
          <w:rFonts w:ascii="Times New Roman" w:hAnsi="Times New Roman"/>
          <w:sz w:val="28"/>
        </w:rPr>
        <w:lastRenderedPageBreak/>
        <w:t>поведінки дітей. Такт та об'єктивність допомагають зберегти позитивні ділові відносини з підлітком.</w:t>
      </w:r>
    </w:p>
    <w:p w14:paraId="405160D1" w14:textId="42C49771" w:rsidR="00F46CE8" w:rsidRPr="007F53A2" w:rsidRDefault="00F46CE8" w:rsidP="00280146">
      <w:pPr>
        <w:spacing w:after="0" w:line="360" w:lineRule="auto"/>
        <w:ind w:firstLine="709"/>
        <w:jc w:val="both"/>
        <w:rPr>
          <w:rFonts w:ascii="Times New Roman" w:hAnsi="Times New Roman"/>
          <w:sz w:val="28"/>
        </w:rPr>
      </w:pPr>
      <w:r w:rsidRPr="007F53A2">
        <w:rPr>
          <w:rFonts w:ascii="Times New Roman" w:hAnsi="Times New Roman"/>
          <w:sz w:val="28"/>
        </w:rPr>
        <w:t xml:space="preserve">Самооцінка складається під впливом власної результативності від діяльності. Важливим стає почутті гордості за свої досягнення та оцінку індивіда з боку оточення. Самооцінка змінюється у процесі взаємодії з людьми і залежить від того, наскільки підліток виявляється значущим для інших, особливо для близького оточення, в тому числі однолітків. Перші успіхи, похвала, увага інших людей визначають самоповагу дитини та розвиток почуття власної цінності </w:t>
      </w:r>
      <w:r w:rsidR="00280146">
        <w:rPr>
          <w:rFonts w:ascii="Times New Roman" w:hAnsi="Times New Roman"/>
          <w:sz w:val="28"/>
        </w:rPr>
        <w:t>(</w:t>
      </w:r>
      <w:r w:rsidR="00280146" w:rsidRPr="007F53A2">
        <w:rPr>
          <w:rFonts w:ascii="Times New Roman" w:hAnsi="Times New Roman"/>
          <w:sz w:val="28"/>
          <w:szCs w:val="28"/>
        </w:rPr>
        <w:t>Ананьєв</w:t>
      </w:r>
      <w:r w:rsidR="00280146">
        <w:rPr>
          <w:rFonts w:ascii="Times New Roman" w:hAnsi="Times New Roman"/>
          <w:sz w:val="28"/>
          <w:szCs w:val="28"/>
        </w:rPr>
        <w:t xml:space="preserve"> 2011)</w:t>
      </w:r>
      <w:r w:rsidRPr="007F53A2">
        <w:rPr>
          <w:rFonts w:ascii="Times New Roman" w:hAnsi="Times New Roman"/>
          <w:sz w:val="28"/>
        </w:rPr>
        <w:t>.</w:t>
      </w:r>
      <w:r w:rsidR="00280146">
        <w:rPr>
          <w:rFonts w:ascii="Times New Roman" w:hAnsi="Times New Roman"/>
          <w:sz w:val="28"/>
        </w:rPr>
        <w:t xml:space="preserve"> </w:t>
      </w:r>
      <w:r w:rsidRPr="007F53A2">
        <w:rPr>
          <w:rFonts w:ascii="Times New Roman" w:hAnsi="Times New Roman"/>
          <w:sz w:val="28"/>
        </w:rPr>
        <w:t xml:space="preserve">Самооцінка - ядерний компонент особистості, цінність, якою індивід наділяє окремі свої якості, здібності, поведінку та особистість загалом. Британський вчений </w:t>
      </w:r>
      <w:proofErr w:type="spellStart"/>
      <w:r w:rsidRPr="007F53A2">
        <w:rPr>
          <w:rFonts w:ascii="Times New Roman" w:hAnsi="Times New Roman"/>
          <w:sz w:val="28"/>
        </w:rPr>
        <w:t>Дж</w:t>
      </w:r>
      <w:proofErr w:type="spellEnd"/>
      <w:r w:rsidRPr="007F53A2">
        <w:rPr>
          <w:rFonts w:ascii="Times New Roman" w:hAnsi="Times New Roman"/>
          <w:sz w:val="28"/>
        </w:rPr>
        <w:t xml:space="preserve">. </w:t>
      </w:r>
      <w:proofErr w:type="spellStart"/>
      <w:r w:rsidRPr="007F53A2">
        <w:rPr>
          <w:rFonts w:ascii="Times New Roman" w:hAnsi="Times New Roman"/>
          <w:sz w:val="28"/>
        </w:rPr>
        <w:t>Боулбі</w:t>
      </w:r>
      <w:proofErr w:type="spellEnd"/>
      <w:r w:rsidRPr="007F53A2">
        <w:rPr>
          <w:rFonts w:ascii="Times New Roman" w:hAnsi="Times New Roman"/>
          <w:sz w:val="28"/>
        </w:rPr>
        <w:t xml:space="preserve"> зауважує, що самооцінка дитини відображає батьківську оцінку її переваг, яка </w:t>
      </w:r>
      <w:proofErr w:type="spellStart"/>
      <w:r w:rsidRPr="007F53A2">
        <w:rPr>
          <w:rFonts w:ascii="Times New Roman" w:hAnsi="Times New Roman"/>
          <w:sz w:val="28"/>
        </w:rPr>
        <w:t>інтеріоризується</w:t>
      </w:r>
      <w:proofErr w:type="spellEnd"/>
      <w:r w:rsidRPr="007F53A2">
        <w:rPr>
          <w:rFonts w:ascii="Times New Roman" w:hAnsi="Times New Roman"/>
          <w:sz w:val="28"/>
        </w:rPr>
        <w:t xml:space="preserve"> або присвоюється у символічній взаємодії.  На рис 1.2. наведені основні детермінанти, які визначають самооцінку підлітків. </w:t>
      </w:r>
    </w:p>
    <w:p w14:paraId="2C1D0847" w14:textId="2245DBFB" w:rsidR="00F46CE8" w:rsidRPr="007F53A2" w:rsidRDefault="00F46CE8" w:rsidP="00F46CE8">
      <w:pPr>
        <w:spacing w:after="0" w:line="360" w:lineRule="auto"/>
        <w:ind w:firstLine="709"/>
        <w:jc w:val="both"/>
        <w:rPr>
          <w:rFonts w:ascii="Times New Roman" w:hAnsi="Times New Roman"/>
          <w:sz w:val="28"/>
        </w:rPr>
      </w:pPr>
      <w:r w:rsidRPr="007F53A2">
        <w:rPr>
          <w:noProof/>
          <w:lang w:val="ru-RU"/>
        </w:rPr>
        <mc:AlternateContent>
          <mc:Choice Requires="wpg">
            <w:drawing>
              <wp:anchor distT="0" distB="0" distL="114300" distR="114300" simplePos="0" relativeHeight="251663360" behindDoc="0" locked="0" layoutInCell="1" allowOverlap="1" wp14:anchorId="1A39AD53" wp14:editId="46AD4DFA">
                <wp:simplePos x="0" y="0"/>
                <wp:positionH relativeFrom="column">
                  <wp:posOffset>607151</wp:posOffset>
                </wp:positionH>
                <wp:positionV relativeFrom="paragraph">
                  <wp:posOffset>71574</wp:posOffset>
                </wp:positionV>
                <wp:extent cx="5173980" cy="2405742"/>
                <wp:effectExtent l="0" t="0" r="26670" b="13970"/>
                <wp:wrapNone/>
                <wp:docPr id="35" name="Групувати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3980" cy="2405742"/>
                          <a:chOff x="0" y="0"/>
                          <a:chExt cx="5173980" cy="2750820"/>
                        </a:xfrm>
                      </wpg:grpSpPr>
                      <wps:wsp>
                        <wps:cNvPr id="217" name="Надпись 2"/>
                        <wps:cNvSpPr txBox="1">
                          <a:spLocks noChangeArrowheads="1"/>
                        </wps:cNvSpPr>
                        <wps:spPr bwMode="auto">
                          <a:xfrm>
                            <a:off x="0" y="0"/>
                            <a:ext cx="2004060" cy="777240"/>
                          </a:xfrm>
                          <a:prstGeom prst="ellipse">
                            <a:avLst/>
                          </a:prstGeom>
                          <a:solidFill>
                            <a:srgbClr val="00B0F0"/>
                          </a:solidFill>
                          <a:ln w="12700" cap="flat" cmpd="sng" algn="ctr">
                            <a:solidFill>
                              <a:srgbClr val="5B9BD5">
                                <a:shade val="50000"/>
                              </a:srgbClr>
                            </a:solidFill>
                            <a:prstDash val="solid"/>
                            <a:miter lim="800000"/>
                            <a:headEnd/>
                            <a:tailEnd/>
                          </a:ln>
                          <a:effectLst/>
                        </wps:spPr>
                        <wps:txbx>
                          <w:txbxContent>
                            <w:p w14:paraId="3FAE4C0C" w14:textId="77777777" w:rsidR="00F46CE8" w:rsidRPr="00955CF0" w:rsidRDefault="00F46CE8" w:rsidP="00F46CE8">
                              <w:pPr>
                                <w:jc w:val="center"/>
                                <w:rPr>
                                  <w:rFonts w:ascii="Times New Roman" w:hAnsi="Times New Roman"/>
                                  <w:sz w:val="28"/>
                                  <w:szCs w:val="28"/>
                                </w:rPr>
                              </w:pPr>
                              <w:r w:rsidRPr="00955CF0">
                                <w:rPr>
                                  <w:rFonts w:ascii="Times New Roman" w:hAnsi="Times New Roman"/>
                                  <w:sz w:val="28"/>
                                  <w:szCs w:val="28"/>
                                </w:rPr>
                                <w:t>Батьківська підтримка</w:t>
                              </w:r>
                            </w:p>
                          </w:txbxContent>
                        </wps:txbx>
                        <wps:bodyPr rot="0" vert="horz" wrap="square" lIns="91440" tIns="45720" rIns="91440" bIns="45720" anchor="t" anchorCtr="0">
                          <a:noAutofit/>
                        </wps:bodyPr>
                      </wps:wsp>
                      <wps:wsp>
                        <wps:cNvPr id="29" name="Надпись 2"/>
                        <wps:cNvSpPr txBox="1">
                          <a:spLocks noChangeArrowheads="1"/>
                        </wps:cNvSpPr>
                        <wps:spPr bwMode="auto">
                          <a:xfrm>
                            <a:off x="15240" y="1005840"/>
                            <a:ext cx="2004060" cy="777240"/>
                          </a:xfrm>
                          <a:prstGeom prst="ellipse">
                            <a:avLst/>
                          </a:prstGeom>
                          <a:solidFill>
                            <a:srgbClr val="00B0F0"/>
                          </a:solidFill>
                          <a:ln w="12700" cap="flat" cmpd="sng" algn="ctr">
                            <a:solidFill>
                              <a:srgbClr val="5B9BD5">
                                <a:shade val="50000"/>
                              </a:srgbClr>
                            </a:solidFill>
                            <a:prstDash val="solid"/>
                            <a:miter lim="800000"/>
                            <a:headEnd/>
                            <a:tailEnd/>
                          </a:ln>
                          <a:effectLst/>
                        </wps:spPr>
                        <wps:txbx>
                          <w:txbxContent>
                            <w:p w14:paraId="7C2EC526" w14:textId="77777777" w:rsidR="00F46CE8" w:rsidRPr="00955CF0" w:rsidRDefault="00F46CE8" w:rsidP="00F46CE8">
                              <w:pPr>
                                <w:jc w:val="center"/>
                                <w:rPr>
                                  <w:rFonts w:ascii="Times New Roman" w:hAnsi="Times New Roman"/>
                                  <w:sz w:val="28"/>
                                  <w:szCs w:val="28"/>
                                </w:rPr>
                              </w:pPr>
                              <w:r w:rsidRPr="00955CF0">
                                <w:rPr>
                                  <w:rFonts w:ascii="Times New Roman" w:hAnsi="Times New Roman"/>
                                  <w:sz w:val="28"/>
                                  <w:szCs w:val="28"/>
                                </w:rPr>
                                <w:t>Батьківськ</w:t>
                              </w:r>
                              <w:r>
                                <w:rPr>
                                  <w:rFonts w:ascii="Times New Roman" w:hAnsi="Times New Roman"/>
                                  <w:sz w:val="28"/>
                                  <w:szCs w:val="28"/>
                                </w:rPr>
                                <w:t>і установки</w:t>
                              </w:r>
                            </w:p>
                          </w:txbxContent>
                        </wps:txbx>
                        <wps:bodyPr rot="0" vert="horz" wrap="square" lIns="91440" tIns="45720" rIns="91440" bIns="45720" anchor="t" anchorCtr="0">
                          <a:noAutofit/>
                        </wps:bodyPr>
                      </wps:wsp>
                      <wps:wsp>
                        <wps:cNvPr id="30" name="Надпись 2"/>
                        <wps:cNvSpPr txBox="1">
                          <a:spLocks noChangeArrowheads="1"/>
                        </wps:cNvSpPr>
                        <wps:spPr bwMode="auto">
                          <a:xfrm>
                            <a:off x="30480" y="1973580"/>
                            <a:ext cx="2004060" cy="777240"/>
                          </a:xfrm>
                          <a:prstGeom prst="ellipse">
                            <a:avLst/>
                          </a:prstGeom>
                          <a:solidFill>
                            <a:srgbClr val="00B0F0"/>
                          </a:solidFill>
                          <a:ln w="12700" cap="flat" cmpd="sng" algn="ctr">
                            <a:solidFill>
                              <a:srgbClr val="5B9BD5">
                                <a:shade val="50000"/>
                              </a:srgbClr>
                            </a:solidFill>
                            <a:prstDash val="solid"/>
                            <a:miter lim="800000"/>
                            <a:headEnd/>
                            <a:tailEnd/>
                          </a:ln>
                          <a:effectLst/>
                        </wps:spPr>
                        <wps:txbx>
                          <w:txbxContent>
                            <w:p w14:paraId="36EC9DD3" w14:textId="77777777" w:rsidR="00F46CE8" w:rsidRDefault="00F46CE8" w:rsidP="00F46CE8">
                              <w:pPr>
                                <w:jc w:val="center"/>
                                <w:rPr>
                                  <w:rFonts w:ascii="Times New Roman" w:hAnsi="Times New Roman"/>
                                  <w:sz w:val="28"/>
                                  <w:szCs w:val="28"/>
                                </w:rPr>
                              </w:pPr>
                              <w:r w:rsidRPr="00955CF0">
                                <w:rPr>
                                  <w:rFonts w:ascii="Times New Roman" w:hAnsi="Times New Roman"/>
                                  <w:sz w:val="28"/>
                                  <w:szCs w:val="28"/>
                                </w:rPr>
                                <w:t>Батьківськ</w:t>
                              </w:r>
                              <w:r>
                                <w:rPr>
                                  <w:rFonts w:ascii="Times New Roman" w:hAnsi="Times New Roman"/>
                                  <w:sz w:val="28"/>
                                  <w:szCs w:val="28"/>
                                </w:rPr>
                                <w:t>а індукція</w:t>
                              </w:r>
                            </w:p>
                            <w:p w14:paraId="2E6F756E" w14:textId="77777777" w:rsidR="00F46CE8" w:rsidRPr="00955CF0" w:rsidRDefault="00F46CE8" w:rsidP="00F46CE8">
                              <w:pPr>
                                <w:jc w:val="center"/>
                                <w:rPr>
                                  <w:rFonts w:ascii="Times New Roman" w:hAnsi="Times New Roman"/>
                                  <w:sz w:val="28"/>
                                  <w:szCs w:val="28"/>
                                </w:rPr>
                              </w:pPr>
                            </w:p>
                          </w:txbxContent>
                        </wps:txbx>
                        <wps:bodyPr rot="0" vert="horz" wrap="square" lIns="91440" tIns="45720" rIns="91440" bIns="45720" anchor="t" anchorCtr="0">
                          <a:noAutofit/>
                        </wps:bodyPr>
                      </wps:wsp>
                      <wps:wsp>
                        <wps:cNvPr id="31" name="Надпись 2"/>
                        <wps:cNvSpPr txBox="1">
                          <a:spLocks noChangeArrowheads="1"/>
                        </wps:cNvSpPr>
                        <wps:spPr bwMode="auto">
                          <a:xfrm>
                            <a:off x="2910840" y="830580"/>
                            <a:ext cx="2263140" cy="1181100"/>
                          </a:xfrm>
                          <a:prstGeom prst="ellipse">
                            <a:avLst/>
                          </a:prstGeom>
                          <a:solidFill>
                            <a:srgbClr val="00B0F0"/>
                          </a:solidFill>
                          <a:ln w="12700" cap="flat" cmpd="sng" algn="ctr">
                            <a:solidFill>
                              <a:srgbClr val="5B9BD5">
                                <a:shade val="50000"/>
                              </a:srgbClr>
                            </a:solidFill>
                            <a:prstDash val="solid"/>
                            <a:miter lim="800000"/>
                            <a:headEnd/>
                            <a:tailEnd/>
                          </a:ln>
                          <a:effectLst/>
                        </wps:spPr>
                        <wps:txbx>
                          <w:txbxContent>
                            <w:p w14:paraId="56B4A668" w14:textId="77777777" w:rsidR="00F46CE8" w:rsidRPr="00955CF0" w:rsidRDefault="00F46CE8" w:rsidP="00F46CE8">
                              <w:pPr>
                                <w:jc w:val="center"/>
                                <w:rPr>
                                  <w:rFonts w:ascii="Times New Roman" w:hAnsi="Times New Roman"/>
                                  <w:sz w:val="28"/>
                                  <w:szCs w:val="28"/>
                                </w:rPr>
                              </w:pPr>
                              <w:r>
                                <w:rPr>
                                  <w:rFonts w:ascii="Times New Roman" w:hAnsi="Times New Roman"/>
                                  <w:sz w:val="28"/>
                                  <w:szCs w:val="28"/>
                                </w:rPr>
                                <w:t>Самооцінка (як складова самосвідомості)</w:t>
                              </w:r>
                            </w:p>
                          </w:txbxContent>
                        </wps:txbx>
                        <wps:bodyPr rot="0" vert="horz" wrap="square" lIns="91440" tIns="45720" rIns="91440" bIns="45720" anchor="t" anchorCtr="0">
                          <a:noAutofit/>
                        </wps:bodyPr>
                      </wps:wsp>
                      <wps:wsp>
                        <wps:cNvPr id="33" name="Пряма зі стрілкою 33"/>
                        <wps:cNvCnPr/>
                        <wps:spPr>
                          <a:xfrm>
                            <a:off x="1996440" y="1398270"/>
                            <a:ext cx="899160" cy="60960"/>
                          </a:xfrm>
                          <a:prstGeom prst="straightConnector1">
                            <a:avLst/>
                          </a:prstGeom>
                          <a:noFill/>
                          <a:ln w="6350" cap="flat" cmpd="sng" algn="ctr">
                            <a:solidFill>
                              <a:srgbClr val="4472C4"/>
                            </a:solidFill>
                            <a:prstDash val="solid"/>
                            <a:miter lim="800000"/>
                            <a:tailEnd type="triangle"/>
                          </a:ln>
                          <a:effectLst/>
                        </wps:spPr>
                        <wps:bodyPr/>
                      </wps:wsp>
                      <wps:wsp>
                        <wps:cNvPr id="34" name="Пряма зі стрілкою 34"/>
                        <wps:cNvCnPr>
                          <a:endCxn id="31" idx="2"/>
                        </wps:cNvCnPr>
                        <wps:spPr>
                          <a:xfrm flipV="1">
                            <a:off x="2019300" y="1421130"/>
                            <a:ext cx="891540" cy="853440"/>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39AD53" id="Групувати 35" o:spid="_x0000_s1043" style="position:absolute;left:0;text-align:left;margin-left:47.8pt;margin-top:5.65pt;width:407.4pt;height:189.45pt;z-index:251663360" coordsize="51739,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">
                <v:oval id="Надпись 2" o:spid="_x0000_s1044" style="position:absolute;width:20040;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" fillcolor="#00b0f0" strokecolor="#41719c" strokeweight="1pt">
                  <v:stroke joinstyle="miter"/>
                  <v:textbox>
                    <w:txbxContent>
                      <w:p w14:paraId="3FAE4C0C" w14:textId="77777777" w:rsidR="00F46CE8" w:rsidRPr="00955CF0" w:rsidRDefault="00F46CE8" w:rsidP="00F46CE8">
                        <w:pPr>
                          <w:jc w:val="center"/>
                          <w:rPr>
                            <w:rFonts w:ascii="Times New Roman" w:hAnsi="Times New Roman"/>
                            <w:sz w:val="28"/>
                            <w:szCs w:val="28"/>
                          </w:rPr>
                        </w:pPr>
                        <w:r w:rsidRPr="00955CF0">
                          <w:rPr>
                            <w:rFonts w:ascii="Times New Roman" w:hAnsi="Times New Roman"/>
                            <w:sz w:val="28"/>
                            <w:szCs w:val="28"/>
                          </w:rPr>
                          <w:t>Батьківська підтримка</w:t>
                        </w:r>
                      </w:p>
                    </w:txbxContent>
                  </v:textbox>
                </v:oval>
                <v:oval id="Надпись 2" o:spid="_x0000_s1045" style="position:absolute;left:152;top:10058;width:20041;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" fillcolor="#00b0f0" strokecolor="#41719c" strokeweight="1pt">
                  <v:stroke joinstyle="miter"/>
                  <v:textbox>
                    <w:txbxContent>
                      <w:p w14:paraId="7C2EC526" w14:textId="77777777" w:rsidR="00F46CE8" w:rsidRPr="00955CF0" w:rsidRDefault="00F46CE8" w:rsidP="00F46CE8">
                        <w:pPr>
                          <w:jc w:val="center"/>
                          <w:rPr>
                            <w:rFonts w:ascii="Times New Roman" w:hAnsi="Times New Roman"/>
                            <w:sz w:val="28"/>
                            <w:szCs w:val="28"/>
                          </w:rPr>
                        </w:pPr>
                        <w:r w:rsidRPr="00955CF0">
                          <w:rPr>
                            <w:rFonts w:ascii="Times New Roman" w:hAnsi="Times New Roman"/>
                            <w:sz w:val="28"/>
                            <w:szCs w:val="28"/>
                          </w:rPr>
                          <w:t>Батьківськ</w:t>
                        </w:r>
                        <w:r>
                          <w:rPr>
                            <w:rFonts w:ascii="Times New Roman" w:hAnsi="Times New Roman"/>
                            <w:sz w:val="28"/>
                            <w:szCs w:val="28"/>
                          </w:rPr>
                          <w:t>і установки</w:t>
                        </w:r>
                      </w:p>
                    </w:txbxContent>
                  </v:textbox>
                </v:oval>
                <v:oval id="Надпись 2" o:spid="_x0000_s1046" style="position:absolute;left:304;top:19735;width:20041;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" fillcolor="#00b0f0" strokecolor="#41719c" strokeweight="1pt">
                  <v:stroke joinstyle="miter"/>
                  <v:textbox>
                    <w:txbxContent>
                      <w:p w14:paraId="36EC9DD3" w14:textId="77777777" w:rsidR="00F46CE8" w:rsidRDefault="00F46CE8" w:rsidP="00F46CE8">
                        <w:pPr>
                          <w:jc w:val="center"/>
                          <w:rPr>
                            <w:rFonts w:ascii="Times New Roman" w:hAnsi="Times New Roman"/>
                            <w:sz w:val="28"/>
                            <w:szCs w:val="28"/>
                          </w:rPr>
                        </w:pPr>
                        <w:r w:rsidRPr="00955CF0">
                          <w:rPr>
                            <w:rFonts w:ascii="Times New Roman" w:hAnsi="Times New Roman"/>
                            <w:sz w:val="28"/>
                            <w:szCs w:val="28"/>
                          </w:rPr>
                          <w:t>Батьківськ</w:t>
                        </w:r>
                        <w:r>
                          <w:rPr>
                            <w:rFonts w:ascii="Times New Roman" w:hAnsi="Times New Roman"/>
                            <w:sz w:val="28"/>
                            <w:szCs w:val="28"/>
                          </w:rPr>
                          <w:t>а індукція</w:t>
                        </w:r>
                      </w:p>
                      <w:p w14:paraId="2E6F756E" w14:textId="77777777" w:rsidR="00F46CE8" w:rsidRPr="00955CF0" w:rsidRDefault="00F46CE8" w:rsidP="00F46CE8">
                        <w:pPr>
                          <w:jc w:val="center"/>
                          <w:rPr>
                            <w:rFonts w:ascii="Times New Roman" w:hAnsi="Times New Roman"/>
                            <w:sz w:val="28"/>
                            <w:szCs w:val="28"/>
                          </w:rPr>
                        </w:pPr>
                      </w:p>
                    </w:txbxContent>
                  </v:textbox>
                </v:oval>
                <v:oval id="Надпись 2" o:spid="_x0000_s1047" style="position:absolute;left:29108;top:8305;width:226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" fillcolor="#00b0f0" strokecolor="#41719c" strokeweight="1pt">
                  <v:stroke joinstyle="miter"/>
                  <v:textbox>
                    <w:txbxContent>
                      <w:p w14:paraId="56B4A668" w14:textId="77777777" w:rsidR="00F46CE8" w:rsidRPr="00955CF0" w:rsidRDefault="00F46CE8" w:rsidP="00F46CE8">
                        <w:pPr>
                          <w:jc w:val="center"/>
                          <w:rPr>
                            <w:rFonts w:ascii="Times New Roman" w:hAnsi="Times New Roman"/>
                            <w:sz w:val="28"/>
                            <w:szCs w:val="28"/>
                          </w:rPr>
                        </w:pPr>
                        <w:r>
                          <w:rPr>
                            <w:rFonts w:ascii="Times New Roman" w:hAnsi="Times New Roman"/>
                            <w:sz w:val="28"/>
                            <w:szCs w:val="28"/>
                          </w:rPr>
                          <w:t>Самооцінка (як складова самосвідомості)</w:t>
                        </w:r>
                      </w:p>
                    </w:txbxContent>
                  </v:textbox>
                </v:oval>
                <v:shape id="Пряма зі стрілкою 33" o:spid="_x0000_s1048" type="#_x0000_t32" style="position:absolute;left:19964;top:13982;width:8992;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" strokecolor="#4472c4" strokeweight=".5pt">
                  <v:stroke endarrow="block" joinstyle="miter"/>
                </v:shape>
                <v:shape id="Пряма зі стрілкою 34" o:spid="_x0000_s1049" type="#_x0000_t32" style="position:absolute;left:20193;top:14211;width:8915;height:8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gwwAAANsAAAAPAAAAZHJzL2Rvd25yZXYueG1sRI9Ba8JA&#10;FITvQv/D8gq96UZbRF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I/vE4MMAAADbAAAADwAA&#10;AAAAAAAAAAAAAAAHAgAAZHJzL2Rvd25yZXYueG1sUEsFBgAAAAADAAMAtwAAAPcCAAAAAA==&#10;" strokecolor="#4472c4" strokeweight=".5pt">
                  <v:stroke endarrow="block" joinstyle="miter"/>
                </v:shape>
              </v:group>
            </w:pict>
          </mc:Fallback>
        </mc:AlternateContent>
      </w:r>
    </w:p>
    <w:p w14:paraId="70D347CF" w14:textId="563069B6" w:rsidR="00F46CE8" w:rsidRPr="007F53A2" w:rsidRDefault="00F46CE8" w:rsidP="00F46CE8">
      <w:pPr>
        <w:spacing w:after="0" w:line="360" w:lineRule="auto"/>
        <w:jc w:val="both"/>
        <w:rPr>
          <w:rFonts w:ascii="Times New Roman" w:hAnsi="Times New Roman"/>
          <w:sz w:val="28"/>
        </w:rPr>
      </w:pPr>
      <w:r w:rsidRPr="007F53A2">
        <w:rPr>
          <w:noProof/>
          <w:lang w:val="ru-RU"/>
        </w:rPr>
        <mc:AlternateContent>
          <mc:Choice Requires="wps">
            <w:drawing>
              <wp:anchor distT="0" distB="0" distL="114300" distR="114300" simplePos="0" relativeHeight="251662336" behindDoc="0" locked="0" layoutInCell="1" allowOverlap="1" wp14:anchorId="31BB0B9D" wp14:editId="13985638">
                <wp:simplePos x="0" y="0"/>
                <wp:positionH relativeFrom="column">
                  <wp:posOffset>2613025</wp:posOffset>
                </wp:positionH>
                <wp:positionV relativeFrom="paragraph">
                  <wp:posOffset>180340</wp:posOffset>
                </wp:positionV>
                <wp:extent cx="906780" cy="1043940"/>
                <wp:effectExtent l="0" t="0" r="83820" b="60960"/>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780" cy="104394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5858E" id="Пряма зі стрілкою 32" o:spid="_x0000_s1026" type="#_x0000_t32" style="position:absolute;margin-left:205.75pt;margin-top:14.2pt;width:71.4pt;height: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" strokecolor="#4472c4" strokeweight=".5pt">
                <v:stroke endarrow="block" joinstyle="miter"/>
                <o:lock v:ext="edit" shapetype="f"/>
              </v:shape>
            </w:pict>
          </mc:Fallback>
        </mc:AlternateContent>
      </w:r>
    </w:p>
    <w:p w14:paraId="7476BCFE" w14:textId="77777777" w:rsidR="00F46CE8" w:rsidRPr="007F53A2" w:rsidRDefault="00F46CE8" w:rsidP="00F46CE8">
      <w:pPr>
        <w:spacing w:after="0" w:line="360" w:lineRule="auto"/>
        <w:ind w:firstLine="709"/>
        <w:jc w:val="both"/>
        <w:rPr>
          <w:rFonts w:ascii="Times New Roman" w:hAnsi="Times New Roman"/>
          <w:sz w:val="28"/>
        </w:rPr>
      </w:pPr>
    </w:p>
    <w:p w14:paraId="0A3D5297" w14:textId="77777777" w:rsidR="00F46CE8" w:rsidRPr="007F53A2" w:rsidRDefault="00F46CE8" w:rsidP="00F46CE8">
      <w:pPr>
        <w:spacing w:after="0" w:line="360" w:lineRule="auto"/>
        <w:ind w:firstLine="709"/>
        <w:jc w:val="both"/>
        <w:rPr>
          <w:rFonts w:ascii="Times New Roman" w:hAnsi="Times New Roman"/>
          <w:sz w:val="28"/>
        </w:rPr>
      </w:pPr>
    </w:p>
    <w:p w14:paraId="6D961723" w14:textId="77777777" w:rsidR="00F46CE8" w:rsidRPr="007F53A2" w:rsidRDefault="00F46CE8" w:rsidP="00F46CE8">
      <w:pPr>
        <w:spacing w:after="0" w:line="360" w:lineRule="auto"/>
        <w:ind w:firstLine="709"/>
        <w:jc w:val="both"/>
        <w:rPr>
          <w:rFonts w:ascii="Times New Roman" w:hAnsi="Times New Roman"/>
          <w:sz w:val="28"/>
        </w:rPr>
      </w:pPr>
    </w:p>
    <w:p w14:paraId="320280F8" w14:textId="77777777" w:rsidR="00F46CE8" w:rsidRPr="007F53A2" w:rsidRDefault="00F46CE8" w:rsidP="00F46CE8">
      <w:pPr>
        <w:spacing w:after="0" w:line="360" w:lineRule="auto"/>
        <w:ind w:firstLine="709"/>
        <w:jc w:val="both"/>
        <w:rPr>
          <w:rFonts w:ascii="Times New Roman" w:hAnsi="Times New Roman"/>
          <w:sz w:val="28"/>
        </w:rPr>
      </w:pPr>
    </w:p>
    <w:p w14:paraId="22A1FF16" w14:textId="0195422C" w:rsidR="00F46CE8" w:rsidRDefault="00F46CE8" w:rsidP="00F46CE8">
      <w:pPr>
        <w:spacing w:after="0" w:line="360" w:lineRule="auto"/>
        <w:rPr>
          <w:rFonts w:ascii="Times New Roman" w:hAnsi="Times New Roman"/>
          <w:sz w:val="28"/>
        </w:rPr>
      </w:pPr>
    </w:p>
    <w:p w14:paraId="561836FF" w14:textId="77777777" w:rsidR="00280146" w:rsidRPr="007F53A2" w:rsidRDefault="00280146" w:rsidP="00F46CE8">
      <w:pPr>
        <w:spacing w:after="0" w:line="360" w:lineRule="auto"/>
        <w:rPr>
          <w:rFonts w:ascii="Times New Roman" w:hAnsi="Times New Roman"/>
          <w:sz w:val="28"/>
        </w:rPr>
      </w:pPr>
    </w:p>
    <w:p w14:paraId="08538247" w14:textId="77777777" w:rsidR="00280146" w:rsidRDefault="00280146" w:rsidP="00F46CE8">
      <w:pPr>
        <w:spacing w:after="0" w:line="360" w:lineRule="auto"/>
        <w:jc w:val="center"/>
        <w:rPr>
          <w:rFonts w:ascii="Times New Roman" w:hAnsi="Times New Roman"/>
          <w:sz w:val="28"/>
        </w:rPr>
      </w:pPr>
    </w:p>
    <w:p w14:paraId="3DDED4DC" w14:textId="06B98D3A" w:rsidR="00280146" w:rsidRDefault="00F46CE8" w:rsidP="00280146">
      <w:pPr>
        <w:spacing w:after="0" w:line="360" w:lineRule="auto"/>
        <w:jc w:val="center"/>
        <w:rPr>
          <w:rFonts w:ascii="Times New Roman" w:hAnsi="Times New Roman"/>
          <w:sz w:val="28"/>
        </w:rPr>
      </w:pPr>
      <w:r w:rsidRPr="007F53A2">
        <w:rPr>
          <w:rFonts w:ascii="Times New Roman" w:hAnsi="Times New Roman"/>
          <w:sz w:val="28"/>
        </w:rPr>
        <w:t>Рис.1.2. Детермінанти самооцінки підлітків</w:t>
      </w:r>
    </w:p>
    <w:p w14:paraId="5EC05EC9" w14:textId="1AA63ECD" w:rsidR="00F46CE8" w:rsidRPr="007F53A2" w:rsidRDefault="00280146" w:rsidP="00280146">
      <w:pPr>
        <w:spacing w:after="0" w:line="360" w:lineRule="auto"/>
        <w:ind w:firstLine="709"/>
        <w:jc w:val="both"/>
        <w:rPr>
          <w:rFonts w:ascii="Times New Roman" w:hAnsi="Times New Roman"/>
          <w:sz w:val="28"/>
        </w:rPr>
      </w:pPr>
      <w:r w:rsidRPr="007F53A2">
        <w:rPr>
          <w:rFonts w:ascii="Times New Roman" w:hAnsi="Times New Roman"/>
          <w:sz w:val="28"/>
        </w:rPr>
        <w:t xml:space="preserve">Теорія операційних моделей </w:t>
      </w:r>
      <w:proofErr w:type="spellStart"/>
      <w:r w:rsidRPr="007F53A2">
        <w:rPr>
          <w:rFonts w:ascii="Times New Roman" w:hAnsi="Times New Roman"/>
          <w:sz w:val="28"/>
        </w:rPr>
        <w:t>Дж</w:t>
      </w:r>
      <w:proofErr w:type="spellEnd"/>
      <w:r w:rsidRPr="007F53A2">
        <w:rPr>
          <w:rFonts w:ascii="Times New Roman" w:hAnsi="Times New Roman"/>
          <w:sz w:val="28"/>
        </w:rPr>
        <w:t xml:space="preserve">. </w:t>
      </w:r>
      <w:proofErr w:type="spellStart"/>
      <w:r w:rsidRPr="007F53A2">
        <w:rPr>
          <w:rFonts w:ascii="Times New Roman" w:hAnsi="Times New Roman"/>
          <w:sz w:val="28"/>
        </w:rPr>
        <w:t>Боулбі</w:t>
      </w:r>
      <w:proofErr w:type="spellEnd"/>
      <w:r w:rsidRPr="007F53A2">
        <w:rPr>
          <w:rFonts w:ascii="Times New Roman" w:hAnsi="Times New Roman"/>
          <w:sz w:val="28"/>
        </w:rPr>
        <w:t xml:space="preserve"> дозволяє стверджувати, що в основі реалістичного почуття власної цінності лежить надійна емоційна прихильність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до дорослого. Ця залежність неодноразово підтверджувалася як у дослідженнях самого </w:t>
      </w:r>
      <w:proofErr w:type="spellStart"/>
      <w:r w:rsidRPr="007F53A2">
        <w:rPr>
          <w:rFonts w:ascii="Times New Roman" w:hAnsi="Times New Roman"/>
          <w:sz w:val="28"/>
        </w:rPr>
        <w:t>Боулбі</w:t>
      </w:r>
      <w:proofErr w:type="spellEnd"/>
      <w:r w:rsidRPr="007F53A2">
        <w:rPr>
          <w:rFonts w:ascii="Times New Roman" w:hAnsi="Times New Roman"/>
          <w:sz w:val="28"/>
        </w:rPr>
        <w:t xml:space="preserve">,  так і в роботах сучасних вітчизняних і зарубіжних авторів </w:t>
      </w:r>
      <w:r>
        <w:rPr>
          <w:rFonts w:ascii="Times New Roman" w:hAnsi="Times New Roman"/>
          <w:sz w:val="28"/>
        </w:rPr>
        <w:t>(</w:t>
      </w:r>
      <w:proofErr w:type="spellStart"/>
      <w:r w:rsidRPr="007F53A2">
        <w:rPr>
          <w:rFonts w:ascii="Times New Roman" w:hAnsi="Times New Roman"/>
          <w:sz w:val="28"/>
          <w:szCs w:val="28"/>
        </w:rPr>
        <w:t>Devine</w:t>
      </w:r>
      <w:proofErr w:type="spellEnd"/>
      <w:r>
        <w:rPr>
          <w:rFonts w:ascii="Times New Roman" w:hAnsi="Times New Roman"/>
          <w:sz w:val="28"/>
          <w:szCs w:val="28"/>
        </w:rPr>
        <w:t>, 2017).</w:t>
      </w:r>
    </w:p>
    <w:p w14:paraId="15012CE0" w14:textId="7EDB8D4D"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lastRenderedPageBreak/>
        <w:t xml:space="preserve">Б. Г. Ананьєв, вважає, що свідомість, пройшовши через багато об'єктів, сама стає об'єктом самосвідомості. Таким чином, свідомість завершує структуру характеру, забезпечує його цілісність, сприяє стабілізації. Виходячи з вищесказаного, підліток починає усвідомлювати свою особливість та неповторність, у його свідомості відбувається поступова переорієнтація зовнішніх оцінок на внутрішні. Таким чином, поступово формується Я-концепція, яка сприяє подальшій усвідомленій або неусвідомленій побудові поведінки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w:t>
      </w:r>
      <w:r w:rsidR="00280146">
        <w:rPr>
          <w:rFonts w:ascii="Times New Roman" w:hAnsi="Times New Roman"/>
          <w:sz w:val="28"/>
        </w:rPr>
        <w:t>(</w:t>
      </w:r>
      <w:r w:rsidR="00280146" w:rsidRPr="007F53A2">
        <w:rPr>
          <w:rFonts w:ascii="Times New Roman" w:hAnsi="Times New Roman"/>
          <w:sz w:val="28"/>
        </w:rPr>
        <w:t>Ананьєв</w:t>
      </w:r>
      <w:r w:rsidR="00280146">
        <w:rPr>
          <w:rFonts w:ascii="Times New Roman" w:hAnsi="Times New Roman"/>
          <w:sz w:val="28"/>
        </w:rPr>
        <w:t>, 2013).</w:t>
      </w:r>
    </w:p>
    <w:p w14:paraId="69233768" w14:textId="3D3F7D1B"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З погляду Л. С. Виготського, ідеальна Я-концепція забезпечує формування життєвого плану молодих людей. Підліток у визначенні своїх життєвих планів досить суб'єктивний і тому є ідеалістом та максималістом. Саме тому підлітки сприймають все занадто близько і глибоко переживають навіть через дрібниці, повністю ще не знають усіх складнощів дорослого життя, думають, що легкими шляхами можна досягти своєї мети.  Усвідомлення себе, становлення Я-образу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пов'язані із формуванням образу Іншого. Найчастіше таким значимим Іншим є ровесник, спілкування з яким особливо важливе. Однак ця особливість має специфічні прояви: когнітивні процеси у підлітків досить прості, тому вони схематично, поверхово аналізують Іншого, ідентифікують себе з широким колом однолітків, акцентуючи увагу на схожих рисах. Проте, є підлітки, які вдаються до складного когнітивного аналізу внутрішнього світу Іншого, прагнуть проникати в суть різних аспектів людської особистості, Такий тип підлітків уподібнює себе лише небагатьом ровесникам, підкреслюючи одночасно власну відмінність від них. Загалом, ідентифікацію себе з однолітками переживають усі підлітки, вона є етапом формування їхнього Я-образу та складовою формування самосвідомості </w:t>
      </w:r>
      <w:r w:rsidR="00280146">
        <w:rPr>
          <w:rFonts w:ascii="Times New Roman" w:hAnsi="Times New Roman"/>
          <w:sz w:val="28"/>
        </w:rPr>
        <w:t>(</w:t>
      </w:r>
      <w:r w:rsidR="00280146" w:rsidRPr="007F53A2">
        <w:rPr>
          <w:rFonts w:ascii="Times New Roman" w:hAnsi="Times New Roman"/>
          <w:sz w:val="28"/>
          <w:szCs w:val="28"/>
        </w:rPr>
        <w:t>Соколова</w:t>
      </w:r>
      <w:r w:rsidR="00280146">
        <w:rPr>
          <w:rFonts w:ascii="Times New Roman" w:hAnsi="Times New Roman"/>
          <w:sz w:val="28"/>
          <w:szCs w:val="28"/>
        </w:rPr>
        <w:t>, 2019).</w:t>
      </w:r>
    </w:p>
    <w:p w14:paraId="07118D2A" w14:textId="26172BAE"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Самосвідомість існує як постійне повторення актів порівняння себе з ідеалом, що зберігається десь у свідомості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Цей образ має безліч властивостей, які співвідносяться і міцно зрослися з його уявленням про ідеал. Він постає як скелет самосвідомості, що використовується для порівняння. </w:t>
      </w:r>
      <w:r w:rsidRPr="007F53A2">
        <w:rPr>
          <w:rFonts w:ascii="Times New Roman" w:hAnsi="Times New Roman"/>
          <w:sz w:val="28"/>
        </w:rPr>
        <w:lastRenderedPageBreak/>
        <w:t xml:space="preserve">Приблизно в 11 років 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виникає інтерес до власного внутрішнього світу, потім відзначається поступове ускладнення та поглиблення самопізнання, одночасно відбувається посилення його диференційованості та узагальненості, що призводить в ранньому юнацькому віці (15–16 років) до становлення стійкого уявлення про себе; до 16–17 років виникає особливе особистісне новоутворення, що у психологічній літературі позначається терміном «самовизначення», яке є частиною самосвідомості </w:t>
      </w:r>
      <w:r w:rsidR="00FD0145">
        <w:rPr>
          <w:rFonts w:ascii="Times New Roman" w:hAnsi="Times New Roman"/>
          <w:sz w:val="28"/>
        </w:rPr>
        <w:t>(</w:t>
      </w:r>
      <w:r w:rsidR="00FD0145" w:rsidRPr="00BA1A86">
        <w:rPr>
          <w:rFonts w:ascii="Times New Roman" w:hAnsi="Times New Roman"/>
          <w:sz w:val="28"/>
          <w:szCs w:val="28"/>
        </w:rPr>
        <w:t>Савонько</w:t>
      </w:r>
      <w:r w:rsidR="00FD0145">
        <w:rPr>
          <w:rFonts w:ascii="Times New Roman" w:hAnsi="Times New Roman"/>
          <w:sz w:val="28"/>
          <w:szCs w:val="28"/>
        </w:rPr>
        <w:t>, 2014).</w:t>
      </w:r>
    </w:p>
    <w:p w14:paraId="47614BD0"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Таким чином, розвиток самосвідомості та інтересу до власного «я» у підлітків безпосередньо  має фізіологічну основу у вигляді  процесів статевого дозрівання, фізичного розвитку, що, в свою чергу, є соціальним показником дорослішання та змужніння, на які звертають увагу і за якими уважно стежать дорослі та однолітки. Самосвідомість є показником зростання </w:t>
      </w:r>
      <w:proofErr w:type="spellStart"/>
      <w:r w:rsidRPr="007F53A2">
        <w:rPr>
          <w:rFonts w:ascii="Times New Roman" w:hAnsi="Times New Roman"/>
          <w:sz w:val="28"/>
        </w:rPr>
        <w:t>підлітка</w:t>
      </w:r>
      <w:proofErr w:type="spellEnd"/>
      <w:r w:rsidRPr="007F53A2">
        <w:rPr>
          <w:rFonts w:ascii="Times New Roman" w:hAnsi="Times New Roman"/>
          <w:sz w:val="28"/>
        </w:rPr>
        <w:t>, як особистості і визначає подальший розвиток особистості на наступному віковому етапі.</w:t>
      </w:r>
    </w:p>
    <w:p w14:paraId="7AA6564E" w14:textId="77777777" w:rsidR="00F46CE8" w:rsidRPr="007F53A2" w:rsidRDefault="00F46CE8" w:rsidP="00F46CE8">
      <w:pPr>
        <w:spacing w:after="0" w:line="360" w:lineRule="auto"/>
        <w:ind w:firstLine="709"/>
        <w:jc w:val="both"/>
        <w:rPr>
          <w:rFonts w:ascii="Times New Roman" w:hAnsi="Times New Roman"/>
          <w:sz w:val="28"/>
        </w:rPr>
      </w:pPr>
    </w:p>
    <w:p w14:paraId="5A49F62E" w14:textId="77777777" w:rsidR="00F46CE8" w:rsidRPr="007F53A2" w:rsidRDefault="00F46CE8" w:rsidP="00F46CE8">
      <w:pPr>
        <w:spacing w:after="0" w:line="360" w:lineRule="auto"/>
        <w:ind w:firstLine="709"/>
        <w:jc w:val="center"/>
        <w:rPr>
          <w:rFonts w:ascii="Times New Roman" w:hAnsi="Times New Roman"/>
          <w:b/>
          <w:bCs/>
          <w:sz w:val="28"/>
        </w:rPr>
      </w:pPr>
      <w:r w:rsidRPr="007F53A2">
        <w:rPr>
          <w:rFonts w:ascii="Times New Roman" w:hAnsi="Times New Roman"/>
          <w:b/>
          <w:bCs/>
          <w:sz w:val="28"/>
        </w:rPr>
        <w:t>1.3. Психологічна характеристика батьківських установок</w:t>
      </w:r>
    </w:p>
    <w:p w14:paraId="627628B0"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Питання дослідження </w:t>
      </w:r>
      <w:proofErr w:type="spellStart"/>
      <w:r w:rsidRPr="007F53A2">
        <w:rPr>
          <w:rFonts w:ascii="Times New Roman" w:hAnsi="Times New Roman"/>
          <w:sz w:val="28"/>
        </w:rPr>
        <w:t>батьківсько</w:t>
      </w:r>
      <w:proofErr w:type="spellEnd"/>
      <w:r w:rsidRPr="007F53A2">
        <w:rPr>
          <w:rFonts w:ascii="Times New Roman" w:hAnsi="Times New Roman"/>
          <w:sz w:val="28"/>
        </w:rPr>
        <w:t xml:space="preserve">-підліткових відносин завжди є актуальним та постійно досліджується як вітчизняними, так і зарубіжними науковцями. Дуже багато психологів відзначають, що працюючи зі своїми пацієнтами їм часто доводиться працювати з дитячими проблемами, спогадами, моментами, що є не вирішеними багато років. Тому з впевненістю можна казати, що проживання в сім’ї відіграє важливу роль у формуванні як  окремих структурних </w:t>
      </w:r>
      <w:proofErr w:type="spellStart"/>
      <w:r w:rsidRPr="007F53A2">
        <w:rPr>
          <w:rFonts w:ascii="Times New Roman" w:hAnsi="Times New Roman"/>
          <w:sz w:val="28"/>
        </w:rPr>
        <w:t>коментів</w:t>
      </w:r>
      <w:proofErr w:type="spellEnd"/>
      <w:r w:rsidRPr="007F53A2">
        <w:rPr>
          <w:rFonts w:ascii="Times New Roman" w:hAnsi="Times New Roman"/>
          <w:sz w:val="28"/>
        </w:rPr>
        <w:t xml:space="preserve">, так і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w:t>
      </w:r>
    </w:p>
    <w:p w14:paraId="6A03C9F1" w14:textId="6E7C15A2"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Розвиток особистості та проходження нею всіх етапів вікового розвитку відбувається під впливом перебування індивіда в колі родини. Батьки виступають основними дорослими людьми в житті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Процес виховання є досить складним і в кожній окремій сім’ї має свої особливості, оскільки батьки мають різні стилі , підходи до процесу взаємодіє з дитиною </w:t>
      </w:r>
      <w:r w:rsidR="00FD0145">
        <w:rPr>
          <w:rFonts w:ascii="Times New Roman" w:hAnsi="Times New Roman"/>
          <w:sz w:val="28"/>
        </w:rPr>
        <w:t>(</w:t>
      </w:r>
      <w:r w:rsidR="00FD0145" w:rsidRPr="007F53A2">
        <w:rPr>
          <w:rFonts w:ascii="Times New Roman" w:hAnsi="Times New Roman"/>
          <w:sz w:val="28"/>
          <w:szCs w:val="28"/>
        </w:rPr>
        <w:t>Рибалко</w:t>
      </w:r>
      <w:r w:rsidR="00FD0145">
        <w:rPr>
          <w:rFonts w:ascii="Times New Roman" w:hAnsi="Times New Roman"/>
          <w:sz w:val="28"/>
          <w:szCs w:val="28"/>
        </w:rPr>
        <w:t>, 2014).</w:t>
      </w:r>
    </w:p>
    <w:p w14:paraId="2E6712DF" w14:textId="0C155794"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Дослідженням батьківських установок займались як вітчизняні так і зарубіжні науковці, оскільки проблеми взаємовідносин між дітьми і батьками існують у будь який період історії та є невід’ємною частиною життя кожного типу суспільства.  Д.М. </w:t>
      </w:r>
      <w:proofErr w:type="spellStart"/>
      <w:r w:rsidRPr="007F53A2">
        <w:rPr>
          <w:rFonts w:ascii="Times New Roman" w:hAnsi="Times New Roman"/>
          <w:sz w:val="28"/>
        </w:rPr>
        <w:t>Узнадзе</w:t>
      </w:r>
      <w:proofErr w:type="spellEnd"/>
      <w:r w:rsidRPr="007F53A2">
        <w:rPr>
          <w:rFonts w:ascii="Times New Roman" w:hAnsi="Times New Roman"/>
          <w:sz w:val="28"/>
        </w:rPr>
        <w:t xml:space="preserve">, відомий зарубіжний психолог та філософ першим почав досліджувати  поняття установок, їх ознаки, структуру. Головним  поняттям у його теорії стало поняття саме установки, яку він визначив, як несвідому готовність суб'єкта до сприйняття майбутніх подій та дій, що структурована певним чином, має свою мету та значення, є основою цілеспрямованої  вибіркової активності людини </w:t>
      </w:r>
      <w:r w:rsidR="00FD0145">
        <w:rPr>
          <w:rFonts w:ascii="Times New Roman" w:hAnsi="Times New Roman"/>
          <w:sz w:val="28"/>
        </w:rPr>
        <w:t>(</w:t>
      </w:r>
      <w:proofErr w:type="spellStart"/>
      <w:r w:rsidR="00FD0145" w:rsidRPr="007F53A2">
        <w:rPr>
          <w:rFonts w:ascii="Times New Roman" w:hAnsi="Times New Roman"/>
          <w:sz w:val="28"/>
        </w:rPr>
        <w:t>Узнадзе</w:t>
      </w:r>
      <w:proofErr w:type="spellEnd"/>
      <w:r w:rsidR="00FD0145">
        <w:rPr>
          <w:rFonts w:ascii="Times New Roman" w:hAnsi="Times New Roman"/>
          <w:sz w:val="28"/>
        </w:rPr>
        <w:t>, 2016)</w:t>
      </w:r>
      <w:r w:rsidRPr="007F53A2">
        <w:rPr>
          <w:rFonts w:ascii="Times New Roman" w:hAnsi="Times New Roman"/>
          <w:sz w:val="28"/>
        </w:rPr>
        <w:t>. Представники школи  Д.М.</w:t>
      </w:r>
      <w:r w:rsidR="00FD0145">
        <w:rPr>
          <w:rFonts w:ascii="Times New Roman" w:hAnsi="Times New Roman"/>
          <w:sz w:val="28"/>
        </w:rPr>
        <w:t xml:space="preserve"> </w:t>
      </w:r>
      <w:proofErr w:type="spellStart"/>
      <w:r w:rsidRPr="007F53A2">
        <w:rPr>
          <w:rFonts w:ascii="Times New Roman" w:hAnsi="Times New Roman"/>
          <w:sz w:val="28"/>
        </w:rPr>
        <w:t>Узнадзе</w:t>
      </w:r>
      <w:proofErr w:type="spellEnd"/>
      <w:r w:rsidRPr="007F53A2">
        <w:rPr>
          <w:rFonts w:ascii="Times New Roman" w:hAnsi="Times New Roman"/>
          <w:sz w:val="28"/>
        </w:rPr>
        <w:t xml:space="preserve"> розглядали установку як готовність, що визначається взаємодією конкретної потреби чи мотиву та ситуацією задоволення. Було виділено такі ознаки установок: інтенсивність позитивного або негативного афекту, тобто ставлення до психологічного об'єкту; латентність або недоступність прямого спостереження. Таким чином стає зрозуміло, що установка вимірюється на підставі вербальних самозвітів опитуваних, які є узагальненою оцінкою особистістю власного відчуття схильності чи несхильності до конкретного об'єкта. Тобто установка – це міра почуттів, які викликані конкретним об'єктом . Численні дослідження дозволили у структурі установки виділити наступні компоненти: когнітивний (пізнавальний), афективний (емоційний) та поведінковий. Таким чином, установку розглядають одночасно як знання суб'єкта про предмет, його відношення, як емоційну оцінку та певний намір – програму дій щодо конкретного об'єкту</w:t>
      </w:r>
      <w:r w:rsidR="00AE3B46">
        <w:rPr>
          <w:rFonts w:ascii="Times New Roman" w:hAnsi="Times New Roman"/>
          <w:sz w:val="28"/>
        </w:rPr>
        <w:t xml:space="preserve"> (</w:t>
      </w:r>
      <w:proofErr w:type="spellStart"/>
      <w:r w:rsidR="00AE3B46" w:rsidRPr="007F53A2">
        <w:rPr>
          <w:rFonts w:ascii="Times New Roman" w:hAnsi="Times New Roman"/>
          <w:sz w:val="28"/>
        </w:rPr>
        <w:t>Узнадзе</w:t>
      </w:r>
      <w:proofErr w:type="spellEnd"/>
      <w:r w:rsidR="00AE3B46">
        <w:rPr>
          <w:rFonts w:ascii="Times New Roman" w:hAnsi="Times New Roman"/>
          <w:sz w:val="28"/>
        </w:rPr>
        <w:t>, 2016)</w:t>
      </w:r>
      <w:r w:rsidRPr="007F53A2">
        <w:rPr>
          <w:rFonts w:ascii="Times New Roman" w:hAnsi="Times New Roman"/>
          <w:sz w:val="28"/>
        </w:rPr>
        <w:t xml:space="preserve">. Проблеми взаємозв'язків установок та поведінки вивчали Р. </w:t>
      </w:r>
      <w:proofErr w:type="spellStart"/>
      <w:r w:rsidRPr="007F53A2">
        <w:rPr>
          <w:rFonts w:ascii="Times New Roman" w:hAnsi="Times New Roman"/>
          <w:sz w:val="28"/>
        </w:rPr>
        <w:t>Лап'єр</w:t>
      </w:r>
      <w:proofErr w:type="spellEnd"/>
      <w:r w:rsidRPr="007F53A2">
        <w:rPr>
          <w:rFonts w:ascii="Times New Roman" w:hAnsi="Times New Roman"/>
          <w:sz w:val="28"/>
        </w:rPr>
        <w:t xml:space="preserve">, М. </w:t>
      </w:r>
      <w:proofErr w:type="spellStart"/>
      <w:r w:rsidRPr="007F53A2">
        <w:rPr>
          <w:rFonts w:ascii="Times New Roman" w:hAnsi="Times New Roman"/>
          <w:sz w:val="28"/>
        </w:rPr>
        <w:t>Фішбейн</w:t>
      </w:r>
      <w:proofErr w:type="spellEnd"/>
      <w:r w:rsidRPr="007F53A2">
        <w:rPr>
          <w:rFonts w:ascii="Times New Roman" w:hAnsi="Times New Roman"/>
          <w:sz w:val="28"/>
        </w:rPr>
        <w:t xml:space="preserve">. Свої погляди на поняття установок мали також М. </w:t>
      </w:r>
      <w:proofErr w:type="spellStart"/>
      <w:r w:rsidRPr="007F53A2">
        <w:rPr>
          <w:rFonts w:ascii="Times New Roman" w:hAnsi="Times New Roman"/>
          <w:sz w:val="28"/>
        </w:rPr>
        <w:t>Рокіч</w:t>
      </w:r>
      <w:proofErr w:type="spellEnd"/>
      <w:r w:rsidRPr="007F53A2">
        <w:rPr>
          <w:rFonts w:ascii="Times New Roman" w:hAnsi="Times New Roman"/>
          <w:sz w:val="28"/>
        </w:rPr>
        <w:t xml:space="preserve">, </w:t>
      </w:r>
      <w:proofErr w:type="spellStart"/>
      <w:r w:rsidRPr="007F53A2">
        <w:rPr>
          <w:rFonts w:ascii="Times New Roman" w:hAnsi="Times New Roman"/>
          <w:sz w:val="28"/>
        </w:rPr>
        <w:t>Дж</w:t>
      </w:r>
      <w:proofErr w:type="spellEnd"/>
      <w:r w:rsidRPr="007F53A2">
        <w:rPr>
          <w:rFonts w:ascii="Times New Roman" w:hAnsi="Times New Roman"/>
          <w:sz w:val="28"/>
        </w:rPr>
        <w:t xml:space="preserve">. </w:t>
      </w:r>
      <w:proofErr w:type="spellStart"/>
      <w:r w:rsidRPr="007F53A2">
        <w:rPr>
          <w:rFonts w:ascii="Times New Roman" w:hAnsi="Times New Roman"/>
          <w:sz w:val="28"/>
        </w:rPr>
        <w:t>Мід</w:t>
      </w:r>
      <w:proofErr w:type="spellEnd"/>
      <w:r w:rsidRPr="007F53A2">
        <w:rPr>
          <w:rFonts w:ascii="Times New Roman" w:hAnsi="Times New Roman"/>
          <w:sz w:val="28"/>
        </w:rPr>
        <w:t xml:space="preserve">, Т. </w:t>
      </w:r>
      <w:proofErr w:type="spellStart"/>
      <w:r w:rsidRPr="007F53A2">
        <w:rPr>
          <w:rFonts w:ascii="Times New Roman" w:hAnsi="Times New Roman"/>
          <w:sz w:val="28"/>
        </w:rPr>
        <w:t>Нюком</w:t>
      </w:r>
      <w:proofErr w:type="spellEnd"/>
      <w:r w:rsidRPr="007F53A2">
        <w:rPr>
          <w:rFonts w:ascii="Times New Roman" w:hAnsi="Times New Roman"/>
          <w:sz w:val="28"/>
        </w:rPr>
        <w:t>, Л.І. </w:t>
      </w:r>
      <w:proofErr w:type="spellStart"/>
      <w:r w:rsidRPr="007F53A2">
        <w:rPr>
          <w:rFonts w:ascii="Times New Roman" w:hAnsi="Times New Roman"/>
          <w:sz w:val="28"/>
        </w:rPr>
        <w:t>Божович</w:t>
      </w:r>
      <w:proofErr w:type="spellEnd"/>
      <w:r w:rsidRPr="007F53A2">
        <w:rPr>
          <w:rFonts w:ascii="Times New Roman" w:hAnsi="Times New Roman"/>
          <w:sz w:val="28"/>
        </w:rPr>
        <w:t>, В.А. Отрут та інші</w:t>
      </w:r>
      <w:r w:rsidR="00AE3B46">
        <w:rPr>
          <w:rFonts w:ascii="Times New Roman" w:hAnsi="Times New Roman"/>
          <w:sz w:val="28"/>
        </w:rPr>
        <w:t>.</w:t>
      </w:r>
    </w:p>
    <w:p w14:paraId="434BB334" w14:textId="2D397B03"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Р.В. </w:t>
      </w:r>
      <w:proofErr w:type="spellStart"/>
      <w:r w:rsidRPr="007F53A2">
        <w:rPr>
          <w:rFonts w:ascii="Times New Roman" w:hAnsi="Times New Roman"/>
          <w:sz w:val="28"/>
        </w:rPr>
        <w:t>Овчарова</w:t>
      </w:r>
      <w:proofErr w:type="spellEnd"/>
      <w:r w:rsidRPr="007F53A2">
        <w:rPr>
          <w:rFonts w:ascii="Times New Roman" w:hAnsi="Times New Roman"/>
          <w:sz w:val="28"/>
        </w:rPr>
        <w:t xml:space="preserve"> досліджувала батьківські настанови та виділила їх три рівні. В.В. Бойко визначив складові батьківських установок. Л.І. </w:t>
      </w:r>
      <w:proofErr w:type="spellStart"/>
      <w:r w:rsidRPr="007F53A2">
        <w:rPr>
          <w:rFonts w:ascii="Times New Roman" w:hAnsi="Times New Roman"/>
          <w:sz w:val="28"/>
        </w:rPr>
        <w:t>Савінов</w:t>
      </w:r>
      <w:proofErr w:type="spellEnd"/>
      <w:r w:rsidRPr="007F53A2">
        <w:rPr>
          <w:rFonts w:ascii="Times New Roman" w:hAnsi="Times New Roman"/>
          <w:sz w:val="28"/>
        </w:rPr>
        <w:t xml:space="preserve"> був сконцентрований на дослідженні формування репродуктивної установки. У свою чергу, А.С. </w:t>
      </w:r>
      <w:proofErr w:type="spellStart"/>
      <w:r w:rsidRPr="007F53A2">
        <w:rPr>
          <w:rFonts w:ascii="Times New Roman" w:hAnsi="Times New Roman"/>
          <w:sz w:val="28"/>
        </w:rPr>
        <w:t>Співаковська</w:t>
      </w:r>
      <w:proofErr w:type="spellEnd"/>
      <w:r w:rsidRPr="007F53A2">
        <w:rPr>
          <w:rFonts w:ascii="Times New Roman" w:hAnsi="Times New Roman"/>
          <w:sz w:val="28"/>
        </w:rPr>
        <w:t xml:space="preserve"> виділила вісім типів батьківського кохання. А.Є. </w:t>
      </w:r>
      <w:proofErr w:type="spellStart"/>
      <w:r w:rsidRPr="007F53A2">
        <w:rPr>
          <w:rFonts w:ascii="Times New Roman" w:hAnsi="Times New Roman"/>
          <w:sz w:val="28"/>
        </w:rPr>
        <w:t>Лічко</w:t>
      </w:r>
      <w:proofErr w:type="spellEnd"/>
      <w:r w:rsidRPr="007F53A2">
        <w:rPr>
          <w:rFonts w:ascii="Times New Roman" w:hAnsi="Times New Roman"/>
          <w:sz w:val="28"/>
        </w:rPr>
        <w:t xml:space="preserve"> </w:t>
      </w:r>
      <w:r w:rsidRPr="007F53A2">
        <w:rPr>
          <w:rFonts w:ascii="Times New Roman" w:hAnsi="Times New Roman"/>
          <w:sz w:val="28"/>
        </w:rPr>
        <w:lastRenderedPageBreak/>
        <w:t xml:space="preserve">та Е.Г. </w:t>
      </w:r>
      <w:proofErr w:type="spellStart"/>
      <w:r w:rsidRPr="007F53A2">
        <w:rPr>
          <w:rFonts w:ascii="Times New Roman" w:hAnsi="Times New Roman"/>
          <w:sz w:val="28"/>
        </w:rPr>
        <w:t>Ейдеміллер</w:t>
      </w:r>
      <w:proofErr w:type="spellEnd"/>
      <w:r w:rsidRPr="007F53A2">
        <w:rPr>
          <w:rFonts w:ascii="Times New Roman" w:hAnsi="Times New Roman"/>
          <w:sz w:val="28"/>
        </w:rPr>
        <w:t xml:space="preserve"> запропонували класифікацію стилів сімейного виховання, які є засобами передачі батьківських установок. Серед українських вчених батьківські установки досліджували А.В. Ігнатенко, І.Я. Іванюк, П.О.</w:t>
      </w:r>
      <w:r w:rsidR="00AE3B46">
        <w:rPr>
          <w:rFonts w:ascii="Times New Roman" w:hAnsi="Times New Roman"/>
          <w:sz w:val="28"/>
        </w:rPr>
        <w:t> </w:t>
      </w:r>
      <w:proofErr w:type="spellStart"/>
      <w:r w:rsidRPr="007F53A2">
        <w:rPr>
          <w:rFonts w:ascii="Times New Roman" w:hAnsi="Times New Roman"/>
          <w:sz w:val="28"/>
        </w:rPr>
        <w:t>Цай</w:t>
      </w:r>
      <w:proofErr w:type="spellEnd"/>
      <w:r w:rsidRPr="007F53A2">
        <w:rPr>
          <w:rFonts w:ascii="Times New Roman" w:hAnsi="Times New Roman"/>
          <w:sz w:val="28"/>
        </w:rPr>
        <w:t xml:space="preserve">, А.В. Щур та інших </w:t>
      </w:r>
      <w:r w:rsidR="00AE3B46">
        <w:rPr>
          <w:rFonts w:ascii="Times New Roman" w:hAnsi="Times New Roman"/>
          <w:sz w:val="28"/>
        </w:rPr>
        <w:t>(</w:t>
      </w:r>
      <w:proofErr w:type="spellStart"/>
      <w:r w:rsidR="00AE3B46" w:rsidRPr="00463B8D">
        <w:rPr>
          <w:rFonts w:ascii="Times New Roman" w:hAnsi="Times New Roman"/>
          <w:sz w:val="28"/>
          <w:szCs w:val="28"/>
        </w:rPr>
        <w:t>Овчарова</w:t>
      </w:r>
      <w:proofErr w:type="spellEnd"/>
      <w:r w:rsidR="00AE3B46">
        <w:rPr>
          <w:rFonts w:ascii="Times New Roman" w:hAnsi="Times New Roman"/>
          <w:sz w:val="28"/>
          <w:szCs w:val="28"/>
        </w:rPr>
        <w:t>, 2013).</w:t>
      </w:r>
    </w:p>
    <w:p w14:paraId="4A26A297" w14:textId="018B5FC0"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В.М. Шиманська, доктор психології, вказує, що батьківські установки - це такі директиви, які ми несвідомо надаємо своїм дітям щодня. Вони виходять із кращих спонукань (з точки зору батьків), але ефект виходить часто протилежним, психологічне здоров'ю дитини зазнає змін, які часто мають негативний характер </w:t>
      </w:r>
      <w:r w:rsidR="00AE3B46">
        <w:rPr>
          <w:rFonts w:ascii="Times New Roman" w:hAnsi="Times New Roman"/>
          <w:sz w:val="28"/>
        </w:rPr>
        <w:t>(Крилов, 2018).</w:t>
      </w:r>
    </w:p>
    <w:p w14:paraId="47384662"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На думку Е. Берна через батьківські настанови формується життєвий та професійний сценарій, усвідомлення статі та формується прагнення до шлюбу, а також батьківські установки виступають детермінантами вибору партнера у подальшому. Як зазначає Е. </w:t>
      </w:r>
      <w:proofErr w:type="spellStart"/>
      <w:r w:rsidRPr="007F53A2">
        <w:rPr>
          <w:rFonts w:ascii="Times New Roman" w:hAnsi="Times New Roman"/>
          <w:sz w:val="28"/>
        </w:rPr>
        <w:t>Еріксон</w:t>
      </w:r>
      <w:proofErr w:type="spellEnd"/>
      <w:r w:rsidRPr="007F53A2">
        <w:rPr>
          <w:rFonts w:ascii="Times New Roman" w:hAnsi="Times New Roman"/>
          <w:sz w:val="28"/>
        </w:rPr>
        <w:t xml:space="preserve">, батьківські установки можуть обмежувати дитину, особливо </w:t>
      </w:r>
      <w:proofErr w:type="spellStart"/>
      <w:r w:rsidRPr="007F53A2">
        <w:rPr>
          <w:rFonts w:ascii="Times New Roman" w:hAnsi="Times New Roman"/>
          <w:sz w:val="28"/>
        </w:rPr>
        <w:t>підлітка</w:t>
      </w:r>
      <w:proofErr w:type="spellEnd"/>
      <w:r w:rsidRPr="007F53A2">
        <w:rPr>
          <w:rFonts w:ascii="Times New Roman" w:hAnsi="Times New Roman"/>
          <w:sz w:val="28"/>
        </w:rPr>
        <w:t>,  перешкоджати розвитку, прояву справжніх емоцій та почуттів,  створювати психологічний бар’єр для розкриття творчого потенціалу.</w:t>
      </w:r>
    </w:p>
    <w:p w14:paraId="0B85C12B" w14:textId="77777777" w:rsidR="00AE3B46" w:rsidRDefault="00F46CE8" w:rsidP="00AE3B46">
      <w:pPr>
        <w:spacing w:after="0" w:line="360" w:lineRule="auto"/>
        <w:ind w:firstLine="709"/>
        <w:jc w:val="both"/>
        <w:rPr>
          <w:rFonts w:ascii="Times New Roman" w:hAnsi="Times New Roman"/>
          <w:sz w:val="28"/>
        </w:rPr>
      </w:pPr>
      <w:r w:rsidRPr="007F53A2">
        <w:rPr>
          <w:rFonts w:ascii="Times New Roman" w:hAnsi="Times New Roman"/>
          <w:sz w:val="28"/>
        </w:rPr>
        <w:t xml:space="preserve">Зарубіжні науковці Є.Г. </w:t>
      </w:r>
      <w:proofErr w:type="spellStart"/>
      <w:r w:rsidRPr="007F53A2">
        <w:rPr>
          <w:rFonts w:ascii="Times New Roman" w:hAnsi="Times New Roman"/>
          <w:sz w:val="28"/>
        </w:rPr>
        <w:t>Ейдеміллер</w:t>
      </w:r>
      <w:proofErr w:type="spellEnd"/>
      <w:r w:rsidRPr="007F53A2">
        <w:rPr>
          <w:rFonts w:ascii="Times New Roman" w:hAnsi="Times New Roman"/>
          <w:sz w:val="28"/>
        </w:rPr>
        <w:t xml:space="preserve"> та В.В. </w:t>
      </w:r>
      <w:proofErr w:type="spellStart"/>
      <w:r w:rsidRPr="007F53A2">
        <w:rPr>
          <w:rFonts w:ascii="Times New Roman" w:hAnsi="Times New Roman"/>
          <w:sz w:val="28"/>
        </w:rPr>
        <w:t>Юстіцкіс</w:t>
      </w:r>
      <w:proofErr w:type="spellEnd"/>
      <w:r w:rsidRPr="007F53A2">
        <w:rPr>
          <w:rFonts w:ascii="Times New Roman" w:hAnsi="Times New Roman"/>
          <w:sz w:val="28"/>
        </w:rPr>
        <w:t xml:space="preserve"> підкреслюють, що більшість життєвих сценаріїв людина вбирає з батьківської сім'ї, наслідуючи моделі поведінки через постійне сприйняття установок чи батьківських інструкцій </w:t>
      </w:r>
      <w:r w:rsidR="00AE3B46">
        <w:rPr>
          <w:rFonts w:ascii="Times New Roman" w:hAnsi="Times New Roman"/>
          <w:sz w:val="28"/>
        </w:rPr>
        <w:t>(</w:t>
      </w:r>
      <w:proofErr w:type="spellStart"/>
      <w:r w:rsidR="00AE3B46" w:rsidRPr="00AE3B46">
        <w:rPr>
          <w:rFonts w:ascii="Times New Roman" w:hAnsi="Times New Roman"/>
          <w:sz w:val="28"/>
        </w:rPr>
        <w:t>Ейдеміллер</w:t>
      </w:r>
      <w:proofErr w:type="spellEnd"/>
      <w:r w:rsidR="00AE3B46">
        <w:rPr>
          <w:rFonts w:ascii="Times New Roman" w:hAnsi="Times New Roman"/>
          <w:sz w:val="28"/>
        </w:rPr>
        <w:t xml:space="preserve">, </w:t>
      </w:r>
      <w:proofErr w:type="spellStart"/>
      <w:r w:rsidR="00AE3B46" w:rsidRPr="00AE3B46">
        <w:rPr>
          <w:rFonts w:ascii="Times New Roman" w:hAnsi="Times New Roman"/>
          <w:sz w:val="28"/>
        </w:rPr>
        <w:t>Юстіцкіс</w:t>
      </w:r>
      <w:proofErr w:type="spellEnd"/>
      <w:r w:rsidR="00AE3B46">
        <w:rPr>
          <w:rFonts w:ascii="Times New Roman" w:hAnsi="Times New Roman"/>
          <w:sz w:val="28"/>
        </w:rPr>
        <w:t>, 2013)</w:t>
      </w:r>
      <w:r w:rsidRPr="007F53A2">
        <w:rPr>
          <w:rFonts w:ascii="Times New Roman" w:hAnsi="Times New Roman"/>
          <w:sz w:val="28"/>
        </w:rPr>
        <w:t xml:space="preserve">. </w:t>
      </w:r>
    </w:p>
    <w:p w14:paraId="54F0FB09" w14:textId="1BCFBCAC" w:rsidR="00F46CE8" w:rsidRPr="007F53A2" w:rsidRDefault="00F46CE8" w:rsidP="00AE3B46">
      <w:pPr>
        <w:spacing w:after="0" w:line="360" w:lineRule="auto"/>
        <w:ind w:firstLine="709"/>
        <w:jc w:val="both"/>
        <w:rPr>
          <w:rFonts w:ascii="Times New Roman" w:hAnsi="Times New Roman"/>
          <w:sz w:val="28"/>
        </w:rPr>
      </w:pPr>
      <w:r w:rsidRPr="007F53A2">
        <w:rPr>
          <w:rFonts w:ascii="Times New Roman" w:hAnsi="Times New Roman"/>
          <w:sz w:val="28"/>
        </w:rPr>
        <w:t xml:space="preserve">Підлітки, які перебувають процесі активного формування та становлення особистості, схильні піддаватися впливу установок батьків, або ж навпаки, протестувати будь яким вказівкам з боку дорослих. Провідною діяльністю в підлітковому віці є спілкування з однолітками, тому саме вони починають займати головне місце в їхньому житті, займають еталонні позиції. При цьому батьки зі своїми установками та настановами стають обмежувальним фактором, що постійно намагається керувати життям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бути головним вектором, що визначає процес розвитку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w:t>
      </w:r>
    </w:p>
    <w:p w14:paraId="3BDB7584" w14:textId="25038560"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Батьківські установки та очікування, на думку Р.В. </w:t>
      </w:r>
      <w:proofErr w:type="spellStart"/>
      <w:r w:rsidRPr="007F53A2">
        <w:rPr>
          <w:rFonts w:ascii="Times New Roman" w:hAnsi="Times New Roman"/>
          <w:sz w:val="28"/>
        </w:rPr>
        <w:t>Овчарової</w:t>
      </w:r>
      <w:proofErr w:type="spellEnd"/>
      <w:r w:rsidRPr="007F53A2">
        <w:rPr>
          <w:rFonts w:ascii="Times New Roman" w:hAnsi="Times New Roman"/>
          <w:sz w:val="28"/>
        </w:rPr>
        <w:t xml:space="preserve"> включають три рівні: 1) «ми – батьки» (репродуктивні установки подружжя в аспекті їхніх </w:t>
      </w:r>
      <w:r w:rsidRPr="007F53A2">
        <w:rPr>
          <w:rFonts w:ascii="Times New Roman" w:hAnsi="Times New Roman"/>
          <w:sz w:val="28"/>
        </w:rPr>
        <w:lastRenderedPageBreak/>
        <w:t xml:space="preserve">стосунків); 2) «ми – батьки нашої дитини» (установки у </w:t>
      </w:r>
      <w:proofErr w:type="spellStart"/>
      <w:r w:rsidRPr="007F53A2">
        <w:rPr>
          <w:rFonts w:ascii="Times New Roman" w:hAnsi="Times New Roman"/>
          <w:sz w:val="28"/>
        </w:rPr>
        <w:t>дитячо</w:t>
      </w:r>
      <w:proofErr w:type="spellEnd"/>
      <w:r w:rsidRPr="007F53A2">
        <w:rPr>
          <w:rFonts w:ascii="Times New Roman" w:hAnsi="Times New Roman"/>
          <w:sz w:val="28"/>
        </w:rPr>
        <w:t xml:space="preserve">-батьківських відносинах); 3) "це - наша дитина" (установки та очікування щодо дитини/дітей) </w:t>
      </w:r>
      <w:r w:rsidR="00BA2F37">
        <w:rPr>
          <w:rFonts w:ascii="Times New Roman" w:hAnsi="Times New Roman"/>
          <w:sz w:val="28"/>
        </w:rPr>
        <w:t>(</w:t>
      </w:r>
      <w:proofErr w:type="spellStart"/>
      <w:r w:rsidR="00BA2F37" w:rsidRPr="007F53A2">
        <w:rPr>
          <w:rFonts w:ascii="Times New Roman" w:hAnsi="Times New Roman"/>
          <w:sz w:val="28"/>
        </w:rPr>
        <w:t>Овчаров</w:t>
      </w:r>
      <w:r w:rsidR="00BA2F37">
        <w:rPr>
          <w:rFonts w:ascii="Times New Roman" w:hAnsi="Times New Roman"/>
          <w:sz w:val="28"/>
        </w:rPr>
        <w:t>а</w:t>
      </w:r>
      <w:proofErr w:type="spellEnd"/>
      <w:r w:rsidR="00BA2F37">
        <w:rPr>
          <w:rFonts w:ascii="Times New Roman" w:hAnsi="Times New Roman"/>
          <w:sz w:val="28"/>
        </w:rPr>
        <w:t>, 2013).</w:t>
      </w:r>
      <w:r w:rsidRPr="007F53A2">
        <w:rPr>
          <w:rFonts w:ascii="Times New Roman" w:hAnsi="Times New Roman"/>
          <w:sz w:val="28"/>
        </w:rPr>
        <w:t xml:space="preserve"> </w:t>
      </w:r>
    </w:p>
    <w:p w14:paraId="6D381C59" w14:textId="61841625"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В.В. Бойко розглядає три складові репродуктивної установки: 1) поведінковий - елемент установки, виражений реальною репродуктивною поведінкою та планованою репродуктивною поведінкою; 2) емоційно-оцінний аспект, що є сукупністю поглядів, думок, позицій людини щодо чисельності власної сім'ї; 3) когнітивний елемент установки, що стосується суджень та поведінки, які обумовлені наявністю певних знань про об'єкт, по відношенню до яких проявляється установка </w:t>
      </w:r>
      <w:r w:rsidR="00342065">
        <w:rPr>
          <w:rFonts w:ascii="Times New Roman" w:hAnsi="Times New Roman"/>
          <w:sz w:val="28"/>
        </w:rPr>
        <w:t>(Бойко, 2014).</w:t>
      </w:r>
    </w:p>
    <w:p w14:paraId="1CA4628B"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Існує велика кількість періодизацій батьківських установок, позицій, відносин до дитини. Найпершою була класифікація батьківських установок запропонована 1937 р. А. </w:t>
      </w:r>
      <w:proofErr w:type="spellStart"/>
      <w:r w:rsidRPr="007F53A2">
        <w:rPr>
          <w:rFonts w:ascii="Times New Roman" w:hAnsi="Times New Roman"/>
          <w:sz w:val="28"/>
        </w:rPr>
        <w:t>Коннер</w:t>
      </w:r>
      <w:proofErr w:type="spellEnd"/>
      <w:r w:rsidRPr="007F53A2">
        <w:rPr>
          <w:rFonts w:ascii="Times New Roman" w:hAnsi="Times New Roman"/>
          <w:sz w:val="28"/>
        </w:rPr>
        <w:t>. До них вона віднесла: прийняття та любов; свідоме відторгнення, надмірну вимогливість та надмірну опіка.</w:t>
      </w:r>
    </w:p>
    <w:p w14:paraId="69652AA9" w14:textId="09B50B78"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А.С. </w:t>
      </w:r>
      <w:proofErr w:type="spellStart"/>
      <w:r w:rsidRPr="007F53A2">
        <w:rPr>
          <w:rFonts w:ascii="Times New Roman" w:hAnsi="Times New Roman"/>
          <w:sz w:val="28"/>
        </w:rPr>
        <w:t>Співаковська</w:t>
      </w:r>
      <w:proofErr w:type="spellEnd"/>
      <w:r w:rsidRPr="007F53A2">
        <w:rPr>
          <w:rFonts w:ascii="Times New Roman" w:hAnsi="Times New Roman"/>
          <w:sz w:val="28"/>
        </w:rPr>
        <w:t xml:space="preserve"> виділяє вісім типів батьківської любові, які відображають ставлення батьків до дітей і є установками: дієва (симпатія, повага, близькість); відсторонена (симпатія, повага, проте у даному випадку присутня велика дистанція у спілкуванні); дієва жалість (симпатія, близькість, відсутність поваги); відторгнення (апатія, неповага, велика дистанція у спілкуванні); презирство (антипатія, неповага та мала дистанція у спілкуванні); переслідування (антипатія, повага, близькість); відмова (антипатія, повага, велика дистанція); поблажливе відторгнення (симпатія, неповага, велика дистанція) </w:t>
      </w:r>
      <w:r w:rsidR="004839A0">
        <w:rPr>
          <w:rFonts w:ascii="Times New Roman" w:hAnsi="Times New Roman"/>
          <w:sz w:val="28"/>
        </w:rPr>
        <w:t>(</w:t>
      </w:r>
      <w:proofErr w:type="spellStart"/>
      <w:r w:rsidR="004839A0" w:rsidRPr="007F53A2">
        <w:rPr>
          <w:rFonts w:ascii="Times New Roman" w:hAnsi="Times New Roman"/>
          <w:sz w:val="28"/>
        </w:rPr>
        <w:t>Співаковська</w:t>
      </w:r>
      <w:proofErr w:type="spellEnd"/>
      <w:r w:rsidR="004839A0">
        <w:rPr>
          <w:rFonts w:ascii="Times New Roman" w:hAnsi="Times New Roman"/>
          <w:sz w:val="28"/>
        </w:rPr>
        <w:t>, 2015).</w:t>
      </w:r>
    </w:p>
    <w:p w14:paraId="69229020" w14:textId="0185B411"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А.Є. </w:t>
      </w:r>
      <w:proofErr w:type="spellStart"/>
      <w:r w:rsidRPr="007F53A2">
        <w:rPr>
          <w:rFonts w:ascii="Times New Roman" w:hAnsi="Times New Roman"/>
          <w:sz w:val="28"/>
        </w:rPr>
        <w:t>Лічко</w:t>
      </w:r>
      <w:proofErr w:type="spellEnd"/>
      <w:r w:rsidRPr="007F53A2">
        <w:rPr>
          <w:rFonts w:ascii="Times New Roman" w:hAnsi="Times New Roman"/>
          <w:sz w:val="28"/>
        </w:rPr>
        <w:t xml:space="preserve"> та Е. Г. </w:t>
      </w:r>
      <w:proofErr w:type="spellStart"/>
      <w:r w:rsidRPr="007F53A2">
        <w:rPr>
          <w:rFonts w:ascii="Times New Roman" w:hAnsi="Times New Roman"/>
          <w:sz w:val="28"/>
        </w:rPr>
        <w:t>Ейдеміллер</w:t>
      </w:r>
      <w:proofErr w:type="spellEnd"/>
      <w:r w:rsidRPr="007F53A2">
        <w:rPr>
          <w:rFonts w:ascii="Times New Roman" w:hAnsi="Times New Roman"/>
          <w:sz w:val="28"/>
        </w:rPr>
        <w:t xml:space="preserve"> запропонували класифікацію стилів сімейного виховання, які є способом реалізації батьківських установок</w:t>
      </w:r>
      <w:r w:rsidR="004839A0">
        <w:rPr>
          <w:rFonts w:ascii="Times New Roman" w:hAnsi="Times New Roman"/>
          <w:sz w:val="28"/>
        </w:rPr>
        <w:t xml:space="preserve"> </w:t>
      </w:r>
      <w:r w:rsidRPr="007F53A2">
        <w:rPr>
          <w:rFonts w:ascii="Times New Roman" w:hAnsi="Times New Roman"/>
          <w:sz w:val="28"/>
        </w:rPr>
        <w:t>:</w:t>
      </w:r>
    </w:p>
    <w:p w14:paraId="6E0009B1"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1. </w:t>
      </w:r>
      <w:proofErr w:type="spellStart"/>
      <w:r w:rsidRPr="007F53A2">
        <w:rPr>
          <w:rFonts w:ascii="Times New Roman" w:hAnsi="Times New Roman"/>
          <w:sz w:val="28"/>
        </w:rPr>
        <w:t>Гіпопротекція</w:t>
      </w:r>
      <w:proofErr w:type="spellEnd"/>
      <w:r w:rsidRPr="007F53A2">
        <w:rPr>
          <w:rFonts w:ascii="Times New Roman" w:hAnsi="Times New Roman"/>
          <w:sz w:val="28"/>
        </w:rPr>
        <w:t xml:space="preserve"> або  брак опіки та контролю за поведінкою. Такий тип виховання часто полягає у повній  бездоглядності, проявляється як брак уваги та турботи до фізичного та духовного благополуччя дитини, справ, інтересів, </w:t>
      </w:r>
      <w:proofErr w:type="spellStart"/>
      <w:r w:rsidRPr="007F53A2">
        <w:rPr>
          <w:rFonts w:ascii="Times New Roman" w:hAnsi="Times New Roman"/>
          <w:sz w:val="28"/>
        </w:rPr>
        <w:t>тривог</w:t>
      </w:r>
      <w:proofErr w:type="spellEnd"/>
      <w:r w:rsidRPr="007F53A2">
        <w:rPr>
          <w:rFonts w:ascii="Times New Roman" w:hAnsi="Times New Roman"/>
          <w:sz w:val="28"/>
        </w:rPr>
        <w:t>.</w:t>
      </w:r>
    </w:p>
    <w:p w14:paraId="1280C4FD"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2. Домінуюча </w:t>
      </w:r>
      <w:proofErr w:type="spellStart"/>
      <w:r w:rsidRPr="007F53A2">
        <w:rPr>
          <w:rFonts w:ascii="Times New Roman" w:hAnsi="Times New Roman"/>
          <w:sz w:val="28"/>
        </w:rPr>
        <w:t>гіперпротекція</w:t>
      </w:r>
      <w:proofErr w:type="spellEnd"/>
      <w:r w:rsidRPr="007F53A2">
        <w:rPr>
          <w:rFonts w:ascii="Times New Roman" w:hAnsi="Times New Roman"/>
          <w:sz w:val="28"/>
        </w:rPr>
        <w:t xml:space="preserve">. Такий тип виховання полягає у загостреному почутті турботи, надмірній увазі, яка поєднується з дріб'язковим контролем, великою кількістю обмежень та заборон, посилює несамостійність, безініціативність, нерішучість, невміння постояти за себе. Таке ставлення батьків викликає почуття протесту через неповагу до власного "Я". </w:t>
      </w:r>
    </w:p>
    <w:p w14:paraId="7111D0C9"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3. </w:t>
      </w:r>
      <w:proofErr w:type="spellStart"/>
      <w:r w:rsidRPr="007F53A2">
        <w:rPr>
          <w:rFonts w:ascii="Times New Roman" w:hAnsi="Times New Roman"/>
          <w:sz w:val="28"/>
        </w:rPr>
        <w:t>Гіперпротекція</w:t>
      </w:r>
      <w:proofErr w:type="spellEnd"/>
      <w:r w:rsidRPr="007F53A2">
        <w:rPr>
          <w:rFonts w:ascii="Times New Roman" w:hAnsi="Times New Roman"/>
          <w:sz w:val="28"/>
        </w:rPr>
        <w:t xml:space="preserve"> у вигляді культу дитини: виховання на кшталт «кумир сім'ї», потурання всім бажанням дитини, надмірне заступництво і боготворіння, непомірно високий рівень домагань до дитини, нестримне прагнення лідерства, яке поєднується з недостатньою завзятістю та розрахунком на власні ресурси.</w:t>
      </w:r>
    </w:p>
    <w:p w14:paraId="538395AC"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4. Емоційне заперечення: ігнорування потреб дитини, нерідко жорстоке поводження з нею.</w:t>
      </w:r>
    </w:p>
    <w:p w14:paraId="7A11BBA0"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5. Підвищена моральна відповідальність. Такий тип відносин зазвичай не</w:t>
      </w:r>
    </w:p>
    <w:p w14:paraId="1557E8A8" w14:textId="6E783FD9" w:rsidR="00F46CE8" w:rsidRPr="007F53A2" w:rsidRDefault="00F46CE8" w:rsidP="00F46CE8">
      <w:pPr>
        <w:spacing w:after="0" w:line="360" w:lineRule="auto"/>
        <w:jc w:val="both"/>
        <w:rPr>
          <w:rFonts w:ascii="Times New Roman" w:hAnsi="Times New Roman"/>
          <w:sz w:val="28"/>
        </w:rPr>
      </w:pPr>
      <w:r w:rsidRPr="007F53A2">
        <w:rPr>
          <w:rFonts w:ascii="Times New Roman" w:hAnsi="Times New Roman"/>
          <w:sz w:val="28"/>
        </w:rPr>
        <w:t xml:space="preserve">відповідає віку та реальним можливостям дитини. Батьки вимагають безкомпромісної чесності, почуття обов'язку, порядності, покладання відповідальності за життя та благополуччя близьких, наполегливі очікування великих успіхів у житті. Все це поєднується з ігноруванням реальних потреб дитини, її власних інтересів, недостатньою увагою до психофізичних особливостей, особливо у підлітковому віці </w:t>
      </w:r>
      <w:r w:rsidR="004839A0">
        <w:rPr>
          <w:rFonts w:ascii="Times New Roman" w:hAnsi="Times New Roman"/>
          <w:sz w:val="28"/>
        </w:rPr>
        <w:t>(</w:t>
      </w:r>
      <w:proofErr w:type="spellStart"/>
      <w:r w:rsidR="004839A0">
        <w:rPr>
          <w:rFonts w:ascii="Times New Roman" w:hAnsi="Times New Roman"/>
          <w:sz w:val="28"/>
        </w:rPr>
        <w:t>Ейдеміллер</w:t>
      </w:r>
      <w:proofErr w:type="spellEnd"/>
      <w:r w:rsidR="004839A0">
        <w:rPr>
          <w:rFonts w:ascii="Times New Roman" w:hAnsi="Times New Roman"/>
          <w:sz w:val="28"/>
        </w:rPr>
        <w:t>, 2018).</w:t>
      </w:r>
    </w:p>
    <w:p w14:paraId="68852E80"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В.С. </w:t>
      </w:r>
      <w:proofErr w:type="spellStart"/>
      <w:r w:rsidRPr="007F53A2">
        <w:rPr>
          <w:rFonts w:ascii="Times New Roman" w:hAnsi="Times New Roman"/>
          <w:sz w:val="28"/>
        </w:rPr>
        <w:t>Трохтій</w:t>
      </w:r>
      <w:proofErr w:type="spellEnd"/>
      <w:r w:rsidRPr="007F53A2">
        <w:rPr>
          <w:rFonts w:ascii="Times New Roman" w:hAnsi="Times New Roman"/>
          <w:sz w:val="28"/>
        </w:rPr>
        <w:t xml:space="preserve"> розглядає батьківські установки як спосіб чи готовність діяти певним чином по відношенню власної дитини. Він вказує, що у формуванні батьківських установок обоє батьків відіграють важливу роль. Батько з матір’ю, </w:t>
      </w:r>
    </w:p>
    <w:p w14:paraId="5855CA8D" w14:textId="453311FE" w:rsidR="00F46CE8" w:rsidRPr="007F53A2" w:rsidRDefault="00F46CE8" w:rsidP="00F46CE8">
      <w:pPr>
        <w:spacing w:after="0" w:line="360" w:lineRule="auto"/>
        <w:jc w:val="both"/>
        <w:rPr>
          <w:rFonts w:ascii="Times New Roman" w:hAnsi="Times New Roman"/>
          <w:sz w:val="28"/>
        </w:rPr>
      </w:pPr>
      <w:r w:rsidRPr="007F53A2">
        <w:rPr>
          <w:rFonts w:ascii="Times New Roman" w:hAnsi="Times New Roman"/>
          <w:sz w:val="28"/>
        </w:rPr>
        <w:t xml:space="preserve">не тільки відображають дійсність та </w:t>
      </w:r>
      <w:proofErr w:type="spellStart"/>
      <w:r w:rsidRPr="007F53A2">
        <w:rPr>
          <w:rFonts w:ascii="Times New Roman" w:hAnsi="Times New Roman"/>
          <w:sz w:val="28"/>
        </w:rPr>
        <w:t>емоційно</w:t>
      </w:r>
      <w:proofErr w:type="spellEnd"/>
      <w:r w:rsidRPr="007F53A2">
        <w:rPr>
          <w:rFonts w:ascii="Times New Roman" w:hAnsi="Times New Roman"/>
          <w:sz w:val="28"/>
        </w:rPr>
        <w:t xml:space="preserve"> переживають її по-різному, але й осмислюють,  здійснюючи певні дії для засвоєння їх вимог у психіці дитини. Батьківські установки, на думку </w:t>
      </w:r>
      <w:proofErr w:type="spellStart"/>
      <w:r w:rsidRPr="007F53A2">
        <w:rPr>
          <w:rFonts w:ascii="Times New Roman" w:hAnsi="Times New Roman"/>
          <w:sz w:val="28"/>
        </w:rPr>
        <w:t>Р.В.Овчарової</w:t>
      </w:r>
      <w:proofErr w:type="spellEnd"/>
      <w:r w:rsidRPr="007F53A2">
        <w:rPr>
          <w:rFonts w:ascii="Times New Roman" w:hAnsi="Times New Roman"/>
          <w:sz w:val="28"/>
        </w:rPr>
        <w:t xml:space="preserve">, є одним із компонентів інтегральної психологічної структури батьківства і включають когнітивний, емоційний та поведінковий компоненти. Когнітивний аспект стосується знань та уявлень про репродуктивну норму, яка існує у суспільстві, про розподіл батьківських ролей. Він також включає реальний та ідеальний образ дитини. Емоційний компонент є сукупністю поглядів, суджень, оцінок, емоційного фону </w:t>
      </w:r>
      <w:r w:rsidRPr="007F53A2">
        <w:rPr>
          <w:rFonts w:ascii="Times New Roman" w:hAnsi="Times New Roman"/>
          <w:sz w:val="28"/>
        </w:rPr>
        <w:lastRenderedPageBreak/>
        <w:t xml:space="preserve">з реалізації батьківських установок та очікувань. Поведінковий аспект батьківських установок реалізується у репродуктивній поведінці у взаєминах партнерів, стилях сімейного виховання. У структурі батьківства </w:t>
      </w:r>
      <w:proofErr w:type="spellStart"/>
      <w:r w:rsidRPr="007F53A2">
        <w:rPr>
          <w:rFonts w:ascii="Times New Roman" w:hAnsi="Times New Roman"/>
          <w:sz w:val="28"/>
        </w:rPr>
        <w:t>Р.В.Овчарова</w:t>
      </w:r>
      <w:proofErr w:type="spellEnd"/>
      <w:r w:rsidRPr="007F53A2">
        <w:rPr>
          <w:rFonts w:ascii="Times New Roman" w:hAnsi="Times New Roman"/>
          <w:sz w:val="28"/>
        </w:rPr>
        <w:t xml:space="preserve"> виділяє батьківську позицію, як систему батьківських установок, очікувань та ставлення батьків до дитини</w:t>
      </w:r>
      <w:r w:rsidR="004839A0">
        <w:rPr>
          <w:rFonts w:ascii="Times New Roman" w:hAnsi="Times New Roman"/>
          <w:sz w:val="28"/>
        </w:rPr>
        <w:t xml:space="preserve"> (</w:t>
      </w:r>
      <w:proofErr w:type="spellStart"/>
      <w:r w:rsidR="004839A0">
        <w:rPr>
          <w:rFonts w:ascii="Times New Roman" w:hAnsi="Times New Roman"/>
          <w:sz w:val="28"/>
        </w:rPr>
        <w:t>Овчарова</w:t>
      </w:r>
      <w:proofErr w:type="spellEnd"/>
      <w:r w:rsidR="004839A0">
        <w:rPr>
          <w:rFonts w:ascii="Times New Roman" w:hAnsi="Times New Roman"/>
          <w:sz w:val="28"/>
        </w:rPr>
        <w:t>, 2013)</w:t>
      </w:r>
      <w:r w:rsidRPr="007F53A2">
        <w:rPr>
          <w:rFonts w:ascii="Times New Roman" w:hAnsi="Times New Roman"/>
          <w:sz w:val="28"/>
        </w:rPr>
        <w:t>. В основі батьківської позиції, як вважає А.С. </w:t>
      </w:r>
      <w:proofErr w:type="spellStart"/>
      <w:r w:rsidRPr="007F53A2">
        <w:rPr>
          <w:rFonts w:ascii="Times New Roman" w:hAnsi="Times New Roman"/>
          <w:sz w:val="28"/>
        </w:rPr>
        <w:t>Співаковська</w:t>
      </w:r>
      <w:proofErr w:type="spellEnd"/>
      <w:r w:rsidRPr="007F53A2">
        <w:rPr>
          <w:rFonts w:ascii="Times New Roman" w:hAnsi="Times New Roman"/>
          <w:sz w:val="28"/>
        </w:rPr>
        <w:t xml:space="preserve">, лежить свідома та несвідома оцінка дитини </w:t>
      </w:r>
      <w:r w:rsidR="004839A0">
        <w:rPr>
          <w:rFonts w:ascii="Times New Roman" w:hAnsi="Times New Roman"/>
          <w:sz w:val="28"/>
        </w:rPr>
        <w:t>(</w:t>
      </w:r>
      <w:proofErr w:type="spellStart"/>
      <w:r w:rsidR="004839A0">
        <w:rPr>
          <w:rFonts w:ascii="Times New Roman" w:hAnsi="Times New Roman"/>
          <w:sz w:val="28"/>
        </w:rPr>
        <w:t>Співаковська</w:t>
      </w:r>
      <w:proofErr w:type="spellEnd"/>
      <w:r w:rsidR="004839A0">
        <w:rPr>
          <w:rFonts w:ascii="Times New Roman" w:hAnsi="Times New Roman"/>
          <w:sz w:val="28"/>
        </w:rPr>
        <w:t>, 2018).</w:t>
      </w:r>
    </w:p>
    <w:p w14:paraId="6E486C32" w14:textId="0357C3CE"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Зарубіжна </w:t>
      </w:r>
      <w:proofErr w:type="spellStart"/>
      <w:r w:rsidRPr="007F53A2">
        <w:rPr>
          <w:rFonts w:ascii="Times New Roman" w:hAnsi="Times New Roman"/>
          <w:sz w:val="28"/>
        </w:rPr>
        <w:t>психологиня</w:t>
      </w:r>
      <w:proofErr w:type="spellEnd"/>
      <w:r w:rsidRPr="007F53A2">
        <w:rPr>
          <w:rFonts w:ascii="Times New Roman" w:hAnsi="Times New Roman"/>
          <w:sz w:val="28"/>
        </w:rPr>
        <w:t xml:space="preserve"> А.Г.</w:t>
      </w:r>
      <w:r w:rsidRPr="007F53A2">
        <w:t> </w:t>
      </w:r>
      <w:proofErr w:type="spellStart"/>
      <w:r w:rsidRPr="007F53A2">
        <w:rPr>
          <w:rFonts w:ascii="Times New Roman" w:hAnsi="Times New Roman"/>
          <w:sz w:val="28"/>
        </w:rPr>
        <w:t>Радостєва</w:t>
      </w:r>
      <w:proofErr w:type="spellEnd"/>
      <w:r w:rsidRPr="007F53A2">
        <w:rPr>
          <w:rFonts w:ascii="Times New Roman" w:hAnsi="Times New Roman"/>
          <w:sz w:val="28"/>
        </w:rPr>
        <w:t xml:space="preserve"> досліджувала вплив сімейних взаємин на формування батьківських установок. Н.Л. </w:t>
      </w:r>
      <w:proofErr w:type="spellStart"/>
      <w:r w:rsidRPr="007F53A2">
        <w:rPr>
          <w:rFonts w:ascii="Times New Roman" w:hAnsi="Times New Roman"/>
          <w:sz w:val="28"/>
        </w:rPr>
        <w:t>Костіцин</w:t>
      </w:r>
      <w:proofErr w:type="spellEnd"/>
      <w:r w:rsidRPr="007F53A2">
        <w:rPr>
          <w:rFonts w:ascii="Times New Roman" w:hAnsi="Times New Roman"/>
          <w:sz w:val="28"/>
        </w:rPr>
        <w:t xml:space="preserve"> розглядав батьківські установки як чинник особистісного самовизначення у підлітковому віці [</w:t>
      </w:r>
      <w:r w:rsidR="002036E3">
        <w:rPr>
          <w:rFonts w:ascii="Times New Roman" w:hAnsi="Times New Roman"/>
          <w:sz w:val="28"/>
        </w:rPr>
        <w:t>63</w:t>
      </w:r>
      <w:r w:rsidRPr="007F53A2">
        <w:rPr>
          <w:rFonts w:ascii="Times New Roman" w:hAnsi="Times New Roman"/>
          <w:sz w:val="28"/>
        </w:rPr>
        <w:t xml:space="preserve">]. </w:t>
      </w:r>
    </w:p>
    <w:p w14:paraId="6B6BA65C" w14:textId="41155FAE" w:rsidR="00F46CE8" w:rsidRPr="007F53A2" w:rsidRDefault="00F46CE8" w:rsidP="00F46CE8">
      <w:pPr>
        <w:spacing w:after="0" w:line="360" w:lineRule="auto"/>
        <w:jc w:val="both"/>
        <w:rPr>
          <w:rFonts w:ascii="Times New Roman" w:hAnsi="Times New Roman"/>
          <w:sz w:val="28"/>
        </w:rPr>
      </w:pPr>
      <w:r w:rsidRPr="007F53A2">
        <w:rPr>
          <w:rFonts w:ascii="Times New Roman" w:hAnsi="Times New Roman"/>
          <w:sz w:val="28"/>
        </w:rPr>
        <w:tab/>
        <w:t xml:space="preserve">Сучасні вітчизняні психологи відзначають, що батьківськи установки є багатозначним психологічним фактором, що визначає модель поведінки людини у сімейному житті, визначає формування усвідомлення власного «Я». При цьому батьківські установки можна поділити на дві категорії: позитивні і негативні.  Позитивним можна вважати установки, що мають позитивний вплив на становлення особистості дитини, враховують її психологічний простір, особистісні потреби та бажання, забезпечують гармонійне існуванні в колі сім’ї. Позитивні батьківські установки загалом сприяють зростанню дитини над собою, допомагають подолати труднощі, які виникають на шляху, забезпечують формування довіри до дорослого, дозволяють зрозуміти, що близькі люди готові надати необхідну підтримку та допомогу у ситуаціях, які того вимагають.  Недарма засновник психоаналізу </w:t>
      </w:r>
      <w:proofErr w:type="spellStart"/>
      <w:r w:rsidRPr="007F53A2">
        <w:rPr>
          <w:rFonts w:ascii="Times New Roman" w:hAnsi="Times New Roman"/>
          <w:sz w:val="28"/>
        </w:rPr>
        <w:t>З.Фрейд</w:t>
      </w:r>
      <w:proofErr w:type="spellEnd"/>
      <w:r w:rsidRPr="007F53A2">
        <w:rPr>
          <w:rFonts w:ascii="Times New Roman" w:hAnsi="Times New Roman"/>
          <w:sz w:val="28"/>
        </w:rPr>
        <w:t xml:space="preserve"> писав, що всі психологічні проблеми пов’язані з конфліктами, що виникли ще в дитинстві під час проживання в сім’ї з батьками. За його теорією, батьківські установки є причиною формування комплексів, замкнутості і </w:t>
      </w:r>
      <w:proofErr w:type="spellStart"/>
      <w:r w:rsidRPr="007F53A2">
        <w:rPr>
          <w:rFonts w:ascii="Times New Roman" w:hAnsi="Times New Roman"/>
          <w:sz w:val="28"/>
        </w:rPr>
        <w:t>т.п</w:t>
      </w:r>
      <w:proofErr w:type="spellEnd"/>
      <w:r w:rsidRPr="007F53A2">
        <w:rPr>
          <w:rFonts w:ascii="Times New Roman" w:hAnsi="Times New Roman"/>
          <w:sz w:val="28"/>
        </w:rPr>
        <w:t xml:space="preserve">. У такому разі слід говорити про негативні батьківські установки, які мають деструктивний вплив на дитину, оскільки виступають обмежувальним фактором розвитку, спричиняють формування </w:t>
      </w:r>
      <w:r w:rsidRPr="007F53A2">
        <w:rPr>
          <w:rFonts w:ascii="Times New Roman" w:hAnsi="Times New Roman"/>
          <w:sz w:val="28"/>
        </w:rPr>
        <w:lastRenderedPageBreak/>
        <w:t xml:space="preserve">негативних психологічних характеристик, у підлітковому віці – загостренню акцентуацій характеру </w:t>
      </w:r>
      <w:r w:rsidR="004839A0">
        <w:rPr>
          <w:rFonts w:ascii="Times New Roman" w:hAnsi="Times New Roman"/>
          <w:sz w:val="28"/>
        </w:rPr>
        <w:t>(</w:t>
      </w:r>
      <w:proofErr w:type="spellStart"/>
      <w:r w:rsidR="004839A0">
        <w:rPr>
          <w:rFonts w:ascii="Times New Roman" w:hAnsi="Times New Roman"/>
          <w:sz w:val="28"/>
        </w:rPr>
        <w:t>Райгородський</w:t>
      </w:r>
      <w:proofErr w:type="spellEnd"/>
      <w:r w:rsidR="004839A0">
        <w:rPr>
          <w:rFonts w:ascii="Times New Roman" w:hAnsi="Times New Roman"/>
          <w:sz w:val="28"/>
        </w:rPr>
        <w:t>, 2013)</w:t>
      </w:r>
      <w:r w:rsidRPr="007F53A2">
        <w:rPr>
          <w:rFonts w:ascii="Times New Roman" w:hAnsi="Times New Roman"/>
          <w:sz w:val="28"/>
        </w:rPr>
        <w:t>.</w:t>
      </w:r>
    </w:p>
    <w:p w14:paraId="1BD9FC5A"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Приклади позитивних та негативних батьківських установок наведені в таблиці 1.1.</w:t>
      </w:r>
    </w:p>
    <w:p w14:paraId="14B2D5F3" w14:textId="77777777" w:rsidR="00F46CE8" w:rsidRPr="007F53A2" w:rsidRDefault="00F46CE8" w:rsidP="00F46CE8">
      <w:pPr>
        <w:spacing w:after="0" w:line="360" w:lineRule="auto"/>
        <w:ind w:firstLine="708"/>
        <w:jc w:val="right"/>
        <w:rPr>
          <w:rFonts w:ascii="Times New Roman" w:hAnsi="Times New Roman"/>
          <w:sz w:val="28"/>
        </w:rPr>
      </w:pPr>
      <w:r w:rsidRPr="007F53A2">
        <w:rPr>
          <w:rFonts w:ascii="Times New Roman" w:hAnsi="Times New Roman"/>
          <w:sz w:val="28"/>
        </w:rPr>
        <w:t>Таблиця 1.1</w:t>
      </w:r>
    </w:p>
    <w:p w14:paraId="2BC6892B" w14:textId="77777777" w:rsidR="00F46CE8" w:rsidRPr="007F53A2" w:rsidRDefault="00F46CE8" w:rsidP="00F46CE8">
      <w:pPr>
        <w:spacing w:after="0" w:line="360" w:lineRule="auto"/>
        <w:ind w:firstLine="708"/>
        <w:jc w:val="center"/>
        <w:rPr>
          <w:rFonts w:ascii="Times New Roman" w:hAnsi="Times New Roman"/>
          <w:sz w:val="28"/>
        </w:rPr>
      </w:pPr>
      <w:r w:rsidRPr="007F53A2">
        <w:rPr>
          <w:rFonts w:ascii="Times New Roman" w:hAnsi="Times New Roman"/>
          <w:sz w:val="28"/>
        </w:rPr>
        <w:t>Види батьківських установок за  В.М. Шиманською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829"/>
        <w:gridCol w:w="1975"/>
        <w:gridCol w:w="2555"/>
      </w:tblGrid>
      <w:tr w:rsidR="00F46CE8" w:rsidRPr="007F53A2" w14:paraId="20EC3D8C" w14:textId="77777777" w:rsidTr="00B56D23">
        <w:tc>
          <w:tcPr>
            <w:tcW w:w="2269" w:type="dxa"/>
            <w:shd w:val="clear" w:color="auto" w:fill="auto"/>
          </w:tcPr>
          <w:p w14:paraId="7A8911CE"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 xml:space="preserve">Негативна установка </w:t>
            </w:r>
          </w:p>
        </w:tc>
        <w:tc>
          <w:tcPr>
            <w:tcW w:w="2829" w:type="dxa"/>
            <w:shd w:val="clear" w:color="auto" w:fill="auto"/>
          </w:tcPr>
          <w:p w14:paraId="777D0E35"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Результат дії</w:t>
            </w:r>
          </w:p>
        </w:tc>
        <w:tc>
          <w:tcPr>
            <w:tcW w:w="1975" w:type="dxa"/>
            <w:shd w:val="clear" w:color="auto" w:fill="auto"/>
          </w:tcPr>
          <w:p w14:paraId="1397098F"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Позитивна установка</w:t>
            </w:r>
          </w:p>
        </w:tc>
        <w:tc>
          <w:tcPr>
            <w:tcW w:w="2555" w:type="dxa"/>
            <w:shd w:val="clear" w:color="auto" w:fill="auto"/>
          </w:tcPr>
          <w:p w14:paraId="245661A2"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Результат дії</w:t>
            </w:r>
          </w:p>
        </w:tc>
      </w:tr>
      <w:tr w:rsidR="00F46CE8" w:rsidRPr="007F53A2" w14:paraId="38EC8F01" w14:textId="77777777" w:rsidTr="00B56D23">
        <w:tc>
          <w:tcPr>
            <w:tcW w:w="2269" w:type="dxa"/>
            <w:shd w:val="clear" w:color="auto" w:fill="auto"/>
          </w:tcPr>
          <w:p w14:paraId="2201F875"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Не будеш слухатись – ніхто не буде з тобою дружити</w:t>
            </w:r>
          </w:p>
        </w:tc>
        <w:tc>
          <w:tcPr>
            <w:tcW w:w="2829" w:type="dxa"/>
            <w:shd w:val="clear" w:color="auto" w:fill="auto"/>
          </w:tcPr>
          <w:p w14:paraId="40A556C1"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Замкнутість, відчуженість, стереотипність поведінки</w:t>
            </w:r>
          </w:p>
        </w:tc>
        <w:tc>
          <w:tcPr>
            <w:tcW w:w="1975" w:type="dxa"/>
            <w:shd w:val="clear" w:color="auto" w:fill="auto"/>
          </w:tcPr>
          <w:p w14:paraId="21FDF113"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Будь собою, ти матимеш друзів</w:t>
            </w:r>
          </w:p>
        </w:tc>
        <w:tc>
          <w:tcPr>
            <w:tcW w:w="2555" w:type="dxa"/>
            <w:shd w:val="clear" w:color="auto" w:fill="auto"/>
          </w:tcPr>
          <w:p w14:paraId="261619E8"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Комунікабельність, відкритість, конструктивна поведінка</w:t>
            </w:r>
          </w:p>
        </w:tc>
      </w:tr>
      <w:tr w:rsidR="00F46CE8" w:rsidRPr="007F53A2" w14:paraId="319093CD" w14:textId="77777777" w:rsidTr="00B56D23">
        <w:tc>
          <w:tcPr>
            <w:tcW w:w="2269" w:type="dxa"/>
            <w:shd w:val="clear" w:color="auto" w:fill="auto"/>
          </w:tcPr>
          <w:p w14:paraId="6636FC44"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Горе ти моє</w:t>
            </w:r>
          </w:p>
        </w:tc>
        <w:tc>
          <w:tcPr>
            <w:tcW w:w="2829" w:type="dxa"/>
            <w:shd w:val="clear" w:color="auto" w:fill="auto"/>
          </w:tcPr>
          <w:p w14:paraId="6678B3E9"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Почуття провини, низька самооцінка, негативна оцінка власного «Я», конфліктність</w:t>
            </w:r>
          </w:p>
        </w:tc>
        <w:tc>
          <w:tcPr>
            <w:tcW w:w="1975" w:type="dxa"/>
            <w:shd w:val="clear" w:color="auto" w:fill="auto"/>
          </w:tcPr>
          <w:p w14:paraId="3F9AF179"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Радість ти моя</w:t>
            </w:r>
          </w:p>
        </w:tc>
        <w:tc>
          <w:tcPr>
            <w:tcW w:w="2555" w:type="dxa"/>
            <w:shd w:val="clear" w:color="auto" w:fill="auto"/>
          </w:tcPr>
          <w:p w14:paraId="362E8427"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Адекватна самооцінка, позитивна ставлення до себе, сприйняття власного «Я</w:t>
            </w:r>
          </w:p>
        </w:tc>
      </w:tr>
      <w:tr w:rsidR="00F46CE8" w:rsidRPr="007F53A2" w14:paraId="18799A98" w14:textId="77777777" w:rsidTr="00B56D23">
        <w:tc>
          <w:tcPr>
            <w:tcW w:w="2269" w:type="dxa"/>
            <w:shd w:val="clear" w:color="auto" w:fill="auto"/>
          </w:tcPr>
          <w:p w14:paraId="1282EBD4"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Це тебе не стосується</w:t>
            </w:r>
          </w:p>
        </w:tc>
        <w:tc>
          <w:tcPr>
            <w:tcW w:w="2829" w:type="dxa"/>
            <w:shd w:val="clear" w:color="auto" w:fill="auto"/>
          </w:tcPr>
          <w:p w14:paraId="439DDB03"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Складність у спілкуванні, неадекватна самооцінка, низький рівень мотивації досягнення, високий рівень мотивації уникнення</w:t>
            </w:r>
          </w:p>
        </w:tc>
        <w:tc>
          <w:tcPr>
            <w:tcW w:w="1975" w:type="dxa"/>
            <w:shd w:val="clear" w:color="auto" w:fill="auto"/>
          </w:tcPr>
          <w:p w14:paraId="19E7E85F"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А яка твоя думка?</w:t>
            </w:r>
          </w:p>
        </w:tc>
        <w:tc>
          <w:tcPr>
            <w:tcW w:w="2555" w:type="dxa"/>
            <w:shd w:val="clear" w:color="auto" w:fill="auto"/>
          </w:tcPr>
          <w:p w14:paraId="70CA35A9"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Конструктивізм у побудові відносин, висока мотивація досягнення успіху, уміння співпрацювати</w:t>
            </w:r>
          </w:p>
        </w:tc>
      </w:tr>
      <w:tr w:rsidR="00F46CE8" w:rsidRPr="007F53A2" w14:paraId="4E9EA288" w14:textId="77777777" w:rsidTr="00B56D23">
        <w:tc>
          <w:tcPr>
            <w:tcW w:w="2269" w:type="dxa"/>
            <w:shd w:val="clear" w:color="auto" w:fill="auto"/>
          </w:tcPr>
          <w:p w14:paraId="0C2C78FC"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Ти не маєш права нічого робити без дозволу</w:t>
            </w:r>
          </w:p>
        </w:tc>
        <w:tc>
          <w:tcPr>
            <w:tcW w:w="2829" w:type="dxa"/>
            <w:shd w:val="clear" w:color="auto" w:fill="auto"/>
          </w:tcPr>
          <w:p w14:paraId="212A2521"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Страх зробити будь яку дію, безініціативність, несамостійність, залежність від чужої думки, тривожність</w:t>
            </w:r>
          </w:p>
        </w:tc>
        <w:tc>
          <w:tcPr>
            <w:tcW w:w="1975" w:type="dxa"/>
            <w:shd w:val="clear" w:color="auto" w:fill="auto"/>
          </w:tcPr>
          <w:p w14:paraId="68DF24B3"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Сміливіше, ти впораєшся</w:t>
            </w:r>
          </w:p>
        </w:tc>
        <w:tc>
          <w:tcPr>
            <w:tcW w:w="2555" w:type="dxa"/>
            <w:shd w:val="clear" w:color="auto" w:fill="auto"/>
          </w:tcPr>
          <w:p w14:paraId="538FCC54" w14:textId="77777777" w:rsidR="00F46CE8" w:rsidRPr="007F53A2" w:rsidRDefault="00F46CE8" w:rsidP="00B56D23">
            <w:pPr>
              <w:spacing w:after="0" w:line="240" w:lineRule="auto"/>
              <w:jc w:val="center"/>
              <w:rPr>
                <w:rFonts w:ascii="Times New Roman" w:hAnsi="Times New Roman"/>
                <w:sz w:val="28"/>
              </w:rPr>
            </w:pPr>
            <w:r w:rsidRPr="007F53A2">
              <w:rPr>
                <w:rFonts w:ascii="Times New Roman" w:hAnsi="Times New Roman"/>
                <w:sz w:val="28"/>
              </w:rPr>
              <w:t>Продуктивна поведінка, самостійність, вміння приймати рішення та відповідальність за власні дії</w:t>
            </w:r>
          </w:p>
        </w:tc>
      </w:tr>
    </w:tbl>
    <w:p w14:paraId="36CE2A73" w14:textId="77777777" w:rsidR="00F46CE8" w:rsidRPr="007F53A2" w:rsidRDefault="00F46CE8" w:rsidP="00F46CE8">
      <w:pPr>
        <w:spacing w:after="0" w:line="360" w:lineRule="auto"/>
        <w:ind w:firstLine="708"/>
        <w:jc w:val="right"/>
        <w:rPr>
          <w:rFonts w:ascii="Times New Roman" w:hAnsi="Times New Roman"/>
          <w:sz w:val="28"/>
        </w:rPr>
      </w:pPr>
    </w:p>
    <w:p w14:paraId="1E3F5EF6"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З табл. 1.1 можна відзначити, що в залежності від того, позивними чи негативними установками користуються батьки при побудові відносин з дитиною,  це визначає формування як окремих якостей особистості, так і конкретних характеристик, в тому числі самосвідомості та її компонентів.</w:t>
      </w:r>
    </w:p>
    <w:p w14:paraId="002ACD67" w14:textId="6EAA8069" w:rsidR="00F46CE8" w:rsidRPr="007F53A2" w:rsidRDefault="00F46CE8" w:rsidP="00F46CE8">
      <w:pPr>
        <w:spacing w:after="0" w:line="360" w:lineRule="auto"/>
        <w:ind w:firstLine="708"/>
        <w:jc w:val="both"/>
        <w:rPr>
          <w:rFonts w:ascii="Times New Roman" w:hAnsi="Times New Roman"/>
          <w:sz w:val="28"/>
          <w:szCs w:val="28"/>
        </w:rPr>
      </w:pPr>
      <w:r w:rsidRPr="007F53A2">
        <w:rPr>
          <w:rFonts w:ascii="Times New Roman" w:hAnsi="Times New Roman"/>
          <w:sz w:val="28"/>
        </w:rPr>
        <w:lastRenderedPageBreak/>
        <w:t xml:space="preserve">Отже, батьківські установки  - це стереотипні правила поведінки, які використовуються батьками у процесі побудови відносин з дитиною (підлітком) і виражаються в діях, словах, жестах. Батьківські установки є важливим фактором, що впливає на формування та становлення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так і її окремих елементів, в тому числі самосвідомості </w:t>
      </w:r>
      <w:r w:rsidR="003C0E02">
        <w:rPr>
          <w:rFonts w:ascii="Times New Roman" w:hAnsi="Times New Roman"/>
          <w:sz w:val="28"/>
        </w:rPr>
        <w:t>(Іванова, 2019)</w:t>
      </w:r>
      <w:r w:rsidRPr="007F53A2">
        <w:rPr>
          <w:rFonts w:ascii="Times New Roman" w:hAnsi="Times New Roman"/>
          <w:sz w:val="28"/>
        </w:rPr>
        <w:t>. У звичайних фразах повсякденно батьки дають дитині установки, навіть не звертаючи на це увагу. Установка, яка дається хоча б один раз,  не зникає і будь-якої миті може вплинути на життя дитини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або ж на його поведінку й почутті. Якщо вже у дитини створено негативну установку, то проти неї можна протиставити лише </w:t>
      </w:r>
      <w:proofErr w:type="spellStart"/>
      <w:r w:rsidRPr="007F53A2">
        <w:rPr>
          <w:rFonts w:ascii="Times New Roman" w:hAnsi="Times New Roman"/>
          <w:sz w:val="28"/>
        </w:rPr>
        <w:t>контрустановку</w:t>
      </w:r>
      <w:proofErr w:type="spellEnd"/>
      <w:r w:rsidRPr="007F53A2">
        <w:rPr>
          <w:rFonts w:ascii="Times New Roman" w:hAnsi="Times New Roman"/>
          <w:sz w:val="28"/>
        </w:rPr>
        <w:t xml:space="preserve">, причому вона постійно повинна бути підкріплювана позитивними проявами з боку батьків та оточуючих.  Будь які установки від батьків здаються їм безневинними і виходять із кращих спонукань, але ефект може бути протилежним і психологічне здоров'я дитини зазнає впливу. Це в свою чергу провокує глобальні особистісні деформації в людині, які визначають вектор розвитку всіх сфер. У такому спектрі батьківські установки можна розглядати як детермінанти розвитку психологічної сфери особистості, в тому числі і досліджуваної характеристики – самосвідомості.  Тут слід врахувати вікові особливості підліткового віку. У цей період відбувається емансипація від батьків, </w:t>
      </w:r>
      <w:r w:rsidRPr="007F53A2">
        <w:rPr>
          <w:rFonts w:ascii="Times New Roman" w:hAnsi="Times New Roman"/>
          <w:sz w:val="28"/>
          <w:szCs w:val="28"/>
        </w:rPr>
        <w:t xml:space="preserve">виникає потреба  суверенності, незалежності, поваги до своїх таємниць. Розподіляються сфери „впливу” батьків і однолітків. У питаннях стилю одягу, зачісок, часу повернення до дому, дозвілля, вирішення шкільних і матеріальних проблем підлітки більше орієнтуються не на батьків, а на однолітків. Однак у їх ставленні до фундаментальних аспектів соціального життя, головним усе ж таки, залишається вплив батьків </w:t>
      </w:r>
      <w:r w:rsidR="003C0E02">
        <w:rPr>
          <w:rFonts w:ascii="Times New Roman" w:hAnsi="Times New Roman"/>
          <w:sz w:val="28"/>
        </w:rPr>
        <w:t>(Ільїн, 2014)</w:t>
      </w:r>
      <w:r w:rsidRPr="007F53A2">
        <w:rPr>
          <w:rFonts w:ascii="Times New Roman" w:hAnsi="Times New Roman"/>
          <w:sz w:val="28"/>
          <w:szCs w:val="28"/>
        </w:rPr>
        <w:t xml:space="preserve">. Тому роль батьківських установок є досить великою і визначальною у становленні підлітків </w:t>
      </w:r>
      <w:proofErr w:type="spellStart"/>
      <w:r w:rsidRPr="007F53A2">
        <w:rPr>
          <w:rFonts w:ascii="Times New Roman" w:hAnsi="Times New Roman"/>
          <w:sz w:val="28"/>
          <w:szCs w:val="28"/>
        </w:rPr>
        <w:t>вцілому</w:t>
      </w:r>
      <w:proofErr w:type="spellEnd"/>
      <w:r w:rsidRPr="007F53A2">
        <w:rPr>
          <w:rFonts w:ascii="Times New Roman" w:hAnsi="Times New Roman"/>
          <w:sz w:val="28"/>
          <w:szCs w:val="28"/>
        </w:rPr>
        <w:t xml:space="preserve"> та їх самосвідомості, як окремої психологічної структури.</w:t>
      </w:r>
    </w:p>
    <w:p w14:paraId="7023534C" w14:textId="7F26737C" w:rsidR="00787F5F" w:rsidRDefault="00787F5F">
      <w:pPr>
        <w:spacing w:after="160" w:line="259" w:lineRule="auto"/>
        <w:rPr>
          <w:rFonts w:ascii="Times New Roman" w:hAnsi="Times New Roman"/>
          <w:b/>
          <w:bCs/>
          <w:sz w:val="28"/>
        </w:rPr>
      </w:pPr>
    </w:p>
    <w:p w14:paraId="012947CC" w14:textId="27B41861" w:rsidR="00FA10DF" w:rsidRDefault="00FA10DF">
      <w:pPr>
        <w:spacing w:after="160" w:line="259" w:lineRule="auto"/>
        <w:rPr>
          <w:rFonts w:ascii="Times New Roman" w:hAnsi="Times New Roman"/>
          <w:b/>
          <w:bCs/>
          <w:sz w:val="28"/>
        </w:rPr>
      </w:pPr>
    </w:p>
    <w:p w14:paraId="43180EB7" w14:textId="77777777" w:rsidR="00FA10DF" w:rsidRPr="007F53A2" w:rsidRDefault="00FA10DF">
      <w:pPr>
        <w:spacing w:after="160" w:line="259" w:lineRule="auto"/>
        <w:rPr>
          <w:rFonts w:ascii="Times New Roman" w:hAnsi="Times New Roman"/>
          <w:b/>
          <w:bCs/>
          <w:sz w:val="28"/>
        </w:rPr>
      </w:pPr>
    </w:p>
    <w:p w14:paraId="6A9DE939" w14:textId="3A83DF89" w:rsidR="00F46CE8" w:rsidRPr="007F53A2" w:rsidRDefault="00F46CE8" w:rsidP="00F46CE8">
      <w:pPr>
        <w:spacing w:after="0" w:line="360" w:lineRule="auto"/>
        <w:jc w:val="center"/>
        <w:rPr>
          <w:rFonts w:ascii="Times New Roman" w:hAnsi="Times New Roman"/>
          <w:b/>
          <w:bCs/>
          <w:sz w:val="28"/>
        </w:rPr>
      </w:pPr>
      <w:r w:rsidRPr="007F53A2">
        <w:rPr>
          <w:rFonts w:ascii="Times New Roman" w:hAnsi="Times New Roman"/>
          <w:b/>
          <w:bCs/>
          <w:sz w:val="28"/>
        </w:rPr>
        <w:lastRenderedPageBreak/>
        <w:t>1.4. Вплив батьківських установок на розвиток самосвідомості  у підлітків</w:t>
      </w:r>
    </w:p>
    <w:p w14:paraId="47091456"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Підлітковий вік є одним з найскладніших періодів становлення та розвитку людини. Найважливішим новоутворенням підліткового віку є становлення самосвідомості. Самосвідомість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характеризується відчуттям дорослості. Підліток намагається зайняти місце дорослого в системі реальних стосунків між людьми.</w:t>
      </w:r>
    </w:p>
    <w:p w14:paraId="425DFEE9" w14:textId="69756E14"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Основним фундаментом позитивного формування самосвідомості та її компонентів особистості у підлітковому віці є схвалення дитини на </w:t>
      </w:r>
      <w:proofErr w:type="spellStart"/>
      <w:r w:rsidRPr="007F53A2">
        <w:rPr>
          <w:rFonts w:ascii="Times New Roman" w:hAnsi="Times New Roman"/>
          <w:sz w:val="28"/>
        </w:rPr>
        <w:t>дитячо</w:t>
      </w:r>
      <w:proofErr w:type="spellEnd"/>
      <w:r w:rsidRPr="007F53A2">
        <w:rPr>
          <w:rFonts w:ascii="Times New Roman" w:hAnsi="Times New Roman"/>
          <w:sz w:val="28"/>
        </w:rPr>
        <w:t xml:space="preserve">-батьківських відносинах. Спочатку формування структури самосвідомості відбувається </w:t>
      </w:r>
      <w:proofErr w:type="spellStart"/>
      <w:r w:rsidRPr="007F53A2">
        <w:rPr>
          <w:rFonts w:ascii="Times New Roman" w:hAnsi="Times New Roman"/>
          <w:sz w:val="28"/>
        </w:rPr>
        <w:t>неусвідомлено</w:t>
      </w:r>
      <w:proofErr w:type="spellEnd"/>
      <w:r w:rsidRPr="007F53A2">
        <w:rPr>
          <w:rFonts w:ascii="Times New Roman" w:hAnsi="Times New Roman"/>
          <w:sz w:val="28"/>
        </w:rPr>
        <w:t xml:space="preserve">, через сукупність впливів дорослих на </w:t>
      </w:r>
      <w:proofErr w:type="spellStart"/>
      <w:r w:rsidRPr="007F53A2">
        <w:rPr>
          <w:rFonts w:ascii="Times New Roman" w:hAnsi="Times New Roman"/>
          <w:sz w:val="28"/>
        </w:rPr>
        <w:t>підлітка</w:t>
      </w:r>
      <w:proofErr w:type="spellEnd"/>
      <w:r w:rsidR="002036E3">
        <w:rPr>
          <w:rFonts w:ascii="Times New Roman" w:hAnsi="Times New Roman"/>
          <w:sz w:val="28"/>
        </w:rPr>
        <w:t xml:space="preserve"> </w:t>
      </w:r>
      <w:r w:rsidR="003C0E02">
        <w:rPr>
          <w:rFonts w:ascii="Times New Roman" w:hAnsi="Times New Roman"/>
          <w:sz w:val="28"/>
        </w:rPr>
        <w:t>(Зінченко, 2016).</w:t>
      </w:r>
    </w:p>
    <w:p w14:paraId="2B08F80E"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М.І. </w:t>
      </w:r>
      <w:proofErr w:type="spellStart"/>
      <w:r w:rsidRPr="007F53A2">
        <w:rPr>
          <w:rFonts w:ascii="Times New Roman" w:hAnsi="Times New Roman"/>
          <w:sz w:val="28"/>
        </w:rPr>
        <w:t>Лісіна</w:t>
      </w:r>
      <w:proofErr w:type="spellEnd"/>
      <w:r w:rsidRPr="007F53A2">
        <w:rPr>
          <w:rFonts w:ascii="Times New Roman" w:hAnsi="Times New Roman"/>
          <w:sz w:val="28"/>
        </w:rPr>
        <w:t xml:space="preserve"> підкреслює, що у ранньому підлітковому віці відзначається недостатній  розвиток когнітивного компонента </w:t>
      </w:r>
      <w:proofErr w:type="spellStart"/>
      <w:r w:rsidRPr="007F53A2">
        <w:rPr>
          <w:rFonts w:ascii="Times New Roman" w:hAnsi="Times New Roman"/>
          <w:sz w:val="28"/>
        </w:rPr>
        <w:t>самоставлення</w:t>
      </w:r>
      <w:proofErr w:type="spellEnd"/>
      <w:r w:rsidRPr="007F53A2">
        <w:rPr>
          <w:rFonts w:ascii="Times New Roman" w:hAnsi="Times New Roman"/>
          <w:sz w:val="28"/>
        </w:rPr>
        <w:t xml:space="preserve">,  Ряд дослідників, серед яких І. С. </w:t>
      </w:r>
      <w:proofErr w:type="spellStart"/>
      <w:r w:rsidRPr="007F53A2">
        <w:rPr>
          <w:rFonts w:ascii="Times New Roman" w:hAnsi="Times New Roman"/>
          <w:sz w:val="28"/>
        </w:rPr>
        <w:t>Кон</w:t>
      </w:r>
      <w:proofErr w:type="spellEnd"/>
      <w:r w:rsidRPr="007F53A2">
        <w:rPr>
          <w:rFonts w:ascii="Times New Roman" w:hAnsi="Times New Roman"/>
          <w:sz w:val="28"/>
        </w:rPr>
        <w:t xml:space="preserve">, В.С. Мухіна, І.І. </w:t>
      </w:r>
      <w:proofErr w:type="spellStart"/>
      <w:r w:rsidRPr="007F53A2">
        <w:rPr>
          <w:rFonts w:ascii="Times New Roman" w:hAnsi="Times New Roman"/>
          <w:sz w:val="28"/>
        </w:rPr>
        <w:t>Чеснокова</w:t>
      </w:r>
      <w:proofErr w:type="spellEnd"/>
      <w:r w:rsidRPr="007F53A2">
        <w:rPr>
          <w:rFonts w:ascii="Times New Roman" w:hAnsi="Times New Roman"/>
          <w:sz w:val="28"/>
        </w:rPr>
        <w:t xml:space="preserve"> та ін. стверджують, що підлітковий вік є критичним періодом для формування уявлення про себе. </w:t>
      </w:r>
    </w:p>
    <w:p w14:paraId="1220E889" w14:textId="02B69AAA"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Для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відносини батьків є цінним ресурсом знань про структуру сім'ї та її функціонування. Батьківські установки та очікування відіграють важливу роль у механізмах сімейної системи, вони дозволяють підлітку несвідомо чи усвідомлено формувати уявлення про власний життєвий шлях, норми прийнятної поведінки, а також уявлення про способи досягнення мети в рамках спланованого життєвого сценарію. На думку Д.І. </w:t>
      </w:r>
      <w:proofErr w:type="spellStart"/>
      <w:r w:rsidRPr="007F53A2">
        <w:rPr>
          <w:rFonts w:ascii="Times New Roman" w:hAnsi="Times New Roman"/>
          <w:sz w:val="28"/>
        </w:rPr>
        <w:t>Фельдштейна</w:t>
      </w:r>
      <w:proofErr w:type="spellEnd"/>
      <w:r w:rsidRPr="007F53A2">
        <w:rPr>
          <w:rFonts w:ascii="Times New Roman" w:hAnsi="Times New Roman"/>
          <w:sz w:val="28"/>
        </w:rPr>
        <w:t xml:space="preserve"> основне завдання підліткового віку – перехід у дорослішання. Перебудова моделі поведінки, поява нових соціальних обов'язків та зміни у системі взаємовідносин ведуть до формування нової «Я-концепції» особистості, становлення розуміння власних інтересів, виокремлення власного «Я» серед оточення, усвідомлення власної цінності та унікальності. Тому підтримка з боку батьків не менш важлива на даному етапі життя, ніж у період молодшого шкільного віку</w:t>
      </w:r>
      <w:r w:rsidR="002036E3">
        <w:rPr>
          <w:rFonts w:ascii="Times New Roman" w:hAnsi="Times New Roman"/>
          <w:sz w:val="28"/>
        </w:rPr>
        <w:t xml:space="preserve"> </w:t>
      </w:r>
      <w:r w:rsidR="003C0E02">
        <w:rPr>
          <w:rFonts w:ascii="Times New Roman" w:hAnsi="Times New Roman"/>
          <w:sz w:val="28"/>
        </w:rPr>
        <w:t>(Ковальов, 2019)</w:t>
      </w:r>
      <w:r w:rsidRPr="007F53A2">
        <w:rPr>
          <w:rFonts w:ascii="Times New Roman" w:hAnsi="Times New Roman"/>
          <w:sz w:val="28"/>
        </w:rPr>
        <w:t>.</w:t>
      </w:r>
    </w:p>
    <w:p w14:paraId="13859322"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Сучасна психологія досліджує виховання, як двосторонній процес - з одного боку, дитина засвоює готовий соціальний досвід, з іншого боку, сама </w:t>
      </w:r>
      <w:r w:rsidRPr="007F53A2">
        <w:rPr>
          <w:rFonts w:ascii="Times New Roman" w:hAnsi="Times New Roman"/>
          <w:sz w:val="28"/>
        </w:rPr>
        <w:lastRenderedPageBreak/>
        <w:t xml:space="preserve">активно входить у соціальне середовище. Батьківські установки розглядаються як системна частина процесу виховання, що має  прямий вплив на формування особистості </w:t>
      </w:r>
      <w:proofErr w:type="spellStart"/>
      <w:r w:rsidRPr="007F53A2">
        <w:rPr>
          <w:rFonts w:ascii="Times New Roman" w:hAnsi="Times New Roman"/>
          <w:sz w:val="28"/>
        </w:rPr>
        <w:t>підлітка</w:t>
      </w:r>
      <w:proofErr w:type="spellEnd"/>
      <w:r w:rsidRPr="007F53A2">
        <w:rPr>
          <w:rFonts w:ascii="Times New Roman" w:hAnsi="Times New Roman"/>
          <w:sz w:val="28"/>
        </w:rPr>
        <w:t>, в тому числі і на процес становлення та розвитку самосвідомості.</w:t>
      </w:r>
    </w:p>
    <w:p w14:paraId="066A3E25" w14:textId="0F0BC28D"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Будь-яка установка завжди передбачає активність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У процесі виховання розширюється коло того, що підліток вміє робити, збільшується обсяг спілкування, розвивається самосвідомість - відкриття свого «Я». Батьківська установка виступає як готовність певним чином сприйняти щось, входить у структуру міжособистісних відносин, бере участь у конструюванні підлітком образу інших людей. Якщо у батьків склалася установка на дитину як на хворобливу, таку  що потребує постійної і турботи, догляду, що її треба від усього оберігати, нічим не хвилювати і не обтяжувати, то в такому випадку у свідомості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відкладеться враження власної неповноцінності, а у характері будуть проявлятись такі риси як зніженість, недовірливість, боязкість. При цьому рівень самооцінки 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буде явно занижений, через постійну опіку та нав’язування почуття власної  неспроможності. Таким чином, структура самосвідомості починає деформуватись, спотворюється «Я-концепція»</w:t>
      </w:r>
      <w:r w:rsidR="002036E3">
        <w:rPr>
          <w:rFonts w:ascii="Times New Roman" w:hAnsi="Times New Roman"/>
          <w:sz w:val="28"/>
        </w:rPr>
        <w:t xml:space="preserve"> </w:t>
      </w:r>
      <w:r w:rsidR="00657CA2">
        <w:rPr>
          <w:rFonts w:ascii="Times New Roman" w:hAnsi="Times New Roman"/>
          <w:sz w:val="28"/>
        </w:rPr>
        <w:t>(Іванова,2014)</w:t>
      </w:r>
      <w:r w:rsidRPr="007F53A2">
        <w:rPr>
          <w:rFonts w:ascii="Times New Roman" w:hAnsi="Times New Roman"/>
          <w:sz w:val="28"/>
        </w:rPr>
        <w:t>.</w:t>
      </w:r>
    </w:p>
    <w:p w14:paraId="34DECD29" w14:textId="1967AE9D"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Батьківська установка на «свободу» без кінця і краю, усунення правил, обмежень та обов'язків, так само згубна для формування особистості, як авторитаризм вихователя, який залишає підлітку лише обов'язок постійного підпорядкування, виховуючи безініціативну, конформну, боязливу особистість, чи навпаки, у випадку внутрішнього протесту  - особистість з такими рисами як негативізм, нігілізм, озлобленість. При цьому самооцінка також буде неадекватною, часто завищеною, а урівень бажань не відповідає рівню можливостей, що стає причиною внутрішнього конфлікту у підлітків</w:t>
      </w:r>
      <w:r w:rsidR="002036E3">
        <w:rPr>
          <w:rFonts w:ascii="Times New Roman" w:hAnsi="Times New Roman"/>
          <w:sz w:val="28"/>
        </w:rPr>
        <w:t xml:space="preserve"> </w:t>
      </w:r>
      <w:r w:rsidR="00657CA2">
        <w:rPr>
          <w:rFonts w:ascii="Times New Roman" w:hAnsi="Times New Roman"/>
          <w:sz w:val="28"/>
        </w:rPr>
        <w:t>(</w:t>
      </w:r>
      <w:r w:rsidR="00657CA2" w:rsidRPr="007F53A2">
        <w:rPr>
          <w:rFonts w:ascii="Times New Roman" w:hAnsi="Times New Roman"/>
          <w:sz w:val="28"/>
          <w:szCs w:val="28"/>
        </w:rPr>
        <w:t>Гінзбург</w:t>
      </w:r>
      <w:r w:rsidR="00657CA2">
        <w:rPr>
          <w:rFonts w:ascii="Times New Roman" w:hAnsi="Times New Roman"/>
          <w:sz w:val="28"/>
          <w:szCs w:val="28"/>
        </w:rPr>
        <w:t>, 2015).</w:t>
      </w:r>
    </w:p>
    <w:p w14:paraId="62716ED1" w14:textId="214BB43E"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Ще один аспект формування самосвідомості як результат залучення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до реальних взаємин і діяльності дорослих - формування системи </w:t>
      </w:r>
      <w:r w:rsidRPr="007F53A2">
        <w:rPr>
          <w:rFonts w:ascii="Times New Roman" w:hAnsi="Times New Roman"/>
          <w:sz w:val="28"/>
        </w:rPr>
        <w:lastRenderedPageBreak/>
        <w:t xml:space="preserve">цінностей та віднесення себе щодо цієї системи. Більшість основних  цінностей, таких, як праця, професія, шлюб, діти, закладаються через систему виховання у родині. У численних вітчизняних дослідженнях добре продемонстровано той факт, що негативні мораль та цінності батьків мають прямий вплив на формування соціальних цінностей дитини. Так, більшість підлітків, які схильні до проявів девіантної поведінки, це вихідці з сімей, у яких пияцтво та аморальні вчинки, постійні сварки та бійки – звичне явище. У такому випадку процес формування самосвідомості  зазнає негативного впливу. Приклад батьків у таких сім'ях - основна причина того, що підлітки стають злочинний шлях, причому зустрічаються випадки не тільки потурання, а й прямого заохочення батьками куріння, пияцтва, порушень правопорядку та злочинів підлітків </w:t>
      </w:r>
      <w:r w:rsidR="002A1637">
        <w:rPr>
          <w:rFonts w:ascii="Times New Roman" w:hAnsi="Times New Roman"/>
          <w:sz w:val="28"/>
        </w:rPr>
        <w:t>(Зінченко, 2016)</w:t>
      </w:r>
      <w:r w:rsidRPr="007F53A2">
        <w:rPr>
          <w:rFonts w:ascii="Times New Roman" w:hAnsi="Times New Roman"/>
          <w:sz w:val="28"/>
        </w:rPr>
        <w:t xml:space="preserve">. У такому випадку образ «Я»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асоціюється з порушення правил і норм, агресією та злобою до оточення. </w:t>
      </w:r>
    </w:p>
    <w:p w14:paraId="34B5285C" w14:textId="78E2E95B"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Деякі підлітки, відчуваючи психологічний дискомфорт у сім’ї через негативні батьківські установки, віддаляються у світ фантазій і тримаються ізольовано від усіх. Такі підлітки проводять час на самоті за тихими заняттями, не докучаючи нікому в будинку. Батьки вважають, що вони не потребують уваги, оскільки самі можуть подбати про себе. У таких випадках формується усвідомлення власної відокремленості, проте є потреба допомагати тим, хто опинився в біді. Свої труднощі та інтереси вважаються менш важливим, ніж проблеми та захоплення інших. Образ «Я» загалом розвивається в рамках постійної поступливості, особистісні кордони досить розмиті. Разом з тим такі підлітки страждають від самотності та через свою </w:t>
      </w:r>
      <w:proofErr w:type="spellStart"/>
      <w:r w:rsidRPr="007F53A2">
        <w:rPr>
          <w:rFonts w:ascii="Times New Roman" w:hAnsi="Times New Roman"/>
          <w:sz w:val="28"/>
        </w:rPr>
        <w:t>інтровертованість</w:t>
      </w:r>
      <w:proofErr w:type="spellEnd"/>
      <w:r w:rsidRPr="007F53A2">
        <w:rPr>
          <w:rFonts w:ascii="Times New Roman" w:hAnsi="Times New Roman"/>
          <w:sz w:val="28"/>
        </w:rPr>
        <w:t xml:space="preserve"> схильні до подальшої ізоляції. У міру дорослішання можуть долучитись до вживання наркотиків з метою досягнення психологічного комфорту. Говорити про позитивне формування самосвідомості при таких батьківських установках не варто. При цьому, підліток матиме занижену самооцінку, а постійне прагнення допомогти за рахунок пригнічення власних потреб призводить до формування </w:t>
      </w:r>
      <w:r w:rsidRPr="007F53A2">
        <w:rPr>
          <w:rFonts w:ascii="Times New Roman" w:hAnsi="Times New Roman"/>
          <w:sz w:val="28"/>
        </w:rPr>
        <w:lastRenderedPageBreak/>
        <w:t xml:space="preserve">постійного відчуття внутрішнього незадоволення та протиріччя, що в подальшому може призвести до розладів особистості </w:t>
      </w:r>
      <w:r w:rsidR="002A1637">
        <w:rPr>
          <w:rFonts w:ascii="Times New Roman" w:hAnsi="Times New Roman"/>
          <w:sz w:val="28"/>
        </w:rPr>
        <w:t>(</w:t>
      </w:r>
      <w:r w:rsidR="002A1637" w:rsidRPr="007F53A2">
        <w:rPr>
          <w:rFonts w:ascii="Times New Roman" w:hAnsi="Times New Roman"/>
          <w:color w:val="000000"/>
          <w:sz w:val="28"/>
          <w:szCs w:val="28"/>
        </w:rPr>
        <w:t>Кучеренко</w:t>
      </w:r>
      <w:r w:rsidR="002A1637">
        <w:rPr>
          <w:rFonts w:ascii="Times New Roman" w:hAnsi="Times New Roman"/>
          <w:color w:val="000000"/>
          <w:sz w:val="28"/>
          <w:szCs w:val="28"/>
        </w:rPr>
        <w:t>, 2015)</w:t>
      </w:r>
      <w:r w:rsidRPr="007F53A2">
        <w:rPr>
          <w:rFonts w:ascii="Times New Roman" w:hAnsi="Times New Roman"/>
          <w:sz w:val="28"/>
        </w:rPr>
        <w:t>.</w:t>
      </w:r>
    </w:p>
    <w:p w14:paraId="24DA227F" w14:textId="58A50895"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У літературі описані інші форми порушення внутрішньо сімейних відносин, що надають сімейному спілкуванню характер хворого гомеостазу і деформують становлення самосвідомості у підлітків, які зростають у таких сім’ях. Найвідоміші дві форми таких відносин: </w:t>
      </w:r>
      <w:proofErr w:type="spellStart"/>
      <w:r w:rsidRPr="007F53A2">
        <w:rPr>
          <w:rFonts w:ascii="Times New Roman" w:hAnsi="Times New Roman"/>
          <w:sz w:val="28"/>
        </w:rPr>
        <w:t>псевдовзаємність</w:t>
      </w:r>
      <w:proofErr w:type="spellEnd"/>
      <w:r w:rsidRPr="007F53A2">
        <w:rPr>
          <w:rFonts w:ascii="Times New Roman" w:hAnsi="Times New Roman"/>
          <w:sz w:val="28"/>
        </w:rPr>
        <w:t xml:space="preserve"> і </w:t>
      </w:r>
      <w:proofErr w:type="spellStart"/>
      <w:r w:rsidRPr="007F53A2">
        <w:rPr>
          <w:rFonts w:ascii="Times New Roman" w:hAnsi="Times New Roman"/>
          <w:sz w:val="28"/>
        </w:rPr>
        <w:t>псевдоворожість</w:t>
      </w:r>
      <w:proofErr w:type="spellEnd"/>
      <w:r w:rsidRPr="007F53A2">
        <w:rPr>
          <w:rFonts w:ascii="Times New Roman" w:hAnsi="Times New Roman"/>
          <w:sz w:val="28"/>
        </w:rPr>
        <w:t xml:space="preserve"> </w:t>
      </w:r>
      <w:r w:rsidR="007C11C6">
        <w:rPr>
          <w:rFonts w:ascii="Times New Roman" w:hAnsi="Times New Roman"/>
          <w:sz w:val="28"/>
        </w:rPr>
        <w:t>(</w:t>
      </w:r>
      <w:r w:rsidR="007C11C6" w:rsidRPr="007F53A2">
        <w:rPr>
          <w:rFonts w:ascii="Times New Roman" w:hAnsi="Times New Roman"/>
          <w:sz w:val="28"/>
          <w:szCs w:val="28"/>
        </w:rPr>
        <w:t>Копець</w:t>
      </w:r>
      <w:r w:rsidR="007C11C6">
        <w:rPr>
          <w:rFonts w:ascii="Times New Roman" w:hAnsi="Times New Roman"/>
          <w:sz w:val="28"/>
          <w:szCs w:val="28"/>
        </w:rPr>
        <w:t>, 2013)</w:t>
      </w:r>
      <w:r w:rsidRPr="007F53A2">
        <w:rPr>
          <w:rFonts w:ascii="Times New Roman" w:hAnsi="Times New Roman"/>
          <w:sz w:val="28"/>
        </w:rPr>
        <w:t xml:space="preserve">. В обох випадках йдеться про сімейні плеяди, члени яких пов'язані між собою нескінченно повторюваними стереотипами емоційних реакцій і знаходяться у фіксованих позиціях відносно один до одного, що перешкоджає особистісному зростанню та психологічному відділенню членів сім'ї </w:t>
      </w:r>
      <w:r w:rsidR="007C11C6">
        <w:rPr>
          <w:rFonts w:ascii="Times New Roman" w:hAnsi="Times New Roman"/>
          <w:sz w:val="28"/>
        </w:rPr>
        <w:t>(</w:t>
      </w:r>
      <w:proofErr w:type="spellStart"/>
      <w:r w:rsidR="007C11C6" w:rsidRPr="00463B8D">
        <w:rPr>
          <w:rFonts w:ascii="Times New Roman" w:hAnsi="Times New Roman"/>
          <w:sz w:val="28"/>
          <w:szCs w:val="28"/>
        </w:rPr>
        <w:t>Лейбін</w:t>
      </w:r>
      <w:proofErr w:type="spellEnd"/>
      <w:r w:rsidR="007C11C6">
        <w:rPr>
          <w:rFonts w:ascii="Times New Roman" w:hAnsi="Times New Roman"/>
          <w:sz w:val="28"/>
          <w:szCs w:val="28"/>
        </w:rPr>
        <w:t>, 2015)</w:t>
      </w:r>
      <w:r w:rsidRPr="007F53A2">
        <w:rPr>
          <w:rFonts w:ascii="Times New Roman" w:hAnsi="Times New Roman"/>
          <w:sz w:val="28"/>
        </w:rPr>
        <w:t xml:space="preserve">. </w:t>
      </w:r>
      <w:proofErr w:type="spellStart"/>
      <w:r w:rsidRPr="007F53A2">
        <w:rPr>
          <w:rFonts w:ascii="Times New Roman" w:hAnsi="Times New Roman"/>
          <w:sz w:val="28"/>
        </w:rPr>
        <w:t>Псевдовзаємні</w:t>
      </w:r>
      <w:proofErr w:type="spellEnd"/>
      <w:r w:rsidRPr="007F53A2">
        <w:rPr>
          <w:rFonts w:ascii="Times New Roman" w:hAnsi="Times New Roman"/>
          <w:sz w:val="28"/>
        </w:rPr>
        <w:t xml:space="preserve"> сім'ї заохочують вираз лише теплих, люблячих почуттів, а ворожість, гнів, роздратування та інші негативні почуття всіляко приховують і пригнічують. У </w:t>
      </w:r>
      <w:proofErr w:type="spellStart"/>
      <w:r w:rsidRPr="007F53A2">
        <w:rPr>
          <w:rFonts w:ascii="Times New Roman" w:hAnsi="Times New Roman"/>
          <w:sz w:val="28"/>
        </w:rPr>
        <w:t>псевдоворожих</w:t>
      </w:r>
      <w:proofErr w:type="spellEnd"/>
      <w:r w:rsidRPr="007F53A2">
        <w:rPr>
          <w:rFonts w:ascii="Times New Roman" w:hAnsi="Times New Roman"/>
          <w:sz w:val="28"/>
        </w:rPr>
        <w:t xml:space="preserve"> сім'ях їх члени, навпаки, виражають лише ворожі почуття та відкидають ніжні. В обох випадках самосвідомість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формується під впливом несприятливої атмосфери, що призводить до деформації її структурних компонентів. З точки зору формування самосвідомості </w:t>
      </w:r>
      <w:proofErr w:type="spellStart"/>
      <w:r w:rsidRPr="007F53A2">
        <w:rPr>
          <w:rFonts w:ascii="Times New Roman" w:hAnsi="Times New Roman"/>
          <w:sz w:val="28"/>
        </w:rPr>
        <w:t>недиференційованість</w:t>
      </w:r>
      <w:proofErr w:type="spellEnd"/>
      <w:r w:rsidRPr="007F53A2">
        <w:rPr>
          <w:rFonts w:ascii="Times New Roman" w:hAnsi="Times New Roman"/>
          <w:sz w:val="28"/>
        </w:rPr>
        <w:t xml:space="preserve"> сімейної структури створює труднощі у самовизначенні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у формуванні його "Я". Надмірна жорсткість кордонів між сімейними підсистемами перешкоджає формуванню сімейної ідентичності 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почуття приналежності до сімейного "Ми". Так, створювана батьками система внутрішньо сімейних відносин замість того, щоб припускати, "вписувати" в себе дитину, може, навпаки, виключати її з цих відносин. У такому випадку образ «Я» буде формуватися через призму </w:t>
      </w:r>
      <w:proofErr w:type="spellStart"/>
      <w:r w:rsidRPr="007F53A2">
        <w:rPr>
          <w:rFonts w:ascii="Times New Roman" w:hAnsi="Times New Roman"/>
          <w:sz w:val="28"/>
        </w:rPr>
        <w:t>включеності</w:t>
      </w:r>
      <w:proofErr w:type="spellEnd"/>
      <w:r w:rsidRPr="007F53A2">
        <w:rPr>
          <w:rFonts w:ascii="Times New Roman" w:hAnsi="Times New Roman"/>
          <w:sz w:val="28"/>
        </w:rPr>
        <w:t xml:space="preserve"> в систему відносин або ж повне виключення з родинних стосунків. В останньому випадку, самосвідомість матиме негативний вплив, через відторгнення, що визначає формування комплексу власної неповноцінності </w:t>
      </w:r>
      <w:r w:rsidR="00DF2598">
        <w:rPr>
          <w:rFonts w:ascii="Times New Roman" w:hAnsi="Times New Roman"/>
          <w:sz w:val="28"/>
        </w:rPr>
        <w:t>(</w:t>
      </w:r>
      <w:proofErr w:type="spellStart"/>
      <w:r w:rsidR="00DF2598">
        <w:rPr>
          <w:rFonts w:ascii="Times New Roman" w:hAnsi="Times New Roman"/>
          <w:sz w:val="28"/>
        </w:rPr>
        <w:t>Варій</w:t>
      </w:r>
      <w:proofErr w:type="spellEnd"/>
      <w:r w:rsidR="00DF2598">
        <w:rPr>
          <w:rFonts w:ascii="Times New Roman" w:hAnsi="Times New Roman"/>
          <w:sz w:val="28"/>
        </w:rPr>
        <w:t>, 2014).</w:t>
      </w:r>
      <w:r w:rsidRPr="007F53A2">
        <w:rPr>
          <w:rFonts w:ascii="Times New Roman" w:hAnsi="Times New Roman"/>
          <w:sz w:val="28"/>
        </w:rPr>
        <w:t xml:space="preserve"> </w:t>
      </w:r>
    </w:p>
    <w:p w14:paraId="5F6A2A24" w14:textId="08D371B1"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Безсумнівно, більшість батьківських установок позитивна і сприяє сприятливому розвитку особистого шляху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Проте, негативні установки мають не менший вплив на розвиток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що вимагає від батьків </w:t>
      </w:r>
      <w:r w:rsidRPr="007F53A2">
        <w:rPr>
          <w:rFonts w:ascii="Times New Roman" w:hAnsi="Times New Roman"/>
          <w:sz w:val="28"/>
        </w:rPr>
        <w:lastRenderedPageBreak/>
        <w:t xml:space="preserve">контролю власної поведінки з підлітком, який і так перебуває у складному віковому періоді </w:t>
      </w:r>
      <w:r w:rsidR="00DF2598">
        <w:rPr>
          <w:rFonts w:ascii="Times New Roman" w:hAnsi="Times New Roman"/>
          <w:sz w:val="28"/>
        </w:rPr>
        <w:t>(</w:t>
      </w:r>
      <w:proofErr w:type="spellStart"/>
      <w:r w:rsidR="00DF2598">
        <w:rPr>
          <w:rFonts w:ascii="Times New Roman" w:hAnsi="Times New Roman"/>
          <w:sz w:val="28"/>
        </w:rPr>
        <w:t>Буякас</w:t>
      </w:r>
      <w:proofErr w:type="spellEnd"/>
      <w:r w:rsidR="00DF2598">
        <w:rPr>
          <w:rFonts w:ascii="Times New Roman" w:hAnsi="Times New Roman"/>
          <w:sz w:val="28"/>
        </w:rPr>
        <w:t>, 2013)</w:t>
      </w:r>
      <w:r w:rsidRPr="007F53A2">
        <w:rPr>
          <w:rFonts w:ascii="Times New Roman" w:hAnsi="Times New Roman"/>
          <w:sz w:val="28"/>
        </w:rPr>
        <w:t>.</w:t>
      </w:r>
    </w:p>
    <w:p w14:paraId="06DF9647"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Отже, підсумовуючи, можна відзначити, що батьківськими установками у психології розглядається система батьківського емоційного ставлення до дитини, сприйняття дитини батьками та способів взаємодії з нею. Як змістовні компоненти батьківських установок виступають батьківський контроль, вимоги, способи спілкування та емоційна підтримка. Усі ці фактори впливають на процес формування самосвідомості, </w:t>
      </w:r>
      <w:proofErr w:type="spellStart"/>
      <w:r w:rsidRPr="007F53A2">
        <w:rPr>
          <w:rFonts w:ascii="Times New Roman" w:hAnsi="Times New Roman"/>
          <w:sz w:val="28"/>
        </w:rPr>
        <w:t>сензитивним</w:t>
      </w:r>
      <w:proofErr w:type="spellEnd"/>
      <w:r w:rsidRPr="007F53A2">
        <w:rPr>
          <w:rFonts w:ascii="Times New Roman" w:hAnsi="Times New Roman"/>
          <w:sz w:val="28"/>
        </w:rPr>
        <w:t xml:space="preserve"> періодом розвитку якої є саме підлітковий вік. Батьківські установки визначають становлення головних структур самосвідомості, зокрема, самооцінки, </w:t>
      </w:r>
      <w:proofErr w:type="spellStart"/>
      <w:r w:rsidRPr="007F53A2">
        <w:rPr>
          <w:rFonts w:ascii="Times New Roman" w:hAnsi="Times New Roman"/>
          <w:sz w:val="28"/>
        </w:rPr>
        <w:t>самосприйняття</w:t>
      </w:r>
      <w:proofErr w:type="spellEnd"/>
      <w:r w:rsidRPr="007F53A2">
        <w:rPr>
          <w:rFonts w:ascii="Times New Roman" w:hAnsi="Times New Roman"/>
          <w:sz w:val="28"/>
        </w:rPr>
        <w:t xml:space="preserve">, «Я-концепції», «Я-образу». Самосвідомість особистості представляє єдину систему, яка включає наступні елементи: власне ім'я і тіло, що об'єднуються ціннісним ставленням до свого фізичного і духовного «Я»; прагнення визнання; статева ідентифікація; психологічний вік особистості; соціальний простір особистості. Самосвідомість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розглядається як конкретний момент розвитку особистості. Надалі інтеграція самосвідомості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дає змогу йому усвідомити себе як цілісність, зрозуміти свої особливості, оригінальні риси, Нарешті, з'являється здатність судження щодо власного «Я» та оцінки своєї особистості. Самосвідомість контролює та інтегрує поведінку індивіда, вона визначає вибір напряму діяльності. Маючи відносну стабільність, самосвідомість обумовлює досить стійкі схеми поведінки, характерні для </w:t>
      </w:r>
      <w:proofErr w:type="spellStart"/>
      <w:r w:rsidRPr="007F53A2">
        <w:rPr>
          <w:rFonts w:ascii="Times New Roman" w:hAnsi="Times New Roman"/>
          <w:sz w:val="28"/>
        </w:rPr>
        <w:t>підлітка</w:t>
      </w:r>
      <w:proofErr w:type="spellEnd"/>
      <w:r w:rsidRPr="007F53A2">
        <w:rPr>
          <w:rFonts w:ascii="Times New Roman" w:hAnsi="Times New Roman"/>
          <w:sz w:val="28"/>
        </w:rPr>
        <w:t>. Батьківські установки виступають фактором, який підтримує або блокує розвиток самосвідомості, в залежності від їхньої спрямованості.</w:t>
      </w:r>
    </w:p>
    <w:p w14:paraId="4A94C42F" w14:textId="01F9BB12" w:rsidR="00F46CE8" w:rsidRPr="007F53A2" w:rsidRDefault="00F46CE8" w:rsidP="00F46CE8">
      <w:pPr>
        <w:spacing w:after="0" w:line="360" w:lineRule="auto"/>
        <w:jc w:val="center"/>
        <w:rPr>
          <w:rFonts w:ascii="Times New Roman" w:hAnsi="Times New Roman"/>
          <w:b/>
          <w:bCs/>
          <w:sz w:val="28"/>
        </w:rPr>
      </w:pPr>
      <w:r w:rsidRPr="007F53A2">
        <w:rPr>
          <w:rFonts w:ascii="Times New Roman" w:hAnsi="Times New Roman"/>
          <w:b/>
          <w:bCs/>
          <w:sz w:val="28"/>
        </w:rPr>
        <w:br w:type="page"/>
      </w:r>
      <w:r w:rsidR="00CC4286" w:rsidRPr="007F53A2">
        <w:rPr>
          <w:rFonts w:ascii="Times New Roman" w:hAnsi="Times New Roman"/>
          <w:b/>
          <w:bCs/>
          <w:sz w:val="28"/>
        </w:rPr>
        <w:lastRenderedPageBreak/>
        <w:t>Висновки до І розділу</w:t>
      </w:r>
    </w:p>
    <w:p w14:paraId="48372739" w14:textId="77777777" w:rsidR="00F46CE8" w:rsidRPr="007F53A2" w:rsidRDefault="00F46CE8" w:rsidP="00F46CE8">
      <w:pPr>
        <w:spacing w:after="0" w:line="360" w:lineRule="auto"/>
        <w:jc w:val="center"/>
        <w:rPr>
          <w:rFonts w:ascii="Times New Roman" w:hAnsi="Times New Roman"/>
          <w:b/>
          <w:bCs/>
          <w:sz w:val="28"/>
        </w:rPr>
      </w:pPr>
    </w:p>
    <w:p w14:paraId="06E8A1FB" w14:textId="77777777" w:rsidR="00F46CE8" w:rsidRPr="007F53A2" w:rsidRDefault="00F46CE8" w:rsidP="00F46CE8">
      <w:pPr>
        <w:spacing w:after="0" w:line="360" w:lineRule="auto"/>
        <w:ind w:firstLine="709"/>
        <w:jc w:val="both"/>
      </w:pPr>
      <w:r w:rsidRPr="007F53A2">
        <w:rPr>
          <w:rFonts w:ascii="Times New Roman" w:hAnsi="Times New Roman"/>
          <w:sz w:val="28"/>
        </w:rPr>
        <w:t>Дослідження самосвідомості тривалий час цікавить науковців всього світу, оскільки даний феномен є дуже складний та багатогранний. Свідомість індивіда вважається спрямованою на зовнішній світ, що забезпечує його сприйняття та відображення.</w:t>
      </w:r>
    </w:p>
    <w:p w14:paraId="259ADFB8" w14:textId="77777777" w:rsidR="00F46CE8" w:rsidRPr="007F53A2" w:rsidRDefault="00F46CE8" w:rsidP="00F46CE8">
      <w:pPr>
        <w:spacing w:after="0" w:line="360" w:lineRule="auto"/>
        <w:ind w:firstLine="709"/>
        <w:jc w:val="both"/>
      </w:pPr>
      <w:r w:rsidRPr="007F53A2">
        <w:rPr>
          <w:rFonts w:ascii="Times New Roman" w:hAnsi="Times New Roman"/>
          <w:sz w:val="28"/>
        </w:rPr>
        <w:t xml:space="preserve">Самосвідомість – це складний психологічний феномен, що включає усвідомлення та виокремлення себе як окремого індивіда, розуміння особистої поведінки, зовнішнього вигляду чи інших атрибутів власного «Я»; це сукупність уявлень про себе, які реалізуються в контексті «Я-концепції». </w:t>
      </w:r>
    </w:p>
    <w:p w14:paraId="41855EE6" w14:textId="77777777" w:rsidR="00F46CE8" w:rsidRPr="007F53A2" w:rsidRDefault="00F46CE8" w:rsidP="00F46CE8">
      <w:pPr>
        <w:spacing w:after="0" w:line="360" w:lineRule="auto"/>
        <w:ind w:firstLine="709"/>
        <w:jc w:val="both"/>
      </w:pPr>
      <w:r w:rsidRPr="007F53A2">
        <w:rPr>
          <w:rFonts w:ascii="Times New Roman" w:hAnsi="Times New Roman"/>
          <w:sz w:val="28"/>
        </w:rPr>
        <w:t>Розвиток самосвідомості та інтересу до власного «я» у підлітків безпосередньо  має фізіологічну основу у вигляді  процесів статевого дозрівання, фізичного розвитку, що, в свою чергу, є соціальним показником дорослішання та змужніння, на які звертають увагу і за якими уважно стежать дорослі та однолітки.</w:t>
      </w:r>
    </w:p>
    <w:p w14:paraId="34967B37"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Батьківські установки - це стереотипні правила поведінки, які використовуються батьками у процесі побудови відносин з дитиною (підлітком) і виражаються в діях, словах, жестах. Батьківські установки є важливим фактором, що впливає на формування та становлення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 xml:space="preserve">, так і її окремих елементів, в тому числі самосвідомості. Безсумнівно, більшість батьківських установок позитивна і сприяє сприятливому розвитку особистого шляху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Проте, негативні установки мають не менший вплив на розвиток особистості </w:t>
      </w:r>
      <w:proofErr w:type="spellStart"/>
      <w:r w:rsidRPr="007F53A2">
        <w:rPr>
          <w:rFonts w:ascii="Times New Roman" w:hAnsi="Times New Roman"/>
          <w:sz w:val="28"/>
        </w:rPr>
        <w:t>вцілому</w:t>
      </w:r>
      <w:proofErr w:type="spellEnd"/>
      <w:r w:rsidRPr="007F53A2">
        <w:rPr>
          <w:rFonts w:ascii="Times New Roman" w:hAnsi="Times New Roman"/>
          <w:sz w:val="28"/>
        </w:rPr>
        <w:t>, що вимагає від батьків контролю власної поведінки з підлітком, який і так перебуває у складному віковому періоді.</w:t>
      </w:r>
    </w:p>
    <w:p w14:paraId="0C01C8C5"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Таким чином, батьківські установки виступають фактором, який підтримує або блокує розвиток самосвідомості, в залежності від їхньої спрямованості.</w:t>
      </w:r>
    </w:p>
    <w:p w14:paraId="3B7FF499" w14:textId="77777777" w:rsidR="00F46CE8" w:rsidRPr="007F53A2" w:rsidRDefault="00F46CE8" w:rsidP="00F46CE8">
      <w:pPr>
        <w:spacing w:after="0" w:line="360" w:lineRule="auto"/>
        <w:ind w:firstLine="708"/>
        <w:jc w:val="both"/>
        <w:rPr>
          <w:rFonts w:ascii="Times New Roman" w:hAnsi="Times New Roman"/>
          <w:sz w:val="28"/>
        </w:rPr>
      </w:pPr>
    </w:p>
    <w:p w14:paraId="36D772EA" w14:textId="77777777" w:rsidR="00F46CE8" w:rsidRPr="007F53A2" w:rsidRDefault="00F46CE8" w:rsidP="00F46CE8">
      <w:pPr>
        <w:spacing w:after="160" w:line="360" w:lineRule="auto"/>
        <w:jc w:val="center"/>
        <w:rPr>
          <w:rFonts w:ascii="Times New Roman" w:hAnsi="Times New Roman"/>
          <w:b/>
          <w:sz w:val="28"/>
        </w:rPr>
      </w:pPr>
      <w:r w:rsidRPr="007F53A2">
        <w:rPr>
          <w:rFonts w:ascii="Times New Roman" w:hAnsi="Times New Roman"/>
          <w:sz w:val="28"/>
        </w:rPr>
        <w:br w:type="page"/>
      </w:r>
      <w:r w:rsidRPr="007F53A2">
        <w:rPr>
          <w:rFonts w:ascii="Times New Roman" w:hAnsi="Times New Roman"/>
          <w:b/>
          <w:sz w:val="28"/>
        </w:rPr>
        <w:lastRenderedPageBreak/>
        <w:t>РОЗДІЛ ІІ</w:t>
      </w:r>
    </w:p>
    <w:p w14:paraId="026052FA" w14:textId="77777777" w:rsidR="00F46CE8" w:rsidRPr="007F53A2" w:rsidRDefault="00F46CE8" w:rsidP="00F46CE8">
      <w:pPr>
        <w:spacing w:after="160" w:line="360" w:lineRule="auto"/>
        <w:jc w:val="center"/>
        <w:rPr>
          <w:rFonts w:ascii="Times New Roman" w:hAnsi="Times New Roman"/>
          <w:sz w:val="28"/>
        </w:rPr>
      </w:pPr>
      <w:r w:rsidRPr="007F53A2">
        <w:rPr>
          <w:rFonts w:ascii="Times New Roman" w:hAnsi="Times New Roman"/>
          <w:b/>
          <w:sz w:val="28"/>
        </w:rPr>
        <w:t>ЕМПІРИЧНЕ ДОСЛІДЖЕННЯ ВПЛИВУ БАТЬКІВСЬКИХ УСТАНОВОК НА РОЗВИТОК САМОСВІДОМОСТІ У ПІДЛІТКІВ</w:t>
      </w:r>
    </w:p>
    <w:p w14:paraId="445BFDBD" w14:textId="77777777" w:rsidR="00F46CE8" w:rsidRPr="007F53A2" w:rsidRDefault="00F46CE8" w:rsidP="00F46CE8">
      <w:pPr>
        <w:spacing w:after="0" w:line="360" w:lineRule="auto"/>
        <w:rPr>
          <w:rFonts w:ascii="Times New Roman" w:hAnsi="Times New Roman"/>
          <w:b/>
          <w:bCs/>
          <w:sz w:val="28"/>
        </w:rPr>
      </w:pPr>
      <w:r w:rsidRPr="007F53A2">
        <w:rPr>
          <w:rFonts w:ascii="Times New Roman" w:hAnsi="Times New Roman"/>
          <w:b/>
          <w:bCs/>
          <w:sz w:val="28"/>
        </w:rPr>
        <w:t>2.1. Методи та організація емпіричного дослідження</w:t>
      </w:r>
    </w:p>
    <w:p w14:paraId="182208FE" w14:textId="77777777" w:rsidR="00F46CE8" w:rsidRPr="007F53A2" w:rsidRDefault="00F46CE8" w:rsidP="00920AE0">
      <w:pPr>
        <w:spacing w:after="0" w:line="360" w:lineRule="auto"/>
        <w:ind w:firstLine="709"/>
        <w:jc w:val="both"/>
        <w:rPr>
          <w:rFonts w:ascii="Times New Roman" w:hAnsi="Times New Roman"/>
          <w:sz w:val="28"/>
        </w:rPr>
      </w:pPr>
      <w:r w:rsidRPr="007F53A2">
        <w:rPr>
          <w:rFonts w:ascii="Times New Roman" w:hAnsi="Times New Roman"/>
          <w:sz w:val="28"/>
        </w:rPr>
        <w:t xml:space="preserve"> У даному розділі буде докладно охарактеризовано особливості методики та організації емпіричного дослідження впливу батьківських установок на розвиток самосвідомості у підлітків, а також висвітлено результати емпіричного дослідження, що включає в себе аналіз, обробку та інтерпретацію даних за допомогою методів математичної статистики: кореляційний та регресійний аналіз. Емпіричне дослідження респондентів підліткового віку проводилось на базі школи І-ІІІ ступенів №5 </w:t>
      </w:r>
      <w:proofErr w:type="spellStart"/>
      <w:r w:rsidRPr="007F53A2">
        <w:rPr>
          <w:rFonts w:ascii="Times New Roman" w:hAnsi="Times New Roman"/>
          <w:sz w:val="28"/>
        </w:rPr>
        <w:t>м.Боярка</w:t>
      </w:r>
      <w:proofErr w:type="spellEnd"/>
      <w:r w:rsidRPr="007F53A2">
        <w:rPr>
          <w:rFonts w:ascii="Times New Roman" w:hAnsi="Times New Roman"/>
          <w:sz w:val="28"/>
        </w:rPr>
        <w:t>. Кількість досліджуваних, що прийняли участь складає 60 осіб. Також для діагностики батьківських установок були залучені батьки підлітків-респондентів. Було проведено опитування одного з батьків, що зумовлено неможливістю залучити до дослідження підлітків лише з повних сімей, оскільки ряд підлітків має одного з батьків, а також тим, що  у значної кількості респондентів один з батьків приймає участь у бойових діях. Таким чином, загальна кількість респондентів складає 120 осіб.</w:t>
      </w:r>
    </w:p>
    <w:p w14:paraId="13EF5B7C" w14:textId="77777777" w:rsidR="007028B4" w:rsidRPr="007F53A2" w:rsidRDefault="00F46CE8" w:rsidP="00F46CE8">
      <w:pPr>
        <w:spacing w:after="0" w:line="360" w:lineRule="auto"/>
        <w:jc w:val="both"/>
        <w:rPr>
          <w:rFonts w:ascii="Times New Roman" w:hAnsi="Times New Roman"/>
          <w:sz w:val="28"/>
        </w:rPr>
      </w:pPr>
      <w:r w:rsidRPr="007F53A2">
        <w:rPr>
          <w:rFonts w:ascii="Times New Roman" w:hAnsi="Times New Roman"/>
          <w:sz w:val="28"/>
        </w:rPr>
        <w:tab/>
        <w:t xml:space="preserve">Визначення випливу батьківських установок на розвиток самосвідомості здійснювалося шляхом проведення теоретичного аналізу психологічних категорій, що досліджуються. Далі проведено безпосередньо емпіричне дослідження батьківських установок та психологічних характеристик підлітків, що визначають рівень розвитку самосвідомості. Тестування осіб підліткового віку проходило у груповій формі після уроків. Для психодіагностики батьків  було створено </w:t>
      </w:r>
      <w:proofErr w:type="spellStart"/>
      <w:r w:rsidRPr="007F53A2">
        <w:rPr>
          <w:rFonts w:ascii="Times New Roman" w:hAnsi="Times New Roman"/>
          <w:sz w:val="28"/>
        </w:rPr>
        <w:t>гугл</w:t>
      </w:r>
      <w:proofErr w:type="spellEnd"/>
      <w:r w:rsidRPr="007F53A2">
        <w:rPr>
          <w:rFonts w:ascii="Times New Roman" w:hAnsi="Times New Roman"/>
          <w:sz w:val="28"/>
        </w:rPr>
        <w:t xml:space="preserve">-форму, що була розіслана респондентам електронною поштою.  </w:t>
      </w:r>
    </w:p>
    <w:p w14:paraId="6CBFADC5" w14:textId="6CCD1D71" w:rsidR="00F46CE8" w:rsidRPr="007F53A2" w:rsidRDefault="00F46CE8" w:rsidP="007028B4">
      <w:pPr>
        <w:spacing w:after="0" w:line="360" w:lineRule="auto"/>
        <w:ind w:firstLine="708"/>
        <w:jc w:val="both"/>
        <w:rPr>
          <w:rFonts w:ascii="Times New Roman" w:hAnsi="Times New Roman"/>
          <w:sz w:val="28"/>
        </w:rPr>
      </w:pPr>
      <w:r w:rsidRPr="007F53A2">
        <w:rPr>
          <w:rFonts w:ascii="Times New Roman" w:hAnsi="Times New Roman"/>
          <w:sz w:val="28"/>
        </w:rPr>
        <w:t xml:space="preserve">На основі проведеного дослідження було здійснено кількісний та якісний аналіз отриманих емпіричних результатів, застосовано математичні методи </w:t>
      </w:r>
      <w:r w:rsidRPr="007F53A2">
        <w:rPr>
          <w:rFonts w:ascii="Times New Roman" w:hAnsi="Times New Roman"/>
          <w:sz w:val="28"/>
        </w:rPr>
        <w:lastRenderedPageBreak/>
        <w:t xml:space="preserve">обробки даних: кореляційний та регресійний аналіз. Обробка даних проведена на базі комп’ютерного статистичного пакету  SPSS 18.0 </w:t>
      </w:r>
      <w:proofErr w:type="spellStart"/>
      <w:r w:rsidRPr="007F53A2">
        <w:rPr>
          <w:rFonts w:ascii="Times New Roman" w:hAnsi="Times New Roman"/>
          <w:sz w:val="28"/>
        </w:rPr>
        <w:t>for</w:t>
      </w:r>
      <w:proofErr w:type="spellEnd"/>
      <w:r w:rsidRPr="007F53A2">
        <w:rPr>
          <w:rFonts w:ascii="Times New Roman" w:hAnsi="Times New Roman"/>
          <w:sz w:val="28"/>
        </w:rPr>
        <w:t xml:space="preserve"> Windows та MS Excel.</w:t>
      </w:r>
    </w:p>
    <w:p w14:paraId="107A52EF"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Далі представимо детальний опис </w:t>
      </w:r>
      <w:proofErr w:type="spellStart"/>
      <w:r w:rsidRPr="007F53A2">
        <w:rPr>
          <w:rFonts w:ascii="Times New Roman" w:hAnsi="Times New Roman"/>
          <w:sz w:val="28"/>
        </w:rPr>
        <w:t>психодіагностичних</w:t>
      </w:r>
      <w:proofErr w:type="spellEnd"/>
      <w:r w:rsidRPr="007F53A2">
        <w:rPr>
          <w:rFonts w:ascii="Times New Roman" w:hAnsi="Times New Roman"/>
          <w:sz w:val="28"/>
        </w:rPr>
        <w:t xml:space="preserve"> інструментів, який використано для проведення психологічної діагностики впливу батьківських установок на розвиток самосвідомості підлітків.</w:t>
      </w:r>
    </w:p>
    <w:p w14:paraId="3FCC51BF" w14:textId="651E2E8F"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Методика вивчення батьківських установок (</w:t>
      </w:r>
      <w:proofErr w:type="spellStart"/>
      <w:r w:rsidRPr="007F53A2">
        <w:rPr>
          <w:rFonts w:ascii="Times New Roman" w:hAnsi="Times New Roman"/>
          <w:sz w:val="28"/>
        </w:rPr>
        <w:t>Parental</w:t>
      </w:r>
      <w:proofErr w:type="spellEnd"/>
      <w:r w:rsidRPr="007F53A2">
        <w:rPr>
          <w:rFonts w:ascii="Times New Roman" w:hAnsi="Times New Roman"/>
          <w:sz w:val="28"/>
        </w:rPr>
        <w:t xml:space="preserve"> </w:t>
      </w:r>
      <w:proofErr w:type="spellStart"/>
      <w:r w:rsidRPr="007F53A2">
        <w:rPr>
          <w:rFonts w:ascii="Times New Roman" w:hAnsi="Times New Roman"/>
          <w:sz w:val="28"/>
        </w:rPr>
        <w:t>Attitude</w:t>
      </w:r>
      <w:proofErr w:type="spellEnd"/>
      <w:r w:rsidRPr="007F53A2">
        <w:rPr>
          <w:rFonts w:ascii="Times New Roman" w:hAnsi="Times New Roman"/>
          <w:sz w:val="28"/>
        </w:rPr>
        <w:t xml:space="preserve"> </w:t>
      </w:r>
      <w:proofErr w:type="spellStart"/>
      <w:r w:rsidRPr="007F53A2">
        <w:rPr>
          <w:rFonts w:ascii="Times New Roman" w:hAnsi="Times New Roman"/>
          <w:sz w:val="28"/>
        </w:rPr>
        <w:t>Research</w:t>
      </w:r>
      <w:proofErr w:type="spellEnd"/>
      <w:r w:rsidRPr="007F53A2">
        <w:rPr>
          <w:rFonts w:ascii="Times New Roman" w:hAnsi="Times New Roman"/>
          <w:sz w:val="28"/>
        </w:rPr>
        <w:t xml:space="preserve"> </w:t>
      </w:r>
      <w:proofErr w:type="spellStart"/>
      <w:r w:rsidRPr="007F53A2">
        <w:rPr>
          <w:rFonts w:ascii="Times New Roman" w:hAnsi="Times New Roman"/>
          <w:sz w:val="28"/>
        </w:rPr>
        <w:t>Instrument</w:t>
      </w:r>
      <w:proofErr w:type="spellEnd"/>
      <w:r w:rsidRPr="007F53A2">
        <w:rPr>
          <w:rFonts w:ascii="Times New Roman" w:hAnsi="Times New Roman"/>
          <w:sz w:val="28"/>
        </w:rPr>
        <w:t xml:space="preserve"> - РARI) призначена для вивчення ставлення батьків до різних сторін сімейного життя (сімейної ролі). Автори - американські психологи Є. С. </w:t>
      </w:r>
      <w:proofErr w:type="spellStart"/>
      <w:r w:rsidRPr="007F53A2">
        <w:rPr>
          <w:rFonts w:ascii="Times New Roman" w:hAnsi="Times New Roman"/>
          <w:sz w:val="28"/>
        </w:rPr>
        <w:t>Шефер</w:t>
      </w:r>
      <w:proofErr w:type="spellEnd"/>
      <w:r w:rsidRPr="007F53A2">
        <w:rPr>
          <w:rFonts w:ascii="Times New Roman" w:hAnsi="Times New Roman"/>
          <w:sz w:val="28"/>
        </w:rPr>
        <w:t xml:space="preserve"> і Р.К.</w:t>
      </w:r>
      <w:r w:rsidR="007028B4" w:rsidRPr="007F53A2">
        <w:rPr>
          <w:rFonts w:ascii="Times New Roman" w:hAnsi="Times New Roman"/>
          <w:sz w:val="28"/>
        </w:rPr>
        <w:t> </w:t>
      </w:r>
      <w:r w:rsidRPr="007F53A2">
        <w:rPr>
          <w:rFonts w:ascii="Times New Roman" w:hAnsi="Times New Roman"/>
          <w:sz w:val="28"/>
        </w:rPr>
        <w:t xml:space="preserve">Белл. Методика адаптована </w:t>
      </w:r>
      <w:r w:rsidR="00D57B61" w:rsidRPr="007F53A2">
        <w:rPr>
          <w:rFonts w:ascii="Times New Roman" w:hAnsi="Times New Roman"/>
          <w:sz w:val="28"/>
        </w:rPr>
        <w:t xml:space="preserve">Т.І. </w:t>
      </w:r>
      <w:proofErr w:type="spellStart"/>
      <w:r w:rsidR="00D57B61" w:rsidRPr="007F53A2">
        <w:rPr>
          <w:rFonts w:ascii="Times New Roman" w:hAnsi="Times New Roman"/>
          <w:sz w:val="28"/>
        </w:rPr>
        <w:t>Нещерет</w:t>
      </w:r>
      <w:proofErr w:type="spellEnd"/>
      <w:r w:rsidRPr="007F53A2">
        <w:rPr>
          <w:rFonts w:ascii="Times New Roman" w:hAnsi="Times New Roman"/>
          <w:sz w:val="28"/>
        </w:rPr>
        <w:t>. Тест-опитувальник PARI включає 115 тверджень про сімейне життя та виховання дітей</w:t>
      </w:r>
      <w:r w:rsidR="00DF2598">
        <w:rPr>
          <w:rFonts w:ascii="Times New Roman" w:hAnsi="Times New Roman"/>
          <w:sz w:val="28"/>
        </w:rPr>
        <w:t xml:space="preserve"> (</w:t>
      </w:r>
      <w:proofErr w:type="spellStart"/>
      <w:r w:rsidR="00DF2598">
        <w:rPr>
          <w:rFonts w:ascii="Times New Roman" w:hAnsi="Times New Roman"/>
          <w:sz w:val="28"/>
        </w:rPr>
        <w:t>Райгородський</w:t>
      </w:r>
      <w:proofErr w:type="spellEnd"/>
      <w:r w:rsidR="00DF2598">
        <w:rPr>
          <w:rFonts w:ascii="Times New Roman" w:hAnsi="Times New Roman"/>
          <w:sz w:val="28"/>
        </w:rPr>
        <w:t>, 2013)</w:t>
      </w:r>
      <w:r w:rsidRPr="007F53A2">
        <w:rPr>
          <w:rFonts w:ascii="Times New Roman" w:hAnsi="Times New Roman"/>
          <w:sz w:val="28"/>
        </w:rPr>
        <w:t xml:space="preserve">. У нього закладено 23 шкали, що стосуються різних сторін ставлення батьків до дитини та життя в сім'ї, у кожній із шкал з 5 питань. З них 8 шкал описують ставлення до сімейної ролі та 15 стосуються </w:t>
      </w:r>
      <w:proofErr w:type="spellStart"/>
      <w:r w:rsidRPr="007F53A2">
        <w:rPr>
          <w:rFonts w:ascii="Times New Roman" w:hAnsi="Times New Roman"/>
          <w:sz w:val="28"/>
        </w:rPr>
        <w:t>батьківсько</w:t>
      </w:r>
      <w:proofErr w:type="spellEnd"/>
      <w:r w:rsidRPr="007F53A2">
        <w:rPr>
          <w:rFonts w:ascii="Times New Roman" w:hAnsi="Times New Roman"/>
          <w:sz w:val="28"/>
        </w:rPr>
        <w:t xml:space="preserve">-дитячих відносин. Досліджуються наступні ознаки: ознаки. вербалізація; надмірна турбота; залежність від сім'ї; пригнічення волі; відчуття самопожертви; побоювання образити; сімейні конфлікти; дратівливість; зайва суворість; </w:t>
      </w:r>
      <w:r w:rsidR="007028B4" w:rsidRPr="007F53A2">
        <w:rPr>
          <w:rFonts w:ascii="Times New Roman" w:hAnsi="Times New Roman"/>
          <w:sz w:val="28"/>
        </w:rPr>
        <w:t>виключення</w:t>
      </w:r>
      <w:r w:rsidRPr="007F53A2">
        <w:rPr>
          <w:rFonts w:ascii="Times New Roman" w:hAnsi="Times New Roman"/>
          <w:sz w:val="28"/>
        </w:rPr>
        <w:t xml:space="preserve"> </w:t>
      </w:r>
      <w:proofErr w:type="spellStart"/>
      <w:r w:rsidRPr="007F53A2">
        <w:rPr>
          <w:rFonts w:ascii="Times New Roman" w:hAnsi="Times New Roman"/>
          <w:sz w:val="28"/>
        </w:rPr>
        <w:t>позасімейних</w:t>
      </w:r>
      <w:proofErr w:type="spellEnd"/>
      <w:r w:rsidRPr="007F53A2">
        <w:rPr>
          <w:rFonts w:ascii="Times New Roman" w:hAnsi="Times New Roman"/>
          <w:sz w:val="28"/>
        </w:rPr>
        <w:t xml:space="preserve"> впливів; </w:t>
      </w:r>
      <w:proofErr w:type="spellStart"/>
      <w:r w:rsidRPr="007F53A2">
        <w:rPr>
          <w:rFonts w:ascii="Times New Roman" w:hAnsi="Times New Roman"/>
          <w:sz w:val="28"/>
        </w:rPr>
        <w:t>надавторитет</w:t>
      </w:r>
      <w:proofErr w:type="spellEnd"/>
      <w:r w:rsidRPr="007F53A2">
        <w:rPr>
          <w:rFonts w:ascii="Times New Roman" w:hAnsi="Times New Roman"/>
          <w:sz w:val="28"/>
        </w:rPr>
        <w:t xml:space="preserve"> батьків; пригнічення агресивності; незадоволеність роллю господині; партнерські відносини; розвиток активності дитини; ухиляння від конфлікту; байдужість чоловіка; пригнічення лібідо; домінування матері; надзвичайне втручання у світ дитини; </w:t>
      </w:r>
      <w:r w:rsidR="007028B4" w:rsidRPr="007F53A2">
        <w:rPr>
          <w:rFonts w:ascii="Times New Roman" w:hAnsi="Times New Roman"/>
          <w:sz w:val="28"/>
        </w:rPr>
        <w:t>партнерські відносини</w:t>
      </w:r>
      <w:r w:rsidRPr="007F53A2">
        <w:rPr>
          <w:rFonts w:ascii="Times New Roman" w:hAnsi="Times New Roman"/>
          <w:sz w:val="28"/>
        </w:rPr>
        <w:t xml:space="preserve">; прагнення прискорити розвиток дитини; несамостійність матері. Ці 15 ознак діляться такі 3 групи: 1 — оптимальний емоційний контакт, 2 — зайва емоційна дистанція з дитиною, 3 — зайва концентрація </w:t>
      </w:r>
      <w:r w:rsidR="007028B4" w:rsidRPr="007F53A2">
        <w:rPr>
          <w:rFonts w:ascii="Times New Roman" w:hAnsi="Times New Roman"/>
          <w:sz w:val="28"/>
        </w:rPr>
        <w:t xml:space="preserve">на </w:t>
      </w:r>
      <w:r w:rsidRPr="007F53A2">
        <w:rPr>
          <w:rFonts w:ascii="Times New Roman" w:hAnsi="Times New Roman"/>
          <w:sz w:val="28"/>
        </w:rPr>
        <w:t>дитині. На заповнення опитувальника потрібно приблизно 20 хвилин. Кожна ознака вимірюється за допомогою 5 тверджень, врівноважених з точки зору вимірювальної здатності та змістового змісту.</w:t>
      </w:r>
      <w:r w:rsidR="007028B4" w:rsidRPr="007F53A2">
        <w:rPr>
          <w:rFonts w:ascii="Times New Roman" w:hAnsi="Times New Roman"/>
          <w:sz w:val="28"/>
        </w:rPr>
        <w:t xml:space="preserve"> </w:t>
      </w:r>
      <w:r w:rsidRPr="007F53A2">
        <w:rPr>
          <w:rFonts w:ascii="Times New Roman" w:hAnsi="Times New Roman"/>
          <w:sz w:val="28"/>
        </w:rPr>
        <w:t>Судження розташовані у певній послідовності</w:t>
      </w:r>
      <w:r w:rsidR="007028B4" w:rsidRPr="007F53A2">
        <w:rPr>
          <w:rFonts w:ascii="Times New Roman" w:hAnsi="Times New Roman"/>
          <w:sz w:val="28"/>
        </w:rPr>
        <w:t xml:space="preserve"> </w:t>
      </w:r>
      <w:r w:rsidRPr="007F53A2">
        <w:rPr>
          <w:rFonts w:ascii="Times New Roman" w:hAnsi="Times New Roman"/>
          <w:sz w:val="28"/>
        </w:rPr>
        <w:t xml:space="preserve">і </w:t>
      </w:r>
      <w:r w:rsidR="007028B4" w:rsidRPr="007F53A2">
        <w:rPr>
          <w:rFonts w:ascii="Times New Roman" w:hAnsi="Times New Roman"/>
          <w:sz w:val="28"/>
        </w:rPr>
        <w:t>респондент</w:t>
      </w:r>
      <w:r w:rsidRPr="007F53A2">
        <w:rPr>
          <w:rFonts w:ascii="Times New Roman" w:hAnsi="Times New Roman"/>
          <w:sz w:val="28"/>
        </w:rPr>
        <w:t xml:space="preserve"> повинен висловити до них ставлення у вигляді активної чи часткової згоди </w:t>
      </w:r>
      <w:r w:rsidR="007028B4" w:rsidRPr="007F53A2">
        <w:rPr>
          <w:rFonts w:ascii="Times New Roman" w:hAnsi="Times New Roman"/>
          <w:sz w:val="28"/>
        </w:rPr>
        <w:t>або</w:t>
      </w:r>
      <w:r w:rsidRPr="007F53A2">
        <w:rPr>
          <w:rFonts w:ascii="Times New Roman" w:hAnsi="Times New Roman"/>
          <w:sz w:val="28"/>
        </w:rPr>
        <w:t xml:space="preserve"> незгоди. Сума цифрової значущості визначає </w:t>
      </w:r>
      <w:proofErr w:type="spellStart"/>
      <w:r w:rsidRPr="007F53A2">
        <w:rPr>
          <w:rFonts w:ascii="Times New Roman" w:hAnsi="Times New Roman"/>
          <w:sz w:val="28"/>
        </w:rPr>
        <w:t>вираженість</w:t>
      </w:r>
      <w:proofErr w:type="spellEnd"/>
      <w:r w:rsidRPr="007F53A2">
        <w:rPr>
          <w:rFonts w:ascii="Times New Roman" w:hAnsi="Times New Roman"/>
          <w:sz w:val="28"/>
        </w:rPr>
        <w:t xml:space="preserve"> ознаки. Має сенс насамперед аналізувати високі та низькі оцінки. </w:t>
      </w:r>
      <w:r w:rsidRPr="007F53A2">
        <w:rPr>
          <w:rFonts w:ascii="Times New Roman" w:hAnsi="Times New Roman"/>
          <w:sz w:val="28"/>
        </w:rPr>
        <w:lastRenderedPageBreak/>
        <w:t xml:space="preserve">Розглянемо детальніше основні шкали та </w:t>
      </w:r>
      <w:proofErr w:type="spellStart"/>
      <w:r w:rsidRPr="007F53A2">
        <w:rPr>
          <w:rFonts w:ascii="Times New Roman" w:hAnsi="Times New Roman"/>
          <w:sz w:val="28"/>
        </w:rPr>
        <w:t>підшкали</w:t>
      </w:r>
      <w:proofErr w:type="spellEnd"/>
      <w:r w:rsidRPr="007F53A2">
        <w:rPr>
          <w:rFonts w:ascii="Times New Roman" w:hAnsi="Times New Roman"/>
          <w:sz w:val="28"/>
        </w:rPr>
        <w:t>, за допомогою яких здійснюється загальна інтерпретація.</w:t>
      </w:r>
    </w:p>
    <w:p w14:paraId="1C68EBB3" w14:textId="2D85A570"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Ставлення до сімейної ролі описується за допомогою 8 ознак, їх номери в опитувальному листі 3,5,7,11,13,17,19,23: обмеженість інтересів жінки рамками сім'ї, турботами виключно про сім'ю (3); відчуття самопожертви у ролі матері (5); сімейні конфлікти (7); </w:t>
      </w:r>
      <w:proofErr w:type="spellStart"/>
      <w:r w:rsidRPr="007F53A2">
        <w:rPr>
          <w:rFonts w:ascii="Times New Roman" w:hAnsi="Times New Roman"/>
          <w:sz w:val="28"/>
        </w:rPr>
        <w:t>надавторитет</w:t>
      </w:r>
      <w:proofErr w:type="spellEnd"/>
      <w:r w:rsidRPr="007F53A2">
        <w:rPr>
          <w:rFonts w:ascii="Times New Roman" w:hAnsi="Times New Roman"/>
          <w:sz w:val="28"/>
        </w:rPr>
        <w:t xml:space="preserve"> батьків (11); незадоволеність роллю господині будинку (13); “байдужість” чоловіка, його </w:t>
      </w:r>
      <w:proofErr w:type="spellStart"/>
      <w:r w:rsidRPr="007F53A2">
        <w:rPr>
          <w:rFonts w:ascii="Times New Roman" w:hAnsi="Times New Roman"/>
          <w:sz w:val="28"/>
        </w:rPr>
        <w:t>невключеність</w:t>
      </w:r>
      <w:proofErr w:type="spellEnd"/>
      <w:r w:rsidRPr="007F53A2">
        <w:rPr>
          <w:rFonts w:ascii="Times New Roman" w:hAnsi="Times New Roman"/>
          <w:sz w:val="28"/>
        </w:rPr>
        <w:t xml:space="preserve"> у справи сім'ї (17); домінування матері (19); залежність та несамостійність матері (23). Відношення батьків до дитини- оптимальний емоційний контакт (складається з 4 ознак, їх номери за листом 1, 14, 15, 21); спонукання словесних проявів, вербалізації (1); партнерські відносини (14); розвиток активності дитини (15); </w:t>
      </w:r>
      <w:r w:rsidR="007028B4" w:rsidRPr="007F53A2">
        <w:rPr>
          <w:rFonts w:ascii="Times New Roman" w:hAnsi="Times New Roman"/>
          <w:sz w:val="28"/>
        </w:rPr>
        <w:t>рівні</w:t>
      </w:r>
      <w:r w:rsidRPr="007F53A2">
        <w:rPr>
          <w:rFonts w:ascii="Times New Roman" w:hAnsi="Times New Roman"/>
          <w:sz w:val="28"/>
        </w:rPr>
        <w:t xml:space="preserve"> відносини між батьками та дитиною (21). </w:t>
      </w:r>
    </w:p>
    <w:p w14:paraId="0026E74E"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Зайва емоційна дистанція з дитиною (складається з 3 ознак, їх номери за опитувальним листом 8, 9, 16): дратівливість, запальність (8); суворість, зайва суворість (9); ухилення від контакту з дитиною (16).</w:t>
      </w:r>
    </w:p>
    <w:p w14:paraId="6F84546E" w14:textId="1F5B4354"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Надмірна концентрація на дитині (описується 8 ознаками, їх номери за опитувальним листом 2, 4, 6, 10, 12, 18, 20,22): надмірна турбота, встановлення відносин залежності (2); подолання опору, придушення волі (4); створення безпеки, побоювання образити (6); виключення </w:t>
      </w:r>
      <w:r w:rsidR="00D05C78" w:rsidRPr="007F53A2">
        <w:rPr>
          <w:rFonts w:ascii="Times New Roman" w:hAnsi="Times New Roman"/>
          <w:sz w:val="28"/>
        </w:rPr>
        <w:t>поза сімейних</w:t>
      </w:r>
      <w:r w:rsidRPr="007F53A2">
        <w:rPr>
          <w:rFonts w:ascii="Times New Roman" w:hAnsi="Times New Roman"/>
          <w:sz w:val="28"/>
        </w:rPr>
        <w:t xml:space="preserve"> впливів (10); придушення агресивності (12); придушення лібідо (18); надмірне втручання у світ дитини (20); прагнення прискорити розвиток дитини (20).</w:t>
      </w:r>
    </w:p>
    <w:p w14:paraId="42A7E989" w14:textId="0BB64EB2"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У сім'ї можна виокремити окремі аспекти відносин: господарсько-побутові, організація побуту сім'ї (у методиці це шкали 3, 13, 19, 23); </w:t>
      </w:r>
      <w:proofErr w:type="spellStart"/>
      <w:r w:rsidRPr="007F53A2">
        <w:rPr>
          <w:rFonts w:ascii="Times New Roman" w:hAnsi="Times New Roman"/>
          <w:sz w:val="28"/>
        </w:rPr>
        <w:t>міждружні</w:t>
      </w:r>
      <w:proofErr w:type="spellEnd"/>
      <w:r w:rsidRPr="007F53A2">
        <w:rPr>
          <w:rFonts w:ascii="Times New Roman" w:hAnsi="Times New Roman"/>
          <w:sz w:val="28"/>
        </w:rPr>
        <w:t>, пов'язані з моральною, емоційною підтримкою, організацією дозвілля, створенням середовища для розвитку особистості, власної та партнера (у методиці це шкала 17); відносини, щоб забезпечити виховання дітей, “педагогічні” (у методиці шкали 5, 11)</w:t>
      </w:r>
      <w:r w:rsidR="000B0431">
        <w:rPr>
          <w:rFonts w:ascii="Times New Roman" w:hAnsi="Times New Roman"/>
          <w:sz w:val="28"/>
        </w:rPr>
        <w:t xml:space="preserve"> </w:t>
      </w:r>
      <w:r w:rsidR="00DF2598">
        <w:rPr>
          <w:rFonts w:ascii="Times New Roman" w:hAnsi="Times New Roman"/>
          <w:sz w:val="28"/>
        </w:rPr>
        <w:t>(</w:t>
      </w:r>
      <w:proofErr w:type="spellStart"/>
      <w:r w:rsidR="00DF2598">
        <w:rPr>
          <w:rFonts w:ascii="Times New Roman" w:hAnsi="Times New Roman"/>
          <w:sz w:val="28"/>
        </w:rPr>
        <w:t>Райгородський</w:t>
      </w:r>
      <w:proofErr w:type="spellEnd"/>
      <w:r w:rsidR="00DF2598">
        <w:rPr>
          <w:rFonts w:ascii="Times New Roman" w:hAnsi="Times New Roman"/>
          <w:sz w:val="28"/>
        </w:rPr>
        <w:t>, 2013).</w:t>
      </w:r>
    </w:p>
    <w:p w14:paraId="3EB71273" w14:textId="135885B2"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Подивившись цифрові дані, можна скласти “попередній портрет” сім'ї. Дуже важливою є шкала 7 (сімейні конфлікти). Високі показники за цією шкалою </w:t>
      </w:r>
      <w:r w:rsidRPr="007F53A2">
        <w:rPr>
          <w:rFonts w:ascii="Times New Roman" w:hAnsi="Times New Roman"/>
          <w:sz w:val="28"/>
        </w:rPr>
        <w:lastRenderedPageBreak/>
        <w:t xml:space="preserve">можуть свідчити про конфліктність, перенесення сімейного конфлікту на </w:t>
      </w:r>
      <w:r w:rsidR="007028B4" w:rsidRPr="007F53A2">
        <w:rPr>
          <w:rFonts w:ascii="Times New Roman" w:hAnsi="Times New Roman"/>
          <w:sz w:val="28"/>
        </w:rPr>
        <w:t>робочі</w:t>
      </w:r>
      <w:r w:rsidRPr="007F53A2">
        <w:rPr>
          <w:rFonts w:ascii="Times New Roman" w:hAnsi="Times New Roman"/>
          <w:sz w:val="28"/>
        </w:rPr>
        <w:t xml:space="preserve"> відносини. Високі оцінки за шкалою 3 свідчать про пріоритет сімейних проблем над виробничими, про вторинність інтересів “справи”, протилежне можна сказати про шкалу 13. Для осіб, які мають високі оцінки за цією ознакою, характерна залежність від сім'ї, низька узгодженість у розподілі господарських функцій. Про погану інтегрованість сім'ї свідчать оцінки за шкалами 17, 19, 23. </w:t>
      </w:r>
    </w:p>
    <w:p w14:paraId="104B8BEA" w14:textId="76AA4AF9"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Основний висновок, який можна зробити відразу, це оцінити </w:t>
      </w:r>
      <w:proofErr w:type="spellStart"/>
      <w:r w:rsidRPr="007F53A2">
        <w:rPr>
          <w:rFonts w:ascii="Times New Roman" w:hAnsi="Times New Roman"/>
          <w:sz w:val="28"/>
        </w:rPr>
        <w:t>батьківсько</w:t>
      </w:r>
      <w:proofErr w:type="spellEnd"/>
      <w:r w:rsidRPr="007F53A2">
        <w:rPr>
          <w:rFonts w:ascii="Times New Roman" w:hAnsi="Times New Roman"/>
          <w:sz w:val="28"/>
        </w:rPr>
        <w:t>-дитячий контакт з точки зору його оптимальності. Для цього порівнюються середні оцінки за першими трьома групами шкал: оптимальний контакт, емоційна дистанція, концентрація</w:t>
      </w:r>
      <w:r w:rsidR="000B0431">
        <w:rPr>
          <w:rFonts w:ascii="Times New Roman" w:hAnsi="Times New Roman"/>
          <w:sz w:val="28"/>
        </w:rPr>
        <w:t xml:space="preserve"> </w:t>
      </w:r>
      <w:r w:rsidR="00DF2598">
        <w:rPr>
          <w:rFonts w:ascii="Times New Roman" w:hAnsi="Times New Roman"/>
          <w:sz w:val="28"/>
        </w:rPr>
        <w:t>(Крилов, 2018).</w:t>
      </w:r>
    </w:p>
    <w:p w14:paraId="3D434415"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Для дослідження психологічних особливостей підлітків, які визначають розвиток рівня самосвідомості, було використано ряд </w:t>
      </w:r>
      <w:proofErr w:type="spellStart"/>
      <w:r w:rsidRPr="007F53A2">
        <w:rPr>
          <w:rFonts w:ascii="Times New Roman" w:hAnsi="Times New Roman"/>
          <w:sz w:val="28"/>
        </w:rPr>
        <w:t>методик</w:t>
      </w:r>
      <w:proofErr w:type="spellEnd"/>
      <w:r w:rsidRPr="007F53A2">
        <w:rPr>
          <w:rFonts w:ascii="Times New Roman" w:hAnsi="Times New Roman"/>
          <w:sz w:val="28"/>
        </w:rPr>
        <w:t>, опис яких надано далі.</w:t>
      </w:r>
    </w:p>
    <w:p w14:paraId="30DE3B10" w14:textId="7452CE66"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Рівень самоактуалізації особистості. (Тест САТ,).</w:t>
      </w:r>
      <w:r w:rsidR="00D05C78" w:rsidRPr="007F53A2">
        <w:rPr>
          <w:rFonts w:ascii="Times New Roman" w:hAnsi="Times New Roman"/>
          <w:sz w:val="28"/>
        </w:rPr>
        <w:t> </w:t>
      </w:r>
      <w:r w:rsidRPr="007F53A2">
        <w:rPr>
          <w:rFonts w:ascii="Times New Roman" w:hAnsi="Times New Roman"/>
          <w:sz w:val="28"/>
        </w:rPr>
        <w:t>Терміном "самоактуалізація" А</w:t>
      </w:r>
      <w:r w:rsidR="00D05C78" w:rsidRPr="007F53A2">
        <w:rPr>
          <w:rFonts w:ascii="Times New Roman" w:hAnsi="Times New Roman"/>
          <w:sz w:val="28"/>
        </w:rPr>
        <w:t>. </w:t>
      </w:r>
      <w:r w:rsidRPr="007F53A2">
        <w:rPr>
          <w:rFonts w:ascii="Times New Roman" w:hAnsi="Times New Roman"/>
          <w:sz w:val="28"/>
        </w:rPr>
        <w:t xml:space="preserve">Маслоу позначив всебічний і безперервний розвиток творчого та духовного потенціалу людини, максимальну реалізацію всіх її можливостей, адекватне сприйняття оточуючих, </w:t>
      </w:r>
      <w:r w:rsidR="00D05C78" w:rsidRPr="007F53A2">
        <w:rPr>
          <w:rFonts w:ascii="Times New Roman" w:hAnsi="Times New Roman"/>
          <w:sz w:val="28"/>
        </w:rPr>
        <w:t>світу</w:t>
      </w:r>
      <w:r w:rsidRPr="007F53A2">
        <w:rPr>
          <w:rFonts w:ascii="Times New Roman" w:hAnsi="Times New Roman"/>
          <w:sz w:val="28"/>
        </w:rPr>
        <w:t xml:space="preserve"> та свого місця в ньому, багатство емоційної сфери та духовного життя, високий рівень психічного здоров'я та моральності. Синонімами поняття "самоактуалізація" нерідко виступають поняття "розвиток особистості", "особистісне зростання". Таким чином, самоактуалізація, на думку А. Маслоу, - це "потреба людини стати тим, ким вона здатна стати". Людина, яка досягла вищого рівня своїх потреб - у самореалізації, домагається повного використання своїх талантів, здібностей та потенціалу особистості</w:t>
      </w:r>
      <w:r w:rsidR="000B0431">
        <w:rPr>
          <w:rFonts w:ascii="Times New Roman" w:hAnsi="Times New Roman"/>
          <w:sz w:val="28"/>
        </w:rPr>
        <w:t xml:space="preserve"> </w:t>
      </w:r>
      <w:r w:rsidR="00C67273">
        <w:rPr>
          <w:rFonts w:ascii="Times New Roman" w:hAnsi="Times New Roman"/>
          <w:sz w:val="28"/>
        </w:rPr>
        <w:t>(Рибалко, 2015)</w:t>
      </w:r>
      <w:r w:rsidRPr="007F53A2">
        <w:rPr>
          <w:rFonts w:ascii="Times New Roman" w:hAnsi="Times New Roman"/>
          <w:sz w:val="28"/>
        </w:rPr>
        <w:t xml:space="preserve">. Серед властивостей особистостей, що </w:t>
      </w:r>
      <w:proofErr w:type="spellStart"/>
      <w:r w:rsidRPr="007F53A2">
        <w:rPr>
          <w:rFonts w:ascii="Times New Roman" w:hAnsi="Times New Roman"/>
          <w:sz w:val="28"/>
        </w:rPr>
        <w:t>самоактуалізуються</w:t>
      </w:r>
      <w:proofErr w:type="spellEnd"/>
      <w:r w:rsidRPr="007F53A2">
        <w:rPr>
          <w:rFonts w:ascii="Times New Roman" w:hAnsi="Times New Roman"/>
          <w:sz w:val="28"/>
        </w:rPr>
        <w:t>, А. Маслоу виділяв, зокрема, такі:</w:t>
      </w:r>
    </w:p>
    <w:p w14:paraId="27E71069" w14:textId="37A82E20"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більш комфортабельні відносини з реальністю; </w:t>
      </w:r>
    </w:p>
    <w:p w14:paraId="0C3F199F"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прийняття себе, інших, природи; </w:t>
      </w:r>
    </w:p>
    <w:p w14:paraId="3DFA1B1C"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спонтанність, простота, природність; </w:t>
      </w:r>
    </w:p>
    <w:p w14:paraId="68EAFB13"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автономія, незалежність від оточення; </w:t>
      </w:r>
    </w:p>
    <w:p w14:paraId="7C273C9D"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lastRenderedPageBreak/>
        <w:t>- досвід вищих переживань; - глибші міжособистісні відносини;</w:t>
      </w:r>
    </w:p>
    <w:p w14:paraId="440CBC7F"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w:t>
      </w:r>
      <w:r w:rsidR="00D05C78" w:rsidRPr="007F53A2">
        <w:rPr>
          <w:rFonts w:ascii="Times New Roman" w:hAnsi="Times New Roman"/>
          <w:sz w:val="28"/>
        </w:rPr>
        <w:t>т</w:t>
      </w:r>
      <w:r w:rsidRPr="007F53A2">
        <w:rPr>
          <w:rFonts w:ascii="Times New Roman" w:hAnsi="Times New Roman"/>
          <w:sz w:val="28"/>
        </w:rPr>
        <w:t xml:space="preserve">ворче ставлення до дійсності, та ін. </w:t>
      </w:r>
    </w:p>
    <w:p w14:paraId="5897BCAF" w14:textId="110C9F98"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А. Маслоу зазначав, що людей, </w:t>
      </w:r>
      <w:r w:rsidR="00D05C78" w:rsidRPr="007F53A2">
        <w:rPr>
          <w:rFonts w:ascii="Times New Roman" w:hAnsi="Times New Roman"/>
          <w:sz w:val="28"/>
        </w:rPr>
        <w:t>які</w:t>
      </w:r>
      <w:r w:rsidRPr="007F53A2">
        <w:rPr>
          <w:rFonts w:ascii="Times New Roman" w:hAnsi="Times New Roman"/>
          <w:sz w:val="28"/>
        </w:rPr>
        <w:t xml:space="preserve"> </w:t>
      </w:r>
      <w:proofErr w:type="spellStart"/>
      <w:r w:rsidRPr="007F53A2">
        <w:rPr>
          <w:rFonts w:ascii="Times New Roman" w:hAnsi="Times New Roman"/>
          <w:sz w:val="28"/>
        </w:rPr>
        <w:t>самоактуалізуються</w:t>
      </w:r>
      <w:proofErr w:type="spellEnd"/>
      <w:r w:rsidRPr="007F53A2">
        <w:rPr>
          <w:rFonts w:ascii="Times New Roman" w:hAnsi="Times New Roman"/>
          <w:sz w:val="28"/>
        </w:rPr>
        <w:t xml:space="preserve">, небагато - лише кілька відсотків від загального числа, але ці люди більшою мірою наближені до ідеалу найбільш повного розвитку, до якого ми всі рухаємося. Проте самоактуалізація – складна, комплексна якість особистості. Кожен з нас різною мірою має </w:t>
      </w:r>
      <w:r w:rsidR="00D05C78" w:rsidRPr="007F53A2">
        <w:rPr>
          <w:rFonts w:ascii="Times New Roman" w:hAnsi="Times New Roman"/>
          <w:sz w:val="28"/>
        </w:rPr>
        <w:t>її</w:t>
      </w:r>
      <w:r w:rsidRPr="007F53A2">
        <w:rPr>
          <w:rFonts w:ascii="Times New Roman" w:hAnsi="Times New Roman"/>
          <w:sz w:val="28"/>
        </w:rPr>
        <w:t xml:space="preserve"> різні компоненти. Тест САТ – допомагає цей ступінь виміряти. У тесті 126 питань і 14 шкал, кожна з яких відповідає певній властивості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Цей опитувальник призначений для діагностики рівня самоактуалізації особистості. У кожному пункті тесту містяться два висловлювання (а та б). </w:t>
      </w:r>
      <w:r w:rsidR="00D05C78" w:rsidRPr="007F53A2">
        <w:rPr>
          <w:rFonts w:ascii="Times New Roman" w:hAnsi="Times New Roman"/>
          <w:sz w:val="28"/>
        </w:rPr>
        <w:t>Респондентам необхідно у</w:t>
      </w:r>
      <w:r w:rsidRPr="007F53A2">
        <w:rPr>
          <w:rFonts w:ascii="Times New Roman" w:hAnsi="Times New Roman"/>
          <w:sz w:val="28"/>
        </w:rPr>
        <w:t>важно прочит</w:t>
      </w:r>
      <w:r w:rsidR="00D05C78" w:rsidRPr="007F53A2">
        <w:rPr>
          <w:rFonts w:ascii="Times New Roman" w:hAnsi="Times New Roman"/>
          <w:sz w:val="28"/>
        </w:rPr>
        <w:t xml:space="preserve">ати </w:t>
      </w:r>
      <w:r w:rsidRPr="007F53A2">
        <w:rPr>
          <w:rFonts w:ascii="Times New Roman" w:hAnsi="Times New Roman"/>
          <w:sz w:val="28"/>
        </w:rPr>
        <w:t>кожне з двох висловлювань і познач</w:t>
      </w:r>
      <w:r w:rsidR="00D05C78" w:rsidRPr="007F53A2">
        <w:rPr>
          <w:rFonts w:ascii="Times New Roman" w:hAnsi="Times New Roman"/>
          <w:sz w:val="28"/>
        </w:rPr>
        <w:t xml:space="preserve">ити </w:t>
      </w:r>
      <w:r w:rsidRPr="007F53A2">
        <w:rPr>
          <w:rFonts w:ascii="Times New Roman" w:hAnsi="Times New Roman"/>
          <w:sz w:val="28"/>
        </w:rPr>
        <w:t xml:space="preserve">те з них, яке більшою мірою відповідає </w:t>
      </w:r>
      <w:r w:rsidR="00D05C78" w:rsidRPr="007F53A2">
        <w:rPr>
          <w:rFonts w:ascii="Times New Roman" w:hAnsi="Times New Roman"/>
          <w:sz w:val="28"/>
        </w:rPr>
        <w:t>їхній</w:t>
      </w:r>
      <w:r w:rsidRPr="007F53A2">
        <w:rPr>
          <w:rFonts w:ascii="Times New Roman" w:hAnsi="Times New Roman"/>
          <w:sz w:val="28"/>
        </w:rPr>
        <w:t xml:space="preserve"> точці зору</w:t>
      </w:r>
      <w:r w:rsidR="000B0431">
        <w:rPr>
          <w:rFonts w:ascii="Times New Roman" w:hAnsi="Times New Roman"/>
          <w:sz w:val="28"/>
        </w:rPr>
        <w:t xml:space="preserve"> </w:t>
      </w:r>
      <w:r w:rsidR="00C67273">
        <w:rPr>
          <w:rFonts w:ascii="Times New Roman" w:hAnsi="Times New Roman"/>
          <w:sz w:val="28"/>
        </w:rPr>
        <w:t>(</w:t>
      </w:r>
      <w:proofErr w:type="spellStart"/>
      <w:r w:rsidR="00C67273">
        <w:rPr>
          <w:rFonts w:ascii="Times New Roman" w:hAnsi="Times New Roman"/>
          <w:sz w:val="28"/>
        </w:rPr>
        <w:t>Реан</w:t>
      </w:r>
      <w:proofErr w:type="spellEnd"/>
      <w:r w:rsidR="00C67273">
        <w:rPr>
          <w:rFonts w:ascii="Times New Roman" w:hAnsi="Times New Roman"/>
          <w:sz w:val="28"/>
        </w:rPr>
        <w:t>, 2016).</w:t>
      </w:r>
    </w:p>
    <w:p w14:paraId="5796FE74" w14:textId="77777777"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При розробці тесту були однозначно визначені норми для високого, середнього та низького рівня самоактуалізації. Однак, і результати використання </w:t>
      </w:r>
      <w:r w:rsidR="00D05C78" w:rsidRPr="007F53A2">
        <w:rPr>
          <w:rFonts w:ascii="Times New Roman" w:hAnsi="Times New Roman"/>
          <w:sz w:val="28"/>
        </w:rPr>
        <w:t>САТ</w:t>
      </w:r>
      <w:r w:rsidRPr="007F53A2">
        <w:rPr>
          <w:rFonts w:ascii="Times New Roman" w:hAnsi="Times New Roman"/>
          <w:sz w:val="28"/>
        </w:rPr>
        <w:t xml:space="preserve">, і загальнотеоретичні міркування дозволяють з впевненістю стверджувати, що показник CAT у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в жодному разі не повинен "</w:t>
      </w:r>
      <w:proofErr w:type="spellStart"/>
      <w:r w:rsidRPr="007F53A2">
        <w:rPr>
          <w:rFonts w:ascii="Times New Roman" w:hAnsi="Times New Roman"/>
          <w:sz w:val="28"/>
        </w:rPr>
        <w:t>зашкалювати</w:t>
      </w:r>
      <w:proofErr w:type="spellEnd"/>
      <w:r w:rsidRPr="007F53A2">
        <w:rPr>
          <w:rFonts w:ascii="Times New Roman" w:hAnsi="Times New Roman"/>
          <w:sz w:val="28"/>
        </w:rPr>
        <w:t>". Граничне значення параметрів CAT - 80 Т-балів і більше ("</w:t>
      </w:r>
      <w:proofErr w:type="spellStart"/>
      <w:r w:rsidRPr="007F53A2">
        <w:rPr>
          <w:rFonts w:ascii="Times New Roman" w:hAnsi="Times New Roman"/>
          <w:sz w:val="28"/>
        </w:rPr>
        <w:t>псевдосамоактуалізація</w:t>
      </w:r>
      <w:proofErr w:type="spellEnd"/>
      <w:r w:rsidRPr="007F53A2">
        <w:rPr>
          <w:rFonts w:ascii="Times New Roman" w:hAnsi="Times New Roman"/>
          <w:sz w:val="28"/>
        </w:rPr>
        <w:t xml:space="preserve">") - свідчить про намір </w:t>
      </w:r>
      <w:r w:rsidR="00D05C78" w:rsidRPr="007F53A2">
        <w:rPr>
          <w:rFonts w:ascii="Times New Roman" w:hAnsi="Times New Roman"/>
          <w:sz w:val="28"/>
        </w:rPr>
        <w:t>досліджуваних</w:t>
      </w:r>
      <w:r w:rsidRPr="007F53A2">
        <w:rPr>
          <w:rFonts w:ascii="Times New Roman" w:hAnsi="Times New Roman"/>
          <w:sz w:val="28"/>
        </w:rPr>
        <w:t xml:space="preserve"> виглядати у найбільш сприятливому світлі. За даними Е. </w:t>
      </w:r>
      <w:proofErr w:type="spellStart"/>
      <w:r w:rsidRPr="007F53A2">
        <w:rPr>
          <w:rFonts w:ascii="Times New Roman" w:hAnsi="Times New Roman"/>
          <w:sz w:val="28"/>
        </w:rPr>
        <w:t>Шострома</w:t>
      </w:r>
      <w:proofErr w:type="spellEnd"/>
      <w:r w:rsidRPr="007F53A2">
        <w:rPr>
          <w:rFonts w:ascii="Times New Roman" w:hAnsi="Times New Roman"/>
          <w:sz w:val="28"/>
        </w:rPr>
        <w:t xml:space="preserve">, тестові оцінки людей із справді високим рівнем самоактуалізації розташовані в районі 60 Т-балів. </w:t>
      </w:r>
    </w:p>
    <w:p w14:paraId="0A141527" w14:textId="72CE630C"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Практика використання методики CAT у різних дослідженнях та психотерапевтичній роботі показала, що "діапазон самоактуалізації" близький до норм 55-70 Т-балів і це значення говорить про реальну самоактуалізацію особистості. Шкальні оцінки в 40–45 Т-балів і нижче характерні для особи з низькою самоактуалізацією, внаслідок чого високий ризик депресії, апатії, неврозу, психос</w:t>
      </w:r>
      <w:r w:rsidR="00D05C78" w:rsidRPr="007F53A2">
        <w:rPr>
          <w:rFonts w:ascii="Times New Roman" w:hAnsi="Times New Roman"/>
          <w:sz w:val="28"/>
        </w:rPr>
        <w:t>о</w:t>
      </w:r>
      <w:r w:rsidRPr="007F53A2">
        <w:rPr>
          <w:rFonts w:ascii="Times New Roman" w:hAnsi="Times New Roman"/>
          <w:sz w:val="28"/>
        </w:rPr>
        <w:t xml:space="preserve">матичних захворювань, </w:t>
      </w:r>
      <w:proofErr w:type="spellStart"/>
      <w:r w:rsidRPr="007F53A2">
        <w:rPr>
          <w:rFonts w:ascii="Times New Roman" w:hAnsi="Times New Roman"/>
          <w:sz w:val="28"/>
        </w:rPr>
        <w:t>залежностей</w:t>
      </w:r>
      <w:proofErr w:type="spellEnd"/>
      <w:r w:rsidRPr="007F53A2">
        <w:rPr>
          <w:rFonts w:ascii="Times New Roman" w:hAnsi="Times New Roman"/>
          <w:sz w:val="28"/>
        </w:rPr>
        <w:t>, діапазон 45–55 Т-балів становить психічну та статистичну норму</w:t>
      </w:r>
      <w:r w:rsidR="001355B8">
        <w:rPr>
          <w:rFonts w:ascii="Times New Roman" w:hAnsi="Times New Roman"/>
          <w:sz w:val="28"/>
        </w:rPr>
        <w:t xml:space="preserve"> (</w:t>
      </w:r>
      <w:proofErr w:type="spellStart"/>
      <w:r w:rsidR="001355B8">
        <w:rPr>
          <w:rFonts w:ascii="Times New Roman" w:hAnsi="Times New Roman"/>
          <w:sz w:val="28"/>
        </w:rPr>
        <w:t>Реан</w:t>
      </w:r>
      <w:proofErr w:type="spellEnd"/>
      <w:r w:rsidR="001355B8">
        <w:rPr>
          <w:rFonts w:ascii="Times New Roman" w:hAnsi="Times New Roman"/>
          <w:sz w:val="28"/>
        </w:rPr>
        <w:t>, 2016)</w:t>
      </w:r>
      <w:r w:rsidRPr="007F53A2">
        <w:rPr>
          <w:rFonts w:ascii="Times New Roman" w:hAnsi="Times New Roman"/>
          <w:sz w:val="28"/>
        </w:rPr>
        <w:t xml:space="preserve">. </w:t>
      </w:r>
    </w:p>
    <w:p w14:paraId="1310191D" w14:textId="54A746B0" w:rsidR="00D05C7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Шкала "Орієнтація у часі". Вона визначає ступінь правильності орієнтації людини у часі. Треба пам'ятати, що особистість,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недосконала, що психологічне здоров'я, яке пов'язують із самореалізацією особистості, не абсолютн</w:t>
      </w:r>
      <w:r w:rsidR="00D05C78" w:rsidRPr="007F53A2">
        <w:rPr>
          <w:rFonts w:ascii="Times New Roman" w:hAnsi="Times New Roman"/>
          <w:sz w:val="28"/>
        </w:rPr>
        <w:t>е</w:t>
      </w:r>
      <w:r w:rsidRPr="007F53A2">
        <w:rPr>
          <w:rFonts w:ascii="Times New Roman" w:hAnsi="Times New Roman"/>
          <w:sz w:val="28"/>
        </w:rPr>
        <w:t xml:space="preserve">. Людина </w:t>
      </w:r>
      <w:r w:rsidR="00D05C78" w:rsidRPr="007F53A2">
        <w:rPr>
          <w:rFonts w:ascii="Times New Roman" w:hAnsi="Times New Roman"/>
          <w:sz w:val="28"/>
        </w:rPr>
        <w:t>повинна бути</w:t>
      </w:r>
      <w:r w:rsidRPr="007F53A2">
        <w:rPr>
          <w:rFonts w:ascii="Times New Roman" w:hAnsi="Times New Roman"/>
          <w:sz w:val="28"/>
        </w:rPr>
        <w:t xml:space="preserve"> завжди компетентн</w:t>
      </w:r>
      <w:r w:rsidR="00D05C78" w:rsidRPr="007F53A2">
        <w:rPr>
          <w:rFonts w:ascii="Times New Roman" w:hAnsi="Times New Roman"/>
          <w:sz w:val="28"/>
        </w:rPr>
        <w:t>ою</w:t>
      </w:r>
      <w:r w:rsidRPr="007F53A2">
        <w:rPr>
          <w:rFonts w:ascii="Times New Roman" w:hAnsi="Times New Roman"/>
          <w:sz w:val="28"/>
        </w:rPr>
        <w:t xml:space="preserve"> стосовно часу. Людина, що має низький рівень самоактуалізації (низький бал за шкалою), орієнтується в часі неправильно.</w:t>
      </w:r>
      <w:r w:rsidR="00D05C78" w:rsidRPr="007F53A2">
        <w:rPr>
          <w:rFonts w:ascii="Times New Roman" w:hAnsi="Times New Roman"/>
          <w:sz w:val="28"/>
        </w:rPr>
        <w:t xml:space="preserve"> Вона</w:t>
      </w:r>
      <w:r w:rsidRPr="007F53A2">
        <w:rPr>
          <w:rFonts w:ascii="Times New Roman" w:hAnsi="Times New Roman"/>
          <w:sz w:val="28"/>
        </w:rPr>
        <w:t xml:space="preserve"> або живе минулим (</w:t>
      </w:r>
      <w:r w:rsidR="00D05C78" w:rsidRPr="007F53A2">
        <w:rPr>
          <w:rFonts w:ascii="Times New Roman" w:hAnsi="Times New Roman"/>
          <w:sz w:val="28"/>
        </w:rPr>
        <w:t>її</w:t>
      </w:r>
      <w:r w:rsidRPr="007F53A2">
        <w:rPr>
          <w:rFonts w:ascii="Times New Roman" w:hAnsi="Times New Roman"/>
          <w:sz w:val="28"/>
        </w:rPr>
        <w:t xml:space="preserve"> мучить каяття за скоєні вчинки, турбують спогади про нанесені </w:t>
      </w:r>
      <w:r w:rsidR="00D05C78" w:rsidRPr="007F53A2">
        <w:rPr>
          <w:rFonts w:ascii="Times New Roman" w:hAnsi="Times New Roman"/>
          <w:sz w:val="28"/>
        </w:rPr>
        <w:t>їй</w:t>
      </w:r>
      <w:r w:rsidRPr="007F53A2">
        <w:rPr>
          <w:rFonts w:ascii="Times New Roman" w:hAnsi="Times New Roman"/>
          <w:sz w:val="28"/>
        </w:rPr>
        <w:t xml:space="preserve"> образи, </w:t>
      </w:r>
      <w:r w:rsidR="00D05C78" w:rsidRPr="007F53A2">
        <w:rPr>
          <w:rFonts w:ascii="Times New Roman" w:hAnsi="Times New Roman"/>
          <w:sz w:val="28"/>
        </w:rPr>
        <w:t>вона</w:t>
      </w:r>
      <w:r w:rsidRPr="007F53A2">
        <w:rPr>
          <w:rFonts w:ascii="Times New Roman" w:hAnsi="Times New Roman"/>
          <w:sz w:val="28"/>
        </w:rPr>
        <w:t xml:space="preserve"> відчуває постійні докори совісті), або живе майбутнім (будує нездійсненні плани, сподівається на неможливе, ставить перед собою нереальні цілі). Така людина вважає, що ідеали та цілі можуть бути засобами, за допомогою яких задовольняються потреби у прихильності, коханні, визнанні, захопленні</w:t>
      </w:r>
      <w:r w:rsidR="000B0431">
        <w:rPr>
          <w:rFonts w:ascii="Times New Roman" w:hAnsi="Times New Roman"/>
          <w:sz w:val="28"/>
        </w:rPr>
        <w:t xml:space="preserve"> </w:t>
      </w:r>
      <w:r w:rsidR="001355B8">
        <w:rPr>
          <w:rFonts w:ascii="Times New Roman" w:hAnsi="Times New Roman"/>
          <w:sz w:val="28"/>
        </w:rPr>
        <w:t>(Рибалко, 2015).</w:t>
      </w:r>
    </w:p>
    <w:p w14:paraId="5A6194B1" w14:textId="2B51C361" w:rsidR="009D76E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Вважається, що нереальні цілі виникають у людини, коли вона не здатна прийняти себе такою, якою вона є насправді. Це затримує природний розвиток особистості та сприяє виникненню у людини почуття неповноцінності. </w:t>
      </w:r>
      <w:proofErr w:type="spellStart"/>
      <w:r w:rsidRPr="007F53A2">
        <w:rPr>
          <w:rFonts w:ascii="Times New Roman" w:hAnsi="Times New Roman"/>
          <w:sz w:val="28"/>
        </w:rPr>
        <w:t>Прагнучи</w:t>
      </w:r>
      <w:proofErr w:type="spellEnd"/>
      <w:r w:rsidRPr="007F53A2">
        <w:rPr>
          <w:rFonts w:ascii="Times New Roman" w:hAnsi="Times New Roman"/>
          <w:sz w:val="28"/>
        </w:rPr>
        <w:t xml:space="preserve"> до помилкових цілей, людина перетворює своє життя на пекло. Людям, які живуть переважно майбутнім, властивий страх за своє життя. Особа з невисоким рівнем самоактуалізації не співвідносить минуле та майбутнє з сьогоденням. Така людина може орієнтуватися лише </w:t>
      </w:r>
      <w:r w:rsidR="00D05C78" w:rsidRPr="007F53A2">
        <w:rPr>
          <w:rFonts w:ascii="Times New Roman" w:hAnsi="Times New Roman"/>
          <w:sz w:val="28"/>
        </w:rPr>
        <w:t>на</w:t>
      </w:r>
      <w:r w:rsidRPr="007F53A2">
        <w:rPr>
          <w:rFonts w:ascii="Times New Roman" w:hAnsi="Times New Roman"/>
          <w:sz w:val="28"/>
        </w:rPr>
        <w:t xml:space="preserve"> майбутнє чи тільки теперішнє, тобто</w:t>
      </w:r>
      <w:r w:rsidR="00D05C78" w:rsidRPr="007F53A2">
        <w:rPr>
          <w:rFonts w:ascii="Times New Roman" w:hAnsi="Times New Roman"/>
          <w:sz w:val="28"/>
        </w:rPr>
        <w:t>,</w:t>
      </w:r>
      <w:r w:rsidRPr="007F53A2">
        <w:rPr>
          <w:rFonts w:ascii="Times New Roman" w:hAnsi="Times New Roman"/>
          <w:sz w:val="28"/>
        </w:rPr>
        <w:t xml:space="preserve"> </w:t>
      </w:r>
      <w:r w:rsidR="00D05C78" w:rsidRPr="007F53A2">
        <w:rPr>
          <w:rFonts w:ascii="Times New Roman" w:hAnsi="Times New Roman"/>
          <w:sz w:val="28"/>
        </w:rPr>
        <w:t>її</w:t>
      </w:r>
      <w:r w:rsidRPr="007F53A2">
        <w:rPr>
          <w:rFonts w:ascii="Times New Roman" w:hAnsi="Times New Roman"/>
          <w:sz w:val="28"/>
        </w:rPr>
        <w:t xml:space="preserve"> цілі пов'язані з поточної діяльністю, а минулий досвід мало впливає поведінка. </w:t>
      </w:r>
      <w:r w:rsidR="009D76E1" w:rsidRPr="007F53A2">
        <w:rPr>
          <w:rFonts w:ascii="Times New Roman" w:hAnsi="Times New Roman"/>
          <w:sz w:val="28"/>
        </w:rPr>
        <w:t>Вона</w:t>
      </w:r>
      <w:r w:rsidRPr="007F53A2">
        <w:rPr>
          <w:rFonts w:ascii="Times New Roman" w:hAnsi="Times New Roman"/>
          <w:sz w:val="28"/>
        </w:rPr>
        <w:t xml:space="preserve"> живе "тут і тепер", не усвідомлює сенс і значимість дій, здійснює вчинки не свідомо, а під тиском зовнішніх причин. </w:t>
      </w:r>
      <w:proofErr w:type="spellStart"/>
      <w:r w:rsidRPr="007F53A2">
        <w:rPr>
          <w:rFonts w:ascii="Times New Roman" w:hAnsi="Times New Roman"/>
          <w:sz w:val="28"/>
        </w:rPr>
        <w:t>Самоактуалізуюча</w:t>
      </w:r>
      <w:proofErr w:type="spellEnd"/>
      <w:r w:rsidRPr="007F53A2">
        <w:rPr>
          <w:rFonts w:ascii="Times New Roman" w:hAnsi="Times New Roman"/>
          <w:sz w:val="28"/>
        </w:rPr>
        <w:t xml:space="preserve"> особистість (високий бал за шкалою) правильно орієнтована в часі, розглядає його в єдності минулого, сьогодення та майбутнього. Така людина не відкладає життя на завтра, не ув'язує в минулому, а живе в теперішньому, сприймаючи його, однак, у єдності з минулим та майбутнім.</w:t>
      </w:r>
      <w:r w:rsidR="008F3906" w:rsidRPr="007F53A2">
        <w:rPr>
          <w:rFonts w:ascii="Times New Roman" w:hAnsi="Times New Roman"/>
          <w:sz w:val="28"/>
        </w:rPr>
        <w:t xml:space="preserve"> </w:t>
      </w:r>
      <w:r w:rsidRPr="007F53A2">
        <w:rPr>
          <w:rFonts w:ascii="Times New Roman" w:hAnsi="Times New Roman"/>
          <w:sz w:val="28"/>
        </w:rPr>
        <w:t xml:space="preserve">Людина, компетентна в часі, відрізняється від </w:t>
      </w:r>
      <w:proofErr w:type="spellStart"/>
      <w:r w:rsidRPr="007F53A2">
        <w:rPr>
          <w:rFonts w:ascii="Times New Roman" w:hAnsi="Times New Roman"/>
          <w:sz w:val="28"/>
        </w:rPr>
        <w:t>несамоактуалізую</w:t>
      </w:r>
      <w:r w:rsidR="009D76E1" w:rsidRPr="007F53A2">
        <w:rPr>
          <w:rFonts w:ascii="Times New Roman" w:hAnsi="Times New Roman"/>
          <w:sz w:val="28"/>
        </w:rPr>
        <w:t>чої</w:t>
      </w:r>
      <w:proofErr w:type="spellEnd"/>
      <w:r w:rsidR="009D76E1" w:rsidRPr="007F53A2">
        <w:rPr>
          <w:rFonts w:ascii="Times New Roman" w:hAnsi="Times New Roman"/>
          <w:sz w:val="28"/>
        </w:rPr>
        <w:t xml:space="preserve"> </w:t>
      </w:r>
      <w:r w:rsidRPr="007F53A2">
        <w:rPr>
          <w:rFonts w:ascii="Times New Roman" w:hAnsi="Times New Roman"/>
          <w:sz w:val="28"/>
        </w:rPr>
        <w:t xml:space="preserve">особистості тим, що менш обтяжена почуттями провини, жалю, образи, що йдуть з минулого. </w:t>
      </w:r>
      <w:r w:rsidR="009D76E1" w:rsidRPr="007F53A2">
        <w:rPr>
          <w:rFonts w:ascii="Times New Roman" w:hAnsi="Times New Roman"/>
          <w:sz w:val="28"/>
        </w:rPr>
        <w:t>ЇЇ</w:t>
      </w:r>
      <w:r w:rsidRPr="007F53A2">
        <w:rPr>
          <w:rFonts w:ascii="Times New Roman" w:hAnsi="Times New Roman"/>
          <w:sz w:val="28"/>
        </w:rPr>
        <w:t xml:space="preserve"> надії розумно пов'язані з поставленими нині цілями. </w:t>
      </w:r>
      <w:r w:rsidR="009D76E1" w:rsidRPr="007F53A2">
        <w:rPr>
          <w:rFonts w:ascii="Times New Roman" w:hAnsi="Times New Roman"/>
          <w:sz w:val="28"/>
        </w:rPr>
        <w:t>ЇЇ</w:t>
      </w:r>
      <w:r w:rsidRPr="007F53A2">
        <w:rPr>
          <w:rFonts w:ascii="Times New Roman" w:hAnsi="Times New Roman"/>
          <w:sz w:val="28"/>
        </w:rPr>
        <w:t xml:space="preserve"> віра у майбутнє спирається на реалістичні плани</w:t>
      </w:r>
      <w:r w:rsidR="000B0431">
        <w:rPr>
          <w:rFonts w:ascii="Times New Roman" w:hAnsi="Times New Roman"/>
          <w:sz w:val="28"/>
        </w:rPr>
        <w:t xml:space="preserve"> </w:t>
      </w:r>
      <w:r w:rsidR="001355B8">
        <w:rPr>
          <w:rFonts w:ascii="Times New Roman" w:hAnsi="Times New Roman"/>
          <w:sz w:val="28"/>
        </w:rPr>
        <w:t>(Рибалко, 2015).</w:t>
      </w:r>
    </w:p>
    <w:p w14:paraId="5C0075CC" w14:textId="4E5E78A7" w:rsidR="00F62469"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Шкала "Підтримка", або "Опора на себе". Є другим основним параметром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Цей параметр визначає спрямованість особистості і її спрямованість </w:t>
      </w:r>
      <w:r w:rsidR="009D76E1" w:rsidRPr="007F53A2">
        <w:rPr>
          <w:rFonts w:ascii="Times New Roman" w:hAnsi="Times New Roman"/>
          <w:sz w:val="28"/>
        </w:rPr>
        <w:t xml:space="preserve">через </w:t>
      </w:r>
      <w:r w:rsidRPr="007F53A2">
        <w:rPr>
          <w:rFonts w:ascii="Times New Roman" w:hAnsi="Times New Roman"/>
          <w:sz w:val="28"/>
        </w:rPr>
        <w:t xml:space="preserve">інших, </w:t>
      </w:r>
      <w:r w:rsidR="009D76E1" w:rsidRPr="007F53A2">
        <w:rPr>
          <w:rFonts w:ascii="Times New Roman" w:hAnsi="Times New Roman"/>
          <w:sz w:val="28"/>
        </w:rPr>
        <w:t>тобто</w:t>
      </w:r>
      <w:r w:rsidRPr="007F53A2">
        <w:rPr>
          <w:rFonts w:ascii="Times New Roman" w:hAnsi="Times New Roman"/>
          <w:sz w:val="28"/>
        </w:rPr>
        <w:t xml:space="preserve"> </w:t>
      </w:r>
      <w:r w:rsidR="009D76E1" w:rsidRPr="007F53A2">
        <w:rPr>
          <w:rFonts w:ascii="Times New Roman" w:hAnsi="Times New Roman"/>
          <w:sz w:val="28"/>
        </w:rPr>
        <w:t xml:space="preserve">чи </w:t>
      </w:r>
      <w:r w:rsidRPr="007F53A2">
        <w:rPr>
          <w:rFonts w:ascii="Times New Roman" w:hAnsi="Times New Roman"/>
          <w:sz w:val="28"/>
        </w:rPr>
        <w:t>керується людина своїми власними цілями, переконаннями, установками і принципами, чи піддається впливу зовнішніх обставин, дум</w:t>
      </w:r>
      <w:r w:rsidR="009D76E1" w:rsidRPr="007F53A2">
        <w:rPr>
          <w:rFonts w:ascii="Times New Roman" w:hAnsi="Times New Roman"/>
          <w:sz w:val="28"/>
        </w:rPr>
        <w:t>ці</w:t>
      </w:r>
      <w:r w:rsidRPr="007F53A2">
        <w:rPr>
          <w:rFonts w:ascii="Times New Roman" w:hAnsi="Times New Roman"/>
          <w:sz w:val="28"/>
        </w:rPr>
        <w:t xml:space="preserve"> інших людей. </w:t>
      </w:r>
      <w:proofErr w:type="spellStart"/>
      <w:r w:rsidRPr="007F53A2">
        <w:rPr>
          <w:rFonts w:ascii="Times New Roman" w:hAnsi="Times New Roman"/>
          <w:sz w:val="28"/>
        </w:rPr>
        <w:t>Самоактуалізована</w:t>
      </w:r>
      <w:proofErr w:type="spellEnd"/>
      <w:r w:rsidRPr="007F53A2">
        <w:rPr>
          <w:rFonts w:ascii="Times New Roman" w:hAnsi="Times New Roman"/>
          <w:sz w:val="28"/>
        </w:rPr>
        <w:t xml:space="preserve"> особистість (високий бал за шкалою) - це "зсередини спрямована особистість", що володіє внутрішньою підтримкою, керується в основному внутрішніми принципами та мотивацією. Така людина мало схильна до зовнішнього впливу, вільна у виборі, не конформна. Для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характерн</w:t>
      </w:r>
      <w:r w:rsidR="009D76E1" w:rsidRPr="007F53A2">
        <w:rPr>
          <w:rFonts w:ascii="Times New Roman" w:hAnsi="Times New Roman"/>
          <w:sz w:val="28"/>
        </w:rPr>
        <w:t>е</w:t>
      </w:r>
      <w:r w:rsidRPr="007F53A2">
        <w:rPr>
          <w:rFonts w:ascii="Times New Roman" w:hAnsi="Times New Roman"/>
          <w:sz w:val="28"/>
        </w:rPr>
        <w:t xml:space="preserve"> певне співвідношення орієнтації на себе і орієнтації на інших. Певною мірою ця людина чутлива до схвалення, прихильності, хорошого ставлення людей, але набагато менше, ніж особистість, спрямована лише на інших. </w:t>
      </w:r>
      <w:r w:rsidR="009D76E1" w:rsidRPr="007F53A2">
        <w:rPr>
          <w:rFonts w:ascii="Times New Roman" w:hAnsi="Times New Roman"/>
          <w:sz w:val="28"/>
        </w:rPr>
        <w:t>Вона</w:t>
      </w:r>
      <w:r w:rsidRPr="007F53A2">
        <w:rPr>
          <w:rFonts w:ascii="Times New Roman" w:hAnsi="Times New Roman"/>
          <w:sz w:val="28"/>
        </w:rPr>
        <w:t xml:space="preserve"> вільн</w:t>
      </w:r>
      <w:r w:rsidR="009D76E1" w:rsidRPr="007F53A2">
        <w:rPr>
          <w:rFonts w:ascii="Times New Roman" w:hAnsi="Times New Roman"/>
          <w:sz w:val="28"/>
        </w:rPr>
        <w:t>а</w:t>
      </w:r>
      <w:r w:rsidRPr="007F53A2">
        <w:rPr>
          <w:rFonts w:ascii="Times New Roman" w:hAnsi="Times New Roman"/>
          <w:sz w:val="28"/>
        </w:rPr>
        <w:t xml:space="preserve"> та </w:t>
      </w:r>
      <w:r w:rsidR="009D76E1" w:rsidRPr="007F53A2">
        <w:rPr>
          <w:rFonts w:ascii="Times New Roman" w:hAnsi="Times New Roman"/>
          <w:sz w:val="28"/>
        </w:rPr>
        <w:t>її</w:t>
      </w:r>
      <w:r w:rsidRPr="007F53A2">
        <w:rPr>
          <w:rFonts w:ascii="Times New Roman" w:hAnsi="Times New Roman"/>
          <w:sz w:val="28"/>
        </w:rPr>
        <w:t xml:space="preserve"> свобода </w:t>
      </w:r>
      <w:r w:rsidR="009D76E1" w:rsidRPr="007F53A2">
        <w:rPr>
          <w:rFonts w:ascii="Times New Roman" w:hAnsi="Times New Roman"/>
          <w:sz w:val="28"/>
        </w:rPr>
        <w:t>не</w:t>
      </w:r>
      <w:r w:rsidRPr="007F53A2">
        <w:rPr>
          <w:rFonts w:ascii="Times New Roman" w:hAnsi="Times New Roman"/>
          <w:sz w:val="28"/>
        </w:rPr>
        <w:t xml:space="preserve"> </w:t>
      </w:r>
      <w:r w:rsidR="009D76E1" w:rsidRPr="007F53A2">
        <w:rPr>
          <w:rFonts w:ascii="Times New Roman" w:hAnsi="Times New Roman"/>
          <w:sz w:val="28"/>
        </w:rPr>
        <w:t xml:space="preserve">є </w:t>
      </w:r>
      <w:r w:rsidRPr="007F53A2">
        <w:rPr>
          <w:rFonts w:ascii="Times New Roman" w:hAnsi="Times New Roman"/>
          <w:sz w:val="28"/>
        </w:rPr>
        <w:t xml:space="preserve">результатом боротьби з іншими. </w:t>
      </w:r>
      <w:proofErr w:type="spellStart"/>
      <w:r w:rsidR="00F62469" w:rsidRPr="007F53A2">
        <w:rPr>
          <w:rFonts w:ascii="Times New Roman" w:hAnsi="Times New Roman"/>
          <w:sz w:val="28"/>
        </w:rPr>
        <w:t>Самоактуалізована</w:t>
      </w:r>
      <w:proofErr w:type="spellEnd"/>
      <w:r w:rsidR="00F62469" w:rsidRPr="007F53A2">
        <w:rPr>
          <w:rFonts w:ascii="Times New Roman" w:hAnsi="Times New Roman"/>
          <w:sz w:val="28"/>
        </w:rPr>
        <w:t xml:space="preserve"> </w:t>
      </w:r>
      <w:r w:rsidRPr="007F53A2">
        <w:rPr>
          <w:rFonts w:ascii="Times New Roman" w:hAnsi="Times New Roman"/>
          <w:sz w:val="28"/>
        </w:rPr>
        <w:t xml:space="preserve">особистість у своїх вчинках спирається на власні почуття та думки, критично сприймає вплив зовнішніх обставин і творчо розширює нечисленні первісні принципи, які є для неї керівними. </w:t>
      </w:r>
      <w:proofErr w:type="spellStart"/>
      <w:r w:rsidRPr="007F53A2">
        <w:rPr>
          <w:rFonts w:ascii="Times New Roman" w:hAnsi="Times New Roman"/>
          <w:sz w:val="28"/>
        </w:rPr>
        <w:t>Не</w:t>
      </w:r>
      <w:r w:rsidR="00F62469" w:rsidRPr="007F53A2">
        <w:rPr>
          <w:rFonts w:ascii="Times New Roman" w:hAnsi="Times New Roman"/>
          <w:sz w:val="28"/>
        </w:rPr>
        <w:t>самоактуалізована</w:t>
      </w:r>
      <w:proofErr w:type="spellEnd"/>
      <w:r w:rsidRPr="007F53A2">
        <w:rPr>
          <w:rFonts w:ascii="Times New Roman" w:hAnsi="Times New Roman"/>
          <w:sz w:val="28"/>
        </w:rPr>
        <w:t xml:space="preserve"> особистість (низький бал за шкалою) "направляється зовні", тобто володіє зовнішньою підтримкою, більшою мірою схильна до впливу зовнішніх сил. Її поведінка більше спрямована на думку інших, а не власне, схвалення інших людей для неї стає найвищою метою. Таку людину характеризує ненаситна потреба у прихильності, у впевненості, що її люблять</w:t>
      </w:r>
      <w:r w:rsidR="00D85B55">
        <w:rPr>
          <w:rFonts w:ascii="Times New Roman" w:hAnsi="Times New Roman"/>
          <w:sz w:val="28"/>
        </w:rPr>
        <w:t xml:space="preserve"> </w:t>
      </w:r>
      <w:r w:rsidR="001355B8">
        <w:rPr>
          <w:rFonts w:ascii="Times New Roman" w:hAnsi="Times New Roman"/>
          <w:sz w:val="28"/>
        </w:rPr>
        <w:t>(Рибалко, 2015).</w:t>
      </w:r>
    </w:p>
    <w:p w14:paraId="744D0ADD" w14:textId="77777777" w:rsidR="00F62469"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Шкала "Ціннісні орієнтації". Вона вимірює ступінь того, наскільки людина керується цінностями, властивими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Високий бал за шкалою означає, що людина дотримується тих ідеалів, цінностей, за якими живуть особистості, що </w:t>
      </w:r>
      <w:proofErr w:type="spellStart"/>
      <w:r w:rsidRPr="007F53A2">
        <w:rPr>
          <w:rFonts w:ascii="Times New Roman" w:hAnsi="Times New Roman"/>
          <w:sz w:val="28"/>
        </w:rPr>
        <w:t>самоактуалізуються</w:t>
      </w:r>
      <w:proofErr w:type="spellEnd"/>
      <w:r w:rsidRPr="007F53A2">
        <w:rPr>
          <w:rFonts w:ascii="Times New Roman" w:hAnsi="Times New Roman"/>
          <w:sz w:val="28"/>
        </w:rPr>
        <w:t xml:space="preserve">. Низький бал означає, що людина заперечує ці принципи. Твердження, з допомогою яких оцінюється цей параметр, використовуються і щодо інших характеристик самоактуалізації особистості. Найпоказовішими міркуваннями для цієї шкали є наступні: "Я </w:t>
      </w:r>
      <w:r w:rsidR="00F62469" w:rsidRPr="007F53A2">
        <w:rPr>
          <w:rFonts w:ascii="Times New Roman" w:hAnsi="Times New Roman"/>
          <w:sz w:val="28"/>
        </w:rPr>
        <w:t>дію</w:t>
      </w:r>
      <w:r w:rsidRPr="007F53A2">
        <w:rPr>
          <w:rFonts w:ascii="Times New Roman" w:hAnsi="Times New Roman"/>
          <w:sz w:val="28"/>
        </w:rPr>
        <w:t xml:space="preserve"> згідно зі </w:t>
      </w:r>
      <w:r w:rsidRPr="007F53A2">
        <w:rPr>
          <w:rFonts w:ascii="Times New Roman" w:hAnsi="Times New Roman"/>
          <w:sz w:val="28"/>
        </w:rPr>
        <w:lastRenderedPageBreak/>
        <w:t>своїми поглядами, бажаннями, потягами, відповідно до того, що мені подобається чи не подобається".</w:t>
      </w:r>
    </w:p>
    <w:p w14:paraId="101180DF" w14:textId="77777777" w:rsidR="00F62469"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Шкала "Гнучкість поведінки". </w:t>
      </w:r>
      <w:r w:rsidR="00F62469" w:rsidRPr="007F53A2">
        <w:rPr>
          <w:rFonts w:ascii="Times New Roman" w:hAnsi="Times New Roman"/>
          <w:sz w:val="28"/>
        </w:rPr>
        <w:t>На</w:t>
      </w:r>
      <w:r w:rsidRPr="007F53A2">
        <w:rPr>
          <w:rFonts w:ascii="Times New Roman" w:hAnsi="Times New Roman"/>
          <w:sz w:val="28"/>
        </w:rPr>
        <w:t xml:space="preserve"> цій шкалі, що включає 24 пункти, оцінюється гнучкість поведінки у різних ситуаціях, гнучкість застосування стандартних оцінок, принципів.</w:t>
      </w:r>
      <w:r w:rsidR="00C67EDC" w:rsidRPr="007F53A2">
        <w:rPr>
          <w:rFonts w:ascii="Times New Roman" w:hAnsi="Times New Roman"/>
          <w:sz w:val="28"/>
        </w:rPr>
        <w:t xml:space="preserve"> </w:t>
      </w:r>
      <w:r w:rsidRPr="007F53A2">
        <w:rPr>
          <w:rFonts w:ascii="Times New Roman" w:hAnsi="Times New Roman"/>
          <w:sz w:val="28"/>
        </w:rPr>
        <w:t xml:space="preserve">Високий бал відображає здатність людини швидко реагувати на ситуацію, що змінюється, її розумність при застосуванні деяких стандартних принципів. Низький бал означає догматизм, що виявляється в тому, що особистість, що не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дуже жорстко дотримується загальних принципів. </w:t>
      </w:r>
    </w:p>
    <w:p w14:paraId="7A13AFE0" w14:textId="604F289F" w:rsidR="00F62469"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 xml:space="preserve">Шкали </w:t>
      </w:r>
      <w:r w:rsidR="00F62469" w:rsidRPr="007F53A2">
        <w:rPr>
          <w:rFonts w:ascii="Times New Roman" w:hAnsi="Times New Roman"/>
          <w:sz w:val="28"/>
        </w:rPr>
        <w:t xml:space="preserve">"Ціннісні орієнтації" та </w:t>
      </w:r>
      <w:r w:rsidR="00F62469" w:rsidRPr="00F62469">
        <w:rPr>
          <w:rFonts w:ascii="Times New Roman" w:hAnsi="Times New Roman"/>
          <w:sz w:val="28"/>
        </w:rPr>
        <w:t>"Гнучкість поведінки"</w:t>
      </w:r>
      <w:r w:rsidRPr="007F53A2">
        <w:rPr>
          <w:rFonts w:ascii="Times New Roman" w:hAnsi="Times New Roman"/>
          <w:sz w:val="28"/>
        </w:rPr>
        <w:t>, доповнюючи одна одну, утворюють блок цінностей. Перша шкала характеризує самі цінності, друга –</w:t>
      </w:r>
      <w:r w:rsidR="00F62469" w:rsidRPr="007F53A2">
        <w:rPr>
          <w:rFonts w:ascii="Times New Roman" w:hAnsi="Times New Roman"/>
          <w:sz w:val="28"/>
        </w:rPr>
        <w:t xml:space="preserve"> </w:t>
      </w:r>
      <w:r w:rsidRPr="007F53A2">
        <w:rPr>
          <w:rFonts w:ascii="Times New Roman" w:hAnsi="Times New Roman"/>
          <w:sz w:val="28"/>
        </w:rPr>
        <w:t>особливості їх реалізації у поведінці</w:t>
      </w:r>
      <w:r w:rsidR="00F62469" w:rsidRPr="007F53A2">
        <w:rPr>
          <w:rFonts w:ascii="Times New Roman" w:hAnsi="Times New Roman"/>
          <w:sz w:val="28"/>
        </w:rPr>
        <w:t>.</w:t>
      </w:r>
    </w:p>
    <w:p w14:paraId="5C95B419" w14:textId="77777777" w:rsidR="00F62469"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 xml:space="preserve"> Шкала "</w:t>
      </w:r>
      <w:proofErr w:type="spellStart"/>
      <w:r w:rsidRPr="007F53A2">
        <w:rPr>
          <w:rFonts w:ascii="Times New Roman" w:hAnsi="Times New Roman"/>
          <w:sz w:val="28"/>
        </w:rPr>
        <w:t>Сензитивність</w:t>
      </w:r>
      <w:proofErr w:type="spellEnd"/>
      <w:r w:rsidRPr="007F53A2">
        <w:rPr>
          <w:rFonts w:ascii="Times New Roman" w:hAnsi="Times New Roman"/>
          <w:sz w:val="28"/>
        </w:rPr>
        <w:t xml:space="preserve">". Нею вимірюється ступінь того, наскільки глибоко і тонко людина </w:t>
      </w:r>
      <w:r w:rsidR="00F62469" w:rsidRPr="007F53A2">
        <w:rPr>
          <w:rFonts w:ascii="Times New Roman" w:hAnsi="Times New Roman"/>
          <w:sz w:val="28"/>
        </w:rPr>
        <w:t>відчуває</w:t>
      </w:r>
      <w:r w:rsidRPr="007F53A2">
        <w:rPr>
          <w:rFonts w:ascii="Times New Roman" w:hAnsi="Times New Roman"/>
          <w:sz w:val="28"/>
        </w:rPr>
        <w:t xml:space="preserve"> свої власні переживання та потреби. Висока оцінка означає високу, в порівнянні з іншими, чутливість до власних переживань та потреб. Низька оцінка передбачає байдужість. </w:t>
      </w:r>
    </w:p>
    <w:p w14:paraId="6AEDB321" w14:textId="77777777" w:rsidR="00F62469"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 xml:space="preserve">Шкала "Спонтанність". Шкала вимірює здатність спонтанно висловлювати свої почуття, бути собою. Висока оцінка свідчить, що людина схильна висловлювати свої почуття в не продуманих наперед діях. Низький бал означає, що людина побоюється відкрито виявляти свої почуття. </w:t>
      </w:r>
    </w:p>
    <w:p w14:paraId="3583BA31" w14:textId="77777777" w:rsidR="00D555AD"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 xml:space="preserve">Шкали </w:t>
      </w:r>
      <w:r w:rsidR="00F62469" w:rsidRPr="007F53A2">
        <w:rPr>
          <w:rFonts w:ascii="Times New Roman" w:hAnsi="Times New Roman"/>
          <w:sz w:val="28"/>
        </w:rPr>
        <w:t>"</w:t>
      </w:r>
      <w:proofErr w:type="spellStart"/>
      <w:r w:rsidR="00F62469" w:rsidRPr="007F53A2">
        <w:rPr>
          <w:rFonts w:ascii="Times New Roman" w:hAnsi="Times New Roman"/>
          <w:sz w:val="28"/>
        </w:rPr>
        <w:t>Сензитивність</w:t>
      </w:r>
      <w:proofErr w:type="spellEnd"/>
      <w:r w:rsidR="00F62469" w:rsidRPr="007F53A2">
        <w:rPr>
          <w:rFonts w:ascii="Times New Roman" w:hAnsi="Times New Roman"/>
          <w:sz w:val="28"/>
        </w:rPr>
        <w:t xml:space="preserve">" та </w:t>
      </w:r>
      <w:r w:rsidR="00F62469" w:rsidRPr="00F62469">
        <w:rPr>
          <w:rFonts w:ascii="Times New Roman" w:hAnsi="Times New Roman"/>
          <w:sz w:val="28"/>
        </w:rPr>
        <w:t>"Спонтанність"</w:t>
      </w:r>
      <w:r w:rsidR="00D555AD" w:rsidRPr="007F53A2">
        <w:rPr>
          <w:rFonts w:ascii="Times New Roman" w:hAnsi="Times New Roman"/>
          <w:sz w:val="28"/>
        </w:rPr>
        <w:t xml:space="preserve"> </w:t>
      </w:r>
      <w:r w:rsidRPr="007F53A2">
        <w:rPr>
          <w:rFonts w:ascii="Times New Roman" w:hAnsi="Times New Roman"/>
          <w:sz w:val="28"/>
        </w:rPr>
        <w:t xml:space="preserve">складають блок почуттів. Перша визначає те, наскільки людина усвідомлює власні почуття, друга – якою мірою вони проявляються у поведінці. </w:t>
      </w:r>
    </w:p>
    <w:p w14:paraId="7AF92253" w14:textId="6F89B65E" w:rsidR="00D555AD"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Шкала "Самоповага". Складається з 15 пунктів. За цією шкалою вимірюють здатність людини поважати себе. Висока оцінка означає, що людина високо цінує себе, подобається собі за умови, що для цього є об'єктивні підстави. Низька оцінка свідчить про низьку самоповагу</w:t>
      </w:r>
      <w:r w:rsidR="00D85B55">
        <w:rPr>
          <w:rFonts w:ascii="Times New Roman" w:hAnsi="Times New Roman"/>
          <w:sz w:val="28"/>
        </w:rPr>
        <w:t xml:space="preserve"> </w:t>
      </w:r>
      <w:r w:rsidR="001355B8">
        <w:rPr>
          <w:rFonts w:ascii="Times New Roman" w:hAnsi="Times New Roman"/>
          <w:sz w:val="28"/>
        </w:rPr>
        <w:t>(Рибалко, 2015).</w:t>
      </w:r>
    </w:p>
    <w:p w14:paraId="502E645C" w14:textId="25A3E314" w:rsidR="00F46CE8" w:rsidRPr="007F53A2" w:rsidRDefault="00F46CE8" w:rsidP="00F62469">
      <w:pPr>
        <w:spacing w:after="0" w:line="360" w:lineRule="auto"/>
        <w:ind w:firstLine="709"/>
        <w:jc w:val="both"/>
        <w:rPr>
          <w:rFonts w:ascii="Times New Roman" w:hAnsi="Times New Roman"/>
          <w:sz w:val="28"/>
        </w:rPr>
      </w:pPr>
      <w:r w:rsidRPr="007F53A2">
        <w:rPr>
          <w:rFonts w:ascii="Times New Roman" w:hAnsi="Times New Roman"/>
          <w:sz w:val="28"/>
        </w:rPr>
        <w:t>Шкала "</w:t>
      </w:r>
      <w:proofErr w:type="spellStart"/>
      <w:r w:rsidRPr="007F53A2">
        <w:rPr>
          <w:rFonts w:ascii="Times New Roman" w:hAnsi="Times New Roman"/>
          <w:sz w:val="28"/>
        </w:rPr>
        <w:t>Самоприйняття</w:t>
      </w:r>
      <w:proofErr w:type="spellEnd"/>
      <w:r w:rsidRPr="007F53A2">
        <w:rPr>
          <w:rFonts w:ascii="Times New Roman" w:hAnsi="Times New Roman"/>
          <w:sz w:val="28"/>
        </w:rPr>
        <w:t>".</w:t>
      </w:r>
      <w:r w:rsidR="00D555AD" w:rsidRPr="007F53A2">
        <w:rPr>
          <w:rFonts w:ascii="Times New Roman" w:hAnsi="Times New Roman"/>
          <w:sz w:val="28"/>
        </w:rPr>
        <w:t xml:space="preserve"> </w:t>
      </w:r>
      <w:r w:rsidRPr="007F53A2">
        <w:rPr>
          <w:rFonts w:ascii="Times New Roman" w:hAnsi="Times New Roman"/>
          <w:sz w:val="28"/>
        </w:rPr>
        <w:t xml:space="preserve">Ця шкала, що включає 21 пункт, вимірює здатність людини приймати себе всупереч своїй слабкості. Висока оцінка </w:t>
      </w:r>
      <w:r w:rsidRPr="007F53A2">
        <w:rPr>
          <w:rFonts w:ascii="Times New Roman" w:hAnsi="Times New Roman"/>
          <w:sz w:val="28"/>
        </w:rPr>
        <w:lastRenderedPageBreak/>
        <w:t xml:space="preserve">означає, що особистість, </w:t>
      </w:r>
      <w:r w:rsidR="00D555AD" w:rsidRPr="007F53A2">
        <w:rPr>
          <w:rFonts w:ascii="Times New Roman" w:hAnsi="Times New Roman"/>
          <w:sz w:val="28"/>
        </w:rPr>
        <w:t>яка</w:t>
      </w:r>
      <w:r w:rsidRPr="007F53A2">
        <w:rPr>
          <w:rFonts w:ascii="Times New Roman" w:hAnsi="Times New Roman"/>
          <w:sz w:val="28"/>
        </w:rPr>
        <w:t xml:space="preserve">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приймає себе такою, якою вона є, з усіма своїми недоліками і слабкостями. </w:t>
      </w:r>
      <w:proofErr w:type="spellStart"/>
      <w:r w:rsidRPr="007F53A2">
        <w:rPr>
          <w:rFonts w:ascii="Times New Roman" w:hAnsi="Times New Roman"/>
          <w:sz w:val="28"/>
        </w:rPr>
        <w:t>Самоприйняття</w:t>
      </w:r>
      <w:proofErr w:type="spellEnd"/>
      <w:r w:rsidRPr="007F53A2">
        <w:rPr>
          <w:rFonts w:ascii="Times New Roman" w:hAnsi="Times New Roman"/>
          <w:sz w:val="28"/>
        </w:rPr>
        <w:t xml:space="preserve"> досягти важче, ніж самоповаги. Актуалізація власної особистості потребує і того, й іншого. Ці дві характеристики вважатимуться " сприйняттям себе " . Шкали </w:t>
      </w:r>
      <w:proofErr w:type="spellStart"/>
      <w:r w:rsidR="00D555AD" w:rsidRPr="007F53A2">
        <w:rPr>
          <w:rFonts w:ascii="Times New Roman" w:hAnsi="Times New Roman"/>
          <w:sz w:val="28"/>
        </w:rPr>
        <w:t>с</w:t>
      </w:r>
      <w:r w:rsidRPr="007F53A2">
        <w:rPr>
          <w:rFonts w:ascii="Times New Roman" w:hAnsi="Times New Roman"/>
          <w:sz w:val="28"/>
        </w:rPr>
        <w:t>амоприйняття</w:t>
      </w:r>
      <w:proofErr w:type="spellEnd"/>
      <w:r w:rsidRPr="007F53A2">
        <w:rPr>
          <w:rFonts w:ascii="Times New Roman" w:hAnsi="Times New Roman"/>
          <w:sz w:val="28"/>
        </w:rPr>
        <w:t xml:space="preserve"> та </w:t>
      </w:r>
      <w:r w:rsidR="00D555AD" w:rsidRPr="007F53A2">
        <w:rPr>
          <w:rFonts w:ascii="Times New Roman" w:hAnsi="Times New Roman"/>
          <w:sz w:val="28"/>
        </w:rPr>
        <w:t>с</w:t>
      </w:r>
      <w:r w:rsidRPr="007F53A2">
        <w:rPr>
          <w:rFonts w:ascii="Times New Roman" w:hAnsi="Times New Roman"/>
          <w:sz w:val="28"/>
        </w:rPr>
        <w:t xml:space="preserve">амоповаги становлять блок </w:t>
      </w:r>
      <w:proofErr w:type="spellStart"/>
      <w:r w:rsidRPr="007F53A2">
        <w:rPr>
          <w:rFonts w:ascii="Times New Roman" w:hAnsi="Times New Roman"/>
          <w:sz w:val="28"/>
        </w:rPr>
        <w:t>самосприйняття</w:t>
      </w:r>
      <w:proofErr w:type="spellEnd"/>
      <w:r w:rsidRPr="007F53A2">
        <w:rPr>
          <w:rFonts w:ascii="Times New Roman" w:hAnsi="Times New Roman"/>
          <w:sz w:val="28"/>
        </w:rPr>
        <w:t>.</w:t>
      </w:r>
    </w:p>
    <w:p w14:paraId="1A33C7DA" w14:textId="77777777" w:rsidR="00D57B6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Шкала "Погляд на природу людини". Шкала оцінює розуміння людської природи, мужності та жіночності. </w:t>
      </w:r>
      <w:proofErr w:type="spellStart"/>
      <w:r w:rsidRPr="007F53A2">
        <w:rPr>
          <w:rFonts w:ascii="Times New Roman" w:hAnsi="Times New Roman"/>
          <w:sz w:val="28"/>
        </w:rPr>
        <w:t>Самоактуалізуюча</w:t>
      </w:r>
      <w:proofErr w:type="spellEnd"/>
      <w:r w:rsidRPr="007F53A2">
        <w:rPr>
          <w:rFonts w:ascii="Times New Roman" w:hAnsi="Times New Roman"/>
          <w:sz w:val="28"/>
        </w:rPr>
        <w:t xml:space="preserve"> особистість (високий бал за цією шкалою) вважає, що в природі людини співіснують добро і зло, безкорисливість і користолюбство, байдужість і чутливість. Низький бал за цією шкалою означає, що випробуваний вважає людину по суті поганим, що зло - це характерне властивість для природи людини. </w:t>
      </w:r>
    </w:p>
    <w:p w14:paraId="7EC5BF05" w14:textId="77777777" w:rsidR="00D57B6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Шкала "</w:t>
      </w:r>
      <w:proofErr w:type="spellStart"/>
      <w:r w:rsidRPr="007F53A2">
        <w:rPr>
          <w:rFonts w:ascii="Times New Roman" w:hAnsi="Times New Roman"/>
          <w:sz w:val="28"/>
        </w:rPr>
        <w:t>Синергічність</w:t>
      </w:r>
      <w:proofErr w:type="spellEnd"/>
      <w:r w:rsidRPr="007F53A2">
        <w:rPr>
          <w:rFonts w:ascii="Times New Roman" w:hAnsi="Times New Roman"/>
          <w:sz w:val="28"/>
        </w:rPr>
        <w:t xml:space="preserve">". Вимірює здатність до цілісного сприйняття світу і людей, здатність знаходити закономірні зв'язки у всіх явищах життя, розуміти, що такі протилежності, як робота та гра, любов і хіть, егоїзм і безкорисливість, не є антагоністичними. Висока оцінка означає здатність людини </w:t>
      </w:r>
      <w:proofErr w:type="spellStart"/>
      <w:r w:rsidRPr="007F53A2">
        <w:rPr>
          <w:rFonts w:ascii="Times New Roman" w:hAnsi="Times New Roman"/>
          <w:sz w:val="28"/>
        </w:rPr>
        <w:t>осмислено</w:t>
      </w:r>
      <w:proofErr w:type="spellEnd"/>
      <w:r w:rsidRPr="007F53A2">
        <w:rPr>
          <w:rFonts w:ascii="Times New Roman" w:hAnsi="Times New Roman"/>
          <w:sz w:val="28"/>
        </w:rPr>
        <w:t xml:space="preserve"> пов'язувати суперечливі життєві явища. Низький результат означає, що життєві протиріччя сприймаються цією людиною як антагоністичні. </w:t>
      </w:r>
    </w:p>
    <w:p w14:paraId="0195EB5C" w14:textId="77777777" w:rsidR="00D57B6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Шкали </w:t>
      </w:r>
      <w:proofErr w:type="spellStart"/>
      <w:r w:rsidRPr="007F53A2">
        <w:rPr>
          <w:rFonts w:ascii="Times New Roman" w:hAnsi="Times New Roman"/>
          <w:sz w:val="28"/>
        </w:rPr>
        <w:t>синергічності</w:t>
      </w:r>
      <w:proofErr w:type="spellEnd"/>
      <w:r w:rsidRPr="007F53A2">
        <w:rPr>
          <w:rFonts w:ascii="Times New Roman" w:hAnsi="Times New Roman"/>
          <w:sz w:val="28"/>
        </w:rPr>
        <w:t xml:space="preserve"> і погляду на природу людини дуже близькі за змістом, їх краще аналізувати разом. Вони становлять блок концепції людини. </w:t>
      </w:r>
    </w:p>
    <w:p w14:paraId="22292938" w14:textId="16586EBD" w:rsidR="00D57B6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Шкала "Прийняття агресії". Вимірює здатність людини приймати свою агресивність як природну властивість. При низькому рівні самоактуалізації людина зазвичай намагається приховати цю якість, відмовитися від агресії, придушити її в собі. При високому рівні самоактуалізації особистість розуміє, що агресивність та гнів властиві природі людини і можуть виявлятися у міжособистісних контактах</w:t>
      </w:r>
      <w:r w:rsidR="00D85B55">
        <w:rPr>
          <w:rFonts w:ascii="Times New Roman" w:hAnsi="Times New Roman"/>
          <w:sz w:val="28"/>
        </w:rPr>
        <w:t xml:space="preserve"> </w:t>
      </w:r>
      <w:r w:rsidR="001355B8">
        <w:rPr>
          <w:rFonts w:ascii="Times New Roman" w:hAnsi="Times New Roman"/>
          <w:sz w:val="28"/>
        </w:rPr>
        <w:t>(</w:t>
      </w:r>
      <w:proofErr w:type="spellStart"/>
      <w:r w:rsidR="001355B8">
        <w:rPr>
          <w:rFonts w:ascii="Times New Roman" w:hAnsi="Times New Roman"/>
          <w:sz w:val="28"/>
        </w:rPr>
        <w:t>Ядов</w:t>
      </w:r>
      <w:proofErr w:type="spellEnd"/>
      <w:r w:rsidR="001355B8">
        <w:rPr>
          <w:rFonts w:ascii="Times New Roman" w:hAnsi="Times New Roman"/>
          <w:sz w:val="28"/>
        </w:rPr>
        <w:t>, 2019).</w:t>
      </w:r>
    </w:p>
    <w:p w14:paraId="568EFBA8" w14:textId="77777777" w:rsidR="00D57B61" w:rsidRPr="007F53A2" w:rsidRDefault="00F46CE8" w:rsidP="00D57B61">
      <w:pPr>
        <w:spacing w:after="0" w:line="360" w:lineRule="auto"/>
        <w:ind w:firstLine="709"/>
        <w:jc w:val="both"/>
        <w:rPr>
          <w:rFonts w:ascii="Times New Roman" w:hAnsi="Times New Roman"/>
          <w:sz w:val="28"/>
        </w:rPr>
      </w:pPr>
      <w:r w:rsidRPr="007F53A2">
        <w:rPr>
          <w:rFonts w:ascii="Times New Roman" w:hAnsi="Times New Roman"/>
          <w:sz w:val="28"/>
        </w:rPr>
        <w:t xml:space="preserve">Шкала "Контактність". Вимірює здатність людини встановлювати глибокі та тісні контакти з оточуючими. Особа,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може легко і швидко вступати в контакт, при цьому її відносини з людьми не є поверхневими. Вона відіграє значну роль у житті своїх друзів та близьких, її стосунки з людьми </w:t>
      </w:r>
      <w:r w:rsidRPr="007F53A2">
        <w:rPr>
          <w:rFonts w:ascii="Times New Roman" w:hAnsi="Times New Roman"/>
          <w:sz w:val="28"/>
        </w:rPr>
        <w:lastRenderedPageBreak/>
        <w:t xml:space="preserve">сповнені сенсу та доброзичливості. Низький загальний бал за цією шкалою означає труднощі спілкування. Шкали </w:t>
      </w:r>
      <w:r w:rsidR="00D57B61" w:rsidRPr="007F53A2">
        <w:rPr>
          <w:rFonts w:ascii="Times New Roman" w:hAnsi="Times New Roman"/>
          <w:sz w:val="28"/>
        </w:rPr>
        <w:t>п</w:t>
      </w:r>
      <w:r w:rsidRPr="007F53A2">
        <w:rPr>
          <w:rFonts w:ascii="Times New Roman" w:hAnsi="Times New Roman"/>
          <w:sz w:val="28"/>
        </w:rPr>
        <w:t xml:space="preserve">рийняття агресії та контактності становлять блок міжособистісної чутливості. </w:t>
      </w:r>
    </w:p>
    <w:p w14:paraId="6AA4D8F4" w14:textId="77777777" w:rsidR="00D57B61" w:rsidRPr="007F53A2" w:rsidRDefault="00F46CE8" w:rsidP="00D57B61">
      <w:pPr>
        <w:spacing w:after="0" w:line="360" w:lineRule="auto"/>
        <w:ind w:firstLine="709"/>
        <w:jc w:val="both"/>
        <w:rPr>
          <w:rFonts w:ascii="Times New Roman" w:hAnsi="Times New Roman"/>
          <w:sz w:val="28"/>
        </w:rPr>
      </w:pPr>
      <w:r w:rsidRPr="007F53A2">
        <w:rPr>
          <w:rFonts w:ascii="Times New Roman" w:hAnsi="Times New Roman"/>
          <w:sz w:val="28"/>
        </w:rPr>
        <w:t xml:space="preserve">Шкала "Пізнавальні потреби". Встановлює ступінь виразності в людини прагнення набути знання навколишній світ. Високий бал означає, що в особистості, що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такі потреби розвинені. У особистості, що не </w:t>
      </w:r>
      <w:proofErr w:type="spellStart"/>
      <w:r w:rsidRPr="007F53A2">
        <w:rPr>
          <w:rFonts w:ascii="Times New Roman" w:hAnsi="Times New Roman"/>
          <w:sz w:val="28"/>
        </w:rPr>
        <w:t>самоактуалізується</w:t>
      </w:r>
      <w:proofErr w:type="spellEnd"/>
      <w:r w:rsidRPr="007F53A2">
        <w:rPr>
          <w:rFonts w:ascii="Times New Roman" w:hAnsi="Times New Roman"/>
          <w:sz w:val="28"/>
        </w:rPr>
        <w:t xml:space="preserve">, вони виражені дуже слабо. </w:t>
      </w:r>
    </w:p>
    <w:p w14:paraId="1ECCEEA6" w14:textId="23140D1E" w:rsidR="00F46CE8" w:rsidRPr="007F53A2" w:rsidRDefault="00F46CE8" w:rsidP="00D57B61">
      <w:pPr>
        <w:spacing w:after="0" w:line="360" w:lineRule="auto"/>
        <w:ind w:firstLine="709"/>
        <w:jc w:val="both"/>
        <w:rPr>
          <w:rFonts w:ascii="Times New Roman" w:hAnsi="Times New Roman"/>
          <w:sz w:val="28"/>
        </w:rPr>
      </w:pPr>
      <w:r w:rsidRPr="007F53A2">
        <w:rPr>
          <w:rFonts w:ascii="Times New Roman" w:hAnsi="Times New Roman"/>
          <w:sz w:val="28"/>
        </w:rPr>
        <w:t xml:space="preserve">Шкала "Креативність". Шкала вимірює виразність спрямованості особистості. Високим балам відповідає розвинена творча спрямованість особистості, низьким – слабкий творчий потенціал. Шкали </w:t>
      </w:r>
      <w:r w:rsidR="00D57B61" w:rsidRPr="007F53A2">
        <w:rPr>
          <w:rFonts w:ascii="Times New Roman" w:hAnsi="Times New Roman"/>
          <w:sz w:val="28"/>
        </w:rPr>
        <w:t>п</w:t>
      </w:r>
      <w:r w:rsidRPr="007F53A2">
        <w:rPr>
          <w:rFonts w:ascii="Times New Roman" w:hAnsi="Times New Roman"/>
          <w:sz w:val="28"/>
        </w:rPr>
        <w:t xml:space="preserve">ізнавальних потреб та </w:t>
      </w:r>
      <w:r w:rsidR="00D57B61" w:rsidRPr="007F53A2">
        <w:rPr>
          <w:rFonts w:ascii="Times New Roman" w:hAnsi="Times New Roman"/>
          <w:sz w:val="28"/>
        </w:rPr>
        <w:t>к</w:t>
      </w:r>
      <w:r w:rsidRPr="007F53A2">
        <w:rPr>
          <w:rFonts w:ascii="Times New Roman" w:hAnsi="Times New Roman"/>
          <w:sz w:val="28"/>
        </w:rPr>
        <w:t>реативності складають блок ставлення до пізнання, показують рівень творчої спрямованості особистості</w:t>
      </w:r>
      <w:r w:rsidR="00D85B55">
        <w:rPr>
          <w:rFonts w:ascii="Times New Roman" w:hAnsi="Times New Roman"/>
          <w:sz w:val="28"/>
        </w:rPr>
        <w:t xml:space="preserve"> </w:t>
      </w:r>
      <w:r w:rsidR="001355B8">
        <w:rPr>
          <w:rFonts w:ascii="Times New Roman" w:hAnsi="Times New Roman"/>
          <w:sz w:val="28"/>
        </w:rPr>
        <w:t>(Давидов, 2018).</w:t>
      </w:r>
    </w:p>
    <w:p w14:paraId="36EC05E3" w14:textId="65EC07AA"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Для дослідження Я-концепції була використана методика «Тест на самооцінку особистості: Я-реальне, Я-ідеальне» С.А. </w:t>
      </w:r>
      <w:proofErr w:type="spellStart"/>
      <w:r w:rsidRPr="007F53A2">
        <w:rPr>
          <w:rFonts w:ascii="Times New Roman" w:hAnsi="Times New Roman"/>
          <w:sz w:val="28"/>
        </w:rPr>
        <w:t>Будассі</w:t>
      </w:r>
      <w:proofErr w:type="spellEnd"/>
      <w:r w:rsidRPr="007F53A2">
        <w:rPr>
          <w:rFonts w:ascii="Times New Roman" w:hAnsi="Times New Roman"/>
          <w:sz w:val="28"/>
        </w:rPr>
        <w:t xml:space="preserve">. Психодіагностика самосвідомості, </w:t>
      </w:r>
      <w:proofErr w:type="spellStart"/>
      <w:r w:rsidRPr="007F53A2">
        <w:rPr>
          <w:rFonts w:ascii="Times New Roman" w:hAnsi="Times New Roman"/>
          <w:sz w:val="28"/>
        </w:rPr>
        <w:t>самовідносин</w:t>
      </w:r>
      <w:proofErr w:type="spellEnd"/>
      <w:r w:rsidRPr="007F53A2">
        <w:rPr>
          <w:rFonts w:ascii="Times New Roman" w:hAnsi="Times New Roman"/>
          <w:sz w:val="28"/>
        </w:rPr>
        <w:t>, самооцінки спрямовано вивчення та оцінку ставлення до себе. "Я-концепція", яка є сума "Я-реального" та "Я-ідеального", важливий фактор формування, вибору того чи іншого типу поведінки людини</w:t>
      </w:r>
      <w:r w:rsidR="00D57B61" w:rsidRPr="007F53A2">
        <w:rPr>
          <w:rFonts w:ascii="Times New Roman" w:hAnsi="Times New Roman"/>
          <w:sz w:val="28"/>
        </w:rPr>
        <w:t>, я</w:t>
      </w:r>
      <w:r w:rsidRPr="007F53A2">
        <w:rPr>
          <w:rFonts w:ascii="Times New Roman" w:hAnsi="Times New Roman"/>
          <w:sz w:val="28"/>
        </w:rPr>
        <w:t xml:space="preserve">кий багато в чому визначає напрямок </w:t>
      </w:r>
      <w:r w:rsidR="00D57B61" w:rsidRPr="007F53A2">
        <w:rPr>
          <w:rFonts w:ascii="Times New Roman" w:hAnsi="Times New Roman"/>
          <w:sz w:val="28"/>
        </w:rPr>
        <w:t>ї</w:t>
      </w:r>
      <w:r w:rsidRPr="007F53A2">
        <w:rPr>
          <w:rFonts w:ascii="Times New Roman" w:hAnsi="Times New Roman"/>
          <w:sz w:val="28"/>
        </w:rPr>
        <w:t xml:space="preserve"> діяльності, вчинки, що здійснюються у всіх сферах життя, при контактах з людьми.</w:t>
      </w:r>
    </w:p>
    <w:p w14:paraId="17AA960E" w14:textId="66D3C408"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Аналіз "Я-образу" дозволяє виділити в ньому два аспекти: знання про себе та </w:t>
      </w:r>
      <w:proofErr w:type="spellStart"/>
      <w:r w:rsidRPr="007F53A2">
        <w:rPr>
          <w:rFonts w:ascii="Times New Roman" w:hAnsi="Times New Roman"/>
          <w:sz w:val="28"/>
        </w:rPr>
        <w:t>самовідношення</w:t>
      </w:r>
      <w:proofErr w:type="spellEnd"/>
      <w:r w:rsidRPr="007F53A2">
        <w:rPr>
          <w:rFonts w:ascii="Times New Roman" w:hAnsi="Times New Roman"/>
          <w:sz w:val="28"/>
        </w:rPr>
        <w:t>. У ході життя людина пізнає себе і накопичує про себе знання, ці знання складають значну частину її уявлень про себе – її "Я-концепцію". Проте знання себе самому, звісно, ​​</w:t>
      </w:r>
      <w:r w:rsidR="00D57B61" w:rsidRPr="007F53A2">
        <w:rPr>
          <w:rFonts w:ascii="Times New Roman" w:hAnsi="Times New Roman"/>
          <w:sz w:val="28"/>
        </w:rPr>
        <w:t>їй</w:t>
      </w:r>
      <w:r w:rsidRPr="007F53A2">
        <w:rPr>
          <w:rFonts w:ascii="Times New Roman" w:hAnsi="Times New Roman"/>
          <w:sz w:val="28"/>
        </w:rPr>
        <w:t xml:space="preserve"> небайдужі: те, що у них розкривається, виявляється об'єктом </w:t>
      </w:r>
      <w:r w:rsidR="00D57B61" w:rsidRPr="007F53A2">
        <w:rPr>
          <w:rFonts w:ascii="Times New Roman" w:hAnsi="Times New Roman"/>
          <w:sz w:val="28"/>
        </w:rPr>
        <w:t>її</w:t>
      </w:r>
      <w:r w:rsidRPr="007F53A2">
        <w:rPr>
          <w:rFonts w:ascii="Times New Roman" w:hAnsi="Times New Roman"/>
          <w:sz w:val="28"/>
        </w:rPr>
        <w:t xml:space="preserve"> емоцій, оцінок, стає причиною </w:t>
      </w:r>
      <w:r w:rsidR="00D57B61" w:rsidRPr="007F53A2">
        <w:rPr>
          <w:rFonts w:ascii="Times New Roman" w:hAnsi="Times New Roman"/>
          <w:sz w:val="28"/>
        </w:rPr>
        <w:t>її</w:t>
      </w:r>
      <w:r w:rsidRPr="007F53A2">
        <w:rPr>
          <w:rFonts w:ascii="Times New Roman" w:hAnsi="Times New Roman"/>
          <w:sz w:val="28"/>
        </w:rPr>
        <w:t xml:space="preserve"> перманентного </w:t>
      </w:r>
      <w:proofErr w:type="spellStart"/>
      <w:r w:rsidRPr="007F53A2">
        <w:rPr>
          <w:rFonts w:ascii="Times New Roman" w:hAnsi="Times New Roman"/>
          <w:sz w:val="28"/>
        </w:rPr>
        <w:t>само</w:t>
      </w:r>
      <w:r w:rsidR="00D57B61" w:rsidRPr="007F53A2">
        <w:rPr>
          <w:rFonts w:ascii="Times New Roman" w:hAnsi="Times New Roman"/>
          <w:sz w:val="28"/>
        </w:rPr>
        <w:t>ставлення</w:t>
      </w:r>
      <w:proofErr w:type="spellEnd"/>
      <w:r w:rsidRPr="007F53A2">
        <w:rPr>
          <w:rFonts w:ascii="Times New Roman" w:hAnsi="Times New Roman"/>
          <w:sz w:val="28"/>
        </w:rPr>
        <w:t xml:space="preserve">. Не все, що реально осягається в собі самому і не все в </w:t>
      </w:r>
      <w:proofErr w:type="spellStart"/>
      <w:r w:rsidR="00D57B61" w:rsidRPr="007F53A2">
        <w:rPr>
          <w:rFonts w:ascii="Times New Roman" w:hAnsi="Times New Roman"/>
          <w:sz w:val="28"/>
        </w:rPr>
        <w:t>самоставленні</w:t>
      </w:r>
      <w:proofErr w:type="spellEnd"/>
      <w:r w:rsidRPr="007F53A2">
        <w:rPr>
          <w:rFonts w:ascii="Times New Roman" w:hAnsi="Times New Roman"/>
          <w:sz w:val="28"/>
        </w:rPr>
        <w:t xml:space="preserve"> ясно усвідомлен</w:t>
      </w:r>
      <w:r w:rsidR="00D57B61" w:rsidRPr="007F53A2">
        <w:rPr>
          <w:rFonts w:ascii="Times New Roman" w:hAnsi="Times New Roman"/>
          <w:sz w:val="28"/>
        </w:rPr>
        <w:t>е</w:t>
      </w:r>
      <w:r w:rsidRPr="007F53A2">
        <w:rPr>
          <w:rFonts w:ascii="Times New Roman" w:hAnsi="Times New Roman"/>
          <w:sz w:val="28"/>
        </w:rPr>
        <w:t xml:space="preserve">. Деякі аспекти "Я-образу" виявляються несвідомими, </w:t>
      </w:r>
      <w:r w:rsidR="00D57B61" w:rsidRPr="007F53A2">
        <w:rPr>
          <w:rFonts w:ascii="Times New Roman" w:hAnsi="Times New Roman"/>
          <w:sz w:val="28"/>
        </w:rPr>
        <w:t>підсвідомими</w:t>
      </w:r>
      <w:r w:rsidRPr="007F53A2">
        <w:rPr>
          <w:rFonts w:ascii="Times New Roman" w:hAnsi="Times New Roman"/>
          <w:sz w:val="28"/>
        </w:rPr>
        <w:t>. Цей тест дозволяє їх виявити</w:t>
      </w:r>
      <w:r w:rsidR="00D85B55">
        <w:rPr>
          <w:rFonts w:ascii="Times New Roman" w:hAnsi="Times New Roman"/>
          <w:sz w:val="28"/>
        </w:rPr>
        <w:t xml:space="preserve"> </w:t>
      </w:r>
      <w:r w:rsidR="001355B8">
        <w:rPr>
          <w:rFonts w:ascii="Times New Roman" w:hAnsi="Times New Roman"/>
          <w:sz w:val="28"/>
        </w:rPr>
        <w:t>(</w:t>
      </w:r>
      <w:proofErr w:type="spellStart"/>
      <w:r w:rsidR="001355B8">
        <w:rPr>
          <w:rFonts w:ascii="Times New Roman" w:hAnsi="Times New Roman"/>
          <w:sz w:val="28"/>
        </w:rPr>
        <w:t>Ядов</w:t>
      </w:r>
      <w:proofErr w:type="spellEnd"/>
      <w:r w:rsidR="001355B8">
        <w:rPr>
          <w:rFonts w:ascii="Times New Roman" w:hAnsi="Times New Roman"/>
          <w:sz w:val="28"/>
        </w:rPr>
        <w:t>, 2019).</w:t>
      </w:r>
    </w:p>
    <w:p w14:paraId="1D448752" w14:textId="77777777" w:rsidR="00D57B61"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 В основі даної методики лежить спосіб ранжування. У методиці пропонується список з 48 слів, що позначають властивості особистості. З даного </w:t>
      </w:r>
      <w:r w:rsidRPr="007F53A2">
        <w:rPr>
          <w:rFonts w:ascii="Times New Roman" w:hAnsi="Times New Roman"/>
          <w:sz w:val="28"/>
        </w:rPr>
        <w:lastRenderedPageBreak/>
        <w:t xml:space="preserve">списку респонденту необхідно вибрати 20, які найбільшою мірою характеризують еталонну особистість («Я-ідеальне»). </w:t>
      </w:r>
    </w:p>
    <w:p w14:paraId="064B6098" w14:textId="573DD773"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Надалі з відібраних властивостей респонденту необхідно побудувати еталонний ряд, де на перших позиціях розташовуються найбільш важливі, з точки зору респондента, позитивні властивості особистості, а останніми – найменш бажані, негативні (20-й ранг - найбільш приваблива якість, 19 -й - менш і т. д. аж до 1 рангу). Після цього з раніше відібраних властивостей досліджуваному необхідно побудувати другий суб'єктивний ряд, в якому дані властивості у напрямку зниження їх вираження у нього («Я-реальне»). Результати обраховуються за формулою</w:t>
      </w:r>
      <w:r w:rsidR="00D85B55">
        <w:rPr>
          <w:rFonts w:ascii="Times New Roman" w:hAnsi="Times New Roman"/>
          <w:sz w:val="28"/>
        </w:rPr>
        <w:t xml:space="preserve"> </w:t>
      </w:r>
      <w:r w:rsidR="001355B8">
        <w:rPr>
          <w:rFonts w:ascii="Times New Roman" w:hAnsi="Times New Roman"/>
          <w:sz w:val="28"/>
        </w:rPr>
        <w:t>(</w:t>
      </w:r>
      <w:proofErr w:type="spellStart"/>
      <w:r w:rsidR="001355B8">
        <w:rPr>
          <w:rFonts w:ascii="Times New Roman" w:hAnsi="Times New Roman"/>
          <w:sz w:val="28"/>
        </w:rPr>
        <w:t>Ядов</w:t>
      </w:r>
      <w:proofErr w:type="spellEnd"/>
      <w:r w:rsidR="001355B8">
        <w:rPr>
          <w:rFonts w:ascii="Times New Roman" w:hAnsi="Times New Roman"/>
          <w:sz w:val="28"/>
        </w:rPr>
        <w:t>, 2019).</w:t>
      </w:r>
    </w:p>
    <w:p w14:paraId="4F42624A" w14:textId="2830924E" w:rsidR="00D57B61" w:rsidRPr="007F53A2" w:rsidRDefault="00D57B61"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Отже, дані методики будуть використані для нашого дослідження та отримання первинних діагностичних даних, які </w:t>
      </w:r>
      <w:proofErr w:type="spellStart"/>
      <w:r w:rsidRPr="007F53A2">
        <w:rPr>
          <w:rFonts w:ascii="Times New Roman" w:hAnsi="Times New Roman"/>
          <w:sz w:val="28"/>
        </w:rPr>
        <w:t>нададуть</w:t>
      </w:r>
      <w:proofErr w:type="spellEnd"/>
      <w:r w:rsidRPr="007F53A2">
        <w:rPr>
          <w:rFonts w:ascii="Times New Roman" w:hAnsi="Times New Roman"/>
          <w:sz w:val="28"/>
        </w:rPr>
        <w:t xml:space="preserve"> можливість підтвердити чи спростувати гіпотезу дослідження.</w:t>
      </w:r>
    </w:p>
    <w:p w14:paraId="14C561F7" w14:textId="630AA99B"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 xml:space="preserve">Таким чином, </w:t>
      </w:r>
      <w:r w:rsidR="00D57B61" w:rsidRPr="007F53A2">
        <w:rPr>
          <w:rFonts w:ascii="Times New Roman" w:hAnsi="Times New Roman"/>
          <w:sz w:val="28"/>
        </w:rPr>
        <w:t xml:space="preserve">підсумовуючи основні організаційні аспекти дослідження впливу батьківських установок на розвиток самосвідомості підлітків, ми можемо заначити, що </w:t>
      </w:r>
      <w:r w:rsidRPr="007F53A2">
        <w:rPr>
          <w:rFonts w:ascii="Times New Roman" w:hAnsi="Times New Roman"/>
          <w:sz w:val="28"/>
        </w:rPr>
        <w:t>наше дослідження складається з наступних етапів:</w:t>
      </w:r>
    </w:p>
    <w:p w14:paraId="734C03CA" w14:textId="47FA261D"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1. Зустріч з респондентами,</w:t>
      </w:r>
      <w:r w:rsidR="00D57B61" w:rsidRPr="007F53A2">
        <w:rPr>
          <w:rFonts w:ascii="Times New Roman" w:hAnsi="Times New Roman"/>
          <w:sz w:val="28"/>
        </w:rPr>
        <w:t xml:space="preserve"> встановлення психологічного контакту та </w:t>
      </w:r>
      <w:r w:rsidRPr="007F53A2">
        <w:rPr>
          <w:rFonts w:ascii="Times New Roman" w:hAnsi="Times New Roman"/>
          <w:sz w:val="28"/>
        </w:rPr>
        <w:t xml:space="preserve"> доведення мети дослідження.</w:t>
      </w:r>
    </w:p>
    <w:p w14:paraId="463A4C07"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2. Проведення діагностики респондентів-підлітків.</w:t>
      </w:r>
    </w:p>
    <w:p w14:paraId="458374E5"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3. Проведення діагностики респондентів-батьків.</w:t>
      </w:r>
    </w:p>
    <w:p w14:paraId="5F28528D"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4. Обробка даних психодіагностики.</w:t>
      </w:r>
    </w:p>
    <w:p w14:paraId="28F3D180"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5. Аналіз та інтерпретація отриманих результатів діагностики.</w:t>
      </w:r>
    </w:p>
    <w:p w14:paraId="2CB8F305"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6.</w:t>
      </w:r>
      <w:r w:rsidRPr="007F53A2">
        <w:t xml:space="preserve"> </w:t>
      </w:r>
      <w:r w:rsidRPr="007F53A2">
        <w:rPr>
          <w:rFonts w:ascii="Times New Roman" w:hAnsi="Times New Roman"/>
          <w:sz w:val="28"/>
        </w:rPr>
        <w:t>Проведення математично-статистичних розрахунків за допомогою програмного забезпечення.</w:t>
      </w:r>
    </w:p>
    <w:p w14:paraId="4E4FC049"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7. Інтерпретація отриманих математичних показників.</w:t>
      </w:r>
    </w:p>
    <w:p w14:paraId="19ED4804" w14:textId="7583C141" w:rsidR="00F46CE8" w:rsidRPr="007F53A2" w:rsidRDefault="00F46CE8" w:rsidP="00D35AA3">
      <w:pPr>
        <w:spacing w:after="0" w:line="360" w:lineRule="auto"/>
        <w:ind w:firstLine="709"/>
        <w:jc w:val="both"/>
        <w:rPr>
          <w:rFonts w:ascii="Times New Roman" w:hAnsi="Times New Roman"/>
          <w:sz w:val="28"/>
        </w:rPr>
      </w:pPr>
      <w:r w:rsidRPr="007F53A2">
        <w:rPr>
          <w:rFonts w:ascii="Times New Roman" w:hAnsi="Times New Roman"/>
          <w:sz w:val="28"/>
        </w:rPr>
        <w:t>8. Складання відповідно до отриманих результатів програми розвитку позитивної самосвідомості підлітків шляхом детермінації позитивними батьківськими установками.</w:t>
      </w:r>
    </w:p>
    <w:p w14:paraId="3EF08749" w14:textId="77777777" w:rsidR="00F46CE8" w:rsidRPr="007F53A2" w:rsidRDefault="00F46CE8" w:rsidP="00F46CE8">
      <w:pPr>
        <w:spacing w:after="0" w:line="360" w:lineRule="auto"/>
        <w:jc w:val="both"/>
        <w:rPr>
          <w:rFonts w:ascii="Times New Roman" w:hAnsi="Times New Roman"/>
          <w:b/>
          <w:bCs/>
          <w:sz w:val="28"/>
        </w:rPr>
      </w:pPr>
      <w:r w:rsidRPr="007F53A2">
        <w:rPr>
          <w:rFonts w:ascii="Times New Roman" w:hAnsi="Times New Roman"/>
          <w:b/>
          <w:bCs/>
          <w:sz w:val="28"/>
        </w:rPr>
        <w:lastRenderedPageBreak/>
        <w:t>2.2. Аналіз результатів емпіричного дослідження впливу батьківських установок на розвиток самосвідомості у підлітків</w:t>
      </w:r>
    </w:p>
    <w:p w14:paraId="2C82E073" w14:textId="77777777" w:rsidR="00F46CE8" w:rsidRPr="007F53A2" w:rsidRDefault="00F46CE8" w:rsidP="00F46CE8">
      <w:pPr>
        <w:spacing w:after="0" w:line="360" w:lineRule="auto"/>
        <w:ind w:firstLine="709"/>
        <w:jc w:val="both"/>
        <w:rPr>
          <w:rFonts w:ascii="Times New Roman" w:hAnsi="Times New Roman"/>
          <w:sz w:val="28"/>
        </w:rPr>
      </w:pPr>
      <w:r w:rsidRPr="007F53A2">
        <w:rPr>
          <w:rFonts w:ascii="Times New Roman" w:hAnsi="Times New Roman"/>
          <w:sz w:val="28"/>
        </w:rPr>
        <w:t>Аналіз результатів проведення емпіричного дослідження, під час якого відбувалося дослідження впливу батьківських установок на розвиток самосвідомості у підлітків дає можливість узагальнити результати.</w:t>
      </w:r>
    </w:p>
    <w:p w14:paraId="5F5849B5" w14:textId="6EECB998" w:rsidR="00787F5F" w:rsidRPr="007F53A2" w:rsidRDefault="00F46CE8" w:rsidP="00D57B61">
      <w:pPr>
        <w:spacing w:after="0" w:line="360" w:lineRule="auto"/>
        <w:ind w:firstLine="708"/>
        <w:jc w:val="both"/>
        <w:rPr>
          <w:rFonts w:ascii="Times New Roman" w:hAnsi="Times New Roman"/>
          <w:sz w:val="28"/>
        </w:rPr>
      </w:pPr>
      <w:r w:rsidRPr="007F53A2">
        <w:rPr>
          <w:rFonts w:ascii="Times New Roman" w:hAnsi="Times New Roman"/>
          <w:sz w:val="28"/>
        </w:rPr>
        <w:t>Для початку ознайомимося з результатами діагностики респондентів-батьків за допомогою методики вивчення батьківських установок (</w:t>
      </w:r>
      <w:proofErr w:type="spellStart"/>
      <w:r w:rsidRPr="007F53A2">
        <w:rPr>
          <w:rFonts w:ascii="Times New Roman" w:hAnsi="Times New Roman"/>
          <w:sz w:val="28"/>
        </w:rPr>
        <w:t>Parental</w:t>
      </w:r>
      <w:proofErr w:type="spellEnd"/>
      <w:r w:rsidRPr="007F53A2">
        <w:rPr>
          <w:rFonts w:ascii="Times New Roman" w:hAnsi="Times New Roman"/>
          <w:sz w:val="28"/>
        </w:rPr>
        <w:t xml:space="preserve"> </w:t>
      </w:r>
      <w:proofErr w:type="spellStart"/>
      <w:r w:rsidRPr="007F53A2">
        <w:rPr>
          <w:rFonts w:ascii="Times New Roman" w:hAnsi="Times New Roman"/>
          <w:sz w:val="28"/>
        </w:rPr>
        <w:t>Attitude</w:t>
      </w:r>
      <w:proofErr w:type="spellEnd"/>
      <w:r w:rsidRPr="007F53A2">
        <w:rPr>
          <w:rFonts w:ascii="Times New Roman" w:hAnsi="Times New Roman"/>
          <w:sz w:val="28"/>
        </w:rPr>
        <w:t xml:space="preserve"> </w:t>
      </w:r>
      <w:proofErr w:type="spellStart"/>
      <w:r w:rsidRPr="007F53A2">
        <w:rPr>
          <w:rFonts w:ascii="Times New Roman" w:hAnsi="Times New Roman"/>
          <w:sz w:val="28"/>
        </w:rPr>
        <w:t>Research</w:t>
      </w:r>
      <w:proofErr w:type="spellEnd"/>
      <w:r w:rsidRPr="007F53A2">
        <w:rPr>
          <w:rFonts w:ascii="Times New Roman" w:hAnsi="Times New Roman"/>
          <w:sz w:val="28"/>
        </w:rPr>
        <w:t xml:space="preserve"> </w:t>
      </w:r>
      <w:proofErr w:type="spellStart"/>
      <w:r w:rsidRPr="007F53A2">
        <w:rPr>
          <w:rFonts w:ascii="Times New Roman" w:hAnsi="Times New Roman"/>
          <w:sz w:val="28"/>
        </w:rPr>
        <w:t>Instrument</w:t>
      </w:r>
      <w:proofErr w:type="spellEnd"/>
      <w:r w:rsidRPr="007F53A2">
        <w:rPr>
          <w:rFonts w:ascii="Times New Roman" w:hAnsi="Times New Roman"/>
          <w:sz w:val="28"/>
        </w:rPr>
        <w:t xml:space="preserve"> - РARI) Є. С. </w:t>
      </w:r>
      <w:proofErr w:type="spellStart"/>
      <w:r w:rsidRPr="007F53A2">
        <w:rPr>
          <w:rFonts w:ascii="Times New Roman" w:hAnsi="Times New Roman"/>
          <w:sz w:val="28"/>
        </w:rPr>
        <w:t>Шефер</w:t>
      </w:r>
      <w:proofErr w:type="spellEnd"/>
      <w:r w:rsidRPr="007F53A2">
        <w:rPr>
          <w:rFonts w:ascii="Times New Roman" w:hAnsi="Times New Roman"/>
          <w:sz w:val="28"/>
        </w:rPr>
        <w:t xml:space="preserve"> і Р. К. Белл (в адаптації </w:t>
      </w:r>
      <w:r w:rsidR="00D57B61" w:rsidRPr="007F53A2">
        <w:rPr>
          <w:rFonts w:ascii="Times New Roman" w:hAnsi="Times New Roman"/>
          <w:sz w:val="28"/>
        </w:rPr>
        <w:t>Т.І. </w:t>
      </w:r>
      <w:proofErr w:type="spellStart"/>
      <w:r w:rsidR="00D57B61" w:rsidRPr="007F53A2">
        <w:rPr>
          <w:rFonts w:ascii="Times New Roman" w:hAnsi="Times New Roman"/>
          <w:sz w:val="28"/>
        </w:rPr>
        <w:t>Нещерет</w:t>
      </w:r>
      <w:proofErr w:type="spellEnd"/>
      <w:r w:rsidRPr="007F53A2">
        <w:rPr>
          <w:rFonts w:ascii="Times New Roman" w:hAnsi="Times New Roman"/>
          <w:sz w:val="28"/>
        </w:rPr>
        <w:t>).</w:t>
      </w:r>
      <w:r w:rsidR="00787F5F" w:rsidRPr="007F53A2">
        <w:rPr>
          <w:rFonts w:ascii="Times New Roman" w:hAnsi="Times New Roman"/>
          <w:sz w:val="28"/>
        </w:rPr>
        <w:t xml:space="preserve"> </w:t>
      </w:r>
      <w:r w:rsidRPr="007F53A2">
        <w:rPr>
          <w:rFonts w:ascii="Times New Roman" w:hAnsi="Times New Roman"/>
          <w:sz w:val="28"/>
        </w:rPr>
        <w:t>Отримані результати представлені в таблиці 2.1.</w:t>
      </w:r>
    </w:p>
    <w:p w14:paraId="7E5DA467" w14:textId="0A98F1DC" w:rsidR="00F46CE8" w:rsidRPr="007F53A2" w:rsidRDefault="00F46CE8" w:rsidP="00F46CE8">
      <w:pPr>
        <w:spacing w:after="0" w:line="360" w:lineRule="auto"/>
        <w:ind w:firstLine="708"/>
        <w:jc w:val="right"/>
        <w:rPr>
          <w:rFonts w:ascii="Times New Roman" w:hAnsi="Times New Roman"/>
          <w:sz w:val="28"/>
        </w:rPr>
      </w:pPr>
      <w:r w:rsidRPr="007F53A2">
        <w:rPr>
          <w:rFonts w:ascii="Times New Roman" w:hAnsi="Times New Roman"/>
          <w:sz w:val="28"/>
        </w:rPr>
        <w:t>Таблиця 2.1</w:t>
      </w:r>
    </w:p>
    <w:p w14:paraId="6979056B" w14:textId="77777777" w:rsidR="00F46CE8" w:rsidRPr="007F53A2" w:rsidRDefault="00F46CE8" w:rsidP="00F46CE8">
      <w:pPr>
        <w:shd w:val="clear" w:color="auto" w:fill="FFFFFF"/>
        <w:spacing w:after="0" w:line="240" w:lineRule="auto"/>
        <w:jc w:val="center"/>
        <w:rPr>
          <w:rFonts w:ascii="Times New Roman" w:hAnsi="Times New Roman"/>
          <w:sz w:val="28"/>
        </w:rPr>
      </w:pPr>
      <w:r w:rsidRPr="007F53A2">
        <w:rPr>
          <w:rFonts w:ascii="Times New Roman" w:hAnsi="Times New Roman"/>
          <w:sz w:val="28"/>
        </w:rPr>
        <w:t>Групові показники респондентів-батьків за шкалою «Ставлення до сімейної ролі»</w:t>
      </w:r>
    </w:p>
    <w:tbl>
      <w:tblPr>
        <w:tblStyle w:val="-41"/>
        <w:tblW w:w="0" w:type="auto"/>
        <w:tblLook w:val="04A0" w:firstRow="1" w:lastRow="0" w:firstColumn="1" w:lastColumn="0" w:noHBand="0" w:noVBand="1"/>
      </w:tblPr>
      <w:tblGrid>
        <w:gridCol w:w="2782"/>
        <w:gridCol w:w="1608"/>
        <w:gridCol w:w="2268"/>
        <w:gridCol w:w="2274"/>
      </w:tblGrid>
      <w:tr w:rsidR="00E213C8" w:rsidRPr="007F53A2" w14:paraId="1DD97477" w14:textId="363BC5B1" w:rsidTr="003B2306">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82" w:type="dxa"/>
          </w:tcPr>
          <w:p w14:paraId="62D1B967" w14:textId="77777777" w:rsidR="00E213C8" w:rsidRPr="007F53A2" w:rsidRDefault="00E213C8" w:rsidP="00B56D23">
            <w:pPr>
              <w:spacing w:after="0" w:line="240" w:lineRule="auto"/>
              <w:jc w:val="both"/>
              <w:rPr>
                <w:rFonts w:ascii="Times New Roman" w:hAnsi="Times New Roman"/>
                <w:color w:val="auto"/>
                <w:sz w:val="24"/>
                <w:szCs w:val="24"/>
              </w:rPr>
            </w:pPr>
            <w:r w:rsidRPr="007F53A2">
              <w:rPr>
                <w:rFonts w:ascii="Times New Roman" w:hAnsi="Times New Roman"/>
                <w:color w:val="auto"/>
                <w:sz w:val="24"/>
                <w:szCs w:val="24"/>
              </w:rPr>
              <w:t>Назва ознаки</w:t>
            </w:r>
          </w:p>
        </w:tc>
        <w:tc>
          <w:tcPr>
            <w:tcW w:w="6150" w:type="dxa"/>
            <w:gridSpan w:val="3"/>
          </w:tcPr>
          <w:p w14:paraId="2E1BD904" w14:textId="50F03DD2" w:rsidR="00E213C8" w:rsidRPr="007F53A2" w:rsidRDefault="00E213C8" w:rsidP="00B56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F53A2">
              <w:rPr>
                <w:rFonts w:ascii="Times New Roman" w:hAnsi="Times New Roman"/>
                <w:color w:val="auto"/>
                <w:sz w:val="24"/>
                <w:szCs w:val="24"/>
              </w:rPr>
              <w:t>Отриманий середньо груповий бал</w:t>
            </w:r>
            <w:r>
              <w:rPr>
                <w:rFonts w:ascii="Times New Roman" w:hAnsi="Times New Roman"/>
                <w:color w:val="auto"/>
                <w:sz w:val="24"/>
                <w:szCs w:val="24"/>
              </w:rPr>
              <w:t xml:space="preserve"> та показник у %</w:t>
            </w:r>
          </w:p>
        </w:tc>
      </w:tr>
      <w:tr w:rsidR="003B2306" w:rsidRPr="007F53A2" w14:paraId="75406B7D" w14:textId="7D612D64" w:rsidTr="003B230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82" w:type="dxa"/>
            <w:hideMark/>
          </w:tcPr>
          <w:p w14:paraId="3A55BD91"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Обмеженість інтересів рамками сім'ї</w:t>
            </w:r>
          </w:p>
        </w:tc>
        <w:tc>
          <w:tcPr>
            <w:tcW w:w="1608" w:type="dxa"/>
            <w:hideMark/>
          </w:tcPr>
          <w:p w14:paraId="5DFD361A"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2268" w:type="dxa"/>
          </w:tcPr>
          <w:p w14:paraId="222F0BD2" w14:textId="032A4648"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9</w:t>
            </w:r>
            <w:r>
              <w:rPr>
                <w:rFonts w:ascii="Times New Roman" w:hAnsi="Times New Roman"/>
                <w:color w:val="292929"/>
                <w:sz w:val="24"/>
                <w:szCs w:val="24"/>
              </w:rPr>
              <w:t xml:space="preserve"> (10%)</w:t>
            </w:r>
          </w:p>
        </w:tc>
        <w:tc>
          <w:tcPr>
            <w:tcW w:w="2274" w:type="dxa"/>
          </w:tcPr>
          <w:p w14:paraId="14174559"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r>
      <w:tr w:rsidR="003B2306" w:rsidRPr="007F53A2" w14:paraId="50812839" w14:textId="5BCC3016" w:rsidTr="003B2306">
        <w:trPr>
          <w:trHeight w:val="652"/>
        </w:trPr>
        <w:tc>
          <w:tcPr>
            <w:cnfStyle w:val="001000000000" w:firstRow="0" w:lastRow="0" w:firstColumn="1" w:lastColumn="0" w:oddVBand="0" w:evenVBand="0" w:oddHBand="0" w:evenHBand="0" w:firstRowFirstColumn="0" w:firstRowLastColumn="0" w:lastRowFirstColumn="0" w:lastRowLastColumn="0"/>
            <w:tcW w:w="2782" w:type="dxa"/>
            <w:hideMark/>
          </w:tcPr>
          <w:p w14:paraId="43689285"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Відчуття самопожертви у ролі матері</w:t>
            </w:r>
          </w:p>
        </w:tc>
        <w:tc>
          <w:tcPr>
            <w:tcW w:w="1608" w:type="dxa"/>
            <w:hideMark/>
          </w:tcPr>
          <w:p w14:paraId="773C7CC3"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268" w:type="dxa"/>
          </w:tcPr>
          <w:p w14:paraId="54D956FF" w14:textId="36E1ADEB"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15</w:t>
            </w:r>
            <w:r>
              <w:rPr>
                <w:rFonts w:ascii="Times New Roman" w:hAnsi="Times New Roman"/>
                <w:b/>
                <w:bCs/>
                <w:color w:val="292929"/>
                <w:sz w:val="24"/>
                <w:szCs w:val="24"/>
              </w:rPr>
              <w:t xml:space="preserve"> (5%)</w:t>
            </w:r>
          </w:p>
        </w:tc>
        <w:tc>
          <w:tcPr>
            <w:tcW w:w="2274" w:type="dxa"/>
          </w:tcPr>
          <w:p w14:paraId="435DA425"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3B2306" w:rsidRPr="007F53A2" w14:paraId="3B20ADCA" w14:textId="7A6EE559" w:rsidTr="003B230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782" w:type="dxa"/>
            <w:hideMark/>
          </w:tcPr>
          <w:p w14:paraId="05F101D4"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Сімейні конфлікти</w:t>
            </w:r>
          </w:p>
        </w:tc>
        <w:tc>
          <w:tcPr>
            <w:tcW w:w="1608" w:type="dxa"/>
            <w:hideMark/>
          </w:tcPr>
          <w:p w14:paraId="04948ED3"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268" w:type="dxa"/>
          </w:tcPr>
          <w:p w14:paraId="4FA15650" w14:textId="1AC77362"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13</w:t>
            </w:r>
            <w:r>
              <w:rPr>
                <w:rFonts w:ascii="Times New Roman" w:hAnsi="Times New Roman"/>
                <w:b/>
                <w:bCs/>
                <w:color w:val="292929"/>
                <w:sz w:val="24"/>
                <w:szCs w:val="24"/>
              </w:rPr>
              <w:t xml:space="preserve"> (17%)</w:t>
            </w:r>
          </w:p>
        </w:tc>
        <w:tc>
          <w:tcPr>
            <w:tcW w:w="2274" w:type="dxa"/>
          </w:tcPr>
          <w:p w14:paraId="0B61733B"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3B2306" w:rsidRPr="007F53A2" w14:paraId="16564455" w14:textId="348E677D" w:rsidTr="003B2306">
        <w:trPr>
          <w:trHeight w:val="108"/>
        </w:trPr>
        <w:tc>
          <w:tcPr>
            <w:cnfStyle w:val="001000000000" w:firstRow="0" w:lastRow="0" w:firstColumn="1" w:lastColumn="0" w:oddVBand="0" w:evenVBand="0" w:oddHBand="0" w:evenHBand="0" w:firstRowFirstColumn="0" w:firstRowLastColumn="0" w:lastRowFirstColumn="0" w:lastRowLastColumn="0"/>
            <w:tcW w:w="2782" w:type="dxa"/>
            <w:hideMark/>
          </w:tcPr>
          <w:p w14:paraId="6FB7FC0A" w14:textId="77777777" w:rsidR="003B2306" w:rsidRPr="007F53A2" w:rsidRDefault="003B2306" w:rsidP="00B56D23">
            <w:pPr>
              <w:spacing w:after="0" w:line="240" w:lineRule="auto"/>
              <w:jc w:val="both"/>
              <w:rPr>
                <w:rFonts w:ascii="Times New Roman" w:hAnsi="Times New Roman"/>
                <w:sz w:val="24"/>
                <w:szCs w:val="24"/>
              </w:rPr>
            </w:pPr>
            <w:proofErr w:type="spellStart"/>
            <w:r w:rsidRPr="007F53A2">
              <w:rPr>
                <w:rFonts w:ascii="Times New Roman" w:hAnsi="Times New Roman"/>
                <w:sz w:val="24"/>
                <w:szCs w:val="24"/>
              </w:rPr>
              <w:t>Надавторитет</w:t>
            </w:r>
            <w:proofErr w:type="spellEnd"/>
            <w:r w:rsidRPr="007F53A2">
              <w:rPr>
                <w:rFonts w:ascii="Times New Roman" w:hAnsi="Times New Roman"/>
                <w:sz w:val="24"/>
                <w:szCs w:val="24"/>
              </w:rPr>
              <w:t xml:space="preserve"> батьків</w:t>
            </w:r>
          </w:p>
        </w:tc>
        <w:tc>
          <w:tcPr>
            <w:tcW w:w="1608" w:type="dxa"/>
            <w:hideMark/>
          </w:tcPr>
          <w:p w14:paraId="43F6C100"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268" w:type="dxa"/>
          </w:tcPr>
          <w:p w14:paraId="6E887A92" w14:textId="2A8B473A"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14</w:t>
            </w:r>
            <w:r>
              <w:rPr>
                <w:rFonts w:ascii="Times New Roman" w:hAnsi="Times New Roman"/>
                <w:b/>
                <w:bCs/>
                <w:color w:val="292929"/>
                <w:sz w:val="24"/>
                <w:szCs w:val="24"/>
              </w:rPr>
              <w:t xml:space="preserve"> (15%)</w:t>
            </w:r>
          </w:p>
        </w:tc>
        <w:tc>
          <w:tcPr>
            <w:tcW w:w="2274" w:type="dxa"/>
          </w:tcPr>
          <w:p w14:paraId="56250412"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3B2306" w:rsidRPr="007F53A2" w14:paraId="3912F7B7" w14:textId="651A0253" w:rsidTr="003B230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782" w:type="dxa"/>
            <w:hideMark/>
          </w:tcPr>
          <w:p w14:paraId="06882961"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Незадоволеність роллю господині будинку</w:t>
            </w:r>
          </w:p>
        </w:tc>
        <w:tc>
          <w:tcPr>
            <w:tcW w:w="1608" w:type="dxa"/>
            <w:hideMark/>
          </w:tcPr>
          <w:p w14:paraId="5DA1DAC9" w14:textId="6A1C9B64"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6</w:t>
            </w:r>
            <w:r>
              <w:rPr>
                <w:rFonts w:ascii="Times New Roman" w:hAnsi="Times New Roman"/>
                <w:b/>
                <w:bCs/>
                <w:color w:val="292929"/>
                <w:sz w:val="24"/>
                <w:szCs w:val="24"/>
              </w:rPr>
              <w:t xml:space="preserve"> (15%)</w:t>
            </w:r>
          </w:p>
        </w:tc>
        <w:tc>
          <w:tcPr>
            <w:tcW w:w="2268" w:type="dxa"/>
          </w:tcPr>
          <w:p w14:paraId="342B313D"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274" w:type="dxa"/>
          </w:tcPr>
          <w:p w14:paraId="31D8178D"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3B2306" w:rsidRPr="007F53A2" w14:paraId="3B1F4FB3" w14:textId="4A0C3731" w:rsidTr="003B2306">
        <w:trPr>
          <w:trHeight w:val="303"/>
        </w:trPr>
        <w:tc>
          <w:tcPr>
            <w:cnfStyle w:val="001000000000" w:firstRow="0" w:lastRow="0" w:firstColumn="1" w:lastColumn="0" w:oddVBand="0" w:evenVBand="0" w:oddHBand="0" w:evenHBand="0" w:firstRowFirstColumn="0" w:firstRowLastColumn="0" w:lastRowFirstColumn="0" w:lastRowLastColumn="0"/>
            <w:tcW w:w="2782" w:type="dxa"/>
            <w:hideMark/>
          </w:tcPr>
          <w:p w14:paraId="27B5F422" w14:textId="5ECAD746" w:rsidR="003B2306" w:rsidRPr="007F53A2" w:rsidRDefault="003B2306" w:rsidP="00B56D23">
            <w:pPr>
              <w:spacing w:after="0" w:line="240" w:lineRule="auto"/>
              <w:jc w:val="both"/>
              <w:rPr>
                <w:rFonts w:ascii="Times New Roman" w:hAnsi="Times New Roman"/>
                <w:sz w:val="24"/>
                <w:szCs w:val="24"/>
              </w:rPr>
            </w:pPr>
            <w:bookmarkStart w:id="0" w:name="_Hlk135744014"/>
            <w:r w:rsidRPr="007F53A2">
              <w:rPr>
                <w:rFonts w:ascii="Times New Roman" w:hAnsi="Times New Roman"/>
                <w:sz w:val="24"/>
                <w:szCs w:val="24"/>
              </w:rPr>
              <w:t xml:space="preserve">Байдужість чоловіка, </w:t>
            </w:r>
            <w:proofErr w:type="spellStart"/>
            <w:r w:rsidRPr="007F53A2">
              <w:rPr>
                <w:rFonts w:ascii="Times New Roman" w:hAnsi="Times New Roman"/>
                <w:sz w:val="24"/>
                <w:szCs w:val="24"/>
              </w:rPr>
              <w:t>невключеність</w:t>
            </w:r>
            <w:proofErr w:type="spellEnd"/>
            <w:r w:rsidRPr="007F53A2">
              <w:rPr>
                <w:rFonts w:ascii="Times New Roman" w:hAnsi="Times New Roman"/>
                <w:sz w:val="24"/>
                <w:szCs w:val="24"/>
              </w:rPr>
              <w:t xml:space="preserve"> у справи сім'ї</w:t>
            </w:r>
            <w:bookmarkEnd w:id="0"/>
          </w:p>
        </w:tc>
        <w:tc>
          <w:tcPr>
            <w:tcW w:w="1608" w:type="dxa"/>
            <w:hideMark/>
          </w:tcPr>
          <w:p w14:paraId="071DD7DE" w14:textId="0984FE6F"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7</w:t>
            </w:r>
            <w:r>
              <w:rPr>
                <w:rFonts w:ascii="Times New Roman" w:hAnsi="Times New Roman"/>
                <w:b/>
                <w:bCs/>
                <w:color w:val="292929"/>
                <w:sz w:val="24"/>
                <w:szCs w:val="24"/>
              </w:rPr>
              <w:t xml:space="preserve"> (10%)</w:t>
            </w:r>
          </w:p>
        </w:tc>
        <w:tc>
          <w:tcPr>
            <w:tcW w:w="2268" w:type="dxa"/>
          </w:tcPr>
          <w:p w14:paraId="1C843FCE"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274" w:type="dxa"/>
          </w:tcPr>
          <w:p w14:paraId="51AE2AC4"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3B2306" w:rsidRPr="007F53A2" w14:paraId="504FED69" w14:textId="21AB847C" w:rsidTr="003B2306">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782" w:type="dxa"/>
            <w:hideMark/>
          </w:tcPr>
          <w:p w14:paraId="3B416676"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Домінування матері</w:t>
            </w:r>
          </w:p>
        </w:tc>
        <w:tc>
          <w:tcPr>
            <w:tcW w:w="1608" w:type="dxa"/>
            <w:hideMark/>
          </w:tcPr>
          <w:p w14:paraId="54DA4301"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268" w:type="dxa"/>
          </w:tcPr>
          <w:p w14:paraId="7C276ABE"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274" w:type="dxa"/>
          </w:tcPr>
          <w:p w14:paraId="4C06565F" w14:textId="6913EA17" w:rsidR="003B2306" w:rsidRPr="007F53A2" w:rsidRDefault="003B2306" w:rsidP="003B230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18</w:t>
            </w:r>
            <w:r>
              <w:rPr>
                <w:rFonts w:ascii="Times New Roman" w:hAnsi="Times New Roman"/>
                <w:b/>
                <w:bCs/>
                <w:color w:val="292929"/>
                <w:sz w:val="24"/>
                <w:szCs w:val="24"/>
              </w:rPr>
              <w:t xml:space="preserve"> (20%)</w:t>
            </w:r>
          </w:p>
        </w:tc>
      </w:tr>
      <w:tr w:rsidR="003B2306" w:rsidRPr="007F53A2" w14:paraId="348E3DE9" w14:textId="2A2C65BC" w:rsidTr="003B2306">
        <w:trPr>
          <w:trHeight w:val="381"/>
        </w:trPr>
        <w:tc>
          <w:tcPr>
            <w:cnfStyle w:val="001000000000" w:firstRow="0" w:lastRow="0" w:firstColumn="1" w:lastColumn="0" w:oddVBand="0" w:evenVBand="0" w:oddHBand="0" w:evenHBand="0" w:firstRowFirstColumn="0" w:firstRowLastColumn="0" w:lastRowFirstColumn="0" w:lastRowLastColumn="0"/>
            <w:tcW w:w="2782" w:type="dxa"/>
            <w:hideMark/>
          </w:tcPr>
          <w:p w14:paraId="2553BD4C"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Залежність та несамостійність матері</w:t>
            </w:r>
          </w:p>
        </w:tc>
        <w:tc>
          <w:tcPr>
            <w:tcW w:w="1608" w:type="dxa"/>
            <w:hideMark/>
          </w:tcPr>
          <w:p w14:paraId="1C24BD41"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268" w:type="dxa"/>
          </w:tcPr>
          <w:p w14:paraId="4CD7A03A" w14:textId="4ADDC2A1"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9</w:t>
            </w:r>
            <w:r>
              <w:rPr>
                <w:rFonts w:ascii="Times New Roman" w:hAnsi="Times New Roman"/>
                <w:b/>
                <w:bCs/>
                <w:color w:val="292929"/>
                <w:sz w:val="24"/>
                <w:szCs w:val="24"/>
              </w:rPr>
              <w:t xml:space="preserve"> (8%)</w:t>
            </w:r>
          </w:p>
        </w:tc>
        <w:tc>
          <w:tcPr>
            <w:tcW w:w="2274" w:type="dxa"/>
          </w:tcPr>
          <w:p w14:paraId="0447B45E"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3B2306" w:rsidRPr="007F53A2" w14:paraId="74CB322E" w14:textId="4DDF302C" w:rsidTr="003B230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782" w:type="dxa"/>
          </w:tcPr>
          <w:p w14:paraId="4FE9EF95" w14:textId="77777777" w:rsidR="003B2306" w:rsidRPr="007F53A2" w:rsidRDefault="003B2306" w:rsidP="00B56D23">
            <w:pPr>
              <w:spacing w:after="0" w:line="240" w:lineRule="auto"/>
              <w:jc w:val="both"/>
              <w:rPr>
                <w:rFonts w:ascii="Times New Roman" w:hAnsi="Times New Roman"/>
                <w:b w:val="0"/>
                <w:bCs w:val="0"/>
                <w:i/>
                <w:iCs/>
                <w:sz w:val="24"/>
                <w:szCs w:val="24"/>
              </w:rPr>
            </w:pPr>
            <w:r w:rsidRPr="007F53A2">
              <w:rPr>
                <w:rFonts w:ascii="Times New Roman" w:hAnsi="Times New Roman"/>
                <w:b w:val="0"/>
                <w:bCs w:val="0"/>
                <w:i/>
                <w:iCs/>
                <w:sz w:val="24"/>
                <w:szCs w:val="24"/>
              </w:rPr>
              <w:t xml:space="preserve">Рівень </w:t>
            </w:r>
            <w:proofErr w:type="spellStart"/>
            <w:r w:rsidRPr="007F53A2">
              <w:rPr>
                <w:rFonts w:ascii="Times New Roman" w:hAnsi="Times New Roman"/>
                <w:b w:val="0"/>
                <w:bCs w:val="0"/>
                <w:i/>
                <w:iCs/>
                <w:sz w:val="24"/>
                <w:szCs w:val="24"/>
              </w:rPr>
              <w:t>вираженості</w:t>
            </w:r>
            <w:proofErr w:type="spellEnd"/>
            <w:r w:rsidRPr="007F53A2">
              <w:rPr>
                <w:rFonts w:ascii="Times New Roman" w:hAnsi="Times New Roman"/>
                <w:b w:val="0"/>
                <w:bCs w:val="0"/>
                <w:i/>
                <w:iCs/>
                <w:sz w:val="24"/>
                <w:szCs w:val="24"/>
              </w:rPr>
              <w:t xml:space="preserve"> ознаки (цифрові рамки)</w:t>
            </w:r>
          </w:p>
        </w:tc>
        <w:tc>
          <w:tcPr>
            <w:tcW w:w="1608" w:type="dxa"/>
          </w:tcPr>
          <w:p w14:paraId="067AC6B3" w14:textId="79633E31" w:rsidR="003B2306" w:rsidRPr="007F53A2" w:rsidRDefault="003B2306" w:rsidP="00B56D23">
            <w:pPr>
              <w:spacing w:after="0" w:line="360" w:lineRule="auto"/>
              <w:ind w:hanging="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[5-8]</w:t>
            </w:r>
          </w:p>
        </w:tc>
        <w:tc>
          <w:tcPr>
            <w:tcW w:w="2268" w:type="dxa"/>
          </w:tcPr>
          <w:p w14:paraId="0A4053EC" w14:textId="77777777" w:rsidR="003B2306" w:rsidRPr="007F53A2" w:rsidRDefault="003B2306" w:rsidP="00E213C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rPr>
            </w:pPr>
            <w:r w:rsidRPr="007F53A2">
              <w:rPr>
                <w:rFonts w:ascii="Times New Roman" w:hAnsi="Times New Roman"/>
                <w:color w:val="292929"/>
                <w:sz w:val="24"/>
                <w:szCs w:val="24"/>
              </w:rPr>
              <w:t>[9-17]</w:t>
            </w:r>
          </w:p>
          <w:p w14:paraId="0E247934"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2274" w:type="dxa"/>
          </w:tcPr>
          <w:p w14:paraId="0647E067" w14:textId="4E210994"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[18-20]</w:t>
            </w:r>
          </w:p>
        </w:tc>
      </w:tr>
    </w:tbl>
    <w:p w14:paraId="3250FDAE" w14:textId="77777777" w:rsidR="00F46CE8" w:rsidRPr="007F53A2" w:rsidRDefault="00F46CE8" w:rsidP="00F46CE8">
      <w:pPr>
        <w:spacing w:after="0" w:line="360" w:lineRule="auto"/>
        <w:ind w:firstLine="708"/>
        <w:rPr>
          <w:rFonts w:ascii="Times New Roman" w:hAnsi="Times New Roman"/>
          <w:sz w:val="28"/>
        </w:rPr>
      </w:pPr>
    </w:p>
    <w:p w14:paraId="6820D67F" w14:textId="77777777" w:rsidR="00F46CE8" w:rsidRPr="007F53A2" w:rsidRDefault="00F46CE8" w:rsidP="00F46CE8">
      <w:pPr>
        <w:spacing w:after="0" w:line="360" w:lineRule="auto"/>
        <w:ind w:firstLine="708"/>
        <w:jc w:val="both"/>
        <w:rPr>
          <w:rFonts w:ascii="Times New Roman" w:hAnsi="Times New Roman"/>
          <w:sz w:val="28"/>
        </w:rPr>
      </w:pPr>
      <w:r w:rsidRPr="007F53A2">
        <w:rPr>
          <w:rFonts w:ascii="Times New Roman" w:hAnsi="Times New Roman"/>
          <w:sz w:val="28"/>
        </w:rPr>
        <w:t xml:space="preserve">За даними табл. 2.1 можна відзначити, що найбільш вираженою ознакою є «Домінування матері», адже лише даний показник представлений на високому рівні у групі. Такі показники можуть бути спричинені соціально-політичною ситуацією у суспільстві, оскільки значний відсоток чоловіків перебуває на фронті, а жінки, відповідно, виконують провідну роль і замаються родиною, </w:t>
      </w:r>
      <w:r w:rsidRPr="007F53A2">
        <w:rPr>
          <w:rFonts w:ascii="Times New Roman" w:hAnsi="Times New Roman"/>
          <w:sz w:val="28"/>
        </w:rPr>
        <w:lastRenderedPageBreak/>
        <w:t>дітьми. Серед наших респондентів також присутні родини, де чоловіки вже тривалий час перебувають в лавах Сил оборони.</w:t>
      </w:r>
    </w:p>
    <w:p w14:paraId="4ED1C19E" w14:textId="77777777" w:rsidR="00F46CE8" w:rsidRPr="007F53A2" w:rsidRDefault="00F46CE8" w:rsidP="00F46CE8">
      <w:pPr>
        <w:spacing w:after="0" w:line="360" w:lineRule="auto"/>
        <w:ind w:firstLine="708"/>
        <w:jc w:val="both"/>
        <w:rPr>
          <w:rFonts w:ascii="Times New Roman" w:hAnsi="Times New Roman"/>
          <w:sz w:val="28"/>
          <w:szCs w:val="28"/>
        </w:rPr>
      </w:pPr>
      <w:r w:rsidRPr="007F53A2">
        <w:rPr>
          <w:rFonts w:ascii="Times New Roman" w:hAnsi="Times New Roman"/>
          <w:sz w:val="28"/>
        </w:rPr>
        <w:t xml:space="preserve">Низькі показники представлені за двома показниками: </w:t>
      </w:r>
      <w:r w:rsidRPr="007F53A2">
        <w:rPr>
          <w:rFonts w:ascii="Times New Roman" w:hAnsi="Times New Roman"/>
          <w:sz w:val="32"/>
          <w:szCs w:val="24"/>
        </w:rPr>
        <w:t>«</w:t>
      </w:r>
      <w:r w:rsidRPr="007F53A2">
        <w:rPr>
          <w:rFonts w:ascii="Times New Roman" w:hAnsi="Times New Roman"/>
          <w:sz w:val="28"/>
          <w:szCs w:val="28"/>
        </w:rPr>
        <w:t xml:space="preserve">Незадоволеність роллю господині будинку» та «Байдужість чоловіка, </w:t>
      </w:r>
      <w:proofErr w:type="spellStart"/>
      <w:r w:rsidRPr="007F53A2">
        <w:rPr>
          <w:rFonts w:ascii="Times New Roman" w:hAnsi="Times New Roman"/>
          <w:sz w:val="28"/>
          <w:szCs w:val="28"/>
        </w:rPr>
        <w:t>невключеність</w:t>
      </w:r>
      <w:proofErr w:type="spellEnd"/>
      <w:r w:rsidRPr="007F53A2">
        <w:rPr>
          <w:rFonts w:ascii="Times New Roman" w:hAnsi="Times New Roman"/>
          <w:sz w:val="28"/>
          <w:szCs w:val="28"/>
        </w:rPr>
        <w:t xml:space="preserve"> у справи сім'ї».  Знову ж таки, такі результати скоріше за все обумовлені тими ж причинами. Решта показників за шкалою знаходяться в межах середнього рівня. </w:t>
      </w:r>
      <w:proofErr w:type="spellStart"/>
      <w:r w:rsidRPr="007F53A2">
        <w:rPr>
          <w:rFonts w:ascii="Times New Roman" w:hAnsi="Times New Roman"/>
          <w:sz w:val="28"/>
          <w:szCs w:val="28"/>
        </w:rPr>
        <w:t>Вцілому</w:t>
      </w:r>
      <w:proofErr w:type="spellEnd"/>
      <w:r w:rsidRPr="007F53A2">
        <w:rPr>
          <w:rFonts w:ascii="Times New Roman" w:hAnsi="Times New Roman"/>
          <w:sz w:val="28"/>
          <w:szCs w:val="28"/>
        </w:rPr>
        <w:t xml:space="preserve"> отримані показники за даною шкалою свідчать про наявність позитивного ставлення до сімейної  ролі в респондентів-батьків.</w:t>
      </w:r>
    </w:p>
    <w:p w14:paraId="6CFCEF0A" w14:textId="28833F4B" w:rsidR="00787F5F" w:rsidRPr="007F53A2" w:rsidRDefault="00F46CE8" w:rsidP="00D57B61">
      <w:pPr>
        <w:spacing w:after="0" w:line="360" w:lineRule="auto"/>
        <w:ind w:firstLine="708"/>
        <w:jc w:val="both"/>
        <w:rPr>
          <w:rFonts w:ascii="Times New Roman" w:hAnsi="Times New Roman"/>
          <w:sz w:val="28"/>
          <w:szCs w:val="28"/>
        </w:rPr>
      </w:pPr>
      <w:r w:rsidRPr="007F53A2">
        <w:rPr>
          <w:rFonts w:ascii="Times New Roman" w:hAnsi="Times New Roman"/>
          <w:sz w:val="28"/>
          <w:szCs w:val="28"/>
        </w:rPr>
        <w:t>Далі представлено показники за шкалою «Оптимальний емоційний контакт з дитиною» (табл.2.2.).</w:t>
      </w:r>
    </w:p>
    <w:p w14:paraId="228C7313" w14:textId="59109A51" w:rsidR="00F46CE8" w:rsidRPr="007F53A2" w:rsidRDefault="00F46CE8" w:rsidP="00787F5F">
      <w:pPr>
        <w:spacing w:after="0" w:line="360" w:lineRule="auto"/>
        <w:ind w:firstLine="708"/>
        <w:jc w:val="right"/>
        <w:rPr>
          <w:rFonts w:ascii="Times New Roman" w:hAnsi="Times New Roman"/>
          <w:sz w:val="28"/>
          <w:szCs w:val="28"/>
        </w:rPr>
      </w:pPr>
      <w:r w:rsidRPr="007F53A2">
        <w:rPr>
          <w:rFonts w:ascii="Times New Roman" w:hAnsi="Times New Roman"/>
          <w:sz w:val="28"/>
          <w:szCs w:val="28"/>
        </w:rPr>
        <w:t>Таблиця 2.2</w:t>
      </w:r>
    </w:p>
    <w:p w14:paraId="01275687" w14:textId="77777777" w:rsidR="00F46CE8" w:rsidRPr="007F53A2" w:rsidRDefault="00F46CE8" w:rsidP="00787F5F">
      <w:pPr>
        <w:shd w:val="clear" w:color="auto" w:fill="FFFFFF"/>
        <w:spacing w:after="0" w:line="360" w:lineRule="auto"/>
        <w:jc w:val="center"/>
        <w:rPr>
          <w:rFonts w:ascii="Times New Roman" w:hAnsi="Times New Roman"/>
          <w:sz w:val="28"/>
          <w:szCs w:val="28"/>
        </w:rPr>
      </w:pPr>
      <w:r w:rsidRPr="007F53A2">
        <w:rPr>
          <w:rFonts w:ascii="Times New Roman" w:hAnsi="Times New Roman"/>
          <w:sz w:val="28"/>
          <w:szCs w:val="28"/>
        </w:rPr>
        <w:t>Групові показники респондентів-батьків за шкалою «Оптимальний емоційний контакт з дитиною»</w:t>
      </w:r>
    </w:p>
    <w:tbl>
      <w:tblPr>
        <w:tblStyle w:val="-41"/>
        <w:tblW w:w="9209" w:type="dxa"/>
        <w:tblLook w:val="04A0" w:firstRow="1" w:lastRow="0" w:firstColumn="1" w:lastColumn="0" w:noHBand="0" w:noVBand="1"/>
      </w:tblPr>
      <w:tblGrid>
        <w:gridCol w:w="2867"/>
        <w:gridCol w:w="1664"/>
        <w:gridCol w:w="2127"/>
        <w:gridCol w:w="2551"/>
      </w:tblGrid>
      <w:tr w:rsidR="00E213C8" w:rsidRPr="007F53A2" w14:paraId="648DD879" w14:textId="24EFB1CF" w:rsidTr="003B2306">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867" w:type="dxa"/>
          </w:tcPr>
          <w:p w14:paraId="5D2F3C7A" w14:textId="77777777" w:rsidR="00E213C8" w:rsidRPr="007F53A2" w:rsidRDefault="00E213C8" w:rsidP="00B56D23">
            <w:pPr>
              <w:spacing w:after="0" w:line="240" w:lineRule="auto"/>
              <w:jc w:val="both"/>
              <w:rPr>
                <w:rFonts w:ascii="Times New Roman" w:hAnsi="Times New Roman"/>
                <w:sz w:val="24"/>
                <w:szCs w:val="24"/>
              </w:rPr>
            </w:pPr>
            <w:r w:rsidRPr="007F53A2">
              <w:rPr>
                <w:rFonts w:ascii="Times New Roman" w:hAnsi="Times New Roman"/>
                <w:color w:val="auto"/>
                <w:sz w:val="24"/>
                <w:szCs w:val="24"/>
              </w:rPr>
              <w:t>Назва ознаки</w:t>
            </w:r>
          </w:p>
        </w:tc>
        <w:tc>
          <w:tcPr>
            <w:tcW w:w="6342" w:type="dxa"/>
            <w:gridSpan w:val="3"/>
          </w:tcPr>
          <w:p w14:paraId="1A85115E" w14:textId="58656EB3" w:rsidR="00E213C8" w:rsidRPr="007F53A2" w:rsidRDefault="00E213C8" w:rsidP="00B56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F53A2">
              <w:rPr>
                <w:rFonts w:ascii="Times New Roman" w:hAnsi="Times New Roman"/>
                <w:color w:val="auto"/>
                <w:sz w:val="24"/>
                <w:szCs w:val="24"/>
              </w:rPr>
              <w:t>Отриманий середньо груповий бал</w:t>
            </w:r>
            <w:r>
              <w:rPr>
                <w:rFonts w:ascii="Times New Roman" w:hAnsi="Times New Roman"/>
                <w:color w:val="auto"/>
                <w:sz w:val="24"/>
                <w:szCs w:val="24"/>
              </w:rPr>
              <w:t xml:space="preserve"> та показник у %</w:t>
            </w:r>
          </w:p>
        </w:tc>
      </w:tr>
      <w:tr w:rsidR="003B2306" w:rsidRPr="007F53A2" w14:paraId="5CD593FD" w14:textId="7DF7FB57" w:rsidTr="003B230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867" w:type="dxa"/>
            <w:hideMark/>
          </w:tcPr>
          <w:p w14:paraId="30B689AD"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Спонукання словесних проявів, вербалізації</w:t>
            </w:r>
          </w:p>
        </w:tc>
        <w:tc>
          <w:tcPr>
            <w:tcW w:w="1664" w:type="dxa"/>
            <w:hideMark/>
          </w:tcPr>
          <w:p w14:paraId="65CC8504"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2127" w:type="dxa"/>
          </w:tcPr>
          <w:p w14:paraId="31EDA3D6" w14:textId="447BFC31"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9</w:t>
            </w:r>
            <w:r>
              <w:rPr>
                <w:rFonts w:ascii="Times New Roman" w:hAnsi="Times New Roman"/>
                <w:color w:val="292929"/>
                <w:sz w:val="24"/>
                <w:szCs w:val="24"/>
              </w:rPr>
              <w:t xml:space="preserve"> (5%)</w:t>
            </w:r>
          </w:p>
        </w:tc>
        <w:tc>
          <w:tcPr>
            <w:tcW w:w="2551" w:type="dxa"/>
          </w:tcPr>
          <w:p w14:paraId="2D7241A7"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r>
      <w:tr w:rsidR="003B2306" w:rsidRPr="007F53A2" w14:paraId="716F3A1A" w14:textId="134D5FB0" w:rsidTr="003B2306">
        <w:trPr>
          <w:trHeight w:val="224"/>
        </w:trPr>
        <w:tc>
          <w:tcPr>
            <w:cnfStyle w:val="001000000000" w:firstRow="0" w:lastRow="0" w:firstColumn="1" w:lastColumn="0" w:oddVBand="0" w:evenVBand="0" w:oddHBand="0" w:evenHBand="0" w:firstRowFirstColumn="0" w:firstRowLastColumn="0" w:lastRowFirstColumn="0" w:lastRowLastColumn="0"/>
            <w:tcW w:w="2867" w:type="dxa"/>
          </w:tcPr>
          <w:p w14:paraId="089B498C"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Партнерські відносини</w:t>
            </w:r>
          </w:p>
        </w:tc>
        <w:tc>
          <w:tcPr>
            <w:tcW w:w="1664" w:type="dxa"/>
            <w:hideMark/>
          </w:tcPr>
          <w:p w14:paraId="48614445"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127" w:type="dxa"/>
          </w:tcPr>
          <w:p w14:paraId="630C904C"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551" w:type="dxa"/>
          </w:tcPr>
          <w:p w14:paraId="1A5CA95F" w14:textId="0C10390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19</w:t>
            </w:r>
            <w:r>
              <w:rPr>
                <w:rFonts w:ascii="Times New Roman" w:hAnsi="Times New Roman"/>
                <w:b/>
                <w:bCs/>
                <w:color w:val="292929"/>
                <w:sz w:val="24"/>
                <w:szCs w:val="24"/>
              </w:rPr>
              <w:t xml:space="preserve"> (45%)</w:t>
            </w:r>
          </w:p>
        </w:tc>
      </w:tr>
      <w:tr w:rsidR="003B2306" w:rsidRPr="007F53A2" w14:paraId="3EB1CC06" w14:textId="6FDA7175" w:rsidTr="003B2306">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867" w:type="dxa"/>
          </w:tcPr>
          <w:p w14:paraId="5314F34D"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Розвиток активності дитини</w:t>
            </w:r>
          </w:p>
        </w:tc>
        <w:tc>
          <w:tcPr>
            <w:tcW w:w="1664" w:type="dxa"/>
            <w:hideMark/>
          </w:tcPr>
          <w:p w14:paraId="65C6B48D"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127" w:type="dxa"/>
          </w:tcPr>
          <w:p w14:paraId="08B6D47A"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2551" w:type="dxa"/>
          </w:tcPr>
          <w:p w14:paraId="2A3F8E71" w14:textId="224E9645"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18</w:t>
            </w:r>
            <w:r>
              <w:rPr>
                <w:rFonts w:ascii="Times New Roman" w:hAnsi="Times New Roman"/>
                <w:b/>
                <w:bCs/>
                <w:color w:val="292929"/>
                <w:sz w:val="24"/>
                <w:szCs w:val="24"/>
              </w:rPr>
              <w:t xml:space="preserve"> (30%)</w:t>
            </w:r>
          </w:p>
        </w:tc>
      </w:tr>
      <w:tr w:rsidR="003B2306" w:rsidRPr="007F53A2" w14:paraId="0EDA11B2" w14:textId="63483F1E" w:rsidTr="003B2306">
        <w:trPr>
          <w:trHeight w:val="108"/>
        </w:trPr>
        <w:tc>
          <w:tcPr>
            <w:cnfStyle w:val="001000000000" w:firstRow="0" w:lastRow="0" w:firstColumn="1" w:lastColumn="0" w:oddVBand="0" w:evenVBand="0" w:oddHBand="0" w:evenHBand="0" w:firstRowFirstColumn="0" w:firstRowLastColumn="0" w:lastRowFirstColumn="0" w:lastRowLastColumn="0"/>
            <w:tcW w:w="2867" w:type="dxa"/>
          </w:tcPr>
          <w:p w14:paraId="45ECD0A1" w14:textId="77777777" w:rsidR="003B2306" w:rsidRPr="007F53A2" w:rsidRDefault="003B2306" w:rsidP="00B56D23">
            <w:pPr>
              <w:spacing w:after="0" w:line="240" w:lineRule="auto"/>
              <w:jc w:val="both"/>
              <w:rPr>
                <w:rFonts w:ascii="Times New Roman" w:hAnsi="Times New Roman"/>
                <w:sz w:val="24"/>
                <w:szCs w:val="24"/>
              </w:rPr>
            </w:pPr>
            <w:r w:rsidRPr="007F53A2">
              <w:rPr>
                <w:rFonts w:ascii="Times New Roman" w:hAnsi="Times New Roman"/>
                <w:sz w:val="24"/>
                <w:szCs w:val="24"/>
              </w:rPr>
              <w:t>Рівні  відносини між батьками та дитиною</w:t>
            </w:r>
          </w:p>
        </w:tc>
        <w:tc>
          <w:tcPr>
            <w:tcW w:w="1664" w:type="dxa"/>
            <w:hideMark/>
          </w:tcPr>
          <w:p w14:paraId="290C9126"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2127" w:type="dxa"/>
          </w:tcPr>
          <w:p w14:paraId="0D1542E8" w14:textId="2050CF6A"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14</w:t>
            </w:r>
            <w:r>
              <w:rPr>
                <w:rFonts w:ascii="Times New Roman" w:hAnsi="Times New Roman"/>
                <w:b/>
                <w:bCs/>
                <w:color w:val="292929"/>
                <w:sz w:val="24"/>
                <w:szCs w:val="24"/>
              </w:rPr>
              <w:t xml:space="preserve"> (20%)</w:t>
            </w:r>
          </w:p>
        </w:tc>
        <w:tc>
          <w:tcPr>
            <w:tcW w:w="2551" w:type="dxa"/>
          </w:tcPr>
          <w:p w14:paraId="65AA5955" w14:textId="77777777" w:rsidR="003B2306" w:rsidRPr="007F53A2" w:rsidRDefault="003B2306"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3B2306" w:rsidRPr="007F53A2" w14:paraId="4F204ED3" w14:textId="5332003F" w:rsidTr="003B230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67" w:type="dxa"/>
          </w:tcPr>
          <w:p w14:paraId="5EE597DA" w14:textId="77777777" w:rsidR="003B2306" w:rsidRPr="007F53A2" w:rsidRDefault="003B2306" w:rsidP="00B56D23">
            <w:pPr>
              <w:spacing w:after="0" w:line="240" w:lineRule="auto"/>
              <w:jc w:val="both"/>
              <w:rPr>
                <w:rFonts w:ascii="Times New Roman" w:hAnsi="Times New Roman"/>
                <w:b w:val="0"/>
                <w:bCs w:val="0"/>
                <w:i/>
                <w:iCs/>
                <w:sz w:val="24"/>
                <w:szCs w:val="24"/>
              </w:rPr>
            </w:pPr>
            <w:r w:rsidRPr="007F53A2">
              <w:rPr>
                <w:rFonts w:ascii="Times New Roman" w:hAnsi="Times New Roman"/>
                <w:b w:val="0"/>
                <w:bCs w:val="0"/>
                <w:i/>
                <w:iCs/>
                <w:sz w:val="24"/>
                <w:szCs w:val="24"/>
              </w:rPr>
              <w:t xml:space="preserve">Рівень </w:t>
            </w:r>
            <w:proofErr w:type="spellStart"/>
            <w:r w:rsidRPr="007F53A2">
              <w:rPr>
                <w:rFonts w:ascii="Times New Roman" w:hAnsi="Times New Roman"/>
                <w:b w:val="0"/>
                <w:bCs w:val="0"/>
                <w:i/>
                <w:iCs/>
                <w:sz w:val="24"/>
                <w:szCs w:val="24"/>
              </w:rPr>
              <w:t>вираженості</w:t>
            </w:r>
            <w:proofErr w:type="spellEnd"/>
            <w:r w:rsidRPr="007F53A2">
              <w:rPr>
                <w:rFonts w:ascii="Times New Roman" w:hAnsi="Times New Roman"/>
                <w:b w:val="0"/>
                <w:bCs w:val="0"/>
                <w:i/>
                <w:iCs/>
                <w:sz w:val="24"/>
                <w:szCs w:val="24"/>
              </w:rPr>
              <w:t xml:space="preserve"> ознаки (цифрові рамки)</w:t>
            </w:r>
          </w:p>
        </w:tc>
        <w:tc>
          <w:tcPr>
            <w:tcW w:w="1664" w:type="dxa"/>
          </w:tcPr>
          <w:p w14:paraId="28FF7D42" w14:textId="77777777"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[5-8]</w:t>
            </w:r>
          </w:p>
        </w:tc>
        <w:tc>
          <w:tcPr>
            <w:tcW w:w="2127" w:type="dxa"/>
          </w:tcPr>
          <w:p w14:paraId="1A0B90D6" w14:textId="77777777" w:rsidR="003B2306" w:rsidRPr="007F53A2" w:rsidRDefault="003B2306" w:rsidP="003B2306">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rPr>
            </w:pPr>
            <w:r w:rsidRPr="007F53A2">
              <w:rPr>
                <w:rFonts w:ascii="Times New Roman" w:hAnsi="Times New Roman"/>
                <w:color w:val="292929"/>
                <w:sz w:val="24"/>
                <w:szCs w:val="24"/>
              </w:rPr>
              <w:t>[9-17]</w:t>
            </w:r>
          </w:p>
          <w:p w14:paraId="3B2400AB" w14:textId="77777777" w:rsidR="003B2306" w:rsidRPr="007F53A2" w:rsidRDefault="003B2306" w:rsidP="003B230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2551" w:type="dxa"/>
          </w:tcPr>
          <w:p w14:paraId="40406015" w14:textId="6243AFD2" w:rsidR="003B2306" w:rsidRPr="007F53A2" w:rsidRDefault="003B2306"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[18-20]</w:t>
            </w:r>
          </w:p>
        </w:tc>
      </w:tr>
    </w:tbl>
    <w:p w14:paraId="257CD0BE" w14:textId="77777777" w:rsidR="00F46CE8" w:rsidRPr="007F53A2" w:rsidRDefault="00F46CE8" w:rsidP="00F46CE8">
      <w:pPr>
        <w:spacing w:after="0" w:line="360" w:lineRule="auto"/>
        <w:ind w:firstLine="709"/>
        <w:jc w:val="both"/>
        <w:rPr>
          <w:rFonts w:ascii="Times New Roman" w:hAnsi="Times New Roman"/>
          <w:sz w:val="28"/>
        </w:rPr>
      </w:pPr>
    </w:p>
    <w:p w14:paraId="4060C591" w14:textId="77777777" w:rsidR="00F46CE8" w:rsidRPr="007F53A2" w:rsidRDefault="00F46CE8" w:rsidP="004C1B86">
      <w:pPr>
        <w:spacing w:after="0" w:line="360" w:lineRule="auto"/>
        <w:ind w:firstLine="708"/>
        <w:jc w:val="both"/>
        <w:rPr>
          <w:rFonts w:ascii="Times New Roman" w:hAnsi="Times New Roman"/>
          <w:sz w:val="28"/>
          <w:szCs w:val="28"/>
        </w:rPr>
      </w:pPr>
      <w:r w:rsidRPr="007F53A2">
        <w:rPr>
          <w:rFonts w:ascii="Times New Roman" w:hAnsi="Times New Roman"/>
          <w:sz w:val="28"/>
          <w:szCs w:val="28"/>
        </w:rPr>
        <w:t>За  даними табл.2.2 можна відзначити, що  у групі представлений  оптимальний емоційний контакт між респондентами-батьками та респондентами-підлітками. Жодна з ознак, що характеризує шкалу не представлена на низькому рівні. Найбільш вираженими є показник партнерських відносин та розвитку  активності дитини, що свідчить про позитивні  батьківські установки, які  характерні для даної групи досліджуваних.</w:t>
      </w:r>
      <w:r w:rsidRPr="007F53A2">
        <w:rPr>
          <w:rFonts w:ascii="Times New Roman" w:hAnsi="Times New Roman"/>
          <w:sz w:val="28"/>
          <w:szCs w:val="28"/>
        </w:rPr>
        <w:tab/>
      </w:r>
    </w:p>
    <w:p w14:paraId="1694F1B6" w14:textId="77777777" w:rsidR="003B2306" w:rsidRDefault="00F46CE8" w:rsidP="003B2306">
      <w:pPr>
        <w:shd w:val="clear" w:color="auto" w:fill="FFFFFF" w:themeFill="background1"/>
        <w:spacing w:after="0" w:line="360" w:lineRule="auto"/>
        <w:ind w:firstLine="708"/>
        <w:jc w:val="both"/>
        <w:rPr>
          <w:rFonts w:ascii="Times New Roman" w:hAnsi="Times New Roman"/>
          <w:sz w:val="28"/>
          <w:szCs w:val="28"/>
        </w:rPr>
      </w:pPr>
      <w:r w:rsidRPr="007F53A2">
        <w:rPr>
          <w:rFonts w:ascii="Times New Roman" w:hAnsi="Times New Roman"/>
          <w:sz w:val="28"/>
          <w:szCs w:val="28"/>
        </w:rPr>
        <w:t>У наступній таблиці представлені показники за шкалою «Надмірна емоційна дистанція з дитиною».</w:t>
      </w:r>
    </w:p>
    <w:p w14:paraId="0FBB1A26" w14:textId="60BEE646" w:rsidR="00F46CE8" w:rsidRPr="007F53A2" w:rsidRDefault="00F46CE8" w:rsidP="003B2306">
      <w:pPr>
        <w:shd w:val="clear" w:color="auto" w:fill="FFFFFF" w:themeFill="background1"/>
        <w:spacing w:after="0" w:line="360" w:lineRule="auto"/>
        <w:ind w:firstLine="708"/>
        <w:jc w:val="right"/>
        <w:rPr>
          <w:rFonts w:ascii="Times New Roman" w:hAnsi="Times New Roman"/>
          <w:sz w:val="28"/>
          <w:szCs w:val="28"/>
        </w:rPr>
      </w:pPr>
      <w:r w:rsidRPr="007F53A2">
        <w:rPr>
          <w:rFonts w:ascii="Times New Roman" w:hAnsi="Times New Roman"/>
          <w:sz w:val="28"/>
          <w:szCs w:val="28"/>
        </w:rPr>
        <w:lastRenderedPageBreak/>
        <w:t>Таблиця 2.3</w:t>
      </w:r>
    </w:p>
    <w:p w14:paraId="17E6D2A3" w14:textId="77777777" w:rsidR="00F46CE8" w:rsidRPr="007F53A2" w:rsidRDefault="00F46CE8" w:rsidP="00F46CE8">
      <w:pPr>
        <w:shd w:val="clear" w:color="auto" w:fill="FFFFFF"/>
        <w:spacing w:after="0" w:line="360" w:lineRule="auto"/>
        <w:ind w:firstLine="708"/>
        <w:jc w:val="center"/>
        <w:rPr>
          <w:rFonts w:ascii="Times New Roman" w:hAnsi="Times New Roman"/>
          <w:sz w:val="28"/>
          <w:szCs w:val="28"/>
        </w:rPr>
      </w:pPr>
      <w:r w:rsidRPr="007F53A2">
        <w:rPr>
          <w:rFonts w:ascii="Times New Roman" w:hAnsi="Times New Roman"/>
          <w:sz w:val="28"/>
        </w:rPr>
        <w:t>Групові показники респондентів-батьків за шкалою «</w:t>
      </w:r>
      <w:r w:rsidRPr="007F53A2">
        <w:rPr>
          <w:rFonts w:ascii="Times New Roman" w:hAnsi="Times New Roman"/>
          <w:sz w:val="28"/>
          <w:szCs w:val="28"/>
        </w:rPr>
        <w:t>Надмірна емоційна дистанція з дитиною»</w:t>
      </w:r>
    </w:p>
    <w:tbl>
      <w:tblPr>
        <w:tblStyle w:val="-41"/>
        <w:tblW w:w="0" w:type="auto"/>
        <w:tblLook w:val="04A0" w:firstRow="1" w:lastRow="0" w:firstColumn="1" w:lastColumn="0" w:noHBand="0" w:noVBand="1"/>
      </w:tblPr>
      <w:tblGrid>
        <w:gridCol w:w="4344"/>
        <w:gridCol w:w="1463"/>
        <w:gridCol w:w="1979"/>
        <w:gridCol w:w="1842"/>
      </w:tblGrid>
      <w:tr w:rsidR="00F46CE8" w:rsidRPr="007F53A2" w14:paraId="29BC4370" w14:textId="77777777" w:rsidTr="003B2306">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344" w:type="dxa"/>
          </w:tcPr>
          <w:p w14:paraId="0D2B7EDA"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color w:val="auto"/>
                <w:sz w:val="24"/>
                <w:szCs w:val="24"/>
              </w:rPr>
              <w:t>Назва ознаки</w:t>
            </w:r>
          </w:p>
        </w:tc>
        <w:tc>
          <w:tcPr>
            <w:tcW w:w="5284" w:type="dxa"/>
            <w:gridSpan w:val="3"/>
          </w:tcPr>
          <w:p w14:paraId="58AE172F" w14:textId="1EE562AE" w:rsidR="00F46CE8" w:rsidRPr="007F53A2" w:rsidRDefault="00F46CE8" w:rsidP="00B56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auto"/>
                <w:sz w:val="24"/>
                <w:szCs w:val="24"/>
              </w:rPr>
              <w:t>Отриманий середньо груповий бал</w:t>
            </w:r>
            <w:r w:rsidR="00E213C8">
              <w:rPr>
                <w:rFonts w:ascii="Times New Roman" w:hAnsi="Times New Roman"/>
                <w:color w:val="auto"/>
                <w:sz w:val="24"/>
                <w:szCs w:val="24"/>
              </w:rPr>
              <w:t xml:space="preserve"> та показник у %</w:t>
            </w:r>
          </w:p>
        </w:tc>
      </w:tr>
      <w:tr w:rsidR="00D0419E" w:rsidRPr="007F53A2" w14:paraId="65654163" w14:textId="77777777" w:rsidTr="003B230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344" w:type="dxa"/>
            <w:hideMark/>
          </w:tcPr>
          <w:p w14:paraId="3673DF9A"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Дратівливість, запальність</w:t>
            </w:r>
          </w:p>
        </w:tc>
        <w:tc>
          <w:tcPr>
            <w:tcW w:w="1463" w:type="dxa"/>
            <w:hideMark/>
          </w:tcPr>
          <w:p w14:paraId="1655EE77"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1979" w:type="dxa"/>
          </w:tcPr>
          <w:p w14:paraId="79AA04B3" w14:textId="238C06B3"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9</w:t>
            </w:r>
            <w:r w:rsidR="003B2306">
              <w:rPr>
                <w:rFonts w:ascii="Times New Roman" w:hAnsi="Times New Roman"/>
                <w:b/>
                <w:bCs/>
                <w:color w:val="292929"/>
                <w:sz w:val="24"/>
                <w:szCs w:val="24"/>
              </w:rPr>
              <w:t xml:space="preserve"> (33%)</w:t>
            </w:r>
          </w:p>
        </w:tc>
        <w:tc>
          <w:tcPr>
            <w:tcW w:w="1842" w:type="dxa"/>
          </w:tcPr>
          <w:p w14:paraId="0A832D15"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r>
      <w:tr w:rsidR="00D0419E" w:rsidRPr="007F53A2" w14:paraId="15F7C6AE" w14:textId="77777777" w:rsidTr="003B2306">
        <w:trPr>
          <w:trHeight w:val="224"/>
        </w:trPr>
        <w:tc>
          <w:tcPr>
            <w:cnfStyle w:val="001000000000" w:firstRow="0" w:lastRow="0" w:firstColumn="1" w:lastColumn="0" w:oddVBand="0" w:evenVBand="0" w:oddHBand="0" w:evenHBand="0" w:firstRowFirstColumn="0" w:firstRowLastColumn="0" w:lastRowFirstColumn="0" w:lastRowLastColumn="0"/>
            <w:tcW w:w="4344" w:type="dxa"/>
          </w:tcPr>
          <w:p w14:paraId="788A6D18"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Суворість, зайва суворість</w:t>
            </w:r>
          </w:p>
        </w:tc>
        <w:tc>
          <w:tcPr>
            <w:tcW w:w="1463" w:type="dxa"/>
            <w:hideMark/>
          </w:tcPr>
          <w:p w14:paraId="718834C4"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979" w:type="dxa"/>
          </w:tcPr>
          <w:p w14:paraId="115D3792"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842" w:type="dxa"/>
          </w:tcPr>
          <w:p w14:paraId="402992F6" w14:textId="704A861B"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18</w:t>
            </w:r>
            <w:r w:rsidR="003B2306">
              <w:rPr>
                <w:rFonts w:ascii="Times New Roman" w:hAnsi="Times New Roman"/>
                <w:b/>
                <w:bCs/>
                <w:color w:val="292929"/>
                <w:sz w:val="24"/>
                <w:szCs w:val="24"/>
              </w:rPr>
              <w:t xml:space="preserve"> (30%)</w:t>
            </w:r>
          </w:p>
        </w:tc>
      </w:tr>
      <w:tr w:rsidR="00D0419E" w:rsidRPr="007F53A2" w14:paraId="11CBD33F" w14:textId="77777777" w:rsidTr="003B230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44" w:type="dxa"/>
          </w:tcPr>
          <w:p w14:paraId="5D8DB67C"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Ухилення від контакту з дитиною</w:t>
            </w:r>
          </w:p>
        </w:tc>
        <w:tc>
          <w:tcPr>
            <w:tcW w:w="1463" w:type="dxa"/>
            <w:hideMark/>
          </w:tcPr>
          <w:p w14:paraId="209E9282" w14:textId="46452591"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8</w:t>
            </w:r>
            <w:r w:rsidR="003B2306">
              <w:rPr>
                <w:rFonts w:ascii="Times New Roman" w:hAnsi="Times New Roman"/>
                <w:b/>
                <w:bCs/>
                <w:color w:val="292929"/>
                <w:sz w:val="24"/>
                <w:szCs w:val="24"/>
              </w:rPr>
              <w:t xml:space="preserve"> (37%)</w:t>
            </w:r>
          </w:p>
        </w:tc>
        <w:tc>
          <w:tcPr>
            <w:tcW w:w="1979" w:type="dxa"/>
          </w:tcPr>
          <w:p w14:paraId="7E67486F"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1842" w:type="dxa"/>
          </w:tcPr>
          <w:p w14:paraId="5B52C7E7"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D0419E" w:rsidRPr="007F53A2" w14:paraId="0395CF2D" w14:textId="77777777" w:rsidTr="003B2306">
        <w:trPr>
          <w:trHeight w:val="381"/>
        </w:trPr>
        <w:tc>
          <w:tcPr>
            <w:cnfStyle w:val="001000000000" w:firstRow="0" w:lastRow="0" w:firstColumn="1" w:lastColumn="0" w:oddVBand="0" w:evenVBand="0" w:oddHBand="0" w:evenHBand="0" w:firstRowFirstColumn="0" w:firstRowLastColumn="0" w:lastRowFirstColumn="0" w:lastRowLastColumn="0"/>
            <w:tcW w:w="4344" w:type="dxa"/>
          </w:tcPr>
          <w:p w14:paraId="5373C1B2" w14:textId="77777777" w:rsidR="00F46CE8" w:rsidRPr="007F53A2" w:rsidRDefault="00F46CE8" w:rsidP="00B56D23">
            <w:pPr>
              <w:spacing w:after="0" w:line="240" w:lineRule="auto"/>
              <w:jc w:val="both"/>
              <w:rPr>
                <w:rFonts w:ascii="Times New Roman" w:hAnsi="Times New Roman"/>
                <w:b w:val="0"/>
                <w:bCs w:val="0"/>
                <w:i/>
                <w:iCs/>
                <w:sz w:val="24"/>
                <w:szCs w:val="24"/>
              </w:rPr>
            </w:pPr>
            <w:r w:rsidRPr="007F53A2">
              <w:rPr>
                <w:rFonts w:ascii="Times New Roman" w:hAnsi="Times New Roman"/>
                <w:b w:val="0"/>
                <w:bCs w:val="0"/>
                <w:i/>
                <w:iCs/>
                <w:sz w:val="24"/>
                <w:szCs w:val="24"/>
              </w:rPr>
              <w:t xml:space="preserve">Рівень </w:t>
            </w:r>
            <w:proofErr w:type="spellStart"/>
            <w:r w:rsidRPr="007F53A2">
              <w:rPr>
                <w:rFonts w:ascii="Times New Roman" w:hAnsi="Times New Roman"/>
                <w:b w:val="0"/>
                <w:bCs w:val="0"/>
                <w:i/>
                <w:iCs/>
                <w:sz w:val="24"/>
                <w:szCs w:val="24"/>
              </w:rPr>
              <w:t>вираженості</w:t>
            </w:r>
            <w:proofErr w:type="spellEnd"/>
            <w:r w:rsidRPr="007F53A2">
              <w:rPr>
                <w:rFonts w:ascii="Times New Roman" w:hAnsi="Times New Roman"/>
                <w:b w:val="0"/>
                <w:bCs w:val="0"/>
                <w:i/>
                <w:iCs/>
                <w:sz w:val="24"/>
                <w:szCs w:val="24"/>
              </w:rPr>
              <w:t xml:space="preserve"> ознаки (цифрові рамки)</w:t>
            </w:r>
          </w:p>
        </w:tc>
        <w:tc>
          <w:tcPr>
            <w:tcW w:w="1463" w:type="dxa"/>
          </w:tcPr>
          <w:p w14:paraId="1ADAB125"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[5-8]</w:t>
            </w:r>
          </w:p>
        </w:tc>
        <w:tc>
          <w:tcPr>
            <w:tcW w:w="1979" w:type="dxa"/>
          </w:tcPr>
          <w:p w14:paraId="52CA85FF" w14:textId="77777777" w:rsidR="00F46CE8" w:rsidRPr="007F53A2" w:rsidRDefault="00F46CE8" w:rsidP="00B56D2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rPr>
            </w:pPr>
            <w:r w:rsidRPr="007F53A2">
              <w:rPr>
                <w:rFonts w:ascii="Times New Roman" w:hAnsi="Times New Roman"/>
                <w:color w:val="292929"/>
                <w:sz w:val="24"/>
                <w:szCs w:val="24"/>
              </w:rPr>
              <w:t>[9-17]</w:t>
            </w:r>
          </w:p>
          <w:p w14:paraId="3E837243"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292929"/>
                <w:sz w:val="24"/>
                <w:szCs w:val="24"/>
              </w:rPr>
            </w:pPr>
          </w:p>
        </w:tc>
        <w:tc>
          <w:tcPr>
            <w:tcW w:w="1842" w:type="dxa"/>
          </w:tcPr>
          <w:p w14:paraId="53C33A06"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[18-20]</w:t>
            </w:r>
          </w:p>
        </w:tc>
      </w:tr>
    </w:tbl>
    <w:p w14:paraId="2539A068" w14:textId="77777777" w:rsidR="00F46CE8" w:rsidRPr="007F53A2" w:rsidRDefault="00F46CE8" w:rsidP="00F46CE8">
      <w:pPr>
        <w:shd w:val="clear" w:color="auto" w:fill="FFFFFF" w:themeFill="background1"/>
        <w:spacing w:after="0" w:line="360" w:lineRule="auto"/>
        <w:rPr>
          <w:rFonts w:ascii="Times New Roman" w:hAnsi="Times New Roman"/>
          <w:sz w:val="28"/>
          <w:szCs w:val="28"/>
        </w:rPr>
      </w:pPr>
    </w:p>
    <w:p w14:paraId="2ECB6BF5" w14:textId="77777777" w:rsidR="00F46CE8" w:rsidRPr="007F53A2" w:rsidRDefault="00F46CE8" w:rsidP="00F46CE8">
      <w:pPr>
        <w:shd w:val="clear" w:color="auto" w:fill="FFFFFF" w:themeFill="background1"/>
        <w:spacing w:after="0" w:line="360" w:lineRule="auto"/>
        <w:ind w:firstLine="708"/>
        <w:jc w:val="both"/>
        <w:rPr>
          <w:rFonts w:ascii="Times New Roman" w:hAnsi="Times New Roman"/>
          <w:sz w:val="28"/>
          <w:szCs w:val="28"/>
        </w:rPr>
      </w:pPr>
      <w:r w:rsidRPr="007F53A2">
        <w:rPr>
          <w:rFonts w:ascii="Times New Roman" w:hAnsi="Times New Roman"/>
          <w:sz w:val="28"/>
          <w:szCs w:val="28"/>
        </w:rPr>
        <w:t>За отриманими даними, можна відзначити, що у вибірці представлена тенденція до прояву суворості з боку батьків у відносинах з підлітками, оскільки середньо груповий показник за дано ознакою високий. На середньому рівні визначений показник ознаки дратівливості та запальності у відносинах з дітьми, не вираженим є ухилення батьків від контакту з дітьми, що є позитивним показником переважання здорових відносин та позитивних батьківських установок (табл.2.3).</w:t>
      </w:r>
    </w:p>
    <w:p w14:paraId="4CF955FE" w14:textId="77777777" w:rsidR="00F46CE8" w:rsidRPr="007F53A2" w:rsidRDefault="00F46CE8" w:rsidP="00F46CE8">
      <w:pPr>
        <w:shd w:val="clear" w:color="auto" w:fill="FFFFFF" w:themeFill="background1"/>
        <w:spacing w:after="0" w:line="360" w:lineRule="auto"/>
        <w:ind w:firstLine="708"/>
        <w:jc w:val="both"/>
        <w:rPr>
          <w:rFonts w:ascii="Times New Roman" w:hAnsi="Times New Roman"/>
          <w:sz w:val="28"/>
          <w:szCs w:val="28"/>
        </w:rPr>
      </w:pPr>
      <w:r w:rsidRPr="007F53A2">
        <w:rPr>
          <w:rFonts w:ascii="Times New Roman" w:hAnsi="Times New Roman"/>
          <w:sz w:val="28"/>
          <w:szCs w:val="28"/>
        </w:rPr>
        <w:t>Далі представимо показники за останньою шкалою даної методики, а саме «Надмірна концентрація на дитині».</w:t>
      </w:r>
    </w:p>
    <w:p w14:paraId="1464CFC3" w14:textId="77777777" w:rsidR="00F46CE8" w:rsidRPr="007F53A2" w:rsidRDefault="00F46CE8" w:rsidP="00F46CE8">
      <w:pPr>
        <w:shd w:val="clear" w:color="auto" w:fill="FFFFFF" w:themeFill="background1"/>
        <w:spacing w:after="0" w:line="360" w:lineRule="auto"/>
        <w:ind w:firstLine="708"/>
        <w:jc w:val="right"/>
        <w:rPr>
          <w:rFonts w:ascii="Times New Roman" w:hAnsi="Times New Roman"/>
          <w:sz w:val="28"/>
          <w:szCs w:val="28"/>
        </w:rPr>
      </w:pPr>
      <w:r w:rsidRPr="007F53A2">
        <w:rPr>
          <w:rFonts w:ascii="Times New Roman" w:hAnsi="Times New Roman"/>
          <w:sz w:val="28"/>
          <w:szCs w:val="28"/>
        </w:rPr>
        <w:t>Таблиця 2.4</w:t>
      </w:r>
    </w:p>
    <w:p w14:paraId="7A83212F" w14:textId="77777777" w:rsidR="00F46CE8" w:rsidRPr="007F53A2" w:rsidRDefault="00F46CE8" w:rsidP="00F46CE8">
      <w:pPr>
        <w:shd w:val="clear" w:color="auto" w:fill="FFFFFF"/>
        <w:spacing w:after="0" w:line="240" w:lineRule="auto"/>
        <w:jc w:val="center"/>
        <w:rPr>
          <w:rFonts w:ascii="Times New Roman" w:hAnsi="Times New Roman"/>
          <w:sz w:val="28"/>
        </w:rPr>
      </w:pPr>
      <w:r w:rsidRPr="007F53A2">
        <w:rPr>
          <w:rFonts w:ascii="Times New Roman" w:hAnsi="Times New Roman"/>
          <w:sz w:val="28"/>
        </w:rPr>
        <w:t>Групові показники респондентів-батьків за шкалою «</w:t>
      </w:r>
      <w:r w:rsidRPr="007F53A2">
        <w:rPr>
          <w:rFonts w:ascii="Times New Roman" w:hAnsi="Times New Roman"/>
          <w:sz w:val="28"/>
          <w:szCs w:val="28"/>
        </w:rPr>
        <w:t>Надмірна концентрація на дитині</w:t>
      </w:r>
      <w:r w:rsidRPr="007F53A2">
        <w:rPr>
          <w:rFonts w:ascii="Times New Roman" w:hAnsi="Times New Roman"/>
          <w:sz w:val="28"/>
        </w:rPr>
        <w:t>»</w:t>
      </w:r>
    </w:p>
    <w:tbl>
      <w:tblPr>
        <w:tblStyle w:val="-41"/>
        <w:tblW w:w="9464" w:type="dxa"/>
        <w:tblLook w:val="04A0" w:firstRow="1" w:lastRow="0" w:firstColumn="1" w:lastColumn="0" w:noHBand="0" w:noVBand="1"/>
      </w:tblPr>
      <w:tblGrid>
        <w:gridCol w:w="4928"/>
        <w:gridCol w:w="1276"/>
        <w:gridCol w:w="1559"/>
        <w:gridCol w:w="1701"/>
      </w:tblGrid>
      <w:tr w:rsidR="00F46CE8" w:rsidRPr="007F53A2" w14:paraId="196DD520" w14:textId="77777777" w:rsidTr="003B2306">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28" w:type="dxa"/>
          </w:tcPr>
          <w:p w14:paraId="139D14DE" w14:textId="77777777" w:rsidR="00F46CE8" w:rsidRPr="007F53A2" w:rsidRDefault="00F46CE8" w:rsidP="00B56D23">
            <w:pPr>
              <w:spacing w:after="0" w:line="240" w:lineRule="auto"/>
              <w:jc w:val="both"/>
              <w:rPr>
                <w:rFonts w:ascii="Times New Roman" w:hAnsi="Times New Roman"/>
                <w:color w:val="auto"/>
                <w:sz w:val="24"/>
                <w:szCs w:val="24"/>
              </w:rPr>
            </w:pPr>
            <w:r w:rsidRPr="007F53A2">
              <w:rPr>
                <w:rFonts w:ascii="Times New Roman" w:hAnsi="Times New Roman"/>
                <w:color w:val="auto"/>
                <w:sz w:val="24"/>
                <w:szCs w:val="24"/>
              </w:rPr>
              <w:t>Назва ознаки</w:t>
            </w:r>
          </w:p>
        </w:tc>
        <w:tc>
          <w:tcPr>
            <w:tcW w:w="4536" w:type="dxa"/>
            <w:gridSpan w:val="3"/>
          </w:tcPr>
          <w:p w14:paraId="0C3647D1" w14:textId="3D957D40" w:rsidR="00F46CE8" w:rsidRPr="007F53A2" w:rsidRDefault="00F46CE8" w:rsidP="00B56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F53A2">
              <w:rPr>
                <w:rFonts w:ascii="Times New Roman" w:hAnsi="Times New Roman"/>
                <w:color w:val="auto"/>
                <w:sz w:val="24"/>
                <w:szCs w:val="24"/>
              </w:rPr>
              <w:t>Отриманий середньо груповий бал</w:t>
            </w:r>
            <w:r w:rsidR="00E213C8">
              <w:rPr>
                <w:rFonts w:ascii="Times New Roman" w:hAnsi="Times New Roman"/>
                <w:color w:val="auto"/>
                <w:sz w:val="24"/>
                <w:szCs w:val="24"/>
              </w:rPr>
              <w:t xml:space="preserve"> та показник у %</w:t>
            </w:r>
          </w:p>
        </w:tc>
      </w:tr>
      <w:tr w:rsidR="00F46CE8" w:rsidRPr="007F53A2" w14:paraId="2B3E1676" w14:textId="77777777" w:rsidTr="003B230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28" w:type="dxa"/>
            <w:hideMark/>
          </w:tcPr>
          <w:p w14:paraId="2595E8F2"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1276" w:type="dxa"/>
            <w:hideMark/>
          </w:tcPr>
          <w:p w14:paraId="031647DC"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1559" w:type="dxa"/>
          </w:tcPr>
          <w:p w14:paraId="08CF8264"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p>
        </w:tc>
        <w:tc>
          <w:tcPr>
            <w:tcW w:w="1701" w:type="dxa"/>
          </w:tcPr>
          <w:p w14:paraId="1BC9E40A" w14:textId="621D0AF7" w:rsidR="00F46CE8" w:rsidRPr="003B2306"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3B2306">
              <w:rPr>
                <w:rFonts w:ascii="Times New Roman" w:hAnsi="Times New Roman"/>
                <w:b/>
                <w:bCs/>
                <w:color w:val="292929"/>
                <w:sz w:val="24"/>
                <w:szCs w:val="24"/>
              </w:rPr>
              <w:t>18</w:t>
            </w:r>
            <w:r w:rsidR="003B2306">
              <w:rPr>
                <w:rFonts w:ascii="Times New Roman" w:hAnsi="Times New Roman"/>
                <w:b/>
                <w:bCs/>
                <w:color w:val="292929"/>
                <w:sz w:val="24"/>
                <w:szCs w:val="24"/>
              </w:rPr>
              <w:t xml:space="preserve"> (24%)</w:t>
            </w:r>
          </w:p>
        </w:tc>
      </w:tr>
      <w:tr w:rsidR="00F46CE8" w:rsidRPr="007F53A2" w14:paraId="15B4004F" w14:textId="77777777" w:rsidTr="003B2306">
        <w:trPr>
          <w:trHeight w:val="264"/>
        </w:trPr>
        <w:tc>
          <w:tcPr>
            <w:cnfStyle w:val="001000000000" w:firstRow="0" w:lastRow="0" w:firstColumn="1" w:lastColumn="0" w:oddVBand="0" w:evenVBand="0" w:oddHBand="0" w:evenHBand="0" w:firstRowFirstColumn="0" w:firstRowLastColumn="0" w:lastRowFirstColumn="0" w:lastRowLastColumn="0"/>
            <w:tcW w:w="4928" w:type="dxa"/>
          </w:tcPr>
          <w:p w14:paraId="07F0785C"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Подолання опору, придушення волі</w:t>
            </w:r>
          </w:p>
        </w:tc>
        <w:tc>
          <w:tcPr>
            <w:tcW w:w="1276" w:type="dxa"/>
            <w:hideMark/>
          </w:tcPr>
          <w:p w14:paraId="2F462831" w14:textId="295B8A80"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8</w:t>
            </w:r>
            <w:r w:rsidR="003B2306">
              <w:rPr>
                <w:rFonts w:ascii="Times New Roman" w:hAnsi="Times New Roman"/>
                <w:b/>
                <w:bCs/>
                <w:color w:val="292929"/>
                <w:sz w:val="24"/>
                <w:szCs w:val="24"/>
              </w:rPr>
              <w:t xml:space="preserve"> (10%)</w:t>
            </w:r>
          </w:p>
        </w:tc>
        <w:tc>
          <w:tcPr>
            <w:tcW w:w="1559" w:type="dxa"/>
          </w:tcPr>
          <w:p w14:paraId="3180BBED"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701" w:type="dxa"/>
          </w:tcPr>
          <w:p w14:paraId="32B6464F"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F46CE8" w:rsidRPr="007F53A2" w14:paraId="3303E912" w14:textId="77777777" w:rsidTr="003B230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928" w:type="dxa"/>
          </w:tcPr>
          <w:p w14:paraId="357C89FD"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Створення безпеки, побоювання образити</w:t>
            </w:r>
          </w:p>
        </w:tc>
        <w:tc>
          <w:tcPr>
            <w:tcW w:w="1276" w:type="dxa"/>
            <w:hideMark/>
          </w:tcPr>
          <w:p w14:paraId="05C68259"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1559" w:type="dxa"/>
          </w:tcPr>
          <w:p w14:paraId="2B833A71" w14:textId="0D8D7418"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13</w:t>
            </w:r>
            <w:r w:rsidR="003B2306">
              <w:rPr>
                <w:rFonts w:ascii="Times New Roman" w:hAnsi="Times New Roman"/>
                <w:b/>
                <w:bCs/>
                <w:color w:val="292929"/>
                <w:sz w:val="24"/>
                <w:szCs w:val="24"/>
              </w:rPr>
              <w:t xml:space="preserve"> (7%)</w:t>
            </w:r>
          </w:p>
        </w:tc>
        <w:tc>
          <w:tcPr>
            <w:tcW w:w="1701" w:type="dxa"/>
          </w:tcPr>
          <w:p w14:paraId="6465DE09"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F46CE8" w:rsidRPr="007F53A2" w14:paraId="557A2EFF" w14:textId="77777777" w:rsidTr="003B2306">
        <w:trPr>
          <w:trHeight w:val="108"/>
        </w:trPr>
        <w:tc>
          <w:tcPr>
            <w:cnfStyle w:val="001000000000" w:firstRow="0" w:lastRow="0" w:firstColumn="1" w:lastColumn="0" w:oddVBand="0" w:evenVBand="0" w:oddHBand="0" w:evenHBand="0" w:firstRowFirstColumn="0" w:firstRowLastColumn="0" w:lastRowFirstColumn="0" w:lastRowLastColumn="0"/>
            <w:tcW w:w="4928" w:type="dxa"/>
          </w:tcPr>
          <w:p w14:paraId="38111D4C"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 xml:space="preserve">Виключення </w:t>
            </w:r>
            <w:proofErr w:type="spellStart"/>
            <w:r w:rsidRPr="007F53A2">
              <w:rPr>
                <w:rFonts w:ascii="Times New Roman" w:hAnsi="Times New Roman"/>
                <w:sz w:val="24"/>
                <w:szCs w:val="24"/>
              </w:rPr>
              <w:t>позасімейних</w:t>
            </w:r>
            <w:proofErr w:type="spellEnd"/>
            <w:r w:rsidRPr="007F53A2">
              <w:rPr>
                <w:rFonts w:ascii="Times New Roman" w:hAnsi="Times New Roman"/>
                <w:sz w:val="24"/>
                <w:szCs w:val="24"/>
              </w:rPr>
              <w:t xml:space="preserve"> впливів</w:t>
            </w:r>
          </w:p>
        </w:tc>
        <w:tc>
          <w:tcPr>
            <w:tcW w:w="1276" w:type="dxa"/>
            <w:hideMark/>
          </w:tcPr>
          <w:p w14:paraId="039DCA93"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559" w:type="dxa"/>
          </w:tcPr>
          <w:p w14:paraId="57711456" w14:textId="2F2CF8B2"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14</w:t>
            </w:r>
            <w:r w:rsidR="003B2306">
              <w:rPr>
                <w:rFonts w:ascii="Times New Roman" w:hAnsi="Times New Roman"/>
                <w:b/>
                <w:bCs/>
                <w:color w:val="292929"/>
                <w:sz w:val="24"/>
                <w:szCs w:val="24"/>
              </w:rPr>
              <w:t xml:space="preserve"> (12%)</w:t>
            </w:r>
          </w:p>
        </w:tc>
        <w:tc>
          <w:tcPr>
            <w:tcW w:w="1701" w:type="dxa"/>
          </w:tcPr>
          <w:p w14:paraId="28260428"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F46CE8" w:rsidRPr="007F53A2" w14:paraId="7AA5F9A0" w14:textId="77777777" w:rsidTr="003B230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928" w:type="dxa"/>
          </w:tcPr>
          <w:p w14:paraId="4B69DCE1"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Придушення агресивності</w:t>
            </w:r>
          </w:p>
        </w:tc>
        <w:tc>
          <w:tcPr>
            <w:tcW w:w="1276" w:type="dxa"/>
            <w:hideMark/>
          </w:tcPr>
          <w:p w14:paraId="374B8153"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1559" w:type="dxa"/>
          </w:tcPr>
          <w:p w14:paraId="66AD21F8" w14:textId="2830991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10</w:t>
            </w:r>
            <w:r w:rsidR="003B2306">
              <w:rPr>
                <w:rFonts w:ascii="Times New Roman" w:hAnsi="Times New Roman"/>
                <w:b/>
                <w:bCs/>
                <w:color w:val="292929"/>
                <w:sz w:val="24"/>
                <w:szCs w:val="24"/>
              </w:rPr>
              <w:t xml:space="preserve"> (14%)</w:t>
            </w:r>
          </w:p>
        </w:tc>
        <w:tc>
          <w:tcPr>
            <w:tcW w:w="1701" w:type="dxa"/>
          </w:tcPr>
          <w:p w14:paraId="1AFD189D"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F46CE8" w:rsidRPr="007F53A2" w14:paraId="405ED099" w14:textId="77777777" w:rsidTr="003B2306">
        <w:trPr>
          <w:trHeight w:val="303"/>
        </w:trPr>
        <w:tc>
          <w:tcPr>
            <w:cnfStyle w:val="001000000000" w:firstRow="0" w:lastRow="0" w:firstColumn="1" w:lastColumn="0" w:oddVBand="0" w:evenVBand="0" w:oddHBand="0" w:evenHBand="0" w:firstRowFirstColumn="0" w:firstRowLastColumn="0" w:lastRowFirstColumn="0" w:lastRowLastColumn="0"/>
            <w:tcW w:w="4928" w:type="dxa"/>
          </w:tcPr>
          <w:p w14:paraId="4C6670FA"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Придушення сексуальності</w:t>
            </w:r>
          </w:p>
        </w:tc>
        <w:tc>
          <w:tcPr>
            <w:tcW w:w="1276" w:type="dxa"/>
            <w:hideMark/>
          </w:tcPr>
          <w:p w14:paraId="1108F86C" w14:textId="692B1853"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7</w:t>
            </w:r>
            <w:r w:rsidR="003B2306">
              <w:rPr>
                <w:rFonts w:ascii="Times New Roman" w:hAnsi="Times New Roman"/>
                <w:b/>
                <w:bCs/>
                <w:color w:val="292929"/>
                <w:sz w:val="24"/>
                <w:szCs w:val="24"/>
              </w:rPr>
              <w:t xml:space="preserve"> (7%)</w:t>
            </w:r>
          </w:p>
        </w:tc>
        <w:tc>
          <w:tcPr>
            <w:tcW w:w="1559" w:type="dxa"/>
          </w:tcPr>
          <w:p w14:paraId="202EF34B"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701" w:type="dxa"/>
          </w:tcPr>
          <w:p w14:paraId="44385698"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r>
      <w:tr w:rsidR="00F46CE8" w:rsidRPr="007F53A2" w14:paraId="771BE8D1" w14:textId="77777777" w:rsidTr="003B2306">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928" w:type="dxa"/>
          </w:tcPr>
          <w:p w14:paraId="10754D16"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Надмірне втручання у світ дитини</w:t>
            </w:r>
          </w:p>
        </w:tc>
        <w:tc>
          <w:tcPr>
            <w:tcW w:w="1276" w:type="dxa"/>
            <w:hideMark/>
          </w:tcPr>
          <w:p w14:paraId="7F1AEDC0"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c>
          <w:tcPr>
            <w:tcW w:w="1559" w:type="dxa"/>
          </w:tcPr>
          <w:p w14:paraId="471FD7C2" w14:textId="3AED8E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9</w:t>
            </w:r>
            <w:r w:rsidR="003B2306">
              <w:rPr>
                <w:rFonts w:ascii="Times New Roman" w:hAnsi="Times New Roman"/>
                <w:b/>
                <w:bCs/>
                <w:color w:val="292929"/>
                <w:sz w:val="24"/>
                <w:szCs w:val="24"/>
              </w:rPr>
              <w:t xml:space="preserve"> (13%)</w:t>
            </w:r>
          </w:p>
        </w:tc>
        <w:tc>
          <w:tcPr>
            <w:tcW w:w="1701" w:type="dxa"/>
          </w:tcPr>
          <w:p w14:paraId="2BA514CE"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92929"/>
                <w:sz w:val="24"/>
                <w:szCs w:val="24"/>
              </w:rPr>
            </w:pPr>
          </w:p>
        </w:tc>
      </w:tr>
      <w:tr w:rsidR="00F46CE8" w:rsidRPr="007F53A2" w14:paraId="6BDAFB3C" w14:textId="77777777" w:rsidTr="003B2306">
        <w:trPr>
          <w:trHeight w:val="381"/>
        </w:trPr>
        <w:tc>
          <w:tcPr>
            <w:cnfStyle w:val="001000000000" w:firstRow="0" w:lastRow="0" w:firstColumn="1" w:lastColumn="0" w:oddVBand="0" w:evenVBand="0" w:oddHBand="0" w:evenHBand="0" w:firstRowFirstColumn="0" w:firstRowLastColumn="0" w:lastRowFirstColumn="0" w:lastRowLastColumn="0"/>
            <w:tcW w:w="4928" w:type="dxa"/>
          </w:tcPr>
          <w:p w14:paraId="04BF8CCB" w14:textId="77777777" w:rsidR="00F46CE8" w:rsidRPr="007F53A2" w:rsidRDefault="00F46CE8" w:rsidP="00B56D23">
            <w:pPr>
              <w:spacing w:after="0" w:line="240" w:lineRule="auto"/>
              <w:jc w:val="both"/>
              <w:rPr>
                <w:rFonts w:ascii="Times New Roman" w:hAnsi="Times New Roman"/>
                <w:sz w:val="24"/>
                <w:szCs w:val="24"/>
              </w:rPr>
            </w:pPr>
            <w:r w:rsidRPr="007F53A2">
              <w:rPr>
                <w:rFonts w:ascii="Times New Roman" w:hAnsi="Times New Roman"/>
                <w:sz w:val="24"/>
                <w:szCs w:val="24"/>
              </w:rPr>
              <w:t>Прагнення прискорити розвиток дитини</w:t>
            </w:r>
          </w:p>
        </w:tc>
        <w:tc>
          <w:tcPr>
            <w:tcW w:w="1276" w:type="dxa"/>
            <w:hideMark/>
          </w:tcPr>
          <w:p w14:paraId="43890CC1"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559" w:type="dxa"/>
          </w:tcPr>
          <w:p w14:paraId="7BBB2D1D" w14:textId="77777777"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p>
        </w:tc>
        <w:tc>
          <w:tcPr>
            <w:tcW w:w="1701" w:type="dxa"/>
          </w:tcPr>
          <w:p w14:paraId="56BEAC0B" w14:textId="4DBBE3C4" w:rsidR="00F46CE8" w:rsidRPr="007F53A2" w:rsidRDefault="00F46CE8" w:rsidP="00B5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292929"/>
                <w:sz w:val="24"/>
                <w:szCs w:val="24"/>
              </w:rPr>
            </w:pPr>
            <w:r w:rsidRPr="007F53A2">
              <w:rPr>
                <w:rFonts w:ascii="Times New Roman" w:hAnsi="Times New Roman"/>
                <w:b/>
                <w:bCs/>
                <w:color w:val="292929"/>
                <w:sz w:val="24"/>
                <w:szCs w:val="24"/>
              </w:rPr>
              <w:t>18</w:t>
            </w:r>
            <w:r w:rsidR="003B2306">
              <w:rPr>
                <w:rFonts w:ascii="Times New Roman" w:hAnsi="Times New Roman"/>
                <w:b/>
                <w:bCs/>
                <w:color w:val="292929"/>
                <w:sz w:val="24"/>
                <w:szCs w:val="24"/>
              </w:rPr>
              <w:t xml:space="preserve"> (13%)</w:t>
            </w:r>
          </w:p>
        </w:tc>
      </w:tr>
      <w:tr w:rsidR="00F46CE8" w:rsidRPr="007F53A2" w14:paraId="4CE2CB46" w14:textId="77777777" w:rsidTr="003B23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928" w:type="dxa"/>
          </w:tcPr>
          <w:p w14:paraId="4AE51373" w14:textId="77777777" w:rsidR="00F46CE8" w:rsidRPr="007F53A2" w:rsidRDefault="00F46CE8" w:rsidP="00B56D23">
            <w:pPr>
              <w:spacing w:after="0" w:line="240" w:lineRule="auto"/>
              <w:jc w:val="both"/>
              <w:rPr>
                <w:rFonts w:ascii="Times New Roman" w:hAnsi="Times New Roman"/>
                <w:b w:val="0"/>
                <w:bCs w:val="0"/>
                <w:i/>
                <w:iCs/>
                <w:sz w:val="24"/>
                <w:szCs w:val="24"/>
              </w:rPr>
            </w:pPr>
            <w:r w:rsidRPr="007F53A2">
              <w:rPr>
                <w:rFonts w:ascii="Times New Roman" w:hAnsi="Times New Roman"/>
                <w:b w:val="0"/>
                <w:bCs w:val="0"/>
                <w:i/>
                <w:iCs/>
                <w:sz w:val="24"/>
                <w:szCs w:val="24"/>
              </w:rPr>
              <w:t xml:space="preserve">Рівень </w:t>
            </w:r>
            <w:proofErr w:type="spellStart"/>
            <w:r w:rsidRPr="007F53A2">
              <w:rPr>
                <w:rFonts w:ascii="Times New Roman" w:hAnsi="Times New Roman"/>
                <w:b w:val="0"/>
                <w:bCs w:val="0"/>
                <w:i/>
                <w:iCs/>
                <w:sz w:val="24"/>
                <w:szCs w:val="24"/>
              </w:rPr>
              <w:t>вираженості</w:t>
            </w:r>
            <w:proofErr w:type="spellEnd"/>
            <w:r w:rsidRPr="007F53A2">
              <w:rPr>
                <w:rFonts w:ascii="Times New Roman" w:hAnsi="Times New Roman"/>
                <w:b w:val="0"/>
                <w:bCs w:val="0"/>
                <w:i/>
                <w:iCs/>
                <w:sz w:val="24"/>
                <w:szCs w:val="24"/>
              </w:rPr>
              <w:t xml:space="preserve"> ознаки (цифрові рамки)</w:t>
            </w:r>
          </w:p>
        </w:tc>
        <w:tc>
          <w:tcPr>
            <w:tcW w:w="1276" w:type="dxa"/>
          </w:tcPr>
          <w:p w14:paraId="5127F6EC"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[5-8]</w:t>
            </w:r>
          </w:p>
        </w:tc>
        <w:tc>
          <w:tcPr>
            <w:tcW w:w="1559" w:type="dxa"/>
          </w:tcPr>
          <w:p w14:paraId="053894E7" w14:textId="77777777" w:rsidR="00F46CE8" w:rsidRPr="007F53A2" w:rsidRDefault="00F46CE8" w:rsidP="00B56D2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rPr>
            </w:pPr>
            <w:r w:rsidRPr="007F53A2">
              <w:rPr>
                <w:rFonts w:ascii="Times New Roman" w:hAnsi="Times New Roman"/>
                <w:color w:val="292929"/>
                <w:sz w:val="24"/>
                <w:szCs w:val="24"/>
              </w:rPr>
              <w:t>[9-17]</w:t>
            </w:r>
          </w:p>
        </w:tc>
        <w:tc>
          <w:tcPr>
            <w:tcW w:w="1701" w:type="dxa"/>
          </w:tcPr>
          <w:p w14:paraId="66B51B3C" w14:textId="77777777" w:rsidR="00F46CE8" w:rsidRPr="007F53A2" w:rsidRDefault="00F46CE8" w:rsidP="00B56D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292929"/>
                <w:sz w:val="24"/>
                <w:szCs w:val="24"/>
              </w:rPr>
            </w:pPr>
            <w:r w:rsidRPr="007F53A2">
              <w:rPr>
                <w:rFonts w:ascii="Times New Roman" w:hAnsi="Times New Roman"/>
                <w:color w:val="292929"/>
                <w:sz w:val="24"/>
                <w:szCs w:val="24"/>
              </w:rPr>
              <w:t>[18-20]</w:t>
            </w:r>
          </w:p>
        </w:tc>
      </w:tr>
    </w:tbl>
    <w:p w14:paraId="339D2DA6" w14:textId="77777777" w:rsidR="00F46CE8" w:rsidRPr="007F53A2" w:rsidRDefault="00F46CE8" w:rsidP="00F46CE8">
      <w:pPr>
        <w:spacing w:line="360" w:lineRule="auto"/>
        <w:jc w:val="both"/>
        <w:rPr>
          <w:rFonts w:ascii="Times New Roman" w:hAnsi="Times New Roman"/>
          <w:sz w:val="28"/>
          <w:szCs w:val="28"/>
        </w:rPr>
      </w:pPr>
    </w:p>
    <w:p w14:paraId="2FECFE64" w14:textId="227FABFB" w:rsidR="00F46CE8" w:rsidRPr="007F53A2" w:rsidRDefault="00F46CE8" w:rsidP="00787F5F">
      <w:pPr>
        <w:spacing w:after="0" w:line="360" w:lineRule="auto"/>
        <w:ind w:firstLine="708"/>
        <w:jc w:val="both"/>
        <w:rPr>
          <w:rFonts w:ascii="Times New Roman" w:hAnsi="Times New Roman"/>
          <w:sz w:val="28"/>
          <w:szCs w:val="28"/>
        </w:rPr>
      </w:pPr>
      <w:r w:rsidRPr="007F53A2">
        <w:rPr>
          <w:rFonts w:ascii="Times New Roman" w:hAnsi="Times New Roman"/>
          <w:sz w:val="28"/>
          <w:szCs w:val="28"/>
        </w:rPr>
        <w:lastRenderedPageBreak/>
        <w:t xml:space="preserve">За даною шкалою отримані високі показники за двома ознаками:    «Надмірна турбота, встановлення відносин залежності» та «Прагнення прискорити розвиток дитини». Тобто батьки намагають максимально убезпечувати, опікати дітей, але водночас прагнуть, щоб ті швидше стали дорослішими. На низькому рівні у групі виражені </w:t>
      </w:r>
      <w:r w:rsidRPr="007F53A2">
        <w:rPr>
          <w:rFonts w:ascii="Times New Roman" w:hAnsi="Times New Roman"/>
          <w:sz w:val="28"/>
          <w:szCs w:val="28"/>
        </w:rPr>
        <w:tab/>
        <w:t>прагнення до подолання опору у підлітків та придушення сексуальності, що є дуже гарним показником здорових батьківських установок. Адже формування самостійності та усвідомлення своїх фізіологічних і статевих особливостей у підлітковому віці є фактором, що забезпечує гармонійний розвиток особистості в подальшому.</w:t>
      </w:r>
    </w:p>
    <w:p w14:paraId="31E807F0" w14:textId="1BD58554" w:rsidR="00F46CE8" w:rsidRPr="007F53A2" w:rsidRDefault="00F46CE8"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можна відзначити, що за результатами </w:t>
      </w:r>
      <w:r w:rsidRPr="007F53A2">
        <w:rPr>
          <w:rFonts w:ascii="Times New Roman" w:hAnsi="Times New Roman"/>
          <w:sz w:val="28"/>
        </w:rPr>
        <w:t>методики вивчення батьківських установок (</w:t>
      </w:r>
      <w:proofErr w:type="spellStart"/>
      <w:r w:rsidRPr="007F53A2">
        <w:rPr>
          <w:rFonts w:ascii="Times New Roman" w:hAnsi="Times New Roman"/>
          <w:sz w:val="28"/>
        </w:rPr>
        <w:t>Parental</w:t>
      </w:r>
      <w:proofErr w:type="spellEnd"/>
      <w:r w:rsidRPr="007F53A2">
        <w:rPr>
          <w:rFonts w:ascii="Times New Roman" w:hAnsi="Times New Roman"/>
          <w:sz w:val="28"/>
        </w:rPr>
        <w:t xml:space="preserve"> </w:t>
      </w:r>
      <w:proofErr w:type="spellStart"/>
      <w:r w:rsidRPr="007F53A2">
        <w:rPr>
          <w:rFonts w:ascii="Times New Roman" w:hAnsi="Times New Roman"/>
          <w:sz w:val="28"/>
        </w:rPr>
        <w:t>Attitude</w:t>
      </w:r>
      <w:proofErr w:type="spellEnd"/>
      <w:r w:rsidRPr="007F53A2">
        <w:rPr>
          <w:rFonts w:ascii="Times New Roman" w:hAnsi="Times New Roman"/>
          <w:sz w:val="28"/>
        </w:rPr>
        <w:t xml:space="preserve"> </w:t>
      </w:r>
      <w:proofErr w:type="spellStart"/>
      <w:r w:rsidRPr="007F53A2">
        <w:rPr>
          <w:rFonts w:ascii="Times New Roman" w:hAnsi="Times New Roman"/>
          <w:sz w:val="28"/>
        </w:rPr>
        <w:t>Research</w:t>
      </w:r>
      <w:proofErr w:type="spellEnd"/>
      <w:r w:rsidRPr="007F53A2">
        <w:rPr>
          <w:rFonts w:ascii="Times New Roman" w:hAnsi="Times New Roman"/>
          <w:sz w:val="28"/>
        </w:rPr>
        <w:t xml:space="preserve"> </w:t>
      </w:r>
      <w:proofErr w:type="spellStart"/>
      <w:r w:rsidRPr="007F53A2">
        <w:rPr>
          <w:rFonts w:ascii="Times New Roman" w:hAnsi="Times New Roman"/>
          <w:sz w:val="28"/>
        </w:rPr>
        <w:t>Instrument</w:t>
      </w:r>
      <w:proofErr w:type="spellEnd"/>
      <w:r w:rsidRPr="007F53A2">
        <w:rPr>
          <w:rFonts w:ascii="Times New Roman" w:hAnsi="Times New Roman"/>
          <w:sz w:val="28"/>
        </w:rPr>
        <w:t xml:space="preserve"> - РARI) Є. С. </w:t>
      </w:r>
      <w:proofErr w:type="spellStart"/>
      <w:r w:rsidRPr="007F53A2">
        <w:rPr>
          <w:rFonts w:ascii="Times New Roman" w:hAnsi="Times New Roman"/>
          <w:sz w:val="28"/>
        </w:rPr>
        <w:t>Шефер</w:t>
      </w:r>
      <w:proofErr w:type="spellEnd"/>
      <w:r w:rsidRPr="007F53A2">
        <w:rPr>
          <w:rFonts w:ascii="Times New Roman" w:hAnsi="Times New Roman"/>
          <w:sz w:val="28"/>
        </w:rPr>
        <w:t xml:space="preserve"> і Р.К.</w:t>
      </w:r>
      <w:r w:rsidR="00123DC0" w:rsidRPr="007F53A2">
        <w:rPr>
          <w:rFonts w:ascii="Times New Roman" w:hAnsi="Times New Roman"/>
          <w:sz w:val="28"/>
        </w:rPr>
        <w:t> </w:t>
      </w:r>
      <w:r w:rsidRPr="007F53A2">
        <w:rPr>
          <w:rFonts w:ascii="Times New Roman" w:hAnsi="Times New Roman"/>
          <w:sz w:val="28"/>
        </w:rPr>
        <w:t xml:space="preserve">Белл (в адаптації </w:t>
      </w:r>
      <w:r w:rsidR="00D57B61" w:rsidRPr="007F53A2">
        <w:rPr>
          <w:rFonts w:ascii="Times New Roman" w:hAnsi="Times New Roman"/>
          <w:sz w:val="28"/>
        </w:rPr>
        <w:t xml:space="preserve">Т.І. </w:t>
      </w:r>
      <w:proofErr w:type="spellStart"/>
      <w:r w:rsidR="00D57B61" w:rsidRPr="007F53A2">
        <w:rPr>
          <w:rFonts w:ascii="Times New Roman" w:hAnsi="Times New Roman"/>
          <w:sz w:val="28"/>
        </w:rPr>
        <w:t>Нещерет</w:t>
      </w:r>
      <w:proofErr w:type="spellEnd"/>
      <w:r w:rsidRPr="007F53A2">
        <w:rPr>
          <w:rFonts w:ascii="Times New Roman" w:hAnsi="Times New Roman"/>
          <w:sz w:val="28"/>
        </w:rPr>
        <w:t xml:space="preserve">) відзначається переважання у досліджуваній вибірці респондентів-батьків позитивних батьківських установок </w:t>
      </w:r>
      <w:r w:rsidRPr="007F53A2">
        <w:rPr>
          <w:rFonts w:ascii="Times New Roman" w:hAnsi="Times New Roman"/>
          <w:sz w:val="28"/>
          <w:szCs w:val="28"/>
        </w:rPr>
        <w:t xml:space="preserve"> по відношенню до своїх дітей.</w:t>
      </w:r>
    </w:p>
    <w:p w14:paraId="2B268AD9" w14:textId="5A6888B2" w:rsidR="005A60C4" w:rsidRPr="007F53A2" w:rsidRDefault="00F46CE8" w:rsidP="005A60C4">
      <w:pPr>
        <w:spacing w:after="0" w:line="360" w:lineRule="auto"/>
        <w:ind w:firstLine="709"/>
        <w:jc w:val="both"/>
        <w:rPr>
          <w:rFonts w:ascii="Times New Roman" w:hAnsi="Times New Roman"/>
          <w:sz w:val="28"/>
          <w:szCs w:val="28"/>
        </w:rPr>
      </w:pPr>
      <w:r w:rsidRPr="007F53A2">
        <w:rPr>
          <w:rFonts w:ascii="Times New Roman" w:hAnsi="Times New Roman"/>
          <w:sz w:val="28"/>
          <w:szCs w:val="28"/>
        </w:rPr>
        <w:t>Далі представимо отримані групові результати за методикою «Тест на самооцінку особистості: Я-реальне, Я</w:t>
      </w:r>
      <w:r w:rsidR="00474F20" w:rsidRPr="007F53A2">
        <w:rPr>
          <w:rFonts w:ascii="Times New Roman" w:hAnsi="Times New Roman"/>
          <w:sz w:val="28"/>
          <w:szCs w:val="28"/>
        </w:rPr>
        <w:t>-</w:t>
      </w:r>
      <w:r w:rsidRPr="007F53A2">
        <w:rPr>
          <w:rFonts w:ascii="Times New Roman" w:hAnsi="Times New Roman"/>
          <w:sz w:val="28"/>
          <w:szCs w:val="28"/>
        </w:rPr>
        <w:t>ідеальне» С.А. </w:t>
      </w:r>
      <w:proofErr w:type="spellStart"/>
      <w:r w:rsidRPr="007F53A2">
        <w:rPr>
          <w:rFonts w:ascii="Times New Roman" w:hAnsi="Times New Roman"/>
          <w:sz w:val="28"/>
          <w:szCs w:val="28"/>
        </w:rPr>
        <w:t>Будасі</w:t>
      </w:r>
      <w:proofErr w:type="spellEnd"/>
      <w:r w:rsidR="005A60C4" w:rsidRPr="007F53A2">
        <w:rPr>
          <w:rFonts w:ascii="Times New Roman" w:hAnsi="Times New Roman"/>
          <w:sz w:val="28"/>
          <w:szCs w:val="28"/>
        </w:rPr>
        <w:t>.</w:t>
      </w:r>
    </w:p>
    <w:p w14:paraId="2D855236" w14:textId="4898C3DD" w:rsidR="00F46CE8" w:rsidRPr="007F53A2" w:rsidRDefault="00F46CE8" w:rsidP="005A60C4">
      <w:pPr>
        <w:spacing w:after="0" w:line="360" w:lineRule="auto"/>
        <w:jc w:val="center"/>
        <w:rPr>
          <w:rFonts w:ascii="Times New Roman" w:hAnsi="Times New Roman"/>
          <w:sz w:val="28"/>
          <w:szCs w:val="28"/>
        </w:rPr>
      </w:pPr>
      <w:r w:rsidRPr="007F53A2">
        <w:rPr>
          <w:rFonts w:ascii="Times New Roman" w:hAnsi="Times New Roman"/>
          <w:noProof/>
          <w:sz w:val="28"/>
          <w:szCs w:val="28"/>
          <w:lang w:val="ru-RU"/>
        </w:rPr>
        <w:drawing>
          <wp:inline distT="0" distB="0" distL="0" distR="0" wp14:anchorId="6FB9644B" wp14:editId="127C5CF5">
            <wp:extent cx="5918200" cy="2971800"/>
            <wp:effectExtent l="0" t="0" r="6350" b="0"/>
            <wp:docPr id="1" name="Діагра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AE0202" w14:textId="10452AD2" w:rsidR="005A60C4" w:rsidRPr="007F53A2" w:rsidRDefault="005A60C4" w:rsidP="005A60C4">
      <w:pPr>
        <w:spacing w:after="0" w:line="360" w:lineRule="auto"/>
        <w:ind w:firstLine="708"/>
        <w:jc w:val="center"/>
        <w:rPr>
          <w:rFonts w:ascii="Times New Roman" w:hAnsi="Times New Roman"/>
          <w:sz w:val="28"/>
          <w:szCs w:val="28"/>
        </w:rPr>
      </w:pPr>
      <w:r w:rsidRPr="007F53A2">
        <w:rPr>
          <w:rFonts w:ascii="Times New Roman" w:hAnsi="Times New Roman"/>
          <w:sz w:val="28"/>
          <w:szCs w:val="28"/>
        </w:rPr>
        <w:t>Рис.2.1. Групові показники респондентів-підлітків рівня самооцінки</w:t>
      </w:r>
    </w:p>
    <w:p w14:paraId="707D7131" w14:textId="3DDEBF13" w:rsidR="005A60C4" w:rsidRPr="007F53A2" w:rsidRDefault="005A60C4"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Як можна </w:t>
      </w:r>
      <w:r w:rsidR="00F46CE8" w:rsidRPr="007F53A2">
        <w:rPr>
          <w:rFonts w:ascii="Times New Roman" w:hAnsi="Times New Roman"/>
          <w:sz w:val="28"/>
          <w:szCs w:val="28"/>
        </w:rPr>
        <w:t xml:space="preserve">були отримані наступні результати: у </w:t>
      </w:r>
      <w:r w:rsidRPr="007F53A2">
        <w:rPr>
          <w:rFonts w:ascii="Times New Roman" w:hAnsi="Times New Roman"/>
          <w:sz w:val="28"/>
          <w:szCs w:val="28"/>
        </w:rPr>
        <w:t>25</w:t>
      </w:r>
      <w:r w:rsidR="00F46CE8" w:rsidRPr="007F53A2">
        <w:rPr>
          <w:rFonts w:ascii="Times New Roman" w:hAnsi="Times New Roman"/>
          <w:sz w:val="28"/>
          <w:szCs w:val="28"/>
        </w:rPr>
        <w:t xml:space="preserve">% </w:t>
      </w:r>
      <w:r w:rsidRPr="007F53A2">
        <w:rPr>
          <w:rFonts w:ascii="Times New Roman" w:hAnsi="Times New Roman"/>
          <w:sz w:val="28"/>
          <w:szCs w:val="28"/>
        </w:rPr>
        <w:t>підлітків</w:t>
      </w:r>
      <w:r w:rsidR="00F46CE8" w:rsidRPr="007F53A2">
        <w:rPr>
          <w:rFonts w:ascii="Times New Roman" w:hAnsi="Times New Roman"/>
          <w:sz w:val="28"/>
          <w:szCs w:val="28"/>
        </w:rPr>
        <w:t xml:space="preserve"> спостерігається слабкий зв'язок між їхнім Я-ідеальним та Я-реальним</w:t>
      </w:r>
      <w:r w:rsidRPr="007F53A2">
        <w:rPr>
          <w:rFonts w:ascii="Times New Roman" w:hAnsi="Times New Roman"/>
          <w:sz w:val="28"/>
          <w:szCs w:val="28"/>
        </w:rPr>
        <w:t xml:space="preserve">, що </w:t>
      </w:r>
      <w:r w:rsidRPr="007F53A2">
        <w:rPr>
          <w:rFonts w:ascii="Times New Roman" w:hAnsi="Times New Roman"/>
          <w:sz w:val="28"/>
          <w:szCs w:val="28"/>
        </w:rPr>
        <w:lastRenderedPageBreak/>
        <w:t xml:space="preserve">говорить про наявності у них невідповідності або розбіжності уявлень про те, якими вони хочуть бути, та тим, якими вони відчувають себе в реальності. </w:t>
      </w:r>
      <w:r w:rsidR="00F46CE8" w:rsidRPr="007F53A2">
        <w:rPr>
          <w:rFonts w:ascii="Times New Roman" w:hAnsi="Times New Roman"/>
          <w:sz w:val="28"/>
          <w:szCs w:val="28"/>
        </w:rPr>
        <w:t xml:space="preserve"> </w:t>
      </w:r>
      <w:r w:rsidRPr="007F53A2">
        <w:rPr>
          <w:rFonts w:ascii="Times New Roman" w:hAnsi="Times New Roman"/>
          <w:sz w:val="28"/>
          <w:szCs w:val="28"/>
        </w:rPr>
        <w:t xml:space="preserve">Це можна трактувати як прояв заниженої самооцінки. </w:t>
      </w:r>
      <w:r w:rsidR="00F46CE8" w:rsidRPr="007F53A2">
        <w:rPr>
          <w:rFonts w:ascii="Times New Roman" w:hAnsi="Times New Roman"/>
          <w:sz w:val="28"/>
          <w:szCs w:val="28"/>
        </w:rPr>
        <w:t xml:space="preserve">У той же час у </w:t>
      </w:r>
      <w:r w:rsidRPr="007F53A2">
        <w:rPr>
          <w:rFonts w:ascii="Times New Roman" w:hAnsi="Times New Roman"/>
          <w:sz w:val="28"/>
          <w:szCs w:val="28"/>
        </w:rPr>
        <w:t>45</w:t>
      </w:r>
      <w:r w:rsidR="00F46CE8" w:rsidRPr="007F53A2">
        <w:rPr>
          <w:rFonts w:ascii="Times New Roman" w:hAnsi="Times New Roman"/>
          <w:sz w:val="28"/>
          <w:szCs w:val="28"/>
        </w:rPr>
        <w:t>% респондентів зв’язок між Я-ідеальним та Я</w:t>
      </w:r>
      <w:r w:rsidRPr="007F53A2">
        <w:rPr>
          <w:rFonts w:ascii="Times New Roman" w:hAnsi="Times New Roman"/>
          <w:sz w:val="28"/>
          <w:szCs w:val="28"/>
        </w:rPr>
        <w:t>-</w:t>
      </w:r>
      <w:r w:rsidR="00F46CE8" w:rsidRPr="007F53A2">
        <w:rPr>
          <w:rFonts w:ascii="Times New Roman" w:hAnsi="Times New Roman"/>
          <w:sz w:val="28"/>
          <w:szCs w:val="28"/>
        </w:rPr>
        <w:t xml:space="preserve">реальним виражений на середньому рівні, </w:t>
      </w:r>
      <w:r w:rsidRPr="007F53A2">
        <w:rPr>
          <w:rFonts w:ascii="Times New Roman" w:hAnsi="Times New Roman"/>
          <w:sz w:val="28"/>
          <w:szCs w:val="28"/>
        </w:rPr>
        <w:t>що говорить про відсутність чіткого уявлення про свій еталон, а також розмиті уявлення щодо себе</w:t>
      </w:r>
      <w:r w:rsidR="0004487B" w:rsidRPr="007F53A2">
        <w:rPr>
          <w:rFonts w:ascii="Times New Roman" w:hAnsi="Times New Roman"/>
          <w:sz w:val="28"/>
          <w:szCs w:val="28"/>
        </w:rPr>
        <w:t>, однак рівень самооцінки має тенденцію до адекватної.</w:t>
      </w:r>
    </w:p>
    <w:p w14:paraId="77B66D88" w14:textId="37A6CD2E" w:rsidR="005A60C4" w:rsidRPr="007F53A2" w:rsidRDefault="005A60C4"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t>У</w:t>
      </w:r>
      <w:r w:rsidR="00F46CE8" w:rsidRPr="007F53A2">
        <w:rPr>
          <w:rFonts w:ascii="Times New Roman" w:hAnsi="Times New Roman"/>
          <w:sz w:val="28"/>
          <w:szCs w:val="28"/>
        </w:rPr>
        <w:t xml:space="preserve"> </w:t>
      </w:r>
      <w:r w:rsidRPr="007F53A2">
        <w:rPr>
          <w:rFonts w:ascii="Times New Roman" w:hAnsi="Times New Roman"/>
          <w:sz w:val="28"/>
          <w:szCs w:val="28"/>
        </w:rPr>
        <w:t>30</w:t>
      </w:r>
      <w:r w:rsidR="00F46CE8" w:rsidRPr="007F53A2">
        <w:rPr>
          <w:rFonts w:ascii="Times New Roman" w:hAnsi="Times New Roman"/>
          <w:sz w:val="28"/>
          <w:szCs w:val="28"/>
        </w:rPr>
        <w:t>% досліджуваних зв’язок виражений на високому рівні</w:t>
      </w:r>
      <w:r w:rsidR="007F3D10" w:rsidRPr="007F53A2">
        <w:rPr>
          <w:rFonts w:ascii="Times New Roman" w:hAnsi="Times New Roman"/>
          <w:sz w:val="28"/>
          <w:szCs w:val="28"/>
        </w:rPr>
        <w:t>, що свідчить про наявність значного позитивно забарвленого зв'язку між Я-ідеальним та Я-реальним. Це можна трактувати також як прояв адекватного рівня самооцінки.</w:t>
      </w:r>
    </w:p>
    <w:p w14:paraId="151A2B0A" w14:textId="0F6B45D7" w:rsidR="008F3906" w:rsidRPr="007F53A2" w:rsidRDefault="008F3906"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t>Далі наведемо групові результати за тестом САТ. Отримані дані представлені на діаграмі 2.2.</w:t>
      </w:r>
    </w:p>
    <w:p w14:paraId="2162FB62" w14:textId="18CB409D" w:rsidR="008F3906" w:rsidRPr="007F53A2" w:rsidRDefault="008F3906" w:rsidP="0043130E">
      <w:pPr>
        <w:spacing w:after="0" w:line="360" w:lineRule="auto"/>
        <w:jc w:val="both"/>
        <w:rPr>
          <w:rFonts w:ascii="Times New Roman" w:hAnsi="Times New Roman"/>
          <w:sz w:val="28"/>
          <w:szCs w:val="28"/>
        </w:rPr>
      </w:pPr>
      <w:r w:rsidRPr="007F53A2">
        <w:rPr>
          <w:rFonts w:ascii="Times New Roman" w:hAnsi="Times New Roman"/>
          <w:noProof/>
          <w:sz w:val="28"/>
          <w:szCs w:val="28"/>
          <w:lang w:val="ru-RU"/>
        </w:rPr>
        <w:drawing>
          <wp:inline distT="0" distB="0" distL="0" distR="0" wp14:anchorId="487A8F57" wp14:editId="21D75DF4">
            <wp:extent cx="6102350" cy="4778828"/>
            <wp:effectExtent l="0" t="0" r="12700" b="317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D4D81C" w14:textId="03CAB0AD" w:rsidR="008F3906" w:rsidRPr="007F53A2" w:rsidRDefault="0043130E"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t>Рис.2.2 Групові показники респондентів-підлітків за шкалами тесту САТ</w:t>
      </w:r>
    </w:p>
    <w:p w14:paraId="2A976DF5" w14:textId="77777777" w:rsidR="00A25C27" w:rsidRPr="007F53A2" w:rsidRDefault="00A25C27" w:rsidP="00F46CE8">
      <w:pPr>
        <w:spacing w:after="0" w:line="360" w:lineRule="auto"/>
        <w:ind w:firstLine="708"/>
        <w:jc w:val="both"/>
        <w:rPr>
          <w:rFonts w:ascii="Times New Roman" w:hAnsi="Times New Roman"/>
          <w:sz w:val="28"/>
          <w:szCs w:val="28"/>
        </w:rPr>
      </w:pPr>
      <w:r w:rsidRPr="007F53A2">
        <w:rPr>
          <w:rFonts w:ascii="Times New Roman" w:hAnsi="Times New Roman"/>
          <w:sz w:val="28"/>
          <w:szCs w:val="28"/>
        </w:rPr>
        <w:lastRenderedPageBreak/>
        <w:t xml:space="preserve">З даними діаграми 2.2 можна відзначити, що за всіма шкалами  досить значними є середні показники, що свідчий про нормальний розвиток особистості підлітків. Також такі результати пов’язані з тим, що підлітковий вік – період становлення особистості у всіх її аспектах, тому респонденти знаходяться у процесі розвитку окремих рис та характеристик. </w:t>
      </w:r>
    </w:p>
    <w:p w14:paraId="179D5E35" w14:textId="77777777" w:rsidR="003B0F96" w:rsidRPr="007F53A2" w:rsidRDefault="00A25C27" w:rsidP="003B0F96">
      <w:pPr>
        <w:spacing w:after="0" w:line="360" w:lineRule="auto"/>
        <w:ind w:firstLine="709"/>
        <w:jc w:val="both"/>
        <w:rPr>
          <w:rFonts w:ascii="Times New Roman" w:hAnsi="Times New Roman"/>
          <w:sz w:val="28"/>
          <w:szCs w:val="28"/>
        </w:rPr>
      </w:pPr>
      <w:r w:rsidRPr="007F53A2">
        <w:rPr>
          <w:rFonts w:ascii="Times New Roman" w:hAnsi="Times New Roman"/>
          <w:sz w:val="28"/>
          <w:szCs w:val="28"/>
        </w:rPr>
        <w:t>За шкалою спонтанності відзначається 76% високий рівень прояву, що свідчить про те</w:t>
      </w:r>
      <w:r w:rsidR="003B0F96" w:rsidRPr="007F53A2">
        <w:rPr>
          <w:rFonts w:ascii="Times New Roman" w:hAnsi="Times New Roman"/>
          <w:sz w:val="28"/>
          <w:szCs w:val="28"/>
        </w:rPr>
        <w:t>, що респонденти не бояться поводитися природно і розкуто, демонструвати оточуючим свої емоції.  Для підліткового віку часто є характерною демонстративна поведінка, тому даний показник є абсолютно нормальним.</w:t>
      </w:r>
    </w:p>
    <w:p w14:paraId="3A80839B" w14:textId="77777777" w:rsidR="00E55012" w:rsidRPr="007F53A2" w:rsidRDefault="003B0F96" w:rsidP="003B0F96">
      <w:pPr>
        <w:spacing w:after="0" w:line="360" w:lineRule="auto"/>
        <w:ind w:firstLine="709"/>
        <w:jc w:val="both"/>
        <w:rPr>
          <w:rFonts w:ascii="Times New Roman" w:hAnsi="Times New Roman"/>
          <w:sz w:val="28"/>
          <w:szCs w:val="28"/>
        </w:rPr>
      </w:pPr>
      <w:r w:rsidRPr="007F53A2">
        <w:rPr>
          <w:rFonts w:ascii="Times New Roman" w:hAnsi="Times New Roman"/>
          <w:sz w:val="28"/>
          <w:szCs w:val="28"/>
        </w:rPr>
        <w:t>Також значний відсоток респондентів (67%) мають високий показник за шкалою пізнавальних потреб, що визначає постійне сильне прагнення набувати знання про навколишній світ</w:t>
      </w:r>
      <w:r w:rsidR="00A30A63" w:rsidRPr="007F53A2">
        <w:rPr>
          <w:rFonts w:ascii="Times New Roman" w:hAnsi="Times New Roman"/>
          <w:sz w:val="28"/>
          <w:szCs w:val="28"/>
        </w:rPr>
        <w:t xml:space="preserve"> та своє місце в ньому. Ця риса забезпечує розвиток самосвідомості безпосередньо.</w:t>
      </w:r>
    </w:p>
    <w:p w14:paraId="09169C3D" w14:textId="77777777" w:rsidR="00E55012" w:rsidRPr="007F53A2" w:rsidRDefault="00E55012" w:rsidP="003B0F96">
      <w:pPr>
        <w:spacing w:after="0" w:line="360" w:lineRule="auto"/>
        <w:ind w:firstLine="709"/>
        <w:jc w:val="both"/>
        <w:rPr>
          <w:rFonts w:ascii="Times New Roman" w:hAnsi="Times New Roman"/>
          <w:sz w:val="28"/>
          <w:szCs w:val="28"/>
        </w:rPr>
      </w:pPr>
      <w:r w:rsidRPr="007F53A2">
        <w:rPr>
          <w:rFonts w:ascii="Times New Roman" w:hAnsi="Times New Roman"/>
          <w:sz w:val="28"/>
          <w:szCs w:val="28"/>
        </w:rPr>
        <w:t>Групові показник загального рівня самоактуалізації представлені на діаграмі 2.3.</w:t>
      </w:r>
    </w:p>
    <w:p w14:paraId="48384F21" w14:textId="77777777" w:rsidR="0066266C" w:rsidRPr="007F53A2" w:rsidRDefault="00E55012" w:rsidP="00E55012">
      <w:pPr>
        <w:spacing w:after="0" w:line="360" w:lineRule="auto"/>
        <w:jc w:val="center"/>
        <w:rPr>
          <w:rFonts w:ascii="Times New Roman" w:hAnsi="Times New Roman"/>
          <w:sz w:val="28"/>
          <w:szCs w:val="28"/>
        </w:rPr>
      </w:pPr>
      <w:r w:rsidRPr="007F53A2">
        <w:rPr>
          <w:rFonts w:ascii="Times New Roman" w:hAnsi="Times New Roman"/>
          <w:noProof/>
          <w:sz w:val="28"/>
          <w:szCs w:val="28"/>
          <w:lang w:val="ru-RU"/>
        </w:rPr>
        <w:drawing>
          <wp:inline distT="0" distB="0" distL="0" distR="0" wp14:anchorId="5AECC264" wp14:editId="060832C9">
            <wp:extent cx="5537200" cy="3548743"/>
            <wp:effectExtent l="0" t="0" r="6350" b="1397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65AF4F" w14:textId="77777777" w:rsidR="0066266C" w:rsidRPr="007F53A2" w:rsidRDefault="0066266C" w:rsidP="00E55012">
      <w:pPr>
        <w:spacing w:after="0" w:line="360" w:lineRule="auto"/>
        <w:jc w:val="center"/>
        <w:rPr>
          <w:rFonts w:ascii="Times New Roman" w:hAnsi="Times New Roman"/>
          <w:sz w:val="28"/>
          <w:szCs w:val="28"/>
        </w:rPr>
      </w:pPr>
      <w:r w:rsidRPr="007F53A2">
        <w:rPr>
          <w:rFonts w:ascii="Times New Roman" w:hAnsi="Times New Roman"/>
          <w:sz w:val="28"/>
          <w:szCs w:val="28"/>
        </w:rPr>
        <w:t>Рис.2.3 Групові показники самоактуалізації підлітків</w:t>
      </w:r>
    </w:p>
    <w:p w14:paraId="5D555D01" w14:textId="77777777" w:rsidR="0057296F" w:rsidRPr="007F53A2" w:rsidRDefault="0066266C" w:rsidP="0066266C">
      <w:pPr>
        <w:spacing w:after="0" w:line="360" w:lineRule="auto"/>
        <w:ind w:firstLine="709"/>
        <w:jc w:val="both"/>
        <w:rPr>
          <w:rFonts w:ascii="Times New Roman" w:hAnsi="Times New Roman"/>
          <w:sz w:val="28"/>
          <w:szCs w:val="28"/>
        </w:rPr>
      </w:pPr>
      <w:r w:rsidRPr="007F53A2">
        <w:rPr>
          <w:rFonts w:ascii="Times New Roman" w:hAnsi="Times New Roman"/>
          <w:sz w:val="28"/>
          <w:szCs w:val="28"/>
        </w:rPr>
        <w:lastRenderedPageBreak/>
        <w:t>За даними рис.2.3. можна відзначити, що 75% респондентів мають показники, що знаходяться в межах психологічної та статистичної норми.  У 20% досліджуваних високий показник, що свідчить по надання соціально бажаних відповідей та бажання показати себе краще, ніж є насправді.  У 5% підлітків відзначається низький рівень самоактуалізації.</w:t>
      </w:r>
    </w:p>
    <w:p w14:paraId="59043016" w14:textId="46D374A4" w:rsidR="0057296F" w:rsidRPr="007F53A2" w:rsidRDefault="0057296F" w:rsidP="00641205">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За результатами проведеної діагностики вплив батьківських установок на розвиток самосвідомості  у підлітків, слід відзначити, що між показниками </w:t>
      </w:r>
      <w:proofErr w:type="spellStart"/>
      <w:r w:rsidRPr="007F53A2">
        <w:rPr>
          <w:rFonts w:ascii="Times New Roman" w:hAnsi="Times New Roman"/>
          <w:sz w:val="28"/>
          <w:szCs w:val="28"/>
        </w:rPr>
        <w:t>методик</w:t>
      </w:r>
      <w:proofErr w:type="spellEnd"/>
      <w:r w:rsidRPr="007F53A2">
        <w:rPr>
          <w:rFonts w:ascii="Times New Roman" w:hAnsi="Times New Roman"/>
          <w:sz w:val="28"/>
          <w:szCs w:val="28"/>
        </w:rPr>
        <w:t xml:space="preserve"> є певні зв’язки. Спочатку проведемо розподіл даних за допомогою критерію </w:t>
      </w:r>
      <w:proofErr w:type="spellStart"/>
      <w:r w:rsidRPr="007F53A2">
        <w:rPr>
          <w:rFonts w:ascii="Times New Roman" w:hAnsi="Times New Roman"/>
          <w:sz w:val="28"/>
          <w:szCs w:val="28"/>
        </w:rPr>
        <w:t>Колмогорова</w:t>
      </w:r>
      <w:proofErr w:type="spellEnd"/>
      <w:r w:rsidRPr="007F53A2">
        <w:rPr>
          <w:rFonts w:ascii="Times New Roman" w:hAnsi="Times New Roman"/>
          <w:sz w:val="28"/>
          <w:szCs w:val="28"/>
        </w:rPr>
        <w:t xml:space="preserve">-Смірнова. </w:t>
      </w:r>
    </w:p>
    <w:p w14:paraId="1229E542" w14:textId="77777777" w:rsidR="00787F5F" w:rsidRPr="007F53A2" w:rsidRDefault="0057296F" w:rsidP="00787F5F">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Для проведення регресійного аналізу спочатку необхідно провести кореляційний аналіз задля визначення значимих кореляцій незалежних змінних з залежними. Для показників, які мають нормальний розподіл, для кореляційного аналізу застосуємо критерій </w:t>
      </w:r>
      <w:proofErr w:type="spellStart"/>
      <w:r w:rsidRPr="007F53A2">
        <w:rPr>
          <w:rFonts w:ascii="Times New Roman" w:hAnsi="Times New Roman"/>
          <w:sz w:val="28"/>
          <w:szCs w:val="28"/>
        </w:rPr>
        <w:t>Пірсона</w:t>
      </w:r>
      <w:proofErr w:type="spellEnd"/>
      <w:r w:rsidRPr="007F53A2">
        <w:rPr>
          <w:rFonts w:ascii="Times New Roman" w:hAnsi="Times New Roman"/>
          <w:sz w:val="28"/>
          <w:szCs w:val="28"/>
        </w:rPr>
        <w:t xml:space="preserve">. Для показників, які мають відхилення від нормального розподілу, для кореляційного аналізу застосуємо критерій </w:t>
      </w:r>
      <w:proofErr w:type="spellStart"/>
      <w:r w:rsidRPr="007F53A2">
        <w:rPr>
          <w:rFonts w:ascii="Times New Roman" w:hAnsi="Times New Roman"/>
          <w:sz w:val="28"/>
          <w:szCs w:val="28"/>
        </w:rPr>
        <w:t>Спірмена</w:t>
      </w:r>
      <w:proofErr w:type="spellEnd"/>
      <w:r w:rsidRPr="007F53A2">
        <w:rPr>
          <w:rFonts w:ascii="Times New Roman" w:hAnsi="Times New Roman"/>
          <w:sz w:val="28"/>
          <w:szCs w:val="28"/>
        </w:rPr>
        <w:t xml:space="preserve">. Розглянемо детально виявлені </w:t>
      </w:r>
      <w:r w:rsidR="00920AE0" w:rsidRPr="007F53A2">
        <w:rPr>
          <w:rFonts w:ascii="Times New Roman" w:hAnsi="Times New Roman"/>
          <w:sz w:val="28"/>
          <w:szCs w:val="28"/>
        </w:rPr>
        <w:t xml:space="preserve">статистично значимі </w:t>
      </w:r>
      <w:r w:rsidRPr="007F53A2">
        <w:rPr>
          <w:rFonts w:ascii="Times New Roman" w:hAnsi="Times New Roman"/>
          <w:sz w:val="28"/>
          <w:szCs w:val="28"/>
        </w:rPr>
        <w:t xml:space="preserve">кореляційні зв’язки.  </w:t>
      </w:r>
      <w:r w:rsidR="00641205" w:rsidRPr="007F53A2">
        <w:rPr>
          <w:rFonts w:ascii="Times New Roman" w:hAnsi="Times New Roman"/>
          <w:sz w:val="28"/>
          <w:szCs w:val="28"/>
        </w:rPr>
        <w:t xml:space="preserve">За даними табл.2.5 можна відзначити, що батьківська установка «партнерські відносини» має прямі зв’язки з рядом шкал за методиками, які визначають рівень розвитку самосвідомості підлітків, а саме: адекватною самооцінкою, підтримкою, самоповагою, </w:t>
      </w:r>
      <w:proofErr w:type="spellStart"/>
      <w:r w:rsidR="00641205" w:rsidRPr="007F53A2">
        <w:rPr>
          <w:rFonts w:ascii="Times New Roman" w:hAnsi="Times New Roman"/>
          <w:sz w:val="28"/>
          <w:szCs w:val="28"/>
        </w:rPr>
        <w:t>самосприйняттям</w:t>
      </w:r>
      <w:proofErr w:type="spellEnd"/>
      <w:r w:rsidR="00641205" w:rsidRPr="007F53A2">
        <w:rPr>
          <w:rFonts w:ascii="Times New Roman" w:hAnsi="Times New Roman"/>
          <w:sz w:val="28"/>
          <w:szCs w:val="28"/>
        </w:rPr>
        <w:t>, гнучкістю поведінки та контактністю. Тобто, чим частіше батьки використовують установку на партнерські відносини, тим вищий буде рівень розвитку зазначених вище характеристик та, відповідно, вищий рівень розвитку самосвідомості.  Між установкою партнерських відносин та низькою самооцінкою встановлений обернений зв'язок. Отже, якщо батьки не схильні до використання даної установки у побудові відносин з підлітком, то рівень самооцінки у дитини  буде знижуватись.</w:t>
      </w:r>
      <w:r w:rsidR="00787F5F" w:rsidRPr="007F53A2">
        <w:rPr>
          <w:rFonts w:ascii="Times New Roman" w:hAnsi="Times New Roman"/>
          <w:sz w:val="28"/>
          <w:szCs w:val="28"/>
        </w:rPr>
        <w:t xml:space="preserve"> </w:t>
      </w:r>
    </w:p>
    <w:p w14:paraId="3C3682C5" w14:textId="03910A36" w:rsidR="00787F5F" w:rsidRPr="007F53A2" w:rsidRDefault="00787F5F" w:rsidP="00D57B61">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Батьківська установка «розвиток активності дитини» має пряму кореляцію з наступними показниками самосвідомості: адекватною самооцінкою, </w:t>
      </w:r>
      <w:proofErr w:type="spellStart"/>
      <w:r w:rsidRPr="007F53A2">
        <w:rPr>
          <w:rFonts w:ascii="Times New Roman" w:hAnsi="Times New Roman"/>
          <w:sz w:val="28"/>
          <w:szCs w:val="28"/>
        </w:rPr>
        <w:t>самосприйняттям</w:t>
      </w:r>
      <w:proofErr w:type="spellEnd"/>
      <w:r w:rsidRPr="007F53A2">
        <w:rPr>
          <w:rFonts w:ascii="Times New Roman" w:hAnsi="Times New Roman"/>
          <w:sz w:val="28"/>
          <w:szCs w:val="28"/>
        </w:rPr>
        <w:t xml:space="preserve">, сенситивністю до себе та гнучкістю поведінки. Якщо батьки </w:t>
      </w:r>
      <w:r w:rsidRPr="007F53A2">
        <w:rPr>
          <w:rFonts w:ascii="Times New Roman" w:hAnsi="Times New Roman"/>
          <w:sz w:val="28"/>
          <w:szCs w:val="28"/>
        </w:rPr>
        <w:lastRenderedPageBreak/>
        <w:t>схильні до використання зазначеної установки, то підлітки схильні до розвитку адекватної самооцінки, сприймають себе як окрему особистість, що має право на почуття та переживання, усвідомлюють свої емоції, здатні реалізувати свої цінності у поведінці, взаємодії з оточуючими людьми, можуть швидко і адекватно реагувати на ситуацію, що змінюється (</w:t>
      </w:r>
      <w:proofErr w:type="spellStart"/>
      <w:r w:rsidRPr="007F53A2">
        <w:rPr>
          <w:rFonts w:ascii="Times New Roman" w:hAnsi="Times New Roman"/>
          <w:sz w:val="28"/>
          <w:szCs w:val="28"/>
        </w:rPr>
        <w:t>табл</w:t>
      </w:r>
      <w:proofErr w:type="spellEnd"/>
      <w:r w:rsidRPr="007F53A2">
        <w:rPr>
          <w:rFonts w:ascii="Times New Roman" w:hAnsi="Times New Roman"/>
          <w:sz w:val="28"/>
          <w:szCs w:val="28"/>
        </w:rPr>
        <w:t xml:space="preserve"> 2.5).</w:t>
      </w:r>
    </w:p>
    <w:p w14:paraId="3FE70A30" w14:textId="059DA666" w:rsidR="0057296F" w:rsidRPr="007F53A2" w:rsidRDefault="0057296F" w:rsidP="002078AA">
      <w:pPr>
        <w:spacing w:after="0" w:line="259" w:lineRule="auto"/>
        <w:jc w:val="right"/>
        <w:rPr>
          <w:rFonts w:ascii="Times New Roman" w:hAnsi="Times New Roman"/>
          <w:sz w:val="28"/>
          <w:szCs w:val="28"/>
        </w:rPr>
      </w:pPr>
      <w:r w:rsidRPr="007F53A2">
        <w:rPr>
          <w:rFonts w:ascii="Times New Roman" w:hAnsi="Times New Roman"/>
          <w:sz w:val="28"/>
          <w:szCs w:val="28"/>
        </w:rPr>
        <w:t>Таблиця 2.5</w:t>
      </w:r>
    </w:p>
    <w:p w14:paraId="2E4AE7CC" w14:textId="54920A50" w:rsidR="0041691D" w:rsidRPr="007F53A2" w:rsidRDefault="00125A4A" w:rsidP="002078AA">
      <w:pPr>
        <w:spacing w:after="0" w:line="240" w:lineRule="auto"/>
        <w:jc w:val="center"/>
        <w:rPr>
          <w:rFonts w:ascii="Times New Roman" w:hAnsi="Times New Roman"/>
          <w:sz w:val="28"/>
          <w:szCs w:val="28"/>
        </w:rPr>
      </w:pPr>
      <w:r w:rsidRPr="007F53A2">
        <w:rPr>
          <w:rFonts w:ascii="Times New Roman" w:hAnsi="Times New Roman"/>
          <w:sz w:val="28"/>
          <w:szCs w:val="28"/>
        </w:rPr>
        <w:t>Кореляційні зв’язки між батьківськими установками та показниками самосвідомості</w:t>
      </w:r>
    </w:p>
    <w:tbl>
      <w:tblPr>
        <w:tblStyle w:val="a9"/>
        <w:tblW w:w="10073" w:type="dxa"/>
        <w:tblInd w:w="-431" w:type="dxa"/>
        <w:tblLayout w:type="fixed"/>
        <w:tblLook w:val="04A0" w:firstRow="1" w:lastRow="0" w:firstColumn="1" w:lastColumn="0" w:noHBand="0" w:noVBand="1"/>
      </w:tblPr>
      <w:tblGrid>
        <w:gridCol w:w="1419"/>
        <w:gridCol w:w="2132"/>
        <w:gridCol w:w="1128"/>
        <w:gridCol w:w="850"/>
        <w:gridCol w:w="993"/>
        <w:gridCol w:w="1276"/>
        <w:gridCol w:w="1134"/>
        <w:gridCol w:w="1134"/>
        <w:gridCol w:w="7"/>
      </w:tblGrid>
      <w:tr w:rsidR="00512816" w:rsidRPr="007F53A2" w14:paraId="14E80A22" w14:textId="55B38982" w:rsidTr="000E69C1">
        <w:trPr>
          <w:trHeight w:val="255"/>
        </w:trPr>
        <w:tc>
          <w:tcPr>
            <w:tcW w:w="1419" w:type="dxa"/>
            <w:vMerge w:val="restart"/>
            <w:vAlign w:val="center"/>
          </w:tcPr>
          <w:p w14:paraId="1D7EBA2B" w14:textId="77777777" w:rsidR="00512816" w:rsidRPr="007F53A2" w:rsidRDefault="00512816" w:rsidP="00920AE0">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Методика</w:t>
            </w:r>
          </w:p>
        </w:tc>
        <w:tc>
          <w:tcPr>
            <w:tcW w:w="2132" w:type="dxa"/>
            <w:vMerge w:val="restart"/>
            <w:vAlign w:val="center"/>
          </w:tcPr>
          <w:p w14:paraId="21B8B839" w14:textId="1A821A9D" w:rsidR="00512816" w:rsidRPr="007F53A2" w:rsidRDefault="00512816" w:rsidP="00920AE0">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Шкали</w:t>
            </w:r>
          </w:p>
        </w:tc>
        <w:tc>
          <w:tcPr>
            <w:tcW w:w="6522" w:type="dxa"/>
            <w:gridSpan w:val="7"/>
            <w:vAlign w:val="center"/>
          </w:tcPr>
          <w:p w14:paraId="6224B8B7" w14:textId="6D56B0B6" w:rsidR="00512816" w:rsidRPr="007F53A2" w:rsidRDefault="00512816" w:rsidP="00920AE0">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Методика вивчення батьківських установок (</w:t>
            </w:r>
            <w:proofErr w:type="spellStart"/>
            <w:r w:rsidRPr="007F53A2">
              <w:rPr>
                <w:rFonts w:ascii="Times New Roman" w:hAnsi="Times New Roman"/>
                <w:sz w:val="24"/>
                <w:szCs w:val="24"/>
              </w:rPr>
              <w:t>Parental</w:t>
            </w:r>
            <w:proofErr w:type="spellEnd"/>
            <w:r w:rsidRPr="007F53A2">
              <w:rPr>
                <w:rFonts w:ascii="Times New Roman" w:hAnsi="Times New Roman"/>
                <w:sz w:val="24"/>
                <w:szCs w:val="24"/>
              </w:rPr>
              <w:t xml:space="preserve"> </w:t>
            </w:r>
            <w:proofErr w:type="spellStart"/>
            <w:r w:rsidRPr="007F53A2">
              <w:rPr>
                <w:rFonts w:ascii="Times New Roman" w:hAnsi="Times New Roman"/>
                <w:sz w:val="24"/>
                <w:szCs w:val="24"/>
              </w:rPr>
              <w:t>Attitude</w:t>
            </w:r>
            <w:proofErr w:type="spellEnd"/>
            <w:r w:rsidRPr="007F53A2">
              <w:rPr>
                <w:rFonts w:ascii="Times New Roman" w:hAnsi="Times New Roman"/>
                <w:sz w:val="24"/>
                <w:szCs w:val="24"/>
              </w:rPr>
              <w:t xml:space="preserve"> </w:t>
            </w:r>
            <w:proofErr w:type="spellStart"/>
            <w:r w:rsidRPr="007F53A2">
              <w:rPr>
                <w:rFonts w:ascii="Times New Roman" w:hAnsi="Times New Roman"/>
                <w:sz w:val="24"/>
                <w:szCs w:val="24"/>
              </w:rPr>
              <w:t>Research</w:t>
            </w:r>
            <w:proofErr w:type="spellEnd"/>
            <w:r w:rsidRPr="007F53A2">
              <w:rPr>
                <w:rFonts w:ascii="Times New Roman" w:hAnsi="Times New Roman"/>
                <w:sz w:val="24"/>
                <w:szCs w:val="24"/>
              </w:rPr>
              <w:t xml:space="preserve"> </w:t>
            </w:r>
            <w:proofErr w:type="spellStart"/>
            <w:r w:rsidRPr="007F53A2">
              <w:rPr>
                <w:rFonts w:ascii="Times New Roman" w:hAnsi="Times New Roman"/>
                <w:sz w:val="24"/>
                <w:szCs w:val="24"/>
              </w:rPr>
              <w:t>Instrument</w:t>
            </w:r>
            <w:proofErr w:type="spellEnd"/>
            <w:r w:rsidRPr="007F53A2">
              <w:rPr>
                <w:rFonts w:ascii="Times New Roman" w:hAnsi="Times New Roman"/>
                <w:sz w:val="24"/>
                <w:szCs w:val="24"/>
              </w:rPr>
              <w:t xml:space="preserve"> - РARI) Є. С. </w:t>
            </w:r>
            <w:proofErr w:type="spellStart"/>
            <w:r w:rsidRPr="007F53A2">
              <w:rPr>
                <w:rFonts w:ascii="Times New Roman" w:hAnsi="Times New Roman"/>
                <w:sz w:val="24"/>
                <w:szCs w:val="24"/>
              </w:rPr>
              <w:t>Шефер</w:t>
            </w:r>
            <w:proofErr w:type="spellEnd"/>
            <w:r w:rsidRPr="007F53A2">
              <w:rPr>
                <w:rFonts w:ascii="Times New Roman" w:hAnsi="Times New Roman"/>
                <w:sz w:val="24"/>
                <w:szCs w:val="24"/>
              </w:rPr>
              <w:t xml:space="preserve"> і </w:t>
            </w:r>
            <w:proofErr w:type="spellStart"/>
            <w:r w:rsidRPr="007F53A2">
              <w:rPr>
                <w:rFonts w:ascii="Times New Roman" w:hAnsi="Times New Roman"/>
                <w:sz w:val="24"/>
                <w:szCs w:val="24"/>
              </w:rPr>
              <w:t>Р.К.Белл</w:t>
            </w:r>
            <w:proofErr w:type="spellEnd"/>
            <w:r w:rsidRPr="007F53A2">
              <w:rPr>
                <w:rFonts w:ascii="Times New Roman" w:hAnsi="Times New Roman"/>
                <w:sz w:val="24"/>
                <w:szCs w:val="24"/>
              </w:rPr>
              <w:t xml:space="preserve"> (в адаптації </w:t>
            </w:r>
            <w:r w:rsidR="00D57B61" w:rsidRPr="007F53A2">
              <w:rPr>
                <w:rFonts w:ascii="Times New Roman" w:hAnsi="Times New Roman"/>
                <w:sz w:val="24"/>
                <w:szCs w:val="24"/>
              </w:rPr>
              <w:t xml:space="preserve">Т.І. </w:t>
            </w:r>
            <w:proofErr w:type="spellStart"/>
            <w:r w:rsidR="00D57B61" w:rsidRPr="007F53A2">
              <w:rPr>
                <w:rFonts w:ascii="Times New Roman" w:hAnsi="Times New Roman"/>
                <w:sz w:val="24"/>
                <w:szCs w:val="24"/>
              </w:rPr>
              <w:t>Нещерет</w:t>
            </w:r>
            <w:proofErr w:type="spellEnd"/>
            <w:r w:rsidRPr="007F53A2">
              <w:rPr>
                <w:rFonts w:ascii="Times New Roman" w:hAnsi="Times New Roman"/>
                <w:sz w:val="24"/>
                <w:szCs w:val="24"/>
              </w:rPr>
              <w:t xml:space="preserve">) </w:t>
            </w:r>
          </w:p>
          <w:p w14:paraId="63AF247B" w14:textId="35CF2237" w:rsidR="00512816" w:rsidRPr="007F53A2" w:rsidRDefault="00512816" w:rsidP="00920AE0">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(шкали)</w:t>
            </w:r>
          </w:p>
        </w:tc>
      </w:tr>
      <w:tr w:rsidR="00512816" w:rsidRPr="007F53A2" w14:paraId="265F2962" w14:textId="51175DDF" w:rsidTr="000E69C1">
        <w:trPr>
          <w:gridAfter w:val="1"/>
          <w:wAfter w:w="7" w:type="dxa"/>
          <w:cantSplit/>
          <w:trHeight w:val="2128"/>
        </w:trPr>
        <w:tc>
          <w:tcPr>
            <w:tcW w:w="1419" w:type="dxa"/>
            <w:vMerge/>
            <w:vAlign w:val="center"/>
          </w:tcPr>
          <w:p w14:paraId="617CB257" w14:textId="77777777" w:rsidR="00512816" w:rsidRPr="007F53A2" w:rsidRDefault="00512816" w:rsidP="00512816">
            <w:pPr>
              <w:tabs>
                <w:tab w:val="left" w:pos="709"/>
              </w:tabs>
              <w:spacing w:after="0" w:line="240" w:lineRule="auto"/>
              <w:jc w:val="center"/>
              <w:rPr>
                <w:rFonts w:ascii="Times New Roman" w:hAnsi="Times New Roman"/>
                <w:sz w:val="24"/>
                <w:szCs w:val="24"/>
              </w:rPr>
            </w:pPr>
          </w:p>
        </w:tc>
        <w:tc>
          <w:tcPr>
            <w:tcW w:w="2132" w:type="dxa"/>
            <w:vMerge/>
            <w:vAlign w:val="center"/>
          </w:tcPr>
          <w:p w14:paraId="07D2988A" w14:textId="77777777" w:rsidR="00512816" w:rsidRPr="007F53A2" w:rsidRDefault="00512816" w:rsidP="00512816">
            <w:pPr>
              <w:tabs>
                <w:tab w:val="left" w:pos="709"/>
              </w:tabs>
              <w:spacing w:after="0" w:line="240" w:lineRule="auto"/>
              <w:jc w:val="center"/>
              <w:rPr>
                <w:rFonts w:ascii="Times New Roman" w:hAnsi="Times New Roman"/>
                <w:sz w:val="24"/>
                <w:szCs w:val="24"/>
              </w:rPr>
            </w:pPr>
          </w:p>
        </w:tc>
        <w:tc>
          <w:tcPr>
            <w:tcW w:w="1128" w:type="dxa"/>
            <w:textDirection w:val="btLr"/>
          </w:tcPr>
          <w:p w14:paraId="35328CF2" w14:textId="3F539D1B"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0" w:type="dxa"/>
            <w:textDirection w:val="btLr"/>
          </w:tcPr>
          <w:p w14:paraId="6F55FD32" w14:textId="3D10699D"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Розвиток активності дитини</w:t>
            </w:r>
          </w:p>
        </w:tc>
        <w:tc>
          <w:tcPr>
            <w:tcW w:w="993" w:type="dxa"/>
            <w:textDirection w:val="btLr"/>
          </w:tcPr>
          <w:p w14:paraId="50DF6CD6" w14:textId="43E475DC"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Суворість, зайва суворість</w:t>
            </w:r>
          </w:p>
        </w:tc>
        <w:tc>
          <w:tcPr>
            <w:tcW w:w="1276" w:type="dxa"/>
            <w:textDirection w:val="btLr"/>
          </w:tcPr>
          <w:p w14:paraId="176F701D" w14:textId="4469B3DE"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1134" w:type="dxa"/>
            <w:textDirection w:val="btLr"/>
          </w:tcPr>
          <w:p w14:paraId="28A7F91D" w14:textId="5A9106B1"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Прагнення прискорити розвиток дитини</w:t>
            </w:r>
          </w:p>
        </w:tc>
        <w:tc>
          <w:tcPr>
            <w:tcW w:w="1134" w:type="dxa"/>
            <w:textDirection w:val="btLr"/>
          </w:tcPr>
          <w:p w14:paraId="08791007" w14:textId="5D10DB3B" w:rsidR="00512816" w:rsidRPr="007F53A2" w:rsidRDefault="00512816" w:rsidP="00512816">
            <w:pPr>
              <w:tabs>
                <w:tab w:val="left" w:pos="709"/>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 xml:space="preserve">Виключення </w:t>
            </w:r>
            <w:proofErr w:type="spellStart"/>
            <w:r w:rsidRPr="007F53A2">
              <w:rPr>
                <w:rFonts w:ascii="Times New Roman" w:hAnsi="Times New Roman"/>
                <w:sz w:val="24"/>
                <w:szCs w:val="24"/>
              </w:rPr>
              <w:t>позасімейних</w:t>
            </w:r>
            <w:proofErr w:type="spellEnd"/>
            <w:r w:rsidRPr="007F53A2">
              <w:rPr>
                <w:rFonts w:ascii="Times New Roman" w:hAnsi="Times New Roman"/>
                <w:sz w:val="24"/>
                <w:szCs w:val="24"/>
              </w:rPr>
              <w:t xml:space="preserve"> впливів</w:t>
            </w:r>
          </w:p>
        </w:tc>
      </w:tr>
      <w:tr w:rsidR="00710C74" w:rsidRPr="007F53A2" w14:paraId="2DBA8F04" w14:textId="2768921E" w:rsidTr="002078AA">
        <w:trPr>
          <w:gridAfter w:val="1"/>
          <w:wAfter w:w="7" w:type="dxa"/>
          <w:trHeight w:val="351"/>
        </w:trPr>
        <w:tc>
          <w:tcPr>
            <w:tcW w:w="1419" w:type="dxa"/>
            <w:vMerge w:val="restart"/>
            <w:vAlign w:val="center"/>
          </w:tcPr>
          <w:p w14:paraId="45CFBEBF" w14:textId="1066826D" w:rsidR="00710C74" w:rsidRPr="007F53A2" w:rsidRDefault="00710C74" w:rsidP="00710C74">
            <w:pPr>
              <w:tabs>
                <w:tab w:val="left" w:pos="709"/>
              </w:tabs>
              <w:spacing w:after="0" w:line="240" w:lineRule="auto"/>
              <w:jc w:val="center"/>
              <w:rPr>
                <w:rFonts w:ascii="Times New Roman" w:hAnsi="Times New Roman"/>
                <w:sz w:val="22"/>
                <w:szCs w:val="22"/>
              </w:rPr>
            </w:pPr>
            <w:bookmarkStart w:id="1" w:name="_Hlk135770337"/>
            <w:r w:rsidRPr="007F53A2">
              <w:rPr>
                <w:rFonts w:ascii="Times New Roman" w:hAnsi="Times New Roman"/>
                <w:sz w:val="22"/>
                <w:szCs w:val="22"/>
              </w:rPr>
              <w:t>Тест САТ</w:t>
            </w:r>
          </w:p>
        </w:tc>
        <w:tc>
          <w:tcPr>
            <w:tcW w:w="2132" w:type="dxa"/>
          </w:tcPr>
          <w:p w14:paraId="4DD57C01" w14:textId="66DFA28C"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Адекватна самооцінка</w:t>
            </w:r>
          </w:p>
        </w:tc>
        <w:tc>
          <w:tcPr>
            <w:tcW w:w="1128" w:type="dxa"/>
          </w:tcPr>
          <w:p w14:paraId="12030B4E" w14:textId="4119CDC2"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0,18</w:t>
            </w:r>
            <w:r w:rsidRPr="007F53A2">
              <w:rPr>
                <w:rFonts w:ascii="Times New Roman" w:hAnsi="Times New Roman"/>
                <w:color w:val="000000"/>
                <w:sz w:val="24"/>
                <w:szCs w:val="24"/>
                <w:vertAlign w:val="superscript"/>
              </w:rPr>
              <w:t>*</w:t>
            </w:r>
          </w:p>
          <w:p w14:paraId="19D57A1E" w14:textId="77777777" w:rsidR="00710C74" w:rsidRPr="007F53A2" w:rsidRDefault="00710C74" w:rsidP="002078AA">
            <w:pPr>
              <w:tabs>
                <w:tab w:val="left" w:pos="709"/>
              </w:tabs>
              <w:spacing w:after="0" w:line="240" w:lineRule="auto"/>
              <w:jc w:val="center"/>
              <w:rPr>
                <w:rFonts w:ascii="Times New Roman" w:hAnsi="Times New Roman"/>
                <w:sz w:val="24"/>
                <w:szCs w:val="24"/>
              </w:rPr>
            </w:pPr>
          </w:p>
        </w:tc>
        <w:tc>
          <w:tcPr>
            <w:tcW w:w="850" w:type="dxa"/>
          </w:tcPr>
          <w:p w14:paraId="16F13B3A" w14:textId="015E5104"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0,46</w:t>
            </w:r>
            <w:r w:rsidR="00CB4122" w:rsidRPr="007F53A2">
              <w:rPr>
                <w:rFonts w:ascii="Times New Roman" w:hAnsi="Times New Roman"/>
                <w:color w:val="000000"/>
                <w:sz w:val="24"/>
                <w:szCs w:val="24"/>
                <w:vertAlign w:val="superscript"/>
              </w:rPr>
              <w:t>*</w:t>
            </w:r>
          </w:p>
        </w:tc>
        <w:tc>
          <w:tcPr>
            <w:tcW w:w="993" w:type="dxa"/>
          </w:tcPr>
          <w:p w14:paraId="55DA0CC9" w14:textId="40700C2D"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276" w:type="dxa"/>
          </w:tcPr>
          <w:p w14:paraId="3837C298" w14:textId="75FF6E63" w:rsidR="00710C74" w:rsidRPr="007F53A2" w:rsidRDefault="00BB4E01" w:rsidP="00BB4E01">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134" w:type="dxa"/>
          </w:tcPr>
          <w:p w14:paraId="5CE065B3" w14:textId="1CE2BAC5"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2E95B810"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134" w:type="dxa"/>
          </w:tcPr>
          <w:p w14:paraId="726C3AEA" w14:textId="649A19CC"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71BA5DDD" w14:textId="77777777" w:rsidR="00710C74" w:rsidRPr="007F53A2" w:rsidRDefault="00710C74" w:rsidP="002078AA">
            <w:pPr>
              <w:spacing w:after="0" w:line="240" w:lineRule="auto"/>
              <w:jc w:val="center"/>
              <w:rPr>
                <w:rFonts w:ascii="Times New Roman" w:hAnsi="Times New Roman"/>
                <w:color w:val="000000"/>
                <w:sz w:val="24"/>
                <w:szCs w:val="24"/>
              </w:rPr>
            </w:pPr>
          </w:p>
        </w:tc>
      </w:tr>
      <w:tr w:rsidR="00710C74" w:rsidRPr="007F53A2" w14:paraId="2E381E98" w14:textId="15AFE6BE" w:rsidTr="002078AA">
        <w:trPr>
          <w:gridAfter w:val="1"/>
          <w:wAfter w:w="7" w:type="dxa"/>
        </w:trPr>
        <w:tc>
          <w:tcPr>
            <w:tcW w:w="1419" w:type="dxa"/>
            <w:vMerge/>
            <w:vAlign w:val="center"/>
          </w:tcPr>
          <w:p w14:paraId="690D562E" w14:textId="77777777" w:rsidR="00710C74" w:rsidRPr="007F53A2" w:rsidRDefault="00710C74" w:rsidP="00710C74">
            <w:pPr>
              <w:tabs>
                <w:tab w:val="left" w:pos="709"/>
              </w:tabs>
              <w:spacing w:after="0" w:line="240" w:lineRule="auto"/>
              <w:jc w:val="center"/>
              <w:rPr>
                <w:rFonts w:ascii="Times New Roman" w:hAnsi="Times New Roman"/>
                <w:sz w:val="22"/>
                <w:szCs w:val="22"/>
              </w:rPr>
            </w:pPr>
          </w:p>
        </w:tc>
        <w:tc>
          <w:tcPr>
            <w:tcW w:w="2132" w:type="dxa"/>
          </w:tcPr>
          <w:p w14:paraId="3FB018B9" w14:textId="30B16BCE"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Низька самооцінка</w:t>
            </w:r>
          </w:p>
        </w:tc>
        <w:tc>
          <w:tcPr>
            <w:tcW w:w="1128" w:type="dxa"/>
          </w:tcPr>
          <w:p w14:paraId="61B14E44" w14:textId="26718F62"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-0,48</w:t>
            </w:r>
            <w:r w:rsidRPr="007F53A2">
              <w:rPr>
                <w:rFonts w:ascii="Times New Roman" w:hAnsi="Times New Roman"/>
                <w:color w:val="000000"/>
                <w:sz w:val="24"/>
                <w:szCs w:val="24"/>
                <w:vertAlign w:val="superscript"/>
              </w:rPr>
              <w:t>*</w:t>
            </w:r>
          </w:p>
          <w:p w14:paraId="6A147778" w14:textId="77777777" w:rsidR="00710C74" w:rsidRPr="007F53A2" w:rsidRDefault="00710C74" w:rsidP="002078AA">
            <w:pPr>
              <w:tabs>
                <w:tab w:val="left" w:pos="709"/>
              </w:tabs>
              <w:spacing w:after="0" w:line="240" w:lineRule="auto"/>
              <w:jc w:val="center"/>
              <w:rPr>
                <w:rFonts w:ascii="Times New Roman" w:hAnsi="Times New Roman"/>
                <w:sz w:val="24"/>
                <w:szCs w:val="24"/>
              </w:rPr>
            </w:pPr>
          </w:p>
        </w:tc>
        <w:tc>
          <w:tcPr>
            <w:tcW w:w="850" w:type="dxa"/>
          </w:tcPr>
          <w:p w14:paraId="308C0FD1" w14:textId="6F7B2997" w:rsidR="00710C74" w:rsidRPr="007F53A2" w:rsidRDefault="00CB4122"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3FACD3EB"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993" w:type="dxa"/>
          </w:tcPr>
          <w:p w14:paraId="10E043AE" w14:textId="57D1CB50"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w:t>
            </w:r>
            <w:r w:rsidR="00CB4122" w:rsidRPr="007F53A2">
              <w:rPr>
                <w:rFonts w:ascii="Times New Roman" w:hAnsi="Times New Roman"/>
                <w:color w:val="000000"/>
                <w:sz w:val="24"/>
                <w:szCs w:val="24"/>
              </w:rPr>
              <w:t>5</w:t>
            </w:r>
            <w:r w:rsidRPr="007F53A2">
              <w:rPr>
                <w:rFonts w:ascii="Times New Roman" w:hAnsi="Times New Roman"/>
                <w:color w:val="000000"/>
                <w:sz w:val="24"/>
                <w:szCs w:val="24"/>
              </w:rPr>
              <w:t>*</w:t>
            </w:r>
          </w:p>
          <w:p w14:paraId="34F387B4"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276" w:type="dxa"/>
          </w:tcPr>
          <w:p w14:paraId="4AD4180C" w14:textId="20214F98"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0,69</w:t>
            </w:r>
            <w:r w:rsidRPr="007F53A2">
              <w:rPr>
                <w:rFonts w:ascii="Times New Roman" w:hAnsi="Times New Roman"/>
                <w:color w:val="000000"/>
                <w:sz w:val="24"/>
                <w:szCs w:val="24"/>
                <w:vertAlign w:val="superscript"/>
              </w:rPr>
              <w:t>*</w:t>
            </w:r>
          </w:p>
        </w:tc>
        <w:tc>
          <w:tcPr>
            <w:tcW w:w="1134" w:type="dxa"/>
          </w:tcPr>
          <w:p w14:paraId="27AA789E" w14:textId="38F746F2"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0,25</w:t>
            </w:r>
            <w:r w:rsidRPr="007F53A2">
              <w:rPr>
                <w:rFonts w:ascii="Times New Roman" w:hAnsi="Times New Roman"/>
                <w:color w:val="000000"/>
                <w:sz w:val="24"/>
                <w:szCs w:val="24"/>
                <w:vertAlign w:val="superscript"/>
              </w:rPr>
              <w:t>**</w:t>
            </w:r>
          </w:p>
          <w:p w14:paraId="170A97DE"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134" w:type="dxa"/>
          </w:tcPr>
          <w:p w14:paraId="3D1D08C3" w14:textId="49233CC9" w:rsidR="00710C74" w:rsidRPr="007F53A2" w:rsidRDefault="00CB4122"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1833B974" w14:textId="77777777" w:rsidR="00710C74" w:rsidRPr="007F53A2" w:rsidRDefault="00710C74" w:rsidP="002078AA">
            <w:pPr>
              <w:spacing w:after="0" w:line="240" w:lineRule="auto"/>
              <w:jc w:val="center"/>
              <w:rPr>
                <w:rFonts w:ascii="Times New Roman" w:hAnsi="Times New Roman"/>
                <w:color w:val="000000"/>
                <w:sz w:val="24"/>
                <w:szCs w:val="24"/>
              </w:rPr>
            </w:pPr>
          </w:p>
        </w:tc>
      </w:tr>
      <w:tr w:rsidR="00710C74" w:rsidRPr="007F53A2" w14:paraId="21461516" w14:textId="135E53FC" w:rsidTr="002078AA">
        <w:trPr>
          <w:gridAfter w:val="1"/>
          <w:wAfter w:w="7" w:type="dxa"/>
          <w:trHeight w:val="367"/>
        </w:trPr>
        <w:tc>
          <w:tcPr>
            <w:tcW w:w="1419" w:type="dxa"/>
            <w:vMerge w:val="restart"/>
            <w:vAlign w:val="center"/>
          </w:tcPr>
          <w:p w14:paraId="39FA8B8E" w14:textId="516D570B" w:rsidR="00710C74" w:rsidRPr="007F53A2" w:rsidRDefault="00710C74" w:rsidP="00710C74">
            <w:pPr>
              <w:tabs>
                <w:tab w:val="left" w:pos="709"/>
              </w:tabs>
              <w:spacing w:after="0" w:line="240" w:lineRule="auto"/>
              <w:jc w:val="center"/>
              <w:rPr>
                <w:rFonts w:ascii="Times New Roman" w:hAnsi="Times New Roman"/>
                <w:sz w:val="22"/>
                <w:szCs w:val="22"/>
              </w:rPr>
            </w:pPr>
            <w:r w:rsidRPr="007F53A2">
              <w:rPr>
                <w:rFonts w:ascii="Times New Roman" w:hAnsi="Times New Roman"/>
                <w:sz w:val="22"/>
                <w:szCs w:val="22"/>
              </w:rPr>
              <w:t xml:space="preserve">«Тест на самооцінку особистості: Я-реальне, Я-ідеальне» </w:t>
            </w:r>
            <w:proofErr w:type="spellStart"/>
            <w:r w:rsidRPr="007F53A2">
              <w:rPr>
                <w:rFonts w:ascii="Times New Roman" w:hAnsi="Times New Roman"/>
                <w:sz w:val="22"/>
                <w:szCs w:val="22"/>
              </w:rPr>
              <w:t>С.А.Будасі</w:t>
            </w:r>
            <w:proofErr w:type="spellEnd"/>
            <w:r w:rsidRPr="007F53A2">
              <w:rPr>
                <w:rFonts w:ascii="Times New Roman" w:hAnsi="Times New Roman"/>
                <w:sz w:val="22"/>
                <w:szCs w:val="22"/>
              </w:rPr>
              <w:t>.</w:t>
            </w:r>
          </w:p>
        </w:tc>
        <w:tc>
          <w:tcPr>
            <w:tcW w:w="2132" w:type="dxa"/>
          </w:tcPr>
          <w:p w14:paraId="5BC8945C" w14:textId="03FCE9D1"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Підтримка</w:t>
            </w:r>
          </w:p>
        </w:tc>
        <w:tc>
          <w:tcPr>
            <w:tcW w:w="1128" w:type="dxa"/>
          </w:tcPr>
          <w:p w14:paraId="7CD5630E" w14:textId="5624231C"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0,19</w:t>
            </w:r>
            <w:r w:rsidRPr="007F53A2">
              <w:rPr>
                <w:rFonts w:ascii="Times New Roman" w:hAnsi="Times New Roman"/>
                <w:color w:val="000000"/>
                <w:sz w:val="24"/>
                <w:szCs w:val="24"/>
                <w:vertAlign w:val="superscript"/>
              </w:rPr>
              <w:t>*</w:t>
            </w:r>
          </w:p>
        </w:tc>
        <w:tc>
          <w:tcPr>
            <w:tcW w:w="850" w:type="dxa"/>
          </w:tcPr>
          <w:p w14:paraId="2352CCBA" w14:textId="0C9F4640"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993" w:type="dxa"/>
          </w:tcPr>
          <w:p w14:paraId="75F38F4E" w14:textId="5556B3EE" w:rsidR="00710C74" w:rsidRPr="007F53A2" w:rsidRDefault="00CB4122" w:rsidP="002078AA">
            <w:pPr>
              <w:spacing w:after="0" w:line="240" w:lineRule="auto"/>
              <w:jc w:val="center"/>
              <w:rPr>
                <w:rFonts w:ascii="Times New Roman" w:hAnsi="Times New Roman"/>
                <w:sz w:val="24"/>
                <w:szCs w:val="24"/>
              </w:rPr>
            </w:pPr>
            <w:r w:rsidRPr="007F53A2">
              <w:rPr>
                <w:rFonts w:ascii="Times New Roman" w:hAnsi="Times New Roman"/>
                <w:sz w:val="24"/>
                <w:szCs w:val="24"/>
              </w:rPr>
              <w:t>-</w:t>
            </w:r>
            <w:r w:rsidR="00710C74" w:rsidRPr="007F53A2">
              <w:rPr>
                <w:rFonts w:ascii="Times New Roman" w:hAnsi="Times New Roman"/>
                <w:sz w:val="24"/>
                <w:szCs w:val="24"/>
              </w:rPr>
              <w:t>0,</w:t>
            </w:r>
            <w:r w:rsidRPr="007F53A2">
              <w:rPr>
                <w:rFonts w:ascii="Times New Roman" w:hAnsi="Times New Roman"/>
                <w:sz w:val="24"/>
                <w:szCs w:val="24"/>
              </w:rPr>
              <w:t>37</w:t>
            </w:r>
            <w:r w:rsidR="00710C74" w:rsidRPr="007F53A2">
              <w:rPr>
                <w:rFonts w:ascii="Times New Roman" w:hAnsi="Times New Roman"/>
                <w:sz w:val="24"/>
                <w:szCs w:val="24"/>
              </w:rPr>
              <w:t>*</w:t>
            </w:r>
          </w:p>
        </w:tc>
        <w:tc>
          <w:tcPr>
            <w:tcW w:w="1276" w:type="dxa"/>
          </w:tcPr>
          <w:p w14:paraId="597D8561" w14:textId="5E700521" w:rsidR="00710C74" w:rsidRPr="007F53A2" w:rsidRDefault="00BB4E0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134" w:type="dxa"/>
          </w:tcPr>
          <w:p w14:paraId="63AD32C3" w14:textId="7A419184" w:rsidR="00710C74" w:rsidRPr="007F53A2" w:rsidRDefault="00CB4122"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134" w:type="dxa"/>
          </w:tcPr>
          <w:p w14:paraId="24C8B0E8" w14:textId="40786FE9"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w:t>
            </w:r>
            <w:r w:rsidR="00CB4122" w:rsidRPr="007F53A2">
              <w:rPr>
                <w:rFonts w:ascii="Times New Roman" w:hAnsi="Times New Roman"/>
                <w:color w:val="000000"/>
                <w:sz w:val="24"/>
                <w:szCs w:val="24"/>
              </w:rPr>
              <w:t>1</w:t>
            </w:r>
            <w:r w:rsidRPr="007F53A2">
              <w:rPr>
                <w:rFonts w:ascii="Times New Roman" w:hAnsi="Times New Roman"/>
                <w:color w:val="000000"/>
                <w:sz w:val="24"/>
                <w:szCs w:val="24"/>
                <w:vertAlign w:val="superscript"/>
              </w:rPr>
              <w:t>*</w:t>
            </w:r>
          </w:p>
        </w:tc>
      </w:tr>
      <w:tr w:rsidR="00710C74" w:rsidRPr="007F53A2" w14:paraId="1BACF2E5" w14:textId="42377D43" w:rsidTr="002078AA">
        <w:trPr>
          <w:gridAfter w:val="1"/>
          <w:wAfter w:w="7" w:type="dxa"/>
          <w:trHeight w:val="375"/>
        </w:trPr>
        <w:tc>
          <w:tcPr>
            <w:tcW w:w="1419" w:type="dxa"/>
            <w:vMerge/>
            <w:vAlign w:val="center"/>
          </w:tcPr>
          <w:p w14:paraId="18A3B05B" w14:textId="77777777" w:rsidR="00710C74" w:rsidRPr="007F53A2" w:rsidRDefault="00710C74" w:rsidP="00710C74">
            <w:pPr>
              <w:tabs>
                <w:tab w:val="left" w:pos="709"/>
              </w:tabs>
              <w:spacing w:after="0" w:line="240" w:lineRule="auto"/>
              <w:jc w:val="center"/>
              <w:rPr>
                <w:rFonts w:ascii="Times New Roman" w:hAnsi="Times New Roman"/>
                <w:sz w:val="24"/>
                <w:szCs w:val="24"/>
              </w:rPr>
            </w:pPr>
          </w:p>
        </w:tc>
        <w:tc>
          <w:tcPr>
            <w:tcW w:w="2132" w:type="dxa"/>
          </w:tcPr>
          <w:p w14:paraId="5AB151D9" w14:textId="33CCBA46"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Самоповага</w:t>
            </w:r>
          </w:p>
        </w:tc>
        <w:tc>
          <w:tcPr>
            <w:tcW w:w="1128" w:type="dxa"/>
          </w:tcPr>
          <w:p w14:paraId="44D788EE" w14:textId="676A1A54"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0,19</w:t>
            </w:r>
            <w:r w:rsidRPr="007F53A2">
              <w:rPr>
                <w:rFonts w:ascii="Times New Roman" w:hAnsi="Times New Roman"/>
                <w:color w:val="000000"/>
                <w:sz w:val="24"/>
                <w:szCs w:val="24"/>
                <w:vertAlign w:val="superscript"/>
              </w:rPr>
              <w:t>*</w:t>
            </w:r>
          </w:p>
        </w:tc>
        <w:tc>
          <w:tcPr>
            <w:tcW w:w="850" w:type="dxa"/>
          </w:tcPr>
          <w:p w14:paraId="1474D4E6" w14:textId="2F05837F"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993" w:type="dxa"/>
          </w:tcPr>
          <w:p w14:paraId="39868836" w14:textId="6C80FCCD" w:rsidR="00710C74" w:rsidRPr="007F53A2" w:rsidRDefault="00710C74" w:rsidP="002078AA">
            <w:pPr>
              <w:spacing w:after="0" w:line="240" w:lineRule="auto"/>
              <w:jc w:val="center"/>
              <w:rPr>
                <w:rFonts w:ascii="Times New Roman" w:hAnsi="Times New Roman"/>
                <w:sz w:val="24"/>
                <w:szCs w:val="24"/>
              </w:rPr>
            </w:pPr>
            <w:r w:rsidRPr="007F53A2">
              <w:rPr>
                <w:rFonts w:ascii="Times New Roman" w:hAnsi="Times New Roman"/>
                <w:sz w:val="24"/>
                <w:szCs w:val="24"/>
              </w:rPr>
              <w:t>-0,16</w:t>
            </w:r>
            <w:r w:rsidR="00690F5C" w:rsidRPr="007F53A2">
              <w:rPr>
                <w:rFonts w:ascii="Times New Roman" w:hAnsi="Times New Roman"/>
                <w:sz w:val="24"/>
                <w:szCs w:val="24"/>
              </w:rPr>
              <w:t>*</w:t>
            </w:r>
          </w:p>
        </w:tc>
        <w:tc>
          <w:tcPr>
            <w:tcW w:w="1276" w:type="dxa"/>
          </w:tcPr>
          <w:p w14:paraId="31FCAC33" w14:textId="2B6F4114" w:rsidR="00710C74" w:rsidRPr="007F53A2" w:rsidRDefault="00710C74" w:rsidP="002078AA">
            <w:pPr>
              <w:spacing w:after="0" w:line="240" w:lineRule="auto"/>
              <w:jc w:val="center"/>
              <w:rPr>
                <w:rFonts w:ascii="Times New Roman" w:hAnsi="Times New Roman"/>
                <w:sz w:val="24"/>
                <w:szCs w:val="24"/>
              </w:rPr>
            </w:pPr>
            <w:r w:rsidRPr="007F53A2">
              <w:rPr>
                <w:rFonts w:ascii="Times New Roman" w:hAnsi="Times New Roman"/>
                <w:sz w:val="24"/>
                <w:szCs w:val="24"/>
              </w:rPr>
              <w:t>-0,19</w:t>
            </w:r>
            <w:r w:rsidRPr="007F53A2">
              <w:rPr>
                <w:rFonts w:ascii="Times New Roman" w:hAnsi="Times New Roman"/>
                <w:sz w:val="24"/>
                <w:szCs w:val="24"/>
                <w:vertAlign w:val="superscript"/>
              </w:rPr>
              <w:t>*</w:t>
            </w:r>
          </w:p>
        </w:tc>
        <w:tc>
          <w:tcPr>
            <w:tcW w:w="1134" w:type="dxa"/>
          </w:tcPr>
          <w:p w14:paraId="2BDE58E3" w14:textId="662078CD"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-0,23</w:t>
            </w:r>
            <w:r w:rsidRPr="007F53A2">
              <w:rPr>
                <w:rFonts w:ascii="Times New Roman" w:hAnsi="Times New Roman"/>
                <w:color w:val="000000"/>
                <w:sz w:val="24"/>
                <w:szCs w:val="24"/>
                <w:vertAlign w:val="superscript"/>
              </w:rPr>
              <w:t>*</w:t>
            </w:r>
          </w:p>
        </w:tc>
        <w:tc>
          <w:tcPr>
            <w:tcW w:w="1134" w:type="dxa"/>
          </w:tcPr>
          <w:p w14:paraId="65CD4A08" w14:textId="4661CD3B" w:rsidR="00710C74" w:rsidRPr="007F53A2" w:rsidRDefault="00425D52"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0,63</w:t>
            </w:r>
            <w:r w:rsidR="00710C74" w:rsidRPr="007F53A2">
              <w:rPr>
                <w:rFonts w:ascii="Times New Roman" w:hAnsi="Times New Roman"/>
                <w:color w:val="000000"/>
                <w:sz w:val="24"/>
                <w:szCs w:val="24"/>
                <w:vertAlign w:val="superscript"/>
              </w:rPr>
              <w:t>**</w:t>
            </w:r>
          </w:p>
        </w:tc>
      </w:tr>
      <w:tr w:rsidR="00710C74" w:rsidRPr="007F53A2" w14:paraId="06784423" w14:textId="0F9DF4D1" w:rsidTr="002078AA">
        <w:trPr>
          <w:gridAfter w:val="1"/>
          <w:wAfter w:w="7" w:type="dxa"/>
        </w:trPr>
        <w:tc>
          <w:tcPr>
            <w:tcW w:w="1419" w:type="dxa"/>
            <w:vMerge/>
          </w:tcPr>
          <w:p w14:paraId="54EF0C43" w14:textId="77777777" w:rsidR="00710C74" w:rsidRPr="007F53A2" w:rsidRDefault="00710C74" w:rsidP="00710C74">
            <w:pPr>
              <w:tabs>
                <w:tab w:val="left" w:pos="709"/>
              </w:tabs>
              <w:spacing w:after="0" w:line="240" w:lineRule="auto"/>
              <w:jc w:val="both"/>
              <w:rPr>
                <w:rFonts w:ascii="Times New Roman" w:hAnsi="Times New Roman"/>
                <w:sz w:val="24"/>
                <w:szCs w:val="24"/>
              </w:rPr>
            </w:pPr>
          </w:p>
        </w:tc>
        <w:tc>
          <w:tcPr>
            <w:tcW w:w="2132" w:type="dxa"/>
          </w:tcPr>
          <w:p w14:paraId="71B654B5" w14:textId="272B4C34" w:rsidR="00710C74" w:rsidRPr="007F53A2" w:rsidRDefault="00710C74" w:rsidP="002078AA">
            <w:pPr>
              <w:tabs>
                <w:tab w:val="left" w:pos="709"/>
              </w:tabs>
              <w:spacing w:after="0" w:line="240" w:lineRule="auto"/>
              <w:jc w:val="center"/>
              <w:rPr>
                <w:rFonts w:ascii="Times New Roman" w:hAnsi="Times New Roman"/>
                <w:sz w:val="24"/>
                <w:szCs w:val="24"/>
              </w:rPr>
            </w:pPr>
            <w:proofErr w:type="spellStart"/>
            <w:r w:rsidRPr="007F53A2">
              <w:rPr>
                <w:rFonts w:ascii="Times New Roman" w:hAnsi="Times New Roman"/>
                <w:sz w:val="24"/>
                <w:szCs w:val="24"/>
              </w:rPr>
              <w:t>Самосприйняття</w:t>
            </w:r>
            <w:proofErr w:type="spellEnd"/>
          </w:p>
        </w:tc>
        <w:tc>
          <w:tcPr>
            <w:tcW w:w="1128" w:type="dxa"/>
          </w:tcPr>
          <w:p w14:paraId="7AFE3D08" w14:textId="0FE088A3"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w:t>
            </w:r>
            <w:r w:rsidR="00CB4122" w:rsidRPr="007F53A2">
              <w:rPr>
                <w:rFonts w:ascii="Times New Roman" w:hAnsi="Times New Roman"/>
                <w:color w:val="000000"/>
                <w:sz w:val="24"/>
                <w:szCs w:val="24"/>
              </w:rPr>
              <w:t>1</w:t>
            </w:r>
            <w:r w:rsidRPr="007F53A2">
              <w:rPr>
                <w:rFonts w:ascii="Times New Roman" w:hAnsi="Times New Roman"/>
                <w:color w:val="000000"/>
                <w:sz w:val="24"/>
                <w:szCs w:val="24"/>
                <w:vertAlign w:val="superscript"/>
              </w:rPr>
              <w:t>*</w:t>
            </w:r>
          </w:p>
        </w:tc>
        <w:tc>
          <w:tcPr>
            <w:tcW w:w="850" w:type="dxa"/>
          </w:tcPr>
          <w:p w14:paraId="7807B51E" w14:textId="4158BA19"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0,26</w:t>
            </w:r>
            <w:r w:rsidRPr="007F53A2">
              <w:rPr>
                <w:rFonts w:ascii="Times New Roman" w:hAnsi="Times New Roman"/>
                <w:color w:val="000000"/>
                <w:sz w:val="24"/>
                <w:szCs w:val="24"/>
                <w:vertAlign w:val="superscript"/>
              </w:rPr>
              <w:t>**</w:t>
            </w:r>
          </w:p>
        </w:tc>
        <w:tc>
          <w:tcPr>
            <w:tcW w:w="993" w:type="dxa"/>
          </w:tcPr>
          <w:p w14:paraId="0007AC05" w14:textId="0188A10D" w:rsidR="00710C74" w:rsidRPr="007F53A2" w:rsidRDefault="000E69C1" w:rsidP="002078AA">
            <w:pPr>
              <w:spacing w:after="0" w:line="240" w:lineRule="auto"/>
              <w:jc w:val="center"/>
              <w:rPr>
                <w:rFonts w:ascii="Times New Roman" w:hAnsi="Times New Roman"/>
                <w:sz w:val="24"/>
                <w:szCs w:val="24"/>
              </w:rPr>
            </w:pPr>
            <w:r w:rsidRPr="007F53A2">
              <w:rPr>
                <w:rFonts w:ascii="Times New Roman" w:hAnsi="Times New Roman"/>
                <w:sz w:val="24"/>
                <w:szCs w:val="24"/>
              </w:rPr>
              <w:t>-</w:t>
            </w:r>
          </w:p>
        </w:tc>
        <w:tc>
          <w:tcPr>
            <w:tcW w:w="1276" w:type="dxa"/>
          </w:tcPr>
          <w:p w14:paraId="1B7D0FDD" w14:textId="57D7E106" w:rsidR="00710C74" w:rsidRPr="007F53A2" w:rsidRDefault="00710C74" w:rsidP="002078AA">
            <w:pPr>
              <w:spacing w:after="0" w:line="240" w:lineRule="auto"/>
              <w:jc w:val="center"/>
              <w:rPr>
                <w:rFonts w:ascii="Times New Roman" w:hAnsi="Times New Roman"/>
                <w:sz w:val="24"/>
                <w:szCs w:val="24"/>
              </w:rPr>
            </w:pPr>
            <w:r w:rsidRPr="007F53A2">
              <w:rPr>
                <w:rFonts w:ascii="Times New Roman" w:hAnsi="Times New Roman"/>
                <w:sz w:val="24"/>
                <w:szCs w:val="24"/>
              </w:rPr>
              <w:t>-0,27</w:t>
            </w:r>
            <w:r w:rsidRPr="007F53A2">
              <w:rPr>
                <w:rFonts w:ascii="Times New Roman" w:hAnsi="Times New Roman"/>
                <w:sz w:val="24"/>
                <w:szCs w:val="24"/>
                <w:vertAlign w:val="superscript"/>
              </w:rPr>
              <w:t>**</w:t>
            </w:r>
          </w:p>
        </w:tc>
        <w:tc>
          <w:tcPr>
            <w:tcW w:w="1134" w:type="dxa"/>
          </w:tcPr>
          <w:p w14:paraId="2D9902CC" w14:textId="4410E96D"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134" w:type="dxa"/>
          </w:tcPr>
          <w:p w14:paraId="39C5BC95" w14:textId="238F1B24"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r>
      <w:tr w:rsidR="00710C74" w:rsidRPr="007F53A2" w14:paraId="7C43003B" w14:textId="71E084FB" w:rsidTr="002078AA">
        <w:trPr>
          <w:gridAfter w:val="1"/>
          <w:wAfter w:w="7" w:type="dxa"/>
        </w:trPr>
        <w:tc>
          <w:tcPr>
            <w:tcW w:w="1419" w:type="dxa"/>
            <w:vMerge/>
          </w:tcPr>
          <w:p w14:paraId="4EDA994D" w14:textId="77777777" w:rsidR="00710C74" w:rsidRPr="007F53A2" w:rsidRDefault="00710C74" w:rsidP="00710C74">
            <w:pPr>
              <w:tabs>
                <w:tab w:val="left" w:pos="709"/>
              </w:tabs>
              <w:spacing w:after="0" w:line="240" w:lineRule="auto"/>
              <w:jc w:val="both"/>
              <w:rPr>
                <w:rFonts w:ascii="Times New Roman" w:hAnsi="Times New Roman"/>
                <w:sz w:val="24"/>
                <w:szCs w:val="24"/>
              </w:rPr>
            </w:pPr>
          </w:p>
        </w:tc>
        <w:tc>
          <w:tcPr>
            <w:tcW w:w="2132" w:type="dxa"/>
          </w:tcPr>
          <w:p w14:paraId="33380DB8" w14:textId="12425F6D"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Сенситивність до себе</w:t>
            </w:r>
          </w:p>
        </w:tc>
        <w:tc>
          <w:tcPr>
            <w:tcW w:w="1128" w:type="dxa"/>
          </w:tcPr>
          <w:p w14:paraId="08731128" w14:textId="55EF6F51"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4165DFAE" w14:textId="77777777" w:rsidR="00710C74" w:rsidRPr="007F53A2" w:rsidRDefault="00710C74" w:rsidP="002078AA">
            <w:pPr>
              <w:tabs>
                <w:tab w:val="left" w:pos="709"/>
              </w:tabs>
              <w:spacing w:after="0" w:line="240" w:lineRule="auto"/>
              <w:jc w:val="center"/>
              <w:rPr>
                <w:rFonts w:ascii="Times New Roman" w:hAnsi="Times New Roman"/>
                <w:sz w:val="24"/>
                <w:szCs w:val="24"/>
              </w:rPr>
            </w:pPr>
          </w:p>
        </w:tc>
        <w:tc>
          <w:tcPr>
            <w:tcW w:w="850" w:type="dxa"/>
          </w:tcPr>
          <w:p w14:paraId="211A40B1" w14:textId="03E81F50"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0,24</w:t>
            </w:r>
            <w:r w:rsidRPr="007F53A2">
              <w:rPr>
                <w:rFonts w:ascii="Times New Roman" w:hAnsi="Times New Roman"/>
                <w:color w:val="000000"/>
                <w:sz w:val="24"/>
                <w:szCs w:val="24"/>
                <w:vertAlign w:val="superscript"/>
              </w:rPr>
              <w:t>**</w:t>
            </w:r>
          </w:p>
          <w:p w14:paraId="02A65A9D"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993" w:type="dxa"/>
          </w:tcPr>
          <w:p w14:paraId="21ECD640" w14:textId="3B1F6A8B"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-0,23</w:t>
            </w:r>
            <w:r w:rsidRPr="007F53A2">
              <w:rPr>
                <w:rFonts w:ascii="Times New Roman" w:hAnsi="Times New Roman"/>
                <w:color w:val="000000"/>
                <w:sz w:val="24"/>
                <w:szCs w:val="24"/>
                <w:vertAlign w:val="superscript"/>
              </w:rPr>
              <w:t>*</w:t>
            </w:r>
          </w:p>
          <w:p w14:paraId="71BE658A"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276" w:type="dxa"/>
          </w:tcPr>
          <w:p w14:paraId="2639AB80" w14:textId="3F472C97"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0,53</w:t>
            </w:r>
            <w:r w:rsidR="00710C74" w:rsidRPr="007F53A2">
              <w:rPr>
                <w:rFonts w:ascii="Times New Roman" w:hAnsi="Times New Roman"/>
                <w:color w:val="000000"/>
                <w:sz w:val="24"/>
                <w:szCs w:val="24"/>
                <w:vertAlign w:val="superscript"/>
              </w:rPr>
              <w:t>**</w:t>
            </w:r>
          </w:p>
          <w:p w14:paraId="6637AF0C"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134" w:type="dxa"/>
          </w:tcPr>
          <w:p w14:paraId="2CCC1495" w14:textId="28866B62"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1134" w:type="dxa"/>
          </w:tcPr>
          <w:p w14:paraId="14E426FB" w14:textId="47D24FDD"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w:t>
            </w:r>
            <w:r w:rsidR="00690F5C" w:rsidRPr="007F53A2">
              <w:rPr>
                <w:rFonts w:ascii="Times New Roman" w:hAnsi="Times New Roman"/>
                <w:color w:val="000000"/>
                <w:sz w:val="24"/>
                <w:szCs w:val="24"/>
              </w:rPr>
              <w:t>4</w:t>
            </w:r>
            <w:r w:rsidR="00710C74" w:rsidRPr="007F53A2">
              <w:rPr>
                <w:rFonts w:ascii="Times New Roman" w:hAnsi="Times New Roman"/>
                <w:color w:val="000000"/>
                <w:sz w:val="24"/>
                <w:szCs w:val="24"/>
              </w:rPr>
              <w:t>8</w:t>
            </w:r>
            <w:r w:rsidR="00710C74" w:rsidRPr="007F53A2">
              <w:rPr>
                <w:rFonts w:ascii="Times New Roman" w:hAnsi="Times New Roman"/>
                <w:color w:val="000000"/>
                <w:sz w:val="24"/>
                <w:szCs w:val="24"/>
                <w:vertAlign w:val="superscript"/>
              </w:rPr>
              <w:t>*</w:t>
            </w:r>
          </w:p>
          <w:p w14:paraId="4D5A7DC1" w14:textId="77777777" w:rsidR="00710C74" w:rsidRPr="007F53A2" w:rsidRDefault="00710C74" w:rsidP="002078AA">
            <w:pPr>
              <w:spacing w:after="0" w:line="240" w:lineRule="auto"/>
              <w:jc w:val="center"/>
              <w:rPr>
                <w:rFonts w:ascii="Times New Roman" w:hAnsi="Times New Roman"/>
                <w:color w:val="000000"/>
                <w:sz w:val="24"/>
                <w:szCs w:val="24"/>
              </w:rPr>
            </w:pPr>
          </w:p>
        </w:tc>
      </w:tr>
      <w:tr w:rsidR="00710C74" w:rsidRPr="007F53A2" w14:paraId="2254D13D" w14:textId="23973699" w:rsidTr="002078AA">
        <w:trPr>
          <w:gridAfter w:val="1"/>
          <w:wAfter w:w="7" w:type="dxa"/>
        </w:trPr>
        <w:tc>
          <w:tcPr>
            <w:tcW w:w="1419" w:type="dxa"/>
            <w:vMerge/>
          </w:tcPr>
          <w:p w14:paraId="316CD876" w14:textId="77777777" w:rsidR="00710C74" w:rsidRPr="007F53A2" w:rsidRDefault="00710C74" w:rsidP="00710C74">
            <w:pPr>
              <w:tabs>
                <w:tab w:val="left" w:pos="709"/>
              </w:tabs>
              <w:spacing w:after="0" w:line="240" w:lineRule="auto"/>
              <w:jc w:val="both"/>
              <w:rPr>
                <w:rFonts w:ascii="Times New Roman" w:hAnsi="Times New Roman"/>
                <w:sz w:val="24"/>
                <w:szCs w:val="24"/>
              </w:rPr>
            </w:pPr>
          </w:p>
        </w:tc>
        <w:tc>
          <w:tcPr>
            <w:tcW w:w="2132" w:type="dxa"/>
          </w:tcPr>
          <w:p w14:paraId="37B8F89D" w14:textId="2B6AAD65"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Гнучкість поведінки</w:t>
            </w:r>
          </w:p>
        </w:tc>
        <w:tc>
          <w:tcPr>
            <w:tcW w:w="1128" w:type="dxa"/>
          </w:tcPr>
          <w:p w14:paraId="4E267F64" w14:textId="7839B16A"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w:t>
            </w:r>
            <w:r w:rsidR="00CB4122" w:rsidRPr="007F53A2">
              <w:rPr>
                <w:rFonts w:ascii="Times New Roman" w:hAnsi="Times New Roman"/>
                <w:color w:val="000000"/>
                <w:sz w:val="24"/>
                <w:szCs w:val="24"/>
              </w:rPr>
              <w:t>7</w:t>
            </w:r>
            <w:r w:rsidRPr="007F53A2">
              <w:rPr>
                <w:rFonts w:ascii="Times New Roman" w:hAnsi="Times New Roman"/>
                <w:color w:val="000000"/>
                <w:sz w:val="24"/>
                <w:szCs w:val="24"/>
                <w:vertAlign w:val="superscript"/>
              </w:rPr>
              <w:t>**</w:t>
            </w:r>
          </w:p>
          <w:p w14:paraId="35F20FCC" w14:textId="77777777" w:rsidR="00710C74" w:rsidRPr="007F53A2" w:rsidRDefault="00710C74" w:rsidP="002078AA">
            <w:pPr>
              <w:tabs>
                <w:tab w:val="left" w:pos="709"/>
              </w:tabs>
              <w:spacing w:after="0" w:line="240" w:lineRule="auto"/>
              <w:jc w:val="center"/>
              <w:rPr>
                <w:rFonts w:ascii="Times New Roman" w:hAnsi="Times New Roman"/>
                <w:sz w:val="24"/>
                <w:szCs w:val="24"/>
              </w:rPr>
            </w:pPr>
          </w:p>
        </w:tc>
        <w:tc>
          <w:tcPr>
            <w:tcW w:w="850" w:type="dxa"/>
          </w:tcPr>
          <w:p w14:paraId="073096B4" w14:textId="1926E566"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0,21</w:t>
            </w:r>
            <w:r w:rsidRPr="007F53A2">
              <w:rPr>
                <w:rFonts w:ascii="Times New Roman" w:hAnsi="Times New Roman"/>
                <w:color w:val="000000"/>
                <w:sz w:val="24"/>
                <w:szCs w:val="24"/>
                <w:vertAlign w:val="superscript"/>
              </w:rPr>
              <w:t>*</w:t>
            </w:r>
          </w:p>
          <w:p w14:paraId="625056A2"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993" w:type="dxa"/>
          </w:tcPr>
          <w:p w14:paraId="2C7DE2ED" w14:textId="463DCB4D"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0,36</w:t>
            </w:r>
            <w:r w:rsidR="00710C74" w:rsidRPr="007F53A2">
              <w:rPr>
                <w:rFonts w:ascii="Times New Roman" w:hAnsi="Times New Roman"/>
                <w:color w:val="000000"/>
                <w:sz w:val="24"/>
                <w:szCs w:val="24"/>
                <w:vertAlign w:val="superscript"/>
              </w:rPr>
              <w:t>**</w:t>
            </w:r>
          </w:p>
        </w:tc>
        <w:tc>
          <w:tcPr>
            <w:tcW w:w="1276" w:type="dxa"/>
          </w:tcPr>
          <w:p w14:paraId="0D75149C" w14:textId="48581BD4"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w:t>
            </w:r>
            <w:r w:rsidR="00690F5C" w:rsidRPr="007F53A2">
              <w:rPr>
                <w:rFonts w:ascii="Times New Roman" w:hAnsi="Times New Roman"/>
                <w:color w:val="000000"/>
                <w:sz w:val="24"/>
                <w:szCs w:val="24"/>
              </w:rPr>
              <w:t>3</w:t>
            </w:r>
            <w:r w:rsidRPr="007F53A2">
              <w:rPr>
                <w:rFonts w:ascii="Times New Roman" w:hAnsi="Times New Roman"/>
                <w:color w:val="000000"/>
                <w:sz w:val="24"/>
                <w:szCs w:val="24"/>
              </w:rPr>
              <w:t>9</w:t>
            </w:r>
            <w:r w:rsidRPr="007F53A2">
              <w:rPr>
                <w:rFonts w:ascii="Times New Roman" w:hAnsi="Times New Roman"/>
                <w:color w:val="000000"/>
                <w:sz w:val="24"/>
                <w:szCs w:val="24"/>
                <w:vertAlign w:val="superscript"/>
              </w:rPr>
              <w:t>*</w:t>
            </w:r>
          </w:p>
          <w:p w14:paraId="0E34E5D4"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134" w:type="dxa"/>
          </w:tcPr>
          <w:p w14:paraId="54833120" w14:textId="29596917"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-0,22</w:t>
            </w:r>
            <w:r w:rsidRPr="007F53A2">
              <w:rPr>
                <w:rFonts w:ascii="Times New Roman" w:hAnsi="Times New Roman"/>
                <w:color w:val="000000"/>
                <w:sz w:val="24"/>
                <w:szCs w:val="24"/>
                <w:vertAlign w:val="superscript"/>
              </w:rPr>
              <w:t>**</w:t>
            </w:r>
          </w:p>
          <w:p w14:paraId="6EC75561" w14:textId="77777777" w:rsidR="00710C74" w:rsidRPr="007F53A2" w:rsidRDefault="00710C74" w:rsidP="002078AA">
            <w:pPr>
              <w:spacing w:after="0" w:line="240" w:lineRule="auto"/>
              <w:jc w:val="center"/>
              <w:rPr>
                <w:rFonts w:ascii="Times New Roman" w:hAnsi="Times New Roman"/>
                <w:color w:val="000000"/>
                <w:sz w:val="24"/>
                <w:szCs w:val="24"/>
              </w:rPr>
            </w:pPr>
          </w:p>
        </w:tc>
        <w:tc>
          <w:tcPr>
            <w:tcW w:w="1134" w:type="dxa"/>
          </w:tcPr>
          <w:p w14:paraId="0FB824F5" w14:textId="683B4E75"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p w14:paraId="7B164B1E" w14:textId="77777777" w:rsidR="00710C74" w:rsidRPr="007F53A2" w:rsidRDefault="00710C74" w:rsidP="002078AA">
            <w:pPr>
              <w:spacing w:after="0" w:line="240" w:lineRule="auto"/>
              <w:jc w:val="center"/>
              <w:rPr>
                <w:rFonts w:ascii="Times New Roman" w:hAnsi="Times New Roman"/>
                <w:color w:val="000000"/>
                <w:sz w:val="24"/>
                <w:szCs w:val="24"/>
              </w:rPr>
            </w:pPr>
          </w:p>
        </w:tc>
      </w:tr>
      <w:tr w:rsidR="00710C74" w:rsidRPr="007F53A2" w14:paraId="74B8FC17" w14:textId="214CBF4D" w:rsidTr="002078AA">
        <w:trPr>
          <w:gridAfter w:val="1"/>
          <w:wAfter w:w="7" w:type="dxa"/>
        </w:trPr>
        <w:tc>
          <w:tcPr>
            <w:tcW w:w="1419" w:type="dxa"/>
            <w:vMerge/>
          </w:tcPr>
          <w:p w14:paraId="2AEBD99E" w14:textId="77777777" w:rsidR="00710C74" w:rsidRPr="007F53A2" w:rsidRDefault="00710C74" w:rsidP="00710C74">
            <w:pPr>
              <w:tabs>
                <w:tab w:val="left" w:pos="709"/>
              </w:tabs>
              <w:spacing w:after="0" w:line="240" w:lineRule="auto"/>
              <w:jc w:val="both"/>
              <w:rPr>
                <w:rFonts w:ascii="Times New Roman" w:hAnsi="Times New Roman"/>
                <w:sz w:val="24"/>
                <w:szCs w:val="24"/>
              </w:rPr>
            </w:pPr>
          </w:p>
        </w:tc>
        <w:tc>
          <w:tcPr>
            <w:tcW w:w="2132" w:type="dxa"/>
          </w:tcPr>
          <w:p w14:paraId="35084EAD" w14:textId="2D775816" w:rsidR="00710C74" w:rsidRPr="007F53A2" w:rsidRDefault="00710C74" w:rsidP="002078AA">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Контактність</w:t>
            </w:r>
          </w:p>
        </w:tc>
        <w:tc>
          <w:tcPr>
            <w:tcW w:w="1128" w:type="dxa"/>
          </w:tcPr>
          <w:p w14:paraId="3038238F" w14:textId="33E68672"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0,2</w:t>
            </w:r>
            <w:r w:rsidR="00CB4122" w:rsidRPr="007F53A2">
              <w:rPr>
                <w:rFonts w:ascii="Times New Roman" w:hAnsi="Times New Roman"/>
                <w:color w:val="000000"/>
                <w:sz w:val="24"/>
                <w:szCs w:val="24"/>
              </w:rPr>
              <w:t>3</w:t>
            </w:r>
            <w:r w:rsidRPr="007F53A2">
              <w:rPr>
                <w:rFonts w:ascii="Times New Roman" w:hAnsi="Times New Roman"/>
                <w:color w:val="000000"/>
                <w:sz w:val="24"/>
                <w:szCs w:val="24"/>
                <w:vertAlign w:val="superscript"/>
              </w:rPr>
              <w:t>**</w:t>
            </w:r>
          </w:p>
        </w:tc>
        <w:tc>
          <w:tcPr>
            <w:tcW w:w="850" w:type="dxa"/>
          </w:tcPr>
          <w:p w14:paraId="290BCEE6" w14:textId="2DC083DB" w:rsidR="00710C74" w:rsidRPr="007F53A2" w:rsidRDefault="000E69C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p>
        </w:tc>
        <w:tc>
          <w:tcPr>
            <w:tcW w:w="993" w:type="dxa"/>
          </w:tcPr>
          <w:p w14:paraId="254CAEDB" w14:textId="4D8F2420"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-0,19</w:t>
            </w:r>
            <w:r w:rsidRPr="007F53A2">
              <w:rPr>
                <w:rFonts w:ascii="Times New Roman" w:hAnsi="Times New Roman"/>
                <w:color w:val="000000"/>
                <w:sz w:val="24"/>
                <w:szCs w:val="24"/>
                <w:vertAlign w:val="superscript"/>
              </w:rPr>
              <w:t>*</w:t>
            </w:r>
          </w:p>
        </w:tc>
        <w:tc>
          <w:tcPr>
            <w:tcW w:w="1276" w:type="dxa"/>
          </w:tcPr>
          <w:p w14:paraId="235CC7B3" w14:textId="0A81B170" w:rsidR="00710C74" w:rsidRPr="007F53A2" w:rsidRDefault="00BB4E0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0,25</w:t>
            </w:r>
            <w:r w:rsidR="00710C74" w:rsidRPr="007F53A2">
              <w:rPr>
                <w:rFonts w:ascii="Times New Roman" w:hAnsi="Times New Roman"/>
                <w:color w:val="000000"/>
                <w:sz w:val="24"/>
                <w:szCs w:val="24"/>
                <w:vertAlign w:val="superscript"/>
              </w:rPr>
              <w:t>**</w:t>
            </w:r>
          </w:p>
        </w:tc>
        <w:tc>
          <w:tcPr>
            <w:tcW w:w="1134" w:type="dxa"/>
          </w:tcPr>
          <w:p w14:paraId="19FF1F7E" w14:textId="54F72BD5" w:rsidR="00710C74" w:rsidRPr="007F53A2" w:rsidRDefault="00710C74"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-0,49</w:t>
            </w:r>
            <w:r w:rsidRPr="007F53A2">
              <w:rPr>
                <w:rFonts w:ascii="Times New Roman" w:hAnsi="Times New Roman"/>
                <w:color w:val="000000"/>
                <w:sz w:val="24"/>
                <w:szCs w:val="24"/>
                <w:vertAlign w:val="superscript"/>
              </w:rPr>
              <w:t>**</w:t>
            </w:r>
          </w:p>
        </w:tc>
        <w:tc>
          <w:tcPr>
            <w:tcW w:w="1134" w:type="dxa"/>
          </w:tcPr>
          <w:p w14:paraId="1853BB20" w14:textId="76F2504A" w:rsidR="00710C74" w:rsidRPr="007F53A2" w:rsidRDefault="00606F31" w:rsidP="002078AA">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710C74" w:rsidRPr="007F53A2">
              <w:rPr>
                <w:rFonts w:ascii="Times New Roman" w:hAnsi="Times New Roman"/>
                <w:color w:val="000000"/>
                <w:sz w:val="24"/>
                <w:szCs w:val="24"/>
              </w:rPr>
              <w:t>0,51</w:t>
            </w:r>
            <w:r w:rsidR="00710C74" w:rsidRPr="007F53A2">
              <w:rPr>
                <w:rFonts w:ascii="Times New Roman" w:hAnsi="Times New Roman"/>
                <w:color w:val="000000"/>
                <w:sz w:val="24"/>
                <w:szCs w:val="24"/>
                <w:vertAlign w:val="superscript"/>
              </w:rPr>
              <w:t>**</w:t>
            </w:r>
          </w:p>
        </w:tc>
      </w:tr>
    </w:tbl>
    <w:bookmarkEnd w:id="1"/>
    <w:p w14:paraId="60B5F3F2" w14:textId="77777777" w:rsidR="00920AE0" w:rsidRPr="007F53A2" w:rsidRDefault="00920AE0" w:rsidP="00920AE0">
      <w:pPr>
        <w:tabs>
          <w:tab w:val="left" w:pos="709"/>
        </w:tabs>
        <w:spacing w:after="0" w:line="240" w:lineRule="auto"/>
        <w:jc w:val="both"/>
        <w:rPr>
          <w:rFonts w:ascii="Times New Roman" w:hAnsi="Times New Roman"/>
        </w:rPr>
      </w:pPr>
      <w:r w:rsidRPr="007F53A2">
        <w:rPr>
          <w:rFonts w:ascii="Times New Roman" w:hAnsi="Times New Roman"/>
        </w:rPr>
        <w:t>Примітка: ** - усі коефіцієнти кореляції статистично значущі при р&lt;0,01</w:t>
      </w:r>
    </w:p>
    <w:p w14:paraId="3F5C6474" w14:textId="77777777" w:rsidR="00920AE0" w:rsidRPr="007F53A2" w:rsidRDefault="00920AE0" w:rsidP="00920AE0">
      <w:pPr>
        <w:tabs>
          <w:tab w:val="left" w:pos="709"/>
        </w:tabs>
        <w:spacing w:after="0" w:line="240" w:lineRule="auto"/>
        <w:ind w:firstLine="993"/>
        <w:jc w:val="both"/>
        <w:rPr>
          <w:rFonts w:ascii="Times New Roman" w:hAnsi="Times New Roman"/>
          <w:sz w:val="28"/>
          <w:szCs w:val="28"/>
        </w:rPr>
      </w:pPr>
      <w:r w:rsidRPr="007F53A2">
        <w:rPr>
          <w:rFonts w:ascii="Times New Roman" w:hAnsi="Times New Roman"/>
        </w:rPr>
        <w:t>* - усі коефіцієнти кореляції статистично значущі при р&lt;0,05</w:t>
      </w:r>
    </w:p>
    <w:p w14:paraId="0D527984" w14:textId="77777777" w:rsidR="00641205" w:rsidRPr="007F53A2" w:rsidRDefault="00641205" w:rsidP="00641205">
      <w:pPr>
        <w:spacing w:after="0" w:line="360" w:lineRule="auto"/>
        <w:ind w:firstLine="709"/>
        <w:jc w:val="both"/>
        <w:rPr>
          <w:rFonts w:ascii="Times New Roman" w:hAnsi="Times New Roman"/>
          <w:sz w:val="28"/>
          <w:szCs w:val="28"/>
        </w:rPr>
      </w:pPr>
    </w:p>
    <w:p w14:paraId="169001A5" w14:textId="6A5C1711" w:rsidR="0044326B" w:rsidRPr="007F53A2" w:rsidRDefault="0044326B" w:rsidP="0044326B">
      <w:pPr>
        <w:spacing w:after="0" w:line="360" w:lineRule="auto"/>
        <w:ind w:firstLine="709"/>
        <w:jc w:val="both"/>
        <w:rPr>
          <w:rFonts w:ascii="Times New Roman" w:hAnsi="Times New Roman"/>
          <w:sz w:val="28"/>
          <w:szCs w:val="28"/>
        </w:rPr>
      </w:pPr>
      <w:r w:rsidRPr="007F53A2">
        <w:rPr>
          <w:rFonts w:ascii="Times New Roman" w:hAnsi="Times New Roman"/>
          <w:sz w:val="28"/>
          <w:szCs w:val="28"/>
        </w:rPr>
        <w:t>Установка надмірної суворості у відносинах з дитиною має прямі зв’язки з низьким рівнем самооцінки та обернені зв’язки з підтримкою, самоповагою, сенситивністю до себе, гнучкістю поведінки та контактністю.</w:t>
      </w:r>
      <w:r w:rsidR="004D5273" w:rsidRPr="007F53A2">
        <w:rPr>
          <w:rFonts w:ascii="Times New Roman" w:hAnsi="Times New Roman"/>
          <w:sz w:val="28"/>
          <w:szCs w:val="28"/>
        </w:rPr>
        <w:t xml:space="preserve"> Тобто використання батьками даної установки як провідної визначає розвиток у </w:t>
      </w:r>
      <w:proofErr w:type="spellStart"/>
      <w:r w:rsidR="004D5273" w:rsidRPr="007F53A2">
        <w:rPr>
          <w:rFonts w:ascii="Times New Roman" w:hAnsi="Times New Roman"/>
          <w:sz w:val="28"/>
          <w:szCs w:val="28"/>
        </w:rPr>
        <w:t>підлітка</w:t>
      </w:r>
      <w:proofErr w:type="spellEnd"/>
      <w:r w:rsidR="004D5273" w:rsidRPr="007F53A2">
        <w:rPr>
          <w:rFonts w:ascii="Times New Roman" w:hAnsi="Times New Roman"/>
          <w:sz w:val="28"/>
          <w:szCs w:val="28"/>
        </w:rPr>
        <w:t xml:space="preserve"> низької самооцінки, </w:t>
      </w:r>
      <w:r w:rsidR="00997EC7" w:rsidRPr="007F53A2">
        <w:rPr>
          <w:rFonts w:ascii="Times New Roman" w:hAnsi="Times New Roman"/>
          <w:sz w:val="28"/>
          <w:szCs w:val="28"/>
        </w:rPr>
        <w:t xml:space="preserve">розвитку високого рівня залежності від оточення, </w:t>
      </w:r>
      <w:r w:rsidR="00997EC7" w:rsidRPr="007F53A2">
        <w:rPr>
          <w:rFonts w:ascii="Times New Roman" w:hAnsi="Times New Roman"/>
          <w:sz w:val="28"/>
          <w:szCs w:val="28"/>
        </w:rPr>
        <w:lastRenderedPageBreak/>
        <w:t>комфортності та несамостійності, не можливості встановлювати та будувати відносини поза родиною.</w:t>
      </w:r>
    </w:p>
    <w:p w14:paraId="69EDE74D" w14:textId="4AB31A7A" w:rsidR="00997EC7" w:rsidRPr="007F53A2" w:rsidRDefault="00997EC7" w:rsidP="0044326B">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Надмірна турбота, встановлення відносин залежності, як батьківська установка, прямі зв’язки з низьким рівнем самооцінки та обернені зв’язки з самоповагою, сенситивністю до себе, гнучкістю поведінки та контактністю. Таким чином батьки концентрують увагу дитини на собі і відносинах з ними, що формує замкнутий, неконтрактний тип особистості </w:t>
      </w:r>
      <w:proofErr w:type="spellStart"/>
      <w:r w:rsidRPr="007F53A2">
        <w:rPr>
          <w:rFonts w:ascii="Times New Roman" w:hAnsi="Times New Roman"/>
          <w:sz w:val="28"/>
          <w:szCs w:val="28"/>
        </w:rPr>
        <w:t>підлітка</w:t>
      </w:r>
      <w:proofErr w:type="spellEnd"/>
      <w:r w:rsidRPr="007F53A2">
        <w:rPr>
          <w:rFonts w:ascii="Times New Roman" w:hAnsi="Times New Roman"/>
          <w:sz w:val="28"/>
          <w:szCs w:val="28"/>
        </w:rPr>
        <w:t>, що не здатний відокремити своє «Я» від батьків.</w:t>
      </w:r>
    </w:p>
    <w:p w14:paraId="540B87F2" w14:textId="58DBAE2F" w:rsidR="00425D52" w:rsidRPr="007F53A2" w:rsidRDefault="00425D52" w:rsidP="00425D52">
      <w:pPr>
        <w:spacing w:after="0" w:line="360" w:lineRule="auto"/>
        <w:ind w:firstLine="708"/>
        <w:jc w:val="both"/>
        <w:rPr>
          <w:rFonts w:ascii="Times New Roman" w:hAnsi="Times New Roman"/>
          <w:sz w:val="28"/>
          <w:szCs w:val="28"/>
        </w:rPr>
      </w:pPr>
      <w:r w:rsidRPr="007F53A2">
        <w:rPr>
          <w:rFonts w:ascii="Times New Roman" w:hAnsi="Times New Roman"/>
          <w:sz w:val="28"/>
          <w:szCs w:val="28"/>
        </w:rPr>
        <w:t>Прагнення прискорити розвиток дитини має прямі зв’язки з низьким рівнем самооцінки та обернені зв’язки з самоповагою, гнучкістю поведінки та контактністю. Дана установка знижує рівень розвитку самосвідомості, оскільки підліток відчуває власну неповноцінність, постійні вимоги батьків, які не відповідають можливостям особистості.</w:t>
      </w:r>
    </w:p>
    <w:p w14:paraId="7EB621A7" w14:textId="60E1FD15" w:rsidR="00425D52" w:rsidRPr="007F53A2" w:rsidRDefault="00425D52" w:rsidP="00425D52">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Батьківська установка «виключення </w:t>
      </w:r>
      <w:proofErr w:type="spellStart"/>
      <w:r w:rsidRPr="007F53A2">
        <w:rPr>
          <w:rFonts w:ascii="Times New Roman" w:hAnsi="Times New Roman"/>
          <w:sz w:val="28"/>
          <w:szCs w:val="28"/>
        </w:rPr>
        <w:t>позасімейних</w:t>
      </w:r>
      <w:proofErr w:type="spellEnd"/>
      <w:r w:rsidRPr="007F53A2">
        <w:rPr>
          <w:rFonts w:ascii="Times New Roman" w:hAnsi="Times New Roman"/>
          <w:sz w:val="28"/>
          <w:szCs w:val="28"/>
        </w:rPr>
        <w:t xml:space="preserve"> впливів» має обернені зв’язки з показниками підтримки, самоповаги, сенситивності до себе та контактності.</w:t>
      </w:r>
      <w:r w:rsidR="00ED0762" w:rsidRPr="007F53A2">
        <w:rPr>
          <w:rFonts w:ascii="Times New Roman" w:hAnsi="Times New Roman"/>
          <w:sz w:val="28"/>
          <w:szCs w:val="28"/>
        </w:rPr>
        <w:t xml:space="preserve"> Підлітки з сімей, де переважає дана установка, зазвичай дуже закриті до оточення, важко йдуть на будь яке спілкування, не усвідомлюють себе, як члена соціуму. Їм важко пояснити свої переживання, елементарні почуття та емоції для них є складними та незрозумілими.</w:t>
      </w:r>
    </w:p>
    <w:p w14:paraId="58B709A9" w14:textId="419CFA10" w:rsidR="00B83A54" w:rsidRPr="007F53A2" w:rsidRDefault="00B83A54" w:rsidP="00425D52">
      <w:pPr>
        <w:spacing w:after="0" w:line="360" w:lineRule="auto"/>
        <w:ind w:firstLine="708"/>
        <w:jc w:val="both"/>
        <w:rPr>
          <w:rFonts w:ascii="Times New Roman" w:hAnsi="Times New Roman"/>
          <w:sz w:val="28"/>
          <w:szCs w:val="28"/>
        </w:rPr>
      </w:pPr>
      <w:r w:rsidRPr="007F53A2">
        <w:rPr>
          <w:rFonts w:ascii="Times New Roman" w:hAnsi="Times New Roman"/>
          <w:sz w:val="28"/>
          <w:szCs w:val="28"/>
        </w:rPr>
        <w:t>Таким чином, слід відзначити, що батьківські установки пов’язані з рядом психологічних рис підлітків, які характеризують рівень самосвідомості. Кожна установка певним чином визначає розвиток окремого компоненту самосвідомості.</w:t>
      </w:r>
    </w:p>
    <w:p w14:paraId="304F2D63" w14:textId="3992CEF6" w:rsidR="00893F8B" w:rsidRPr="007F53A2" w:rsidRDefault="00B83A54" w:rsidP="00787F5F">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Далі визначимо вплив батьківських установок на розвиток самосвідомості підлітків на основі знайдених кореляційних </w:t>
      </w:r>
      <w:proofErr w:type="spellStart"/>
      <w:r w:rsidRPr="007F53A2">
        <w:rPr>
          <w:rFonts w:ascii="Times New Roman" w:hAnsi="Times New Roman"/>
          <w:sz w:val="28"/>
          <w:szCs w:val="28"/>
        </w:rPr>
        <w:t>зв’язків</w:t>
      </w:r>
      <w:proofErr w:type="spellEnd"/>
      <w:r w:rsidRPr="007F53A2">
        <w:rPr>
          <w:rFonts w:ascii="Times New Roman" w:hAnsi="Times New Roman"/>
          <w:sz w:val="28"/>
          <w:szCs w:val="28"/>
        </w:rPr>
        <w:t xml:space="preserve"> між залежними та незалежними змінними.</w:t>
      </w:r>
      <w:r w:rsidR="00E85F2C" w:rsidRPr="007F53A2">
        <w:rPr>
          <w:rFonts w:ascii="Times New Roman" w:hAnsi="Times New Roman"/>
          <w:sz w:val="28"/>
          <w:szCs w:val="28"/>
        </w:rPr>
        <w:t xml:space="preserve"> Для цього використаємо регресійний аналіз.</w:t>
      </w:r>
    </w:p>
    <w:p w14:paraId="464CDD5C" w14:textId="77777777" w:rsidR="00787F5F" w:rsidRPr="007F53A2" w:rsidRDefault="00787F5F">
      <w:pPr>
        <w:spacing w:after="160" w:line="259" w:lineRule="auto"/>
        <w:rPr>
          <w:rFonts w:ascii="Times New Roman" w:hAnsi="Times New Roman"/>
          <w:iCs/>
          <w:sz w:val="28"/>
          <w:szCs w:val="28"/>
        </w:rPr>
      </w:pPr>
      <w:r w:rsidRPr="007F53A2">
        <w:rPr>
          <w:rFonts w:ascii="Times New Roman" w:hAnsi="Times New Roman"/>
          <w:iCs/>
          <w:sz w:val="28"/>
          <w:szCs w:val="28"/>
        </w:rPr>
        <w:br w:type="page"/>
      </w:r>
    </w:p>
    <w:p w14:paraId="2E9E87FE" w14:textId="124398E2" w:rsidR="00E85F2C" w:rsidRPr="007F53A2" w:rsidRDefault="00E85F2C" w:rsidP="00641205">
      <w:pPr>
        <w:tabs>
          <w:tab w:val="left" w:pos="0"/>
          <w:tab w:val="left" w:pos="851"/>
        </w:tabs>
        <w:spacing w:after="0" w:line="240" w:lineRule="auto"/>
        <w:ind w:firstLine="567"/>
        <w:jc w:val="right"/>
        <w:rPr>
          <w:rFonts w:ascii="Times New Roman" w:hAnsi="Times New Roman"/>
          <w:iCs/>
          <w:sz w:val="28"/>
          <w:szCs w:val="28"/>
        </w:rPr>
      </w:pPr>
      <w:r w:rsidRPr="007F53A2">
        <w:rPr>
          <w:rFonts w:ascii="Times New Roman" w:hAnsi="Times New Roman"/>
          <w:iCs/>
          <w:sz w:val="28"/>
          <w:szCs w:val="28"/>
        </w:rPr>
        <w:lastRenderedPageBreak/>
        <w:t>Таблиця 2.</w:t>
      </w:r>
      <w:r w:rsidR="00725C06" w:rsidRPr="007F53A2">
        <w:rPr>
          <w:rFonts w:ascii="Times New Roman" w:hAnsi="Times New Roman"/>
          <w:iCs/>
          <w:sz w:val="28"/>
          <w:szCs w:val="28"/>
        </w:rPr>
        <w:t>6</w:t>
      </w:r>
    </w:p>
    <w:p w14:paraId="6543043A" w14:textId="6227C1AC" w:rsidR="00093A4D" w:rsidRPr="007F53A2" w:rsidRDefault="00E85F2C" w:rsidP="00093A4D">
      <w:pPr>
        <w:tabs>
          <w:tab w:val="left" w:pos="0"/>
          <w:tab w:val="left" w:pos="851"/>
        </w:tabs>
        <w:spacing w:after="0" w:line="240" w:lineRule="auto"/>
        <w:ind w:firstLine="567"/>
        <w:jc w:val="center"/>
        <w:rPr>
          <w:rFonts w:ascii="Times New Roman" w:hAnsi="Times New Roman"/>
          <w:sz w:val="28"/>
          <w:szCs w:val="28"/>
        </w:rPr>
      </w:pPr>
      <w:r w:rsidRPr="007F53A2">
        <w:rPr>
          <w:rFonts w:ascii="Times New Roman" w:hAnsi="Times New Roman"/>
          <w:sz w:val="28"/>
          <w:szCs w:val="28"/>
        </w:rPr>
        <w:t xml:space="preserve">Показники множинного регресійного аналізу </w:t>
      </w:r>
      <w:r w:rsidR="00C91230" w:rsidRPr="007F53A2">
        <w:rPr>
          <w:rFonts w:ascii="Times New Roman" w:hAnsi="Times New Roman"/>
          <w:sz w:val="28"/>
          <w:szCs w:val="28"/>
        </w:rPr>
        <w:t>батьківських установок та показників розвитку самосвідомості</w:t>
      </w:r>
    </w:p>
    <w:p w14:paraId="2A3DD0F5" w14:textId="77777777" w:rsidR="00093A4D" w:rsidRPr="007F53A2" w:rsidRDefault="00093A4D" w:rsidP="00093A4D">
      <w:pPr>
        <w:tabs>
          <w:tab w:val="left" w:pos="0"/>
          <w:tab w:val="left" w:pos="851"/>
        </w:tabs>
        <w:spacing w:after="0" w:line="240" w:lineRule="auto"/>
        <w:ind w:firstLine="567"/>
        <w:jc w:val="center"/>
        <w:rPr>
          <w:rFonts w:ascii="Times New Roman" w:hAnsi="Times New Roman"/>
          <w:sz w:val="28"/>
          <w:szCs w:val="28"/>
        </w:rPr>
      </w:pPr>
    </w:p>
    <w:tbl>
      <w:tblPr>
        <w:tblStyle w:val="a9"/>
        <w:tblpPr w:leftFromText="180" w:rightFromText="180" w:vertAnchor="text" w:tblpY="1"/>
        <w:tblOverlap w:val="never"/>
        <w:tblW w:w="9072" w:type="dxa"/>
        <w:tblLayout w:type="fixed"/>
        <w:tblLook w:val="04A0" w:firstRow="1" w:lastRow="0" w:firstColumn="1" w:lastColumn="0" w:noHBand="0" w:noVBand="1"/>
      </w:tblPr>
      <w:tblGrid>
        <w:gridCol w:w="2689"/>
        <w:gridCol w:w="854"/>
        <w:gridCol w:w="993"/>
        <w:gridCol w:w="846"/>
        <w:gridCol w:w="850"/>
        <w:gridCol w:w="851"/>
        <w:gridCol w:w="1138"/>
        <w:gridCol w:w="851"/>
      </w:tblGrid>
      <w:tr w:rsidR="00E85F2C" w:rsidRPr="007F53A2" w14:paraId="2BBC9A59" w14:textId="77777777" w:rsidTr="00D92806">
        <w:trPr>
          <w:cantSplit/>
          <w:trHeight w:val="980"/>
        </w:trPr>
        <w:tc>
          <w:tcPr>
            <w:tcW w:w="2689" w:type="dxa"/>
          </w:tcPr>
          <w:p w14:paraId="16168C9B" w14:textId="64F6EE45" w:rsidR="00E85F2C" w:rsidRPr="007F53A2" w:rsidRDefault="00C91230" w:rsidP="00E85F2C">
            <w:pPr>
              <w:tabs>
                <w:tab w:val="left" w:pos="0"/>
                <w:tab w:val="left" w:pos="851"/>
              </w:tabs>
              <w:spacing w:after="0" w:line="240" w:lineRule="auto"/>
              <w:rPr>
                <w:rFonts w:ascii="Times New Roman" w:hAnsi="Times New Roman"/>
                <w:sz w:val="24"/>
                <w:szCs w:val="24"/>
              </w:rPr>
            </w:pPr>
            <w:r w:rsidRPr="007F53A2">
              <w:rPr>
                <w:rFonts w:ascii="Times New Roman" w:hAnsi="Times New Roman"/>
                <w:sz w:val="24"/>
                <w:szCs w:val="24"/>
              </w:rPr>
              <w:t>Назва показника</w:t>
            </w:r>
          </w:p>
        </w:tc>
        <w:tc>
          <w:tcPr>
            <w:tcW w:w="854" w:type="dxa"/>
            <w:textDirection w:val="btLr"/>
          </w:tcPr>
          <w:p w14:paraId="7A1CE295" w14:textId="77777777" w:rsidR="00E85F2C" w:rsidRPr="007F53A2" w:rsidRDefault="00E85F2C" w:rsidP="00E85F2C">
            <w:pPr>
              <w:pStyle w:val="a4"/>
              <w:tabs>
                <w:tab w:val="left" w:pos="0"/>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R</w:t>
            </w:r>
          </w:p>
        </w:tc>
        <w:tc>
          <w:tcPr>
            <w:tcW w:w="993" w:type="dxa"/>
            <w:textDirection w:val="btLr"/>
          </w:tcPr>
          <w:p w14:paraId="412D6AE3" w14:textId="56B911BD" w:rsidR="00E85F2C" w:rsidRPr="007F53A2" w:rsidRDefault="00E85F2C" w:rsidP="00E85F2C">
            <w:pPr>
              <w:pStyle w:val="a4"/>
              <w:tabs>
                <w:tab w:val="left" w:pos="0"/>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R-</w:t>
            </w:r>
            <w:proofErr w:type="spellStart"/>
            <w:r w:rsidRPr="007F53A2">
              <w:rPr>
                <w:rFonts w:ascii="Times New Roman" w:hAnsi="Times New Roman"/>
                <w:sz w:val="24"/>
                <w:szCs w:val="24"/>
              </w:rPr>
              <w:t>квад</w:t>
            </w:r>
            <w:proofErr w:type="spellEnd"/>
            <w:r w:rsidRPr="007F53A2">
              <w:rPr>
                <w:rFonts w:ascii="Times New Roman" w:hAnsi="Times New Roman"/>
                <w:sz w:val="24"/>
                <w:szCs w:val="24"/>
              </w:rPr>
              <w:t>-</w:t>
            </w:r>
            <w:proofErr w:type="spellStart"/>
            <w:r w:rsidRPr="007F53A2">
              <w:rPr>
                <w:rFonts w:ascii="Times New Roman" w:hAnsi="Times New Roman"/>
                <w:sz w:val="24"/>
                <w:szCs w:val="24"/>
              </w:rPr>
              <w:t>рат</w:t>
            </w:r>
            <w:proofErr w:type="spellEnd"/>
            <w:r w:rsidRPr="007F53A2">
              <w:rPr>
                <w:rFonts w:ascii="Times New Roman" w:hAnsi="Times New Roman"/>
                <w:sz w:val="24"/>
                <w:szCs w:val="24"/>
              </w:rPr>
              <w:t xml:space="preserve"> </w:t>
            </w:r>
          </w:p>
        </w:tc>
        <w:tc>
          <w:tcPr>
            <w:tcW w:w="846" w:type="dxa"/>
            <w:textDirection w:val="btLr"/>
          </w:tcPr>
          <w:p w14:paraId="066A4A94" w14:textId="77777777" w:rsidR="00E85F2C" w:rsidRPr="007F53A2" w:rsidRDefault="00E85F2C" w:rsidP="00E85F2C">
            <w:pPr>
              <w:tabs>
                <w:tab w:val="left" w:pos="0"/>
                <w:tab w:val="left" w:pos="851"/>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В</w:t>
            </w:r>
          </w:p>
        </w:tc>
        <w:tc>
          <w:tcPr>
            <w:tcW w:w="850" w:type="dxa"/>
            <w:textDirection w:val="btLr"/>
          </w:tcPr>
          <w:p w14:paraId="36BBC783" w14:textId="77777777" w:rsidR="00E85F2C" w:rsidRPr="007F53A2" w:rsidRDefault="00E85F2C" w:rsidP="00E85F2C">
            <w:pPr>
              <w:tabs>
                <w:tab w:val="left" w:pos="0"/>
                <w:tab w:val="left" w:pos="851"/>
              </w:tabs>
              <w:spacing w:after="0" w:line="240" w:lineRule="auto"/>
              <w:ind w:left="113" w:right="113"/>
              <w:jc w:val="center"/>
              <w:rPr>
                <w:rFonts w:ascii="Times New Roman" w:hAnsi="Times New Roman"/>
                <w:sz w:val="24"/>
                <w:szCs w:val="24"/>
              </w:rPr>
            </w:pPr>
            <w:proofErr w:type="spellStart"/>
            <w:r w:rsidRPr="007F53A2">
              <w:rPr>
                <w:rFonts w:ascii="Times New Roman" w:hAnsi="Times New Roman"/>
                <w:sz w:val="24"/>
                <w:szCs w:val="24"/>
              </w:rPr>
              <w:t>Веta</w:t>
            </w:r>
            <w:proofErr w:type="spellEnd"/>
          </w:p>
        </w:tc>
        <w:tc>
          <w:tcPr>
            <w:tcW w:w="851" w:type="dxa"/>
            <w:textDirection w:val="btLr"/>
          </w:tcPr>
          <w:p w14:paraId="5CE1CBD2" w14:textId="7FDF0278" w:rsidR="00E85F2C" w:rsidRPr="007F53A2" w:rsidRDefault="00E85F2C" w:rsidP="00E85F2C">
            <w:pPr>
              <w:tabs>
                <w:tab w:val="left" w:pos="0"/>
                <w:tab w:val="left" w:pos="851"/>
              </w:tabs>
              <w:spacing w:after="0" w:line="240" w:lineRule="auto"/>
              <w:ind w:left="113" w:right="113"/>
              <w:jc w:val="center"/>
              <w:rPr>
                <w:rFonts w:ascii="Times New Roman" w:hAnsi="Times New Roman"/>
                <w:sz w:val="24"/>
                <w:szCs w:val="24"/>
              </w:rPr>
            </w:pPr>
            <w:proofErr w:type="spellStart"/>
            <w:r w:rsidRPr="007F53A2">
              <w:rPr>
                <w:rFonts w:ascii="Times New Roman" w:hAnsi="Times New Roman"/>
                <w:sz w:val="24"/>
                <w:szCs w:val="24"/>
              </w:rPr>
              <w:t>Кри-терій</w:t>
            </w:r>
            <w:proofErr w:type="spellEnd"/>
            <w:r w:rsidRPr="007F53A2">
              <w:rPr>
                <w:rFonts w:ascii="Times New Roman" w:hAnsi="Times New Roman"/>
                <w:sz w:val="24"/>
                <w:szCs w:val="24"/>
              </w:rPr>
              <w:t xml:space="preserve"> Фішера</w:t>
            </w:r>
          </w:p>
        </w:tc>
        <w:tc>
          <w:tcPr>
            <w:tcW w:w="1138" w:type="dxa"/>
            <w:textDirection w:val="btLr"/>
          </w:tcPr>
          <w:p w14:paraId="5D553252" w14:textId="77777777" w:rsidR="00E85F2C" w:rsidRPr="007F53A2" w:rsidRDefault="00E85F2C" w:rsidP="00E85F2C">
            <w:pPr>
              <w:tabs>
                <w:tab w:val="left" w:pos="0"/>
                <w:tab w:val="left" w:pos="851"/>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t</w:t>
            </w:r>
          </w:p>
        </w:tc>
        <w:tc>
          <w:tcPr>
            <w:tcW w:w="851" w:type="dxa"/>
            <w:textDirection w:val="btLr"/>
          </w:tcPr>
          <w:p w14:paraId="2878575F" w14:textId="77777777" w:rsidR="00E85F2C" w:rsidRPr="007F53A2" w:rsidRDefault="00E85F2C" w:rsidP="00E85F2C">
            <w:pPr>
              <w:tabs>
                <w:tab w:val="left" w:pos="0"/>
                <w:tab w:val="left" w:pos="851"/>
              </w:tabs>
              <w:spacing w:after="0" w:line="240" w:lineRule="auto"/>
              <w:ind w:left="113" w:right="113"/>
              <w:jc w:val="center"/>
              <w:rPr>
                <w:rFonts w:ascii="Times New Roman" w:hAnsi="Times New Roman"/>
                <w:sz w:val="24"/>
                <w:szCs w:val="24"/>
              </w:rPr>
            </w:pPr>
            <w:r w:rsidRPr="007F53A2">
              <w:rPr>
                <w:rFonts w:ascii="Times New Roman" w:hAnsi="Times New Roman"/>
                <w:sz w:val="24"/>
                <w:szCs w:val="24"/>
              </w:rPr>
              <w:t>Значи-</w:t>
            </w:r>
            <w:proofErr w:type="spellStart"/>
            <w:r w:rsidRPr="007F53A2">
              <w:rPr>
                <w:rFonts w:ascii="Times New Roman" w:hAnsi="Times New Roman"/>
                <w:sz w:val="24"/>
                <w:szCs w:val="24"/>
              </w:rPr>
              <w:t>мість</w:t>
            </w:r>
            <w:proofErr w:type="spellEnd"/>
          </w:p>
        </w:tc>
      </w:tr>
      <w:tr w:rsidR="00E85F2C" w:rsidRPr="007F53A2" w14:paraId="3CD61226" w14:textId="77777777" w:rsidTr="00D92806">
        <w:trPr>
          <w:cantSplit/>
          <w:trHeight w:val="70"/>
        </w:trPr>
        <w:tc>
          <w:tcPr>
            <w:tcW w:w="9072" w:type="dxa"/>
            <w:gridSpan w:val="8"/>
          </w:tcPr>
          <w:p w14:paraId="192508FA" w14:textId="2E16F23E" w:rsidR="00E85F2C" w:rsidRPr="007F53A2" w:rsidRDefault="00E85F2C" w:rsidP="00E85F2C">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sz w:val="24"/>
                <w:szCs w:val="24"/>
              </w:rPr>
              <w:t>(</w:t>
            </w:r>
            <w:proofErr w:type="spellStart"/>
            <w:r w:rsidRPr="007F53A2">
              <w:rPr>
                <w:rFonts w:ascii="Times New Roman" w:hAnsi="Times New Roman"/>
                <w:sz w:val="24"/>
                <w:szCs w:val="24"/>
              </w:rPr>
              <w:t>Constant</w:t>
            </w:r>
            <w:proofErr w:type="spellEnd"/>
            <w:r w:rsidRPr="007F53A2">
              <w:rPr>
                <w:rFonts w:ascii="Times New Roman" w:hAnsi="Times New Roman"/>
                <w:sz w:val="24"/>
                <w:szCs w:val="24"/>
              </w:rPr>
              <w:t xml:space="preserve">) </w:t>
            </w:r>
            <w:r w:rsidR="00606F31" w:rsidRPr="007F53A2">
              <w:rPr>
                <w:rFonts w:ascii="Times New Roman" w:hAnsi="Times New Roman"/>
                <w:sz w:val="24"/>
                <w:szCs w:val="24"/>
              </w:rPr>
              <w:t>Адекватна самооцінка</w:t>
            </w:r>
          </w:p>
        </w:tc>
      </w:tr>
      <w:tr w:rsidR="00E85F2C" w:rsidRPr="007F53A2" w14:paraId="076D0A8E" w14:textId="77777777" w:rsidTr="00D92806">
        <w:tc>
          <w:tcPr>
            <w:tcW w:w="2689" w:type="dxa"/>
          </w:tcPr>
          <w:p w14:paraId="7D7A2311" w14:textId="41581375" w:rsidR="00E85F2C" w:rsidRPr="007F53A2" w:rsidRDefault="00606F31" w:rsidP="00E85F2C">
            <w:pPr>
              <w:tabs>
                <w:tab w:val="left" w:pos="709"/>
              </w:tabs>
              <w:spacing w:after="0" w:line="240" w:lineRule="auto"/>
              <w:jc w:val="center"/>
              <w:rPr>
                <w:rFonts w:ascii="Times New Roman" w:hAnsi="Times New Roman"/>
                <w:sz w:val="24"/>
                <w:szCs w:val="28"/>
              </w:rPr>
            </w:pPr>
            <w:bookmarkStart w:id="2" w:name="_Hlk135771038"/>
            <w:bookmarkStart w:id="3" w:name="_Hlk135768898"/>
            <w:r w:rsidRPr="007F53A2">
              <w:rPr>
                <w:rFonts w:ascii="Times New Roman" w:hAnsi="Times New Roman"/>
                <w:sz w:val="24"/>
                <w:szCs w:val="24"/>
              </w:rPr>
              <w:t>Партнерські відносини</w:t>
            </w:r>
          </w:p>
        </w:tc>
        <w:tc>
          <w:tcPr>
            <w:tcW w:w="854" w:type="dxa"/>
          </w:tcPr>
          <w:p w14:paraId="51A0421B" w14:textId="77777777"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0,748</w:t>
            </w:r>
          </w:p>
        </w:tc>
        <w:tc>
          <w:tcPr>
            <w:tcW w:w="993" w:type="dxa"/>
          </w:tcPr>
          <w:p w14:paraId="0C14D443" w14:textId="77777777" w:rsidR="00E85F2C" w:rsidRPr="007F53A2" w:rsidRDefault="00E85F2C" w:rsidP="00E85F2C">
            <w:pPr>
              <w:spacing w:after="0"/>
              <w:jc w:val="center"/>
              <w:rPr>
                <w:rFonts w:ascii="Times New Roman" w:hAnsi="Times New Roman"/>
                <w:color w:val="000000"/>
                <w:sz w:val="24"/>
                <w:szCs w:val="24"/>
              </w:rPr>
            </w:pPr>
            <w:r w:rsidRPr="007F53A2">
              <w:rPr>
                <w:rFonts w:ascii="Times New Roman" w:hAnsi="Times New Roman"/>
                <w:color w:val="000000"/>
                <w:sz w:val="24"/>
                <w:szCs w:val="24"/>
              </w:rPr>
              <w:t>0,642</w:t>
            </w:r>
          </w:p>
        </w:tc>
        <w:tc>
          <w:tcPr>
            <w:tcW w:w="846" w:type="dxa"/>
          </w:tcPr>
          <w:p w14:paraId="5C60D4D4" w14:textId="58620D01"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0,667</w:t>
            </w:r>
          </w:p>
        </w:tc>
        <w:tc>
          <w:tcPr>
            <w:tcW w:w="850" w:type="dxa"/>
          </w:tcPr>
          <w:p w14:paraId="4B9ACF22" w14:textId="180B9C6F"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-0,520</w:t>
            </w:r>
          </w:p>
        </w:tc>
        <w:tc>
          <w:tcPr>
            <w:tcW w:w="851" w:type="dxa"/>
          </w:tcPr>
          <w:p w14:paraId="0D092FE9" w14:textId="77777777" w:rsidR="00E85F2C" w:rsidRPr="007F53A2" w:rsidRDefault="00E85F2C" w:rsidP="00E85F2C">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0,007</w:t>
            </w:r>
          </w:p>
        </w:tc>
        <w:tc>
          <w:tcPr>
            <w:tcW w:w="1138" w:type="dxa"/>
          </w:tcPr>
          <w:p w14:paraId="347FA7FB" w14:textId="77777777"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-2,738</w:t>
            </w:r>
          </w:p>
        </w:tc>
        <w:tc>
          <w:tcPr>
            <w:tcW w:w="851" w:type="dxa"/>
          </w:tcPr>
          <w:p w14:paraId="205C13B7" w14:textId="77777777" w:rsidR="00E85F2C" w:rsidRPr="007F53A2" w:rsidRDefault="00E85F2C" w:rsidP="00E85F2C">
            <w:pPr>
              <w:spacing w:after="0"/>
              <w:jc w:val="center"/>
              <w:rPr>
                <w:rFonts w:ascii="Times New Roman" w:hAnsi="Times New Roman"/>
                <w:color w:val="000000"/>
                <w:sz w:val="24"/>
                <w:szCs w:val="24"/>
              </w:rPr>
            </w:pPr>
            <w:r w:rsidRPr="007F53A2">
              <w:rPr>
                <w:rFonts w:ascii="Times New Roman" w:hAnsi="Times New Roman"/>
                <w:color w:val="000000"/>
                <w:sz w:val="24"/>
                <w:szCs w:val="24"/>
              </w:rPr>
              <w:t>0,007</w:t>
            </w:r>
          </w:p>
        </w:tc>
      </w:tr>
      <w:tr w:rsidR="00E85F2C" w:rsidRPr="007F53A2" w14:paraId="412692E2" w14:textId="77777777" w:rsidTr="00D92806">
        <w:tc>
          <w:tcPr>
            <w:tcW w:w="2689" w:type="dxa"/>
          </w:tcPr>
          <w:p w14:paraId="7D3AB077" w14:textId="7B0A7947" w:rsidR="00E85F2C" w:rsidRPr="007F53A2" w:rsidRDefault="00606F31" w:rsidP="00E85F2C">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Розвиток активності дитини</w:t>
            </w:r>
          </w:p>
        </w:tc>
        <w:tc>
          <w:tcPr>
            <w:tcW w:w="854" w:type="dxa"/>
          </w:tcPr>
          <w:p w14:paraId="4F90BEFD" w14:textId="77777777"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0,592</w:t>
            </w:r>
          </w:p>
        </w:tc>
        <w:tc>
          <w:tcPr>
            <w:tcW w:w="993" w:type="dxa"/>
          </w:tcPr>
          <w:p w14:paraId="7EFBD031" w14:textId="77777777" w:rsidR="00E85F2C" w:rsidRPr="007F53A2" w:rsidRDefault="00E85F2C" w:rsidP="00E85F2C">
            <w:pPr>
              <w:spacing w:after="0"/>
              <w:jc w:val="center"/>
              <w:rPr>
                <w:rFonts w:ascii="Times New Roman" w:hAnsi="Times New Roman"/>
                <w:color w:val="000000"/>
                <w:sz w:val="24"/>
                <w:szCs w:val="24"/>
              </w:rPr>
            </w:pPr>
            <w:bookmarkStart w:id="4" w:name="_Hlk135769994"/>
            <w:r w:rsidRPr="007F53A2">
              <w:rPr>
                <w:rFonts w:ascii="Times New Roman" w:hAnsi="Times New Roman"/>
                <w:color w:val="000000"/>
                <w:sz w:val="24"/>
                <w:szCs w:val="24"/>
              </w:rPr>
              <w:t>0,686</w:t>
            </w:r>
            <w:bookmarkEnd w:id="4"/>
          </w:p>
        </w:tc>
        <w:tc>
          <w:tcPr>
            <w:tcW w:w="846" w:type="dxa"/>
          </w:tcPr>
          <w:p w14:paraId="3F604739" w14:textId="23BADC5E"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-0,688</w:t>
            </w:r>
          </w:p>
        </w:tc>
        <w:tc>
          <w:tcPr>
            <w:tcW w:w="850" w:type="dxa"/>
          </w:tcPr>
          <w:p w14:paraId="6C189E2E" w14:textId="089DAB22"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-0,604</w:t>
            </w:r>
          </w:p>
        </w:tc>
        <w:tc>
          <w:tcPr>
            <w:tcW w:w="851" w:type="dxa"/>
          </w:tcPr>
          <w:p w14:paraId="077935CA" w14:textId="77777777" w:rsidR="00E85F2C" w:rsidRPr="007F53A2" w:rsidRDefault="00E85F2C" w:rsidP="00E85F2C">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sz w:val="24"/>
                <w:szCs w:val="24"/>
              </w:rPr>
              <w:t>0,</w:t>
            </w:r>
            <w:r w:rsidRPr="007F53A2">
              <w:rPr>
                <w:rFonts w:ascii="Times New Roman" w:hAnsi="Times New Roman"/>
                <w:color w:val="000000"/>
                <w:sz w:val="24"/>
                <w:szCs w:val="24"/>
              </w:rPr>
              <w:t>001</w:t>
            </w:r>
          </w:p>
        </w:tc>
        <w:tc>
          <w:tcPr>
            <w:tcW w:w="1138" w:type="dxa"/>
          </w:tcPr>
          <w:p w14:paraId="50112939" w14:textId="77777777" w:rsidR="00E85F2C" w:rsidRPr="007F53A2" w:rsidRDefault="00E85F2C" w:rsidP="00E85F2C">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-3,875</w:t>
            </w:r>
          </w:p>
        </w:tc>
        <w:tc>
          <w:tcPr>
            <w:tcW w:w="851" w:type="dxa"/>
          </w:tcPr>
          <w:p w14:paraId="3D675B4E" w14:textId="77777777" w:rsidR="00E85F2C" w:rsidRPr="007F53A2" w:rsidRDefault="00E85F2C" w:rsidP="00E85F2C">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bookmarkEnd w:id="2"/>
      <w:tr w:rsidR="00093A4D" w:rsidRPr="007F53A2" w14:paraId="5A8B9B3E" w14:textId="77777777" w:rsidTr="00D92806">
        <w:tc>
          <w:tcPr>
            <w:tcW w:w="9072" w:type="dxa"/>
            <w:gridSpan w:val="8"/>
          </w:tcPr>
          <w:p w14:paraId="5D45D1B9" w14:textId="53AD7DCB" w:rsidR="00093A4D" w:rsidRPr="007F53A2" w:rsidRDefault="00093A4D" w:rsidP="00E85F2C">
            <w:pPr>
              <w:spacing w:after="0"/>
              <w:jc w:val="center"/>
              <w:rPr>
                <w:rFonts w:ascii="Times New Roman" w:hAnsi="Times New Roman"/>
                <w:color w:val="000000"/>
                <w:sz w:val="24"/>
                <w:szCs w:val="24"/>
              </w:rPr>
            </w:pPr>
            <w:r w:rsidRPr="007F53A2">
              <w:rPr>
                <w:rFonts w:ascii="Times New Roman" w:hAnsi="Times New Roman"/>
                <w:sz w:val="24"/>
                <w:szCs w:val="24"/>
              </w:rPr>
              <w:t>Низька самооцінка</w:t>
            </w:r>
          </w:p>
        </w:tc>
      </w:tr>
      <w:bookmarkEnd w:id="3"/>
      <w:tr w:rsidR="00093A4D" w:rsidRPr="007F53A2" w14:paraId="1FB2A23A" w14:textId="77777777" w:rsidTr="00D92806">
        <w:tc>
          <w:tcPr>
            <w:tcW w:w="2689" w:type="dxa"/>
          </w:tcPr>
          <w:p w14:paraId="462103CF" w14:textId="23063EFF"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7B9BEC4B" w14:textId="69D2D19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0,814</w:t>
            </w:r>
          </w:p>
        </w:tc>
        <w:tc>
          <w:tcPr>
            <w:tcW w:w="993" w:type="dxa"/>
          </w:tcPr>
          <w:p w14:paraId="27C5001E" w14:textId="3028A0AB"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0,718</w:t>
            </w:r>
          </w:p>
        </w:tc>
        <w:tc>
          <w:tcPr>
            <w:tcW w:w="846" w:type="dxa"/>
          </w:tcPr>
          <w:p w14:paraId="4BA256F0" w14:textId="21A87A7E" w:rsidR="00093A4D" w:rsidRPr="007F53A2" w:rsidRDefault="001C6A30"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0,718</w:t>
            </w:r>
          </w:p>
        </w:tc>
        <w:tc>
          <w:tcPr>
            <w:tcW w:w="850" w:type="dxa"/>
          </w:tcPr>
          <w:p w14:paraId="2DEE1F70" w14:textId="591F4C3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0,717</w:t>
            </w:r>
          </w:p>
        </w:tc>
        <w:tc>
          <w:tcPr>
            <w:tcW w:w="851" w:type="dxa"/>
          </w:tcPr>
          <w:p w14:paraId="2338D4E5" w14:textId="20BC67A6"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564C1A6D" w14:textId="2332C74D" w:rsidR="00093A4D" w:rsidRPr="007F53A2" w:rsidRDefault="001C6A30"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-2,486</w:t>
            </w:r>
          </w:p>
        </w:tc>
        <w:tc>
          <w:tcPr>
            <w:tcW w:w="851" w:type="dxa"/>
          </w:tcPr>
          <w:p w14:paraId="409E9B25" w14:textId="34C58059"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3751C860" w14:textId="77777777" w:rsidTr="00D92806">
        <w:tc>
          <w:tcPr>
            <w:tcW w:w="2689" w:type="dxa"/>
          </w:tcPr>
          <w:p w14:paraId="3606CD68" w14:textId="5780C997"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суворість</w:t>
            </w:r>
          </w:p>
        </w:tc>
        <w:tc>
          <w:tcPr>
            <w:tcW w:w="854" w:type="dxa"/>
          </w:tcPr>
          <w:p w14:paraId="3E02E9AB" w14:textId="17D9B56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0,724</w:t>
            </w:r>
          </w:p>
        </w:tc>
        <w:tc>
          <w:tcPr>
            <w:tcW w:w="993" w:type="dxa"/>
          </w:tcPr>
          <w:p w14:paraId="10CB2BA0" w14:textId="1611909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0,711</w:t>
            </w:r>
          </w:p>
        </w:tc>
        <w:tc>
          <w:tcPr>
            <w:tcW w:w="846" w:type="dxa"/>
          </w:tcPr>
          <w:p w14:paraId="5D555F2E" w14:textId="3AE54FC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0,601</w:t>
            </w:r>
          </w:p>
        </w:tc>
        <w:tc>
          <w:tcPr>
            <w:tcW w:w="850" w:type="dxa"/>
          </w:tcPr>
          <w:p w14:paraId="2F31618C" w14:textId="0A31FAA8"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-0,751</w:t>
            </w:r>
          </w:p>
        </w:tc>
        <w:tc>
          <w:tcPr>
            <w:tcW w:w="851" w:type="dxa"/>
          </w:tcPr>
          <w:p w14:paraId="1477F8AD" w14:textId="3A69BA73"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0,001</w:t>
            </w:r>
          </w:p>
        </w:tc>
        <w:tc>
          <w:tcPr>
            <w:tcW w:w="1138" w:type="dxa"/>
          </w:tcPr>
          <w:p w14:paraId="598BBCE5" w14:textId="0522A93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-4,567</w:t>
            </w:r>
          </w:p>
        </w:tc>
        <w:tc>
          <w:tcPr>
            <w:tcW w:w="851" w:type="dxa"/>
          </w:tcPr>
          <w:p w14:paraId="60DA71EF" w14:textId="1DC1875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14CD446C" w14:textId="77777777" w:rsidTr="00D92806">
        <w:tc>
          <w:tcPr>
            <w:tcW w:w="2689" w:type="dxa"/>
          </w:tcPr>
          <w:p w14:paraId="16949658" w14:textId="21C6AF97"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854" w:type="dxa"/>
          </w:tcPr>
          <w:p w14:paraId="5D585E12" w14:textId="24727DA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0,529</w:t>
            </w:r>
          </w:p>
        </w:tc>
        <w:tc>
          <w:tcPr>
            <w:tcW w:w="993" w:type="dxa"/>
          </w:tcPr>
          <w:p w14:paraId="221DC9E8" w14:textId="574A85F1"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0,522</w:t>
            </w:r>
          </w:p>
        </w:tc>
        <w:tc>
          <w:tcPr>
            <w:tcW w:w="846" w:type="dxa"/>
          </w:tcPr>
          <w:p w14:paraId="6BD79C4D" w14:textId="61016370"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0,504</w:t>
            </w:r>
          </w:p>
        </w:tc>
        <w:tc>
          <w:tcPr>
            <w:tcW w:w="850" w:type="dxa"/>
          </w:tcPr>
          <w:p w14:paraId="499419B4" w14:textId="0D50A75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0,470</w:t>
            </w:r>
          </w:p>
        </w:tc>
        <w:tc>
          <w:tcPr>
            <w:tcW w:w="851" w:type="dxa"/>
          </w:tcPr>
          <w:p w14:paraId="51AADF3D" w14:textId="6A2F89EB"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0,037</w:t>
            </w:r>
          </w:p>
        </w:tc>
        <w:tc>
          <w:tcPr>
            <w:tcW w:w="1138" w:type="dxa"/>
          </w:tcPr>
          <w:p w14:paraId="234300A0" w14:textId="3CCADEC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2,101</w:t>
            </w:r>
          </w:p>
        </w:tc>
        <w:tc>
          <w:tcPr>
            <w:tcW w:w="851" w:type="dxa"/>
          </w:tcPr>
          <w:p w14:paraId="5C7BCF51" w14:textId="4DD0588C"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0,037</w:t>
            </w:r>
          </w:p>
        </w:tc>
      </w:tr>
      <w:tr w:rsidR="00093A4D" w:rsidRPr="007F53A2" w14:paraId="7C2EC85E" w14:textId="77777777" w:rsidTr="00D92806">
        <w:tc>
          <w:tcPr>
            <w:tcW w:w="2689" w:type="dxa"/>
          </w:tcPr>
          <w:p w14:paraId="28FC4215" w14:textId="1E24A368"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Прагнення прискорити розвиток дитини</w:t>
            </w:r>
          </w:p>
        </w:tc>
        <w:tc>
          <w:tcPr>
            <w:tcW w:w="854" w:type="dxa"/>
          </w:tcPr>
          <w:p w14:paraId="707FF6B1" w14:textId="4CE1C2C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0,739</w:t>
            </w:r>
          </w:p>
        </w:tc>
        <w:tc>
          <w:tcPr>
            <w:tcW w:w="993" w:type="dxa"/>
          </w:tcPr>
          <w:p w14:paraId="7827E70C" w14:textId="0BFB51C6"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0,733</w:t>
            </w:r>
          </w:p>
        </w:tc>
        <w:tc>
          <w:tcPr>
            <w:tcW w:w="846" w:type="dxa"/>
          </w:tcPr>
          <w:p w14:paraId="2DD7B637" w14:textId="437CD2D9"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0,642</w:t>
            </w:r>
          </w:p>
        </w:tc>
        <w:tc>
          <w:tcPr>
            <w:tcW w:w="850" w:type="dxa"/>
          </w:tcPr>
          <w:p w14:paraId="47762363" w14:textId="26B1B85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0,640</w:t>
            </w:r>
          </w:p>
        </w:tc>
        <w:tc>
          <w:tcPr>
            <w:tcW w:w="851" w:type="dxa"/>
          </w:tcPr>
          <w:p w14:paraId="1A386AC7" w14:textId="0AF96521"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w:t>
            </w:r>
            <w:r w:rsidRPr="007F53A2">
              <w:rPr>
                <w:rFonts w:ascii="Times New Roman" w:hAnsi="Times New Roman"/>
                <w:color w:val="000000"/>
                <w:sz w:val="24"/>
                <w:szCs w:val="24"/>
              </w:rPr>
              <w:t>015</w:t>
            </w:r>
          </w:p>
        </w:tc>
        <w:tc>
          <w:tcPr>
            <w:tcW w:w="1138" w:type="dxa"/>
          </w:tcPr>
          <w:p w14:paraId="016517A8" w14:textId="1CA96B1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2,450</w:t>
            </w:r>
          </w:p>
        </w:tc>
        <w:tc>
          <w:tcPr>
            <w:tcW w:w="851" w:type="dxa"/>
          </w:tcPr>
          <w:p w14:paraId="1E4946D3" w14:textId="2A7D6157"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0,015</w:t>
            </w:r>
          </w:p>
        </w:tc>
      </w:tr>
      <w:tr w:rsidR="00093A4D" w:rsidRPr="007F53A2" w14:paraId="56BE5350" w14:textId="77777777" w:rsidTr="00D92806">
        <w:tc>
          <w:tcPr>
            <w:tcW w:w="9072" w:type="dxa"/>
            <w:gridSpan w:val="8"/>
          </w:tcPr>
          <w:p w14:paraId="39F06779" w14:textId="1B716EEF"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sz w:val="24"/>
                <w:szCs w:val="24"/>
              </w:rPr>
              <w:t>Підтримка</w:t>
            </w:r>
          </w:p>
        </w:tc>
      </w:tr>
      <w:tr w:rsidR="00093A4D" w:rsidRPr="007F53A2" w14:paraId="2C8C98E5" w14:textId="77777777" w:rsidTr="00D92806">
        <w:tc>
          <w:tcPr>
            <w:tcW w:w="2689" w:type="dxa"/>
          </w:tcPr>
          <w:p w14:paraId="1931CA01" w14:textId="0B4AF103"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261F45BB" w14:textId="3B6F795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0,639</w:t>
            </w:r>
          </w:p>
        </w:tc>
        <w:tc>
          <w:tcPr>
            <w:tcW w:w="993" w:type="dxa"/>
          </w:tcPr>
          <w:p w14:paraId="18C2E7B6" w14:textId="3E8F7C3D"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0,532</w:t>
            </w:r>
          </w:p>
        </w:tc>
        <w:tc>
          <w:tcPr>
            <w:tcW w:w="846" w:type="dxa"/>
          </w:tcPr>
          <w:p w14:paraId="083FDD41" w14:textId="219E046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0,674</w:t>
            </w:r>
          </w:p>
        </w:tc>
        <w:tc>
          <w:tcPr>
            <w:tcW w:w="850" w:type="dxa"/>
          </w:tcPr>
          <w:p w14:paraId="1517B991" w14:textId="461ADD5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-0,697</w:t>
            </w:r>
          </w:p>
        </w:tc>
        <w:tc>
          <w:tcPr>
            <w:tcW w:w="851" w:type="dxa"/>
          </w:tcPr>
          <w:p w14:paraId="4A36B6EF" w14:textId="0FAB6114"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0,016</w:t>
            </w:r>
          </w:p>
        </w:tc>
        <w:tc>
          <w:tcPr>
            <w:tcW w:w="1138" w:type="dxa"/>
          </w:tcPr>
          <w:p w14:paraId="3014BEB3" w14:textId="3CB7EE6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-2,442</w:t>
            </w:r>
          </w:p>
        </w:tc>
        <w:tc>
          <w:tcPr>
            <w:tcW w:w="851" w:type="dxa"/>
          </w:tcPr>
          <w:p w14:paraId="26E4A4A2" w14:textId="77416005"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0,016</w:t>
            </w:r>
          </w:p>
        </w:tc>
      </w:tr>
      <w:tr w:rsidR="00093A4D" w:rsidRPr="007F53A2" w14:paraId="37DD61ED" w14:textId="77777777" w:rsidTr="00D92806">
        <w:tc>
          <w:tcPr>
            <w:tcW w:w="2689" w:type="dxa"/>
          </w:tcPr>
          <w:p w14:paraId="7FDDAFE1" w14:textId="0CC042F8" w:rsidR="00093A4D" w:rsidRPr="007F53A2" w:rsidRDefault="00093A4D" w:rsidP="00093A4D">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Надмірна суворість</w:t>
            </w:r>
          </w:p>
        </w:tc>
        <w:tc>
          <w:tcPr>
            <w:tcW w:w="854" w:type="dxa"/>
          </w:tcPr>
          <w:p w14:paraId="76B14B63" w14:textId="6AF499B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0,741</w:t>
            </w:r>
          </w:p>
        </w:tc>
        <w:tc>
          <w:tcPr>
            <w:tcW w:w="993" w:type="dxa"/>
          </w:tcPr>
          <w:p w14:paraId="0AA61086" w14:textId="576FFA5B"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0,634</w:t>
            </w:r>
          </w:p>
        </w:tc>
        <w:tc>
          <w:tcPr>
            <w:tcW w:w="846" w:type="dxa"/>
          </w:tcPr>
          <w:p w14:paraId="3CE62549" w14:textId="7DE452F1" w:rsidR="00093A4D" w:rsidRPr="007F53A2" w:rsidRDefault="001C6A30"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0,562</w:t>
            </w:r>
          </w:p>
        </w:tc>
        <w:tc>
          <w:tcPr>
            <w:tcW w:w="850" w:type="dxa"/>
          </w:tcPr>
          <w:p w14:paraId="4FA80B21" w14:textId="271D7E27"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-0,602</w:t>
            </w:r>
          </w:p>
        </w:tc>
        <w:tc>
          <w:tcPr>
            <w:tcW w:w="851" w:type="dxa"/>
          </w:tcPr>
          <w:p w14:paraId="7CBFC4FB" w14:textId="317D75C3"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sz w:val="24"/>
                <w:szCs w:val="24"/>
              </w:rPr>
              <w:t>0,014</w:t>
            </w:r>
          </w:p>
        </w:tc>
        <w:tc>
          <w:tcPr>
            <w:tcW w:w="1138" w:type="dxa"/>
          </w:tcPr>
          <w:p w14:paraId="63F4C2C6" w14:textId="351B7A47"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-2,486</w:t>
            </w:r>
          </w:p>
        </w:tc>
        <w:tc>
          <w:tcPr>
            <w:tcW w:w="851" w:type="dxa"/>
          </w:tcPr>
          <w:p w14:paraId="3FE10DDB" w14:textId="7A2ED7B9"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0,014</w:t>
            </w:r>
          </w:p>
        </w:tc>
      </w:tr>
      <w:tr w:rsidR="00093A4D" w:rsidRPr="007F53A2" w14:paraId="58386734" w14:textId="77777777" w:rsidTr="00D92806">
        <w:tc>
          <w:tcPr>
            <w:tcW w:w="9072" w:type="dxa"/>
            <w:gridSpan w:val="8"/>
          </w:tcPr>
          <w:p w14:paraId="03AB285F" w14:textId="11BF1404"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sz w:val="24"/>
                <w:szCs w:val="24"/>
              </w:rPr>
              <w:t>Самоповага</w:t>
            </w:r>
          </w:p>
        </w:tc>
      </w:tr>
      <w:tr w:rsidR="00093A4D" w:rsidRPr="007F53A2" w14:paraId="2232B3C1" w14:textId="77777777" w:rsidTr="00D92806">
        <w:tc>
          <w:tcPr>
            <w:tcW w:w="2689" w:type="dxa"/>
          </w:tcPr>
          <w:p w14:paraId="7116D028" w14:textId="0ACE909B"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133C92B5" w14:textId="595074ED"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0,529</w:t>
            </w:r>
          </w:p>
        </w:tc>
        <w:tc>
          <w:tcPr>
            <w:tcW w:w="993" w:type="dxa"/>
          </w:tcPr>
          <w:p w14:paraId="15D4ED1E" w14:textId="7EA27D23"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0,522</w:t>
            </w:r>
          </w:p>
        </w:tc>
        <w:tc>
          <w:tcPr>
            <w:tcW w:w="846" w:type="dxa"/>
          </w:tcPr>
          <w:p w14:paraId="249956B1" w14:textId="3AA7AE2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0,504</w:t>
            </w:r>
          </w:p>
        </w:tc>
        <w:tc>
          <w:tcPr>
            <w:tcW w:w="850" w:type="dxa"/>
          </w:tcPr>
          <w:p w14:paraId="299F8005" w14:textId="4DD0497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0,470</w:t>
            </w:r>
          </w:p>
        </w:tc>
        <w:tc>
          <w:tcPr>
            <w:tcW w:w="851" w:type="dxa"/>
          </w:tcPr>
          <w:p w14:paraId="66FF10BD" w14:textId="4A9EF80D"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0,037</w:t>
            </w:r>
          </w:p>
        </w:tc>
        <w:tc>
          <w:tcPr>
            <w:tcW w:w="1138" w:type="dxa"/>
          </w:tcPr>
          <w:p w14:paraId="62320317" w14:textId="4F9EEFCD"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2,101</w:t>
            </w:r>
          </w:p>
        </w:tc>
        <w:tc>
          <w:tcPr>
            <w:tcW w:w="851" w:type="dxa"/>
          </w:tcPr>
          <w:p w14:paraId="33AD80CB" w14:textId="1F626696"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0,037</w:t>
            </w:r>
          </w:p>
        </w:tc>
      </w:tr>
      <w:tr w:rsidR="00093A4D" w:rsidRPr="007F53A2" w14:paraId="3FDF497C" w14:textId="77777777" w:rsidTr="00D92806">
        <w:tc>
          <w:tcPr>
            <w:tcW w:w="2689" w:type="dxa"/>
          </w:tcPr>
          <w:p w14:paraId="21E40F27" w14:textId="42583DA8"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суворість</w:t>
            </w:r>
          </w:p>
        </w:tc>
        <w:tc>
          <w:tcPr>
            <w:tcW w:w="854" w:type="dxa"/>
          </w:tcPr>
          <w:p w14:paraId="452606E3" w14:textId="1D065D8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0,639</w:t>
            </w:r>
          </w:p>
        </w:tc>
        <w:tc>
          <w:tcPr>
            <w:tcW w:w="993" w:type="dxa"/>
          </w:tcPr>
          <w:p w14:paraId="5EE30363" w14:textId="3B4ED83E"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0,532</w:t>
            </w:r>
          </w:p>
        </w:tc>
        <w:tc>
          <w:tcPr>
            <w:tcW w:w="846" w:type="dxa"/>
          </w:tcPr>
          <w:p w14:paraId="4605CD66" w14:textId="4B41099C"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-0,674</w:t>
            </w:r>
          </w:p>
        </w:tc>
        <w:tc>
          <w:tcPr>
            <w:tcW w:w="850" w:type="dxa"/>
          </w:tcPr>
          <w:p w14:paraId="67A59320" w14:textId="191A8249"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-0,697</w:t>
            </w:r>
          </w:p>
        </w:tc>
        <w:tc>
          <w:tcPr>
            <w:tcW w:w="851" w:type="dxa"/>
          </w:tcPr>
          <w:p w14:paraId="560A20FE" w14:textId="2904F17A"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0,016</w:t>
            </w:r>
          </w:p>
        </w:tc>
        <w:tc>
          <w:tcPr>
            <w:tcW w:w="1138" w:type="dxa"/>
          </w:tcPr>
          <w:p w14:paraId="5DA09F77" w14:textId="3DB0AFA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-2,442</w:t>
            </w:r>
          </w:p>
        </w:tc>
        <w:tc>
          <w:tcPr>
            <w:tcW w:w="851" w:type="dxa"/>
          </w:tcPr>
          <w:p w14:paraId="76128759" w14:textId="3E50A8A9"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0,016</w:t>
            </w:r>
          </w:p>
        </w:tc>
      </w:tr>
      <w:tr w:rsidR="00093A4D" w:rsidRPr="007F53A2" w14:paraId="7C61D45E" w14:textId="77777777" w:rsidTr="00D92806">
        <w:tc>
          <w:tcPr>
            <w:tcW w:w="2689" w:type="dxa"/>
          </w:tcPr>
          <w:p w14:paraId="474DEF06" w14:textId="4E423078"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854" w:type="dxa"/>
          </w:tcPr>
          <w:p w14:paraId="13D78C48" w14:textId="37633E4D"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0,732</w:t>
            </w:r>
          </w:p>
        </w:tc>
        <w:tc>
          <w:tcPr>
            <w:tcW w:w="993" w:type="dxa"/>
          </w:tcPr>
          <w:p w14:paraId="4F2D4F97" w14:textId="5ACAA38E"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18"/>
              </w:rPr>
              <w:t>-</w:t>
            </w:r>
            <w:r w:rsidR="00093A4D" w:rsidRPr="007F53A2">
              <w:rPr>
                <w:rFonts w:ascii="Times New Roman" w:hAnsi="Times New Roman"/>
                <w:color w:val="000000"/>
                <w:sz w:val="24"/>
                <w:szCs w:val="18"/>
              </w:rPr>
              <w:t>0,726</w:t>
            </w:r>
          </w:p>
        </w:tc>
        <w:tc>
          <w:tcPr>
            <w:tcW w:w="846" w:type="dxa"/>
          </w:tcPr>
          <w:p w14:paraId="18533EDB" w14:textId="1412B1C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-0,727</w:t>
            </w:r>
          </w:p>
        </w:tc>
        <w:tc>
          <w:tcPr>
            <w:tcW w:w="850" w:type="dxa"/>
          </w:tcPr>
          <w:p w14:paraId="4C9F19B8" w14:textId="2C3A0E7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0,679</w:t>
            </w:r>
          </w:p>
        </w:tc>
        <w:tc>
          <w:tcPr>
            <w:tcW w:w="851" w:type="dxa"/>
          </w:tcPr>
          <w:p w14:paraId="0EAA9099" w14:textId="4A497412"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0,029</w:t>
            </w:r>
          </w:p>
        </w:tc>
        <w:tc>
          <w:tcPr>
            <w:tcW w:w="1138" w:type="dxa"/>
          </w:tcPr>
          <w:p w14:paraId="4079EE83" w14:textId="7EF6C10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2,208</w:t>
            </w:r>
          </w:p>
        </w:tc>
        <w:tc>
          <w:tcPr>
            <w:tcW w:w="851" w:type="dxa"/>
          </w:tcPr>
          <w:p w14:paraId="20BFE285" w14:textId="5B576E33"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18"/>
              </w:rPr>
              <w:t>0,029</w:t>
            </w:r>
          </w:p>
        </w:tc>
      </w:tr>
      <w:tr w:rsidR="00093A4D" w:rsidRPr="007F53A2" w14:paraId="04FBDAF4" w14:textId="77777777" w:rsidTr="00D92806">
        <w:tc>
          <w:tcPr>
            <w:tcW w:w="2689" w:type="dxa"/>
          </w:tcPr>
          <w:p w14:paraId="430292FF" w14:textId="03747D22" w:rsidR="00093A4D" w:rsidRPr="007F53A2" w:rsidRDefault="00093A4D" w:rsidP="00093A4D">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 xml:space="preserve">Виключення </w:t>
            </w:r>
            <w:proofErr w:type="spellStart"/>
            <w:r w:rsidRPr="007F53A2">
              <w:rPr>
                <w:rFonts w:ascii="Times New Roman" w:hAnsi="Times New Roman"/>
                <w:sz w:val="24"/>
                <w:szCs w:val="24"/>
              </w:rPr>
              <w:t>позасімейних</w:t>
            </w:r>
            <w:proofErr w:type="spellEnd"/>
            <w:r w:rsidRPr="007F53A2">
              <w:rPr>
                <w:rFonts w:ascii="Times New Roman" w:hAnsi="Times New Roman"/>
                <w:sz w:val="24"/>
                <w:szCs w:val="24"/>
              </w:rPr>
              <w:t xml:space="preserve"> впливів</w:t>
            </w:r>
          </w:p>
        </w:tc>
        <w:tc>
          <w:tcPr>
            <w:tcW w:w="854" w:type="dxa"/>
          </w:tcPr>
          <w:p w14:paraId="54CE0891" w14:textId="442B79C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0,736</w:t>
            </w:r>
          </w:p>
        </w:tc>
        <w:tc>
          <w:tcPr>
            <w:tcW w:w="993" w:type="dxa"/>
          </w:tcPr>
          <w:p w14:paraId="7F2B8AE6" w14:textId="5F9004E1"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18"/>
              </w:rPr>
              <w:t>-</w:t>
            </w:r>
            <w:r w:rsidR="00093A4D" w:rsidRPr="007F53A2">
              <w:rPr>
                <w:rFonts w:ascii="Times New Roman" w:hAnsi="Times New Roman"/>
                <w:color w:val="000000"/>
                <w:sz w:val="24"/>
                <w:szCs w:val="18"/>
              </w:rPr>
              <w:t>0,729</w:t>
            </w:r>
          </w:p>
        </w:tc>
        <w:tc>
          <w:tcPr>
            <w:tcW w:w="846" w:type="dxa"/>
          </w:tcPr>
          <w:p w14:paraId="79322FAB" w14:textId="1CCC18C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-0,658</w:t>
            </w:r>
          </w:p>
        </w:tc>
        <w:tc>
          <w:tcPr>
            <w:tcW w:w="850" w:type="dxa"/>
          </w:tcPr>
          <w:p w14:paraId="799C6D3D" w14:textId="5CE08009"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-0,788</w:t>
            </w:r>
          </w:p>
        </w:tc>
        <w:tc>
          <w:tcPr>
            <w:tcW w:w="851" w:type="dxa"/>
          </w:tcPr>
          <w:p w14:paraId="0117B965" w14:textId="2B9CB402" w:rsidR="00093A4D" w:rsidRPr="007F53A2" w:rsidRDefault="00093A4D" w:rsidP="00093A4D">
            <w:pPr>
              <w:tabs>
                <w:tab w:val="left" w:pos="0"/>
                <w:tab w:val="left" w:pos="851"/>
              </w:tabs>
              <w:spacing w:after="0" w:line="240" w:lineRule="auto"/>
              <w:jc w:val="center"/>
              <w:rPr>
                <w:rFonts w:ascii="Times New Roman" w:hAnsi="Times New Roman"/>
                <w:sz w:val="24"/>
                <w:szCs w:val="24"/>
              </w:rPr>
            </w:pPr>
            <w:r w:rsidRPr="007F53A2">
              <w:rPr>
                <w:rFonts w:ascii="Times New Roman" w:hAnsi="Times New Roman"/>
                <w:color w:val="000000"/>
                <w:sz w:val="24"/>
                <w:szCs w:val="24"/>
              </w:rPr>
              <w:t>0,021</w:t>
            </w:r>
          </w:p>
        </w:tc>
        <w:tc>
          <w:tcPr>
            <w:tcW w:w="1138" w:type="dxa"/>
          </w:tcPr>
          <w:p w14:paraId="06301177" w14:textId="35B2894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18"/>
              </w:rPr>
              <w:t>-2,334</w:t>
            </w:r>
          </w:p>
        </w:tc>
        <w:tc>
          <w:tcPr>
            <w:tcW w:w="851" w:type="dxa"/>
          </w:tcPr>
          <w:p w14:paraId="7D1AB76D" w14:textId="1D49D08C"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18"/>
              </w:rPr>
              <w:t>0,021</w:t>
            </w:r>
          </w:p>
        </w:tc>
      </w:tr>
      <w:tr w:rsidR="00093A4D" w:rsidRPr="007F53A2" w14:paraId="5FCD079C" w14:textId="77777777" w:rsidTr="00D92806">
        <w:tc>
          <w:tcPr>
            <w:tcW w:w="9072" w:type="dxa"/>
            <w:gridSpan w:val="8"/>
          </w:tcPr>
          <w:p w14:paraId="21E81727" w14:textId="722CE4F3" w:rsidR="00093A4D" w:rsidRPr="007F53A2" w:rsidRDefault="00093A4D" w:rsidP="00093A4D">
            <w:pPr>
              <w:spacing w:after="0"/>
              <w:jc w:val="center"/>
              <w:rPr>
                <w:rFonts w:ascii="Times New Roman" w:hAnsi="Times New Roman"/>
                <w:color w:val="000000"/>
                <w:sz w:val="24"/>
                <w:szCs w:val="18"/>
              </w:rPr>
            </w:pPr>
            <w:proofErr w:type="spellStart"/>
            <w:r w:rsidRPr="007F53A2">
              <w:rPr>
                <w:rFonts w:ascii="Times New Roman" w:hAnsi="Times New Roman"/>
                <w:sz w:val="24"/>
                <w:szCs w:val="24"/>
              </w:rPr>
              <w:t>Самосприйняття</w:t>
            </w:r>
            <w:proofErr w:type="spellEnd"/>
          </w:p>
        </w:tc>
      </w:tr>
      <w:tr w:rsidR="00093A4D" w:rsidRPr="007F53A2" w14:paraId="7E8C3664" w14:textId="77777777" w:rsidTr="00D92806">
        <w:tc>
          <w:tcPr>
            <w:tcW w:w="2689" w:type="dxa"/>
          </w:tcPr>
          <w:p w14:paraId="176CAF54" w14:textId="1A38C511"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3F8ED8F2" w14:textId="186CAEDE"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0,749</w:t>
            </w:r>
          </w:p>
        </w:tc>
        <w:tc>
          <w:tcPr>
            <w:tcW w:w="993" w:type="dxa"/>
          </w:tcPr>
          <w:p w14:paraId="662594ED" w14:textId="1C7D371E" w:rsidR="00093A4D" w:rsidRPr="007F53A2" w:rsidRDefault="00093A4D" w:rsidP="00093A4D">
            <w:pPr>
              <w:spacing w:after="0"/>
              <w:jc w:val="center"/>
              <w:rPr>
                <w:rFonts w:ascii="Times New Roman" w:hAnsi="Times New Roman"/>
                <w:color w:val="000000"/>
                <w:sz w:val="24"/>
                <w:szCs w:val="18"/>
              </w:rPr>
            </w:pPr>
            <w:r w:rsidRPr="007F53A2">
              <w:rPr>
                <w:rFonts w:ascii="Times New Roman" w:hAnsi="Times New Roman"/>
                <w:color w:val="000000"/>
                <w:sz w:val="24"/>
                <w:szCs w:val="24"/>
              </w:rPr>
              <w:t>0,742</w:t>
            </w:r>
          </w:p>
        </w:tc>
        <w:tc>
          <w:tcPr>
            <w:tcW w:w="846" w:type="dxa"/>
          </w:tcPr>
          <w:p w14:paraId="4ACF4035" w14:textId="0AB843C8"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0,686</w:t>
            </w:r>
          </w:p>
        </w:tc>
        <w:tc>
          <w:tcPr>
            <w:tcW w:w="850" w:type="dxa"/>
          </w:tcPr>
          <w:p w14:paraId="0BDF119D" w14:textId="5A0D06E1"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0,721</w:t>
            </w:r>
          </w:p>
        </w:tc>
        <w:tc>
          <w:tcPr>
            <w:tcW w:w="851" w:type="dxa"/>
          </w:tcPr>
          <w:p w14:paraId="07B37E25" w14:textId="40CDBA8F"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0,007</w:t>
            </w:r>
          </w:p>
        </w:tc>
        <w:tc>
          <w:tcPr>
            <w:tcW w:w="1138" w:type="dxa"/>
          </w:tcPr>
          <w:p w14:paraId="0BFAF735" w14:textId="2F7ACB1B"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-2,741</w:t>
            </w:r>
          </w:p>
        </w:tc>
        <w:tc>
          <w:tcPr>
            <w:tcW w:w="851" w:type="dxa"/>
          </w:tcPr>
          <w:p w14:paraId="35EA74B6" w14:textId="14CE8568" w:rsidR="00093A4D" w:rsidRPr="007F53A2" w:rsidRDefault="00093A4D" w:rsidP="00093A4D">
            <w:pPr>
              <w:spacing w:after="0"/>
              <w:jc w:val="center"/>
              <w:rPr>
                <w:rFonts w:ascii="Times New Roman" w:hAnsi="Times New Roman"/>
                <w:color w:val="000000"/>
                <w:sz w:val="24"/>
                <w:szCs w:val="18"/>
              </w:rPr>
            </w:pPr>
            <w:r w:rsidRPr="007F53A2">
              <w:rPr>
                <w:rFonts w:ascii="Times New Roman" w:hAnsi="Times New Roman"/>
                <w:color w:val="000000"/>
                <w:sz w:val="24"/>
                <w:szCs w:val="24"/>
              </w:rPr>
              <w:t>0,007</w:t>
            </w:r>
          </w:p>
        </w:tc>
      </w:tr>
      <w:tr w:rsidR="00093A4D" w:rsidRPr="007F53A2" w14:paraId="19F6F2EB" w14:textId="77777777" w:rsidTr="00D92806">
        <w:tc>
          <w:tcPr>
            <w:tcW w:w="2689" w:type="dxa"/>
          </w:tcPr>
          <w:p w14:paraId="662D92AF" w14:textId="0EECD7A0"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Розвиток активності дитини</w:t>
            </w:r>
          </w:p>
        </w:tc>
        <w:tc>
          <w:tcPr>
            <w:tcW w:w="854" w:type="dxa"/>
          </w:tcPr>
          <w:p w14:paraId="7D61214E" w14:textId="51E09BE8"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0,717</w:t>
            </w:r>
          </w:p>
        </w:tc>
        <w:tc>
          <w:tcPr>
            <w:tcW w:w="993" w:type="dxa"/>
          </w:tcPr>
          <w:p w14:paraId="1247B675" w14:textId="30C9E4CE" w:rsidR="00093A4D" w:rsidRPr="007F53A2" w:rsidRDefault="00093A4D" w:rsidP="00093A4D">
            <w:pPr>
              <w:spacing w:after="0"/>
              <w:jc w:val="center"/>
              <w:rPr>
                <w:rFonts w:ascii="Times New Roman" w:hAnsi="Times New Roman"/>
                <w:color w:val="000000"/>
                <w:sz w:val="24"/>
                <w:szCs w:val="18"/>
              </w:rPr>
            </w:pPr>
            <w:r w:rsidRPr="007F53A2">
              <w:rPr>
                <w:rFonts w:ascii="Times New Roman" w:hAnsi="Times New Roman"/>
                <w:color w:val="000000"/>
                <w:sz w:val="24"/>
                <w:szCs w:val="24"/>
              </w:rPr>
              <w:t>0,739</w:t>
            </w:r>
          </w:p>
        </w:tc>
        <w:tc>
          <w:tcPr>
            <w:tcW w:w="846" w:type="dxa"/>
          </w:tcPr>
          <w:p w14:paraId="642F6990" w14:textId="4C5B7E4A"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0,575</w:t>
            </w:r>
          </w:p>
        </w:tc>
        <w:tc>
          <w:tcPr>
            <w:tcW w:w="850" w:type="dxa"/>
          </w:tcPr>
          <w:p w14:paraId="09F1A8F6" w14:textId="6D08B359"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0,563</w:t>
            </w:r>
          </w:p>
        </w:tc>
        <w:tc>
          <w:tcPr>
            <w:tcW w:w="851" w:type="dxa"/>
          </w:tcPr>
          <w:p w14:paraId="16EB8B35" w14:textId="01D54EB4"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65483FAD" w14:textId="6F38FC1F"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24"/>
              </w:rPr>
              <w:t>8,262</w:t>
            </w:r>
          </w:p>
        </w:tc>
        <w:tc>
          <w:tcPr>
            <w:tcW w:w="851" w:type="dxa"/>
          </w:tcPr>
          <w:p w14:paraId="1FBFBE5F" w14:textId="782D1BF5" w:rsidR="00093A4D" w:rsidRPr="007F53A2" w:rsidRDefault="00093A4D" w:rsidP="00093A4D">
            <w:pPr>
              <w:spacing w:after="0"/>
              <w:jc w:val="center"/>
              <w:rPr>
                <w:rFonts w:ascii="Times New Roman" w:hAnsi="Times New Roman"/>
                <w:color w:val="000000"/>
                <w:sz w:val="24"/>
                <w:szCs w:val="18"/>
              </w:rPr>
            </w:pPr>
            <w:r w:rsidRPr="007F53A2">
              <w:rPr>
                <w:rFonts w:ascii="Times New Roman" w:hAnsi="Times New Roman"/>
                <w:color w:val="000000"/>
                <w:sz w:val="24"/>
                <w:szCs w:val="24"/>
              </w:rPr>
              <w:t>0,001</w:t>
            </w:r>
          </w:p>
        </w:tc>
      </w:tr>
      <w:tr w:rsidR="00093A4D" w:rsidRPr="007F53A2" w14:paraId="1736C35F" w14:textId="77777777" w:rsidTr="00D92806">
        <w:tc>
          <w:tcPr>
            <w:tcW w:w="2689" w:type="dxa"/>
          </w:tcPr>
          <w:p w14:paraId="45771281" w14:textId="62FD22D3"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854" w:type="dxa"/>
          </w:tcPr>
          <w:p w14:paraId="040DA646" w14:textId="4E729B9F"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18"/>
              </w:rPr>
              <w:t>0,697</w:t>
            </w:r>
          </w:p>
        </w:tc>
        <w:tc>
          <w:tcPr>
            <w:tcW w:w="993" w:type="dxa"/>
          </w:tcPr>
          <w:p w14:paraId="1AB082E1" w14:textId="3318250C" w:rsidR="00093A4D" w:rsidRPr="007F53A2" w:rsidRDefault="001C6A30" w:rsidP="00093A4D">
            <w:pPr>
              <w:spacing w:after="0"/>
              <w:jc w:val="center"/>
              <w:rPr>
                <w:rFonts w:ascii="Times New Roman" w:hAnsi="Times New Roman"/>
                <w:color w:val="000000"/>
                <w:sz w:val="24"/>
                <w:szCs w:val="18"/>
              </w:rPr>
            </w:pPr>
            <w:r w:rsidRPr="007F53A2">
              <w:rPr>
                <w:rFonts w:ascii="Times New Roman" w:hAnsi="Times New Roman"/>
                <w:color w:val="000000"/>
                <w:sz w:val="24"/>
                <w:szCs w:val="18"/>
              </w:rPr>
              <w:t>-</w:t>
            </w:r>
            <w:r w:rsidR="00093A4D" w:rsidRPr="007F53A2">
              <w:rPr>
                <w:rFonts w:ascii="Times New Roman" w:hAnsi="Times New Roman"/>
                <w:color w:val="000000"/>
                <w:sz w:val="24"/>
                <w:szCs w:val="18"/>
              </w:rPr>
              <w:t>0,692</w:t>
            </w:r>
          </w:p>
        </w:tc>
        <w:tc>
          <w:tcPr>
            <w:tcW w:w="846" w:type="dxa"/>
          </w:tcPr>
          <w:p w14:paraId="0099B51A" w14:textId="41927D00"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18"/>
              </w:rPr>
              <w:t>-0,548</w:t>
            </w:r>
          </w:p>
        </w:tc>
        <w:tc>
          <w:tcPr>
            <w:tcW w:w="850" w:type="dxa"/>
          </w:tcPr>
          <w:p w14:paraId="23C5653D" w14:textId="2BD22D69"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18"/>
              </w:rPr>
              <w:t>0,545</w:t>
            </w:r>
          </w:p>
        </w:tc>
        <w:tc>
          <w:tcPr>
            <w:tcW w:w="851" w:type="dxa"/>
          </w:tcPr>
          <w:p w14:paraId="66C990E1" w14:textId="3924E8C4"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5DC7E429" w14:textId="580275F4" w:rsidR="00093A4D" w:rsidRPr="007F53A2" w:rsidRDefault="00093A4D" w:rsidP="00093A4D">
            <w:pPr>
              <w:spacing w:after="0" w:line="240" w:lineRule="auto"/>
              <w:jc w:val="center"/>
              <w:rPr>
                <w:rFonts w:ascii="Times New Roman" w:hAnsi="Times New Roman"/>
                <w:color w:val="000000"/>
                <w:sz w:val="24"/>
                <w:szCs w:val="18"/>
              </w:rPr>
            </w:pPr>
            <w:r w:rsidRPr="007F53A2">
              <w:rPr>
                <w:rFonts w:ascii="Times New Roman" w:hAnsi="Times New Roman"/>
                <w:color w:val="000000"/>
                <w:sz w:val="24"/>
                <w:szCs w:val="18"/>
              </w:rPr>
              <w:t>7,905</w:t>
            </w:r>
          </w:p>
        </w:tc>
        <w:tc>
          <w:tcPr>
            <w:tcW w:w="851" w:type="dxa"/>
          </w:tcPr>
          <w:p w14:paraId="5888E7F0" w14:textId="7173E7CE" w:rsidR="00093A4D" w:rsidRPr="007F53A2" w:rsidRDefault="00093A4D" w:rsidP="00093A4D">
            <w:pPr>
              <w:spacing w:after="0"/>
              <w:jc w:val="center"/>
              <w:rPr>
                <w:rFonts w:ascii="Times New Roman" w:hAnsi="Times New Roman"/>
                <w:color w:val="000000"/>
                <w:sz w:val="24"/>
                <w:szCs w:val="18"/>
              </w:rPr>
            </w:pPr>
            <w:r w:rsidRPr="007F53A2">
              <w:rPr>
                <w:rFonts w:ascii="Times New Roman" w:hAnsi="Times New Roman"/>
                <w:color w:val="000000"/>
                <w:sz w:val="24"/>
                <w:szCs w:val="18"/>
              </w:rPr>
              <w:t>0,001</w:t>
            </w:r>
          </w:p>
        </w:tc>
      </w:tr>
      <w:tr w:rsidR="00093A4D" w:rsidRPr="007F53A2" w14:paraId="1FFBB83D" w14:textId="77777777" w:rsidTr="00D92806">
        <w:tc>
          <w:tcPr>
            <w:tcW w:w="9072" w:type="dxa"/>
            <w:gridSpan w:val="8"/>
          </w:tcPr>
          <w:p w14:paraId="5AAFA938" w14:textId="393E85E2"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sz w:val="24"/>
                <w:szCs w:val="24"/>
              </w:rPr>
              <w:t>Сенситивність до себе</w:t>
            </w:r>
          </w:p>
        </w:tc>
      </w:tr>
      <w:tr w:rsidR="00093A4D" w:rsidRPr="007F53A2" w14:paraId="378AC3AD" w14:textId="77777777" w:rsidTr="00D92806">
        <w:tc>
          <w:tcPr>
            <w:tcW w:w="2689" w:type="dxa"/>
          </w:tcPr>
          <w:p w14:paraId="4D0B6ABA" w14:textId="2727A847" w:rsidR="00093A4D" w:rsidRPr="007F53A2" w:rsidRDefault="00093A4D" w:rsidP="00093A4D">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Розвиток активності дитини</w:t>
            </w:r>
          </w:p>
        </w:tc>
        <w:tc>
          <w:tcPr>
            <w:tcW w:w="854" w:type="dxa"/>
          </w:tcPr>
          <w:p w14:paraId="4A0A423A" w14:textId="4E041D1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0,748</w:t>
            </w:r>
          </w:p>
        </w:tc>
        <w:tc>
          <w:tcPr>
            <w:tcW w:w="993" w:type="dxa"/>
          </w:tcPr>
          <w:p w14:paraId="069B910D" w14:textId="0EDC19CD"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0,542</w:t>
            </w:r>
          </w:p>
        </w:tc>
        <w:tc>
          <w:tcPr>
            <w:tcW w:w="846" w:type="dxa"/>
          </w:tcPr>
          <w:p w14:paraId="5675EF1A" w14:textId="2CD69448"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-0,657</w:t>
            </w:r>
          </w:p>
        </w:tc>
        <w:tc>
          <w:tcPr>
            <w:tcW w:w="850" w:type="dxa"/>
          </w:tcPr>
          <w:p w14:paraId="332DD9B3" w14:textId="3F035A9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-0,525</w:t>
            </w:r>
          </w:p>
        </w:tc>
        <w:tc>
          <w:tcPr>
            <w:tcW w:w="851" w:type="dxa"/>
          </w:tcPr>
          <w:p w14:paraId="492EEC05" w14:textId="7EB6EA7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28216911" w14:textId="4A4D6CA9"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-2,738</w:t>
            </w:r>
          </w:p>
        </w:tc>
        <w:tc>
          <w:tcPr>
            <w:tcW w:w="851" w:type="dxa"/>
          </w:tcPr>
          <w:p w14:paraId="24C869AC" w14:textId="174E6770"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5EFB76A1" w14:textId="77777777" w:rsidTr="00893F8B">
        <w:tc>
          <w:tcPr>
            <w:tcW w:w="2689" w:type="dxa"/>
            <w:tcBorders>
              <w:bottom w:val="single" w:sz="4" w:space="0" w:color="auto"/>
            </w:tcBorders>
          </w:tcPr>
          <w:p w14:paraId="28B79F77" w14:textId="376F6723" w:rsidR="00093A4D" w:rsidRPr="007F53A2" w:rsidRDefault="00093A4D" w:rsidP="00093A4D">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Надмірна суворість</w:t>
            </w:r>
          </w:p>
        </w:tc>
        <w:tc>
          <w:tcPr>
            <w:tcW w:w="854" w:type="dxa"/>
            <w:tcBorders>
              <w:bottom w:val="single" w:sz="4" w:space="0" w:color="auto"/>
            </w:tcBorders>
          </w:tcPr>
          <w:p w14:paraId="276D5573" w14:textId="35E2F79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0,592</w:t>
            </w:r>
          </w:p>
        </w:tc>
        <w:tc>
          <w:tcPr>
            <w:tcW w:w="993" w:type="dxa"/>
            <w:tcBorders>
              <w:bottom w:val="single" w:sz="4" w:space="0" w:color="auto"/>
            </w:tcBorders>
          </w:tcPr>
          <w:p w14:paraId="2873DF9D" w14:textId="40521A1F"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0,686</w:t>
            </w:r>
          </w:p>
        </w:tc>
        <w:tc>
          <w:tcPr>
            <w:tcW w:w="846" w:type="dxa"/>
            <w:tcBorders>
              <w:bottom w:val="single" w:sz="4" w:space="0" w:color="auto"/>
            </w:tcBorders>
          </w:tcPr>
          <w:p w14:paraId="005664C7" w14:textId="4A38A4E8"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-0,668</w:t>
            </w:r>
          </w:p>
        </w:tc>
        <w:tc>
          <w:tcPr>
            <w:tcW w:w="850" w:type="dxa"/>
            <w:tcBorders>
              <w:bottom w:val="single" w:sz="4" w:space="0" w:color="auto"/>
            </w:tcBorders>
          </w:tcPr>
          <w:p w14:paraId="0D64D880" w14:textId="7A1B2BD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-0,608</w:t>
            </w:r>
          </w:p>
        </w:tc>
        <w:tc>
          <w:tcPr>
            <w:tcW w:w="851" w:type="dxa"/>
            <w:tcBorders>
              <w:bottom w:val="single" w:sz="4" w:space="0" w:color="auto"/>
            </w:tcBorders>
          </w:tcPr>
          <w:p w14:paraId="70D24E70" w14:textId="7F6D2BC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sz w:val="24"/>
                <w:szCs w:val="24"/>
              </w:rPr>
              <w:t>0,</w:t>
            </w:r>
            <w:r w:rsidRPr="007F53A2">
              <w:rPr>
                <w:rFonts w:ascii="Times New Roman" w:hAnsi="Times New Roman"/>
                <w:color w:val="000000"/>
                <w:sz w:val="24"/>
                <w:szCs w:val="24"/>
              </w:rPr>
              <w:t>001</w:t>
            </w:r>
          </w:p>
        </w:tc>
        <w:tc>
          <w:tcPr>
            <w:tcW w:w="1138" w:type="dxa"/>
            <w:tcBorders>
              <w:bottom w:val="single" w:sz="4" w:space="0" w:color="auto"/>
            </w:tcBorders>
          </w:tcPr>
          <w:p w14:paraId="4F17FFC6" w14:textId="1A360B8D"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-3, 785</w:t>
            </w:r>
          </w:p>
        </w:tc>
        <w:tc>
          <w:tcPr>
            <w:tcW w:w="851" w:type="dxa"/>
            <w:tcBorders>
              <w:bottom w:val="single" w:sz="4" w:space="0" w:color="auto"/>
            </w:tcBorders>
          </w:tcPr>
          <w:p w14:paraId="66BC404B" w14:textId="2665DCFE"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0C1FC59C" w14:textId="77777777" w:rsidTr="00893F8B">
        <w:tc>
          <w:tcPr>
            <w:tcW w:w="2689" w:type="dxa"/>
            <w:tcBorders>
              <w:bottom w:val="single" w:sz="4" w:space="0" w:color="auto"/>
            </w:tcBorders>
          </w:tcPr>
          <w:p w14:paraId="1E4CAA5F" w14:textId="47D47E29" w:rsidR="00093A4D" w:rsidRPr="007F53A2" w:rsidRDefault="00093A4D" w:rsidP="00093A4D">
            <w:pPr>
              <w:tabs>
                <w:tab w:val="left" w:pos="709"/>
              </w:tabs>
              <w:spacing w:after="0" w:line="240" w:lineRule="auto"/>
              <w:jc w:val="center"/>
              <w:rPr>
                <w:rFonts w:ascii="Times New Roman" w:hAnsi="Times New Roman"/>
                <w:sz w:val="24"/>
                <w:szCs w:val="28"/>
              </w:rPr>
            </w:pPr>
            <w:r w:rsidRPr="007F53A2">
              <w:rPr>
                <w:rFonts w:ascii="Times New Roman" w:hAnsi="Times New Roman"/>
                <w:sz w:val="24"/>
                <w:szCs w:val="24"/>
              </w:rPr>
              <w:t>Надмірна турбота, встановлення відносин залежності</w:t>
            </w:r>
          </w:p>
        </w:tc>
        <w:tc>
          <w:tcPr>
            <w:tcW w:w="854" w:type="dxa"/>
            <w:tcBorders>
              <w:bottom w:val="single" w:sz="4" w:space="0" w:color="auto"/>
            </w:tcBorders>
          </w:tcPr>
          <w:p w14:paraId="7E30C47E" w14:textId="2CDBBBA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0,814</w:t>
            </w:r>
          </w:p>
        </w:tc>
        <w:tc>
          <w:tcPr>
            <w:tcW w:w="993" w:type="dxa"/>
            <w:tcBorders>
              <w:bottom w:val="single" w:sz="4" w:space="0" w:color="auto"/>
            </w:tcBorders>
          </w:tcPr>
          <w:p w14:paraId="2FEF08A4" w14:textId="28C0EC28"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0,818</w:t>
            </w:r>
          </w:p>
        </w:tc>
        <w:tc>
          <w:tcPr>
            <w:tcW w:w="846" w:type="dxa"/>
            <w:tcBorders>
              <w:bottom w:val="single" w:sz="4" w:space="0" w:color="auto"/>
            </w:tcBorders>
          </w:tcPr>
          <w:p w14:paraId="002B4097" w14:textId="1D0E0F3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-0,748</w:t>
            </w:r>
          </w:p>
        </w:tc>
        <w:tc>
          <w:tcPr>
            <w:tcW w:w="850" w:type="dxa"/>
            <w:tcBorders>
              <w:bottom w:val="single" w:sz="4" w:space="0" w:color="auto"/>
            </w:tcBorders>
          </w:tcPr>
          <w:p w14:paraId="16599F80" w14:textId="3F6B7A97"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-0,713</w:t>
            </w:r>
          </w:p>
        </w:tc>
        <w:tc>
          <w:tcPr>
            <w:tcW w:w="851" w:type="dxa"/>
            <w:tcBorders>
              <w:bottom w:val="single" w:sz="4" w:space="0" w:color="auto"/>
            </w:tcBorders>
          </w:tcPr>
          <w:p w14:paraId="07489F49" w14:textId="194ACE1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Borders>
              <w:bottom w:val="single" w:sz="4" w:space="0" w:color="auto"/>
            </w:tcBorders>
          </w:tcPr>
          <w:p w14:paraId="081374B1" w14:textId="65D237E0"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12,135</w:t>
            </w:r>
          </w:p>
        </w:tc>
        <w:tc>
          <w:tcPr>
            <w:tcW w:w="851" w:type="dxa"/>
            <w:tcBorders>
              <w:bottom w:val="single" w:sz="4" w:space="0" w:color="auto"/>
            </w:tcBorders>
          </w:tcPr>
          <w:p w14:paraId="6D7066AC" w14:textId="4CB68A8E"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bl>
    <w:p w14:paraId="79836E69" w14:textId="77777777" w:rsidR="00893F8B" w:rsidRPr="007F53A2" w:rsidRDefault="00893F8B">
      <w:r w:rsidRPr="007F53A2">
        <w:br w:type="page"/>
      </w:r>
    </w:p>
    <w:tbl>
      <w:tblPr>
        <w:tblStyle w:val="a9"/>
        <w:tblpPr w:leftFromText="180" w:rightFromText="180" w:vertAnchor="text" w:tblpY="1"/>
        <w:tblOverlap w:val="never"/>
        <w:tblW w:w="9072" w:type="dxa"/>
        <w:tblLayout w:type="fixed"/>
        <w:tblLook w:val="04A0" w:firstRow="1" w:lastRow="0" w:firstColumn="1" w:lastColumn="0" w:noHBand="0" w:noVBand="1"/>
      </w:tblPr>
      <w:tblGrid>
        <w:gridCol w:w="2689"/>
        <w:gridCol w:w="854"/>
        <w:gridCol w:w="993"/>
        <w:gridCol w:w="846"/>
        <w:gridCol w:w="850"/>
        <w:gridCol w:w="851"/>
        <w:gridCol w:w="1138"/>
        <w:gridCol w:w="851"/>
      </w:tblGrid>
      <w:tr w:rsidR="00641205" w:rsidRPr="007F53A2" w14:paraId="6E1C0F36" w14:textId="77777777" w:rsidTr="00893F8B">
        <w:tc>
          <w:tcPr>
            <w:tcW w:w="9072" w:type="dxa"/>
            <w:gridSpan w:val="8"/>
            <w:tcBorders>
              <w:top w:val="nil"/>
              <w:left w:val="nil"/>
              <w:bottom w:val="single" w:sz="4" w:space="0" w:color="auto"/>
              <w:right w:val="nil"/>
            </w:tcBorders>
          </w:tcPr>
          <w:p w14:paraId="798B3FD0" w14:textId="3EE1DA60" w:rsidR="00641205" w:rsidRPr="007F53A2" w:rsidRDefault="00641205" w:rsidP="00641205">
            <w:pPr>
              <w:spacing w:after="0"/>
              <w:jc w:val="right"/>
              <w:rPr>
                <w:rFonts w:ascii="Times New Roman" w:hAnsi="Times New Roman"/>
                <w:color w:val="000000"/>
                <w:sz w:val="28"/>
                <w:szCs w:val="28"/>
              </w:rPr>
            </w:pPr>
            <w:r w:rsidRPr="007F53A2">
              <w:rPr>
                <w:rFonts w:ascii="Times New Roman" w:hAnsi="Times New Roman"/>
                <w:color w:val="000000"/>
                <w:sz w:val="28"/>
                <w:szCs w:val="28"/>
              </w:rPr>
              <w:lastRenderedPageBreak/>
              <w:t>Продовження табл.2.6</w:t>
            </w:r>
          </w:p>
        </w:tc>
      </w:tr>
      <w:tr w:rsidR="00093A4D" w:rsidRPr="007F53A2" w14:paraId="1CA103A2" w14:textId="77777777" w:rsidTr="00893F8B">
        <w:tc>
          <w:tcPr>
            <w:tcW w:w="2689" w:type="dxa"/>
            <w:tcBorders>
              <w:top w:val="single" w:sz="4" w:space="0" w:color="auto"/>
            </w:tcBorders>
          </w:tcPr>
          <w:p w14:paraId="6C31B84D" w14:textId="2D3A9A4B"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 xml:space="preserve">Виключення </w:t>
            </w:r>
            <w:proofErr w:type="spellStart"/>
            <w:r w:rsidRPr="007F53A2">
              <w:rPr>
                <w:rFonts w:ascii="Times New Roman" w:hAnsi="Times New Roman"/>
                <w:sz w:val="24"/>
                <w:szCs w:val="24"/>
              </w:rPr>
              <w:t>позасімейних</w:t>
            </w:r>
            <w:proofErr w:type="spellEnd"/>
            <w:r w:rsidRPr="007F53A2">
              <w:rPr>
                <w:rFonts w:ascii="Times New Roman" w:hAnsi="Times New Roman"/>
                <w:sz w:val="24"/>
                <w:szCs w:val="24"/>
              </w:rPr>
              <w:t xml:space="preserve"> впливів</w:t>
            </w:r>
          </w:p>
        </w:tc>
        <w:tc>
          <w:tcPr>
            <w:tcW w:w="854" w:type="dxa"/>
            <w:tcBorders>
              <w:top w:val="single" w:sz="4" w:space="0" w:color="auto"/>
            </w:tcBorders>
          </w:tcPr>
          <w:p w14:paraId="4A7855F6" w14:textId="11EE3EE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0,724</w:t>
            </w:r>
          </w:p>
        </w:tc>
        <w:tc>
          <w:tcPr>
            <w:tcW w:w="993" w:type="dxa"/>
            <w:tcBorders>
              <w:top w:val="single" w:sz="4" w:space="0" w:color="auto"/>
            </w:tcBorders>
          </w:tcPr>
          <w:p w14:paraId="05869F1A" w14:textId="0C308CA8"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0,711</w:t>
            </w:r>
          </w:p>
        </w:tc>
        <w:tc>
          <w:tcPr>
            <w:tcW w:w="846" w:type="dxa"/>
            <w:tcBorders>
              <w:top w:val="single" w:sz="4" w:space="0" w:color="auto"/>
            </w:tcBorders>
          </w:tcPr>
          <w:p w14:paraId="18926F08" w14:textId="6881250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-0,631</w:t>
            </w:r>
          </w:p>
        </w:tc>
        <w:tc>
          <w:tcPr>
            <w:tcW w:w="850" w:type="dxa"/>
            <w:tcBorders>
              <w:top w:val="single" w:sz="4" w:space="0" w:color="auto"/>
            </w:tcBorders>
          </w:tcPr>
          <w:p w14:paraId="44BA3D6E" w14:textId="3D75E8A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-0,753</w:t>
            </w:r>
          </w:p>
        </w:tc>
        <w:tc>
          <w:tcPr>
            <w:tcW w:w="851" w:type="dxa"/>
            <w:tcBorders>
              <w:top w:val="single" w:sz="4" w:space="0" w:color="auto"/>
            </w:tcBorders>
          </w:tcPr>
          <w:p w14:paraId="37D36F4A" w14:textId="6F6A9B6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sz w:val="24"/>
                <w:szCs w:val="24"/>
              </w:rPr>
              <w:t>0,001</w:t>
            </w:r>
          </w:p>
        </w:tc>
        <w:tc>
          <w:tcPr>
            <w:tcW w:w="1138" w:type="dxa"/>
            <w:tcBorders>
              <w:top w:val="single" w:sz="4" w:space="0" w:color="auto"/>
            </w:tcBorders>
          </w:tcPr>
          <w:p w14:paraId="45614AEA" w14:textId="67D9286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-4,576</w:t>
            </w:r>
          </w:p>
        </w:tc>
        <w:tc>
          <w:tcPr>
            <w:tcW w:w="851" w:type="dxa"/>
            <w:tcBorders>
              <w:top w:val="single" w:sz="4" w:space="0" w:color="auto"/>
            </w:tcBorders>
          </w:tcPr>
          <w:p w14:paraId="4083D577" w14:textId="10F074E7"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114F0AB5" w14:textId="77777777" w:rsidTr="00893F8B">
        <w:tc>
          <w:tcPr>
            <w:tcW w:w="9072" w:type="dxa"/>
            <w:gridSpan w:val="8"/>
          </w:tcPr>
          <w:p w14:paraId="0F1AC6F3" w14:textId="045FAD4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sz w:val="24"/>
                <w:szCs w:val="24"/>
              </w:rPr>
              <w:t>Гнучкість поведінки</w:t>
            </w:r>
          </w:p>
        </w:tc>
      </w:tr>
      <w:tr w:rsidR="00093A4D" w:rsidRPr="007F53A2" w14:paraId="40548F48" w14:textId="77777777" w:rsidTr="00893F8B">
        <w:tc>
          <w:tcPr>
            <w:tcW w:w="2689" w:type="dxa"/>
          </w:tcPr>
          <w:p w14:paraId="7AAD20E9" w14:textId="1DA04CEC"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5ED47B7C" w14:textId="6BE4BEF6"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0,847</w:t>
            </w:r>
          </w:p>
        </w:tc>
        <w:tc>
          <w:tcPr>
            <w:tcW w:w="993" w:type="dxa"/>
          </w:tcPr>
          <w:p w14:paraId="1892332B" w14:textId="417ED5DC"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0,741</w:t>
            </w:r>
          </w:p>
        </w:tc>
        <w:tc>
          <w:tcPr>
            <w:tcW w:w="846" w:type="dxa"/>
          </w:tcPr>
          <w:p w14:paraId="3BC1BA69" w14:textId="39DF216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0,657</w:t>
            </w:r>
          </w:p>
        </w:tc>
        <w:tc>
          <w:tcPr>
            <w:tcW w:w="850" w:type="dxa"/>
          </w:tcPr>
          <w:p w14:paraId="1219140E" w14:textId="4010528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0,718</w:t>
            </w:r>
          </w:p>
        </w:tc>
        <w:tc>
          <w:tcPr>
            <w:tcW w:w="851" w:type="dxa"/>
          </w:tcPr>
          <w:p w14:paraId="6723229E" w14:textId="4D3A6858"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w:t>
            </w:r>
            <w:r w:rsidRPr="007F53A2">
              <w:rPr>
                <w:rFonts w:ascii="Times New Roman" w:hAnsi="Times New Roman"/>
                <w:color w:val="000000"/>
                <w:sz w:val="24"/>
                <w:szCs w:val="24"/>
              </w:rPr>
              <w:t>008</w:t>
            </w:r>
          </w:p>
        </w:tc>
        <w:tc>
          <w:tcPr>
            <w:tcW w:w="1138" w:type="dxa"/>
          </w:tcPr>
          <w:p w14:paraId="49F3F6D1" w14:textId="54C1E25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-2,704</w:t>
            </w:r>
          </w:p>
        </w:tc>
        <w:tc>
          <w:tcPr>
            <w:tcW w:w="851" w:type="dxa"/>
          </w:tcPr>
          <w:p w14:paraId="2F508D96" w14:textId="2D16074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0,008</w:t>
            </w:r>
          </w:p>
        </w:tc>
      </w:tr>
      <w:tr w:rsidR="00093A4D" w:rsidRPr="007F53A2" w14:paraId="14DEC663" w14:textId="77777777" w:rsidTr="00893F8B">
        <w:tc>
          <w:tcPr>
            <w:tcW w:w="2689" w:type="dxa"/>
          </w:tcPr>
          <w:p w14:paraId="00FC189E" w14:textId="29B3BD06"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Розвиток активності дитини</w:t>
            </w:r>
          </w:p>
        </w:tc>
        <w:tc>
          <w:tcPr>
            <w:tcW w:w="854" w:type="dxa"/>
          </w:tcPr>
          <w:p w14:paraId="62491427" w14:textId="4122853D"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0,648</w:t>
            </w:r>
          </w:p>
        </w:tc>
        <w:tc>
          <w:tcPr>
            <w:tcW w:w="993" w:type="dxa"/>
          </w:tcPr>
          <w:p w14:paraId="28970333" w14:textId="645E4974"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0,541</w:t>
            </w:r>
          </w:p>
        </w:tc>
        <w:tc>
          <w:tcPr>
            <w:tcW w:w="846" w:type="dxa"/>
          </w:tcPr>
          <w:p w14:paraId="4462711A" w14:textId="3D90BF8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0,662</w:t>
            </w:r>
          </w:p>
        </w:tc>
        <w:tc>
          <w:tcPr>
            <w:tcW w:w="850" w:type="dxa"/>
          </w:tcPr>
          <w:p w14:paraId="0F99C76B" w14:textId="54D8F7F7"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-0,618</w:t>
            </w:r>
          </w:p>
        </w:tc>
        <w:tc>
          <w:tcPr>
            <w:tcW w:w="851" w:type="dxa"/>
          </w:tcPr>
          <w:p w14:paraId="1984069A" w14:textId="22AD9799"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0,007</w:t>
            </w:r>
          </w:p>
        </w:tc>
        <w:tc>
          <w:tcPr>
            <w:tcW w:w="1138" w:type="dxa"/>
          </w:tcPr>
          <w:p w14:paraId="78FDF44B" w14:textId="789D8C6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-2,715</w:t>
            </w:r>
          </w:p>
        </w:tc>
        <w:tc>
          <w:tcPr>
            <w:tcW w:w="851" w:type="dxa"/>
          </w:tcPr>
          <w:p w14:paraId="4191E3D9" w14:textId="4F1FC0ED"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0,007</w:t>
            </w:r>
          </w:p>
        </w:tc>
      </w:tr>
      <w:tr w:rsidR="00093A4D" w:rsidRPr="007F53A2" w14:paraId="748BDC0E" w14:textId="77777777" w:rsidTr="00893F8B">
        <w:tc>
          <w:tcPr>
            <w:tcW w:w="2689" w:type="dxa"/>
          </w:tcPr>
          <w:p w14:paraId="468DCD68" w14:textId="3453910A"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суворість</w:t>
            </w:r>
          </w:p>
        </w:tc>
        <w:tc>
          <w:tcPr>
            <w:tcW w:w="854" w:type="dxa"/>
          </w:tcPr>
          <w:p w14:paraId="490DD67D" w14:textId="103933D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0,687</w:t>
            </w:r>
          </w:p>
        </w:tc>
        <w:tc>
          <w:tcPr>
            <w:tcW w:w="993" w:type="dxa"/>
          </w:tcPr>
          <w:p w14:paraId="32EA4CBB" w14:textId="750F93B9"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0,585</w:t>
            </w:r>
          </w:p>
        </w:tc>
        <w:tc>
          <w:tcPr>
            <w:tcW w:w="846" w:type="dxa"/>
          </w:tcPr>
          <w:p w14:paraId="618E7B2C" w14:textId="0C28066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-0,770</w:t>
            </w:r>
          </w:p>
        </w:tc>
        <w:tc>
          <w:tcPr>
            <w:tcW w:w="850" w:type="dxa"/>
          </w:tcPr>
          <w:p w14:paraId="32182DA3" w14:textId="7689CC9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-0,766</w:t>
            </w:r>
          </w:p>
        </w:tc>
        <w:tc>
          <w:tcPr>
            <w:tcW w:w="851" w:type="dxa"/>
          </w:tcPr>
          <w:p w14:paraId="649B9A35" w14:textId="1F79D741"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w:t>
            </w:r>
            <w:r w:rsidRPr="007F53A2">
              <w:rPr>
                <w:rFonts w:ascii="Times New Roman" w:hAnsi="Times New Roman"/>
                <w:color w:val="000000"/>
                <w:sz w:val="24"/>
                <w:szCs w:val="24"/>
              </w:rPr>
              <w:t>001</w:t>
            </w:r>
          </w:p>
        </w:tc>
        <w:tc>
          <w:tcPr>
            <w:tcW w:w="1138" w:type="dxa"/>
          </w:tcPr>
          <w:p w14:paraId="4077D4D8" w14:textId="5FCD9C7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2,554</w:t>
            </w:r>
          </w:p>
        </w:tc>
        <w:tc>
          <w:tcPr>
            <w:tcW w:w="851" w:type="dxa"/>
          </w:tcPr>
          <w:p w14:paraId="502D4A65" w14:textId="5E6171FC"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64A34E0E" w14:textId="77777777" w:rsidTr="00893F8B">
        <w:tc>
          <w:tcPr>
            <w:tcW w:w="2689" w:type="dxa"/>
          </w:tcPr>
          <w:p w14:paraId="4024515C" w14:textId="04EFEFB3"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854" w:type="dxa"/>
          </w:tcPr>
          <w:p w14:paraId="4C5216EE" w14:textId="5B5EC70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0,662</w:t>
            </w:r>
          </w:p>
        </w:tc>
        <w:tc>
          <w:tcPr>
            <w:tcW w:w="993" w:type="dxa"/>
          </w:tcPr>
          <w:p w14:paraId="04468081" w14:textId="71A31491"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0,653</w:t>
            </w:r>
          </w:p>
        </w:tc>
        <w:tc>
          <w:tcPr>
            <w:tcW w:w="846" w:type="dxa"/>
          </w:tcPr>
          <w:p w14:paraId="1FBC98C0" w14:textId="12E26DD7"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-0,562</w:t>
            </w:r>
          </w:p>
        </w:tc>
        <w:tc>
          <w:tcPr>
            <w:tcW w:w="850" w:type="dxa"/>
          </w:tcPr>
          <w:p w14:paraId="213CC6F5" w14:textId="139C94F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-0,645</w:t>
            </w:r>
          </w:p>
        </w:tc>
        <w:tc>
          <w:tcPr>
            <w:tcW w:w="851" w:type="dxa"/>
          </w:tcPr>
          <w:p w14:paraId="33A96A3D" w14:textId="790C9D7A"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0,003</w:t>
            </w:r>
          </w:p>
        </w:tc>
        <w:tc>
          <w:tcPr>
            <w:tcW w:w="1138" w:type="dxa"/>
          </w:tcPr>
          <w:p w14:paraId="055D79B6" w14:textId="74023CE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-3,059</w:t>
            </w:r>
          </w:p>
        </w:tc>
        <w:tc>
          <w:tcPr>
            <w:tcW w:w="851" w:type="dxa"/>
          </w:tcPr>
          <w:p w14:paraId="6E12DC88" w14:textId="14E7D6E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0,003</w:t>
            </w:r>
          </w:p>
        </w:tc>
      </w:tr>
      <w:tr w:rsidR="00093A4D" w:rsidRPr="007F53A2" w14:paraId="497A0E59" w14:textId="77777777" w:rsidTr="00893F8B">
        <w:tc>
          <w:tcPr>
            <w:tcW w:w="2689" w:type="dxa"/>
          </w:tcPr>
          <w:p w14:paraId="365E9B10" w14:textId="2A737444"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Прагнення прискорити розвиток дитини</w:t>
            </w:r>
          </w:p>
        </w:tc>
        <w:tc>
          <w:tcPr>
            <w:tcW w:w="854" w:type="dxa"/>
          </w:tcPr>
          <w:p w14:paraId="666F7600" w14:textId="1D2CBD3B"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0,643</w:t>
            </w:r>
          </w:p>
        </w:tc>
        <w:tc>
          <w:tcPr>
            <w:tcW w:w="993" w:type="dxa"/>
          </w:tcPr>
          <w:p w14:paraId="5D0EB8E3" w14:textId="18590254"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0,636</w:t>
            </w:r>
          </w:p>
        </w:tc>
        <w:tc>
          <w:tcPr>
            <w:tcW w:w="846" w:type="dxa"/>
          </w:tcPr>
          <w:p w14:paraId="18D7C2F8" w14:textId="1844D68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-0,594</w:t>
            </w:r>
          </w:p>
        </w:tc>
        <w:tc>
          <w:tcPr>
            <w:tcW w:w="850" w:type="dxa"/>
          </w:tcPr>
          <w:p w14:paraId="285F6A27" w14:textId="23E646F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-0,606</w:t>
            </w:r>
          </w:p>
        </w:tc>
        <w:tc>
          <w:tcPr>
            <w:tcW w:w="851" w:type="dxa"/>
          </w:tcPr>
          <w:p w14:paraId="6F782DA3" w14:textId="543E4B39"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0,012</w:t>
            </w:r>
          </w:p>
        </w:tc>
        <w:tc>
          <w:tcPr>
            <w:tcW w:w="1138" w:type="dxa"/>
          </w:tcPr>
          <w:p w14:paraId="707BAD63" w14:textId="74D8B873"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2,559</w:t>
            </w:r>
          </w:p>
        </w:tc>
        <w:tc>
          <w:tcPr>
            <w:tcW w:w="851" w:type="dxa"/>
          </w:tcPr>
          <w:p w14:paraId="53B7B3D0" w14:textId="3928FF73"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0,012</w:t>
            </w:r>
          </w:p>
        </w:tc>
      </w:tr>
      <w:tr w:rsidR="00093A4D" w:rsidRPr="007F53A2" w14:paraId="13B55357" w14:textId="77777777" w:rsidTr="00893F8B">
        <w:tc>
          <w:tcPr>
            <w:tcW w:w="9072" w:type="dxa"/>
            <w:gridSpan w:val="8"/>
          </w:tcPr>
          <w:p w14:paraId="63CEE85E" w14:textId="44211C8E"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sz w:val="24"/>
                <w:szCs w:val="24"/>
              </w:rPr>
              <w:t>Контактність</w:t>
            </w:r>
          </w:p>
        </w:tc>
      </w:tr>
      <w:tr w:rsidR="00093A4D" w:rsidRPr="007F53A2" w14:paraId="2D9EF0DC" w14:textId="77777777" w:rsidTr="00893F8B">
        <w:tc>
          <w:tcPr>
            <w:tcW w:w="2689" w:type="dxa"/>
          </w:tcPr>
          <w:p w14:paraId="3646E9FE" w14:textId="070E4FB7"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Партнерські відносини</w:t>
            </w:r>
          </w:p>
        </w:tc>
        <w:tc>
          <w:tcPr>
            <w:tcW w:w="854" w:type="dxa"/>
          </w:tcPr>
          <w:p w14:paraId="598B873E" w14:textId="5BA118E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0,648</w:t>
            </w:r>
          </w:p>
        </w:tc>
        <w:tc>
          <w:tcPr>
            <w:tcW w:w="993" w:type="dxa"/>
          </w:tcPr>
          <w:p w14:paraId="58D04AC9" w14:textId="4E44C85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0,742</w:t>
            </w:r>
          </w:p>
        </w:tc>
        <w:tc>
          <w:tcPr>
            <w:tcW w:w="846" w:type="dxa"/>
          </w:tcPr>
          <w:p w14:paraId="49D1E520" w14:textId="3FC7299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0,667</w:t>
            </w:r>
          </w:p>
        </w:tc>
        <w:tc>
          <w:tcPr>
            <w:tcW w:w="850" w:type="dxa"/>
          </w:tcPr>
          <w:p w14:paraId="144FC9E1" w14:textId="5694751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0,520</w:t>
            </w:r>
          </w:p>
        </w:tc>
        <w:tc>
          <w:tcPr>
            <w:tcW w:w="851" w:type="dxa"/>
          </w:tcPr>
          <w:p w14:paraId="54007AA1" w14:textId="185C6293"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0,007</w:t>
            </w:r>
          </w:p>
        </w:tc>
        <w:tc>
          <w:tcPr>
            <w:tcW w:w="1138" w:type="dxa"/>
          </w:tcPr>
          <w:p w14:paraId="316D4DAD" w14:textId="2B3E60D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-2,738</w:t>
            </w:r>
          </w:p>
        </w:tc>
        <w:tc>
          <w:tcPr>
            <w:tcW w:w="851" w:type="dxa"/>
          </w:tcPr>
          <w:p w14:paraId="4949C1DC" w14:textId="1316F8B9"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0,007</w:t>
            </w:r>
          </w:p>
        </w:tc>
      </w:tr>
      <w:tr w:rsidR="00093A4D" w:rsidRPr="007F53A2" w14:paraId="4A1F3736" w14:textId="77777777" w:rsidTr="00893F8B">
        <w:tc>
          <w:tcPr>
            <w:tcW w:w="2689" w:type="dxa"/>
          </w:tcPr>
          <w:p w14:paraId="34812C5C" w14:textId="4B14D055"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суворість</w:t>
            </w:r>
          </w:p>
        </w:tc>
        <w:tc>
          <w:tcPr>
            <w:tcW w:w="854" w:type="dxa"/>
          </w:tcPr>
          <w:p w14:paraId="5A8F9EF6" w14:textId="73507D0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0,792</w:t>
            </w:r>
          </w:p>
        </w:tc>
        <w:tc>
          <w:tcPr>
            <w:tcW w:w="993" w:type="dxa"/>
          </w:tcPr>
          <w:p w14:paraId="52D21F87" w14:textId="29BB098A"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0, 866</w:t>
            </w:r>
          </w:p>
        </w:tc>
        <w:tc>
          <w:tcPr>
            <w:tcW w:w="846" w:type="dxa"/>
          </w:tcPr>
          <w:p w14:paraId="621067EA" w14:textId="4B84BC6E"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-0,688</w:t>
            </w:r>
          </w:p>
        </w:tc>
        <w:tc>
          <w:tcPr>
            <w:tcW w:w="850" w:type="dxa"/>
          </w:tcPr>
          <w:p w14:paraId="2A6F6F19" w14:textId="3E3D9669"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-0,604</w:t>
            </w:r>
          </w:p>
        </w:tc>
        <w:tc>
          <w:tcPr>
            <w:tcW w:w="851" w:type="dxa"/>
          </w:tcPr>
          <w:p w14:paraId="1005EBED" w14:textId="5BC01ACD"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w:t>
            </w:r>
            <w:r w:rsidRPr="007F53A2">
              <w:rPr>
                <w:rFonts w:ascii="Times New Roman" w:hAnsi="Times New Roman"/>
                <w:color w:val="000000"/>
                <w:sz w:val="24"/>
                <w:szCs w:val="24"/>
              </w:rPr>
              <w:t>001</w:t>
            </w:r>
          </w:p>
        </w:tc>
        <w:tc>
          <w:tcPr>
            <w:tcW w:w="1138" w:type="dxa"/>
          </w:tcPr>
          <w:p w14:paraId="4E388E68" w14:textId="73D11072"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-3,875</w:t>
            </w:r>
          </w:p>
        </w:tc>
        <w:tc>
          <w:tcPr>
            <w:tcW w:w="851" w:type="dxa"/>
          </w:tcPr>
          <w:p w14:paraId="6ABC052B" w14:textId="3670EDC9"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09B89C9B" w14:textId="77777777" w:rsidTr="00893F8B">
        <w:tc>
          <w:tcPr>
            <w:tcW w:w="2689" w:type="dxa"/>
          </w:tcPr>
          <w:p w14:paraId="791EE334" w14:textId="78893733"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Надмірна турбота, встановлення відносин залежності</w:t>
            </w:r>
          </w:p>
        </w:tc>
        <w:tc>
          <w:tcPr>
            <w:tcW w:w="854" w:type="dxa"/>
          </w:tcPr>
          <w:p w14:paraId="30FF3B33" w14:textId="255F01F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0,614</w:t>
            </w:r>
          </w:p>
        </w:tc>
        <w:tc>
          <w:tcPr>
            <w:tcW w:w="993" w:type="dxa"/>
          </w:tcPr>
          <w:p w14:paraId="4A8EF05D" w14:textId="0769AF61"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0,871</w:t>
            </w:r>
          </w:p>
        </w:tc>
        <w:tc>
          <w:tcPr>
            <w:tcW w:w="846" w:type="dxa"/>
          </w:tcPr>
          <w:p w14:paraId="68A7FBA5" w14:textId="2A7D4DC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-0,718</w:t>
            </w:r>
          </w:p>
        </w:tc>
        <w:tc>
          <w:tcPr>
            <w:tcW w:w="850" w:type="dxa"/>
          </w:tcPr>
          <w:p w14:paraId="0F6DDD4F" w14:textId="241E09E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-0,717</w:t>
            </w:r>
          </w:p>
        </w:tc>
        <w:tc>
          <w:tcPr>
            <w:tcW w:w="851" w:type="dxa"/>
          </w:tcPr>
          <w:p w14:paraId="04CFD68D" w14:textId="2F6F0D15" w:rsidR="00093A4D" w:rsidRPr="007F53A2" w:rsidRDefault="00093A4D" w:rsidP="00D92806">
            <w:pPr>
              <w:tabs>
                <w:tab w:val="left" w:pos="0"/>
                <w:tab w:val="left" w:pos="851"/>
              </w:tabs>
              <w:spacing w:after="0" w:line="240" w:lineRule="auto"/>
              <w:jc w:val="both"/>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34669133" w14:textId="78A645F8"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2,513</w:t>
            </w:r>
          </w:p>
        </w:tc>
        <w:tc>
          <w:tcPr>
            <w:tcW w:w="851" w:type="dxa"/>
          </w:tcPr>
          <w:p w14:paraId="5DDD3149" w14:textId="3ABB65FC"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1602361C" w14:textId="77777777" w:rsidTr="00893F8B">
        <w:tc>
          <w:tcPr>
            <w:tcW w:w="2689" w:type="dxa"/>
          </w:tcPr>
          <w:p w14:paraId="0F251577" w14:textId="43179610"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Прагнення прискорити розвиток дитини</w:t>
            </w:r>
          </w:p>
        </w:tc>
        <w:tc>
          <w:tcPr>
            <w:tcW w:w="854" w:type="dxa"/>
          </w:tcPr>
          <w:p w14:paraId="1CB53E50" w14:textId="424454C1"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0,524</w:t>
            </w:r>
          </w:p>
        </w:tc>
        <w:tc>
          <w:tcPr>
            <w:tcW w:w="993" w:type="dxa"/>
          </w:tcPr>
          <w:p w14:paraId="702452DC" w14:textId="7C79D136"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0,611</w:t>
            </w:r>
          </w:p>
        </w:tc>
        <w:tc>
          <w:tcPr>
            <w:tcW w:w="846" w:type="dxa"/>
          </w:tcPr>
          <w:p w14:paraId="3C8BACEC" w14:textId="5393584F"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-0,601</w:t>
            </w:r>
          </w:p>
        </w:tc>
        <w:tc>
          <w:tcPr>
            <w:tcW w:w="850" w:type="dxa"/>
          </w:tcPr>
          <w:p w14:paraId="55759BE5" w14:textId="56AFBCC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-0,751</w:t>
            </w:r>
          </w:p>
        </w:tc>
        <w:tc>
          <w:tcPr>
            <w:tcW w:w="851" w:type="dxa"/>
          </w:tcPr>
          <w:p w14:paraId="1BEA88F2" w14:textId="2EE9A4E3"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sz w:val="24"/>
                <w:szCs w:val="24"/>
              </w:rPr>
              <w:t>0,001</w:t>
            </w:r>
          </w:p>
        </w:tc>
        <w:tc>
          <w:tcPr>
            <w:tcW w:w="1138" w:type="dxa"/>
          </w:tcPr>
          <w:p w14:paraId="0F945CD8" w14:textId="546771B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-4,567</w:t>
            </w:r>
          </w:p>
        </w:tc>
        <w:tc>
          <w:tcPr>
            <w:tcW w:w="851" w:type="dxa"/>
          </w:tcPr>
          <w:p w14:paraId="49BA9566" w14:textId="1F81ED0B"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r w:rsidR="00093A4D" w:rsidRPr="007F53A2" w14:paraId="05385957" w14:textId="77777777" w:rsidTr="00893F8B">
        <w:tc>
          <w:tcPr>
            <w:tcW w:w="2689" w:type="dxa"/>
          </w:tcPr>
          <w:p w14:paraId="1AA5720D" w14:textId="7AE4CB6F" w:rsidR="00093A4D" w:rsidRPr="007F53A2" w:rsidRDefault="00093A4D" w:rsidP="00093A4D">
            <w:pPr>
              <w:tabs>
                <w:tab w:val="left" w:pos="709"/>
              </w:tabs>
              <w:spacing w:after="0" w:line="240" w:lineRule="auto"/>
              <w:jc w:val="center"/>
              <w:rPr>
                <w:rFonts w:ascii="Times New Roman" w:hAnsi="Times New Roman"/>
                <w:sz w:val="24"/>
                <w:szCs w:val="24"/>
              </w:rPr>
            </w:pPr>
            <w:r w:rsidRPr="007F53A2">
              <w:rPr>
                <w:rFonts w:ascii="Times New Roman" w:hAnsi="Times New Roman"/>
                <w:sz w:val="24"/>
                <w:szCs w:val="24"/>
              </w:rPr>
              <w:t xml:space="preserve">Виключення </w:t>
            </w:r>
            <w:proofErr w:type="spellStart"/>
            <w:r w:rsidRPr="007F53A2">
              <w:rPr>
                <w:rFonts w:ascii="Times New Roman" w:hAnsi="Times New Roman"/>
                <w:sz w:val="24"/>
                <w:szCs w:val="24"/>
              </w:rPr>
              <w:t>позасімейних</w:t>
            </w:r>
            <w:proofErr w:type="spellEnd"/>
            <w:r w:rsidRPr="007F53A2">
              <w:rPr>
                <w:rFonts w:ascii="Times New Roman" w:hAnsi="Times New Roman"/>
                <w:sz w:val="24"/>
                <w:szCs w:val="24"/>
              </w:rPr>
              <w:t xml:space="preserve"> впливів</w:t>
            </w:r>
          </w:p>
        </w:tc>
        <w:tc>
          <w:tcPr>
            <w:tcW w:w="854" w:type="dxa"/>
          </w:tcPr>
          <w:p w14:paraId="58152241" w14:textId="66E3D94A"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0,848</w:t>
            </w:r>
          </w:p>
        </w:tc>
        <w:tc>
          <w:tcPr>
            <w:tcW w:w="993" w:type="dxa"/>
          </w:tcPr>
          <w:p w14:paraId="3DD00708" w14:textId="685BEE90" w:rsidR="00093A4D" w:rsidRPr="007F53A2" w:rsidRDefault="001C6A30"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0,812</w:t>
            </w:r>
          </w:p>
        </w:tc>
        <w:tc>
          <w:tcPr>
            <w:tcW w:w="846" w:type="dxa"/>
          </w:tcPr>
          <w:p w14:paraId="70AA9B90" w14:textId="29DC0486" w:rsidR="00093A4D" w:rsidRPr="007F53A2" w:rsidRDefault="001C6A30"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w:t>
            </w:r>
            <w:r w:rsidR="00093A4D" w:rsidRPr="007F53A2">
              <w:rPr>
                <w:rFonts w:ascii="Times New Roman" w:hAnsi="Times New Roman"/>
                <w:color w:val="000000"/>
                <w:sz w:val="24"/>
                <w:szCs w:val="24"/>
              </w:rPr>
              <w:t>0,558</w:t>
            </w:r>
          </w:p>
        </w:tc>
        <w:tc>
          <w:tcPr>
            <w:tcW w:w="850" w:type="dxa"/>
          </w:tcPr>
          <w:p w14:paraId="5C1EE576" w14:textId="2C60D465"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0,546</w:t>
            </w:r>
          </w:p>
        </w:tc>
        <w:tc>
          <w:tcPr>
            <w:tcW w:w="851" w:type="dxa"/>
          </w:tcPr>
          <w:p w14:paraId="2855CD57" w14:textId="19C0F166" w:rsidR="00093A4D" w:rsidRPr="007F53A2" w:rsidRDefault="00093A4D" w:rsidP="00093A4D">
            <w:pPr>
              <w:tabs>
                <w:tab w:val="left" w:pos="0"/>
                <w:tab w:val="left" w:pos="851"/>
              </w:tabs>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0,001</w:t>
            </w:r>
          </w:p>
        </w:tc>
        <w:tc>
          <w:tcPr>
            <w:tcW w:w="1138" w:type="dxa"/>
          </w:tcPr>
          <w:p w14:paraId="7EB3448A" w14:textId="19F98D34" w:rsidR="00093A4D" w:rsidRPr="007F53A2" w:rsidRDefault="00093A4D" w:rsidP="00093A4D">
            <w:pPr>
              <w:spacing w:after="0" w:line="240" w:lineRule="auto"/>
              <w:jc w:val="center"/>
              <w:rPr>
                <w:rFonts w:ascii="Times New Roman" w:hAnsi="Times New Roman"/>
                <w:color w:val="000000"/>
                <w:sz w:val="24"/>
                <w:szCs w:val="24"/>
              </w:rPr>
            </w:pPr>
            <w:r w:rsidRPr="007F53A2">
              <w:rPr>
                <w:rFonts w:ascii="Times New Roman" w:hAnsi="Times New Roman"/>
                <w:color w:val="000000"/>
                <w:sz w:val="24"/>
                <w:szCs w:val="24"/>
              </w:rPr>
              <w:t>2,829</w:t>
            </w:r>
          </w:p>
        </w:tc>
        <w:tc>
          <w:tcPr>
            <w:tcW w:w="851" w:type="dxa"/>
          </w:tcPr>
          <w:p w14:paraId="3E595C57" w14:textId="15AAD1BE" w:rsidR="00093A4D" w:rsidRPr="007F53A2" w:rsidRDefault="00093A4D" w:rsidP="00093A4D">
            <w:pPr>
              <w:spacing w:after="0"/>
              <w:jc w:val="center"/>
              <w:rPr>
                <w:rFonts w:ascii="Times New Roman" w:hAnsi="Times New Roman"/>
                <w:color w:val="000000"/>
                <w:sz w:val="24"/>
                <w:szCs w:val="24"/>
              </w:rPr>
            </w:pPr>
            <w:r w:rsidRPr="007F53A2">
              <w:rPr>
                <w:rFonts w:ascii="Times New Roman" w:hAnsi="Times New Roman"/>
                <w:color w:val="000000"/>
                <w:sz w:val="24"/>
                <w:szCs w:val="24"/>
              </w:rPr>
              <w:t>0,001</w:t>
            </w:r>
          </w:p>
        </w:tc>
      </w:tr>
    </w:tbl>
    <w:p w14:paraId="0AB8CDA8" w14:textId="77777777" w:rsidR="00E85F2C" w:rsidRPr="007F53A2" w:rsidRDefault="00E85F2C" w:rsidP="00E85F2C">
      <w:pPr>
        <w:rPr>
          <w:rFonts w:ascii="Times New Roman" w:hAnsi="Times New Roman"/>
          <w:sz w:val="28"/>
          <w:szCs w:val="28"/>
        </w:rPr>
      </w:pPr>
    </w:p>
    <w:p w14:paraId="6504BCDA" w14:textId="77777777" w:rsidR="00E85F2C" w:rsidRPr="007F53A2" w:rsidRDefault="00E85F2C" w:rsidP="00E85F2C">
      <w:pPr>
        <w:rPr>
          <w:rFonts w:ascii="Times New Roman" w:hAnsi="Times New Roman"/>
          <w:sz w:val="28"/>
          <w:szCs w:val="28"/>
        </w:rPr>
      </w:pPr>
    </w:p>
    <w:p w14:paraId="5473A2EB" w14:textId="77777777" w:rsidR="00E85F2C" w:rsidRPr="007F53A2" w:rsidRDefault="00E85F2C" w:rsidP="00E85F2C">
      <w:pPr>
        <w:rPr>
          <w:rFonts w:ascii="Times New Roman" w:hAnsi="Times New Roman"/>
          <w:sz w:val="28"/>
          <w:szCs w:val="28"/>
        </w:rPr>
      </w:pPr>
    </w:p>
    <w:p w14:paraId="2924E2EA" w14:textId="77777777" w:rsidR="00E85F2C" w:rsidRPr="007F53A2" w:rsidRDefault="00E85F2C" w:rsidP="00E85F2C">
      <w:pPr>
        <w:rPr>
          <w:rFonts w:ascii="Times New Roman" w:hAnsi="Times New Roman"/>
          <w:sz w:val="28"/>
          <w:szCs w:val="28"/>
        </w:rPr>
      </w:pPr>
    </w:p>
    <w:p w14:paraId="3DC21A48" w14:textId="77777777" w:rsidR="00E85F2C" w:rsidRPr="007F53A2" w:rsidRDefault="00E85F2C" w:rsidP="00E85F2C">
      <w:pPr>
        <w:rPr>
          <w:rFonts w:ascii="Times New Roman" w:hAnsi="Times New Roman"/>
          <w:sz w:val="28"/>
          <w:szCs w:val="28"/>
        </w:rPr>
      </w:pPr>
    </w:p>
    <w:p w14:paraId="261DA31A" w14:textId="1757B58E" w:rsidR="00E85F2C" w:rsidRPr="007F53A2" w:rsidRDefault="00E85F2C" w:rsidP="00E85F2C">
      <w:pPr>
        <w:rPr>
          <w:rFonts w:ascii="Times New Roman" w:hAnsi="Times New Roman"/>
          <w:sz w:val="28"/>
          <w:szCs w:val="28"/>
        </w:rPr>
      </w:pPr>
    </w:p>
    <w:p w14:paraId="1ADCBF5C" w14:textId="77777777" w:rsidR="00093A4D" w:rsidRPr="007F53A2" w:rsidRDefault="00093A4D" w:rsidP="00E85F2C">
      <w:pPr>
        <w:rPr>
          <w:rFonts w:ascii="Times New Roman" w:hAnsi="Times New Roman"/>
          <w:sz w:val="28"/>
          <w:szCs w:val="28"/>
        </w:rPr>
      </w:pPr>
    </w:p>
    <w:p w14:paraId="57412196" w14:textId="77777777" w:rsidR="00E85F2C" w:rsidRPr="007F53A2" w:rsidRDefault="00E85F2C" w:rsidP="00E85F2C">
      <w:pPr>
        <w:rPr>
          <w:rFonts w:ascii="Times New Roman" w:hAnsi="Times New Roman"/>
          <w:sz w:val="28"/>
          <w:szCs w:val="28"/>
        </w:rPr>
      </w:pPr>
    </w:p>
    <w:p w14:paraId="6273BE4B" w14:textId="77777777" w:rsidR="00BC387E" w:rsidRPr="007F53A2" w:rsidRDefault="00BC387E" w:rsidP="00AA18B4">
      <w:pPr>
        <w:spacing w:after="0" w:line="360" w:lineRule="auto"/>
        <w:ind w:firstLine="708"/>
        <w:jc w:val="both"/>
        <w:rPr>
          <w:rFonts w:ascii="Times New Roman" w:hAnsi="Times New Roman"/>
          <w:sz w:val="28"/>
          <w:szCs w:val="28"/>
        </w:rPr>
      </w:pPr>
    </w:p>
    <w:p w14:paraId="5D3F44EA" w14:textId="02B3913A" w:rsidR="00AA18B4" w:rsidRPr="007F53A2" w:rsidRDefault="00AA18B4" w:rsidP="00AA18B4">
      <w:pPr>
        <w:spacing w:after="0" w:line="360" w:lineRule="auto"/>
        <w:ind w:firstLine="708"/>
        <w:jc w:val="both"/>
        <w:rPr>
          <w:rFonts w:ascii="Times New Roman" w:hAnsi="Times New Roman"/>
          <w:sz w:val="28"/>
          <w:szCs w:val="28"/>
        </w:rPr>
      </w:pPr>
      <w:r w:rsidRPr="007F53A2">
        <w:rPr>
          <w:rFonts w:ascii="Times New Roman" w:hAnsi="Times New Roman"/>
          <w:sz w:val="28"/>
          <w:szCs w:val="28"/>
        </w:rPr>
        <w:t>За даними таблиці 2.6 можна відзначити, що коефіцієнт множинної кореляції в середньому становить 0,6</w:t>
      </w:r>
      <w:r w:rsidR="00606F31" w:rsidRPr="007F53A2">
        <w:rPr>
          <w:rFonts w:ascii="Times New Roman" w:hAnsi="Times New Roman"/>
          <w:sz w:val="28"/>
          <w:szCs w:val="28"/>
        </w:rPr>
        <w:t>93</w:t>
      </w:r>
      <w:r w:rsidRPr="007F53A2">
        <w:rPr>
          <w:rFonts w:ascii="Times New Roman" w:hAnsi="Times New Roman"/>
          <w:sz w:val="28"/>
          <w:szCs w:val="28"/>
        </w:rPr>
        <w:t xml:space="preserve"> і є близьким до одиниці для </w:t>
      </w:r>
      <w:r w:rsidR="00606F31" w:rsidRPr="007F53A2">
        <w:rPr>
          <w:rFonts w:ascii="Times New Roman" w:hAnsi="Times New Roman"/>
          <w:sz w:val="28"/>
          <w:szCs w:val="28"/>
        </w:rPr>
        <w:t>всіх змінних</w:t>
      </w:r>
      <w:r w:rsidRPr="007F53A2">
        <w:rPr>
          <w:rFonts w:ascii="Times New Roman" w:hAnsi="Times New Roman"/>
          <w:sz w:val="28"/>
          <w:szCs w:val="28"/>
        </w:rPr>
        <w:t>. Коефіцієнт множинної детермінації в середньому становить 0,6</w:t>
      </w:r>
      <w:r w:rsidR="00606F31" w:rsidRPr="007F53A2">
        <w:rPr>
          <w:rFonts w:ascii="Times New Roman" w:hAnsi="Times New Roman"/>
          <w:sz w:val="28"/>
          <w:szCs w:val="28"/>
        </w:rPr>
        <w:t xml:space="preserve">73 </w:t>
      </w:r>
      <w:r w:rsidRPr="007F53A2">
        <w:rPr>
          <w:rFonts w:ascii="Times New Roman" w:hAnsi="Times New Roman"/>
          <w:sz w:val="28"/>
          <w:szCs w:val="28"/>
        </w:rPr>
        <w:t>і показує який відсоток дисперсії пояснює регресійна модель в цілому. Отже, 6</w:t>
      </w:r>
      <w:r w:rsidR="00606F31" w:rsidRPr="007F53A2">
        <w:rPr>
          <w:rFonts w:ascii="Times New Roman" w:hAnsi="Times New Roman"/>
          <w:sz w:val="28"/>
          <w:szCs w:val="28"/>
        </w:rPr>
        <w:t>7</w:t>
      </w:r>
      <w:r w:rsidRPr="007F53A2">
        <w:rPr>
          <w:rFonts w:ascii="Times New Roman" w:hAnsi="Times New Roman"/>
          <w:sz w:val="28"/>
          <w:szCs w:val="28"/>
        </w:rPr>
        <w:t>% дисперсії залежн</w:t>
      </w:r>
      <w:r w:rsidR="00606F31" w:rsidRPr="007F53A2">
        <w:rPr>
          <w:rFonts w:ascii="Times New Roman" w:hAnsi="Times New Roman"/>
          <w:sz w:val="28"/>
          <w:szCs w:val="28"/>
        </w:rPr>
        <w:t>их</w:t>
      </w:r>
      <w:r w:rsidRPr="007F53A2">
        <w:rPr>
          <w:rFonts w:ascii="Times New Roman" w:hAnsi="Times New Roman"/>
          <w:sz w:val="28"/>
          <w:szCs w:val="28"/>
        </w:rPr>
        <w:t xml:space="preserve"> змінн</w:t>
      </w:r>
      <w:r w:rsidR="00606F31" w:rsidRPr="007F53A2">
        <w:rPr>
          <w:rFonts w:ascii="Times New Roman" w:hAnsi="Times New Roman"/>
          <w:sz w:val="28"/>
          <w:szCs w:val="28"/>
        </w:rPr>
        <w:t xml:space="preserve">их </w:t>
      </w:r>
      <w:r w:rsidRPr="007F53A2">
        <w:rPr>
          <w:rFonts w:ascii="Times New Roman" w:hAnsi="Times New Roman"/>
          <w:sz w:val="28"/>
          <w:szCs w:val="28"/>
        </w:rPr>
        <w:t xml:space="preserve">пояснюється незалежними змінними, решта належить до помилки оцінювання.  </w:t>
      </w:r>
    </w:p>
    <w:p w14:paraId="7BBB1CB5" w14:textId="77777777" w:rsidR="00EF6D43" w:rsidRPr="007F53A2" w:rsidRDefault="00EF6D43" w:rsidP="00EF6D43">
      <w:pPr>
        <w:spacing w:after="0" w:line="360" w:lineRule="auto"/>
        <w:ind w:firstLine="708"/>
        <w:jc w:val="both"/>
        <w:rPr>
          <w:rFonts w:ascii="Times New Roman" w:hAnsi="Times New Roman"/>
          <w:sz w:val="28"/>
        </w:rPr>
      </w:pPr>
      <w:r w:rsidRPr="007F53A2">
        <w:rPr>
          <w:rFonts w:ascii="Times New Roman" w:hAnsi="Times New Roman"/>
          <w:sz w:val="28"/>
          <w:szCs w:val="28"/>
        </w:rPr>
        <w:t>Показник за критерієм Фішера має значущість меншу за 0,05 для всіх незалежних змінних, а</w:t>
      </w:r>
      <w:r w:rsidRPr="007F53A2">
        <w:rPr>
          <w:rFonts w:ascii="Times New Roman" w:hAnsi="Times New Roman"/>
        </w:rPr>
        <w:t xml:space="preserve"> </w:t>
      </w:r>
      <w:r w:rsidRPr="007F53A2">
        <w:rPr>
          <w:rFonts w:ascii="Times New Roman" w:hAnsi="Times New Roman"/>
          <w:sz w:val="28"/>
        </w:rPr>
        <w:t>це означає, що отримана регресійні моделі можуть бути інтерпретовані і результати передбачення можна взяти до уваги. Значимість за критерієм Стьюдента менша за 0,05 для всіх незалежних змінних, що свідчить про значущість даних змінних для передбачення.</w:t>
      </w:r>
    </w:p>
    <w:p w14:paraId="49CFD86C" w14:textId="52484B76" w:rsidR="005D47E8" w:rsidRPr="007F53A2" w:rsidRDefault="00EF6D43" w:rsidP="00787F5F">
      <w:pPr>
        <w:spacing w:after="0" w:line="360" w:lineRule="auto"/>
        <w:ind w:firstLine="708"/>
        <w:jc w:val="both"/>
        <w:rPr>
          <w:rFonts w:ascii="Times New Roman" w:hAnsi="Times New Roman"/>
          <w:sz w:val="28"/>
          <w:szCs w:val="28"/>
        </w:rPr>
      </w:pPr>
      <w:r w:rsidRPr="007F53A2">
        <w:rPr>
          <w:rFonts w:ascii="Times New Roman" w:hAnsi="Times New Roman"/>
          <w:sz w:val="28"/>
          <w:szCs w:val="28"/>
        </w:rPr>
        <w:t>Наочно представимо результати регресійного аналізу між складовими самосвідомості (залежними змінними) та батьківськими установками (незалежними змінними) на рис. 2.4.</w:t>
      </w:r>
    </w:p>
    <w:p w14:paraId="5A1E2210" w14:textId="7EDECC0C" w:rsidR="005D47E8" w:rsidRPr="007F53A2" w:rsidRDefault="005D47E8" w:rsidP="005D47E8">
      <w:pPr>
        <w:spacing w:after="160" w:line="259" w:lineRule="auto"/>
        <w:rPr>
          <w:rFonts w:ascii="Times New Roman" w:hAnsi="Times New Roman"/>
          <w:sz w:val="28"/>
          <w:szCs w:val="28"/>
        </w:rPr>
      </w:pPr>
      <w:r w:rsidRPr="007F53A2">
        <w:rPr>
          <w:rFonts w:ascii="Times New Roman" w:hAnsi="Times New Roman"/>
          <w:noProof/>
          <w:sz w:val="28"/>
          <w:szCs w:val="28"/>
          <w:lang w:val="ru-RU"/>
        </w:rPr>
        <w:lastRenderedPageBreak/>
        <mc:AlternateContent>
          <mc:Choice Requires="wpg">
            <w:drawing>
              <wp:anchor distT="0" distB="0" distL="114300" distR="114300" simplePos="0" relativeHeight="251667456" behindDoc="0" locked="0" layoutInCell="1" allowOverlap="1" wp14:anchorId="193DF6CD" wp14:editId="44DD41C7">
                <wp:simplePos x="0" y="0"/>
                <wp:positionH relativeFrom="column">
                  <wp:posOffset>-252639</wp:posOffset>
                </wp:positionH>
                <wp:positionV relativeFrom="paragraph">
                  <wp:posOffset>337736</wp:posOffset>
                </wp:positionV>
                <wp:extent cx="6201482" cy="3831771"/>
                <wp:effectExtent l="0" t="0" r="27940" b="35560"/>
                <wp:wrapNone/>
                <wp:docPr id="5" name="Группа 208"/>
                <wp:cNvGraphicFramePr/>
                <a:graphic xmlns:a="http://schemas.openxmlformats.org/drawingml/2006/main">
                  <a:graphicData uri="http://schemas.microsoft.com/office/word/2010/wordprocessingGroup">
                    <wpg:wgp>
                      <wpg:cNvGrpSpPr/>
                      <wpg:grpSpPr>
                        <a:xfrm>
                          <a:off x="0" y="0"/>
                          <a:ext cx="6201482" cy="3831771"/>
                          <a:chOff x="0" y="0"/>
                          <a:chExt cx="6201482" cy="3831771"/>
                        </a:xfrm>
                      </wpg:grpSpPr>
                      <wps:wsp>
                        <wps:cNvPr id="6" name="AutoShape 8"/>
                        <wps:cNvSpPr>
                          <a:spLocks noChangeArrowheads="1"/>
                        </wps:cNvSpPr>
                        <wps:spPr bwMode="auto">
                          <a:xfrm>
                            <a:off x="124785" y="1558446"/>
                            <a:ext cx="1467524" cy="2088268"/>
                          </a:xfrm>
                          <a:prstGeom prst="roundRect">
                            <a:avLst>
                              <a:gd name="adj" fmla="val 16667"/>
                            </a:avLst>
                          </a:prstGeom>
                          <a:solidFill>
                            <a:srgbClr val="FFFFFF"/>
                          </a:solidFill>
                          <a:ln w="9525">
                            <a:solidFill>
                              <a:srgbClr val="000000"/>
                            </a:solidFill>
                            <a:round/>
                            <a:headEnd/>
                            <a:tailEnd/>
                          </a:ln>
                        </wps:spPr>
                        <wps:txbx>
                          <w:txbxContent>
                            <w:p w14:paraId="25F3B3B9" w14:textId="7BF804E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sidR="0055220B">
                                <w:rPr>
                                  <w:rFonts w:ascii="Times New Roman" w:hAnsi="Times New Roman"/>
                                </w:rPr>
                                <w:t>+</w:t>
                              </w:r>
                            </w:p>
                            <w:p w14:paraId="1142939B" w14:textId="74E22D0C"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42255B27" w14:textId="23E718AD"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0946B258" w14:textId="73AA6D4D" w:rsidR="005D47E8" w:rsidRPr="00D75829" w:rsidRDefault="00B6114C" w:rsidP="00B6114C">
                              <w:pPr>
                                <w:spacing w:after="0" w:line="240" w:lineRule="auto"/>
                                <w:jc w:val="center"/>
                                <w:rPr>
                                  <w:rFonts w:ascii="Times New Roman" w:hAnsi="Times New Roman"/>
                                </w:rPr>
                              </w:pPr>
                              <w:r w:rsidRPr="00B6114C">
                                <w:rPr>
                                  <w:rFonts w:ascii="Times New Roman" w:hAnsi="Times New Roman"/>
                                </w:rPr>
                                <w:t xml:space="preserve">Виключення </w:t>
                              </w:r>
                              <w:proofErr w:type="spellStart"/>
                              <w:r w:rsidRPr="00B6114C">
                                <w:rPr>
                                  <w:rFonts w:ascii="Times New Roman" w:hAnsi="Times New Roman"/>
                                </w:rPr>
                                <w:t>позасімейних</w:t>
                              </w:r>
                              <w:proofErr w:type="spellEnd"/>
                              <w:r w:rsidRPr="00B6114C">
                                <w:rPr>
                                  <w:rFonts w:ascii="Times New Roman" w:hAnsi="Times New Roman"/>
                                </w:rPr>
                                <w:t xml:space="preserve"> впливів</w:t>
                              </w:r>
                              <w:r w:rsidR="0055220B">
                                <w:rPr>
                                  <w:rFonts w:ascii="Times New Roman" w:hAnsi="Times New Roman"/>
                                </w:rPr>
                                <w:t>-</w:t>
                              </w:r>
                            </w:p>
                          </w:txbxContent>
                        </wps:txbx>
                        <wps:bodyPr rot="0" vert="horz" wrap="square" lIns="91440" tIns="45720" rIns="91440" bIns="45720" anchor="t" anchorCtr="0" upright="1">
                          <a:noAutofit/>
                        </wps:bodyPr>
                      </wps:wsp>
                      <wps:wsp>
                        <wps:cNvPr id="21" name="AutoShape 5"/>
                        <wps:cNvSpPr>
                          <a:spLocks noChangeArrowheads="1"/>
                        </wps:cNvSpPr>
                        <wps:spPr bwMode="auto">
                          <a:xfrm>
                            <a:off x="2216558" y="1868189"/>
                            <a:ext cx="1423532" cy="343770"/>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6565B3B" w14:textId="5E5F477A" w:rsidR="005D47E8" w:rsidRPr="00D75829" w:rsidRDefault="005D47E8" w:rsidP="005D47E8">
                              <w:pPr>
                                <w:jc w:val="center"/>
                                <w:rPr>
                                  <w:rFonts w:ascii="Times New Roman" w:hAnsi="Times New Roman"/>
                                </w:rPr>
                              </w:pPr>
                              <w:proofErr w:type="spellStart"/>
                              <w:r w:rsidRPr="00920AE0">
                                <w:rPr>
                                  <w:rFonts w:ascii="Times New Roman" w:hAnsi="Times New Roman"/>
                                  <w:sz w:val="24"/>
                                  <w:szCs w:val="24"/>
                                </w:rPr>
                                <w:t>Самосприйняття</w:t>
                              </w:r>
                              <w:proofErr w:type="spellEnd"/>
                            </w:p>
                          </w:txbxContent>
                        </wps:txbx>
                        <wps:bodyPr rot="0" vert="horz" wrap="square" lIns="91440" tIns="45720" rIns="91440" bIns="45720" anchor="t" anchorCtr="0" upright="1">
                          <a:noAutofit/>
                        </wps:bodyPr>
                      </wps:wsp>
                      <wps:wsp>
                        <wps:cNvPr id="23" name="AutoShape 4"/>
                        <wps:cNvSpPr>
                          <a:spLocks noChangeArrowheads="1"/>
                        </wps:cNvSpPr>
                        <wps:spPr bwMode="auto">
                          <a:xfrm>
                            <a:off x="2318676" y="135467"/>
                            <a:ext cx="1299157" cy="567188"/>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6A3387C" w14:textId="09147445" w:rsidR="005D47E8" w:rsidRPr="004042EC" w:rsidRDefault="005D47E8" w:rsidP="005D47E8">
                              <w:pPr>
                                <w:jc w:val="center"/>
                                <w:rPr>
                                  <w:rFonts w:ascii="Times New Roman" w:hAnsi="Times New Roman"/>
                                </w:rPr>
                              </w:pPr>
                              <w:r>
                                <w:rPr>
                                  <w:rFonts w:ascii="Times New Roman" w:hAnsi="Times New Roman"/>
                                </w:rPr>
                                <w:t>Адекватна  самооцінка</w:t>
                              </w:r>
                            </w:p>
                          </w:txbxContent>
                        </wps:txbx>
                        <wps:bodyPr rot="0" vert="horz" wrap="square" lIns="91440" tIns="45720" rIns="91440" bIns="45720" anchor="t" anchorCtr="0" upright="1">
                          <a:noAutofit/>
                        </wps:bodyPr>
                      </wps:wsp>
                      <wps:wsp>
                        <wps:cNvPr id="25" name="Прямая со стрелкой 372"/>
                        <wps:cNvCnPr/>
                        <wps:spPr>
                          <a:xfrm flipH="1">
                            <a:off x="3710608" y="556592"/>
                            <a:ext cx="348361" cy="3309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AutoShape 9"/>
                        <wps:cNvSpPr>
                          <a:spLocks noChangeArrowheads="1"/>
                        </wps:cNvSpPr>
                        <wps:spPr bwMode="auto">
                          <a:xfrm>
                            <a:off x="0" y="13252"/>
                            <a:ext cx="1922106" cy="697948"/>
                          </a:xfrm>
                          <a:prstGeom prst="roundRect">
                            <a:avLst>
                              <a:gd name="adj" fmla="val 16667"/>
                            </a:avLst>
                          </a:prstGeom>
                          <a:solidFill>
                            <a:srgbClr val="FFFFFF"/>
                          </a:solidFill>
                          <a:ln w="9525">
                            <a:solidFill>
                              <a:srgbClr val="000000"/>
                            </a:solidFill>
                            <a:round/>
                            <a:headEnd/>
                            <a:tailEnd/>
                          </a:ln>
                        </wps:spPr>
                        <wps:txbx>
                          <w:txbxContent>
                            <w:p w14:paraId="70923548" w14:textId="1E4F2571"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Партнерські відносини</w:t>
                              </w:r>
                              <w:r w:rsidR="00B6114C">
                                <w:rPr>
                                  <w:rFonts w:ascii="Times New Roman" w:hAnsi="Times New Roman"/>
                                </w:rPr>
                                <w:t>+</w:t>
                              </w:r>
                            </w:p>
                            <w:p w14:paraId="1E2F6D69" w14:textId="54498E0A" w:rsidR="005D47E8" w:rsidRPr="00D75829" w:rsidRDefault="005D47E8" w:rsidP="005D47E8">
                              <w:pPr>
                                <w:spacing w:after="0" w:line="240" w:lineRule="auto"/>
                                <w:jc w:val="center"/>
                                <w:rPr>
                                  <w:rFonts w:ascii="Times New Roman" w:hAnsi="Times New Roman"/>
                                </w:rPr>
                              </w:pPr>
                              <w:r w:rsidRPr="005D47E8">
                                <w:rPr>
                                  <w:rFonts w:ascii="Times New Roman" w:hAnsi="Times New Roman"/>
                                </w:rPr>
                                <w:t>Розвиток активності дитини</w:t>
                              </w:r>
                              <w:r w:rsidR="00B6114C">
                                <w:rPr>
                                  <w:rFonts w:ascii="Times New Roman" w:hAnsi="Times New Roman"/>
                                </w:rPr>
                                <w:t>+</w:t>
                              </w:r>
                            </w:p>
                          </w:txbxContent>
                        </wps:txbx>
                        <wps:bodyPr rot="0" vert="horz" wrap="square" lIns="91440" tIns="45720" rIns="91440" bIns="45720" anchor="t" anchorCtr="0" upright="1">
                          <a:noAutofit/>
                        </wps:bodyPr>
                      </wps:wsp>
                      <wps:wsp>
                        <wps:cNvPr id="28" name="Прямая со стрелкой 376"/>
                        <wps:cNvCnPr/>
                        <wps:spPr>
                          <a:xfrm flipH="1" flipV="1">
                            <a:off x="3718792" y="2999882"/>
                            <a:ext cx="559325" cy="481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Прямая со стрелкой 377"/>
                        <wps:cNvCnPr>
                          <a:endCxn id="45" idx="1"/>
                        </wps:cNvCnPr>
                        <wps:spPr>
                          <a:xfrm>
                            <a:off x="1743745" y="1442174"/>
                            <a:ext cx="469125" cy="1345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7" name="AutoShape 4"/>
                        <wps:cNvSpPr>
                          <a:spLocks noChangeArrowheads="1"/>
                        </wps:cNvSpPr>
                        <wps:spPr bwMode="auto">
                          <a:xfrm>
                            <a:off x="1962045" y="2884332"/>
                            <a:ext cx="1748565" cy="301554"/>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9D8E8B5" w14:textId="6BE0A9CF" w:rsidR="005D47E8" w:rsidRPr="004042EC" w:rsidRDefault="005D47E8" w:rsidP="005D47E8">
                              <w:pPr>
                                <w:jc w:val="center"/>
                                <w:rPr>
                                  <w:rFonts w:ascii="Times New Roman" w:hAnsi="Times New Roman"/>
                                </w:rPr>
                              </w:pPr>
                              <w:r>
                                <w:rPr>
                                  <w:rFonts w:ascii="Times New Roman" w:hAnsi="Times New Roman"/>
                                </w:rPr>
                                <w:t>Гнучкість поведінки</w:t>
                              </w:r>
                            </w:p>
                          </w:txbxContent>
                        </wps:txbx>
                        <wps:bodyPr rot="0" vert="horz" wrap="square" lIns="91440" tIns="45720" rIns="91440" bIns="45720" anchor="t" anchorCtr="0" upright="1">
                          <a:noAutofit/>
                        </wps:bodyPr>
                      </wps:wsp>
                      <wps:wsp>
                        <wps:cNvPr id="38" name="Прямая со стрелкой 380"/>
                        <wps:cNvCnPr/>
                        <wps:spPr>
                          <a:xfrm flipV="1">
                            <a:off x="2503714" y="3668066"/>
                            <a:ext cx="348245" cy="163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AutoShape 4"/>
                        <wps:cNvSpPr>
                          <a:spLocks noChangeArrowheads="1"/>
                        </wps:cNvSpPr>
                        <wps:spPr bwMode="auto">
                          <a:xfrm>
                            <a:off x="2186608" y="781879"/>
                            <a:ext cx="1473404" cy="304081"/>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B38984B" w14:textId="7C1C1B0E" w:rsidR="005D47E8" w:rsidRPr="00D75829" w:rsidRDefault="005D47E8" w:rsidP="005D47E8">
                              <w:pPr>
                                <w:jc w:val="center"/>
                                <w:rPr>
                                  <w:rFonts w:ascii="Times New Roman" w:hAnsi="Times New Roman"/>
                                </w:rPr>
                              </w:pPr>
                              <w:r>
                                <w:rPr>
                                  <w:rFonts w:ascii="Times New Roman" w:hAnsi="Times New Roman"/>
                                </w:rPr>
                                <w:t>Низька самооцінка</w:t>
                              </w:r>
                            </w:p>
                          </w:txbxContent>
                        </wps:txbx>
                        <wps:bodyPr rot="0" vert="horz" wrap="square" lIns="91440" tIns="45720" rIns="91440" bIns="45720" anchor="t" anchorCtr="0" upright="1">
                          <a:noAutofit/>
                        </wps:bodyPr>
                      </wps:wsp>
                      <wps:wsp>
                        <wps:cNvPr id="40" name="AutoShape 9"/>
                        <wps:cNvSpPr>
                          <a:spLocks noChangeArrowheads="1"/>
                        </wps:cNvSpPr>
                        <wps:spPr bwMode="auto">
                          <a:xfrm>
                            <a:off x="22000" y="890325"/>
                            <a:ext cx="1700784" cy="540541"/>
                          </a:xfrm>
                          <a:prstGeom prst="roundRect">
                            <a:avLst>
                              <a:gd name="adj" fmla="val 16667"/>
                            </a:avLst>
                          </a:prstGeom>
                          <a:solidFill>
                            <a:srgbClr val="FFFFFF"/>
                          </a:solidFill>
                          <a:ln w="9525">
                            <a:solidFill>
                              <a:srgbClr val="000000"/>
                            </a:solidFill>
                            <a:round/>
                            <a:headEnd/>
                            <a:tailEnd/>
                          </a:ln>
                        </wps:spPr>
                        <wps:txbx>
                          <w:txbxContent>
                            <w:p w14:paraId="063AFEE1" w14:textId="2EE34C0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Pr>
                                  <w:rFonts w:ascii="Times New Roman" w:hAnsi="Times New Roman"/>
                                </w:rPr>
                                <w:t>+</w:t>
                              </w:r>
                            </w:p>
                            <w:p w14:paraId="1D1DC955" w14:textId="60E97C1E"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Pr>
                                  <w:rFonts w:ascii="Times New Roman" w:hAnsi="Times New Roman"/>
                                </w:rPr>
                                <w:t>-</w:t>
                              </w:r>
                            </w:p>
                          </w:txbxContent>
                        </wps:txbx>
                        <wps:bodyPr rot="0" vert="horz" wrap="square" lIns="91440" tIns="45720" rIns="91440" bIns="45720" anchor="t" anchorCtr="0" upright="1">
                          <a:noAutofit/>
                        </wps:bodyPr>
                      </wps:wsp>
                      <wps:wsp>
                        <wps:cNvPr id="41" name="AutoShape 9"/>
                        <wps:cNvSpPr>
                          <a:spLocks noChangeArrowheads="1"/>
                        </wps:cNvSpPr>
                        <wps:spPr bwMode="auto">
                          <a:xfrm>
                            <a:off x="4106877" y="1431620"/>
                            <a:ext cx="2011680" cy="1159179"/>
                          </a:xfrm>
                          <a:prstGeom prst="roundRect">
                            <a:avLst>
                              <a:gd name="adj" fmla="val 16667"/>
                            </a:avLst>
                          </a:prstGeom>
                          <a:solidFill>
                            <a:srgbClr val="FFFFFF"/>
                          </a:solidFill>
                          <a:ln w="9525">
                            <a:solidFill>
                              <a:srgbClr val="000000"/>
                            </a:solidFill>
                            <a:round/>
                            <a:headEnd/>
                            <a:tailEnd/>
                          </a:ln>
                        </wps:spPr>
                        <wps:txbx>
                          <w:txbxContent>
                            <w:p w14:paraId="4B114C63" w14:textId="5EDB933D"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Pr>
                                  <w:rFonts w:ascii="Times New Roman" w:hAnsi="Times New Roman"/>
                                </w:rPr>
                                <w:t>+</w:t>
                              </w:r>
                            </w:p>
                            <w:p w14:paraId="71AC3F4A" w14:textId="0BBD92D7"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Розвиток активності дитини</w:t>
                              </w:r>
                              <w:r>
                                <w:rPr>
                                  <w:rFonts w:ascii="Times New Roman" w:hAnsi="Times New Roman"/>
                                </w:rPr>
                                <w:t>+</w:t>
                              </w:r>
                            </w:p>
                            <w:p w14:paraId="7EB27CCD" w14:textId="7B8F3D1A"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Pr>
                                  <w:rFonts w:ascii="Times New Roman" w:hAnsi="Times New Roman"/>
                                </w:rPr>
                                <w:t>-</w:t>
                              </w:r>
                            </w:p>
                          </w:txbxContent>
                        </wps:txbx>
                        <wps:bodyPr rot="0" vert="horz" wrap="square" lIns="91440" tIns="45720" rIns="91440" bIns="45720" anchor="t" anchorCtr="0" upright="1">
                          <a:noAutofit/>
                        </wps:bodyPr>
                      </wps:wsp>
                      <wps:wsp>
                        <wps:cNvPr id="42" name="AutoShape 9"/>
                        <wps:cNvSpPr>
                          <a:spLocks noChangeArrowheads="1"/>
                        </wps:cNvSpPr>
                        <wps:spPr bwMode="auto">
                          <a:xfrm>
                            <a:off x="4067882" y="0"/>
                            <a:ext cx="2133600" cy="1380066"/>
                          </a:xfrm>
                          <a:prstGeom prst="roundRect">
                            <a:avLst>
                              <a:gd name="adj" fmla="val 16667"/>
                            </a:avLst>
                          </a:prstGeom>
                          <a:solidFill>
                            <a:srgbClr val="FFFFFF"/>
                          </a:solidFill>
                          <a:ln w="9525">
                            <a:solidFill>
                              <a:srgbClr val="000000"/>
                            </a:solidFill>
                            <a:round/>
                            <a:headEnd/>
                            <a:tailEnd/>
                          </a:ln>
                        </wps:spPr>
                        <wps:txbx>
                          <w:txbxContent>
                            <w:p w14:paraId="358279F0" w14:textId="52E82514"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Партнерські відносини</w:t>
                              </w:r>
                              <w:r w:rsidR="00B6114C">
                                <w:rPr>
                                  <w:rFonts w:ascii="Times New Roman" w:hAnsi="Times New Roman"/>
                                </w:rPr>
                                <w:t>-</w:t>
                              </w:r>
                            </w:p>
                            <w:p w14:paraId="698CBCBC" w14:textId="5FEA8B7C"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Надмірна суворість</w:t>
                              </w:r>
                              <w:r w:rsidR="00B6114C">
                                <w:rPr>
                                  <w:rFonts w:ascii="Times New Roman" w:hAnsi="Times New Roman"/>
                                </w:rPr>
                                <w:t>+</w:t>
                              </w:r>
                            </w:p>
                            <w:p w14:paraId="57315C40" w14:textId="43F5EF50"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Надмірна турбота, встановлення відносин залежності</w:t>
                              </w:r>
                              <w:r w:rsidR="00B6114C">
                                <w:rPr>
                                  <w:rFonts w:ascii="Times New Roman" w:hAnsi="Times New Roman"/>
                                </w:rPr>
                                <w:t>+</w:t>
                              </w:r>
                            </w:p>
                            <w:p w14:paraId="49A5554C" w14:textId="4CEA9825" w:rsidR="005D47E8" w:rsidRPr="00D75829" w:rsidRDefault="005D47E8" w:rsidP="005D47E8">
                              <w:pPr>
                                <w:spacing w:after="0" w:line="240" w:lineRule="auto"/>
                                <w:jc w:val="center"/>
                                <w:rPr>
                                  <w:rFonts w:ascii="Times New Roman" w:hAnsi="Times New Roman"/>
                                </w:rPr>
                              </w:pPr>
                              <w:r w:rsidRPr="005D47E8">
                                <w:rPr>
                                  <w:rFonts w:ascii="Times New Roman" w:hAnsi="Times New Roman"/>
                                </w:rPr>
                                <w:t>Прагнення прискорити розвиток дитини</w:t>
                              </w:r>
                              <w:r w:rsidR="00B6114C">
                                <w:rPr>
                                  <w:rFonts w:ascii="Times New Roman" w:hAnsi="Times New Roman"/>
                                </w:rPr>
                                <w:t>+</w:t>
                              </w:r>
                            </w:p>
                          </w:txbxContent>
                        </wps:txbx>
                        <wps:bodyPr rot="0" vert="horz" wrap="square" lIns="91440" tIns="45720" rIns="91440" bIns="45720" anchor="t" anchorCtr="0" upright="1">
                          <a:noAutofit/>
                        </wps:bodyPr>
                      </wps:wsp>
                      <wps:wsp>
                        <wps:cNvPr id="43" name="Прямая со стрелкой 388"/>
                        <wps:cNvCnPr>
                          <a:endCxn id="21" idx="3"/>
                        </wps:cNvCnPr>
                        <wps:spPr>
                          <a:xfrm flipH="1">
                            <a:off x="3640047" y="1957315"/>
                            <a:ext cx="441554" cy="825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4" name="AutoShape 4"/>
                        <wps:cNvSpPr>
                          <a:spLocks noChangeArrowheads="1"/>
                        </wps:cNvSpPr>
                        <wps:spPr bwMode="auto">
                          <a:xfrm>
                            <a:off x="2154794" y="2259393"/>
                            <a:ext cx="1463040" cy="493776"/>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589F3E0D" w14:textId="175BE63C" w:rsidR="005D47E8" w:rsidRPr="00D75829" w:rsidRDefault="005D47E8" w:rsidP="005D47E8">
                              <w:pPr>
                                <w:jc w:val="center"/>
                                <w:rPr>
                                  <w:rFonts w:ascii="Times New Roman" w:hAnsi="Times New Roman"/>
                                </w:rPr>
                              </w:pPr>
                              <w:r>
                                <w:rPr>
                                  <w:rFonts w:ascii="Times New Roman" w:hAnsi="Times New Roman"/>
                                  <w:sz w:val="24"/>
                                  <w:szCs w:val="24"/>
                                </w:rPr>
                                <w:t>Сенситивність до себе</w:t>
                              </w:r>
                            </w:p>
                          </w:txbxContent>
                        </wps:txbx>
                        <wps:bodyPr rot="0" vert="horz" wrap="square" lIns="91440" tIns="45720" rIns="91440" bIns="45720" anchor="t" anchorCtr="0" upright="1">
                          <a:noAutofit/>
                        </wps:bodyPr>
                      </wps:wsp>
                      <wps:wsp>
                        <wps:cNvPr id="45" name="AutoShape 9"/>
                        <wps:cNvSpPr>
                          <a:spLocks noChangeArrowheads="1"/>
                        </wps:cNvSpPr>
                        <wps:spPr bwMode="auto">
                          <a:xfrm>
                            <a:off x="2212896" y="1391325"/>
                            <a:ext cx="1426591" cy="371019"/>
                          </a:xfrm>
                          <a:prstGeom prst="roundRect">
                            <a:avLst>
                              <a:gd name="adj" fmla="val 16667"/>
                            </a:avLst>
                          </a:prstGeom>
                          <a:ln>
                            <a:headEnd/>
                            <a:tailEnd/>
                          </a:ln>
                        </wps:spPr>
                        <wps:style>
                          <a:lnRef idx="3">
                            <a:schemeClr val="lt1"/>
                          </a:lnRef>
                          <a:fillRef idx="1">
                            <a:schemeClr val="accent1"/>
                          </a:fillRef>
                          <a:effectRef idx="1">
                            <a:schemeClr val="accent1"/>
                          </a:effectRef>
                          <a:fontRef idx="minor">
                            <a:schemeClr val="lt1"/>
                          </a:fontRef>
                        </wps:style>
                        <wps:txbx>
                          <w:txbxContent>
                            <w:p w14:paraId="0E2CFB39" w14:textId="2F5981B9" w:rsidR="005D47E8" w:rsidRPr="00D75829" w:rsidRDefault="005D47E8" w:rsidP="005D47E8">
                              <w:pPr>
                                <w:jc w:val="center"/>
                                <w:rPr>
                                  <w:rFonts w:ascii="Times New Roman" w:hAnsi="Times New Roman"/>
                                </w:rPr>
                              </w:pPr>
                              <w:r w:rsidRPr="00920AE0">
                                <w:rPr>
                                  <w:rFonts w:ascii="Times New Roman" w:hAnsi="Times New Roman"/>
                                  <w:sz w:val="24"/>
                                  <w:szCs w:val="24"/>
                                </w:rPr>
                                <w:t>Підтримка</w:t>
                              </w:r>
                            </w:p>
                          </w:txbxContent>
                        </wps:txbx>
                        <wps:bodyPr rot="0" vert="horz" wrap="square" lIns="91440" tIns="45720" rIns="91440" bIns="45720" anchor="t" anchorCtr="0" upright="1">
                          <a:noAutofit/>
                        </wps:bodyPr>
                      </wps:wsp>
                      <wps:wsp>
                        <wps:cNvPr id="46" name="Прямая со стрелкой 17"/>
                        <wps:cNvCnPr/>
                        <wps:spPr>
                          <a:xfrm>
                            <a:off x="1908313" y="384313"/>
                            <a:ext cx="42062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3DF6CD" id="Группа 208" o:spid="_x0000_s1050" style="position:absolute;margin-left:-19.9pt;margin-top:26.6pt;width:488.3pt;height:301.7pt;z-index:251667456;mso-height-relative:margin" coordsize="62014,3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">
                <v:roundrect id="AutoShape 8" o:spid="_x0000_s1051" style="position:absolute;left:1247;top:15584;width:14676;height:20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25F3B3B9" w14:textId="7BF804E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sidR="0055220B">
                          <w:rPr>
                            <w:rFonts w:ascii="Times New Roman" w:hAnsi="Times New Roman"/>
                          </w:rPr>
                          <w:t>+</w:t>
                        </w:r>
                      </w:p>
                      <w:p w14:paraId="1142939B" w14:textId="74E22D0C"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42255B27" w14:textId="23E718AD"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0946B258" w14:textId="73AA6D4D" w:rsidR="005D47E8" w:rsidRPr="00D75829" w:rsidRDefault="00B6114C" w:rsidP="00B6114C">
                        <w:pPr>
                          <w:spacing w:after="0" w:line="240" w:lineRule="auto"/>
                          <w:jc w:val="center"/>
                          <w:rPr>
                            <w:rFonts w:ascii="Times New Roman" w:hAnsi="Times New Roman"/>
                          </w:rPr>
                        </w:pPr>
                        <w:r w:rsidRPr="00B6114C">
                          <w:rPr>
                            <w:rFonts w:ascii="Times New Roman" w:hAnsi="Times New Roman"/>
                          </w:rPr>
                          <w:t>Виключення позасімейних впливів</w:t>
                        </w:r>
                        <w:r w:rsidR="0055220B">
                          <w:rPr>
                            <w:rFonts w:ascii="Times New Roman" w:hAnsi="Times New Roman"/>
                          </w:rPr>
                          <w:t>-</w:t>
                        </w:r>
                      </w:p>
                    </w:txbxContent>
                  </v:textbox>
                </v:roundrect>
                <v:roundrect id="AutoShape 5" o:spid="_x0000_s1052" style="position:absolute;left:22165;top:18681;width:14235;height:3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" fillcolor="#4472c4 [3204]" strokecolor="#1f3763 [1604]" strokeweight="1pt">
                  <v:stroke joinstyle="miter"/>
                  <v:textbox>
                    <w:txbxContent>
                      <w:p w14:paraId="16565B3B" w14:textId="5E5F477A" w:rsidR="005D47E8" w:rsidRPr="00D75829" w:rsidRDefault="005D47E8" w:rsidP="005D47E8">
                        <w:pPr>
                          <w:jc w:val="center"/>
                          <w:rPr>
                            <w:rFonts w:ascii="Times New Roman" w:hAnsi="Times New Roman"/>
                          </w:rPr>
                        </w:pPr>
                        <w:r w:rsidRPr="00920AE0">
                          <w:rPr>
                            <w:rFonts w:ascii="Times New Roman" w:hAnsi="Times New Roman"/>
                            <w:sz w:val="24"/>
                            <w:szCs w:val="24"/>
                          </w:rPr>
                          <w:t>Самосприйняття</w:t>
                        </w:r>
                      </w:p>
                    </w:txbxContent>
                  </v:textbox>
                </v:roundrect>
                <v:roundrect id="_x0000_s1053" style="position:absolute;left:23186;top:1354;width:12992;height:56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" fillcolor="#4472c4 [3204]" strokecolor="#1f3763 [1604]" strokeweight="1pt">
                  <v:stroke joinstyle="miter"/>
                  <v:textbox>
                    <w:txbxContent>
                      <w:p w14:paraId="56A3387C" w14:textId="09147445" w:rsidR="005D47E8" w:rsidRPr="004042EC" w:rsidRDefault="005D47E8" w:rsidP="005D47E8">
                        <w:pPr>
                          <w:jc w:val="center"/>
                          <w:rPr>
                            <w:rFonts w:ascii="Times New Roman" w:hAnsi="Times New Roman"/>
                          </w:rPr>
                        </w:pPr>
                        <w:r>
                          <w:rPr>
                            <w:rFonts w:ascii="Times New Roman" w:hAnsi="Times New Roman"/>
                          </w:rPr>
                          <w:t>Адекватна  самооцінка</w:t>
                        </w:r>
                      </w:p>
                    </w:txbxContent>
                  </v:textbox>
                </v:roundrect>
                <v:shape id="Прямая со стрелкой 372" o:spid="_x0000_s1054" type="#_x0000_t32" style="position:absolute;left:37106;top:5565;width:3483;height:33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" strokecolor="black [3200]" strokeweight="1pt">
                  <v:stroke endarrow="block" joinstyle="miter"/>
                </v:shape>
                <v:roundrect id="_x0000_s1055" style="position:absolute;top:132;width:19221;height:6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70923548" w14:textId="1E4F2571"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Партнерські відносини</w:t>
                        </w:r>
                        <w:r w:rsidR="00B6114C">
                          <w:rPr>
                            <w:rFonts w:ascii="Times New Roman" w:hAnsi="Times New Roman"/>
                          </w:rPr>
                          <w:t>+</w:t>
                        </w:r>
                      </w:p>
                      <w:p w14:paraId="1E2F6D69" w14:textId="54498E0A" w:rsidR="005D47E8" w:rsidRPr="00D75829" w:rsidRDefault="005D47E8" w:rsidP="005D47E8">
                        <w:pPr>
                          <w:spacing w:after="0" w:line="240" w:lineRule="auto"/>
                          <w:jc w:val="center"/>
                          <w:rPr>
                            <w:rFonts w:ascii="Times New Roman" w:hAnsi="Times New Roman"/>
                          </w:rPr>
                        </w:pPr>
                        <w:r w:rsidRPr="005D47E8">
                          <w:rPr>
                            <w:rFonts w:ascii="Times New Roman" w:hAnsi="Times New Roman"/>
                          </w:rPr>
                          <w:t>Розвиток активності дитини</w:t>
                        </w:r>
                        <w:r w:rsidR="00B6114C">
                          <w:rPr>
                            <w:rFonts w:ascii="Times New Roman" w:hAnsi="Times New Roman"/>
                          </w:rPr>
                          <w:t>+</w:t>
                        </w:r>
                      </w:p>
                    </w:txbxContent>
                  </v:textbox>
                </v:roundrect>
                <v:shape id="Прямая со стрелкой 376" o:spid="_x0000_s1056" type="#_x0000_t32" style="position:absolute;left:37187;top:29998;width:5594;height:4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" strokecolor="black [3200]" strokeweight=".5pt">
                  <v:stroke endarrow="block" joinstyle="miter"/>
                </v:shape>
                <v:shape id="Прямая со стрелкой 377" o:spid="_x0000_s1057" type="#_x0000_t32" style="position:absolute;left:17437;top:14421;width:4691;height:1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" strokecolor="black [3200]" strokeweight="1.5pt">
                  <v:stroke endarrow="block" joinstyle="miter"/>
                </v:shape>
                <v:roundrect id="_x0000_s1058" style="position:absolute;left:19620;top:28843;width:17486;height:30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" fillcolor="#4472c4 [3204]" strokecolor="#1f3763 [1604]" strokeweight="1pt">
                  <v:stroke joinstyle="miter"/>
                  <v:textbox>
                    <w:txbxContent>
                      <w:p w14:paraId="39D8E8B5" w14:textId="6BE0A9CF" w:rsidR="005D47E8" w:rsidRPr="004042EC" w:rsidRDefault="005D47E8" w:rsidP="005D47E8">
                        <w:pPr>
                          <w:jc w:val="center"/>
                          <w:rPr>
                            <w:rFonts w:ascii="Times New Roman" w:hAnsi="Times New Roman"/>
                          </w:rPr>
                        </w:pPr>
                        <w:r>
                          <w:rPr>
                            <w:rFonts w:ascii="Times New Roman" w:hAnsi="Times New Roman"/>
                          </w:rPr>
                          <w:t>Гнучкість поведінки</w:t>
                        </w:r>
                      </w:p>
                    </w:txbxContent>
                  </v:textbox>
                </v:roundrect>
                <v:shape id="Прямая со стрелкой 380" o:spid="_x0000_s1059" type="#_x0000_t32" style="position:absolute;left:25037;top:36680;width:3482;height:16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" strokecolor="black [3200]" strokeweight=".5pt">
                  <v:stroke endarrow="block" joinstyle="miter"/>
                </v:shape>
                <v:roundrect id="_x0000_s1060" style="position:absolute;left:21866;top:7818;width:14734;height:3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" fillcolor="#4f7ac7 [3028]" stroked="f">
                  <v:fill color2="#416fc3 [3172]" rotate="t" colors="0 #6083cb;.5 #3e70ca;1 #2e61ba" focus="100%" type="gradient">
                    <o:fill v:ext="view" type="gradientUnscaled"/>
                  </v:fill>
                  <v:shadow on="t" color="black" opacity="41287f" offset="0,1.5pt"/>
                  <v:textbox>
                    <w:txbxContent>
                      <w:p w14:paraId="0B38984B" w14:textId="7C1C1B0E" w:rsidR="005D47E8" w:rsidRPr="00D75829" w:rsidRDefault="005D47E8" w:rsidP="005D47E8">
                        <w:pPr>
                          <w:jc w:val="center"/>
                          <w:rPr>
                            <w:rFonts w:ascii="Times New Roman" w:hAnsi="Times New Roman"/>
                          </w:rPr>
                        </w:pPr>
                        <w:r>
                          <w:rPr>
                            <w:rFonts w:ascii="Times New Roman" w:hAnsi="Times New Roman"/>
                          </w:rPr>
                          <w:t>Низька самооцінка</w:t>
                        </w:r>
                      </w:p>
                    </w:txbxContent>
                  </v:textbox>
                </v:roundrect>
                <v:roundrect id="_x0000_s1061" style="position:absolute;left:220;top:8903;width:17007;height:5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14:paraId="063AFEE1" w14:textId="2EE34C0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Pr>
                            <w:rFonts w:ascii="Times New Roman" w:hAnsi="Times New Roman"/>
                          </w:rPr>
                          <w:t>+</w:t>
                        </w:r>
                      </w:p>
                      <w:p w14:paraId="1D1DC955" w14:textId="60E97C1E"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Pr>
                            <w:rFonts w:ascii="Times New Roman" w:hAnsi="Times New Roman"/>
                          </w:rPr>
                          <w:t>-</w:t>
                        </w:r>
                      </w:p>
                    </w:txbxContent>
                  </v:textbox>
                </v:roundrect>
                <v:roundrect id="_x0000_s1062" style="position:absolute;left:41068;top:14316;width:20117;height:115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14:paraId="4B114C63" w14:textId="5EDB933D"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Pr>
                            <w:rFonts w:ascii="Times New Roman" w:hAnsi="Times New Roman"/>
                          </w:rPr>
                          <w:t>+</w:t>
                        </w:r>
                      </w:p>
                      <w:p w14:paraId="71AC3F4A" w14:textId="0BBD92D7"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Розвиток активності дитини</w:t>
                        </w:r>
                        <w:r>
                          <w:rPr>
                            <w:rFonts w:ascii="Times New Roman" w:hAnsi="Times New Roman"/>
                          </w:rPr>
                          <w:t>+</w:t>
                        </w:r>
                      </w:p>
                      <w:p w14:paraId="7EB27CCD" w14:textId="7B8F3D1A"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Pr>
                            <w:rFonts w:ascii="Times New Roman" w:hAnsi="Times New Roman"/>
                          </w:rPr>
                          <w:t>-</w:t>
                        </w:r>
                      </w:p>
                    </w:txbxContent>
                  </v:textbox>
                </v:roundrect>
                <v:roundrect id="_x0000_s1063" style="position:absolute;left:40678;width:21336;height:138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14:paraId="358279F0" w14:textId="52E82514"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Партнерські відносини</w:t>
                        </w:r>
                        <w:r w:rsidR="00B6114C">
                          <w:rPr>
                            <w:rFonts w:ascii="Times New Roman" w:hAnsi="Times New Roman"/>
                          </w:rPr>
                          <w:t>-</w:t>
                        </w:r>
                      </w:p>
                      <w:p w14:paraId="698CBCBC" w14:textId="5FEA8B7C"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Надмірна суворість</w:t>
                        </w:r>
                        <w:r w:rsidR="00B6114C">
                          <w:rPr>
                            <w:rFonts w:ascii="Times New Roman" w:hAnsi="Times New Roman"/>
                          </w:rPr>
                          <w:t>+</w:t>
                        </w:r>
                      </w:p>
                      <w:p w14:paraId="57315C40" w14:textId="43F5EF50" w:rsidR="005D47E8" w:rsidRPr="005D47E8" w:rsidRDefault="005D47E8" w:rsidP="005D47E8">
                        <w:pPr>
                          <w:spacing w:after="0" w:line="240" w:lineRule="auto"/>
                          <w:jc w:val="center"/>
                          <w:rPr>
                            <w:rFonts w:ascii="Times New Roman" w:hAnsi="Times New Roman"/>
                          </w:rPr>
                        </w:pPr>
                        <w:r w:rsidRPr="005D47E8">
                          <w:rPr>
                            <w:rFonts w:ascii="Times New Roman" w:hAnsi="Times New Roman"/>
                          </w:rPr>
                          <w:t>Надмірна турбота, встановлення відносин залежності</w:t>
                        </w:r>
                        <w:r w:rsidR="00B6114C">
                          <w:rPr>
                            <w:rFonts w:ascii="Times New Roman" w:hAnsi="Times New Roman"/>
                          </w:rPr>
                          <w:t>+</w:t>
                        </w:r>
                      </w:p>
                      <w:p w14:paraId="49A5554C" w14:textId="4CEA9825" w:rsidR="005D47E8" w:rsidRPr="00D75829" w:rsidRDefault="005D47E8" w:rsidP="005D47E8">
                        <w:pPr>
                          <w:spacing w:after="0" w:line="240" w:lineRule="auto"/>
                          <w:jc w:val="center"/>
                          <w:rPr>
                            <w:rFonts w:ascii="Times New Roman" w:hAnsi="Times New Roman"/>
                          </w:rPr>
                        </w:pPr>
                        <w:r w:rsidRPr="005D47E8">
                          <w:rPr>
                            <w:rFonts w:ascii="Times New Roman" w:hAnsi="Times New Roman"/>
                          </w:rPr>
                          <w:t>Прагнення прискорити розвиток дитини</w:t>
                        </w:r>
                        <w:r w:rsidR="00B6114C">
                          <w:rPr>
                            <w:rFonts w:ascii="Times New Roman" w:hAnsi="Times New Roman"/>
                          </w:rPr>
                          <w:t>+</w:t>
                        </w:r>
                      </w:p>
                    </w:txbxContent>
                  </v:textbox>
                </v:roundrect>
                <v:shape id="Прямая со стрелкой 388" o:spid="_x0000_s1064" type="#_x0000_t32" style="position:absolute;left:36400;top:19573;width:4416;height:8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roundrect id="_x0000_s1065" style="position:absolute;left:21547;top:22593;width:14631;height:49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" fillcolor="#4f7ac7 [3028]" strokecolor="#4472c4 [3204]" strokeweight=".5pt">
                  <v:fill color2="#416fc3 [3172]" rotate="t" colors="0 #6083cb;.5 #3e70ca;1 #2e61ba" focus="100%" type="gradient">
                    <o:fill v:ext="view" type="gradientUnscaled"/>
                  </v:fill>
                  <v:stroke joinstyle="miter"/>
                  <v:textbox>
                    <w:txbxContent>
                      <w:p w14:paraId="589F3E0D" w14:textId="175BE63C" w:rsidR="005D47E8" w:rsidRPr="00D75829" w:rsidRDefault="005D47E8" w:rsidP="005D47E8">
                        <w:pPr>
                          <w:jc w:val="center"/>
                          <w:rPr>
                            <w:rFonts w:ascii="Times New Roman" w:hAnsi="Times New Roman"/>
                          </w:rPr>
                        </w:pPr>
                        <w:r>
                          <w:rPr>
                            <w:rFonts w:ascii="Times New Roman" w:hAnsi="Times New Roman"/>
                            <w:sz w:val="24"/>
                            <w:szCs w:val="24"/>
                          </w:rPr>
                          <w:t>Сенситивність до себе</w:t>
                        </w:r>
                      </w:p>
                    </w:txbxContent>
                  </v:textbox>
                </v:roundrect>
                <v:roundrect id="_x0000_s1066" style="position:absolute;left:22128;top:13913;width:14266;height:37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" fillcolor="#4472c4 [3204]" strokecolor="white [3201]" strokeweight="1.5pt">
                  <v:stroke joinstyle="miter"/>
                  <v:textbox>
                    <w:txbxContent>
                      <w:p w14:paraId="0E2CFB39" w14:textId="2F5981B9" w:rsidR="005D47E8" w:rsidRPr="00D75829" w:rsidRDefault="005D47E8" w:rsidP="005D47E8">
                        <w:pPr>
                          <w:jc w:val="center"/>
                          <w:rPr>
                            <w:rFonts w:ascii="Times New Roman" w:hAnsi="Times New Roman"/>
                          </w:rPr>
                        </w:pPr>
                        <w:r w:rsidRPr="00920AE0">
                          <w:rPr>
                            <w:rFonts w:ascii="Times New Roman" w:hAnsi="Times New Roman"/>
                            <w:sz w:val="24"/>
                            <w:szCs w:val="24"/>
                          </w:rPr>
                          <w:t>Підтримка</w:t>
                        </w:r>
                      </w:p>
                    </w:txbxContent>
                  </v:textbox>
                </v:roundrect>
                <v:shape id="Прямая со стрелкой 17" o:spid="_x0000_s1067" type="#_x0000_t32" style="position:absolute;left:19083;top:3843;width:420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group>
            </w:pict>
          </mc:Fallback>
        </mc:AlternateContent>
      </w:r>
      <w:r w:rsidRPr="007F53A2">
        <w:rPr>
          <w:rFonts w:ascii="Times New Roman" w:hAnsi="Times New Roman"/>
          <w:noProof/>
          <w:sz w:val="28"/>
          <w:szCs w:val="28"/>
          <w:lang w:val="ru-RU"/>
        </w:rPr>
        <mc:AlternateContent>
          <mc:Choice Requires="wps">
            <w:drawing>
              <wp:anchor distT="0" distB="0" distL="114300" distR="114300" simplePos="0" relativeHeight="251665408" behindDoc="0" locked="0" layoutInCell="1" allowOverlap="1" wp14:anchorId="3E285109" wp14:editId="4784511E">
                <wp:simplePos x="0" y="0"/>
                <wp:positionH relativeFrom="column">
                  <wp:posOffset>1704763</wp:posOffset>
                </wp:positionH>
                <wp:positionV relativeFrom="paragraph">
                  <wp:posOffset>10371</wp:posOffset>
                </wp:positionV>
                <wp:extent cx="2157984" cy="310896"/>
                <wp:effectExtent l="0" t="0" r="0" b="0"/>
                <wp:wrapNone/>
                <wp:docPr id="3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310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F264C" w14:textId="729D4C5D" w:rsidR="005D47E8" w:rsidRPr="00D75829" w:rsidRDefault="005D47E8" w:rsidP="005D47E8">
                            <w:pPr>
                              <w:jc w:val="center"/>
                              <w:rPr>
                                <w:rFonts w:ascii="Times New Roman" w:hAnsi="Times New Roman"/>
                                <w:sz w:val="24"/>
                              </w:rPr>
                            </w:pPr>
                            <w:r>
                              <w:rPr>
                                <w:rFonts w:ascii="Times New Roman" w:hAnsi="Times New Roman"/>
                                <w:sz w:val="24"/>
                              </w:rPr>
                              <w:t xml:space="preserve">Складові самосвідомості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85109" id="Text Box 13" o:spid="_x0000_s1068" type="#_x0000_t202" style="position:absolute;margin-left:134.25pt;margin-top:.8pt;width:169.9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" stroked="f">
                <v:textbox>
                  <w:txbxContent>
                    <w:p w14:paraId="0BAF264C" w14:textId="729D4C5D" w:rsidR="005D47E8" w:rsidRPr="00D75829" w:rsidRDefault="005D47E8" w:rsidP="005D47E8">
                      <w:pPr>
                        <w:jc w:val="center"/>
                        <w:rPr>
                          <w:rFonts w:ascii="Times New Roman" w:hAnsi="Times New Roman"/>
                          <w:sz w:val="24"/>
                        </w:rPr>
                      </w:pPr>
                      <w:r>
                        <w:rPr>
                          <w:rFonts w:ascii="Times New Roman" w:hAnsi="Times New Roman"/>
                          <w:sz w:val="24"/>
                        </w:rPr>
                        <w:t xml:space="preserve">Складові самосвідомості </w:t>
                      </w:r>
                    </w:p>
                  </w:txbxContent>
                </v:textbox>
              </v:shape>
            </w:pict>
          </mc:Fallback>
        </mc:AlternateContent>
      </w:r>
    </w:p>
    <w:p w14:paraId="510D9D8C" w14:textId="6E78C377" w:rsidR="005D47E8" w:rsidRPr="007F53A2" w:rsidRDefault="005D47E8" w:rsidP="005D47E8">
      <w:pPr>
        <w:spacing w:after="160" w:line="259" w:lineRule="auto"/>
        <w:rPr>
          <w:rFonts w:ascii="Times New Roman" w:hAnsi="Times New Roman"/>
          <w:sz w:val="28"/>
          <w:szCs w:val="28"/>
        </w:rPr>
      </w:pPr>
    </w:p>
    <w:p w14:paraId="1261E69E" w14:textId="3E03C33E" w:rsidR="005D47E8" w:rsidRPr="007F53A2" w:rsidRDefault="005D47E8" w:rsidP="005D47E8">
      <w:pPr>
        <w:spacing w:after="160" w:line="259" w:lineRule="auto"/>
        <w:rPr>
          <w:rFonts w:ascii="Times New Roman" w:hAnsi="Times New Roman"/>
          <w:sz w:val="28"/>
          <w:szCs w:val="28"/>
        </w:rPr>
      </w:pPr>
    </w:p>
    <w:p w14:paraId="50D8FE4F" w14:textId="2573EEB3" w:rsidR="005D47E8" w:rsidRPr="007F53A2" w:rsidRDefault="005D47E8" w:rsidP="005D47E8">
      <w:pPr>
        <w:spacing w:after="160" w:line="259" w:lineRule="auto"/>
        <w:rPr>
          <w:rFonts w:ascii="Times New Roman" w:hAnsi="Times New Roman"/>
          <w:sz w:val="28"/>
          <w:szCs w:val="28"/>
        </w:rPr>
      </w:pPr>
    </w:p>
    <w:p w14:paraId="2FA0FE68" w14:textId="1F4D96B8" w:rsidR="005D47E8" w:rsidRPr="007F53A2" w:rsidRDefault="005D47E8" w:rsidP="005D47E8">
      <w:pPr>
        <w:spacing w:after="160" w:line="259" w:lineRule="auto"/>
        <w:rPr>
          <w:rFonts w:ascii="Times New Roman" w:hAnsi="Times New Roman"/>
          <w:sz w:val="28"/>
          <w:szCs w:val="28"/>
        </w:rPr>
      </w:pPr>
    </w:p>
    <w:p w14:paraId="4E4CB03A" w14:textId="61326EB4" w:rsidR="005D47E8" w:rsidRPr="007F53A2" w:rsidRDefault="005D47E8" w:rsidP="005D47E8">
      <w:pPr>
        <w:spacing w:after="160" w:line="259" w:lineRule="auto"/>
        <w:rPr>
          <w:rFonts w:ascii="Times New Roman" w:hAnsi="Times New Roman"/>
          <w:sz w:val="28"/>
          <w:szCs w:val="28"/>
        </w:rPr>
      </w:pPr>
    </w:p>
    <w:p w14:paraId="6F116FBE" w14:textId="29C7E4E0" w:rsidR="005D47E8" w:rsidRPr="007F53A2" w:rsidRDefault="005D47E8" w:rsidP="005D47E8">
      <w:pPr>
        <w:spacing w:after="160" w:line="259" w:lineRule="auto"/>
        <w:rPr>
          <w:rFonts w:ascii="Times New Roman" w:hAnsi="Times New Roman"/>
          <w:sz w:val="28"/>
          <w:szCs w:val="28"/>
        </w:rPr>
      </w:pPr>
    </w:p>
    <w:p w14:paraId="0AF8C197" w14:textId="7D3F13E1" w:rsidR="005D47E8" w:rsidRPr="007F53A2" w:rsidRDefault="00B6114C" w:rsidP="005D47E8">
      <w:pPr>
        <w:spacing w:after="160" w:line="259" w:lineRule="auto"/>
        <w:rPr>
          <w:rFonts w:ascii="Times New Roman" w:hAnsi="Times New Roman"/>
          <w:sz w:val="28"/>
          <w:szCs w:val="28"/>
        </w:rPr>
      </w:pPr>
      <w:r w:rsidRPr="007F53A2">
        <w:rPr>
          <w:noProof/>
          <w:lang w:val="ru-RU"/>
        </w:rPr>
        <mc:AlternateContent>
          <mc:Choice Requires="wps">
            <w:drawing>
              <wp:anchor distT="0" distB="0" distL="114300" distR="114300" simplePos="0" relativeHeight="251671552" behindDoc="0" locked="0" layoutInCell="1" allowOverlap="1" wp14:anchorId="1841827B" wp14:editId="7E2B3D5E">
                <wp:simplePos x="0" y="0"/>
                <wp:positionH relativeFrom="column">
                  <wp:posOffset>1358264</wp:posOffset>
                </wp:positionH>
                <wp:positionV relativeFrom="paragraph">
                  <wp:posOffset>21590</wp:posOffset>
                </wp:positionV>
                <wp:extent cx="529169" cy="355600"/>
                <wp:effectExtent l="0" t="0" r="61595" b="63500"/>
                <wp:wrapNone/>
                <wp:docPr id="48" name="Прямая со стрелкой 377"/>
                <wp:cNvGraphicFramePr/>
                <a:graphic xmlns:a="http://schemas.openxmlformats.org/drawingml/2006/main">
                  <a:graphicData uri="http://schemas.microsoft.com/office/word/2010/wordprocessingShape">
                    <wps:wsp>
                      <wps:cNvCnPr/>
                      <wps:spPr>
                        <a:xfrm>
                          <a:off x="0" y="0"/>
                          <a:ext cx="529169" cy="355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1CE5C" id="Прямая со стрелкой 377" o:spid="_x0000_s1026" type="#_x0000_t32" style="position:absolute;margin-left:106.95pt;margin-top:1.7pt;width:41.65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" strokecolor="black [3200]" strokeweight="1.5pt">
                <v:stroke endarrow="block" joinstyle="miter"/>
              </v:shape>
            </w:pict>
          </mc:Fallback>
        </mc:AlternateContent>
      </w:r>
    </w:p>
    <w:p w14:paraId="0427712F" w14:textId="3179BE50" w:rsidR="005D47E8" w:rsidRPr="007F53A2" w:rsidRDefault="005D47E8" w:rsidP="005D47E8">
      <w:pPr>
        <w:spacing w:after="160" w:line="259" w:lineRule="auto"/>
        <w:rPr>
          <w:rFonts w:ascii="Times New Roman" w:hAnsi="Times New Roman"/>
          <w:sz w:val="28"/>
          <w:szCs w:val="28"/>
        </w:rPr>
      </w:pPr>
    </w:p>
    <w:p w14:paraId="782DDBCE" w14:textId="4446D83A" w:rsidR="005D47E8" w:rsidRPr="007F53A2" w:rsidRDefault="00B6114C" w:rsidP="005D47E8">
      <w:pPr>
        <w:spacing w:after="160" w:line="259" w:lineRule="auto"/>
        <w:rPr>
          <w:rFonts w:ascii="Times New Roman" w:hAnsi="Times New Roman"/>
          <w:sz w:val="28"/>
          <w:szCs w:val="28"/>
        </w:rPr>
      </w:pPr>
      <w:r w:rsidRPr="007F53A2">
        <w:rPr>
          <w:noProof/>
          <w:lang w:val="ru-RU"/>
        </w:rPr>
        <mc:AlternateContent>
          <mc:Choice Requires="wps">
            <w:drawing>
              <wp:anchor distT="0" distB="0" distL="114300" distR="114300" simplePos="0" relativeHeight="251673600" behindDoc="0" locked="0" layoutInCell="1" allowOverlap="1" wp14:anchorId="64EAC17E" wp14:editId="48573D48">
                <wp:simplePos x="0" y="0"/>
                <wp:positionH relativeFrom="column">
                  <wp:posOffset>3938179</wp:posOffset>
                </wp:positionH>
                <wp:positionV relativeFrom="paragraph">
                  <wp:posOffset>15694</wp:posOffset>
                </wp:positionV>
                <wp:extent cx="1880417" cy="1741714"/>
                <wp:effectExtent l="0" t="0" r="24765" b="1143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417" cy="1741714"/>
                        </a:xfrm>
                        <a:prstGeom prst="roundRect">
                          <a:avLst>
                            <a:gd name="adj" fmla="val 16667"/>
                          </a:avLst>
                        </a:prstGeom>
                        <a:solidFill>
                          <a:srgbClr val="FFFFFF"/>
                        </a:solidFill>
                        <a:ln w="9525">
                          <a:solidFill>
                            <a:srgbClr val="000000"/>
                          </a:solidFill>
                          <a:round/>
                          <a:headEnd/>
                          <a:tailEnd/>
                        </a:ln>
                      </wps:spPr>
                      <wps:txbx>
                        <w:txbxContent>
                          <w:p w14:paraId="783A6804" w14:textId="6C30159C"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sidR="0055220B">
                              <w:rPr>
                                <w:rFonts w:ascii="Times New Roman" w:hAnsi="Times New Roman"/>
                              </w:rPr>
                              <w:t>+</w:t>
                            </w:r>
                          </w:p>
                          <w:p w14:paraId="73B54D59" w14:textId="0BB9FE95"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Розвиток активності дитини</w:t>
                            </w:r>
                            <w:r w:rsidR="0055220B">
                              <w:rPr>
                                <w:rFonts w:ascii="Times New Roman" w:hAnsi="Times New Roman"/>
                              </w:rPr>
                              <w:t>+</w:t>
                            </w:r>
                          </w:p>
                          <w:p w14:paraId="0D653EC1" w14:textId="796845C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0025297D" w14:textId="304B126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373C4171" w14:textId="4B0EE618" w:rsidR="00B6114C" w:rsidRPr="004042EC" w:rsidRDefault="00B6114C" w:rsidP="00B6114C">
                            <w:pPr>
                              <w:spacing w:after="0" w:line="240" w:lineRule="auto"/>
                              <w:jc w:val="center"/>
                              <w:rPr>
                                <w:rFonts w:ascii="Times New Roman" w:hAnsi="Times New Roman"/>
                              </w:rPr>
                            </w:pPr>
                            <w:r w:rsidRPr="00B6114C">
                              <w:rPr>
                                <w:rFonts w:ascii="Times New Roman" w:hAnsi="Times New Roman"/>
                              </w:rPr>
                              <w:t>Прагнення прискорити розвиток дитини</w:t>
                            </w:r>
                            <w:r w:rsidR="0055220B">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EAC17E" id="AutoShape 9" o:spid="_x0000_s1069" style="position:absolute;margin-left:310.1pt;margin-top:1.25pt;width:148.05pt;height:13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">
                <v:textbox>
                  <w:txbxContent>
                    <w:p w14:paraId="783A6804" w14:textId="6C30159C"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Партнерські відносини</w:t>
                      </w:r>
                      <w:r w:rsidR="0055220B">
                        <w:rPr>
                          <w:rFonts w:ascii="Times New Roman" w:hAnsi="Times New Roman"/>
                        </w:rPr>
                        <w:t>+</w:t>
                      </w:r>
                    </w:p>
                    <w:p w14:paraId="73B54D59" w14:textId="0BB9FE95"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Розвиток активності дитини</w:t>
                      </w:r>
                      <w:r w:rsidR="0055220B">
                        <w:rPr>
                          <w:rFonts w:ascii="Times New Roman" w:hAnsi="Times New Roman"/>
                        </w:rPr>
                        <w:t>+</w:t>
                      </w:r>
                    </w:p>
                    <w:p w14:paraId="0D653EC1" w14:textId="796845C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0025297D" w14:textId="304B126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373C4171" w14:textId="4B0EE618" w:rsidR="00B6114C" w:rsidRPr="004042EC" w:rsidRDefault="00B6114C" w:rsidP="00B6114C">
                      <w:pPr>
                        <w:spacing w:after="0" w:line="240" w:lineRule="auto"/>
                        <w:jc w:val="center"/>
                        <w:rPr>
                          <w:rFonts w:ascii="Times New Roman" w:hAnsi="Times New Roman"/>
                        </w:rPr>
                      </w:pPr>
                      <w:r w:rsidRPr="00B6114C">
                        <w:rPr>
                          <w:rFonts w:ascii="Times New Roman" w:hAnsi="Times New Roman"/>
                        </w:rPr>
                        <w:t>Прагнення прискорити розвиток дитини</w:t>
                      </w:r>
                      <w:r w:rsidR="0055220B">
                        <w:rPr>
                          <w:rFonts w:ascii="Times New Roman" w:hAnsi="Times New Roman"/>
                        </w:rPr>
                        <w:t>-</w:t>
                      </w:r>
                    </w:p>
                  </w:txbxContent>
                </v:textbox>
              </v:roundrect>
            </w:pict>
          </mc:Fallback>
        </mc:AlternateContent>
      </w:r>
    </w:p>
    <w:p w14:paraId="125675D5" w14:textId="50B84092" w:rsidR="005D47E8" w:rsidRPr="007F53A2" w:rsidRDefault="005D47E8" w:rsidP="005D47E8">
      <w:pPr>
        <w:spacing w:after="160" w:line="259" w:lineRule="auto"/>
        <w:rPr>
          <w:rFonts w:ascii="Times New Roman" w:hAnsi="Times New Roman"/>
          <w:sz w:val="28"/>
          <w:szCs w:val="28"/>
        </w:rPr>
      </w:pPr>
    </w:p>
    <w:p w14:paraId="19F339EF" w14:textId="31FF885B" w:rsidR="005D47E8" w:rsidRPr="007F53A2" w:rsidRDefault="00B6114C" w:rsidP="005D47E8">
      <w:pPr>
        <w:spacing w:after="160" w:line="259" w:lineRule="auto"/>
        <w:rPr>
          <w:rFonts w:ascii="Times New Roman" w:hAnsi="Times New Roman"/>
          <w:sz w:val="28"/>
          <w:szCs w:val="28"/>
        </w:rPr>
      </w:pPr>
      <w:r w:rsidRPr="007F53A2">
        <w:rPr>
          <w:noProof/>
          <w:lang w:val="ru-RU"/>
        </w:rPr>
        <mc:AlternateContent>
          <mc:Choice Requires="wps">
            <w:drawing>
              <wp:anchor distT="0" distB="0" distL="114300" distR="114300" simplePos="0" relativeHeight="251669504" behindDoc="0" locked="0" layoutInCell="1" allowOverlap="1" wp14:anchorId="555BE61E" wp14:editId="69DC08FA">
                <wp:simplePos x="0" y="0"/>
                <wp:positionH relativeFrom="page">
                  <wp:posOffset>2818130</wp:posOffset>
                </wp:positionH>
                <wp:positionV relativeFrom="paragraph">
                  <wp:posOffset>128759</wp:posOffset>
                </wp:positionV>
                <wp:extent cx="1748394" cy="301527"/>
                <wp:effectExtent l="0" t="0" r="23495" b="2286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394" cy="301527"/>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DA641B6" w14:textId="4F79678E" w:rsidR="005D47E8" w:rsidRPr="004042EC" w:rsidRDefault="005D47E8" w:rsidP="005D47E8">
                            <w:pPr>
                              <w:jc w:val="center"/>
                              <w:rPr>
                                <w:rFonts w:ascii="Times New Roman" w:hAnsi="Times New Roman"/>
                              </w:rPr>
                            </w:pPr>
                            <w:r>
                              <w:rPr>
                                <w:rFonts w:ascii="Times New Roman" w:hAnsi="Times New Roman"/>
                              </w:rPr>
                              <w:t>Контактність</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5BE61E" id="AutoShape 4" o:spid="_x0000_s1070" style="position:absolute;margin-left:221.9pt;margin-top:10.15pt;width:137.65pt;height:23.75pt;z-index:251669504;visibility:visible;mso-wrap-style:square;mso-wrap-distance-left:9pt;mso-wrap-distance-top:0;mso-wrap-distance-right:9pt;mso-wrap-distance-bottom:0;mso-position-horizontal:absolute;mso-position-horizontal-relative:page;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" fillcolor="#4472c4 [3204]" strokecolor="#1f3763 [1604]" strokeweight="1pt">
                <v:stroke joinstyle="miter"/>
                <v:textbox>
                  <w:txbxContent>
                    <w:p w14:paraId="3DA641B6" w14:textId="4F79678E" w:rsidR="005D47E8" w:rsidRPr="004042EC" w:rsidRDefault="005D47E8" w:rsidP="005D47E8">
                      <w:pPr>
                        <w:jc w:val="center"/>
                        <w:rPr>
                          <w:rFonts w:ascii="Times New Roman" w:hAnsi="Times New Roman"/>
                        </w:rPr>
                      </w:pPr>
                      <w:r>
                        <w:rPr>
                          <w:rFonts w:ascii="Times New Roman" w:hAnsi="Times New Roman"/>
                        </w:rPr>
                        <w:t>Контактність</w:t>
                      </w:r>
                    </w:p>
                  </w:txbxContent>
                </v:textbox>
                <w10:wrap anchorx="page"/>
              </v:roundrect>
            </w:pict>
          </mc:Fallback>
        </mc:AlternateContent>
      </w:r>
    </w:p>
    <w:p w14:paraId="2302393A" w14:textId="49646DBC" w:rsidR="005D47E8" w:rsidRPr="007F53A2" w:rsidRDefault="005D47E8" w:rsidP="005D47E8">
      <w:pPr>
        <w:spacing w:after="160" w:line="259" w:lineRule="auto"/>
        <w:rPr>
          <w:rFonts w:ascii="Times New Roman" w:hAnsi="Times New Roman"/>
          <w:sz w:val="28"/>
          <w:szCs w:val="28"/>
        </w:rPr>
      </w:pPr>
    </w:p>
    <w:p w14:paraId="275A30C7" w14:textId="2CD28F8D" w:rsidR="005D47E8" w:rsidRPr="007F53A2" w:rsidRDefault="00B6114C" w:rsidP="005D47E8">
      <w:pPr>
        <w:spacing w:after="160" w:line="259" w:lineRule="auto"/>
        <w:rPr>
          <w:rFonts w:ascii="Times New Roman" w:hAnsi="Times New Roman"/>
          <w:sz w:val="28"/>
          <w:szCs w:val="28"/>
        </w:rPr>
      </w:pPr>
      <w:r w:rsidRPr="007F53A2">
        <w:rPr>
          <w:rFonts w:ascii="Times New Roman" w:hAnsi="Times New Roman"/>
          <w:noProof/>
          <w:sz w:val="28"/>
          <w:szCs w:val="28"/>
          <w:lang w:val="ru-RU"/>
        </w:rPr>
        <mc:AlternateContent>
          <mc:Choice Requires="wps">
            <w:drawing>
              <wp:anchor distT="0" distB="0" distL="114300" distR="114300" simplePos="0" relativeHeight="251666432" behindDoc="0" locked="0" layoutInCell="1" allowOverlap="1" wp14:anchorId="096D3ACD" wp14:editId="76FAD679">
                <wp:simplePos x="0" y="0"/>
                <wp:positionH relativeFrom="margin">
                  <wp:posOffset>62865</wp:posOffset>
                </wp:positionH>
                <wp:positionV relativeFrom="paragraph">
                  <wp:posOffset>11158</wp:posOffset>
                </wp:positionV>
                <wp:extent cx="3352800" cy="1208314"/>
                <wp:effectExtent l="0" t="0" r="19050" b="11430"/>
                <wp:wrapNone/>
                <wp:docPr id="37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08314"/>
                        </a:xfrm>
                        <a:prstGeom prst="roundRect">
                          <a:avLst>
                            <a:gd name="adj" fmla="val 16667"/>
                          </a:avLst>
                        </a:prstGeom>
                        <a:solidFill>
                          <a:srgbClr val="FFFFFF"/>
                        </a:solidFill>
                        <a:ln w="9525">
                          <a:solidFill>
                            <a:srgbClr val="000000"/>
                          </a:solidFill>
                          <a:round/>
                          <a:headEnd/>
                          <a:tailEnd/>
                        </a:ln>
                      </wps:spPr>
                      <wps:txbx>
                        <w:txbxContent>
                          <w:p w14:paraId="3BC1C74A" w14:textId="135113A4" w:rsidR="00B6114C" w:rsidRPr="00B6114C" w:rsidRDefault="005D47E8" w:rsidP="00B6114C">
                            <w:pPr>
                              <w:spacing w:after="0" w:line="240" w:lineRule="auto"/>
                              <w:jc w:val="center"/>
                              <w:rPr>
                                <w:rFonts w:ascii="Times New Roman" w:hAnsi="Times New Roman"/>
                              </w:rPr>
                            </w:pPr>
                            <w:r w:rsidRPr="004042EC">
                              <w:rPr>
                                <w:rFonts w:ascii="Times New Roman" w:hAnsi="Times New Roman"/>
                              </w:rPr>
                              <w:t xml:space="preserve"> </w:t>
                            </w:r>
                            <w:r w:rsidR="00B6114C" w:rsidRPr="00B6114C">
                              <w:rPr>
                                <w:rFonts w:ascii="Times New Roman" w:hAnsi="Times New Roman"/>
                              </w:rPr>
                              <w:t>Партнерські відносини</w:t>
                            </w:r>
                            <w:r w:rsidR="0055220B">
                              <w:rPr>
                                <w:rFonts w:ascii="Times New Roman" w:hAnsi="Times New Roman"/>
                              </w:rPr>
                              <w:t>+</w:t>
                            </w:r>
                          </w:p>
                          <w:p w14:paraId="14073176" w14:textId="286B2B0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73012B98" w14:textId="325FA5E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0EF25B1C" w14:textId="1A6D803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Прагнення прискорити розвиток дитини</w:t>
                            </w:r>
                            <w:r w:rsidR="0055220B">
                              <w:rPr>
                                <w:rFonts w:ascii="Times New Roman" w:hAnsi="Times New Roman"/>
                              </w:rPr>
                              <w:t>-</w:t>
                            </w:r>
                          </w:p>
                          <w:p w14:paraId="3590EAE2" w14:textId="75DD89C3"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 xml:space="preserve">Виключення </w:t>
                            </w:r>
                            <w:proofErr w:type="spellStart"/>
                            <w:r w:rsidRPr="00B6114C">
                              <w:rPr>
                                <w:rFonts w:ascii="Times New Roman" w:hAnsi="Times New Roman"/>
                              </w:rPr>
                              <w:t>позасімейних</w:t>
                            </w:r>
                            <w:proofErr w:type="spellEnd"/>
                            <w:r w:rsidRPr="00B6114C">
                              <w:rPr>
                                <w:rFonts w:ascii="Times New Roman" w:hAnsi="Times New Roman"/>
                              </w:rPr>
                              <w:t xml:space="preserve"> впливів</w:t>
                            </w:r>
                            <w:r w:rsidR="0055220B">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6D3ACD" id="_x0000_s1071" style="position:absolute;margin-left:4.95pt;margin-top:.9pt;width:264pt;height:95.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">
                <v:textbox>
                  <w:txbxContent>
                    <w:p w14:paraId="3BC1C74A" w14:textId="135113A4" w:rsidR="00B6114C" w:rsidRPr="00B6114C" w:rsidRDefault="005D47E8" w:rsidP="00B6114C">
                      <w:pPr>
                        <w:spacing w:after="0" w:line="240" w:lineRule="auto"/>
                        <w:jc w:val="center"/>
                        <w:rPr>
                          <w:rFonts w:ascii="Times New Roman" w:hAnsi="Times New Roman"/>
                        </w:rPr>
                      </w:pPr>
                      <w:r w:rsidRPr="004042EC">
                        <w:rPr>
                          <w:rFonts w:ascii="Times New Roman" w:hAnsi="Times New Roman"/>
                        </w:rPr>
                        <w:t xml:space="preserve"> </w:t>
                      </w:r>
                      <w:r w:rsidR="00B6114C" w:rsidRPr="00B6114C">
                        <w:rPr>
                          <w:rFonts w:ascii="Times New Roman" w:hAnsi="Times New Roman"/>
                        </w:rPr>
                        <w:t>Партнерські відносини</w:t>
                      </w:r>
                      <w:r w:rsidR="0055220B">
                        <w:rPr>
                          <w:rFonts w:ascii="Times New Roman" w:hAnsi="Times New Roman"/>
                        </w:rPr>
                        <w:t>+</w:t>
                      </w:r>
                    </w:p>
                    <w:p w14:paraId="14073176" w14:textId="286B2B0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суворість</w:t>
                      </w:r>
                      <w:r w:rsidR="0055220B">
                        <w:rPr>
                          <w:rFonts w:ascii="Times New Roman" w:hAnsi="Times New Roman"/>
                        </w:rPr>
                        <w:t>-</w:t>
                      </w:r>
                    </w:p>
                    <w:p w14:paraId="73012B98" w14:textId="325FA5EF"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Надмірна турбота, встановлення відносин залежності</w:t>
                      </w:r>
                      <w:r w:rsidR="0055220B">
                        <w:rPr>
                          <w:rFonts w:ascii="Times New Roman" w:hAnsi="Times New Roman"/>
                        </w:rPr>
                        <w:t>-</w:t>
                      </w:r>
                    </w:p>
                    <w:p w14:paraId="0EF25B1C" w14:textId="1A6D803E" w:rsidR="00B6114C" w:rsidRPr="00B6114C" w:rsidRDefault="00B6114C" w:rsidP="00B6114C">
                      <w:pPr>
                        <w:spacing w:after="0" w:line="240" w:lineRule="auto"/>
                        <w:jc w:val="center"/>
                        <w:rPr>
                          <w:rFonts w:ascii="Times New Roman" w:hAnsi="Times New Roman"/>
                        </w:rPr>
                      </w:pPr>
                      <w:r w:rsidRPr="00B6114C">
                        <w:rPr>
                          <w:rFonts w:ascii="Times New Roman" w:hAnsi="Times New Roman"/>
                        </w:rPr>
                        <w:t>Прагнення прискорити розвиток дитини</w:t>
                      </w:r>
                      <w:r w:rsidR="0055220B">
                        <w:rPr>
                          <w:rFonts w:ascii="Times New Roman" w:hAnsi="Times New Roman"/>
                        </w:rPr>
                        <w:t>-</w:t>
                      </w:r>
                    </w:p>
                    <w:p w14:paraId="3590EAE2" w14:textId="75DD89C3" w:rsidR="005D47E8" w:rsidRPr="004042EC" w:rsidRDefault="00B6114C" w:rsidP="00B6114C">
                      <w:pPr>
                        <w:spacing w:after="0" w:line="240" w:lineRule="auto"/>
                        <w:jc w:val="center"/>
                        <w:rPr>
                          <w:rFonts w:ascii="Times New Roman" w:hAnsi="Times New Roman"/>
                        </w:rPr>
                      </w:pPr>
                      <w:r w:rsidRPr="00B6114C">
                        <w:rPr>
                          <w:rFonts w:ascii="Times New Roman" w:hAnsi="Times New Roman"/>
                        </w:rPr>
                        <w:t>Виключення позасімейних впливів</w:t>
                      </w:r>
                      <w:r w:rsidR="0055220B">
                        <w:rPr>
                          <w:rFonts w:ascii="Times New Roman" w:hAnsi="Times New Roman"/>
                        </w:rPr>
                        <w:t>-</w:t>
                      </w:r>
                    </w:p>
                  </w:txbxContent>
                </v:textbox>
                <w10:wrap anchorx="margin"/>
              </v:roundrect>
            </w:pict>
          </mc:Fallback>
        </mc:AlternateContent>
      </w:r>
    </w:p>
    <w:p w14:paraId="4A0DF971" w14:textId="769E8048" w:rsidR="005D47E8" w:rsidRPr="007F53A2" w:rsidRDefault="005D47E8" w:rsidP="005D47E8">
      <w:pPr>
        <w:spacing w:after="160" w:line="259" w:lineRule="auto"/>
        <w:rPr>
          <w:rFonts w:ascii="Times New Roman" w:hAnsi="Times New Roman"/>
          <w:sz w:val="28"/>
          <w:szCs w:val="28"/>
        </w:rPr>
      </w:pPr>
    </w:p>
    <w:p w14:paraId="39AC359B" w14:textId="1E914112" w:rsidR="00B6114C" w:rsidRPr="007F53A2" w:rsidRDefault="00B6114C" w:rsidP="005D47E8">
      <w:pPr>
        <w:spacing w:after="160" w:line="259" w:lineRule="auto"/>
        <w:rPr>
          <w:rFonts w:ascii="Times New Roman" w:hAnsi="Times New Roman"/>
          <w:sz w:val="28"/>
          <w:szCs w:val="28"/>
        </w:rPr>
      </w:pPr>
    </w:p>
    <w:p w14:paraId="457A0723" w14:textId="75709B02" w:rsidR="00B6114C" w:rsidRPr="007F53A2" w:rsidRDefault="00B6114C" w:rsidP="005D47E8">
      <w:pPr>
        <w:spacing w:after="160" w:line="259" w:lineRule="auto"/>
        <w:rPr>
          <w:rFonts w:ascii="Times New Roman" w:hAnsi="Times New Roman"/>
          <w:sz w:val="28"/>
          <w:szCs w:val="28"/>
        </w:rPr>
      </w:pPr>
    </w:p>
    <w:p w14:paraId="7BF79EFF" w14:textId="5B0D4F27" w:rsidR="00B6114C" w:rsidRPr="007F53A2" w:rsidRDefault="0055220B" w:rsidP="0055220B">
      <w:pPr>
        <w:spacing w:after="0" w:line="259" w:lineRule="auto"/>
        <w:rPr>
          <w:rFonts w:ascii="Times New Roman" w:hAnsi="Times New Roman"/>
        </w:rPr>
      </w:pPr>
      <w:r w:rsidRPr="007F53A2">
        <w:rPr>
          <w:rFonts w:ascii="Times New Roman" w:hAnsi="Times New Roman"/>
        </w:rPr>
        <w:t>+-прямий зв'язок</w:t>
      </w:r>
    </w:p>
    <w:p w14:paraId="3B21C856" w14:textId="60929531" w:rsidR="0055220B" w:rsidRPr="007F53A2" w:rsidRDefault="0055220B" w:rsidP="0055220B">
      <w:pPr>
        <w:spacing w:after="0" w:line="259" w:lineRule="auto"/>
        <w:rPr>
          <w:rFonts w:ascii="Times New Roman" w:hAnsi="Times New Roman"/>
        </w:rPr>
      </w:pPr>
      <w:r w:rsidRPr="007F53A2">
        <w:rPr>
          <w:rFonts w:ascii="Times New Roman" w:hAnsi="Times New Roman"/>
        </w:rPr>
        <w:t xml:space="preserve">-обернений зв'язок </w:t>
      </w:r>
    </w:p>
    <w:p w14:paraId="38004606" w14:textId="77777777" w:rsidR="00B6114C" w:rsidRPr="007F53A2" w:rsidRDefault="00B6114C" w:rsidP="005D47E8">
      <w:pPr>
        <w:spacing w:after="0" w:line="360" w:lineRule="auto"/>
        <w:ind w:firstLine="708"/>
        <w:jc w:val="both"/>
        <w:rPr>
          <w:rFonts w:ascii="Times New Roman" w:hAnsi="Times New Roman"/>
          <w:sz w:val="18"/>
          <w:szCs w:val="28"/>
        </w:rPr>
      </w:pPr>
    </w:p>
    <w:p w14:paraId="3B0669F7" w14:textId="270E6590" w:rsidR="000C2865" w:rsidRPr="007F53A2" w:rsidRDefault="005D47E8" w:rsidP="0055220B">
      <w:pPr>
        <w:spacing w:after="0" w:line="360" w:lineRule="auto"/>
        <w:ind w:firstLine="708"/>
        <w:jc w:val="center"/>
        <w:rPr>
          <w:rFonts w:ascii="Times New Roman" w:hAnsi="Times New Roman"/>
          <w:sz w:val="28"/>
          <w:szCs w:val="28"/>
        </w:rPr>
      </w:pPr>
      <w:r w:rsidRPr="007F53A2">
        <w:rPr>
          <w:rFonts w:ascii="Times New Roman" w:hAnsi="Times New Roman"/>
          <w:sz w:val="28"/>
          <w:szCs w:val="28"/>
        </w:rPr>
        <w:t>Рис.2.</w:t>
      </w:r>
      <w:r w:rsidR="0055220B" w:rsidRPr="007F53A2">
        <w:rPr>
          <w:rFonts w:ascii="Times New Roman" w:hAnsi="Times New Roman"/>
          <w:sz w:val="28"/>
          <w:szCs w:val="28"/>
        </w:rPr>
        <w:t>4</w:t>
      </w:r>
      <w:r w:rsidRPr="007F53A2">
        <w:rPr>
          <w:rFonts w:ascii="Times New Roman" w:hAnsi="Times New Roman"/>
          <w:sz w:val="28"/>
          <w:szCs w:val="28"/>
        </w:rPr>
        <w:t xml:space="preserve"> </w:t>
      </w:r>
      <w:r w:rsidR="0055220B" w:rsidRPr="007F53A2">
        <w:rPr>
          <w:rFonts w:ascii="Times New Roman" w:hAnsi="Times New Roman"/>
          <w:sz w:val="28"/>
          <w:szCs w:val="28"/>
        </w:rPr>
        <w:t>Вплив батьківських установок на розвиток самосвідомості підлітків</w:t>
      </w:r>
    </w:p>
    <w:p w14:paraId="5D85FE40" w14:textId="0DD4E24C" w:rsidR="000C2865" w:rsidRPr="007F53A2" w:rsidRDefault="00EF6D43" w:rsidP="00787F5F">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складові самосвідомості підлітків такі як: адекватна самооцінка, низька самооцінка, підтримка, самоповага, </w:t>
      </w:r>
      <w:proofErr w:type="spellStart"/>
      <w:r w:rsidRPr="007F53A2">
        <w:rPr>
          <w:rFonts w:ascii="Times New Roman" w:hAnsi="Times New Roman"/>
          <w:sz w:val="28"/>
          <w:szCs w:val="28"/>
        </w:rPr>
        <w:t>самосприйняття</w:t>
      </w:r>
      <w:proofErr w:type="spellEnd"/>
      <w:r w:rsidRPr="007F53A2">
        <w:rPr>
          <w:rFonts w:ascii="Times New Roman" w:hAnsi="Times New Roman"/>
          <w:sz w:val="28"/>
          <w:szCs w:val="28"/>
        </w:rPr>
        <w:t>, сенситивність до себе, гнучкість поведінки та контактність залежать від типу батьківських установок, які використовуються в сім’ї. Отже, підтверджується гіпотеза нашого дослідження: позитивні батьківські установки сприяють розвитку самосвідомості підлітків та впливають на ряд її компонентів, тоді як негативні батьківські установки знижують рівень розвитку самосвідомості.</w:t>
      </w:r>
    </w:p>
    <w:p w14:paraId="6865DB92" w14:textId="0694F8D3" w:rsidR="00AB5341" w:rsidRPr="007F53A2" w:rsidRDefault="00AB5341" w:rsidP="00AB5341">
      <w:pPr>
        <w:spacing w:after="0" w:line="360" w:lineRule="auto"/>
        <w:ind w:firstLine="709"/>
        <w:jc w:val="center"/>
        <w:rPr>
          <w:rFonts w:ascii="Times New Roman" w:hAnsi="Times New Roman"/>
          <w:b/>
          <w:bCs/>
          <w:sz w:val="28"/>
          <w:szCs w:val="28"/>
        </w:rPr>
      </w:pPr>
      <w:r w:rsidRPr="007F53A2">
        <w:rPr>
          <w:rFonts w:ascii="Times New Roman" w:hAnsi="Times New Roman"/>
          <w:b/>
          <w:bCs/>
          <w:sz w:val="28"/>
          <w:szCs w:val="28"/>
        </w:rPr>
        <w:lastRenderedPageBreak/>
        <w:t>Висновки до ІІ розділу</w:t>
      </w:r>
    </w:p>
    <w:p w14:paraId="1C1A6676" w14:textId="77777777" w:rsidR="00F2249A" w:rsidRPr="007F53A2" w:rsidRDefault="00F2249A" w:rsidP="00AB5341">
      <w:pPr>
        <w:spacing w:after="0" w:line="360" w:lineRule="auto"/>
        <w:ind w:firstLine="709"/>
        <w:jc w:val="center"/>
        <w:rPr>
          <w:rFonts w:ascii="Times New Roman" w:hAnsi="Times New Roman"/>
          <w:b/>
          <w:bCs/>
          <w:sz w:val="28"/>
          <w:szCs w:val="28"/>
        </w:rPr>
      </w:pPr>
    </w:p>
    <w:p w14:paraId="13171F90" w14:textId="77777777" w:rsidR="004C1B86" w:rsidRPr="007F53A2" w:rsidRDefault="00AB5341"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У даному розділі докладно охарактеризовано особливості методики та організації емпіричного дослідження впливу батьківських установок на розвиток самосвідомості у підлітків, а також висвітлено результати емпіричного дослідження, що включає в себе аналіз, обробку та інтерпретацію даних за допомогою методів математичної статистики: кореляційний та регресійний аналіз. Визначення випливу батьківських установок на розвиток самосвідомості здійснювалося шляхом проведення теоретичного аналізу психологічних категорій, що досліджуються. </w:t>
      </w:r>
    </w:p>
    <w:p w14:paraId="3D727636" w14:textId="77777777" w:rsidR="004C1B86" w:rsidRPr="007F53A2" w:rsidRDefault="00AB5341"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Проведено безпосередньо емпіричне дослідження батьківських установок та психологічних характеристик підлітків, що визначають рівень розвитку самосвідомості. </w:t>
      </w:r>
    </w:p>
    <w:p w14:paraId="5554A601" w14:textId="77777777" w:rsidR="004C1B86" w:rsidRPr="007F53A2" w:rsidRDefault="00AB5341"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На основі проведеного дослідження було здійснено кількісний та якісний аналіз отриманих емпіричних результатів, застосовано математичні методи обробки даних: кореляційний та регресійний аналіз. </w:t>
      </w:r>
    </w:p>
    <w:p w14:paraId="0DAB5142" w14:textId="1991D209" w:rsidR="004C1B86" w:rsidRPr="007F53A2" w:rsidRDefault="00AB5341"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У якості </w:t>
      </w:r>
      <w:proofErr w:type="spellStart"/>
      <w:r w:rsidRPr="007F53A2">
        <w:rPr>
          <w:rFonts w:ascii="Times New Roman" w:hAnsi="Times New Roman"/>
          <w:sz w:val="28"/>
          <w:szCs w:val="28"/>
        </w:rPr>
        <w:t>психодіагностичних</w:t>
      </w:r>
      <w:proofErr w:type="spellEnd"/>
      <w:r w:rsidRPr="007F53A2">
        <w:rPr>
          <w:rFonts w:ascii="Times New Roman" w:hAnsi="Times New Roman"/>
          <w:sz w:val="28"/>
          <w:szCs w:val="28"/>
        </w:rPr>
        <w:t xml:space="preserve"> інструментів, використано наступні методики: методика вивчення батьківських установок (</w:t>
      </w:r>
      <w:proofErr w:type="spellStart"/>
      <w:r w:rsidRPr="007F53A2">
        <w:rPr>
          <w:rFonts w:ascii="Times New Roman" w:hAnsi="Times New Roman"/>
          <w:sz w:val="28"/>
          <w:szCs w:val="28"/>
        </w:rPr>
        <w:t>Parental</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Attitude</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Research</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Instrument</w:t>
      </w:r>
      <w:proofErr w:type="spellEnd"/>
      <w:r w:rsidRPr="007F53A2">
        <w:rPr>
          <w:rFonts w:ascii="Times New Roman" w:hAnsi="Times New Roman"/>
          <w:sz w:val="28"/>
          <w:szCs w:val="28"/>
        </w:rPr>
        <w:t xml:space="preserve"> - РARI)  Є. С. </w:t>
      </w:r>
      <w:proofErr w:type="spellStart"/>
      <w:r w:rsidRPr="007F53A2">
        <w:rPr>
          <w:rFonts w:ascii="Times New Roman" w:hAnsi="Times New Roman"/>
          <w:sz w:val="28"/>
          <w:szCs w:val="28"/>
        </w:rPr>
        <w:t>Шефер</w:t>
      </w:r>
      <w:proofErr w:type="spellEnd"/>
      <w:r w:rsidRPr="007F53A2">
        <w:rPr>
          <w:rFonts w:ascii="Times New Roman" w:hAnsi="Times New Roman"/>
          <w:sz w:val="28"/>
          <w:szCs w:val="28"/>
        </w:rPr>
        <w:t xml:space="preserve"> і Р. К. Белл. Методика адаптована </w:t>
      </w:r>
      <w:r w:rsidR="00D57B61" w:rsidRPr="007F53A2">
        <w:rPr>
          <w:rFonts w:ascii="Times New Roman" w:hAnsi="Times New Roman"/>
          <w:sz w:val="28"/>
          <w:szCs w:val="28"/>
        </w:rPr>
        <w:t xml:space="preserve">Т.І. </w:t>
      </w:r>
      <w:proofErr w:type="spellStart"/>
      <w:r w:rsidR="00D57B61" w:rsidRPr="007F53A2">
        <w:rPr>
          <w:rFonts w:ascii="Times New Roman" w:hAnsi="Times New Roman"/>
          <w:sz w:val="28"/>
          <w:szCs w:val="28"/>
        </w:rPr>
        <w:t>Нещерет</w:t>
      </w:r>
      <w:proofErr w:type="spellEnd"/>
      <w:r w:rsidRPr="007F53A2">
        <w:rPr>
          <w:rFonts w:ascii="Times New Roman" w:hAnsi="Times New Roman"/>
          <w:sz w:val="28"/>
          <w:szCs w:val="28"/>
        </w:rPr>
        <w:t xml:space="preserve">., тест САТ, методика «Тест на самооцінку особистості: Я-реальне, Я-ідеальне» С.А. </w:t>
      </w:r>
      <w:proofErr w:type="spellStart"/>
      <w:r w:rsidRPr="007F53A2">
        <w:rPr>
          <w:rFonts w:ascii="Times New Roman" w:hAnsi="Times New Roman"/>
          <w:sz w:val="28"/>
          <w:szCs w:val="28"/>
        </w:rPr>
        <w:t>Будассі</w:t>
      </w:r>
      <w:proofErr w:type="spellEnd"/>
      <w:r w:rsidRPr="007F53A2">
        <w:rPr>
          <w:rFonts w:ascii="Times New Roman" w:hAnsi="Times New Roman"/>
          <w:sz w:val="28"/>
          <w:szCs w:val="28"/>
        </w:rPr>
        <w:t>.</w:t>
      </w:r>
      <w:r w:rsidR="004C1B86" w:rsidRPr="007F53A2">
        <w:rPr>
          <w:rFonts w:ascii="Times New Roman" w:hAnsi="Times New Roman"/>
          <w:sz w:val="28"/>
          <w:szCs w:val="28"/>
        </w:rPr>
        <w:t xml:space="preserve"> </w:t>
      </w:r>
    </w:p>
    <w:p w14:paraId="1F4B7777" w14:textId="6E8DEF51"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За</w:t>
      </w:r>
      <w:r w:rsidR="00AB5341" w:rsidRPr="007F53A2">
        <w:rPr>
          <w:rFonts w:ascii="Times New Roman" w:hAnsi="Times New Roman"/>
          <w:sz w:val="28"/>
          <w:szCs w:val="28"/>
        </w:rPr>
        <w:t xml:space="preserve"> </w:t>
      </w:r>
      <w:r w:rsidRPr="007F53A2">
        <w:rPr>
          <w:rFonts w:ascii="Times New Roman" w:hAnsi="Times New Roman"/>
          <w:sz w:val="28"/>
          <w:szCs w:val="28"/>
        </w:rPr>
        <w:t>результатами діагностики респондентів-батьків за допомогою методики вивчення батьківських установок (</w:t>
      </w:r>
      <w:proofErr w:type="spellStart"/>
      <w:r w:rsidRPr="007F53A2">
        <w:rPr>
          <w:rFonts w:ascii="Times New Roman" w:hAnsi="Times New Roman"/>
          <w:sz w:val="28"/>
          <w:szCs w:val="28"/>
        </w:rPr>
        <w:t>Parental</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Attitude</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Research</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Instrument</w:t>
      </w:r>
      <w:proofErr w:type="spellEnd"/>
      <w:r w:rsidRPr="007F53A2">
        <w:rPr>
          <w:rFonts w:ascii="Times New Roman" w:hAnsi="Times New Roman"/>
          <w:sz w:val="28"/>
          <w:szCs w:val="28"/>
        </w:rPr>
        <w:t xml:space="preserve"> - РARI) Є. С. </w:t>
      </w:r>
      <w:proofErr w:type="spellStart"/>
      <w:r w:rsidRPr="007F53A2">
        <w:rPr>
          <w:rFonts w:ascii="Times New Roman" w:hAnsi="Times New Roman"/>
          <w:sz w:val="28"/>
          <w:szCs w:val="28"/>
        </w:rPr>
        <w:t>Шефер</w:t>
      </w:r>
      <w:proofErr w:type="spellEnd"/>
      <w:r w:rsidRPr="007F53A2">
        <w:rPr>
          <w:rFonts w:ascii="Times New Roman" w:hAnsi="Times New Roman"/>
          <w:sz w:val="28"/>
          <w:szCs w:val="28"/>
        </w:rPr>
        <w:t xml:space="preserve"> і Р. К. Белл (в адаптації </w:t>
      </w:r>
      <w:r w:rsidR="00D57B61" w:rsidRPr="007F53A2">
        <w:rPr>
          <w:rFonts w:ascii="Times New Roman" w:hAnsi="Times New Roman"/>
          <w:sz w:val="28"/>
          <w:szCs w:val="28"/>
        </w:rPr>
        <w:t xml:space="preserve">Т.І. </w:t>
      </w:r>
      <w:proofErr w:type="spellStart"/>
      <w:r w:rsidR="00D57B61" w:rsidRPr="007F53A2">
        <w:rPr>
          <w:rFonts w:ascii="Times New Roman" w:hAnsi="Times New Roman"/>
          <w:sz w:val="28"/>
          <w:szCs w:val="28"/>
        </w:rPr>
        <w:t>Нещерет</w:t>
      </w:r>
      <w:proofErr w:type="spellEnd"/>
      <w:r w:rsidRPr="007F53A2">
        <w:rPr>
          <w:rFonts w:ascii="Times New Roman" w:hAnsi="Times New Roman"/>
          <w:sz w:val="28"/>
          <w:szCs w:val="28"/>
        </w:rPr>
        <w:t xml:space="preserve">) можна відзначити, що найбільш вираженою ознакою є «Домінування матері», адже лише даний показник представлений на високому рівні у групі. Такі показники можуть бути спричинені соціально-політичною ситуацією у суспільстві, оскільки значний відсоток чоловіків перебуває на фронті, а жінки, відповідно, виконують провідну роль і замаються родиною, дітьми. </w:t>
      </w:r>
    </w:p>
    <w:p w14:paraId="1ACE06CC" w14:textId="713527F9"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lastRenderedPageBreak/>
        <w:t xml:space="preserve">У групі представлений  оптимальний емоційний контакт між респондентами-батьками та респондентами-підлітками. Представлена тенденція до прояву суворості з боку батьків у відносинах з підлітками, оскільки середньо груповий показник за дано ознакою високий. На середньому рівні визначений показник ознаки дратівливості та запальності у відносинах з дітьми. Отримані високі показники за двома ознаками:    «Надмірна турбота, встановлення відносин залежності» та «Прагнення прискорити розвиток дитини». Тобто батьки намагають максимально убезпечувати, опікати дітей, але водночас прагнуть, щоб ті швидше стали дорослішими. На низькому рівні у групі виражені </w:t>
      </w:r>
      <w:r w:rsidRPr="007F53A2">
        <w:rPr>
          <w:rFonts w:ascii="Times New Roman" w:hAnsi="Times New Roman"/>
          <w:sz w:val="28"/>
          <w:szCs w:val="28"/>
        </w:rPr>
        <w:tab/>
        <w:t>прагнення до подолання опору у підлітків та придушення сексуальності, що є дуже гарним показником здорових батьківських установок</w:t>
      </w:r>
    </w:p>
    <w:p w14:paraId="381E2635" w14:textId="13FC6403"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Отримані групові результати за методикою «Тест на самооцінку особистості: Я-реальне, Я-ідеальне» С.А. </w:t>
      </w:r>
      <w:proofErr w:type="spellStart"/>
      <w:r w:rsidRPr="007F53A2">
        <w:rPr>
          <w:rFonts w:ascii="Times New Roman" w:hAnsi="Times New Roman"/>
          <w:sz w:val="28"/>
          <w:szCs w:val="28"/>
        </w:rPr>
        <w:t>Будасі</w:t>
      </w:r>
      <w:proofErr w:type="spellEnd"/>
      <w:r w:rsidRPr="007F53A2">
        <w:rPr>
          <w:rFonts w:ascii="Times New Roman" w:hAnsi="Times New Roman"/>
          <w:sz w:val="28"/>
          <w:szCs w:val="28"/>
        </w:rPr>
        <w:t>: у 25% підлітків спостерігається слабкий зв'язок між їхнім Я-ідеальним та Я-реальним; у 45% респондентів зв’язок між Я-ідеальним та Я-реальним виражений на середньому рівні; у 30% досліджуваних зв’язок виражений на високому рівні, що свідчить про наявність значного позитивно забарвленого зв'язку між Я-ідеальним та Я-реальним. Це можна трактувати також як прояв адекватного рівня самооцінки.</w:t>
      </w:r>
    </w:p>
    <w:p w14:paraId="549574A5" w14:textId="5C99AADD" w:rsidR="004C1B86" w:rsidRPr="007F53A2" w:rsidRDefault="004C1B86" w:rsidP="004C1B86">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За отриманими груповими результатами за тестом САТ, що за всіма шкалами  досить значними є середні показники, що свідчий про нормальний розвиток особистості підлітків. Також такі результати пов’язані з тим, що підлітковий вік – період становлення особистості у всіх її аспектах, тому респонденти знаходяться у процесі розвитку окремих рис та характеристик. </w:t>
      </w:r>
    </w:p>
    <w:p w14:paraId="203144CA" w14:textId="77777777"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Батьківська установка «розвиток активності дитини» має пряму кореляцію з наступними показниками самосвідомості: адекватною самооцінкою, </w:t>
      </w:r>
      <w:proofErr w:type="spellStart"/>
      <w:r w:rsidRPr="007F53A2">
        <w:rPr>
          <w:rFonts w:ascii="Times New Roman" w:hAnsi="Times New Roman"/>
          <w:sz w:val="28"/>
          <w:szCs w:val="28"/>
        </w:rPr>
        <w:t>самосприйняттям</w:t>
      </w:r>
      <w:proofErr w:type="spellEnd"/>
      <w:r w:rsidRPr="007F53A2">
        <w:rPr>
          <w:rFonts w:ascii="Times New Roman" w:hAnsi="Times New Roman"/>
          <w:sz w:val="28"/>
          <w:szCs w:val="28"/>
        </w:rPr>
        <w:t>, сенситивністю до себе та гнучкістю поведінки.</w:t>
      </w:r>
    </w:p>
    <w:p w14:paraId="1D28CB0F" w14:textId="77777777"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Установка надмірної суворості у відносинах з дитиною має прямі зв’язки з низьким рівнем самооцінки та обернені зв’язки з підтримкою, самоповагою, сенситивністю до себе, гнучкістю поведінки та контактністю. </w:t>
      </w:r>
    </w:p>
    <w:p w14:paraId="4102B17A" w14:textId="77777777"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lastRenderedPageBreak/>
        <w:t xml:space="preserve">Надмірна турбота, встановлення відносин залежності, як батьківська установка, прямі зв’язки з низьким рівнем самооцінки та обернені зв’язки з самоповагою, сенситивністю до себе, гнучкістю поведінки та контактністю. </w:t>
      </w:r>
    </w:p>
    <w:p w14:paraId="1F5F638C" w14:textId="77777777"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Прагнення прискорити розвиток дитини має прямі зв’язки з низьким рівнем самооцінки та обернені зв’язки з самоповагою, гнучкістю поведінки та контактністю.</w:t>
      </w:r>
    </w:p>
    <w:p w14:paraId="0D78DFFA" w14:textId="77777777"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Батьківська установка «виключення </w:t>
      </w:r>
      <w:proofErr w:type="spellStart"/>
      <w:r w:rsidRPr="007F53A2">
        <w:rPr>
          <w:rFonts w:ascii="Times New Roman" w:hAnsi="Times New Roman"/>
          <w:sz w:val="28"/>
          <w:szCs w:val="28"/>
        </w:rPr>
        <w:t>позасімейних</w:t>
      </w:r>
      <w:proofErr w:type="spellEnd"/>
      <w:r w:rsidRPr="007F53A2">
        <w:rPr>
          <w:rFonts w:ascii="Times New Roman" w:hAnsi="Times New Roman"/>
          <w:sz w:val="28"/>
          <w:szCs w:val="28"/>
        </w:rPr>
        <w:t xml:space="preserve"> впливів» має обернені зв’язки з показниками підтримки, самоповаги, сенситивності до себе та контактності. </w:t>
      </w:r>
    </w:p>
    <w:p w14:paraId="501EA20B" w14:textId="64C8FC03" w:rsidR="004C1B86" w:rsidRPr="007F53A2" w:rsidRDefault="004C1B86"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Таким чином, слід відзначити, що батьківські установки пов’язані з рядом психологічних рис підлітків, які характеризують рівень самосвідомості. Кожна установка певним чином визначає розвиток окремого компоненту самосвідомості.</w:t>
      </w:r>
    </w:p>
    <w:p w14:paraId="7B750BC5" w14:textId="77777777" w:rsidR="004C1B86" w:rsidRPr="007F53A2" w:rsidRDefault="00AB5341" w:rsidP="004C1B86">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Отже, складові самосвідомості підлітків такі як: адекватна самооцінка, низька самооцінка, підтримка, самоповага, </w:t>
      </w:r>
      <w:proofErr w:type="spellStart"/>
      <w:r w:rsidRPr="007F53A2">
        <w:rPr>
          <w:rFonts w:ascii="Times New Roman" w:hAnsi="Times New Roman"/>
          <w:sz w:val="28"/>
          <w:szCs w:val="28"/>
        </w:rPr>
        <w:t>самосприйняття</w:t>
      </w:r>
      <w:proofErr w:type="spellEnd"/>
      <w:r w:rsidRPr="007F53A2">
        <w:rPr>
          <w:rFonts w:ascii="Times New Roman" w:hAnsi="Times New Roman"/>
          <w:sz w:val="28"/>
          <w:szCs w:val="28"/>
        </w:rPr>
        <w:t>, сенситивність до себе, гнучкість поведінки та контактність залежать від типу батьківських установок, які використовуються в сім’ї. Отже, підтверджується гіпотеза нашого дослідження: позитивні батьківські установки сприяють розвитку самосвідомості підлітків та впливають на ряд її компонентів, тоді як негативні батьківські установки знижують рівень розвитку самосвідомості.</w:t>
      </w:r>
    </w:p>
    <w:p w14:paraId="55D83151" w14:textId="77777777" w:rsidR="004C1B86" w:rsidRPr="007F53A2" w:rsidRDefault="004C1B86">
      <w:pPr>
        <w:spacing w:after="160" w:line="259" w:lineRule="auto"/>
        <w:rPr>
          <w:rFonts w:ascii="Times New Roman" w:hAnsi="Times New Roman"/>
          <w:sz w:val="28"/>
          <w:szCs w:val="28"/>
        </w:rPr>
      </w:pPr>
      <w:r w:rsidRPr="007F53A2">
        <w:rPr>
          <w:rFonts w:ascii="Times New Roman" w:hAnsi="Times New Roman"/>
          <w:sz w:val="28"/>
          <w:szCs w:val="28"/>
        </w:rPr>
        <w:br w:type="page"/>
      </w:r>
    </w:p>
    <w:p w14:paraId="00A687F1" w14:textId="69BBF8E2" w:rsidR="00C448B4" w:rsidRPr="007F53A2" w:rsidRDefault="00893F8B" w:rsidP="00C448B4">
      <w:pPr>
        <w:spacing w:after="0" w:line="360" w:lineRule="auto"/>
        <w:jc w:val="center"/>
        <w:rPr>
          <w:rFonts w:ascii="Times New Roman" w:hAnsi="Times New Roman"/>
          <w:b/>
          <w:sz w:val="28"/>
        </w:rPr>
      </w:pPr>
      <w:r w:rsidRPr="007F53A2">
        <w:rPr>
          <w:rFonts w:ascii="Times New Roman" w:hAnsi="Times New Roman"/>
          <w:b/>
          <w:sz w:val="28"/>
        </w:rPr>
        <w:lastRenderedPageBreak/>
        <w:t>РОЗДІЛ ІІІ</w:t>
      </w:r>
    </w:p>
    <w:p w14:paraId="6B47F238" w14:textId="77777777" w:rsidR="00C448B4" w:rsidRPr="007F53A2" w:rsidRDefault="00C448B4" w:rsidP="00C448B4">
      <w:pPr>
        <w:spacing w:after="0" w:line="360" w:lineRule="auto"/>
        <w:jc w:val="center"/>
        <w:rPr>
          <w:rFonts w:ascii="Times New Roman" w:hAnsi="Times New Roman"/>
          <w:b/>
          <w:sz w:val="28"/>
        </w:rPr>
      </w:pPr>
    </w:p>
    <w:p w14:paraId="7FE7C25F" w14:textId="6727E5C4" w:rsidR="00F2249A" w:rsidRPr="007F53A2" w:rsidRDefault="00893F8B" w:rsidP="00C448B4">
      <w:pPr>
        <w:spacing w:after="0" w:line="360" w:lineRule="auto"/>
        <w:jc w:val="center"/>
        <w:rPr>
          <w:rFonts w:ascii="Times New Roman" w:hAnsi="Times New Roman"/>
          <w:sz w:val="28"/>
        </w:rPr>
      </w:pPr>
      <w:r w:rsidRPr="007F53A2">
        <w:rPr>
          <w:rFonts w:ascii="Times New Roman" w:hAnsi="Times New Roman"/>
          <w:b/>
          <w:sz w:val="28"/>
        </w:rPr>
        <w:t>ПРОГРАМА РОЗВИТКУ ПОЗИТИВНОЇ САМОСВІДОМОСТІ ПІДЛІТКІВ ШЛЯХОМ ДЕТЕРМІНАЦІЇ ПОЗИТИВНИМИ БАТЬКІВСЬКИМИ УСТАНОВКАМИ</w:t>
      </w:r>
    </w:p>
    <w:p w14:paraId="2C74123E" w14:textId="5362100E" w:rsidR="00893F8B" w:rsidRPr="007F53A2" w:rsidRDefault="00893F8B" w:rsidP="004C1B86">
      <w:pPr>
        <w:spacing w:after="0" w:line="360" w:lineRule="auto"/>
        <w:ind w:firstLine="709"/>
        <w:jc w:val="both"/>
        <w:rPr>
          <w:rFonts w:ascii="Times New Roman" w:hAnsi="Times New Roman"/>
          <w:sz w:val="28"/>
        </w:rPr>
      </w:pPr>
      <w:r w:rsidRPr="007F53A2">
        <w:rPr>
          <w:rFonts w:ascii="Times New Roman" w:hAnsi="Times New Roman"/>
          <w:sz w:val="28"/>
        </w:rPr>
        <w:t xml:space="preserve"> </w:t>
      </w:r>
    </w:p>
    <w:p w14:paraId="740ED61B" w14:textId="4972A730" w:rsidR="003F406B" w:rsidRPr="007F53A2" w:rsidRDefault="003F406B" w:rsidP="003F406B">
      <w:pPr>
        <w:spacing w:after="0" w:line="360" w:lineRule="auto"/>
        <w:ind w:firstLine="709"/>
        <w:jc w:val="both"/>
        <w:rPr>
          <w:rFonts w:ascii="Times New Roman" w:hAnsi="Times New Roman"/>
          <w:sz w:val="28"/>
        </w:rPr>
      </w:pPr>
      <w:r w:rsidRPr="007F53A2">
        <w:rPr>
          <w:rFonts w:ascii="Times New Roman" w:hAnsi="Times New Roman"/>
          <w:sz w:val="28"/>
        </w:rPr>
        <w:t>У даному розділі програма розвитку позитивної самосвідомості підлітків шляхом детермінації позитивними батьківськими установками, особливості психологічної роботи з батьками та підлітками під час сумісних тренінгів та відпрацювання проблемних питань в окремих групах батьків та дітей.</w:t>
      </w:r>
    </w:p>
    <w:p w14:paraId="01299F35" w14:textId="77777777" w:rsidR="003F406B" w:rsidRPr="007F53A2" w:rsidRDefault="003F406B" w:rsidP="003F406B">
      <w:pPr>
        <w:spacing w:after="0" w:line="360" w:lineRule="auto"/>
        <w:ind w:firstLine="709"/>
        <w:jc w:val="both"/>
        <w:rPr>
          <w:rFonts w:ascii="Times New Roman" w:hAnsi="Times New Roman"/>
          <w:sz w:val="28"/>
        </w:rPr>
      </w:pPr>
    </w:p>
    <w:p w14:paraId="47DA2C5F" w14:textId="09518592" w:rsidR="00AB5341" w:rsidRPr="007F53A2" w:rsidRDefault="00893F8B" w:rsidP="00893F8B">
      <w:pPr>
        <w:spacing w:after="0" w:line="360" w:lineRule="auto"/>
        <w:ind w:firstLine="709"/>
        <w:jc w:val="both"/>
        <w:rPr>
          <w:rFonts w:ascii="Times New Roman" w:hAnsi="Times New Roman"/>
          <w:b/>
          <w:bCs/>
          <w:sz w:val="28"/>
        </w:rPr>
      </w:pPr>
      <w:r w:rsidRPr="007F53A2">
        <w:rPr>
          <w:rFonts w:ascii="Times New Roman" w:hAnsi="Times New Roman"/>
          <w:b/>
          <w:bCs/>
          <w:sz w:val="28"/>
        </w:rPr>
        <w:t>3.1. Опис тренінгової програми для батьків та підлітків</w:t>
      </w:r>
    </w:p>
    <w:p w14:paraId="32384C44" w14:textId="1DE0B915" w:rsidR="00552DF5" w:rsidRPr="007F53A2" w:rsidRDefault="00552DF5" w:rsidP="00552DF5">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За результатами проведеного емпіричного дослідження ми встановили, що самосвідомість підлітків, процес її розвитку та становлення залежить від типу батьківських установок, які використовуються у процесі виховання. Позитивні батьківські установки детермінують позитивний процес формування як самосвідомості </w:t>
      </w:r>
      <w:proofErr w:type="spellStart"/>
      <w:r w:rsidRPr="007F53A2">
        <w:rPr>
          <w:rFonts w:ascii="Times New Roman" w:hAnsi="Times New Roman"/>
          <w:sz w:val="28"/>
          <w:szCs w:val="28"/>
        </w:rPr>
        <w:t>вцілому</w:t>
      </w:r>
      <w:proofErr w:type="spellEnd"/>
      <w:r w:rsidRPr="007F53A2">
        <w:rPr>
          <w:rFonts w:ascii="Times New Roman" w:hAnsi="Times New Roman"/>
          <w:sz w:val="28"/>
          <w:szCs w:val="28"/>
        </w:rPr>
        <w:t>, так і її окремих складових психологічних структур. Негативні батьківські установки навпаки, мають деструктивних вплив, спричинюють зниження рівня самооцінки, перешкоджають формування позитивного Я-образу та Я-концепції, що загалом унеможливлює формування самосвідомості як окремої психологічної категорії у підлітків.</w:t>
      </w:r>
    </w:p>
    <w:p w14:paraId="512929D4" w14:textId="0C1CD7B8" w:rsidR="00552DF5" w:rsidRPr="007F53A2" w:rsidRDefault="00552DF5" w:rsidP="00552DF5">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виникає потреба у формуванні схеми психологічної роботи з батьками з метою формування у них позитивних батьківських установок, зокрема, шляхом встановлення </w:t>
      </w:r>
      <w:proofErr w:type="spellStart"/>
      <w:r w:rsidRPr="007F53A2">
        <w:rPr>
          <w:rFonts w:ascii="Times New Roman" w:hAnsi="Times New Roman"/>
          <w:sz w:val="28"/>
          <w:szCs w:val="28"/>
        </w:rPr>
        <w:t>емоційно</w:t>
      </w:r>
      <w:proofErr w:type="spellEnd"/>
      <w:r w:rsidRPr="007F53A2">
        <w:rPr>
          <w:rFonts w:ascii="Times New Roman" w:hAnsi="Times New Roman"/>
          <w:sz w:val="28"/>
          <w:szCs w:val="28"/>
        </w:rPr>
        <w:t xml:space="preserve"> близьких, конструктивних та продуктивних відносин з підлітками, які перебувають на досить складаному етапі вікового розвитку і потребують максимальної здорової підтримки з боку дорослих</w:t>
      </w:r>
      <w:r w:rsidR="00D85B55">
        <w:rPr>
          <w:rFonts w:ascii="Times New Roman" w:hAnsi="Times New Roman"/>
          <w:sz w:val="28"/>
          <w:szCs w:val="28"/>
        </w:rPr>
        <w:t xml:space="preserve"> </w:t>
      </w:r>
      <w:r w:rsidR="001355B8">
        <w:rPr>
          <w:rFonts w:ascii="Times New Roman" w:hAnsi="Times New Roman"/>
          <w:sz w:val="28"/>
          <w:szCs w:val="28"/>
        </w:rPr>
        <w:t>(</w:t>
      </w:r>
      <w:proofErr w:type="spellStart"/>
      <w:r w:rsidR="001355B8" w:rsidRPr="00BA1A86">
        <w:rPr>
          <w:rFonts w:ascii="Times New Roman" w:hAnsi="Times New Roman"/>
          <w:sz w:val="28"/>
          <w:szCs w:val="28"/>
        </w:rPr>
        <w:t>Сарджвеладзе</w:t>
      </w:r>
      <w:proofErr w:type="spellEnd"/>
      <w:r w:rsidR="001355B8">
        <w:rPr>
          <w:rFonts w:ascii="Times New Roman" w:hAnsi="Times New Roman"/>
          <w:sz w:val="28"/>
          <w:szCs w:val="28"/>
        </w:rPr>
        <w:t>, 2019)</w:t>
      </w:r>
    </w:p>
    <w:p w14:paraId="732FB7E1" w14:textId="00DECED4" w:rsidR="001A1F9C" w:rsidRPr="007F53A2" w:rsidRDefault="001A1F9C" w:rsidP="001A1F9C">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Для реалізації себе як суб'єкта діяльності та спілкування в соціумі підліткам необхідно володіти здібностями до зміни та розвитку самого себе. Це </w:t>
      </w:r>
      <w:r w:rsidRPr="007F53A2">
        <w:rPr>
          <w:rFonts w:ascii="Times New Roman" w:hAnsi="Times New Roman"/>
          <w:sz w:val="28"/>
          <w:szCs w:val="28"/>
        </w:rPr>
        <w:lastRenderedPageBreak/>
        <w:t xml:space="preserve">є можливим тільки в результаті підвищення рівня самосвідомості, що сприяє саморозвитку та самовизначення. Розвиток самосвідомості також дозволить краще вибудовувати різні аспекти міжособистісного спілкування підлітків. У сучасному світі, в ритмах сьогоднішнього дня (пандемія, військові дії), де  потреба в емоційних та інших психологічних і духовних зв'язках залишається незадоволеною, тому що для цього потрібне безпосереднє </w:t>
      </w:r>
      <w:proofErr w:type="spellStart"/>
      <w:r w:rsidRPr="007F53A2">
        <w:rPr>
          <w:rFonts w:ascii="Times New Roman" w:hAnsi="Times New Roman"/>
          <w:sz w:val="28"/>
          <w:szCs w:val="28"/>
        </w:rPr>
        <w:t>інтимно</w:t>
      </w:r>
      <w:proofErr w:type="spellEnd"/>
      <w:r w:rsidRPr="007F53A2">
        <w:rPr>
          <w:rFonts w:ascii="Times New Roman" w:hAnsi="Times New Roman"/>
          <w:sz w:val="28"/>
          <w:szCs w:val="28"/>
        </w:rPr>
        <w:t>-особистісне спілкування. Завантаженість своїми проблемами та зайнятість на роботі призводить до скорочення спілкування батьків із дітьми, використанні негативних установок у родині, як наслідок, порушуються комунікації та близькі зв'язки, що необхідні будь-якій людині, а в особливо, підлітку під час становлення його особистості. Всі ці фактори призводять до дистанціювання підлітків, а потреба в спілкуванні, у визнанні себе, у знанні власних особливостей у своїй лише зростає</w:t>
      </w:r>
      <w:r w:rsidR="00D85B55">
        <w:rPr>
          <w:rFonts w:ascii="Times New Roman" w:hAnsi="Times New Roman"/>
          <w:sz w:val="28"/>
          <w:szCs w:val="28"/>
        </w:rPr>
        <w:t xml:space="preserve"> </w:t>
      </w:r>
      <w:r w:rsidR="00D447EF">
        <w:rPr>
          <w:rFonts w:ascii="Times New Roman" w:hAnsi="Times New Roman"/>
          <w:sz w:val="28"/>
        </w:rPr>
        <w:t>(</w:t>
      </w:r>
      <w:proofErr w:type="spellStart"/>
      <w:r w:rsidR="00D447EF" w:rsidRPr="00BA1A86">
        <w:rPr>
          <w:rFonts w:ascii="Times New Roman" w:hAnsi="Times New Roman"/>
          <w:sz w:val="28"/>
          <w:szCs w:val="28"/>
        </w:rPr>
        <w:t>Сітніков</w:t>
      </w:r>
      <w:proofErr w:type="spellEnd"/>
      <w:r w:rsidR="00D447EF">
        <w:rPr>
          <w:rFonts w:ascii="Times New Roman" w:hAnsi="Times New Roman"/>
          <w:sz w:val="28"/>
          <w:szCs w:val="28"/>
        </w:rPr>
        <w:t>, 2016).</w:t>
      </w:r>
    </w:p>
    <w:p w14:paraId="69C4A488" w14:textId="4DF588A1" w:rsidR="009B7E14" w:rsidRPr="007F53A2" w:rsidRDefault="009B7E14" w:rsidP="009B7E14">
      <w:pPr>
        <w:spacing w:after="0" w:line="360" w:lineRule="auto"/>
        <w:ind w:firstLine="709"/>
        <w:jc w:val="both"/>
        <w:rPr>
          <w:rFonts w:ascii="Times New Roman" w:hAnsi="Times New Roman"/>
          <w:sz w:val="28"/>
        </w:rPr>
      </w:pPr>
      <w:r w:rsidRPr="007F53A2">
        <w:rPr>
          <w:rFonts w:ascii="Times New Roman" w:hAnsi="Times New Roman"/>
          <w:bCs/>
          <w:sz w:val="28"/>
          <w:szCs w:val="28"/>
        </w:rPr>
        <w:t xml:space="preserve">Далі представимо комплексну </w:t>
      </w:r>
      <w:r w:rsidRPr="007F53A2">
        <w:rPr>
          <w:rFonts w:ascii="Times New Roman" w:hAnsi="Times New Roman"/>
          <w:sz w:val="28"/>
        </w:rPr>
        <w:t xml:space="preserve">програму розвитку позитивної самосвідомості підлітків шляхом детермінації позитивними батьківськими установками, яка складається з трьох блоків: </w:t>
      </w:r>
    </w:p>
    <w:p w14:paraId="05CAFC71" w14:textId="77777777" w:rsidR="00BC2457" w:rsidRPr="007F53A2" w:rsidRDefault="00BC2457" w:rsidP="00BC2457">
      <w:pPr>
        <w:pStyle w:val="a4"/>
        <w:numPr>
          <w:ilvl w:val="3"/>
          <w:numId w:val="1"/>
        </w:numPr>
        <w:tabs>
          <w:tab w:val="left" w:pos="851"/>
        </w:tabs>
        <w:spacing w:after="0" w:line="360" w:lineRule="auto"/>
        <w:ind w:left="0" w:firstLine="567"/>
        <w:jc w:val="both"/>
        <w:rPr>
          <w:rFonts w:ascii="Times New Roman" w:hAnsi="Times New Roman"/>
          <w:bCs/>
          <w:sz w:val="28"/>
          <w:szCs w:val="28"/>
        </w:rPr>
      </w:pPr>
      <w:r w:rsidRPr="007F53A2">
        <w:rPr>
          <w:rFonts w:ascii="Times New Roman" w:hAnsi="Times New Roman"/>
          <w:bCs/>
          <w:sz w:val="28"/>
          <w:szCs w:val="28"/>
        </w:rPr>
        <w:t>Робота з батьками.</w:t>
      </w:r>
    </w:p>
    <w:p w14:paraId="45398105" w14:textId="1B0D92B9" w:rsidR="009B7E14" w:rsidRPr="007F53A2" w:rsidRDefault="009B7E14" w:rsidP="009B7E14">
      <w:pPr>
        <w:pStyle w:val="a4"/>
        <w:numPr>
          <w:ilvl w:val="3"/>
          <w:numId w:val="1"/>
        </w:numPr>
        <w:tabs>
          <w:tab w:val="left" w:pos="851"/>
        </w:tabs>
        <w:spacing w:after="0" w:line="360" w:lineRule="auto"/>
        <w:ind w:left="0" w:firstLine="567"/>
        <w:jc w:val="both"/>
        <w:rPr>
          <w:rFonts w:ascii="Times New Roman" w:hAnsi="Times New Roman"/>
          <w:bCs/>
          <w:sz w:val="28"/>
          <w:szCs w:val="28"/>
        </w:rPr>
      </w:pPr>
      <w:r w:rsidRPr="007F53A2">
        <w:rPr>
          <w:rFonts w:ascii="Times New Roman" w:hAnsi="Times New Roman"/>
          <w:bCs/>
          <w:sz w:val="28"/>
          <w:szCs w:val="28"/>
        </w:rPr>
        <w:t>Сумісний тренінг для батьків і підлітків.</w:t>
      </w:r>
    </w:p>
    <w:p w14:paraId="2B8D0CB9" w14:textId="4E841EEC" w:rsidR="009B7E14" w:rsidRPr="007F53A2" w:rsidRDefault="009B7E14" w:rsidP="009B7E14">
      <w:pPr>
        <w:pStyle w:val="a4"/>
        <w:numPr>
          <w:ilvl w:val="3"/>
          <w:numId w:val="1"/>
        </w:numPr>
        <w:tabs>
          <w:tab w:val="left" w:pos="851"/>
        </w:tabs>
        <w:spacing w:after="0" w:line="360" w:lineRule="auto"/>
        <w:ind w:left="0" w:firstLine="567"/>
        <w:jc w:val="both"/>
        <w:rPr>
          <w:rFonts w:ascii="Times New Roman" w:hAnsi="Times New Roman"/>
          <w:bCs/>
          <w:sz w:val="28"/>
          <w:szCs w:val="28"/>
        </w:rPr>
      </w:pPr>
      <w:r w:rsidRPr="007F53A2">
        <w:rPr>
          <w:rFonts w:ascii="Times New Roman" w:hAnsi="Times New Roman"/>
          <w:bCs/>
          <w:sz w:val="28"/>
          <w:szCs w:val="28"/>
        </w:rPr>
        <w:t>Робота з підлітками.</w:t>
      </w:r>
    </w:p>
    <w:p w14:paraId="25C51B6D" w14:textId="2D6C5A6F" w:rsidR="009B7E14" w:rsidRPr="007F53A2" w:rsidRDefault="009B7E14" w:rsidP="009B7E14">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Спочатку проводиться тренінг для встановлення психологічно здорових взаємовідносин між батьками та підлітками, що допомагає сформувати позитивне, довірливе ставлення між ними, а також навчить батьків використовувати позитивні батьківські установки під час формування виховної поведінки.</w:t>
      </w:r>
    </w:p>
    <w:p w14:paraId="79D7D1CF" w14:textId="50955461" w:rsidR="009B7E14" w:rsidRPr="007F53A2" w:rsidRDefault="009B7E14" w:rsidP="009B7E14">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Мета: усвідомлення та розуміння батьками особливостей підліткової кризи, ознайомлення зі способами позитивної комунікації з підлітками шляхом використання позитивних батьківських установок при побудові відносин з дитиною; підвищення психологічної компетентності батьків у питаннях </w:t>
      </w:r>
      <w:r w:rsidRPr="007F53A2">
        <w:rPr>
          <w:rFonts w:ascii="Times New Roman" w:hAnsi="Times New Roman"/>
          <w:bCs/>
          <w:sz w:val="28"/>
          <w:szCs w:val="28"/>
        </w:rPr>
        <w:lastRenderedPageBreak/>
        <w:t>виховання та розвиток ефективних навичок комунікації з підлітками шляхом використання позитивних батьківських установок.</w:t>
      </w:r>
    </w:p>
    <w:p w14:paraId="6798EF2D" w14:textId="7F338EBD" w:rsidR="009B7E14" w:rsidRPr="007F53A2" w:rsidRDefault="009B7E14" w:rsidP="009B7E14">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Завдання тренінгу:</w:t>
      </w:r>
    </w:p>
    <w:p w14:paraId="6A9DF70A" w14:textId="238ED65B" w:rsidR="009B7E14" w:rsidRPr="007F53A2" w:rsidRDefault="009B7E14" w:rsidP="009B7E14">
      <w:pPr>
        <w:pStyle w:val="a4"/>
        <w:numPr>
          <w:ilvl w:val="0"/>
          <w:numId w:val="7"/>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позначити основні помилки батьків у взаємодії із підлітками;</w:t>
      </w:r>
    </w:p>
    <w:p w14:paraId="30D61B95" w14:textId="3289524E" w:rsidR="009B7E14" w:rsidRPr="007F53A2" w:rsidRDefault="009B7E14" w:rsidP="009B7E14">
      <w:pPr>
        <w:pStyle w:val="a4"/>
        <w:numPr>
          <w:ilvl w:val="0"/>
          <w:numId w:val="7"/>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сформувати уявлення про можливості позитивної взаємодії із підлітками</w:t>
      </w:r>
      <w:r w:rsidR="00D47587" w:rsidRPr="007F53A2">
        <w:rPr>
          <w:rFonts w:ascii="Times New Roman" w:hAnsi="Times New Roman"/>
          <w:bCs/>
          <w:sz w:val="28"/>
          <w:szCs w:val="28"/>
        </w:rPr>
        <w:t>;</w:t>
      </w:r>
    </w:p>
    <w:p w14:paraId="57FBBE3F" w14:textId="77777777" w:rsidR="00D47587" w:rsidRPr="007F53A2" w:rsidRDefault="00D47587" w:rsidP="00D47587">
      <w:pPr>
        <w:pStyle w:val="a4"/>
        <w:numPr>
          <w:ilvl w:val="0"/>
          <w:numId w:val="7"/>
        </w:numPr>
        <w:tabs>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зміна неадекватних батьківських позицій;</w:t>
      </w:r>
    </w:p>
    <w:p w14:paraId="27819DA4" w14:textId="6FBE5452" w:rsidR="00D47587" w:rsidRPr="007F53A2" w:rsidRDefault="00D47587" w:rsidP="00D47587">
      <w:pPr>
        <w:pStyle w:val="a4"/>
        <w:numPr>
          <w:ilvl w:val="0"/>
          <w:numId w:val="7"/>
        </w:numPr>
        <w:tabs>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оптимізація форм батьківської взаємодії у процесі виховання дітей.</w:t>
      </w:r>
    </w:p>
    <w:p w14:paraId="164D51D9" w14:textId="743EE494" w:rsidR="00BC2457" w:rsidRPr="007F53A2" w:rsidRDefault="00BC2457" w:rsidP="00BC2457">
      <w:pPr>
        <w:spacing w:after="0" w:line="360" w:lineRule="auto"/>
        <w:ind w:firstLine="708"/>
        <w:jc w:val="both"/>
        <w:rPr>
          <w:rFonts w:ascii="Times New Roman" w:hAnsi="Times New Roman"/>
          <w:bCs/>
          <w:sz w:val="28"/>
          <w:szCs w:val="28"/>
        </w:rPr>
      </w:pPr>
      <w:r w:rsidRPr="007F53A2">
        <w:rPr>
          <w:rFonts w:ascii="Times New Roman" w:hAnsi="Times New Roman"/>
          <w:bCs/>
          <w:sz w:val="28"/>
          <w:szCs w:val="28"/>
        </w:rPr>
        <w:t>Тренінг проводиться 5 днів (перш</w:t>
      </w:r>
      <w:r w:rsidR="00AA039A" w:rsidRPr="007F53A2">
        <w:rPr>
          <w:rFonts w:ascii="Times New Roman" w:hAnsi="Times New Roman"/>
          <w:bCs/>
          <w:sz w:val="28"/>
          <w:szCs w:val="28"/>
        </w:rPr>
        <w:t>і два</w:t>
      </w:r>
      <w:r w:rsidRPr="007F53A2">
        <w:rPr>
          <w:rFonts w:ascii="Times New Roman" w:hAnsi="Times New Roman"/>
          <w:bCs/>
          <w:sz w:val="28"/>
          <w:szCs w:val="28"/>
        </w:rPr>
        <w:t xml:space="preserve"> – організаційно-діагностичн</w:t>
      </w:r>
      <w:r w:rsidR="00AA039A" w:rsidRPr="007F53A2">
        <w:rPr>
          <w:rFonts w:ascii="Times New Roman" w:hAnsi="Times New Roman"/>
          <w:bCs/>
          <w:sz w:val="28"/>
          <w:szCs w:val="28"/>
        </w:rPr>
        <w:t>і</w:t>
      </w:r>
      <w:r w:rsidRPr="007F53A2">
        <w:rPr>
          <w:rFonts w:ascii="Times New Roman" w:hAnsi="Times New Roman"/>
          <w:bCs/>
          <w:sz w:val="28"/>
          <w:szCs w:val="28"/>
        </w:rPr>
        <w:t xml:space="preserve"> для батьків; </w:t>
      </w:r>
      <w:r w:rsidR="00AA039A" w:rsidRPr="007F53A2">
        <w:rPr>
          <w:rFonts w:ascii="Times New Roman" w:hAnsi="Times New Roman"/>
          <w:bCs/>
          <w:sz w:val="28"/>
          <w:szCs w:val="28"/>
        </w:rPr>
        <w:t>два</w:t>
      </w:r>
      <w:r w:rsidRPr="007F53A2">
        <w:rPr>
          <w:rFonts w:ascii="Times New Roman" w:hAnsi="Times New Roman"/>
          <w:bCs/>
          <w:sz w:val="28"/>
          <w:szCs w:val="28"/>
        </w:rPr>
        <w:t xml:space="preserve"> дні разом із підлітками, п’ятий день </w:t>
      </w:r>
      <w:r w:rsidR="00AA039A" w:rsidRPr="007F53A2">
        <w:rPr>
          <w:rFonts w:ascii="Times New Roman" w:hAnsi="Times New Roman"/>
          <w:bCs/>
          <w:sz w:val="28"/>
          <w:szCs w:val="28"/>
        </w:rPr>
        <w:t xml:space="preserve">робота з підлітками та </w:t>
      </w:r>
      <w:r w:rsidRPr="007F53A2">
        <w:rPr>
          <w:rFonts w:ascii="Times New Roman" w:hAnsi="Times New Roman"/>
          <w:bCs/>
          <w:sz w:val="28"/>
          <w:szCs w:val="28"/>
        </w:rPr>
        <w:t xml:space="preserve">заключний </w:t>
      </w:r>
      <w:r w:rsidR="00AA039A" w:rsidRPr="007F53A2">
        <w:rPr>
          <w:rFonts w:ascii="Times New Roman" w:hAnsi="Times New Roman"/>
          <w:bCs/>
          <w:sz w:val="28"/>
          <w:szCs w:val="28"/>
        </w:rPr>
        <w:t xml:space="preserve">день </w:t>
      </w:r>
      <w:r w:rsidRPr="007F53A2">
        <w:rPr>
          <w:rFonts w:ascii="Times New Roman" w:hAnsi="Times New Roman"/>
          <w:bCs/>
          <w:sz w:val="28"/>
          <w:szCs w:val="28"/>
        </w:rPr>
        <w:t xml:space="preserve">із </w:t>
      </w:r>
      <w:r w:rsidR="00AA039A" w:rsidRPr="007F53A2">
        <w:rPr>
          <w:rFonts w:ascii="Times New Roman" w:hAnsi="Times New Roman"/>
          <w:bCs/>
          <w:sz w:val="28"/>
          <w:szCs w:val="28"/>
        </w:rPr>
        <w:t xml:space="preserve">спільною </w:t>
      </w:r>
      <w:r w:rsidRPr="007F53A2">
        <w:rPr>
          <w:rFonts w:ascii="Times New Roman" w:hAnsi="Times New Roman"/>
          <w:bCs/>
          <w:sz w:val="28"/>
          <w:szCs w:val="28"/>
        </w:rPr>
        <w:t>чайною церемонією). По завершенні тренінгу проводяться індивідуальні консультації з батьками. Тривалість одного заняття 60 хв., останній день 90 хв.</w:t>
      </w:r>
    </w:p>
    <w:p w14:paraId="2F49B56B" w14:textId="77777777" w:rsidR="00BC2457" w:rsidRPr="007F53A2" w:rsidRDefault="00BC2457" w:rsidP="00BC2457">
      <w:pPr>
        <w:spacing w:after="0" w:line="360" w:lineRule="auto"/>
        <w:jc w:val="both"/>
        <w:rPr>
          <w:rFonts w:ascii="Times New Roman" w:hAnsi="Times New Roman"/>
          <w:bCs/>
          <w:sz w:val="28"/>
          <w:szCs w:val="28"/>
        </w:rPr>
      </w:pPr>
      <w:r w:rsidRPr="007F53A2">
        <w:rPr>
          <w:rFonts w:ascii="Times New Roman" w:hAnsi="Times New Roman"/>
          <w:bCs/>
          <w:sz w:val="28"/>
          <w:szCs w:val="28"/>
        </w:rPr>
        <w:t>Структура занять:</w:t>
      </w:r>
    </w:p>
    <w:p w14:paraId="39C19D91" w14:textId="75F84B1B" w:rsidR="00BC2457" w:rsidRPr="007F53A2" w:rsidRDefault="00BC2457" w:rsidP="00BC2457">
      <w:pPr>
        <w:pStyle w:val="a4"/>
        <w:numPr>
          <w:ilvl w:val="0"/>
          <w:numId w:val="8"/>
        </w:numPr>
        <w:spacing w:after="0" w:line="360" w:lineRule="auto"/>
        <w:jc w:val="both"/>
        <w:rPr>
          <w:rFonts w:ascii="Times New Roman" w:hAnsi="Times New Roman"/>
          <w:bCs/>
          <w:sz w:val="28"/>
          <w:szCs w:val="28"/>
        </w:rPr>
      </w:pPr>
      <w:r w:rsidRPr="007F53A2">
        <w:rPr>
          <w:rFonts w:ascii="Times New Roman" w:hAnsi="Times New Roman"/>
          <w:bCs/>
          <w:sz w:val="28"/>
          <w:szCs w:val="28"/>
        </w:rPr>
        <w:t>привітання;</w:t>
      </w:r>
    </w:p>
    <w:p w14:paraId="53C69965" w14:textId="51664744" w:rsidR="00BC2457" w:rsidRPr="007F53A2" w:rsidRDefault="00BC2457" w:rsidP="00BC2457">
      <w:pPr>
        <w:pStyle w:val="a4"/>
        <w:numPr>
          <w:ilvl w:val="0"/>
          <w:numId w:val="8"/>
        </w:numPr>
        <w:spacing w:after="0" w:line="360" w:lineRule="auto"/>
        <w:jc w:val="both"/>
        <w:rPr>
          <w:rFonts w:ascii="Times New Roman" w:hAnsi="Times New Roman"/>
          <w:bCs/>
          <w:sz w:val="28"/>
          <w:szCs w:val="28"/>
        </w:rPr>
      </w:pPr>
      <w:r w:rsidRPr="007F53A2">
        <w:rPr>
          <w:rFonts w:ascii="Times New Roman" w:hAnsi="Times New Roman"/>
          <w:bCs/>
          <w:sz w:val="28"/>
          <w:szCs w:val="28"/>
        </w:rPr>
        <w:t>розминка;</w:t>
      </w:r>
    </w:p>
    <w:p w14:paraId="04F789BE" w14:textId="5BC8CA4D" w:rsidR="00BC2457" w:rsidRPr="007F53A2" w:rsidRDefault="00BC2457" w:rsidP="00BC2457">
      <w:pPr>
        <w:pStyle w:val="a4"/>
        <w:numPr>
          <w:ilvl w:val="0"/>
          <w:numId w:val="8"/>
        </w:numPr>
        <w:spacing w:after="0" w:line="360" w:lineRule="auto"/>
        <w:jc w:val="both"/>
        <w:rPr>
          <w:rFonts w:ascii="Times New Roman" w:hAnsi="Times New Roman"/>
          <w:bCs/>
          <w:sz w:val="28"/>
          <w:szCs w:val="28"/>
        </w:rPr>
      </w:pPr>
      <w:r w:rsidRPr="007F53A2">
        <w:rPr>
          <w:rFonts w:ascii="Times New Roman" w:hAnsi="Times New Roman"/>
          <w:bCs/>
          <w:sz w:val="28"/>
          <w:szCs w:val="28"/>
        </w:rPr>
        <w:t>загальне коло;</w:t>
      </w:r>
    </w:p>
    <w:p w14:paraId="276BED88" w14:textId="4105DA91" w:rsidR="00BC2457" w:rsidRPr="007F53A2" w:rsidRDefault="00BC2457" w:rsidP="00BC2457">
      <w:pPr>
        <w:pStyle w:val="a4"/>
        <w:numPr>
          <w:ilvl w:val="0"/>
          <w:numId w:val="8"/>
        </w:numPr>
        <w:spacing w:after="0" w:line="360" w:lineRule="auto"/>
        <w:jc w:val="both"/>
        <w:rPr>
          <w:rFonts w:ascii="Times New Roman" w:hAnsi="Times New Roman"/>
          <w:bCs/>
          <w:sz w:val="28"/>
          <w:szCs w:val="28"/>
        </w:rPr>
      </w:pPr>
      <w:r w:rsidRPr="007F53A2">
        <w:rPr>
          <w:rFonts w:ascii="Times New Roman" w:hAnsi="Times New Roman"/>
          <w:bCs/>
          <w:sz w:val="28"/>
          <w:szCs w:val="28"/>
        </w:rPr>
        <w:t>прощання;</w:t>
      </w:r>
    </w:p>
    <w:p w14:paraId="669AB048" w14:textId="453A34A8" w:rsidR="009B7E14" w:rsidRPr="007F53A2" w:rsidRDefault="00BC2457" w:rsidP="00BC2457">
      <w:pPr>
        <w:pStyle w:val="a4"/>
        <w:numPr>
          <w:ilvl w:val="0"/>
          <w:numId w:val="8"/>
        </w:numPr>
        <w:spacing w:after="0" w:line="360" w:lineRule="auto"/>
        <w:jc w:val="both"/>
        <w:rPr>
          <w:rFonts w:ascii="Times New Roman" w:hAnsi="Times New Roman"/>
          <w:bCs/>
          <w:sz w:val="28"/>
          <w:szCs w:val="28"/>
        </w:rPr>
      </w:pPr>
      <w:r w:rsidRPr="007F53A2">
        <w:rPr>
          <w:rFonts w:ascii="Times New Roman" w:hAnsi="Times New Roman"/>
          <w:bCs/>
          <w:sz w:val="28"/>
          <w:szCs w:val="28"/>
        </w:rPr>
        <w:t>домашнє завдання для дорослих (за необхідності).</w:t>
      </w:r>
    </w:p>
    <w:p w14:paraId="727FF42B" w14:textId="50D2D1CD" w:rsidR="00E11D8D" w:rsidRPr="007F53A2" w:rsidRDefault="00E11D8D" w:rsidP="00653114">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Вступний блок починається зі звернення психолога до учасників. Як приклад: Вітаю! Наша сьогоднішня зустріч присвячена особливостям взаємодії з вашими </w:t>
      </w:r>
      <w:r w:rsidR="001E152E" w:rsidRPr="007F53A2">
        <w:rPr>
          <w:rFonts w:ascii="Times New Roman" w:hAnsi="Times New Roman"/>
          <w:bCs/>
          <w:sz w:val="28"/>
          <w:szCs w:val="28"/>
        </w:rPr>
        <w:t>дітьми</w:t>
      </w:r>
      <w:r w:rsidRPr="007F53A2">
        <w:rPr>
          <w:rFonts w:ascii="Times New Roman" w:hAnsi="Times New Roman"/>
          <w:bCs/>
          <w:sz w:val="28"/>
          <w:szCs w:val="28"/>
        </w:rPr>
        <w:t>-підлітками та тим труднощам, з якими ви стикаєтесь або можете зіткнутися під час щоденного спілкування з ними. Обговоримо проблеми, які нас усіх турбують. На тренінгу діють деякі прості правила. Я думаю, ви будете з ними згодні. Ось ці правила.</w:t>
      </w:r>
    </w:p>
    <w:p w14:paraId="31C7050A" w14:textId="77777777" w:rsidR="00E11D8D" w:rsidRPr="007F53A2" w:rsidRDefault="00E11D8D" w:rsidP="00E11D8D">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1.Вимкнути мобільний телефон.</w:t>
      </w:r>
    </w:p>
    <w:p w14:paraId="5014AEE7" w14:textId="5D6777D9" w:rsidR="00E11D8D" w:rsidRPr="007F53A2" w:rsidRDefault="00E11D8D" w:rsidP="00E11D8D">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2.Правило активності: усі учасники беруть активну участь в обговореннях, виконанні завдань. Відмовитись не можна.</w:t>
      </w:r>
    </w:p>
    <w:p w14:paraId="0014E283" w14:textId="6F1E2EF5" w:rsidR="00E11D8D" w:rsidRPr="007F53A2" w:rsidRDefault="00E11D8D" w:rsidP="00E11D8D">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3.Тут і зараз: обговорюємо лише ті питання, які є важливими саме в даний проміжок часу.</w:t>
      </w:r>
    </w:p>
    <w:p w14:paraId="5ADCBA29" w14:textId="21123702" w:rsidR="00E11D8D" w:rsidRPr="007F53A2" w:rsidRDefault="00E11D8D" w:rsidP="00E11D8D">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4.Правило кола: інформація, яка озвучена під час тренінгу, не буде винесена за його межі.</w:t>
      </w:r>
    </w:p>
    <w:p w14:paraId="55D648CB" w14:textId="0730D6CE" w:rsidR="00E11D8D" w:rsidRPr="007F53A2" w:rsidRDefault="00E11D8D" w:rsidP="00E11D8D">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5.Один мікрофон: перебивати один одного, навіть під час обговорення дуже цікавої теми, неприпустимо.</w:t>
      </w:r>
    </w:p>
    <w:p w14:paraId="3A797762" w14:textId="6C107D74"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6. Тільки особиста думка</w:t>
      </w:r>
      <w:r w:rsidR="00B23849" w:rsidRPr="007F53A2">
        <w:rPr>
          <w:rFonts w:ascii="Times New Roman" w:hAnsi="Times New Roman"/>
          <w:bCs/>
          <w:sz w:val="28"/>
          <w:szCs w:val="28"/>
        </w:rPr>
        <w:t>: в</w:t>
      </w:r>
      <w:r w:rsidRPr="007F53A2">
        <w:rPr>
          <w:rFonts w:ascii="Times New Roman" w:hAnsi="Times New Roman"/>
          <w:bCs/>
          <w:sz w:val="28"/>
          <w:szCs w:val="28"/>
        </w:rPr>
        <w:t>исловлювати лише свою особисту думку, висловлюючи її у фразах, що починаються зі слів «я думаю…», «я вважаю…», «Мені це не зрозуміло…». Не використовувати узагальнені висловлювання.</w:t>
      </w:r>
    </w:p>
    <w:p w14:paraId="6974774F" w14:textId="2FDE5A95"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7.</w:t>
      </w:r>
      <w:r w:rsidR="007C63C1" w:rsidRPr="007F53A2">
        <w:rPr>
          <w:rFonts w:ascii="Times New Roman" w:hAnsi="Times New Roman"/>
          <w:bCs/>
          <w:sz w:val="28"/>
          <w:szCs w:val="28"/>
        </w:rPr>
        <w:t xml:space="preserve"> </w:t>
      </w:r>
      <w:r w:rsidRPr="007F53A2">
        <w:rPr>
          <w:rFonts w:ascii="Times New Roman" w:hAnsi="Times New Roman"/>
          <w:bCs/>
          <w:sz w:val="28"/>
          <w:szCs w:val="28"/>
        </w:rPr>
        <w:t>Принцип доброзичливості</w:t>
      </w:r>
      <w:r w:rsidR="00B23849" w:rsidRPr="007F53A2">
        <w:rPr>
          <w:rFonts w:ascii="Times New Roman" w:hAnsi="Times New Roman"/>
          <w:bCs/>
          <w:sz w:val="28"/>
          <w:szCs w:val="28"/>
        </w:rPr>
        <w:t>: с</w:t>
      </w:r>
      <w:r w:rsidRPr="007F53A2">
        <w:rPr>
          <w:rFonts w:ascii="Times New Roman" w:hAnsi="Times New Roman"/>
          <w:bCs/>
          <w:sz w:val="28"/>
          <w:szCs w:val="28"/>
        </w:rPr>
        <w:t>тавимося до інших учасників доброзичливо та шанобливо, намагаємось їх підтримати та допомогти</w:t>
      </w:r>
      <w:r w:rsidR="00B23849" w:rsidRPr="007F53A2">
        <w:rPr>
          <w:rFonts w:ascii="Times New Roman" w:hAnsi="Times New Roman"/>
          <w:bCs/>
          <w:sz w:val="28"/>
          <w:szCs w:val="28"/>
        </w:rPr>
        <w:t>».</w:t>
      </w:r>
    </w:p>
    <w:p w14:paraId="53CEE071" w14:textId="5F924EA0" w:rsidR="00B23849" w:rsidRPr="007F53A2" w:rsidRDefault="00B23849"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«Знайомство».</w:t>
      </w:r>
    </w:p>
    <w:p w14:paraId="54A36323" w14:textId="2EDC1DF7" w:rsidR="00B23849" w:rsidRPr="007F53A2" w:rsidRDefault="00B23849"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Привітання та знайомство учасників: всі стоячи в колі по черзі кажуть: «Доброго дня, мене звуть... Сьогодні я така...(мімікою чи жестом показують свій емоційний стан)». Група відповідає: «Вітаємо, ... Сьогодні ... така (відображають дії учасника)».</w:t>
      </w:r>
    </w:p>
    <w:p w14:paraId="75EEF55E" w14:textId="43A20FDB" w:rsidR="00B23849" w:rsidRPr="007F53A2" w:rsidRDefault="00B23849"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-обговорення: «Правила роботи у групі», «Цілі та завдання тренінгу», «Очікування учасників роботи».</w:t>
      </w:r>
    </w:p>
    <w:p w14:paraId="728B3ADE" w14:textId="76EB0A53" w:rsidR="00E11D8D" w:rsidRPr="007F53A2" w:rsidRDefault="00B23849"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Далі використовуємо елементи </w:t>
      </w:r>
      <w:proofErr w:type="spellStart"/>
      <w:r w:rsidRPr="007F53A2">
        <w:rPr>
          <w:rFonts w:ascii="Times New Roman" w:hAnsi="Times New Roman"/>
          <w:bCs/>
          <w:sz w:val="28"/>
          <w:szCs w:val="28"/>
        </w:rPr>
        <w:t>психоедукації</w:t>
      </w:r>
      <w:proofErr w:type="spellEnd"/>
      <w:r w:rsidRPr="007F53A2">
        <w:rPr>
          <w:rFonts w:ascii="Times New Roman" w:hAnsi="Times New Roman"/>
          <w:bCs/>
          <w:sz w:val="28"/>
          <w:szCs w:val="28"/>
        </w:rPr>
        <w:t xml:space="preserve"> та пояснюємо психологічні особливості підліткового віку. </w:t>
      </w:r>
      <w:r w:rsidR="00E11D8D" w:rsidRPr="007F53A2">
        <w:rPr>
          <w:rFonts w:ascii="Times New Roman" w:hAnsi="Times New Roman"/>
          <w:bCs/>
          <w:sz w:val="28"/>
          <w:szCs w:val="28"/>
        </w:rPr>
        <w:t xml:space="preserve">Підлітковий вік – дуже складний вік. Перехід від дитинства до юнацтва часто буває непростим і для дітей, і їхніх батьків. Ласкаві та спокійні раптом перетворюються на некерованих та грубих, відкриті та доброзичливі – у замкнутих та ворожих. Назвіть ваші асоціації зі словом </w:t>
      </w:r>
      <w:r w:rsidRPr="007F53A2">
        <w:rPr>
          <w:rFonts w:ascii="Times New Roman" w:hAnsi="Times New Roman"/>
          <w:bCs/>
          <w:sz w:val="28"/>
          <w:szCs w:val="28"/>
        </w:rPr>
        <w:t>ПІДЛІТО</w:t>
      </w:r>
      <w:r w:rsidR="00E11D8D" w:rsidRPr="007F53A2">
        <w:rPr>
          <w:rFonts w:ascii="Times New Roman" w:hAnsi="Times New Roman"/>
          <w:bCs/>
          <w:sz w:val="28"/>
          <w:szCs w:val="28"/>
        </w:rPr>
        <w:t>К.</w:t>
      </w:r>
      <w:r w:rsidRPr="007F53A2">
        <w:rPr>
          <w:rFonts w:ascii="Times New Roman" w:hAnsi="Times New Roman"/>
          <w:bCs/>
          <w:sz w:val="28"/>
          <w:szCs w:val="28"/>
        </w:rPr>
        <w:t xml:space="preserve"> Можна роздати бланки, запропонувати розшифрувати слово, описавши підлітків характеристиками, що починаються на літери слова. На виконання вправи 15хв. Далі пояснюємо ч</w:t>
      </w:r>
      <w:r w:rsidR="00E11D8D" w:rsidRPr="007F53A2">
        <w:rPr>
          <w:rFonts w:ascii="Times New Roman" w:hAnsi="Times New Roman"/>
          <w:bCs/>
          <w:sz w:val="28"/>
          <w:szCs w:val="28"/>
        </w:rPr>
        <w:t>ому такі різні асоціації</w:t>
      </w:r>
      <w:r w:rsidRPr="007F53A2">
        <w:rPr>
          <w:rFonts w:ascii="Times New Roman" w:hAnsi="Times New Roman"/>
          <w:bCs/>
          <w:sz w:val="28"/>
          <w:szCs w:val="28"/>
        </w:rPr>
        <w:t>.</w:t>
      </w:r>
      <w:r w:rsidR="00E11D8D" w:rsidRPr="007F53A2">
        <w:rPr>
          <w:rFonts w:ascii="Times New Roman" w:hAnsi="Times New Roman"/>
          <w:bCs/>
          <w:sz w:val="28"/>
          <w:szCs w:val="28"/>
        </w:rPr>
        <w:t xml:space="preserve"> Для підлітків характерна полярність психіки:</w:t>
      </w:r>
    </w:p>
    <w:p w14:paraId="53AA8F65" w14:textId="31F818A6"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уважність уживається з разючою черствістю;</w:t>
      </w:r>
    </w:p>
    <w:p w14:paraId="685F2F84" w14:textId="2FF33CEA"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w:t>
      </w:r>
      <w:r w:rsidR="007F53A2" w:rsidRPr="007F53A2">
        <w:rPr>
          <w:rFonts w:ascii="Times New Roman" w:hAnsi="Times New Roman"/>
          <w:bCs/>
          <w:sz w:val="28"/>
          <w:szCs w:val="28"/>
        </w:rPr>
        <w:t> </w:t>
      </w:r>
      <w:r w:rsidRPr="007F53A2">
        <w:rPr>
          <w:rFonts w:ascii="Times New Roman" w:hAnsi="Times New Roman"/>
          <w:bCs/>
          <w:sz w:val="28"/>
          <w:szCs w:val="28"/>
        </w:rPr>
        <w:t>боротьба з авторитетами, загальноприйнятими правилами – з обожнюванням випадкових кумирів;</w:t>
      </w:r>
    </w:p>
    <w:p w14:paraId="1C204A75" w14:textId="14D3FD4D"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w:t>
      </w:r>
      <w:r w:rsidR="007F53A2" w:rsidRPr="007F53A2">
        <w:rPr>
          <w:rFonts w:ascii="Times New Roman" w:hAnsi="Times New Roman"/>
          <w:bCs/>
          <w:sz w:val="28"/>
          <w:szCs w:val="28"/>
        </w:rPr>
        <w:t> </w:t>
      </w:r>
      <w:r w:rsidRPr="007F53A2">
        <w:rPr>
          <w:rFonts w:ascii="Times New Roman" w:hAnsi="Times New Roman"/>
          <w:bCs/>
          <w:sz w:val="28"/>
          <w:szCs w:val="28"/>
        </w:rPr>
        <w:t>цілеспрямованість, наполегливість та імпульсивність може змінитися апатією, відсутність прагнень та бажань щось робити;</w:t>
      </w:r>
    </w:p>
    <w:p w14:paraId="15D781BE" w14:textId="06AE6A4E"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•підвищена самовпевненість, безапеляційність у судженнях швидко змінюється вразливістю та невпевненістю у собі;</w:t>
      </w:r>
    </w:p>
    <w:p w14:paraId="189D7C2E" w14:textId="6C30E330"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потреба у спілкуванні змінюється бажанням усамітнитися;</w:t>
      </w:r>
    </w:p>
    <w:p w14:paraId="7595BB60" w14:textId="2A8892C3"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розв'язність у поведінці часом поєднується із сором'язливістю;</w:t>
      </w:r>
    </w:p>
    <w:p w14:paraId="64A779CA" w14:textId="54731316"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романтичні настрої нерідко межують з цинізмом, розважливістю;</w:t>
      </w:r>
    </w:p>
    <w:p w14:paraId="07F83079" w14:textId="0435049E" w:rsidR="00E11D8D" w:rsidRPr="007F53A2" w:rsidRDefault="00E11D8D" w:rsidP="00B23849">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ніжність, ніжність бувають на тлі недитячої жорстокості.</w:t>
      </w:r>
    </w:p>
    <w:p w14:paraId="3C909570" w14:textId="6C218874" w:rsidR="007C63C1" w:rsidRPr="007F53A2" w:rsidRDefault="007C63C1" w:rsidP="00D57B61">
      <w:pPr>
        <w:spacing w:after="0" w:line="360" w:lineRule="auto"/>
        <w:ind w:firstLine="708"/>
        <w:jc w:val="both"/>
        <w:rPr>
          <w:rFonts w:ascii="Times New Roman" w:hAnsi="Times New Roman"/>
          <w:bCs/>
          <w:sz w:val="28"/>
          <w:szCs w:val="28"/>
        </w:rPr>
      </w:pPr>
      <w:r w:rsidRPr="007F53A2">
        <w:rPr>
          <w:rFonts w:ascii="Times New Roman" w:hAnsi="Times New Roman"/>
          <w:bCs/>
          <w:sz w:val="28"/>
          <w:szCs w:val="28"/>
        </w:rPr>
        <w:t>Часто ми мимоволі робимо «помилки» у взаємодії із підлітком. Для того, щоб усунути їх, необхідно не тільки розібрати механізм її вчинення, а й відчути себе на місці своєї дитини. Виконуємо з батьками ряд вправ</w:t>
      </w:r>
      <w:r w:rsidR="00D65551">
        <w:rPr>
          <w:rFonts w:ascii="Times New Roman" w:hAnsi="Times New Roman"/>
          <w:bCs/>
          <w:sz w:val="28"/>
          <w:szCs w:val="28"/>
        </w:rPr>
        <w:t xml:space="preserve"> </w:t>
      </w:r>
      <w:r w:rsidR="00D447EF">
        <w:rPr>
          <w:rFonts w:ascii="Times New Roman" w:hAnsi="Times New Roman"/>
          <w:sz w:val="28"/>
        </w:rPr>
        <w:t>(</w:t>
      </w:r>
      <w:proofErr w:type="spellStart"/>
      <w:r w:rsidR="00D447EF">
        <w:rPr>
          <w:rFonts w:ascii="Times New Roman" w:hAnsi="Times New Roman"/>
          <w:sz w:val="28"/>
        </w:rPr>
        <w:t>Худаєва</w:t>
      </w:r>
      <w:proofErr w:type="spellEnd"/>
      <w:r w:rsidR="00D447EF">
        <w:rPr>
          <w:rFonts w:ascii="Times New Roman" w:hAnsi="Times New Roman"/>
          <w:sz w:val="28"/>
        </w:rPr>
        <w:t>, 2017).</w:t>
      </w:r>
    </w:p>
    <w:p w14:paraId="11C1C2EE" w14:textId="77777777"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«Кулачок» (10 хв)</w:t>
      </w:r>
    </w:p>
    <w:p w14:paraId="515FE4C0" w14:textId="1A01090B"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Учасники працюють у парах. По черзі один міцно стискає свій кулачок, інший намагається розкрити долоню партнера, використовую будь-які способи (способи та методи розкриття кулачка заздалегідь не обговорюються). Після закінчення гри кожен учасник розповідає, який спосіб він вибрав для виконання завдання. Питання для обговорення:</w:t>
      </w:r>
    </w:p>
    <w:p w14:paraId="66D76DBE" w14:textId="77777777"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Які почуття ви відчували, коли до вас застосовувалося насильство (з силою намагалися розтиснути ваш кулачок)?</w:t>
      </w:r>
    </w:p>
    <w:p w14:paraId="719A039D" w14:textId="2BB80D69"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 xml:space="preserve">Які почуття відчували, коли ваш кулачок намагалися розтиснути </w:t>
      </w:r>
      <w:r w:rsidR="002713C8" w:rsidRPr="007F53A2">
        <w:rPr>
          <w:rFonts w:ascii="Times New Roman" w:hAnsi="Times New Roman"/>
          <w:bCs/>
          <w:sz w:val="28"/>
          <w:szCs w:val="28"/>
        </w:rPr>
        <w:t>вмовлянням</w:t>
      </w:r>
      <w:r w:rsidRPr="007F53A2">
        <w:rPr>
          <w:rFonts w:ascii="Times New Roman" w:hAnsi="Times New Roman"/>
          <w:bCs/>
          <w:sz w:val="28"/>
          <w:szCs w:val="28"/>
        </w:rPr>
        <w:t>, ласкою?</w:t>
      </w:r>
    </w:p>
    <w:p w14:paraId="3C8985F6" w14:textId="77777777"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Чому ви обрали цей спосіб виконання завдання?</w:t>
      </w:r>
    </w:p>
    <w:p w14:paraId="02E505D0" w14:textId="77777777"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Який стан людини нагадує стислий кулачок?</w:t>
      </w:r>
    </w:p>
    <w:p w14:paraId="271CAF11" w14:textId="77777777"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Що чекає людина, коли вона переживає горе, неприємність?</w:t>
      </w:r>
    </w:p>
    <w:p w14:paraId="1274E2FE" w14:textId="77777777" w:rsidR="007C63C1" w:rsidRPr="007F53A2" w:rsidRDefault="007C63C1" w:rsidP="007C63C1">
      <w:pPr>
        <w:pStyle w:val="a4"/>
        <w:numPr>
          <w:ilvl w:val="0"/>
          <w:numId w:val="9"/>
        </w:numPr>
        <w:tabs>
          <w:tab w:val="left" w:pos="1134"/>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Як ще можна допомогти людині пережити неприємні ситуації?</w:t>
      </w:r>
    </w:p>
    <w:p w14:paraId="781A197F" w14:textId="2AB8E471" w:rsidR="007C63C1" w:rsidRPr="007F53A2" w:rsidRDefault="007C63C1" w:rsidP="00861C02">
      <w:pPr>
        <w:tabs>
          <w:tab w:val="left" w:pos="1134"/>
        </w:tabs>
        <w:spacing w:after="0" w:line="360" w:lineRule="auto"/>
        <w:jc w:val="both"/>
        <w:rPr>
          <w:rFonts w:ascii="Times New Roman" w:hAnsi="Times New Roman"/>
          <w:bCs/>
          <w:sz w:val="28"/>
          <w:szCs w:val="28"/>
        </w:rPr>
      </w:pPr>
      <w:r w:rsidRPr="007F53A2">
        <w:rPr>
          <w:rFonts w:ascii="Times New Roman" w:hAnsi="Times New Roman"/>
          <w:bCs/>
          <w:sz w:val="28"/>
          <w:szCs w:val="28"/>
        </w:rPr>
        <w:t xml:space="preserve">Помилка взаємодії: </w:t>
      </w:r>
      <w:r w:rsidR="00861C02" w:rsidRPr="007F53A2">
        <w:rPr>
          <w:rFonts w:ascii="Times New Roman" w:hAnsi="Times New Roman"/>
          <w:bCs/>
          <w:sz w:val="28"/>
          <w:szCs w:val="28"/>
        </w:rPr>
        <w:t xml:space="preserve">використання насильства як установки на взаємодію з підлітком, </w:t>
      </w:r>
      <w:r w:rsidRPr="007F53A2">
        <w:rPr>
          <w:rFonts w:ascii="Times New Roman" w:hAnsi="Times New Roman"/>
          <w:bCs/>
          <w:sz w:val="28"/>
          <w:szCs w:val="28"/>
        </w:rPr>
        <w:t>призводить до негативних взаємин</w:t>
      </w:r>
      <w:r w:rsidR="00D65551">
        <w:rPr>
          <w:rFonts w:ascii="Times New Roman" w:hAnsi="Times New Roman"/>
          <w:bCs/>
          <w:sz w:val="28"/>
          <w:szCs w:val="28"/>
        </w:rPr>
        <w:t xml:space="preserve"> </w:t>
      </w:r>
      <w:r w:rsidR="00D447EF">
        <w:rPr>
          <w:rFonts w:ascii="Times New Roman" w:hAnsi="Times New Roman"/>
          <w:sz w:val="28"/>
        </w:rPr>
        <w:t>(Чернова, 2019).</w:t>
      </w:r>
    </w:p>
    <w:p w14:paraId="1C510ECE" w14:textId="77777777"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Вправа "Ти поганий, але ти хороший" (10 хв)</w:t>
      </w:r>
    </w:p>
    <w:p w14:paraId="6CB1BD70" w14:textId="77777777"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Батьки постають у два кола (зовнішнє та внутрішній) обличчям один до одного. Учасники зовнішнього кола спочатку сильно лають, а потім різко хвалять свого партнера (потім вони змінюються ролями). Обговорення:</w:t>
      </w:r>
    </w:p>
    <w:p w14:paraId="79BD7243" w14:textId="77777777" w:rsidR="007C63C1" w:rsidRPr="007F53A2" w:rsidRDefault="007C63C1" w:rsidP="007C63C1">
      <w:pPr>
        <w:pStyle w:val="a4"/>
        <w:numPr>
          <w:ilvl w:val="0"/>
          <w:numId w:val="10"/>
        </w:numPr>
        <w:spacing w:after="0" w:line="360" w:lineRule="auto"/>
        <w:jc w:val="both"/>
        <w:rPr>
          <w:rFonts w:ascii="Times New Roman" w:hAnsi="Times New Roman"/>
          <w:bCs/>
          <w:sz w:val="28"/>
          <w:szCs w:val="28"/>
        </w:rPr>
      </w:pPr>
      <w:r w:rsidRPr="007F53A2">
        <w:rPr>
          <w:rFonts w:ascii="Times New Roman" w:hAnsi="Times New Roman"/>
          <w:bCs/>
          <w:sz w:val="28"/>
          <w:szCs w:val="28"/>
        </w:rPr>
        <w:t>Що відчували у першому та другому випадках?</w:t>
      </w:r>
    </w:p>
    <w:p w14:paraId="73D568DA" w14:textId="77777777" w:rsidR="007C63C1" w:rsidRPr="007F53A2" w:rsidRDefault="007C63C1" w:rsidP="007C63C1">
      <w:pPr>
        <w:pStyle w:val="a4"/>
        <w:numPr>
          <w:ilvl w:val="0"/>
          <w:numId w:val="10"/>
        </w:numPr>
        <w:spacing w:after="0" w:line="360" w:lineRule="auto"/>
        <w:jc w:val="both"/>
        <w:rPr>
          <w:rFonts w:ascii="Times New Roman" w:hAnsi="Times New Roman"/>
          <w:bCs/>
          <w:sz w:val="28"/>
          <w:szCs w:val="28"/>
        </w:rPr>
      </w:pPr>
      <w:r w:rsidRPr="007F53A2">
        <w:rPr>
          <w:rFonts w:ascii="Times New Roman" w:hAnsi="Times New Roman"/>
          <w:bCs/>
          <w:sz w:val="28"/>
          <w:szCs w:val="28"/>
        </w:rPr>
        <w:t>Що запам'яталося більше – лайка чи похвала?</w:t>
      </w:r>
    </w:p>
    <w:p w14:paraId="5D245E6B" w14:textId="77777777" w:rsidR="007C63C1" w:rsidRPr="007F53A2" w:rsidRDefault="007C63C1" w:rsidP="007C63C1">
      <w:pPr>
        <w:pStyle w:val="a4"/>
        <w:numPr>
          <w:ilvl w:val="0"/>
          <w:numId w:val="10"/>
        </w:numPr>
        <w:spacing w:after="0" w:line="360" w:lineRule="auto"/>
        <w:jc w:val="both"/>
        <w:rPr>
          <w:rFonts w:ascii="Times New Roman" w:hAnsi="Times New Roman"/>
          <w:bCs/>
          <w:sz w:val="28"/>
          <w:szCs w:val="28"/>
        </w:rPr>
      </w:pPr>
      <w:r w:rsidRPr="007F53A2">
        <w:rPr>
          <w:rFonts w:ascii="Times New Roman" w:hAnsi="Times New Roman"/>
          <w:bCs/>
          <w:sz w:val="28"/>
          <w:szCs w:val="28"/>
        </w:rPr>
        <w:t>Як сприймалася похвала після лайки?</w:t>
      </w:r>
    </w:p>
    <w:p w14:paraId="57470603" w14:textId="06BBEAB7" w:rsidR="007C63C1" w:rsidRPr="007F53A2" w:rsidRDefault="007C63C1" w:rsidP="00861C02">
      <w:pPr>
        <w:spacing w:after="0" w:line="360" w:lineRule="auto"/>
        <w:ind w:firstLine="708"/>
        <w:jc w:val="both"/>
        <w:rPr>
          <w:rFonts w:ascii="Times New Roman" w:hAnsi="Times New Roman"/>
          <w:bCs/>
          <w:sz w:val="28"/>
          <w:szCs w:val="28"/>
        </w:rPr>
      </w:pPr>
      <w:r w:rsidRPr="007F53A2">
        <w:rPr>
          <w:rFonts w:ascii="Times New Roman" w:hAnsi="Times New Roman"/>
          <w:bCs/>
          <w:sz w:val="28"/>
          <w:szCs w:val="28"/>
        </w:rPr>
        <w:t>Помилка взаємодії: необхідно розділяти критику та похвалу</w:t>
      </w:r>
      <w:r w:rsidR="00861C02" w:rsidRPr="007F53A2">
        <w:rPr>
          <w:rFonts w:ascii="Times New Roman" w:hAnsi="Times New Roman"/>
          <w:bCs/>
          <w:sz w:val="28"/>
          <w:szCs w:val="28"/>
        </w:rPr>
        <w:t>, критичне ставлення не повинно бути провідною батьківською установкою.</w:t>
      </w:r>
    </w:p>
    <w:p w14:paraId="48A54FDB" w14:textId="77777777"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"Я знаю, що тобі потрібно" (10 хв)</w:t>
      </w:r>
    </w:p>
    <w:p w14:paraId="47D744DD" w14:textId="14AF453D" w:rsidR="007C63C1" w:rsidRPr="007F53A2" w:rsidRDefault="007C63C1" w:rsidP="007C63C1">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Необхідно два учасники. Один сідає на стілець, другий охоплює його ззаду (обіймає) і цим блокує йому руки. Перед випорожненням, на якому сидить перший, знаходиться стілець з предметом (маркер). Завдання першого – взяти до рук предмет протягом однієї хвилини. Другий протягом цієї хвилини міцно обіймає першого, каже наступне: тобі так буде краще, я роблю це з любові до тебе і </w:t>
      </w:r>
      <w:proofErr w:type="spellStart"/>
      <w:r w:rsidRPr="007F53A2">
        <w:rPr>
          <w:rFonts w:ascii="Times New Roman" w:hAnsi="Times New Roman"/>
          <w:bCs/>
          <w:sz w:val="28"/>
          <w:szCs w:val="28"/>
        </w:rPr>
        <w:t>т.д</w:t>
      </w:r>
      <w:proofErr w:type="spellEnd"/>
      <w:r w:rsidRPr="007F53A2">
        <w:rPr>
          <w:rFonts w:ascii="Times New Roman" w:hAnsi="Times New Roman"/>
          <w:bCs/>
          <w:sz w:val="28"/>
          <w:szCs w:val="28"/>
        </w:rPr>
        <w:t>. Обговорення:</w:t>
      </w:r>
    </w:p>
    <w:p w14:paraId="2879BC76" w14:textId="77777777" w:rsidR="007C63C1" w:rsidRPr="007F53A2" w:rsidRDefault="007C63C1" w:rsidP="007C63C1">
      <w:pPr>
        <w:pStyle w:val="a4"/>
        <w:numPr>
          <w:ilvl w:val="0"/>
          <w:numId w:val="11"/>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Що відчували головні герої?</w:t>
      </w:r>
    </w:p>
    <w:p w14:paraId="613FBD1A" w14:textId="77777777" w:rsidR="007C63C1" w:rsidRPr="007F53A2" w:rsidRDefault="007C63C1" w:rsidP="007C63C1">
      <w:pPr>
        <w:pStyle w:val="a4"/>
        <w:numPr>
          <w:ilvl w:val="0"/>
          <w:numId w:val="11"/>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Чому першому було важко досягти мети?</w:t>
      </w:r>
    </w:p>
    <w:p w14:paraId="65467E29" w14:textId="77777777" w:rsidR="007C63C1" w:rsidRPr="007F53A2" w:rsidRDefault="007C63C1" w:rsidP="007C63C1">
      <w:pPr>
        <w:pStyle w:val="a4"/>
        <w:numPr>
          <w:ilvl w:val="0"/>
          <w:numId w:val="11"/>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Хотілося б першому уникнути контакту з другим (щоб досягти мети)?</w:t>
      </w:r>
    </w:p>
    <w:p w14:paraId="5C62E46D" w14:textId="77777777" w:rsidR="007C63C1" w:rsidRPr="007F53A2" w:rsidRDefault="007C63C1" w:rsidP="007C63C1">
      <w:pPr>
        <w:pStyle w:val="a4"/>
        <w:numPr>
          <w:ilvl w:val="0"/>
          <w:numId w:val="11"/>
        </w:numPr>
        <w:tabs>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Обійми другого – образ батьківського контролю.</w:t>
      </w:r>
    </w:p>
    <w:p w14:paraId="1A53FB54" w14:textId="17AA5F73" w:rsidR="00097E0B" w:rsidRPr="007F53A2" w:rsidRDefault="00097E0B" w:rsidP="00097E0B">
      <w:p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ab/>
      </w:r>
      <w:r w:rsidR="007C63C1" w:rsidRPr="007F53A2">
        <w:rPr>
          <w:rFonts w:ascii="Times New Roman" w:hAnsi="Times New Roman"/>
          <w:bCs/>
          <w:sz w:val="28"/>
          <w:szCs w:val="28"/>
        </w:rPr>
        <w:t>Помилка взаємодії: нездоровий контроль із боку батьків, як негативна установка, може перешкодити дитині в самореалізації, а й здатний призвести до розриву відносин</w:t>
      </w:r>
      <w:r w:rsidR="00D65551">
        <w:rPr>
          <w:rFonts w:ascii="Times New Roman" w:hAnsi="Times New Roman"/>
          <w:bCs/>
          <w:sz w:val="28"/>
          <w:szCs w:val="28"/>
        </w:rPr>
        <w:t xml:space="preserve"> </w:t>
      </w:r>
      <w:r w:rsidR="00D447EF">
        <w:rPr>
          <w:rFonts w:ascii="Times New Roman" w:hAnsi="Times New Roman"/>
          <w:sz w:val="28"/>
        </w:rPr>
        <w:t>(</w:t>
      </w:r>
      <w:r w:rsidR="00D447EF" w:rsidRPr="007F53A2">
        <w:rPr>
          <w:rFonts w:ascii="Times New Roman" w:hAnsi="Times New Roman"/>
          <w:sz w:val="28"/>
          <w:szCs w:val="28"/>
        </w:rPr>
        <w:t>Янчук</w:t>
      </w:r>
      <w:r w:rsidR="00D447EF">
        <w:rPr>
          <w:rFonts w:ascii="Times New Roman" w:hAnsi="Times New Roman"/>
          <w:sz w:val="28"/>
          <w:szCs w:val="28"/>
        </w:rPr>
        <w:t>, 2020).</w:t>
      </w:r>
    </w:p>
    <w:p w14:paraId="7107942F"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"Ідеальний підліток" (10 хвилин)</w:t>
      </w:r>
    </w:p>
    <w:p w14:paraId="4ACCC4C9"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Вибирається один доброволець і один помічник, якому видаються шарфи, хустку, мотузку, ремінь. Тренер просить помічника, згідно з текстом, зав'язувати хустками, шарфами, стрічками тощо. "канали відтворення":</w:t>
      </w:r>
    </w:p>
    <w:p w14:paraId="2CA63AA6"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Рот - щоб не лаявся і не кричав;</w:t>
      </w:r>
    </w:p>
    <w:p w14:paraId="0024ADCD"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Очі – щоб не бачили недостойного, не виражали ненависть, невдоволення та зло, щоб не плакали;</w:t>
      </w:r>
    </w:p>
    <w:p w14:paraId="1A2C4D7E"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Вуха – щоб не чули зайвого;</w:t>
      </w:r>
    </w:p>
    <w:p w14:paraId="30A5A135"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Руки – щоб не билися;</w:t>
      </w:r>
    </w:p>
    <w:p w14:paraId="5D264C92"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Ноги - щоб не </w:t>
      </w:r>
      <w:proofErr w:type="spellStart"/>
      <w:r w:rsidRPr="007F53A2">
        <w:rPr>
          <w:rFonts w:ascii="Times New Roman" w:hAnsi="Times New Roman"/>
          <w:bCs/>
          <w:sz w:val="28"/>
          <w:szCs w:val="28"/>
        </w:rPr>
        <w:t>штовхалися</w:t>
      </w:r>
      <w:proofErr w:type="spellEnd"/>
      <w:r w:rsidRPr="007F53A2">
        <w:rPr>
          <w:rFonts w:ascii="Times New Roman" w:hAnsi="Times New Roman"/>
          <w:bCs/>
          <w:sz w:val="28"/>
          <w:szCs w:val="28"/>
        </w:rPr>
        <w:t>, не ходили в погані компанії;</w:t>
      </w:r>
    </w:p>
    <w:p w14:paraId="215452AF"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Душу – щоб не страждала.</w:t>
      </w:r>
    </w:p>
    <w:p w14:paraId="3AF4CEA7"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Після завершення процедури інсценування заборон (зав'язувань) тренер звертається до учасників з питаннями:</w:t>
      </w:r>
    </w:p>
    <w:p w14:paraId="5CA8B6A8"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Що може така людина? Висловлювати свою думку? – Рот скований!</w:t>
      </w:r>
    </w:p>
    <w:p w14:paraId="4F742AA4"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Спостерігати, вирізняти прекрасне, відгукуватися? – знижено можливість реагувати – очі закриті!</w:t>
      </w:r>
    </w:p>
    <w:p w14:paraId="3694A6BA"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Творити прекрасне, обіймати, виражати радість? - Руки пов'язані!</w:t>
      </w:r>
    </w:p>
    <w:p w14:paraId="7FCCFC8B"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Іти життям? (Тільки підштовхнути пов'язаного, спробувати змусити рухатися) - страх, скутість рухів!</w:t>
      </w:r>
    </w:p>
    <w:p w14:paraId="76014B91"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Співчувати, радіти, довірятися? – душа «мовчить», скута!</w:t>
      </w:r>
    </w:p>
    <w:p w14:paraId="7BB342FF" w14:textId="176B6BE4"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Після цього вправи корисно розпитати пов'язану людину про її почуття під час виконання вправи. Висновки мають зробити батьки.</w:t>
      </w:r>
    </w:p>
    <w:p w14:paraId="0F16D057" w14:textId="49CC3DA3"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Далі можна зробити перерву. Після цього перейти до виконання ряду вправ, спрямованих на формування позивних установок, здорового ставлення до дітей.</w:t>
      </w:r>
    </w:p>
    <w:p w14:paraId="5564EE8F" w14:textId="539A3FA1"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«Усі ми родом із дитинства»</w:t>
      </w:r>
      <w:r w:rsidR="00D65551">
        <w:rPr>
          <w:rFonts w:ascii="Times New Roman" w:hAnsi="Times New Roman"/>
          <w:bCs/>
          <w:sz w:val="28"/>
          <w:szCs w:val="28"/>
        </w:rPr>
        <w:t xml:space="preserve"> </w:t>
      </w:r>
      <w:r w:rsidR="00D447EF">
        <w:rPr>
          <w:rFonts w:ascii="Times New Roman" w:hAnsi="Times New Roman"/>
          <w:sz w:val="28"/>
        </w:rPr>
        <w:t>(</w:t>
      </w:r>
      <w:proofErr w:type="spellStart"/>
      <w:r w:rsidR="00D447EF" w:rsidRPr="007F53A2">
        <w:rPr>
          <w:rFonts w:ascii="Times New Roman" w:hAnsi="Times New Roman"/>
          <w:sz w:val="28"/>
          <w:szCs w:val="28"/>
        </w:rPr>
        <w:t>Hawkes</w:t>
      </w:r>
      <w:proofErr w:type="spellEnd"/>
      <w:r w:rsidR="00D447EF">
        <w:rPr>
          <w:rFonts w:ascii="Times New Roman" w:hAnsi="Times New Roman"/>
          <w:sz w:val="28"/>
          <w:szCs w:val="28"/>
        </w:rPr>
        <w:t>, 2014).</w:t>
      </w:r>
    </w:p>
    <w:p w14:paraId="30E10BC0" w14:textId="17FB1E8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Згадайте, якими ви були, коли вам було стільки років, скільки років зараз вашій дитині. Про що ви думали, що вас цікавило, що з вами відбувалося, що було найважливіше в той момент. Когось цікавило навчання, когось не дуже. Ми товаришували, і для нас було дуже важливо, що про нас думають наші друзі, як до нас ставиться той чи інший хлопчик чи дівчинка. Ми мали свої справи, турботи. Нині я почну передавати м'яч. Той, у кого м'яч, будь ласка, представтеся та скажіть, що було важливо для Вас, коли Ви були підлітком. (Висловлювання учасників). Ось ми й зробили перший крок у бік наших підлітків. Рухаємось далі.</w:t>
      </w:r>
    </w:p>
    <w:p w14:paraId="448CA34F" w14:textId="180A6BFF" w:rsidR="00AA039A" w:rsidRPr="008560A4" w:rsidRDefault="00AA039A" w:rsidP="008560A4">
      <w:pPr>
        <w:tabs>
          <w:tab w:val="left" w:pos="709"/>
          <w:tab w:val="left" w:pos="993"/>
        </w:tabs>
        <w:spacing w:after="0" w:line="360" w:lineRule="auto"/>
        <w:ind w:firstLine="709"/>
        <w:jc w:val="both"/>
        <w:rPr>
          <w:rFonts w:ascii="Times New Roman" w:hAnsi="Times New Roman"/>
          <w:sz w:val="28"/>
        </w:rPr>
      </w:pPr>
      <w:r w:rsidRPr="007F53A2">
        <w:rPr>
          <w:rFonts w:ascii="Times New Roman" w:hAnsi="Times New Roman"/>
          <w:bCs/>
          <w:sz w:val="28"/>
          <w:szCs w:val="28"/>
        </w:rPr>
        <w:lastRenderedPageBreak/>
        <w:t xml:space="preserve">У підлітковому віці у дітей актуалізується потреба у спілкуванні. І як спілкуємося з ними ми, дорослі? Які слова вони найчастіше чують у школі та вдома? Приблизно такі: «Ти маєш добре вчитися!», «Ти маєш думати про майбутнє!», «Ти маєш поважати старших!», «Ти маєш слухатися вчителів та батьків! » А що батьки найчастіше говорять про свою позицію? «Я можу тебе покарати...», «У мене є повне право...», «Я знаю, що робити...», «Я старший і розумніший...», «Мені краще знати…». Таким чином, є суперечність у модальності звернення до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xml:space="preserve">. Ті </w:t>
      </w:r>
      <w:proofErr w:type="spellStart"/>
      <w:r w:rsidRPr="007F53A2">
        <w:rPr>
          <w:rFonts w:ascii="Times New Roman" w:hAnsi="Times New Roman"/>
          <w:bCs/>
          <w:sz w:val="28"/>
          <w:szCs w:val="28"/>
        </w:rPr>
        <w:t>мовні</w:t>
      </w:r>
      <w:proofErr w:type="spellEnd"/>
      <w:r w:rsidRPr="007F53A2">
        <w:rPr>
          <w:rFonts w:ascii="Times New Roman" w:hAnsi="Times New Roman"/>
          <w:bCs/>
          <w:sz w:val="28"/>
          <w:szCs w:val="28"/>
        </w:rPr>
        <w:t xml:space="preserve"> засоби, які спрямовані на нього, формуються в модальності зобов'язання, а те, що стосується самих дорослих (вчителів, батьків), - в можливої ​​модальності. А модальність зобов'язання взагалі важко переноситься людиною, її відчуття викликає в нього тривожні, стресові стани, страх виявитися неспроможним і не «витягнути» покладеного на нього важкого тягаря обов'язку. Спробуємо змінити модальність</w:t>
      </w:r>
      <w:r w:rsidR="00D65551">
        <w:rPr>
          <w:rFonts w:ascii="Times New Roman" w:hAnsi="Times New Roman"/>
          <w:bCs/>
          <w:sz w:val="28"/>
          <w:szCs w:val="28"/>
        </w:rPr>
        <w:t xml:space="preserve"> </w:t>
      </w:r>
      <w:r w:rsidR="008560A4">
        <w:rPr>
          <w:rFonts w:ascii="Times New Roman" w:hAnsi="Times New Roman"/>
          <w:sz w:val="28"/>
        </w:rPr>
        <w:t>(</w:t>
      </w:r>
      <w:proofErr w:type="spellStart"/>
      <w:r w:rsidR="008560A4" w:rsidRPr="008560A4">
        <w:rPr>
          <w:rFonts w:ascii="Times New Roman" w:hAnsi="Times New Roman"/>
          <w:sz w:val="28"/>
        </w:rPr>
        <w:t>Lacassagne</w:t>
      </w:r>
      <w:proofErr w:type="spellEnd"/>
      <w:r w:rsidR="008560A4">
        <w:rPr>
          <w:rFonts w:ascii="Times New Roman" w:hAnsi="Times New Roman"/>
          <w:sz w:val="28"/>
        </w:rPr>
        <w:t xml:space="preserve">, </w:t>
      </w:r>
      <w:proofErr w:type="spellStart"/>
      <w:r w:rsidR="008560A4" w:rsidRPr="008560A4">
        <w:rPr>
          <w:rFonts w:ascii="Times New Roman" w:hAnsi="Times New Roman"/>
          <w:sz w:val="28"/>
        </w:rPr>
        <w:t>Castel</w:t>
      </w:r>
      <w:proofErr w:type="spellEnd"/>
      <w:r w:rsidR="008560A4">
        <w:rPr>
          <w:rFonts w:ascii="Times New Roman" w:hAnsi="Times New Roman"/>
          <w:sz w:val="28"/>
        </w:rPr>
        <w:t xml:space="preserve">, </w:t>
      </w:r>
      <w:proofErr w:type="spellStart"/>
      <w:r w:rsidR="008560A4" w:rsidRPr="008560A4">
        <w:rPr>
          <w:rFonts w:ascii="Times New Roman" w:hAnsi="Times New Roman"/>
          <w:sz w:val="28"/>
        </w:rPr>
        <w:t>Jebrane</w:t>
      </w:r>
      <w:proofErr w:type="spellEnd"/>
      <w:r w:rsidR="008560A4">
        <w:rPr>
          <w:rFonts w:ascii="Times New Roman" w:hAnsi="Times New Roman"/>
          <w:sz w:val="28"/>
        </w:rPr>
        <w:t>, 2016).</w:t>
      </w:r>
      <w:r w:rsidR="008560A4" w:rsidRPr="008560A4">
        <w:rPr>
          <w:rFonts w:ascii="Times New Roman" w:hAnsi="Times New Roman"/>
          <w:sz w:val="28"/>
        </w:rPr>
        <w:t xml:space="preserve"> </w:t>
      </w:r>
    </w:p>
    <w:p w14:paraId="6261F061"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«Зміни модальність»</w:t>
      </w:r>
    </w:p>
    <w:p w14:paraId="230F0953" w14:textId="79605414"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Типова фраза: «Ти маєш добре вчитися!». Як потрібно говорити: «Я впевнений, що ти можеш добре вчитися».</w:t>
      </w:r>
    </w:p>
    <w:p w14:paraId="12E5893A"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Типова фраза: «Ти маєш думати про майбутнє!»</w:t>
      </w:r>
    </w:p>
    <w:p w14:paraId="20F77EBA" w14:textId="11ABB1B1"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 треба говорити: «Цікаво, якою людиною ти хотів би стати? Яку професію плануєш обрати?»</w:t>
      </w:r>
    </w:p>
    <w:p w14:paraId="02CC892E" w14:textId="6142C9EB"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Фрази для роботи:</w:t>
      </w:r>
    </w:p>
    <w:p w14:paraId="1AA576A8" w14:textId="62FBEBF8"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 маєш поважати старших!»</w:t>
      </w:r>
    </w:p>
    <w:p w14:paraId="35249328" w14:textId="759861BB"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 маєш слухатися вчителів та батьків!»</w:t>
      </w:r>
    </w:p>
    <w:p w14:paraId="256CE3BC" w14:textId="71EA3E90"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«Ми у твої роки жили набагато гірше!»</w:t>
      </w:r>
    </w:p>
    <w:p w14:paraId="31E4458B" w14:textId="426F0F6D"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 маєш навести лад у своїй кімнаті»</w:t>
      </w:r>
    </w:p>
    <w:p w14:paraId="24D3923A" w14:textId="39AF9ED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«Скільки можна ледарювати!»</w:t>
      </w:r>
    </w:p>
    <w:p w14:paraId="639D7896"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 маєш нарешті зайнятися навчанням!»</w:t>
      </w:r>
    </w:p>
    <w:p w14:paraId="2DF3BF82"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«Ти маєш пограти з молодшою ​​сестрою!»</w:t>
      </w:r>
    </w:p>
    <w:p w14:paraId="7B069E70" w14:textId="0A7065AE"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Зауважуємо, що прийнятні варіанти містять займенник «Я»? Це так зване "Я-повідомлення". Ось його схема.</w:t>
      </w:r>
    </w:p>
    <w:p w14:paraId="47F92214"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1. Опис ситуації, що викликала напругу: Коли я стикаюся з тим, що…</w:t>
      </w:r>
    </w:p>
    <w:p w14:paraId="3B9D289E"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2. Точна назва свого почуття у цій ситуації: «Я відчуваю… (роздратування, безпорадність, гіркота, біль, подив тощо.)»</w:t>
      </w:r>
    </w:p>
    <w:p w14:paraId="172BF697"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3. Назви причин цього почуття: «Тому що…»</w:t>
      </w:r>
    </w:p>
    <w:p w14:paraId="0C9FB362"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4. Вподобаний вами результат: «Мені хотілося б, щоб…» «Я був би радий…»</w:t>
      </w:r>
    </w:p>
    <w:p w14:paraId="65B176BD" w14:textId="64A973D9"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Першочергова мета «я-повідомлення» – не змусити когось щось зробити, а повідомити свою думку, свою позицію, свої почуття та потреби; у такій формі інший почує та зрозуміє їх набагато швидше. У спілкуванні може використовуватися не повна форма "Я-повідомлення", а вкорочена ("Мені хотілося б, щоб ми домовилися про те, хто виносить сміття", "Коли я бачу брудні руки, у мене мурашки по спині бігають")</w:t>
      </w:r>
      <w:r w:rsidR="00267349" w:rsidRPr="007F53A2">
        <w:rPr>
          <w:rFonts w:ascii="Times New Roman" w:hAnsi="Times New Roman"/>
          <w:bCs/>
          <w:sz w:val="28"/>
          <w:szCs w:val="28"/>
        </w:rPr>
        <w:t xml:space="preserve">. </w:t>
      </w:r>
      <w:r w:rsidR="002713C8" w:rsidRPr="007F53A2">
        <w:rPr>
          <w:rFonts w:ascii="Times New Roman" w:hAnsi="Times New Roman"/>
          <w:bCs/>
          <w:sz w:val="28"/>
          <w:szCs w:val="28"/>
        </w:rPr>
        <w:t>Даємо</w:t>
      </w:r>
      <w:r w:rsidR="00267349" w:rsidRPr="007F53A2">
        <w:rPr>
          <w:rFonts w:ascii="Times New Roman" w:hAnsi="Times New Roman"/>
          <w:bCs/>
          <w:sz w:val="28"/>
          <w:szCs w:val="28"/>
        </w:rPr>
        <w:t xml:space="preserve"> час на тренування і обговорюємо яким чином Я-повідомлення впливають на формування установок та як не допустити негативних проявів.</w:t>
      </w:r>
    </w:p>
    <w:p w14:paraId="64251D14"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"Ситуації"</w:t>
      </w:r>
    </w:p>
    <w:p w14:paraId="7960E041" w14:textId="3FFBEB05"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proofErr w:type="spellStart"/>
      <w:r w:rsidRPr="007F53A2">
        <w:rPr>
          <w:rFonts w:ascii="Times New Roman" w:hAnsi="Times New Roman"/>
          <w:bCs/>
          <w:sz w:val="28"/>
          <w:szCs w:val="28"/>
        </w:rPr>
        <w:t>Вимовте</w:t>
      </w:r>
      <w:proofErr w:type="spellEnd"/>
      <w:r w:rsidRPr="007F53A2">
        <w:rPr>
          <w:rFonts w:ascii="Times New Roman" w:hAnsi="Times New Roman"/>
          <w:bCs/>
          <w:sz w:val="28"/>
          <w:szCs w:val="28"/>
        </w:rPr>
        <w:t xml:space="preserve"> «Я-повідомлення», представивши себе у певній ситуації</w:t>
      </w:r>
      <w:r w:rsidR="00267349" w:rsidRPr="007F53A2">
        <w:rPr>
          <w:rFonts w:ascii="Times New Roman" w:hAnsi="Times New Roman"/>
          <w:bCs/>
          <w:sz w:val="28"/>
          <w:szCs w:val="28"/>
        </w:rPr>
        <w:t>:</w:t>
      </w:r>
    </w:p>
    <w:p w14:paraId="459EE4A8" w14:textId="3E73E673" w:rsidR="00AA039A" w:rsidRPr="007F53A2" w:rsidRDefault="00AA039A" w:rsidP="00267349">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 входите в кімнату (9-й поверх) і бачите сина, що сидить на підвіконні відкритого вікна.</w:t>
      </w:r>
    </w:p>
    <w:p w14:paraId="2E25EF25" w14:textId="7F5C9620" w:rsidR="00AA039A" w:rsidRPr="007F53A2" w:rsidRDefault="00AA039A" w:rsidP="00267349">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 очікуєте гостей. Дочка відрізала і з'їла шматок торта, який ви приготували до урочистостей.</w:t>
      </w:r>
    </w:p>
    <w:p w14:paraId="0054367D" w14:textId="77777777"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Ви тільки вимили підлогу, син прийшов і наслідив…</w:t>
      </w:r>
    </w:p>
    <w:p w14:paraId="3B657F91" w14:textId="588B9518" w:rsidR="00AA039A" w:rsidRPr="007F53A2" w:rsidRDefault="00AA039A" w:rsidP="00AA03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Схема – це, звісно, ​​добре. Але дуже важливо не зробити ваше спілкування </w:t>
      </w:r>
      <w:r w:rsidR="00267349" w:rsidRPr="007F53A2">
        <w:rPr>
          <w:rFonts w:ascii="Times New Roman" w:hAnsi="Times New Roman"/>
          <w:bCs/>
          <w:sz w:val="28"/>
          <w:szCs w:val="28"/>
        </w:rPr>
        <w:t xml:space="preserve">формальним та </w:t>
      </w:r>
      <w:proofErr w:type="spellStart"/>
      <w:r w:rsidR="00267349" w:rsidRPr="007F53A2">
        <w:rPr>
          <w:rFonts w:ascii="Times New Roman" w:hAnsi="Times New Roman"/>
          <w:bCs/>
          <w:sz w:val="28"/>
          <w:szCs w:val="28"/>
        </w:rPr>
        <w:t>беземоційним</w:t>
      </w:r>
      <w:proofErr w:type="spellEnd"/>
      <w:r w:rsidR="00267349" w:rsidRPr="007F53A2">
        <w:rPr>
          <w:rFonts w:ascii="Times New Roman" w:hAnsi="Times New Roman"/>
          <w:bCs/>
          <w:sz w:val="28"/>
          <w:szCs w:val="28"/>
        </w:rPr>
        <w:t xml:space="preserve">. </w:t>
      </w:r>
      <w:r w:rsidRPr="007F53A2">
        <w:rPr>
          <w:rFonts w:ascii="Times New Roman" w:hAnsi="Times New Roman"/>
          <w:bCs/>
          <w:sz w:val="28"/>
          <w:szCs w:val="28"/>
        </w:rPr>
        <w:t xml:space="preserve"> </w:t>
      </w:r>
    </w:p>
    <w:p w14:paraId="6BE451D1" w14:textId="016BEED3" w:rsidR="001E152E" w:rsidRPr="007F53A2" w:rsidRDefault="00097E0B" w:rsidP="00097E0B">
      <w:p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ab/>
        <w:t>Рефлексія (15 хв). Групове обговорення тренінгу, рефлексія, роздача пам'яток з рекомендаціями щодо використання позитивних установок при взаємодії з дітьми.</w:t>
      </w:r>
      <w:r w:rsidR="001E152E" w:rsidRPr="007F53A2">
        <w:rPr>
          <w:rFonts w:ascii="Times New Roman" w:hAnsi="Times New Roman"/>
          <w:bCs/>
          <w:sz w:val="28"/>
          <w:szCs w:val="28"/>
        </w:rPr>
        <w:t xml:space="preserve"> Закінчуємо перший день роботи</w:t>
      </w:r>
      <w:r w:rsidR="008560A4">
        <w:rPr>
          <w:rFonts w:ascii="Times New Roman" w:hAnsi="Times New Roman"/>
          <w:bCs/>
          <w:sz w:val="28"/>
          <w:szCs w:val="28"/>
        </w:rPr>
        <w:t xml:space="preserve"> (</w:t>
      </w:r>
      <w:proofErr w:type="spellStart"/>
      <w:r w:rsidR="008560A4" w:rsidRPr="007F53A2">
        <w:rPr>
          <w:rFonts w:ascii="Times New Roman" w:hAnsi="Times New Roman"/>
          <w:sz w:val="28"/>
          <w:szCs w:val="28"/>
        </w:rPr>
        <w:t>Williams</w:t>
      </w:r>
      <w:proofErr w:type="spellEnd"/>
      <w:r w:rsidR="008560A4">
        <w:rPr>
          <w:rFonts w:ascii="Times New Roman" w:hAnsi="Times New Roman"/>
          <w:sz w:val="28"/>
          <w:szCs w:val="28"/>
        </w:rPr>
        <w:t>, 2016).</w:t>
      </w:r>
    </w:p>
    <w:p w14:paraId="7B19A9BA" w14:textId="6233DD4C" w:rsidR="001E152E" w:rsidRPr="007F53A2" w:rsidRDefault="001E152E"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День 2. Починаємо з</w:t>
      </w:r>
      <w:r w:rsidR="00097E0B" w:rsidRPr="007F53A2">
        <w:rPr>
          <w:rFonts w:ascii="Times New Roman" w:hAnsi="Times New Roman"/>
          <w:bCs/>
          <w:sz w:val="28"/>
          <w:szCs w:val="28"/>
        </w:rPr>
        <w:t xml:space="preserve"> </w:t>
      </w:r>
      <w:r w:rsidRPr="007F53A2">
        <w:rPr>
          <w:rFonts w:ascii="Times New Roman" w:hAnsi="Times New Roman"/>
          <w:bCs/>
          <w:sz w:val="28"/>
          <w:szCs w:val="28"/>
        </w:rPr>
        <w:t xml:space="preserve"> </w:t>
      </w:r>
      <w:proofErr w:type="spellStart"/>
      <w:r w:rsidRPr="007F53A2">
        <w:rPr>
          <w:rFonts w:ascii="Times New Roman" w:hAnsi="Times New Roman"/>
          <w:bCs/>
          <w:sz w:val="28"/>
          <w:szCs w:val="28"/>
        </w:rPr>
        <w:t>медитативно-релаксуючої</w:t>
      </w:r>
      <w:proofErr w:type="spellEnd"/>
      <w:r w:rsidRPr="007F53A2">
        <w:rPr>
          <w:rFonts w:ascii="Times New Roman" w:hAnsi="Times New Roman"/>
          <w:bCs/>
          <w:sz w:val="28"/>
          <w:szCs w:val="28"/>
        </w:rPr>
        <w:t xml:space="preserve"> вправи</w:t>
      </w:r>
      <w:r w:rsidR="005E36A5" w:rsidRPr="007F53A2">
        <w:rPr>
          <w:rFonts w:ascii="Times New Roman" w:hAnsi="Times New Roman"/>
          <w:bCs/>
          <w:sz w:val="28"/>
          <w:szCs w:val="28"/>
        </w:rPr>
        <w:t xml:space="preserve"> </w:t>
      </w:r>
      <w:r w:rsidRPr="007F53A2">
        <w:rPr>
          <w:rFonts w:ascii="Times New Roman" w:hAnsi="Times New Roman"/>
          <w:bCs/>
          <w:sz w:val="28"/>
          <w:szCs w:val="28"/>
        </w:rPr>
        <w:t xml:space="preserve">«Очищення від </w:t>
      </w:r>
      <w:r w:rsidR="00531B5F" w:rsidRPr="007F53A2">
        <w:rPr>
          <w:rFonts w:ascii="Times New Roman" w:hAnsi="Times New Roman"/>
          <w:bCs/>
          <w:sz w:val="28"/>
          <w:szCs w:val="28"/>
        </w:rPr>
        <w:t>тривоги</w:t>
      </w:r>
      <w:r w:rsidRPr="007F53A2">
        <w:rPr>
          <w:rFonts w:ascii="Times New Roman" w:hAnsi="Times New Roman"/>
          <w:bCs/>
          <w:sz w:val="28"/>
          <w:szCs w:val="28"/>
        </w:rPr>
        <w:t>»</w:t>
      </w:r>
      <w:r w:rsidR="005E36A5" w:rsidRPr="007F53A2">
        <w:rPr>
          <w:rFonts w:ascii="Times New Roman" w:hAnsi="Times New Roman"/>
          <w:bCs/>
          <w:sz w:val="28"/>
          <w:szCs w:val="28"/>
        </w:rPr>
        <w:t xml:space="preserve">. </w:t>
      </w:r>
      <w:r w:rsidRPr="007F53A2">
        <w:rPr>
          <w:rFonts w:ascii="Times New Roman" w:hAnsi="Times New Roman"/>
          <w:bCs/>
          <w:sz w:val="28"/>
          <w:szCs w:val="28"/>
        </w:rPr>
        <w:t>Ми іноді дуже втомлюємося, і тоді хочеться відпочити.</w:t>
      </w:r>
      <w:r w:rsidR="005E36A5" w:rsidRPr="007F53A2">
        <w:rPr>
          <w:rFonts w:ascii="Times New Roman" w:hAnsi="Times New Roman"/>
          <w:bCs/>
          <w:sz w:val="28"/>
          <w:szCs w:val="28"/>
        </w:rPr>
        <w:t xml:space="preserve"> </w:t>
      </w:r>
      <w:r w:rsidRPr="007F53A2">
        <w:rPr>
          <w:rFonts w:ascii="Times New Roman" w:hAnsi="Times New Roman"/>
          <w:bCs/>
          <w:sz w:val="28"/>
          <w:szCs w:val="28"/>
        </w:rPr>
        <w:t>Лягайте зручніше, закрийте очі і постарайтеся уявити незвичайну подорож. Все про що скажу...</w:t>
      </w:r>
      <w:r w:rsidR="005E36A5" w:rsidRPr="007F53A2">
        <w:rPr>
          <w:rFonts w:ascii="Times New Roman" w:hAnsi="Times New Roman"/>
          <w:bCs/>
          <w:sz w:val="28"/>
          <w:szCs w:val="28"/>
        </w:rPr>
        <w:t xml:space="preserve"> </w:t>
      </w:r>
      <w:r w:rsidRPr="007F53A2">
        <w:rPr>
          <w:rFonts w:ascii="Times New Roman" w:hAnsi="Times New Roman"/>
          <w:bCs/>
          <w:sz w:val="28"/>
          <w:szCs w:val="28"/>
        </w:rPr>
        <w:t xml:space="preserve">Давайте збирати мішок. Покладемо в нього все, що заважає: всі образи, сльози, сварки, смуток, невдачі, розчарування... </w:t>
      </w:r>
      <w:proofErr w:type="spellStart"/>
      <w:r w:rsidRPr="007F53A2">
        <w:rPr>
          <w:rFonts w:ascii="Times New Roman" w:hAnsi="Times New Roman"/>
          <w:bCs/>
          <w:sz w:val="28"/>
          <w:szCs w:val="28"/>
        </w:rPr>
        <w:t>Зав'яжемо</w:t>
      </w:r>
      <w:proofErr w:type="spellEnd"/>
      <w:r w:rsidRPr="007F53A2">
        <w:rPr>
          <w:rFonts w:ascii="Times New Roman" w:hAnsi="Times New Roman"/>
          <w:bCs/>
          <w:sz w:val="28"/>
          <w:szCs w:val="28"/>
        </w:rPr>
        <w:t xml:space="preserve"> його і вирушимо в дорогу...</w:t>
      </w:r>
    </w:p>
    <w:p w14:paraId="22914F6A" w14:textId="77777777"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Ми вийшли з дому, де ви мешкаєте, на широку дорогу...</w:t>
      </w:r>
    </w:p>
    <w:p w14:paraId="3BA05F50" w14:textId="2CE4080D"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Шлях наш далекий, дорога важка, мішок тисне на плечі, втомились і стали важкими руки, ноги. О-ох! Як хочеться відпочити! Давайте так і зробимо. Знімаємо мішок і лягаємо на землю. Глибоко зітхнемо: вдих (затримати 3 </w:t>
      </w:r>
      <w:proofErr w:type="spellStart"/>
      <w:r w:rsidRPr="007F53A2">
        <w:rPr>
          <w:rFonts w:ascii="Times New Roman" w:hAnsi="Times New Roman"/>
          <w:bCs/>
          <w:sz w:val="28"/>
          <w:szCs w:val="28"/>
        </w:rPr>
        <w:t>сек</w:t>
      </w:r>
      <w:proofErr w:type="spellEnd"/>
      <w:r w:rsidRPr="007F53A2">
        <w:rPr>
          <w:rFonts w:ascii="Times New Roman" w:hAnsi="Times New Roman"/>
          <w:bCs/>
          <w:sz w:val="28"/>
          <w:szCs w:val="28"/>
        </w:rPr>
        <w:t>), видих (затримати 3сек</w:t>
      </w:r>
      <w:r w:rsidR="007F53A2" w:rsidRPr="007F53A2">
        <w:rPr>
          <w:rFonts w:ascii="Times New Roman" w:hAnsi="Times New Roman"/>
          <w:bCs/>
          <w:sz w:val="28"/>
          <w:szCs w:val="28"/>
        </w:rPr>
        <w:t>.</w:t>
      </w:r>
      <w:r w:rsidRPr="007F53A2">
        <w:rPr>
          <w:rFonts w:ascii="Times New Roman" w:hAnsi="Times New Roman"/>
          <w:bCs/>
          <w:sz w:val="28"/>
          <w:szCs w:val="28"/>
        </w:rPr>
        <w:t>) – повторити 3 рази. Дихається легко, глибоко... Ви відчуваєте, як пахне земля? Свіжий запах трав, аромат квітів сповнює дихання. Земля забирає всю втому, тривоги, образи, наповнює тіло силою, свіжістю.</w:t>
      </w:r>
    </w:p>
    <w:p w14:paraId="127556AF" w14:textId="0D7E820B"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Треба йти далі. </w:t>
      </w:r>
      <w:proofErr w:type="spellStart"/>
      <w:r w:rsidRPr="007F53A2">
        <w:rPr>
          <w:rFonts w:ascii="Times New Roman" w:hAnsi="Times New Roman"/>
          <w:bCs/>
          <w:sz w:val="28"/>
          <w:szCs w:val="28"/>
        </w:rPr>
        <w:t>Вставайте</w:t>
      </w:r>
      <w:proofErr w:type="spellEnd"/>
      <w:r w:rsidRPr="007F53A2">
        <w:rPr>
          <w:rFonts w:ascii="Times New Roman" w:hAnsi="Times New Roman"/>
          <w:bCs/>
          <w:sz w:val="28"/>
          <w:szCs w:val="28"/>
        </w:rPr>
        <w:t xml:space="preserve">. </w:t>
      </w:r>
      <w:proofErr w:type="spellStart"/>
      <w:r w:rsidRPr="007F53A2">
        <w:rPr>
          <w:rFonts w:ascii="Times New Roman" w:hAnsi="Times New Roman"/>
          <w:bCs/>
          <w:sz w:val="28"/>
          <w:szCs w:val="28"/>
        </w:rPr>
        <w:t>Підніміть</w:t>
      </w:r>
      <w:proofErr w:type="spellEnd"/>
      <w:r w:rsidRPr="007F53A2">
        <w:rPr>
          <w:rFonts w:ascii="Times New Roman" w:hAnsi="Times New Roman"/>
          <w:bCs/>
          <w:sz w:val="28"/>
          <w:szCs w:val="28"/>
        </w:rPr>
        <w:t xml:space="preserve"> мішок, відчуйте – він став легшим… Ви йдете по полю серед квітів, цокотять коники, дзижчать бджоли, співають птахи. Прислухайтеся до цих звуків… Попереду прозорий струмок. Вода у ньому цілюща, смачна. Ви нахиляєтеся до нього, опускаєте долоні у воду та п'єте із задоволенням цю чисту та прохолодну воду. Відчуваєте, як вона розтікається приємно по всьому тілу прохолодою. Всередині приємно та </w:t>
      </w:r>
      <w:proofErr w:type="spellStart"/>
      <w:r w:rsidRPr="007F53A2">
        <w:rPr>
          <w:rFonts w:ascii="Times New Roman" w:hAnsi="Times New Roman"/>
          <w:bCs/>
          <w:sz w:val="28"/>
          <w:szCs w:val="28"/>
        </w:rPr>
        <w:t>свіжо</w:t>
      </w:r>
      <w:proofErr w:type="spellEnd"/>
      <w:r w:rsidRPr="007F53A2">
        <w:rPr>
          <w:rFonts w:ascii="Times New Roman" w:hAnsi="Times New Roman"/>
          <w:bCs/>
          <w:sz w:val="28"/>
          <w:szCs w:val="28"/>
        </w:rPr>
        <w:t>, ви відчуваєте легкість у всьому тілі... Добре! Увійдіть у воду. Вона приємно пестить ноги, знімає напругу та втому. Ви стрибаєте з камінчика на камінчик, вам легко і радісно, ​​мішок зовсім не заважає, він став ще легшим... Різнокольорові бризки розлітаються і блискучими крапельками освіжають обличчя, лоб, щоки, шию, все тіло.</w:t>
      </w:r>
      <w:r w:rsidR="005E36A5" w:rsidRPr="007F53A2">
        <w:rPr>
          <w:rFonts w:ascii="Times New Roman" w:hAnsi="Times New Roman"/>
          <w:bCs/>
          <w:sz w:val="28"/>
          <w:szCs w:val="28"/>
        </w:rPr>
        <w:t xml:space="preserve"> </w:t>
      </w:r>
      <w:r w:rsidRPr="007F53A2">
        <w:rPr>
          <w:rFonts w:ascii="Times New Roman" w:hAnsi="Times New Roman"/>
          <w:bCs/>
          <w:sz w:val="28"/>
          <w:szCs w:val="28"/>
        </w:rPr>
        <w:t>Добре!</w:t>
      </w:r>
    </w:p>
    <w:p w14:paraId="3A8B2A27" w14:textId="77777777"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 легко перебралися на другий берег. Жодні перешкоди не страшні!</w:t>
      </w:r>
    </w:p>
    <w:p w14:paraId="07DCE4F3" w14:textId="77777777"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На гладкій зеленій траві стоїть чудовий білий будиночок. Двері відчинені і привітно запрошують вас увійти. Перед вами грубка, можна посушитися. Ви сідаєте поруч із нею і розглядаєте яскраві язички полум'я. Вони весело підстрибують, танцюючи; підморгують вугілля. Приємне тепло пестить обличчя, </w:t>
      </w:r>
      <w:r w:rsidRPr="007F53A2">
        <w:rPr>
          <w:rFonts w:ascii="Times New Roman" w:hAnsi="Times New Roman"/>
          <w:bCs/>
          <w:sz w:val="28"/>
          <w:szCs w:val="28"/>
        </w:rPr>
        <w:lastRenderedPageBreak/>
        <w:t>руки, тіло, ноги... Стає затишно і спокійно. Добрий вогонь забирає всі ваші смутку, втому, смуток.</w:t>
      </w:r>
    </w:p>
    <w:p w14:paraId="4047FC65" w14:textId="77777777"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Подивіться, ваш мішок спорожнів... Ви виходите з дому. Ви задоволені та заспокоєні. Ви з радістю вдихаєте свіже повітря. Легкий вітерець пестить ваше волосся, обличчя, тіло. Тіло ніби розчиняється у повітрі, стає легким та невагомим. Вам дуже добре. Вітерець наповнює ваш мішок радістю, добром, любов'ю.</w:t>
      </w:r>
    </w:p>
    <w:p w14:paraId="24AA786C" w14:textId="4315AFC4" w:rsidR="001E152E"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Все це багатство ви віднесете до свого дому та поділитеся зі своїми дітьми, рідними, друзями. (Пауза щонайменше 30 </w:t>
      </w:r>
      <w:proofErr w:type="spellStart"/>
      <w:r w:rsidRPr="007F53A2">
        <w:rPr>
          <w:rFonts w:ascii="Times New Roman" w:hAnsi="Times New Roman"/>
          <w:bCs/>
          <w:sz w:val="28"/>
          <w:szCs w:val="28"/>
        </w:rPr>
        <w:t>сек</w:t>
      </w:r>
      <w:proofErr w:type="spellEnd"/>
      <w:r w:rsidRPr="007F53A2">
        <w:rPr>
          <w:rFonts w:ascii="Times New Roman" w:hAnsi="Times New Roman"/>
          <w:bCs/>
          <w:sz w:val="28"/>
          <w:szCs w:val="28"/>
        </w:rPr>
        <w:t>)</w:t>
      </w:r>
      <w:r w:rsidR="007F53A2" w:rsidRPr="007F53A2">
        <w:rPr>
          <w:rFonts w:ascii="Times New Roman" w:hAnsi="Times New Roman"/>
          <w:bCs/>
          <w:sz w:val="28"/>
          <w:szCs w:val="28"/>
        </w:rPr>
        <w:t>.</w:t>
      </w:r>
    </w:p>
    <w:p w14:paraId="6CEEE3CC" w14:textId="77777777" w:rsidR="005E36A5" w:rsidRPr="007F53A2" w:rsidRDefault="001E152E" w:rsidP="001E152E">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Тепер можете розплющити очі та посміхнутися – ви вдома і вас люблять.</w:t>
      </w:r>
    </w:p>
    <w:p w14:paraId="2D49615D" w14:textId="21005CBC" w:rsidR="005E36A5" w:rsidRPr="007F53A2" w:rsidRDefault="005E36A5" w:rsidP="005E36A5">
      <w:p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Обговорення почуттів після вправи. Далі переходимо до наступних завдань</w:t>
      </w:r>
      <w:r w:rsidR="00D65551">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Реан</w:t>
      </w:r>
      <w:proofErr w:type="spellEnd"/>
      <w:r w:rsidR="008560A4">
        <w:rPr>
          <w:rFonts w:ascii="Times New Roman" w:hAnsi="Times New Roman"/>
          <w:sz w:val="28"/>
          <w:szCs w:val="28"/>
        </w:rPr>
        <w:t>, 2016).</w:t>
      </w:r>
    </w:p>
    <w:p w14:paraId="590C12BD" w14:textId="32BFD213"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«Неформальне спілкування».</w:t>
      </w:r>
    </w:p>
    <w:p w14:paraId="3F37C4E3" w14:textId="3643BD2A"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Група ділиться на «батьків» та «дітей». «Діти» виходять за двері, кожен вигадує проблему, з якою він хотів би звернутися до «батька». «Батьки» отримують інструкцію не реагувати на прохання дитини під приводом зайнятості, втоми тощо. Протягом кількох хвилин триває рольове програвання ситуацій. Потім учасники змінюються ролями. Однак нові батьки отримують протилежну інструкцію: відреагувати на слова дитини максимальною увагою, чуйністю, запропонувати свою допомогу та підтримку. Обговорення почуттів учасників завершується визначенням поняття формального (закритого, байдужого, нещирого) та неформального (відкритого, </w:t>
      </w:r>
      <w:proofErr w:type="spellStart"/>
      <w:r w:rsidRPr="007F53A2">
        <w:rPr>
          <w:rFonts w:ascii="Times New Roman" w:hAnsi="Times New Roman"/>
          <w:bCs/>
          <w:sz w:val="28"/>
          <w:szCs w:val="28"/>
        </w:rPr>
        <w:t>емпатійного</w:t>
      </w:r>
      <w:proofErr w:type="spellEnd"/>
      <w:r w:rsidRPr="007F53A2">
        <w:rPr>
          <w:rFonts w:ascii="Times New Roman" w:hAnsi="Times New Roman"/>
          <w:bCs/>
          <w:sz w:val="28"/>
          <w:szCs w:val="28"/>
        </w:rPr>
        <w:t>, щирого) спілкування.</w:t>
      </w:r>
    </w:p>
    <w:p w14:paraId="59890557" w14:textId="77777777"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Одне з найчастіших понять, пов'язаних із підлітковим віком – криза. Поряд із «кризою середнього віку» існує і «криза підліткового віку».</w:t>
      </w:r>
    </w:p>
    <w:p w14:paraId="7D93F307" w14:textId="5FBCCF12"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Прояви підліткової кризи:</w:t>
      </w:r>
    </w:p>
    <w:p w14:paraId="2FDF540C" w14:textId="77777777"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агресивність у спілкуванні з дорослими, часта зміна настрою, посилена увага до своєї зовнішності, зниження навчальної мотивації (поверхневе виконання або невиконання домашнього завдання, пропуски уроків, байдужість </w:t>
      </w:r>
      <w:r w:rsidRPr="007F53A2">
        <w:rPr>
          <w:rFonts w:ascii="Times New Roman" w:hAnsi="Times New Roman"/>
          <w:bCs/>
          <w:sz w:val="28"/>
          <w:szCs w:val="28"/>
        </w:rPr>
        <w:lastRenderedPageBreak/>
        <w:t xml:space="preserve">на </w:t>
      </w:r>
      <w:proofErr w:type="spellStart"/>
      <w:r w:rsidRPr="007F53A2">
        <w:rPr>
          <w:rFonts w:ascii="Times New Roman" w:hAnsi="Times New Roman"/>
          <w:bCs/>
          <w:sz w:val="28"/>
          <w:szCs w:val="28"/>
        </w:rPr>
        <w:t>уроках</w:t>
      </w:r>
      <w:proofErr w:type="spellEnd"/>
      <w:r w:rsidRPr="007F53A2">
        <w:rPr>
          <w:rFonts w:ascii="Times New Roman" w:hAnsi="Times New Roman"/>
          <w:bCs/>
          <w:sz w:val="28"/>
          <w:szCs w:val="28"/>
        </w:rPr>
        <w:t xml:space="preserve"> та ін.), невиконання прохань дорослих, негативізм, відмова від допомоги в побуті , Конфліктність, порушення громадського порядку.</w:t>
      </w:r>
    </w:p>
    <w:p w14:paraId="3C9ED846" w14:textId="40753415"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Існує два можливі шляхи перебігу кризи підліткового віку: криза незалежності і криза залежності. Прояви «кризи залежності»: надмірна слухняність, повернення до дитячих інтересів та форм поведінки, залежність від дорослих, несамостійність, інфантильність у судженнях та вчинках, підкорення думці більшості, прагнення бути «як усі».</w:t>
      </w:r>
    </w:p>
    <w:p w14:paraId="34DBC109" w14:textId="77777777"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«Криза залежності», як прояв кризи підліткового віку, зазвичай більше влаштовує батьків, оскільки їм здається, що їм вдалося зберегти «правильні» та «гармонійні» відносини з підлітком, тобто відносини на кшталт «дорослий – дитина». Однак, чи так це добре, як здається на перший погляд?</w:t>
      </w:r>
    </w:p>
    <w:p w14:paraId="6D89344F" w14:textId="107548E6"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«Асоціація»</w:t>
      </w:r>
      <w:r w:rsidR="00D65551">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p>
    <w:p w14:paraId="43A8A3D3" w14:textId="77777777"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Учасники по черзі передають по колу м'яч-</w:t>
      </w:r>
      <w:proofErr w:type="spellStart"/>
      <w:r w:rsidRPr="007F53A2">
        <w:rPr>
          <w:rFonts w:ascii="Times New Roman" w:hAnsi="Times New Roman"/>
          <w:bCs/>
          <w:sz w:val="28"/>
          <w:szCs w:val="28"/>
        </w:rPr>
        <w:t>антистрес</w:t>
      </w:r>
      <w:proofErr w:type="spellEnd"/>
      <w:r w:rsidRPr="007F53A2">
        <w:rPr>
          <w:rFonts w:ascii="Times New Roman" w:hAnsi="Times New Roman"/>
          <w:bCs/>
          <w:sz w:val="28"/>
          <w:szCs w:val="28"/>
        </w:rPr>
        <w:t xml:space="preserve">. Кожен, хто тримає м'яч у руці, називає асоціацію на словосполучення «підліткова криза». Потім відбувається розбір найяскравіших асоціацій (Яка асоціація запам'яталася найбільше? Чому? </w:t>
      </w:r>
      <w:proofErr w:type="spellStart"/>
      <w:r w:rsidRPr="007F53A2">
        <w:rPr>
          <w:rFonts w:ascii="Times New Roman" w:hAnsi="Times New Roman"/>
          <w:bCs/>
          <w:sz w:val="28"/>
          <w:szCs w:val="28"/>
        </w:rPr>
        <w:t>Емоційно</w:t>
      </w:r>
      <w:proofErr w:type="spellEnd"/>
      <w:r w:rsidRPr="007F53A2">
        <w:rPr>
          <w:rFonts w:ascii="Times New Roman" w:hAnsi="Times New Roman"/>
          <w:bCs/>
          <w:sz w:val="28"/>
          <w:szCs w:val="28"/>
        </w:rPr>
        <w:t xml:space="preserve"> позитивно чи негативно вона забарвлена? З чим це пов'язано, на вашу думку?).</w:t>
      </w:r>
    </w:p>
    <w:p w14:paraId="4FF050CA" w14:textId="6B5BDCB9"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Щоб впоратися з «кризою підліткового віку» добре визначити собі прийоми взаємодії з підлітком, правила спілкування з ним. Це дозволить вам визначити свою позицію, тактику та стратегію взаємодії. Адже помилки можуть не лише перешкодити дитині у самореалізації, а й здатні призвести до розриву стосунків.</w:t>
      </w:r>
    </w:p>
    <w:p w14:paraId="427108D7" w14:textId="6D3B9682" w:rsidR="005E36A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«Як організувати діалог із підлітками». Щоб між вами та підлітками виникла діалогова взаємодія, виконуйте такі умови:</w:t>
      </w:r>
    </w:p>
    <w:p w14:paraId="056CF90D" w14:textId="77777777" w:rsidR="005E36A5" w:rsidRPr="007F53A2" w:rsidRDefault="005E36A5" w:rsidP="005E36A5">
      <w:pPr>
        <w:pStyle w:val="a4"/>
        <w:numPr>
          <w:ilvl w:val="0"/>
          <w:numId w:val="12"/>
        </w:numPr>
        <w:tabs>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Якщо ви запитуєте, то зачекайте, коли ваш співрозмовник відповість на нього.</w:t>
      </w:r>
    </w:p>
    <w:p w14:paraId="1429132C" w14:textId="77777777" w:rsidR="005E36A5" w:rsidRPr="007F53A2" w:rsidRDefault="005E36A5" w:rsidP="005E36A5">
      <w:pPr>
        <w:pStyle w:val="a4"/>
        <w:numPr>
          <w:ilvl w:val="0"/>
          <w:numId w:val="12"/>
        </w:numPr>
        <w:tabs>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 xml:space="preserve">Якщо ви висловлюєте свою точку зору, то заохочуйте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xml:space="preserve"> до того, щоб він висловив до неї своє ставлення.</w:t>
      </w:r>
    </w:p>
    <w:p w14:paraId="409B0C23" w14:textId="58AA3110" w:rsidR="005E36A5" w:rsidRPr="007F53A2" w:rsidRDefault="005E36A5" w:rsidP="005E36A5">
      <w:pPr>
        <w:pStyle w:val="a4"/>
        <w:numPr>
          <w:ilvl w:val="0"/>
          <w:numId w:val="12"/>
        </w:numPr>
        <w:tabs>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lastRenderedPageBreak/>
        <w:t>Якщо ви не згодні, формулюйте аргументи та заохочуйте пошук таких самим підлітком.</w:t>
      </w:r>
    </w:p>
    <w:p w14:paraId="172D7F32" w14:textId="77777777" w:rsidR="005E36A5" w:rsidRPr="007F53A2" w:rsidRDefault="005E36A5" w:rsidP="005E36A5">
      <w:pPr>
        <w:pStyle w:val="a4"/>
        <w:numPr>
          <w:ilvl w:val="0"/>
          <w:numId w:val="12"/>
        </w:numPr>
        <w:tabs>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Робіть паузи під час розмови. Не дозволяйте собі захоплювати весь комунікативний простір. Найчастіше дивіться в обличчя підлітку.</w:t>
      </w:r>
    </w:p>
    <w:p w14:paraId="47756AE5" w14:textId="77777777" w:rsidR="005E36A5" w:rsidRPr="007F53A2" w:rsidRDefault="005E36A5" w:rsidP="005E36A5">
      <w:pPr>
        <w:pStyle w:val="a4"/>
        <w:numPr>
          <w:ilvl w:val="0"/>
          <w:numId w:val="12"/>
        </w:numPr>
        <w:tabs>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Частіше повторюйте фрази: «Як ти сам думаєш?», «Мені цікава твоя думка», «Чому ти мовчиш?», «Ти не згоден зі мною? Чому?», «Доведи, що я неправий!»</w:t>
      </w:r>
    </w:p>
    <w:p w14:paraId="21A250B2" w14:textId="2721A5A9" w:rsidR="00BD3845" w:rsidRPr="007F53A2" w:rsidRDefault="005E36A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Підлітком бути дуже тяжко. Наповнений енергією, вивільненої в найпотужніших фізіологічних зрушеннях, одержимий потребою у незалежності, повний очікувань від майбутніх успіхів у великому житті, підліток проходить через найважчі випробування в пошуках власних шляхів у новому для нього світі. Давайте спробуємо стати на бік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w:t>
      </w:r>
      <w:r w:rsidR="001E152E" w:rsidRPr="007F53A2">
        <w:rPr>
          <w:rFonts w:ascii="Times New Roman" w:hAnsi="Times New Roman"/>
          <w:bCs/>
          <w:sz w:val="28"/>
          <w:szCs w:val="28"/>
        </w:rPr>
        <w:t xml:space="preserve"> </w:t>
      </w:r>
    </w:p>
    <w:p w14:paraId="4280917F" w14:textId="5EA58DD4" w:rsidR="002F4A3D" w:rsidRPr="007F53A2" w:rsidRDefault="002F4A3D" w:rsidP="002F4A3D">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Метафора-вправа «Річка і берега» </w:t>
      </w:r>
    </w:p>
    <w:p w14:paraId="7E4A6E20" w14:textId="56753EA3" w:rsidR="002F4A3D" w:rsidRPr="007F53A2" w:rsidRDefault="002F4A3D" w:rsidP="002F4A3D">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допомога учасникам в усвідомленні ролі батьківського впливу на становлення особистості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xml:space="preserve">. Зміст метафори: мені подобається порівнювати дитину з водою. Це річка весела і стрімка, бурхлива або глибока і повільна. Вона тече собі, куди їй заманеться, рухається вільно і невимушено. Але рух кожної річки визначається її руслом, тими берегами, які ми називаємо батьками. Вони завжди ніби попереду, визначають основний напрямок її руху. Якщо батьки знають, як виховувати дитини, мають свої стійкі ціннісні установки, розуміють, що важливо для дитини, то це береги міцні, надійні. Тоді й річка почувається захищеною і більш впевненою. Де ви бачили такі береги, які б давили на річку або змушували її текти в інший бік? Річка тече вільно відповідно до своєї природи, але береги дещо управляють її рухом. Річка, що не має берегів, розтікається, поступово перетворюючись на болото. Так і дитина, яка не відчуває підтримки, розумного контролю з боку батьків, не має життєвих орієнтирів, чіткого самоусвідомлення своїх справжніх бажань і потреб, часто потрапляє під чужий вплив або тиск оточення. Діти наслідують своїх батьків, вони ніби відображають їх поведінку, манери спілкування, але, головне, </w:t>
      </w:r>
      <w:r w:rsidRPr="007F53A2">
        <w:rPr>
          <w:rFonts w:ascii="Times New Roman" w:hAnsi="Times New Roman"/>
          <w:bCs/>
          <w:sz w:val="28"/>
          <w:szCs w:val="28"/>
        </w:rPr>
        <w:lastRenderedPageBreak/>
        <w:t>засвоюють саме ті цінності, ті головні життєві принципи, які сповідують батьки. Тому помиляються прабатьки, які впевнені, що дитина буде робити так, «як я говорю». Тому батькам важливо бути послідовними у думках, переконаннях і діях</w:t>
      </w:r>
      <w:r w:rsidR="00D65551">
        <w:rPr>
          <w:rFonts w:ascii="Times New Roman" w:hAnsi="Times New Roman"/>
          <w:bCs/>
          <w:sz w:val="28"/>
          <w:szCs w:val="28"/>
        </w:rPr>
        <w:t xml:space="preserve"> </w:t>
      </w:r>
      <w:r w:rsidR="008560A4">
        <w:rPr>
          <w:rFonts w:ascii="Times New Roman" w:hAnsi="Times New Roman"/>
          <w:sz w:val="28"/>
        </w:rPr>
        <w:t>(Орбан-</w:t>
      </w:r>
      <w:proofErr w:type="spellStart"/>
      <w:r w:rsidR="008560A4">
        <w:rPr>
          <w:rFonts w:ascii="Times New Roman" w:hAnsi="Times New Roman"/>
          <w:sz w:val="28"/>
        </w:rPr>
        <w:t>Лембрик</w:t>
      </w:r>
      <w:proofErr w:type="spellEnd"/>
      <w:r w:rsidR="008560A4">
        <w:rPr>
          <w:rFonts w:ascii="Times New Roman" w:hAnsi="Times New Roman"/>
          <w:sz w:val="28"/>
        </w:rPr>
        <w:t>, 2014).</w:t>
      </w:r>
    </w:p>
    <w:p w14:paraId="1B1DF724" w14:textId="061F4C6E" w:rsidR="00AC23D3" w:rsidRPr="007F53A2" w:rsidRDefault="00BD3845" w:rsidP="005E36A5">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Підсумовуємо та обговорюємо два дні роботи. Завершуємо колективною вправою – складаємо перелік позитивних батьківських установок, які впливають на  гармонійний розвиток особистості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в тому числі і самосвідомості.</w:t>
      </w:r>
      <w:r w:rsidR="00AC23D3" w:rsidRPr="007F53A2">
        <w:rPr>
          <w:rFonts w:ascii="Times New Roman" w:hAnsi="Times New Roman"/>
          <w:bCs/>
          <w:sz w:val="28"/>
          <w:szCs w:val="28"/>
        </w:rPr>
        <w:t xml:space="preserve"> За запитами надаємо індивідуальні психологічні к</w:t>
      </w:r>
      <w:r w:rsidR="000F1A20" w:rsidRPr="007F53A2">
        <w:rPr>
          <w:rFonts w:ascii="Times New Roman" w:hAnsi="Times New Roman"/>
          <w:bCs/>
          <w:sz w:val="28"/>
          <w:szCs w:val="28"/>
        </w:rPr>
        <w:t>о</w:t>
      </w:r>
      <w:r w:rsidR="00AC23D3" w:rsidRPr="007F53A2">
        <w:rPr>
          <w:rFonts w:ascii="Times New Roman" w:hAnsi="Times New Roman"/>
          <w:bCs/>
          <w:sz w:val="28"/>
          <w:szCs w:val="28"/>
        </w:rPr>
        <w:t>нсультації.</w:t>
      </w:r>
    </w:p>
    <w:p w14:paraId="174E93D3" w14:textId="00353415"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День 3-4 робота з батьками та підлітками. Починаємо з вправи на релаксацію «Політ метелика».</w:t>
      </w:r>
    </w:p>
    <w:p w14:paraId="3C89CDF5"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Заплющте очі і слухайте мій голос. Дихайте легко та глибоко, ... спокійно. Уявіть собі, що ви знаходитесь на лузі в чудовий літній день. Прямо перед собою ви бачите чудового метелика, що пурхає з квітки на квітку.</w:t>
      </w:r>
    </w:p>
    <w:p w14:paraId="0DAF14B6"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Простежте за рухами її крил. Рухи її крил легкі та граціозні. Тепер кожен нехай уявить, що він – метелик. Що в нього красиві і великі крила... Відчуйте, як ваші крила повільно і плавно рухаються вгору і вниз, вгору і вниз.</w:t>
      </w:r>
    </w:p>
    <w:p w14:paraId="5D797A43" w14:textId="49C26713"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Насолоджуйтесь відчуттям повільного та плавного ширяння в повітрі. А тепер погляньте на строкатий луг, над яким ви літаєте. Подивіться, скільки на ньому яскравих кольорів... Знайдіть очима найкрасивішу квітку і поступово починайте наближатися до неї. Тепер ви навіть відчуваєте аромат своєї квітки. Повільно і плавно висадитеся на м'яку пахучу серединку квітки… Розглядаєте її та квіти навколо… Вдихніть ще раз її аромат… і розплющте очі. Розкажіть про свої відчуття.</w:t>
      </w:r>
    </w:p>
    <w:p w14:paraId="41F9156D" w14:textId="462756E2" w:rsidR="00C15F5A" w:rsidRPr="007F53A2" w:rsidRDefault="00C15F5A"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Далі виконуємо гру «На що схожий настрій?». Мета: створення сприятливої ​​психологічної атмосфери в групі. Учасники по черзі говорять, на який час року, природне явище, погоду схожих сьогоднішній настрій. Почати порівняння краще дорослому: «Мій настрій схоже на білу пухнасту хмарку в спокійному блакитному небі, а твій?» Вправу проводять по колу. Психолог (узагальнює). Який у всіх сьогодні настрій: сумний, веселий, смішний, злий? </w:t>
      </w:r>
      <w:r w:rsidRPr="007F53A2">
        <w:rPr>
          <w:rFonts w:ascii="Times New Roman" w:hAnsi="Times New Roman"/>
          <w:bCs/>
          <w:sz w:val="28"/>
          <w:szCs w:val="28"/>
        </w:rPr>
        <w:lastRenderedPageBreak/>
        <w:t>Інтерпретуючи відповіді, врахуйте, що погана погода, холод, дощ, похмуре небо, агресивні елементи свідчать про емоційне неблагополуччя.</w:t>
      </w:r>
    </w:p>
    <w:p w14:paraId="5ECFCB57" w14:textId="5EE68686"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Переходимо до блоку основних вправ. </w:t>
      </w:r>
    </w:p>
    <w:p w14:paraId="25135DA4" w14:textId="1C9E533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«Продовж пропозицію»</w:t>
      </w:r>
      <w:r w:rsidR="008560A4">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p>
    <w:p w14:paraId="72FC1359" w14:textId="6D71EE50"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зосередження уваги батьків на особистості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xml:space="preserve">,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xml:space="preserve"> – на особистості батьків.</w:t>
      </w:r>
    </w:p>
    <w:p w14:paraId="4B7F3511" w14:textId="62701EB6"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Батьки продовжують такі речення: </w:t>
      </w:r>
    </w:p>
    <w:p w14:paraId="6A23B134" w14:textId="1C1B169D" w:rsidR="009C52BB" w:rsidRPr="007F53A2" w:rsidRDefault="009C52BB" w:rsidP="009C52BB">
      <w:pPr>
        <w:pStyle w:val="a4"/>
        <w:numPr>
          <w:ilvl w:val="0"/>
          <w:numId w:val="12"/>
        </w:num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Найбільше я ціную в дитині…</w:t>
      </w:r>
    </w:p>
    <w:p w14:paraId="76520489" w14:textId="02571EC3" w:rsidR="009C52BB" w:rsidRPr="007F53A2" w:rsidRDefault="009C52BB" w:rsidP="009C52BB">
      <w:pPr>
        <w:pStyle w:val="a4"/>
        <w:numPr>
          <w:ilvl w:val="0"/>
          <w:numId w:val="12"/>
        </w:num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Моя дитина…</w:t>
      </w:r>
    </w:p>
    <w:p w14:paraId="4384E425" w14:textId="6343CEDE" w:rsidR="009C52BB" w:rsidRPr="007F53A2" w:rsidRDefault="009C52BB" w:rsidP="009C52BB">
      <w:pPr>
        <w:pStyle w:val="a4"/>
        <w:numPr>
          <w:ilvl w:val="0"/>
          <w:numId w:val="12"/>
        </w:num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Я дуже хочу…</w:t>
      </w:r>
    </w:p>
    <w:p w14:paraId="5C313A54" w14:textId="77777777" w:rsidR="009C52BB" w:rsidRPr="007F53A2" w:rsidRDefault="009C52BB" w:rsidP="009C52BB">
      <w:pPr>
        <w:pStyle w:val="a4"/>
        <w:numPr>
          <w:ilvl w:val="0"/>
          <w:numId w:val="12"/>
        </w:numPr>
        <w:tabs>
          <w:tab w:val="left" w:pos="709"/>
          <w:tab w:val="left" w:pos="993"/>
        </w:tabs>
        <w:spacing w:after="0" w:line="360" w:lineRule="auto"/>
        <w:jc w:val="both"/>
        <w:rPr>
          <w:rFonts w:ascii="Times New Roman" w:hAnsi="Times New Roman"/>
          <w:bCs/>
          <w:sz w:val="28"/>
          <w:szCs w:val="28"/>
        </w:rPr>
      </w:pPr>
      <w:r w:rsidRPr="007F53A2">
        <w:rPr>
          <w:rFonts w:ascii="Times New Roman" w:hAnsi="Times New Roman"/>
          <w:bCs/>
          <w:sz w:val="28"/>
          <w:szCs w:val="28"/>
        </w:rPr>
        <w:t>Я люблю свою дитину...</w:t>
      </w:r>
    </w:p>
    <w:p w14:paraId="67978F04" w14:textId="12452323"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Підлітки  продовжують такі пропозиції.</w:t>
      </w:r>
    </w:p>
    <w:p w14:paraId="3C5678E0"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Я поважаю батьків за те, що…</w:t>
      </w:r>
    </w:p>
    <w:p w14:paraId="5C67FCD8"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На мою думку, мої батьки…</w:t>
      </w:r>
    </w:p>
    <w:p w14:paraId="1C5BD1A6"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Якщо б я міг…</w:t>
      </w:r>
    </w:p>
    <w:p w14:paraId="0986855B"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«Іспит»</w:t>
      </w:r>
    </w:p>
    <w:p w14:paraId="08B6A271"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Мета: вербалізація почуттів, згуртування батьків та дітей.</w:t>
      </w:r>
    </w:p>
    <w:p w14:paraId="61828D3C" w14:textId="39398A88"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Учасникам роздають бланки, які підлітки та  батьки одночасно заповнюють.</w:t>
      </w:r>
    </w:p>
    <w:p w14:paraId="68711BDF"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Улюблений колір дитини – _____________.</w:t>
      </w:r>
    </w:p>
    <w:p w14:paraId="56473B7D" w14:textId="2A4E49EE"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Улюблене свято дитини - _______________________________.</w:t>
      </w:r>
    </w:p>
    <w:p w14:paraId="05C1FF75"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Улюблена їжа дитини - ________________.</w:t>
      </w:r>
    </w:p>
    <w:p w14:paraId="7E71E532" w14:textId="1876F2F9"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Улюблений шкільний предмет дитини - ________________________</w:t>
      </w:r>
    </w:p>
    <w:p w14:paraId="7272AA1E" w14:textId="06B046A3"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Ім'я найкращого друга (подруги) дитини - __________________________.</w:t>
      </w:r>
    </w:p>
    <w:p w14:paraId="33F543F3"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Улюблена пісня дитини - ______________.</w:t>
      </w:r>
    </w:p>
    <w:p w14:paraId="633C8F47" w14:textId="77777777"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Після виконання завдання відповіді звіряють.</w:t>
      </w:r>
    </w:p>
    <w:p w14:paraId="25517401" w14:textId="72CC1B9D" w:rsidR="009C52BB" w:rsidRPr="007F53A2" w:rsidRDefault="003F7779"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Вправа </w:t>
      </w:r>
      <w:r w:rsidR="009C52BB" w:rsidRPr="007F53A2">
        <w:rPr>
          <w:rFonts w:ascii="Times New Roman" w:hAnsi="Times New Roman"/>
          <w:bCs/>
          <w:sz w:val="28"/>
          <w:szCs w:val="28"/>
        </w:rPr>
        <w:t xml:space="preserve"> «</w:t>
      </w:r>
      <w:r w:rsidRPr="007F53A2">
        <w:rPr>
          <w:rFonts w:ascii="Times New Roman" w:hAnsi="Times New Roman"/>
          <w:bCs/>
          <w:sz w:val="28"/>
          <w:szCs w:val="28"/>
        </w:rPr>
        <w:t>Впізнай</w:t>
      </w:r>
      <w:r w:rsidR="009C52BB" w:rsidRPr="007F53A2">
        <w:rPr>
          <w:rFonts w:ascii="Times New Roman" w:hAnsi="Times New Roman"/>
          <w:bCs/>
          <w:sz w:val="28"/>
          <w:szCs w:val="28"/>
        </w:rPr>
        <w:t xml:space="preserve"> своєї дитини»</w:t>
      </w:r>
    </w:p>
    <w:p w14:paraId="40DC22B4" w14:textId="5AEA1A90"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 xml:space="preserve">Мета: емоційне зближення батьків та </w:t>
      </w:r>
      <w:r w:rsidR="003F7779" w:rsidRPr="007F53A2">
        <w:rPr>
          <w:rFonts w:ascii="Times New Roman" w:hAnsi="Times New Roman"/>
          <w:bCs/>
          <w:sz w:val="28"/>
          <w:szCs w:val="28"/>
        </w:rPr>
        <w:t>підлітків</w:t>
      </w:r>
      <w:r w:rsidRPr="007F53A2">
        <w:rPr>
          <w:rFonts w:ascii="Times New Roman" w:hAnsi="Times New Roman"/>
          <w:bCs/>
          <w:sz w:val="28"/>
          <w:szCs w:val="28"/>
        </w:rPr>
        <w:t>. Кожному з батьків зав'язують очі та пропонують знайти свою дитину. Потім дітям пропонують відшукати своїх батьків.</w:t>
      </w:r>
      <w:r w:rsidR="003F7779" w:rsidRPr="007F53A2">
        <w:rPr>
          <w:rFonts w:ascii="Times New Roman" w:hAnsi="Times New Roman"/>
          <w:bCs/>
          <w:sz w:val="28"/>
          <w:szCs w:val="28"/>
        </w:rPr>
        <w:t xml:space="preserve"> Після виконання обговорення у групі</w:t>
      </w:r>
      <w:r w:rsidR="00D65551">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p>
    <w:p w14:paraId="582C3326" w14:textId="51EB6826" w:rsidR="009C52BB" w:rsidRPr="007F53A2" w:rsidRDefault="003F7779"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w:t>
      </w:r>
      <w:r w:rsidR="009C52BB" w:rsidRPr="007F53A2">
        <w:rPr>
          <w:rFonts w:ascii="Times New Roman" w:hAnsi="Times New Roman"/>
          <w:bCs/>
          <w:sz w:val="28"/>
          <w:szCs w:val="28"/>
        </w:rPr>
        <w:t>Вправа «</w:t>
      </w:r>
      <w:r w:rsidR="00C15F5A" w:rsidRPr="007F53A2">
        <w:rPr>
          <w:rFonts w:ascii="Times New Roman" w:hAnsi="Times New Roman"/>
          <w:bCs/>
          <w:sz w:val="28"/>
          <w:szCs w:val="28"/>
        </w:rPr>
        <w:t>Малюємо</w:t>
      </w:r>
      <w:r w:rsidR="009C52BB" w:rsidRPr="007F53A2">
        <w:rPr>
          <w:rFonts w:ascii="Times New Roman" w:hAnsi="Times New Roman"/>
          <w:bCs/>
          <w:sz w:val="28"/>
          <w:szCs w:val="28"/>
        </w:rPr>
        <w:t xml:space="preserve"> разом»</w:t>
      </w:r>
      <w:r w:rsidR="00C15F5A" w:rsidRPr="007F53A2">
        <w:rPr>
          <w:rFonts w:ascii="Times New Roman" w:hAnsi="Times New Roman"/>
          <w:bCs/>
          <w:sz w:val="28"/>
          <w:szCs w:val="28"/>
        </w:rPr>
        <w:t xml:space="preserve">. </w:t>
      </w:r>
      <w:r w:rsidR="009C52BB" w:rsidRPr="007F53A2">
        <w:rPr>
          <w:rFonts w:ascii="Times New Roman" w:hAnsi="Times New Roman"/>
          <w:bCs/>
          <w:sz w:val="28"/>
          <w:szCs w:val="28"/>
        </w:rPr>
        <w:t>Мета: розвиток почуття співпереживання. Учасникам пропонують створити малюнок, використовуючи один олівець. Під час роботи не можна розмовляти.</w:t>
      </w:r>
      <w:r w:rsidR="00C15F5A" w:rsidRPr="007F53A2">
        <w:rPr>
          <w:rFonts w:ascii="Times New Roman" w:hAnsi="Times New Roman"/>
          <w:bCs/>
          <w:sz w:val="28"/>
          <w:szCs w:val="28"/>
        </w:rPr>
        <w:t xml:space="preserve"> </w:t>
      </w:r>
      <w:r w:rsidR="009C52BB" w:rsidRPr="007F53A2">
        <w:rPr>
          <w:rFonts w:ascii="Times New Roman" w:hAnsi="Times New Roman"/>
          <w:bCs/>
          <w:sz w:val="28"/>
          <w:szCs w:val="28"/>
        </w:rPr>
        <w:t>Обговорення</w:t>
      </w:r>
      <w:r w:rsidR="00C15F5A" w:rsidRPr="007F53A2">
        <w:rPr>
          <w:rFonts w:ascii="Cambria Math" w:hAnsi="Cambria Math" w:cs="Cambria Math"/>
          <w:bCs/>
          <w:sz w:val="28"/>
          <w:szCs w:val="28"/>
        </w:rPr>
        <w:t>:</w:t>
      </w:r>
      <w:r w:rsidR="009C52BB" w:rsidRPr="007F53A2">
        <w:rPr>
          <w:rFonts w:ascii="Times New Roman" w:hAnsi="Times New Roman"/>
          <w:bCs/>
          <w:sz w:val="28"/>
          <w:szCs w:val="28"/>
        </w:rPr>
        <w:t xml:space="preserve"> </w:t>
      </w:r>
      <w:r w:rsidR="00C15F5A" w:rsidRPr="007F53A2">
        <w:rPr>
          <w:rFonts w:ascii="Times New Roman" w:hAnsi="Times New Roman"/>
          <w:bCs/>
          <w:sz w:val="28"/>
          <w:szCs w:val="28"/>
        </w:rPr>
        <w:t>хто перший починав малювати? чи важко було розуміти партнера? звернути увагу на почуття, що виникли під час малювання.</w:t>
      </w:r>
    </w:p>
    <w:p w14:paraId="32B317E4" w14:textId="2D94EE5A" w:rsidR="009C52BB" w:rsidRPr="007F53A2" w:rsidRDefault="00C15F5A"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Вправа </w:t>
      </w:r>
      <w:r w:rsidR="009C52BB" w:rsidRPr="007F53A2">
        <w:rPr>
          <w:rFonts w:ascii="Times New Roman" w:hAnsi="Times New Roman"/>
          <w:bCs/>
          <w:sz w:val="28"/>
          <w:szCs w:val="28"/>
        </w:rPr>
        <w:t xml:space="preserve"> «Покажи емоцію…»</w:t>
      </w:r>
    </w:p>
    <w:p w14:paraId="1BA84C90" w14:textId="178398D8"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Мета: створення позитивного емоційного настрою. Учасникам пропонують уявити, що всі вони - море.</w:t>
      </w:r>
      <w:r w:rsidR="00C15F5A" w:rsidRPr="007F53A2">
        <w:rPr>
          <w:rFonts w:ascii="Times New Roman" w:hAnsi="Times New Roman"/>
          <w:bCs/>
          <w:sz w:val="28"/>
          <w:szCs w:val="28"/>
        </w:rPr>
        <w:t xml:space="preserve"> </w:t>
      </w:r>
      <w:r w:rsidRPr="007F53A2">
        <w:rPr>
          <w:rFonts w:ascii="Times New Roman" w:hAnsi="Times New Roman"/>
          <w:bCs/>
          <w:sz w:val="28"/>
          <w:szCs w:val="28"/>
        </w:rPr>
        <w:t>Всі повинні слухати завдання і виконувати його: море хвилюється - раз, море хвилюється - два, море хвилюється - три, на місці фігура смутку - замри!</w:t>
      </w:r>
      <w:r w:rsidR="00C15F5A" w:rsidRPr="007F53A2">
        <w:t xml:space="preserve"> </w:t>
      </w:r>
      <w:r w:rsidR="00C15F5A" w:rsidRPr="007F53A2">
        <w:rPr>
          <w:rFonts w:ascii="Times New Roman" w:hAnsi="Times New Roman"/>
          <w:bCs/>
          <w:sz w:val="28"/>
          <w:szCs w:val="28"/>
        </w:rPr>
        <w:t>Картки з можливими емоціями: Рожеві: огида, злість, смуток, страх, радість; жовті: радість, нудьга, вина, захоплення, сором, стурбованість, гордість, безтурботність, заздрість, безпека, турбота, захопленість, здивування; зелені: толерантність , справедливість.</w:t>
      </w:r>
    </w:p>
    <w:p w14:paraId="4CC39FBD" w14:textId="46191EC1" w:rsidR="009C52BB" w:rsidRPr="007F53A2" w:rsidRDefault="009C52BB" w:rsidP="009C52BB">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«Пантоміма» Мета: навчання невербальним способам спілкування. Дітей і батьків об'єдну</w:t>
      </w:r>
      <w:r w:rsidR="00C15F5A" w:rsidRPr="007F53A2">
        <w:rPr>
          <w:rFonts w:ascii="Times New Roman" w:hAnsi="Times New Roman"/>
          <w:bCs/>
          <w:sz w:val="28"/>
          <w:szCs w:val="28"/>
        </w:rPr>
        <w:t>ємо</w:t>
      </w:r>
      <w:r w:rsidR="00752C20" w:rsidRPr="007F53A2">
        <w:rPr>
          <w:rFonts w:ascii="Times New Roman" w:hAnsi="Times New Roman"/>
          <w:bCs/>
          <w:sz w:val="28"/>
          <w:szCs w:val="28"/>
        </w:rPr>
        <w:t xml:space="preserve"> </w:t>
      </w:r>
      <w:r w:rsidRPr="007F53A2">
        <w:rPr>
          <w:rFonts w:ascii="Times New Roman" w:hAnsi="Times New Roman"/>
          <w:bCs/>
          <w:sz w:val="28"/>
          <w:szCs w:val="28"/>
        </w:rPr>
        <w:t>у 3 групи. Кожна група отримує в конвертах завдання зобразити предмет мімікою і жестами і презентувати. Учасники відгадують.</w:t>
      </w:r>
    </w:p>
    <w:p w14:paraId="238EBA1F"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«Квітка-</w:t>
      </w:r>
      <w:proofErr w:type="spellStart"/>
      <w:r w:rsidRPr="007F53A2">
        <w:rPr>
          <w:rFonts w:ascii="Times New Roman" w:hAnsi="Times New Roman"/>
          <w:bCs/>
          <w:sz w:val="28"/>
          <w:szCs w:val="28"/>
        </w:rPr>
        <w:t>семиквітка</w:t>
      </w:r>
      <w:proofErr w:type="spellEnd"/>
      <w:r w:rsidRPr="007F53A2">
        <w:rPr>
          <w:rFonts w:ascii="Times New Roman" w:hAnsi="Times New Roman"/>
          <w:bCs/>
          <w:sz w:val="28"/>
          <w:szCs w:val="28"/>
        </w:rPr>
        <w:t>»</w:t>
      </w:r>
    </w:p>
    <w:p w14:paraId="35870F27" w14:textId="7D2652F2"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Мета: розвиток комунікативних здібностей, вміння вербально виражати свої почуття. Учасникам роздають квіти, у яких вісім пелюсток, вони загадують сім бажань і записують їх на пелюстках.</w:t>
      </w:r>
      <w:r w:rsidR="002527DB" w:rsidRPr="007F53A2">
        <w:rPr>
          <w:rFonts w:ascii="Times New Roman" w:hAnsi="Times New Roman"/>
          <w:bCs/>
          <w:sz w:val="28"/>
          <w:szCs w:val="28"/>
        </w:rPr>
        <w:t xml:space="preserve"> Потім обговорення.</w:t>
      </w:r>
    </w:p>
    <w:p w14:paraId="195D277B" w14:textId="04202FB8"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Рухлива гра «Долон</w:t>
      </w:r>
      <w:r w:rsidR="002527DB" w:rsidRPr="007F53A2">
        <w:rPr>
          <w:rFonts w:ascii="Times New Roman" w:hAnsi="Times New Roman"/>
          <w:bCs/>
          <w:sz w:val="28"/>
          <w:szCs w:val="28"/>
        </w:rPr>
        <w:t>я</w:t>
      </w:r>
      <w:r w:rsidRPr="007F53A2">
        <w:rPr>
          <w:rFonts w:ascii="Times New Roman" w:hAnsi="Times New Roman"/>
          <w:bCs/>
          <w:sz w:val="28"/>
          <w:szCs w:val="28"/>
        </w:rPr>
        <w:t xml:space="preserve"> у долоню»</w:t>
      </w:r>
    </w:p>
    <w:p w14:paraId="25C06B22" w14:textId="548A7F91"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розвивати почуття зближення. </w:t>
      </w:r>
      <w:r w:rsidR="002527DB" w:rsidRPr="007F53A2">
        <w:rPr>
          <w:rFonts w:ascii="Times New Roman" w:hAnsi="Times New Roman"/>
          <w:bCs/>
          <w:sz w:val="28"/>
          <w:szCs w:val="28"/>
        </w:rPr>
        <w:t>Підлітки</w:t>
      </w:r>
      <w:r w:rsidRPr="007F53A2">
        <w:rPr>
          <w:rFonts w:ascii="Times New Roman" w:hAnsi="Times New Roman"/>
          <w:bCs/>
          <w:sz w:val="28"/>
          <w:szCs w:val="28"/>
        </w:rPr>
        <w:t xml:space="preserve"> і батьки притискають долоні і таким чином рухаються по кімнаті, в якій можна встановити різні перешкоди, які пара повинна подолати. Це можуть бути стільці або стіл. У грі беруть участь пари дорослий-дитина.</w:t>
      </w:r>
      <w:r w:rsidR="002527DB" w:rsidRPr="007F53A2">
        <w:rPr>
          <w:rFonts w:ascii="Times New Roman" w:hAnsi="Times New Roman"/>
          <w:bCs/>
          <w:sz w:val="28"/>
          <w:szCs w:val="28"/>
        </w:rPr>
        <w:t xml:space="preserve"> Після закінчення обговорення вражень від гри</w:t>
      </w:r>
      <w:r w:rsidR="001D3BDA">
        <w:rPr>
          <w:rFonts w:ascii="Times New Roman" w:hAnsi="Times New Roman"/>
          <w:bCs/>
          <w:sz w:val="28"/>
          <w:szCs w:val="28"/>
        </w:rPr>
        <w:t xml:space="preserve"> </w:t>
      </w:r>
      <w:r w:rsidR="001D3BDA" w:rsidRPr="007F53A2">
        <w:rPr>
          <w:rFonts w:ascii="Times New Roman" w:hAnsi="Times New Roman"/>
          <w:sz w:val="28"/>
        </w:rPr>
        <w:t>[</w:t>
      </w:r>
      <w:r w:rsidR="001D3BDA">
        <w:rPr>
          <w:rFonts w:ascii="Times New Roman" w:hAnsi="Times New Roman"/>
          <w:sz w:val="28"/>
        </w:rPr>
        <w:t>49</w:t>
      </w:r>
      <w:r w:rsidR="001D3BDA" w:rsidRPr="007F53A2">
        <w:rPr>
          <w:rFonts w:ascii="Times New Roman" w:hAnsi="Times New Roman"/>
          <w:sz w:val="28"/>
        </w:rPr>
        <w:t>]</w:t>
      </w:r>
      <w:r w:rsidR="002527DB" w:rsidRPr="007F53A2">
        <w:rPr>
          <w:rFonts w:ascii="Times New Roman" w:hAnsi="Times New Roman"/>
          <w:bCs/>
          <w:sz w:val="28"/>
          <w:szCs w:val="28"/>
        </w:rPr>
        <w:t>.</w:t>
      </w:r>
    </w:p>
    <w:p w14:paraId="61DABBD6" w14:textId="347DE08A"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Гра «Скеля»</w:t>
      </w:r>
      <w:r w:rsidR="008560A4">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p>
    <w:p w14:paraId="1F64DB55" w14:textId="10036A3C"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Мета: дотичне зближення батьків і дітей. Одному з батьків зав'язують очі, і він пересувається між уявними «скелями» - дітьми, щоб не натрапити на жодного з них. Потім діти та батьки змінюються ролями.</w:t>
      </w:r>
      <w:r w:rsidR="005D5C6E" w:rsidRPr="007F53A2">
        <w:rPr>
          <w:rFonts w:ascii="Times New Roman" w:hAnsi="Times New Roman"/>
          <w:bCs/>
          <w:sz w:val="28"/>
          <w:szCs w:val="28"/>
        </w:rPr>
        <w:t xml:space="preserve"> Таким чином ми метафорично показуємо важливість особистого простору, розвитку .</w:t>
      </w:r>
    </w:p>
    <w:p w14:paraId="7B3F1681"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Гра «Емоція»</w:t>
      </w:r>
    </w:p>
    <w:p w14:paraId="3E4F4FC5" w14:textId="0E026EDC"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розвиток співчуття. У коло по черзі викликають </w:t>
      </w:r>
      <w:r w:rsidR="005D5C6E" w:rsidRPr="007F53A2">
        <w:rPr>
          <w:rFonts w:ascii="Times New Roman" w:hAnsi="Times New Roman"/>
          <w:bCs/>
          <w:sz w:val="28"/>
          <w:szCs w:val="28"/>
        </w:rPr>
        <w:t>підлітків</w:t>
      </w:r>
      <w:r w:rsidRPr="007F53A2">
        <w:rPr>
          <w:rFonts w:ascii="Times New Roman" w:hAnsi="Times New Roman"/>
          <w:bCs/>
          <w:sz w:val="28"/>
          <w:szCs w:val="28"/>
        </w:rPr>
        <w:t xml:space="preserve"> і дорослих, які повинні зіграти роль плакси. Людина, яка обрана, повинна втішити того, хто плаче, і допомогти йому впоратися зі сльозами.</w:t>
      </w:r>
      <w:r w:rsidR="005D5C6E" w:rsidRPr="007F53A2">
        <w:rPr>
          <w:rFonts w:ascii="Times New Roman" w:hAnsi="Times New Roman"/>
          <w:bCs/>
          <w:sz w:val="28"/>
          <w:szCs w:val="28"/>
        </w:rPr>
        <w:t xml:space="preserve"> Під час обговорення акцентуємо увагу на позитивних методах заспокоєння без криків та агресії.</w:t>
      </w:r>
    </w:p>
    <w:p w14:paraId="03B40A9E"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Рухлива гра «Паровозик»</w:t>
      </w:r>
    </w:p>
    <w:p w14:paraId="4D1C6547" w14:textId="591A2356" w:rsidR="00724D4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поліпшення відносин між </w:t>
      </w:r>
      <w:r w:rsidR="00724D40" w:rsidRPr="007F53A2">
        <w:rPr>
          <w:rFonts w:ascii="Times New Roman" w:hAnsi="Times New Roman"/>
          <w:bCs/>
          <w:sz w:val="28"/>
          <w:szCs w:val="28"/>
        </w:rPr>
        <w:t>підлітками та</w:t>
      </w:r>
      <w:r w:rsidRPr="007F53A2">
        <w:rPr>
          <w:rFonts w:ascii="Times New Roman" w:hAnsi="Times New Roman"/>
          <w:bCs/>
          <w:sz w:val="28"/>
          <w:szCs w:val="28"/>
        </w:rPr>
        <w:t xml:space="preserve"> батьками. Група вишиковується в шеренгу один за одним і вибирає машиніста. Машиніст дає свисток, і група вирушає в дорогу. Машиніст стає першим. Його головне завдання - впевнено керувати групою і не зійти зі шляху. Завдання групи — допомагати машиністу, маневрувати, щоб нікого не втратити в дорозі. Машиністом обирають спочатку когось із батьків, а потім — із дітей.</w:t>
      </w:r>
      <w:r w:rsidR="00724D40" w:rsidRPr="007F53A2">
        <w:rPr>
          <w:rFonts w:ascii="Times New Roman" w:hAnsi="Times New Roman"/>
          <w:bCs/>
          <w:sz w:val="28"/>
          <w:szCs w:val="28"/>
        </w:rPr>
        <w:t xml:space="preserve"> Таким чином батьки повинні зрозуміти, що підлітки вже повинні мати свій простір і можуть впоратись з багатьма завданнями, допомагати доросли на рівних позиціях. Закріплюємо дану установку під час обговорення.</w:t>
      </w:r>
    </w:p>
    <w:p w14:paraId="2D07FEE8" w14:textId="5FF82125"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«Про що я мрію»</w:t>
      </w:r>
    </w:p>
    <w:p w14:paraId="26CAC3E7" w14:textId="172B8EFD"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Мета: зближення батьків з </w:t>
      </w:r>
      <w:r w:rsidR="0069400A" w:rsidRPr="007F53A2">
        <w:rPr>
          <w:rFonts w:ascii="Times New Roman" w:hAnsi="Times New Roman"/>
          <w:bCs/>
          <w:sz w:val="28"/>
          <w:szCs w:val="28"/>
        </w:rPr>
        <w:t>підлітками</w:t>
      </w:r>
      <w:r w:rsidRPr="007F53A2">
        <w:rPr>
          <w:rFonts w:ascii="Times New Roman" w:hAnsi="Times New Roman"/>
          <w:bCs/>
          <w:sz w:val="28"/>
          <w:szCs w:val="28"/>
        </w:rPr>
        <w:t>. Кожен член групи розповідає у тому, які мрії з'являються в нього найчастіше і з ч</w:t>
      </w:r>
      <w:r w:rsidR="0069400A" w:rsidRPr="007F53A2">
        <w:rPr>
          <w:rFonts w:ascii="Times New Roman" w:hAnsi="Times New Roman"/>
          <w:bCs/>
          <w:sz w:val="28"/>
          <w:szCs w:val="28"/>
        </w:rPr>
        <w:t>и</w:t>
      </w:r>
      <w:r w:rsidRPr="007F53A2">
        <w:rPr>
          <w:rFonts w:ascii="Times New Roman" w:hAnsi="Times New Roman"/>
          <w:bCs/>
          <w:sz w:val="28"/>
          <w:szCs w:val="28"/>
        </w:rPr>
        <w:t>м</w:t>
      </w:r>
      <w:r w:rsidR="0069400A" w:rsidRPr="007F53A2">
        <w:rPr>
          <w:rFonts w:ascii="Times New Roman" w:hAnsi="Times New Roman"/>
          <w:bCs/>
          <w:sz w:val="28"/>
          <w:szCs w:val="28"/>
        </w:rPr>
        <w:t xml:space="preserve"> в</w:t>
      </w:r>
      <w:r w:rsidRPr="007F53A2">
        <w:rPr>
          <w:rFonts w:ascii="Times New Roman" w:hAnsi="Times New Roman"/>
          <w:bCs/>
          <w:sz w:val="28"/>
          <w:szCs w:val="28"/>
        </w:rPr>
        <w:t>они пов'язані. Розповідь йде по колу. Психолог</w:t>
      </w:r>
      <w:r w:rsidR="0069400A" w:rsidRPr="007F53A2">
        <w:rPr>
          <w:rFonts w:ascii="Times New Roman" w:hAnsi="Times New Roman"/>
          <w:bCs/>
          <w:sz w:val="28"/>
          <w:szCs w:val="28"/>
        </w:rPr>
        <w:t xml:space="preserve"> </w:t>
      </w:r>
      <w:r w:rsidRPr="007F53A2">
        <w:rPr>
          <w:rFonts w:ascii="Times New Roman" w:hAnsi="Times New Roman"/>
          <w:bCs/>
          <w:sz w:val="28"/>
          <w:szCs w:val="28"/>
        </w:rPr>
        <w:t>аналізує спільні мрії батьків та дітей.</w:t>
      </w:r>
    </w:p>
    <w:p w14:paraId="4BCA428B"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«Радість — смуток»</w:t>
      </w:r>
    </w:p>
    <w:p w14:paraId="2967AF3B"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Мета: розвиток навичок рефлексії. Учасникам пропонують продовжити такі фрази. Мені радісно, ​​коли … Мені сумно, коли … Я щасливий, коли …</w:t>
      </w:r>
    </w:p>
    <w:p w14:paraId="09BA3105" w14:textId="77777777"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Гра «Промінь доброти»</w:t>
      </w:r>
    </w:p>
    <w:p w14:paraId="4CBDBA0A" w14:textId="6CE72D1C" w:rsidR="00752C20" w:rsidRPr="007F53A2" w:rsidRDefault="00752C20"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Мета: розвиток емпатії. Кожен учасник повинен намалювати сонце і визначити, кому він хотів би подарувати поодинці і чому</w:t>
      </w:r>
      <w:r w:rsidR="008560A4">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p>
    <w:p w14:paraId="4DCC0C7F" w14:textId="7F5AE2FE" w:rsidR="0069400A" w:rsidRPr="007F53A2" w:rsidRDefault="0069400A"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 xml:space="preserve">Порядок вправ підбирається за інтенсивністю роботи групи, психолог може змінювати вправи в залежності від </w:t>
      </w:r>
      <w:r w:rsidR="002F4A3D" w:rsidRPr="007F53A2">
        <w:rPr>
          <w:rFonts w:ascii="Times New Roman" w:hAnsi="Times New Roman"/>
          <w:bCs/>
          <w:sz w:val="28"/>
          <w:szCs w:val="28"/>
        </w:rPr>
        <w:t>специфіки</w:t>
      </w:r>
      <w:r w:rsidRPr="007F53A2">
        <w:rPr>
          <w:rFonts w:ascii="Times New Roman" w:hAnsi="Times New Roman"/>
          <w:bCs/>
          <w:sz w:val="28"/>
          <w:szCs w:val="28"/>
        </w:rPr>
        <w:t xml:space="preserve"> </w:t>
      </w:r>
      <w:r w:rsidR="002F4A3D" w:rsidRPr="007F53A2">
        <w:rPr>
          <w:rFonts w:ascii="Times New Roman" w:hAnsi="Times New Roman"/>
          <w:bCs/>
          <w:sz w:val="28"/>
          <w:szCs w:val="28"/>
        </w:rPr>
        <w:t>респондентів</w:t>
      </w:r>
      <w:r w:rsidR="001D3BDA">
        <w:rPr>
          <w:rFonts w:ascii="Times New Roman" w:hAnsi="Times New Roman"/>
          <w:sz w:val="28"/>
        </w:rPr>
        <w:t>.</w:t>
      </w:r>
    </w:p>
    <w:p w14:paraId="582B89C9" w14:textId="6EEE7EB2" w:rsidR="00531B5F" w:rsidRPr="007F53A2" w:rsidRDefault="00531B5F"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День 5. Першу половину дня працюємо з підлітками, потім колективне чаювання та закриття тренінгу.</w:t>
      </w:r>
    </w:p>
    <w:p w14:paraId="4E7F5C76" w14:textId="04A489D1" w:rsidR="00862EA3" w:rsidRPr="007F53A2" w:rsidRDefault="00862EA3" w:rsidP="00752C20">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Вправи для розвитку самосвідомості підлітків. Пропонується ряд психологічних вправ для розвитку психологічних складових самосвідомості.</w:t>
      </w:r>
    </w:p>
    <w:p w14:paraId="41B64EE5"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1. Хто я?</w:t>
      </w:r>
    </w:p>
    <w:p w14:paraId="6B959AAC" w14:textId="7C8F9478"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Напишіть у стовпчик цифри від 1 до 20 і двадцять разів дайте відповідь на запитання «Хто я?». Використовуйте характеристики, риси, почуття та інтереси для опису себе, починаючи кожну пропозицію з займенника «Я – …». На завершення роботи кожен може голосно прочитати свій перелік решті групи та </w:t>
      </w:r>
      <w:proofErr w:type="spellStart"/>
      <w:r w:rsidRPr="007F53A2">
        <w:rPr>
          <w:rFonts w:ascii="Times New Roman" w:hAnsi="Times New Roman"/>
          <w:bCs/>
          <w:sz w:val="28"/>
          <w:szCs w:val="28"/>
        </w:rPr>
        <w:t>відрефлексувати</w:t>
      </w:r>
      <w:proofErr w:type="spellEnd"/>
      <w:r w:rsidRPr="007F53A2">
        <w:rPr>
          <w:rFonts w:ascii="Times New Roman" w:hAnsi="Times New Roman"/>
          <w:bCs/>
          <w:sz w:val="28"/>
          <w:szCs w:val="28"/>
        </w:rPr>
        <w:t xml:space="preserve"> ті відчуття, почуття, емоції, думки, що виникали у процесі виконання цього завдання. Після цього учасники утворюють групи по 2–3 особи та зачитують один одному листки із </w:t>
      </w:r>
      <w:proofErr w:type="spellStart"/>
      <w:r w:rsidRPr="007F53A2">
        <w:rPr>
          <w:rFonts w:ascii="Times New Roman" w:hAnsi="Times New Roman"/>
          <w:bCs/>
          <w:sz w:val="28"/>
          <w:szCs w:val="28"/>
        </w:rPr>
        <w:t>самоописом</w:t>
      </w:r>
      <w:proofErr w:type="spellEnd"/>
      <w:r w:rsidRPr="007F53A2">
        <w:rPr>
          <w:rFonts w:ascii="Times New Roman" w:hAnsi="Times New Roman"/>
          <w:bCs/>
          <w:sz w:val="28"/>
          <w:szCs w:val="28"/>
        </w:rPr>
        <w:t xml:space="preserve">, одночасно заповнюючи запропоновану нижче схему. Це завдання дозволяє виявити особливості індивідуального </w:t>
      </w:r>
      <w:proofErr w:type="spellStart"/>
      <w:r w:rsidRPr="007F53A2">
        <w:rPr>
          <w:rFonts w:ascii="Times New Roman" w:hAnsi="Times New Roman"/>
          <w:bCs/>
          <w:sz w:val="28"/>
          <w:szCs w:val="28"/>
        </w:rPr>
        <w:t>самосприйняття</w:t>
      </w:r>
      <w:proofErr w:type="spellEnd"/>
      <w:r w:rsidRPr="007F53A2">
        <w:rPr>
          <w:rFonts w:ascii="Times New Roman" w:hAnsi="Times New Roman"/>
          <w:bCs/>
          <w:sz w:val="28"/>
          <w:szCs w:val="28"/>
        </w:rPr>
        <w:t>, осмислити, наскільки цілісний образ власного «Я». ("Я" тілесне "Я" емоційне "Я" розумове "Я" соціальне)</w:t>
      </w:r>
    </w:p>
    <w:p w14:paraId="3747D03F" w14:textId="480A6794"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2. На розвиток поглибленого самопізнання (з використанням фонової музики). Закрийте очі, повністю розслабтеся, відверніться від усього зовнішнього і повністю пориньте в себе, відчуйте своє тіло, свій настрій. Подумки повторюйте: “Перед моїм внутрішнім поглядом з'являється образ. Образ стає дедалі чіткішим. Образ ясно стоїть переді мною. Образ показує, хто є «Я». Рефлексія. Чи вдалося вам викликати образ? Які відчуття ви при цьому відчували? Що заважало вам зробити цей образ чіткішим? Які ваші враження? Що нового ви відкрили собі?</w:t>
      </w:r>
      <w:r w:rsidR="008560A4">
        <w:rPr>
          <w:rFonts w:ascii="Times New Roman" w:hAnsi="Times New Roman"/>
          <w:bCs/>
          <w:sz w:val="28"/>
          <w:szCs w:val="28"/>
        </w:rPr>
        <w:t xml:space="preserve"> </w:t>
      </w:r>
      <w:r w:rsidR="008560A4">
        <w:rPr>
          <w:rFonts w:ascii="Times New Roman" w:hAnsi="Times New Roman"/>
          <w:sz w:val="28"/>
        </w:rPr>
        <w:t>(</w:t>
      </w:r>
      <w:proofErr w:type="spellStart"/>
      <w:r w:rsidR="008560A4" w:rsidRPr="007F53A2">
        <w:rPr>
          <w:rFonts w:ascii="Times New Roman" w:hAnsi="Times New Roman"/>
          <w:sz w:val="28"/>
          <w:szCs w:val="28"/>
        </w:rPr>
        <w:t>Радостєва</w:t>
      </w:r>
      <w:proofErr w:type="spellEnd"/>
      <w:r w:rsidR="008560A4">
        <w:rPr>
          <w:rFonts w:ascii="Times New Roman" w:hAnsi="Times New Roman"/>
          <w:sz w:val="28"/>
          <w:szCs w:val="28"/>
        </w:rPr>
        <w:t>, 2015).</w:t>
      </w:r>
      <w:r w:rsidRPr="007F53A2">
        <w:rPr>
          <w:rFonts w:ascii="Times New Roman" w:hAnsi="Times New Roman"/>
          <w:bCs/>
          <w:sz w:val="28"/>
          <w:szCs w:val="28"/>
        </w:rPr>
        <w:t xml:space="preserve"> </w:t>
      </w:r>
    </w:p>
    <w:p w14:paraId="3ABEABDC"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3. «Шукайте секрет».</w:t>
      </w:r>
    </w:p>
    <w:p w14:paraId="3FD3F2EF" w14:textId="19017BDB"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Спробуйте знайти в собі приховані можливості наступним чином. Уявіть, що божевільний вчений створив робота, який є вашою точною копією. Ваш </w:t>
      </w:r>
      <w:r w:rsidRPr="007F53A2">
        <w:rPr>
          <w:rFonts w:ascii="Times New Roman" w:hAnsi="Times New Roman"/>
          <w:bCs/>
          <w:sz w:val="28"/>
          <w:szCs w:val="28"/>
        </w:rPr>
        <w:lastRenderedPageBreak/>
        <w:t>двійник ідентичний вам у всіх деталях. Але оскільки він є знаряддям зла, ви не хотіли б, щоб люди приймали його за вас</w:t>
      </w:r>
      <w:r w:rsidR="001D3BDA">
        <w:rPr>
          <w:rFonts w:ascii="Times New Roman" w:hAnsi="Times New Roman"/>
          <w:bCs/>
          <w:sz w:val="28"/>
          <w:szCs w:val="28"/>
        </w:rPr>
        <w:t xml:space="preserve"> </w:t>
      </w:r>
      <w:r w:rsidR="008560A4">
        <w:rPr>
          <w:rFonts w:ascii="Times New Roman" w:hAnsi="Times New Roman"/>
          <w:sz w:val="28"/>
        </w:rPr>
        <w:t>(</w:t>
      </w:r>
      <w:r w:rsidR="008560A4" w:rsidRPr="00BA1A86">
        <w:rPr>
          <w:rFonts w:ascii="Times New Roman" w:hAnsi="Times New Roman"/>
          <w:sz w:val="28"/>
          <w:szCs w:val="28"/>
        </w:rPr>
        <w:t>Савонько</w:t>
      </w:r>
      <w:r w:rsidR="008560A4">
        <w:rPr>
          <w:rFonts w:ascii="Times New Roman" w:hAnsi="Times New Roman"/>
          <w:sz w:val="28"/>
          <w:szCs w:val="28"/>
        </w:rPr>
        <w:t>, 2015).</w:t>
      </w:r>
    </w:p>
    <w:p w14:paraId="411BA23A"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Що у вас є такого, що неможливо продублювати?</w:t>
      </w:r>
    </w:p>
    <w:p w14:paraId="5C2B5805"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 люди, які добре вас знають, могли б виявити підміну?</w:t>
      </w:r>
    </w:p>
    <w:p w14:paraId="05DCA690"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Якщо хтось знає ваш секрет, чи може він скористатися цим, щоб ідентифікувати вас?</w:t>
      </w:r>
    </w:p>
    <w:p w14:paraId="7CEEA79E"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 відкрили всі секрети, але робот примудрився відтворити все точно. Який найважливіший секрет ви розкриєте в останню чергу, щоб хоч самому переконатися, що ви це ви, а не ваша копія?</w:t>
      </w:r>
    </w:p>
    <w:p w14:paraId="6AA15946"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4. Запитання до обговорення:</w:t>
      </w:r>
    </w:p>
    <w:p w14:paraId="4AEABC74"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З чого складаються наші уявлення про себе?</w:t>
      </w:r>
    </w:p>
    <w:p w14:paraId="5529186F" w14:textId="3A02B4F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Яку роль грають самоаналіз та самооцінка у формуванні образу "Я"?</w:t>
      </w:r>
    </w:p>
    <w:p w14:paraId="7EA29E09" w14:textId="43E53EF9"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Чому образ «Я» не завжди відповідає нашій справжній сутності? Які почуття ви відчували під час виконання вправи?</w:t>
      </w:r>
    </w:p>
    <w:p w14:paraId="441375D9" w14:textId="18A0BF8E"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Для проводимо вправи на саморозкриття.</w:t>
      </w:r>
    </w:p>
    <w:p w14:paraId="399CEB96"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1. "Конверт одкровень".</w:t>
      </w:r>
    </w:p>
    <w:p w14:paraId="5406A698" w14:textId="4C4E150F"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Викладач пропонує кожному студенту вийняти з конверта запитання, написане на смужці паперу, та відповісти на нього. Починає він сам. На певному етапі можна запропонувати відповісти на кожне запитання всім по колу (зазвичай, таке бажання виникає у самих учасників). Запитання складено так, що дозволяють відверто висловитись про те, що хвилює, цікавить членів групи, дізнатися, які їх цінності, переконання тощо</w:t>
      </w:r>
      <w:r w:rsidR="001D3BDA">
        <w:rPr>
          <w:rFonts w:ascii="Times New Roman" w:hAnsi="Times New Roman"/>
          <w:bCs/>
          <w:sz w:val="28"/>
          <w:szCs w:val="28"/>
        </w:rPr>
        <w:t xml:space="preserve"> </w:t>
      </w:r>
      <w:r w:rsidR="008560A4">
        <w:rPr>
          <w:rFonts w:ascii="Times New Roman" w:hAnsi="Times New Roman"/>
          <w:sz w:val="28"/>
        </w:rPr>
        <w:t>(</w:t>
      </w:r>
      <w:proofErr w:type="spellStart"/>
      <w:r w:rsidR="008560A4">
        <w:rPr>
          <w:rFonts w:ascii="Times New Roman" w:hAnsi="Times New Roman"/>
          <w:sz w:val="28"/>
        </w:rPr>
        <w:t>Липкіна</w:t>
      </w:r>
      <w:proofErr w:type="spellEnd"/>
      <w:r w:rsidR="008560A4">
        <w:rPr>
          <w:rFonts w:ascii="Times New Roman" w:hAnsi="Times New Roman"/>
          <w:sz w:val="28"/>
        </w:rPr>
        <w:t>, 2016).</w:t>
      </w:r>
    </w:p>
    <w:p w14:paraId="1E31EB8A" w14:textId="220412BC"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Питання, які можна використовувати:</w:t>
      </w:r>
    </w:p>
    <w:p w14:paraId="7C25CA32"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Якби ви могли перетворитися на тварину, то яку? Чому саме це?</w:t>
      </w:r>
    </w:p>
    <w:p w14:paraId="50CAE1CA"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Якби ви змогли на тиждень помінятися місцями з кимось, то кого ви вибрали б для цього? Чому?</w:t>
      </w:r>
    </w:p>
    <w:p w14:paraId="1244E584"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Якби добра фея обіцяла виконати три ваші бажання, то що б ви побажали?</w:t>
      </w:r>
    </w:p>
    <w:p w14:paraId="7825B857"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 xml:space="preserve">    Якби ви протягом одного дня були невидимі, то як би ви скористалися цим?</w:t>
      </w:r>
    </w:p>
    <w:p w14:paraId="5A1DD512"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Ваша улюблена книга?</w:t>
      </w:r>
    </w:p>
    <w:p w14:paraId="4583E9EE"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Яку людину ви вважаєте великодушною? За якими критеріями ви вибираєте собі друзів? У якій країні ви хотіли б жити?</w:t>
      </w:r>
    </w:p>
    <w:p w14:paraId="70B239DB"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Якби вам запропонували намітити план вашого життя, якими були б три найголовніші цілі?</w:t>
      </w:r>
    </w:p>
    <w:p w14:paraId="00628411"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Чим ви любите займатися у вільний час?</w:t>
      </w:r>
    </w:p>
    <w:p w14:paraId="4CADB398" w14:textId="5E713D3E"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Якби вам не заважали всілякі життєві обставини, то до якого навчального закладу ви вступили б?</w:t>
      </w:r>
    </w:p>
    <w:p w14:paraId="51023C2D"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2. "Інтерв'ю".</w:t>
      </w:r>
    </w:p>
    <w:p w14:paraId="5DCB774B"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Один із учасників сідає у центр кола. Група задає йому 5 запитань. Це можуть бути питання в рамках певної соціальної ролі чи будь-які інші. Наприклад, запитання як студента, як майбутнього вчителя, як сина (дочки) тощо.</w:t>
      </w:r>
    </w:p>
    <w:p w14:paraId="61AC5621"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Потім наступний бажаючий сідає у центр кола. Йому також задаються 5 питань, але з обов'язковою зміною соціальної ролі.</w:t>
      </w:r>
    </w:p>
    <w:p w14:paraId="2B7120AF"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3. "Сильні сторони".</w:t>
      </w:r>
    </w:p>
    <w:p w14:paraId="40E6F0FB" w14:textId="357D2CAB"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Кожен член групи повинен розповісти про свої сильні сторони: про те, що він любить, цінує, приймає в собі, про те, що дає почуття внутрішньої впевненості та довіри до себе у різних ситуаціях. Не обов'язково говорити лише про позитивні риси характеру, важливо відзначити те, що є, може бути точкою опори у різні моменти життя. Важливо, щоб промовець висловлювався прямо, без жодних «але», "якщо" і </w:t>
      </w:r>
      <w:proofErr w:type="spellStart"/>
      <w:r w:rsidRPr="007F53A2">
        <w:rPr>
          <w:rFonts w:ascii="Times New Roman" w:hAnsi="Times New Roman"/>
          <w:bCs/>
          <w:sz w:val="28"/>
          <w:szCs w:val="28"/>
        </w:rPr>
        <w:t>т.д</w:t>
      </w:r>
      <w:proofErr w:type="spellEnd"/>
      <w:r w:rsidRPr="007F53A2">
        <w:rPr>
          <w:rFonts w:ascii="Times New Roman" w:hAnsi="Times New Roman"/>
          <w:bCs/>
          <w:sz w:val="28"/>
          <w:szCs w:val="28"/>
        </w:rPr>
        <w:t>. Ця вправа спрямована як на саморозкриття, а й у вміння думати себе у позитивному ключі. Тому, виконуючи його, необхідно уникати висловлювань про свої недоліки, помилки, слабкості. Викладач повинен припиняти кожну спробу самокритики, самоосуду</w:t>
      </w:r>
      <w:r w:rsidR="001D3BDA">
        <w:rPr>
          <w:rFonts w:ascii="Times New Roman" w:hAnsi="Times New Roman"/>
          <w:bCs/>
          <w:sz w:val="28"/>
          <w:szCs w:val="28"/>
        </w:rPr>
        <w:t xml:space="preserve"> </w:t>
      </w:r>
      <w:r w:rsidR="008560A4">
        <w:rPr>
          <w:rFonts w:ascii="Times New Roman" w:hAnsi="Times New Roman"/>
          <w:sz w:val="28"/>
        </w:rPr>
        <w:t>(</w:t>
      </w:r>
      <w:proofErr w:type="spellStart"/>
      <w:r w:rsidR="008560A4">
        <w:rPr>
          <w:rFonts w:ascii="Times New Roman" w:hAnsi="Times New Roman"/>
          <w:sz w:val="28"/>
        </w:rPr>
        <w:t>Липкіна</w:t>
      </w:r>
      <w:proofErr w:type="spellEnd"/>
      <w:r w:rsidR="008560A4">
        <w:rPr>
          <w:rFonts w:ascii="Times New Roman" w:hAnsi="Times New Roman"/>
          <w:sz w:val="28"/>
        </w:rPr>
        <w:t>, 2016).</w:t>
      </w:r>
    </w:p>
    <w:p w14:paraId="76B79A95"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Інші члени групи не ставлять запитання, не висловлюються, вони залишаються лише слухачами. Через 3–4 хвилини починає говорити наступний </w:t>
      </w:r>
      <w:r w:rsidRPr="007F53A2">
        <w:rPr>
          <w:rFonts w:ascii="Times New Roman" w:hAnsi="Times New Roman"/>
          <w:bCs/>
          <w:sz w:val="28"/>
          <w:szCs w:val="28"/>
        </w:rPr>
        <w:lastRenderedPageBreak/>
        <w:t>член групи, що сидить праворуч від попереднього, і так доти, доки не висловляться всі по черзі.</w:t>
      </w:r>
    </w:p>
    <w:p w14:paraId="5C2774BC" w14:textId="6AC59176"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Після цього викладач пропонує всім спробувати провести «інвентаризацію» своїх сильних сторін та записати їх у зошит. Потім студенти об'єднуються в групи по 2–3 особи та обговорюють, як змогли б вони, спираючись на свої сильні сторони, зробити щось по-справжньому цінне, не обмежуючись лише індивідуальними інтересами та потребами</w:t>
      </w:r>
      <w:r w:rsidR="001D3BDA">
        <w:rPr>
          <w:rFonts w:ascii="Times New Roman" w:hAnsi="Times New Roman"/>
          <w:bCs/>
          <w:sz w:val="28"/>
          <w:szCs w:val="28"/>
        </w:rPr>
        <w:t xml:space="preserve"> </w:t>
      </w:r>
      <w:r w:rsidR="008560A4">
        <w:rPr>
          <w:rFonts w:ascii="Times New Roman" w:hAnsi="Times New Roman"/>
          <w:sz w:val="28"/>
        </w:rPr>
        <w:t>(</w:t>
      </w:r>
      <w:proofErr w:type="spellStart"/>
      <w:r w:rsidR="008560A4">
        <w:rPr>
          <w:rFonts w:ascii="Times New Roman" w:hAnsi="Times New Roman"/>
          <w:sz w:val="28"/>
        </w:rPr>
        <w:t>Липкіна</w:t>
      </w:r>
      <w:proofErr w:type="spellEnd"/>
      <w:r w:rsidR="008560A4">
        <w:rPr>
          <w:rFonts w:ascii="Times New Roman" w:hAnsi="Times New Roman"/>
          <w:sz w:val="28"/>
        </w:rPr>
        <w:t>, 2016).</w:t>
      </w:r>
    </w:p>
    <w:p w14:paraId="70B62D21"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Насамкінець учасники повертаються в загальне коло і розповідають один одному про те, як вони збираються використовувати свої сильні сторони.</w:t>
      </w:r>
    </w:p>
    <w:p w14:paraId="17EE4D37"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4. Рефлексія студентами свого стану у процесі виконання вправ.</w:t>
      </w:r>
    </w:p>
    <w:p w14:paraId="2C150522"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Обговорення групи наступних питань:</w:t>
      </w:r>
    </w:p>
    <w:p w14:paraId="3D72AE23"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Наскільки ми були відвертими?</w:t>
      </w:r>
    </w:p>
    <w:p w14:paraId="738F44CF" w14:textId="77777777" w:rsidR="00862EA3"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Що заважає відкритись іншим? Чому ми не завжди можемо висловити свої справжні почуття, думки, стосунки?</w:t>
      </w:r>
    </w:p>
    <w:p w14:paraId="31815BC4" w14:textId="7F60381F" w:rsidR="00531B5F" w:rsidRPr="007F53A2" w:rsidRDefault="00862EA3" w:rsidP="00862EA3">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 Що таке саморозкриття? Що воно дає людині?</w:t>
      </w:r>
    </w:p>
    <w:p w14:paraId="1D8A0C44" w14:textId="1CC7717E"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Вправи на розвиток позитивного самовиховання з наступною рефлексією.</w:t>
      </w:r>
    </w:p>
    <w:p w14:paraId="54055DA0"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1. «Контраргументи».</w:t>
      </w:r>
    </w:p>
    <w:p w14:paraId="31438801" w14:textId="22CBD349"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Складіть список ваших слабких сторін. </w:t>
      </w:r>
      <w:proofErr w:type="spellStart"/>
      <w:r w:rsidRPr="007F53A2">
        <w:rPr>
          <w:rFonts w:ascii="Times New Roman" w:hAnsi="Times New Roman"/>
          <w:bCs/>
          <w:sz w:val="28"/>
          <w:szCs w:val="28"/>
        </w:rPr>
        <w:t>Розмістіть</w:t>
      </w:r>
      <w:proofErr w:type="spellEnd"/>
      <w:r w:rsidRPr="007F53A2">
        <w:rPr>
          <w:rFonts w:ascii="Times New Roman" w:hAnsi="Times New Roman"/>
          <w:bCs/>
          <w:sz w:val="28"/>
          <w:szCs w:val="28"/>
        </w:rPr>
        <w:t xml:space="preserve"> його на лівій половині аркуша. На правому боці проти кожного пункту вкажіть те позитивне, що цьому можна протиставити.  Розгорніть та обґрунтуйте контраргументи. Знайдіть їм потрібні приклади. Виберіть одного з ваших товаришів по групі і викладіть ці контраргументи, підтвердивши їх прикладами.</w:t>
      </w:r>
    </w:p>
    <w:p w14:paraId="06C568BB"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2. "Уявіть себе дитиною".</w:t>
      </w:r>
    </w:p>
    <w:p w14:paraId="5E4F83A8" w14:textId="5E954753"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У кожному з нас досі є дитина. Ми живемо з вантажем тих думок, які чули, будучи дітьми. Основа нашого життєвого сценарію – те, як нас запрограмували у дитинстві. Візьміть аркуш паперу і зробіть на лівому боці список всього того негативного, що ваші батьки, вчителі, родичі говорили про вас. А потім праворуч запишіть усе те добре, що вам говорили про вас рідні та вчителі</w:t>
      </w:r>
      <w:r w:rsidR="001D3BDA">
        <w:rPr>
          <w:rFonts w:ascii="Times New Roman" w:hAnsi="Times New Roman"/>
          <w:bCs/>
          <w:sz w:val="28"/>
          <w:szCs w:val="28"/>
        </w:rPr>
        <w:t xml:space="preserve"> </w:t>
      </w:r>
      <w:r w:rsidR="008560A4">
        <w:rPr>
          <w:rFonts w:ascii="Times New Roman" w:hAnsi="Times New Roman"/>
          <w:sz w:val="28"/>
        </w:rPr>
        <w:t>(</w:t>
      </w:r>
      <w:proofErr w:type="spellStart"/>
      <w:r w:rsidR="008560A4">
        <w:rPr>
          <w:rFonts w:ascii="Times New Roman" w:hAnsi="Times New Roman"/>
          <w:sz w:val="28"/>
        </w:rPr>
        <w:t>Липкіна</w:t>
      </w:r>
      <w:proofErr w:type="spellEnd"/>
      <w:r w:rsidR="008560A4">
        <w:rPr>
          <w:rFonts w:ascii="Times New Roman" w:hAnsi="Times New Roman"/>
          <w:sz w:val="28"/>
        </w:rPr>
        <w:t>, 2016).</w:t>
      </w:r>
    </w:p>
    <w:p w14:paraId="57A8C455" w14:textId="1FDE1538" w:rsidR="007F53A2" w:rsidRDefault="0068019A" w:rsidP="008560A4">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lastRenderedPageBreak/>
        <w:t>Який із цих списків довший? Який з них більшою мірою визначає ваше ставлення до себе?</w:t>
      </w:r>
    </w:p>
    <w:p w14:paraId="40EF8818" w14:textId="27B14B76"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3. "Іноземне ім'я".</w:t>
      </w:r>
    </w:p>
    <w:p w14:paraId="4044D829" w14:textId="2CFF2838"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Перед підлітками поставлено завдання: вибрати собі іноземне ім'я та заявити про себе присутнім від цього імені. Студенти по колу виконують завдання. Потім кожен висловлюється про свої відчуття, чому він обрав це ім'я.</w:t>
      </w:r>
    </w:p>
    <w:p w14:paraId="2C2575C3"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Обговорення питань:</w:t>
      </w:r>
    </w:p>
    <w:p w14:paraId="34237DA7"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Чи трапляється вибір тих імен, які ми собі присвоюємо? Яку роль життя людини грає його ім'я?</w:t>
      </w:r>
    </w:p>
    <w:p w14:paraId="509831E7"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Чи не відчуває хтось із вас дискомфорт від свого імені? Чи приймаєте ви його?</w:t>
      </w:r>
    </w:p>
    <w:p w14:paraId="79BF5AA2"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4. «Мені подобається, коли мене звуть…»</w:t>
      </w:r>
    </w:p>
    <w:p w14:paraId="3D04F263" w14:textId="5F65BEEF"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Психолог кидає кожному члену групи м'яч 3 рази: перший раз просить назвати своє ім'я, друге – як йому подобається, щоб його називали, третій – як не подобається.</w:t>
      </w:r>
    </w:p>
    <w:p w14:paraId="01D38B6C" w14:textId="77777777"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Вправа 5. "Прийняття свого імені".</w:t>
      </w:r>
    </w:p>
    <w:p w14:paraId="2B985E57" w14:textId="50C46CDD" w:rsidR="0068019A" w:rsidRPr="007F53A2"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Підліткам пропонується по черзі вимовити своє ім'я з різними інтонаціями, а потім </w:t>
      </w:r>
      <w:proofErr w:type="spellStart"/>
      <w:r w:rsidRPr="007F53A2">
        <w:rPr>
          <w:rFonts w:ascii="Times New Roman" w:hAnsi="Times New Roman"/>
          <w:bCs/>
          <w:sz w:val="28"/>
          <w:szCs w:val="28"/>
        </w:rPr>
        <w:t>відрефлексувати</w:t>
      </w:r>
      <w:proofErr w:type="spellEnd"/>
      <w:r w:rsidRPr="007F53A2">
        <w:rPr>
          <w:rFonts w:ascii="Times New Roman" w:hAnsi="Times New Roman"/>
          <w:bCs/>
          <w:sz w:val="28"/>
          <w:szCs w:val="28"/>
        </w:rPr>
        <w:t xml:space="preserve"> почуття, що виникли в процесі виконання вправи.</w:t>
      </w:r>
    </w:p>
    <w:p w14:paraId="0714C043" w14:textId="3204D243" w:rsidR="0068019A" w:rsidRDefault="0068019A" w:rsidP="0068019A">
      <w:pPr>
        <w:tabs>
          <w:tab w:val="left" w:pos="709"/>
          <w:tab w:val="left" w:pos="993"/>
        </w:tabs>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Після вправи обговорення підсумків заняття. Далі можна зробити перерву та  перейти до чаювання як заключного етапу всього тренінгу, підвести загальні підсумки роботи з відповідним зворотнім зв’язком від учасників.</w:t>
      </w:r>
    </w:p>
    <w:p w14:paraId="7E0328EE" w14:textId="6C02F89D" w:rsidR="007F53A2" w:rsidRPr="007F53A2" w:rsidRDefault="007F53A2" w:rsidP="0068019A">
      <w:pPr>
        <w:tabs>
          <w:tab w:val="left" w:pos="709"/>
          <w:tab w:val="left" w:pos="993"/>
        </w:tab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Важливо завершити роботу таким чином, щоб учасники </w:t>
      </w:r>
      <w:proofErr w:type="spellStart"/>
      <w:r>
        <w:rPr>
          <w:rFonts w:ascii="Times New Roman" w:hAnsi="Times New Roman"/>
          <w:bCs/>
          <w:sz w:val="28"/>
          <w:szCs w:val="28"/>
        </w:rPr>
        <w:t>відрефлексували</w:t>
      </w:r>
      <w:proofErr w:type="spellEnd"/>
      <w:r>
        <w:rPr>
          <w:rFonts w:ascii="Times New Roman" w:hAnsi="Times New Roman"/>
          <w:bCs/>
          <w:sz w:val="28"/>
          <w:szCs w:val="28"/>
        </w:rPr>
        <w:t xml:space="preserve"> той досвід, який отримали під час тренінгу. Важливо подякувати всім за участь. Психолог повинен оцінити психологічний стан учасників, для того, щоб ніхто не мав негативних наслідків. Можна запропонувати індивідуальні консультації та роботу з тими, кому це потрібно або хто виявив бажання самостійно на продовження роботи з психологом</w:t>
      </w:r>
      <w:r w:rsidR="001D3BDA">
        <w:rPr>
          <w:rFonts w:ascii="Times New Roman" w:hAnsi="Times New Roman"/>
          <w:bCs/>
          <w:sz w:val="28"/>
          <w:szCs w:val="28"/>
        </w:rPr>
        <w:t xml:space="preserve"> </w:t>
      </w:r>
      <w:r w:rsidR="008560A4">
        <w:rPr>
          <w:rFonts w:ascii="Times New Roman" w:hAnsi="Times New Roman"/>
          <w:sz w:val="28"/>
        </w:rPr>
        <w:t>(</w:t>
      </w:r>
      <w:r w:rsidR="008560A4" w:rsidRPr="0069423A">
        <w:rPr>
          <w:rFonts w:ascii="Times New Roman" w:hAnsi="Times New Roman"/>
          <w:sz w:val="28"/>
          <w:szCs w:val="28"/>
        </w:rPr>
        <w:t>Ємельянов</w:t>
      </w:r>
      <w:r w:rsidR="008560A4">
        <w:rPr>
          <w:rFonts w:ascii="Times New Roman" w:hAnsi="Times New Roman"/>
          <w:sz w:val="28"/>
          <w:szCs w:val="28"/>
        </w:rPr>
        <w:t>, 2015).</w:t>
      </w:r>
    </w:p>
    <w:p w14:paraId="41A25E7C" w14:textId="490880BE" w:rsidR="00035300" w:rsidRPr="007F53A2" w:rsidRDefault="00035300">
      <w:pPr>
        <w:spacing w:after="160" w:line="259" w:lineRule="auto"/>
        <w:rPr>
          <w:rFonts w:ascii="Times New Roman" w:hAnsi="Times New Roman"/>
          <w:b/>
          <w:bCs/>
          <w:sz w:val="28"/>
        </w:rPr>
      </w:pPr>
    </w:p>
    <w:p w14:paraId="723B33CB" w14:textId="173E0715" w:rsidR="00394190" w:rsidRPr="007F53A2" w:rsidRDefault="00394190" w:rsidP="00394190">
      <w:pPr>
        <w:spacing w:after="160" w:line="360" w:lineRule="auto"/>
        <w:jc w:val="both"/>
        <w:rPr>
          <w:rFonts w:ascii="Times New Roman" w:hAnsi="Times New Roman"/>
          <w:b/>
          <w:bCs/>
          <w:sz w:val="28"/>
        </w:rPr>
      </w:pPr>
      <w:r w:rsidRPr="007F53A2">
        <w:rPr>
          <w:rFonts w:ascii="Times New Roman" w:hAnsi="Times New Roman"/>
          <w:b/>
          <w:bCs/>
          <w:sz w:val="28"/>
        </w:rPr>
        <w:lastRenderedPageBreak/>
        <w:t xml:space="preserve">3.2. Практичні рекомендації щодо позитивного формування самосвідомості підлітків  </w:t>
      </w:r>
    </w:p>
    <w:p w14:paraId="21AE2CA9" w14:textId="6E3D6F7D" w:rsidR="00394190" w:rsidRPr="007F53A2" w:rsidRDefault="00394190" w:rsidP="00394190">
      <w:pPr>
        <w:tabs>
          <w:tab w:val="left" w:pos="993"/>
        </w:tabs>
        <w:spacing w:after="0" w:line="360" w:lineRule="auto"/>
        <w:ind w:firstLine="709"/>
        <w:jc w:val="both"/>
        <w:rPr>
          <w:rFonts w:ascii="Times New Roman" w:hAnsi="Times New Roman"/>
          <w:sz w:val="28"/>
        </w:rPr>
      </w:pPr>
      <w:r w:rsidRPr="007F53A2">
        <w:rPr>
          <w:rFonts w:ascii="Times New Roman" w:hAnsi="Times New Roman"/>
          <w:sz w:val="28"/>
        </w:rPr>
        <w:t>Самосвідомість виникає в людини в процесі соціальної взаємодії як неминучий і завжди унікальний результат психічного розвитку, як відносно стійке і</w:t>
      </w:r>
      <w:r w:rsidR="007F53A2">
        <w:rPr>
          <w:rFonts w:ascii="Times New Roman" w:hAnsi="Times New Roman"/>
          <w:sz w:val="28"/>
        </w:rPr>
        <w:t>,</w:t>
      </w:r>
      <w:r w:rsidRPr="007F53A2">
        <w:rPr>
          <w:rFonts w:ascii="Times New Roman" w:hAnsi="Times New Roman"/>
          <w:sz w:val="28"/>
        </w:rPr>
        <w:t xml:space="preserve"> в той же час схильне до внутрішніх змін і коливань</w:t>
      </w:r>
      <w:r w:rsidR="007F53A2">
        <w:rPr>
          <w:rFonts w:ascii="Times New Roman" w:hAnsi="Times New Roman"/>
          <w:sz w:val="28"/>
        </w:rPr>
        <w:t>,</w:t>
      </w:r>
      <w:r w:rsidRPr="007F53A2">
        <w:rPr>
          <w:rFonts w:ascii="Times New Roman" w:hAnsi="Times New Roman"/>
          <w:sz w:val="28"/>
        </w:rPr>
        <w:t xml:space="preserve"> психічне </w:t>
      </w:r>
      <w:r w:rsidR="007F53A2">
        <w:rPr>
          <w:rFonts w:ascii="Times New Roman" w:hAnsi="Times New Roman"/>
          <w:sz w:val="28"/>
        </w:rPr>
        <w:t>утворення</w:t>
      </w:r>
      <w:r w:rsidRPr="007F53A2">
        <w:rPr>
          <w:rFonts w:ascii="Times New Roman" w:hAnsi="Times New Roman"/>
          <w:sz w:val="28"/>
        </w:rPr>
        <w:t xml:space="preserve">. Воно накладає </w:t>
      </w:r>
      <w:r w:rsidR="00FB507E">
        <w:rPr>
          <w:rFonts w:ascii="Times New Roman" w:hAnsi="Times New Roman"/>
          <w:sz w:val="28"/>
        </w:rPr>
        <w:t xml:space="preserve">значний і дуже сильний </w:t>
      </w:r>
      <w:r w:rsidRPr="007F53A2">
        <w:rPr>
          <w:rFonts w:ascii="Times New Roman" w:hAnsi="Times New Roman"/>
          <w:sz w:val="28"/>
        </w:rPr>
        <w:t xml:space="preserve"> відбиток на всі життєві прояви людини з дитинства до глибокої старості</w:t>
      </w:r>
      <w:r w:rsidR="00BE5430">
        <w:rPr>
          <w:rFonts w:ascii="Times New Roman" w:hAnsi="Times New Roman"/>
          <w:sz w:val="28"/>
        </w:rPr>
        <w:t>, особливо в підлітковому віці під час активної фази та розвитку даного психологічного феномену</w:t>
      </w:r>
      <w:r w:rsidRPr="007F53A2">
        <w:rPr>
          <w:rFonts w:ascii="Times New Roman" w:hAnsi="Times New Roman"/>
          <w:sz w:val="28"/>
        </w:rPr>
        <w:t xml:space="preserve">. Початкова залежність самосвідомості від зовнішніх впливів безперечна, але надалі вона грає самостійну роль </w:t>
      </w:r>
      <w:r w:rsidR="00BE5430">
        <w:rPr>
          <w:rFonts w:ascii="Times New Roman" w:hAnsi="Times New Roman"/>
          <w:sz w:val="28"/>
        </w:rPr>
        <w:t xml:space="preserve">у </w:t>
      </w:r>
      <w:r w:rsidRPr="007F53A2">
        <w:rPr>
          <w:rFonts w:ascii="Times New Roman" w:hAnsi="Times New Roman"/>
          <w:sz w:val="28"/>
        </w:rPr>
        <w:t>житт</w:t>
      </w:r>
      <w:r w:rsidR="00BE5430">
        <w:rPr>
          <w:rFonts w:ascii="Times New Roman" w:hAnsi="Times New Roman"/>
          <w:sz w:val="28"/>
        </w:rPr>
        <w:t>і</w:t>
      </w:r>
      <w:r w:rsidRPr="007F53A2">
        <w:rPr>
          <w:rFonts w:ascii="Times New Roman" w:hAnsi="Times New Roman"/>
          <w:sz w:val="28"/>
        </w:rPr>
        <w:t xml:space="preserve"> кожної людини. З моменту свого зародження самосвідомість стає активним </w:t>
      </w:r>
      <w:r w:rsidR="00BE5430">
        <w:rPr>
          <w:rFonts w:ascii="Times New Roman" w:hAnsi="Times New Roman"/>
          <w:sz w:val="28"/>
        </w:rPr>
        <w:t>психічним фактором</w:t>
      </w:r>
      <w:r w:rsidRPr="007F53A2">
        <w:rPr>
          <w:rFonts w:ascii="Times New Roman" w:hAnsi="Times New Roman"/>
          <w:sz w:val="28"/>
        </w:rPr>
        <w:t>, що виступає у трьох функціонально-рольових аспектах</w:t>
      </w:r>
      <w:r w:rsidR="000C2E5C">
        <w:rPr>
          <w:rFonts w:ascii="Times New Roman" w:hAnsi="Times New Roman"/>
          <w:sz w:val="28"/>
        </w:rPr>
        <w:t xml:space="preserve"> </w:t>
      </w:r>
      <w:r w:rsidR="008560A4">
        <w:rPr>
          <w:rFonts w:ascii="Times New Roman" w:hAnsi="Times New Roman"/>
          <w:sz w:val="28"/>
        </w:rPr>
        <w:t>(</w:t>
      </w:r>
      <w:r w:rsidR="008560A4" w:rsidRPr="007F53A2">
        <w:rPr>
          <w:rFonts w:ascii="Times New Roman" w:hAnsi="Times New Roman"/>
          <w:sz w:val="28"/>
          <w:szCs w:val="28"/>
        </w:rPr>
        <w:t>Гінзбург</w:t>
      </w:r>
      <w:r w:rsidR="008560A4">
        <w:rPr>
          <w:rFonts w:ascii="Times New Roman" w:hAnsi="Times New Roman"/>
          <w:sz w:val="28"/>
          <w:szCs w:val="28"/>
        </w:rPr>
        <w:t>, 2015)</w:t>
      </w:r>
      <w:r w:rsidRPr="007F53A2">
        <w:rPr>
          <w:rFonts w:ascii="Times New Roman" w:hAnsi="Times New Roman"/>
          <w:sz w:val="28"/>
        </w:rPr>
        <w:t>:</w:t>
      </w:r>
    </w:p>
    <w:p w14:paraId="31F41CDF" w14:textId="3B5422EE" w:rsidR="00394190" w:rsidRPr="007F53A2" w:rsidRDefault="00394190" w:rsidP="00394190">
      <w:pPr>
        <w:tabs>
          <w:tab w:val="left" w:pos="993"/>
        </w:tabs>
        <w:spacing w:after="0" w:line="360" w:lineRule="auto"/>
        <w:ind w:firstLine="709"/>
        <w:jc w:val="both"/>
        <w:rPr>
          <w:rFonts w:ascii="Times New Roman" w:hAnsi="Times New Roman"/>
          <w:sz w:val="28"/>
        </w:rPr>
      </w:pPr>
      <w:r w:rsidRPr="007F53A2">
        <w:rPr>
          <w:rFonts w:ascii="Times New Roman" w:hAnsi="Times New Roman"/>
          <w:sz w:val="28"/>
        </w:rPr>
        <w:t xml:space="preserve">1. Самосвідомість як забезпечення внутрішньої узгодженості. Ряд досліджень з теорії особистості ґрунтується на концепції, згідно з якою людина завжди йде шляхом досягнення максимальної внутрішньої узгодженості. Уявлення, почуття чи ідеї, які входять у протиріччя з іншими уявленнями, почуттями чи ідеями людини, призводять до демонстрації особистості, до ситуації психологічного дискомфорту. Випробовуючи потребу у досягненні внутрішньої гармонії, людина готова робити різні дії, які б сприяли відновленню втраченої рівноваги. Істотним чинником відновлення внутрішньої узгодженості </w:t>
      </w:r>
      <w:r w:rsidR="00115654">
        <w:rPr>
          <w:rFonts w:ascii="Times New Roman" w:hAnsi="Times New Roman"/>
          <w:sz w:val="28"/>
        </w:rPr>
        <w:t xml:space="preserve">є </w:t>
      </w:r>
      <w:r w:rsidRPr="007F53A2">
        <w:rPr>
          <w:rFonts w:ascii="Times New Roman" w:hAnsi="Times New Roman"/>
          <w:sz w:val="28"/>
        </w:rPr>
        <w:t>і те, що людина думає про себе.</w:t>
      </w:r>
    </w:p>
    <w:p w14:paraId="7D0469CE" w14:textId="4C45AD4B" w:rsidR="00394190" w:rsidRPr="007F53A2" w:rsidRDefault="00394190" w:rsidP="00394190">
      <w:pPr>
        <w:tabs>
          <w:tab w:val="left" w:pos="993"/>
        </w:tabs>
        <w:spacing w:after="0" w:line="360" w:lineRule="auto"/>
        <w:ind w:firstLine="709"/>
        <w:jc w:val="both"/>
        <w:rPr>
          <w:rFonts w:ascii="Times New Roman" w:hAnsi="Times New Roman"/>
          <w:sz w:val="28"/>
        </w:rPr>
      </w:pPr>
      <w:r w:rsidRPr="007F53A2">
        <w:rPr>
          <w:rFonts w:ascii="Times New Roman" w:hAnsi="Times New Roman"/>
          <w:sz w:val="28"/>
        </w:rPr>
        <w:t>2. Самосвідомість як інтерпретація досвіду. Ця функція самосвідомості</w:t>
      </w:r>
      <w:r w:rsidR="00115654">
        <w:rPr>
          <w:rFonts w:ascii="Times New Roman" w:hAnsi="Times New Roman"/>
          <w:sz w:val="28"/>
        </w:rPr>
        <w:t xml:space="preserve"> проявляється</w:t>
      </w:r>
      <w:r w:rsidRPr="007F53A2">
        <w:rPr>
          <w:rFonts w:ascii="Times New Roman" w:hAnsi="Times New Roman"/>
          <w:sz w:val="28"/>
        </w:rPr>
        <w:t xml:space="preserve"> </w:t>
      </w:r>
      <w:r w:rsidR="00115654">
        <w:rPr>
          <w:rFonts w:ascii="Times New Roman" w:hAnsi="Times New Roman"/>
          <w:sz w:val="28"/>
        </w:rPr>
        <w:t>через те</w:t>
      </w:r>
      <w:r w:rsidRPr="007F53A2">
        <w:rPr>
          <w:rFonts w:ascii="Times New Roman" w:hAnsi="Times New Roman"/>
          <w:sz w:val="28"/>
        </w:rPr>
        <w:t xml:space="preserve">, що визначає характер індивідуальної інтерпретації досвіду, </w:t>
      </w:r>
      <w:r w:rsidR="00115654">
        <w:rPr>
          <w:rFonts w:ascii="Times New Roman" w:hAnsi="Times New Roman"/>
          <w:sz w:val="28"/>
        </w:rPr>
        <w:t>тобто у</w:t>
      </w:r>
      <w:r w:rsidRPr="007F53A2">
        <w:rPr>
          <w:rFonts w:ascii="Times New Roman" w:hAnsi="Times New Roman"/>
          <w:sz w:val="28"/>
        </w:rPr>
        <w:t xml:space="preserve"> людини існує стійка тенденція будувати</w:t>
      </w:r>
      <w:r w:rsidR="009E6ADD">
        <w:rPr>
          <w:rFonts w:ascii="Times New Roman" w:hAnsi="Times New Roman"/>
          <w:sz w:val="28"/>
        </w:rPr>
        <w:t xml:space="preserve"> не лише</w:t>
      </w:r>
      <w:r w:rsidR="00115654">
        <w:rPr>
          <w:rFonts w:ascii="Times New Roman" w:hAnsi="Times New Roman"/>
          <w:sz w:val="28"/>
        </w:rPr>
        <w:t xml:space="preserve"> свою поведінку</w:t>
      </w:r>
      <w:r w:rsidRPr="007F53A2">
        <w:rPr>
          <w:rFonts w:ascii="Times New Roman" w:hAnsi="Times New Roman"/>
          <w:sz w:val="28"/>
        </w:rPr>
        <w:t xml:space="preserve"> на основі власних уявлень про себе, а й інтерпрет</w:t>
      </w:r>
      <w:r w:rsidR="009E6ADD">
        <w:rPr>
          <w:rFonts w:ascii="Times New Roman" w:hAnsi="Times New Roman"/>
          <w:sz w:val="28"/>
        </w:rPr>
        <w:t>увати</w:t>
      </w:r>
      <w:r w:rsidRPr="007F53A2">
        <w:rPr>
          <w:rFonts w:ascii="Times New Roman" w:hAnsi="Times New Roman"/>
          <w:sz w:val="28"/>
        </w:rPr>
        <w:t xml:space="preserve"> </w:t>
      </w:r>
      <w:r w:rsidR="009E6ADD">
        <w:rPr>
          <w:rFonts w:ascii="Times New Roman" w:hAnsi="Times New Roman"/>
          <w:sz w:val="28"/>
        </w:rPr>
        <w:t>свій</w:t>
      </w:r>
      <w:r w:rsidRPr="007F53A2">
        <w:rPr>
          <w:rFonts w:ascii="Times New Roman" w:hAnsi="Times New Roman"/>
          <w:sz w:val="28"/>
        </w:rPr>
        <w:t xml:space="preserve"> досвіду</w:t>
      </w:r>
      <w:r w:rsidR="009E6ADD">
        <w:rPr>
          <w:rFonts w:ascii="Times New Roman" w:hAnsi="Times New Roman"/>
          <w:sz w:val="28"/>
        </w:rPr>
        <w:t xml:space="preserve"> відповідно до цього</w:t>
      </w:r>
      <w:r w:rsidRPr="007F53A2">
        <w:rPr>
          <w:rFonts w:ascii="Times New Roman" w:hAnsi="Times New Roman"/>
          <w:sz w:val="28"/>
        </w:rPr>
        <w:t>.</w:t>
      </w:r>
    </w:p>
    <w:p w14:paraId="47922AAF" w14:textId="0E66915A" w:rsidR="00394190" w:rsidRPr="007F53A2" w:rsidRDefault="00394190" w:rsidP="00035300">
      <w:pPr>
        <w:tabs>
          <w:tab w:val="left" w:pos="993"/>
        </w:tabs>
        <w:spacing w:after="0" w:line="360" w:lineRule="auto"/>
        <w:ind w:firstLine="709"/>
        <w:jc w:val="both"/>
        <w:rPr>
          <w:rFonts w:ascii="Times New Roman" w:hAnsi="Times New Roman"/>
          <w:sz w:val="28"/>
        </w:rPr>
      </w:pPr>
      <w:r w:rsidRPr="007F53A2">
        <w:rPr>
          <w:rFonts w:ascii="Times New Roman" w:hAnsi="Times New Roman"/>
          <w:sz w:val="28"/>
        </w:rPr>
        <w:t xml:space="preserve">3. Самосвідомість як сукупність очікувань. Самосвідомість визначає також і очікування людини, тобто її уявлення про те, що має статися. Кожній людині властиві якісь очікування, що багато в чому визначають і характер її дій. Люди, </w:t>
      </w:r>
      <w:r w:rsidRPr="007F53A2">
        <w:rPr>
          <w:rFonts w:ascii="Times New Roman" w:hAnsi="Times New Roman"/>
          <w:sz w:val="28"/>
        </w:rPr>
        <w:lastRenderedPageBreak/>
        <w:t xml:space="preserve">впевнені у своїй значущості, очікують, що інші будуть ставитися до них так само; вважають, що вони нікому не потрібні, що неспроможні подобатися, або поводяться </w:t>
      </w:r>
      <w:r w:rsidR="009E6ADD">
        <w:rPr>
          <w:rFonts w:ascii="Times New Roman" w:hAnsi="Times New Roman"/>
          <w:sz w:val="28"/>
        </w:rPr>
        <w:t xml:space="preserve">таки чином, що </w:t>
      </w:r>
      <w:proofErr w:type="spellStart"/>
      <w:r w:rsidR="009E6ADD">
        <w:rPr>
          <w:rFonts w:ascii="Times New Roman" w:hAnsi="Times New Roman"/>
          <w:sz w:val="28"/>
        </w:rPr>
        <w:t>відштовхуютьінших</w:t>
      </w:r>
      <w:proofErr w:type="spellEnd"/>
      <w:r w:rsidRPr="007F53A2">
        <w:rPr>
          <w:rFonts w:ascii="Times New Roman" w:hAnsi="Times New Roman"/>
          <w:sz w:val="28"/>
        </w:rPr>
        <w:t>, або інтерпретують відповідним чином реакції оточуючих. Багато дослідників вважають цю функцію центральною, розглядаючи самосвідомість як сукупність очікувань, і навіть оцінок, що стосуються різних галузей поведінки</w:t>
      </w:r>
      <w:r w:rsidR="000C2E5C">
        <w:rPr>
          <w:rFonts w:ascii="Times New Roman" w:hAnsi="Times New Roman"/>
          <w:sz w:val="28"/>
        </w:rPr>
        <w:t xml:space="preserve"> </w:t>
      </w:r>
      <w:r w:rsidR="008560A4">
        <w:rPr>
          <w:rFonts w:ascii="Times New Roman" w:hAnsi="Times New Roman"/>
          <w:sz w:val="28"/>
        </w:rPr>
        <w:t>(Зінченко, 2016).</w:t>
      </w:r>
    </w:p>
    <w:p w14:paraId="461FD0CD" w14:textId="77777777"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Формування самосвідомості є дуже складним процесом, що розглядається з позицій різних теоретичних підходів, що висувають як базові ті чи інші принципи</w:t>
      </w:r>
    </w:p>
    <w:p w14:paraId="4D9A2635" w14:textId="058180C7"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До психологічних </w:t>
      </w:r>
      <w:r w:rsidR="009E6ADD">
        <w:rPr>
          <w:rFonts w:ascii="Times New Roman" w:hAnsi="Times New Roman"/>
          <w:sz w:val="28"/>
        </w:rPr>
        <w:t>центральних компонентів</w:t>
      </w:r>
      <w:r w:rsidRPr="007F53A2">
        <w:rPr>
          <w:rFonts w:ascii="Times New Roman" w:hAnsi="Times New Roman"/>
          <w:sz w:val="28"/>
        </w:rPr>
        <w:t xml:space="preserve"> самосвідомості належать ті елементи, властивості, якості, соціальні ролі тощо, які оцінюються як суб'єктивно значущі. Це своєрідні струни душі людини, до яких вона особливо чутлива. Як такі можуть виступати</w:t>
      </w:r>
      <w:r w:rsidR="009E6ADD">
        <w:rPr>
          <w:rFonts w:ascii="Times New Roman" w:hAnsi="Times New Roman"/>
          <w:sz w:val="28"/>
        </w:rPr>
        <w:t>:</w:t>
      </w:r>
      <w:r w:rsidRPr="007F53A2">
        <w:rPr>
          <w:rFonts w:ascii="Times New Roman" w:hAnsi="Times New Roman"/>
          <w:sz w:val="28"/>
        </w:rPr>
        <w:t xml:space="preserve"> зовнішній вигляд або його деталь, інтелект, становище у суспільстві, матеріальні можливості та багато іншого. Прикладом такого роду центральності можуть бути курносий ніс, ластовиння, фірмовий одяг тощо. Причому, у той чи інший момент часу ця психологічна центральність може бути домінантною, спрямовуючи всі помисли людини, наприклад, невгасиме прагнення косметичної операції, зустрічі з кумиро</w:t>
      </w:r>
      <w:r w:rsidR="009E6ADD">
        <w:rPr>
          <w:rFonts w:ascii="Times New Roman" w:hAnsi="Times New Roman"/>
          <w:sz w:val="28"/>
        </w:rPr>
        <w:t>м, що дуже часто зустрічається у підлітковому віці</w:t>
      </w:r>
      <w:r w:rsidR="000C2E5C">
        <w:rPr>
          <w:rFonts w:ascii="Times New Roman" w:hAnsi="Times New Roman"/>
          <w:sz w:val="28"/>
        </w:rPr>
        <w:t xml:space="preserve"> </w:t>
      </w:r>
      <w:r w:rsidR="008560A4">
        <w:rPr>
          <w:rFonts w:ascii="Times New Roman" w:hAnsi="Times New Roman"/>
          <w:sz w:val="28"/>
        </w:rPr>
        <w:t>(Іванова, 2016).</w:t>
      </w:r>
    </w:p>
    <w:p w14:paraId="1F2C1001" w14:textId="387FE11B" w:rsidR="00035300" w:rsidRPr="007F53A2" w:rsidRDefault="00035300" w:rsidP="009E6ADD">
      <w:pPr>
        <w:spacing w:after="0" w:line="360" w:lineRule="auto"/>
        <w:ind w:firstLine="709"/>
        <w:jc w:val="both"/>
        <w:rPr>
          <w:rFonts w:ascii="Times New Roman" w:hAnsi="Times New Roman"/>
          <w:sz w:val="28"/>
        </w:rPr>
      </w:pPr>
      <w:r w:rsidRPr="007F53A2">
        <w:rPr>
          <w:rFonts w:ascii="Times New Roman" w:hAnsi="Times New Roman"/>
          <w:sz w:val="28"/>
        </w:rPr>
        <w:t>Застосування тренінгових методів розвитку самосвідомості призводить до змін в образі «Я», що значно відрізняється від змін в образі</w:t>
      </w:r>
      <w:r w:rsidR="009E6ADD">
        <w:rPr>
          <w:rFonts w:ascii="Times New Roman" w:hAnsi="Times New Roman"/>
          <w:sz w:val="28"/>
        </w:rPr>
        <w:t xml:space="preserve"> </w:t>
      </w:r>
      <w:r w:rsidRPr="007F53A2">
        <w:rPr>
          <w:rFonts w:ascii="Times New Roman" w:hAnsi="Times New Roman"/>
          <w:sz w:val="28"/>
        </w:rPr>
        <w:t>«Я» у людей, які не проходили тренінгу, і вони стійкі в часі. Найбільш характерними та стійкими змінами в образі «Я» стало зменшення прямолінійно-агресивних тенденцій, а також збільшення відповідальн</w:t>
      </w:r>
      <w:r w:rsidR="009E6ADD">
        <w:rPr>
          <w:rFonts w:ascii="Times New Roman" w:hAnsi="Times New Roman"/>
          <w:sz w:val="28"/>
        </w:rPr>
        <w:t>их</w:t>
      </w:r>
      <w:r w:rsidRPr="007F53A2">
        <w:rPr>
          <w:rFonts w:ascii="Times New Roman" w:hAnsi="Times New Roman"/>
          <w:sz w:val="28"/>
        </w:rPr>
        <w:t xml:space="preserve"> і конвенційних тенденцій соціальних </w:t>
      </w:r>
      <w:proofErr w:type="spellStart"/>
      <w:r w:rsidRPr="007F53A2">
        <w:rPr>
          <w:rFonts w:ascii="Times New Roman" w:hAnsi="Times New Roman"/>
          <w:sz w:val="28"/>
        </w:rPr>
        <w:t>інтеракцій</w:t>
      </w:r>
      <w:proofErr w:type="spellEnd"/>
      <w:r w:rsidRPr="007F53A2">
        <w:rPr>
          <w:rFonts w:ascii="Times New Roman" w:hAnsi="Times New Roman"/>
          <w:sz w:val="28"/>
        </w:rPr>
        <w:t>.</w:t>
      </w:r>
    </w:p>
    <w:p w14:paraId="786EB1B4" w14:textId="5476B3F1"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Використання тренінгових методів розвитку самосвідомості позитивно впливає на такі показники, як самопочуття, активність і настрій </w:t>
      </w:r>
      <w:r w:rsidR="009E6ADD">
        <w:rPr>
          <w:rFonts w:ascii="Times New Roman" w:hAnsi="Times New Roman"/>
          <w:sz w:val="28"/>
        </w:rPr>
        <w:t>досліджуваних</w:t>
      </w:r>
      <w:r w:rsidRPr="007F53A2">
        <w:rPr>
          <w:rFonts w:ascii="Times New Roman" w:hAnsi="Times New Roman"/>
          <w:sz w:val="28"/>
        </w:rPr>
        <w:t xml:space="preserve">. Включення в психологічну групову роботу недирективних сугестивних методів </w:t>
      </w:r>
      <w:r w:rsidRPr="007F53A2">
        <w:rPr>
          <w:rFonts w:ascii="Times New Roman" w:hAnsi="Times New Roman"/>
          <w:sz w:val="28"/>
        </w:rPr>
        <w:lastRenderedPageBreak/>
        <w:t>позитивно впливає на показники рівня бадьорості, працездатності та мотивації до роботи</w:t>
      </w:r>
      <w:r w:rsidR="000C2E5C">
        <w:rPr>
          <w:rFonts w:ascii="Times New Roman" w:hAnsi="Times New Roman"/>
          <w:sz w:val="28"/>
        </w:rPr>
        <w:t xml:space="preserve"> </w:t>
      </w:r>
      <w:r w:rsidR="008560A4">
        <w:rPr>
          <w:rFonts w:ascii="Times New Roman" w:hAnsi="Times New Roman"/>
          <w:sz w:val="28"/>
        </w:rPr>
        <w:t>(Ільїн, 2014).</w:t>
      </w:r>
    </w:p>
    <w:p w14:paraId="3EDE9779" w14:textId="4B73C8EB" w:rsidR="0039419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Застосування тренінгових методів розвитку самосвідомості призводить до покращення загального емоційного стану учасників тренінгової роботи, вибірково впливає на різні процеси емоційної сфери, зокрема, на зниження показників рівня тривожності, підвищення показників спокою, підвищення рівня енергійності, почуття впевненості у собі, відчуття стану піднесеності.</w:t>
      </w:r>
    </w:p>
    <w:p w14:paraId="67A9F540" w14:textId="77777777"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Важливим етапом підліткового віку є формування самосвідомості. Саме в цей час формується усвідомлене ставлення до своїх потреб та здібностей, потягів та мотивів поведінки, переживань та думок. Самосвідомість виявляється також у </w:t>
      </w:r>
      <w:proofErr w:type="spellStart"/>
      <w:r w:rsidRPr="007F53A2">
        <w:rPr>
          <w:rFonts w:ascii="Times New Roman" w:hAnsi="Times New Roman"/>
          <w:sz w:val="28"/>
        </w:rPr>
        <w:t>емоційно</w:t>
      </w:r>
      <w:proofErr w:type="spellEnd"/>
      <w:r w:rsidRPr="007F53A2">
        <w:rPr>
          <w:rFonts w:ascii="Times New Roman" w:hAnsi="Times New Roman"/>
          <w:sz w:val="28"/>
        </w:rPr>
        <w:t>-смисловій оцінці своїх суб'єктивних можливостей, яка у свою чергу виступає як обґрунтування доцільності дій та вчинків.</w:t>
      </w:r>
    </w:p>
    <w:p w14:paraId="7E328AD0" w14:textId="1B7936E5"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В основі самосвідомості лежить здатність людини відрізняти себе від своєї життєдіяльності. Це ставлення до свого усвідомленого буття</w:t>
      </w:r>
      <w:r w:rsidR="0084706F">
        <w:rPr>
          <w:rFonts w:ascii="Times New Roman" w:hAnsi="Times New Roman"/>
          <w:sz w:val="28"/>
        </w:rPr>
        <w:t>, яке</w:t>
      </w:r>
      <w:r w:rsidRPr="007F53A2">
        <w:rPr>
          <w:rFonts w:ascii="Times New Roman" w:hAnsi="Times New Roman"/>
          <w:sz w:val="28"/>
        </w:rPr>
        <w:t xml:space="preserve"> сприяє формуванню певного уявлення про себе самого, про свої здібності та можливості. Уявлення про себе (суб'єктивний образ свого «я») складається під впливом думок та оцінок оточуючих, при співвіднесенні мотивів, цілей та результатів своїх вчинків із нормами поведінки, прийнятими в даному суспільстві</w:t>
      </w:r>
      <w:r w:rsidR="000C2E5C">
        <w:rPr>
          <w:rFonts w:ascii="Times New Roman" w:hAnsi="Times New Roman"/>
          <w:sz w:val="28"/>
        </w:rPr>
        <w:t xml:space="preserve"> </w:t>
      </w:r>
      <w:r w:rsidR="008560A4">
        <w:rPr>
          <w:rFonts w:ascii="Times New Roman" w:hAnsi="Times New Roman"/>
          <w:sz w:val="28"/>
        </w:rPr>
        <w:t>(Ковальов, 2019).</w:t>
      </w:r>
    </w:p>
    <w:p w14:paraId="6038F1BD" w14:textId="77777777" w:rsidR="00275990"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Самооцінка - обов'язковий компонент самосвідомості, що включає поряд зі знаннями про себе оцінку людиною само</w:t>
      </w:r>
      <w:r w:rsidR="00275990">
        <w:rPr>
          <w:rFonts w:ascii="Times New Roman" w:hAnsi="Times New Roman"/>
          <w:sz w:val="28"/>
        </w:rPr>
        <w:t>ї</w:t>
      </w:r>
      <w:r w:rsidRPr="007F53A2">
        <w:rPr>
          <w:rFonts w:ascii="Times New Roman" w:hAnsi="Times New Roman"/>
          <w:sz w:val="28"/>
        </w:rPr>
        <w:t xml:space="preserve"> себе, своїх здібностей, моральних якостей та вчинків. Правильна самооцінка допомагає поставитися до себе критично, правильно </w:t>
      </w:r>
      <w:r w:rsidR="00275990" w:rsidRPr="007F53A2">
        <w:rPr>
          <w:rFonts w:ascii="Times New Roman" w:hAnsi="Times New Roman"/>
          <w:sz w:val="28"/>
        </w:rPr>
        <w:t>співвідносити</w:t>
      </w:r>
      <w:r w:rsidRPr="007F53A2">
        <w:rPr>
          <w:rFonts w:ascii="Times New Roman" w:hAnsi="Times New Roman"/>
          <w:sz w:val="28"/>
        </w:rPr>
        <w:t xml:space="preserve"> свої сили та можливості з поставленою метою та реальними труднощами. У підлітковому віці, </w:t>
      </w:r>
      <w:r w:rsidR="00275990">
        <w:rPr>
          <w:rFonts w:ascii="Times New Roman" w:hAnsi="Times New Roman"/>
          <w:sz w:val="28"/>
        </w:rPr>
        <w:t xml:space="preserve">на </w:t>
      </w:r>
      <w:r w:rsidRPr="007F53A2">
        <w:rPr>
          <w:rFonts w:ascii="Times New Roman" w:hAnsi="Times New Roman"/>
          <w:sz w:val="28"/>
        </w:rPr>
        <w:t>який припадає процес формування самосвідомості, самооцінка найчастіше буває неадекватною. При цьому підліток або завищує або занижує свої можливості.</w:t>
      </w:r>
    </w:p>
    <w:p w14:paraId="74044359" w14:textId="32181060"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У першому випадку підліток відноситься до себе як до того, що вже володіє потрібними, престижними якостями і здібностями (завищена самооцінка), у </w:t>
      </w:r>
      <w:r w:rsidRPr="007F53A2">
        <w:rPr>
          <w:rFonts w:ascii="Times New Roman" w:hAnsi="Times New Roman"/>
          <w:sz w:val="28"/>
        </w:rPr>
        <w:lastRenderedPageBreak/>
        <w:t>другому - відносить себе до типу людей, у яких таких якостей і здібностей немає (занижена самооцінка).</w:t>
      </w:r>
    </w:p>
    <w:p w14:paraId="62989BD9" w14:textId="7726A9E8" w:rsidR="00035300" w:rsidRPr="007F53A2" w:rsidRDefault="00275990" w:rsidP="00035300">
      <w:pPr>
        <w:spacing w:after="0" w:line="360" w:lineRule="auto"/>
        <w:ind w:firstLine="709"/>
        <w:jc w:val="both"/>
        <w:rPr>
          <w:rFonts w:ascii="Times New Roman" w:hAnsi="Times New Roman"/>
          <w:sz w:val="28"/>
        </w:rPr>
      </w:pPr>
      <w:r>
        <w:rPr>
          <w:rFonts w:ascii="Times New Roman" w:hAnsi="Times New Roman"/>
          <w:sz w:val="28"/>
        </w:rPr>
        <w:t>Слід відзначити</w:t>
      </w:r>
      <w:r w:rsidR="00035300" w:rsidRPr="007F53A2">
        <w:rPr>
          <w:rFonts w:ascii="Times New Roman" w:hAnsi="Times New Roman"/>
          <w:sz w:val="28"/>
        </w:rPr>
        <w:t xml:space="preserve">, </w:t>
      </w:r>
      <w:r>
        <w:rPr>
          <w:rFonts w:ascii="Times New Roman" w:hAnsi="Times New Roman"/>
          <w:sz w:val="28"/>
        </w:rPr>
        <w:t xml:space="preserve">що </w:t>
      </w:r>
      <w:r w:rsidR="00035300" w:rsidRPr="007F53A2">
        <w:rPr>
          <w:rFonts w:ascii="Times New Roman" w:hAnsi="Times New Roman"/>
          <w:sz w:val="28"/>
        </w:rPr>
        <w:t xml:space="preserve">формування особистості в хлопчиків і </w:t>
      </w:r>
      <w:proofErr w:type="spellStart"/>
      <w:r w:rsidR="00035300" w:rsidRPr="007F53A2">
        <w:rPr>
          <w:rFonts w:ascii="Times New Roman" w:hAnsi="Times New Roman"/>
          <w:sz w:val="28"/>
        </w:rPr>
        <w:t>дівчаток</w:t>
      </w:r>
      <w:proofErr w:type="spellEnd"/>
      <w:r w:rsidR="00035300" w:rsidRPr="007F53A2">
        <w:rPr>
          <w:rFonts w:ascii="Times New Roman" w:hAnsi="Times New Roman"/>
          <w:sz w:val="28"/>
        </w:rPr>
        <w:t xml:space="preserve"> має свої особливості, які стосуються всіх сфер психічної діяльності, але більшою мірою – інтелектуальної та емоційної.</w:t>
      </w:r>
    </w:p>
    <w:p w14:paraId="0DB15923" w14:textId="77777777" w:rsidR="00275990"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У хлопчиків</w:t>
      </w:r>
      <w:r w:rsidR="00275990">
        <w:rPr>
          <w:rFonts w:ascii="Times New Roman" w:hAnsi="Times New Roman"/>
          <w:sz w:val="28"/>
        </w:rPr>
        <w:t>-підлітків</w:t>
      </w:r>
      <w:r w:rsidRPr="007F53A2">
        <w:rPr>
          <w:rFonts w:ascii="Times New Roman" w:hAnsi="Times New Roman"/>
          <w:sz w:val="28"/>
        </w:rPr>
        <w:t xml:space="preserve"> зазвичай більше виражена здатність до абстрагування, коло інтересів їх ширше і диференційоване. Однак вони часто бувають </w:t>
      </w:r>
      <w:proofErr w:type="spellStart"/>
      <w:r w:rsidRPr="007F53A2">
        <w:rPr>
          <w:rFonts w:ascii="Times New Roman" w:hAnsi="Times New Roman"/>
          <w:sz w:val="28"/>
        </w:rPr>
        <w:t>безпораднішими</w:t>
      </w:r>
      <w:proofErr w:type="spellEnd"/>
      <w:r w:rsidRPr="007F53A2">
        <w:rPr>
          <w:rFonts w:ascii="Times New Roman" w:hAnsi="Times New Roman"/>
          <w:sz w:val="28"/>
        </w:rPr>
        <w:t xml:space="preserve"> за однолітків у вирішенні практичних завдань, пов'язаних із повсякденним життям. </w:t>
      </w:r>
    </w:p>
    <w:p w14:paraId="139FD10A" w14:textId="424D8B82"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Дівчатка</w:t>
      </w:r>
      <w:r w:rsidR="00275990">
        <w:rPr>
          <w:rFonts w:ascii="Times New Roman" w:hAnsi="Times New Roman"/>
          <w:sz w:val="28"/>
        </w:rPr>
        <w:t>-підлітки</w:t>
      </w:r>
      <w:r w:rsidRPr="007F53A2">
        <w:rPr>
          <w:rFonts w:ascii="Times New Roman" w:hAnsi="Times New Roman"/>
          <w:sz w:val="28"/>
        </w:rPr>
        <w:t xml:space="preserve"> перевершують хлопчиків у словесно-мовленнєв</w:t>
      </w:r>
      <w:r w:rsidR="00275990">
        <w:rPr>
          <w:rFonts w:ascii="Times New Roman" w:hAnsi="Times New Roman"/>
          <w:sz w:val="28"/>
        </w:rPr>
        <w:t xml:space="preserve">ій </w:t>
      </w:r>
      <w:r w:rsidRPr="007F53A2">
        <w:rPr>
          <w:rFonts w:ascii="Times New Roman" w:hAnsi="Times New Roman"/>
          <w:sz w:val="28"/>
        </w:rPr>
        <w:t xml:space="preserve">діяльності, вони більш </w:t>
      </w:r>
      <w:r w:rsidR="00275990">
        <w:rPr>
          <w:rFonts w:ascii="Times New Roman" w:hAnsi="Times New Roman"/>
          <w:sz w:val="28"/>
        </w:rPr>
        <w:t xml:space="preserve">краще вміють </w:t>
      </w:r>
      <w:r w:rsidRPr="007F53A2">
        <w:rPr>
          <w:rFonts w:ascii="Times New Roman" w:hAnsi="Times New Roman"/>
          <w:sz w:val="28"/>
        </w:rPr>
        <w:t>вираж</w:t>
      </w:r>
      <w:r w:rsidR="00275990">
        <w:rPr>
          <w:rFonts w:ascii="Times New Roman" w:hAnsi="Times New Roman"/>
          <w:sz w:val="28"/>
        </w:rPr>
        <w:t>ати</w:t>
      </w:r>
      <w:r w:rsidRPr="007F53A2">
        <w:rPr>
          <w:rFonts w:ascii="Times New Roman" w:hAnsi="Times New Roman"/>
          <w:sz w:val="28"/>
        </w:rPr>
        <w:t xml:space="preserve"> почуття співчуття, співпереживання. Разом з тим для </w:t>
      </w:r>
      <w:proofErr w:type="spellStart"/>
      <w:r w:rsidRPr="007F53A2">
        <w:rPr>
          <w:rFonts w:ascii="Times New Roman" w:hAnsi="Times New Roman"/>
          <w:sz w:val="28"/>
        </w:rPr>
        <w:t>дівчаток</w:t>
      </w:r>
      <w:proofErr w:type="spellEnd"/>
      <w:r w:rsidRPr="007F53A2">
        <w:rPr>
          <w:rFonts w:ascii="Times New Roman" w:hAnsi="Times New Roman"/>
          <w:sz w:val="28"/>
        </w:rPr>
        <w:t xml:space="preserve"> важливіше, як вони виглядають, що про них думають інші, вони </w:t>
      </w:r>
      <w:proofErr w:type="spellStart"/>
      <w:r w:rsidRPr="007F53A2">
        <w:rPr>
          <w:rFonts w:ascii="Times New Roman" w:hAnsi="Times New Roman"/>
          <w:sz w:val="28"/>
        </w:rPr>
        <w:t>чутливіші</w:t>
      </w:r>
      <w:proofErr w:type="spellEnd"/>
      <w:r w:rsidRPr="007F53A2">
        <w:rPr>
          <w:rFonts w:ascii="Times New Roman" w:hAnsi="Times New Roman"/>
          <w:sz w:val="28"/>
        </w:rPr>
        <w:t xml:space="preserve"> до критики та глузувань, що стосуються їхньої зовнішності. Дівчинка-підліток, наприклад, може спокійно поставитися до того, що її вважають «дурною», але буде глибоко вражена, якщо її назвуть </w:t>
      </w:r>
      <w:r w:rsidR="00275990">
        <w:rPr>
          <w:rFonts w:ascii="Times New Roman" w:hAnsi="Times New Roman"/>
          <w:sz w:val="28"/>
        </w:rPr>
        <w:t>негарною</w:t>
      </w:r>
      <w:r w:rsidR="000C2E5C">
        <w:rPr>
          <w:rFonts w:ascii="Times New Roman" w:hAnsi="Times New Roman"/>
          <w:sz w:val="28"/>
        </w:rPr>
        <w:t xml:space="preserve"> </w:t>
      </w:r>
      <w:r w:rsidR="008560A4">
        <w:rPr>
          <w:rFonts w:ascii="Times New Roman" w:hAnsi="Times New Roman"/>
          <w:sz w:val="28"/>
        </w:rPr>
        <w:t>(</w:t>
      </w:r>
      <w:proofErr w:type="spellStart"/>
      <w:r w:rsidR="008560A4">
        <w:rPr>
          <w:rFonts w:ascii="Times New Roman" w:hAnsi="Times New Roman"/>
          <w:sz w:val="28"/>
        </w:rPr>
        <w:t>Кон</w:t>
      </w:r>
      <w:proofErr w:type="spellEnd"/>
      <w:r w:rsidR="008560A4">
        <w:rPr>
          <w:rFonts w:ascii="Times New Roman" w:hAnsi="Times New Roman"/>
          <w:sz w:val="28"/>
        </w:rPr>
        <w:t>, 2013).</w:t>
      </w:r>
    </w:p>
    <w:p w14:paraId="7523341D" w14:textId="2344FDB7"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У хлопчиків і </w:t>
      </w:r>
      <w:proofErr w:type="spellStart"/>
      <w:r w:rsidRPr="007F53A2">
        <w:rPr>
          <w:rFonts w:ascii="Times New Roman" w:hAnsi="Times New Roman"/>
          <w:sz w:val="28"/>
        </w:rPr>
        <w:t>дівчаток</w:t>
      </w:r>
      <w:proofErr w:type="spellEnd"/>
      <w:r w:rsidRPr="007F53A2">
        <w:rPr>
          <w:rFonts w:ascii="Times New Roman" w:hAnsi="Times New Roman"/>
          <w:sz w:val="28"/>
        </w:rPr>
        <w:t xml:space="preserve"> зазвичай розрізняється оцінка своїх психічних якостей. Хлопчики схильні вважати себе хоробрими, сильними, енергійними, дівчатка </w:t>
      </w:r>
      <w:r w:rsidR="00275990">
        <w:rPr>
          <w:rFonts w:ascii="Times New Roman" w:hAnsi="Times New Roman"/>
          <w:sz w:val="28"/>
        </w:rPr>
        <w:t xml:space="preserve">більш </w:t>
      </w:r>
      <w:r w:rsidR="00275990" w:rsidRPr="007F53A2">
        <w:rPr>
          <w:rFonts w:ascii="Times New Roman" w:hAnsi="Times New Roman"/>
          <w:sz w:val="28"/>
        </w:rPr>
        <w:t>самокритичні</w:t>
      </w:r>
      <w:r w:rsidRPr="007F53A2">
        <w:rPr>
          <w:rFonts w:ascii="Times New Roman" w:hAnsi="Times New Roman"/>
          <w:sz w:val="28"/>
        </w:rPr>
        <w:t xml:space="preserve"> і часто соромляться своєї слабкості.</w:t>
      </w:r>
    </w:p>
    <w:p w14:paraId="33EFCD11" w14:textId="1C11BA12"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У старшому підлітковому віці спрямованість особистості стає дедалі диференційован</w:t>
      </w:r>
      <w:r w:rsidR="00275990">
        <w:rPr>
          <w:rFonts w:ascii="Times New Roman" w:hAnsi="Times New Roman"/>
          <w:sz w:val="28"/>
        </w:rPr>
        <w:t>ою</w:t>
      </w:r>
      <w:r w:rsidRPr="007F53A2">
        <w:rPr>
          <w:rFonts w:ascii="Times New Roman" w:hAnsi="Times New Roman"/>
          <w:sz w:val="28"/>
        </w:rPr>
        <w:t>: одні підлітки чітко орієнтовані на діяльність і швидко обирають собі мету в житті, інші витають у світі нереальних фантазій, треті пасивно пливуть за течією і живуть лише «сьогоднішнім днем».</w:t>
      </w:r>
    </w:p>
    <w:p w14:paraId="24CE6665" w14:textId="3037B756" w:rsidR="00035300" w:rsidRDefault="00035300" w:rsidP="00035300">
      <w:pPr>
        <w:spacing w:after="0" w:line="360" w:lineRule="auto"/>
        <w:ind w:firstLine="709"/>
        <w:jc w:val="both"/>
        <w:rPr>
          <w:rFonts w:ascii="Times New Roman" w:hAnsi="Times New Roman"/>
          <w:sz w:val="28"/>
        </w:rPr>
      </w:pPr>
      <w:r w:rsidRPr="00BA39CE">
        <w:rPr>
          <w:rFonts w:ascii="Times New Roman" w:hAnsi="Times New Roman"/>
          <w:sz w:val="28"/>
        </w:rPr>
        <w:t>Підводячи підсумки теоретичного та практичного викладу</w:t>
      </w:r>
      <w:r w:rsidR="00275990" w:rsidRPr="00BA39CE">
        <w:rPr>
          <w:rFonts w:ascii="Times New Roman" w:hAnsi="Times New Roman"/>
          <w:sz w:val="28"/>
        </w:rPr>
        <w:t xml:space="preserve"> результатів дослідження впливу батьківських установок на розвиток самосвідомості підлітків</w:t>
      </w:r>
      <w:r w:rsidRPr="00BA39CE">
        <w:rPr>
          <w:rFonts w:ascii="Times New Roman" w:hAnsi="Times New Roman"/>
          <w:sz w:val="28"/>
        </w:rPr>
        <w:t xml:space="preserve">, ми розробили рекомендації підліткам щодо розвитку позитивного </w:t>
      </w:r>
      <w:proofErr w:type="spellStart"/>
      <w:r w:rsidRPr="00BA39CE">
        <w:rPr>
          <w:rFonts w:ascii="Times New Roman" w:hAnsi="Times New Roman"/>
          <w:sz w:val="28"/>
        </w:rPr>
        <w:t>самосприйняття</w:t>
      </w:r>
      <w:proofErr w:type="spellEnd"/>
      <w:r w:rsidRPr="00BA39CE">
        <w:rPr>
          <w:rFonts w:ascii="Times New Roman" w:hAnsi="Times New Roman"/>
          <w:sz w:val="28"/>
        </w:rPr>
        <w:t xml:space="preserve"> та розвитку самооцінки</w:t>
      </w:r>
      <w:r w:rsidR="00BA39CE">
        <w:rPr>
          <w:rFonts w:ascii="Times New Roman" w:hAnsi="Times New Roman"/>
          <w:sz w:val="28"/>
        </w:rPr>
        <w:t>, що є важливими психологічними складовими самосвідомості</w:t>
      </w:r>
      <w:r w:rsidR="008560A4">
        <w:rPr>
          <w:rFonts w:ascii="Times New Roman" w:hAnsi="Times New Roman"/>
          <w:sz w:val="28"/>
        </w:rPr>
        <w:t xml:space="preserve"> (</w:t>
      </w:r>
      <w:proofErr w:type="spellStart"/>
      <w:r w:rsidR="008560A4">
        <w:rPr>
          <w:rFonts w:ascii="Times New Roman" w:hAnsi="Times New Roman"/>
          <w:sz w:val="28"/>
        </w:rPr>
        <w:t>Кон</w:t>
      </w:r>
      <w:proofErr w:type="spellEnd"/>
      <w:r w:rsidR="008560A4">
        <w:rPr>
          <w:rFonts w:ascii="Times New Roman" w:hAnsi="Times New Roman"/>
          <w:sz w:val="28"/>
        </w:rPr>
        <w:t>, 2013).</w:t>
      </w:r>
    </w:p>
    <w:p w14:paraId="498E9979" w14:textId="3CCA0693" w:rsidR="00491F32" w:rsidRPr="00BA39CE" w:rsidRDefault="00491F32" w:rsidP="00035300">
      <w:pPr>
        <w:spacing w:after="0" w:line="360" w:lineRule="auto"/>
        <w:ind w:firstLine="709"/>
        <w:jc w:val="both"/>
        <w:rPr>
          <w:rFonts w:ascii="Times New Roman" w:hAnsi="Times New Roman"/>
          <w:sz w:val="28"/>
        </w:rPr>
      </w:pPr>
      <w:r>
        <w:rPr>
          <w:rFonts w:ascii="Times New Roman" w:hAnsi="Times New Roman"/>
          <w:sz w:val="28"/>
        </w:rPr>
        <w:lastRenderedPageBreak/>
        <w:t>Отже, практичні рекомендації для підлітків, які допоможуть сформувати позитивну самосвідомість:</w:t>
      </w:r>
    </w:p>
    <w:p w14:paraId="1D3B01D7" w14:textId="30E7CCB5" w:rsidR="00035300" w:rsidRPr="00491F32" w:rsidRDefault="00035300" w:rsidP="00035300">
      <w:pPr>
        <w:numPr>
          <w:ilvl w:val="1"/>
          <w:numId w:val="13"/>
        </w:numPr>
        <w:tabs>
          <w:tab w:val="clear" w:pos="1440"/>
          <w:tab w:val="num" w:pos="1134"/>
        </w:tabs>
        <w:spacing w:after="0" w:line="360" w:lineRule="auto"/>
        <w:ind w:left="0" w:firstLine="709"/>
        <w:jc w:val="both"/>
        <w:rPr>
          <w:rFonts w:ascii="Times New Roman" w:hAnsi="Times New Roman"/>
          <w:sz w:val="28"/>
        </w:rPr>
      </w:pPr>
      <w:r w:rsidRPr="00491F32">
        <w:rPr>
          <w:rFonts w:ascii="Times New Roman" w:hAnsi="Times New Roman"/>
          <w:sz w:val="28"/>
        </w:rPr>
        <w:t xml:space="preserve">Перестаньте порівнювати себе з іншими </w:t>
      </w:r>
      <w:r w:rsidR="00491F32" w:rsidRPr="00491F32">
        <w:rPr>
          <w:rFonts w:ascii="Times New Roman" w:hAnsi="Times New Roman"/>
          <w:sz w:val="28"/>
        </w:rPr>
        <w:t>підлітками</w:t>
      </w:r>
      <w:r w:rsidRPr="00491F32">
        <w:rPr>
          <w:rFonts w:ascii="Times New Roman" w:hAnsi="Times New Roman"/>
          <w:sz w:val="28"/>
        </w:rPr>
        <w:t>, їх досягненнями та перемогами. Просто намагайтеся радіти успіхам інших без злості, образи чи заздрості.</w:t>
      </w:r>
    </w:p>
    <w:p w14:paraId="7BC26414" w14:textId="47A5172B" w:rsidR="00035300" w:rsidRPr="00491F32" w:rsidRDefault="00035300" w:rsidP="00035300">
      <w:pPr>
        <w:numPr>
          <w:ilvl w:val="1"/>
          <w:numId w:val="13"/>
        </w:numPr>
        <w:tabs>
          <w:tab w:val="clear" w:pos="1440"/>
          <w:tab w:val="num" w:pos="1134"/>
        </w:tabs>
        <w:spacing w:after="0" w:line="360" w:lineRule="auto"/>
        <w:ind w:left="0" w:firstLine="709"/>
        <w:jc w:val="both"/>
        <w:rPr>
          <w:rFonts w:ascii="Times New Roman" w:hAnsi="Times New Roman"/>
          <w:sz w:val="28"/>
        </w:rPr>
      </w:pPr>
      <w:r w:rsidRPr="00491F32">
        <w:rPr>
          <w:rFonts w:ascii="Times New Roman" w:hAnsi="Times New Roman"/>
          <w:sz w:val="28"/>
        </w:rPr>
        <w:t>Навіть жартома припиніть використовувати негативні висловлювання на свою адресу. Замість того щоб сказати «Який я дурень! Я невдаха! У мене нічого не вийде!», Необхідно говорити позитивні речі про себе і свої здібності – «Я молодець! Я зможу з усім чудово впоратися!»</w:t>
      </w:r>
    </w:p>
    <w:p w14:paraId="6B863E56" w14:textId="369033B2" w:rsidR="00035300" w:rsidRPr="00491F32" w:rsidRDefault="00035300" w:rsidP="00035300">
      <w:pPr>
        <w:numPr>
          <w:ilvl w:val="1"/>
          <w:numId w:val="13"/>
        </w:numPr>
        <w:tabs>
          <w:tab w:val="clear" w:pos="1440"/>
          <w:tab w:val="num" w:pos="1134"/>
        </w:tabs>
        <w:spacing w:after="0" w:line="360" w:lineRule="auto"/>
        <w:ind w:left="0" w:firstLine="709"/>
        <w:jc w:val="both"/>
        <w:rPr>
          <w:rFonts w:ascii="Times New Roman" w:hAnsi="Times New Roman"/>
          <w:sz w:val="28"/>
        </w:rPr>
      </w:pPr>
      <w:r w:rsidRPr="00491F32">
        <w:rPr>
          <w:rFonts w:ascii="Times New Roman" w:hAnsi="Times New Roman"/>
          <w:sz w:val="28"/>
        </w:rPr>
        <w:t xml:space="preserve">Якщо </w:t>
      </w:r>
      <w:r w:rsidR="00491F32" w:rsidRPr="00491F32">
        <w:rPr>
          <w:rFonts w:ascii="Times New Roman" w:hAnsi="Times New Roman"/>
          <w:sz w:val="28"/>
        </w:rPr>
        <w:t xml:space="preserve">вчителі, батьки, друзі </w:t>
      </w:r>
      <w:r w:rsidRPr="00491F32">
        <w:rPr>
          <w:rFonts w:ascii="Times New Roman" w:hAnsi="Times New Roman"/>
          <w:sz w:val="28"/>
        </w:rPr>
        <w:t>вас хвалять або роблять вам компліменти, не потрібно їх заперечувати і говорити у відповідь: «Що ви, нічого особливого! Ні, не варто!»</w:t>
      </w:r>
      <w:r w:rsidR="00491F32" w:rsidRPr="00491F32">
        <w:rPr>
          <w:rFonts w:ascii="Times New Roman" w:hAnsi="Times New Roman"/>
          <w:sz w:val="28"/>
        </w:rPr>
        <w:t xml:space="preserve">. </w:t>
      </w:r>
      <w:r w:rsidRPr="00491F32">
        <w:rPr>
          <w:rFonts w:ascii="Times New Roman" w:hAnsi="Times New Roman"/>
          <w:sz w:val="28"/>
        </w:rPr>
        <w:t>Подякуйте щиро за добрі слова – більше нічого не потрібно.</w:t>
      </w:r>
    </w:p>
    <w:p w14:paraId="181258D0" w14:textId="07D4AEAB" w:rsidR="00035300" w:rsidRPr="00121233" w:rsidRDefault="00035300" w:rsidP="00035300">
      <w:pPr>
        <w:numPr>
          <w:ilvl w:val="1"/>
          <w:numId w:val="13"/>
        </w:numPr>
        <w:tabs>
          <w:tab w:val="clear" w:pos="1440"/>
          <w:tab w:val="num" w:pos="1134"/>
        </w:tabs>
        <w:spacing w:after="0" w:line="360" w:lineRule="auto"/>
        <w:ind w:left="0" w:firstLine="709"/>
        <w:jc w:val="both"/>
        <w:rPr>
          <w:rFonts w:ascii="Times New Roman" w:hAnsi="Times New Roman"/>
          <w:sz w:val="28"/>
        </w:rPr>
      </w:pPr>
      <w:r w:rsidRPr="00121233">
        <w:rPr>
          <w:rFonts w:ascii="Times New Roman" w:hAnsi="Times New Roman"/>
          <w:sz w:val="28"/>
        </w:rPr>
        <w:t>З</w:t>
      </w:r>
      <w:r w:rsidRPr="00491F32">
        <w:rPr>
          <w:rFonts w:ascii="Times New Roman" w:hAnsi="Times New Roman"/>
          <w:sz w:val="28"/>
        </w:rPr>
        <w:t xml:space="preserve">верніть увагу на коло ваших знайомих. Якщо ви будете перебувати в товаристві </w:t>
      </w:r>
      <w:r w:rsidR="00491F32" w:rsidRPr="00491F32">
        <w:rPr>
          <w:rFonts w:ascii="Times New Roman" w:hAnsi="Times New Roman"/>
          <w:sz w:val="28"/>
        </w:rPr>
        <w:t>підлітків</w:t>
      </w:r>
      <w:r w:rsidRPr="00491F32">
        <w:rPr>
          <w:rFonts w:ascii="Times New Roman" w:hAnsi="Times New Roman"/>
          <w:sz w:val="28"/>
        </w:rPr>
        <w:t xml:space="preserve">, налаштованих по відношенню до вас негативно (не дають вам висловитися, або заперечують вашу думку, вважають </w:t>
      </w:r>
      <w:r w:rsidR="00491F32" w:rsidRPr="00491F32">
        <w:rPr>
          <w:rFonts w:ascii="Times New Roman" w:hAnsi="Times New Roman"/>
          <w:sz w:val="28"/>
        </w:rPr>
        <w:t>вас</w:t>
      </w:r>
      <w:r w:rsidRPr="00491F32">
        <w:rPr>
          <w:rFonts w:ascii="Times New Roman" w:hAnsi="Times New Roman"/>
          <w:sz w:val="28"/>
        </w:rPr>
        <w:t xml:space="preserve"> непотрібним), тим самим ваша самооцінка буде знижуватися. Намагайтеся якомога більше </w:t>
      </w:r>
      <w:r w:rsidRPr="00121233">
        <w:rPr>
          <w:rFonts w:ascii="Times New Roman" w:hAnsi="Times New Roman"/>
          <w:sz w:val="28"/>
        </w:rPr>
        <w:t xml:space="preserve">спілкуватися з </w:t>
      </w:r>
      <w:r w:rsidR="00491F32" w:rsidRPr="00121233">
        <w:rPr>
          <w:rFonts w:ascii="Times New Roman" w:hAnsi="Times New Roman"/>
          <w:sz w:val="28"/>
        </w:rPr>
        <w:t>підлітками</w:t>
      </w:r>
      <w:r w:rsidRPr="00121233">
        <w:rPr>
          <w:rFonts w:ascii="Times New Roman" w:hAnsi="Times New Roman"/>
          <w:sz w:val="28"/>
        </w:rPr>
        <w:t>, від яких віє позитивом, які впевнені в собі і завжди будуть готові вас підтримати.</w:t>
      </w:r>
    </w:p>
    <w:p w14:paraId="12E5E8E0" w14:textId="0F13DDFD" w:rsidR="00035300" w:rsidRPr="00121233" w:rsidRDefault="00035300" w:rsidP="00035300">
      <w:pPr>
        <w:numPr>
          <w:ilvl w:val="1"/>
          <w:numId w:val="13"/>
        </w:numPr>
        <w:tabs>
          <w:tab w:val="clear" w:pos="1440"/>
          <w:tab w:val="num" w:pos="1134"/>
        </w:tabs>
        <w:spacing w:after="0" w:line="360" w:lineRule="auto"/>
        <w:ind w:left="0" w:firstLine="709"/>
        <w:jc w:val="both"/>
        <w:rPr>
          <w:rFonts w:ascii="Times New Roman" w:hAnsi="Times New Roman"/>
          <w:sz w:val="28"/>
        </w:rPr>
      </w:pPr>
      <w:r w:rsidRPr="00121233">
        <w:rPr>
          <w:rFonts w:ascii="Times New Roman" w:hAnsi="Times New Roman"/>
          <w:sz w:val="28"/>
        </w:rPr>
        <w:t>Складіть список ваших досягнень</w:t>
      </w:r>
      <w:r w:rsidR="00121233" w:rsidRPr="00121233">
        <w:rPr>
          <w:rFonts w:ascii="Times New Roman" w:hAnsi="Times New Roman"/>
          <w:sz w:val="28"/>
        </w:rPr>
        <w:t xml:space="preserve">. </w:t>
      </w:r>
      <w:r w:rsidRPr="00121233">
        <w:rPr>
          <w:rFonts w:ascii="Times New Roman" w:hAnsi="Times New Roman"/>
          <w:sz w:val="28"/>
        </w:rPr>
        <w:t xml:space="preserve">Приміром, ви навчилися кататися на роликах, прочитали книгу, яку давно збиралися подужати, отримали </w:t>
      </w:r>
      <w:r w:rsidR="00121233" w:rsidRPr="00121233">
        <w:rPr>
          <w:rFonts w:ascii="Times New Roman" w:hAnsi="Times New Roman"/>
          <w:sz w:val="28"/>
        </w:rPr>
        <w:t>позитивні оцінки, виграли олімпіаду</w:t>
      </w:r>
      <w:r w:rsidRPr="00121233">
        <w:rPr>
          <w:rFonts w:ascii="Times New Roman" w:hAnsi="Times New Roman"/>
          <w:sz w:val="28"/>
        </w:rPr>
        <w:t xml:space="preserve"> – загалом, все, що вас порадувало! До цього списку складіть список ваших позитивних якостей – ви розумний, добрий, чесний, чуйний! Перечитуйте ці списки частіше і поповнюйте їх новими записами!</w:t>
      </w:r>
    </w:p>
    <w:p w14:paraId="0837DA2D" w14:textId="05DA4440" w:rsidR="00121233" w:rsidRPr="00121233" w:rsidRDefault="00121233" w:rsidP="00121233">
      <w:pPr>
        <w:tabs>
          <w:tab w:val="left" w:pos="1134"/>
        </w:tabs>
        <w:spacing w:after="0" w:line="360" w:lineRule="auto"/>
        <w:ind w:firstLine="709"/>
        <w:jc w:val="both"/>
        <w:rPr>
          <w:rFonts w:ascii="Times New Roman" w:hAnsi="Times New Roman"/>
          <w:sz w:val="28"/>
        </w:rPr>
      </w:pPr>
      <w:r w:rsidRPr="00121233">
        <w:rPr>
          <w:rFonts w:ascii="Times New Roman" w:hAnsi="Times New Roman"/>
          <w:sz w:val="28"/>
        </w:rPr>
        <w:t>Ці рекомендації можна подати респондентам безпосередньо у вигляді заняття або надавати через шкільних психологів. Доцільно також ознайомити батьків з даними практичними порадами.</w:t>
      </w:r>
    </w:p>
    <w:p w14:paraId="54A9747C" w14:textId="3DC140DF" w:rsidR="00035300" w:rsidRPr="00D93252" w:rsidRDefault="00035300" w:rsidP="00035300">
      <w:pPr>
        <w:spacing w:after="0" w:line="360" w:lineRule="auto"/>
        <w:ind w:firstLine="709"/>
        <w:jc w:val="both"/>
        <w:rPr>
          <w:rFonts w:ascii="Times New Roman" w:hAnsi="Times New Roman"/>
          <w:sz w:val="28"/>
        </w:rPr>
      </w:pPr>
      <w:r w:rsidRPr="00D93252">
        <w:rPr>
          <w:rFonts w:ascii="Times New Roman" w:hAnsi="Times New Roman"/>
          <w:sz w:val="28"/>
        </w:rPr>
        <w:t xml:space="preserve">Підлітки потребують підтримки батьків, водночас їм потрібні й </w:t>
      </w:r>
      <w:r w:rsidR="00D93252" w:rsidRPr="00D93252">
        <w:rPr>
          <w:rFonts w:ascii="Times New Roman" w:hAnsi="Times New Roman"/>
          <w:sz w:val="28"/>
        </w:rPr>
        <w:t xml:space="preserve">особистісні </w:t>
      </w:r>
      <w:r w:rsidRPr="00D93252">
        <w:rPr>
          <w:rFonts w:ascii="Times New Roman" w:hAnsi="Times New Roman"/>
          <w:sz w:val="28"/>
        </w:rPr>
        <w:t xml:space="preserve">межі </w:t>
      </w:r>
      <w:r w:rsidR="00D93252" w:rsidRPr="00D93252">
        <w:rPr>
          <w:rFonts w:ascii="Times New Roman" w:hAnsi="Times New Roman"/>
          <w:sz w:val="28"/>
        </w:rPr>
        <w:t xml:space="preserve"> та певні кордони </w:t>
      </w:r>
      <w:r w:rsidRPr="00D93252">
        <w:rPr>
          <w:rFonts w:ascii="Times New Roman" w:hAnsi="Times New Roman"/>
          <w:sz w:val="28"/>
        </w:rPr>
        <w:t xml:space="preserve">(обмеження). Без цього немає зростання. Виховання не можна звести лише до опіки та ніжних слів. Підлітку важливо </w:t>
      </w:r>
      <w:r w:rsidRPr="00D93252">
        <w:rPr>
          <w:rFonts w:ascii="Times New Roman" w:hAnsi="Times New Roman"/>
          <w:sz w:val="28"/>
        </w:rPr>
        <w:lastRenderedPageBreak/>
        <w:t xml:space="preserve">розуміти, що можна, що не можна, і кожен повинен мати свої обов'язки. Ще з маленького віку важливо вчити, що спільне </w:t>
      </w:r>
      <w:r w:rsidR="00D93252" w:rsidRPr="00D93252">
        <w:rPr>
          <w:rFonts w:ascii="Times New Roman" w:hAnsi="Times New Roman"/>
          <w:sz w:val="28"/>
        </w:rPr>
        <w:t>існування</w:t>
      </w:r>
      <w:r w:rsidRPr="00D93252">
        <w:rPr>
          <w:rFonts w:ascii="Times New Roman" w:hAnsi="Times New Roman"/>
          <w:sz w:val="28"/>
        </w:rPr>
        <w:t xml:space="preserve"> передбачає відповідальність та необхідність досягнення домовленості.</w:t>
      </w:r>
      <w:r w:rsidR="00D93252" w:rsidRPr="00D93252">
        <w:rPr>
          <w:rFonts w:ascii="Times New Roman" w:hAnsi="Times New Roman"/>
          <w:sz w:val="28"/>
        </w:rPr>
        <w:t xml:space="preserve"> Але, варто відзначити, що підлітковий період характеризується конфліктами з батьками, які часто переростають у психологічні проблеми для обох сторін. Тому слід працювати не лише з дітьми, а й надавати практичні рекомендації батькам з метою застосування превентивних заходів виникнення негативних психологічних наслідків деструктивних відносин у родині.</w:t>
      </w:r>
    </w:p>
    <w:p w14:paraId="03E690F1" w14:textId="24D54391" w:rsidR="00035300" w:rsidRPr="00D93252" w:rsidRDefault="00035300" w:rsidP="00035300">
      <w:pPr>
        <w:spacing w:after="0" w:line="360" w:lineRule="auto"/>
        <w:ind w:firstLine="709"/>
        <w:jc w:val="both"/>
        <w:rPr>
          <w:rFonts w:ascii="Times New Roman" w:hAnsi="Times New Roman"/>
          <w:sz w:val="28"/>
        </w:rPr>
      </w:pPr>
      <w:r w:rsidRPr="00D93252">
        <w:rPr>
          <w:rFonts w:ascii="Times New Roman" w:hAnsi="Times New Roman"/>
          <w:sz w:val="28"/>
        </w:rPr>
        <w:t xml:space="preserve">Якщо звернути увагу на усвідомлений стиль поведінки, скажімо, менш конфліктний, </w:t>
      </w:r>
      <w:r w:rsidR="00D93252" w:rsidRPr="00D93252">
        <w:rPr>
          <w:rFonts w:ascii="Times New Roman" w:hAnsi="Times New Roman"/>
          <w:sz w:val="28"/>
        </w:rPr>
        <w:t xml:space="preserve">батькам </w:t>
      </w:r>
      <w:r w:rsidRPr="00D93252">
        <w:rPr>
          <w:rFonts w:ascii="Times New Roman" w:hAnsi="Times New Roman"/>
          <w:sz w:val="28"/>
        </w:rPr>
        <w:t>можна використовувати такий план</w:t>
      </w:r>
      <w:r w:rsidR="00D93252" w:rsidRPr="00D93252">
        <w:rPr>
          <w:rFonts w:ascii="Times New Roman" w:hAnsi="Times New Roman"/>
          <w:sz w:val="28"/>
        </w:rPr>
        <w:t xml:space="preserve"> взаємодії з підлітком</w:t>
      </w:r>
      <w:r w:rsidRPr="00D93252">
        <w:rPr>
          <w:rFonts w:ascii="Times New Roman" w:hAnsi="Times New Roman"/>
          <w:sz w:val="28"/>
        </w:rPr>
        <w:t>:</w:t>
      </w:r>
    </w:p>
    <w:p w14:paraId="3F532380" w14:textId="52BAF6CE" w:rsidR="00035300" w:rsidRPr="00D93252" w:rsidRDefault="00035300" w:rsidP="00D93252">
      <w:pPr>
        <w:pStyle w:val="a4"/>
        <w:numPr>
          <w:ilvl w:val="0"/>
          <w:numId w:val="18"/>
        </w:numPr>
        <w:tabs>
          <w:tab w:val="left" w:pos="709"/>
          <w:tab w:val="left" w:pos="1134"/>
        </w:tabs>
        <w:spacing w:after="0" w:line="360" w:lineRule="auto"/>
        <w:ind w:left="0" w:firstLine="709"/>
        <w:jc w:val="both"/>
        <w:rPr>
          <w:rFonts w:ascii="Times New Roman" w:hAnsi="Times New Roman"/>
          <w:sz w:val="28"/>
        </w:rPr>
      </w:pPr>
      <w:r w:rsidRPr="00D93252">
        <w:rPr>
          <w:rFonts w:ascii="Times New Roman" w:hAnsi="Times New Roman"/>
          <w:sz w:val="28"/>
        </w:rPr>
        <w:t>Менше критики і більше такту (можна перевірити</w:t>
      </w:r>
      <w:r w:rsidR="00D93252">
        <w:rPr>
          <w:rFonts w:ascii="Times New Roman" w:hAnsi="Times New Roman"/>
          <w:sz w:val="28"/>
        </w:rPr>
        <w:t xml:space="preserve"> це дуже легко</w:t>
      </w:r>
      <w:r w:rsidRPr="00D93252">
        <w:rPr>
          <w:rFonts w:ascii="Times New Roman" w:hAnsi="Times New Roman"/>
          <w:sz w:val="28"/>
        </w:rPr>
        <w:t xml:space="preserve"> – </w:t>
      </w:r>
      <w:r w:rsidR="00D93252" w:rsidRPr="00D93252">
        <w:rPr>
          <w:rFonts w:ascii="Times New Roman" w:hAnsi="Times New Roman"/>
          <w:sz w:val="28"/>
        </w:rPr>
        <w:t>поставе</w:t>
      </w:r>
      <w:r w:rsidRPr="00D93252">
        <w:rPr>
          <w:rFonts w:ascii="Times New Roman" w:hAnsi="Times New Roman"/>
          <w:sz w:val="28"/>
        </w:rPr>
        <w:t xml:space="preserve"> себе</w:t>
      </w:r>
      <w:r w:rsidR="00D93252">
        <w:rPr>
          <w:rFonts w:ascii="Times New Roman" w:hAnsi="Times New Roman"/>
          <w:sz w:val="28"/>
        </w:rPr>
        <w:t xml:space="preserve"> на</w:t>
      </w:r>
      <w:r w:rsidRPr="00D93252">
        <w:rPr>
          <w:rFonts w:ascii="Times New Roman" w:hAnsi="Times New Roman"/>
          <w:sz w:val="28"/>
        </w:rPr>
        <w:t xml:space="preserve"> місце</w:t>
      </w:r>
      <w:r w:rsidR="00D93252">
        <w:rPr>
          <w:rFonts w:ascii="Times New Roman" w:hAnsi="Times New Roman"/>
          <w:sz w:val="28"/>
        </w:rPr>
        <w:t xml:space="preserve"> вашої</w:t>
      </w:r>
      <w:r w:rsidRPr="00D93252">
        <w:rPr>
          <w:rFonts w:ascii="Times New Roman" w:hAnsi="Times New Roman"/>
          <w:sz w:val="28"/>
        </w:rPr>
        <w:t xml:space="preserve"> дитини)</w:t>
      </w:r>
      <w:r w:rsidR="00D93252">
        <w:rPr>
          <w:rFonts w:ascii="Times New Roman" w:hAnsi="Times New Roman"/>
          <w:sz w:val="28"/>
        </w:rPr>
        <w:t>.</w:t>
      </w:r>
    </w:p>
    <w:p w14:paraId="7385B6F2" w14:textId="699B13C0" w:rsidR="00035300" w:rsidRPr="00D93252" w:rsidRDefault="00035300" w:rsidP="00D93252">
      <w:pPr>
        <w:pStyle w:val="a4"/>
        <w:numPr>
          <w:ilvl w:val="0"/>
          <w:numId w:val="18"/>
        </w:numPr>
        <w:tabs>
          <w:tab w:val="left" w:pos="709"/>
          <w:tab w:val="left" w:pos="1134"/>
        </w:tabs>
        <w:spacing w:after="0" w:line="360" w:lineRule="auto"/>
        <w:ind w:left="0" w:firstLine="709"/>
        <w:jc w:val="both"/>
        <w:rPr>
          <w:rFonts w:ascii="Times New Roman" w:hAnsi="Times New Roman"/>
          <w:sz w:val="28"/>
        </w:rPr>
      </w:pPr>
      <w:r w:rsidRPr="00D93252">
        <w:rPr>
          <w:rFonts w:ascii="Times New Roman" w:hAnsi="Times New Roman"/>
          <w:sz w:val="28"/>
        </w:rPr>
        <w:t>Демонструйте зацікавленість (достатньо стримати свій перший порив та зробити паузу)</w:t>
      </w:r>
      <w:r w:rsidR="00D93252">
        <w:rPr>
          <w:rFonts w:ascii="Times New Roman" w:hAnsi="Times New Roman"/>
          <w:sz w:val="28"/>
        </w:rPr>
        <w:t>.</w:t>
      </w:r>
    </w:p>
    <w:p w14:paraId="6BC84CC2" w14:textId="7D51A18F" w:rsidR="00035300" w:rsidRPr="00D93252" w:rsidRDefault="00035300" w:rsidP="00D93252">
      <w:pPr>
        <w:pStyle w:val="a4"/>
        <w:numPr>
          <w:ilvl w:val="0"/>
          <w:numId w:val="18"/>
        </w:numPr>
        <w:tabs>
          <w:tab w:val="left" w:pos="709"/>
          <w:tab w:val="left" w:pos="1134"/>
        </w:tabs>
        <w:spacing w:after="0" w:line="360" w:lineRule="auto"/>
        <w:ind w:left="0" w:firstLine="709"/>
        <w:jc w:val="both"/>
        <w:rPr>
          <w:rFonts w:ascii="Times New Roman" w:hAnsi="Times New Roman"/>
          <w:sz w:val="28"/>
        </w:rPr>
      </w:pPr>
      <w:r w:rsidRPr="00D93252">
        <w:rPr>
          <w:rFonts w:ascii="Times New Roman" w:hAnsi="Times New Roman"/>
          <w:sz w:val="28"/>
        </w:rPr>
        <w:t>Будьте уважним і ввічливим слухачем (тут також можна використовувати вправу - зміну ролей)</w:t>
      </w:r>
      <w:r w:rsidR="00D93252">
        <w:rPr>
          <w:rFonts w:ascii="Times New Roman" w:hAnsi="Times New Roman"/>
          <w:sz w:val="28"/>
        </w:rPr>
        <w:t>.</w:t>
      </w:r>
    </w:p>
    <w:p w14:paraId="48A14228" w14:textId="6C9D9967" w:rsidR="00035300" w:rsidRPr="00D93252" w:rsidRDefault="00035300" w:rsidP="00D93252">
      <w:pPr>
        <w:pStyle w:val="a4"/>
        <w:numPr>
          <w:ilvl w:val="0"/>
          <w:numId w:val="18"/>
        </w:numPr>
        <w:tabs>
          <w:tab w:val="left" w:pos="709"/>
          <w:tab w:val="left" w:pos="1134"/>
        </w:tabs>
        <w:spacing w:after="0" w:line="360" w:lineRule="auto"/>
        <w:ind w:left="0" w:firstLine="709"/>
        <w:jc w:val="both"/>
        <w:rPr>
          <w:rFonts w:ascii="Times New Roman" w:hAnsi="Times New Roman"/>
          <w:sz w:val="28"/>
        </w:rPr>
      </w:pPr>
      <w:r w:rsidRPr="00D93252">
        <w:rPr>
          <w:rFonts w:ascii="Times New Roman" w:hAnsi="Times New Roman"/>
          <w:sz w:val="28"/>
        </w:rPr>
        <w:t>Табу на непотрібні суперечки.</w:t>
      </w:r>
    </w:p>
    <w:p w14:paraId="32623175" w14:textId="5EE290DA"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Для того, щоб успішно сприяти підвищенню рівня самосвідомості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w:t>
      </w:r>
      <w:r w:rsidR="00D93252">
        <w:rPr>
          <w:rFonts w:ascii="Times New Roman" w:hAnsi="Times New Roman"/>
          <w:sz w:val="28"/>
        </w:rPr>
        <w:t>ми</w:t>
      </w:r>
      <w:r w:rsidRPr="007F53A2">
        <w:rPr>
          <w:rFonts w:ascii="Times New Roman" w:hAnsi="Times New Roman"/>
          <w:sz w:val="28"/>
        </w:rPr>
        <w:t xml:space="preserve"> рекоменду</w:t>
      </w:r>
      <w:r w:rsidR="00D93252">
        <w:rPr>
          <w:rFonts w:ascii="Times New Roman" w:hAnsi="Times New Roman"/>
          <w:sz w:val="28"/>
        </w:rPr>
        <w:t>ємо батькам наступні поради</w:t>
      </w:r>
      <w:r w:rsidRPr="007F53A2">
        <w:rPr>
          <w:rFonts w:ascii="Times New Roman" w:hAnsi="Times New Roman"/>
          <w:sz w:val="28"/>
        </w:rPr>
        <w:t>:</w:t>
      </w:r>
    </w:p>
    <w:p w14:paraId="1301E636" w14:textId="77777777" w:rsidR="00AF196D"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1. Дорослі повинні прагнути зберегти з підлітком </w:t>
      </w:r>
      <w:r w:rsidR="00AF196D">
        <w:rPr>
          <w:rFonts w:ascii="Times New Roman" w:hAnsi="Times New Roman"/>
          <w:sz w:val="28"/>
        </w:rPr>
        <w:t>довірливі</w:t>
      </w:r>
      <w:r w:rsidRPr="007F53A2">
        <w:rPr>
          <w:rFonts w:ascii="Times New Roman" w:hAnsi="Times New Roman"/>
          <w:sz w:val="28"/>
        </w:rPr>
        <w:t xml:space="preserve"> стосунки, що ґрунтуються на повазі та душевній теплоті. Потрібно цікавитись усім, що хвилює та турбує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не відмахуватися і не відгороджуватися від нього. Потрібно бути завжди справедливим та оцінювати поведінку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не лише за кінцевим результатом, а й з огляду на обставини та мотиви того чи іншого вчинку. </w:t>
      </w:r>
    </w:p>
    <w:p w14:paraId="7C102AFE" w14:textId="6920864A"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Категоричні заяви на кшталт «винний – не винен» мають все рідше зустрічатися у батьків, адже часто характер поведінки не можна однозначно оцінити. Нехай буде поменше моралі і поблажливих порад </w:t>
      </w:r>
      <w:r w:rsidR="00AF196D">
        <w:rPr>
          <w:rFonts w:ascii="Times New Roman" w:hAnsi="Times New Roman"/>
          <w:sz w:val="28"/>
        </w:rPr>
        <w:t>та</w:t>
      </w:r>
      <w:r w:rsidRPr="007F53A2">
        <w:rPr>
          <w:rFonts w:ascii="Times New Roman" w:hAnsi="Times New Roman"/>
          <w:sz w:val="28"/>
        </w:rPr>
        <w:t xml:space="preserve"> зауважень і нехай буде якнайбільше участі в житті </w:t>
      </w:r>
      <w:proofErr w:type="spellStart"/>
      <w:r w:rsidRPr="007F53A2">
        <w:rPr>
          <w:rFonts w:ascii="Times New Roman" w:hAnsi="Times New Roman"/>
          <w:sz w:val="28"/>
        </w:rPr>
        <w:t>підлітка</w:t>
      </w:r>
      <w:proofErr w:type="spellEnd"/>
      <w:r w:rsidRPr="007F53A2">
        <w:rPr>
          <w:rFonts w:ascii="Times New Roman" w:hAnsi="Times New Roman"/>
          <w:sz w:val="28"/>
        </w:rPr>
        <w:t>.</w:t>
      </w:r>
    </w:p>
    <w:p w14:paraId="134E5C25" w14:textId="7F81B164"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2. </w:t>
      </w:r>
      <w:r w:rsidR="00AF196D">
        <w:rPr>
          <w:rFonts w:ascii="Times New Roman" w:hAnsi="Times New Roman"/>
          <w:sz w:val="28"/>
        </w:rPr>
        <w:t xml:space="preserve">Заохочувати </w:t>
      </w:r>
      <w:r w:rsidRPr="007F53A2">
        <w:rPr>
          <w:rFonts w:ascii="Times New Roman" w:hAnsi="Times New Roman"/>
          <w:sz w:val="28"/>
        </w:rPr>
        <w:t xml:space="preserve"> процес залучення до праці, мистецтва, </w:t>
      </w:r>
      <w:r w:rsidR="00AF196D">
        <w:rPr>
          <w:rFonts w:ascii="Times New Roman" w:hAnsi="Times New Roman"/>
          <w:sz w:val="28"/>
        </w:rPr>
        <w:t xml:space="preserve">мати спільні інтереси, заняття, хобі, які дозволяють </w:t>
      </w:r>
      <w:proofErr w:type="spellStart"/>
      <w:r w:rsidR="00AF196D">
        <w:rPr>
          <w:rFonts w:ascii="Times New Roman" w:hAnsi="Times New Roman"/>
          <w:sz w:val="28"/>
        </w:rPr>
        <w:t>зюлизитись</w:t>
      </w:r>
      <w:proofErr w:type="spellEnd"/>
      <w:r w:rsidR="00AF196D">
        <w:rPr>
          <w:rFonts w:ascii="Times New Roman" w:hAnsi="Times New Roman"/>
          <w:sz w:val="28"/>
        </w:rPr>
        <w:t xml:space="preserve"> та знаходитись у психологічному контакті з підлітком.</w:t>
      </w:r>
      <w:r w:rsidRPr="007F53A2">
        <w:rPr>
          <w:rFonts w:ascii="Times New Roman" w:hAnsi="Times New Roman"/>
          <w:sz w:val="28"/>
        </w:rPr>
        <w:t>.</w:t>
      </w:r>
    </w:p>
    <w:p w14:paraId="4031B34F" w14:textId="47B1EA40"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3. </w:t>
      </w:r>
      <w:r w:rsidR="00AF196D">
        <w:rPr>
          <w:rFonts w:ascii="Times New Roman" w:hAnsi="Times New Roman"/>
          <w:sz w:val="28"/>
        </w:rPr>
        <w:t>Спілкування повинне</w:t>
      </w:r>
      <w:r w:rsidRPr="007F53A2">
        <w:rPr>
          <w:rFonts w:ascii="Times New Roman" w:hAnsi="Times New Roman"/>
          <w:sz w:val="28"/>
        </w:rPr>
        <w:t xml:space="preserve"> посідати особливе місце. </w:t>
      </w:r>
      <w:r w:rsidR="00AF196D">
        <w:rPr>
          <w:rFonts w:ascii="Times New Roman" w:hAnsi="Times New Roman"/>
          <w:sz w:val="28"/>
        </w:rPr>
        <w:t xml:space="preserve">Воно може бути різноманітним, на широку тематику. Слід обговорювати становлення особистості, розповідати, дискутувати про характер, риси характеру, пояснювати їх на прикладі власного досвіду. </w:t>
      </w:r>
      <w:r w:rsidRPr="007F53A2">
        <w:rPr>
          <w:rFonts w:ascii="Times New Roman" w:hAnsi="Times New Roman"/>
          <w:sz w:val="28"/>
        </w:rPr>
        <w:t xml:space="preserve"> </w:t>
      </w:r>
      <w:r w:rsidR="002A3429">
        <w:rPr>
          <w:rFonts w:ascii="Times New Roman" w:hAnsi="Times New Roman"/>
          <w:sz w:val="28"/>
        </w:rPr>
        <w:t xml:space="preserve">Батьки </w:t>
      </w:r>
      <w:r w:rsidRPr="007F53A2">
        <w:rPr>
          <w:rFonts w:ascii="Times New Roman" w:hAnsi="Times New Roman"/>
          <w:sz w:val="28"/>
        </w:rPr>
        <w:t xml:space="preserve">можуть на прикладі літературних героїв </w:t>
      </w:r>
      <w:r w:rsidR="002A3429">
        <w:rPr>
          <w:rFonts w:ascii="Times New Roman" w:hAnsi="Times New Roman"/>
          <w:sz w:val="28"/>
        </w:rPr>
        <w:t xml:space="preserve">чи персонажів фільмів, які до речі можна подивитись разом, </w:t>
      </w:r>
      <w:r w:rsidRPr="007F53A2">
        <w:rPr>
          <w:rFonts w:ascii="Times New Roman" w:hAnsi="Times New Roman"/>
          <w:sz w:val="28"/>
        </w:rPr>
        <w:t xml:space="preserve">підвищити інтерес </w:t>
      </w:r>
      <w:r w:rsidR="002A3429">
        <w:rPr>
          <w:rFonts w:ascii="Times New Roman" w:hAnsi="Times New Roman"/>
          <w:sz w:val="28"/>
        </w:rPr>
        <w:t>підлітків</w:t>
      </w:r>
      <w:r w:rsidRPr="007F53A2">
        <w:rPr>
          <w:rFonts w:ascii="Times New Roman" w:hAnsi="Times New Roman"/>
          <w:sz w:val="28"/>
        </w:rPr>
        <w:t xml:space="preserve"> до внутрішнього світу інших людей, навчити їх тонше оцінювати людські якості, показати всю глибину та різноманітність особистості. Звичайно, це буде можливе лише при відмові від регламентованих суджень і повчань (цей герой хороший, цей – поганий, ти не розібрався і </w:t>
      </w:r>
      <w:proofErr w:type="spellStart"/>
      <w:r w:rsidRPr="007F53A2">
        <w:rPr>
          <w:rFonts w:ascii="Times New Roman" w:hAnsi="Times New Roman"/>
          <w:sz w:val="28"/>
        </w:rPr>
        <w:t>т.</w:t>
      </w:r>
      <w:r w:rsidR="002A3429">
        <w:rPr>
          <w:rFonts w:ascii="Times New Roman" w:hAnsi="Times New Roman"/>
          <w:sz w:val="28"/>
        </w:rPr>
        <w:t>д</w:t>
      </w:r>
      <w:proofErr w:type="spellEnd"/>
      <w:r w:rsidRPr="007F53A2">
        <w:rPr>
          <w:rFonts w:ascii="Times New Roman" w:hAnsi="Times New Roman"/>
          <w:sz w:val="28"/>
        </w:rPr>
        <w:t>.).</w:t>
      </w:r>
      <w:r w:rsidR="002A3429">
        <w:rPr>
          <w:rFonts w:ascii="Times New Roman" w:hAnsi="Times New Roman"/>
          <w:sz w:val="28"/>
        </w:rPr>
        <w:t xml:space="preserve"> Ви повинні вислухати думку </w:t>
      </w:r>
      <w:proofErr w:type="spellStart"/>
      <w:r w:rsidR="002A3429">
        <w:rPr>
          <w:rFonts w:ascii="Times New Roman" w:hAnsi="Times New Roman"/>
          <w:sz w:val="28"/>
        </w:rPr>
        <w:t>підлітка</w:t>
      </w:r>
      <w:proofErr w:type="spellEnd"/>
      <w:r w:rsidR="002A3429">
        <w:rPr>
          <w:rFonts w:ascii="Times New Roman" w:hAnsi="Times New Roman"/>
          <w:sz w:val="28"/>
        </w:rPr>
        <w:t xml:space="preserve"> щодо персонажів, їх характерів. Для них це буде цінним досвідом та продемонструє, що для батьків їхня думка є важливою.</w:t>
      </w:r>
      <w:r w:rsidRPr="007F53A2">
        <w:rPr>
          <w:rFonts w:ascii="Times New Roman" w:hAnsi="Times New Roman"/>
          <w:sz w:val="28"/>
        </w:rPr>
        <w:t xml:space="preserve"> Тільки за цих умов підліток навчиться краще розбиратися в людях, розуміти мотиви їхньої поведінки та особливості міжособистісних взаємин, почне глибше розуміти самого себе</w:t>
      </w:r>
      <w:r w:rsidR="002A3429">
        <w:rPr>
          <w:rFonts w:ascii="Times New Roman" w:hAnsi="Times New Roman"/>
          <w:sz w:val="28"/>
        </w:rPr>
        <w:t>.</w:t>
      </w:r>
    </w:p>
    <w:p w14:paraId="438F57D8" w14:textId="77777777" w:rsidR="002A3429"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4.Практично у кожного </w:t>
      </w:r>
      <w:proofErr w:type="spellStart"/>
      <w:r w:rsidRPr="007F53A2">
        <w:rPr>
          <w:rFonts w:ascii="Times New Roman" w:hAnsi="Times New Roman"/>
          <w:sz w:val="28"/>
        </w:rPr>
        <w:t>підлітка</w:t>
      </w:r>
      <w:proofErr w:type="spellEnd"/>
      <w:r w:rsidRPr="007F53A2">
        <w:rPr>
          <w:rFonts w:ascii="Times New Roman" w:hAnsi="Times New Roman"/>
          <w:sz w:val="28"/>
        </w:rPr>
        <w:t xml:space="preserve"> з'являються думки про самовиховання, яким вони і починають займатися з більшим чи меншим успіхом. Перешкоджати їм у цьому не слід, а необхідно допомогти розібратися у питанні: «А </w:t>
      </w:r>
      <w:r w:rsidR="002A3429">
        <w:rPr>
          <w:rFonts w:ascii="Times New Roman" w:hAnsi="Times New Roman"/>
          <w:sz w:val="28"/>
        </w:rPr>
        <w:t>які</w:t>
      </w:r>
      <w:r w:rsidRPr="007F53A2">
        <w:rPr>
          <w:rFonts w:ascii="Times New Roman" w:hAnsi="Times New Roman"/>
          <w:sz w:val="28"/>
        </w:rPr>
        <w:t xml:space="preserve"> якості ти в собі виховуєш?». Підказка має бути не настирливою, мотивованою, вчасно запропонованою, але це можливо лише за довір</w:t>
      </w:r>
      <w:r w:rsidR="002A3429">
        <w:rPr>
          <w:rFonts w:ascii="Times New Roman" w:hAnsi="Times New Roman"/>
          <w:sz w:val="28"/>
        </w:rPr>
        <w:t>ливих</w:t>
      </w:r>
      <w:r w:rsidRPr="007F53A2">
        <w:rPr>
          <w:rFonts w:ascii="Times New Roman" w:hAnsi="Times New Roman"/>
          <w:sz w:val="28"/>
        </w:rPr>
        <w:t xml:space="preserve"> відносин дорослих та </w:t>
      </w:r>
      <w:proofErr w:type="spellStart"/>
      <w:r w:rsidRPr="007F53A2">
        <w:rPr>
          <w:rFonts w:ascii="Times New Roman" w:hAnsi="Times New Roman"/>
          <w:sz w:val="28"/>
        </w:rPr>
        <w:t>підлітка</w:t>
      </w:r>
      <w:proofErr w:type="spellEnd"/>
      <w:r w:rsidRPr="007F53A2">
        <w:rPr>
          <w:rFonts w:ascii="Times New Roman" w:hAnsi="Times New Roman"/>
          <w:sz w:val="28"/>
        </w:rPr>
        <w:t>. На рівні</w:t>
      </w:r>
      <w:r w:rsidR="002A3429">
        <w:rPr>
          <w:rFonts w:ascii="Times New Roman" w:hAnsi="Times New Roman"/>
          <w:sz w:val="28"/>
        </w:rPr>
        <w:t xml:space="preserve"> спілкування</w:t>
      </w:r>
      <w:r w:rsidRPr="007F53A2">
        <w:rPr>
          <w:rFonts w:ascii="Times New Roman" w:hAnsi="Times New Roman"/>
          <w:sz w:val="28"/>
        </w:rPr>
        <w:t xml:space="preserve"> корисно </w:t>
      </w:r>
      <w:r w:rsidR="002A3429">
        <w:rPr>
          <w:rFonts w:ascii="Times New Roman" w:hAnsi="Times New Roman"/>
          <w:sz w:val="28"/>
        </w:rPr>
        <w:t>обговорювати</w:t>
      </w:r>
      <w:r w:rsidRPr="007F53A2">
        <w:rPr>
          <w:rFonts w:ascii="Times New Roman" w:hAnsi="Times New Roman"/>
          <w:sz w:val="28"/>
        </w:rPr>
        <w:t xml:space="preserve"> </w:t>
      </w:r>
      <w:r w:rsidR="002A3429">
        <w:rPr>
          <w:rFonts w:ascii="Times New Roman" w:hAnsi="Times New Roman"/>
          <w:sz w:val="28"/>
        </w:rPr>
        <w:t>такі</w:t>
      </w:r>
      <w:r w:rsidRPr="007F53A2">
        <w:rPr>
          <w:rFonts w:ascii="Times New Roman" w:hAnsi="Times New Roman"/>
          <w:sz w:val="28"/>
        </w:rPr>
        <w:t xml:space="preserve"> теми: «Чи знаєш ти себе?», «Як створювати характер», «Розкажи мені про себе», «Розкажи мені про мене», «Конфліктна ситуація! Як би вчинив ти?</w:t>
      </w:r>
      <w:r w:rsidR="002A3429">
        <w:rPr>
          <w:rFonts w:ascii="Times New Roman" w:hAnsi="Times New Roman"/>
          <w:sz w:val="28"/>
        </w:rPr>
        <w:t xml:space="preserve">» </w:t>
      </w:r>
      <w:r w:rsidRPr="007F53A2">
        <w:rPr>
          <w:rFonts w:ascii="Times New Roman" w:hAnsi="Times New Roman"/>
          <w:sz w:val="28"/>
        </w:rPr>
        <w:t xml:space="preserve">і </w:t>
      </w:r>
      <w:proofErr w:type="spellStart"/>
      <w:r w:rsidRPr="007F53A2">
        <w:rPr>
          <w:rFonts w:ascii="Times New Roman" w:hAnsi="Times New Roman"/>
          <w:sz w:val="28"/>
        </w:rPr>
        <w:t>т.п</w:t>
      </w:r>
      <w:proofErr w:type="spellEnd"/>
      <w:r w:rsidRPr="007F53A2">
        <w:rPr>
          <w:rFonts w:ascii="Times New Roman" w:hAnsi="Times New Roman"/>
          <w:sz w:val="28"/>
        </w:rPr>
        <w:t xml:space="preserve">. </w:t>
      </w:r>
    </w:p>
    <w:p w14:paraId="6B6B4180" w14:textId="77777777" w:rsidR="002A3429"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t xml:space="preserve">У процесі таких розмов </w:t>
      </w:r>
      <w:r w:rsidR="002A3429">
        <w:rPr>
          <w:rFonts w:ascii="Times New Roman" w:hAnsi="Times New Roman"/>
          <w:sz w:val="28"/>
        </w:rPr>
        <w:t>підлітки</w:t>
      </w:r>
      <w:r w:rsidRPr="007F53A2">
        <w:rPr>
          <w:rFonts w:ascii="Times New Roman" w:hAnsi="Times New Roman"/>
          <w:sz w:val="28"/>
        </w:rPr>
        <w:t xml:space="preserve"> точніше починають оцінювати свої переваги та недоліки, які надалі і намагаються виправити. </w:t>
      </w:r>
      <w:r w:rsidR="002A3429">
        <w:rPr>
          <w:rFonts w:ascii="Times New Roman" w:hAnsi="Times New Roman"/>
          <w:sz w:val="28"/>
        </w:rPr>
        <w:t>Батькам корисно</w:t>
      </w:r>
      <w:r w:rsidRPr="007F53A2">
        <w:rPr>
          <w:rFonts w:ascii="Times New Roman" w:hAnsi="Times New Roman"/>
          <w:sz w:val="28"/>
        </w:rPr>
        <w:t xml:space="preserve"> </w:t>
      </w:r>
      <w:r w:rsidR="002A3429">
        <w:rPr>
          <w:rFonts w:ascii="Times New Roman" w:hAnsi="Times New Roman"/>
          <w:sz w:val="28"/>
        </w:rPr>
        <w:t>почитати і використовувати</w:t>
      </w:r>
      <w:r w:rsidRPr="007F53A2">
        <w:rPr>
          <w:rFonts w:ascii="Times New Roman" w:hAnsi="Times New Roman"/>
          <w:sz w:val="28"/>
        </w:rPr>
        <w:t xml:space="preserve"> відповідну літературу. </w:t>
      </w:r>
    </w:p>
    <w:p w14:paraId="4DB8BC8F" w14:textId="093021B5" w:rsidR="00035300" w:rsidRPr="007F53A2" w:rsidRDefault="00035300" w:rsidP="00035300">
      <w:pPr>
        <w:spacing w:after="0" w:line="360" w:lineRule="auto"/>
        <w:ind w:firstLine="709"/>
        <w:jc w:val="both"/>
        <w:rPr>
          <w:rFonts w:ascii="Times New Roman" w:hAnsi="Times New Roman"/>
          <w:sz w:val="28"/>
        </w:rPr>
      </w:pPr>
      <w:r w:rsidRPr="007F53A2">
        <w:rPr>
          <w:rFonts w:ascii="Times New Roman" w:hAnsi="Times New Roman"/>
          <w:sz w:val="28"/>
        </w:rPr>
        <w:lastRenderedPageBreak/>
        <w:t xml:space="preserve">В окремих випадках можна рекомендувати підлітку методи аутогенного тренування або </w:t>
      </w:r>
      <w:proofErr w:type="spellStart"/>
      <w:r w:rsidRPr="007F53A2">
        <w:rPr>
          <w:rFonts w:ascii="Times New Roman" w:hAnsi="Times New Roman"/>
          <w:sz w:val="28"/>
        </w:rPr>
        <w:t>імаготерапії</w:t>
      </w:r>
      <w:proofErr w:type="spellEnd"/>
      <w:r w:rsidRPr="007F53A2">
        <w:rPr>
          <w:rFonts w:ascii="Times New Roman" w:hAnsi="Times New Roman"/>
          <w:sz w:val="28"/>
        </w:rPr>
        <w:t xml:space="preserve">, при якій підліток свідомо вживається в бажаний для нього образ, коригуючи тим самим небажані властивості характеру, створюючи відповідний Я-образ. Аутогенне тренування та </w:t>
      </w:r>
      <w:proofErr w:type="spellStart"/>
      <w:r w:rsidRPr="007F53A2">
        <w:rPr>
          <w:rFonts w:ascii="Times New Roman" w:hAnsi="Times New Roman"/>
          <w:sz w:val="28"/>
        </w:rPr>
        <w:t>імаготерапія</w:t>
      </w:r>
      <w:proofErr w:type="spellEnd"/>
      <w:r w:rsidRPr="007F53A2">
        <w:rPr>
          <w:rFonts w:ascii="Times New Roman" w:hAnsi="Times New Roman"/>
          <w:sz w:val="28"/>
        </w:rPr>
        <w:t xml:space="preserve"> спочатку потребують </w:t>
      </w:r>
      <w:r w:rsidR="002A3429">
        <w:rPr>
          <w:rFonts w:ascii="Times New Roman" w:hAnsi="Times New Roman"/>
          <w:sz w:val="28"/>
        </w:rPr>
        <w:t>психологічного</w:t>
      </w:r>
      <w:r w:rsidRPr="007F53A2">
        <w:rPr>
          <w:rFonts w:ascii="Times New Roman" w:hAnsi="Times New Roman"/>
          <w:sz w:val="28"/>
        </w:rPr>
        <w:t xml:space="preserve"> контролю</w:t>
      </w:r>
      <w:r w:rsidR="002A3429">
        <w:rPr>
          <w:rFonts w:ascii="Times New Roman" w:hAnsi="Times New Roman"/>
          <w:sz w:val="28"/>
        </w:rPr>
        <w:t>. Такі методи слід використовувати, якщо конфлікти в родині продовжують і знайти спільну мову батьки та підлітки не можуть.</w:t>
      </w:r>
    </w:p>
    <w:p w14:paraId="7513001F" w14:textId="61F0C817" w:rsidR="00035300" w:rsidRPr="007F53A2" w:rsidRDefault="002A3429" w:rsidP="00035300">
      <w:pPr>
        <w:spacing w:after="0" w:line="360" w:lineRule="auto"/>
        <w:ind w:firstLine="709"/>
        <w:jc w:val="both"/>
        <w:rPr>
          <w:rFonts w:ascii="Times New Roman" w:hAnsi="Times New Roman"/>
          <w:sz w:val="28"/>
        </w:rPr>
      </w:pPr>
      <w:r>
        <w:rPr>
          <w:rFonts w:ascii="Times New Roman" w:hAnsi="Times New Roman"/>
          <w:sz w:val="28"/>
        </w:rPr>
        <w:t>Отже, п</w:t>
      </w:r>
      <w:r w:rsidR="00035300" w:rsidRPr="007F53A2">
        <w:rPr>
          <w:rFonts w:ascii="Times New Roman" w:hAnsi="Times New Roman"/>
          <w:sz w:val="28"/>
        </w:rPr>
        <w:t>ідлітковий період, основним підсумком якого є формування функції самосвідомості, «упустити» не можна.</w:t>
      </w:r>
      <w:r w:rsidR="00D81B80" w:rsidRPr="007F53A2">
        <w:rPr>
          <w:rFonts w:ascii="Times New Roman" w:hAnsi="Times New Roman"/>
          <w:sz w:val="28"/>
        </w:rPr>
        <w:t xml:space="preserve"> </w:t>
      </w:r>
      <w:r w:rsidR="00035300" w:rsidRPr="007F53A2">
        <w:rPr>
          <w:rFonts w:ascii="Times New Roman" w:hAnsi="Times New Roman"/>
          <w:sz w:val="28"/>
        </w:rPr>
        <w:t>Батьки та педагоги повинні глибоко усвідомити всю важливість цього процесу та всіляко сприяти як повному розкриттю здібностей своїх вихованців, так і можливості адекватно оцінити ці здібності безпосередньо самим підлітком. Тільки за дотримання цієї умови може бути сформований високий рівень самосвідомості та вироблені такі форми поведінки, які сприятимуть найкращій адаптації людини у суспільстві.</w:t>
      </w:r>
    </w:p>
    <w:p w14:paraId="39C5F8C8" w14:textId="7C5FE997" w:rsidR="00590077" w:rsidRPr="007F53A2" w:rsidRDefault="00D81B80" w:rsidP="00035300">
      <w:pPr>
        <w:spacing w:after="0" w:line="360" w:lineRule="auto"/>
        <w:ind w:firstLine="709"/>
        <w:jc w:val="both"/>
        <w:rPr>
          <w:rFonts w:ascii="Times New Roman" w:hAnsi="Times New Roman"/>
          <w:sz w:val="28"/>
        </w:rPr>
      </w:pPr>
      <w:r w:rsidRPr="007F53A2">
        <w:rPr>
          <w:rFonts w:ascii="Times New Roman" w:hAnsi="Times New Roman"/>
          <w:sz w:val="28"/>
        </w:rPr>
        <w:t>Проблема самосвідомості є актуальною проблемою сучасності. Навіть часткове її рішення послужить справі морального оздоровлення суспільства та створить умови для вираження духовних прагнень та можливостей кожної окремої особистості. Для цього формування самосвідомості має стати складовою та невід'ємною частиною виховного процесу загалом</w:t>
      </w:r>
      <w:r w:rsidR="00590077" w:rsidRPr="007F53A2">
        <w:rPr>
          <w:rFonts w:ascii="Times New Roman" w:hAnsi="Times New Roman"/>
          <w:sz w:val="28"/>
        </w:rPr>
        <w:t>.</w:t>
      </w:r>
    </w:p>
    <w:p w14:paraId="06914EFA" w14:textId="77777777" w:rsidR="00590077" w:rsidRPr="007F53A2" w:rsidRDefault="00590077">
      <w:pPr>
        <w:spacing w:after="160" w:line="259" w:lineRule="auto"/>
        <w:rPr>
          <w:rFonts w:ascii="Times New Roman" w:hAnsi="Times New Roman"/>
          <w:sz w:val="28"/>
        </w:rPr>
      </w:pPr>
      <w:r w:rsidRPr="007F53A2">
        <w:rPr>
          <w:rFonts w:ascii="Times New Roman" w:hAnsi="Times New Roman"/>
          <w:sz w:val="28"/>
        </w:rPr>
        <w:br w:type="page"/>
      </w:r>
    </w:p>
    <w:p w14:paraId="2DFDF95F" w14:textId="252A1841" w:rsidR="00590077" w:rsidRPr="007F53A2" w:rsidRDefault="00590077" w:rsidP="00FD24E5">
      <w:pPr>
        <w:spacing w:after="0" w:line="360" w:lineRule="auto"/>
        <w:jc w:val="center"/>
        <w:rPr>
          <w:rFonts w:ascii="Times New Roman" w:hAnsi="Times New Roman"/>
          <w:b/>
          <w:bCs/>
          <w:sz w:val="28"/>
        </w:rPr>
      </w:pPr>
      <w:r w:rsidRPr="007F53A2">
        <w:rPr>
          <w:rFonts w:ascii="Times New Roman" w:hAnsi="Times New Roman"/>
          <w:b/>
          <w:bCs/>
          <w:sz w:val="28"/>
        </w:rPr>
        <w:lastRenderedPageBreak/>
        <w:t>Висновки до ІІІ розділу</w:t>
      </w:r>
    </w:p>
    <w:p w14:paraId="5AF13048" w14:textId="77777777" w:rsidR="00FD24E5" w:rsidRPr="007F53A2" w:rsidRDefault="00FD24E5" w:rsidP="00FD24E5">
      <w:pPr>
        <w:spacing w:after="0" w:line="360" w:lineRule="auto"/>
        <w:jc w:val="center"/>
        <w:rPr>
          <w:rFonts w:ascii="Times New Roman" w:hAnsi="Times New Roman"/>
          <w:b/>
          <w:bCs/>
          <w:sz w:val="28"/>
        </w:rPr>
      </w:pPr>
    </w:p>
    <w:p w14:paraId="26F80438" w14:textId="7AA1A09C" w:rsidR="00FD24E5" w:rsidRPr="007F53A2" w:rsidRDefault="00FD24E5" w:rsidP="00FD24E5">
      <w:pPr>
        <w:spacing w:after="0" w:line="360" w:lineRule="auto"/>
        <w:ind w:firstLine="709"/>
        <w:jc w:val="both"/>
        <w:rPr>
          <w:rFonts w:ascii="Times New Roman" w:hAnsi="Times New Roman"/>
          <w:sz w:val="28"/>
        </w:rPr>
      </w:pPr>
      <w:r w:rsidRPr="007F53A2">
        <w:rPr>
          <w:rFonts w:ascii="Times New Roman" w:hAnsi="Times New Roman"/>
          <w:sz w:val="28"/>
        </w:rPr>
        <w:t>У</w:t>
      </w:r>
      <w:r w:rsidR="00590077" w:rsidRPr="007F53A2">
        <w:rPr>
          <w:rFonts w:ascii="Times New Roman" w:hAnsi="Times New Roman"/>
          <w:sz w:val="28"/>
        </w:rPr>
        <w:t xml:space="preserve"> рамках дослідження особливостей </w:t>
      </w:r>
      <w:r w:rsidRPr="007F53A2">
        <w:rPr>
          <w:rFonts w:ascii="Times New Roman" w:hAnsi="Times New Roman"/>
          <w:sz w:val="28"/>
        </w:rPr>
        <w:t>впливу батьківських установок на розвиток самосвідомості підлітків</w:t>
      </w:r>
      <w:r w:rsidR="00590077" w:rsidRPr="007F53A2">
        <w:rPr>
          <w:rFonts w:ascii="Times New Roman" w:hAnsi="Times New Roman"/>
          <w:sz w:val="28"/>
        </w:rPr>
        <w:t xml:space="preserve"> нами було проаналізовано</w:t>
      </w:r>
      <w:r w:rsidRPr="007F53A2">
        <w:rPr>
          <w:rFonts w:ascii="Times New Roman" w:hAnsi="Times New Roman"/>
          <w:sz w:val="28"/>
        </w:rPr>
        <w:t xml:space="preserve"> яким чином даний фактор визначає процес зростання самосвідомості в</w:t>
      </w:r>
      <w:r w:rsidR="00E11C92">
        <w:rPr>
          <w:rFonts w:ascii="Times New Roman" w:hAnsi="Times New Roman"/>
          <w:sz w:val="28"/>
        </w:rPr>
        <w:t xml:space="preserve"> </w:t>
      </w:r>
      <w:r w:rsidRPr="007F53A2">
        <w:rPr>
          <w:rFonts w:ascii="Times New Roman" w:hAnsi="Times New Roman"/>
          <w:sz w:val="28"/>
        </w:rPr>
        <w:t>цілому та її окремих психологічних компонентів.</w:t>
      </w:r>
    </w:p>
    <w:p w14:paraId="13C69B42" w14:textId="259B6C6C" w:rsidR="00FD24E5" w:rsidRPr="007F53A2" w:rsidRDefault="00FD24E5" w:rsidP="00FD24E5">
      <w:pPr>
        <w:spacing w:after="0" w:line="360" w:lineRule="auto"/>
        <w:ind w:firstLine="708"/>
        <w:jc w:val="both"/>
        <w:rPr>
          <w:rFonts w:ascii="Times New Roman" w:hAnsi="Times New Roman"/>
          <w:sz w:val="28"/>
          <w:szCs w:val="28"/>
        </w:rPr>
      </w:pPr>
      <w:r w:rsidRPr="007F53A2">
        <w:rPr>
          <w:rFonts w:ascii="Times New Roman" w:hAnsi="Times New Roman"/>
          <w:sz w:val="28"/>
          <w:szCs w:val="28"/>
        </w:rPr>
        <w:t>За результатами проведеного емпіричного дослідження ми встановили, що самосвідомість підлітків, процес її розвитку та становлення залежить від типу батьківських установок, які використовуються у процесі виховання. Позитивні батьківські установки детермінують позитивний процес формування як самосвідомості в</w:t>
      </w:r>
      <w:r w:rsidR="00E11C92">
        <w:rPr>
          <w:rFonts w:ascii="Times New Roman" w:hAnsi="Times New Roman"/>
          <w:sz w:val="28"/>
          <w:szCs w:val="28"/>
        </w:rPr>
        <w:t xml:space="preserve"> </w:t>
      </w:r>
      <w:r w:rsidRPr="007F53A2">
        <w:rPr>
          <w:rFonts w:ascii="Times New Roman" w:hAnsi="Times New Roman"/>
          <w:sz w:val="28"/>
          <w:szCs w:val="28"/>
        </w:rPr>
        <w:t>цілому, так і її окремих складових психологічних структур. Негативні батьківські установки навпаки, мають деструктивних вплив, спричинюють зниження рівня самооцінки, перешкоджають формування позитивного Я-образу та Я-концепції, що загалом унеможливлює формування самосвідомості як окремої психологічної категорії у підлітків.</w:t>
      </w:r>
    </w:p>
    <w:p w14:paraId="453EEE52" w14:textId="77777777" w:rsidR="00FD24E5" w:rsidRPr="007F53A2" w:rsidRDefault="00FD24E5" w:rsidP="00FD24E5">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виникає потреба у формуванні схеми психологічної роботи з батьками з метою формування у них позитивних батьківських установок, зокрема, шляхом встановлення </w:t>
      </w:r>
      <w:proofErr w:type="spellStart"/>
      <w:r w:rsidRPr="007F53A2">
        <w:rPr>
          <w:rFonts w:ascii="Times New Roman" w:hAnsi="Times New Roman"/>
          <w:sz w:val="28"/>
          <w:szCs w:val="28"/>
        </w:rPr>
        <w:t>емоційно</w:t>
      </w:r>
      <w:proofErr w:type="spellEnd"/>
      <w:r w:rsidRPr="007F53A2">
        <w:rPr>
          <w:rFonts w:ascii="Times New Roman" w:hAnsi="Times New Roman"/>
          <w:sz w:val="28"/>
          <w:szCs w:val="28"/>
        </w:rPr>
        <w:t xml:space="preserve"> близьких, конструктивних та продуктивних відносин з підлітками, які перебувають на досить складаному етапі вікового розвитку і потребують максимальної здорової підтримки з боку дорослих.</w:t>
      </w:r>
    </w:p>
    <w:p w14:paraId="1A49943C" w14:textId="2C872471" w:rsidR="00FD24E5" w:rsidRPr="007F53A2" w:rsidRDefault="00FD24E5" w:rsidP="00FD24E5">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Виходячи з цього, нами була розроблена </w:t>
      </w:r>
      <w:r w:rsidRPr="007F53A2">
        <w:rPr>
          <w:rFonts w:ascii="Times New Roman" w:hAnsi="Times New Roman"/>
          <w:sz w:val="28"/>
        </w:rPr>
        <w:t xml:space="preserve">програма розвитку позитивної самосвідомості підлітків шляхом детермінації позитивними батьківськими установками, яка складається з трьох блоків: </w:t>
      </w:r>
    </w:p>
    <w:p w14:paraId="13C89079" w14:textId="77777777" w:rsidR="00FD24E5" w:rsidRPr="007F53A2" w:rsidRDefault="00FD24E5" w:rsidP="00FD24E5">
      <w:pPr>
        <w:pStyle w:val="a4"/>
        <w:numPr>
          <w:ilvl w:val="3"/>
          <w:numId w:val="14"/>
        </w:numPr>
        <w:tabs>
          <w:tab w:val="left" w:pos="851"/>
          <w:tab w:val="left" w:pos="993"/>
          <w:tab w:val="left" w:pos="2880"/>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Робота з батьками.</w:t>
      </w:r>
    </w:p>
    <w:p w14:paraId="105B4129" w14:textId="77777777" w:rsidR="00FD24E5" w:rsidRPr="007F53A2" w:rsidRDefault="00FD24E5" w:rsidP="004C5ABF">
      <w:pPr>
        <w:pStyle w:val="a4"/>
        <w:numPr>
          <w:ilvl w:val="3"/>
          <w:numId w:val="14"/>
        </w:numPr>
        <w:tabs>
          <w:tab w:val="left" w:pos="851"/>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Сумісний тренінг для батьків і підлітків.</w:t>
      </w:r>
    </w:p>
    <w:p w14:paraId="17DF7526" w14:textId="77777777" w:rsidR="00FD24E5" w:rsidRPr="007F53A2" w:rsidRDefault="00FD24E5" w:rsidP="004C5ABF">
      <w:pPr>
        <w:pStyle w:val="a4"/>
        <w:numPr>
          <w:ilvl w:val="3"/>
          <w:numId w:val="14"/>
        </w:numPr>
        <w:tabs>
          <w:tab w:val="left" w:pos="851"/>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Робота з підлітками.</w:t>
      </w:r>
    </w:p>
    <w:p w14:paraId="729DEF92" w14:textId="01DB7B26" w:rsidR="00FD24E5"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Спочатку проводився тренінг для встановлення психологічно здорових взаємовідносин між батьками та підлітками, що допомагає сформувати </w:t>
      </w:r>
      <w:r w:rsidRPr="007F53A2">
        <w:rPr>
          <w:rFonts w:ascii="Times New Roman" w:hAnsi="Times New Roman"/>
          <w:bCs/>
          <w:sz w:val="28"/>
          <w:szCs w:val="28"/>
        </w:rPr>
        <w:lastRenderedPageBreak/>
        <w:t>позитивне, довірливе ставлення між ними, а також навчить батьків використовувати позитивні батьківські установки під час формування виховної поведінки.</w:t>
      </w:r>
    </w:p>
    <w:p w14:paraId="123EA041" w14:textId="106E4C9B" w:rsidR="00FD24E5"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Тренінг проводився 5 днів (перші два – організаційно-діагностичні для батьків; два дні разом із підлітками, п’ятий день робота з підлітками та заключний день із спільною чайною церемонією). По завершенні тренінгу проводилися індивідуальні консультації з батьками. </w:t>
      </w:r>
    </w:p>
    <w:p w14:paraId="34D621B6" w14:textId="52CD6DCB" w:rsidR="00FD24E5"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Встановлено, що самосвідомість виникає в людини в процесі соціальної взаємодії як неминучий і завжди унікальний результат психічного розвитку, як відносно стійке і в той же час схильне до внутрішніх змін і коливань психічне придбання. Формування самосвідомості є дуже складним процесом, що розглядається з позицій різних теоретичних підходів, що висувають як базові ті чи інші принципи.</w:t>
      </w:r>
    </w:p>
    <w:p w14:paraId="15D8170A" w14:textId="77777777" w:rsidR="00FD24E5"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Важливим етапом підліткового віку є формування самосвідомості. Саме в цей час формується усвідомлене ставлення до своїх потреб та здібностей, потягів та мотивів поведінки, переживань та думок. </w:t>
      </w:r>
    </w:p>
    <w:p w14:paraId="1DF89EE5" w14:textId="77777777" w:rsidR="00FD24E5"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Підводячи підсумки теоретичного та практичного викладу, ми розробили рекомендації підліткам щодо розвитку позитивного </w:t>
      </w:r>
      <w:proofErr w:type="spellStart"/>
      <w:r w:rsidRPr="007F53A2">
        <w:rPr>
          <w:rFonts w:ascii="Times New Roman" w:hAnsi="Times New Roman"/>
          <w:bCs/>
          <w:sz w:val="28"/>
          <w:szCs w:val="28"/>
        </w:rPr>
        <w:t>самосприйняття</w:t>
      </w:r>
      <w:proofErr w:type="spellEnd"/>
      <w:r w:rsidRPr="007F53A2">
        <w:rPr>
          <w:rFonts w:ascii="Times New Roman" w:hAnsi="Times New Roman"/>
          <w:bCs/>
          <w:sz w:val="28"/>
          <w:szCs w:val="28"/>
        </w:rPr>
        <w:t xml:space="preserve"> та розвитку самооцінки.</w:t>
      </w:r>
    </w:p>
    <w:p w14:paraId="5C1000A6" w14:textId="2685EF8C" w:rsidR="00250F29" w:rsidRPr="007F53A2" w:rsidRDefault="00FD24E5" w:rsidP="00FD24E5">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Для того, щоб успішно сприяти підвищенню рівня самосвідомості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нами розроблено та представлено рекомендації для батьків, які направленні на формування позитивних батьківських установок.</w:t>
      </w:r>
    </w:p>
    <w:p w14:paraId="7B438EF8" w14:textId="77777777" w:rsidR="00250F29" w:rsidRPr="007F53A2" w:rsidRDefault="00250F29">
      <w:pPr>
        <w:spacing w:after="160" w:line="259" w:lineRule="auto"/>
        <w:rPr>
          <w:rFonts w:ascii="Times New Roman" w:hAnsi="Times New Roman"/>
          <w:bCs/>
          <w:sz w:val="28"/>
          <w:szCs w:val="28"/>
        </w:rPr>
      </w:pPr>
      <w:r w:rsidRPr="007F53A2">
        <w:rPr>
          <w:rFonts w:ascii="Times New Roman" w:hAnsi="Times New Roman"/>
          <w:bCs/>
          <w:sz w:val="28"/>
          <w:szCs w:val="28"/>
        </w:rPr>
        <w:br w:type="page"/>
      </w:r>
    </w:p>
    <w:p w14:paraId="6A7F08EA" w14:textId="1EDD5AEC" w:rsidR="00FD24E5" w:rsidRPr="007F53A2" w:rsidRDefault="00250F29" w:rsidP="007A1517">
      <w:pPr>
        <w:spacing w:after="0" w:line="360" w:lineRule="auto"/>
        <w:jc w:val="center"/>
        <w:rPr>
          <w:rFonts w:ascii="Times New Roman" w:hAnsi="Times New Roman"/>
          <w:b/>
          <w:sz w:val="28"/>
          <w:szCs w:val="28"/>
        </w:rPr>
      </w:pPr>
      <w:r w:rsidRPr="007F53A2">
        <w:rPr>
          <w:rFonts w:ascii="Times New Roman" w:hAnsi="Times New Roman"/>
          <w:b/>
          <w:sz w:val="28"/>
          <w:szCs w:val="28"/>
        </w:rPr>
        <w:lastRenderedPageBreak/>
        <w:t>ВИСНОВКИ</w:t>
      </w:r>
    </w:p>
    <w:p w14:paraId="29823068" w14:textId="2FD19CFF" w:rsidR="00850AC6" w:rsidRPr="007F53A2" w:rsidRDefault="00850AC6" w:rsidP="00787F5F">
      <w:pPr>
        <w:tabs>
          <w:tab w:val="left" w:pos="567"/>
          <w:tab w:val="left" w:pos="993"/>
        </w:tabs>
        <w:spacing w:after="0" w:line="360" w:lineRule="auto"/>
        <w:ind w:firstLine="709"/>
        <w:jc w:val="both"/>
        <w:rPr>
          <w:rFonts w:ascii="Times New Roman" w:hAnsi="Times New Roman"/>
          <w:sz w:val="28"/>
          <w:szCs w:val="28"/>
        </w:rPr>
      </w:pPr>
      <w:r w:rsidRPr="007F53A2">
        <w:rPr>
          <w:rFonts w:ascii="Times New Roman" w:hAnsi="Times New Roman"/>
          <w:sz w:val="28"/>
          <w:szCs w:val="28"/>
        </w:rPr>
        <w:t>У результаті проведення дослідження впливу батьківських установок на розвиток самосвідомості підлітків було виконано ряд завдань.</w:t>
      </w:r>
    </w:p>
    <w:p w14:paraId="7383F04A" w14:textId="5C46F718" w:rsidR="006D673A" w:rsidRPr="007F53A2" w:rsidRDefault="00787F5F" w:rsidP="00787F5F">
      <w:pPr>
        <w:tabs>
          <w:tab w:val="left" w:pos="567"/>
          <w:tab w:val="left" w:pos="993"/>
        </w:tabs>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Здійснено теоретичний аналіз проблеми становлення та розвитку самосвідомості підлітків, проаналізовано основні структурні складові самосвідомості в підлітковому віці.  </w:t>
      </w:r>
      <w:r w:rsidR="006D673A" w:rsidRPr="007F53A2">
        <w:rPr>
          <w:rFonts w:ascii="Times New Roman" w:hAnsi="Times New Roman"/>
          <w:sz w:val="28"/>
        </w:rPr>
        <w:t xml:space="preserve">Самосвідомість – це складний психологічний феномен, що включає усвідомлення та виокремлення себе як окремого індивіда, розуміння особистої поведінки, зовнішнього вигляду чи інших атрибутів власного «Я»; це сукупність уявлень про себе, які реалізуються в контексті «Я-концепції». </w:t>
      </w:r>
    </w:p>
    <w:p w14:paraId="27A63567" w14:textId="77777777" w:rsidR="006D673A" w:rsidRPr="007F53A2" w:rsidRDefault="006D673A" w:rsidP="006D673A">
      <w:pPr>
        <w:spacing w:after="0" w:line="360" w:lineRule="auto"/>
        <w:ind w:firstLine="709"/>
        <w:jc w:val="both"/>
      </w:pPr>
      <w:r w:rsidRPr="007F53A2">
        <w:rPr>
          <w:rFonts w:ascii="Times New Roman" w:hAnsi="Times New Roman"/>
          <w:sz w:val="28"/>
        </w:rPr>
        <w:t>Розвиток самосвідомості та інтересу до власного «я» у підлітків безпосередньо  має фізіологічну основу у вигляді  процесів статевого дозрівання, фізичного розвитку, що, в свою чергу, є соціальним показником дорослішання та змужніння, на які звертають увагу і за якими уважно стежать дорослі та однолітки.</w:t>
      </w:r>
    </w:p>
    <w:p w14:paraId="2E5B8743" w14:textId="5FF14568" w:rsidR="006D673A" w:rsidRPr="007F53A2" w:rsidRDefault="00787F5F" w:rsidP="00787F5F">
      <w:pPr>
        <w:tabs>
          <w:tab w:val="left" w:pos="709"/>
          <w:tab w:val="left" w:pos="993"/>
        </w:tabs>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Теоретично проаналізовано  основні типи батьківських установок, які впливають на розвиток самосвідомості </w:t>
      </w:r>
      <w:proofErr w:type="spellStart"/>
      <w:r w:rsidRPr="007F53A2">
        <w:rPr>
          <w:rFonts w:ascii="Times New Roman" w:hAnsi="Times New Roman"/>
          <w:sz w:val="28"/>
          <w:szCs w:val="28"/>
        </w:rPr>
        <w:t>підлітків.</w:t>
      </w:r>
      <w:r w:rsidR="006D673A" w:rsidRPr="007F53A2">
        <w:rPr>
          <w:rFonts w:ascii="Times New Roman" w:hAnsi="Times New Roman"/>
          <w:sz w:val="28"/>
        </w:rPr>
        <w:t>Батьківські</w:t>
      </w:r>
      <w:proofErr w:type="spellEnd"/>
      <w:r w:rsidR="006D673A" w:rsidRPr="007F53A2">
        <w:rPr>
          <w:rFonts w:ascii="Times New Roman" w:hAnsi="Times New Roman"/>
          <w:sz w:val="28"/>
        </w:rPr>
        <w:t xml:space="preserve"> установки - це стереотипні правила поведінки, які використовуються батьками у процесі побудови відносин з дитиною (підлітком) і виражаються в діях, словах, жестах. Батьківські установки є важливим фактором, що впливає на формування та становлення особистості </w:t>
      </w:r>
      <w:proofErr w:type="spellStart"/>
      <w:r w:rsidR="006D673A" w:rsidRPr="007F53A2">
        <w:rPr>
          <w:rFonts w:ascii="Times New Roman" w:hAnsi="Times New Roman"/>
          <w:sz w:val="28"/>
        </w:rPr>
        <w:t>вцілому</w:t>
      </w:r>
      <w:proofErr w:type="spellEnd"/>
      <w:r w:rsidR="006D673A" w:rsidRPr="007F53A2">
        <w:rPr>
          <w:rFonts w:ascii="Times New Roman" w:hAnsi="Times New Roman"/>
          <w:sz w:val="28"/>
        </w:rPr>
        <w:t xml:space="preserve">, так і її окремих елементів, в тому числі самосвідомості. Безсумнівно, більшість батьківських установок позитивна і сприяє сприятливому розвитку особистого шляху </w:t>
      </w:r>
      <w:proofErr w:type="spellStart"/>
      <w:r w:rsidR="006D673A" w:rsidRPr="007F53A2">
        <w:rPr>
          <w:rFonts w:ascii="Times New Roman" w:hAnsi="Times New Roman"/>
          <w:sz w:val="28"/>
        </w:rPr>
        <w:t>підлітка</w:t>
      </w:r>
      <w:proofErr w:type="spellEnd"/>
      <w:r w:rsidR="006D673A" w:rsidRPr="007F53A2">
        <w:rPr>
          <w:rFonts w:ascii="Times New Roman" w:hAnsi="Times New Roman"/>
          <w:sz w:val="28"/>
        </w:rPr>
        <w:t xml:space="preserve">. Проте, негативні установки мають не менший вплив на розвиток особистості </w:t>
      </w:r>
      <w:proofErr w:type="spellStart"/>
      <w:r w:rsidR="006D673A" w:rsidRPr="007F53A2">
        <w:rPr>
          <w:rFonts w:ascii="Times New Roman" w:hAnsi="Times New Roman"/>
          <w:sz w:val="28"/>
        </w:rPr>
        <w:t>вцілому</w:t>
      </w:r>
      <w:proofErr w:type="spellEnd"/>
      <w:r w:rsidR="006D673A" w:rsidRPr="007F53A2">
        <w:rPr>
          <w:rFonts w:ascii="Times New Roman" w:hAnsi="Times New Roman"/>
          <w:sz w:val="28"/>
        </w:rPr>
        <w:t>, що вимагає від батьків контролю власної поведінки з підлітком, який і так перебуває у складному віковому періоді.</w:t>
      </w:r>
    </w:p>
    <w:p w14:paraId="0860DCD3" w14:textId="13F303F8" w:rsidR="006D673A" w:rsidRPr="007F53A2" w:rsidRDefault="006D673A" w:rsidP="006D673A">
      <w:pPr>
        <w:spacing w:after="0" w:line="360" w:lineRule="auto"/>
        <w:ind w:firstLine="709"/>
        <w:jc w:val="both"/>
        <w:rPr>
          <w:rFonts w:ascii="Times New Roman" w:hAnsi="Times New Roman"/>
          <w:sz w:val="28"/>
        </w:rPr>
      </w:pPr>
      <w:r w:rsidRPr="007F53A2">
        <w:rPr>
          <w:rFonts w:ascii="Times New Roman" w:hAnsi="Times New Roman"/>
          <w:sz w:val="28"/>
        </w:rPr>
        <w:t>Таким чином, батьківські установки виступають фактором, який підтримує або блокує розвиток самосвідомості, в залежності від їхньої спрямованості.</w:t>
      </w:r>
    </w:p>
    <w:p w14:paraId="3379D20E" w14:textId="77777777" w:rsidR="006D673A" w:rsidRPr="007F53A2" w:rsidRDefault="006D673A" w:rsidP="006D673A">
      <w:pPr>
        <w:spacing w:after="0" w:line="360" w:lineRule="auto"/>
        <w:ind w:firstLine="709"/>
        <w:jc w:val="both"/>
        <w:rPr>
          <w:rFonts w:ascii="Times New Roman" w:hAnsi="Times New Roman"/>
          <w:sz w:val="28"/>
          <w:szCs w:val="28"/>
        </w:rPr>
      </w:pPr>
      <w:r w:rsidRPr="007F53A2">
        <w:rPr>
          <w:rFonts w:ascii="Times New Roman" w:hAnsi="Times New Roman"/>
          <w:sz w:val="28"/>
          <w:szCs w:val="28"/>
        </w:rPr>
        <w:lastRenderedPageBreak/>
        <w:t xml:space="preserve">Проведено безпосередньо емпіричне дослідження батьківських установок та психологічних характеристик підлітків, що визначають рівень розвитку самосвідомості. </w:t>
      </w:r>
    </w:p>
    <w:p w14:paraId="52C8D4F5" w14:textId="11C78501" w:rsidR="006D673A" w:rsidRPr="007F53A2" w:rsidRDefault="006D673A" w:rsidP="006D673A">
      <w:pPr>
        <w:spacing w:after="0" w:line="360" w:lineRule="auto"/>
        <w:ind w:firstLine="709"/>
        <w:jc w:val="both"/>
        <w:rPr>
          <w:rFonts w:ascii="Times New Roman" w:hAnsi="Times New Roman"/>
          <w:sz w:val="28"/>
          <w:szCs w:val="28"/>
        </w:rPr>
      </w:pPr>
      <w:r w:rsidRPr="007F53A2">
        <w:rPr>
          <w:rFonts w:ascii="Times New Roman" w:hAnsi="Times New Roman"/>
          <w:sz w:val="28"/>
          <w:szCs w:val="28"/>
        </w:rPr>
        <w:t>На основі проведеного дослідження було здійснено кількісний та якісний аналіз отриманих емпіричних результатів, застосовано математичні методи обробки даних: кореляційний та регресійний аналіз.  За результатами діагностики респондентів-батьків за допомогою методики вивчення батьківських установок (</w:t>
      </w:r>
      <w:proofErr w:type="spellStart"/>
      <w:r w:rsidRPr="007F53A2">
        <w:rPr>
          <w:rFonts w:ascii="Times New Roman" w:hAnsi="Times New Roman"/>
          <w:sz w:val="28"/>
          <w:szCs w:val="28"/>
        </w:rPr>
        <w:t>Parental</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Attitude</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Research</w:t>
      </w:r>
      <w:proofErr w:type="spellEnd"/>
      <w:r w:rsidRPr="007F53A2">
        <w:rPr>
          <w:rFonts w:ascii="Times New Roman" w:hAnsi="Times New Roman"/>
          <w:sz w:val="28"/>
          <w:szCs w:val="28"/>
        </w:rPr>
        <w:t xml:space="preserve"> </w:t>
      </w:r>
      <w:proofErr w:type="spellStart"/>
      <w:r w:rsidRPr="007F53A2">
        <w:rPr>
          <w:rFonts w:ascii="Times New Roman" w:hAnsi="Times New Roman"/>
          <w:sz w:val="28"/>
          <w:szCs w:val="28"/>
        </w:rPr>
        <w:t>Instrument</w:t>
      </w:r>
      <w:proofErr w:type="spellEnd"/>
      <w:r w:rsidRPr="007F53A2">
        <w:rPr>
          <w:rFonts w:ascii="Times New Roman" w:hAnsi="Times New Roman"/>
          <w:sz w:val="28"/>
          <w:szCs w:val="28"/>
        </w:rPr>
        <w:t xml:space="preserve"> - РARI) Є. С. </w:t>
      </w:r>
      <w:proofErr w:type="spellStart"/>
      <w:r w:rsidRPr="007F53A2">
        <w:rPr>
          <w:rFonts w:ascii="Times New Roman" w:hAnsi="Times New Roman"/>
          <w:sz w:val="28"/>
          <w:szCs w:val="28"/>
        </w:rPr>
        <w:t>Шефер</w:t>
      </w:r>
      <w:proofErr w:type="spellEnd"/>
      <w:r w:rsidRPr="007F53A2">
        <w:rPr>
          <w:rFonts w:ascii="Times New Roman" w:hAnsi="Times New Roman"/>
          <w:sz w:val="28"/>
          <w:szCs w:val="28"/>
        </w:rPr>
        <w:t xml:space="preserve"> і Р. К. Белл (в адаптації </w:t>
      </w:r>
      <w:r w:rsidR="00D57B61" w:rsidRPr="007F53A2">
        <w:rPr>
          <w:rFonts w:ascii="Times New Roman" w:hAnsi="Times New Roman"/>
          <w:sz w:val="28"/>
          <w:szCs w:val="28"/>
        </w:rPr>
        <w:t xml:space="preserve">Т.І. </w:t>
      </w:r>
      <w:proofErr w:type="spellStart"/>
      <w:r w:rsidR="00D57B61" w:rsidRPr="007F53A2">
        <w:rPr>
          <w:rFonts w:ascii="Times New Roman" w:hAnsi="Times New Roman"/>
          <w:sz w:val="28"/>
          <w:szCs w:val="28"/>
        </w:rPr>
        <w:t>Нещерет</w:t>
      </w:r>
      <w:proofErr w:type="spellEnd"/>
      <w:r w:rsidRPr="007F53A2">
        <w:rPr>
          <w:rFonts w:ascii="Times New Roman" w:hAnsi="Times New Roman"/>
          <w:sz w:val="28"/>
          <w:szCs w:val="28"/>
        </w:rPr>
        <w:t xml:space="preserve">) можна відзначити, що найбільш вираженою ознакою є «Домінування матері», адже лише даний показник представлений на високому рівні у групі.  У групі представлений  оптимальний емоційний контакт між респондентами-батьками та респондентами-підлітками. Представлена тенденція до прояву суворості з боку батьків у відносинах з підлітками, оскільки середньо груповий показник за дано ознакою високий. На середньому рівні визначений </w:t>
      </w:r>
    </w:p>
    <w:p w14:paraId="7D9EA134" w14:textId="77777777" w:rsidR="006D673A" w:rsidRPr="007F53A2" w:rsidRDefault="006D673A" w:rsidP="006D673A">
      <w:pPr>
        <w:spacing w:after="0" w:line="360" w:lineRule="auto"/>
        <w:ind w:firstLine="709"/>
        <w:jc w:val="both"/>
        <w:rPr>
          <w:rFonts w:ascii="Times New Roman" w:hAnsi="Times New Roman"/>
          <w:sz w:val="28"/>
          <w:szCs w:val="28"/>
        </w:rPr>
      </w:pPr>
      <w:r w:rsidRPr="007F53A2">
        <w:rPr>
          <w:rFonts w:ascii="Times New Roman" w:hAnsi="Times New Roman"/>
          <w:sz w:val="28"/>
          <w:szCs w:val="28"/>
        </w:rPr>
        <w:t xml:space="preserve">Отримані групові результати за методикою «Тест на самооцінку особистості: Я-реальне, Я-ідеальне» С.А. </w:t>
      </w:r>
      <w:proofErr w:type="spellStart"/>
      <w:r w:rsidRPr="007F53A2">
        <w:rPr>
          <w:rFonts w:ascii="Times New Roman" w:hAnsi="Times New Roman"/>
          <w:sz w:val="28"/>
          <w:szCs w:val="28"/>
        </w:rPr>
        <w:t>Будасі</w:t>
      </w:r>
      <w:proofErr w:type="spellEnd"/>
      <w:r w:rsidRPr="007F53A2">
        <w:rPr>
          <w:rFonts w:ascii="Times New Roman" w:hAnsi="Times New Roman"/>
          <w:sz w:val="28"/>
          <w:szCs w:val="28"/>
        </w:rPr>
        <w:t>: у 25% підлітків спостерігається слабкий зв'язок між їхнім Я-ідеальним та Я-реальним; у 45% респондентів зв’язок між Я-ідеальним та Я-реальним виражений на середньому рівні; у 30% досліджуваних зв’язок виражений на високому рівні, що свідчить про наявність значного позитивно забарвленого зв'язку між Я-ідеальним та Я-реальним. Це можна трактувати також як прояв адекватного рівня самооцінки.</w:t>
      </w:r>
    </w:p>
    <w:p w14:paraId="499B3ECD" w14:textId="77777777" w:rsidR="006D673A" w:rsidRPr="007F53A2" w:rsidRDefault="006D673A" w:rsidP="006D673A">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За отриманими груповими результатами за тестом САТ, що за всіма шкалами  досить значними є середні показники, що свідчий про нормальний розвиток особистості підлітків. Також такі результати пов’язані з тим, що підлітковий вік – період становлення особистості у всіх її аспектах, тому респонденти знаходяться у процесі розвитку окремих рис та характеристик. </w:t>
      </w:r>
    </w:p>
    <w:p w14:paraId="5877DF2E" w14:textId="77777777" w:rsidR="006D673A" w:rsidRPr="007F53A2" w:rsidRDefault="006D673A" w:rsidP="006D673A">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слід відзначити, що батьківські установки пов’язані з рядом психологічних рис підлітків, які характеризують рівень самосвідомості. Кожна </w:t>
      </w:r>
      <w:r w:rsidRPr="007F53A2">
        <w:rPr>
          <w:rFonts w:ascii="Times New Roman" w:hAnsi="Times New Roman"/>
          <w:sz w:val="28"/>
          <w:szCs w:val="28"/>
        </w:rPr>
        <w:lastRenderedPageBreak/>
        <w:t xml:space="preserve">установка певним чином визначає розвиток окремого компоненту самосвідомості. Складові самосвідомості підлітків такі як: адекватна самооцінка, низька самооцінка, підтримка, самоповага, </w:t>
      </w:r>
      <w:proofErr w:type="spellStart"/>
      <w:r w:rsidRPr="007F53A2">
        <w:rPr>
          <w:rFonts w:ascii="Times New Roman" w:hAnsi="Times New Roman"/>
          <w:sz w:val="28"/>
          <w:szCs w:val="28"/>
        </w:rPr>
        <w:t>самосприйняття</w:t>
      </w:r>
      <w:proofErr w:type="spellEnd"/>
      <w:r w:rsidRPr="007F53A2">
        <w:rPr>
          <w:rFonts w:ascii="Times New Roman" w:hAnsi="Times New Roman"/>
          <w:sz w:val="28"/>
          <w:szCs w:val="28"/>
        </w:rPr>
        <w:t xml:space="preserve">, сенситивність до себе, гнучкість поведінки та контактність залежать від типу батьківських установок, які використовуються в сім’ї. Отже, підтверджується гіпотеза нашого дослідження: позитивні батьківські установки сприяють розвитку самосвідомості підлітків та впливають на ряд її компонентів, тоді як негативні батьківські установки знижують рівень розвитку </w:t>
      </w:r>
      <w:bookmarkStart w:id="5" w:name="_GoBack"/>
      <w:bookmarkEnd w:id="5"/>
      <w:r w:rsidRPr="007F53A2">
        <w:rPr>
          <w:rFonts w:ascii="Times New Roman" w:hAnsi="Times New Roman"/>
          <w:sz w:val="28"/>
          <w:szCs w:val="28"/>
        </w:rPr>
        <w:t xml:space="preserve">самосвідомості.  </w:t>
      </w:r>
    </w:p>
    <w:p w14:paraId="1C8123AC" w14:textId="1C3FD916" w:rsidR="006D673A" w:rsidRPr="007F53A2" w:rsidRDefault="006D673A" w:rsidP="006D673A">
      <w:pPr>
        <w:spacing w:after="0" w:line="360" w:lineRule="auto"/>
        <w:ind w:firstLine="708"/>
        <w:jc w:val="both"/>
        <w:rPr>
          <w:rFonts w:ascii="Times New Roman" w:hAnsi="Times New Roman"/>
          <w:sz w:val="28"/>
          <w:szCs w:val="28"/>
        </w:rPr>
      </w:pPr>
      <w:r w:rsidRPr="007F53A2">
        <w:rPr>
          <w:rFonts w:ascii="Times New Roman" w:hAnsi="Times New Roman"/>
          <w:sz w:val="28"/>
          <w:szCs w:val="28"/>
        </w:rPr>
        <w:t xml:space="preserve">Таким чином, виникає потреба у формуванні схеми психологічної роботи з батьками з метою формування у них позитивних батьківських установок, зокрема, шляхом встановлення </w:t>
      </w:r>
      <w:proofErr w:type="spellStart"/>
      <w:r w:rsidRPr="007F53A2">
        <w:rPr>
          <w:rFonts w:ascii="Times New Roman" w:hAnsi="Times New Roman"/>
          <w:sz w:val="28"/>
          <w:szCs w:val="28"/>
        </w:rPr>
        <w:t>емоційно</w:t>
      </w:r>
      <w:proofErr w:type="spellEnd"/>
      <w:r w:rsidRPr="007F53A2">
        <w:rPr>
          <w:rFonts w:ascii="Times New Roman" w:hAnsi="Times New Roman"/>
          <w:sz w:val="28"/>
          <w:szCs w:val="28"/>
        </w:rPr>
        <w:t xml:space="preserve"> близьких, конструктивних та продуктивних відносин з підлітками, які перебувають на досить складаному етапі вікового розвитку і потребують максимальної здорової підтримки з боку дорослих.</w:t>
      </w:r>
    </w:p>
    <w:p w14:paraId="2142414C" w14:textId="77777777" w:rsidR="006D673A" w:rsidRPr="007F53A2" w:rsidRDefault="006D673A" w:rsidP="006D673A">
      <w:pPr>
        <w:spacing w:after="0" w:line="360" w:lineRule="auto"/>
        <w:ind w:firstLine="709"/>
        <w:jc w:val="both"/>
        <w:rPr>
          <w:rFonts w:ascii="Times New Roman" w:hAnsi="Times New Roman"/>
          <w:bCs/>
          <w:sz w:val="28"/>
          <w:szCs w:val="28"/>
        </w:rPr>
      </w:pPr>
      <w:r w:rsidRPr="007F53A2">
        <w:rPr>
          <w:rFonts w:ascii="Times New Roman" w:hAnsi="Times New Roman"/>
          <w:bCs/>
          <w:sz w:val="28"/>
          <w:szCs w:val="28"/>
        </w:rPr>
        <w:t xml:space="preserve">Виходячи з цього, нами була розроблена </w:t>
      </w:r>
      <w:r w:rsidRPr="007F53A2">
        <w:rPr>
          <w:rFonts w:ascii="Times New Roman" w:hAnsi="Times New Roman"/>
          <w:sz w:val="28"/>
        </w:rPr>
        <w:t xml:space="preserve">програма розвитку позитивної самосвідомості підлітків шляхом детермінації позитивними батьківськими установками, яка складається з трьох блоків: </w:t>
      </w:r>
    </w:p>
    <w:p w14:paraId="05CFC2DA" w14:textId="77777777" w:rsidR="006D673A" w:rsidRPr="007F53A2" w:rsidRDefault="006D673A" w:rsidP="006D673A">
      <w:pPr>
        <w:pStyle w:val="a4"/>
        <w:numPr>
          <w:ilvl w:val="3"/>
          <w:numId w:val="15"/>
        </w:numPr>
        <w:tabs>
          <w:tab w:val="left" w:pos="851"/>
          <w:tab w:val="left" w:pos="993"/>
          <w:tab w:val="left" w:pos="2880"/>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Робота з батьками.</w:t>
      </w:r>
    </w:p>
    <w:p w14:paraId="0E72C831" w14:textId="77777777" w:rsidR="006D673A" w:rsidRPr="007F53A2" w:rsidRDefault="006D673A" w:rsidP="006D673A">
      <w:pPr>
        <w:pStyle w:val="a4"/>
        <w:numPr>
          <w:ilvl w:val="3"/>
          <w:numId w:val="15"/>
        </w:numPr>
        <w:tabs>
          <w:tab w:val="left" w:pos="426"/>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Сумісний тренінг для батьків і підлітків.</w:t>
      </w:r>
    </w:p>
    <w:p w14:paraId="6476AC9B" w14:textId="77777777" w:rsidR="006D673A" w:rsidRPr="007F53A2" w:rsidRDefault="006D673A" w:rsidP="006D673A">
      <w:pPr>
        <w:pStyle w:val="a4"/>
        <w:numPr>
          <w:ilvl w:val="3"/>
          <w:numId w:val="15"/>
        </w:numPr>
        <w:tabs>
          <w:tab w:val="left" w:pos="426"/>
          <w:tab w:val="left" w:pos="709"/>
          <w:tab w:val="left" w:pos="993"/>
        </w:tabs>
        <w:spacing w:after="0" w:line="360" w:lineRule="auto"/>
        <w:ind w:left="0" w:firstLine="709"/>
        <w:jc w:val="both"/>
        <w:rPr>
          <w:rFonts w:ascii="Times New Roman" w:hAnsi="Times New Roman"/>
          <w:bCs/>
          <w:sz w:val="28"/>
          <w:szCs w:val="28"/>
        </w:rPr>
      </w:pPr>
      <w:r w:rsidRPr="007F53A2">
        <w:rPr>
          <w:rFonts w:ascii="Times New Roman" w:hAnsi="Times New Roman"/>
          <w:bCs/>
          <w:sz w:val="28"/>
          <w:szCs w:val="28"/>
        </w:rPr>
        <w:t>Робота з підлітками.</w:t>
      </w:r>
    </w:p>
    <w:p w14:paraId="37C8A7FA" w14:textId="77777777" w:rsidR="006D673A" w:rsidRPr="007F53A2" w:rsidRDefault="006D673A" w:rsidP="006D673A">
      <w:pPr>
        <w:spacing w:after="0" w:line="360" w:lineRule="auto"/>
        <w:ind w:firstLine="567"/>
        <w:jc w:val="both"/>
        <w:rPr>
          <w:rFonts w:ascii="Times New Roman" w:hAnsi="Times New Roman"/>
          <w:bCs/>
          <w:sz w:val="28"/>
          <w:szCs w:val="28"/>
        </w:rPr>
      </w:pPr>
      <w:r w:rsidRPr="007F53A2">
        <w:rPr>
          <w:rFonts w:ascii="Times New Roman" w:hAnsi="Times New Roman"/>
          <w:bCs/>
          <w:sz w:val="28"/>
          <w:szCs w:val="28"/>
        </w:rPr>
        <w:t xml:space="preserve">Підводячи підсумки теоретичного та практичного викладу, ми розробили рекомендації підліткам щодо розвитку позитивного </w:t>
      </w:r>
      <w:proofErr w:type="spellStart"/>
      <w:r w:rsidRPr="007F53A2">
        <w:rPr>
          <w:rFonts w:ascii="Times New Roman" w:hAnsi="Times New Roman"/>
          <w:bCs/>
          <w:sz w:val="28"/>
          <w:szCs w:val="28"/>
        </w:rPr>
        <w:t>самосприйняття</w:t>
      </w:r>
      <w:proofErr w:type="spellEnd"/>
      <w:r w:rsidRPr="007F53A2">
        <w:rPr>
          <w:rFonts w:ascii="Times New Roman" w:hAnsi="Times New Roman"/>
          <w:bCs/>
          <w:sz w:val="28"/>
          <w:szCs w:val="28"/>
        </w:rPr>
        <w:t xml:space="preserve"> та розвитку самооцінки.</w:t>
      </w:r>
    </w:p>
    <w:p w14:paraId="3AA41D75" w14:textId="316B19A9" w:rsidR="00D81B80" w:rsidRPr="007F53A2" w:rsidRDefault="006D673A" w:rsidP="00E11C92">
      <w:pPr>
        <w:spacing w:after="0" w:line="360" w:lineRule="auto"/>
        <w:ind w:firstLine="567"/>
        <w:jc w:val="both"/>
        <w:rPr>
          <w:rFonts w:ascii="Times New Roman" w:hAnsi="Times New Roman"/>
          <w:sz w:val="28"/>
        </w:rPr>
      </w:pPr>
      <w:r w:rsidRPr="007F53A2">
        <w:rPr>
          <w:rFonts w:ascii="Times New Roman" w:hAnsi="Times New Roman"/>
          <w:bCs/>
          <w:sz w:val="28"/>
          <w:szCs w:val="28"/>
        </w:rPr>
        <w:t xml:space="preserve">Для того, щоб успішно сприяти підвищенню рівня самосвідомості </w:t>
      </w:r>
      <w:proofErr w:type="spellStart"/>
      <w:r w:rsidRPr="007F53A2">
        <w:rPr>
          <w:rFonts w:ascii="Times New Roman" w:hAnsi="Times New Roman"/>
          <w:bCs/>
          <w:sz w:val="28"/>
          <w:szCs w:val="28"/>
        </w:rPr>
        <w:t>підлітка</w:t>
      </w:r>
      <w:proofErr w:type="spellEnd"/>
      <w:r w:rsidRPr="007F53A2">
        <w:rPr>
          <w:rFonts w:ascii="Times New Roman" w:hAnsi="Times New Roman"/>
          <w:bCs/>
          <w:sz w:val="28"/>
          <w:szCs w:val="28"/>
        </w:rPr>
        <w:t>, нами розроблено та представлено рекомендації для батьків, які направленні на формування позитивних батьківських установок.</w:t>
      </w:r>
    </w:p>
    <w:sectPr w:rsidR="00D81B80" w:rsidRPr="007F53A2" w:rsidSect="00DA6CBD">
      <w:headerReference w:type="default"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28811" w14:textId="77777777" w:rsidR="00FA66A1" w:rsidRDefault="00FA66A1" w:rsidP="0068019A">
      <w:pPr>
        <w:spacing w:after="0" w:line="240" w:lineRule="auto"/>
      </w:pPr>
      <w:r>
        <w:separator/>
      </w:r>
    </w:p>
  </w:endnote>
  <w:endnote w:type="continuationSeparator" w:id="0">
    <w:p w14:paraId="062DF483" w14:textId="77777777" w:rsidR="00FA66A1" w:rsidRDefault="00FA66A1" w:rsidP="0068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56C3D" w14:textId="77777777" w:rsidR="0068019A" w:rsidRDefault="0068019A">
    <w:pPr>
      <w:pStyle w:val="ad"/>
    </w:pPr>
  </w:p>
  <w:p w14:paraId="7E7EF09B" w14:textId="77777777" w:rsidR="002B7239" w:rsidRDefault="002B7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462B" w14:textId="77777777" w:rsidR="00FA66A1" w:rsidRDefault="00FA66A1" w:rsidP="0068019A">
      <w:pPr>
        <w:spacing w:after="0" w:line="240" w:lineRule="auto"/>
      </w:pPr>
      <w:r>
        <w:separator/>
      </w:r>
    </w:p>
  </w:footnote>
  <w:footnote w:type="continuationSeparator" w:id="0">
    <w:p w14:paraId="56D73117" w14:textId="77777777" w:rsidR="00FA66A1" w:rsidRDefault="00FA66A1" w:rsidP="00680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226438"/>
      <w:docPartObj>
        <w:docPartGallery w:val="Page Numbers (Top of Page)"/>
        <w:docPartUnique/>
      </w:docPartObj>
    </w:sdtPr>
    <w:sdtEndPr>
      <w:rPr>
        <w:rFonts w:ascii="Times New Roman" w:hAnsi="Times New Roman"/>
      </w:rPr>
    </w:sdtEndPr>
    <w:sdtContent>
      <w:p w14:paraId="493E5C26" w14:textId="60B12EC2" w:rsidR="00021335" w:rsidRPr="00021335" w:rsidRDefault="00021335">
        <w:pPr>
          <w:pStyle w:val="ab"/>
          <w:jc w:val="right"/>
          <w:rPr>
            <w:rFonts w:ascii="Times New Roman" w:hAnsi="Times New Roman"/>
          </w:rPr>
        </w:pPr>
        <w:r w:rsidRPr="00021335">
          <w:rPr>
            <w:rFonts w:ascii="Times New Roman" w:hAnsi="Times New Roman"/>
          </w:rPr>
          <w:fldChar w:fldCharType="begin"/>
        </w:r>
        <w:r w:rsidRPr="00021335">
          <w:rPr>
            <w:rFonts w:ascii="Times New Roman" w:hAnsi="Times New Roman"/>
          </w:rPr>
          <w:instrText>PAGE   \* MERGEFORMAT</w:instrText>
        </w:r>
        <w:r w:rsidRPr="00021335">
          <w:rPr>
            <w:rFonts w:ascii="Times New Roman" w:hAnsi="Times New Roman"/>
          </w:rPr>
          <w:fldChar w:fldCharType="separate"/>
        </w:r>
        <w:r w:rsidR="00E11C92">
          <w:rPr>
            <w:rFonts w:ascii="Times New Roman" w:hAnsi="Times New Roman"/>
            <w:noProof/>
          </w:rPr>
          <w:t>86</w:t>
        </w:r>
        <w:r w:rsidRPr="00021335">
          <w:rPr>
            <w:rFonts w:ascii="Times New Roman" w:hAnsi="Times New Roman"/>
          </w:rPr>
          <w:fldChar w:fldCharType="end"/>
        </w:r>
      </w:p>
    </w:sdtContent>
  </w:sdt>
  <w:p w14:paraId="327AA7D5" w14:textId="77777777" w:rsidR="00021335" w:rsidRDefault="0002133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25ED"/>
    <w:multiLevelType w:val="hybridMultilevel"/>
    <w:tmpl w:val="76C60E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3702DC"/>
    <w:multiLevelType w:val="multilevel"/>
    <w:tmpl w:val="3D78981C"/>
    <w:lvl w:ilvl="0">
      <w:start w:val="1"/>
      <w:numFmt w:val="decimal"/>
      <w:lvlText w:val="%1."/>
      <w:lvlJc w:val="left"/>
      <w:pPr>
        <w:ind w:left="3054"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D517A9"/>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8A1173"/>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357333"/>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EF64CE"/>
    <w:multiLevelType w:val="hybridMultilevel"/>
    <w:tmpl w:val="E0CC9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FF5063"/>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B36480"/>
    <w:multiLevelType w:val="hybridMultilevel"/>
    <w:tmpl w:val="9AF89D80"/>
    <w:lvl w:ilvl="0" w:tplc="AFDE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440788"/>
    <w:multiLevelType w:val="hybridMultilevel"/>
    <w:tmpl w:val="28AE13E8"/>
    <w:lvl w:ilvl="0" w:tplc="26FAC0F8">
      <w:start w:val="1"/>
      <w:numFmt w:val="decimal"/>
      <w:lvlText w:val="%1."/>
      <w:lvlJc w:val="left"/>
      <w:pPr>
        <w:ind w:left="116" w:hanging="492"/>
        <w:jc w:val="right"/>
      </w:pPr>
      <w:rPr>
        <w:rFonts w:ascii="Times New Roman" w:eastAsia="Times New Roman" w:hAnsi="Times New Roman" w:cs="Times New Roman" w:hint="default"/>
        <w:w w:val="99"/>
        <w:sz w:val="28"/>
        <w:szCs w:val="28"/>
        <w:lang w:val="uk-UA" w:eastAsia="en-US" w:bidi="ar-SA"/>
      </w:rPr>
    </w:lvl>
    <w:lvl w:ilvl="1" w:tplc="A61E68BC">
      <w:numFmt w:val="bullet"/>
      <w:lvlText w:val="•"/>
      <w:lvlJc w:val="left"/>
      <w:pPr>
        <w:ind w:left="1122" w:hanging="492"/>
      </w:pPr>
      <w:rPr>
        <w:rFonts w:hint="default"/>
        <w:lang w:val="uk-UA" w:eastAsia="en-US" w:bidi="ar-SA"/>
      </w:rPr>
    </w:lvl>
    <w:lvl w:ilvl="2" w:tplc="725229DC">
      <w:numFmt w:val="bullet"/>
      <w:lvlText w:val="•"/>
      <w:lvlJc w:val="left"/>
      <w:pPr>
        <w:ind w:left="2125" w:hanging="492"/>
      </w:pPr>
      <w:rPr>
        <w:rFonts w:hint="default"/>
        <w:lang w:val="uk-UA" w:eastAsia="en-US" w:bidi="ar-SA"/>
      </w:rPr>
    </w:lvl>
    <w:lvl w:ilvl="3" w:tplc="627EF508">
      <w:numFmt w:val="bullet"/>
      <w:lvlText w:val="•"/>
      <w:lvlJc w:val="left"/>
      <w:pPr>
        <w:ind w:left="3127" w:hanging="492"/>
      </w:pPr>
      <w:rPr>
        <w:rFonts w:hint="default"/>
        <w:lang w:val="uk-UA" w:eastAsia="en-US" w:bidi="ar-SA"/>
      </w:rPr>
    </w:lvl>
    <w:lvl w:ilvl="4" w:tplc="D59C80D2">
      <w:numFmt w:val="bullet"/>
      <w:lvlText w:val="•"/>
      <w:lvlJc w:val="left"/>
      <w:pPr>
        <w:ind w:left="4130" w:hanging="492"/>
      </w:pPr>
      <w:rPr>
        <w:rFonts w:hint="default"/>
        <w:lang w:val="uk-UA" w:eastAsia="en-US" w:bidi="ar-SA"/>
      </w:rPr>
    </w:lvl>
    <w:lvl w:ilvl="5" w:tplc="8FECD442">
      <w:numFmt w:val="bullet"/>
      <w:lvlText w:val="•"/>
      <w:lvlJc w:val="left"/>
      <w:pPr>
        <w:ind w:left="5133" w:hanging="492"/>
      </w:pPr>
      <w:rPr>
        <w:rFonts w:hint="default"/>
        <w:lang w:val="uk-UA" w:eastAsia="en-US" w:bidi="ar-SA"/>
      </w:rPr>
    </w:lvl>
    <w:lvl w:ilvl="6" w:tplc="6E4AA83C">
      <w:numFmt w:val="bullet"/>
      <w:lvlText w:val="•"/>
      <w:lvlJc w:val="left"/>
      <w:pPr>
        <w:ind w:left="6135" w:hanging="492"/>
      </w:pPr>
      <w:rPr>
        <w:rFonts w:hint="default"/>
        <w:lang w:val="uk-UA" w:eastAsia="en-US" w:bidi="ar-SA"/>
      </w:rPr>
    </w:lvl>
    <w:lvl w:ilvl="7" w:tplc="7898F326">
      <w:numFmt w:val="bullet"/>
      <w:lvlText w:val="•"/>
      <w:lvlJc w:val="left"/>
      <w:pPr>
        <w:ind w:left="7138" w:hanging="492"/>
      </w:pPr>
      <w:rPr>
        <w:rFonts w:hint="default"/>
        <w:lang w:val="uk-UA" w:eastAsia="en-US" w:bidi="ar-SA"/>
      </w:rPr>
    </w:lvl>
    <w:lvl w:ilvl="8" w:tplc="8E6072FA">
      <w:numFmt w:val="bullet"/>
      <w:lvlText w:val="•"/>
      <w:lvlJc w:val="left"/>
      <w:pPr>
        <w:ind w:left="8141" w:hanging="492"/>
      </w:pPr>
      <w:rPr>
        <w:rFonts w:hint="default"/>
        <w:lang w:val="uk-UA" w:eastAsia="en-US" w:bidi="ar-SA"/>
      </w:rPr>
    </w:lvl>
  </w:abstractNum>
  <w:abstractNum w:abstractNumId="9" w15:restartNumberingAfterBreak="0">
    <w:nsid w:val="39C168DB"/>
    <w:multiLevelType w:val="hybridMultilevel"/>
    <w:tmpl w:val="C6B258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9E242FA"/>
    <w:multiLevelType w:val="hybridMultilevel"/>
    <w:tmpl w:val="6FEE6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F0A1302"/>
    <w:multiLevelType w:val="multilevel"/>
    <w:tmpl w:val="3D78981C"/>
    <w:lvl w:ilvl="0">
      <w:start w:val="1"/>
      <w:numFmt w:val="decimal"/>
      <w:lvlText w:val="%1."/>
      <w:lvlJc w:val="left"/>
      <w:pPr>
        <w:ind w:left="3054"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3182B0E"/>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50A4F7C"/>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397A44"/>
    <w:multiLevelType w:val="multilevel"/>
    <w:tmpl w:val="C6147C30"/>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21C09E7"/>
    <w:multiLevelType w:val="hybridMultilevel"/>
    <w:tmpl w:val="4BC8B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1673BD"/>
    <w:multiLevelType w:val="multilevel"/>
    <w:tmpl w:val="D666919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5866B83"/>
    <w:multiLevelType w:val="multilevel"/>
    <w:tmpl w:val="A9360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852A74"/>
    <w:multiLevelType w:val="hybridMultilevel"/>
    <w:tmpl w:val="CC243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5"/>
  </w:num>
  <w:num w:numId="5">
    <w:abstractNumId w:val="7"/>
  </w:num>
  <w:num w:numId="6">
    <w:abstractNumId w:val="15"/>
  </w:num>
  <w:num w:numId="7">
    <w:abstractNumId w:val="9"/>
  </w:num>
  <w:num w:numId="8">
    <w:abstractNumId w:val="18"/>
  </w:num>
  <w:num w:numId="9">
    <w:abstractNumId w:val="3"/>
  </w:num>
  <w:num w:numId="10">
    <w:abstractNumId w:val="4"/>
  </w:num>
  <w:num w:numId="11">
    <w:abstractNumId w:val="6"/>
  </w:num>
  <w:num w:numId="12">
    <w:abstractNumId w:val="0"/>
  </w:num>
  <w:num w:numId="13">
    <w:abstractNumId w:val="17"/>
  </w:num>
  <w:num w:numId="14">
    <w:abstractNumId w:val="2"/>
  </w:num>
  <w:num w:numId="15">
    <w:abstractNumId w:val="13"/>
  </w:num>
  <w:num w:numId="16">
    <w:abstractNumId w:val="12"/>
  </w:num>
  <w:num w:numId="17">
    <w:abstractNumId w:val="1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E8"/>
    <w:rsid w:val="0000091A"/>
    <w:rsid w:val="000208DE"/>
    <w:rsid w:val="00021335"/>
    <w:rsid w:val="00035300"/>
    <w:rsid w:val="0004487B"/>
    <w:rsid w:val="00073B9B"/>
    <w:rsid w:val="00093A4D"/>
    <w:rsid w:val="00097E0B"/>
    <w:rsid w:val="000B0431"/>
    <w:rsid w:val="000C2865"/>
    <w:rsid w:val="000C2E5C"/>
    <w:rsid w:val="000D1708"/>
    <w:rsid w:val="000E69C1"/>
    <w:rsid w:val="000F1A20"/>
    <w:rsid w:val="00115654"/>
    <w:rsid w:val="00121233"/>
    <w:rsid w:val="00123DC0"/>
    <w:rsid w:val="00125A4A"/>
    <w:rsid w:val="001355B8"/>
    <w:rsid w:val="00146A02"/>
    <w:rsid w:val="001A1F9C"/>
    <w:rsid w:val="001C6A30"/>
    <w:rsid w:val="001D3BDA"/>
    <w:rsid w:val="001E152E"/>
    <w:rsid w:val="002036E3"/>
    <w:rsid w:val="002078AA"/>
    <w:rsid w:val="00210F57"/>
    <w:rsid w:val="00230D70"/>
    <w:rsid w:val="00236B1A"/>
    <w:rsid w:val="00250F29"/>
    <w:rsid w:val="002527DB"/>
    <w:rsid w:val="00267349"/>
    <w:rsid w:val="002713C8"/>
    <w:rsid w:val="00275990"/>
    <w:rsid w:val="00280146"/>
    <w:rsid w:val="002A1637"/>
    <w:rsid w:val="002A3429"/>
    <w:rsid w:val="002B7239"/>
    <w:rsid w:val="002E626C"/>
    <w:rsid w:val="002F4A3D"/>
    <w:rsid w:val="003149FA"/>
    <w:rsid w:val="00342065"/>
    <w:rsid w:val="00361F2B"/>
    <w:rsid w:val="00394190"/>
    <w:rsid w:val="003B0F96"/>
    <w:rsid w:val="003B2306"/>
    <w:rsid w:val="003C0E02"/>
    <w:rsid w:val="003E7CDB"/>
    <w:rsid w:val="003F406B"/>
    <w:rsid w:val="003F7779"/>
    <w:rsid w:val="0041691D"/>
    <w:rsid w:val="00425D52"/>
    <w:rsid w:val="0043130E"/>
    <w:rsid w:val="0044326B"/>
    <w:rsid w:val="00463B8D"/>
    <w:rsid w:val="00464E6E"/>
    <w:rsid w:val="00474F20"/>
    <w:rsid w:val="004839A0"/>
    <w:rsid w:val="00491F32"/>
    <w:rsid w:val="004C1B86"/>
    <w:rsid w:val="004C5ABF"/>
    <w:rsid w:val="004D5273"/>
    <w:rsid w:val="004F262E"/>
    <w:rsid w:val="00512816"/>
    <w:rsid w:val="00531B5F"/>
    <w:rsid w:val="0055220B"/>
    <w:rsid w:val="00552DF5"/>
    <w:rsid w:val="0057296F"/>
    <w:rsid w:val="00590077"/>
    <w:rsid w:val="005A60C4"/>
    <w:rsid w:val="005A778D"/>
    <w:rsid w:val="005A7A74"/>
    <w:rsid w:val="005D47E8"/>
    <w:rsid w:val="005D5C6E"/>
    <w:rsid w:val="005D707D"/>
    <w:rsid w:val="005E36A5"/>
    <w:rsid w:val="00606F31"/>
    <w:rsid w:val="00641205"/>
    <w:rsid w:val="00653114"/>
    <w:rsid w:val="00654DC4"/>
    <w:rsid w:val="00657CA2"/>
    <w:rsid w:val="0066266C"/>
    <w:rsid w:val="0068019A"/>
    <w:rsid w:val="00690F5C"/>
    <w:rsid w:val="0069400A"/>
    <w:rsid w:val="0069423A"/>
    <w:rsid w:val="006D673A"/>
    <w:rsid w:val="007028B4"/>
    <w:rsid w:val="00710C74"/>
    <w:rsid w:val="00717BF4"/>
    <w:rsid w:val="00724D40"/>
    <w:rsid w:val="00725C06"/>
    <w:rsid w:val="007328A9"/>
    <w:rsid w:val="00735859"/>
    <w:rsid w:val="00752C20"/>
    <w:rsid w:val="00780808"/>
    <w:rsid w:val="00787F5F"/>
    <w:rsid w:val="007A1517"/>
    <w:rsid w:val="007C11C6"/>
    <w:rsid w:val="007C4A35"/>
    <w:rsid w:val="007C63C1"/>
    <w:rsid w:val="007E1622"/>
    <w:rsid w:val="007E2A8F"/>
    <w:rsid w:val="007F3D10"/>
    <w:rsid w:val="007F53A2"/>
    <w:rsid w:val="00812EDB"/>
    <w:rsid w:val="00816580"/>
    <w:rsid w:val="0084706F"/>
    <w:rsid w:val="00850AC6"/>
    <w:rsid w:val="008560A4"/>
    <w:rsid w:val="00861C02"/>
    <w:rsid w:val="00862EA3"/>
    <w:rsid w:val="00864F1D"/>
    <w:rsid w:val="00893F8B"/>
    <w:rsid w:val="008B4C54"/>
    <w:rsid w:val="008E43CE"/>
    <w:rsid w:val="008F3906"/>
    <w:rsid w:val="00920AE0"/>
    <w:rsid w:val="009434B0"/>
    <w:rsid w:val="00955FAD"/>
    <w:rsid w:val="00997EC7"/>
    <w:rsid w:val="009B7E14"/>
    <w:rsid w:val="009C52BB"/>
    <w:rsid w:val="009D76E1"/>
    <w:rsid w:val="009E365A"/>
    <w:rsid w:val="009E6ADD"/>
    <w:rsid w:val="009F1B9C"/>
    <w:rsid w:val="00A07633"/>
    <w:rsid w:val="00A25C27"/>
    <w:rsid w:val="00A30A63"/>
    <w:rsid w:val="00A45916"/>
    <w:rsid w:val="00A65346"/>
    <w:rsid w:val="00AA039A"/>
    <w:rsid w:val="00AA18B4"/>
    <w:rsid w:val="00AB5341"/>
    <w:rsid w:val="00AC23D3"/>
    <w:rsid w:val="00AE3B46"/>
    <w:rsid w:val="00AF196D"/>
    <w:rsid w:val="00AF2BFD"/>
    <w:rsid w:val="00AF4B0E"/>
    <w:rsid w:val="00B01307"/>
    <w:rsid w:val="00B23849"/>
    <w:rsid w:val="00B334CC"/>
    <w:rsid w:val="00B6114C"/>
    <w:rsid w:val="00B61FEC"/>
    <w:rsid w:val="00B66571"/>
    <w:rsid w:val="00B8350D"/>
    <w:rsid w:val="00B83A54"/>
    <w:rsid w:val="00BA1A86"/>
    <w:rsid w:val="00BA2F37"/>
    <w:rsid w:val="00BA39CE"/>
    <w:rsid w:val="00BB4E01"/>
    <w:rsid w:val="00BC2457"/>
    <w:rsid w:val="00BC387E"/>
    <w:rsid w:val="00BD3845"/>
    <w:rsid w:val="00BD7BE1"/>
    <w:rsid w:val="00BE4EDF"/>
    <w:rsid w:val="00BE5430"/>
    <w:rsid w:val="00BE5551"/>
    <w:rsid w:val="00C00309"/>
    <w:rsid w:val="00C00734"/>
    <w:rsid w:val="00C15F5A"/>
    <w:rsid w:val="00C448B4"/>
    <w:rsid w:val="00C45A49"/>
    <w:rsid w:val="00C67273"/>
    <w:rsid w:val="00C67EDC"/>
    <w:rsid w:val="00C85F65"/>
    <w:rsid w:val="00C91230"/>
    <w:rsid w:val="00CB4122"/>
    <w:rsid w:val="00CC4286"/>
    <w:rsid w:val="00CD1A1C"/>
    <w:rsid w:val="00CE3F99"/>
    <w:rsid w:val="00D0419E"/>
    <w:rsid w:val="00D05C78"/>
    <w:rsid w:val="00D229E0"/>
    <w:rsid w:val="00D35AA3"/>
    <w:rsid w:val="00D42FFF"/>
    <w:rsid w:val="00D447EF"/>
    <w:rsid w:val="00D47587"/>
    <w:rsid w:val="00D555AD"/>
    <w:rsid w:val="00D57B61"/>
    <w:rsid w:val="00D60C15"/>
    <w:rsid w:val="00D621B7"/>
    <w:rsid w:val="00D65551"/>
    <w:rsid w:val="00D81B80"/>
    <w:rsid w:val="00D85B55"/>
    <w:rsid w:val="00D92806"/>
    <w:rsid w:val="00D93252"/>
    <w:rsid w:val="00DA6CBD"/>
    <w:rsid w:val="00DF197A"/>
    <w:rsid w:val="00DF2598"/>
    <w:rsid w:val="00E11C92"/>
    <w:rsid w:val="00E11D8D"/>
    <w:rsid w:val="00E11E88"/>
    <w:rsid w:val="00E213C8"/>
    <w:rsid w:val="00E55012"/>
    <w:rsid w:val="00E71928"/>
    <w:rsid w:val="00E85F2C"/>
    <w:rsid w:val="00EA20BA"/>
    <w:rsid w:val="00EB0484"/>
    <w:rsid w:val="00EC2E8F"/>
    <w:rsid w:val="00ED0762"/>
    <w:rsid w:val="00ED27C1"/>
    <w:rsid w:val="00EF6D43"/>
    <w:rsid w:val="00F02AD4"/>
    <w:rsid w:val="00F2249A"/>
    <w:rsid w:val="00F427DE"/>
    <w:rsid w:val="00F46CE8"/>
    <w:rsid w:val="00F62469"/>
    <w:rsid w:val="00FA10DF"/>
    <w:rsid w:val="00FA66A1"/>
    <w:rsid w:val="00FB1684"/>
    <w:rsid w:val="00FB507E"/>
    <w:rsid w:val="00FD0145"/>
    <w:rsid w:val="00FD24E5"/>
    <w:rsid w:val="00FE1FBE"/>
    <w:rsid w:val="00FF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C4934"/>
  <w15:chartTrackingRefBased/>
  <w15:docId w15:val="{1BD27FA2-69C5-4FAC-987F-6E2472D2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CE8"/>
    <w:pPr>
      <w:spacing w:after="200" w:line="276" w:lineRule="auto"/>
    </w:pPr>
    <w:rPr>
      <w:rFonts w:ascii="Calibri" w:eastAsia="Times New Roman" w:hAnsi="Calibri" w:cs="Times New Roman"/>
      <w:lang w:val="uk-UA" w:eastAsia="ru-RU"/>
    </w:rPr>
  </w:style>
  <w:style w:type="paragraph" w:styleId="1">
    <w:name w:val="heading 1"/>
    <w:basedOn w:val="a"/>
    <w:next w:val="a"/>
    <w:link w:val="10"/>
    <w:uiPriority w:val="9"/>
    <w:qFormat/>
    <w:rsid w:val="00F46CE8"/>
    <w:pPr>
      <w:keepNext/>
      <w:keepLines/>
      <w:spacing w:before="240" w:after="0"/>
      <w:outlineLvl w:val="0"/>
    </w:pPr>
    <w:rPr>
      <w:rFonts w:ascii="Calibri Light" w:hAnsi="Calibri Light"/>
      <w:color w:val="2F5496"/>
      <w:sz w:val="32"/>
      <w:szCs w:val="32"/>
    </w:rPr>
  </w:style>
  <w:style w:type="paragraph" w:styleId="2">
    <w:name w:val="heading 2"/>
    <w:basedOn w:val="a"/>
    <w:link w:val="20"/>
    <w:uiPriority w:val="9"/>
    <w:unhideWhenUsed/>
    <w:qFormat/>
    <w:rsid w:val="00B66571"/>
    <w:pPr>
      <w:widowControl w:val="0"/>
      <w:autoSpaceDE w:val="0"/>
      <w:autoSpaceDN w:val="0"/>
      <w:spacing w:after="0" w:line="240" w:lineRule="auto"/>
      <w:ind w:left="990"/>
      <w:jc w:val="center"/>
      <w:outlineLvl w:val="1"/>
    </w:pPr>
    <w:rPr>
      <w:rFonts w:ascii="Times New Roman" w:hAnsi="Times New Roman"/>
      <w:b/>
      <w:bCs/>
      <w:sz w:val="32"/>
      <w:szCs w:val="32"/>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F46CE8"/>
    <w:rPr>
      <w:rFonts w:ascii="Calibri Light" w:eastAsia="Times New Roman" w:hAnsi="Calibri Light" w:cs="Times New Roman"/>
      <w:color w:val="2F5496"/>
      <w:sz w:val="32"/>
      <w:szCs w:val="32"/>
      <w:lang w:val="uk-UA" w:eastAsia="ru-RU"/>
    </w:rPr>
  </w:style>
  <w:style w:type="character" w:customStyle="1" w:styleId="a3">
    <w:name w:val="_"/>
    <w:basedOn w:val="a0"/>
    <w:rsid w:val="00F46CE8"/>
  </w:style>
  <w:style w:type="character" w:customStyle="1" w:styleId="ff4">
    <w:name w:val="ff4"/>
    <w:basedOn w:val="a0"/>
    <w:rsid w:val="00F46CE8"/>
  </w:style>
  <w:style w:type="paragraph" w:styleId="a4">
    <w:name w:val="List Paragraph"/>
    <w:basedOn w:val="a"/>
    <w:uiPriority w:val="1"/>
    <w:qFormat/>
    <w:rsid w:val="00F46CE8"/>
    <w:pPr>
      <w:ind w:left="720"/>
      <w:contextualSpacing/>
    </w:pPr>
  </w:style>
  <w:style w:type="paragraph" w:styleId="a5">
    <w:name w:val="Normal (Web)"/>
    <w:basedOn w:val="a"/>
    <w:uiPriority w:val="99"/>
    <w:semiHidden/>
    <w:unhideWhenUsed/>
    <w:rsid w:val="00F46CE8"/>
    <w:pPr>
      <w:spacing w:before="100" w:beforeAutospacing="1" w:after="100" w:afterAutospacing="1" w:line="240" w:lineRule="auto"/>
    </w:pPr>
    <w:rPr>
      <w:rFonts w:ascii="Times New Roman" w:hAnsi="Times New Roman"/>
      <w:sz w:val="24"/>
      <w:szCs w:val="24"/>
      <w:lang w:val="ru-RU"/>
    </w:rPr>
  </w:style>
  <w:style w:type="character" w:styleId="a6">
    <w:name w:val="Strong"/>
    <w:uiPriority w:val="22"/>
    <w:qFormat/>
    <w:rsid w:val="00F46CE8"/>
    <w:rPr>
      <w:b/>
      <w:bCs/>
    </w:rPr>
  </w:style>
  <w:style w:type="paragraph" w:styleId="a7">
    <w:name w:val="TOC Heading"/>
    <w:basedOn w:val="1"/>
    <w:next w:val="a"/>
    <w:uiPriority w:val="39"/>
    <w:unhideWhenUsed/>
    <w:qFormat/>
    <w:rsid w:val="00F46CE8"/>
    <w:pPr>
      <w:spacing w:line="259" w:lineRule="auto"/>
      <w:outlineLvl w:val="9"/>
    </w:pPr>
    <w:rPr>
      <w:lang w:val="ru-RU"/>
    </w:rPr>
  </w:style>
  <w:style w:type="character" w:styleId="a8">
    <w:name w:val="Hyperlink"/>
    <w:uiPriority w:val="99"/>
    <w:semiHidden/>
    <w:unhideWhenUsed/>
    <w:rsid w:val="00F46CE8"/>
    <w:rPr>
      <w:color w:val="0000FF"/>
      <w:u w:val="single"/>
    </w:rPr>
  </w:style>
  <w:style w:type="table" w:styleId="a9">
    <w:name w:val="Table Grid"/>
    <w:basedOn w:val="a1"/>
    <w:uiPriority w:val="59"/>
    <w:rsid w:val="00F46C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F46CE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51">
    <w:name w:val="Grid Table 5 Dark Accent 1"/>
    <w:basedOn w:val="a1"/>
    <w:uiPriority w:val="50"/>
    <w:rsid w:val="00F46CE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hidden/>
    </w:trPr>
    <w:tcPr>
      <w:shd w:val="clear" w:color="auto" w:fill="D9E2F3" w:themeFill="accent1"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rPr>
        <w:hidden/>
      </w:trPr>
      <w:tcPr>
        <w:shd w:val="clear" w:color="auto" w:fill="B4C6E7" w:themeFill="accent1" w:themeFillTint="66"/>
      </w:tcPr>
    </w:tblStylePr>
    <w:tblStylePr w:type="band1Horz">
      <w:tblPr/>
      <w:trPr>
        <w:hidden/>
      </w:trPr>
      <w:tcPr>
        <w:shd w:val="clear" w:color="auto" w:fill="B4C6E7" w:themeFill="accent1" w:themeFillTint="66"/>
      </w:tcPr>
    </w:tblStylePr>
  </w:style>
  <w:style w:type="character" w:styleId="aa">
    <w:name w:val="Emphasis"/>
    <w:basedOn w:val="a0"/>
    <w:uiPriority w:val="20"/>
    <w:qFormat/>
    <w:rsid w:val="00710C74"/>
    <w:rPr>
      <w:i/>
      <w:iCs/>
    </w:rPr>
  </w:style>
  <w:style w:type="paragraph" w:styleId="ab">
    <w:name w:val="header"/>
    <w:basedOn w:val="a"/>
    <w:link w:val="ac"/>
    <w:uiPriority w:val="99"/>
    <w:unhideWhenUsed/>
    <w:rsid w:val="006801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019A"/>
    <w:rPr>
      <w:rFonts w:ascii="Calibri" w:eastAsia="Times New Roman" w:hAnsi="Calibri" w:cs="Times New Roman"/>
      <w:lang w:val="uk-UA" w:eastAsia="ru-RU"/>
    </w:rPr>
  </w:style>
  <w:style w:type="paragraph" w:styleId="ad">
    <w:name w:val="footer"/>
    <w:basedOn w:val="a"/>
    <w:link w:val="ae"/>
    <w:uiPriority w:val="99"/>
    <w:unhideWhenUsed/>
    <w:rsid w:val="006801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8019A"/>
    <w:rPr>
      <w:rFonts w:ascii="Calibri" w:eastAsia="Times New Roman" w:hAnsi="Calibri" w:cs="Times New Roman"/>
      <w:lang w:val="uk-UA" w:eastAsia="ru-RU"/>
    </w:rPr>
  </w:style>
  <w:style w:type="character" w:styleId="af">
    <w:name w:val="annotation reference"/>
    <w:basedOn w:val="a0"/>
    <w:uiPriority w:val="99"/>
    <w:semiHidden/>
    <w:unhideWhenUsed/>
    <w:rsid w:val="00AF196D"/>
    <w:rPr>
      <w:sz w:val="16"/>
      <w:szCs w:val="16"/>
    </w:rPr>
  </w:style>
  <w:style w:type="paragraph" w:styleId="af0">
    <w:name w:val="annotation text"/>
    <w:basedOn w:val="a"/>
    <w:link w:val="af1"/>
    <w:uiPriority w:val="99"/>
    <w:semiHidden/>
    <w:unhideWhenUsed/>
    <w:rsid w:val="00AF196D"/>
    <w:pPr>
      <w:spacing w:line="240" w:lineRule="auto"/>
    </w:pPr>
    <w:rPr>
      <w:sz w:val="20"/>
      <w:szCs w:val="20"/>
    </w:rPr>
  </w:style>
  <w:style w:type="character" w:customStyle="1" w:styleId="af1">
    <w:name w:val="Текст примечания Знак"/>
    <w:basedOn w:val="a0"/>
    <w:link w:val="af0"/>
    <w:uiPriority w:val="99"/>
    <w:semiHidden/>
    <w:rsid w:val="00AF196D"/>
    <w:rPr>
      <w:rFonts w:ascii="Calibri" w:eastAsia="Times New Roman" w:hAnsi="Calibri" w:cs="Times New Roman"/>
      <w:sz w:val="20"/>
      <w:szCs w:val="20"/>
      <w:lang w:val="uk-UA" w:eastAsia="ru-RU"/>
    </w:rPr>
  </w:style>
  <w:style w:type="paragraph" w:styleId="af2">
    <w:name w:val="annotation subject"/>
    <w:basedOn w:val="af0"/>
    <w:next w:val="af0"/>
    <w:link w:val="af3"/>
    <w:uiPriority w:val="99"/>
    <w:semiHidden/>
    <w:unhideWhenUsed/>
    <w:rsid w:val="00AF196D"/>
    <w:rPr>
      <w:b/>
      <w:bCs/>
    </w:rPr>
  </w:style>
  <w:style w:type="character" w:customStyle="1" w:styleId="af3">
    <w:name w:val="Тема примечания Знак"/>
    <w:basedOn w:val="af1"/>
    <w:link w:val="af2"/>
    <w:uiPriority w:val="99"/>
    <w:semiHidden/>
    <w:rsid w:val="00AF196D"/>
    <w:rPr>
      <w:rFonts w:ascii="Calibri" w:eastAsia="Times New Roman" w:hAnsi="Calibri" w:cs="Times New Roman"/>
      <w:b/>
      <w:bCs/>
      <w:sz w:val="20"/>
      <w:szCs w:val="20"/>
      <w:lang w:val="uk-UA" w:eastAsia="ru-RU"/>
    </w:rPr>
  </w:style>
  <w:style w:type="table" w:styleId="-41">
    <w:name w:val="Grid Table 4 Accent 1"/>
    <w:basedOn w:val="a1"/>
    <w:uiPriority w:val="49"/>
    <w:rsid w:val="00E213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hidden/>
    </w:trPr>
    <w:tblStylePr w:type="firstRow">
      <w:rPr>
        <w:b/>
        <w:bCs/>
        <w:color w:val="FFFFFF" w:themeColor="background1"/>
      </w:rPr>
      <w:tblPr/>
      <w:trPr>
        <w:hidden/>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rPr>
        <w:hidden/>
      </w:trPr>
      <w:tcPr>
        <w:tcBorders>
          <w:top w:val="double" w:sz="4" w:space="0" w:color="4472C4" w:themeColor="accent1"/>
        </w:tcBorders>
      </w:tcPr>
    </w:tblStylePr>
    <w:tblStylePr w:type="firstCol">
      <w:rPr>
        <w:b/>
        <w:bCs/>
      </w:rPr>
    </w:tblStylePr>
    <w:tblStylePr w:type="lastCol">
      <w:rPr>
        <w:b/>
        <w:bCs/>
      </w:rPr>
    </w:tblStylePr>
    <w:tblStylePr w:type="band1Vert">
      <w:tblPr/>
      <w:trPr>
        <w:hidden/>
      </w:trPr>
      <w:tcPr>
        <w:shd w:val="clear" w:color="auto" w:fill="D9E2F3" w:themeFill="accent1" w:themeFillTint="33"/>
      </w:tcPr>
    </w:tblStylePr>
    <w:tblStylePr w:type="band1Horz">
      <w:tblPr/>
      <w:trPr>
        <w:hidden/>
      </w:trPr>
      <w:tcPr>
        <w:shd w:val="clear" w:color="auto" w:fill="D9E2F3" w:themeFill="accent1" w:themeFillTint="33"/>
      </w:tcPr>
    </w:tblStylePr>
  </w:style>
  <w:style w:type="character" w:customStyle="1" w:styleId="20">
    <w:name w:val="Заголовок 2 Знак"/>
    <w:basedOn w:val="a0"/>
    <w:link w:val="2"/>
    <w:uiPriority w:val="9"/>
    <w:rsid w:val="00B66571"/>
    <w:rPr>
      <w:rFonts w:ascii="Times New Roman" w:eastAsia="Times New Roman" w:hAnsi="Times New Roman" w:cs="Times New Roman"/>
      <w:b/>
      <w:bCs/>
      <w:sz w:val="32"/>
      <w:szCs w:val="32"/>
      <w:u w:val="single" w:color="000000"/>
      <w:lang w:val="uk-UA"/>
    </w:rPr>
  </w:style>
  <w:style w:type="table" w:customStyle="1" w:styleId="TableNormal">
    <w:name w:val="Table Normal"/>
    <w:uiPriority w:val="2"/>
    <w:semiHidden/>
    <w:unhideWhenUsed/>
    <w:qFormat/>
    <w:rsid w:val="00B66571"/>
    <w:pPr>
      <w:widowControl w:val="0"/>
      <w:autoSpaceDE w:val="0"/>
      <w:autoSpaceDN w:val="0"/>
      <w:spacing w:after="0" w:line="240" w:lineRule="auto"/>
    </w:pPr>
    <w:rPr>
      <w:lang w:val="en-US"/>
    </w:rPr>
    <w:tblPr>
      <w:tblInd w:w="0" w:type="dxa"/>
      <w:tblCellMar>
        <w:top w:w="0" w:type="dxa"/>
        <w:left w:w="0" w:type="dxa"/>
        <w:bottom w:w="0" w:type="dxa"/>
        <w:right w:w="0" w:type="dxa"/>
      </w:tblCellMar>
    </w:tblPr>
    <w:trPr>
      <w:hidden/>
    </w:trPr>
  </w:style>
  <w:style w:type="paragraph" w:styleId="af4">
    <w:name w:val="Body Text"/>
    <w:basedOn w:val="a"/>
    <w:link w:val="af5"/>
    <w:uiPriority w:val="1"/>
    <w:qFormat/>
    <w:rsid w:val="00B66571"/>
    <w:pPr>
      <w:widowControl w:val="0"/>
      <w:autoSpaceDE w:val="0"/>
      <w:autoSpaceDN w:val="0"/>
      <w:spacing w:after="0" w:line="240" w:lineRule="auto"/>
      <w:ind w:left="116" w:right="104" w:firstLine="217"/>
      <w:jc w:val="both"/>
    </w:pPr>
    <w:rPr>
      <w:rFonts w:ascii="Times New Roman" w:hAnsi="Times New Roman"/>
      <w:sz w:val="28"/>
      <w:szCs w:val="28"/>
      <w:lang w:eastAsia="en-US"/>
    </w:rPr>
  </w:style>
  <w:style w:type="character" w:customStyle="1" w:styleId="af5">
    <w:name w:val="Основной текст Знак"/>
    <w:basedOn w:val="a0"/>
    <w:link w:val="af4"/>
    <w:uiPriority w:val="1"/>
    <w:rsid w:val="00B66571"/>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B66571"/>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2292">
      <w:bodyDiv w:val="1"/>
      <w:marLeft w:val="0"/>
      <w:marRight w:val="0"/>
      <w:marTop w:val="0"/>
      <w:marBottom w:val="0"/>
      <w:divBdr>
        <w:top w:val="none" w:sz="0" w:space="0" w:color="auto"/>
        <w:left w:val="none" w:sz="0" w:space="0" w:color="auto"/>
        <w:bottom w:val="none" w:sz="0" w:space="0" w:color="auto"/>
        <w:right w:val="none" w:sz="0" w:space="0" w:color="auto"/>
      </w:divBdr>
      <w:divsChild>
        <w:div w:id="808203811">
          <w:marLeft w:val="0"/>
          <w:marRight w:val="0"/>
          <w:marTop w:val="0"/>
          <w:marBottom w:val="0"/>
          <w:divBdr>
            <w:top w:val="none" w:sz="0" w:space="0" w:color="auto"/>
            <w:left w:val="none" w:sz="0" w:space="0" w:color="auto"/>
            <w:bottom w:val="none" w:sz="0" w:space="0" w:color="auto"/>
            <w:right w:val="none" w:sz="0" w:space="0" w:color="auto"/>
          </w:divBdr>
        </w:div>
        <w:div w:id="49236986">
          <w:marLeft w:val="0"/>
          <w:marRight w:val="0"/>
          <w:marTop w:val="0"/>
          <w:marBottom w:val="0"/>
          <w:divBdr>
            <w:top w:val="none" w:sz="0" w:space="0" w:color="auto"/>
            <w:left w:val="none" w:sz="0" w:space="0" w:color="auto"/>
            <w:bottom w:val="none" w:sz="0" w:space="0" w:color="auto"/>
            <w:right w:val="none" w:sz="0" w:space="0" w:color="auto"/>
          </w:divBdr>
        </w:div>
        <w:div w:id="1294365392">
          <w:marLeft w:val="0"/>
          <w:marRight w:val="0"/>
          <w:marTop w:val="0"/>
          <w:marBottom w:val="0"/>
          <w:divBdr>
            <w:top w:val="none" w:sz="0" w:space="0" w:color="auto"/>
            <w:left w:val="none" w:sz="0" w:space="0" w:color="auto"/>
            <w:bottom w:val="none" w:sz="0" w:space="0" w:color="auto"/>
            <w:right w:val="none" w:sz="0" w:space="0" w:color="auto"/>
          </w:divBdr>
        </w:div>
        <w:div w:id="769659914">
          <w:marLeft w:val="0"/>
          <w:marRight w:val="0"/>
          <w:marTop w:val="0"/>
          <w:marBottom w:val="0"/>
          <w:divBdr>
            <w:top w:val="none" w:sz="0" w:space="0" w:color="auto"/>
            <w:left w:val="none" w:sz="0" w:space="0" w:color="auto"/>
            <w:bottom w:val="none" w:sz="0" w:space="0" w:color="auto"/>
            <w:right w:val="none" w:sz="0" w:space="0" w:color="auto"/>
          </w:divBdr>
        </w:div>
        <w:div w:id="1671133726">
          <w:marLeft w:val="0"/>
          <w:marRight w:val="0"/>
          <w:marTop w:val="0"/>
          <w:marBottom w:val="0"/>
          <w:divBdr>
            <w:top w:val="none" w:sz="0" w:space="0" w:color="auto"/>
            <w:left w:val="none" w:sz="0" w:space="0" w:color="auto"/>
            <w:bottom w:val="none" w:sz="0" w:space="0" w:color="auto"/>
            <w:right w:val="none" w:sz="0" w:space="0" w:color="auto"/>
          </w:divBdr>
        </w:div>
        <w:div w:id="1923682829">
          <w:marLeft w:val="0"/>
          <w:marRight w:val="0"/>
          <w:marTop w:val="0"/>
          <w:marBottom w:val="0"/>
          <w:divBdr>
            <w:top w:val="none" w:sz="0" w:space="0" w:color="auto"/>
            <w:left w:val="none" w:sz="0" w:space="0" w:color="auto"/>
            <w:bottom w:val="none" w:sz="0" w:space="0" w:color="auto"/>
            <w:right w:val="none" w:sz="0" w:space="0" w:color="auto"/>
          </w:divBdr>
        </w:div>
        <w:div w:id="325981012">
          <w:marLeft w:val="0"/>
          <w:marRight w:val="0"/>
          <w:marTop w:val="0"/>
          <w:marBottom w:val="0"/>
          <w:divBdr>
            <w:top w:val="none" w:sz="0" w:space="0" w:color="auto"/>
            <w:left w:val="none" w:sz="0" w:space="0" w:color="auto"/>
            <w:bottom w:val="none" w:sz="0" w:space="0" w:color="auto"/>
            <w:right w:val="none" w:sz="0" w:space="0" w:color="auto"/>
          </w:divBdr>
        </w:div>
        <w:div w:id="65037932">
          <w:marLeft w:val="0"/>
          <w:marRight w:val="0"/>
          <w:marTop w:val="0"/>
          <w:marBottom w:val="0"/>
          <w:divBdr>
            <w:top w:val="none" w:sz="0" w:space="0" w:color="auto"/>
            <w:left w:val="none" w:sz="0" w:space="0" w:color="auto"/>
            <w:bottom w:val="none" w:sz="0" w:space="0" w:color="auto"/>
            <w:right w:val="none" w:sz="0" w:space="0" w:color="auto"/>
          </w:divBdr>
        </w:div>
        <w:div w:id="1407460907">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
        <w:div w:id="652829943">
          <w:marLeft w:val="0"/>
          <w:marRight w:val="0"/>
          <w:marTop w:val="0"/>
          <w:marBottom w:val="0"/>
          <w:divBdr>
            <w:top w:val="none" w:sz="0" w:space="0" w:color="auto"/>
            <w:left w:val="none" w:sz="0" w:space="0" w:color="auto"/>
            <w:bottom w:val="none" w:sz="0" w:space="0" w:color="auto"/>
            <w:right w:val="none" w:sz="0" w:space="0" w:color="auto"/>
          </w:divBdr>
        </w:div>
        <w:div w:id="1853954041">
          <w:marLeft w:val="0"/>
          <w:marRight w:val="0"/>
          <w:marTop w:val="0"/>
          <w:marBottom w:val="0"/>
          <w:divBdr>
            <w:top w:val="none" w:sz="0" w:space="0" w:color="auto"/>
            <w:left w:val="none" w:sz="0" w:space="0" w:color="auto"/>
            <w:bottom w:val="none" w:sz="0" w:space="0" w:color="auto"/>
            <w:right w:val="none" w:sz="0" w:space="0" w:color="auto"/>
          </w:divBdr>
        </w:div>
        <w:div w:id="909770949">
          <w:marLeft w:val="0"/>
          <w:marRight w:val="0"/>
          <w:marTop w:val="0"/>
          <w:marBottom w:val="0"/>
          <w:divBdr>
            <w:top w:val="none" w:sz="0" w:space="0" w:color="auto"/>
            <w:left w:val="none" w:sz="0" w:space="0" w:color="auto"/>
            <w:bottom w:val="none" w:sz="0" w:space="0" w:color="auto"/>
            <w:right w:val="none" w:sz="0" w:space="0" w:color="auto"/>
          </w:divBdr>
        </w:div>
        <w:div w:id="252710650">
          <w:marLeft w:val="0"/>
          <w:marRight w:val="0"/>
          <w:marTop w:val="0"/>
          <w:marBottom w:val="0"/>
          <w:divBdr>
            <w:top w:val="none" w:sz="0" w:space="0" w:color="auto"/>
            <w:left w:val="none" w:sz="0" w:space="0" w:color="auto"/>
            <w:bottom w:val="none" w:sz="0" w:space="0" w:color="auto"/>
            <w:right w:val="none" w:sz="0" w:space="0" w:color="auto"/>
          </w:divBdr>
        </w:div>
        <w:div w:id="518348255">
          <w:marLeft w:val="0"/>
          <w:marRight w:val="0"/>
          <w:marTop w:val="0"/>
          <w:marBottom w:val="0"/>
          <w:divBdr>
            <w:top w:val="none" w:sz="0" w:space="0" w:color="auto"/>
            <w:left w:val="none" w:sz="0" w:space="0" w:color="auto"/>
            <w:bottom w:val="none" w:sz="0" w:space="0" w:color="auto"/>
            <w:right w:val="none" w:sz="0" w:space="0" w:color="auto"/>
          </w:divBdr>
        </w:div>
        <w:div w:id="1480460222">
          <w:marLeft w:val="0"/>
          <w:marRight w:val="0"/>
          <w:marTop w:val="0"/>
          <w:marBottom w:val="0"/>
          <w:divBdr>
            <w:top w:val="none" w:sz="0" w:space="0" w:color="auto"/>
            <w:left w:val="none" w:sz="0" w:space="0" w:color="auto"/>
            <w:bottom w:val="none" w:sz="0" w:space="0" w:color="auto"/>
            <w:right w:val="none" w:sz="0" w:space="0" w:color="auto"/>
          </w:divBdr>
        </w:div>
        <w:div w:id="321397576">
          <w:marLeft w:val="0"/>
          <w:marRight w:val="0"/>
          <w:marTop w:val="0"/>
          <w:marBottom w:val="0"/>
          <w:divBdr>
            <w:top w:val="none" w:sz="0" w:space="0" w:color="auto"/>
            <w:left w:val="none" w:sz="0" w:space="0" w:color="auto"/>
            <w:bottom w:val="none" w:sz="0" w:space="0" w:color="auto"/>
            <w:right w:val="none" w:sz="0" w:space="0" w:color="auto"/>
          </w:divBdr>
        </w:div>
        <w:div w:id="514005229">
          <w:marLeft w:val="0"/>
          <w:marRight w:val="0"/>
          <w:marTop w:val="0"/>
          <w:marBottom w:val="0"/>
          <w:divBdr>
            <w:top w:val="none" w:sz="0" w:space="0" w:color="auto"/>
            <w:left w:val="none" w:sz="0" w:space="0" w:color="auto"/>
            <w:bottom w:val="none" w:sz="0" w:space="0" w:color="auto"/>
            <w:right w:val="none" w:sz="0" w:space="0" w:color="auto"/>
          </w:divBdr>
        </w:div>
        <w:div w:id="1381251409">
          <w:marLeft w:val="0"/>
          <w:marRight w:val="0"/>
          <w:marTop w:val="0"/>
          <w:marBottom w:val="0"/>
          <w:divBdr>
            <w:top w:val="none" w:sz="0" w:space="0" w:color="auto"/>
            <w:left w:val="none" w:sz="0" w:space="0" w:color="auto"/>
            <w:bottom w:val="none" w:sz="0" w:space="0" w:color="auto"/>
            <w:right w:val="none" w:sz="0" w:space="0" w:color="auto"/>
          </w:divBdr>
        </w:div>
        <w:div w:id="2074312120">
          <w:marLeft w:val="0"/>
          <w:marRight w:val="0"/>
          <w:marTop w:val="0"/>
          <w:marBottom w:val="0"/>
          <w:divBdr>
            <w:top w:val="none" w:sz="0" w:space="0" w:color="auto"/>
            <w:left w:val="none" w:sz="0" w:space="0" w:color="auto"/>
            <w:bottom w:val="none" w:sz="0" w:space="0" w:color="auto"/>
            <w:right w:val="none" w:sz="0" w:space="0" w:color="auto"/>
          </w:divBdr>
        </w:div>
        <w:div w:id="441337917">
          <w:marLeft w:val="0"/>
          <w:marRight w:val="0"/>
          <w:marTop w:val="0"/>
          <w:marBottom w:val="0"/>
          <w:divBdr>
            <w:top w:val="none" w:sz="0" w:space="0" w:color="auto"/>
            <w:left w:val="none" w:sz="0" w:space="0" w:color="auto"/>
            <w:bottom w:val="none" w:sz="0" w:space="0" w:color="auto"/>
            <w:right w:val="none" w:sz="0" w:space="0" w:color="auto"/>
          </w:divBdr>
        </w:div>
        <w:div w:id="1944535605">
          <w:marLeft w:val="0"/>
          <w:marRight w:val="0"/>
          <w:marTop w:val="0"/>
          <w:marBottom w:val="0"/>
          <w:divBdr>
            <w:top w:val="none" w:sz="0" w:space="0" w:color="auto"/>
            <w:left w:val="none" w:sz="0" w:space="0" w:color="auto"/>
            <w:bottom w:val="none" w:sz="0" w:space="0" w:color="auto"/>
            <w:right w:val="none" w:sz="0" w:space="0" w:color="auto"/>
          </w:divBdr>
        </w:div>
        <w:div w:id="105152507">
          <w:marLeft w:val="0"/>
          <w:marRight w:val="0"/>
          <w:marTop w:val="0"/>
          <w:marBottom w:val="0"/>
          <w:divBdr>
            <w:top w:val="none" w:sz="0" w:space="0" w:color="auto"/>
            <w:left w:val="none" w:sz="0" w:space="0" w:color="auto"/>
            <w:bottom w:val="none" w:sz="0" w:space="0" w:color="auto"/>
            <w:right w:val="none" w:sz="0" w:space="0" w:color="auto"/>
          </w:divBdr>
        </w:div>
        <w:div w:id="1751151212">
          <w:marLeft w:val="0"/>
          <w:marRight w:val="0"/>
          <w:marTop w:val="0"/>
          <w:marBottom w:val="0"/>
          <w:divBdr>
            <w:top w:val="none" w:sz="0" w:space="0" w:color="auto"/>
            <w:left w:val="none" w:sz="0" w:space="0" w:color="auto"/>
            <w:bottom w:val="none" w:sz="0" w:space="0" w:color="auto"/>
            <w:right w:val="none" w:sz="0" w:space="0" w:color="auto"/>
          </w:divBdr>
        </w:div>
        <w:div w:id="1432509937">
          <w:marLeft w:val="0"/>
          <w:marRight w:val="0"/>
          <w:marTop w:val="0"/>
          <w:marBottom w:val="0"/>
          <w:divBdr>
            <w:top w:val="none" w:sz="0" w:space="0" w:color="auto"/>
            <w:left w:val="none" w:sz="0" w:space="0" w:color="auto"/>
            <w:bottom w:val="none" w:sz="0" w:space="0" w:color="auto"/>
            <w:right w:val="none" w:sz="0" w:space="0" w:color="auto"/>
          </w:divBdr>
        </w:div>
        <w:div w:id="424303952">
          <w:marLeft w:val="0"/>
          <w:marRight w:val="0"/>
          <w:marTop w:val="0"/>
          <w:marBottom w:val="0"/>
          <w:divBdr>
            <w:top w:val="none" w:sz="0" w:space="0" w:color="auto"/>
            <w:left w:val="none" w:sz="0" w:space="0" w:color="auto"/>
            <w:bottom w:val="none" w:sz="0" w:space="0" w:color="auto"/>
            <w:right w:val="none" w:sz="0" w:space="0" w:color="auto"/>
          </w:divBdr>
        </w:div>
        <w:div w:id="1819373899">
          <w:marLeft w:val="0"/>
          <w:marRight w:val="0"/>
          <w:marTop w:val="0"/>
          <w:marBottom w:val="0"/>
          <w:divBdr>
            <w:top w:val="none" w:sz="0" w:space="0" w:color="auto"/>
            <w:left w:val="none" w:sz="0" w:space="0" w:color="auto"/>
            <w:bottom w:val="none" w:sz="0" w:space="0" w:color="auto"/>
            <w:right w:val="none" w:sz="0" w:space="0" w:color="auto"/>
          </w:divBdr>
        </w:div>
        <w:div w:id="1801261204">
          <w:marLeft w:val="0"/>
          <w:marRight w:val="0"/>
          <w:marTop w:val="0"/>
          <w:marBottom w:val="0"/>
          <w:divBdr>
            <w:top w:val="none" w:sz="0" w:space="0" w:color="auto"/>
            <w:left w:val="none" w:sz="0" w:space="0" w:color="auto"/>
            <w:bottom w:val="none" w:sz="0" w:space="0" w:color="auto"/>
            <w:right w:val="none" w:sz="0" w:space="0" w:color="auto"/>
          </w:divBdr>
        </w:div>
        <w:div w:id="351609873">
          <w:marLeft w:val="0"/>
          <w:marRight w:val="0"/>
          <w:marTop w:val="0"/>
          <w:marBottom w:val="0"/>
          <w:divBdr>
            <w:top w:val="none" w:sz="0" w:space="0" w:color="auto"/>
            <w:left w:val="none" w:sz="0" w:space="0" w:color="auto"/>
            <w:bottom w:val="none" w:sz="0" w:space="0" w:color="auto"/>
            <w:right w:val="none" w:sz="0" w:space="0" w:color="auto"/>
          </w:divBdr>
        </w:div>
        <w:div w:id="842937808">
          <w:marLeft w:val="0"/>
          <w:marRight w:val="0"/>
          <w:marTop w:val="0"/>
          <w:marBottom w:val="0"/>
          <w:divBdr>
            <w:top w:val="none" w:sz="0" w:space="0" w:color="auto"/>
            <w:left w:val="none" w:sz="0" w:space="0" w:color="auto"/>
            <w:bottom w:val="none" w:sz="0" w:space="0" w:color="auto"/>
            <w:right w:val="none" w:sz="0" w:space="0" w:color="auto"/>
          </w:divBdr>
        </w:div>
        <w:div w:id="83771252">
          <w:marLeft w:val="0"/>
          <w:marRight w:val="0"/>
          <w:marTop w:val="0"/>
          <w:marBottom w:val="0"/>
          <w:divBdr>
            <w:top w:val="none" w:sz="0" w:space="0" w:color="auto"/>
            <w:left w:val="none" w:sz="0" w:space="0" w:color="auto"/>
            <w:bottom w:val="none" w:sz="0" w:space="0" w:color="auto"/>
            <w:right w:val="none" w:sz="0" w:space="0" w:color="auto"/>
          </w:divBdr>
        </w:div>
        <w:div w:id="1813403752">
          <w:marLeft w:val="0"/>
          <w:marRight w:val="0"/>
          <w:marTop w:val="0"/>
          <w:marBottom w:val="0"/>
          <w:divBdr>
            <w:top w:val="none" w:sz="0" w:space="0" w:color="auto"/>
            <w:left w:val="none" w:sz="0" w:space="0" w:color="auto"/>
            <w:bottom w:val="none" w:sz="0" w:space="0" w:color="auto"/>
            <w:right w:val="none" w:sz="0" w:space="0" w:color="auto"/>
          </w:divBdr>
        </w:div>
      </w:divsChild>
    </w:div>
    <w:div w:id="965812264">
      <w:bodyDiv w:val="1"/>
      <w:marLeft w:val="0"/>
      <w:marRight w:val="0"/>
      <w:marTop w:val="0"/>
      <w:marBottom w:val="0"/>
      <w:divBdr>
        <w:top w:val="none" w:sz="0" w:space="0" w:color="auto"/>
        <w:left w:val="none" w:sz="0" w:space="0" w:color="auto"/>
        <w:bottom w:val="none" w:sz="0" w:space="0" w:color="auto"/>
        <w:right w:val="none" w:sz="0" w:space="0" w:color="auto"/>
      </w:divBdr>
    </w:div>
    <w:div w:id="15488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4.8951140722794287E-2"/>
          <c:w val="0.83298857760805656"/>
          <c:h val="0.8808412409987213"/>
        </c:manualLayout>
      </c:layout>
      <c:pie3DChart>
        <c:varyColors val="1"/>
        <c:ser>
          <c:idx val="0"/>
          <c:order val="0"/>
          <c:tx>
            <c:strRef>
              <c:f>Sheet1!$A$2</c:f>
              <c:strCache>
                <c:ptCount val="1"/>
                <c:pt idx="0">
                  <c:v>Схід</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0-6FB0-4964-AB3E-B584C64B2052}"/>
              </c:ext>
            </c:extLst>
          </c:dPt>
          <c:dPt>
            <c:idx val="1"/>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FB0-4964-AB3E-B584C64B2052}"/>
              </c:ext>
            </c:extLst>
          </c:dPt>
          <c:dPt>
            <c:idx val="2"/>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2-6FB0-4964-AB3E-B584C64B2052}"/>
              </c:ext>
            </c:extLst>
          </c:dPt>
          <c:dLbls>
            <c:dLbl>
              <c:idx val="0"/>
              <c:layout>
                <c:manualLayout>
                  <c:x val="-7.0966804737299313E-2"/>
                  <c:y val="0.1319508271308497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fld id="{FA4D6372-E198-472A-8A53-B2077A58E6EB}" type="PERCENTAGE">
                      <a:rPr lang="en-US" sz="900" baseline="0">
                        <a:solidFill>
                          <a:schemeClr val="dk1"/>
                        </a:solidFill>
                        <a:latin typeface="+mn-lt"/>
                        <a:ea typeface="+mn-ea"/>
                        <a:cs typeface="+mn-cs"/>
                      </a:rPr>
                      <a:pPr>
                        <a:defRPr>
                          <a:solidFill>
                            <a:schemeClr val="dk1"/>
                          </a:solidFill>
                        </a:defRPr>
                      </a:pPr>
                      <a:t>[ПРОЦЕНТ]</a:t>
                    </a:fld>
                    <a:endParaRPr lang="ru-RU"/>
                  </a:p>
                </c:rich>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6FB0-4964-AB3E-B584C64B2052}"/>
                </c:ext>
                <c:ext xmlns:c15="http://schemas.microsoft.com/office/drawing/2012/chart" uri="{CE6537A1-D6FC-4f65-9D91-7224C49458BB}">
                  <c15:layout>
                    <c:manualLayout>
                      <c:w val="7.8374947187727292E-2"/>
                      <c:h val="0.13270666298037048"/>
                    </c:manualLayout>
                  </c15:layout>
                  <c15:dlblFieldTable/>
                  <c15:showDataLabelsRange val="0"/>
                </c:ext>
              </c:extLst>
            </c:dLbl>
            <c:dLbl>
              <c:idx val="1"/>
              <c:layout>
                <c:manualLayout>
                  <c:x val="-6.1510027467106231E-2"/>
                  <c:y val="-0.2574652940292886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fld id="{F7301711-BF9B-4D20-B243-458E8F8FD7F6}" type="PERCENTAGE">
                      <a:rPr lang="en-US" sz="900" baseline="0">
                        <a:solidFill>
                          <a:schemeClr val="dk1"/>
                        </a:solidFill>
                        <a:latin typeface="+mn-lt"/>
                        <a:ea typeface="+mn-ea"/>
                        <a:cs typeface="+mn-cs"/>
                      </a:rPr>
                      <a:pPr>
                        <a:defRPr>
                          <a:solidFill>
                            <a:schemeClr val="dk1"/>
                          </a:solidFill>
                        </a:defRPr>
                      </a:pPr>
                      <a:t>[ПРОЦЕНТ]</a:t>
                    </a:fld>
                    <a:endParaRPr lang="ru-RU"/>
                  </a:p>
                </c:rich>
              </c:tx>
              <c:spPr>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6FB0-4964-AB3E-B584C64B2052}"/>
                </c:ext>
                <c:ext xmlns:c15="http://schemas.microsoft.com/office/drawing/2012/chart" uri="{CE6537A1-D6FC-4f65-9D91-7224C49458BB}">
                  <c15:layout>
                    <c:manualLayout>
                      <c:w val="6.7036365575343926E-2"/>
                      <c:h val="7.3016529555315124E-2"/>
                    </c:manualLayout>
                  </c15:layout>
                  <c15:dlblFieldTable/>
                  <c15:showDataLabelsRange val="0"/>
                </c:ext>
              </c:extLst>
            </c:dLbl>
            <c:dLbl>
              <c:idx val="2"/>
              <c:layout>
                <c:manualLayout>
                  <c:x val="8.4165225854179931E-2"/>
                  <c:y val="0.1056533125507500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fld id="{8EE87DAA-EB07-4AD6-AF60-37069FD8050A}" type="PERCENTAGE">
                      <a:rPr lang="en-US" sz="900" baseline="0">
                        <a:solidFill>
                          <a:schemeClr val="dk1"/>
                        </a:solidFill>
                        <a:latin typeface="+mn-lt"/>
                        <a:ea typeface="+mn-ea"/>
                        <a:cs typeface="+mn-cs"/>
                      </a:rPr>
                      <a:pPr>
                        <a:defRPr>
                          <a:solidFill>
                            <a:schemeClr val="dk1"/>
                          </a:solidFill>
                        </a:defRPr>
                      </a:pPr>
                      <a:t>[ПРОЦЕНТ]</a:t>
                    </a:fld>
                    <a:endParaRPr lang="ru-RU"/>
                  </a:p>
                </c:rich>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dk1"/>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6FB0-4964-AB3E-B584C64B2052}"/>
                </c:ext>
                <c:ext xmlns:c15="http://schemas.microsoft.com/office/drawing/2012/chart" uri="{CE6537A1-D6FC-4f65-9D91-7224C49458BB}">
                  <c15:layout>
                    <c:manualLayout>
                      <c:w val="6.4903487256052037E-2"/>
                      <c:h val="0.12831097246380282"/>
                    </c:manualLayout>
                  </c15:layout>
                  <c15:dlblFieldTable/>
                  <c15:showDataLabelsRange val="0"/>
                </c:ext>
              </c:extLst>
            </c:dLbl>
            <c:spPr>
              <a:solidFill>
                <a:schemeClr val="lt1"/>
              </a:solidFill>
              <a:ln w="12700" cap="flat" cmpd="sng" algn="ctr">
                <a:solidFill>
                  <a:schemeClr val="accent1"/>
                </a:solidFill>
                <a:prstDash val="solid"/>
                <a:miter lim="800000"/>
              </a:ln>
              <a:effectLst>
                <a:innerShdw blurRad="63500" dist="50800">
                  <a:prstClr val="black">
                    <a:alpha val="50000"/>
                  </a:prstClr>
                </a:inn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Sheet1!$B$1:$D$1</c:f>
              <c:strCache>
                <c:ptCount val="3"/>
                <c:pt idx="0">
                  <c:v>Високий рівень</c:v>
                </c:pt>
                <c:pt idx="1">
                  <c:v>Середній рівень</c:v>
                </c:pt>
                <c:pt idx="2">
                  <c:v>Низький рівень</c:v>
                </c:pt>
              </c:strCache>
            </c:strRef>
          </c:cat>
          <c:val>
            <c:numRef>
              <c:f>Sheet1!$B$2:$D$2</c:f>
              <c:numCache>
                <c:formatCode>0%</c:formatCode>
                <c:ptCount val="3"/>
                <c:pt idx="0">
                  <c:v>0.25</c:v>
                </c:pt>
                <c:pt idx="1">
                  <c:v>0.45</c:v>
                </c:pt>
                <c:pt idx="2">
                  <c:v>0.3</c:v>
                </c:pt>
              </c:numCache>
            </c:numRef>
          </c:val>
          <c:extLst xmlns:c16r2="http://schemas.microsoft.com/office/drawing/2015/06/chart">
            <c:ext xmlns:c16="http://schemas.microsoft.com/office/drawing/2014/chart" uri="{C3380CC4-5D6E-409C-BE32-E72D297353CC}">
              <c16:uniqueId val="{00000003-6FB0-4964-AB3E-B584C64B2052}"/>
            </c:ext>
          </c:extLst>
        </c:ser>
        <c:ser>
          <c:idx val="1"/>
          <c:order val="1"/>
          <c:tx>
            <c:strRef>
              <c:f>Sheet1!$A$3</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4-6FB0-4964-AB3E-B584C64B2052}"/>
              </c:ext>
            </c:extLst>
          </c:dPt>
          <c:dPt>
            <c:idx val="1"/>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FB0-4964-AB3E-B584C64B2052}"/>
              </c:ext>
            </c:extLst>
          </c:dPt>
          <c:dPt>
            <c:idx val="2"/>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6-6FB0-4964-AB3E-B584C64B205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Sheet1!$B$1:$D$1</c:f>
              <c:strCache>
                <c:ptCount val="3"/>
                <c:pt idx="0">
                  <c:v>Високий рівень</c:v>
                </c:pt>
                <c:pt idx="1">
                  <c:v>Середній рівень</c:v>
                </c:pt>
                <c:pt idx="2">
                  <c:v>Низький рівень</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7-6FB0-4964-AB3E-B584C64B2052}"/>
            </c:ext>
          </c:extLst>
        </c:ser>
        <c:ser>
          <c:idx val="2"/>
          <c:order val="2"/>
          <c:tx>
            <c:strRef>
              <c:f>Sheet1!$A$4</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8-6FB0-4964-AB3E-B584C64B2052}"/>
              </c:ext>
            </c:extLst>
          </c:dPt>
          <c:dPt>
            <c:idx val="1"/>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FB0-4964-AB3E-B584C64B2052}"/>
              </c:ext>
            </c:extLst>
          </c:dPt>
          <c:dPt>
            <c:idx val="2"/>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A-6FB0-4964-AB3E-B584C64B205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Sheet1!$B$1:$D$1</c:f>
              <c:strCache>
                <c:ptCount val="3"/>
                <c:pt idx="0">
                  <c:v>Високий рівень</c:v>
                </c:pt>
                <c:pt idx="1">
                  <c:v>Середній рівень</c:v>
                </c:pt>
                <c:pt idx="2">
                  <c:v>Низький рівень</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B-6FB0-4964-AB3E-B584C64B2052}"/>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cap="none">
                <a:latin typeface="Times New Roman" panose="02020603050405020304" pitchFamily="18" charset="0"/>
                <a:cs typeface="Times New Roman" panose="02020603050405020304" pitchFamily="18" charset="0"/>
              </a:rPr>
              <a:t>Групові показники за шкалами у %</a:t>
            </a:r>
          </a:p>
        </c:rich>
      </c:tx>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35586176727914E-2"/>
          <c:y val="0.14718253968253969"/>
          <c:w val="0.89360145086030918"/>
          <c:h val="0.45652637170353705"/>
        </c:manualLayout>
      </c:layout>
      <c:bar3DChart>
        <c:barDir val="col"/>
        <c:grouping val="percentStacked"/>
        <c:varyColors val="0"/>
        <c:ser>
          <c:idx val="0"/>
          <c:order val="0"/>
          <c:tx>
            <c:strRef>
              <c:f>Аркуш1!$B$1</c:f>
              <c:strCache>
                <c:ptCount val="1"/>
                <c:pt idx="0">
                  <c:v>Високий рівень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Аркуш1!$A$2:$A$15</c:f>
              <c:strCache>
                <c:ptCount val="14"/>
                <c:pt idx="0">
                  <c:v>Підтримка</c:v>
                </c:pt>
                <c:pt idx="1">
                  <c:v>Орієнтація у часі</c:v>
                </c:pt>
                <c:pt idx="2">
                  <c:v>Ціннісна орієнтація</c:v>
                </c:pt>
                <c:pt idx="3">
                  <c:v>Гнучкість поведінки</c:v>
                </c:pt>
                <c:pt idx="4">
                  <c:v>Сензитивність до себе</c:v>
                </c:pt>
                <c:pt idx="5">
                  <c:v>Спонтанність</c:v>
                </c:pt>
                <c:pt idx="6">
                  <c:v>Самоповага</c:v>
                </c:pt>
                <c:pt idx="7">
                  <c:v>Самоприйняття</c:v>
                </c:pt>
                <c:pt idx="8">
                  <c:v>Уявлення про природу людини</c:v>
                </c:pt>
                <c:pt idx="9">
                  <c:v>Синергія</c:v>
                </c:pt>
                <c:pt idx="10">
                  <c:v>Ухвалення агресії</c:v>
                </c:pt>
                <c:pt idx="11">
                  <c:v>Контактність</c:v>
                </c:pt>
                <c:pt idx="12">
                  <c:v>Пізнавальні потреби</c:v>
                </c:pt>
                <c:pt idx="13">
                  <c:v>Креативність</c:v>
                </c:pt>
              </c:strCache>
            </c:strRef>
          </c:cat>
          <c:val>
            <c:numRef>
              <c:f>Аркуш1!$B$2:$B$15</c:f>
              <c:numCache>
                <c:formatCode>0%</c:formatCode>
                <c:ptCount val="14"/>
                <c:pt idx="0">
                  <c:v>0.25</c:v>
                </c:pt>
                <c:pt idx="1">
                  <c:v>0.67</c:v>
                </c:pt>
                <c:pt idx="2">
                  <c:v>0.15</c:v>
                </c:pt>
                <c:pt idx="3">
                  <c:v>0.3</c:v>
                </c:pt>
                <c:pt idx="4">
                  <c:v>0.34</c:v>
                </c:pt>
                <c:pt idx="5">
                  <c:v>0.76</c:v>
                </c:pt>
                <c:pt idx="6">
                  <c:v>0.56000000000000005</c:v>
                </c:pt>
                <c:pt idx="7">
                  <c:v>0.47</c:v>
                </c:pt>
                <c:pt idx="8">
                  <c:v>0.36</c:v>
                </c:pt>
                <c:pt idx="9">
                  <c:v>0.45</c:v>
                </c:pt>
                <c:pt idx="10">
                  <c:v>0.51</c:v>
                </c:pt>
                <c:pt idx="11">
                  <c:v>0.43</c:v>
                </c:pt>
                <c:pt idx="12">
                  <c:v>0.67</c:v>
                </c:pt>
                <c:pt idx="13">
                  <c:v>0.508636363636363</c:v>
                </c:pt>
              </c:numCache>
            </c:numRef>
          </c:val>
          <c:extLst xmlns:c16r2="http://schemas.microsoft.com/office/drawing/2015/06/chart">
            <c:ext xmlns:c16="http://schemas.microsoft.com/office/drawing/2014/chart" uri="{C3380CC4-5D6E-409C-BE32-E72D297353CC}">
              <c16:uniqueId val="{00000000-EE5C-4E50-98A4-948A25AF2285}"/>
            </c:ext>
          </c:extLst>
        </c:ser>
        <c:ser>
          <c:idx val="1"/>
          <c:order val="1"/>
          <c:tx>
            <c:strRef>
              <c:f>Аркуш1!$C$1</c:f>
              <c:strCache>
                <c:ptCount val="1"/>
                <c:pt idx="0">
                  <c:v>Середній рівень</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Аркуш1!$A$2:$A$15</c:f>
              <c:strCache>
                <c:ptCount val="14"/>
                <c:pt idx="0">
                  <c:v>Підтримка</c:v>
                </c:pt>
                <c:pt idx="1">
                  <c:v>Орієнтація у часі</c:v>
                </c:pt>
                <c:pt idx="2">
                  <c:v>Ціннісна орієнтація</c:v>
                </c:pt>
                <c:pt idx="3">
                  <c:v>Гнучкість поведінки</c:v>
                </c:pt>
                <c:pt idx="4">
                  <c:v>Сензитивність до себе</c:v>
                </c:pt>
                <c:pt idx="5">
                  <c:v>Спонтанність</c:v>
                </c:pt>
                <c:pt idx="6">
                  <c:v>Самоповага</c:v>
                </c:pt>
                <c:pt idx="7">
                  <c:v>Самоприйняття</c:v>
                </c:pt>
                <c:pt idx="8">
                  <c:v>Уявлення про природу людини</c:v>
                </c:pt>
                <c:pt idx="9">
                  <c:v>Синергія</c:v>
                </c:pt>
                <c:pt idx="10">
                  <c:v>Ухвалення агресії</c:v>
                </c:pt>
                <c:pt idx="11">
                  <c:v>Контактність</c:v>
                </c:pt>
                <c:pt idx="12">
                  <c:v>Пізнавальні потреби</c:v>
                </c:pt>
                <c:pt idx="13">
                  <c:v>Креативність</c:v>
                </c:pt>
              </c:strCache>
            </c:strRef>
          </c:cat>
          <c:val>
            <c:numRef>
              <c:f>Аркуш1!$C$2:$C$15</c:f>
              <c:numCache>
                <c:formatCode>0%</c:formatCode>
                <c:ptCount val="14"/>
                <c:pt idx="0">
                  <c:v>0.6</c:v>
                </c:pt>
                <c:pt idx="1">
                  <c:v>0.23</c:v>
                </c:pt>
                <c:pt idx="2">
                  <c:v>0.7</c:v>
                </c:pt>
                <c:pt idx="3">
                  <c:v>0.6</c:v>
                </c:pt>
                <c:pt idx="4">
                  <c:v>0.34</c:v>
                </c:pt>
                <c:pt idx="5">
                  <c:v>0.04</c:v>
                </c:pt>
                <c:pt idx="6">
                  <c:v>0.24</c:v>
                </c:pt>
                <c:pt idx="7">
                  <c:v>0.37</c:v>
                </c:pt>
                <c:pt idx="8">
                  <c:v>0.37</c:v>
                </c:pt>
                <c:pt idx="9">
                  <c:v>0.45</c:v>
                </c:pt>
                <c:pt idx="10">
                  <c:v>0.23</c:v>
                </c:pt>
                <c:pt idx="11">
                  <c:v>0.34</c:v>
                </c:pt>
                <c:pt idx="12">
                  <c:v>0.12</c:v>
                </c:pt>
                <c:pt idx="13">
                  <c:v>0.25151515151515202</c:v>
                </c:pt>
              </c:numCache>
            </c:numRef>
          </c:val>
          <c:extLst xmlns:c16r2="http://schemas.microsoft.com/office/drawing/2015/06/chart">
            <c:ext xmlns:c16="http://schemas.microsoft.com/office/drawing/2014/chart" uri="{C3380CC4-5D6E-409C-BE32-E72D297353CC}">
              <c16:uniqueId val="{00000001-EE5C-4E50-98A4-948A25AF2285}"/>
            </c:ext>
          </c:extLst>
        </c:ser>
        <c:ser>
          <c:idx val="2"/>
          <c:order val="2"/>
          <c:tx>
            <c:strRef>
              <c:f>Аркуш1!$D$1</c:f>
              <c:strCache>
                <c:ptCount val="1"/>
                <c:pt idx="0">
                  <c:v>Низький рівень</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Аркуш1!$A$2:$A$15</c:f>
              <c:strCache>
                <c:ptCount val="14"/>
                <c:pt idx="0">
                  <c:v>Підтримка</c:v>
                </c:pt>
                <c:pt idx="1">
                  <c:v>Орієнтація у часі</c:v>
                </c:pt>
                <c:pt idx="2">
                  <c:v>Ціннісна орієнтація</c:v>
                </c:pt>
                <c:pt idx="3">
                  <c:v>Гнучкість поведінки</c:v>
                </c:pt>
                <c:pt idx="4">
                  <c:v>Сензитивність до себе</c:v>
                </c:pt>
                <c:pt idx="5">
                  <c:v>Спонтанність</c:v>
                </c:pt>
                <c:pt idx="6">
                  <c:v>Самоповага</c:v>
                </c:pt>
                <c:pt idx="7">
                  <c:v>Самоприйняття</c:v>
                </c:pt>
                <c:pt idx="8">
                  <c:v>Уявлення про природу людини</c:v>
                </c:pt>
                <c:pt idx="9">
                  <c:v>Синергія</c:v>
                </c:pt>
                <c:pt idx="10">
                  <c:v>Ухвалення агресії</c:v>
                </c:pt>
                <c:pt idx="11">
                  <c:v>Контактність</c:v>
                </c:pt>
                <c:pt idx="12">
                  <c:v>Пізнавальні потреби</c:v>
                </c:pt>
                <c:pt idx="13">
                  <c:v>Креативність</c:v>
                </c:pt>
              </c:strCache>
            </c:strRef>
          </c:cat>
          <c:val>
            <c:numRef>
              <c:f>Аркуш1!$D$2:$D$15</c:f>
              <c:numCache>
                <c:formatCode>0%</c:formatCode>
                <c:ptCount val="14"/>
                <c:pt idx="0">
                  <c:v>0.15</c:v>
                </c:pt>
                <c:pt idx="1">
                  <c:v>0.1</c:v>
                </c:pt>
                <c:pt idx="2">
                  <c:v>0.15</c:v>
                </c:pt>
                <c:pt idx="3">
                  <c:v>0.1</c:v>
                </c:pt>
                <c:pt idx="4">
                  <c:v>0.32</c:v>
                </c:pt>
                <c:pt idx="5">
                  <c:v>0.2</c:v>
                </c:pt>
                <c:pt idx="6">
                  <c:v>0.2</c:v>
                </c:pt>
                <c:pt idx="7">
                  <c:v>0.16</c:v>
                </c:pt>
                <c:pt idx="8">
                  <c:v>0.27</c:v>
                </c:pt>
                <c:pt idx="9">
                  <c:v>0.1</c:v>
                </c:pt>
                <c:pt idx="10">
                  <c:v>0.26</c:v>
                </c:pt>
                <c:pt idx="11">
                  <c:v>0.23</c:v>
                </c:pt>
                <c:pt idx="12">
                  <c:v>0.21</c:v>
                </c:pt>
                <c:pt idx="13">
                  <c:v>0.23984848484848501</c:v>
                </c:pt>
              </c:numCache>
            </c:numRef>
          </c:val>
          <c:extLst xmlns:c16r2="http://schemas.microsoft.com/office/drawing/2015/06/chart">
            <c:ext xmlns:c16="http://schemas.microsoft.com/office/drawing/2014/chart" uri="{C3380CC4-5D6E-409C-BE32-E72D297353CC}">
              <c16:uniqueId val="{00000002-EE5C-4E50-98A4-948A25AF2285}"/>
            </c:ext>
          </c:extLst>
        </c:ser>
        <c:dLbls>
          <c:showLegendKey val="0"/>
          <c:showVal val="1"/>
          <c:showCatName val="0"/>
          <c:showSerName val="0"/>
          <c:showPercent val="0"/>
          <c:showBubbleSize val="0"/>
        </c:dLbls>
        <c:gapWidth val="79"/>
        <c:shape val="box"/>
        <c:axId val="431048776"/>
        <c:axId val="431051520"/>
        <c:axId val="0"/>
      </c:bar3DChart>
      <c:catAx>
        <c:axId val="431048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1051520"/>
        <c:crosses val="autoZero"/>
        <c:auto val="1"/>
        <c:lblAlgn val="ctr"/>
        <c:lblOffset val="100"/>
        <c:noMultiLvlLbl val="0"/>
      </c:catAx>
      <c:valAx>
        <c:axId val="431051520"/>
        <c:scaling>
          <c:orientation val="minMax"/>
        </c:scaling>
        <c:delete val="1"/>
        <c:axPos val="l"/>
        <c:numFmt formatCode="0%" sourceLinked="1"/>
        <c:majorTickMark val="none"/>
        <c:minorTickMark val="none"/>
        <c:tickLblPos val="nextTo"/>
        <c:crossAx val="431048776"/>
        <c:crosses val="autoZero"/>
        <c:crossBetween val="between"/>
      </c:valAx>
      <c:spPr>
        <a:noFill/>
        <a:ln>
          <a:noFill/>
        </a:ln>
        <a:effectLst/>
      </c:spPr>
    </c:plotArea>
    <c:legend>
      <c:legendPos val="t"/>
      <c:layout>
        <c:manualLayout>
          <c:xMode val="edge"/>
          <c:yMode val="edge"/>
          <c:x val="0.34904394736125116"/>
          <c:y val="0.94143049932523637"/>
          <c:w val="0.57623079633256036"/>
          <c:h val="4.251672488307382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Групові показники рівня самоактуалізації у %</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BCC4-4438-91D6-5181101089C2}"/>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BCC4-4438-91D6-5181101089C2}"/>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BCC4-4438-91D6-5181101089C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Псевдоактуалізація</c:v>
                </c:pt>
                <c:pt idx="1">
                  <c:v>Реальна самоактуалізація</c:v>
                </c:pt>
                <c:pt idx="2">
                  <c:v>Низька самоактуалізація</c:v>
                </c:pt>
              </c:strCache>
            </c:strRef>
          </c:cat>
          <c:val>
            <c:numRef>
              <c:f>Аркуш1!$B$2:$B$4</c:f>
              <c:numCache>
                <c:formatCode>0%</c:formatCode>
                <c:ptCount val="3"/>
                <c:pt idx="0">
                  <c:v>0.2</c:v>
                </c:pt>
                <c:pt idx="1">
                  <c:v>0.75</c:v>
                </c:pt>
                <c:pt idx="2">
                  <c:v>0.05</c:v>
                </c:pt>
              </c:numCache>
            </c:numRef>
          </c:val>
          <c:extLst xmlns:c16r2="http://schemas.microsoft.com/office/drawing/2015/06/chart">
            <c:ext xmlns:c16="http://schemas.microsoft.com/office/drawing/2014/chart" uri="{C3380CC4-5D6E-409C-BE32-E72D297353CC}">
              <c16:uniqueId val="{00000000-08FD-4682-B387-5E73AC2F2DB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04T17:15:44.757"/>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BD88-64C6-42C5-B29D-EDEB89C1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86</Pages>
  <Words>22358</Words>
  <Characters>127441</Characters>
  <Application>Microsoft Office Word</Application>
  <DocSecurity>0</DocSecurity>
  <Lines>1062</Lines>
  <Paragraphs>298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Ярмольчик</dc:creator>
  <cp:keywords/>
  <dc:description/>
  <cp:lastModifiedBy>Vika Madiudia</cp:lastModifiedBy>
  <cp:revision>4</cp:revision>
  <dcterms:created xsi:type="dcterms:W3CDTF">2023-11-09T08:36:00Z</dcterms:created>
  <dcterms:modified xsi:type="dcterms:W3CDTF">2023-11-09T08:46:00Z</dcterms:modified>
</cp:coreProperties>
</file>