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03C2" w14:textId="04044A90" w:rsidR="003C11BD" w:rsidRDefault="004F0F80" w:rsidP="000C33B6">
      <w:pPr>
        <w:widowControl w:val="0"/>
        <w:spacing w:after="0" w:line="360" w:lineRule="auto"/>
        <w:ind w:firstLine="567"/>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РОЗДІЛ 1 </w:t>
      </w:r>
      <w:r w:rsidR="008B403C" w:rsidRPr="008B403C">
        <w:rPr>
          <w:rFonts w:ascii="Times New Roman" w:eastAsia="Times New Roman" w:hAnsi="Times New Roman" w:cs="Times New Roman"/>
          <w:b/>
          <w:color w:val="000000"/>
          <w:sz w:val="28"/>
        </w:rPr>
        <w:t>ТЕОРЕТИЧНІ ОСНОВИ ПРОБЛЕМИ ЕМОЦІЙНОГО ВИГОРАННЯ ПЕДАГОГІВ ЗДО</w:t>
      </w:r>
      <w:r w:rsidR="00895EDC">
        <w:rPr>
          <w:rFonts w:ascii="Times New Roman" w:eastAsia="Times New Roman" w:hAnsi="Times New Roman" w:cs="Times New Roman"/>
          <w:b/>
          <w:color w:val="000000"/>
          <w:sz w:val="28"/>
        </w:rPr>
        <w:t xml:space="preserve"> </w:t>
      </w:r>
      <w:r w:rsidR="005F434E">
        <w:rPr>
          <w:rFonts w:ascii="Times New Roman" w:eastAsia="Times New Roman" w:hAnsi="Times New Roman" w:cs="Times New Roman"/>
          <w:b/>
          <w:color w:val="000000"/>
          <w:sz w:val="28"/>
        </w:rPr>
        <w:t xml:space="preserve"> </w:t>
      </w:r>
      <w:r w:rsidR="00F45B02">
        <w:rPr>
          <w:rFonts w:ascii="Times New Roman" w:eastAsia="Times New Roman" w:hAnsi="Times New Roman" w:cs="Times New Roman"/>
          <w:b/>
          <w:color w:val="000000"/>
          <w:sz w:val="28"/>
        </w:rPr>
        <w:t xml:space="preserve">  </w:t>
      </w:r>
      <w:r w:rsidR="00967934">
        <w:rPr>
          <w:rFonts w:ascii="Times New Roman" w:eastAsia="Times New Roman" w:hAnsi="Times New Roman" w:cs="Times New Roman"/>
          <w:b/>
          <w:color w:val="000000"/>
          <w:sz w:val="28"/>
        </w:rPr>
        <w:t xml:space="preserve"> </w:t>
      </w:r>
    </w:p>
    <w:p w14:paraId="4BCBEF11" w14:textId="77777777" w:rsidR="000F4424" w:rsidRDefault="000F4424" w:rsidP="000C33B6">
      <w:pPr>
        <w:widowControl w:val="0"/>
        <w:spacing w:after="0" w:line="360" w:lineRule="auto"/>
        <w:ind w:firstLine="567"/>
        <w:jc w:val="center"/>
        <w:rPr>
          <w:rFonts w:ascii="Times New Roman" w:eastAsia="Times New Roman" w:hAnsi="Times New Roman" w:cs="Times New Roman"/>
          <w:b/>
          <w:color w:val="000000"/>
          <w:sz w:val="28"/>
        </w:rPr>
      </w:pPr>
    </w:p>
    <w:p w14:paraId="3C06E8F1" w14:textId="77777777" w:rsidR="000C33B6" w:rsidRPr="000C33B6" w:rsidRDefault="008B403C" w:rsidP="000C33B6">
      <w:pPr>
        <w:pStyle w:val="a3"/>
        <w:widowControl w:val="0"/>
        <w:numPr>
          <w:ilvl w:val="1"/>
          <w:numId w:val="2"/>
        </w:numPr>
        <w:spacing w:after="0" w:line="360" w:lineRule="auto"/>
        <w:jc w:val="center"/>
        <w:rPr>
          <w:rFonts w:ascii="Times New Roman" w:eastAsia="Times New Roman" w:hAnsi="Times New Roman" w:cs="Times New Roman"/>
          <w:b/>
          <w:color w:val="000000"/>
          <w:sz w:val="28"/>
        </w:rPr>
      </w:pPr>
      <w:r w:rsidRPr="00550400">
        <w:rPr>
          <w:rFonts w:ascii="Times New Roman" w:eastAsia="Times New Roman" w:hAnsi="Times New Roman" w:cs="Times New Roman"/>
          <w:b/>
          <w:color w:val="000000"/>
          <w:sz w:val="28"/>
        </w:rPr>
        <w:t>Трансформацій зміни соціальної ідентичності педагогів ЗДО</w:t>
      </w:r>
    </w:p>
    <w:p w14:paraId="78C81B7F" w14:textId="77777777" w:rsidR="002B07F3" w:rsidRDefault="00BC3656"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C33B6">
        <w:rPr>
          <w:rFonts w:ascii="Times New Roman" w:eastAsia="Times New Roman" w:hAnsi="Times New Roman" w:cs="Times New Roman"/>
          <w:color w:val="000000"/>
          <w:sz w:val="28"/>
          <w:szCs w:val="28"/>
        </w:rPr>
        <w:t>Значну роль у розумінні проблеми емоційного вигорання педагогічних працівників закладів дошкільної освіти під час воєнного часу відіграє пізнання трансформаційних змін соціальної ідентичності педагога ЗДО.</w:t>
      </w:r>
    </w:p>
    <w:p w14:paraId="33E13766" w14:textId="1EA32CF5" w:rsidR="002B07F3" w:rsidRDefault="002B07F3"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w:t>
      </w:r>
      <w:r w:rsidR="00387928">
        <w:rPr>
          <w:rFonts w:ascii="Times New Roman" w:eastAsia="Times New Roman" w:hAnsi="Times New Roman" w:cs="Times New Roman"/>
          <w:color w:val="000000"/>
          <w:sz w:val="28"/>
          <w:szCs w:val="28"/>
        </w:rPr>
        <w:t xml:space="preserve">еоретичний аналіз </w:t>
      </w:r>
      <w:r>
        <w:rPr>
          <w:rFonts w:ascii="Times New Roman" w:eastAsia="Times New Roman" w:hAnsi="Times New Roman" w:cs="Times New Roman"/>
          <w:color w:val="000000"/>
          <w:sz w:val="28"/>
          <w:szCs w:val="28"/>
        </w:rPr>
        <w:t>зазначеної вище проблем</w:t>
      </w:r>
      <w:r w:rsidR="00B83DCE">
        <w:rPr>
          <w:rFonts w:ascii="Times New Roman" w:eastAsia="Times New Roman" w:hAnsi="Times New Roman" w:cs="Times New Roman"/>
          <w:color w:val="000000"/>
          <w:sz w:val="28"/>
          <w:szCs w:val="28"/>
        </w:rPr>
        <w:t>атики</w:t>
      </w:r>
      <w:r>
        <w:rPr>
          <w:rFonts w:ascii="Times New Roman" w:eastAsia="Times New Roman" w:hAnsi="Times New Roman" w:cs="Times New Roman"/>
          <w:color w:val="000000"/>
          <w:sz w:val="28"/>
          <w:szCs w:val="28"/>
        </w:rPr>
        <w:t xml:space="preserve"> </w:t>
      </w:r>
      <w:r w:rsidR="00387928">
        <w:rPr>
          <w:rFonts w:ascii="Times New Roman" w:eastAsia="Times New Roman" w:hAnsi="Times New Roman" w:cs="Times New Roman"/>
          <w:color w:val="000000"/>
          <w:sz w:val="28"/>
          <w:szCs w:val="28"/>
        </w:rPr>
        <w:t xml:space="preserve">був проведений </w:t>
      </w:r>
      <w:r w:rsidR="00501583">
        <w:rPr>
          <w:rFonts w:ascii="Times New Roman" w:eastAsia="Times New Roman" w:hAnsi="Times New Roman" w:cs="Times New Roman"/>
          <w:color w:val="000000"/>
          <w:sz w:val="28"/>
          <w:szCs w:val="28"/>
        </w:rPr>
        <w:t xml:space="preserve">Косовою А.В. </w:t>
      </w:r>
      <w:r w:rsidR="00387928">
        <w:rPr>
          <w:rFonts w:ascii="Times New Roman" w:eastAsia="Times New Roman" w:hAnsi="Times New Roman" w:cs="Times New Roman"/>
          <w:color w:val="000000"/>
          <w:sz w:val="28"/>
          <w:szCs w:val="28"/>
        </w:rPr>
        <w:t xml:space="preserve">та </w:t>
      </w:r>
      <w:proofErr w:type="spellStart"/>
      <w:r w:rsidR="00387928">
        <w:rPr>
          <w:rFonts w:ascii="Times New Roman" w:eastAsia="Times New Roman" w:hAnsi="Times New Roman" w:cs="Times New Roman"/>
          <w:color w:val="000000"/>
          <w:sz w:val="28"/>
          <w:szCs w:val="28"/>
        </w:rPr>
        <w:t>Краєвою</w:t>
      </w:r>
      <w:proofErr w:type="spellEnd"/>
      <w:r w:rsidR="00387928">
        <w:rPr>
          <w:rFonts w:ascii="Times New Roman" w:eastAsia="Times New Roman" w:hAnsi="Times New Roman" w:cs="Times New Roman"/>
          <w:color w:val="000000"/>
          <w:sz w:val="28"/>
          <w:szCs w:val="28"/>
        </w:rPr>
        <w:t xml:space="preserve"> О.А. і опублікований </w:t>
      </w:r>
      <w:r w:rsidR="00915AB7">
        <w:rPr>
          <w:rFonts w:ascii="Times New Roman" w:eastAsia="Times New Roman" w:hAnsi="Times New Roman" w:cs="Times New Roman"/>
          <w:color w:val="000000"/>
          <w:sz w:val="28"/>
          <w:szCs w:val="28"/>
        </w:rPr>
        <w:t xml:space="preserve">у вигляді </w:t>
      </w:r>
      <w:r w:rsidR="00915AB7" w:rsidRPr="00915AB7">
        <w:rPr>
          <w:rFonts w:ascii="Times New Roman" w:eastAsia="Times New Roman" w:hAnsi="Times New Roman" w:cs="Times New Roman"/>
          <w:color w:val="000000"/>
          <w:sz w:val="28"/>
          <w:szCs w:val="28"/>
        </w:rPr>
        <w:t xml:space="preserve">тез доповіді «Зміни аспектів соціальної ідентичності педагогічних працівників ЗДО України під впливом військової ситуації» </w:t>
      </w:r>
      <w:r w:rsidR="00915AB7">
        <w:rPr>
          <w:rFonts w:ascii="Times New Roman" w:eastAsia="Times New Roman" w:hAnsi="Times New Roman" w:cs="Times New Roman"/>
          <w:color w:val="000000"/>
          <w:sz w:val="28"/>
          <w:szCs w:val="28"/>
        </w:rPr>
        <w:t xml:space="preserve">у збірнику тез </w:t>
      </w:r>
      <w:r w:rsidR="00915AB7" w:rsidRPr="00915AB7">
        <w:rPr>
          <w:rFonts w:ascii="Times New Roman" w:eastAsia="Times New Roman" w:hAnsi="Times New Roman" w:cs="Times New Roman"/>
          <w:color w:val="000000"/>
          <w:sz w:val="28"/>
          <w:szCs w:val="28"/>
        </w:rPr>
        <w:t>Міжнародн</w:t>
      </w:r>
      <w:r w:rsidR="00667AFE">
        <w:rPr>
          <w:rFonts w:ascii="Times New Roman" w:eastAsia="Times New Roman" w:hAnsi="Times New Roman" w:cs="Times New Roman"/>
          <w:color w:val="000000"/>
          <w:sz w:val="28"/>
          <w:szCs w:val="28"/>
        </w:rPr>
        <w:t>ої</w:t>
      </w:r>
      <w:r w:rsidR="00915AB7" w:rsidRPr="00915AB7">
        <w:rPr>
          <w:rFonts w:ascii="Times New Roman" w:eastAsia="Times New Roman" w:hAnsi="Times New Roman" w:cs="Times New Roman"/>
          <w:color w:val="000000"/>
          <w:sz w:val="28"/>
          <w:szCs w:val="28"/>
        </w:rPr>
        <w:t xml:space="preserve"> науково-практичн</w:t>
      </w:r>
      <w:r w:rsidR="00667AFE">
        <w:rPr>
          <w:rFonts w:ascii="Times New Roman" w:eastAsia="Times New Roman" w:hAnsi="Times New Roman" w:cs="Times New Roman"/>
          <w:color w:val="000000"/>
          <w:sz w:val="28"/>
          <w:szCs w:val="28"/>
        </w:rPr>
        <w:t>ої</w:t>
      </w:r>
      <w:r w:rsidR="00915AB7" w:rsidRPr="00915AB7">
        <w:rPr>
          <w:rFonts w:ascii="Times New Roman" w:eastAsia="Times New Roman" w:hAnsi="Times New Roman" w:cs="Times New Roman"/>
          <w:color w:val="000000"/>
          <w:sz w:val="28"/>
          <w:szCs w:val="28"/>
        </w:rPr>
        <w:t xml:space="preserve"> конференції «Психологія особистісної та соціальної ідентичності вітчизняний та зарубіжний досвід»</w:t>
      </w:r>
      <w:r w:rsidR="00915AB7">
        <w:rPr>
          <w:rFonts w:ascii="Times New Roman" w:eastAsia="Times New Roman" w:hAnsi="Times New Roman" w:cs="Times New Roman"/>
          <w:color w:val="000000"/>
          <w:sz w:val="28"/>
          <w:szCs w:val="28"/>
        </w:rPr>
        <w:t>. (21</w:t>
      </w:r>
      <w:r w:rsidR="00196D31">
        <w:rPr>
          <w:rFonts w:ascii="Times New Roman" w:eastAsia="Times New Roman" w:hAnsi="Times New Roman" w:cs="Times New Roman"/>
          <w:color w:val="000000"/>
          <w:sz w:val="28"/>
          <w:szCs w:val="28"/>
        </w:rPr>
        <w:t xml:space="preserve">.11. </w:t>
      </w:r>
      <w:r w:rsidR="00915AB7">
        <w:rPr>
          <w:rFonts w:ascii="Times New Roman" w:eastAsia="Times New Roman" w:hAnsi="Times New Roman" w:cs="Times New Roman"/>
          <w:color w:val="000000"/>
          <w:sz w:val="28"/>
          <w:szCs w:val="28"/>
        </w:rPr>
        <w:t xml:space="preserve">2022 року). </w:t>
      </w:r>
      <w:r w:rsidR="00E03574" w:rsidRPr="00E03574">
        <w:rPr>
          <w:rFonts w:ascii="Times New Roman" w:eastAsia="Times New Roman" w:hAnsi="Times New Roman" w:cs="Times New Roman"/>
          <w:color w:val="000000"/>
          <w:sz w:val="28"/>
          <w:szCs w:val="28"/>
        </w:rPr>
        <w:t>[</w:t>
      </w:r>
      <w:r w:rsidR="00EE1276" w:rsidRPr="00EE1276">
        <w:rPr>
          <w:rFonts w:ascii="Times New Roman" w:eastAsia="Times New Roman" w:hAnsi="Times New Roman" w:cs="Times New Roman"/>
          <w:color w:val="000000"/>
          <w:sz w:val="28"/>
          <w:szCs w:val="28"/>
        </w:rPr>
        <w:t xml:space="preserve">2, </w:t>
      </w:r>
      <w:r w:rsidR="008615FE">
        <w:rPr>
          <w:rFonts w:ascii="Times New Roman" w:eastAsia="Times New Roman" w:hAnsi="Times New Roman" w:cs="Times New Roman"/>
          <w:color w:val="000000"/>
          <w:sz w:val="28"/>
          <w:szCs w:val="28"/>
        </w:rPr>
        <w:t>с.34-36</w:t>
      </w:r>
      <w:r w:rsidR="00E03574" w:rsidRPr="0033295A">
        <w:rPr>
          <w:rFonts w:ascii="Times New Roman" w:eastAsia="Times New Roman" w:hAnsi="Times New Roman" w:cs="Times New Roman"/>
          <w:color w:val="000000"/>
          <w:sz w:val="28"/>
          <w:szCs w:val="28"/>
        </w:rPr>
        <w:t>]</w:t>
      </w:r>
    </w:p>
    <w:p w14:paraId="7023399E" w14:textId="1C801034" w:rsidR="00550400" w:rsidRDefault="002B07F3"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15AB7">
        <w:rPr>
          <w:rFonts w:ascii="Times New Roman" w:eastAsia="Times New Roman" w:hAnsi="Times New Roman" w:cs="Times New Roman"/>
          <w:color w:val="000000"/>
          <w:sz w:val="28"/>
          <w:szCs w:val="28"/>
        </w:rPr>
        <w:t>Зміни в соціальній ідентичності педагогів</w:t>
      </w:r>
      <w:r w:rsidR="00667AFE">
        <w:rPr>
          <w:rFonts w:ascii="Times New Roman" w:eastAsia="Times New Roman" w:hAnsi="Times New Roman" w:cs="Times New Roman"/>
          <w:color w:val="000000"/>
          <w:sz w:val="28"/>
          <w:szCs w:val="28"/>
        </w:rPr>
        <w:t xml:space="preserve"> зазначеного </w:t>
      </w:r>
      <w:r>
        <w:rPr>
          <w:rFonts w:ascii="Times New Roman" w:eastAsia="Times New Roman" w:hAnsi="Times New Roman" w:cs="Times New Roman"/>
          <w:color w:val="000000"/>
          <w:sz w:val="28"/>
          <w:szCs w:val="28"/>
        </w:rPr>
        <w:t xml:space="preserve">вище </w:t>
      </w:r>
      <w:r w:rsidR="00667AFE">
        <w:rPr>
          <w:rFonts w:ascii="Times New Roman" w:eastAsia="Times New Roman" w:hAnsi="Times New Roman" w:cs="Times New Roman"/>
          <w:color w:val="000000"/>
          <w:sz w:val="28"/>
          <w:szCs w:val="28"/>
        </w:rPr>
        <w:t>фаху</w:t>
      </w:r>
      <w:r w:rsidR="00915AB7">
        <w:rPr>
          <w:rFonts w:ascii="Times New Roman" w:eastAsia="Times New Roman" w:hAnsi="Times New Roman" w:cs="Times New Roman"/>
          <w:color w:val="000000"/>
          <w:sz w:val="28"/>
          <w:szCs w:val="28"/>
        </w:rPr>
        <w:t xml:space="preserve"> бу</w:t>
      </w:r>
      <w:r w:rsidR="003F7A8E">
        <w:rPr>
          <w:rFonts w:ascii="Times New Roman" w:eastAsia="Times New Roman" w:hAnsi="Times New Roman" w:cs="Times New Roman"/>
          <w:color w:val="000000"/>
          <w:sz w:val="28"/>
          <w:szCs w:val="28"/>
        </w:rPr>
        <w:t>ли</w:t>
      </w:r>
      <w:r w:rsidR="00915AB7">
        <w:rPr>
          <w:rFonts w:ascii="Times New Roman" w:eastAsia="Times New Roman" w:hAnsi="Times New Roman" w:cs="Times New Roman"/>
          <w:color w:val="000000"/>
          <w:sz w:val="28"/>
          <w:szCs w:val="28"/>
        </w:rPr>
        <w:t xml:space="preserve"> </w:t>
      </w:r>
      <w:proofErr w:type="spellStart"/>
      <w:r w:rsidR="00915AB7">
        <w:rPr>
          <w:rFonts w:ascii="Times New Roman" w:eastAsia="Times New Roman" w:hAnsi="Times New Roman" w:cs="Times New Roman"/>
          <w:color w:val="000000"/>
          <w:sz w:val="28"/>
          <w:szCs w:val="28"/>
        </w:rPr>
        <w:t>розглянен</w:t>
      </w:r>
      <w:r w:rsidR="003F7A8E">
        <w:rPr>
          <w:rFonts w:ascii="Times New Roman" w:eastAsia="Times New Roman" w:hAnsi="Times New Roman" w:cs="Times New Roman"/>
          <w:color w:val="000000"/>
          <w:sz w:val="28"/>
          <w:szCs w:val="28"/>
        </w:rPr>
        <w:t>і</w:t>
      </w:r>
      <w:proofErr w:type="spellEnd"/>
      <w:r w:rsidR="00915AB7">
        <w:rPr>
          <w:rFonts w:ascii="Times New Roman" w:eastAsia="Times New Roman" w:hAnsi="Times New Roman" w:cs="Times New Roman"/>
          <w:color w:val="000000"/>
          <w:sz w:val="28"/>
          <w:szCs w:val="28"/>
        </w:rPr>
        <w:t xml:space="preserve"> нами через призму </w:t>
      </w:r>
      <w:r w:rsidR="00667AFE">
        <w:rPr>
          <w:rFonts w:ascii="Times New Roman" w:eastAsia="Times New Roman" w:hAnsi="Times New Roman" w:cs="Times New Roman"/>
          <w:color w:val="000000"/>
          <w:sz w:val="28"/>
          <w:szCs w:val="28"/>
        </w:rPr>
        <w:t xml:space="preserve">теоретичного </w:t>
      </w:r>
      <w:r w:rsidR="00915AB7">
        <w:rPr>
          <w:rFonts w:ascii="Times New Roman" w:eastAsia="Times New Roman" w:hAnsi="Times New Roman" w:cs="Times New Roman"/>
          <w:color w:val="000000"/>
          <w:sz w:val="28"/>
          <w:szCs w:val="28"/>
        </w:rPr>
        <w:t xml:space="preserve">аналізу </w:t>
      </w:r>
      <w:r w:rsidR="00667AFE">
        <w:rPr>
          <w:rFonts w:ascii="Times New Roman" w:eastAsia="Times New Roman" w:hAnsi="Times New Roman" w:cs="Times New Roman"/>
          <w:color w:val="000000"/>
          <w:sz w:val="28"/>
          <w:szCs w:val="28"/>
        </w:rPr>
        <w:t xml:space="preserve">їхньої </w:t>
      </w:r>
      <w:r w:rsidR="00915AB7">
        <w:rPr>
          <w:rFonts w:ascii="Times New Roman" w:eastAsia="Times New Roman" w:hAnsi="Times New Roman" w:cs="Times New Roman"/>
          <w:color w:val="000000"/>
          <w:sz w:val="28"/>
          <w:szCs w:val="28"/>
        </w:rPr>
        <w:t xml:space="preserve">професійної ідентичності, а саме </w:t>
      </w:r>
      <w:r w:rsidR="009723A7">
        <w:rPr>
          <w:rFonts w:ascii="Times New Roman" w:eastAsia="Times New Roman" w:hAnsi="Times New Roman" w:cs="Times New Roman"/>
          <w:color w:val="000000"/>
          <w:sz w:val="28"/>
          <w:szCs w:val="28"/>
        </w:rPr>
        <w:t xml:space="preserve">крізь </w:t>
      </w:r>
      <w:r w:rsidR="00915AB7">
        <w:rPr>
          <w:rFonts w:ascii="Times New Roman" w:eastAsia="Times New Roman" w:hAnsi="Times New Roman" w:cs="Times New Roman"/>
          <w:color w:val="000000"/>
          <w:sz w:val="28"/>
          <w:szCs w:val="28"/>
        </w:rPr>
        <w:t>найвагомішу її складову- соціальну роль</w:t>
      </w:r>
      <w:r w:rsidR="00554B43">
        <w:rPr>
          <w:rFonts w:ascii="Times New Roman" w:eastAsia="Times New Roman" w:hAnsi="Times New Roman" w:cs="Times New Roman"/>
          <w:color w:val="000000"/>
          <w:sz w:val="28"/>
          <w:szCs w:val="28"/>
        </w:rPr>
        <w:t xml:space="preserve"> як модел</w:t>
      </w:r>
      <w:r w:rsidR="00011096">
        <w:rPr>
          <w:rFonts w:ascii="Times New Roman" w:eastAsia="Times New Roman" w:hAnsi="Times New Roman" w:cs="Times New Roman"/>
          <w:color w:val="000000"/>
          <w:sz w:val="28"/>
          <w:szCs w:val="28"/>
        </w:rPr>
        <w:t>ь</w:t>
      </w:r>
      <w:r w:rsidR="00554B43">
        <w:rPr>
          <w:rFonts w:ascii="Times New Roman" w:eastAsia="Times New Roman" w:hAnsi="Times New Roman" w:cs="Times New Roman"/>
          <w:color w:val="000000"/>
          <w:sz w:val="28"/>
          <w:szCs w:val="28"/>
        </w:rPr>
        <w:t xml:space="preserve"> професійної поведінки, на яку суттєво впливають очікування та вимоги оточуючих стосовно виконання професійної діяльності спеціалістом певного профілю та його особистості як представника певної професії, в нашому випадку- педагогічного працівника дошкільного закладу. </w:t>
      </w:r>
    </w:p>
    <w:p w14:paraId="12665AF6" w14:textId="31251392" w:rsidR="003E6C41" w:rsidRDefault="001C5BE0"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C365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У реаліях воєнного часу вимоги та очікування стосовно </w:t>
      </w:r>
      <w:r w:rsidR="003870C3">
        <w:rPr>
          <w:rFonts w:ascii="Times New Roman" w:eastAsia="Times New Roman" w:hAnsi="Times New Roman" w:cs="Times New Roman"/>
          <w:color w:val="000000"/>
          <w:sz w:val="28"/>
          <w:szCs w:val="28"/>
        </w:rPr>
        <w:t xml:space="preserve">посадових обов’язків та </w:t>
      </w:r>
      <w:r w:rsidR="002B07F3">
        <w:rPr>
          <w:rFonts w:ascii="Times New Roman" w:eastAsia="Times New Roman" w:hAnsi="Times New Roman" w:cs="Times New Roman"/>
          <w:color w:val="000000"/>
          <w:sz w:val="28"/>
          <w:szCs w:val="28"/>
        </w:rPr>
        <w:t xml:space="preserve">загалом </w:t>
      </w:r>
      <w:r w:rsidR="003870C3">
        <w:rPr>
          <w:rFonts w:ascii="Times New Roman" w:eastAsia="Times New Roman" w:hAnsi="Times New Roman" w:cs="Times New Roman"/>
          <w:color w:val="000000"/>
          <w:sz w:val="28"/>
          <w:szCs w:val="28"/>
        </w:rPr>
        <w:t xml:space="preserve">особистості </w:t>
      </w:r>
      <w:r>
        <w:rPr>
          <w:rFonts w:ascii="Times New Roman" w:eastAsia="Times New Roman" w:hAnsi="Times New Roman" w:cs="Times New Roman"/>
          <w:color w:val="000000"/>
          <w:sz w:val="28"/>
          <w:szCs w:val="28"/>
        </w:rPr>
        <w:t>педагога ЗДО від керівництва закладу освіти, Управління освіти, МОН</w:t>
      </w:r>
      <w:r w:rsidR="003C2F0E">
        <w:rPr>
          <w:rFonts w:ascii="Times New Roman" w:eastAsia="Times New Roman" w:hAnsi="Times New Roman" w:cs="Times New Roman"/>
          <w:color w:val="000000"/>
          <w:sz w:val="28"/>
          <w:szCs w:val="28"/>
        </w:rPr>
        <w:t xml:space="preserve"> України</w:t>
      </w:r>
      <w:r>
        <w:rPr>
          <w:rFonts w:ascii="Times New Roman" w:eastAsia="Times New Roman" w:hAnsi="Times New Roman" w:cs="Times New Roman"/>
          <w:color w:val="000000"/>
          <w:sz w:val="28"/>
          <w:szCs w:val="28"/>
        </w:rPr>
        <w:t xml:space="preserve"> та</w:t>
      </w:r>
      <w:r w:rsidR="003C2F0E">
        <w:rPr>
          <w:rFonts w:ascii="Times New Roman" w:eastAsia="Times New Roman" w:hAnsi="Times New Roman" w:cs="Times New Roman"/>
          <w:color w:val="000000"/>
          <w:sz w:val="28"/>
          <w:szCs w:val="28"/>
        </w:rPr>
        <w:t xml:space="preserve"> зокрема </w:t>
      </w:r>
      <w:r w:rsidR="002B07F3">
        <w:rPr>
          <w:rFonts w:ascii="Times New Roman" w:eastAsia="Times New Roman" w:hAnsi="Times New Roman" w:cs="Times New Roman"/>
          <w:color w:val="000000"/>
          <w:sz w:val="28"/>
          <w:szCs w:val="28"/>
        </w:rPr>
        <w:t xml:space="preserve">від </w:t>
      </w:r>
      <w:r w:rsidR="003C2F0E">
        <w:rPr>
          <w:rFonts w:ascii="Times New Roman" w:eastAsia="Times New Roman" w:hAnsi="Times New Roman" w:cs="Times New Roman"/>
          <w:color w:val="000000"/>
          <w:sz w:val="28"/>
          <w:szCs w:val="28"/>
        </w:rPr>
        <w:t xml:space="preserve">батьків вихованців закладів дошкільної освіти значно підвищилися. </w:t>
      </w:r>
    </w:p>
    <w:p w14:paraId="326AE71C" w14:textId="1F4AADAB" w:rsidR="003870C3" w:rsidRDefault="003870C3"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F73BB">
        <w:rPr>
          <w:rFonts w:ascii="Times New Roman" w:eastAsia="Times New Roman" w:hAnsi="Times New Roman" w:cs="Times New Roman"/>
          <w:color w:val="000000"/>
          <w:sz w:val="28"/>
          <w:szCs w:val="28"/>
        </w:rPr>
        <w:t>Скажімо, згідно листа Міністерства освіти та науки України від 02.08.2022</w:t>
      </w:r>
      <w:r>
        <w:rPr>
          <w:rFonts w:ascii="Times New Roman" w:eastAsia="Times New Roman" w:hAnsi="Times New Roman" w:cs="Times New Roman"/>
          <w:color w:val="000000"/>
          <w:sz w:val="28"/>
          <w:szCs w:val="28"/>
        </w:rPr>
        <w:t xml:space="preserve"> </w:t>
      </w:r>
      <w:r w:rsidR="006F73BB">
        <w:rPr>
          <w:rFonts w:ascii="Times New Roman" w:eastAsia="Times New Roman" w:hAnsi="Times New Roman" w:cs="Times New Roman"/>
          <w:color w:val="000000"/>
          <w:sz w:val="28"/>
          <w:szCs w:val="28"/>
        </w:rPr>
        <w:t>№1/8794-22</w:t>
      </w:r>
      <w:r w:rsidR="00294E4F">
        <w:rPr>
          <w:rFonts w:ascii="Times New Roman" w:eastAsia="Times New Roman" w:hAnsi="Times New Roman" w:cs="Times New Roman"/>
          <w:color w:val="000000"/>
          <w:sz w:val="28"/>
          <w:szCs w:val="28"/>
        </w:rPr>
        <w:t>,</w:t>
      </w:r>
      <w:r w:rsidR="006F73B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натепер: </w:t>
      </w:r>
    </w:p>
    <w:p w14:paraId="7BBC4CE1" w14:textId="766C9A9B" w:rsidR="00A76FAA" w:rsidRDefault="006F73BB"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A76FA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Першу психологічну допомогу та емоційну підтримку на різних рівнях у закладі освіти проводять усі педагогічні працівники (вчителі-</w:t>
      </w:r>
      <w:r w:rsidR="002B07F3">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предметники</w:t>
      </w:r>
      <w:proofErr w:type="spellEnd"/>
      <w:r>
        <w:rPr>
          <w:rFonts w:ascii="Times New Roman" w:eastAsia="Times New Roman" w:hAnsi="Times New Roman" w:cs="Times New Roman"/>
          <w:color w:val="000000"/>
          <w:sz w:val="28"/>
          <w:szCs w:val="28"/>
        </w:rPr>
        <w:t>, класні керівники, медичний (а/</w:t>
      </w:r>
      <w:proofErr w:type="spellStart"/>
      <w:r>
        <w:rPr>
          <w:rFonts w:ascii="Times New Roman" w:eastAsia="Times New Roman" w:hAnsi="Times New Roman" w:cs="Times New Roman"/>
          <w:color w:val="000000"/>
          <w:sz w:val="28"/>
          <w:szCs w:val="28"/>
        </w:rPr>
        <w:t>ий</w:t>
      </w:r>
      <w:proofErr w:type="spellEnd"/>
      <w:r>
        <w:rPr>
          <w:rFonts w:ascii="Times New Roman" w:eastAsia="Times New Roman" w:hAnsi="Times New Roman" w:cs="Times New Roman"/>
          <w:color w:val="000000"/>
          <w:sz w:val="28"/>
          <w:szCs w:val="28"/>
        </w:rPr>
        <w:t>) сестра/брат тощо)</w:t>
      </w:r>
      <w:r w:rsidR="00A76FAA">
        <w:rPr>
          <w:rFonts w:ascii="Times New Roman" w:eastAsia="Times New Roman" w:hAnsi="Times New Roman" w:cs="Times New Roman"/>
          <w:color w:val="000000"/>
          <w:sz w:val="28"/>
          <w:szCs w:val="28"/>
        </w:rPr>
        <w:t xml:space="preserve"> (…)</w:t>
      </w:r>
    </w:p>
    <w:p w14:paraId="01DE58D1" w14:textId="77777777" w:rsidR="003E6C41" w:rsidRPr="00AC0F5D" w:rsidRDefault="00A76FAA"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Саме тому важливим є питання підвищення компетентності педагогічних </w:t>
      </w:r>
      <w:r>
        <w:rPr>
          <w:rFonts w:ascii="Times New Roman" w:eastAsia="Times New Roman" w:hAnsi="Times New Roman" w:cs="Times New Roman"/>
          <w:color w:val="000000"/>
          <w:sz w:val="28"/>
          <w:szCs w:val="28"/>
        </w:rPr>
        <w:lastRenderedPageBreak/>
        <w:t>працівників у напрямі надання першої психологічної допомоги та оволодіння сучасними технологіями такої допомоги. (…)»</w:t>
      </w:r>
      <w:r w:rsidR="00AC0F5D" w:rsidRPr="00ED40BA">
        <w:rPr>
          <w:rFonts w:ascii="Times New Roman" w:eastAsia="Times New Roman" w:hAnsi="Times New Roman" w:cs="Times New Roman"/>
          <w:color w:val="000000"/>
          <w:sz w:val="28"/>
          <w:szCs w:val="28"/>
        </w:rPr>
        <w:t>[3]</w:t>
      </w:r>
    </w:p>
    <w:p w14:paraId="4A01EDD1" w14:textId="3D69E5F0" w:rsidR="00461E68" w:rsidRDefault="00461E68"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C365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Окрім цього, з початком повномасштабних військових дій в Україні, педагоги </w:t>
      </w:r>
      <w:r w:rsidR="002F695D">
        <w:rPr>
          <w:rFonts w:ascii="Times New Roman" w:eastAsia="Times New Roman" w:hAnsi="Times New Roman" w:cs="Times New Roman"/>
          <w:color w:val="000000"/>
          <w:sz w:val="28"/>
          <w:szCs w:val="28"/>
        </w:rPr>
        <w:t xml:space="preserve">деяких </w:t>
      </w:r>
      <w:r>
        <w:rPr>
          <w:rFonts w:ascii="Times New Roman" w:eastAsia="Times New Roman" w:hAnsi="Times New Roman" w:cs="Times New Roman"/>
          <w:color w:val="000000"/>
          <w:sz w:val="28"/>
          <w:szCs w:val="28"/>
        </w:rPr>
        <w:t xml:space="preserve">ЗДО мусять систематично перебувати на простої, </w:t>
      </w:r>
      <w:r w:rsidR="003870C3">
        <w:rPr>
          <w:rFonts w:ascii="Times New Roman" w:eastAsia="Times New Roman" w:hAnsi="Times New Roman" w:cs="Times New Roman"/>
          <w:color w:val="000000"/>
          <w:sz w:val="28"/>
          <w:szCs w:val="28"/>
        </w:rPr>
        <w:t xml:space="preserve">працюючи почергово, </w:t>
      </w:r>
      <w:r>
        <w:rPr>
          <w:rFonts w:ascii="Times New Roman" w:eastAsia="Times New Roman" w:hAnsi="Times New Roman" w:cs="Times New Roman"/>
          <w:color w:val="000000"/>
          <w:sz w:val="28"/>
          <w:szCs w:val="28"/>
        </w:rPr>
        <w:t xml:space="preserve">що є новою та обов’язковою умовою продовження виконання власної професійної діяльності. </w:t>
      </w:r>
      <w:r w:rsidR="003870C3">
        <w:rPr>
          <w:rFonts w:ascii="Times New Roman" w:eastAsia="Times New Roman" w:hAnsi="Times New Roman" w:cs="Times New Roman"/>
          <w:color w:val="000000"/>
          <w:sz w:val="28"/>
          <w:szCs w:val="28"/>
        </w:rPr>
        <w:t xml:space="preserve"> </w:t>
      </w:r>
    </w:p>
    <w:p w14:paraId="470D44FE" w14:textId="74DF04FD" w:rsidR="001C5BE0" w:rsidRDefault="00BC3656"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E6C41">
        <w:rPr>
          <w:rFonts w:ascii="Times New Roman" w:eastAsia="Times New Roman" w:hAnsi="Times New Roman" w:cs="Times New Roman"/>
          <w:color w:val="000000"/>
          <w:sz w:val="28"/>
          <w:szCs w:val="28"/>
        </w:rPr>
        <w:t xml:space="preserve"> І як наслідок, </w:t>
      </w:r>
      <w:r w:rsidR="003870C3">
        <w:rPr>
          <w:rFonts w:ascii="Times New Roman" w:eastAsia="Times New Roman" w:hAnsi="Times New Roman" w:cs="Times New Roman"/>
          <w:color w:val="000000"/>
          <w:sz w:val="28"/>
          <w:szCs w:val="28"/>
        </w:rPr>
        <w:t>в сучасних реаліях</w:t>
      </w:r>
      <w:r w:rsidR="00A76FAA">
        <w:rPr>
          <w:rFonts w:ascii="Times New Roman" w:eastAsia="Times New Roman" w:hAnsi="Times New Roman" w:cs="Times New Roman"/>
          <w:color w:val="000000"/>
          <w:sz w:val="28"/>
          <w:szCs w:val="28"/>
        </w:rPr>
        <w:t xml:space="preserve"> для забезпечення </w:t>
      </w:r>
      <w:r w:rsidR="00D33A98">
        <w:rPr>
          <w:rFonts w:ascii="Times New Roman" w:eastAsia="Times New Roman" w:hAnsi="Times New Roman" w:cs="Times New Roman"/>
          <w:color w:val="000000"/>
          <w:sz w:val="28"/>
          <w:szCs w:val="28"/>
        </w:rPr>
        <w:t xml:space="preserve">оптимального </w:t>
      </w:r>
      <w:r w:rsidR="00A76FAA">
        <w:rPr>
          <w:rFonts w:ascii="Times New Roman" w:eastAsia="Times New Roman" w:hAnsi="Times New Roman" w:cs="Times New Roman"/>
          <w:color w:val="000000"/>
          <w:sz w:val="28"/>
          <w:szCs w:val="28"/>
        </w:rPr>
        <w:t xml:space="preserve">функціонування освітнього процесу в екстремальних умовах </w:t>
      </w:r>
      <w:r w:rsidR="003870C3">
        <w:rPr>
          <w:rFonts w:ascii="Times New Roman" w:eastAsia="Times New Roman" w:hAnsi="Times New Roman" w:cs="Times New Roman"/>
          <w:color w:val="000000"/>
          <w:sz w:val="28"/>
          <w:szCs w:val="28"/>
        </w:rPr>
        <w:t xml:space="preserve">виконання </w:t>
      </w:r>
      <w:r w:rsidR="00A76FAA">
        <w:rPr>
          <w:rFonts w:ascii="Times New Roman" w:eastAsia="Times New Roman" w:hAnsi="Times New Roman" w:cs="Times New Roman"/>
          <w:color w:val="000000"/>
          <w:sz w:val="28"/>
          <w:szCs w:val="28"/>
        </w:rPr>
        <w:t>професійної діяльності</w:t>
      </w:r>
      <w:r w:rsidR="00D33A98">
        <w:rPr>
          <w:rFonts w:ascii="Times New Roman" w:eastAsia="Times New Roman" w:hAnsi="Times New Roman" w:cs="Times New Roman"/>
          <w:color w:val="000000"/>
          <w:sz w:val="28"/>
          <w:szCs w:val="28"/>
        </w:rPr>
        <w:t>,</w:t>
      </w:r>
      <w:r w:rsidR="002F695D">
        <w:rPr>
          <w:rFonts w:ascii="Times New Roman" w:eastAsia="Times New Roman" w:hAnsi="Times New Roman" w:cs="Times New Roman"/>
          <w:color w:val="000000"/>
          <w:sz w:val="28"/>
          <w:szCs w:val="28"/>
        </w:rPr>
        <w:t xml:space="preserve"> </w:t>
      </w:r>
      <w:r w:rsidR="00A76FAA">
        <w:rPr>
          <w:rFonts w:ascii="Times New Roman" w:eastAsia="Times New Roman" w:hAnsi="Times New Roman" w:cs="Times New Roman"/>
          <w:color w:val="000000"/>
          <w:sz w:val="28"/>
          <w:szCs w:val="28"/>
        </w:rPr>
        <w:t>педагог</w:t>
      </w:r>
      <w:r w:rsidR="00D33A98">
        <w:rPr>
          <w:rFonts w:ascii="Times New Roman" w:eastAsia="Times New Roman" w:hAnsi="Times New Roman" w:cs="Times New Roman"/>
          <w:color w:val="000000"/>
          <w:sz w:val="28"/>
          <w:szCs w:val="28"/>
        </w:rPr>
        <w:t>и</w:t>
      </w:r>
      <w:r w:rsidR="00A76FAA">
        <w:rPr>
          <w:rFonts w:ascii="Times New Roman" w:eastAsia="Times New Roman" w:hAnsi="Times New Roman" w:cs="Times New Roman"/>
          <w:color w:val="000000"/>
          <w:sz w:val="28"/>
          <w:szCs w:val="28"/>
        </w:rPr>
        <w:t xml:space="preserve"> ЗДО мусять дбати про посилену безпеку власну та вихованців</w:t>
      </w:r>
      <w:r w:rsidR="00401DF4">
        <w:rPr>
          <w:rFonts w:ascii="Times New Roman" w:eastAsia="Times New Roman" w:hAnsi="Times New Roman" w:cs="Times New Roman"/>
          <w:color w:val="000000"/>
          <w:sz w:val="28"/>
          <w:szCs w:val="28"/>
        </w:rPr>
        <w:t xml:space="preserve"> під час повітряних </w:t>
      </w:r>
      <w:proofErr w:type="spellStart"/>
      <w:r w:rsidR="00401DF4">
        <w:rPr>
          <w:rFonts w:ascii="Times New Roman" w:eastAsia="Times New Roman" w:hAnsi="Times New Roman" w:cs="Times New Roman"/>
          <w:color w:val="000000"/>
          <w:sz w:val="28"/>
          <w:szCs w:val="28"/>
        </w:rPr>
        <w:t>тривог</w:t>
      </w:r>
      <w:proofErr w:type="spellEnd"/>
      <w:r w:rsidR="00A76FAA">
        <w:rPr>
          <w:rFonts w:ascii="Times New Roman" w:eastAsia="Times New Roman" w:hAnsi="Times New Roman" w:cs="Times New Roman"/>
          <w:color w:val="000000"/>
          <w:sz w:val="28"/>
          <w:szCs w:val="28"/>
        </w:rPr>
        <w:t xml:space="preserve">, вміти швидко стабілізувати психоемоційний стан власний та дітей, </w:t>
      </w:r>
      <w:r w:rsidR="00E6164B">
        <w:rPr>
          <w:rFonts w:ascii="Times New Roman" w:eastAsia="Times New Roman" w:hAnsi="Times New Roman" w:cs="Times New Roman"/>
          <w:color w:val="000000"/>
          <w:sz w:val="28"/>
          <w:szCs w:val="28"/>
        </w:rPr>
        <w:t xml:space="preserve">бути гнучкими у плануванні та проведенні занять з дітьми у різновікових </w:t>
      </w:r>
      <w:r w:rsidR="005E5AC2">
        <w:rPr>
          <w:rFonts w:ascii="Times New Roman" w:eastAsia="Times New Roman" w:hAnsi="Times New Roman" w:cs="Times New Roman"/>
          <w:color w:val="000000"/>
          <w:sz w:val="28"/>
          <w:szCs w:val="28"/>
        </w:rPr>
        <w:t>й звед</w:t>
      </w:r>
      <w:r w:rsidR="00557702">
        <w:rPr>
          <w:rFonts w:ascii="Times New Roman" w:eastAsia="Times New Roman" w:hAnsi="Times New Roman" w:cs="Times New Roman"/>
          <w:color w:val="000000"/>
          <w:sz w:val="28"/>
          <w:szCs w:val="28"/>
        </w:rPr>
        <w:t>е</w:t>
      </w:r>
      <w:r w:rsidR="005E5AC2">
        <w:rPr>
          <w:rFonts w:ascii="Times New Roman" w:eastAsia="Times New Roman" w:hAnsi="Times New Roman" w:cs="Times New Roman"/>
          <w:color w:val="000000"/>
          <w:sz w:val="28"/>
          <w:szCs w:val="28"/>
        </w:rPr>
        <w:t xml:space="preserve">них </w:t>
      </w:r>
      <w:r w:rsidR="00E6164B">
        <w:rPr>
          <w:rFonts w:ascii="Times New Roman" w:eastAsia="Times New Roman" w:hAnsi="Times New Roman" w:cs="Times New Roman"/>
          <w:color w:val="000000"/>
          <w:sz w:val="28"/>
          <w:szCs w:val="28"/>
        </w:rPr>
        <w:t xml:space="preserve">групах та щодня бути готовими до внесення </w:t>
      </w:r>
      <w:r w:rsidR="005E5AC2">
        <w:rPr>
          <w:rFonts w:ascii="Times New Roman" w:eastAsia="Times New Roman" w:hAnsi="Times New Roman" w:cs="Times New Roman"/>
          <w:color w:val="000000"/>
          <w:sz w:val="28"/>
          <w:szCs w:val="28"/>
        </w:rPr>
        <w:t xml:space="preserve">будь-яких </w:t>
      </w:r>
      <w:r w:rsidR="00E6164B">
        <w:rPr>
          <w:rFonts w:ascii="Times New Roman" w:eastAsia="Times New Roman" w:hAnsi="Times New Roman" w:cs="Times New Roman"/>
          <w:color w:val="000000"/>
          <w:sz w:val="28"/>
          <w:szCs w:val="28"/>
        </w:rPr>
        <w:t xml:space="preserve">коректив у навчальний процес, </w:t>
      </w:r>
      <w:r w:rsidR="005E5AC2">
        <w:rPr>
          <w:rFonts w:ascii="Times New Roman" w:eastAsia="Times New Roman" w:hAnsi="Times New Roman" w:cs="Times New Roman"/>
          <w:color w:val="000000"/>
          <w:sz w:val="28"/>
          <w:szCs w:val="28"/>
        </w:rPr>
        <w:t>спричинени</w:t>
      </w:r>
      <w:r w:rsidR="00294E4F">
        <w:rPr>
          <w:rFonts w:ascii="Times New Roman" w:eastAsia="Times New Roman" w:hAnsi="Times New Roman" w:cs="Times New Roman"/>
          <w:color w:val="000000"/>
          <w:sz w:val="28"/>
          <w:szCs w:val="28"/>
        </w:rPr>
        <w:t>х</w:t>
      </w:r>
      <w:r w:rsidR="005E5AC2">
        <w:rPr>
          <w:rFonts w:ascii="Times New Roman" w:eastAsia="Times New Roman" w:hAnsi="Times New Roman" w:cs="Times New Roman"/>
          <w:color w:val="000000"/>
          <w:sz w:val="28"/>
          <w:szCs w:val="28"/>
        </w:rPr>
        <w:t xml:space="preserve"> повітряними тривогами, </w:t>
      </w:r>
      <w:r w:rsidR="00332107">
        <w:rPr>
          <w:rFonts w:ascii="Times New Roman" w:eastAsia="Times New Roman" w:hAnsi="Times New Roman" w:cs="Times New Roman"/>
          <w:color w:val="000000"/>
          <w:sz w:val="28"/>
          <w:szCs w:val="28"/>
        </w:rPr>
        <w:t xml:space="preserve">володіти знаннями про надавання першої психологічної допомоги дорослим та дітям та вміти їх практично застосовувати, систематично поновлювати власні ресурсні ніші та розвинути </w:t>
      </w:r>
      <w:r w:rsidR="0044314E">
        <w:rPr>
          <w:rFonts w:ascii="Times New Roman" w:eastAsia="Times New Roman" w:hAnsi="Times New Roman" w:cs="Times New Roman"/>
          <w:color w:val="000000"/>
          <w:sz w:val="28"/>
          <w:szCs w:val="28"/>
        </w:rPr>
        <w:t xml:space="preserve">такі </w:t>
      </w:r>
      <w:proofErr w:type="spellStart"/>
      <w:r w:rsidR="0044314E">
        <w:rPr>
          <w:rFonts w:ascii="Times New Roman" w:eastAsia="Times New Roman" w:hAnsi="Times New Roman" w:cs="Times New Roman"/>
          <w:color w:val="000000"/>
          <w:sz w:val="28"/>
          <w:szCs w:val="28"/>
        </w:rPr>
        <w:t>професійно</w:t>
      </w:r>
      <w:proofErr w:type="spellEnd"/>
      <w:r w:rsidR="0044314E">
        <w:rPr>
          <w:rFonts w:ascii="Times New Roman" w:eastAsia="Times New Roman" w:hAnsi="Times New Roman" w:cs="Times New Roman"/>
          <w:color w:val="000000"/>
          <w:sz w:val="28"/>
          <w:szCs w:val="28"/>
        </w:rPr>
        <w:t xml:space="preserve"> важливі якості, як</w:t>
      </w:r>
      <w:r w:rsidR="00332107">
        <w:rPr>
          <w:rFonts w:ascii="Times New Roman" w:eastAsia="Times New Roman" w:hAnsi="Times New Roman" w:cs="Times New Roman"/>
          <w:color w:val="000000"/>
          <w:sz w:val="28"/>
          <w:szCs w:val="28"/>
        </w:rPr>
        <w:t xml:space="preserve"> здатність до самоконтролю, </w:t>
      </w:r>
      <w:proofErr w:type="spellStart"/>
      <w:r w:rsidR="00332107">
        <w:rPr>
          <w:rFonts w:ascii="Times New Roman" w:eastAsia="Times New Roman" w:hAnsi="Times New Roman" w:cs="Times New Roman"/>
          <w:color w:val="000000"/>
          <w:sz w:val="28"/>
          <w:szCs w:val="28"/>
        </w:rPr>
        <w:t>стресостійкість</w:t>
      </w:r>
      <w:proofErr w:type="spellEnd"/>
      <w:r w:rsidR="00332107">
        <w:rPr>
          <w:rFonts w:ascii="Times New Roman" w:eastAsia="Times New Roman" w:hAnsi="Times New Roman" w:cs="Times New Roman"/>
          <w:color w:val="000000"/>
          <w:sz w:val="28"/>
          <w:szCs w:val="28"/>
        </w:rPr>
        <w:t xml:space="preserve"> та толерантність до невизначеності, </w:t>
      </w:r>
      <w:r w:rsidR="00D33A98">
        <w:rPr>
          <w:rFonts w:ascii="Times New Roman" w:eastAsia="Times New Roman" w:hAnsi="Times New Roman" w:cs="Times New Roman"/>
          <w:color w:val="000000"/>
          <w:sz w:val="28"/>
          <w:szCs w:val="28"/>
        </w:rPr>
        <w:t xml:space="preserve">окрім цього актуалізується потреба у </w:t>
      </w:r>
      <w:r w:rsidR="00E6164B">
        <w:rPr>
          <w:rFonts w:ascii="Times New Roman" w:eastAsia="Times New Roman" w:hAnsi="Times New Roman" w:cs="Times New Roman"/>
          <w:color w:val="000000"/>
          <w:sz w:val="28"/>
          <w:szCs w:val="28"/>
        </w:rPr>
        <w:t>оволоді</w:t>
      </w:r>
      <w:r w:rsidR="00D33A98">
        <w:rPr>
          <w:rFonts w:ascii="Times New Roman" w:eastAsia="Times New Roman" w:hAnsi="Times New Roman" w:cs="Times New Roman"/>
          <w:color w:val="000000"/>
          <w:sz w:val="28"/>
          <w:szCs w:val="28"/>
        </w:rPr>
        <w:t>нні</w:t>
      </w:r>
      <w:r w:rsidR="00E6164B">
        <w:rPr>
          <w:rFonts w:ascii="Times New Roman" w:eastAsia="Times New Roman" w:hAnsi="Times New Roman" w:cs="Times New Roman"/>
          <w:color w:val="000000"/>
          <w:sz w:val="28"/>
          <w:szCs w:val="28"/>
        </w:rPr>
        <w:t xml:space="preserve"> новими методами навчання та виховання дошкільників, які</w:t>
      </w:r>
      <w:r w:rsidR="00D33A98">
        <w:rPr>
          <w:rFonts w:ascii="Times New Roman" w:eastAsia="Times New Roman" w:hAnsi="Times New Roman" w:cs="Times New Roman"/>
          <w:color w:val="000000"/>
          <w:sz w:val="28"/>
          <w:szCs w:val="28"/>
        </w:rPr>
        <w:t xml:space="preserve"> були б</w:t>
      </w:r>
      <w:r w:rsidR="00E6164B">
        <w:rPr>
          <w:rFonts w:ascii="Times New Roman" w:eastAsia="Times New Roman" w:hAnsi="Times New Roman" w:cs="Times New Roman"/>
          <w:color w:val="000000"/>
          <w:sz w:val="28"/>
          <w:szCs w:val="28"/>
        </w:rPr>
        <w:t xml:space="preserve"> ефективними </w:t>
      </w:r>
      <w:r w:rsidR="00D33A98">
        <w:rPr>
          <w:rFonts w:ascii="Times New Roman" w:eastAsia="Times New Roman" w:hAnsi="Times New Roman" w:cs="Times New Roman"/>
          <w:color w:val="000000"/>
          <w:sz w:val="28"/>
          <w:szCs w:val="28"/>
        </w:rPr>
        <w:t xml:space="preserve">у використанні </w:t>
      </w:r>
      <w:r w:rsidR="00E6164B">
        <w:rPr>
          <w:rFonts w:ascii="Times New Roman" w:eastAsia="Times New Roman" w:hAnsi="Times New Roman" w:cs="Times New Roman"/>
          <w:color w:val="000000"/>
          <w:sz w:val="28"/>
          <w:szCs w:val="28"/>
        </w:rPr>
        <w:t>під час перебування в укритті,</w:t>
      </w:r>
      <w:r w:rsidR="00294E4F">
        <w:rPr>
          <w:rFonts w:ascii="Times New Roman" w:eastAsia="Times New Roman" w:hAnsi="Times New Roman" w:cs="Times New Roman"/>
          <w:color w:val="000000"/>
          <w:sz w:val="28"/>
          <w:szCs w:val="28"/>
        </w:rPr>
        <w:t xml:space="preserve"> а також </w:t>
      </w:r>
      <w:r w:rsidR="00332107">
        <w:rPr>
          <w:rFonts w:ascii="Times New Roman" w:eastAsia="Times New Roman" w:hAnsi="Times New Roman" w:cs="Times New Roman"/>
          <w:color w:val="000000"/>
          <w:sz w:val="28"/>
          <w:szCs w:val="28"/>
        </w:rPr>
        <w:t>для</w:t>
      </w:r>
      <w:r w:rsidR="00294E4F">
        <w:rPr>
          <w:rFonts w:ascii="Times New Roman" w:eastAsia="Times New Roman" w:hAnsi="Times New Roman" w:cs="Times New Roman"/>
          <w:color w:val="000000"/>
          <w:sz w:val="28"/>
          <w:szCs w:val="28"/>
        </w:rPr>
        <w:t xml:space="preserve"> навчання дітей </w:t>
      </w:r>
      <w:r w:rsidR="0044314E">
        <w:rPr>
          <w:rFonts w:ascii="Times New Roman" w:eastAsia="Times New Roman" w:hAnsi="Times New Roman" w:cs="Times New Roman"/>
          <w:color w:val="000000"/>
          <w:sz w:val="28"/>
          <w:szCs w:val="28"/>
        </w:rPr>
        <w:t xml:space="preserve">у </w:t>
      </w:r>
      <w:r w:rsidR="00294E4F">
        <w:rPr>
          <w:rFonts w:ascii="Times New Roman" w:eastAsia="Times New Roman" w:hAnsi="Times New Roman" w:cs="Times New Roman"/>
          <w:color w:val="000000"/>
          <w:sz w:val="28"/>
          <w:szCs w:val="28"/>
        </w:rPr>
        <w:t>різновікових груп</w:t>
      </w:r>
      <w:r w:rsidR="0044314E">
        <w:rPr>
          <w:rFonts w:ascii="Times New Roman" w:eastAsia="Times New Roman" w:hAnsi="Times New Roman" w:cs="Times New Roman"/>
          <w:color w:val="000000"/>
          <w:sz w:val="28"/>
          <w:szCs w:val="28"/>
        </w:rPr>
        <w:t>ах</w:t>
      </w:r>
      <w:r w:rsidR="00294E4F">
        <w:rPr>
          <w:rFonts w:ascii="Times New Roman" w:eastAsia="Times New Roman" w:hAnsi="Times New Roman" w:cs="Times New Roman"/>
          <w:color w:val="000000"/>
          <w:sz w:val="28"/>
          <w:szCs w:val="28"/>
        </w:rPr>
        <w:t>,</w:t>
      </w:r>
      <w:r w:rsidR="00E6164B">
        <w:rPr>
          <w:rFonts w:ascii="Times New Roman" w:eastAsia="Times New Roman" w:hAnsi="Times New Roman" w:cs="Times New Roman"/>
          <w:color w:val="000000"/>
          <w:sz w:val="28"/>
          <w:szCs w:val="28"/>
        </w:rPr>
        <w:t xml:space="preserve"> </w:t>
      </w:r>
      <w:r w:rsidR="00332107">
        <w:rPr>
          <w:rFonts w:ascii="Times New Roman" w:eastAsia="Times New Roman" w:hAnsi="Times New Roman" w:cs="Times New Roman"/>
          <w:color w:val="000000"/>
          <w:sz w:val="28"/>
          <w:szCs w:val="28"/>
        </w:rPr>
        <w:t>що є запорукою успішного функціонування освітнього процесу</w:t>
      </w:r>
      <w:r w:rsidR="005E5AC2">
        <w:rPr>
          <w:rFonts w:ascii="Times New Roman" w:eastAsia="Times New Roman" w:hAnsi="Times New Roman" w:cs="Times New Roman"/>
          <w:color w:val="000000"/>
          <w:sz w:val="28"/>
          <w:szCs w:val="28"/>
        </w:rPr>
        <w:t xml:space="preserve"> та</w:t>
      </w:r>
      <w:r w:rsidR="00332107">
        <w:rPr>
          <w:rFonts w:ascii="Times New Roman" w:eastAsia="Times New Roman" w:hAnsi="Times New Roman" w:cs="Times New Roman"/>
          <w:color w:val="000000"/>
          <w:sz w:val="28"/>
          <w:szCs w:val="28"/>
        </w:rPr>
        <w:t xml:space="preserve"> зменшить </w:t>
      </w:r>
      <w:r w:rsidR="0044314E">
        <w:rPr>
          <w:rFonts w:ascii="Times New Roman" w:eastAsia="Times New Roman" w:hAnsi="Times New Roman" w:cs="Times New Roman"/>
          <w:color w:val="000000"/>
          <w:sz w:val="28"/>
          <w:szCs w:val="28"/>
        </w:rPr>
        <w:t>рівень стресу на роботі</w:t>
      </w:r>
      <w:r w:rsidR="00461E68">
        <w:rPr>
          <w:rFonts w:ascii="Times New Roman" w:eastAsia="Times New Roman" w:hAnsi="Times New Roman" w:cs="Times New Roman"/>
          <w:color w:val="000000"/>
          <w:sz w:val="28"/>
          <w:szCs w:val="28"/>
        </w:rPr>
        <w:t>.</w:t>
      </w:r>
      <w:r w:rsidR="005E5AC2">
        <w:rPr>
          <w:rFonts w:ascii="Times New Roman" w:eastAsia="Times New Roman" w:hAnsi="Times New Roman" w:cs="Times New Roman"/>
          <w:color w:val="000000"/>
          <w:sz w:val="28"/>
          <w:szCs w:val="28"/>
        </w:rPr>
        <w:t xml:space="preserve"> </w:t>
      </w:r>
    </w:p>
    <w:p w14:paraId="631C9B7D" w14:textId="29C9B947" w:rsidR="00554B43" w:rsidRDefault="002F2C6F"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Всі </w:t>
      </w:r>
      <w:r w:rsidR="0051102E">
        <w:rPr>
          <w:rFonts w:ascii="Times New Roman" w:eastAsia="Times New Roman" w:hAnsi="Times New Roman" w:cs="Times New Roman"/>
          <w:color w:val="000000"/>
          <w:sz w:val="28"/>
          <w:szCs w:val="28"/>
        </w:rPr>
        <w:t xml:space="preserve">вище представлені </w:t>
      </w:r>
      <w:r>
        <w:rPr>
          <w:rFonts w:ascii="Times New Roman" w:eastAsia="Times New Roman" w:hAnsi="Times New Roman" w:cs="Times New Roman"/>
          <w:color w:val="000000"/>
          <w:sz w:val="28"/>
          <w:szCs w:val="28"/>
        </w:rPr>
        <w:t>виклик</w:t>
      </w:r>
      <w:r w:rsidR="0008656C">
        <w:rPr>
          <w:rFonts w:ascii="Times New Roman" w:eastAsia="Times New Roman" w:hAnsi="Times New Roman" w:cs="Times New Roman"/>
          <w:color w:val="000000"/>
          <w:sz w:val="28"/>
          <w:szCs w:val="28"/>
        </w:rPr>
        <w:t>и,</w:t>
      </w:r>
      <w:r w:rsidR="00196D31">
        <w:rPr>
          <w:rFonts w:ascii="Times New Roman" w:eastAsia="Times New Roman" w:hAnsi="Times New Roman" w:cs="Times New Roman"/>
          <w:color w:val="000000"/>
          <w:sz w:val="28"/>
          <w:szCs w:val="28"/>
        </w:rPr>
        <w:t xml:space="preserve"> які були проаналізовані</w:t>
      </w:r>
      <w:r w:rsidR="0008656C">
        <w:rPr>
          <w:rFonts w:ascii="Times New Roman" w:eastAsia="Times New Roman" w:hAnsi="Times New Roman" w:cs="Times New Roman"/>
          <w:color w:val="000000"/>
          <w:sz w:val="28"/>
          <w:szCs w:val="28"/>
        </w:rPr>
        <w:t xml:space="preserve"> </w:t>
      </w:r>
      <w:r w:rsidR="00196D31">
        <w:rPr>
          <w:rFonts w:ascii="Times New Roman" w:eastAsia="Times New Roman" w:hAnsi="Times New Roman" w:cs="Times New Roman"/>
          <w:color w:val="000000"/>
          <w:sz w:val="28"/>
          <w:szCs w:val="28"/>
        </w:rPr>
        <w:t xml:space="preserve">у науковій публікації, </w:t>
      </w:r>
      <w:r w:rsidR="0008656C">
        <w:rPr>
          <w:rFonts w:ascii="Times New Roman" w:eastAsia="Times New Roman" w:hAnsi="Times New Roman" w:cs="Times New Roman"/>
          <w:color w:val="000000"/>
          <w:sz w:val="28"/>
          <w:szCs w:val="28"/>
        </w:rPr>
        <w:t xml:space="preserve">з якими стикнулися освітяни під час виконання своєї професійної діяльності та нові вимоги до особистості педагога, їхніх </w:t>
      </w:r>
      <w:proofErr w:type="spellStart"/>
      <w:r w:rsidR="0008656C">
        <w:rPr>
          <w:rFonts w:ascii="Times New Roman" w:eastAsia="Times New Roman" w:hAnsi="Times New Roman" w:cs="Times New Roman"/>
          <w:color w:val="000000"/>
          <w:sz w:val="28"/>
          <w:szCs w:val="28"/>
        </w:rPr>
        <w:t>професійно</w:t>
      </w:r>
      <w:proofErr w:type="spellEnd"/>
      <w:r w:rsidR="00196D31">
        <w:rPr>
          <w:rFonts w:ascii="Times New Roman" w:eastAsia="Times New Roman" w:hAnsi="Times New Roman" w:cs="Times New Roman"/>
          <w:color w:val="000000"/>
          <w:sz w:val="28"/>
          <w:szCs w:val="28"/>
        </w:rPr>
        <w:t xml:space="preserve"> </w:t>
      </w:r>
      <w:r w:rsidR="0008656C">
        <w:rPr>
          <w:rFonts w:ascii="Times New Roman" w:eastAsia="Times New Roman" w:hAnsi="Times New Roman" w:cs="Times New Roman"/>
          <w:color w:val="000000"/>
          <w:sz w:val="28"/>
          <w:szCs w:val="28"/>
        </w:rPr>
        <w:t>важливих умінь та знань, навичок стали причиною до</w:t>
      </w:r>
      <w:r w:rsidR="0051102E">
        <w:rPr>
          <w:rFonts w:ascii="Times New Roman" w:eastAsia="Times New Roman" w:hAnsi="Times New Roman" w:cs="Times New Roman"/>
          <w:color w:val="000000"/>
          <w:sz w:val="28"/>
          <w:szCs w:val="28"/>
        </w:rPr>
        <w:t xml:space="preserve"> карколомних</w:t>
      </w:r>
      <w:r w:rsidR="0008656C">
        <w:rPr>
          <w:rFonts w:ascii="Times New Roman" w:eastAsia="Times New Roman" w:hAnsi="Times New Roman" w:cs="Times New Roman"/>
          <w:color w:val="000000"/>
          <w:sz w:val="28"/>
          <w:szCs w:val="28"/>
        </w:rPr>
        <w:t xml:space="preserve"> змін у </w:t>
      </w:r>
      <w:r w:rsidR="008E76CB">
        <w:rPr>
          <w:rFonts w:ascii="Times New Roman" w:eastAsia="Times New Roman" w:hAnsi="Times New Roman" w:cs="Times New Roman"/>
          <w:color w:val="000000"/>
          <w:sz w:val="28"/>
          <w:szCs w:val="28"/>
        </w:rPr>
        <w:t>професійній</w:t>
      </w:r>
      <w:r w:rsidR="0008656C">
        <w:rPr>
          <w:rFonts w:ascii="Times New Roman" w:eastAsia="Times New Roman" w:hAnsi="Times New Roman" w:cs="Times New Roman"/>
          <w:color w:val="000000"/>
          <w:sz w:val="28"/>
          <w:szCs w:val="28"/>
        </w:rPr>
        <w:t xml:space="preserve"> ідентичності педагогів, оскільки, соціальні та професійні якості, які є запорукою виконання професійних обов’язків</w:t>
      </w:r>
      <w:r w:rsidR="008C1ABC">
        <w:rPr>
          <w:rFonts w:ascii="Times New Roman" w:eastAsia="Times New Roman" w:hAnsi="Times New Roman" w:cs="Times New Roman"/>
          <w:color w:val="000000"/>
          <w:sz w:val="28"/>
          <w:szCs w:val="28"/>
        </w:rPr>
        <w:t xml:space="preserve"> почали стрімко видозмінюватися. </w:t>
      </w:r>
      <w:r w:rsidR="0051102E" w:rsidRPr="0051102E">
        <w:rPr>
          <w:rFonts w:ascii="Times New Roman" w:eastAsia="Times New Roman" w:hAnsi="Times New Roman" w:cs="Times New Roman"/>
          <w:color w:val="000000"/>
          <w:sz w:val="28"/>
          <w:szCs w:val="28"/>
        </w:rPr>
        <w:t xml:space="preserve">Володіння всіма </w:t>
      </w:r>
      <w:r w:rsidR="0051102E">
        <w:rPr>
          <w:rFonts w:ascii="Times New Roman" w:eastAsia="Times New Roman" w:hAnsi="Times New Roman" w:cs="Times New Roman"/>
          <w:color w:val="000000"/>
          <w:sz w:val="28"/>
          <w:szCs w:val="28"/>
        </w:rPr>
        <w:t>описаними нами</w:t>
      </w:r>
      <w:r w:rsidR="0051102E" w:rsidRPr="0051102E">
        <w:rPr>
          <w:rFonts w:ascii="Times New Roman" w:eastAsia="Times New Roman" w:hAnsi="Times New Roman" w:cs="Times New Roman"/>
          <w:color w:val="000000"/>
          <w:sz w:val="28"/>
          <w:szCs w:val="28"/>
        </w:rPr>
        <w:t xml:space="preserve"> </w:t>
      </w:r>
      <w:proofErr w:type="spellStart"/>
      <w:r w:rsidR="0051102E" w:rsidRPr="0051102E">
        <w:rPr>
          <w:rFonts w:ascii="Times New Roman" w:eastAsia="Times New Roman" w:hAnsi="Times New Roman" w:cs="Times New Roman"/>
          <w:color w:val="000000"/>
          <w:sz w:val="28"/>
          <w:szCs w:val="28"/>
        </w:rPr>
        <w:t>професійно</w:t>
      </w:r>
      <w:proofErr w:type="spellEnd"/>
      <w:r w:rsidR="0051102E" w:rsidRPr="0051102E">
        <w:rPr>
          <w:rFonts w:ascii="Times New Roman" w:eastAsia="Times New Roman" w:hAnsi="Times New Roman" w:cs="Times New Roman"/>
          <w:color w:val="000000"/>
          <w:sz w:val="28"/>
          <w:szCs w:val="28"/>
        </w:rPr>
        <w:t xml:space="preserve"> </w:t>
      </w:r>
      <w:r w:rsidR="008E76CB">
        <w:rPr>
          <w:rFonts w:ascii="Times New Roman" w:eastAsia="Times New Roman" w:hAnsi="Times New Roman" w:cs="Times New Roman"/>
          <w:color w:val="000000"/>
          <w:sz w:val="28"/>
          <w:szCs w:val="28"/>
        </w:rPr>
        <w:t>значущими</w:t>
      </w:r>
      <w:r w:rsidR="0051102E" w:rsidRPr="0051102E">
        <w:rPr>
          <w:rFonts w:ascii="Times New Roman" w:eastAsia="Times New Roman" w:hAnsi="Times New Roman" w:cs="Times New Roman"/>
          <w:color w:val="000000"/>
          <w:sz w:val="28"/>
          <w:szCs w:val="28"/>
        </w:rPr>
        <w:t xml:space="preserve"> </w:t>
      </w:r>
      <w:proofErr w:type="spellStart"/>
      <w:r w:rsidR="0051102E" w:rsidRPr="0051102E">
        <w:rPr>
          <w:rFonts w:ascii="Times New Roman" w:eastAsia="Times New Roman" w:hAnsi="Times New Roman" w:cs="Times New Roman"/>
          <w:color w:val="000000"/>
          <w:sz w:val="28"/>
          <w:szCs w:val="28"/>
        </w:rPr>
        <w:t>компетентностями</w:t>
      </w:r>
      <w:proofErr w:type="spellEnd"/>
      <w:r w:rsidR="0051102E" w:rsidRPr="0051102E">
        <w:rPr>
          <w:rFonts w:ascii="Times New Roman" w:eastAsia="Times New Roman" w:hAnsi="Times New Roman" w:cs="Times New Roman"/>
          <w:color w:val="000000"/>
          <w:sz w:val="28"/>
          <w:szCs w:val="28"/>
        </w:rPr>
        <w:t xml:space="preserve"> є запорукою підтримання функціонування освітнього процесу на </w:t>
      </w:r>
      <w:r w:rsidR="00261CBF">
        <w:rPr>
          <w:rFonts w:ascii="Times New Roman" w:eastAsia="Times New Roman" w:hAnsi="Times New Roman" w:cs="Times New Roman"/>
          <w:color w:val="000000"/>
          <w:sz w:val="28"/>
          <w:szCs w:val="28"/>
        </w:rPr>
        <w:t>оптимальному</w:t>
      </w:r>
      <w:r w:rsidR="0051102E" w:rsidRPr="0051102E">
        <w:rPr>
          <w:rFonts w:ascii="Times New Roman" w:eastAsia="Times New Roman" w:hAnsi="Times New Roman" w:cs="Times New Roman"/>
          <w:color w:val="000000"/>
          <w:sz w:val="28"/>
          <w:szCs w:val="28"/>
        </w:rPr>
        <w:t xml:space="preserve"> </w:t>
      </w:r>
      <w:r w:rsidR="0051102E" w:rsidRPr="0051102E">
        <w:rPr>
          <w:rFonts w:ascii="Times New Roman" w:eastAsia="Times New Roman" w:hAnsi="Times New Roman" w:cs="Times New Roman"/>
          <w:color w:val="000000"/>
          <w:sz w:val="28"/>
          <w:szCs w:val="28"/>
        </w:rPr>
        <w:lastRenderedPageBreak/>
        <w:t>рівні та профілактикою вин</w:t>
      </w:r>
      <w:r w:rsidR="008E76CB">
        <w:rPr>
          <w:rFonts w:ascii="Times New Roman" w:eastAsia="Times New Roman" w:hAnsi="Times New Roman" w:cs="Times New Roman"/>
          <w:color w:val="000000"/>
          <w:sz w:val="28"/>
          <w:szCs w:val="28"/>
        </w:rPr>
        <w:t>ик</w:t>
      </w:r>
      <w:r w:rsidR="0051102E" w:rsidRPr="0051102E">
        <w:rPr>
          <w:rFonts w:ascii="Times New Roman" w:eastAsia="Times New Roman" w:hAnsi="Times New Roman" w:cs="Times New Roman"/>
          <w:color w:val="000000"/>
          <w:sz w:val="28"/>
          <w:szCs w:val="28"/>
        </w:rPr>
        <w:t>нення хронічного професійного стресу у спеціалістів</w:t>
      </w:r>
      <w:r w:rsidR="008E76CB">
        <w:rPr>
          <w:rFonts w:ascii="Times New Roman" w:eastAsia="Times New Roman" w:hAnsi="Times New Roman" w:cs="Times New Roman"/>
          <w:color w:val="000000"/>
          <w:sz w:val="28"/>
          <w:szCs w:val="28"/>
        </w:rPr>
        <w:t xml:space="preserve"> зазначеного профілю</w:t>
      </w:r>
      <w:r w:rsidR="0051102E" w:rsidRPr="0051102E">
        <w:rPr>
          <w:rFonts w:ascii="Times New Roman" w:eastAsia="Times New Roman" w:hAnsi="Times New Roman" w:cs="Times New Roman"/>
          <w:color w:val="000000"/>
          <w:sz w:val="28"/>
          <w:szCs w:val="28"/>
        </w:rPr>
        <w:t>.</w:t>
      </w:r>
    </w:p>
    <w:p w14:paraId="5B85F4BB" w14:textId="300330B8" w:rsidR="00AE00C3" w:rsidRDefault="00A97663"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61CBF">
        <w:rPr>
          <w:rFonts w:ascii="Times New Roman" w:eastAsia="Times New Roman" w:hAnsi="Times New Roman" w:cs="Times New Roman"/>
          <w:color w:val="000000"/>
          <w:sz w:val="28"/>
          <w:szCs w:val="28"/>
        </w:rPr>
        <w:t xml:space="preserve">  </w:t>
      </w:r>
      <w:r w:rsidR="00B83DCE">
        <w:rPr>
          <w:rFonts w:ascii="Times New Roman" w:eastAsia="Times New Roman" w:hAnsi="Times New Roman" w:cs="Times New Roman"/>
          <w:color w:val="000000"/>
          <w:sz w:val="28"/>
          <w:szCs w:val="28"/>
        </w:rPr>
        <w:t>Представлені</w:t>
      </w:r>
      <w:r w:rsidR="00AB3B00">
        <w:rPr>
          <w:rFonts w:ascii="Times New Roman" w:eastAsia="Times New Roman" w:hAnsi="Times New Roman" w:cs="Times New Roman"/>
          <w:color w:val="000000"/>
          <w:sz w:val="28"/>
          <w:szCs w:val="28"/>
        </w:rPr>
        <w:t xml:space="preserve"> вище трансформаційні зміни</w:t>
      </w:r>
      <w:r>
        <w:rPr>
          <w:rFonts w:ascii="Times New Roman" w:eastAsia="Times New Roman" w:hAnsi="Times New Roman" w:cs="Times New Roman"/>
          <w:color w:val="000000"/>
          <w:sz w:val="28"/>
          <w:szCs w:val="28"/>
        </w:rPr>
        <w:t xml:space="preserve"> у соціальній ідентичності педагогів ЗДО можуть стати додатковим фактором виникнення емоційного вигорання педагогічних працівників ЗДО, у разі їхньої неуспішної адаптації до нових вимог</w:t>
      </w:r>
      <w:r w:rsidR="00AB3B00">
        <w:rPr>
          <w:rFonts w:ascii="Times New Roman" w:eastAsia="Times New Roman" w:hAnsi="Times New Roman" w:cs="Times New Roman"/>
          <w:color w:val="000000"/>
          <w:sz w:val="28"/>
          <w:szCs w:val="28"/>
        </w:rPr>
        <w:t xml:space="preserve"> та очікувань</w:t>
      </w:r>
      <w:r>
        <w:rPr>
          <w:rFonts w:ascii="Times New Roman" w:eastAsia="Times New Roman" w:hAnsi="Times New Roman" w:cs="Times New Roman"/>
          <w:color w:val="000000"/>
          <w:sz w:val="28"/>
          <w:szCs w:val="28"/>
        </w:rPr>
        <w:t xml:space="preserve"> </w:t>
      </w:r>
      <w:r w:rsidR="00AB3B00">
        <w:rPr>
          <w:rFonts w:ascii="Times New Roman" w:eastAsia="Times New Roman" w:hAnsi="Times New Roman" w:cs="Times New Roman"/>
          <w:color w:val="000000"/>
          <w:sz w:val="28"/>
          <w:szCs w:val="28"/>
        </w:rPr>
        <w:t xml:space="preserve">від </w:t>
      </w:r>
      <w:r>
        <w:rPr>
          <w:rFonts w:ascii="Times New Roman" w:eastAsia="Times New Roman" w:hAnsi="Times New Roman" w:cs="Times New Roman"/>
          <w:color w:val="000000"/>
          <w:sz w:val="28"/>
          <w:szCs w:val="28"/>
        </w:rPr>
        <w:t xml:space="preserve">соціуму та </w:t>
      </w:r>
      <w:r w:rsidR="00AB3B00">
        <w:rPr>
          <w:rFonts w:ascii="Times New Roman" w:eastAsia="Times New Roman" w:hAnsi="Times New Roman" w:cs="Times New Roman"/>
          <w:color w:val="000000"/>
          <w:sz w:val="28"/>
          <w:szCs w:val="28"/>
        </w:rPr>
        <w:t xml:space="preserve">екстремальних </w:t>
      </w:r>
      <w:r>
        <w:rPr>
          <w:rFonts w:ascii="Times New Roman" w:eastAsia="Times New Roman" w:hAnsi="Times New Roman" w:cs="Times New Roman"/>
          <w:color w:val="000000"/>
          <w:sz w:val="28"/>
          <w:szCs w:val="28"/>
        </w:rPr>
        <w:t xml:space="preserve">умов виконання професійної діяльності. </w:t>
      </w:r>
      <w:r w:rsidR="00895EDC">
        <w:rPr>
          <w:rFonts w:ascii="Times New Roman" w:eastAsia="Times New Roman" w:hAnsi="Times New Roman" w:cs="Times New Roman"/>
          <w:color w:val="000000"/>
          <w:sz w:val="28"/>
          <w:szCs w:val="28"/>
        </w:rPr>
        <w:t xml:space="preserve"> </w:t>
      </w:r>
    </w:p>
    <w:p w14:paraId="3D0AA078" w14:textId="1660E403" w:rsidR="00A97663" w:rsidRDefault="00AE00C3" w:rsidP="000C33B6">
      <w:pPr>
        <w:widowControl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61CB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Детермінанти емоційного вигорання педагогів закладів дошкільної освіти, </w:t>
      </w:r>
      <w:r w:rsidR="009F140C">
        <w:rPr>
          <w:rFonts w:ascii="Times New Roman" w:eastAsia="Times New Roman" w:hAnsi="Times New Roman" w:cs="Times New Roman"/>
          <w:color w:val="000000"/>
          <w:sz w:val="28"/>
          <w:szCs w:val="28"/>
        </w:rPr>
        <w:t>обумовлені виконанням професійної діяльності в умовах війни</w:t>
      </w:r>
      <w:r>
        <w:rPr>
          <w:rFonts w:ascii="Times New Roman" w:eastAsia="Times New Roman" w:hAnsi="Times New Roman" w:cs="Times New Roman"/>
          <w:color w:val="000000"/>
          <w:sz w:val="28"/>
          <w:szCs w:val="28"/>
        </w:rPr>
        <w:t xml:space="preserve"> будуть детально проаналізовані в інших підтемах розділу. </w:t>
      </w:r>
    </w:p>
    <w:p w14:paraId="5BBB0311" w14:textId="32308ED0" w:rsidR="003C11BD" w:rsidRDefault="0051102E" w:rsidP="00AE00C3">
      <w:pPr>
        <w:widowControl w:val="0"/>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14:paraId="0BE38D52" w14:textId="77777777" w:rsidR="0045748A" w:rsidRDefault="0045748A" w:rsidP="00AE00C3">
      <w:pPr>
        <w:widowControl w:val="0"/>
        <w:spacing w:after="0" w:line="360" w:lineRule="auto"/>
        <w:jc w:val="both"/>
        <w:rPr>
          <w:rFonts w:ascii="Times New Roman" w:eastAsia="Times New Roman" w:hAnsi="Times New Roman" w:cs="Times New Roman"/>
          <w:color w:val="000000"/>
          <w:sz w:val="28"/>
        </w:rPr>
      </w:pPr>
    </w:p>
    <w:p w14:paraId="30719D76" w14:textId="7682607B" w:rsidR="00011B84" w:rsidRDefault="004F0F80" w:rsidP="00011B84">
      <w:pPr>
        <w:widowControl w:val="0"/>
        <w:spacing w:after="0" w:line="360" w:lineRule="auto"/>
        <w:ind w:firstLine="567"/>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1.2 </w:t>
      </w:r>
      <w:r w:rsidR="008B403C" w:rsidRPr="008B403C">
        <w:rPr>
          <w:rFonts w:ascii="Times New Roman" w:eastAsia="Times New Roman" w:hAnsi="Times New Roman" w:cs="Times New Roman"/>
          <w:b/>
          <w:color w:val="000000"/>
          <w:sz w:val="28"/>
        </w:rPr>
        <w:t>Наукові підходи до розуміння емоційного вигорання</w:t>
      </w:r>
      <w:r w:rsidR="00FC532A">
        <w:rPr>
          <w:rFonts w:ascii="Times New Roman" w:eastAsia="Times New Roman" w:hAnsi="Times New Roman" w:cs="Times New Roman"/>
          <w:b/>
          <w:color w:val="000000"/>
          <w:sz w:val="28"/>
        </w:rPr>
        <w:t xml:space="preserve">. </w:t>
      </w:r>
      <w:r w:rsidR="00F01A3F">
        <w:rPr>
          <w:rFonts w:ascii="Times New Roman" w:eastAsia="Times New Roman" w:hAnsi="Times New Roman" w:cs="Times New Roman"/>
          <w:b/>
          <w:color w:val="000000"/>
          <w:sz w:val="28"/>
        </w:rPr>
        <w:t xml:space="preserve">Поняття. </w:t>
      </w:r>
      <w:r w:rsidR="00FC532A">
        <w:rPr>
          <w:rFonts w:ascii="Times New Roman" w:eastAsia="Times New Roman" w:hAnsi="Times New Roman" w:cs="Times New Roman"/>
          <w:b/>
          <w:color w:val="000000"/>
          <w:sz w:val="28"/>
        </w:rPr>
        <w:t>Особливості. Стадії.</w:t>
      </w:r>
      <w:r w:rsidR="00323636">
        <w:rPr>
          <w:rFonts w:ascii="Times New Roman" w:eastAsia="Times New Roman" w:hAnsi="Times New Roman" w:cs="Times New Roman"/>
          <w:b/>
          <w:color w:val="000000"/>
          <w:sz w:val="28"/>
        </w:rPr>
        <w:t xml:space="preserve"> </w:t>
      </w:r>
    </w:p>
    <w:p w14:paraId="11B27C21" w14:textId="465F8E4C" w:rsidR="00643653" w:rsidRDefault="00BC3656" w:rsidP="0014344D">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011B84">
        <w:rPr>
          <w:rFonts w:ascii="Times New Roman" w:eastAsia="Times New Roman" w:hAnsi="Times New Roman" w:cs="Times New Roman"/>
          <w:bCs/>
          <w:color w:val="000000"/>
          <w:sz w:val="28"/>
        </w:rPr>
        <w:t>Е</w:t>
      </w:r>
      <w:r w:rsidR="00643653">
        <w:rPr>
          <w:rFonts w:ascii="Times New Roman" w:eastAsia="Times New Roman" w:hAnsi="Times New Roman" w:cs="Times New Roman"/>
          <w:bCs/>
          <w:color w:val="000000"/>
          <w:sz w:val="28"/>
        </w:rPr>
        <w:t>моційн</w:t>
      </w:r>
      <w:r w:rsidR="00011B84">
        <w:rPr>
          <w:rFonts w:ascii="Times New Roman" w:eastAsia="Times New Roman" w:hAnsi="Times New Roman" w:cs="Times New Roman"/>
          <w:bCs/>
          <w:color w:val="000000"/>
          <w:sz w:val="28"/>
        </w:rPr>
        <w:t>е</w:t>
      </w:r>
      <w:r w:rsidR="00643653">
        <w:rPr>
          <w:rFonts w:ascii="Times New Roman" w:eastAsia="Times New Roman" w:hAnsi="Times New Roman" w:cs="Times New Roman"/>
          <w:bCs/>
          <w:color w:val="000000"/>
          <w:sz w:val="28"/>
        </w:rPr>
        <w:t xml:space="preserve"> вигорання</w:t>
      </w:r>
      <w:r w:rsidR="00011B84">
        <w:rPr>
          <w:rFonts w:ascii="Times New Roman" w:eastAsia="Times New Roman" w:hAnsi="Times New Roman" w:cs="Times New Roman"/>
          <w:bCs/>
          <w:color w:val="000000"/>
          <w:sz w:val="28"/>
        </w:rPr>
        <w:t xml:space="preserve"> як</w:t>
      </w:r>
      <w:r w:rsidR="00895EDC">
        <w:rPr>
          <w:rFonts w:ascii="Times New Roman" w:eastAsia="Times New Roman" w:hAnsi="Times New Roman" w:cs="Times New Roman"/>
          <w:bCs/>
          <w:color w:val="000000"/>
          <w:sz w:val="28"/>
        </w:rPr>
        <w:t xml:space="preserve"> </w:t>
      </w:r>
      <w:r w:rsidR="00ED40BA">
        <w:rPr>
          <w:rFonts w:ascii="Times New Roman" w:eastAsia="Times New Roman" w:hAnsi="Times New Roman" w:cs="Times New Roman"/>
          <w:bCs/>
          <w:color w:val="000000"/>
          <w:sz w:val="28"/>
        </w:rPr>
        <w:t>явище</w:t>
      </w:r>
      <w:r w:rsidR="0014344D">
        <w:rPr>
          <w:rFonts w:ascii="Times New Roman" w:eastAsia="Times New Roman" w:hAnsi="Times New Roman" w:cs="Times New Roman"/>
          <w:bCs/>
          <w:color w:val="000000"/>
          <w:sz w:val="28"/>
        </w:rPr>
        <w:t>, що має</w:t>
      </w:r>
      <w:r w:rsidR="00ED40BA">
        <w:rPr>
          <w:rFonts w:ascii="Times New Roman" w:eastAsia="Times New Roman" w:hAnsi="Times New Roman" w:cs="Times New Roman"/>
          <w:bCs/>
          <w:color w:val="000000"/>
          <w:sz w:val="28"/>
        </w:rPr>
        <w:t xml:space="preserve"> власні</w:t>
      </w:r>
      <w:r w:rsidR="00011B84">
        <w:rPr>
          <w:rFonts w:ascii="Times New Roman" w:eastAsia="Times New Roman" w:hAnsi="Times New Roman" w:cs="Times New Roman"/>
          <w:bCs/>
          <w:color w:val="000000"/>
          <w:sz w:val="28"/>
        </w:rPr>
        <w:t xml:space="preserve"> складов</w:t>
      </w:r>
      <w:r w:rsidR="00ED40BA">
        <w:rPr>
          <w:rFonts w:ascii="Times New Roman" w:eastAsia="Times New Roman" w:hAnsi="Times New Roman" w:cs="Times New Roman"/>
          <w:bCs/>
          <w:color w:val="000000"/>
          <w:sz w:val="28"/>
        </w:rPr>
        <w:t>і</w:t>
      </w:r>
      <w:r w:rsidR="00011B84">
        <w:rPr>
          <w:rFonts w:ascii="Times New Roman" w:eastAsia="Times New Roman" w:hAnsi="Times New Roman" w:cs="Times New Roman"/>
          <w:bCs/>
          <w:color w:val="000000"/>
          <w:sz w:val="28"/>
        </w:rPr>
        <w:t>, особливості</w:t>
      </w:r>
      <w:r w:rsidR="00512460">
        <w:rPr>
          <w:rFonts w:ascii="Times New Roman" w:eastAsia="Times New Roman" w:hAnsi="Times New Roman" w:cs="Times New Roman"/>
          <w:bCs/>
          <w:color w:val="000000"/>
          <w:sz w:val="28"/>
        </w:rPr>
        <w:t>, симптоматику</w:t>
      </w:r>
      <w:r w:rsidR="00ED40BA">
        <w:rPr>
          <w:rFonts w:ascii="Times New Roman" w:eastAsia="Times New Roman" w:hAnsi="Times New Roman" w:cs="Times New Roman"/>
          <w:bCs/>
          <w:color w:val="000000"/>
          <w:sz w:val="28"/>
        </w:rPr>
        <w:t xml:space="preserve"> та</w:t>
      </w:r>
      <w:r w:rsidR="0014344D">
        <w:rPr>
          <w:rFonts w:ascii="Times New Roman" w:eastAsia="Times New Roman" w:hAnsi="Times New Roman" w:cs="Times New Roman"/>
          <w:bCs/>
          <w:color w:val="000000"/>
          <w:sz w:val="28"/>
        </w:rPr>
        <w:t xml:space="preserve"> стадії перебігу</w:t>
      </w:r>
      <w:r w:rsidR="00512460">
        <w:rPr>
          <w:rFonts w:ascii="Times New Roman" w:eastAsia="Times New Roman" w:hAnsi="Times New Roman" w:cs="Times New Roman"/>
          <w:bCs/>
          <w:color w:val="000000"/>
          <w:sz w:val="28"/>
        </w:rPr>
        <w:t xml:space="preserve"> й чинники</w:t>
      </w:r>
      <w:r w:rsidR="00ED40BA">
        <w:rPr>
          <w:rFonts w:ascii="Times New Roman" w:eastAsia="Times New Roman" w:hAnsi="Times New Roman" w:cs="Times New Roman"/>
          <w:bCs/>
          <w:color w:val="000000"/>
          <w:sz w:val="28"/>
        </w:rPr>
        <w:t xml:space="preserve">, які </w:t>
      </w:r>
      <w:r w:rsidR="00290542">
        <w:rPr>
          <w:rFonts w:ascii="Times New Roman" w:eastAsia="Times New Roman" w:hAnsi="Times New Roman" w:cs="Times New Roman"/>
          <w:bCs/>
          <w:color w:val="000000"/>
          <w:sz w:val="28"/>
        </w:rPr>
        <w:t xml:space="preserve">притаманні </w:t>
      </w:r>
      <w:r w:rsidR="0014344D">
        <w:rPr>
          <w:rFonts w:ascii="Times New Roman" w:eastAsia="Times New Roman" w:hAnsi="Times New Roman" w:cs="Times New Roman"/>
          <w:bCs/>
          <w:color w:val="000000"/>
          <w:sz w:val="28"/>
        </w:rPr>
        <w:t>для спеціаліст</w:t>
      </w:r>
      <w:r w:rsidR="000904C1">
        <w:rPr>
          <w:rFonts w:ascii="Times New Roman" w:eastAsia="Times New Roman" w:hAnsi="Times New Roman" w:cs="Times New Roman"/>
          <w:bCs/>
          <w:color w:val="000000"/>
          <w:sz w:val="28"/>
        </w:rPr>
        <w:t>ів</w:t>
      </w:r>
      <w:r w:rsidR="00895EDC">
        <w:rPr>
          <w:rFonts w:ascii="Times New Roman" w:eastAsia="Times New Roman" w:hAnsi="Times New Roman" w:cs="Times New Roman"/>
          <w:bCs/>
          <w:color w:val="000000"/>
          <w:sz w:val="28"/>
        </w:rPr>
        <w:t xml:space="preserve"> </w:t>
      </w:r>
      <w:r w:rsidR="00800142">
        <w:rPr>
          <w:rFonts w:ascii="Times New Roman" w:eastAsia="Times New Roman" w:hAnsi="Times New Roman" w:cs="Times New Roman"/>
          <w:bCs/>
          <w:color w:val="000000"/>
          <w:sz w:val="28"/>
        </w:rPr>
        <w:t xml:space="preserve">різного </w:t>
      </w:r>
      <w:r w:rsidR="0014344D">
        <w:rPr>
          <w:rFonts w:ascii="Times New Roman" w:eastAsia="Times New Roman" w:hAnsi="Times New Roman" w:cs="Times New Roman"/>
          <w:bCs/>
          <w:color w:val="000000"/>
          <w:sz w:val="28"/>
        </w:rPr>
        <w:t>профілю,</w:t>
      </w:r>
      <w:r w:rsidR="00895EDC">
        <w:rPr>
          <w:rFonts w:ascii="Times New Roman" w:eastAsia="Times New Roman" w:hAnsi="Times New Roman" w:cs="Times New Roman"/>
          <w:bCs/>
          <w:color w:val="000000"/>
          <w:sz w:val="28"/>
        </w:rPr>
        <w:t xml:space="preserve"> </w:t>
      </w:r>
      <w:r w:rsidR="00011B84">
        <w:rPr>
          <w:rFonts w:ascii="Times New Roman" w:eastAsia="Times New Roman" w:hAnsi="Times New Roman" w:cs="Times New Roman"/>
          <w:bCs/>
          <w:color w:val="000000"/>
          <w:sz w:val="28"/>
        </w:rPr>
        <w:t xml:space="preserve">було </w:t>
      </w:r>
      <w:r w:rsidR="00ED40BA">
        <w:rPr>
          <w:rFonts w:ascii="Times New Roman" w:eastAsia="Times New Roman" w:hAnsi="Times New Roman" w:cs="Times New Roman"/>
          <w:bCs/>
          <w:color w:val="000000"/>
          <w:sz w:val="28"/>
        </w:rPr>
        <w:t xml:space="preserve">ґрунтовно </w:t>
      </w:r>
      <w:r w:rsidR="00011B84">
        <w:rPr>
          <w:rFonts w:ascii="Times New Roman" w:eastAsia="Times New Roman" w:hAnsi="Times New Roman" w:cs="Times New Roman"/>
          <w:bCs/>
          <w:color w:val="000000"/>
          <w:sz w:val="28"/>
        </w:rPr>
        <w:t>вивчене Вітчизняними та Зарубіжними науковцями</w:t>
      </w:r>
      <w:r w:rsidR="0014344D">
        <w:rPr>
          <w:rFonts w:ascii="Times New Roman" w:eastAsia="Times New Roman" w:hAnsi="Times New Roman" w:cs="Times New Roman"/>
          <w:bCs/>
          <w:color w:val="000000"/>
          <w:sz w:val="28"/>
        </w:rPr>
        <w:t>.</w:t>
      </w:r>
      <w:r w:rsidR="00895EDC">
        <w:rPr>
          <w:rFonts w:ascii="Times New Roman" w:eastAsia="Times New Roman" w:hAnsi="Times New Roman" w:cs="Times New Roman"/>
          <w:bCs/>
          <w:color w:val="000000"/>
          <w:sz w:val="28"/>
        </w:rPr>
        <w:t xml:space="preserve"> </w:t>
      </w:r>
      <w:r w:rsidR="00ED40BA">
        <w:rPr>
          <w:rFonts w:ascii="Times New Roman" w:eastAsia="Times New Roman" w:hAnsi="Times New Roman" w:cs="Times New Roman"/>
          <w:bCs/>
          <w:color w:val="000000"/>
          <w:sz w:val="28"/>
        </w:rPr>
        <w:t>Таким</w:t>
      </w:r>
      <w:r w:rsidR="003A5A73">
        <w:rPr>
          <w:rFonts w:ascii="Times New Roman" w:eastAsia="Times New Roman" w:hAnsi="Times New Roman" w:cs="Times New Roman"/>
          <w:bCs/>
          <w:color w:val="000000"/>
          <w:sz w:val="28"/>
        </w:rPr>
        <w:t>и</w:t>
      </w:r>
      <w:r w:rsidR="00ED40BA">
        <w:rPr>
          <w:rFonts w:ascii="Times New Roman" w:eastAsia="Times New Roman" w:hAnsi="Times New Roman" w:cs="Times New Roman"/>
          <w:bCs/>
          <w:color w:val="000000"/>
          <w:sz w:val="28"/>
        </w:rPr>
        <w:t xml:space="preserve"> як, </w:t>
      </w:r>
      <w:proofErr w:type="spellStart"/>
      <w:r w:rsidR="003A5A73">
        <w:rPr>
          <w:rFonts w:ascii="Times New Roman" w:eastAsia="Times New Roman" w:hAnsi="Times New Roman" w:cs="Times New Roman"/>
          <w:bCs/>
          <w:color w:val="000000"/>
          <w:sz w:val="28"/>
        </w:rPr>
        <w:t>С.</w:t>
      </w:r>
      <w:r w:rsidR="00ED40BA">
        <w:rPr>
          <w:rFonts w:ascii="Times New Roman" w:eastAsia="Times New Roman" w:hAnsi="Times New Roman" w:cs="Times New Roman"/>
          <w:bCs/>
          <w:color w:val="000000"/>
          <w:sz w:val="28"/>
        </w:rPr>
        <w:t>Максименко</w:t>
      </w:r>
      <w:proofErr w:type="spellEnd"/>
      <w:r w:rsidR="00ED40BA">
        <w:rPr>
          <w:rFonts w:ascii="Times New Roman" w:eastAsia="Times New Roman" w:hAnsi="Times New Roman" w:cs="Times New Roman"/>
          <w:bCs/>
          <w:color w:val="000000"/>
          <w:sz w:val="28"/>
        </w:rPr>
        <w:t>,</w:t>
      </w:r>
      <w:r w:rsidR="00895EDC">
        <w:rPr>
          <w:rFonts w:ascii="Times New Roman" w:eastAsia="Times New Roman" w:hAnsi="Times New Roman" w:cs="Times New Roman"/>
          <w:bCs/>
          <w:color w:val="000000"/>
          <w:sz w:val="28"/>
        </w:rPr>
        <w:t xml:space="preserve"> </w:t>
      </w:r>
      <w:proofErr w:type="spellStart"/>
      <w:r w:rsidR="003A5A73">
        <w:rPr>
          <w:rFonts w:ascii="Times New Roman" w:eastAsia="Times New Roman" w:hAnsi="Times New Roman" w:cs="Times New Roman"/>
          <w:bCs/>
          <w:color w:val="000000"/>
          <w:sz w:val="28"/>
        </w:rPr>
        <w:t>К.</w:t>
      </w:r>
      <w:r w:rsidR="00ED40BA">
        <w:rPr>
          <w:rFonts w:ascii="Times New Roman" w:eastAsia="Times New Roman" w:hAnsi="Times New Roman" w:cs="Times New Roman"/>
          <w:bCs/>
          <w:color w:val="000000"/>
          <w:sz w:val="28"/>
        </w:rPr>
        <w:t>Маслач</w:t>
      </w:r>
      <w:proofErr w:type="spellEnd"/>
      <w:r w:rsidR="00ED40BA">
        <w:rPr>
          <w:rFonts w:ascii="Times New Roman" w:eastAsia="Times New Roman" w:hAnsi="Times New Roman" w:cs="Times New Roman"/>
          <w:bCs/>
          <w:color w:val="000000"/>
          <w:sz w:val="28"/>
        </w:rPr>
        <w:t xml:space="preserve">, </w:t>
      </w:r>
      <w:proofErr w:type="spellStart"/>
      <w:r w:rsidR="003A5A73">
        <w:rPr>
          <w:rFonts w:ascii="Times New Roman" w:eastAsia="Times New Roman" w:hAnsi="Times New Roman" w:cs="Times New Roman"/>
          <w:bCs/>
          <w:color w:val="000000"/>
          <w:sz w:val="28"/>
        </w:rPr>
        <w:t>Х.</w:t>
      </w:r>
      <w:r w:rsidR="003A5A73" w:rsidRPr="003A5A73">
        <w:rPr>
          <w:rFonts w:ascii="Times New Roman" w:eastAsia="Times New Roman" w:hAnsi="Times New Roman" w:cs="Times New Roman"/>
          <w:bCs/>
          <w:color w:val="000000"/>
          <w:sz w:val="28"/>
        </w:rPr>
        <w:t>Фрейденберг</w:t>
      </w:r>
      <w:proofErr w:type="spellEnd"/>
      <w:r w:rsidR="003A5A73">
        <w:rPr>
          <w:rFonts w:ascii="Times New Roman" w:eastAsia="Times New Roman" w:hAnsi="Times New Roman" w:cs="Times New Roman"/>
          <w:bCs/>
          <w:color w:val="000000"/>
          <w:sz w:val="28"/>
        </w:rPr>
        <w:t xml:space="preserve">, </w:t>
      </w:r>
      <w:proofErr w:type="spellStart"/>
      <w:r w:rsidR="00290542">
        <w:rPr>
          <w:rFonts w:ascii="Times New Roman" w:eastAsia="Times New Roman" w:hAnsi="Times New Roman" w:cs="Times New Roman"/>
          <w:bCs/>
          <w:color w:val="000000"/>
          <w:sz w:val="28"/>
        </w:rPr>
        <w:t>Т.Воротняк</w:t>
      </w:r>
      <w:proofErr w:type="spellEnd"/>
      <w:r w:rsidR="00290542">
        <w:rPr>
          <w:rFonts w:ascii="Times New Roman" w:eastAsia="Times New Roman" w:hAnsi="Times New Roman" w:cs="Times New Roman"/>
          <w:bCs/>
          <w:color w:val="000000"/>
          <w:sz w:val="28"/>
        </w:rPr>
        <w:t xml:space="preserve">, </w:t>
      </w:r>
      <w:proofErr w:type="spellStart"/>
      <w:r w:rsidR="00290542">
        <w:rPr>
          <w:rFonts w:ascii="Times New Roman" w:eastAsia="Times New Roman" w:hAnsi="Times New Roman" w:cs="Times New Roman"/>
          <w:bCs/>
          <w:color w:val="000000"/>
          <w:sz w:val="28"/>
        </w:rPr>
        <w:t>М.Лайтер</w:t>
      </w:r>
      <w:proofErr w:type="spellEnd"/>
      <w:r w:rsidR="00290542">
        <w:rPr>
          <w:rFonts w:ascii="Times New Roman" w:eastAsia="Times New Roman" w:hAnsi="Times New Roman" w:cs="Times New Roman"/>
          <w:bCs/>
          <w:color w:val="000000"/>
          <w:sz w:val="28"/>
        </w:rPr>
        <w:t xml:space="preserve">, </w:t>
      </w:r>
      <w:proofErr w:type="spellStart"/>
      <w:r w:rsidR="00290542">
        <w:rPr>
          <w:rFonts w:ascii="Times New Roman" w:eastAsia="Times New Roman" w:hAnsi="Times New Roman" w:cs="Times New Roman"/>
          <w:bCs/>
          <w:color w:val="000000"/>
          <w:sz w:val="28"/>
        </w:rPr>
        <w:t>В.Шафуелі</w:t>
      </w:r>
      <w:proofErr w:type="spellEnd"/>
      <w:r w:rsidR="00464C0B">
        <w:rPr>
          <w:rFonts w:ascii="Times New Roman" w:eastAsia="Times New Roman" w:hAnsi="Times New Roman" w:cs="Times New Roman"/>
          <w:bCs/>
          <w:color w:val="000000"/>
          <w:sz w:val="28"/>
        </w:rPr>
        <w:t xml:space="preserve">, </w:t>
      </w:r>
      <w:proofErr w:type="spellStart"/>
      <w:r w:rsidR="00464C0B" w:rsidRPr="00464C0B">
        <w:rPr>
          <w:rFonts w:ascii="Times New Roman" w:eastAsia="Times New Roman" w:hAnsi="Times New Roman" w:cs="Times New Roman"/>
          <w:bCs/>
          <w:color w:val="000000"/>
          <w:sz w:val="28"/>
        </w:rPr>
        <w:t>X.Сиксма</w:t>
      </w:r>
      <w:proofErr w:type="spellEnd"/>
      <w:r w:rsidR="00464C0B">
        <w:rPr>
          <w:rFonts w:ascii="Times New Roman" w:eastAsia="Times New Roman" w:hAnsi="Times New Roman" w:cs="Times New Roman"/>
          <w:bCs/>
          <w:color w:val="000000"/>
          <w:sz w:val="28"/>
        </w:rPr>
        <w:t xml:space="preserve">, </w:t>
      </w:r>
      <w:proofErr w:type="spellStart"/>
      <w:r w:rsidR="00464C0B" w:rsidRPr="00464C0B">
        <w:rPr>
          <w:rFonts w:ascii="Times New Roman" w:eastAsia="Times New Roman" w:hAnsi="Times New Roman" w:cs="Times New Roman"/>
          <w:bCs/>
          <w:color w:val="000000"/>
          <w:sz w:val="28"/>
        </w:rPr>
        <w:t>З.Джексон</w:t>
      </w:r>
      <w:proofErr w:type="spellEnd"/>
      <w:r w:rsidR="00895EDC">
        <w:rPr>
          <w:rFonts w:ascii="Times New Roman" w:eastAsia="Times New Roman" w:hAnsi="Times New Roman" w:cs="Times New Roman"/>
          <w:bCs/>
          <w:color w:val="000000"/>
          <w:sz w:val="28"/>
        </w:rPr>
        <w:t xml:space="preserve"> </w:t>
      </w:r>
      <w:r w:rsidR="00E5471A">
        <w:rPr>
          <w:rFonts w:ascii="Times New Roman" w:eastAsia="Times New Roman" w:hAnsi="Times New Roman" w:cs="Times New Roman"/>
          <w:bCs/>
          <w:color w:val="000000"/>
          <w:sz w:val="28"/>
        </w:rPr>
        <w:t xml:space="preserve">та іншими. </w:t>
      </w:r>
    </w:p>
    <w:p w14:paraId="0750C3AD" w14:textId="5490CE3D" w:rsidR="00C42C08" w:rsidRPr="009004B5" w:rsidRDefault="00BC3656" w:rsidP="009004B5">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9004B5">
        <w:rPr>
          <w:rFonts w:ascii="Times New Roman" w:eastAsia="Times New Roman" w:hAnsi="Times New Roman" w:cs="Times New Roman"/>
          <w:bCs/>
          <w:color w:val="000000"/>
          <w:sz w:val="28"/>
        </w:rPr>
        <w:t xml:space="preserve"> </w:t>
      </w:r>
      <w:r w:rsidR="00C42C08">
        <w:rPr>
          <w:rFonts w:ascii="Times New Roman" w:eastAsia="Times New Roman" w:hAnsi="Times New Roman" w:cs="Times New Roman"/>
          <w:bCs/>
          <w:color w:val="000000"/>
          <w:sz w:val="28"/>
        </w:rPr>
        <w:t xml:space="preserve">Термін «вигорання» був </w:t>
      </w:r>
      <w:r w:rsidR="003E4E3F">
        <w:rPr>
          <w:rFonts w:ascii="Times New Roman" w:eastAsia="Times New Roman" w:hAnsi="Times New Roman" w:cs="Times New Roman"/>
          <w:bCs/>
          <w:color w:val="000000"/>
          <w:sz w:val="28"/>
        </w:rPr>
        <w:t xml:space="preserve">введений </w:t>
      </w:r>
      <w:proofErr w:type="spellStart"/>
      <w:r w:rsidR="003E4E3F">
        <w:rPr>
          <w:rFonts w:ascii="Times New Roman" w:eastAsia="Times New Roman" w:hAnsi="Times New Roman" w:cs="Times New Roman"/>
          <w:bCs/>
          <w:color w:val="000000"/>
          <w:sz w:val="28"/>
        </w:rPr>
        <w:t>Х.Фрейденбергом</w:t>
      </w:r>
      <w:proofErr w:type="spellEnd"/>
      <w:r w:rsidR="00D276F2">
        <w:rPr>
          <w:rFonts w:ascii="Times New Roman" w:eastAsia="Times New Roman" w:hAnsi="Times New Roman" w:cs="Times New Roman"/>
          <w:bCs/>
          <w:color w:val="000000"/>
          <w:sz w:val="28"/>
        </w:rPr>
        <w:t xml:space="preserve"> </w:t>
      </w:r>
      <w:r w:rsidR="002737E7">
        <w:rPr>
          <w:rFonts w:ascii="Times New Roman" w:eastAsia="Times New Roman" w:hAnsi="Times New Roman" w:cs="Times New Roman"/>
          <w:bCs/>
          <w:color w:val="000000"/>
          <w:sz w:val="28"/>
        </w:rPr>
        <w:t>для трактування ускладнення та зменшення ефективності професійної діяльності працівників типу «людина-людина»</w:t>
      </w:r>
      <w:r w:rsidR="00A40A62">
        <w:rPr>
          <w:rFonts w:ascii="Times New Roman" w:eastAsia="Times New Roman" w:hAnsi="Times New Roman" w:cs="Times New Roman"/>
          <w:bCs/>
          <w:color w:val="000000"/>
          <w:sz w:val="28"/>
        </w:rPr>
        <w:t>, в тому числі освітян</w:t>
      </w:r>
      <w:r w:rsidR="002737E7">
        <w:rPr>
          <w:rFonts w:ascii="Times New Roman" w:eastAsia="Times New Roman" w:hAnsi="Times New Roman" w:cs="Times New Roman"/>
          <w:bCs/>
          <w:color w:val="000000"/>
          <w:sz w:val="28"/>
        </w:rPr>
        <w:t xml:space="preserve">. </w:t>
      </w:r>
      <w:r w:rsidR="00E33F4B">
        <w:rPr>
          <w:rFonts w:ascii="Times New Roman" w:eastAsia="Times New Roman" w:hAnsi="Times New Roman" w:cs="Times New Roman"/>
          <w:bCs/>
          <w:color w:val="000000"/>
          <w:sz w:val="28"/>
        </w:rPr>
        <w:t>Науков</w:t>
      </w:r>
      <w:r w:rsidR="00A4071A">
        <w:rPr>
          <w:rFonts w:ascii="Times New Roman" w:eastAsia="Times New Roman" w:hAnsi="Times New Roman" w:cs="Times New Roman"/>
          <w:bCs/>
          <w:color w:val="000000"/>
          <w:sz w:val="28"/>
        </w:rPr>
        <w:t>ець</w:t>
      </w:r>
      <w:r w:rsidR="00E33F4B">
        <w:rPr>
          <w:rFonts w:ascii="Times New Roman" w:eastAsia="Times New Roman" w:hAnsi="Times New Roman" w:cs="Times New Roman"/>
          <w:bCs/>
          <w:color w:val="000000"/>
          <w:sz w:val="28"/>
        </w:rPr>
        <w:t xml:space="preserve"> визнач</w:t>
      </w:r>
      <w:r w:rsidR="00A4071A">
        <w:rPr>
          <w:rFonts w:ascii="Times New Roman" w:eastAsia="Times New Roman" w:hAnsi="Times New Roman" w:cs="Times New Roman"/>
          <w:bCs/>
          <w:color w:val="000000"/>
          <w:sz w:val="28"/>
        </w:rPr>
        <w:t>ив</w:t>
      </w:r>
      <w:r w:rsidR="00E33F4B">
        <w:rPr>
          <w:rFonts w:ascii="Times New Roman" w:eastAsia="Times New Roman" w:hAnsi="Times New Roman" w:cs="Times New Roman"/>
          <w:bCs/>
          <w:color w:val="000000"/>
          <w:sz w:val="28"/>
        </w:rPr>
        <w:t xml:space="preserve"> сутність прояву цього явища, розглянув</w:t>
      </w:r>
      <w:r w:rsidR="00A4071A">
        <w:rPr>
          <w:rFonts w:ascii="Times New Roman" w:eastAsia="Times New Roman" w:hAnsi="Times New Roman" w:cs="Times New Roman"/>
          <w:bCs/>
          <w:color w:val="000000"/>
          <w:sz w:val="28"/>
        </w:rPr>
        <w:t>ши</w:t>
      </w:r>
      <w:r w:rsidR="00E33F4B">
        <w:rPr>
          <w:rFonts w:ascii="Times New Roman" w:eastAsia="Times New Roman" w:hAnsi="Times New Roman" w:cs="Times New Roman"/>
          <w:bCs/>
          <w:color w:val="000000"/>
          <w:sz w:val="28"/>
        </w:rPr>
        <w:t xml:space="preserve"> вигорання у працівників зазначеного вище профілю через переживання </w:t>
      </w:r>
      <w:r w:rsidR="00A4071A">
        <w:rPr>
          <w:rFonts w:ascii="Times New Roman" w:eastAsia="Times New Roman" w:hAnsi="Times New Roman" w:cs="Times New Roman"/>
          <w:bCs/>
          <w:color w:val="000000"/>
          <w:sz w:val="28"/>
        </w:rPr>
        <w:t xml:space="preserve">ними </w:t>
      </w:r>
      <w:r w:rsidR="00113816">
        <w:rPr>
          <w:rFonts w:ascii="Times New Roman" w:eastAsia="Times New Roman" w:hAnsi="Times New Roman" w:cs="Times New Roman"/>
          <w:bCs/>
          <w:color w:val="000000"/>
          <w:sz w:val="28"/>
        </w:rPr>
        <w:t xml:space="preserve">низки симптомів, які </w:t>
      </w:r>
      <w:r w:rsidR="00A4071A">
        <w:rPr>
          <w:rFonts w:ascii="Times New Roman" w:eastAsia="Times New Roman" w:hAnsi="Times New Roman" w:cs="Times New Roman"/>
          <w:bCs/>
          <w:color w:val="000000"/>
          <w:sz w:val="28"/>
        </w:rPr>
        <w:t xml:space="preserve">спостерігаються </w:t>
      </w:r>
      <w:r w:rsidR="00113816">
        <w:rPr>
          <w:rFonts w:ascii="Times New Roman" w:eastAsia="Times New Roman" w:hAnsi="Times New Roman" w:cs="Times New Roman"/>
          <w:bCs/>
          <w:color w:val="000000"/>
          <w:sz w:val="28"/>
        </w:rPr>
        <w:t xml:space="preserve">під час виконання </w:t>
      </w:r>
      <w:r w:rsidR="00A4071A">
        <w:rPr>
          <w:rFonts w:ascii="Times New Roman" w:eastAsia="Times New Roman" w:hAnsi="Times New Roman" w:cs="Times New Roman"/>
          <w:bCs/>
          <w:color w:val="000000"/>
          <w:sz w:val="28"/>
        </w:rPr>
        <w:t xml:space="preserve">ними </w:t>
      </w:r>
      <w:r w:rsidR="00113816">
        <w:rPr>
          <w:rFonts w:ascii="Times New Roman" w:eastAsia="Times New Roman" w:hAnsi="Times New Roman" w:cs="Times New Roman"/>
          <w:bCs/>
          <w:color w:val="000000"/>
          <w:sz w:val="28"/>
        </w:rPr>
        <w:t xml:space="preserve">професійних обов’язків та взаємодії з </w:t>
      </w:r>
      <w:r w:rsidR="00A4071A">
        <w:rPr>
          <w:rFonts w:ascii="Times New Roman" w:eastAsia="Times New Roman" w:hAnsi="Times New Roman" w:cs="Times New Roman"/>
          <w:bCs/>
          <w:color w:val="000000"/>
          <w:sz w:val="28"/>
        </w:rPr>
        <w:t>людьми, які є дотичними до їхньої професійної діяльності, а саме</w:t>
      </w:r>
      <w:r w:rsidR="00E33F4B">
        <w:rPr>
          <w:rFonts w:ascii="Times New Roman" w:eastAsia="Times New Roman" w:hAnsi="Times New Roman" w:cs="Times New Roman"/>
          <w:bCs/>
          <w:color w:val="000000"/>
          <w:sz w:val="28"/>
        </w:rPr>
        <w:t xml:space="preserve">: гніву, </w:t>
      </w:r>
      <w:proofErr w:type="spellStart"/>
      <w:r w:rsidR="00E33F4B">
        <w:rPr>
          <w:rFonts w:ascii="Times New Roman" w:eastAsia="Times New Roman" w:hAnsi="Times New Roman" w:cs="Times New Roman"/>
          <w:bCs/>
          <w:color w:val="000000"/>
          <w:sz w:val="28"/>
        </w:rPr>
        <w:t>дратівлив</w:t>
      </w:r>
      <w:r w:rsidR="002D0C21">
        <w:rPr>
          <w:rFonts w:ascii="Times New Roman" w:eastAsia="Times New Roman" w:hAnsi="Times New Roman" w:cs="Times New Roman"/>
          <w:bCs/>
          <w:color w:val="000000"/>
          <w:sz w:val="28"/>
        </w:rPr>
        <w:t>о</w:t>
      </w:r>
      <w:r w:rsidR="00E33F4B">
        <w:rPr>
          <w:rFonts w:ascii="Times New Roman" w:eastAsia="Times New Roman" w:hAnsi="Times New Roman" w:cs="Times New Roman"/>
          <w:bCs/>
          <w:color w:val="000000"/>
          <w:sz w:val="28"/>
        </w:rPr>
        <w:t>сть</w:t>
      </w:r>
      <w:proofErr w:type="spellEnd"/>
      <w:r w:rsidR="00E33F4B">
        <w:rPr>
          <w:rFonts w:ascii="Times New Roman" w:eastAsia="Times New Roman" w:hAnsi="Times New Roman" w:cs="Times New Roman"/>
          <w:bCs/>
          <w:color w:val="000000"/>
          <w:sz w:val="28"/>
        </w:rPr>
        <w:t>, роздратування,</w:t>
      </w:r>
      <w:r w:rsidR="002D0C21">
        <w:rPr>
          <w:rFonts w:ascii="Times New Roman" w:eastAsia="Times New Roman" w:hAnsi="Times New Roman" w:cs="Times New Roman"/>
          <w:bCs/>
          <w:color w:val="000000"/>
          <w:sz w:val="28"/>
        </w:rPr>
        <w:t xml:space="preserve"> підозрілості, </w:t>
      </w:r>
      <w:r w:rsidR="00814CE4">
        <w:rPr>
          <w:rFonts w:ascii="Times New Roman" w:eastAsia="Times New Roman" w:hAnsi="Times New Roman" w:cs="Times New Roman"/>
          <w:bCs/>
          <w:color w:val="000000"/>
          <w:sz w:val="28"/>
        </w:rPr>
        <w:t xml:space="preserve">негативізму, </w:t>
      </w:r>
      <w:r w:rsidR="00C734A0">
        <w:rPr>
          <w:rFonts w:ascii="Times New Roman" w:eastAsia="Times New Roman" w:hAnsi="Times New Roman" w:cs="Times New Roman"/>
          <w:bCs/>
          <w:color w:val="000000"/>
          <w:sz w:val="28"/>
        </w:rPr>
        <w:t xml:space="preserve">відчуттям </w:t>
      </w:r>
      <w:r w:rsidR="002D0C21">
        <w:rPr>
          <w:rFonts w:ascii="Times New Roman" w:eastAsia="Times New Roman" w:hAnsi="Times New Roman" w:cs="Times New Roman"/>
          <w:bCs/>
          <w:color w:val="000000"/>
          <w:sz w:val="28"/>
        </w:rPr>
        <w:t>фізичного виснаження,</w:t>
      </w:r>
      <w:r w:rsidR="00643BB8">
        <w:rPr>
          <w:rFonts w:ascii="Times New Roman" w:eastAsia="Times New Roman" w:hAnsi="Times New Roman" w:cs="Times New Roman"/>
          <w:bCs/>
          <w:color w:val="000000"/>
          <w:sz w:val="28"/>
        </w:rPr>
        <w:t xml:space="preserve"> </w:t>
      </w:r>
      <w:r w:rsidR="00C734A0">
        <w:rPr>
          <w:rFonts w:ascii="Times New Roman" w:eastAsia="Times New Roman" w:hAnsi="Times New Roman" w:cs="Times New Roman"/>
          <w:bCs/>
          <w:color w:val="000000"/>
          <w:sz w:val="28"/>
        </w:rPr>
        <w:t>відсторонен</w:t>
      </w:r>
      <w:r w:rsidR="0036421A">
        <w:rPr>
          <w:rFonts w:ascii="Times New Roman" w:eastAsia="Times New Roman" w:hAnsi="Times New Roman" w:cs="Times New Roman"/>
          <w:bCs/>
          <w:color w:val="000000"/>
          <w:sz w:val="28"/>
        </w:rPr>
        <w:t>ість</w:t>
      </w:r>
      <w:r w:rsidR="00814CE4">
        <w:rPr>
          <w:rFonts w:ascii="Times New Roman" w:eastAsia="Times New Roman" w:hAnsi="Times New Roman" w:cs="Times New Roman"/>
          <w:bCs/>
          <w:color w:val="000000"/>
          <w:sz w:val="28"/>
        </w:rPr>
        <w:t>,</w:t>
      </w:r>
      <w:r w:rsidR="00643BB8">
        <w:rPr>
          <w:rFonts w:ascii="Times New Roman" w:eastAsia="Times New Roman" w:hAnsi="Times New Roman" w:cs="Times New Roman"/>
          <w:bCs/>
          <w:color w:val="000000"/>
          <w:sz w:val="28"/>
        </w:rPr>
        <w:t xml:space="preserve"> </w:t>
      </w:r>
      <w:r w:rsidR="00814CE4">
        <w:rPr>
          <w:rFonts w:ascii="Times New Roman" w:eastAsia="Times New Roman" w:hAnsi="Times New Roman" w:cs="Times New Roman"/>
          <w:bCs/>
          <w:color w:val="000000"/>
          <w:sz w:val="28"/>
        </w:rPr>
        <w:t>зниження адапт</w:t>
      </w:r>
      <w:r w:rsidR="0036421A">
        <w:rPr>
          <w:rFonts w:ascii="Times New Roman" w:eastAsia="Times New Roman" w:hAnsi="Times New Roman" w:cs="Times New Roman"/>
          <w:bCs/>
          <w:color w:val="000000"/>
          <w:sz w:val="28"/>
        </w:rPr>
        <w:t>и</w:t>
      </w:r>
      <w:r w:rsidR="00814CE4">
        <w:rPr>
          <w:rFonts w:ascii="Times New Roman" w:eastAsia="Times New Roman" w:hAnsi="Times New Roman" w:cs="Times New Roman"/>
          <w:bCs/>
          <w:color w:val="000000"/>
          <w:sz w:val="28"/>
        </w:rPr>
        <w:t xml:space="preserve">вності до змін професійної ситуації, </w:t>
      </w:r>
      <w:r w:rsidR="00C55DF9">
        <w:rPr>
          <w:rFonts w:ascii="Times New Roman" w:eastAsia="Times New Roman" w:hAnsi="Times New Roman" w:cs="Times New Roman"/>
          <w:bCs/>
          <w:color w:val="000000"/>
          <w:sz w:val="28"/>
        </w:rPr>
        <w:t>використання стратегії уникнення.</w:t>
      </w:r>
      <w:r w:rsidR="00A40A62">
        <w:rPr>
          <w:rFonts w:ascii="Times New Roman" w:eastAsia="Times New Roman" w:hAnsi="Times New Roman" w:cs="Times New Roman"/>
          <w:bCs/>
          <w:color w:val="000000"/>
          <w:sz w:val="28"/>
        </w:rPr>
        <w:t xml:space="preserve"> </w:t>
      </w:r>
      <w:r w:rsidR="004D7424">
        <w:rPr>
          <w:rFonts w:ascii="Times New Roman" w:eastAsia="Times New Roman" w:hAnsi="Times New Roman" w:cs="Times New Roman"/>
          <w:bCs/>
          <w:color w:val="000000"/>
          <w:sz w:val="28"/>
        </w:rPr>
        <w:t>І як наслідок</w:t>
      </w:r>
      <w:r w:rsidR="00A40A62">
        <w:rPr>
          <w:rFonts w:ascii="Times New Roman" w:eastAsia="Times New Roman" w:hAnsi="Times New Roman" w:cs="Times New Roman"/>
          <w:bCs/>
          <w:color w:val="000000"/>
          <w:sz w:val="28"/>
        </w:rPr>
        <w:t>,</w:t>
      </w:r>
      <w:r w:rsidR="004D7424">
        <w:rPr>
          <w:rFonts w:ascii="Times New Roman" w:eastAsia="Times New Roman" w:hAnsi="Times New Roman" w:cs="Times New Roman"/>
          <w:bCs/>
          <w:color w:val="000000"/>
          <w:sz w:val="28"/>
        </w:rPr>
        <w:t xml:space="preserve"> працівники типу «людина-людина» починають сприймати свою професійну діяльність</w:t>
      </w:r>
      <w:r w:rsidR="00D54532">
        <w:rPr>
          <w:rFonts w:ascii="Times New Roman" w:eastAsia="Times New Roman" w:hAnsi="Times New Roman" w:cs="Times New Roman"/>
          <w:bCs/>
          <w:color w:val="000000"/>
          <w:sz w:val="28"/>
        </w:rPr>
        <w:t xml:space="preserve"> та себе як «Я-професіонала» в цій </w:t>
      </w:r>
      <w:r w:rsidR="00D54532">
        <w:rPr>
          <w:rFonts w:ascii="Times New Roman" w:eastAsia="Times New Roman" w:hAnsi="Times New Roman" w:cs="Times New Roman"/>
          <w:bCs/>
          <w:color w:val="000000"/>
          <w:sz w:val="28"/>
        </w:rPr>
        <w:lastRenderedPageBreak/>
        <w:t>професійній сфері</w:t>
      </w:r>
      <w:r w:rsidR="00D276F2">
        <w:rPr>
          <w:rFonts w:ascii="Times New Roman" w:eastAsia="Times New Roman" w:hAnsi="Times New Roman" w:cs="Times New Roman"/>
          <w:bCs/>
          <w:color w:val="000000"/>
          <w:sz w:val="28"/>
        </w:rPr>
        <w:t xml:space="preserve"> </w:t>
      </w:r>
      <w:r w:rsidR="00D54532">
        <w:rPr>
          <w:rFonts w:ascii="Times New Roman" w:eastAsia="Times New Roman" w:hAnsi="Times New Roman" w:cs="Times New Roman"/>
          <w:bCs/>
          <w:color w:val="000000"/>
          <w:sz w:val="28"/>
        </w:rPr>
        <w:t>через</w:t>
      </w:r>
      <w:r w:rsidR="000B32C5">
        <w:rPr>
          <w:rFonts w:ascii="Times New Roman" w:eastAsia="Times New Roman" w:hAnsi="Times New Roman" w:cs="Times New Roman"/>
          <w:bCs/>
          <w:color w:val="000000"/>
          <w:sz w:val="28"/>
        </w:rPr>
        <w:t xml:space="preserve"> призм</w:t>
      </w:r>
      <w:r w:rsidR="00D54532">
        <w:rPr>
          <w:rFonts w:ascii="Times New Roman" w:eastAsia="Times New Roman" w:hAnsi="Times New Roman" w:cs="Times New Roman"/>
          <w:bCs/>
          <w:color w:val="000000"/>
          <w:sz w:val="28"/>
        </w:rPr>
        <w:t>у</w:t>
      </w:r>
      <w:r w:rsidR="000B32C5">
        <w:rPr>
          <w:rFonts w:ascii="Times New Roman" w:eastAsia="Times New Roman" w:hAnsi="Times New Roman" w:cs="Times New Roman"/>
          <w:bCs/>
          <w:color w:val="000000"/>
          <w:sz w:val="28"/>
        </w:rPr>
        <w:t xml:space="preserve"> безвиході</w:t>
      </w:r>
      <w:r w:rsidR="00D54532">
        <w:rPr>
          <w:rFonts w:ascii="Times New Roman" w:eastAsia="Times New Roman" w:hAnsi="Times New Roman" w:cs="Times New Roman"/>
          <w:bCs/>
          <w:color w:val="000000"/>
          <w:sz w:val="28"/>
        </w:rPr>
        <w:t xml:space="preserve">, безпомічності та </w:t>
      </w:r>
      <w:proofErr w:type="spellStart"/>
      <w:r w:rsidR="00D54532">
        <w:rPr>
          <w:rFonts w:ascii="Times New Roman" w:eastAsia="Times New Roman" w:hAnsi="Times New Roman" w:cs="Times New Roman"/>
          <w:bCs/>
          <w:color w:val="000000"/>
          <w:sz w:val="28"/>
        </w:rPr>
        <w:t>депресивності</w:t>
      </w:r>
      <w:proofErr w:type="spellEnd"/>
      <w:r w:rsidR="00CE0F23">
        <w:rPr>
          <w:rFonts w:ascii="Times New Roman" w:eastAsia="Times New Roman" w:hAnsi="Times New Roman" w:cs="Times New Roman"/>
          <w:bCs/>
          <w:color w:val="000000"/>
          <w:sz w:val="28"/>
        </w:rPr>
        <w:t>.</w:t>
      </w:r>
      <w:r w:rsidR="00A40A62">
        <w:rPr>
          <w:rFonts w:ascii="Times New Roman" w:eastAsia="Times New Roman" w:hAnsi="Times New Roman" w:cs="Times New Roman"/>
          <w:bCs/>
          <w:color w:val="000000"/>
          <w:sz w:val="28"/>
        </w:rPr>
        <w:t xml:space="preserve"> </w:t>
      </w:r>
      <w:r w:rsidR="002737E7" w:rsidRPr="002737E7">
        <w:rPr>
          <w:rFonts w:ascii="Times New Roman" w:eastAsia="Times New Roman" w:hAnsi="Times New Roman" w:cs="Times New Roman"/>
          <w:bCs/>
          <w:color w:val="000000"/>
          <w:sz w:val="28"/>
        </w:rPr>
        <w:t>[4</w:t>
      </w:r>
      <w:r w:rsidR="00D276F2">
        <w:rPr>
          <w:rFonts w:ascii="Times New Roman" w:eastAsia="Times New Roman" w:hAnsi="Times New Roman" w:cs="Times New Roman"/>
          <w:bCs/>
          <w:color w:val="000000"/>
          <w:sz w:val="28"/>
        </w:rPr>
        <w:t>,5</w:t>
      </w:r>
      <w:r w:rsidR="005D068E">
        <w:rPr>
          <w:rFonts w:ascii="Times New Roman" w:eastAsia="Times New Roman" w:hAnsi="Times New Roman" w:cs="Times New Roman"/>
          <w:bCs/>
          <w:color w:val="000000"/>
          <w:sz w:val="28"/>
        </w:rPr>
        <w:t>,6</w:t>
      </w:r>
      <w:r w:rsidR="002737E7" w:rsidRPr="00E33F4B">
        <w:rPr>
          <w:rFonts w:ascii="Times New Roman" w:eastAsia="Times New Roman" w:hAnsi="Times New Roman" w:cs="Times New Roman"/>
          <w:bCs/>
          <w:color w:val="000000"/>
          <w:sz w:val="28"/>
        </w:rPr>
        <w:t xml:space="preserve">] </w:t>
      </w:r>
      <w:r w:rsidR="00333842">
        <w:rPr>
          <w:rFonts w:ascii="Times New Roman" w:eastAsia="Times New Roman" w:hAnsi="Times New Roman" w:cs="Times New Roman"/>
          <w:bCs/>
          <w:color w:val="000000"/>
          <w:sz w:val="28"/>
        </w:rPr>
        <w:t xml:space="preserve"> </w:t>
      </w:r>
      <w:r w:rsidR="00EE4F70">
        <w:rPr>
          <w:rFonts w:ascii="Times New Roman" w:eastAsia="Times New Roman" w:hAnsi="Times New Roman" w:cs="Times New Roman"/>
          <w:bCs/>
          <w:color w:val="000000"/>
          <w:sz w:val="28"/>
        </w:rPr>
        <w:t xml:space="preserve"> </w:t>
      </w:r>
    </w:p>
    <w:p w14:paraId="406F747A" w14:textId="29D790EF" w:rsidR="00DA6F68" w:rsidRDefault="00BC3656" w:rsidP="00016D77">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AC17A8">
        <w:rPr>
          <w:rFonts w:ascii="Times New Roman" w:eastAsia="Times New Roman" w:hAnsi="Times New Roman" w:cs="Times New Roman"/>
          <w:bCs/>
          <w:color w:val="000000"/>
          <w:sz w:val="28"/>
        </w:rPr>
        <w:t xml:space="preserve">Вітчизняний науковець, </w:t>
      </w:r>
      <w:proofErr w:type="spellStart"/>
      <w:r w:rsidR="009171C4">
        <w:rPr>
          <w:rFonts w:ascii="Times New Roman" w:eastAsia="Times New Roman" w:hAnsi="Times New Roman" w:cs="Times New Roman"/>
          <w:bCs/>
          <w:color w:val="000000"/>
          <w:sz w:val="28"/>
        </w:rPr>
        <w:t>С.Д.Максименко</w:t>
      </w:r>
      <w:proofErr w:type="spellEnd"/>
      <w:r w:rsidR="00AC17A8">
        <w:rPr>
          <w:rFonts w:ascii="Times New Roman" w:eastAsia="Times New Roman" w:hAnsi="Times New Roman" w:cs="Times New Roman"/>
          <w:bCs/>
          <w:color w:val="000000"/>
          <w:sz w:val="28"/>
        </w:rPr>
        <w:t>,</w:t>
      </w:r>
      <w:r w:rsidR="009171C4">
        <w:rPr>
          <w:rFonts w:ascii="Times New Roman" w:eastAsia="Times New Roman" w:hAnsi="Times New Roman" w:cs="Times New Roman"/>
          <w:bCs/>
          <w:color w:val="000000"/>
          <w:sz w:val="28"/>
        </w:rPr>
        <w:t xml:space="preserve"> </w:t>
      </w:r>
      <w:r w:rsidR="000D40D8">
        <w:rPr>
          <w:rFonts w:ascii="Times New Roman" w:eastAsia="Times New Roman" w:hAnsi="Times New Roman" w:cs="Times New Roman"/>
          <w:bCs/>
          <w:color w:val="000000"/>
          <w:sz w:val="28"/>
        </w:rPr>
        <w:t xml:space="preserve">висловлює </w:t>
      </w:r>
      <w:r w:rsidR="00086BF7">
        <w:rPr>
          <w:rFonts w:ascii="Times New Roman" w:eastAsia="Times New Roman" w:hAnsi="Times New Roman" w:cs="Times New Roman"/>
          <w:bCs/>
          <w:color w:val="000000"/>
          <w:sz w:val="28"/>
        </w:rPr>
        <w:t>авторське</w:t>
      </w:r>
      <w:r w:rsidR="000D40D8">
        <w:rPr>
          <w:rFonts w:ascii="Times New Roman" w:eastAsia="Times New Roman" w:hAnsi="Times New Roman" w:cs="Times New Roman"/>
          <w:bCs/>
          <w:color w:val="000000"/>
          <w:sz w:val="28"/>
        </w:rPr>
        <w:t xml:space="preserve"> трактування </w:t>
      </w:r>
      <w:proofErr w:type="spellStart"/>
      <w:r w:rsidR="000D40D8">
        <w:rPr>
          <w:rFonts w:ascii="Times New Roman" w:eastAsia="Times New Roman" w:hAnsi="Times New Roman" w:cs="Times New Roman"/>
          <w:bCs/>
          <w:color w:val="000000"/>
          <w:sz w:val="28"/>
        </w:rPr>
        <w:t>терміна</w:t>
      </w:r>
      <w:proofErr w:type="spellEnd"/>
      <w:r w:rsidR="000D40D8">
        <w:rPr>
          <w:rFonts w:ascii="Times New Roman" w:eastAsia="Times New Roman" w:hAnsi="Times New Roman" w:cs="Times New Roman"/>
          <w:bCs/>
          <w:color w:val="000000"/>
          <w:sz w:val="28"/>
        </w:rPr>
        <w:t xml:space="preserve"> </w:t>
      </w:r>
      <w:r w:rsidR="009171C4">
        <w:rPr>
          <w:rFonts w:ascii="Times New Roman" w:eastAsia="Times New Roman" w:hAnsi="Times New Roman" w:cs="Times New Roman"/>
          <w:bCs/>
          <w:color w:val="000000"/>
          <w:sz w:val="28"/>
        </w:rPr>
        <w:t>емоційн</w:t>
      </w:r>
      <w:r w:rsidR="000D40D8">
        <w:rPr>
          <w:rFonts w:ascii="Times New Roman" w:eastAsia="Times New Roman" w:hAnsi="Times New Roman" w:cs="Times New Roman"/>
          <w:bCs/>
          <w:color w:val="000000"/>
          <w:sz w:val="28"/>
        </w:rPr>
        <w:t>ого</w:t>
      </w:r>
      <w:r w:rsidR="009171C4">
        <w:rPr>
          <w:rFonts w:ascii="Times New Roman" w:eastAsia="Times New Roman" w:hAnsi="Times New Roman" w:cs="Times New Roman"/>
          <w:bCs/>
          <w:color w:val="000000"/>
          <w:sz w:val="28"/>
        </w:rPr>
        <w:t xml:space="preserve"> вигорання</w:t>
      </w:r>
      <w:r w:rsidR="000D40D8">
        <w:rPr>
          <w:rFonts w:ascii="Times New Roman" w:eastAsia="Times New Roman" w:hAnsi="Times New Roman" w:cs="Times New Roman"/>
          <w:bCs/>
          <w:color w:val="000000"/>
          <w:sz w:val="28"/>
        </w:rPr>
        <w:t xml:space="preserve">, </w:t>
      </w:r>
      <w:r w:rsidR="00086BF7">
        <w:rPr>
          <w:rFonts w:ascii="Times New Roman" w:eastAsia="Times New Roman" w:hAnsi="Times New Roman" w:cs="Times New Roman"/>
          <w:bCs/>
          <w:color w:val="000000"/>
          <w:sz w:val="28"/>
        </w:rPr>
        <w:t>і розглядає це</w:t>
      </w:r>
      <w:r w:rsidR="000D40D8">
        <w:rPr>
          <w:rFonts w:ascii="Times New Roman" w:eastAsia="Times New Roman" w:hAnsi="Times New Roman" w:cs="Times New Roman"/>
          <w:bCs/>
          <w:color w:val="000000"/>
          <w:sz w:val="28"/>
        </w:rPr>
        <w:t xml:space="preserve"> явище</w:t>
      </w:r>
      <w:r w:rsidR="00086BF7">
        <w:rPr>
          <w:rFonts w:ascii="Times New Roman" w:eastAsia="Times New Roman" w:hAnsi="Times New Roman" w:cs="Times New Roman"/>
          <w:bCs/>
          <w:color w:val="000000"/>
          <w:sz w:val="28"/>
        </w:rPr>
        <w:t xml:space="preserve"> як</w:t>
      </w:r>
      <w:r w:rsidR="000D40D8">
        <w:rPr>
          <w:rFonts w:ascii="Times New Roman" w:eastAsia="Times New Roman" w:hAnsi="Times New Roman" w:cs="Times New Roman"/>
          <w:bCs/>
          <w:color w:val="000000"/>
          <w:sz w:val="28"/>
        </w:rPr>
        <w:t xml:space="preserve"> </w:t>
      </w:r>
      <w:r w:rsidR="009171C4">
        <w:rPr>
          <w:rFonts w:ascii="Times New Roman" w:eastAsia="Times New Roman" w:hAnsi="Times New Roman" w:cs="Times New Roman"/>
          <w:bCs/>
          <w:color w:val="000000"/>
          <w:sz w:val="28"/>
        </w:rPr>
        <w:t>синдром</w:t>
      </w:r>
      <w:r w:rsidR="000D40D8">
        <w:rPr>
          <w:rFonts w:ascii="Times New Roman" w:eastAsia="Times New Roman" w:hAnsi="Times New Roman" w:cs="Times New Roman"/>
          <w:bCs/>
          <w:color w:val="000000"/>
          <w:sz w:val="28"/>
        </w:rPr>
        <w:t xml:space="preserve">, суттю якого є </w:t>
      </w:r>
      <w:r w:rsidR="008768B0" w:rsidRPr="008768B0">
        <w:rPr>
          <w:rFonts w:ascii="Times New Roman" w:eastAsia="Times New Roman" w:hAnsi="Times New Roman" w:cs="Times New Roman"/>
          <w:bCs/>
          <w:color w:val="000000"/>
          <w:sz w:val="28"/>
        </w:rPr>
        <w:t xml:space="preserve">процес поступової втрати емоційної, когнітивної і фізичної енергії, що виявляється в симптомах емоційного та розумового виснаження, фізичного стомлення, особистісної відчуженості і пониження задоволення від виконання </w:t>
      </w:r>
      <w:r w:rsidR="004A34E2">
        <w:rPr>
          <w:rFonts w:ascii="Times New Roman" w:eastAsia="Times New Roman" w:hAnsi="Times New Roman" w:cs="Times New Roman"/>
          <w:bCs/>
          <w:color w:val="000000"/>
          <w:sz w:val="28"/>
        </w:rPr>
        <w:t>професійної діяльності представником певної професії</w:t>
      </w:r>
      <w:r w:rsidR="008768B0" w:rsidRPr="008768B0">
        <w:rPr>
          <w:rFonts w:ascii="Times New Roman" w:eastAsia="Times New Roman" w:hAnsi="Times New Roman" w:cs="Times New Roman"/>
          <w:bCs/>
          <w:color w:val="000000"/>
          <w:sz w:val="28"/>
        </w:rPr>
        <w:t xml:space="preserve">. </w:t>
      </w:r>
      <w:r w:rsidR="00643653" w:rsidRPr="00643653">
        <w:rPr>
          <w:rFonts w:ascii="Times New Roman" w:eastAsia="Times New Roman" w:hAnsi="Times New Roman" w:cs="Times New Roman"/>
          <w:bCs/>
          <w:color w:val="000000"/>
          <w:sz w:val="28"/>
        </w:rPr>
        <w:t>[</w:t>
      </w:r>
      <w:r w:rsidR="00D276F2">
        <w:rPr>
          <w:rFonts w:ascii="Times New Roman" w:eastAsia="Times New Roman" w:hAnsi="Times New Roman" w:cs="Times New Roman"/>
          <w:bCs/>
          <w:color w:val="000000"/>
          <w:sz w:val="28"/>
        </w:rPr>
        <w:t>7</w:t>
      </w:r>
      <w:r w:rsidR="005D068E">
        <w:rPr>
          <w:rFonts w:ascii="Times New Roman" w:eastAsia="Times New Roman" w:hAnsi="Times New Roman" w:cs="Times New Roman"/>
          <w:bCs/>
          <w:color w:val="000000"/>
          <w:sz w:val="28"/>
        </w:rPr>
        <w:t>,8</w:t>
      </w:r>
      <w:r w:rsidR="00D202F5">
        <w:rPr>
          <w:rFonts w:ascii="Times New Roman" w:eastAsia="Times New Roman" w:hAnsi="Times New Roman" w:cs="Times New Roman"/>
          <w:bCs/>
          <w:color w:val="000000"/>
          <w:sz w:val="28"/>
        </w:rPr>
        <w:t>,10</w:t>
      </w:r>
      <w:r w:rsidR="00643653" w:rsidRPr="00643653">
        <w:rPr>
          <w:rFonts w:ascii="Times New Roman" w:eastAsia="Times New Roman" w:hAnsi="Times New Roman" w:cs="Times New Roman"/>
          <w:bCs/>
          <w:color w:val="000000"/>
          <w:sz w:val="28"/>
        </w:rPr>
        <w:t>]</w:t>
      </w:r>
    </w:p>
    <w:p w14:paraId="0ED441BE" w14:textId="56ACB7F9" w:rsidR="00942908" w:rsidRDefault="00BC3656" w:rsidP="00016D77">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942908">
        <w:rPr>
          <w:rFonts w:ascii="Times New Roman" w:eastAsia="Times New Roman" w:hAnsi="Times New Roman" w:cs="Times New Roman"/>
          <w:bCs/>
          <w:color w:val="000000"/>
          <w:sz w:val="28"/>
        </w:rPr>
        <w:t xml:space="preserve">У своїй </w:t>
      </w:r>
      <w:proofErr w:type="spellStart"/>
      <w:r w:rsidR="00942908">
        <w:rPr>
          <w:rFonts w:ascii="Times New Roman" w:eastAsia="Times New Roman" w:hAnsi="Times New Roman" w:cs="Times New Roman"/>
          <w:bCs/>
          <w:color w:val="000000"/>
          <w:sz w:val="28"/>
        </w:rPr>
        <w:t>однофакторній</w:t>
      </w:r>
      <w:proofErr w:type="spellEnd"/>
      <w:r w:rsidR="00942908">
        <w:rPr>
          <w:rFonts w:ascii="Times New Roman" w:eastAsia="Times New Roman" w:hAnsi="Times New Roman" w:cs="Times New Roman"/>
          <w:bCs/>
          <w:color w:val="000000"/>
          <w:sz w:val="28"/>
        </w:rPr>
        <w:t xml:space="preserve"> моделі професійного вигорання науковці-</w:t>
      </w:r>
      <w:proofErr w:type="spellStart"/>
      <w:r w:rsidR="00942908">
        <w:rPr>
          <w:rFonts w:ascii="Times New Roman" w:eastAsia="Times New Roman" w:hAnsi="Times New Roman" w:cs="Times New Roman"/>
          <w:bCs/>
          <w:color w:val="000000"/>
          <w:sz w:val="28"/>
        </w:rPr>
        <w:t>Е.Аронсон</w:t>
      </w:r>
      <w:proofErr w:type="spellEnd"/>
      <w:r w:rsidR="00942908">
        <w:rPr>
          <w:rFonts w:ascii="Times New Roman" w:eastAsia="Times New Roman" w:hAnsi="Times New Roman" w:cs="Times New Roman"/>
          <w:bCs/>
          <w:color w:val="000000"/>
          <w:sz w:val="28"/>
        </w:rPr>
        <w:t xml:space="preserve"> та </w:t>
      </w:r>
      <w:proofErr w:type="spellStart"/>
      <w:r w:rsidR="00942908">
        <w:rPr>
          <w:rFonts w:ascii="Times New Roman" w:eastAsia="Times New Roman" w:hAnsi="Times New Roman" w:cs="Times New Roman"/>
          <w:bCs/>
          <w:color w:val="000000"/>
          <w:sz w:val="28"/>
        </w:rPr>
        <w:t>А.Пайнс</w:t>
      </w:r>
      <w:proofErr w:type="spellEnd"/>
      <w:r w:rsidR="00942908">
        <w:rPr>
          <w:rFonts w:ascii="Times New Roman" w:eastAsia="Times New Roman" w:hAnsi="Times New Roman" w:cs="Times New Roman"/>
          <w:bCs/>
          <w:color w:val="000000"/>
          <w:sz w:val="28"/>
        </w:rPr>
        <w:t>, розглядають це явище як</w:t>
      </w:r>
      <w:r w:rsidR="009463BA">
        <w:rPr>
          <w:rFonts w:ascii="Times New Roman" w:eastAsia="Times New Roman" w:hAnsi="Times New Roman" w:cs="Times New Roman"/>
          <w:bCs/>
          <w:color w:val="000000"/>
          <w:sz w:val="28"/>
        </w:rPr>
        <w:t xml:space="preserve"> таке, що</w:t>
      </w:r>
      <w:r w:rsidR="00942908">
        <w:rPr>
          <w:rFonts w:ascii="Times New Roman" w:eastAsia="Times New Roman" w:hAnsi="Times New Roman" w:cs="Times New Roman"/>
          <w:bCs/>
          <w:color w:val="000000"/>
          <w:sz w:val="28"/>
        </w:rPr>
        <w:t xml:space="preserve"> має ряд симптомів  когнітивного, фізичного та емоційного</w:t>
      </w:r>
      <w:r w:rsidR="00B26995">
        <w:rPr>
          <w:rFonts w:ascii="Times New Roman" w:eastAsia="Times New Roman" w:hAnsi="Times New Roman" w:cs="Times New Roman"/>
          <w:bCs/>
          <w:color w:val="000000"/>
          <w:sz w:val="28"/>
        </w:rPr>
        <w:t xml:space="preserve"> виснаження</w:t>
      </w:r>
      <w:r w:rsidR="00D06E01">
        <w:rPr>
          <w:rFonts w:ascii="Times New Roman" w:eastAsia="Times New Roman" w:hAnsi="Times New Roman" w:cs="Times New Roman"/>
          <w:bCs/>
          <w:color w:val="000000"/>
          <w:sz w:val="28"/>
        </w:rPr>
        <w:t>,</w:t>
      </w:r>
      <w:r w:rsidR="00D8089B">
        <w:rPr>
          <w:rFonts w:ascii="Times New Roman" w:eastAsia="Times New Roman" w:hAnsi="Times New Roman" w:cs="Times New Roman"/>
          <w:bCs/>
          <w:color w:val="000000"/>
          <w:sz w:val="28"/>
        </w:rPr>
        <w:t xml:space="preserve"> яке є основним детермінантом переживання особистістю всієї симптоматики вигорання,</w:t>
      </w:r>
      <w:r w:rsidR="00D06E01">
        <w:rPr>
          <w:rFonts w:ascii="Times New Roman" w:eastAsia="Times New Roman" w:hAnsi="Times New Roman" w:cs="Times New Roman"/>
          <w:bCs/>
          <w:color w:val="000000"/>
          <w:sz w:val="28"/>
        </w:rPr>
        <w:t xml:space="preserve"> причиною якого стало </w:t>
      </w:r>
      <w:r w:rsidR="000F6698">
        <w:rPr>
          <w:rFonts w:ascii="Times New Roman" w:eastAsia="Times New Roman" w:hAnsi="Times New Roman" w:cs="Times New Roman"/>
          <w:bCs/>
          <w:color w:val="000000"/>
          <w:sz w:val="28"/>
        </w:rPr>
        <w:t xml:space="preserve">перебування протягом довготривалого часу </w:t>
      </w:r>
      <w:r w:rsidR="00D06E01">
        <w:rPr>
          <w:rFonts w:ascii="Times New Roman" w:eastAsia="Times New Roman" w:hAnsi="Times New Roman" w:cs="Times New Roman"/>
          <w:bCs/>
          <w:color w:val="000000"/>
          <w:sz w:val="28"/>
        </w:rPr>
        <w:t xml:space="preserve">у </w:t>
      </w:r>
      <w:proofErr w:type="spellStart"/>
      <w:r w:rsidR="00D06E01">
        <w:rPr>
          <w:rFonts w:ascii="Times New Roman" w:eastAsia="Times New Roman" w:hAnsi="Times New Roman" w:cs="Times New Roman"/>
          <w:bCs/>
          <w:color w:val="000000"/>
          <w:sz w:val="28"/>
        </w:rPr>
        <w:t>емоційно</w:t>
      </w:r>
      <w:proofErr w:type="spellEnd"/>
      <w:r w:rsidR="00D06E01">
        <w:rPr>
          <w:rFonts w:ascii="Times New Roman" w:eastAsia="Times New Roman" w:hAnsi="Times New Roman" w:cs="Times New Roman"/>
          <w:bCs/>
          <w:color w:val="000000"/>
          <w:sz w:val="28"/>
        </w:rPr>
        <w:t xml:space="preserve"> перевантажених умовах</w:t>
      </w:r>
      <w:r w:rsidR="000F6698">
        <w:rPr>
          <w:rFonts w:ascii="Times New Roman" w:eastAsia="Times New Roman" w:hAnsi="Times New Roman" w:cs="Times New Roman"/>
          <w:bCs/>
          <w:color w:val="000000"/>
          <w:sz w:val="28"/>
        </w:rPr>
        <w:t xml:space="preserve"> професійної діяльності.</w:t>
      </w:r>
      <w:r w:rsidR="00942908" w:rsidRPr="00942908">
        <w:rPr>
          <w:rFonts w:ascii="Times New Roman" w:eastAsia="Times New Roman" w:hAnsi="Times New Roman" w:cs="Times New Roman"/>
          <w:bCs/>
          <w:color w:val="000000"/>
          <w:sz w:val="28"/>
        </w:rPr>
        <w:t>[</w:t>
      </w:r>
      <w:r w:rsidR="000B23A2">
        <w:rPr>
          <w:rFonts w:ascii="Times New Roman" w:eastAsia="Times New Roman" w:hAnsi="Times New Roman" w:cs="Times New Roman"/>
          <w:bCs/>
          <w:color w:val="000000"/>
          <w:sz w:val="28"/>
        </w:rPr>
        <w:t>9</w:t>
      </w:r>
      <w:r w:rsidR="00942908" w:rsidRPr="00942908">
        <w:rPr>
          <w:rFonts w:ascii="Times New Roman" w:eastAsia="Times New Roman" w:hAnsi="Times New Roman" w:cs="Times New Roman"/>
          <w:bCs/>
          <w:color w:val="000000"/>
          <w:sz w:val="28"/>
        </w:rPr>
        <w:t>]</w:t>
      </w:r>
    </w:p>
    <w:p w14:paraId="7FEACC31" w14:textId="364F47A2" w:rsidR="009620C9" w:rsidRDefault="00BC3656" w:rsidP="00016D77">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9620C9">
        <w:rPr>
          <w:rFonts w:ascii="Times New Roman" w:eastAsia="Times New Roman" w:hAnsi="Times New Roman" w:cs="Times New Roman"/>
          <w:bCs/>
          <w:color w:val="000000"/>
          <w:sz w:val="28"/>
        </w:rPr>
        <w:t xml:space="preserve">Згідно </w:t>
      </w:r>
      <w:proofErr w:type="spellStart"/>
      <w:r w:rsidR="009620C9">
        <w:rPr>
          <w:rFonts w:ascii="Times New Roman" w:eastAsia="Times New Roman" w:hAnsi="Times New Roman" w:cs="Times New Roman"/>
          <w:bCs/>
          <w:color w:val="000000"/>
          <w:sz w:val="28"/>
        </w:rPr>
        <w:t>двухфакторної</w:t>
      </w:r>
      <w:proofErr w:type="spellEnd"/>
      <w:r w:rsidR="009620C9">
        <w:rPr>
          <w:rFonts w:ascii="Times New Roman" w:eastAsia="Times New Roman" w:hAnsi="Times New Roman" w:cs="Times New Roman"/>
          <w:bCs/>
          <w:color w:val="000000"/>
          <w:sz w:val="28"/>
        </w:rPr>
        <w:t xml:space="preserve"> моделі емоційного вигорання, розробленої науковцями: </w:t>
      </w:r>
      <w:r w:rsidR="009620C9" w:rsidRPr="009620C9">
        <w:rPr>
          <w:rFonts w:ascii="Times New Roman" w:eastAsia="Times New Roman" w:hAnsi="Times New Roman" w:cs="Times New Roman"/>
          <w:bCs/>
          <w:color w:val="000000"/>
          <w:sz w:val="28"/>
        </w:rPr>
        <w:t xml:space="preserve">Д. </w:t>
      </w:r>
      <w:proofErr w:type="spellStart"/>
      <w:r w:rsidR="009620C9" w:rsidRPr="009620C9">
        <w:rPr>
          <w:rFonts w:ascii="Times New Roman" w:eastAsia="Times New Roman" w:hAnsi="Times New Roman" w:cs="Times New Roman"/>
          <w:bCs/>
          <w:color w:val="000000"/>
          <w:sz w:val="28"/>
        </w:rPr>
        <w:t>Дірепдопк</w:t>
      </w:r>
      <w:proofErr w:type="spellEnd"/>
      <w:r w:rsidR="009620C9" w:rsidRPr="009620C9">
        <w:rPr>
          <w:rFonts w:ascii="Times New Roman" w:eastAsia="Times New Roman" w:hAnsi="Times New Roman" w:cs="Times New Roman"/>
          <w:bCs/>
          <w:color w:val="000000"/>
          <w:sz w:val="28"/>
        </w:rPr>
        <w:t xml:space="preserve">, В. </w:t>
      </w:r>
      <w:proofErr w:type="spellStart"/>
      <w:r w:rsidR="009620C9" w:rsidRPr="009620C9">
        <w:rPr>
          <w:rFonts w:ascii="Times New Roman" w:eastAsia="Times New Roman" w:hAnsi="Times New Roman" w:cs="Times New Roman"/>
          <w:bCs/>
          <w:color w:val="000000"/>
          <w:sz w:val="28"/>
        </w:rPr>
        <w:t>Шауфелі</w:t>
      </w:r>
      <w:proofErr w:type="spellEnd"/>
      <w:r w:rsidR="009620C9" w:rsidRPr="009620C9">
        <w:rPr>
          <w:rFonts w:ascii="Times New Roman" w:eastAsia="Times New Roman" w:hAnsi="Times New Roman" w:cs="Times New Roman"/>
          <w:bCs/>
          <w:color w:val="000000"/>
          <w:sz w:val="28"/>
        </w:rPr>
        <w:t xml:space="preserve">, </w:t>
      </w:r>
      <w:r w:rsidR="009620C9" w:rsidRPr="009620C9">
        <w:rPr>
          <w:rFonts w:ascii="Times New Roman" w:eastAsia="Times New Roman" w:hAnsi="Times New Roman" w:cs="Times New Roman"/>
          <w:bCs/>
          <w:color w:val="000000"/>
          <w:sz w:val="28"/>
          <w:lang w:val="en-US"/>
        </w:rPr>
        <w:t>X</w:t>
      </w:r>
      <w:r w:rsidR="009620C9" w:rsidRPr="009620C9">
        <w:rPr>
          <w:rFonts w:ascii="Times New Roman" w:eastAsia="Times New Roman" w:hAnsi="Times New Roman" w:cs="Times New Roman"/>
          <w:bCs/>
          <w:color w:val="000000"/>
          <w:sz w:val="28"/>
        </w:rPr>
        <w:t xml:space="preserve">. </w:t>
      </w:r>
      <w:proofErr w:type="spellStart"/>
      <w:r w:rsidR="009620C9" w:rsidRPr="009620C9">
        <w:rPr>
          <w:rFonts w:ascii="Times New Roman" w:eastAsia="Times New Roman" w:hAnsi="Times New Roman" w:cs="Times New Roman"/>
          <w:bCs/>
          <w:color w:val="000000"/>
          <w:sz w:val="28"/>
        </w:rPr>
        <w:t>С</w:t>
      </w:r>
      <w:r w:rsidR="009620C9">
        <w:rPr>
          <w:rFonts w:ascii="Times New Roman" w:eastAsia="Times New Roman" w:hAnsi="Times New Roman" w:cs="Times New Roman"/>
          <w:bCs/>
          <w:color w:val="000000"/>
          <w:sz w:val="28"/>
        </w:rPr>
        <w:t>и</w:t>
      </w:r>
      <w:r w:rsidR="009620C9" w:rsidRPr="009620C9">
        <w:rPr>
          <w:rFonts w:ascii="Times New Roman" w:eastAsia="Times New Roman" w:hAnsi="Times New Roman" w:cs="Times New Roman"/>
          <w:bCs/>
          <w:color w:val="000000"/>
          <w:sz w:val="28"/>
        </w:rPr>
        <w:t>ксм</w:t>
      </w:r>
      <w:r w:rsidR="00402A99">
        <w:rPr>
          <w:rFonts w:ascii="Times New Roman" w:eastAsia="Times New Roman" w:hAnsi="Times New Roman" w:cs="Times New Roman"/>
          <w:bCs/>
          <w:color w:val="000000"/>
          <w:sz w:val="28"/>
        </w:rPr>
        <w:t>а</w:t>
      </w:r>
      <w:proofErr w:type="spellEnd"/>
      <w:r w:rsidR="009620C9">
        <w:rPr>
          <w:rFonts w:ascii="Times New Roman" w:eastAsia="Times New Roman" w:hAnsi="Times New Roman" w:cs="Times New Roman"/>
          <w:bCs/>
          <w:color w:val="000000"/>
          <w:sz w:val="28"/>
        </w:rPr>
        <w:t xml:space="preserve">, </w:t>
      </w:r>
      <w:r w:rsidR="00402A99">
        <w:rPr>
          <w:rFonts w:ascii="Times New Roman" w:eastAsia="Times New Roman" w:hAnsi="Times New Roman" w:cs="Times New Roman"/>
          <w:bCs/>
          <w:color w:val="000000"/>
          <w:sz w:val="28"/>
        </w:rPr>
        <w:t xml:space="preserve">емоційне вигорання являє собою поєднання </w:t>
      </w:r>
      <w:r w:rsidR="00092974">
        <w:rPr>
          <w:rFonts w:ascii="Times New Roman" w:eastAsia="Times New Roman" w:hAnsi="Times New Roman" w:cs="Times New Roman"/>
          <w:bCs/>
          <w:color w:val="000000"/>
          <w:sz w:val="28"/>
        </w:rPr>
        <w:t xml:space="preserve">кількох складових: </w:t>
      </w:r>
      <w:r w:rsidR="00B82394">
        <w:rPr>
          <w:rFonts w:ascii="Times New Roman" w:eastAsia="Times New Roman" w:hAnsi="Times New Roman" w:cs="Times New Roman"/>
          <w:bCs/>
          <w:color w:val="000000"/>
          <w:sz w:val="28"/>
        </w:rPr>
        <w:t>емоційного виснаження</w:t>
      </w:r>
      <w:r w:rsidR="00092974">
        <w:rPr>
          <w:rFonts w:ascii="Times New Roman" w:eastAsia="Times New Roman" w:hAnsi="Times New Roman" w:cs="Times New Roman"/>
          <w:bCs/>
          <w:color w:val="000000"/>
          <w:sz w:val="28"/>
        </w:rPr>
        <w:t xml:space="preserve"> («афективний»)</w:t>
      </w:r>
      <w:r w:rsidR="00B82394">
        <w:rPr>
          <w:rFonts w:ascii="Times New Roman" w:eastAsia="Times New Roman" w:hAnsi="Times New Roman" w:cs="Times New Roman"/>
          <w:bCs/>
          <w:color w:val="000000"/>
          <w:sz w:val="28"/>
        </w:rPr>
        <w:t xml:space="preserve"> та деперсоналізації</w:t>
      </w:r>
      <w:r w:rsidR="00092974">
        <w:rPr>
          <w:rFonts w:ascii="Times New Roman" w:eastAsia="Times New Roman" w:hAnsi="Times New Roman" w:cs="Times New Roman"/>
          <w:bCs/>
          <w:color w:val="000000"/>
          <w:sz w:val="28"/>
        </w:rPr>
        <w:t xml:space="preserve"> («</w:t>
      </w:r>
      <w:proofErr w:type="spellStart"/>
      <w:r w:rsidR="00092974">
        <w:rPr>
          <w:rFonts w:ascii="Times New Roman" w:eastAsia="Times New Roman" w:hAnsi="Times New Roman" w:cs="Times New Roman"/>
          <w:bCs/>
          <w:color w:val="000000"/>
          <w:sz w:val="28"/>
        </w:rPr>
        <w:t>настановчого</w:t>
      </w:r>
      <w:proofErr w:type="spellEnd"/>
      <w:r w:rsidR="00092974">
        <w:rPr>
          <w:rFonts w:ascii="Times New Roman" w:eastAsia="Times New Roman" w:hAnsi="Times New Roman" w:cs="Times New Roman"/>
          <w:bCs/>
          <w:color w:val="000000"/>
          <w:sz w:val="28"/>
        </w:rPr>
        <w:t>»)</w:t>
      </w:r>
      <w:r w:rsidR="00B82394">
        <w:rPr>
          <w:rFonts w:ascii="Times New Roman" w:eastAsia="Times New Roman" w:hAnsi="Times New Roman" w:cs="Times New Roman"/>
          <w:bCs/>
          <w:color w:val="000000"/>
          <w:sz w:val="28"/>
        </w:rPr>
        <w:t xml:space="preserve">. </w:t>
      </w:r>
      <w:r w:rsidR="00092974">
        <w:rPr>
          <w:rFonts w:ascii="Times New Roman" w:eastAsia="Times New Roman" w:hAnsi="Times New Roman" w:cs="Times New Roman"/>
          <w:bCs/>
          <w:color w:val="000000"/>
          <w:sz w:val="28"/>
        </w:rPr>
        <w:t xml:space="preserve">Афективна складова включає в себе весь спектр симптомів погіршення </w:t>
      </w:r>
      <w:proofErr w:type="spellStart"/>
      <w:r w:rsidR="00092974">
        <w:rPr>
          <w:rFonts w:ascii="Times New Roman" w:eastAsia="Times New Roman" w:hAnsi="Times New Roman" w:cs="Times New Roman"/>
          <w:bCs/>
          <w:color w:val="000000"/>
          <w:sz w:val="28"/>
        </w:rPr>
        <w:t>фізичногоздоров’я</w:t>
      </w:r>
      <w:proofErr w:type="spellEnd"/>
      <w:r w:rsidR="00092974">
        <w:rPr>
          <w:rFonts w:ascii="Times New Roman" w:eastAsia="Times New Roman" w:hAnsi="Times New Roman" w:cs="Times New Roman"/>
          <w:bCs/>
          <w:color w:val="000000"/>
          <w:sz w:val="28"/>
        </w:rPr>
        <w:t xml:space="preserve">, емоційного виснаження, психологічного напруження, </w:t>
      </w:r>
      <w:proofErr w:type="spellStart"/>
      <w:r w:rsidR="00092974">
        <w:rPr>
          <w:rFonts w:ascii="Times New Roman" w:eastAsia="Times New Roman" w:hAnsi="Times New Roman" w:cs="Times New Roman"/>
          <w:bCs/>
          <w:color w:val="000000"/>
          <w:sz w:val="28"/>
        </w:rPr>
        <w:t>настановчий</w:t>
      </w:r>
      <w:proofErr w:type="spellEnd"/>
      <w:r w:rsidR="00092974">
        <w:rPr>
          <w:rFonts w:ascii="Times New Roman" w:eastAsia="Times New Roman" w:hAnsi="Times New Roman" w:cs="Times New Roman"/>
          <w:bCs/>
          <w:color w:val="000000"/>
          <w:sz w:val="28"/>
        </w:rPr>
        <w:t xml:space="preserve"> передбачає зміну ставлення до </w:t>
      </w:r>
      <w:r w:rsidR="00870BFD">
        <w:rPr>
          <w:rFonts w:ascii="Times New Roman" w:eastAsia="Times New Roman" w:hAnsi="Times New Roman" w:cs="Times New Roman"/>
          <w:bCs/>
          <w:color w:val="000000"/>
          <w:sz w:val="28"/>
        </w:rPr>
        <w:t xml:space="preserve">власних клієнтів </w:t>
      </w:r>
      <w:r w:rsidR="00092974">
        <w:rPr>
          <w:rFonts w:ascii="Times New Roman" w:eastAsia="Times New Roman" w:hAnsi="Times New Roman" w:cs="Times New Roman"/>
          <w:bCs/>
          <w:color w:val="000000"/>
          <w:sz w:val="28"/>
        </w:rPr>
        <w:t xml:space="preserve">та до самого себе. </w:t>
      </w:r>
      <w:r w:rsidR="00870BFD">
        <w:rPr>
          <w:rFonts w:ascii="Times New Roman" w:eastAsia="Times New Roman" w:hAnsi="Times New Roman" w:cs="Times New Roman"/>
          <w:bCs/>
          <w:color w:val="000000"/>
          <w:sz w:val="28"/>
        </w:rPr>
        <w:t xml:space="preserve">Можна припустити, що ця модель у більшій мірі спрямована на пояснення емоційного вигорання фахівців сфери «людина-людина». </w:t>
      </w:r>
      <w:r w:rsidR="009620C9" w:rsidRPr="009620C9">
        <w:rPr>
          <w:rFonts w:ascii="Times New Roman" w:eastAsia="Times New Roman" w:hAnsi="Times New Roman" w:cs="Times New Roman"/>
          <w:bCs/>
          <w:color w:val="000000"/>
          <w:sz w:val="28"/>
        </w:rPr>
        <w:t>[</w:t>
      </w:r>
      <w:r w:rsidR="000B23A2">
        <w:rPr>
          <w:rFonts w:ascii="Times New Roman" w:eastAsia="Times New Roman" w:hAnsi="Times New Roman" w:cs="Times New Roman"/>
          <w:bCs/>
          <w:color w:val="000000"/>
          <w:sz w:val="28"/>
        </w:rPr>
        <w:t>5,6,9</w:t>
      </w:r>
      <w:r w:rsidR="009620C9" w:rsidRPr="009620C9">
        <w:rPr>
          <w:rFonts w:ascii="Times New Roman" w:eastAsia="Times New Roman" w:hAnsi="Times New Roman" w:cs="Times New Roman"/>
          <w:bCs/>
          <w:color w:val="000000"/>
          <w:sz w:val="28"/>
        </w:rPr>
        <w:t>]</w:t>
      </w:r>
    </w:p>
    <w:p w14:paraId="6DA88083" w14:textId="3B72E92B" w:rsidR="00870BFD" w:rsidRPr="00333842" w:rsidRDefault="00BC3656" w:rsidP="00016D77">
      <w:pPr>
        <w:widowControl w:val="0"/>
        <w:spacing w:after="0" w:line="360" w:lineRule="auto"/>
        <w:ind w:firstLine="567"/>
        <w:jc w:val="both"/>
        <w:rPr>
          <w:rFonts w:ascii="Times New Roman" w:eastAsia="Times New Roman" w:hAnsi="Times New Roman" w:cs="Times New Roman"/>
          <w:b/>
          <w:bCs/>
          <w:color w:val="000000"/>
          <w:sz w:val="40"/>
          <w:szCs w:val="40"/>
        </w:rPr>
      </w:pPr>
      <w:r>
        <w:rPr>
          <w:rFonts w:ascii="Times New Roman" w:eastAsia="Times New Roman" w:hAnsi="Times New Roman" w:cs="Times New Roman"/>
          <w:bCs/>
          <w:color w:val="000000"/>
          <w:sz w:val="28"/>
        </w:rPr>
        <w:t xml:space="preserve">      </w:t>
      </w:r>
      <w:r w:rsidR="00512A55" w:rsidRPr="00512A55">
        <w:rPr>
          <w:rFonts w:ascii="Times New Roman" w:eastAsia="Times New Roman" w:hAnsi="Times New Roman" w:cs="Times New Roman"/>
          <w:bCs/>
          <w:color w:val="000000"/>
          <w:sz w:val="28"/>
        </w:rPr>
        <w:t xml:space="preserve">К. </w:t>
      </w:r>
      <w:proofErr w:type="spellStart"/>
      <w:r w:rsidR="00512A55" w:rsidRPr="00512A55">
        <w:rPr>
          <w:rFonts w:ascii="Times New Roman" w:eastAsia="Times New Roman" w:hAnsi="Times New Roman" w:cs="Times New Roman"/>
          <w:bCs/>
          <w:color w:val="000000"/>
          <w:sz w:val="28"/>
        </w:rPr>
        <w:t>Маслач</w:t>
      </w:r>
      <w:proofErr w:type="spellEnd"/>
      <w:r w:rsidR="00512A55" w:rsidRPr="00512A55">
        <w:rPr>
          <w:rFonts w:ascii="Times New Roman" w:eastAsia="Times New Roman" w:hAnsi="Times New Roman" w:cs="Times New Roman"/>
          <w:bCs/>
          <w:color w:val="000000"/>
          <w:sz w:val="28"/>
        </w:rPr>
        <w:t xml:space="preserve"> і С. Джексон</w:t>
      </w:r>
      <w:r w:rsidR="00512A55">
        <w:rPr>
          <w:rFonts w:ascii="Times New Roman" w:eastAsia="Times New Roman" w:hAnsi="Times New Roman" w:cs="Times New Roman"/>
          <w:bCs/>
          <w:color w:val="000000"/>
          <w:sz w:val="28"/>
        </w:rPr>
        <w:t xml:space="preserve"> сформували </w:t>
      </w:r>
      <w:proofErr w:type="spellStart"/>
      <w:r w:rsidR="00512A55">
        <w:rPr>
          <w:rFonts w:ascii="Times New Roman" w:eastAsia="Times New Roman" w:hAnsi="Times New Roman" w:cs="Times New Roman"/>
          <w:bCs/>
          <w:color w:val="000000"/>
          <w:sz w:val="28"/>
        </w:rPr>
        <w:t>трифакторну</w:t>
      </w:r>
      <w:proofErr w:type="spellEnd"/>
      <w:r w:rsidR="00512A55">
        <w:rPr>
          <w:rFonts w:ascii="Times New Roman" w:eastAsia="Times New Roman" w:hAnsi="Times New Roman" w:cs="Times New Roman"/>
          <w:bCs/>
          <w:color w:val="000000"/>
          <w:sz w:val="28"/>
        </w:rPr>
        <w:t xml:space="preserve"> модель емоційного вигорання, складовими емоційного вигорання на думку авторів є: емоційне виснаження, деперсоналізація й редукція особистих досягнень. Кожен із цих складових має певні особливості та симптоматику прояву. А саме. Емоційне виснаження передбачає наявність апатії, </w:t>
      </w:r>
      <w:r w:rsidR="00264188">
        <w:rPr>
          <w:rFonts w:ascii="Times New Roman" w:eastAsia="Times New Roman" w:hAnsi="Times New Roman" w:cs="Times New Roman"/>
          <w:bCs/>
          <w:color w:val="000000"/>
          <w:sz w:val="28"/>
        </w:rPr>
        <w:t xml:space="preserve">перенавантаження емоційних переживань та пригнічений емоційний стан. Деперсоналізація- спотворення стосунків із соціальним оточення, яке </w:t>
      </w:r>
      <w:r w:rsidR="00BA0746">
        <w:rPr>
          <w:rFonts w:ascii="Times New Roman" w:eastAsia="Times New Roman" w:hAnsi="Times New Roman" w:cs="Times New Roman"/>
          <w:bCs/>
          <w:color w:val="000000"/>
          <w:sz w:val="28"/>
        </w:rPr>
        <w:t>має</w:t>
      </w:r>
      <w:r w:rsidR="00264188">
        <w:rPr>
          <w:rFonts w:ascii="Times New Roman" w:eastAsia="Times New Roman" w:hAnsi="Times New Roman" w:cs="Times New Roman"/>
          <w:bCs/>
          <w:color w:val="000000"/>
          <w:sz w:val="28"/>
        </w:rPr>
        <w:t xml:space="preserve"> дв</w:t>
      </w:r>
      <w:r w:rsidR="00BA0746">
        <w:rPr>
          <w:rFonts w:ascii="Times New Roman" w:eastAsia="Times New Roman" w:hAnsi="Times New Roman" w:cs="Times New Roman"/>
          <w:bCs/>
          <w:color w:val="000000"/>
          <w:sz w:val="28"/>
        </w:rPr>
        <w:t>а</w:t>
      </w:r>
      <w:r w:rsidR="00264188">
        <w:rPr>
          <w:rFonts w:ascii="Times New Roman" w:eastAsia="Times New Roman" w:hAnsi="Times New Roman" w:cs="Times New Roman"/>
          <w:bCs/>
          <w:color w:val="000000"/>
          <w:sz w:val="28"/>
        </w:rPr>
        <w:t xml:space="preserve"> протилежн</w:t>
      </w:r>
      <w:r w:rsidR="00BA0746">
        <w:rPr>
          <w:rFonts w:ascii="Times New Roman" w:eastAsia="Times New Roman" w:hAnsi="Times New Roman" w:cs="Times New Roman"/>
          <w:bCs/>
          <w:color w:val="000000"/>
          <w:sz w:val="28"/>
        </w:rPr>
        <w:t>их</w:t>
      </w:r>
      <w:r w:rsidR="004F5B63">
        <w:rPr>
          <w:rFonts w:ascii="Times New Roman" w:eastAsia="Times New Roman" w:hAnsi="Times New Roman" w:cs="Times New Roman"/>
          <w:bCs/>
          <w:color w:val="000000"/>
          <w:sz w:val="28"/>
        </w:rPr>
        <w:t xml:space="preserve"> </w:t>
      </w:r>
      <w:r w:rsidR="00BA0746">
        <w:rPr>
          <w:rFonts w:ascii="Times New Roman" w:eastAsia="Times New Roman" w:hAnsi="Times New Roman" w:cs="Times New Roman"/>
          <w:bCs/>
          <w:color w:val="000000"/>
          <w:sz w:val="28"/>
        </w:rPr>
        <w:t xml:space="preserve">полюса його </w:t>
      </w:r>
      <w:r w:rsidR="00BA0746">
        <w:rPr>
          <w:rFonts w:ascii="Times New Roman" w:eastAsia="Times New Roman" w:hAnsi="Times New Roman" w:cs="Times New Roman"/>
          <w:bCs/>
          <w:color w:val="000000"/>
          <w:sz w:val="28"/>
        </w:rPr>
        <w:lastRenderedPageBreak/>
        <w:t>вираження: або залежність від соціального оточення, або</w:t>
      </w:r>
      <w:r w:rsidR="007928C8">
        <w:rPr>
          <w:rFonts w:ascii="Times New Roman" w:eastAsia="Times New Roman" w:hAnsi="Times New Roman" w:cs="Times New Roman"/>
          <w:bCs/>
          <w:color w:val="000000"/>
          <w:sz w:val="28"/>
        </w:rPr>
        <w:t xml:space="preserve"> зміна ставлення до </w:t>
      </w:r>
      <w:r w:rsidR="007928C8" w:rsidRPr="007928C8">
        <w:rPr>
          <w:rFonts w:ascii="Times New Roman" w:eastAsia="Times New Roman" w:hAnsi="Times New Roman" w:cs="Times New Roman"/>
          <w:bCs/>
          <w:color w:val="000000"/>
          <w:sz w:val="28"/>
        </w:rPr>
        <w:t>люд</w:t>
      </w:r>
      <w:r w:rsidR="00574A05">
        <w:rPr>
          <w:rFonts w:ascii="Times New Roman" w:eastAsia="Times New Roman" w:hAnsi="Times New Roman" w:cs="Times New Roman"/>
          <w:bCs/>
          <w:color w:val="000000"/>
          <w:sz w:val="28"/>
        </w:rPr>
        <w:t>ей</w:t>
      </w:r>
      <w:r w:rsidR="007928C8" w:rsidRPr="007928C8">
        <w:rPr>
          <w:rFonts w:ascii="Times New Roman" w:eastAsia="Times New Roman" w:hAnsi="Times New Roman" w:cs="Times New Roman"/>
          <w:bCs/>
          <w:color w:val="000000"/>
          <w:sz w:val="28"/>
        </w:rPr>
        <w:t>, які є дотичними до їхньої професійної діяльності</w:t>
      </w:r>
      <w:r w:rsidR="007928C8">
        <w:rPr>
          <w:rFonts w:ascii="Times New Roman" w:eastAsia="Times New Roman" w:hAnsi="Times New Roman" w:cs="Times New Roman"/>
          <w:bCs/>
          <w:color w:val="000000"/>
          <w:sz w:val="28"/>
        </w:rPr>
        <w:t xml:space="preserve"> через прояви негативізму, цинізму. Редукція особистих досягнень</w:t>
      </w:r>
      <w:r w:rsidR="00953A24">
        <w:rPr>
          <w:rFonts w:ascii="Times New Roman" w:eastAsia="Times New Roman" w:hAnsi="Times New Roman" w:cs="Times New Roman"/>
          <w:bCs/>
          <w:color w:val="000000"/>
          <w:sz w:val="28"/>
        </w:rPr>
        <w:t xml:space="preserve"> проявляється </w:t>
      </w:r>
      <w:r w:rsidR="00574A05">
        <w:rPr>
          <w:rFonts w:ascii="Times New Roman" w:eastAsia="Times New Roman" w:hAnsi="Times New Roman" w:cs="Times New Roman"/>
          <w:bCs/>
          <w:color w:val="000000"/>
          <w:sz w:val="28"/>
        </w:rPr>
        <w:t xml:space="preserve">або </w:t>
      </w:r>
      <w:r w:rsidR="00953A24">
        <w:rPr>
          <w:rFonts w:ascii="Times New Roman" w:eastAsia="Times New Roman" w:hAnsi="Times New Roman" w:cs="Times New Roman"/>
          <w:bCs/>
          <w:color w:val="000000"/>
          <w:sz w:val="28"/>
        </w:rPr>
        <w:t xml:space="preserve">як в схильності негативно оцінювати власну особистість, </w:t>
      </w:r>
      <w:proofErr w:type="spellStart"/>
      <w:r w:rsidR="00953A24">
        <w:rPr>
          <w:rFonts w:ascii="Times New Roman" w:eastAsia="Times New Roman" w:hAnsi="Times New Roman" w:cs="Times New Roman"/>
          <w:bCs/>
          <w:color w:val="000000"/>
          <w:sz w:val="28"/>
        </w:rPr>
        <w:t>обезціненні</w:t>
      </w:r>
      <w:proofErr w:type="spellEnd"/>
      <w:r w:rsidR="00953A24">
        <w:rPr>
          <w:rFonts w:ascii="Times New Roman" w:eastAsia="Times New Roman" w:hAnsi="Times New Roman" w:cs="Times New Roman"/>
          <w:bCs/>
          <w:color w:val="000000"/>
          <w:sz w:val="28"/>
        </w:rPr>
        <w:t xml:space="preserve"> власних досягнень в професійній діяльності,</w:t>
      </w:r>
      <w:r w:rsidR="004F5B63">
        <w:rPr>
          <w:rFonts w:ascii="Times New Roman" w:eastAsia="Times New Roman" w:hAnsi="Times New Roman" w:cs="Times New Roman"/>
          <w:bCs/>
          <w:color w:val="000000"/>
          <w:sz w:val="28"/>
        </w:rPr>
        <w:t xml:space="preserve"> </w:t>
      </w:r>
      <w:r w:rsidR="00953A24">
        <w:rPr>
          <w:rFonts w:ascii="Times New Roman" w:eastAsia="Times New Roman" w:hAnsi="Times New Roman" w:cs="Times New Roman"/>
          <w:bCs/>
          <w:color w:val="000000"/>
          <w:sz w:val="28"/>
        </w:rPr>
        <w:t xml:space="preserve">негативізмі стосовно себе як професіонала, чи як зменшення значущості власної гідності, применшення вагомості власного професійного потенціалу, </w:t>
      </w:r>
      <w:r w:rsidR="00574A05">
        <w:rPr>
          <w:rFonts w:ascii="Times New Roman" w:eastAsia="Times New Roman" w:hAnsi="Times New Roman" w:cs="Times New Roman"/>
          <w:bCs/>
          <w:color w:val="000000"/>
          <w:sz w:val="28"/>
        </w:rPr>
        <w:t xml:space="preserve">зменшення значущості виконання </w:t>
      </w:r>
      <w:r w:rsidR="00953A24">
        <w:rPr>
          <w:rFonts w:ascii="Times New Roman" w:eastAsia="Times New Roman" w:hAnsi="Times New Roman" w:cs="Times New Roman"/>
          <w:bCs/>
          <w:color w:val="000000"/>
          <w:sz w:val="28"/>
        </w:rPr>
        <w:t xml:space="preserve">професійних обов’язків. </w:t>
      </w:r>
      <w:r w:rsidR="00512A55">
        <w:rPr>
          <w:rFonts w:ascii="Times New Roman" w:eastAsia="Times New Roman" w:hAnsi="Times New Roman" w:cs="Times New Roman"/>
          <w:bCs/>
          <w:color w:val="000000"/>
          <w:sz w:val="28"/>
        </w:rPr>
        <w:t xml:space="preserve">Але найголовнішою складовою емоційного вигорання </w:t>
      </w:r>
      <w:r w:rsidR="00F01A3F">
        <w:rPr>
          <w:rFonts w:ascii="Times New Roman" w:eastAsia="Times New Roman" w:hAnsi="Times New Roman" w:cs="Times New Roman"/>
          <w:bCs/>
          <w:color w:val="000000"/>
          <w:sz w:val="28"/>
        </w:rPr>
        <w:t xml:space="preserve">науковці визначають саме </w:t>
      </w:r>
      <w:r w:rsidR="00512A55">
        <w:rPr>
          <w:rFonts w:ascii="Times New Roman" w:eastAsia="Times New Roman" w:hAnsi="Times New Roman" w:cs="Times New Roman"/>
          <w:bCs/>
          <w:color w:val="000000"/>
          <w:sz w:val="28"/>
        </w:rPr>
        <w:t>емоційне виснаження.</w:t>
      </w:r>
      <w:r w:rsidR="00473FFC">
        <w:rPr>
          <w:rFonts w:ascii="Times New Roman" w:eastAsia="Times New Roman" w:hAnsi="Times New Roman" w:cs="Times New Roman"/>
          <w:bCs/>
          <w:color w:val="000000"/>
          <w:sz w:val="28"/>
        </w:rPr>
        <w:t xml:space="preserve"> Модель, яка була представлена вище </w:t>
      </w:r>
      <w:r w:rsidR="00473FFC" w:rsidRPr="00473FFC">
        <w:rPr>
          <w:rFonts w:ascii="Times New Roman" w:hAnsi="Times New Roman" w:cs="Times New Roman"/>
          <w:sz w:val="28"/>
          <w:szCs w:val="28"/>
        </w:rPr>
        <w:t>спрямована на пояснення емоційного вигорання фахівців сфери «людина-людина»</w:t>
      </w:r>
      <w:r w:rsidR="00473FFC">
        <w:t xml:space="preserve">. </w:t>
      </w:r>
      <w:r w:rsidR="007928C8" w:rsidRPr="007928C8">
        <w:rPr>
          <w:rFonts w:ascii="Times New Roman" w:eastAsia="Times New Roman" w:hAnsi="Times New Roman" w:cs="Times New Roman"/>
          <w:bCs/>
          <w:color w:val="000000"/>
          <w:sz w:val="28"/>
        </w:rPr>
        <w:t>[</w:t>
      </w:r>
      <w:r w:rsidR="000B23A2">
        <w:rPr>
          <w:rFonts w:ascii="Times New Roman" w:eastAsia="Times New Roman" w:hAnsi="Times New Roman" w:cs="Times New Roman"/>
          <w:bCs/>
          <w:color w:val="000000"/>
          <w:sz w:val="28"/>
        </w:rPr>
        <w:t>7,9,10</w:t>
      </w:r>
      <w:r w:rsidR="007928C8" w:rsidRPr="007928C8">
        <w:rPr>
          <w:rFonts w:ascii="Times New Roman" w:eastAsia="Times New Roman" w:hAnsi="Times New Roman" w:cs="Times New Roman"/>
          <w:bCs/>
          <w:color w:val="000000"/>
          <w:sz w:val="28"/>
        </w:rPr>
        <w:t>]</w:t>
      </w:r>
      <w:r w:rsidR="00333842">
        <w:rPr>
          <w:rFonts w:ascii="Times New Roman" w:eastAsia="Times New Roman" w:hAnsi="Times New Roman" w:cs="Times New Roman"/>
          <w:bCs/>
          <w:color w:val="000000"/>
          <w:sz w:val="28"/>
        </w:rPr>
        <w:t xml:space="preserve"> </w:t>
      </w:r>
    </w:p>
    <w:p w14:paraId="74572696" w14:textId="448AA957" w:rsidR="00643653" w:rsidRDefault="0081599F" w:rsidP="00643653">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BC3656">
        <w:rPr>
          <w:rFonts w:ascii="Times New Roman" w:eastAsia="Times New Roman" w:hAnsi="Times New Roman" w:cs="Times New Roman"/>
          <w:bCs/>
          <w:color w:val="000000"/>
          <w:sz w:val="28"/>
        </w:rPr>
        <w:t xml:space="preserve">     </w:t>
      </w:r>
      <w:r w:rsidR="007939B1">
        <w:rPr>
          <w:rFonts w:ascii="Times New Roman" w:eastAsia="Times New Roman" w:hAnsi="Times New Roman" w:cs="Times New Roman"/>
          <w:bCs/>
          <w:color w:val="000000"/>
          <w:sz w:val="28"/>
        </w:rPr>
        <w:t>Окрім цього, є ще один вид моделей професійного вигорання- процесуальні моделі. Цей вид моделей передбачає наявність певних стадій розвитку емоційного вигорання, це явище трактується як процес</w:t>
      </w:r>
      <w:r w:rsidR="002F7D3D">
        <w:rPr>
          <w:rFonts w:ascii="Times New Roman" w:eastAsia="Times New Roman" w:hAnsi="Times New Roman" w:cs="Times New Roman"/>
          <w:bCs/>
          <w:color w:val="000000"/>
          <w:sz w:val="28"/>
        </w:rPr>
        <w:t>,</w:t>
      </w:r>
      <w:r w:rsidR="00B2494D">
        <w:rPr>
          <w:rFonts w:ascii="Times New Roman" w:eastAsia="Times New Roman" w:hAnsi="Times New Roman" w:cs="Times New Roman"/>
          <w:bCs/>
          <w:color w:val="000000"/>
          <w:sz w:val="28"/>
        </w:rPr>
        <w:t xml:space="preserve"> кожна стадія (фаза) розвитку має відповідну симптоматику та особливості прояву</w:t>
      </w:r>
      <w:r w:rsidR="007939B1">
        <w:rPr>
          <w:rFonts w:ascii="Times New Roman" w:eastAsia="Times New Roman" w:hAnsi="Times New Roman" w:cs="Times New Roman"/>
          <w:bCs/>
          <w:color w:val="000000"/>
          <w:sz w:val="28"/>
        </w:rPr>
        <w:t xml:space="preserve">. </w:t>
      </w:r>
      <w:r w:rsidR="00DE6978">
        <w:rPr>
          <w:rFonts w:ascii="Times New Roman" w:eastAsia="Times New Roman" w:hAnsi="Times New Roman" w:cs="Times New Roman"/>
          <w:bCs/>
          <w:color w:val="000000"/>
          <w:sz w:val="28"/>
        </w:rPr>
        <w:t xml:space="preserve">Рухаючись вгору по стадіям емоційного вигорання, відбувається накопичення емоційного та психологічного напруження, зростання емоційного </w:t>
      </w:r>
      <w:r w:rsidR="00E9732A">
        <w:rPr>
          <w:rFonts w:ascii="Times New Roman" w:eastAsia="Times New Roman" w:hAnsi="Times New Roman" w:cs="Times New Roman"/>
          <w:bCs/>
          <w:color w:val="000000"/>
          <w:sz w:val="28"/>
        </w:rPr>
        <w:t>знесилення, погіршення фізичного здоров’я, розвиток негативних установок стосовно своєї професійної діяльності</w:t>
      </w:r>
      <w:r w:rsidR="00C61E51">
        <w:rPr>
          <w:rFonts w:ascii="Times New Roman" w:eastAsia="Times New Roman" w:hAnsi="Times New Roman" w:cs="Times New Roman"/>
          <w:bCs/>
          <w:color w:val="000000"/>
          <w:sz w:val="28"/>
        </w:rPr>
        <w:t xml:space="preserve"> та до себе як професіонала</w:t>
      </w:r>
      <w:r w:rsidR="00E9732A">
        <w:rPr>
          <w:rFonts w:ascii="Times New Roman" w:eastAsia="Times New Roman" w:hAnsi="Times New Roman" w:cs="Times New Roman"/>
          <w:bCs/>
          <w:color w:val="000000"/>
          <w:sz w:val="28"/>
        </w:rPr>
        <w:t xml:space="preserve">, </w:t>
      </w:r>
      <w:r w:rsidR="00C61E51">
        <w:rPr>
          <w:rFonts w:ascii="Times New Roman" w:eastAsia="Times New Roman" w:hAnsi="Times New Roman" w:cs="Times New Roman"/>
          <w:bCs/>
          <w:color w:val="000000"/>
          <w:sz w:val="28"/>
        </w:rPr>
        <w:t xml:space="preserve">емоційна відчуженість, зниження інтересу до власної професійної діяльності, відстороненість стосовно професійної діяльності та тих, хто є дотичним до цієї діяльності. </w:t>
      </w:r>
      <w:r w:rsidR="006D2C64" w:rsidRPr="006D2C64">
        <w:rPr>
          <w:rFonts w:ascii="Times New Roman" w:eastAsia="Times New Roman" w:hAnsi="Times New Roman" w:cs="Times New Roman"/>
          <w:bCs/>
          <w:color w:val="000000"/>
          <w:sz w:val="28"/>
        </w:rPr>
        <w:t>[</w:t>
      </w:r>
      <w:r>
        <w:rPr>
          <w:rFonts w:ascii="Times New Roman" w:eastAsia="Times New Roman" w:hAnsi="Times New Roman" w:cs="Times New Roman"/>
          <w:bCs/>
          <w:color w:val="000000"/>
          <w:sz w:val="28"/>
        </w:rPr>
        <w:t>9</w:t>
      </w:r>
      <w:r w:rsidR="006D2C64" w:rsidRPr="006D2C64">
        <w:rPr>
          <w:rFonts w:ascii="Times New Roman" w:eastAsia="Times New Roman" w:hAnsi="Times New Roman" w:cs="Times New Roman"/>
          <w:bCs/>
          <w:color w:val="000000"/>
          <w:sz w:val="28"/>
        </w:rPr>
        <w:t>,</w:t>
      </w:r>
      <w:r w:rsidR="00F350A3">
        <w:rPr>
          <w:rFonts w:ascii="Times New Roman" w:eastAsia="Times New Roman" w:hAnsi="Times New Roman" w:cs="Times New Roman"/>
          <w:bCs/>
          <w:color w:val="000000"/>
          <w:sz w:val="28"/>
        </w:rPr>
        <w:t>11</w:t>
      </w:r>
      <w:r w:rsidR="006D2C64" w:rsidRPr="006D2C64">
        <w:rPr>
          <w:rFonts w:ascii="Times New Roman" w:eastAsia="Times New Roman" w:hAnsi="Times New Roman" w:cs="Times New Roman"/>
          <w:bCs/>
          <w:color w:val="000000"/>
          <w:sz w:val="28"/>
        </w:rPr>
        <w:t>]</w:t>
      </w:r>
    </w:p>
    <w:p w14:paraId="4E703237" w14:textId="1E9AA22E" w:rsidR="00100196" w:rsidRPr="00100196" w:rsidRDefault="00100196" w:rsidP="00643653">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На думку </w:t>
      </w:r>
      <w:proofErr w:type="spellStart"/>
      <w:r>
        <w:rPr>
          <w:rFonts w:ascii="Times New Roman" w:eastAsia="Times New Roman" w:hAnsi="Times New Roman" w:cs="Times New Roman"/>
          <w:bCs/>
          <w:color w:val="000000"/>
          <w:sz w:val="28"/>
        </w:rPr>
        <w:t>С.Черніса</w:t>
      </w:r>
      <w:proofErr w:type="spellEnd"/>
      <w:r>
        <w:rPr>
          <w:rFonts w:ascii="Times New Roman" w:eastAsia="Times New Roman" w:hAnsi="Times New Roman" w:cs="Times New Roman"/>
          <w:bCs/>
          <w:color w:val="000000"/>
          <w:sz w:val="28"/>
        </w:rPr>
        <w:t xml:space="preserve">, емоційне вигорання передбачає наявність 3 стадій розвитку цього процесу: стрес, напруга, захисні </w:t>
      </w:r>
      <w:proofErr w:type="spellStart"/>
      <w:r>
        <w:rPr>
          <w:rFonts w:ascii="Times New Roman" w:eastAsia="Times New Roman" w:hAnsi="Times New Roman" w:cs="Times New Roman"/>
          <w:bCs/>
          <w:color w:val="000000"/>
          <w:sz w:val="28"/>
        </w:rPr>
        <w:t>копінг</w:t>
      </w:r>
      <w:proofErr w:type="spellEnd"/>
      <w:r>
        <w:rPr>
          <w:rFonts w:ascii="Times New Roman" w:eastAsia="Times New Roman" w:hAnsi="Times New Roman" w:cs="Times New Roman"/>
          <w:bCs/>
          <w:color w:val="000000"/>
          <w:sz w:val="28"/>
        </w:rPr>
        <w:t xml:space="preserve">-стратегії. Таким чином, емоційне вигорання спричинене переживання спеціаліста певного профілю </w:t>
      </w:r>
      <w:proofErr w:type="spellStart"/>
      <w:r>
        <w:rPr>
          <w:rFonts w:ascii="Times New Roman" w:eastAsia="Times New Roman" w:hAnsi="Times New Roman" w:cs="Times New Roman"/>
          <w:bCs/>
          <w:color w:val="000000"/>
          <w:sz w:val="28"/>
        </w:rPr>
        <w:t>дистресу</w:t>
      </w:r>
      <w:proofErr w:type="spellEnd"/>
      <w:r>
        <w:rPr>
          <w:rFonts w:ascii="Times New Roman" w:eastAsia="Times New Roman" w:hAnsi="Times New Roman" w:cs="Times New Roman"/>
          <w:bCs/>
          <w:color w:val="000000"/>
          <w:sz w:val="28"/>
        </w:rPr>
        <w:t xml:space="preserve"> під час виконання професійних обов’язків. </w:t>
      </w:r>
      <w:r w:rsidR="007027AD">
        <w:rPr>
          <w:rFonts w:ascii="Times New Roman" w:eastAsia="Times New Roman" w:hAnsi="Times New Roman" w:cs="Times New Roman"/>
          <w:bCs/>
          <w:color w:val="000000"/>
          <w:sz w:val="28"/>
        </w:rPr>
        <w:t xml:space="preserve">Стадія стресу передбачає наявність неузгодженості соціальних вимог до спеціаліста та можливостей, ресурсів цього фахівця. </w:t>
      </w:r>
      <w:r w:rsidR="007A5E8A">
        <w:rPr>
          <w:rFonts w:ascii="Times New Roman" w:eastAsia="Times New Roman" w:hAnsi="Times New Roman" w:cs="Times New Roman"/>
          <w:bCs/>
          <w:color w:val="000000"/>
          <w:sz w:val="28"/>
        </w:rPr>
        <w:t>На д</w:t>
      </w:r>
      <w:r w:rsidR="007027AD">
        <w:rPr>
          <w:rFonts w:ascii="Times New Roman" w:eastAsia="Times New Roman" w:hAnsi="Times New Roman" w:cs="Times New Roman"/>
          <w:bCs/>
          <w:color w:val="000000"/>
          <w:sz w:val="28"/>
        </w:rPr>
        <w:t>руг</w:t>
      </w:r>
      <w:r w:rsidR="007A5E8A">
        <w:rPr>
          <w:rFonts w:ascii="Times New Roman" w:eastAsia="Times New Roman" w:hAnsi="Times New Roman" w:cs="Times New Roman"/>
          <w:bCs/>
          <w:color w:val="000000"/>
          <w:sz w:val="28"/>
        </w:rPr>
        <w:t>ій</w:t>
      </w:r>
      <w:r w:rsidR="007027AD">
        <w:rPr>
          <w:rFonts w:ascii="Times New Roman" w:eastAsia="Times New Roman" w:hAnsi="Times New Roman" w:cs="Times New Roman"/>
          <w:bCs/>
          <w:color w:val="000000"/>
          <w:sz w:val="28"/>
        </w:rPr>
        <w:t xml:space="preserve"> стаді</w:t>
      </w:r>
      <w:r w:rsidR="007A5E8A">
        <w:rPr>
          <w:rFonts w:ascii="Times New Roman" w:eastAsia="Times New Roman" w:hAnsi="Times New Roman" w:cs="Times New Roman"/>
          <w:bCs/>
          <w:color w:val="000000"/>
          <w:sz w:val="28"/>
        </w:rPr>
        <w:t xml:space="preserve">ї фахівець переживає нетривале емоційне напруження, знесилля. Остання стадія передбачає деформацію мотиваційної сфери та професійної поведінки, найголовнішою ознакою якої можна вважати цинізм стосовно </w:t>
      </w:r>
      <w:r w:rsidR="004E6D76">
        <w:rPr>
          <w:rFonts w:ascii="Times New Roman" w:eastAsia="Times New Roman" w:hAnsi="Times New Roman" w:cs="Times New Roman"/>
          <w:bCs/>
          <w:color w:val="000000"/>
          <w:sz w:val="28"/>
        </w:rPr>
        <w:t>клієнтів.</w:t>
      </w:r>
      <w:r w:rsidRPr="00100196">
        <w:rPr>
          <w:rFonts w:ascii="Times New Roman" w:eastAsia="Times New Roman" w:hAnsi="Times New Roman" w:cs="Times New Roman"/>
          <w:bCs/>
          <w:color w:val="000000"/>
          <w:sz w:val="28"/>
        </w:rPr>
        <w:t>[</w:t>
      </w:r>
      <w:r w:rsidR="00F350A3">
        <w:rPr>
          <w:rFonts w:ascii="Times New Roman" w:eastAsia="Times New Roman" w:hAnsi="Times New Roman" w:cs="Times New Roman"/>
          <w:bCs/>
          <w:color w:val="000000"/>
          <w:sz w:val="28"/>
        </w:rPr>
        <w:t>4,6,9</w:t>
      </w:r>
      <w:r>
        <w:rPr>
          <w:rFonts w:ascii="Times New Roman" w:eastAsia="Times New Roman" w:hAnsi="Times New Roman" w:cs="Times New Roman"/>
          <w:bCs/>
          <w:color w:val="000000"/>
          <w:sz w:val="28"/>
        </w:rPr>
        <w:t>,</w:t>
      </w:r>
      <w:r w:rsidR="00F350A3">
        <w:rPr>
          <w:rFonts w:ascii="Times New Roman" w:eastAsia="Times New Roman" w:hAnsi="Times New Roman" w:cs="Times New Roman"/>
          <w:bCs/>
          <w:color w:val="000000"/>
          <w:sz w:val="28"/>
        </w:rPr>
        <w:t>11</w:t>
      </w:r>
      <w:r w:rsidRPr="00100196">
        <w:rPr>
          <w:rFonts w:ascii="Times New Roman" w:eastAsia="Times New Roman" w:hAnsi="Times New Roman" w:cs="Times New Roman"/>
          <w:bCs/>
          <w:color w:val="000000"/>
          <w:sz w:val="28"/>
        </w:rPr>
        <w:t>]</w:t>
      </w:r>
      <w:r w:rsidR="00C547BD">
        <w:rPr>
          <w:rFonts w:ascii="Times New Roman" w:eastAsia="Times New Roman" w:hAnsi="Times New Roman" w:cs="Times New Roman"/>
          <w:bCs/>
          <w:color w:val="000000"/>
          <w:sz w:val="28"/>
        </w:rPr>
        <w:t xml:space="preserve"> </w:t>
      </w:r>
    </w:p>
    <w:p w14:paraId="41434D35" w14:textId="39079D8D" w:rsidR="00873546" w:rsidRDefault="00BC3656" w:rsidP="00643653">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lastRenderedPageBreak/>
        <w:t xml:space="preserve">              </w:t>
      </w:r>
      <w:proofErr w:type="spellStart"/>
      <w:r w:rsidR="00747161">
        <w:rPr>
          <w:rFonts w:ascii="Times New Roman" w:eastAsia="Times New Roman" w:hAnsi="Times New Roman" w:cs="Times New Roman"/>
          <w:bCs/>
          <w:color w:val="000000"/>
          <w:sz w:val="28"/>
        </w:rPr>
        <w:t>М.Мелох</w:t>
      </w:r>
      <w:proofErr w:type="spellEnd"/>
      <w:r w:rsidR="00747161">
        <w:rPr>
          <w:rFonts w:ascii="Times New Roman" w:eastAsia="Times New Roman" w:hAnsi="Times New Roman" w:cs="Times New Roman"/>
          <w:bCs/>
          <w:color w:val="000000"/>
          <w:sz w:val="28"/>
        </w:rPr>
        <w:t xml:space="preserve">, </w:t>
      </w:r>
      <w:proofErr w:type="spellStart"/>
      <w:r w:rsidR="00747161">
        <w:rPr>
          <w:rFonts w:ascii="Times New Roman" w:eastAsia="Times New Roman" w:hAnsi="Times New Roman" w:cs="Times New Roman"/>
          <w:bCs/>
          <w:color w:val="000000"/>
          <w:sz w:val="28"/>
        </w:rPr>
        <w:t>Д.Міллер</w:t>
      </w:r>
      <w:proofErr w:type="spellEnd"/>
      <w:r w:rsidR="00747161">
        <w:rPr>
          <w:rFonts w:ascii="Times New Roman" w:eastAsia="Times New Roman" w:hAnsi="Times New Roman" w:cs="Times New Roman"/>
          <w:bCs/>
          <w:color w:val="000000"/>
          <w:sz w:val="28"/>
        </w:rPr>
        <w:t xml:space="preserve">, </w:t>
      </w:r>
      <w:proofErr w:type="spellStart"/>
      <w:r w:rsidR="00747161">
        <w:rPr>
          <w:rFonts w:ascii="Times New Roman" w:eastAsia="Times New Roman" w:hAnsi="Times New Roman" w:cs="Times New Roman"/>
          <w:bCs/>
          <w:color w:val="000000"/>
          <w:sz w:val="28"/>
        </w:rPr>
        <w:t>Д.Боургаулт</w:t>
      </w:r>
      <w:proofErr w:type="spellEnd"/>
      <w:r w:rsidR="00F74DC7">
        <w:rPr>
          <w:rFonts w:ascii="Times New Roman" w:eastAsia="Times New Roman" w:hAnsi="Times New Roman" w:cs="Times New Roman"/>
          <w:bCs/>
          <w:color w:val="000000"/>
          <w:sz w:val="28"/>
        </w:rPr>
        <w:t xml:space="preserve"> описали 4 стадії розвитку емоційного вигорання, такі як: ентузіазм, стагнація, фрустрація, апатія. Переживаючи стадію </w:t>
      </w:r>
      <w:r w:rsidR="00072572">
        <w:rPr>
          <w:rFonts w:ascii="Times New Roman" w:eastAsia="Times New Roman" w:hAnsi="Times New Roman" w:cs="Times New Roman"/>
          <w:bCs/>
          <w:color w:val="000000"/>
          <w:sz w:val="28"/>
        </w:rPr>
        <w:t xml:space="preserve">ентузіазму </w:t>
      </w:r>
      <w:r w:rsidR="00F74DC7">
        <w:rPr>
          <w:rFonts w:ascii="Times New Roman" w:eastAsia="Times New Roman" w:hAnsi="Times New Roman" w:cs="Times New Roman"/>
          <w:bCs/>
          <w:color w:val="000000"/>
          <w:sz w:val="28"/>
        </w:rPr>
        <w:t xml:space="preserve">спеціаліст має актуалізовану потребу бути </w:t>
      </w:r>
      <w:r w:rsidR="00072572">
        <w:rPr>
          <w:rFonts w:ascii="Times New Roman" w:eastAsia="Times New Roman" w:hAnsi="Times New Roman" w:cs="Times New Roman"/>
          <w:bCs/>
          <w:color w:val="000000"/>
          <w:sz w:val="28"/>
        </w:rPr>
        <w:t xml:space="preserve">завжди і у всьому </w:t>
      </w:r>
      <w:r w:rsidR="00F74DC7">
        <w:rPr>
          <w:rFonts w:ascii="Times New Roman" w:eastAsia="Times New Roman" w:hAnsi="Times New Roman" w:cs="Times New Roman"/>
          <w:bCs/>
          <w:color w:val="000000"/>
          <w:sz w:val="28"/>
        </w:rPr>
        <w:t xml:space="preserve">корисним іншим учасникам власної професійної діяльності, надміру уважний до потреб тих, хто дотичний до професійної діяльності фахівця, </w:t>
      </w:r>
      <w:r w:rsidR="00072572">
        <w:rPr>
          <w:rFonts w:ascii="Times New Roman" w:eastAsia="Times New Roman" w:hAnsi="Times New Roman" w:cs="Times New Roman"/>
          <w:bCs/>
          <w:color w:val="000000"/>
          <w:sz w:val="28"/>
        </w:rPr>
        <w:t>очікування щодо власної професійної діяльності є завищеними. На стадії стагнації фахівець вже має об’єктивні очікування</w:t>
      </w:r>
      <w:r w:rsidR="0022114E">
        <w:rPr>
          <w:rFonts w:ascii="Times New Roman" w:eastAsia="Times New Roman" w:hAnsi="Times New Roman" w:cs="Times New Roman"/>
          <w:bCs/>
          <w:color w:val="000000"/>
          <w:sz w:val="28"/>
        </w:rPr>
        <w:t xml:space="preserve"> стосовно своєї професійної діяльності, але відчуває при цьому незадоволення, яке заміщується на соціальне оточення.</w:t>
      </w:r>
      <w:r w:rsidR="00250019">
        <w:rPr>
          <w:rFonts w:ascii="Times New Roman" w:eastAsia="Times New Roman" w:hAnsi="Times New Roman" w:cs="Times New Roman"/>
          <w:bCs/>
          <w:color w:val="000000"/>
          <w:sz w:val="28"/>
        </w:rPr>
        <w:t xml:space="preserve"> </w:t>
      </w:r>
      <w:r w:rsidR="0022114E">
        <w:rPr>
          <w:rFonts w:ascii="Times New Roman" w:eastAsia="Times New Roman" w:hAnsi="Times New Roman" w:cs="Times New Roman"/>
          <w:bCs/>
          <w:color w:val="000000"/>
          <w:sz w:val="28"/>
        </w:rPr>
        <w:t>Стадія фрустрації</w:t>
      </w:r>
      <w:r w:rsidR="00257758">
        <w:rPr>
          <w:rFonts w:ascii="Times New Roman" w:eastAsia="Times New Roman" w:hAnsi="Times New Roman" w:cs="Times New Roman"/>
          <w:bCs/>
          <w:color w:val="000000"/>
          <w:sz w:val="28"/>
        </w:rPr>
        <w:t xml:space="preserve"> теж</w:t>
      </w:r>
      <w:r w:rsidR="00250019">
        <w:rPr>
          <w:rFonts w:ascii="Times New Roman" w:eastAsia="Times New Roman" w:hAnsi="Times New Roman" w:cs="Times New Roman"/>
          <w:bCs/>
          <w:color w:val="000000"/>
          <w:sz w:val="28"/>
        </w:rPr>
        <w:t xml:space="preserve"> </w:t>
      </w:r>
      <w:r w:rsidR="00257758">
        <w:rPr>
          <w:rFonts w:ascii="Times New Roman" w:eastAsia="Times New Roman" w:hAnsi="Times New Roman" w:cs="Times New Roman"/>
          <w:bCs/>
          <w:color w:val="000000"/>
          <w:sz w:val="28"/>
        </w:rPr>
        <w:t>має ряд унікальних особливостей: наявність невпевненості в своїй кваліфікації, переживання нетерпимості до тих, хто дотичний до професійної діяльності фахівця, особистість обирає стратегію уникнення</w:t>
      </w:r>
      <w:r w:rsidR="0032741F">
        <w:rPr>
          <w:rFonts w:ascii="Times New Roman" w:eastAsia="Times New Roman" w:hAnsi="Times New Roman" w:cs="Times New Roman"/>
          <w:bCs/>
          <w:color w:val="000000"/>
          <w:sz w:val="28"/>
        </w:rPr>
        <w:t xml:space="preserve"> у сфері взаємодії з колегами. Кінцевою є стадія апатії, яка проявляється в наявності апатії та депресивних тенденцій, що мають на меті захистити особистість від впливу фрустрації в професійній діяльності.</w:t>
      </w:r>
      <w:r w:rsidR="00F74DC7" w:rsidRPr="00F74DC7">
        <w:rPr>
          <w:rFonts w:ascii="Times New Roman" w:eastAsia="Times New Roman" w:hAnsi="Times New Roman" w:cs="Times New Roman"/>
          <w:bCs/>
          <w:color w:val="000000"/>
          <w:sz w:val="28"/>
        </w:rPr>
        <w:t>[</w:t>
      </w:r>
      <w:r w:rsidR="00F350A3">
        <w:rPr>
          <w:rFonts w:ascii="Times New Roman" w:eastAsia="Times New Roman" w:hAnsi="Times New Roman" w:cs="Times New Roman"/>
          <w:bCs/>
          <w:color w:val="000000"/>
          <w:sz w:val="28"/>
        </w:rPr>
        <w:t>11</w:t>
      </w:r>
      <w:r w:rsidR="00F74DC7" w:rsidRPr="00F74DC7">
        <w:rPr>
          <w:rFonts w:ascii="Times New Roman" w:eastAsia="Times New Roman" w:hAnsi="Times New Roman" w:cs="Times New Roman"/>
          <w:bCs/>
          <w:color w:val="000000"/>
          <w:sz w:val="28"/>
        </w:rPr>
        <w:t>]</w:t>
      </w:r>
    </w:p>
    <w:p w14:paraId="4DF5D34E" w14:textId="5F3559D8" w:rsidR="00AC0F5D" w:rsidRDefault="000E7CC9" w:rsidP="00BA5656">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p>
    <w:p w14:paraId="354F3386" w14:textId="75692ECD" w:rsidR="00855878" w:rsidRDefault="004F0F80" w:rsidP="000C33B6">
      <w:pPr>
        <w:widowControl w:val="0"/>
        <w:spacing w:after="0" w:line="360" w:lineRule="auto"/>
        <w:ind w:firstLine="567"/>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1.3 </w:t>
      </w:r>
      <w:r w:rsidR="00550400" w:rsidRPr="00550400">
        <w:rPr>
          <w:rFonts w:ascii="Times New Roman" w:eastAsia="Times New Roman" w:hAnsi="Times New Roman" w:cs="Times New Roman"/>
          <w:b/>
          <w:color w:val="000000"/>
          <w:sz w:val="28"/>
        </w:rPr>
        <w:t>Чинники емоційного вигорання педагогів</w:t>
      </w:r>
      <w:r w:rsidR="000E7CC9">
        <w:rPr>
          <w:rFonts w:ascii="Times New Roman" w:eastAsia="Times New Roman" w:hAnsi="Times New Roman" w:cs="Times New Roman"/>
          <w:b/>
          <w:color w:val="000000"/>
          <w:sz w:val="28"/>
        </w:rPr>
        <w:t xml:space="preserve"> </w:t>
      </w:r>
    </w:p>
    <w:p w14:paraId="3A78693B" w14:textId="2D482FF8" w:rsidR="00334B47" w:rsidRDefault="00BC3656" w:rsidP="00334B47">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8C760F">
        <w:rPr>
          <w:rFonts w:ascii="Times New Roman" w:eastAsia="Times New Roman" w:hAnsi="Times New Roman" w:cs="Times New Roman"/>
          <w:bCs/>
          <w:color w:val="000000"/>
          <w:sz w:val="28"/>
        </w:rPr>
        <w:t xml:space="preserve">Детермінанти виникнення та розвитку </w:t>
      </w:r>
      <w:r w:rsidR="00855878">
        <w:rPr>
          <w:rFonts w:ascii="Times New Roman" w:eastAsia="Times New Roman" w:hAnsi="Times New Roman" w:cs="Times New Roman"/>
          <w:bCs/>
          <w:color w:val="000000"/>
          <w:sz w:val="28"/>
        </w:rPr>
        <w:t xml:space="preserve">емоційного вигорання педагогічних працівників </w:t>
      </w:r>
      <w:r w:rsidR="00440EA4">
        <w:rPr>
          <w:rFonts w:ascii="Times New Roman" w:eastAsia="Times New Roman" w:hAnsi="Times New Roman" w:cs="Times New Roman"/>
          <w:bCs/>
          <w:color w:val="000000"/>
          <w:sz w:val="28"/>
        </w:rPr>
        <w:t xml:space="preserve">закладів дошкільної освіти </w:t>
      </w:r>
      <w:r w:rsidR="00855878">
        <w:rPr>
          <w:rFonts w:ascii="Times New Roman" w:eastAsia="Times New Roman" w:hAnsi="Times New Roman" w:cs="Times New Roman"/>
          <w:bCs/>
          <w:color w:val="000000"/>
          <w:sz w:val="28"/>
        </w:rPr>
        <w:t xml:space="preserve">можна </w:t>
      </w:r>
      <w:r w:rsidR="00952D2F">
        <w:rPr>
          <w:rFonts w:ascii="Times New Roman" w:eastAsia="Times New Roman" w:hAnsi="Times New Roman" w:cs="Times New Roman"/>
          <w:bCs/>
          <w:color w:val="000000"/>
          <w:sz w:val="28"/>
        </w:rPr>
        <w:t xml:space="preserve">умовно </w:t>
      </w:r>
      <w:r w:rsidR="00855878">
        <w:rPr>
          <w:rFonts w:ascii="Times New Roman" w:eastAsia="Times New Roman" w:hAnsi="Times New Roman" w:cs="Times New Roman"/>
          <w:bCs/>
          <w:color w:val="000000"/>
          <w:sz w:val="28"/>
        </w:rPr>
        <w:t>класифікувати на кілька груп</w:t>
      </w:r>
      <w:r w:rsidR="008C760F">
        <w:rPr>
          <w:rFonts w:ascii="Times New Roman" w:eastAsia="Times New Roman" w:hAnsi="Times New Roman" w:cs="Times New Roman"/>
          <w:bCs/>
          <w:color w:val="000000"/>
          <w:sz w:val="28"/>
        </w:rPr>
        <w:t xml:space="preserve"> чинників</w:t>
      </w:r>
      <w:r w:rsidR="007C723D">
        <w:rPr>
          <w:rFonts w:ascii="Times New Roman" w:eastAsia="Times New Roman" w:hAnsi="Times New Roman" w:cs="Times New Roman"/>
          <w:bCs/>
          <w:color w:val="000000"/>
          <w:sz w:val="28"/>
        </w:rPr>
        <w:t>: соціальні, психологічно-особистісні</w:t>
      </w:r>
      <w:r w:rsidR="004F5B63">
        <w:rPr>
          <w:rFonts w:ascii="Times New Roman" w:eastAsia="Times New Roman" w:hAnsi="Times New Roman" w:cs="Times New Roman"/>
          <w:bCs/>
          <w:color w:val="000000"/>
          <w:sz w:val="28"/>
        </w:rPr>
        <w:t xml:space="preserve"> й</w:t>
      </w:r>
      <w:r w:rsidR="007C723D">
        <w:rPr>
          <w:rFonts w:ascii="Times New Roman" w:eastAsia="Times New Roman" w:hAnsi="Times New Roman" w:cs="Times New Roman"/>
          <w:bCs/>
          <w:color w:val="000000"/>
          <w:sz w:val="28"/>
        </w:rPr>
        <w:t xml:space="preserve"> організаційно-професійні</w:t>
      </w:r>
      <w:r w:rsidR="00334B47">
        <w:rPr>
          <w:rFonts w:ascii="Times New Roman" w:eastAsia="Times New Roman" w:hAnsi="Times New Roman" w:cs="Times New Roman"/>
          <w:bCs/>
          <w:color w:val="000000"/>
          <w:sz w:val="28"/>
        </w:rPr>
        <w:t xml:space="preserve">, кожна з яких має </w:t>
      </w:r>
      <w:r w:rsidR="00CD05A6">
        <w:rPr>
          <w:rFonts w:ascii="Times New Roman" w:eastAsia="Times New Roman" w:hAnsi="Times New Roman" w:cs="Times New Roman"/>
          <w:bCs/>
          <w:color w:val="000000"/>
          <w:sz w:val="28"/>
        </w:rPr>
        <w:t>відповідну</w:t>
      </w:r>
      <w:r w:rsidR="00334B47">
        <w:rPr>
          <w:rFonts w:ascii="Times New Roman" w:eastAsia="Times New Roman" w:hAnsi="Times New Roman" w:cs="Times New Roman"/>
          <w:bCs/>
          <w:color w:val="000000"/>
          <w:sz w:val="28"/>
        </w:rPr>
        <w:t xml:space="preserve"> специфіку впливу на професіонала та </w:t>
      </w:r>
      <w:r w:rsidR="00CD05A6">
        <w:rPr>
          <w:rFonts w:ascii="Times New Roman" w:eastAsia="Times New Roman" w:hAnsi="Times New Roman" w:cs="Times New Roman"/>
          <w:bCs/>
          <w:color w:val="000000"/>
          <w:sz w:val="28"/>
        </w:rPr>
        <w:t xml:space="preserve">певні </w:t>
      </w:r>
      <w:r w:rsidR="00334B47">
        <w:rPr>
          <w:rFonts w:ascii="Times New Roman" w:eastAsia="Times New Roman" w:hAnsi="Times New Roman" w:cs="Times New Roman"/>
          <w:bCs/>
          <w:color w:val="000000"/>
          <w:sz w:val="28"/>
        </w:rPr>
        <w:t xml:space="preserve">особливості прояву. </w:t>
      </w:r>
    </w:p>
    <w:p w14:paraId="3869D633" w14:textId="73E4ED0F" w:rsidR="007C723D" w:rsidRDefault="00BC3656" w:rsidP="00334B47">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7C723D">
        <w:rPr>
          <w:rFonts w:ascii="Times New Roman" w:eastAsia="Times New Roman" w:hAnsi="Times New Roman" w:cs="Times New Roman"/>
          <w:bCs/>
          <w:color w:val="000000"/>
          <w:sz w:val="28"/>
        </w:rPr>
        <w:t>Соціальн</w:t>
      </w:r>
      <w:r w:rsidR="00D10963">
        <w:rPr>
          <w:rFonts w:ascii="Times New Roman" w:eastAsia="Times New Roman" w:hAnsi="Times New Roman" w:cs="Times New Roman"/>
          <w:bCs/>
          <w:color w:val="000000"/>
          <w:sz w:val="28"/>
        </w:rPr>
        <w:t xml:space="preserve">ий </w:t>
      </w:r>
      <w:r w:rsidR="007C723D">
        <w:rPr>
          <w:rFonts w:ascii="Times New Roman" w:eastAsia="Times New Roman" w:hAnsi="Times New Roman" w:cs="Times New Roman"/>
          <w:bCs/>
          <w:color w:val="000000"/>
          <w:sz w:val="28"/>
        </w:rPr>
        <w:t xml:space="preserve">чинник емоційного вигорання </w:t>
      </w:r>
      <w:r w:rsidR="004F5B63">
        <w:rPr>
          <w:rFonts w:ascii="Times New Roman" w:eastAsia="Times New Roman" w:hAnsi="Times New Roman" w:cs="Times New Roman"/>
          <w:bCs/>
          <w:color w:val="000000"/>
          <w:sz w:val="28"/>
        </w:rPr>
        <w:t>освітян</w:t>
      </w:r>
      <w:r w:rsidR="00D10963">
        <w:rPr>
          <w:rFonts w:ascii="Times New Roman" w:eastAsia="Times New Roman" w:hAnsi="Times New Roman" w:cs="Times New Roman"/>
          <w:bCs/>
          <w:color w:val="000000"/>
          <w:sz w:val="28"/>
        </w:rPr>
        <w:t xml:space="preserve"> включає в себе</w:t>
      </w:r>
      <w:r w:rsidR="00157446">
        <w:rPr>
          <w:rFonts w:ascii="Times New Roman" w:eastAsia="Times New Roman" w:hAnsi="Times New Roman" w:cs="Times New Roman"/>
          <w:bCs/>
          <w:color w:val="000000"/>
          <w:sz w:val="28"/>
        </w:rPr>
        <w:t xml:space="preserve"> </w:t>
      </w:r>
      <w:r w:rsidR="00440EA4">
        <w:rPr>
          <w:rFonts w:ascii="Times New Roman" w:eastAsia="Times New Roman" w:hAnsi="Times New Roman" w:cs="Times New Roman"/>
          <w:bCs/>
          <w:color w:val="000000"/>
          <w:sz w:val="28"/>
        </w:rPr>
        <w:t>подеколи</w:t>
      </w:r>
      <w:r w:rsidR="00D10963">
        <w:rPr>
          <w:rFonts w:ascii="Times New Roman" w:eastAsia="Times New Roman" w:hAnsi="Times New Roman" w:cs="Times New Roman"/>
          <w:bCs/>
          <w:color w:val="000000"/>
          <w:sz w:val="28"/>
        </w:rPr>
        <w:t xml:space="preserve"> </w:t>
      </w:r>
      <w:r w:rsidR="005008DB">
        <w:rPr>
          <w:rFonts w:ascii="Times New Roman" w:eastAsia="Times New Roman" w:hAnsi="Times New Roman" w:cs="Times New Roman"/>
          <w:bCs/>
          <w:color w:val="000000"/>
          <w:sz w:val="28"/>
        </w:rPr>
        <w:t xml:space="preserve">завищені </w:t>
      </w:r>
      <w:r w:rsidR="006A2C86">
        <w:rPr>
          <w:rFonts w:ascii="Times New Roman" w:eastAsia="Times New Roman" w:hAnsi="Times New Roman" w:cs="Times New Roman"/>
          <w:bCs/>
          <w:color w:val="000000"/>
          <w:sz w:val="28"/>
        </w:rPr>
        <w:t>очікування</w:t>
      </w:r>
      <w:r w:rsidR="00157446">
        <w:rPr>
          <w:rFonts w:ascii="Times New Roman" w:eastAsia="Times New Roman" w:hAnsi="Times New Roman" w:cs="Times New Roman"/>
          <w:bCs/>
          <w:color w:val="000000"/>
          <w:sz w:val="28"/>
        </w:rPr>
        <w:t xml:space="preserve"> </w:t>
      </w:r>
      <w:r w:rsidR="00440EA4">
        <w:rPr>
          <w:rFonts w:ascii="Times New Roman" w:eastAsia="Times New Roman" w:hAnsi="Times New Roman" w:cs="Times New Roman"/>
          <w:bCs/>
          <w:color w:val="000000"/>
          <w:sz w:val="28"/>
        </w:rPr>
        <w:t xml:space="preserve">стосовно педагогів </w:t>
      </w:r>
      <w:r w:rsidR="00157446">
        <w:rPr>
          <w:rFonts w:ascii="Times New Roman" w:eastAsia="Times New Roman" w:hAnsi="Times New Roman" w:cs="Times New Roman"/>
          <w:bCs/>
          <w:color w:val="000000"/>
          <w:sz w:val="28"/>
        </w:rPr>
        <w:t>з боку батьків вихованців ЗДО</w:t>
      </w:r>
      <w:r w:rsidR="006A2C86">
        <w:rPr>
          <w:rFonts w:ascii="Times New Roman" w:eastAsia="Times New Roman" w:hAnsi="Times New Roman" w:cs="Times New Roman"/>
          <w:bCs/>
          <w:color w:val="000000"/>
          <w:sz w:val="28"/>
        </w:rPr>
        <w:t xml:space="preserve"> </w:t>
      </w:r>
      <w:r w:rsidR="009A0C9F">
        <w:rPr>
          <w:rFonts w:ascii="Times New Roman" w:eastAsia="Times New Roman" w:hAnsi="Times New Roman" w:cs="Times New Roman"/>
          <w:bCs/>
          <w:color w:val="000000"/>
          <w:sz w:val="28"/>
        </w:rPr>
        <w:t xml:space="preserve">та </w:t>
      </w:r>
      <w:r w:rsidR="005008DB">
        <w:rPr>
          <w:rFonts w:ascii="Times New Roman" w:eastAsia="Times New Roman" w:hAnsi="Times New Roman" w:cs="Times New Roman"/>
          <w:bCs/>
          <w:color w:val="000000"/>
          <w:sz w:val="28"/>
        </w:rPr>
        <w:t xml:space="preserve">недостатньо поважливе </w:t>
      </w:r>
      <w:r w:rsidR="009A0C9F">
        <w:rPr>
          <w:rFonts w:ascii="Times New Roman" w:eastAsia="Times New Roman" w:hAnsi="Times New Roman" w:cs="Times New Roman"/>
          <w:bCs/>
          <w:color w:val="000000"/>
          <w:sz w:val="28"/>
        </w:rPr>
        <w:t xml:space="preserve">ставлення </w:t>
      </w:r>
      <w:r w:rsidR="006A2C86">
        <w:rPr>
          <w:rFonts w:ascii="Times New Roman" w:eastAsia="Times New Roman" w:hAnsi="Times New Roman" w:cs="Times New Roman"/>
          <w:bCs/>
          <w:color w:val="000000"/>
          <w:sz w:val="28"/>
        </w:rPr>
        <w:t>суспільства стосовно</w:t>
      </w:r>
      <w:r w:rsidR="00EC1D81">
        <w:rPr>
          <w:rFonts w:ascii="Times New Roman" w:eastAsia="Times New Roman" w:hAnsi="Times New Roman" w:cs="Times New Roman"/>
          <w:bCs/>
          <w:color w:val="000000"/>
          <w:sz w:val="28"/>
        </w:rPr>
        <w:t xml:space="preserve"> спеціаліста- педагога</w:t>
      </w:r>
      <w:r w:rsidR="006A2C86">
        <w:rPr>
          <w:rFonts w:ascii="Times New Roman" w:eastAsia="Times New Roman" w:hAnsi="Times New Roman" w:cs="Times New Roman"/>
          <w:bCs/>
          <w:color w:val="000000"/>
          <w:sz w:val="28"/>
        </w:rPr>
        <w:t>,</w:t>
      </w:r>
      <w:r w:rsidR="00440EA4">
        <w:rPr>
          <w:rFonts w:ascii="Times New Roman" w:eastAsia="Times New Roman" w:hAnsi="Times New Roman" w:cs="Times New Roman"/>
          <w:bCs/>
          <w:color w:val="000000"/>
          <w:sz w:val="28"/>
        </w:rPr>
        <w:t xml:space="preserve"> </w:t>
      </w:r>
      <w:r w:rsidR="009A0C9F">
        <w:rPr>
          <w:rFonts w:ascii="Times New Roman" w:eastAsia="Times New Roman" w:hAnsi="Times New Roman" w:cs="Times New Roman"/>
          <w:bCs/>
          <w:color w:val="000000"/>
          <w:sz w:val="28"/>
        </w:rPr>
        <w:t>нестабільність суспільства</w:t>
      </w:r>
      <w:r w:rsidR="00440EA4">
        <w:rPr>
          <w:rFonts w:ascii="Times New Roman" w:eastAsia="Times New Roman" w:hAnsi="Times New Roman" w:cs="Times New Roman"/>
          <w:bCs/>
          <w:color w:val="000000"/>
          <w:sz w:val="28"/>
        </w:rPr>
        <w:t xml:space="preserve"> та кр</w:t>
      </w:r>
      <w:r w:rsidR="00003382">
        <w:rPr>
          <w:rFonts w:ascii="Times New Roman" w:eastAsia="Times New Roman" w:hAnsi="Times New Roman" w:cs="Times New Roman"/>
          <w:bCs/>
          <w:color w:val="000000"/>
          <w:sz w:val="28"/>
        </w:rPr>
        <w:t>изові</w:t>
      </w:r>
      <w:r w:rsidR="00440EA4">
        <w:rPr>
          <w:rFonts w:ascii="Times New Roman" w:eastAsia="Times New Roman" w:hAnsi="Times New Roman" w:cs="Times New Roman"/>
          <w:bCs/>
          <w:color w:val="000000"/>
          <w:sz w:val="28"/>
        </w:rPr>
        <w:t xml:space="preserve"> явища в сус</w:t>
      </w:r>
      <w:r w:rsidR="00003382">
        <w:rPr>
          <w:rFonts w:ascii="Times New Roman" w:eastAsia="Times New Roman" w:hAnsi="Times New Roman" w:cs="Times New Roman"/>
          <w:bCs/>
          <w:color w:val="000000"/>
          <w:sz w:val="28"/>
        </w:rPr>
        <w:t>піль</w:t>
      </w:r>
      <w:r w:rsidR="00440EA4">
        <w:rPr>
          <w:rFonts w:ascii="Times New Roman" w:eastAsia="Times New Roman" w:hAnsi="Times New Roman" w:cs="Times New Roman"/>
          <w:bCs/>
          <w:color w:val="000000"/>
          <w:sz w:val="28"/>
        </w:rPr>
        <w:t>стві</w:t>
      </w:r>
      <w:r w:rsidR="009A0C9F">
        <w:rPr>
          <w:rFonts w:ascii="Times New Roman" w:eastAsia="Times New Roman" w:hAnsi="Times New Roman" w:cs="Times New Roman"/>
          <w:bCs/>
          <w:color w:val="000000"/>
          <w:sz w:val="28"/>
        </w:rPr>
        <w:t xml:space="preserve">, </w:t>
      </w:r>
      <w:r w:rsidR="008A1CEE">
        <w:rPr>
          <w:rFonts w:ascii="Times New Roman" w:eastAsia="Times New Roman" w:hAnsi="Times New Roman" w:cs="Times New Roman"/>
          <w:bCs/>
          <w:color w:val="000000"/>
          <w:sz w:val="28"/>
        </w:rPr>
        <w:t>н</w:t>
      </w:r>
      <w:r w:rsidR="00003382">
        <w:rPr>
          <w:rFonts w:ascii="Times New Roman" w:eastAsia="Times New Roman" w:hAnsi="Times New Roman" w:cs="Times New Roman"/>
          <w:bCs/>
          <w:color w:val="000000"/>
          <w:sz w:val="28"/>
        </w:rPr>
        <w:t>е достатньо високий</w:t>
      </w:r>
      <w:r w:rsidR="008A1CEE">
        <w:rPr>
          <w:rFonts w:ascii="Times New Roman" w:eastAsia="Times New Roman" w:hAnsi="Times New Roman" w:cs="Times New Roman"/>
          <w:bCs/>
          <w:color w:val="000000"/>
          <w:sz w:val="28"/>
        </w:rPr>
        <w:t xml:space="preserve"> соціальний статус педагога</w:t>
      </w:r>
      <w:r w:rsidR="00C3610A">
        <w:rPr>
          <w:rFonts w:ascii="Times New Roman" w:eastAsia="Times New Roman" w:hAnsi="Times New Roman" w:cs="Times New Roman"/>
          <w:bCs/>
          <w:color w:val="000000"/>
          <w:sz w:val="28"/>
        </w:rPr>
        <w:t xml:space="preserve">, </w:t>
      </w:r>
      <w:r w:rsidR="00D206DE">
        <w:rPr>
          <w:rFonts w:ascii="Times New Roman" w:eastAsia="Times New Roman" w:hAnsi="Times New Roman" w:cs="Times New Roman"/>
          <w:bCs/>
          <w:color w:val="000000"/>
          <w:sz w:val="28"/>
        </w:rPr>
        <w:t xml:space="preserve">в деяких випадках </w:t>
      </w:r>
      <w:r w:rsidR="00C3610A">
        <w:rPr>
          <w:rFonts w:ascii="Times New Roman" w:eastAsia="Times New Roman" w:hAnsi="Times New Roman" w:cs="Times New Roman"/>
          <w:bCs/>
          <w:color w:val="000000"/>
          <w:sz w:val="28"/>
        </w:rPr>
        <w:t>відсутність сім’ї як джерела ресурсу та близького підтримуючого оточення</w:t>
      </w:r>
      <w:r w:rsidR="00205F3E">
        <w:rPr>
          <w:rFonts w:ascii="Times New Roman" w:eastAsia="Times New Roman" w:hAnsi="Times New Roman" w:cs="Times New Roman"/>
          <w:bCs/>
          <w:color w:val="000000"/>
          <w:sz w:val="28"/>
        </w:rPr>
        <w:t xml:space="preserve">, що є зовнішнім ресурсом, офіційне закриття закладів дошкільної освіти та офіційне </w:t>
      </w:r>
      <w:r w:rsidR="006065BD">
        <w:rPr>
          <w:rFonts w:ascii="Times New Roman" w:eastAsia="Times New Roman" w:hAnsi="Times New Roman" w:cs="Times New Roman"/>
          <w:bCs/>
          <w:color w:val="000000"/>
          <w:sz w:val="28"/>
        </w:rPr>
        <w:t xml:space="preserve">припинення функціонування </w:t>
      </w:r>
      <w:r w:rsidR="00A22C46">
        <w:rPr>
          <w:rFonts w:ascii="Times New Roman" w:eastAsia="Times New Roman" w:hAnsi="Times New Roman" w:cs="Times New Roman"/>
          <w:bCs/>
          <w:color w:val="000000"/>
          <w:sz w:val="28"/>
        </w:rPr>
        <w:t xml:space="preserve">поодиноких </w:t>
      </w:r>
      <w:r w:rsidR="00205F3E">
        <w:rPr>
          <w:rFonts w:ascii="Times New Roman" w:eastAsia="Times New Roman" w:hAnsi="Times New Roman" w:cs="Times New Roman"/>
          <w:bCs/>
          <w:color w:val="000000"/>
          <w:sz w:val="28"/>
        </w:rPr>
        <w:t>груп у деяких ЗДО</w:t>
      </w:r>
      <w:r w:rsidR="00EC1D81">
        <w:rPr>
          <w:rFonts w:ascii="Times New Roman" w:eastAsia="Times New Roman" w:hAnsi="Times New Roman" w:cs="Times New Roman"/>
          <w:bCs/>
          <w:color w:val="000000"/>
          <w:sz w:val="28"/>
        </w:rPr>
        <w:t>.</w:t>
      </w:r>
      <w:r w:rsidR="00440EA4">
        <w:rPr>
          <w:rFonts w:ascii="Times New Roman" w:eastAsia="Times New Roman" w:hAnsi="Times New Roman" w:cs="Times New Roman"/>
          <w:bCs/>
          <w:color w:val="000000"/>
          <w:sz w:val="28"/>
        </w:rPr>
        <w:t xml:space="preserve"> </w:t>
      </w:r>
      <w:r w:rsidR="00F66BE3" w:rsidRPr="00F66BE3">
        <w:rPr>
          <w:rFonts w:ascii="Times New Roman" w:eastAsia="Times New Roman" w:hAnsi="Times New Roman" w:cs="Times New Roman"/>
          <w:bCs/>
          <w:color w:val="000000"/>
          <w:sz w:val="28"/>
        </w:rPr>
        <w:t>[</w:t>
      </w:r>
      <w:r w:rsidR="00E2111A">
        <w:rPr>
          <w:rFonts w:ascii="Times New Roman" w:eastAsia="Times New Roman" w:hAnsi="Times New Roman" w:cs="Times New Roman"/>
          <w:bCs/>
          <w:color w:val="000000"/>
          <w:sz w:val="28"/>
        </w:rPr>
        <w:t>6,9,</w:t>
      </w:r>
      <w:r w:rsidR="00AB63F8">
        <w:rPr>
          <w:rFonts w:ascii="Times New Roman" w:eastAsia="Times New Roman" w:hAnsi="Times New Roman" w:cs="Times New Roman"/>
          <w:bCs/>
          <w:color w:val="000000"/>
          <w:sz w:val="28"/>
        </w:rPr>
        <w:t>10</w:t>
      </w:r>
      <w:r w:rsidR="00F66BE3" w:rsidRPr="00F66BE3">
        <w:rPr>
          <w:rFonts w:ascii="Times New Roman" w:eastAsia="Times New Roman" w:hAnsi="Times New Roman" w:cs="Times New Roman"/>
          <w:bCs/>
          <w:color w:val="000000"/>
          <w:sz w:val="28"/>
        </w:rPr>
        <w:t>]</w:t>
      </w:r>
    </w:p>
    <w:p w14:paraId="4F4B2D3B" w14:textId="2E67D84D" w:rsidR="007C723D" w:rsidRDefault="00BC3656" w:rsidP="00334B47">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C401DD">
        <w:rPr>
          <w:rFonts w:ascii="Times New Roman" w:eastAsia="Times New Roman" w:hAnsi="Times New Roman" w:cs="Times New Roman"/>
          <w:bCs/>
          <w:color w:val="000000"/>
          <w:sz w:val="28"/>
        </w:rPr>
        <w:t>До п</w:t>
      </w:r>
      <w:r w:rsidR="007C723D">
        <w:rPr>
          <w:rFonts w:ascii="Times New Roman" w:eastAsia="Times New Roman" w:hAnsi="Times New Roman" w:cs="Times New Roman"/>
          <w:bCs/>
          <w:color w:val="000000"/>
          <w:sz w:val="28"/>
        </w:rPr>
        <w:t>сихологічно-особистісн</w:t>
      </w:r>
      <w:r w:rsidR="00C401DD">
        <w:rPr>
          <w:rFonts w:ascii="Times New Roman" w:eastAsia="Times New Roman" w:hAnsi="Times New Roman" w:cs="Times New Roman"/>
          <w:bCs/>
          <w:color w:val="000000"/>
          <w:sz w:val="28"/>
        </w:rPr>
        <w:t xml:space="preserve">ої групи чинників можна віднести </w:t>
      </w:r>
      <w:r w:rsidR="007179F2">
        <w:rPr>
          <w:rFonts w:ascii="Times New Roman" w:eastAsia="Times New Roman" w:hAnsi="Times New Roman" w:cs="Times New Roman"/>
          <w:bCs/>
          <w:color w:val="000000"/>
          <w:sz w:val="28"/>
        </w:rPr>
        <w:lastRenderedPageBreak/>
        <w:t xml:space="preserve">особливості та тип </w:t>
      </w:r>
      <w:r w:rsidR="00C401DD">
        <w:rPr>
          <w:rFonts w:ascii="Times New Roman" w:eastAsia="Times New Roman" w:hAnsi="Times New Roman" w:cs="Times New Roman"/>
          <w:bCs/>
          <w:color w:val="000000"/>
          <w:sz w:val="28"/>
        </w:rPr>
        <w:t>мотиваці</w:t>
      </w:r>
      <w:r w:rsidR="007179F2">
        <w:rPr>
          <w:rFonts w:ascii="Times New Roman" w:eastAsia="Times New Roman" w:hAnsi="Times New Roman" w:cs="Times New Roman"/>
          <w:bCs/>
          <w:color w:val="000000"/>
          <w:sz w:val="28"/>
        </w:rPr>
        <w:t xml:space="preserve">ї </w:t>
      </w:r>
      <w:r w:rsidR="00C401DD">
        <w:rPr>
          <w:rFonts w:ascii="Times New Roman" w:eastAsia="Times New Roman" w:hAnsi="Times New Roman" w:cs="Times New Roman"/>
          <w:bCs/>
          <w:color w:val="000000"/>
          <w:sz w:val="28"/>
        </w:rPr>
        <w:t xml:space="preserve">педагога до виконання </w:t>
      </w:r>
      <w:r w:rsidR="007179F2">
        <w:rPr>
          <w:rFonts w:ascii="Times New Roman" w:eastAsia="Times New Roman" w:hAnsi="Times New Roman" w:cs="Times New Roman"/>
          <w:bCs/>
          <w:color w:val="000000"/>
          <w:sz w:val="28"/>
        </w:rPr>
        <w:t xml:space="preserve">особистої </w:t>
      </w:r>
      <w:r w:rsidR="00C401DD">
        <w:rPr>
          <w:rFonts w:ascii="Times New Roman" w:eastAsia="Times New Roman" w:hAnsi="Times New Roman" w:cs="Times New Roman"/>
          <w:bCs/>
          <w:color w:val="000000"/>
          <w:sz w:val="28"/>
        </w:rPr>
        <w:t xml:space="preserve">професійної діяльності, </w:t>
      </w:r>
      <w:r w:rsidR="00864C66">
        <w:rPr>
          <w:rFonts w:ascii="Times New Roman" w:eastAsia="Times New Roman" w:hAnsi="Times New Roman" w:cs="Times New Roman"/>
          <w:bCs/>
          <w:color w:val="000000"/>
          <w:sz w:val="28"/>
        </w:rPr>
        <w:t xml:space="preserve">не узгодження ціннісної сфери </w:t>
      </w:r>
      <w:r w:rsidR="007179F2">
        <w:rPr>
          <w:rFonts w:ascii="Times New Roman" w:eastAsia="Times New Roman" w:hAnsi="Times New Roman" w:cs="Times New Roman"/>
          <w:bCs/>
          <w:color w:val="000000"/>
          <w:sz w:val="28"/>
        </w:rPr>
        <w:t>особистості з</w:t>
      </w:r>
      <w:r w:rsidR="00864C66">
        <w:rPr>
          <w:rFonts w:ascii="Times New Roman" w:eastAsia="Times New Roman" w:hAnsi="Times New Roman" w:cs="Times New Roman"/>
          <w:bCs/>
          <w:color w:val="000000"/>
          <w:sz w:val="28"/>
        </w:rPr>
        <w:t xml:space="preserve"> вимогами професійної діяльності, </w:t>
      </w:r>
      <w:r w:rsidR="00C401DD">
        <w:rPr>
          <w:rFonts w:ascii="Times New Roman" w:eastAsia="Times New Roman" w:hAnsi="Times New Roman" w:cs="Times New Roman"/>
          <w:bCs/>
          <w:color w:val="000000"/>
          <w:sz w:val="28"/>
        </w:rPr>
        <w:t>рівень розвитку</w:t>
      </w:r>
      <w:r w:rsidR="00EC1D81">
        <w:rPr>
          <w:rFonts w:ascii="Times New Roman" w:eastAsia="Times New Roman" w:hAnsi="Times New Roman" w:cs="Times New Roman"/>
          <w:bCs/>
          <w:color w:val="000000"/>
          <w:sz w:val="28"/>
        </w:rPr>
        <w:t xml:space="preserve"> у спеціаліста даного профілю</w:t>
      </w:r>
      <w:r w:rsidR="00C401DD">
        <w:rPr>
          <w:rFonts w:ascii="Times New Roman" w:eastAsia="Times New Roman" w:hAnsi="Times New Roman" w:cs="Times New Roman"/>
          <w:bCs/>
          <w:color w:val="000000"/>
          <w:sz w:val="28"/>
        </w:rPr>
        <w:t xml:space="preserve"> особистісних якостей, в тому числі </w:t>
      </w:r>
      <w:proofErr w:type="spellStart"/>
      <w:r w:rsidR="00C401DD">
        <w:rPr>
          <w:rFonts w:ascii="Times New Roman" w:eastAsia="Times New Roman" w:hAnsi="Times New Roman" w:cs="Times New Roman"/>
          <w:bCs/>
          <w:color w:val="000000"/>
          <w:sz w:val="28"/>
        </w:rPr>
        <w:t>професійно</w:t>
      </w:r>
      <w:proofErr w:type="spellEnd"/>
      <w:r w:rsidR="0045748A">
        <w:rPr>
          <w:rFonts w:ascii="Times New Roman" w:eastAsia="Times New Roman" w:hAnsi="Times New Roman" w:cs="Times New Roman"/>
          <w:bCs/>
          <w:color w:val="000000"/>
          <w:sz w:val="28"/>
        </w:rPr>
        <w:t xml:space="preserve"> </w:t>
      </w:r>
      <w:r w:rsidR="00C401DD">
        <w:rPr>
          <w:rFonts w:ascii="Times New Roman" w:eastAsia="Times New Roman" w:hAnsi="Times New Roman" w:cs="Times New Roman"/>
          <w:bCs/>
          <w:color w:val="000000"/>
          <w:sz w:val="28"/>
        </w:rPr>
        <w:t>важливих (</w:t>
      </w:r>
      <w:r w:rsidR="00EC1D81">
        <w:rPr>
          <w:rFonts w:ascii="Times New Roman" w:eastAsia="Times New Roman" w:hAnsi="Times New Roman" w:cs="Times New Roman"/>
          <w:bCs/>
          <w:color w:val="000000"/>
          <w:sz w:val="28"/>
        </w:rPr>
        <w:t xml:space="preserve">таких як, </w:t>
      </w:r>
      <w:proofErr w:type="spellStart"/>
      <w:r w:rsidR="00C401DD">
        <w:rPr>
          <w:rFonts w:ascii="Times New Roman" w:eastAsia="Times New Roman" w:hAnsi="Times New Roman" w:cs="Times New Roman"/>
          <w:bCs/>
          <w:color w:val="000000"/>
          <w:sz w:val="28"/>
        </w:rPr>
        <w:t>стресостійкість</w:t>
      </w:r>
      <w:proofErr w:type="spellEnd"/>
      <w:r w:rsidR="00C401DD">
        <w:rPr>
          <w:rFonts w:ascii="Times New Roman" w:eastAsia="Times New Roman" w:hAnsi="Times New Roman" w:cs="Times New Roman"/>
          <w:bCs/>
          <w:color w:val="000000"/>
          <w:sz w:val="28"/>
        </w:rPr>
        <w:t xml:space="preserve">, любов до дітей, толерантність, вміння поновлювати ресурсний стан, щирість, комунікабельність, </w:t>
      </w:r>
      <w:proofErr w:type="spellStart"/>
      <w:r w:rsidR="00C401DD">
        <w:rPr>
          <w:rFonts w:ascii="Times New Roman" w:eastAsia="Times New Roman" w:hAnsi="Times New Roman" w:cs="Times New Roman"/>
          <w:bCs/>
          <w:color w:val="000000"/>
          <w:sz w:val="28"/>
        </w:rPr>
        <w:t>самоорганізованість</w:t>
      </w:r>
      <w:proofErr w:type="spellEnd"/>
      <w:r w:rsidR="00C401DD">
        <w:rPr>
          <w:rFonts w:ascii="Times New Roman" w:eastAsia="Times New Roman" w:hAnsi="Times New Roman" w:cs="Times New Roman"/>
          <w:bCs/>
          <w:color w:val="000000"/>
          <w:sz w:val="28"/>
        </w:rPr>
        <w:t xml:space="preserve">, рівень домагань, рівень самоконтролю та ін.), рівень розвитку </w:t>
      </w:r>
      <w:proofErr w:type="spellStart"/>
      <w:r w:rsidR="00C401DD">
        <w:rPr>
          <w:rFonts w:ascii="Times New Roman" w:eastAsia="Times New Roman" w:hAnsi="Times New Roman" w:cs="Times New Roman"/>
          <w:bCs/>
          <w:color w:val="000000"/>
          <w:sz w:val="28"/>
        </w:rPr>
        <w:t>професійно</w:t>
      </w:r>
      <w:proofErr w:type="spellEnd"/>
      <w:r w:rsidR="0045748A">
        <w:rPr>
          <w:rFonts w:ascii="Times New Roman" w:eastAsia="Times New Roman" w:hAnsi="Times New Roman" w:cs="Times New Roman"/>
          <w:bCs/>
          <w:color w:val="000000"/>
          <w:sz w:val="28"/>
        </w:rPr>
        <w:t xml:space="preserve"> </w:t>
      </w:r>
      <w:r w:rsidR="00C401DD">
        <w:rPr>
          <w:rFonts w:ascii="Times New Roman" w:eastAsia="Times New Roman" w:hAnsi="Times New Roman" w:cs="Times New Roman"/>
          <w:bCs/>
          <w:color w:val="000000"/>
          <w:sz w:val="28"/>
        </w:rPr>
        <w:t>важливих умінь</w:t>
      </w:r>
      <w:r w:rsidR="00EC1D81">
        <w:rPr>
          <w:rFonts w:ascii="Times New Roman" w:eastAsia="Times New Roman" w:hAnsi="Times New Roman" w:cs="Times New Roman"/>
          <w:bCs/>
          <w:color w:val="000000"/>
          <w:sz w:val="28"/>
        </w:rPr>
        <w:t>,</w:t>
      </w:r>
      <w:r w:rsidR="00C401DD">
        <w:rPr>
          <w:rFonts w:ascii="Times New Roman" w:eastAsia="Times New Roman" w:hAnsi="Times New Roman" w:cs="Times New Roman"/>
          <w:bCs/>
          <w:color w:val="000000"/>
          <w:sz w:val="28"/>
        </w:rPr>
        <w:t xml:space="preserve"> навичок</w:t>
      </w:r>
      <w:r w:rsidR="00EC1D81">
        <w:rPr>
          <w:rFonts w:ascii="Times New Roman" w:eastAsia="Times New Roman" w:hAnsi="Times New Roman" w:cs="Times New Roman"/>
          <w:bCs/>
          <w:color w:val="000000"/>
          <w:sz w:val="28"/>
        </w:rPr>
        <w:t xml:space="preserve"> й</w:t>
      </w:r>
      <w:r w:rsidR="004F5B63">
        <w:rPr>
          <w:rFonts w:ascii="Times New Roman" w:eastAsia="Times New Roman" w:hAnsi="Times New Roman" w:cs="Times New Roman"/>
          <w:bCs/>
          <w:color w:val="000000"/>
          <w:sz w:val="28"/>
        </w:rPr>
        <w:t xml:space="preserve"> </w:t>
      </w:r>
      <w:r w:rsidR="00EC1D81">
        <w:rPr>
          <w:rFonts w:ascii="Times New Roman" w:eastAsia="Times New Roman" w:hAnsi="Times New Roman" w:cs="Times New Roman"/>
          <w:bCs/>
          <w:color w:val="000000"/>
          <w:sz w:val="28"/>
        </w:rPr>
        <w:t xml:space="preserve">ступінь </w:t>
      </w:r>
      <w:r w:rsidR="00C401DD">
        <w:rPr>
          <w:rFonts w:ascii="Times New Roman" w:eastAsia="Times New Roman" w:hAnsi="Times New Roman" w:cs="Times New Roman"/>
          <w:bCs/>
          <w:color w:val="000000"/>
          <w:sz w:val="28"/>
        </w:rPr>
        <w:t>володіння відповідними професійними знаннями</w:t>
      </w:r>
      <w:r w:rsidR="00EC1D81">
        <w:rPr>
          <w:rFonts w:ascii="Times New Roman" w:eastAsia="Times New Roman" w:hAnsi="Times New Roman" w:cs="Times New Roman"/>
          <w:bCs/>
          <w:color w:val="000000"/>
          <w:sz w:val="28"/>
        </w:rPr>
        <w:t xml:space="preserve"> у спеціаліста</w:t>
      </w:r>
      <w:r w:rsidR="00C401DD">
        <w:rPr>
          <w:rFonts w:ascii="Times New Roman" w:eastAsia="Times New Roman" w:hAnsi="Times New Roman" w:cs="Times New Roman"/>
          <w:bCs/>
          <w:color w:val="000000"/>
          <w:sz w:val="28"/>
        </w:rPr>
        <w:t>, рівень кваліфікації</w:t>
      </w:r>
      <w:r w:rsidR="00003382">
        <w:rPr>
          <w:rFonts w:ascii="Times New Roman" w:eastAsia="Times New Roman" w:hAnsi="Times New Roman" w:cs="Times New Roman"/>
          <w:bCs/>
          <w:color w:val="000000"/>
          <w:sz w:val="28"/>
        </w:rPr>
        <w:t xml:space="preserve"> освітянина</w:t>
      </w:r>
      <w:r w:rsidR="004F5B63">
        <w:rPr>
          <w:rFonts w:ascii="Times New Roman" w:eastAsia="Times New Roman" w:hAnsi="Times New Roman" w:cs="Times New Roman"/>
          <w:bCs/>
          <w:color w:val="000000"/>
          <w:sz w:val="28"/>
        </w:rPr>
        <w:t xml:space="preserve"> </w:t>
      </w:r>
      <w:r w:rsidR="005008DB">
        <w:rPr>
          <w:rFonts w:ascii="Times New Roman" w:eastAsia="Times New Roman" w:hAnsi="Times New Roman" w:cs="Times New Roman"/>
          <w:bCs/>
          <w:color w:val="000000"/>
          <w:sz w:val="28"/>
        </w:rPr>
        <w:t xml:space="preserve">та ступінь здобутої освіти </w:t>
      </w:r>
      <w:r w:rsidR="00003382">
        <w:rPr>
          <w:rFonts w:ascii="Times New Roman" w:eastAsia="Times New Roman" w:hAnsi="Times New Roman" w:cs="Times New Roman"/>
          <w:bCs/>
          <w:color w:val="000000"/>
          <w:sz w:val="28"/>
        </w:rPr>
        <w:t>педагогічним працівником</w:t>
      </w:r>
      <w:r w:rsidR="00C401DD">
        <w:rPr>
          <w:rFonts w:ascii="Times New Roman" w:eastAsia="Times New Roman" w:hAnsi="Times New Roman" w:cs="Times New Roman"/>
          <w:bCs/>
          <w:color w:val="000000"/>
          <w:sz w:val="28"/>
        </w:rPr>
        <w:t xml:space="preserve">, </w:t>
      </w:r>
      <w:proofErr w:type="spellStart"/>
      <w:r w:rsidR="006247AC">
        <w:rPr>
          <w:rFonts w:ascii="Times New Roman" w:eastAsia="Times New Roman" w:hAnsi="Times New Roman" w:cs="Times New Roman"/>
          <w:bCs/>
          <w:color w:val="000000"/>
          <w:sz w:val="28"/>
        </w:rPr>
        <w:t>обезцінення</w:t>
      </w:r>
      <w:proofErr w:type="spellEnd"/>
      <w:r w:rsidR="006247AC">
        <w:rPr>
          <w:rFonts w:ascii="Times New Roman" w:eastAsia="Times New Roman" w:hAnsi="Times New Roman" w:cs="Times New Roman"/>
          <w:bCs/>
          <w:color w:val="000000"/>
          <w:sz w:val="28"/>
        </w:rPr>
        <w:t xml:space="preserve"> значущості власної професійної діяльності та професійних досягнень</w:t>
      </w:r>
      <w:r w:rsidR="00A11552">
        <w:rPr>
          <w:rFonts w:ascii="Times New Roman" w:eastAsia="Times New Roman" w:hAnsi="Times New Roman" w:cs="Times New Roman"/>
          <w:bCs/>
          <w:color w:val="000000"/>
          <w:sz w:val="28"/>
        </w:rPr>
        <w:t xml:space="preserve">, відсутність мотивації у підвищенні кваліфікації через додаткову професійну освіту, схильність до </w:t>
      </w:r>
      <w:proofErr w:type="spellStart"/>
      <w:r w:rsidR="00A11552">
        <w:rPr>
          <w:rFonts w:ascii="Times New Roman" w:eastAsia="Times New Roman" w:hAnsi="Times New Roman" w:cs="Times New Roman"/>
          <w:bCs/>
          <w:color w:val="000000"/>
          <w:sz w:val="28"/>
        </w:rPr>
        <w:t>працеголізму</w:t>
      </w:r>
      <w:proofErr w:type="spellEnd"/>
      <w:r w:rsidR="00A11552">
        <w:rPr>
          <w:rFonts w:ascii="Times New Roman" w:eastAsia="Times New Roman" w:hAnsi="Times New Roman" w:cs="Times New Roman"/>
          <w:bCs/>
          <w:color w:val="000000"/>
          <w:sz w:val="28"/>
        </w:rPr>
        <w:t>,</w:t>
      </w:r>
      <w:r w:rsidR="006247AC">
        <w:rPr>
          <w:rFonts w:ascii="Times New Roman" w:eastAsia="Times New Roman" w:hAnsi="Times New Roman" w:cs="Times New Roman"/>
          <w:bCs/>
          <w:color w:val="000000"/>
          <w:sz w:val="28"/>
        </w:rPr>
        <w:t xml:space="preserve"> </w:t>
      </w:r>
      <w:proofErr w:type="spellStart"/>
      <w:r w:rsidR="006247AC">
        <w:rPr>
          <w:rFonts w:ascii="Times New Roman" w:eastAsia="Times New Roman" w:hAnsi="Times New Roman" w:cs="Times New Roman"/>
          <w:bCs/>
          <w:color w:val="000000"/>
          <w:sz w:val="28"/>
        </w:rPr>
        <w:t>перфекціонізм</w:t>
      </w:r>
      <w:proofErr w:type="spellEnd"/>
      <w:r w:rsidR="006247AC">
        <w:rPr>
          <w:rFonts w:ascii="Times New Roman" w:eastAsia="Times New Roman" w:hAnsi="Times New Roman" w:cs="Times New Roman"/>
          <w:bCs/>
          <w:color w:val="000000"/>
          <w:sz w:val="28"/>
        </w:rPr>
        <w:t xml:space="preserve">, </w:t>
      </w:r>
      <w:r w:rsidR="00A11552">
        <w:rPr>
          <w:rFonts w:ascii="Times New Roman" w:eastAsia="Times New Roman" w:hAnsi="Times New Roman" w:cs="Times New Roman"/>
          <w:bCs/>
          <w:color w:val="000000"/>
          <w:sz w:val="28"/>
        </w:rPr>
        <w:t xml:space="preserve">наявність рольового </w:t>
      </w:r>
      <w:proofErr w:type="spellStart"/>
      <w:r w:rsidR="00A11552">
        <w:rPr>
          <w:rFonts w:ascii="Times New Roman" w:eastAsia="Times New Roman" w:hAnsi="Times New Roman" w:cs="Times New Roman"/>
          <w:bCs/>
          <w:color w:val="000000"/>
          <w:sz w:val="28"/>
        </w:rPr>
        <w:t>внутрішньоособистісного</w:t>
      </w:r>
      <w:proofErr w:type="spellEnd"/>
      <w:r w:rsidR="00A11552">
        <w:rPr>
          <w:rFonts w:ascii="Times New Roman" w:eastAsia="Times New Roman" w:hAnsi="Times New Roman" w:cs="Times New Roman"/>
          <w:bCs/>
          <w:color w:val="000000"/>
          <w:sz w:val="28"/>
        </w:rPr>
        <w:t xml:space="preserve"> конфлікту</w:t>
      </w:r>
      <w:r w:rsidR="00EC1D81">
        <w:rPr>
          <w:rFonts w:ascii="Times New Roman" w:eastAsia="Times New Roman" w:hAnsi="Times New Roman" w:cs="Times New Roman"/>
          <w:bCs/>
          <w:color w:val="000000"/>
          <w:sz w:val="28"/>
        </w:rPr>
        <w:t>.</w:t>
      </w:r>
      <w:r w:rsidR="006247AC">
        <w:rPr>
          <w:rFonts w:ascii="Times New Roman" w:eastAsia="Times New Roman" w:hAnsi="Times New Roman" w:cs="Times New Roman"/>
          <w:bCs/>
          <w:color w:val="000000"/>
          <w:sz w:val="28"/>
        </w:rPr>
        <w:t xml:space="preserve"> </w:t>
      </w:r>
      <w:r w:rsidR="00F66BE3" w:rsidRPr="00F66BE3">
        <w:rPr>
          <w:rFonts w:ascii="Times New Roman" w:eastAsia="Times New Roman" w:hAnsi="Times New Roman" w:cs="Times New Roman"/>
          <w:bCs/>
          <w:color w:val="000000"/>
          <w:sz w:val="28"/>
        </w:rPr>
        <w:t>[</w:t>
      </w:r>
      <w:r w:rsidR="00E2111A">
        <w:rPr>
          <w:rFonts w:ascii="Times New Roman" w:eastAsia="Times New Roman" w:hAnsi="Times New Roman" w:cs="Times New Roman"/>
          <w:bCs/>
          <w:color w:val="000000"/>
          <w:sz w:val="28"/>
        </w:rPr>
        <w:t>2,</w:t>
      </w:r>
      <w:r w:rsidR="00E2111A" w:rsidRPr="00E2111A">
        <w:rPr>
          <w:rFonts w:ascii="Times New Roman" w:eastAsia="Times New Roman" w:hAnsi="Times New Roman" w:cs="Times New Roman"/>
          <w:bCs/>
          <w:color w:val="000000"/>
          <w:sz w:val="28"/>
        </w:rPr>
        <w:t>6,9,</w:t>
      </w:r>
      <w:r w:rsidR="00AB63F8">
        <w:rPr>
          <w:rFonts w:ascii="Times New Roman" w:eastAsia="Times New Roman" w:hAnsi="Times New Roman" w:cs="Times New Roman"/>
          <w:bCs/>
          <w:color w:val="000000"/>
          <w:sz w:val="28"/>
        </w:rPr>
        <w:t>1</w:t>
      </w:r>
      <w:r w:rsidR="006247AC">
        <w:rPr>
          <w:rFonts w:ascii="Times New Roman" w:eastAsia="Times New Roman" w:hAnsi="Times New Roman" w:cs="Times New Roman"/>
          <w:bCs/>
          <w:color w:val="000000"/>
          <w:sz w:val="28"/>
        </w:rPr>
        <w:t>0</w:t>
      </w:r>
      <w:r w:rsidR="00F66BE3" w:rsidRPr="00F66BE3">
        <w:rPr>
          <w:rFonts w:ascii="Times New Roman" w:eastAsia="Times New Roman" w:hAnsi="Times New Roman" w:cs="Times New Roman"/>
          <w:bCs/>
          <w:color w:val="000000"/>
          <w:sz w:val="28"/>
        </w:rPr>
        <w:t>]</w:t>
      </w:r>
    </w:p>
    <w:p w14:paraId="12130DF2" w14:textId="211B54F4" w:rsidR="00C3610A" w:rsidRDefault="007C723D" w:rsidP="00C3610A">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BC3656">
        <w:rPr>
          <w:rFonts w:ascii="Times New Roman" w:eastAsia="Times New Roman" w:hAnsi="Times New Roman" w:cs="Times New Roman"/>
          <w:bCs/>
          <w:color w:val="000000"/>
          <w:sz w:val="28"/>
        </w:rPr>
        <w:t xml:space="preserve">    </w:t>
      </w:r>
      <w:r>
        <w:rPr>
          <w:rFonts w:ascii="Times New Roman" w:eastAsia="Times New Roman" w:hAnsi="Times New Roman" w:cs="Times New Roman"/>
          <w:bCs/>
          <w:color w:val="000000"/>
          <w:sz w:val="28"/>
        </w:rPr>
        <w:t>Організаційно-професійн</w:t>
      </w:r>
      <w:r w:rsidR="006A2C86">
        <w:rPr>
          <w:rFonts w:ascii="Times New Roman" w:eastAsia="Times New Roman" w:hAnsi="Times New Roman" w:cs="Times New Roman"/>
          <w:bCs/>
          <w:color w:val="000000"/>
          <w:sz w:val="28"/>
        </w:rPr>
        <w:t xml:space="preserve">ий чинник передбачає </w:t>
      </w:r>
      <w:r w:rsidR="00CD5276">
        <w:rPr>
          <w:rFonts w:ascii="Times New Roman" w:eastAsia="Times New Roman" w:hAnsi="Times New Roman" w:cs="Times New Roman"/>
          <w:bCs/>
          <w:color w:val="000000"/>
          <w:sz w:val="28"/>
        </w:rPr>
        <w:t>виникнення</w:t>
      </w:r>
      <w:r w:rsidR="006A2C86">
        <w:rPr>
          <w:rFonts w:ascii="Times New Roman" w:eastAsia="Times New Roman" w:hAnsi="Times New Roman" w:cs="Times New Roman"/>
          <w:bCs/>
          <w:color w:val="000000"/>
          <w:sz w:val="28"/>
        </w:rPr>
        <w:t xml:space="preserve"> нових вимог </w:t>
      </w:r>
      <w:r w:rsidR="00CD5276">
        <w:rPr>
          <w:rFonts w:ascii="Times New Roman" w:eastAsia="Times New Roman" w:hAnsi="Times New Roman" w:cs="Times New Roman"/>
          <w:bCs/>
          <w:color w:val="000000"/>
          <w:sz w:val="28"/>
        </w:rPr>
        <w:t xml:space="preserve">від </w:t>
      </w:r>
      <w:r w:rsidR="006A2C86">
        <w:rPr>
          <w:rFonts w:ascii="Times New Roman" w:eastAsia="Times New Roman" w:hAnsi="Times New Roman" w:cs="Times New Roman"/>
          <w:bCs/>
          <w:color w:val="000000"/>
          <w:sz w:val="28"/>
        </w:rPr>
        <w:t>МОН</w:t>
      </w:r>
      <w:r w:rsidR="002419B4">
        <w:rPr>
          <w:rFonts w:ascii="Times New Roman" w:eastAsia="Times New Roman" w:hAnsi="Times New Roman" w:cs="Times New Roman"/>
          <w:bCs/>
          <w:color w:val="000000"/>
          <w:sz w:val="28"/>
        </w:rPr>
        <w:t xml:space="preserve"> та вищого керівництва</w:t>
      </w:r>
      <w:r w:rsidR="006A2C86">
        <w:rPr>
          <w:rFonts w:ascii="Times New Roman" w:eastAsia="Times New Roman" w:hAnsi="Times New Roman" w:cs="Times New Roman"/>
          <w:bCs/>
          <w:color w:val="000000"/>
          <w:sz w:val="28"/>
        </w:rPr>
        <w:t>, керівництва закладу освіти та очікувань батьків</w:t>
      </w:r>
      <w:r w:rsidR="00CD5276">
        <w:rPr>
          <w:rFonts w:ascii="Times New Roman" w:eastAsia="Times New Roman" w:hAnsi="Times New Roman" w:cs="Times New Roman"/>
          <w:bCs/>
          <w:color w:val="000000"/>
          <w:sz w:val="28"/>
        </w:rPr>
        <w:t xml:space="preserve"> щодо </w:t>
      </w:r>
      <w:r w:rsidR="006F79A8">
        <w:rPr>
          <w:rFonts w:ascii="Times New Roman" w:eastAsia="Times New Roman" w:hAnsi="Times New Roman" w:cs="Times New Roman"/>
          <w:bCs/>
          <w:color w:val="000000"/>
          <w:sz w:val="28"/>
        </w:rPr>
        <w:t xml:space="preserve">особистості </w:t>
      </w:r>
      <w:r w:rsidR="00CD5276">
        <w:rPr>
          <w:rFonts w:ascii="Times New Roman" w:eastAsia="Times New Roman" w:hAnsi="Times New Roman" w:cs="Times New Roman"/>
          <w:bCs/>
          <w:color w:val="000000"/>
          <w:sz w:val="28"/>
        </w:rPr>
        <w:t>педагог</w:t>
      </w:r>
      <w:r w:rsidR="002419B4">
        <w:rPr>
          <w:rFonts w:ascii="Times New Roman" w:eastAsia="Times New Roman" w:hAnsi="Times New Roman" w:cs="Times New Roman"/>
          <w:bCs/>
          <w:color w:val="000000"/>
          <w:sz w:val="28"/>
        </w:rPr>
        <w:t>а</w:t>
      </w:r>
      <w:r w:rsidR="006F79A8">
        <w:rPr>
          <w:rFonts w:ascii="Times New Roman" w:eastAsia="Times New Roman" w:hAnsi="Times New Roman" w:cs="Times New Roman"/>
          <w:bCs/>
          <w:color w:val="000000"/>
          <w:sz w:val="28"/>
        </w:rPr>
        <w:t xml:space="preserve"> й виконання їхньої професійної діяльності</w:t>
      </w:r>
      <w:r w:rsidR="009A0C9F">
        <w:rPr>
          <w:rFonts w:ascii="Times New Roman" w:eastAsia="Times New Roman" w:hAnsi="Times New Roman" w:cs="Times New Roman"/>
          <w:bCs/>
          <w:color w:val="000000"/>
          <w:sz w:val="28"/>
        </w:rPr>
        <w:t xml:space="preserve">, нестабільність та напруженість умов професійної діяльності, стреси на роботі, </w:t>
      </w:r>
      <w:r w:rsidR="0000293B">
        <w:rPr>
          <w:rFonts w:ascii="Times New Roman" w:eastAsia="Times New Roman" w:hAnsi="Times New Roman" w:cs="Times New Roman"/>
          <w:bCs/>
          <w:color w:val="000000"/>
          <w:sz w:val="28"/>
        </w:rPr>
        <w:t xml:space="preserve">оплата праці, </w:t>
      </w:r>
      <w:r w:rsidR="008A1CEE">
        <w:rPr>
          <w:rFonts w:ascii="Times New Roman" w:eastAsia="Times New Roman" w:hAnsi="Times New Roman" w:cs="Times New Roman"/>
          <w:bCs/>
          <w:color w:val="000000"/>
          <w:sz w:val="28"/>
        </w:rPr>
        <w:t>відповідальність за безпеку власну та здобувачів освіти,</w:t>
      </w:r>
      <w:r w:rsidR="002419B4">
        <w:rPr>
          <w:rFonts w:ascii="Times New Roman" w:eastAsia="Times New Roman" w:hAnsi="Times New Roman" w:cs="Times New Roman"/>
          <w:bCs/>
          <w:color w:val="000000"/>
          <w:sz w:val="28"/>
        </w:rPr>
        <w:t xml:space="preserve"> що особливо загострилося в час війни,</w:t>
      </w:r>
      <w:r w:rsidR="008A1CEE">
        <w:rPr>
          <w:rFonts w:ascii="Times New Roman" w:eastAsia="Times New Roman" w:hAnsi="Times New Roman" w:cs="Times New Roman"/>
          <w:bCs/>
          <w:color w:val="000000"/>
          <w:sz w:val="28"/>
        </w:rPr>
        <w:t xml:space="preserve"> </w:t>
      </w:r>
      <w:r w:rsidR="002546DA">
        <w:rPr>
          <w:rFonts w:ascii="Times New Roman" w:eastAsia="Times New Roman" w:hAnsi="Times New Roman" w:cs="Times New Roman"/>
          <w:bCs/>
          <w:color w:val="000000"/>
          <w:sz w:val="28"/>
        </w:rPr>
        <w:t xml:space="preserve">стиль керівництва та особливості </w:t>
      </w:r>
      <w:r w:rsidR="00A11552">
        <w:rPr>
          <w:rFonts w:ascii="Times New Roman" w:eastAsia="Times New Roman" w:hAnsi="Times New Roman" w:cs="Times New Roman"/>
          <w:bCs/>
          <w:color w:val="000000"/>
          <w:sz w:val="28"/>
        </w:rPr>
        <w:t>взаєм</w:t>
      </w:r>
      <w:r w:rsidR="002546DA">
        <w:rPr>
          <w:rFonts w:ascii="Times New Roman" w:eastAsia="Times New Roman" w:hAnsi="Times New Roman" w:cs="Times New Roman"/>
          <w:bCs/>
          <w:color w:val="000000"/>
          <w:sz w:val="28"/>
        </w:rPr>
        <w:t>одії</w:t>
      </w:r>
      <w:r w:rsidR="00A11552">
        <w:rPr>
          <w:rFonts w:ascii="Times New Roman" w:eastAsia="Times New Roman" w:hAnsi="Times New Roman" w:cs="Times New Roman"/>
          <w:bCs/>
          <w:color w:val="000000"/>
          <w:sz w:val="28"/>
        </w:rPr>
        <w:t xml:space="preserve"> з керівництво закладу освіти, </w:t>
      </w:r>
      <w:r w:rsidR="00CD5276">
        <w:rPr>
          <w:rFonts w:ascii="Times New Roman" w:eastAsia="Times New Roman" w:hAnsi="Times New Roman" w:cs="Times New Roman"/>
          <w:bCs/>
          <w:color w:val="000000"/>
          <w:sz w:val="28"/>
        </w:rPr>
        <w:t xml:space="preserve">потреба </w:t>
      </w:r>
      <w:r w:rsidR="002546DA">
        <w:rPr>
          <w:rFonts w:ascii="Times New Roman" w:eastAsia="Times New Roman" w:hAnsi="Times New Roman" w:cs="Times New Roman"/>
          <w:bCs/>
          <w:color w:val="000000"/>
          <w:sz w:val="28"/>
        </w:rPr>
        <w:t xml:space="preserve">в </w:t>
      </w:r>
      <w:r w:rsidR="00CD5276">
        <w:rPr>
          <w:rFonts w:ascii="Times New Roman" w:eastAsia="Times New Roman" w:hAnsi="Times New Roman" w:cs="Times New Roman"/>
          <w:bCs/>
          <w:color w:val="000000"/>
          <w:sz w:val="28"/>
        </w:rPr>
        <w:t>опановува</w:t>
      </w:r>
      <w:r w:rsidR="002546DA">
        <w:rPr>
          <w:rFonts w:ascii="Times New Roman" w:eastAsia="Times New Roman" w:hAnsi="Times New Roman" w:cs="Times New Roman"/>
          <w:bCs/>
          <w:color w:val="000000"/>
          <w:sz w:val="28"/>
        </w:rPr>
        <w:t xml:space="preserve">нні та впровадженні новітніх та </w:t>
      </w:r>
      <w:r w:rsidR="0045748A">
        <w:rPr>
          <w:rFonts w:ascii="Times New Roman" w:eastAsia="Times New Roman" w:hAnsi="Times New Roman" w:cs="Times New Roman"/>
          <w:bCs/>
          <w:color w:val="000000"/>
          <w:sz w:val="28"/>
        </w:rPr>
        <w:t>інноваційних</w:t>
      </w:r>
      <w:r w:rsidR="00CD5276">
        <w:rPr>
          <w:rFonts w:ascii="Times New Roman" w:eastAsia="Times New Roman" w:hAnsi="Times New Roman" w:cs="Times New Roman"/>
          <w:bCs/>
          <w:color w:val="000000"/>
          <w:sz w:val="28"/>
        </w:rPr>
        <w:t xml:space="preserve"> метод</w:t>
      </w:r>
      <w:r w:rsidR="002546DA">
        <w:rPr>
          <w:rFonts w:ascii="Times New Roman" w:eastAsia="Times New Roman" w:hAnsi="Times New Roman" w:cs="Times New Roman"/>
          <w:bCs/>
          <w:color w:val="000000"/>
          <w:sz w:val="28"/>
        </w:rPr>
        <w:t>ів</w:t>
      </w:r>
      <w:r w:rsidR="00CD5276">
        <w:rPr>
          <w:rFonts w:ascii="Times New Roman" w:eastAsia="Times New Roman" w:hAnsi="Times New Roman" w:cs="Times New Roman"/>
          <w:bCs/>
          <w:color w:val="000000"/>
          <w:sz w:val="28"/>
        </w:rPr>
        <w:t xml:space="preserve"> навчання та виховання здобувачів освіти, стаж роботи</w:t>
      </w:r>
      <w:r w:rsidR="00EC1D81">
        <w:rPr>
          <w:rFonts w:ascii="Times New Roman" w:eastAsia="Times New Roman" w:hAnsi="Times New Roman" w:cs="Times New Roman"/>
          <w:bCs/>
          <w:color w:val="000000"/>
          <w:sz w:val="28"/>
        </w:rPr>
        <w:t>.</w:t>
      </w:r>
      <w:bookmarkStart w:id="0" w:name="_Hlk145856989"/>
      <w:r w:rsidR="00F66BE3" w:rsidRPr="00F66BE3">
        <w:rPr>
          <w:rFonts w:ascii="Times New Roman" w:eastAsia="Times New Roman" w:hAnsi="Times New Roman" w:cs="Times New Roman"/>
          <w:bCs/>
          <w:color w:val="000000"/>
          <w:sz w:val="28"/>
        </w:rPr>
        <w:t>[</w:t>
      </w:r>
      <w:r w:rsidR="00267D84">
        <w:rPr>
          <w:rFonts w:ascii="Times New Roman" w:eastAsia="Times New Roman" w:hAnsi="Times New Roman" w:cs="Times New Roman"/>
          <w:bCs/>
          <w:color w:val="000000"/>
          <w:sz w:val="28"/>
        </w:rPr>
        <w:t>3,6,9,</w:t>
      </w:r>
      <w:r w:rsidR="00AB63F8">
        <w:rPr>
          <w:rFonts w:ascii="Times New Roman" w:eastAsia="Times New Roman" w:hAnsi="Times New Roman" w:cs="Times New Roman"/>
          <w:bCs/>
          <w:color w:val="000000"/>
          <w:sz w:val="28"/>
        </w:rPr>
        <w:t>10</w:t>
      </w:r>
      <w:r w:rsidR="00F66BE3" w:rsidRPr="00F66BE3">
        <w:rPr>
          <w:rFonts w:ascii="Times New Roman" w:eastAsia="Times New Roman" w:hAnsi="Times New Roman" w:cs="Times New Roman"/>
          <w:bCs/>
          <w:color w:val="000000"/>
          <w:sz w:val="28"/>
        </w:rPr>
        <w:t>]</w:t>
      </w:r>
      <w:bookmarkEnd w:id="0"/>
    </w:p>
    <w:p w14:paraId="000ACAC5" w14:textId="77777777" w:rsidR="00855878" w:rsidRPr="00855878" w:rsidRDefault="00855878" w:rsidP="00855878">
      <w:pPr>
        <w:widowControl w:val="0"/>
        <w:spacing w:after="0" w:line="360" w:lineRule="auto"/>
        <w:ind w:firstLine="567"/>
        <w:rPr>
          <w:rFonts w:ascii="Times New Roman" w:eastAsia="Times New Roman" w:hAnsi="Times New Roman" w:cs="Times New Roman"/>
          <w:bCs/>
          <w:color w:val="000000"/>
          <w:sz w:val="28"/>
        </w:rPr>
      </w:pPr>
    </w:p>
    <w:p w14:paraId="4B8B2290" w14:textId="63693814" w:rsidR="003C11BD" w:rsidRDefault="00550400" w:rsidP="00BC3656">
      <w:pPr>
        <w:widowControl w:val="0"/>
        <w:spacing w:after="0" w:line="360" w:lineRule="auto"/>
        <w:ind w:firstLine="567"/>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1.3.1. </w:t>
      </w:r>
      <w:r w:rsidRPr="00550400">
        <w:rPr>
          <w:rFonts w:ascii="Times New Roman" w:eastAsia="Times New Roman" w:hAnsi="Times New Roman" w:cs="Times New Roman"/>
          <w:b/>
          <w:color w:val="000000"/>
          <w:sz w:val="28"/>
        </w:rPr>
        <w:t>Детермінанти емоційного вигорання педагогів дошкільного навчального закладу, спричинені викликами воєнного часу</w:t>
      </w:r>
    </w:p>
    <w:p w14:paraId="33B9D6D7" w14:textId="73693B44" w:rsidR="00807BCC" w:rsidRDefault="00807BCC" w:rsidP="00F66BE3">
      <w:pPr>
        <w:widowControl w:val="0"/>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BC3656">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Під впливом воєнного часу сформувався ряд специфічних детермінантів емоційного вигорання спеціаліста- педагогічного працівника</w:t>
      </w:r>
      <w:r w:rsidR="00A34E2E">
        <w:rPr>
          <w:rFonts w:ascii="Times New Roman" w:eastAsia="Times New Roman" w:hAnsi="Times New Roman" w:cs="Times New Roman"/>
          <w:color w:val="000000"/>
          <w:sz w:val="28"/>
        </w:rPr>
        <w:t xml:space="preserve"> закладу дошкільної освіти</w:t>
      </w:r>
      <w:r>
        <w:rPr>
          <w:rFonts w:ascii="Times New Roman" w:eastAsia="Times New Roman" w:hAnsi="Times New Roman" w:cs="Times New Roman"/>
          <w:color w:val="000000"/>
          <w:sz w:val="28"/>
        </w:rPr>
        <w:t xml:space="preserve">. </w:t>
      </w:r>
    </w:p>
    <w:p w14:paraId="7B73B87D" w14:textId="3FF8D35C" w:rsidR="003C11BD" w:rsidRDefault="00BC3656">
      <w:pPr>
        <w:widowControl w:val="0"/>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B86D96">
        <w:rPr>
          <w:rFonts w:ascii="Times New Roman" w:eastAsia="Times New Roman" w:hAnsi="Times New Roman" w:cs="Times New Roman"/>
          <w:color w:val="000000"/>
          <w:sz w:val="28"/>
        </w:rPr>
        <w:t>У воєнних</w:t>
      </w:r>
      <w:r w:rsidR="00F66BE3">
        <w:rPr>
          <w:rFonts w:ascii="Times New Roman" w:eastAsia="Times New Roman" w:hAnsi="Times New Roman" w:cs="Times New Roman"/>
          <w:color w:val="000000"/>
          <w:sz w:val="28"/>
        </w:rPr>
        <w:t xml:space="preserve"> реаліях </w:t>
      </w:r>
      <w:r w:rsidR="00B86D96">
        <w:rPr>
          <w:rFonts w:ascii="Times New Roman" w:eastAsia="Times New Roman" w:hAnsi="Times New Roman" w:cs="Times New Roman"/>
          <w:color w:val="000000"/>
          <w:sz w:val="28"/>
        </w:rPr>
        <w:t>виконання професійних обов’язків</w:t>
      </w:r>
      <w:r w:rsidR="00590EE9">
        <w:rPr>
          <w:rFonts w:ascii="Times New Roman" w:eastAsia="Times New Roman" w:hAnsi="Times New Roman" w:cs="Times New Roman"/>
          <w:color w:val="000000"/>
          <w:sz w:val="28"/>
        </w:rPr>
        <w:t>,</w:t>
      </w:r>
      <w:r w:rsidR="00B86D96">
        <w:rPr>
          <w:rFonts w:ascii="Times New Roman" w:eastAsia="Times New Roman" w:hAnsi="Times New Roman" w:cs="Times New Roman"/>
          <w:color w:val="000000"/>
          <w:sz w:val="28"/>
        </w:rPr>
        <w:t xml:space="preserve"> соціальна роль </w:t>
      </w:r>
      <w:r w:rsidR="00AF39DE">
        <w:rPr>
          <w:rFonts w:ascii="Times New Roman" w:eastAsia="Times New Roman" w:hAnsi="Times New Roman" w:cs="Times New Roman"/>
          <w:color w:val="000000"/>
          <w:sz w:val="28"/>
        </w:rPr>
        <w:t>фахівця</w:t>
      </w:r>
      <w:r w:rsidR="00590EE9">
        <w:rPr>
          <w:rFonts w:ascii="Times New Roman" w:eastAsia="Times New Roman" w:hAnsi="Times New Roman" w:cs="Times New Roman"/>
          <w:color w:val="000000"/>
          <w:sz w:val="28"/>
        </w:rPr>
        <w:t xml:space="preserve"> зазначеного профілю</w:t>
      </w:r>
      <w:r w:rsidR="00B86D96">
        <w:rPr>
          <w:rFonts w:ascii="Times New Roman" w:eastAsia="Times New Roman" w:hAnsi="Times New Roman" w:cs="Times New Roman"/>
          <w:color w:val="000000"/>
          <w:sz w:val="28"/>
        </w:rPr>
        <w:t xml:space="preserve"> дещо видозмінилася, </w:t>
      </w:r>
      <w:r w:rsidR="004F5B63">
        <w:rPr>
          <w:rFonts w:ascii="Times New Roman" w:eastAsia="Times New Roman" w:hAnsi="Times New Roman" w:cs="Times New Roman"/>
          <w:color w:val="000000"/>
          <w:sz w:val="28"/>
        </w:rPr>
        <w:t xml:space="preserve">так </w:t>
      </w:r>
      <w:r w:rsidR="00AF39DE">
        <w:rPr>
          <w:rFonts w:ascii="Times New Roman" w:eastAsia="Times New Roman" w:hAnsi="Times New Roman" w:cs="Times New Roman"/>
          <w:color w:val="000000"/>
          <w:sz w:val="28"/>
        </w:rPr>
        <w:t>спеціаліст- педагог</w:t>
      </w:r>
      <w:r w:rsidR="004F5B63">
        <w:rPr>
          <w:rFonts w:ascii="Times New Roman" w:eastAsia="Times New Roman" w:hAnsi="Times New Roman" w:cs="Times New Roman"/>
          <w:color w:val="000000"/>
          <w:sz w:val="28"/>
        </w:rPr>
        <w:t xml:space="preserve"> </w:t>
      </w:r>
      <w:r w:rsidR="00B86D96">
        <w:rPr>
          <w:rFonts w:ascii="Times New Roman" w:eastAsia="Times New Roman" w:hAnsi="Times New Roman" w:cs="Times New Roman"/>
          <w:color w:val="000000"/>
          <w:sz w:val="28"/>
        </w:rPr>
        <w:lastRenderedPageBreak/>
        <w:t xml:space="preserve">мусить виконувати свою діяльність в </w:t>
      </w:r>
      <w:r w:rsidR="00267D84">
        <w:rPr>
          <w:rFonts w:ascii="Times New Roman" w:eastAsia="Times New Roman" w:hAnsi="Times New Roman" w:cs="Times New Roman"/>
          <w:color w:val="000000"/>
          <w:sz w:val="28"/>
        </w:rPr>
        <w:t>екстремальних</w:t>
      </w:r>
      <w:r w:rsidR="00B86D96">
        <w:rPr>
          <w:rFonts w:ascii="Times New Roman" w:eastAsia="Times New Roman" w:hAnsi="Times New Roman" w:cs="Times New Roman"/>
          <w:color w:val="000000"/>
          <w:sz w:val="28"/>
        </w:rPr>
        <w:t xml:space="preserve"> умовах, </w:t>
      </w:r>
      <w:r w:rsidR="007E0169">
        <w:rPr>
          <w:rFonts w:ascii="Times New Roman" w:eastAsia="Times New Roman" w:hAnsi="Times New Roman" w:cs="Times New Roman"/>
          <w:color w:val="000000"/>
          <w:sz w:val="28"/>
        </w:rPr>
        <w:t xml:space="preserve">з якими раніше не стикався і має достатньої фахової підготовки, </w:t>
      </w:r>
      <w:r w:rsidR="00B86D96">
        <w:rPr>
          <w:rFonts w:ascii="Times New Roman" w:eastAsia="Times New Roman" w:hAnsi="Times New Roman" w:cs="Times New Roman"/>
          <w:color w:val="000000"/>
          <w:sz w:val="28"/>
        </w:rPr>
        <w:t>професійні вимоги від керівництва</w:t>
      </w:r>
      <w:r w:rsidR="007E0169">
        <w:rPr>
          <w:rFonts w:ascii="Times New Roman" w:eastAsia="Times New Roman" w:hAnsi="Times New Roman" w:cs="Times New Roman"/>
          <w:color w:val="000000"/>
          <w:sz w:val="28"/>
        </w:rPr>
        <w:t xml:space="preserve"> </w:t>
      </w:r>
      <w:r w:rsidR="00B86D96">
        <w:rPr>
          <w:rFonts w:ascii="Times New Roman" w:eastAsia="Times New Roman" w:hAnsi="Times New Roman" w:cs="Times New Roman"/>
          <w:color w:val="000000"/>
          <w:sz w:val="28"/>
        </w:rPr>
        <w:t xml:space="preserve">та очікування </w:t>
      </w:r>
      <w:r w:rsidR="007E0169">
        <w:rPr>
          <w:rFonts w:ascii="Times New Roman" w:eastAsia="Times New Roman" w:hAnsi="Times New Roman" w:cs="Times New Roman"/>
          <w:color w:val="000000"/>
          <w:sz w:val="28"/>
        </w:rPr>
        <w:t xml:space="preserve">з боку батьків вихованців </w:t>
      </w:r>
      <w:r w:rsidR="00B86D96">
        <w:rPr>
          <w:rFonts w:ascii="Times New Roman" w:eastAsia="Times New Roman" w:hAnsi="Times New Roman" w:cs="Times New Roman"/>
          <w:color w:val="000000"/>
          <w:sz w:val="28"/>
        </w:rPr>
        <w:t>стосовно ролі педагога зазнали значних змін та підвищилися.</w:t>
      </w:r>
      <w:r w:rsidR="00267D84">
        <w:rPr>
          <w:rFonts w:ascii="Times New Roman" w:eastAsia="Times New Roman" w:hAnsi="Times New Roman" w:cs="Times New Roman"/>
          <w:color w:val="000000"/>
          <w:sz w:val="28"/>
        </w:rPr>
        <w:t xml:space="preserve">  </w:t>
      </w:r>
    </w:p>
    <w:p w14:paraId="6BE76727" w14:textId="367BEEBA" w:rsidR="008436A3" w:rsidRDefault="00BC3656" w:rsidP="001043F0">
      <w:pPr>
        <w:widowControl w:val="0"/>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162FB1">
        <w:rPr>
          <w:rFonts w:ascii="Times New Roman" w:eastAsia="Times New Roman" w:hAnsi="Times New Roman" w:cs="Times New Roman"/>
          <w:color w:val="000000"/>
          <w:sz w:val="28"/>
        </w:rPr>
        <w:t>Чинниками емоційного вигорання</w:t>
      </w:r>
      <w:r w:rsidR="004F3382">
        <w:rPr>
          <w:rFonts w:ascii="Times New Roman" w:eastAsia="Times New Roman" w:hAnsi="Times New Roman" w:cs="Times New Roman"/>
          <w:color w:val="000000"/>
          <w:sz w:val="28"/>
        </w:rPr>
        <w:t>, спричинених</w:t>
      </w:r>
      <w:r w:rsidR="00162FB1">
        <w:rPr>
          <w:rFonts w:ascii="Times New Roman" w:eastAsia="Times New Roman" w:hAnsi="Times New Roman" w:cs="Times New Roman"/>
          <w:color w:val="000000"/>
          <w:sz w:val="28"/>
        </w:rPr>
        <w:t xml:space="preserve"> воєн</w:t>
      </w:r>
      <w:r w:rsidR="004F3382">
        <w:rPr>
          <w:rFonts w:ascii="Times New Roman" w:eastAsia="Times New Roman" w:hAnsi="Times New Roman" w:cs="Times New Roman"/>
          <w:color w:val="000000"/>
          <w:sz w:val="28"/>
        </w:rPr>
        <w:t>ним</w:t>
      </w:r>
      <w:r w:rsidR="00162FB1">
        <w:rPr>
          <w:rFonts w:ascii="Times New Roman" w:eastAsia="Times New Roman" w:hAnsi="Times New Roman" w:cs="Times New Roman"/>
          <w:color w:val="000000"/>
          <w:sz w:val="28"/>
        </w:rPr>
        <w:t xml:space="preserve"> час</w:t>
      </w:r>
      <w:r w:rsidR="004F3382">
        <w:rPr>
          <w:rFonts w:ascii="Times New Roman" w:eastAsia="Times New Roman" w:hAnsi="Times New Roman" w:cs="Times New Roman"/>
          <w:color w:val="000000"/>
          <w:sz w:val="28"/>
        </w:rPr>
        <w:t>ом</w:t>
      </w:r>
      <w:r w:rsidR="00AF39DE">
        <w:rPr>
          <w:rFonts w:ascii="Times New Roman" w:eastAsia="Times New Roman" w:hAnsi="Times New Roman" w:cs="Times New Roman"/>
          <w:color w:val="000000"/>
          <w:sz w:val="28"/>
        </w:rPr>
        <w:t>,</w:t>
      </w:r>
      <w:r w:rsidR="00162FB1">
        <w:rPr>
          <w:rFonts w:ascii="Times New Roman" w:eastAsia="Times New Roman" w:hAnsi="Times New Roman" w:cs="Times New Roman"/>
          <w:color w:val="000000"/>
          <w:sz w:val="28"/>
        </w:rPr>
        <w:t xml:space="preserve"> можна вважати зменшення оплати праці педагога, </w:t>
      </w:r>
      <w:r w:rsidR="007E0169">
        <w:rPr>
          <w:rFonts w:ascii="Times New Roman" w:eastAsia="Times New Roman" w:hAnsi="Times New Roman" w:cs="Times New Roman"/>
          <w:color w:val="000000"/>
          <w:sz w:val="28"/>
        </w:rPr>
        <w:t xml:space="preserve">що спричинене </w:t>
      </w:r>
      <w:r w:rsidR="00162FB1">
        <w:rPr>
          <w:rFonts w:ascii="Times New Roman" w:eastAsia="Times New Roman" w:hAnsi="Times New Roman" w:cs="Times New Roman"/>
          <w:color w:val="000000"/>
          <w:sz w:val="28"/>
        </w:rPr>
        <w:t>регулярн</w:t>
      </w:r>
      <w:r w:rsidR="007E0169">
        <w:rPr>
          <w:rFonts w:ascii="Times New Roman" w:eastAsia="Times New Roman" w:hAnsi="Times New Roman" w:cs="Times New Roman"/>
          <w:color w:val="000000"/>
          <w:sz w:val="28"/>
        </w:rPr>
        <w:t>им</w:t>
      </w:r>
      <w:r w:rsidR="00162FB1">
        <w:rPr>
          <w:rFonts w:ascii="Times New Roman" w:eastAsia="Times New Roman" w:hAnsi="Times New Roman" w:cs="Times New Roman"/>
          <w:color w:val="000000"/>
          <w:sz w:val="28"/>
        </w:rPr>
        <w:t xml:space="preserve"> перебуванн</w:t>
      </w:r>
      <w:r w:rsidR="007E0169">
        <w:rPr>
          <w:rFonts w:ascii="Times New Roman" w:eastAsia="Times New Roman" w:hAnsi="Times New Roman" w:cs="Times New Roman"/>
          <w:color w:val="000000"/>
          <w:sz w:val="28"/>
        </w:rPr>
        <w:t>ям</w:t>
      </w:r>
      <w:r w:rsidR="00162FB1">
        <w:rPr>
          <w:rFonts w:ascii="Times New Roman" w:eastAsia="Times New Roman" w:hAnsi="Times New Roman" w:cs="Times New Roman"/>
          <w:color w:val="000000"/>
          <w:sz w:val="28"/>
        </w:rPr>
        <w:t xml:space="preserve"> педагогів </w:t>
      </w:r>
      <w:r w:rsidR="004406F7">
        <w:rPr>
          <w:rFonts w:ascii="Times New Roman" w:eastAsia="Times New Roman" w:hAnsi="Times New Roman" w:cs="Times New Roman"/>
          <w:color w:val="000000"/>
          <w:sz w:val="28"/>
        </w:rPr>
        <w:t xml:space="preserve">багатьох </w:t>
      </w:r>
      <w:r w:rsidR="004329CC">
        <w:rPr>
          <w:rFonts w:ascii="Times New Roman" w:eastAsia="Times New Roman" w:hAnsi="Times New Roman" w:cs="Times New Roman"/>
          <w:color w:val="000000"/>
          <w:sz w:val="28"/>
        </w:rPr>
        <w:t xml:space="preserve">ЗДО </w:t>
      </w:r>
      <w:r w:rsidR="00162FB1">
        <w:rPr>
          <w:rFonts w:ascii="Times New Roman" w:eastAsia="Times New Roman" w:hAnsi="Times New Roman" w:cs="Times New Roman"/>
          <w:color w:val="000000"/>
          <w:sz w:val="28"/>
        </w:rPr>
        <w:t>на простої</w:t>
      </w:r>
      <w:r w:rsidR="004F3382">
        <w:rPr>
          <w:rFonts w:ascii="Times New Roman" w:eastAsia="Times New Roman" w:hAnsi="Times New Roman" w:cs="Times New Roman"/>
          <w:color w:val="000000"/>
          <w:sz w:val="28"/>
        </w:rPr>
        <w:t xml:space="preserve"> через малу кількість вихованців</w:t>
      </w:r>
      <w:r w:rsidR="009458BD">
        <w:rPr>
          <w:rFonts w:ascii="Times New Roman" w:eastAsia="Times New Roman" w:hAnsi="Times New Roman" w:cs="Times New Roman"/>
          <w:color w:val="000000"/>
          <w:sz w:val="28"/>
        </w:rPr>
        <w:t xml:space="preserve"> </w:t>
      </w:r>
      <w:r w:rsidR="00276734">
        <w:rPr>
          <w:rFonts w:ascii="Times New Roman" w:eastAsia="Times New Roman" w:hAnsi="Times New Roman" w:cs="Times New Roman"/>
          <w:color w:val="000000"/>
          <w:sz w:val="28"/>
        </w:rPr>
        <w:t>і в той же час</w:t>
      </w:r>
      <w:r w:rsidR="009458BD">
        <w:rPr>
          <w:rFonts w:ascii="Times New Roman" w:eastAsia="Times New Roman" w:hAnsi="Times New Roman" w:cs="Times New Roman"/>
          <w:color w:val="000000"/>
          <w:sz w:val="28"/>
        </w:rPr>
        <w:t xml:space="preserve"> </w:t>
      </w:r>
      <w:r w:rsidR="00276734">
        <w:rPr>
          <w:rFonts w:ascii="Times New Roman" w:eastAsia="Times New Roman" w:hAnsi="Times New Roman" w:cs="Times New Roman"/>
          <w:color w:val="000000"/>
          <w:sz w:val="28"/>
        </w:rPr>
        <w:t xml:space="preserve">наявність </w:t>
      </w:r>
      <w:r w:rsidR="009458BD">
        <w:rPr>
          <w:rFonts w:ascii="Times New Roman" w:eastAsia="Times New Roman" w:hAnsi="Times New Roman" w:cs="Times New Roman"/>
          <w:color w:val="000000"/>
          <w:sz w:val="28"/>
        </w:rPr>
        <w:t>велик</w:t>
      </w:r>
      <w:r w:rsidR="00276734">
        <w:rPr>
          <w:rFonts w:ascii="Times New Roman" w:eastAsia="Times New Roman" w:hAnsi="Times New Roman" w:cs="Times New Roman"/>
          <w:color w:val="000000"/>
          <w:sz w:val="28"/>
        </w:rPr>
        <w:t>ого</w:t>
      </w:r>
      <w:r w:rsidR="009458BD">
        <w:rPr>
          <w:rFonts w:ascii="Times New Roman" w:eastAsia="Times New Roman" w:hAnsi="Times New Roman" w:cs="Times New Roman"/>
          <w:color w:val="000000"/>
          <w:sz w:val="28"/>
        </w:rPr>
        <w:t xml:space="preserve"> педагогічн</w:t>
      </w:r>
      <w:r w:rsidR="00276734">
        <w:rPr>
          <w:rFonts w:ascii="Times New Roman" w:eastAsia="Times New Roman" w:hAnsi="Times New Roman" w:cs="Times New Roman"/>
          <w:color w:val="000000"/>
          <w:sz w:val="28"/>
        </w:rPr>
        <w:t>ого</w:t>
      </w:r>
      <w:r w:rsidR="009458BD">
        <w:rPr>
          <w:rFonts w:ascii="Times New Roman" w:eastAsia="Times New Roman" w:hAnsi="Times New Roman" w:cs="Times New Roman"/>
          <w:color w:val="000000"/>
          <w:sz w:val="28"/>
        </w:rPr>
        <w:t xml:space="preserve"> склад</w:t>
      </w:r>
      <w:r w:rsidR="00276734">
        <w:rPr>
          <w:rFonts w:ascii="Times New Roman" w:eastAsia="Times New Roman" w:hAnsi="Times New Roman" w:cs="Times New Roman"/>
          <w:color w:val="000000"/>
          <w:sz w:val="28"/>
        </w:rPr>
        <w:t>у для такої кількості дітей</w:t>
      </w:r>
      <w:r w:rsidR="004F3382">
        <w:rPr>
          <w:rFonts w:ascii="Times New Roman" w:eastAsia="Times New Roman" w:hAnsi="Times New Roman" w:cs="Times New Roman"/>
          <w:color w:val="000000"/>
          <w:sz w:val="28"/>
        </w:rPr>
        <w:t>, що</w:t>
      </w:r>
      <w:r w:rsidR="004406F7">
        <w:rPr>
          <w:rFonts w:ascii="Times New Roman" w:eastAsia="Times New Roman" w:hAnsi="Times New Roman" w:cs="Times New Roman"/>
          <w:color w:val="000000"/>
          <w:sz w:val="28"/>
        </w:rPr>
        <w:t xml:space="preserve"> в деякій мірі</w:t>
      </w:r>
      <w:r w:rsidR="004F3382">
        <w:rPr>
          <w:rFonts w:ascii="Times New Roman" w:eastAsia="Times New Roman" w:hAnsi="Times New Roman" w:cs="Times New Roman"/>
          <w:color w:val="000000"/>
          <w:sz w:val="28"/>
        </w:rPr>
        <w:t xml:space="preserve"> спричинено низькою місткістю </w:t>
      </w:r>
      <w:proofErr w:type="spellStart"/>
      <w:r w:rsidR="004F3382">
        <w:rPr>
          <w:rFonts w:ascii="Times New Roman" w:eastAsia="Times New Roman" w:hAnsi="Times New Roman" w:cs="Times New Roman"/>
          <w:color w:val="000000"/>
          <w:sz w:val="28"/>
        </w:rPr>
        <w:t>укриттів</w:t>
      </w:r>
      <w:proofErr w:type="spellEnd"/>
      <w:r w:rsidR="00B16A28">
        <w:rPr>
          <w:rFonts w:ascii="Times New Roman" w:eastAsia="Times New Roman" w:hAnsi="Times New Roman" w:cs="Times New Roman"/>
          <w:color w:val="000000"/>
          <w:sz w:val="28"/>
        </w:rPr>
        <w:t>,</w:t>
      </w:r>
      <w:r w:rsidR="00B16A28" w:rsidRPr="00B16A28">
        <w:rPr>
          <w:rFonts w:ascii="Times New Roman" w:eastAsia="Times New Roman" w:hAnsi="Times New Roman" w:cs="Times New Roman"/>
          <w:color w:val="000000"/>
          <w:sz w:val="28"/>
        </w:rPr>
        <w:t xml:space="preserve"> в деяких дошкільних заклад</w:t>
      </w:r>
      <w:r w:rsidR="00B16A28">
        <w:rPr>
          <w:rFonts w:ascii="Times New Roman" w:eastAsia="Times New Roman" w:hAnsi="Times New Roman" w:cs="Times New Roman"/>
          <w:color w:val="000000"/>
          <w:sz w:val="28"/>
        </w:rPr>
        <w:t>ах</w:t>
      </w:r>
      <w:r w:rsidR="00B16A28" w:rsidRPr="00B16A28">
        <w:rPr>
          <w:rFonts w:ascii="Times New Roman" w:eastAsia="Times New Roman" w:hAnsi="Times New Roman" w:cs="Times New Roman"/>
          <w:color w:val="000000"/>
          <w:sz w:val="28"/>
        </w:rPr>
        <w:t xml:space="preserve">- на постійному простої, через те, що роботу ЗДО не було відновлено після лютого 2022 року, </w:t>
      </w:r>
      <w:r w:rsidR="007E0169">
        <w:rPr>
          <w:rFonts w:ascii="Times New Roman" w:eastAsia="Times New Roman" w:hAnsi="Times New Roman" w:cs="Times New Roman"/>
          <w:color w:val="000000"/>
          <w:sz w:val="28"/>
        </w:rPr>
        <w:t xml:space="preserve">причиною чого стала відсутність </w:t>
      </w:r>
      <w:proofErr w:type="spellStart"/>
      <w:r w:rsidR="00B16A28" w:rsidRPr="00B16A28">
        <w:rPr>
          <w:rFonts w:ascii="Times New Roman" w:eastAsia="Times New Roman" w:hAnsi="Times New Roman" w:cs="Times New Roman"/>
          <w:color w:val="000000"/>
          <w:sz w:val="28"/>
        </w:rPr>
        <w:t>укриттів</w:t>
      </w:r>
      <w:proofErr w:type="spellEnd"/>
      <w:r w:rsidR="007E0169">
        <w:rPr>
          <w:rFonts w:ascii="Times New Roman" w:eastAsia="Times New Roman" w:hAnsi="Times New Roman" w:cs="Times New Roman"/>
          <w:color w:val="000000"/>
          <w:sz w:val="28"/>
        </w:rPr>
        <w:t>, через не можливість їх</w:t>
      </w:r>
      <w:r w:rsidR="00276734">
        <w:rPr>
          <w:rFonts w:ascii="Times New Roman" w:eastAsia="Times New Roman" w:hAnsi="Times New Roman" w:cs="Times New Roman"/>
          <w:color w:val="000000"/>
          <w:sz w:val="28"/>
        </w:rPr>
        <w:t>ньої</w:t>
      </w:r>
      <w:r w:rsidR="007E0169">
        <w:rPr>
          <w:rFonts w:ascii="Times New Roman" w:eastAsia="Times New Roman" w:hAnsi="Times New Roman" w:cs="Times New Roman"/>
          <w:color w:val="000000"/>
          <w:sz w:val="28"/>
        </w:rPr>
        <w:t xml:space="preserve"> побудови</w:t>
      </w:r>
      <w:r w:rsidR="00B16A28" w:rsidRPr="00B16A28">
        <w:rPr>
          <w:rFonts w:ascii="Times New Roman" w:eastAsia="Times New Roman" w:hAnsi="Times New Roman" w:cs="Times New Roman"/>
          <w:color w:val="000000"/>
          <w:sz w:val="28"/>
        </w:rPr>
        <w:t xml:space="preserve"> та критично недостатньою кількістю вихованців</w:t>
      </w:r>
      <w:r w:rsidR="009458BD">
        <w:rPr>
          <w:rFonts w:ascii="Times New Roman" w:eastAsia="Times New Roman" w:hAnsi="Times New Roman" w:cs="Times New Roman"/>
          <w:color w:val="000000"/>
          <w:sz w:val="28"/>
        </w:rPr>
        <w:t>;</w:t>
      </w:r>
      <w:r w:rsidR="00162FB1">
        <w:rPr>
          <w:rFonts w:ascii="Times New Roman" w:eastAsia="Times New Roman" w:hAnsi="Times New Roman" w:cs="Times New Roman"/>
          <w:color w:val="000000"/>
          <w:sz w:val="28"/>
        </w:rPr>
        <w:t xml:space="preserve"> </w:t>
      </w:r>
      <w:r w:rsidR="00276734">
        <w:rPr>
          <w:rFonts w:ascii="Times New Roman" w:eastAsia="Times New Roman" w:hAnsi="Times New Roman" w:cs="Times New Roman"/>
          <w:color w:val="000000"/>
          <w:sz w:val="28"/>
        </w:rPr>
        <w:t>для значної частини ЗДО актуальною є проблема в недостатній кількості</w:t>
      </w:r>
      <w:r w:rsidR="00F2663D">
        <w:rPr>
          <w:rFonts w:ascii="Times New Roman" w:eastAsia="Times New Roman" w:hAnsi="Times New Roman" w:cs="Times New Roman"/>
          <w:color w:val="000000"/>
          <w:sz w:val="28"/>
        </w:rPr>
        <w:t xml:space="preserve"> фахівців</w:t>
      </w:r>
      <w:r w:rsidR="00457E69">
        <w:rPr>
          <w:rFonts w:ascii="Times New Roman" w:eastAsia="Times New Roman" w:hAnsi="Times New Roman" w:cs="Times New Roman"/>
          <w:color w:val="000000"/>
          <w:sz w:val="28"/>
        </w:rPr>
        <w:t>, і позаяк інші спеціалісти мусять виконувати деякі посадові обов’язки таких фахівців (до прикладу, написання сценарію та проведення святкового ранку замість музичного керівника)</w:t>
      </w:r>
      <w:r w:rsidR="00F2663D">
        <w:rPr>
          <w:rFonts w:ascii="Times New Roman" w:eastAsia="Times New Roman" w:hAnsi="Times New Roman" w:cs="Times New Roman"/>
          <w:color w:val="000000"/>
          <w:sz w:val="28"/>
        </w:rPr>
        <w:t xml:space="preserve">; </w:t>
      </w:r>
      <w:r w:rsidR="00562D35">
        <w:rPr>
          <w:rFonts w:ascii="Times New Roman" w:eastAsia="Times New Roman" w:hAnsi="Times New Roman" w:cs="Times New Roman"/>
          <w:color w:val="000000"/>
          <w:sz w:val="28"/>
        </w:rPr>
        <w:t xml:space="preserve">офіційне закриття однієї або більше груп </w:t>
      </w:r>
      <w:r w:rsidR="00276734">
        <w:rPr>
          <w:rFonts w:ascii="Times New Roman" w:eastAsia="Times New Roman" w:hAnsi="Times New Roman" w:cs="Times New Roman"/>
          <w:color w:val="000000"/>
          <w:sz w:val="28"/>
        </w:rPr>
        <w:t>в окремих</w:t>
      </w:r>
      <w:r w:rsidR="00562D35">
        <w:rPr>
          <w:rFonts w:ascii="Times New Roman" w:eastAsia="Times New Roman" w:hAnsi="Times New Roman" w:cs="Times New Roman"/>
          <w:color w:val="000000"/>
          <w:sz w:val="28"/>
        </w:rPr>
        <w:t xml:space="preserve"> ЗДО через неможливість набрання достатньої кількості вихованців та </w:t>
      </w:r>
      <w:r w:rsidR="00162FB1">
        <w:rPr>
          <w:rFonts w:ascii="Times New Roman" w:eastAsia="Times New Roman" w:hAnsi="Times New Roman" w:cs="Times New Roman"/>
          <w:color w:val="000000"/>
          <w:sz w:val="28"/>
        </w:rPr>
        <w:t xml:space="preserve">закриття </w:t>
      </w:r>
      <w:r w:rsidR="00562D35">
        <w:rPr>
          <w:rFonts w:ascii="Times New Roman" w:eastAsia="Times New Roman" w:hAnsi="Times New Roman" w:cs="Times New Roman"/>
          <w:color w:val="000000"/>
          <w:sz w:val="28"/>
        </w:rPr>
        <w:t xml:space="preserve">деяких </w:t>
      </w:r>
      <w:r w:rsidR="00162FB1">
        <w:rPr>
          <w:rFonts w:ascii="Times New Roman" w:eastAsia="Times New Roman" w:hAnsi="Times New Roman" w:cs="Times New Roman"/>
          <w:color w:val="000000"/>
          <w:sz w:val="28"/>
        </w:rPr>
        <w:t>закладів дошкільної освіти</w:t>
      </w:r>
      <w:r w:rsidR="00562D35">
        <w:rPr>
          <w:rFonts w:ascii="Times New Roman" w:eastAsia="Times New Roman" w:hAnsi="Times New Roman" w:cs="Times New Roman"/>
          <w:color w:val="000000"/>
          <w:sz w:val="28"/>
        </w:rPr>
        <w:t>,</w:t>
      </w:r>
      <w:r w:rsidR="00162FB1">
        <w:rPr>
          <w:rFonts w:ascii="Times New Roman" w:eastAsia="Times New Roman" w:hAnsi="Times New Roman" w:cs="Times New Roman"/>
          <w:color w:val="000000"/>
          <w:sz w:val="28"/>
        </w:rPr>
        <w:t xml:space="preserve"> і як наслідок втрата педагогами роботи</w:t>
      </w:r>
      <w:r w:rsidR="001043F0">
        <w:rPr>
          <w:rFonts w:ascii="Times New Roman" w:eastAsia="Times New Roman" w:hAnsi="Times New Roman" w:cs="Times New Roman"/>
          <w:color w:val="000000"/>
          <w:sz w:val="28"/>
        </w:rPr>
        <w:t>. І в той же час</w:t>
      </w:r>
      <w:r w:rsidR="008436A3">
        <w:rPr>
          <w:rFonts w:ascii="Times New Roman" w:eastAsia="Times New Roman" w:hAnsi="Times New Roman" w:cs="Times New Roman"/>
          <w:color w:val="000000"/>
          <w:sz w:val="28"/>
        </w:rPr>
        <w:t xml:space="preserve"> має місце</w:t>
      </w:r>
      <w:r w:rsidR="001043F0">
        <w:rPr>
          <w:rFonts w:ascii="Times New Roman" w:eastAsia="Times New Roman" w:hAnsi="Times New Roman" w:cs="Times New Roman"/>
          <w:color w:val="000000"/>
          <w:sz w:val="28"/>
        </w:rPr>
        <w:t xml:space="preserve"> наявність нових вимог до спеціалістів-педагогів та їхньої кваліфікації, підвищення очікувань стосовно </w:t>
      </w:r>
      <w:r w:rsidR="008436A3">
        <w:rPr>
          <w:rFonts w:ascii="Times New Roman" w:eastAsia="Times New Roman" w:hAnsi="Times New Roman" w:cs="Times New Roman"/>
          <w:color w:val="000000"/>
          <w:sz w:val="28"/>
        </w:rPr>
        <w:t xml:space="preserve">особистості </w:t>
      </w:r>
      <w:r w:rsidR="001043F0">
        <w:rPr>
          <w:rFonts w:ascii="Times New Roman" w:eastAsia="Times New Roman" w:hAnsi="Times New Roman" w:cs="Times New Roman"/>
          <w:color w:val="000000"/>
          <w:sz w:val="28"/>
        </w:rPr>
        <w:t xml:space="preserve">педагогів </w:t>
      </w:r>
      <w:r w:rsidR="008436A3">
        <w:rPr>
          <w:rFonts w:ascii="Times New Roman" w:eastAsia="Times New Roman" w:hAnsi="Times New Roman" w:cs="Times New Roman"/>
          <w:color w:val="000000"/>
          <w:sz w:val="28"/>
        </w:rPr>
        <w:t xml:space="preserve">ЗДО та їхніх професійних обов’язків </w:t>
      </w:r>
      <w:r w:rsidR="001043F0">
        <w:rPr>
          <w:rFonts w:ascii="Times New Roman" w:eastAsia="Times New Roman" w:hAnsi="Times New Roman" w:cs="Times New Roman"/>
          <w:color w:val="000000"/>
          <w:sz w:val="28"/>
        </w:rPr>
        <w:t>з боку батьків вихованців</w:t>
      </w:r>
      <w:r w:rsidR="00592AF3">
        <w:rPr>
          <w:rFonts w:ascii="Times New Roman" w:eastAsia="Times New Roman" w:hAnsi="Times New Roman" w:cs="Times New Roman"/>
          <w:color w:val="000000"/>
          <w:sz w:val="28"/>
        </w:rPr>
        <w:t xml:space="preserve"> та керівництва</w:t>
      </w:r>
      <w:r w:rsidR="001043F0">
        <w:rPr>
          <w:rFonts w:ascii="Times New Roman" w:eastAsia="Times New Roman" w:hAnsi="Times New Roman" w:cs="Times New Roman"/>
          <w:color w:val="000000"/>
          <w:sz w:val="28"/>
        </w:rPr>
        <w:t xml:space="preserve">. </w:t>
      </w:r>
    </w:p>
    <w:p w14:paraId="21799111" w14:textId="450CCE0F" w:rsidR="001043F0" w:rsidRDefault="008436A3" w:rsidP="001043F0">
      <w:pPr>
        <w:widowControl w:val="0"/>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1043F0">
        <w:rPr>
          <w:rFonts w:ascii="Times New Roman" w:eastAsia="Times New Roman" w:hAnsi="Times New Roman" w:cs="Times New Roman"/>
          <w:color w:val="000000"/>
          <w:sz w:val="28"/>
        </w:rPr>
        <w:t>До прикладу, наразі першу психологічну допомогу та емоційну підтримку мусять надавати всі педагогічні працівники, а не лише представники психологічної служби закладів освіти (</w:t>
      </w:r>
      <w:r w:rsidR="001043F0" w:rsidRPr="001043F0">
        <w:rPr>
          <w:rFonts w:ascii="Times New Roman" w:eastAsia="Times New Roman" w:hAnsi="Times New Roman" w:cs="Times New Roman"/>
          <w:color w:val="000000"/>
          <w:sz w:val="28"/>
        </w:rPr>
        <w:t>лист Міністерства освіти та науки України від 02.08.2022 №1/8794-22</w:t>
      </w:r>
      <w:r w:rsidR="001043F0">
        <w:rPr>
          <w:rFonts w:ascii="Times New Roman" w:eastAsia="Times New Roman" w:hAnsi="Times New Roman" w:cs="Times New Roman"/>
          <w:color w:val="000000"/>
          <w:sz w:val="28"/>
        </w:rPr>
        <w:t>)</w:t>
      </w:r>
      <w:r w:rsidR="00603DC9">
        <w:rPr>
          <w:rFonts w:ascii="Times New Roman" w:eastAsia="Times New Roman" w:hAnsi="Times New Roman" w:cs="Times New Roman"/>
          <w:color w:val="000000"/>
          <w:sz w:val="28"/>
        </w:rPr>
        <w:t xml:space="preserve">, потреба у </w:t>
      </w:r>
      <w:r w:rsidR="00757D12">
        <w:rPr>
          <w:rFonts w:ascii="Times New Roman" w:eastAsia="Times New Roman" w:hAnsi="Times New Roman" w:cs="Times New Roman"/>
          <w:color w:val="000000"/>
          <w:sz w:val="28"/>
        </w:rPr>
        <w:t>підтриманні посиленої безпеки власної</w:t>
      </w:r>
      <w:r w:rsidR="00603DC9">
        <w:rPr>
          <w:rFonts w:ascii="Times New Roman" w:eastAsia="Times New Roman" w:hAnsi="Times New Roman" w:cs="Times New Roman"/>
          <w:color w:val="000000"/>
          <w:sz w:val="28"/>
        </w:rPr>
        <w:t xml:space="preserve"> та дітей, опанування </w:t>
      </w:r>
      <w:r w:rsidR="006C6DC9">
        <w:rPr>
          <w:rFonts w:ascii="Times New Roman" w:eastAsia="Times New Roman" w:hAnsi="Times New Roman" w:cs="Times New Roman"/>
          <w:color w:val="000000"/>
          <w:sz w:val="28"/>
        </w:rPr>
        <w:t>новітніх</w:t>
      </w:r>
      <w:r w:rsidR="008075B2">
        <w:rPr>
          <w:rFonts w:ascii="Times New Roman" w:eastAsia="Times New Roman" w:hAnsi="Times New Roman" w:cs="Times New Roman"/>
          <w:color w:val="000000"/>
          <w:sz w:val="28"/>
        </w:rPr>
        <w:t xml:space="preserve"> </w:t>
      </w:r>
      <w:r w:rsidR="00603DC9">
        <w:rPr>
          <w:rFonts w:ascii="Times New Roman" w:eastAsia="Times New Roman" w:hAnsi="Times New Roman" w:cs="Times New Roman"/>
          <w:color w:val="000000"/>
          <w:sz w:val="28"/>
        </w:rPr>
        <w:t xml:space="preserve">методів та </w:t>
      </w:r>
      <w:proofErr w:type="spellStart"/>
      <w:r w:rsidR="00603DC9">
        <w:rPr>
          <w:rFonts w:ascii="Times New Roman" w:eastAsia="Times New Roman" w:hAnsi="Times New Roman" w:cs="Times New Roman"/>
          <w:color w:val="000000"/>
          <w:sz w:val="28"/>
        </w:rPr>
        <w:t>методик</w:t>
      </w:r>
      <w:proofErr w:type="spellEnd"/>
      <w:r w:rsidR="00603DC9">
        <w:rPr>
          <w:rFonts w:ascii="Times New Roman" w:eastAsia="Times New Roman" w:hAnsi="Times New Roman" w:cs="Times New Roman"/>
          <w:color w:val="000000"/>
          <w:sz w:val="28"/>
        </w:rPr>
        <w:t xml:space="preserve"> </w:t>
      </w:r>
      <w:r w:rsidR="008075B2">
        <w:rPr>
          <w:rFonts w:ascii="Times New Roman" w:eastAsia="Times New Roman" w:hAnsi="Times New Roman" w:cs="Times New Roman"/>
          <w:color w:val="000000"/>
          <w:sz w:val="28"/>
        </w:rPr>
        <w:t xml:space="preserve">ефективного </w:t>
      </w:r>
      <w:r w:rsidR="00603DC9">
        <w:rPr>
          <w:rFonts w:ascii="Times New Roman" w:eastAsia="Times New Roman" w:hAnsi="Times New Roman" w:cs="Times New Roman"/>
          <w:color w:val="000000"/>
          <w:sz w:val="28"/>
        </w:rPr>
        <w:t xml:space="preserve">навчання і виховання </w:t>
      </w:r>
      <w:r>
        <w:rPr>
          <w:rFonts w:ascii="Times New Roman" w:eastAsia="Times New Roman" w:hAnsi="Times New Roman" w:cs="Times New Roman"/>
          <w:color w:val="000000"/>
          <w:sz w:val="28"/>
        </w:rPr>
        <w:t>дітей-</w:t>
      </w:r>
      <w:r w:rsidR="00603DC9">
        <w:rPr>
          <w:rFonts w:ascii="Times New Roman" w:eastAsia="Times New Roman" w:hAnsi="Times New Roman" w:cs="Times New Roman"/>
          <w:color w:val="000000"/>
          <w:sz w:val="28"/>
        </w:rPr>
        <w:t>д</w:t>
      </w:r>
      <w:r w:rsidR="00AE348C">
        <w:rPr>
          <w:rFonts w:ascii="Times New Roman" w:eastAsia="Times New Roman" w:hAnsi="Times New Roman" w:cs="Times New Roman"/>
          <w:color w:val="000000"/>
          <w:sz w:val="28"/>
        </w:rPr>
        <w:t>ошкільників</w:t>
      </w:r>
      <w:r w:rsidR="008075B2">
        <w:rPr>
          <w:rFonts w:ascii="Times New Roman" w:eastAsia="Times New Roman" w:hAnsi="Times New Roman" w:cs="Times New Roman"/>
          <w:color w:val="000000"/>
          <w:sz w:val="28"/>
        </w:rPr>
        <w:t xml:space="preserve"> в умовах </w:t>
      </w:r>
      <w:r w:rsidR="00AE348C">
        <w:rPr>
          <w:rFonts w:ascii="Times New Roman" w:eastAsia="Times New Roman" w:hAnsi="Times New Roman" w:cs="Times New Roman"/>
          <w:color w:val="000000"/>
          <w:sz w:val="28"/>
        </w:rPr>
        <w:t>перебування в</w:t>
      </w:r>
      <w:r w:rsidR="00603DC9">
        <w:rPr>
          <w:rFonts w:ascii="Times New Roman" w:eastAsia="Times New Roman" w:hAnsi="Times New Roman" w:cs="Times New Roman"/>
          <w:color w:val="000000"/>
          <w:sz w:val="28"/>
        </w:rPr>
        <w:t xml:space="preserve"> укритті</w:t>
      </w:r>
      <w:r w:rsidR="008075B2">
        <w:rPr>
          <w:rFonts w:ascii="Times New Roman" w:eastAsia="Times New Roman" w:hAnsi="Times New Roman" w:cs="Times New Roman"/>
          <w:color w:val="000000"/>
          <w:sz w:val="28"/>
        </w:rPr>
        <w:t xml:space="preserve"> та таких, які будуть результативними у</w:t>
      </w:r>
      <w:r w:rsidR="00603DC9">
        <w:rPr>
          <w:rFonts w:ascii="Times New Roman" w:eastAsia="Times New Roman" w:hAnsi="Times New Roman" w:cs="Times New Roman"/>
          <w:color w:val="000000"/>
          <w:sz w:val="28"/>
        </w:rPr>
        <w:t xml:space="preserve"> проведенн</w:t>
      </w:r>
      <w:r w:rsidR="008075B2">
        <w:rPr>
          <w:rFonts w:ascii="Times New Roman" w:eastAsia="Times New Roman" w:hAnsi="Times New Roman" w:cs="Times New Roman"/>
          <w:color w:val="000000"/>
          <w:sz w:val="28"/>
        </w:rPr>
        <w:t>і</w:t>
      </w:r>
      <w:r w:rsidR="00603DC9">
        <w:rPr>
          <w:rFonts w:ascii="Times New Roman" w:eastAsia="Times New Roman" w:hAnsi="Times New Roman" w:cs="Times New Roman"/>
          <w:color w:val="000000"/>
          <w:sz w:val="28"/>
        </w:rPr>
        <w:t xml:space="preserve"> занять в різновікових групах</w:t>
      </w:r>
      <w:r w:rsidR="002B77C2">
        <w:rPr>
          <w:rFonts w:ascii="Times New Roman" w:eastAsia="Times New Roman" w:hAnsi="Times New Roman" w:cs="Times New Roman"/>
          <w:color w:val="000000"/>
          <w:sz w:val="28"/>
        </w:rPr>
        <w:t xml:space="preserve">, звітування батькам вихованців стосовно проведених занять з дітьми та навчальної </w:t>
      </w:r>
      <w:r w:rsidR="002B77C2">
        <w:rPr>
          <w:rFonts w:ascii="Times New Roman" w:eastAsia="Times New Roman" w:hAnsi="Times New Roman" w:cs="Times New Roman"/>
          <w:color w:val="000000"/>
          <w:sz w:val="28"/>
        </w:rPr>
        <w:lastRenderedPageBreak/>
        <w:t>успішності дошкільників</w:t>
      </w:r>
      <w:r>
        <w:rPr>
          <w:rFonts w:ascii="Times New Roman" w:eastAsia="Times New Roman" w:hAnsi="Times New Roman" w:cs="Times New Roman"/>
          <w:color w:val="000000"/>
          <w:sz w:val="28"/>
        </w:rPr>
        <w:t>, зокрема, під час п</w:t>
      </w:r>
      <w:r w:rsidR="008075B2">
        <w:rPr>
          <w:rFonts w:ascii="Times New Roman" w:eastAsia="Times New Roman" w:hAnsi="Times New Roman" w:cs="Times New Roman"/>
          <w:color w:val="000000"/>
          <w:sz w:val="28"/>
        </w:rPr>
        <w:t xml:space="preserve">овітряних </w:t>
      </w:r>
      <w:proofErr w:type="spellStart"/>
      <w:r w:rsidR="008075B2">
        <w:rPr>
          <w:rFonts w:ascii="Times New Roman" w:eastAsia="Times New Roman" w:hAnsi="Times New Roman" w:cs="Times New Roman"/>
          <w:color w:val="000000"/>
          <w:sz w:val="28"/>
        </w:rPr>
        <w:t>тривог</w:t>
      </w:r>
      <w:proofErr w:type="spellEnd"/>
      <w:r w:rsidR="002B77C2">
        <w:rPr>
          <w:rFonts w:ascii="Times New Roman" w:eastAsia="Times New Roman" w:hAnsi="Times New Roman" w:cs="Times New Roman"/>
          <w:color w:val="000000"/>
          <w:sz w:val="28"/>
        </w:rPr>
        <w:t xml:space="preserve">, </w:t>
      </w:r>
      <w:r w:rsidR="00FB0CBB">
        <w:rPr>
          <w:rFonts w:ascii="Times New Roman" w:eastAsia="Times New Roman" w:hAnsi="Times New Roman" w:cs="Times New Roman"/>
          <w:color w:val="000000"/>
          <w:sz w:val="28"/>
        </w:rPr>
        <w:t>в</w:t>
      </w:r>
      <w:r w:rsidR="002B77C2">
        <w:rPr>
          <w:rFonts w:ascii="Times New Roman" w:eastAsia="Times New Roman" w:hAnsi="Times New Roman" w:cs="Times New Roman"/>
          <w:color w:val="000000"/>
          <w:sz w:val="28"/>
        </w:rPr>
        <w:t>ведення кільк</w:t>
      </w:r>
      <w:r w:rsidR="00AE348C">
        <w:rPr>
          <w:rFonts w:ascii="Times New Roman" w:eastAsia="Times New Roman" w:hAnsi="Times New Roman" w:cs="Times New Roman"/>
          <w:color w:val="000000"/>
          <w:sz w:val="28"/>
        </w:rPr>
        <w:t>ох</w:t>
      </w:r>
      <w:r w:rsidR="002B77C2">
        <w:rPr>
          <w:rFonts w:ascii="Times New Roman" w:eastAsia="Times New Roman" w:hAnsi="Times New Roman" w:cs="Times New Roman"/>
          <w:color w:val="000000"/>
          <w:sz w:val="28"/>
        </w:rPr>
        <w:t xml:space="preserve"> нових документів, які засвідчують перебування дітей в укритті та </w:t>
      </w:r>
      <w:r w:rsidR="006C6DC9">
        <w:rPr>
          <w:rFonts w:ascii="Times New Roman" w:eastAsia="Times New Roman" w:hAnsi="Times New Roman" w:cs="Times New Roman"/>
          <w:color w:val="000000"/>
          <w:sz w:val="28"/>
        </w:rPr>
        <w:t xml:space="preserve">забирання їх </w:t>
      </w:r>
      <w:r w:rsidR="002B77C2">
        <w:rPr>
          <w:rFonts w:ascii="Times New Roman" w:eastAsia="Times New Roman" w:hAnsi="Times New Roman" w:cs="Times New Roman"/>
          <w:color w:val="000000"/>
          <w:sz w:val="28"/>
        </w:rPr>
        <w:t>батькам</w:t>
      </w:r>
      <w:r w:rsidR="006C6DC9">
        <w:rPr>
          <w:rFonts w:ascii="Times New Roman" w:eastAsia="Times New Roman" w:hAnsi="Times New Roman" w:cs="Times New Roman"/>
          <w:color w:val="000000"/>
          <w:sz w:val="28"/>
        </w:rPr>
        <w:t>и</w:t>
      </w:r>
      <w:r w:rsidR="002B77C2">
        <w:rPr>
          <w:rFonts w:ascii="Times New Roman" w:eastAsia="Times New Roman" w:hAnsi="Times New Roman" w:cs="Times New Roman"/>
          <w:color w:val="000000"/>
          <w:sz w:val="28"/>
        </w:rPr>
        <w:t xml:space="preserve"> під час (після) </w:t>
      </w:r>
      <w:r w:rsidR="0045748A">
        <w:rPr>
          <w:rFonts w:ascii="Times New Roman" w:eastAsia="Times New Roman" w:hAnsi="Times New Roman" w:cs="Times New Roman"/>
          <w:color w:val="000000"/>
          <w:sz w:val="28"/>
        </w:rPr>
        <w:t xml:space="preserve">повітряних </w:t>
      </w:r>
      <w:proofErr w:type="spellStart"/>
      <w:r w:rsidR="002B77C2">
        <w:rPr>
          <w:rFonts w:ascii="Times New Roman" w:eastAsia="Times New Roman" w:hAnsi="Times New Roman" w:cs="Times New Roman"/>
          <w:color w:val="000000"/>
          <w:sz w:val="28"/>
        </w:rPr>
        <w:t>тривог</w:t>
      </w:r>
      <w:proofErr w:type="spellEnd"/>
      <w:r w:rsidR="00B84D9F">
        <w:rPr>
          <w:rFonts w:ascii="Times New Roman" w:eastAsia="Times New Roman" w:hAnsi="Times New Roman" w:cs="Times New Roman"/>
          <w:color w:val="000000"/>
          <w:sz w:val="28"/>
        </w:rPr>
        <w:t xml:space="preserve">, приділення </w:t>
      </w:r>
      <w:r w:rsidR="00A40FF4">
        <w:rPr>
          <w:rFonts w:ascii="Times New Roman" w:eastAsia="Times New Roman" w:hAnsi="Times New Roman" w:cs="Times New Roman"/>
          <w:color w:val="000000"/>
          <w:sz w:val="28"/>
        </w:rPr>
        <w:t>додаткової уваги та</w:t>
      </w:r>
      <w:r w:rsidR="00B84D9F">
        <w:rPr>
          <w:rFonts w:ascii="Times New Roman" w:eastAsia="Times New Roman" w:hAnsi="Times New Roman" w:cs="Times New Roman"/>
          <w:color w:val="000000"/>
          <w:sz w:val="28"/>
        </w:rPr>
        <w:t xml:space="preserve"> допомог</w:t>
      </w:r>
      <w:r w:rsidR="00A40FF4">
        <w:rPr>
          <w:rFonts w:ascii="Times New Roman" w:eastAsia="Times New Roman" w:hAnsi="Times New Roman" w:cs="Times New Roman"/>
          <w:color w:val="000000"/>
          <w:sz w:val="28"/>
        </w:rPr>
        <w:t>и</w:t>
      </w:r>
      <w:r w:rsidR="00B84D9F">
        <w:rPr>
          <w:rFonts w:ascii="Times New Roman" w:eastAsia="Times New Roman" w:hAnsi="Times New Roman" w:cs="Times New Roman"/>
          <w:color w:val="000000"/>
          <w:sz w:val="28"/>
        </w:rPr>
        <w:t xml:space="preserve"> в адаптації</w:t>
      </w:r>
      <w:r w:rsidR="00757D12">
        <w:rPr>
          <w:rFonts w:ascii="Times New Roman" w:eastAsia="Times New Roman" w:hAnsi="Times New Roman" w:cs="Times New Roman"/>
          <w:color w:val="000000"/>
          <w:sz w:val="28"/>
        </w:rPr>
        <w:t xml:space="preserve"> до умов ЗДО </w:t>
      </w:r>
      <w:r w:rsidR="00A40FF4">
        <w:rPr>
          <w:rFonts w:ascii="Times New Roman" w:eastAsia="Times New Roman" w:hAnsi="Times New Roman" w:cs="Times New Roman"/>
          <w:color w:val="000000"/>
          <w:sz w:val="28"/>
        </w:rPr>
        <w:t xml:space="preserve">та нового дитячого колективну вихованцям, які мають статус </w:t>
      </w:r>
      <w:r w:rsidR="00B84D9F">
        <w:rPr>
          <w:rFonts w:ascii="Times New Roman" w:eastAsia="Times New Roman" w:hAnsi="Times New Roman" w:cs="Times New Roman"/>
          <w:color w:val="000000"/>
          <w:sz w:val="28"/>
        </w:rPr>
        <w:t>ВПО</w:t>
      </w:r>
      <w:r w:rsidR="00603DC9">
        <w:rPr>
          <w:rFonts w:ascii="Times New Roman" w:eastAsia="Times New Roman" w:hAnsi="Times New Roman" w:cs="Times New Roman"/>
          <w:color w:val="000000"/>
          <w:sz w:val="28"/>
        </w:rPr>
        <w:t>.</w:t>
      </w:r>
    </w:p>
    <w:p w14:paraId="4FBF042E" w14:textId="39CE1F8C" w:rsidR="000E7C6A" w:rsidRDefault="00BC3656" w:rsidP="001043F0">
      <w:pPr>
        <w:widowControl w:val="0"/>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0E7C6A">
        <w:rPr>
          <w:rFonts w:ascii="Times New Roman" w:eastAsia="Times New Roman" w:hAnsi="Times New Roman" w:cs="Times New Roman"/>
          <w:color w:val="000000"/>
          <w:sz w:val="28"/>
        </w:rPr>
        <w:t xml:space="preserve">Перед </w:t>
      </w:r>
      <w:r w:rsidR="00997453">
        <w:rPr>
          <w:rFonts w:ascii="Times New Roman" w:eastAsia="Times New Roman" w:hAnsi="Times New Roman" w:cs="Times New Roman"/>
          <w:color w:val="000000"/>
          <w:sz w:val="28"/>
        </w:rPr>
        <w:t xml:space="preserve">вихователями </w:t>
      </w:r>
      <w:r w:rsidR="000E7C6A">
        <w:rPr>
          <w:rFonts w:ascii="Times New Roman" w:eastAsia="Times New Roman" w:hAnsi="Times New Roman" w:cs="Times New Roman"/>
          <w:color w:val="000000"/>
          <w:sz w:val="28"/>
        </w:rPr>
        <w:t xml:space="preserve">постає </w:t>
      </w:r>
      <w:r w:rsidR="00744404">
        <w:rPr>
          <w:rFonts w:ascii="Times New Roman" w:eastAsia="Times New Roman" w:hAnsi="Times New Roman" w:cs="Times New Roman"/>
          <w:color w:val="000000"/>
          <w:sz w:val="28"/>
        </w:rPr>
        <w:t>задача</w:t>
      </w:r>
      <w:r w:rsidR="000E7C6A">
        <w:rPr>
          <w:rFonts w:ascii="Times New Roman" w:eastAsia="Times New Roman" w:hAnsi="Times New Roman" w:cs="Times New Roman"/>
          <w:color w:val="000000"/>
          <w:sz w:val="28"/>
        </w:rPr>
        <w:t xml:space="preserve"> бути толерантними до невизначеності, оскільки </w:t>
      </w:r>
      <w:r w:rsidR="006C6DC9">
        <w:rPr>
          <w:rFonts w:ascii="Times New Roman" w:eastAsia="Times New Roman" w:hAnsi="Times New Roman" w:cs="Times New Roman"/>
          <w:color w:val="000000"/>
          <w:sz w:val="28"/>
        </w:rPr>
        <w:t xml:space="preserve">наразі </w:t>
      </w:r>
      <w:r w:rsidR="00744404">
        <w:rPr>
          <w:rFonts w:ascii="Times New Roman" w:eastAsia="Times New Roman" w:hAnsi="Times New Roman" w:cs="Times New Roman"/>
          <w:color w:val="000000"/>
          <w:sz w:val="28"/>
        </w:rPr>
        <w:t>їхня професійна діяльність супроводжується</w:t>
      </w:r>
      <w:r w:rsidR="000E7C6A">
        <w:rPr>
          <w:rFonts w:ascii="Times New Roman" w:eastAsia="Times New Roman" w:hAnsi="Times New Roman" w:cs="Times New Roman"/>
          <w:color w:val="000000"/>
          <w:sz w:val="28"/>
        </w:rPr>
        <w:t xml:space="preserve"> </w:t>
      </w:r>
      <w:r w:rsidR="00744404">
        <w:rPr>
          <w:rFonts w:ascii="Times New Roman" w:eastAsia="Times New Roman" w:hAnsi="Times New Roman" w:cs="Times New Roman"/>
          <w:color w:val="000000"/>
          <w:sz w:val="28"/>
        </w:rPr>
        <w:t xml:space="preserve">переживанням </w:t>
      </w:r>
      <w:r w:rsidR="000E7C6A">
        <w:rPr>
          <w:rFonts w:ascii="Times New Roman" w:eastAsia="Times New Roman" w:hAnsi="Times New Roman" w:cs="Times New Roman"/>
          <w:color w:val="000000"/>
          <w:sz w:val="28"/>
        </w:rPr>
        <w:t>постійн</w:t>
      </w:r>
      <w:r w:rsidR="00744404">
        <w:rPr>
          <w:rFonts w:ascii="Times New Roman" w:eastAsia="Times New Roman" w:hAnsi="Times New Roman" w:cs="Times New Roman"/>
          <w:color w:val="000000"/>
          <w:sz w:val="28"/>
        </w:rPr>
        <w:t>ої</w:t>
      </w:r>
      <w:r w:rsidR="000E7C6A">
        <w:rPr>
          <w:rFonts w:ascii="Times New Roman" w:eastAsia="Times New Roman" w:hAnsi="Times New Roman" w:cs="Times New Roman"/>
          <w:color w:val="000000"/>
          <w:sz w:val="28"/>
        </w:rPr>
        <w:t xml:space="preserve"> </w:t>
      </w:r>
      <w:r w:rsidR="006C6DC9">
        <w:rPr>
          <w:rFonts w:ascii="Times New Roman" w:eastAsia="Times New Roman" w:hAnsi="Times New Roman" w:cs="Times New Roman"/>
          <w:color w:val="000000"/>
          <w:sz w:val="28"/>
        </w:rPr>
        <w:t>емоційн</w:t>
      </w:r>
      <w:r w:rsidR="00744404">
        <w:rPr>
          <w:rFonts w:ascii="Times New Roman" w:eastAsia="Times New Roman" w:hAnsi="Times New Roman" w:cs="Times New Roman"/>
          <w:color w:val="000000"/>
          <w:sz w:val="28"/>
        </w:rPr>
        <w:t>ої</w:t>
      </w:r>
      <w:r w:rsidR="006C6DC9">
        <w:rPr>
          <w:rFonts w:ascii="Times New Roman" w:eastAsia="Times New Roman" w:hAnsi="Times New Roman" w:cs="Times New Roman"/>
          <w:color w:val="000000"/>
          <w:sz w:val="28"/>
        </w:rPr>
        <w:t xml:space="preserve"> та психологічн</w:t>
      </w:r>
      <w:r w:rsidR="00744404">
        <w:rPr>
          <w:rFonts w:ascii="Times New Roman" w:eastAsia="Times New Roman" w:hAnsi="Times New Roman" w:cs="Times New Roman"/>
          <w:color w:val="000000"/>
          <w:sz w:val="28"/>
        </w:rPr>
        <w:t>ої</w:t>
      </w:r>
      <w:r w:rsidR="006C6DC9">
        <w:rPr>
          <w:rFonts w:ascii="Times New Roman" w:eastAsia="Times New Roman" w:hAnsi="Times New Roman" w:cs="Times New Roman"/>
          <w:color w:val="000000"/>
          <w:sz w:val="28"/>
        </w:rPr>
        <w:t xml:space="preserve"> </w:t>
      </w:r>
      <w:r w:rsidR="000E7C6A">
        <w:rPr>
          <w:rFonts w:ascii="Times New Roman" w:eastAsia="Times New Roman" w:hAnsi="Times New Roman" w:cs="Times New Roman"/>
          <w:color w:val="000000"/>
          <w:sz w:val="28"/>
        </w:rPr>
        <w:t>напру</w:t>
      </w:r>
      <w:r w:rsidR="00744404">
        <w:rPr>
          <w:rFonts w:ascii="Times New Roman" w:eastAsia="Times New Roman" w:hAnsi="Times New Roman" w:cs="Times New Roman"/>
          <w:color w:val="000000"/>
          <w:sz w:val="28"/>
        </w:rPr>
        <w:t>ги</w:t>
      </w:r>
      <w:r w:rsidR="000E7C6A">
        <w:rPr>
          <w:rFonts w:ascii="Times New Roman" w:eastAsia="Times New Roman" w:hAnsi="Times New Roman" w:cs="Times New Roman"/>
          <w:color w:val="000000"/>
          <w:sz w:val="28"/>
        </w:rPr>
        <w:t>,</w:t>
      </w:r>
      <w:r w:rsidR="00E6470E">
        <w:rPr>
          <w:rFonts w:ascii="Times New Roman" w:eastAsia="Times New Roman" w:hAnsi="Times New Roman" w:cs="Times New Roman"/>
          <w:color w:val="000000"/>
          <w:sz w:val="28"/>
        </w:rPr>
        <w:t xml:space="preserve"> </w:t>
      </w:r>
      <w:r w:rsidR="00744404">
        <w:rPr>
          <w:rFonts w:ascii="Times New Roman" w:eastAsia="Times New Roman" w:hAnsi="Times New Roman" w:cs="Times New Roman"/>
          <w:color w:val="000000"/>
          <w:sz w:val="28"/>
        </w:rPr>
        <w:t>адже</w:t>
      </w:r>
      <w:r w:rsidR="00E6470E">
        <w:rPr>
          <w:rFonts w:ascii="Times New Roman" w:eastAsia="Times New Roman" w:hAnsi="Times New Roman" w:cs="Times New Roman"/>
          <w:color w:val="000000"/>
          <w:sz w:val="28"/>
        </w:rPr>
        <w:t xml:space="preserve"> </w:t>
      </w:r>
      <w:r w:rsidR="0047248A">
        <w:rPr>
          <w:rFonts w:ascii="Times New Roman" w:eastAsia="Times New Roman" w:hAnsi="Times New Roman" w:cs="Times New Roman"/>
          <w:color w:val="000000"/>
          <w:sz w:val="28"/>
        </w:rPr>
        <w:t>повинні</w:t>
      </w:r>
      <w:r w:rsidR="000E7C6A">
        <w:rPr>
          <w:rFonts w:ascii="Times New Roman" w:eastAsia="Times New Roman" w:hAnsi="Times New Roman" w:cs="Times New Roman"/>
          <w:color w:val="000000"/>
          <w:sz w:val="28"/>
        </w:rPr>
        <w:t xml:space="preserve"> бути готовими до внесення будь-яких коректив у </w:t>
      </w:r>
      <w:r w:rsidR="006E22B5">
        <w:rPr>
          <w:rFonts w:ascii="Times New Roman" w:eastAsia="Times New Roman" w:hAnsi="Times New Roman" w:cs="Times New Roman"/>
          <w:color w:val="000000"/>
          <w:sz w:val="28"/>
        </w:rPr>
        <w:t xml:space="preserve">графік </w:t>
      </w:r>
      <w:r w:rsidR="000E7C6A">
        <w:rPr>
          <w:rFonts w:ascii="Times New Roman" w:eastAsia="Times New Roman" w:hAnsi="Times New Roman" w:cs="Times New Roman"/>
          <w:color w:val="000000"/>
          <w:sz w:val="28"/>
        </w:rPr>
        <w:t>освітн</w:t>
      </w:r>
      <w:r w:rsidR="006E22B5">
        <w:rPr>
          <w:rFonts w:ascii="Times New Roman" w:eastAsia="Times New Roman" w:hAnsi="Times New Roman" w:cs="Times New Roman"/>
          <w:color w:val="000000"/>
          <w:sz w:val="28"/>
        </w:rPr>
        <w:t>ього</w:t>
      </w:r>
      <w:r w:rsidR="000E7C6A">
        <w:rPr>
          <w:rFonts w:ascii="Times New Roman" w:eastAsia="Times New Roman" w:hAnsi="Times New Roman" w:cs="Times New Roman"/>
          <w:color w:val="000000"/>
          <w:sz w:val="28"/>
        </w:rPr>
        <w:t xml:space="preserve"> процес</w:t>
      </w:r>
      <w:r w:rsidR="006E22B5">
        <w:rPr>
          <w:rFonts w:ascii="Times New Roman" w:eastAsia="Times New Roman" w:hAnsi="Times New Roman" w:cs="Times New Roman"/>
          <w:color w:val="000000"/>
          <w:sz w:val="28"/>
        </w:rPr>
        <w:t>у</w:t>
      </w:r>
      <w:r w:rsidR="000E7C6A">
        <w:rPr>
          <w:rFonts w:ascii="Times New Roman" w:eastAsia="Times New Roman" w:hAnsi="Times New Roman" w:cs="Times New Roman"/>
          <w:color w:val="000000"/>
          <w:sz w:val="28"/>
        </w:rPr>
        <w:t>,</w:t>
      </w:r>
      <w:r w:rsidR="006E22B5">
        <w:rPr>
          <w:rFonts w:ascii="Times New Roman" w:eastAsia="Times New Roman" w:hAnsi="Times New Roman" w:cs="Times New Roman"/>
          <w:color w:val="000000"/>
          <w:sz w:val="28"/>
        </w:rPr>
        <w:t xml:space="preserve"> спричинені повітряними тривогами,</w:t>
      </w:r>
      <w:r w:rsidR="000E7C6A">
        <w:rPr>
          <w:rFonts w:ascii="Times New Roman" w:eastAsia="Times New Roman" w:hAnsi="Times New Roman" w:cs="Times New Roman"/>
          <w:color w:val="000000"/>
          <w:sz w:val="28"/>
        </w:rPr>
        <w:t xml:space="preserve"> вміти адаптувати план </w:t>
      </w:r>
      <w:r w:rsidR="00E6470E">
        <w:rPr>
          <w:rFonts w:ascii="Times New Roman" w:eastAsia="Times New Roman" w:hAnsi="Times New Roman" w:cs="Times New Roman"/>
          <w:color w:val="000000"/>
          <w:sz w:val="28"/>
        </w:rPr>
        <w:t xml:space="preserve">заняття </w:t>
      </w:r>
      <w:r w:rsidR="000E7C6A">
        <w:rPr>
          <w:rFonts w:ascii="Times New Roman" w:eastAsia="Times New Roman" w:hAnsi="Times New Roman" w:cs="Times New Roman"/>
          <w:color w:val="000000"/>
          <w:sz w:val="28"/>
        </w:rPr>
        <w:t>та методи</w:t>
      </w:r>
      <w:r w:rsidR="00E6470E">
        <w:rPr>
          <w:rFonts w:ascii="Times New Roman" w:eastAsia="Times New Roman" w:hAnsi="Times New Roman" w:cs="Times New Roman"/>
          <w:color w:val="000000"/>
          <w:sz w:val="28"/>
        </w:rPr>
        <w:t xml:space="preserve"> його</w:t>
      </w:r>
      <w:r w:rsidR="000E7C6A">
        <w:rPr>
          <w:rFonts w:ascii="Times New Roman" w:eastAsia="Times New Roman" w:hAnsi="Times New Roman" w:cs="Times New Roman"/>
          <w:color w:val="000000"/>
          <w:sz w:val="28"/>
        </w:rPr>
        <w:t xml:space="preserve"> проведення до умов перебування в укритті, </w:t>
      </w:r>
      <w:r w:rsidR="00997453">
        <w:rPr>
          <w:rFonts w:ascii="Times New Roman" w:eastAsia="Times New Roman" w:hAnsi="Times New Roman" w:cs="Times New Roman"/>
          <w:color w:val="000000"/>
          <w:sz w:val="28"/>
        </w:rPr>
        <w:t xml:space="preserve">а також </w:t>
      </w:r>
      <w:r w:rsidR="00E6470E">
        <w:rPr>
          <w:rFonts w:ascii="Times New Roman" w:eastAsia="Times New Roman" w:hAnsi="Times New Roman" w:cs="Times New Roman"/>
          <w:color w:val="000000"/>
          <w:sz w:val="28"/>
        </w:rPr>
        <w:t xml:space="preserve">мусять бути підготовленими </w:t>
      </w:r>
      <w:r w:rsidR="00997453">
        <w:rPr>
          <w:rFonts w:ascii="Times New Roman" w:eastAsia="Times New Roman" w:hAnsi="Times New Roman" w:cs="Times New Roman"/>
          <w:color w:val="000000"/>
          <w:sz w:val="28"/>
        </w:rPr>
        <w:t xml:space="preserve">до неочікуваного </w:t>
      </w:r>
      <w:r w:rsidR="0047248A">
        <w:rPr>
          <w:rFonts w:ascii="Times New Roman" w:eastAsia="Times New Roman" w:hAnsi="Times New Roman" w:cs="Times New Roman"/>
          <w:color w:val="000000"/>
          <w:sz w:val="28"/>
        </w:rPr>
        <w:t>впровадження дистанційного формату</w:t>
      </w:r>
      <w:r w:rsidR="00796DB0">
        <w:rPr>
          <w:rFonts w:ascii="Times New Roman" w:eastAsia="Times New Roman" w:hAnsi="Times New Roman" w:cs="Times New Roman"/>
          <w:color w:val="000000"/>
          <w:sz w:val="28"/>
        </w:rPr>
        <w:t xml:space="preserve"> навчання</w:t>
      </w:r>
      <w:r w:rsidR="00997453">
        <w:rPr>
          <w:rFonts w:ascii="Times New Roman" w:eastAsia="Times New Roman" w:hAnsi="Times New Roman" w:cs="Times New Roman"/>
          <w:color w:val="000000"/>
          <w:sz w:val="28"/>
        </w:rPr>
        <w:t xml:space="preserve">, перебуванні на простої в будь-який момент без попередження про це, </w:t>
      </w:r>
      <w:r w:rsidR="00A40FF4">
        <w:rPr>
          <w:rFonts w:ascii="Times New Roman" w:eastAsia="Times New Roman" w:hAnsi="Times New Roman" w:cs="Times New Roman"/>
          <w:color w:val="000000"/>
          <w:sz w:val="28"/>
        </w:rPr>
        <w:t xml:space="preserve">можливих </w:t>
      </w:r>
      <w:r w:rsidR="00997453">
        <w:rPr>
          <w:rFonts w:ascii="Times New Roman" w:eastAsia="Times New Roman" w:hAnsi="Times New Roman" w:cs="Times New Roman"/>
          <w:color w:val="000000"/>
          <w:sz w:val="28"/>
        </w:rPr>
        <w:t xml:space="preserve">скорочень заробітної плати.  </w:t>
      </w:r>
    </w:p>
    <w:p w14:paraId="6E102BBB" w14:textId="7F0CD06A" w:rsidR="005408A8" w:rsidRPr="001043F0" w:rsidRDefault="00BC3656" w:rsidP="001043F0">
      <w:pPr>
        <w:widowControl w:val="0"/>
        <w:spacing w:after="0" w:line="36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5408A8">
        <w:rPr>
          <w:rFonts w:ascii="Times New Roman" w:eastAsia="Times New Roman" w:hAnsi="Times New Roman" w:cs="Times New Roman"/>
          <w:color w:val="000000"/>
          <w:sz w:val="28"/>
        </w:rPr>
        <w:t xml:space="preserve"> На</w:t>
      </w:r>
      <w:r w:rsidR="00B17672">
        <w:rPr>
          <w:rFonts w:ascii="Times New Roman" w:eastAsia="Times New Roman" w:hAnsi="Times New Roman" w:cs="Times New Roman"/>
          <w:color w:val="000000"/>
          <w:sz w:val="28"/>
        </w:rPr>
        <w:t>тепер</w:t>
      </w:r>
      <w:r w:rsidR="005408A8">
        <w:rPr>
          <w:rFonts w:ascii="Times New Roman" w:eastAsia="Times New Roman" w:hAnsi="Times New Roman" w:cs="Times New Roman"/>
          <w:color w:val="000000"/>
          <w:sz w:val="28"/>
        </w:rPr>
        <w:t xml:space="preserve"> </w:t>
      </w:r>
      <w:proofErr w:type="spellStart"/>
      <w:r w:rsidR="00E34A90">
        <w:rPr>
          <w:rFonts w:ascii="Times New Roman" w:eastAsia="Times New Roman" w:hAnsi="Times New Roman" w:cs="Times New Roman"/>
          <w:color w:val="000000"/>
          <w:sz w:val="28"/>
        </w:rPr>
        <w:t>професійно</w:t>
      </w:r>
      <w:proofErr w:type="spellEnd"/>
      <w:r w:rsidR="006E22B5">
        <w:rPr>
          <w:rFonts w:ascii="Times New Roman" w:eastAsia="Times New Roman" w:hAnsi="Times New Roman" w:cs="Times New Roman"/>
          <w:color w:val="000000"/>
          <w:sz w:val="28"/>
        </w:rPr>
        <w:t xml:space="preserve"> </w:t>
      </w:r>
      <w:r w:rsidR="00E34A90">
        <w:rPr>
          <w:rFonts w:ascii="Times New Roman" w:eastAsia="Times New Roman" w:hAnsi="Times New Roman" w:cs="Times New Roman"/>
          <w:color w:val="000000"/>
          <w:sz w:val="28"/>
        </w:rPr>
        <w:t>важлив</w:t>
      </w:r>
      <w:r w:rsidR="00463B53">
        <w:rPr>
          <w:rFonts w:ascii="Times New Roman" w:eastAsia="Times New Roman" w:hAnsi="Times New Roman" w:cs="Times New Roman"/>
          <w:color w:val="000000"/>
          <w:sz w:val="28"/>
        </w:rPr>
        <w:t>их</w:t>
      </w:r>
      <w:r w:rsidR="00E34A90">
        <w:rPr>
          <w:rFonts w:ascii="Times New Roman" w:eastAsia="Times New Roman" w:hAnsi="Times New Roman" w:cs="Times New Roman"/>
          <w:color w:val="000000"/>
          <w:sz w:val="28"/>
        </w:rPr>
        <w:t xml:space="preserve"> якостей </w:t>
      </w:r>
      <w:r w:rsidR="00B17672">
        <w:rPr>
          <w:rFonts w:ascii="Times New Roman" w:eastAsia="Times New Roman" w:hAnsi="Times New Roman" w:cs="Times New Roman"/>
          <w:color w:val="000000"/>
          <w:sz w:val="28"/>
        </w:rPr>
        <w:t>спеціаліста-</w:t>
      </w:r>
      <w:r w:rsidR="00E34A90">
        <w:rPr>
          <w:rFonts w:ascii="Times New Roman" w:eastAsia="Times New Roman" w:hAnsi="Times New Roman" w:cs="Times New Roman"/>
          <w:color w:val="000000"/>
          <w:sz w:val="28"/>
        </w:rPr>
        <w:t xml:space="preserve">педагога, які були актуальними раніше, вже не достатньо для підтримання безперервного функціонування освітнього процесу на </w:t>
      </w:r>
      <w:r w:rsidR="00B17672">
        <w:rPr>
          <w:rFonts w:ascii="Times New Roman" w:eastAsia="Times New Roman" w:hAnsi="Times New Roman" w:cs="Times New Roman"/>
          <w:color w:val="000000"/>
          <w:sz w:val="28"/>
        </w:rPr>
        <w:t>оптимальному</w:t>
      </w:r>
      <w:r w:rsidR="00E34A90">
        <w:rPr>
          <w:rFonts w:ascii="Times New Roman" w:eastAsia="Times New Roman" w:hAnsi="Times New Roman" w:cs="Times New Roman"/>
          <w:color w:val="000000"/>
          <w:sz w:val="28"/>
        </w:rPr>
        <w:t xml:space="preserve"> рівні</w:t>
      </w:r>
      <w:r w:rsidR="006E22B5">
        <w:rPr>
          <w:rFonts w:ascii="Times New Roman" w:eastAsia="Times New Roman" w:hAnsi="Times New Roman" w:cs="Times New Roman"/>
          <w:color w:val="000000"/>
          <w:sz w:val="28"/>
        </w:rPr>
        <w:t xml:space="preserve"> та успішного виконання освітянами </w:t>
      </w:r>
      <w:r w:rsidR="00C92E26">
        <w:rPr>
          <w:rFonts w:ascii="Times New Roman" w:eastAsia="Times New Roman" w:hAnsi="Times New Roman" w:cs="Times New Roman"/>
          <w:color w:val="000000"/>
          <w:sz w:val="28"/>
        </w:rPr>
        <w:t>їхньої професійної діяльності,</w:t>
      </w:r>
      <w:r w:rsidR="00E34A90">
        <w:rPr>
          <w:rFonts w:ascii="Times New Roman" w:eastAsia="Times New Roman" w:hAnsi="Times New Roman" w:cs="Times New Roman"/>
          <w:color w:val="000000"/>
          <w:sz w:val="28"/>
        </w:rPr>
        <w:t xml:space="preserve"> </w:t>
      </w:r>
      <w:r w:rsidR="00B17672">
        <w:rPr>
          <w:rFonts w:ascii="Times New Roman" w:eastAsia="Times New Roman" w:hAnsi="Times New Roman" w:cs="Times New Roman"/>
          <w:color w:val="000000"/>
          <w:sz w:val="28"/>
        </w:rPr>
        <w:t>що стало причиною</w:t>
      </w:r>
      <w:r w:rsidR="00F959D3">
        <w:rPr>
          <w:rFonts w:ascii="Times New Roman" w:eastAsia="Times New Roman" w:hAnsi="Times New Roman" w:cs="Times New Roman"/>
          <w:color w:val="000000"/>
          <w:sz w:val="28"/>
        </w:rPr>
        <w:t xml:space="preserve"> </w:t>
      </w:r>
      <w:r w:rsidR="00B17672">
        <w:rPr>
          <w:rFonts w:ascii="Times New Roman" w:eastAsia="Times New Roman" w:hAnsi="Times New Roman" w:cs="Times New Roman"/>
          <w:color w:val="000000"/>
          <w:sz w:val="28"/>
        </w:rPr>
        <w:t xml:space="preserve">трансформаційних </w:t>
      </w:r>
      <w:r w:rsidR="00E34A90">
        <w:rPr>
          <w:rFonts w:ascii="Times New Roman" w:eastAsia="Times New Roman" w:hAnsi="Times New Roman" w:cs="Times New Roman"/>
          <w:color w:val="000000"/>
          <w:sz w:val="28"/>
        </w:rPr>
        <w:t xml:space="preserve">змін </w:t>
      </w:r>
      <w:r w:rsidR="00F959D3">
        <w:rPr>
          <w:rFonts w:ascii="Times New Roman" w:eastAsia="Times New Roman" w:hAnsi="Times New Roman" w:cs="Times New Roman"/>
          <w:color w:val="000000"/>
          <w:sz w:val="28"/>
        </w:rPr>
        <w:t xml:space="preserve">у </w:t>
      </w:r>
      <w:r w:rsidR="00E34A90">
        <w:rPr>
          <w:rFonts w:ascii="Times New Roman" w:eastAsia="Times New Roman" w:hAnsi="Times New Roman" w:cs="Times New Roman"/>
          <w:color w:val="000000"/>
          <w:sz w:val="28"/>
        </w:rPr>
        <w:t>соціальн</w:t>
      </w:r>
      <w:r w:rsidR="00F959D3">
        <w:rPr>
          <w:rFonts w:ascii="Times New Roman" w:eastAsia="Times New Roman" w:hAnsi="Times New Roman" w:cs="Times New Roman"/>
          <w:color w:val="000000"/>
          <w:sz w:val="28"/>
        </w:rPr>
        <w:t>ій</w:t>
      </w:r>
      <w:r w:rsidR="00E34A90">
        <w:rPr>
          <w:rFonts w:ascii="Times New Roman" w:eastAsia="Times New Roman" w:hAnsi="Times New Roman" w:cs="Times New Roman"/>
          <w:color w:val="000000"/>
          <w:sz w:val="28"/>
        </w:rPr>
        <w:t xml:space="preserve"> ідентичн</w:t>
      </w:r>
      <w:r w:rsidR="00F959D3">
        <w:rPr>
          <w:rFonts w:ascii="Times New Roman" w:eastAsia="Times New Roman" w:hAnsi="Times New Roman" w:cs="Times New Roman"/>
          <w:color w:val="000000"/>
          <w:sz w:val="28"/>
        </w:rPr>
        <w:t>ості</w:t>
      </w:r>
      <w:r w:rsidR="00E34A90">
        <w:rPr>
          <w:rFonts w:ascii="Times New Roman" w:eastAsia="Times New Roman" w:hAnsi="Times New Roman" w:cs="Times New Roman"/>
          <w:color w:val="000000"/>
          <w:sz w:val="28"/>
        </w:rPr>
        <w:t xml:space="preserve"> </w:t>
      </w:r>
      <w:r w:rsidR="000E7C6A">
        <w:rPr>
          <w:rFonts w:ascii="Times New Roman" w:eastAsia="Times New Roman" w:hAnsi="Times New Roman" w:cs="Times New Roman"/>
          <w:color w:val="000000"/>
          <w:sz w:val="28"/>
        </w:rPr>
        <w:t>педагогів ЗДО.</w:t>
      </w:r>
      <w:r w:rsidR="00F959D3">
        <w:rPr>
          <w:rFonts w:ascii="Times New Roman" w:eastAsia="Times New Roman" w:hAnsi="Times New Roman" w:cs="Times New Roman"/>
          <w:color w:val="000000"/>
          <w:sz w:val="28"/>
        </w:rPr>
        <w:t xml:space="preserve"> </w:t>
      </w:r>
      <w:r w:rsidR="003A426F">
        <w:rPr>
          <w:rFonts w:ascii="Times New Roman" w:eastAsia="Times New Roman" w:hAnsi="Times New Roman" w:cs="Times New Roman"/>
          <w:color w:val="000000"/>
          <w:sz w:val="28"/>
        </w:rPr>
        <w:t xml:space="preserve">Через це </w:t>
      </w:r>
      <w:r w:rsidR="00F959D3">
        <w:rPr>
          <w:rFonts w:ascii="Times New Roman" w:eastAsia="Times New Roman" w:hAnsi="Times New Roman" w:cs="Times New Roman"/>
          <w:color w:val="000000"/>
          <w:sz w:val="28"/>
        </w:rPr>
        <w:t xml:space="preserve">на сьогодні освітяни </w:t>
      </w:r>
      <w:r w:rsidR="000E7C6A">
        <w:rPr>
          <w:rFonts w:ascii="Times New Roman" w:eastAsia="Times New Roman" w:hAnsi="Times New Roman" w:cs="Times New Roman"/>
          <w:color w:val="000000"/>
          <w:sz w:val="28"/>
        </w:rPr>
        <w:t>мусять опановувати нові методи навчання та</w:t>
      </w:r>
      <w:r w:rsidR="00F959D3">
        <w:rPr>
          <w:rFonts w:ascii="Times New Roman" w:eastAsia="Times New Roman" w:hAnsi="Times New Roman" w:cs="Times New Roman"/>
          <w:color w:val="000000"/>
          <w:sz w:val="28"/>
        </w:rPr>
        <w:t xml:space="preserve"> виховання дітей дошкільного віку, які можна використовувати в умовах перебування в укритті</w:t>
      </w:r>
      <w:r w:rsidR="003A426F">
        <w:rPr>
          <w:rFonts w:ascii="Times New Roman" w:eastAsia="Times New Roman" w:hAnsi="Times New Roman" w:cs="Times New Roman"/>
          <w:color w:val="000000"/>
          <w:sz w:val="28"/>
        </w:rPr>
        <w:t xml:space="preserve"> та у різновікових групах</w:t>
      </w:r>
      <w:r w:rsidR="00F959D3">
        <w:rPr>
          <w:rFonts w:ascii="Times New Roman" w:eastAsia="Times New Roman" w:hAnsi="Times New Roman" w:cs="Times New Roman"/>
          <w:color w:val="000000"/>
          <w:sz w:val="28"/>
        </w:rPr>
        <w:t xml:space="preserve">, </w:t>
      </w:r>
      <w:r w:rsidR="000E7C6A">
        <w:rPr>
          <w:rFonts w:ascii="Times New Roman" w:eastAsia="Times New Roman" w:hAnsi="Times New Roman" w:cs="Times New Roman"/>
          <w:color w:val="000000"/>
          <w:sz w:val="28"/>
        </w:rPr>
        <w:t>здобувати</w:t>
      </w:r>
      <w:r w:rsidR="00430438">
        <w:rPr>
          <w:rFonts w:ascii="Times New Roman" w:eastAsia="Times New Roman" w:hAnsi="Times New Roman" w:cs="Times New Roman"/>
          <w:color w:val="000000"/>
          <w:sz w:val="28"/>
        </w:rPr>
        <w:t xml:space="preserve"> </w:t>
      </w:r>
      <w:r w:rsidR="004E11F6">
        <w:rPr>
          <w:rFonts w:ascii="Times New Roman" w:eastAsia="Times New Roman" w:hAnsi="Times New Roman" w:cs="Times New Roman"/>
          <w:color w:val="000000"/>
          <w:sz w:val="28"/>
        </w:rPr>
        <w:t xml:space="preserve">нових </w:t>
      </w:r>
      <w:proofErr w:type="spellStart"/>
      <w:r w:rsidR="000E7C6A">
        <w:rPr>
          <w:rFonts w:ascii="Times New Roman" w:eastAsia="Times New Roman" w:hAnsi="Times New Roman" w:cs="Times New Roman"/>
          <w:color w:val="000000"/>
          <w:sz w:val="28"/>
        </w:rPr>
        <w:t>професійно</w:t>
      </w:r>
      <w:proofErr w:type="spellEnd"/>
      <w:r w:rsidR="006E22B5">
        <w:rPr>
          <w:rFonts w:ascii="Times New Roman" w:eastAsia="Times New Roman" w:hAnsi="Times New Roman" w:cs="Times New Roman"/>
          <w:color w:val="000000"/>
          <w:sz w:val="28"/>
        </w:rPr>
        <w:t xml:space="preserve"> </w:t>
      </w:r>
      <w:r w:rsidR="000E7C6A">
        <w:rPr>
          <w:rFonts w:ascii="Times New Roman" w:eastAsia="Times New Roman" w:hAnsi="Times New Roman" w:cs="Times New Roman"/>
          <w:color w:val="000000"/>
          <w:sz w:val="28"/>
        </w:rPr>
        <w:t>важливі знання,</w:t>
      </w:r>
      <w:r w:rsidR="00430438">
        <w:rPr>
          <w:rFonts w:ascii="Times New Roman" w:eastAsia="Times New Roman" w:hAnsi="Times New Roman" w:cs="Times New Roman"/>
          <w:color w:val="000000"/>
          <w:sz w:val="28"/>
        </w:rPr>
        <w:t xml:space="preserve"> в тому числі психологічної спрямованості,</w:t>
      </w:r>
      <w:r w:rsidR="000E7C6A">
        <w:rPr>
          <w:rFonts w:ascii="Times New Roman" w:eastAsia="Times New Roman" w:hAnsi="Times New Roman" w:cs="Times New Roman"/>
          <w:color w:val="000000"/>
          <w:sz w:val="28"/>
        </w:rPr>
        <w:t xml:space="preserve"> розвивати </w:t>
      </w:r>
      <w:proofErr w:type="spellStart"/>
      <w:r w:rsidR="000E7C6A">
        <w:rPr>
          <w:rFonts w:ascii="Times New Roman" w:eastAsia="Times New Roman" w:hAnsi="Times New Roman" w:cs="Times New Roman"/>
          <w:color w:val="000000"/>
          <w:sz w:val="28"/>
        </w:rPr>
        <w:t>професійно</w:t>
      </w:r>
      <w:proofErr w:type="spellEnd"/>
      <w:r w:rsidR="006E22B5">
        <w:rPr>
          <w:rFonts w:ascii="Times New Roman" w:eastAsia="Times New Roman" w:hAnsi="Times New Roman" w:cs="Times New Roman"/>
          <w:color w:val="000000"/>
          <w:sz w:val="28"/>
        </w:rPr>
        <w:t xml:space="preserve"> </w:t>
      </w:r>
      <w:r w:rsidR="000E7C6A">
        <w:rPr>
          <w:rFonts w:ascii="Times New Roman" w:eastAsia="Times New Roman" w:hAnsi="Times New Roman" w:cs="Times New Roman"/>
          <w:color w:val="000000"/>
          <w:sz w:val="28"/>
        </w:rPr>
        <w:t>важливі якості</w:t>
      </w:r>
      <w:r w:rsidR="00430438">
        <w:rPr>
          <w:rFonts w:ascii="Times New Roman" w:eastAsia="Times New Roman" w:hAnsi="Times New Roman" w:cs="Times New Roman"/>
          <w:color w:val="000000"/>
          <w:sz w:val="28"/>
        </w:rPr>
        <w:t xml:space="preserve"> та опановуват</w:t>
      </w:r>
      <w:r w:rsidR="004E11F6">
        <w:rPr>
          <w:rFonts w:ascii="Times New Roman" w:eastAsia="Times New Roman" w:hAnsi="Times New Roman" w:cs="Times New Roman"/>
          <w:color w:val="000000"/>
          <w:sz w:val="28"/>
        </w:rPr>
        <w:t>и</w:t>
      </w:r>
      <w:r w:rsidR="000E7C6A">
        <w:rPr>
          <w:rFonts w:ascii="Times New Roman" w:eastAsia="Times New Roman" w:hAnsi="Times New Roman" w:cs="Times New Roman"/>
          <w:color w:val="000000"/>
          <w:sz w:val="28"/>
        </w:rPr>
        <w:t xml:space="preserve"> </w:t>
      </w:r>
      <w:r w:rsidR="004E11F6">
        <w:rPr>
          <w:rFonts w:ascii="Times New Roman" w:eastAsia="Times New Roman" w:hAnsi="Times New Roman" w:cs="Times New Roman"/>
          <w:color w:val="000000"/>
          <w:sz w:val="28"/>
        </w:rPr>
        <w:t xml:space="preserve">фахові </w:t>
      </w:r>
      <w:r w:rsidR="000E7C6A">
        <w:rPr>
          <w:rFonts w:ascii="Times New Roman" w:eastAsia="Times New Roman" w:hAnsi="Times New Roman" w:cs="Times New Roman"/>
          <w:color w:val="000000"/>
          <w:sz w:val="28"/>
        </w:rPr>
        <w:t>уміння</w:t>
      </w:r>
      <w:r w:rsidR="00430438">
        <w:rPr>
          <w:rFonts w:ascii="Times New Roman" w:eastAsia="Times New Roman" w:hAnsi="Times New Roman" w:cs="Times New Roman"/>
          <w:color w:val="000000"/>
          <w:sz w:val="28"/>
        </w:rPr>
        <w:t xml:space="preserve"> й</w:t>
      </w:r>
      <w:r w:rsidR="000E7C6A">
        <w:rPr>
          <w:rFonts w:ascii="Times New Roman" w:eastAsia="Times New Roman" w:hAnsi="Times New Roman" w:cs="Times New Roman"/>
          <w:color w:val="000000"/>
          <w:sz w:val="28"/>
        </w:rPr>
        <w:t xml:space="preserve"> навички,</w:t>
      </w:r>
      <w:r w:rsidR="004E11F6">
        <w:rPr>
          <w:rFonts w:ascii="Times New Roman" w:eastAsia="Times New Roman" w:hAnsi="Times New Roman" w:cs="Times New Roman"/>
          <w:color w:val="000000"/>
          <w:sz w:val="28"/>
        </w:rPr>
        <w:t xml:space="preserve"> в тому числі із сфери психологічної науки,</w:t>
      </w:r>
      <w:r w:rsidR="000E7C6A">
        <w:rPr>
          <w:rFonts w:ascii="Times New Roman" w:eastAsia="Times New Roman" w:hAnsi="Times New Roman" w:cs="Times New Roman"/>
          <w:color w:val="000000"/>
          <w:sz w:val="28"/>
        </w:rPr>
        <w:t xml:space="preserve"> які є запорукою </w:t>
      </w:r>
      <w:r w:rsidR="00430438">
        <w:rPr>
          <w:rFonts w:ascii="Times New Roman" w:eastAsia="Times New Roman" w:hAnsi="Times New Roman" w:cs="Times New Roman"/>
          <w:color w:val="000000"/>
          <w:sz w:val="28"/>
        </w:rPr>
        <w:t>успішного</w:t>
      </w:r>
      <w:r w:rsidR="000E7C6A">
        <w:rPr>
          <w:rFonts w:ascii="Times New Roman" w:eastAsia="Times New Roman" w:hAnsi="Times New Roman" w:cs="Times New Roman"/>
          <w:color w:val="000000"/>
          <w:sz w:val="28"/>
        </w:rPr>
        <w:t xml:space="preserve"> виконання професійних обов’язків</w:t>
      </w:r>
      <w:r w:rsidR="00430438">
        <w:rPr>
          <w:rFonts w:ascii="Times New Roman" w:eastAsia="Times New Roman" w:hAnsi="Times New Roman" w:cs="Times New Roman"/>
          <w:color w:val="000000"/>
          <w:sz w:val="28"/>
        </w:rPr>
        <w:t xml:space="preserve"> в умовах війни</w:t>
      </w:r>
      <w:r w:rsidR="000E7C6A">
        <w:rPr>
          <w:rFonts w:ascii="Times New Roman" w:eastAsia="Times New Roman" w:hAnsi="Times New Roman" w:cs="Times New Roman"/>
          <w:color w:val="000000"/>
          <w:sz w:val="28"/>
        </w:rPr>
        <w:t xml:space="preserve">. </w:t>
      </w:r>
      <w:r w:rsidR="00BE0822" w:rsidRPr="00BE0822">
        <w:rPr>
          <w:rFonts w:ascii="Times New Roman" w:eastAsia="Times New Roman" w:hAnsi="Times New Roman" w:cs="Times New Roman"/>
          <w:color w:val="000000"/>
          <w:sz w:val="28"/>
        </w:rPr>
        <w:t>[</w:t>
      </w:r>
      <w:r w:rsidR="00BE0822">
        <w:rPr>
          <w:rFonts w:ascii="Times New Roman" w:eastAsia="Times New Roman" w:hAnsi="Times New Roman" w:cs="Times New Roman"/>
          <w:color w:val="000000"/>
          <w:sz w:val="28"/>
        </w:rPr>
        <w:t>1</w:t>
      </w:r>
      <w:r w:rsidR="00BE0822" w:rsidRPr="00BE0822">
        <w:rPr>
          <w:rFonts w:ascii="Times New Roman" w:eastAsia="Times New Roman" w:hAnsi="Times New Roman" w:cs="Times New Roman"/>
          <w:color w:val="000000"/>
          <w:sz w:val="28"/>
        </w:rPr>
        <w:t>]</w:t>
      </w:r>
    </w:p>
    <w:p w14:paraId="5BA82BB6" w14:textId="77777777" w:rsidR="00E32D65" w:rsidRDefault="00BC3656" w:rsidP="003A1CD6">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0E7CC9">
        <w:rPr>
          <w:rFonts w:ascii="Times New Roman" w:eastAsia="Times New Roman" w:hAnsi="Times New Roman" w:cs="Times New Roman"/>
          <w:bCs/>
          <w:color w:val="000000"/>
          <w:sz w:val="28"/>
        </w:rPr>
        <w:t>Додатковим ч</w:t>
      </w:r>
      <w:r w:rsidR="006F79A8">
        <w:rPr>
          <w:rFonts w:ascii="Times New Roman" w:eastAsia="Times New Roman" w:hAnsi="Times New Roman" w:cs="Times New Roman"/>
          <w:bCs/>
          <w:color w:val="000000"/>
          <w:sz w:val="28"/>
        </w:rPr>
        <w:t xml:space="preserve">инником </w:t>
      </w:r>
      <w:r w:rsidR="003A1CD6">
        <w:rPr>
          <w:rFonts w:ascii="Times New Roman" w:eastAsia="Times New Roman" w:hAnsi="Times New Roman" w:cs="Times New Roman"/>
          <w:bCs/>
          <w:color w:val="000000"/>
          <w:sz w:val="28"/>
        </w:rPr>
        <w:t xml:space="preserve">емоційного вигорання педагогічних працівників </w:t>
      </w:r>
      <w:r w:rsidR="00F66BE3">
        <w:rPr>
          <w:rFonts w:ascii="Times New Roman" w:eastAsia="Times New Roman" w:hAnsi="Times New Roman" w:cs="Times New Roman"/>
          <w:bCs/>
          <w:color w:val="000000"/>
          <w:sz w:val="28"/>
        </w:rPr>
        <w:t xml:space="preserve">в сучасних реаліях </w:t>
      </w:r>
      <w:r w:rsidR="003A1CD6">
        <w:rPr>
          <w:rFonts w:ascii="Times New Roman" w:eastAsia="Times New Roman" w:hAnsi="Times New Roman" w:cs="Times New Roman"/>
          <w:bCs/>
          <w:color w:val="000000"/>
          <w:sz w:val="28"/>
        </w:rPr>
        <w:t xml:space="preserve">можна вважати нездатність </w:t>
      </w:r>
      <w:r w:rsidR="000E7CC9">
        <w:rPr>
          <w:rFonts w:ascii="Times New Roman" w:eastAsia="Times New Roman" w:hAnsi="Times New Roman" w:cs="Times New Roman"/>
          <w:bCs/>
          <w:color w:val="000000"/>
          <w:sz w:val="28"/>
        </w:rPr>
        <w:t>фахівців</w:t>
      </w:r>
      <w:r w:rsidR="003A1CD6">
        <w:rPr>
          <w:rFonts w:ascii="Times New Roman" w:eastAsia="Times New Roman" w:hAnsi="Times New Roman" w:cs="Times New Roman"/>
          <w:bCs/>
          <w:color w:val="000000"/>
          <w:sz w:val="28"/>
        </w:rPr>
        <w:t xml:space="preserve"> відділяти своє професійне життя від відпочинку</w:t>
      </w:r>
      <w:r w:rsidR="006F79A8">
        <w:rPr>
          <w:rFonts w:ascii="Times New Roman" w:eastAsia="Times New Roman" w:hAnsi="Times New Roman" w:cs="Times New Roman"/>
          <w:bCs/>
          <w:color w:val="000000"/>
          <w:sz w:val="28"/>
        </w:rPr>
        <w:t xml:space="preserve"> та недостатність ресурсів</w:t>
      </w:r>
      <w:r w:rsidR="003A1CD6">
        <w:rPr>
          <w:rFonts w:ascii="Times New Roman" w:eastAsia="Times New Roman" w:hAnsi="Times New Roman" w:cs="Times New Roman"/>
          <w:bCs/>
          <w:color w:val="000000"/>
          <w:sz w:val="28"/>
        </w:rPr>
        <w:t>.</w:t>
      </w:r>
      <w:r w:rsidR="0004700F">
        <w:rPr>
          <w:rFonts w:ascii="Times New Roman" w:eastAsia="Times New Roman" w:hAnsi="Times New Roman" w:cs="Times New Roman"/>
          <w:bCs/>
          <w:color w:val="000000"/>
          <w:sz w:val="28"/>
        </w:rPr>
        <w:t xml:space="preserve"> </w:t>
      </w:r>
      <w:bookmarkStart w:id="1" w:name="_Hlk148448953"/>
    </w:p>
    <w:p w14:paraId="7D6A88A9" w14:textId="222CD50F" w:rsidR="003A1CD6" w:rsidRDefault="00C33042" w:rsidP="003A1CD6">
      <w:pPr>
        <w:widowControl w:val="0"/>
        <w:spacing w:after="0" w:line="360" w:lineRule="auto"/>
        <w:ind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3A1CD6" w:rsidRPr="00C3610A">
        <w:rPr>
          <w:rFonts w:ascii="Times New Roman" w:eastAsia="Times New Roman" w:hAnsi="Times New Roman" w:cs="Times New Roman"/>
          <w:bCs/>
          <w:color w:val="000000"/>
          <w:sz w:val="28"/>
        </w:rPr>
        <w:t xml:space="preserve">Згідно результатів дослідження психологічної </w:t>
      </w:r>
      <w:proofErr w:type="spellStart"/>
      <w:r w:rsidR="003A1CD6" w:rsidRPr="00C3610A">
        <w:rPr>
          <w:rFonts w:ascii="Times New Roman" w:eastAsia="Times New Roman" w:hAnsi="Times New Roman" w:cs="Times New Roman"/>
          <w:bCs/>
          <w:color w:val="000000"/>
          <w:sz w:val="28"/>
        </w:rPr>
        <w:t>ресурсності</w:t>
      </w:r>
      <w:proofErr w:type="spellEnd"/>
      <w:r w:rsidR="003A1CD6" w:rsidRPr="00C3610A">
        <w:rPr>
          <w:rFonts w:ascii="Times New Roman" w:eastAsia="Times New Roman" w:hAnsi="Times New Roman" w:cs="Times New Roman"/>
          <w:bCs/>
          <w:color w:val="000000"/>
          <w:sz w:val="28"/>
        </w:rPr>
        <w:t xml:space="preserve"> педагогів </w:t>
      </w:r>
      <w:r w:rsidR="003A1CD6" w:rsidRPr="00C3610A">
        <w:rPr>
          <w:rFonts w:ascii="Times New Roman" w:eastAsia="Times New Roman" w:hAnsi="Times New Roman" w:cs="Times New Roman"/>
          <w:bCs/>
          <w:color w:val="000000"/>
          <w:sz w:val="28"/>
        </w:rPr>
        <w:lastRenderedPageBreak/>
        <w:t xml:space="preserve">ЗДО, яке було проведено </w:t>
      </w:r>
      <w:r w:rsidR="0045748A">
        <w:rPr>
          <w:rFonts w:ascii="Times New Roman" w:eastAsia="Times New Roman" w:hAnsi="Times New Roman" w:cs="Times New Roman"/>
          <w:bCs/>
          <w:color w:val="000000"/>
          <w:sz w:val="28"/>
        </w:rPr>
        <w:t>Косовою А.В.</w:t>
      </w:r>
      <w:r w:rsidR="00E57399">
        <w:rPr>
          <w:rFonts w:ascii="Times New Roman" w:eastAsia="Times New Roman" w:hAnsi="Times New Roman" w:cs="Times New Roman"/>
          <w:bCs/>
          <w:color w:val="000000"/>
          <w:sz w:val="28"/>
        </w:rPr>
        <w:t xml:space="preserve"> </w:t>
      </w:r>
      <w:r w:rsidR="00757D12">
        <w:rPr>
          <w:rFonts w:ascii="Times New Roman" w:eastAsia="Times New Roman" w:hAnsi="Times New Roman" w:cs="Times New Roman"/>
          <w:bCs/>
          <w:color w:val="000000"/>
          <w:sz w:val="28"/>
        </w:rPr>
        <w:t xml:space="preserve">і </w:t>
      </w:r>
      <w:proofErr w:type="spellStart"/>
      <w:r w:rsidR="003A1CD6" w:rsidRPr="00C3610A">
        <w:rPr>
          <w:rFonts w:ascii="Times New Roman" w:eastAsia="Times New Roman" w:hAnsi="Times New Roman" w:cs="Times New Roman"/>
          <w:bCs/>
          <w:color w:val="000000"/>
          <w:sz w:val="28"/>
        </w:rPr>
        <w:t>Краєвою</w:t>
      </w:r>
      <w:proofErr w:type="spellEnd"/>
      <w:r w:rsidR="003A1CD6" w:rsidRPr="00C3610A">
        <w:rPr>
          <w:rFonts w:ascii="Times New Roman" w:eastAsia="Times New Roman" w:hAnsi="Times New Roman" w:cs="Times New Roman"/>
          <w:bCs/>
          <w:color w:val="000000"/>
          <w:sz w:val="28"/>
        </w:rPr>
        <w:t xml:space="preserve"> О.А. та опубліковано</w:t>
      </w:r>
      <w:r w:rsidR="00E32D65">
        <w:rPr>
          <w:rFonts w:ascii="Times New Roman" w:eastAsia="Times New Roman" w:hAnsi="Times New Roman" w:cs="Times New Roman"/>
          <w:bCs/>
          <w:color w:val="000000"/>
          <w:sz w:val="28"/>
        </w:rPr>
        <w:t xml:space="preserve"> восени 2021 року</w:t>
      </w:r>
      <w:r w:rsidR="003A1CD6" w:rsidRPr="00C3610A">
        <w:rPr>
          <w:rFonts w:ascii="Times New Roman" w:eastAsia="Times New Roman" w:hAnsi="Times New Roman" w:cs="Times New Roman"/>
          <w:bCs/>
          <w:color w:val="000000"/>
          <w:sz w:val="28"/>
        </w:rPr>
        <w:t>, 64% педагогів</w:t>
      </w:r>
      <w:r w:rsidR="00CA371C">
        <w:rPr>
          <w:rFonts w:ascii="Times New Roman" w:eastAsia="Times New Roman" w:hAnsi="Times New Roman" w:cs="Times New Roman"/>
          <w:bCs/>
          <w:color w:val="000000"/>
          <w:sz w:val="28"/>
        </w:rPr>
        <w:t xml:space="preserve"> дослідженої </w:t>
      </w:r>
      <w:r w:rsidR="00A51B80">
        <w:rPr>
          <w:rFonts w:ascii="Times New Roman" w:eastAsia="Times New Roman" w:hAnsi="Times New Roman" w:cs="Times New Roman"/>
          <w:bCs/>
          <w:color w:val="000000"/>
          <w:sz w:val="28"/>
        </w:rPr>
        <w:t xml:space="preserve">нами </w:t>
      </w:r>
      <w:r w:rsidR="00CA371C">
        <w:rPr>
          <w:rFonts w:ascii="Times New Roman" w:eastAsia="Times New Roman" w:hAnsi="Times New Roman" w:cs="Times New Roman"/>
          <w:bCs/>
          <w:color w:val="000000"/>
          <w:sz w:val="28"/>
        </w:rPr>
        <w:t>вибірки</w:t>
      </w:r>
      <w:r w:rsidR="003A1CD6" w:rsidRPr="00C3610A">
        <w:rPr>
          <w:rFonts w:ascii="Times New Roman" w:eastAsia="Times New Roman" w:hAnsi="Times New Roman" w:cs="Times New Roman"/>
          <w:bCs/>
          <w:color w:val="000000"/>
          <w:sz w:val="28"/>
        </w:rPr>
        <w:t xml:space="preserve"> черпа</w:t>
      </w:r>
      <w:r w:rsidR="00CA371C">
        <w:rPr>
          <w:rFonts w:ascii="Times New Roman" w:eastAsia="Times New Roman" w:hAnsi="Times New Roman" w:cs="Times New Roman"/>
          <w:bCs/>
          <w:color w:val="000000"/>
          <w:sz w:val="28"/>
        </w:rPr>
        <w:t>ли</w:t>
      </w:r>
      <w:r w:rsidR="003A1CD6" w:rsidRPr="00C3610A">
        <w:rPr>
          <w:rFonts w:ascii="Times New Roman" w:eastAsia="Times New Roman" w:hAnsi="Times New Roman" w:cs="Times New Roman"/>
          <w:bCs/>
          <w:color w:val="000000"/>
          <w:sz w:val="28"/>
        </w:rPr>
        <w:t xml:space="preserve"> зовнішні ресурси саме з професійної діяльності, </w:t>
      </w:r>
      <w:r w:rsidR="00CA371C">
        <w:rPr>
          <w:rFonts w:ascii="Times New Roman" w:eastAsia="Times New Roman" w:hAnsi="Times New Roman" w:cs="Times New Roman"/>
          <w:bCs/>
          <w:color w:val="000000"/>
          <w:sz w:val="28"/>
        </w:rPr>
        <w:t xml:space="preserve">а </w:t>
      </w:r>
      <w:r w:rsidR="003A1CD6" w:rsidRPr="00C3610A">
        <w:rPr>
          <w:rFonts w:ascii="Times New Roman" w:eastAsia="Times New Roman" w:hAnsi="Times New Roman" w:cs="Times New Roman"/>
          <w:bCs/>
          <w:color w:val="000000"/>
          <w:sz w:val="28"/>
        </w:rPr>
        <w:t>35% спеціалістів не відділяли роботу від відпочинку, для них деякі компоненти роботи були ресурсом.</w:t>
      </w:r>
      <w:r w:rsidR="004329CC">
        <w:rPr>
          <w:rFonts w:ascii="Times New Roman" w:eastAsia="Times New Roman" w:hAnsi="Times New Roman" w:cs="Times New Roman"/>
          <w:bCs/>
          <w:color w:val="000000"/>
          <w:sz w:val="28"/>
        </w:rPr>
        <w:t xml:space="preserve"> </w:t>
      </w:r>
      <w:r w:rsidR="00A51B80">
        <w:rPr>
          <w:rFonts w:ascii="Times New Roman" w:eastAsia="Times New Roman" w:hAnsi="Times New Roman" w:cs="Times New Roman"/>
          <w:bCs/>
          <w:color w:val="000000"/>
          <w:sz w:val="28"/>
        </w:rPr>
        <w:t xml:space="preserve">Зважаючи на те, що </w:t>
      </w:r>
      <w:r w:rsidR="003A1CD6">
        <w:rPr>
          <w:rFonts w:ascii="Times New Roman" w:eastAsia="Times New Roman" w:hAnsi="Times New Roman" w:cs="Times New Roman"/>
          <w:bCs/>
          <w:color w:val="000000"/>
          <w:sz w:val="28"/>
        </w:rPr>
        <w:t>наразі професійна діяльність педагогічних працівників дошкільних закладів освіти</w:t>
      </w:r>
      <w:r w:rsidR="00113C5C">
        <w:rPr>
          <w:rFonts w:ascii="Times New Roman" w:eastAsia="Times New Roman" w:hAnsi="Times New Roman" w:cs="Times New Roman"/>
          <w:bCs/>
          <w:color w:val="000000"/>
          <w:sz w:val="28"/>
        </w:rPr>
        <w:t xml:space="preserve"> є достатньо стресовою, супроводжується відчуттям тривоги та емоційної </w:t>
      </w:r>
      <w:r w:rsidR="003A1CD6">
        <w:rPr>
          <w:rFonts w:ascii="Times New Roman" w:eastAsia="Times New Roman" w:hAnsi="Times New Roman" w:cs="Times New Roman"/>
          <w:bCs/>
          <w:color w:val="000000"/>
          <w:sz w:val="28"/>
        </w:rPr>
        <w:t>напру</w:t>
      </w:r>
      <w:r w:rsidR="00113C5C">
        <w:rPr>
          <w:rFonts w:ascii="Times New Roman" w:eastAsia="Times New Roman" w:hAnsi="Times New Roman" w:cs="Times New Roman"/>
          <w:bCs/>
          <w:color w:val="000000"/>
          <w:sz w:val="28"/>
        </w:rPr>
        <w:t>ги</w:t>
      </w:r>
      <w:r w:rsidR="003A1CD6">
        <w:rPr>
          <w:rFonts w:ascii="Times New Roman" w:eastAsia="Times New Roman" w:hAnsi="Times New Roman" w:cs="Times New Roman"/>
          <w:bCs/>
          <w:color w:val="000000"/>
          <w:sz w:val="28"/>
        </w:rPr>
        <w:t xml:space="preserve">, можна припустити, що частина педагогів переживає хронічний </w:t>
      </w:r>
      <w:r w:rsidR="00113C5C">
        <w:rPr>
          <w:rFonts w:ascii="Times New Roman" w:eastAsia="Times New Roman" w:hAnsi="Times New Roman" w:cs="Times New Roman"/>
          <w:bCs/>
          <w:color w:val="000000"/>
          <w:sz w:val="28"/>
        </w:rPr>
        <w:t xml:space="preserve">професійний </w:t>
      </w:r>
      <w:r w:rsidR="003A1CD6">
        <w:rPr>
          <w:rFonts w:ascii="Times New Roman" w:eastAsia="Times New Roman" w:hAnsi="Times New Roman" w:cs="Times New Roman"/>
          <w:bCs/>
          <w:color w:val="000000"/>
          <w:sz w:val="28"/>
        </w:rPr>
        <w:t>стрес</w:t>
      </w:r>
      <w:r w:rsidR="006F79A8">
        <w:rPr>
          <w:rFonts w:ascii="Times New Roman" w:eastAsia="Times New Roman" w:hAnsi="Times New Roman" w:cs="Times New Roman"/>
          <w:bCs/>
          <w:color w:val="000000"/>
          <w:sz w:val="28"/>
        </w:rPr>
        <w:t>,</w:t>
      </w:r>
      <w:r w:rsidR="00E32D65">
        <w:rPr>
          <w:rFonts w:ascii="Times New Roman" w:eastAsia="Times New Roman" w:hAnsi="Times New Roman" w:cs="Times New Roman"/>
          <w:bCs/>
          <w:color w:val="000000"/>
          <w:sz w:val="28"/>
        </w:rPr>
        <w:t xml:space="preserve"> </w:t>
      </w:r>
      <w:r w:rsidR="006F79A8">
        <w:rPr>
          <w:rFonts w:ascii="Times New Roman" w:eastAsia="Times New Roman" w:hAnsi="Times New Roman" w:cs="Times New Roman"/>
          <w:bCs/>
          <w:color w:val="000000"/>
          <w:sz w:val="28"/>
        </w:rPr>
        <w:t xml:space="preserve">виконання </w:t>
      </w:r>
      <w:r w:rsidR="00E32D65">
        <w:rPr>
          <w:rFonts w:ascii="Times New Roman" w:eastAsia="Times New Roman" w:hAnsi="Times New Roman" w:cs="Times New Roman"/>
          <w:bCs/>
          <w:color w:val="000000"/>
          <w:sz w:val="28"/>
        </w:rPr>
        <w:t xml:space="preserve">ними професійної діяльності </w:t>
      </w:r>
      <w:r w:rsidR="006F79A8">
        <w:rPr>
          <w:rFonts w:ascii="Times New Roman" w:eastAsia="Times New Roman" w:hAnsi="Times New Roman" w:cs="Times New Roman"/>
          <w:bCs/>
          <w:color w:val="000000"/>
          <w:sz w:val="28"/>
        </w:rPr>
        <w:t xml:space="preserve">вимагає від </w:t>
      </w:r>
      <w:r w:rsidR="00E32D65">
        <w:rPr>
          <w:rFonts w:ascii="Times New Roman" w:eastAsia="Times New Roman" w:hAnsi="Times New Roman" w:cs="Times New Roman"/>
          <w:bCs/>
          <w:color w:val="000000"/>
          <w:sz w:val="28"/>
        </w:rPr>
        <w:t xml:space="preserve">освітян </w:t>
      </w:r>
      <w:r w:rsidR="008B0C5E">
        <w:rPr>
          <w:rFonts w:ascii="Times New Roman" w:eastAsia="Times New Roman" w:hAnsi="Times New Roman" w:cs="Times New Roman"/>
          <w:bCs/>
          <w:color w:val="000000"/>
          <w:sz w:val="28"/>
        </w:rPr>
        <w:t xml:space="preserve">великих </w:t>
      </w:r>
      <w:proofErr w:type="spellStart"/>
      <w:r w:rsidR="008B0C5E">
        <w:rPr>
          <w:rFonts w:ascii="Times New Roman" w:eastAsia="Times New Roman" w:hAnsi="Times New Roman" w:cs="Times New Roman"/>
          <w:bCs/>
          <w:color w:val="000000"/>
          <w:sz w:val="28"/>
        </w:rPr>
        <w:t>ресур</w:t>
      </w:r>
      <w:r w:rsidR="00E32D65">
        <w:rPr>
          <w:rFonts w:ascii="Times New Roman" w:eastAsia="Times New Roman" w:hAnsi="Times New Roman" w:cs="Times New Roman"/>
          <w:bCs/>
          <w:color w:val="000000"/>
          <w:sz w:val="28"/>
        </w:rPr>
        <w:t>с</w:t>
      </w:r>
      <w:r w:rsidR="008B0C5E">
        <w:rPr>
          <w:rFonts w:ascii="Times New Roman" w:eastAsia="Times New Roman" w:hAnsi="Times New Roman" w:cs="Times New Roman"/>
          <w:bCs/>
          <w:color w:val="000000"/>
          <w:sz w:val="28"/>
        </w:rPr>
        <w:t>о</w:t>
      </w:r>
      <w:proofErr w:type="spellEnd"/>
      <w:r w:rsidR="008B0C5E">
        <w:rPr>
          <w:rFonts w:ascii="Times New Roman" w:eastAsia="Times New Roman" w:hAnsi="Times New Roman" w:cs="Times New Roman"/>
          <w:bCs/>
          <w:color w:val="000000"/>
          <w:sz w:val="28"/>
        </w:rPr>
        <w:t>- та енерговитрат</w:t>
      </w:r>
      <w:r w:rsidR="003A1CD6">
        <w:rPr>
          <w:rFonts w:ascii="Times New Roman" w:eastAsia="Times New Roman" w:hAnsi="Times New Roman" w:cs="Times New Roman"/>
          <w:bCs/>
          <w:color w:val="000000"/>
          <w:sz w:val="28"/>
        </w:rPr>
        <w:t xml:space="preserve">. </w:t>
      </w:r>
      <w:bookmarkStart w:id="2" w:name="_Hlk149856775"/>
      <w:r w:rsidR="004329CC">
        <w:rPr>
          <w:rFonts w:ascii="Times New Roman" w:eastAsia="Times New Roman" w:hAnsi="Times New Roman" w:cs="Times New Roman"/>
          <w:bCs/>
          <w:color w:val="000000"/>
          <w:sz w:val="28"/>
        </w:rPr>
        <w:t>[2</w:t>
      </w:r>
      <w:r w:rsidR="00F66BE3" w:rsidRPr="00C3610A">
        <w:rPr>
          <w:rFonts w:ascii="Times New Roman" w:eastAsia="Times New Roman" w:hAnsi="Times New Roman" w:cs="Times New Roman"/>
          <w:bCs/>
          <w:color w:val="000000"/>
          <w:sz w:val="28"/>
        </w:rPr>
        <w:t>]</w:t>
      </w:r>
      <w:r w:rsidR="00FB324B">
        <w:rPr>
          <w:rFonts w:ascii="Times New Roman" w:eastAsia="Times New Roman" w:hAnsi="Times New Roman" w:cs="Times New Roman"/>
          <w:bCs/>
          <w:color w:val="000000"/>
          <w:sz w:val="28"/>
        </w:rPr>
        <w:t xml:space="preserve"> </w:t>
      </w:r>
      <w:bookmarkEnd w:id="2"/>
    </w:p>
    <w:p w14:paraId="313D37BF" w14:textId="6F054F09"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39B5FFF6" w14:textId="7D6CB019"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4DACADDC" w14:textId="69FEBC52"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6C8B8C06" w14:textId="53CCCE77"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73197AE0" w14:textId="4AF4091E"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0F0E99FF" w14:textId="46914E27"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4F70108C" w14:textId="1340AAC2"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32E38E66" w14:textId="309474CE"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4A51D2A2" w14:textId="02D2B7D0"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68E257A3" w14:textId="01173F9C"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73EFE77C" w14:textId="5FB4D0EB"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36BFA7A8" w14:textId="2102832B"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p w14:paraId="786EDF63" w14:textId="794FDF75" w:rsidR="00611B9C" w:rsidRDefault="00611B9C" w:rsidP="003A1CD6">
      <w:pPr>
        <w:widowControl w:val="0"/>
        <w:spacing w:after="0" w:line="360" w:lineRule="auto"/>
        <w:ind w:firstLine="567"/>
        <w:jc w:val="both"/>
        <w:rPr>
          <w:rFonts w:ascii="Times New Roman" w:eastAsia="Times New Roman" w:hAnsi="Times New Roman" w:cs="Times New Roman"/>
          <w:bCs/>
          <w:color w:val="000000"/>
          <w:sz w:val="28"/>
        </w:rPr>
      </w:pPr>
    </w:p>
    <w:bookmarkEnd w:id="1"/>
    <w:p w14:paraId="158F70F5" w14:textId="77777777" w:rsidR="00E57399" w:rsidRDefault="00E57399">
      <w:pPr>
        <w:widowControl w:val="0"/>
        <w:spacing w:after="0" w:line="360" w:lineRule="auto"/>
        <w:ind w:firstLine="567"/>
        <w:jc w:val="center"/>
        <w:rPr>
          <w:rFonts w:ascii="Times New Roman" w:eastAsia="Times New Roman" w:hAnsi="Times New Roman" w:cs="Times New Roman"/>
          <w:b/>
          <w:color w:val="000000"/>
          <w:sz w:val="28"/>
        </w:rPr>
      </w:pPr>
    </w:p>
    <w:p w14:paraId="36EC7D89" w14:textId="77777777" w:rsidR="00E57399" w:rsidRDefault="00E57399">
      <w:pPr>
        <w:widowControl w:val="0"/>
        <w:spacing w:after="0" w:line="360" w:lineRule="auto"/>
        <w:ind w:firstLine="567"/>
        <w:jc w:val="center"/>
        <w:rPr>
          <w:rFonts w:ascii="Times New Roman" w:eastAsia="Times New Roman" w:hAnsi="Times New Roman" w:cs="Times New Roman"/>
          <w:b/>
          <w:color w:val="000000"/>
          <w:sz w:val="28"/>
        </w:rPr>
      </w:pPr>
    </w:p>
    <w:p w14:paraId="63DE48A5" w14:textId="77777777" w:rsidR="00E57399" w:rsidRDefault="00E57399">
      <w:pPr>
        <w:widowControl w:val="0"/>
        <w:spacing w:after="0" w:line="360" w:lineRule="auto"/>
        <w:ind w:firstLine="567"/>
        <w:jc w:val="center"/>
        <w:rPr>
          <w:rFonts w:ascii="Times New Roman" w:eastAsia="Times New Roman" w:hAnsi="Times New Roman" w:cs="Times New Roman"/>
          <w:b/>
          <w:color w:val="000000"/>
          <w:sz w:val="28"/>
        </w:rPr>
      </w:pPr>
    </w:p>
    <w:p w14:paraId="4D39E0D0" w14:textId="77777777" w:rsidR="00E57399" w:rsidRDefault="00E57399">
      <w:pPr>
        <w:widowControl w:val="0"/>
        <w:spacing w:after="0" w:line="360" w:lineRule="auto"/>
        <w:ind w:firstLine="567"/>
        <w:jc w:val="center"/>
        <w:rPr>
          <w:rFonts w:ascii="Times New Roman" w:eastAsia="Times New Roman" w:hAnsi="Times New Roman" w:cs="Times New Roman"/>
          <w:b/>
          <w:color w:val="000000"/>
          <w:sz w:val="28"/>
        </w:rPr>
      </w:pPr>
    </w:p>
    <w:p w14:paraId="7FEB0F1D" w14:textId="77777777" w:rsidR="00E57399" w:rsidRDefault="00E57399">
      <w:pPr>
        <w:widowControl w:val="0"/>
        <w:spacing w:after="0" w:line="360" w:lineRule="auto"/>
        <w:ind w:firstLine="567"/>
        <w:jc w:val="center"/>
        <w:rPr>
          <w:rFonts w:ascii="Times New Roman" w:eastAsia="Times New Roman" w:hAnsi="Times New Roman" w:cs="Times New Roman"/>
          <w:b/>
          <w:color w:val="000000"/>
          <w:sz w:val="28"/>
        </w:rPr>
      </w:pPr>
    </w:p>
    <w:p w14:paraId="2B61E347" w14:textId="77777777" w:rsidR="00E57399" w:rsidRDefault="00E57399">
      <w:pPr>
        <w:widowControl w:val="0"/>
        <w:spacing w:after="0" w:line="360" w:lineRule="auto"/>
        <w:ind w:firstLine="567"/>
        <w:jc w:val="center"/>
        <w:rPr>
          <w:rFonts w:ascii="Times New Roman" w:eastAsia="Times New Roman" w:hAnsi="Times New Roman" w:cs="Times New Roman"/>
          <w:b/>
          <w:color w:val="000000"/>
          <w:sz w:val="28"/>
        </w:rPr>
      </w:pPr>
    </w:p>
    <w:p w14:paraId="1DF05C15" w14:textId="77777777" w:rsidR="00E57399" w:rsidRDefault="00E57399">
      <w:pPr>
        <w:widowControl w:val="0"/>
        <w:spacing w:after="0" w:line="360" w:lineRule="auto"/>
        <w:ind w:firstLine="567"/>
        <w:jc w:val="center"/>
        <w:rPr>
          <w:rFonts w:ascii="Times New Roman" w:eastAsia="Times New Roman" w:hAnsi="Times New Roman" w:cs="Times New Roman"/>
          <w:b/>
          <w:color w:val="000000"/>
          <w:sz w:val="28"/>
        </w:rPr>
      </w:pPr>
    </w:p>
    <w:p w14:paraId="64D2214A" w14:textId="0D998D95" w:rsidR="00E57399" w:rsidRDefault="00E57399">
      <w:pPr>
        <w:widowControl w:val="0"/>
        <w:spacing w:after="0" w:line="360" w:lineRule="auto"/>
        <w:ind w:firstLine="567"/>
        <w:jc w:val="center"/>
        <w:rPr>
          <w:rFonts w:ascii="Times New Roman" w:eastAsia="Times New Roman" w:hAnsi="Times New Roman" w:cs="Times New Roman"/>
          <w:b/>
          <w:color w:val="000000"/>
          <w:sz w:val="28"/>
        </w:rPr>
      </w:pPr>
    </w:p>
    <w:p w14:paraId="5B5325DC" w14:textId="07BBFB4B" w:rsidR="003C11BD" w:rsidRDefault="004F0F80">
      <w:pPr>
        <w:widowControl w:val="0"/>
        <w:spacing w:after="0" w:line="360" w:lineRule="auto"/>
        <w:ind w:firstLine="567"/>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Висновок до 1 розділу</w:t>
      </w:r>
      <w:r w:rsidR="005564BF">
        <w:rPr>
          <w:rFonts w:ascii="Times New Roman" w:eastAsia="Times New Roman" w:hAnsi="Times New Roman" w:cs="Times New Roman"/>
          <w:b/>
          <w:color w:val="000000"/>
          <w:sz w:val="28"/>
        </w:rPr>
        <w:t xml:space="preserve"> </w:t>
      </w:r>
      <w:r w:rsidR="00323636">
        <w:rPr>
          <w:rFonts w:ascii="Times New Roman" w:eastAsia="Times New Roman" w:hAnsi="Times New Roman" w:cs="Times New Roman"/>
          <w:b/>
          <w:color w:val="000000"/>
          <w:sz w:val="28"/>
        </w:rPr>
        <w:t xml:space="preserve"> </w:t>
      </w:r>
      <w:r w:rsidR="00611B9C">
        <w:rPr>
          <w:rFonts w:ascii="Times New Roman" w:eastAsia="Times New Roman" w:hAnsi="Times New Roman" w:cs="Times New Roman"/>
          <w:b/>
          <w:color w:val="000000"/>
          <w:sz w:val="28"/>
        </w:rPr>
        <w:t xml:space="preserve"> </w:t>
      </w:r>
    </w:p>
    <w:p w14:paraId="1FE0495B" w14:textId="42F933B1" w:rsidR="009D3B73" w:rsidRDefault="004329CC" w:rsidP="004329CC">
      <w:pPr>
        <w:pStyle w:val="a6"/>
        <w:spacing w:after="0" w:line="360" w:lineRule="auto"/>
        <w:jc w:val="both"/>
        <w:rPr>
          <w:sz w:val="28"/>
          <w:szCs w:val="28"/>
          <w:lang w:val="uk-UA"/>
        </w:rPr>
      </w:pPr>
      <w:r>
        <w:rPr>
          <w:sz w:val="28"/>
          <w:szCs w:val="28"/>
          <w:lang w:val="uk-UA"/>
        </w:rPr>
        <w:t xml:space="preserve">             </w:t>
      </w:r>
      <w:r w:rsidR="00BC3656">
        <w:rPr>
          <w:sz w:val="28"/>
          <w:szCs w:val="28"/>
          <w:lang w:val="uk-UA"/>
        </w:rPr>
        <w:t xml:space="preserve"> </w:t>
      </w:r>
      <w:r>
        <w:rPr>
          <w:sz w:val="28"/>
          <w:szCs w:val="28"/>
          <w:lang w:val="uk-UA"/>
        </w:rPr>
        <w:t xml:space="preserve">На другому році війни педагоги ЗДО мусять </w:t>
      </w:r>
      <w:r w:rsidRPr="004329CC">
        <w:rPr>
          <w:sz w:val="28"/>
          <w:szCs w:val="28"/>
          <w:lang w:val="uk-UA"/>
        </w:rPr>
        <w:t xml:space="preserve">адаптуватися до виконання професійних обов’язків в екстремальних умовах, з якими раніше не стикалися, </w:t>
      </w:r>
      <w:r w:rsidR="00FA0862">
        <w:rPr>
          <w:sz w:val="28"/>
          <w:szCs w:val="28"/>
          <w:lang w:val="uk-UA"/>
        </w:rPr>
        <w:t>і відповідно не мають</w:t>
      </w:r>
      <w:r w:rsidRPr="004329CC">
        <w:rPr>
          <w:sz w:val="28"/>
          <w:szCs w:val="28"/>
          <w:lang w:val="uk-UA"/>
        </w:rPr>
        <w:t xml:space="preserve"> відповідної професійної підготовки та досвіду. </w:t>
      </w:r>
      <w:r w:rsidR="00FA0862">
        <w:rPr>
          <w:sz w:val="28"/>
          <w:szCs w:val="28"/>
          <w:lang w:val="uk-UA"/>
        </w:rPr>
        <w:t xml:space="preserve">Натепер соціальна роль педагога- дошкільника зазначає трансформації, вимоги до особистості педагога та його професійної діяльності значно підвищилися, такі зміни стали поштовхом до актуалізації потреби у переоцінці та розвитку </w:t>
      </w:r>
      <w:proofErr w:type="spellStart"/>
      <w:r w:rsidR="00FA0862">
        <w:rPr>
          <w:sz w:val="28"/>
          <w:szCs w:val="28"/>
          <w:lang w:val="uk-UA"/>
        </w:rPr>
        <w:t>професійно</w:t>
      </w:r>
      <w:proofErr w:type="spellEnd"/>
      <w:r w:rsidR="00FA0862">
        <w:rPr>
          <w:sz w:val="28"/>
          <w:szCs w:val="28"/>
          <w:lang w:val="uk-UA"/>
        </w:rPr>
        <w:t xml:space="preserve"> важливих для спеціаліста зазначеного профілю рис, навичок, умінь: толерантності до невизначеності, </w:t>
      </w:r>
      <w:proofErr w:type="spellStart"/>
      <w:r w:rsidR="00FA0862">
        <w:rPr>
          <w:sz w:val="28"/>
          <w:szCs w:val="28"/>
          <w:lang w:val="uk-UA"/>
        </w:rPr>
        <w:t>адаптивность</w:t>
      </w:r>
      <w:proofErr w:type="spellEnd"/>
      <w:r w:rsidR="00FA0862">
        <w:rPr>
          <w:sz w:val="28"/>
          <w:szCs w:val="28"/>
          <w:lang w:val="uk-UA"/>
        </w:rPr>
        <w:t xml:space="preserve">, </w:t>
      </w:r>
      <w:proofErr w:type="spellStart"/>
      <w:r w:rsidR="00FA0862">
        <w:rPr>
          <w:sz w:val="28"/>
          <w:szCs w:val="28"/>
          <w:lang w:val="uk-UA"/>
        </w:rPr>
        <w:t>стресостійкость</w:t>
      </w:r>
      <w:proofErr w:type="spellEnd"/>
      <w:r w:rsidR="00FA0862">
        <w:rPr>
          <w:sz w:val="28"/>
          <w:szCs w:val="28"/>
          <w:lang w:val="uk-UA"/>
        </w:rPr>
        <w:t xml:space="preserve">, самоконтролю,  </w:t>
      </w:r>
      <w:proofErr w:type="spellStart"/>
      <w:r w:rsidR="00FA0862">
        <w:rPr>
          <w:sz w:val="28"/>
          <w:szCs w:val="28"/>
          <w:lang w:val="uk-UA"/>
        </w:rPr>
        <w:t>гнучко</w:t>
      </w:r>
      <w:r w:rsidR="00FA0862" w:rsidRPr="004329CC">
        <w:rPr>
          <w:sz w:val="28"/>
          <w:szCs w:val="28"/>
          <w:lang w:val="uk-UA"/>
        </w:rPr>
        <w:t>сть</w:t>
      </w:r>
      <w:proofErr w:type="spellEnd"/>
      <w:r w:rsidR="00FA0862" w:rsidRPr="004329CC">
        <w:rPr>
          <w:sz w:val="28"/>
          <w:szCs w:val="28"/>
          <w:lang w:val="uk-UA"/>
        </w:rPr>
        <w:t xml:space="preserve"> у плануванні та проведенні занять у </w:t>
      </w:r>
      <w:r w:rsidR="00FA0862">
        <w:rPr>
          <w:sz w:val="28"/>
          <w:szCs w:val="28"/>
          <w:lang w:val="uk-UA"/>
        </w:rPr>
        <w:t>різновікових групах, опануванні методів та прийомів</w:t>
      </w:r>
      <w:r w:rsidR="00FA0862" w:rsidRPr="004329CC">
        <w:rPr>
          <w:sz w:val="28"/>
          <w:szCs w:val="28"/>
          <w:lang w:val="uk-UA"/>
        </w:rPr>
        <w:t xml:space="preserve"> ефективного навчання та виховання дітей під час перебування в укритті</w:t>
      </w:r>
      <w:r w:rsidR="00FA0862">
        <w:rPr>
          <w:sz w:val="28"/>
          <w:szCs w:val="28"/>
          <w:lang w:val="uk-UA"/>
        </w:rPr>
        <w:t xml:space="preserve">, </w:t>
      </w:r>
      <w:r w:rsidRPr="004329CC">
        <w:rPr>
          <w:sz w:val="28"/>
          <w:szCs w:val="28"/>
          <w:lang w:val="uk-UA"/>
        </w:rPr>
        <w:t>забезпеченн</w:t>
      </w:r>
      <w:r w:rsidR="00FA0862">
        <w:rPr>
          <w:sz w:val="28"/>
          <w:szCs w:val="28"/>
          <w:lang w:val="uk-UA"/>
        </w:rPr>
        <w:t>і</w:t>
      </w:r>
      <w:r w:rsidRPr="004329CC">
        <w:rPr>
          <w:sz w:val="28"/>
          <w:szCs w:val="28"/>
          <w:lang w:val="uk-UA"/>
        </w:rPr>
        <w:t xml:space="preserve"> посиленої безпеки власної та вихованців, оволодінн</w:t>
      </w:r>
      <w:r w:rsidR="00FA0862">
        <w:rPr>
          <w:sz w:val="28"/>
          <w:szCs w:val="28"/>
          <w:lang w:val="uk-UA"/>
        </w:rPr>
        <w:t>і</w:t>
      </w:r>
      <w:r w:rsidRPr="004329CC">
        <w:rPr>
          <w:sz w:val="28"/>
          <w:szCs w:val="28"/>
          <w:lang w:val="uk-UA"/>
        </w:rPr>
        <w:t xml:space="preserve"> методами та прийомами стабілізації психоемоційного стану дорослих і дітей, </w:t>
      </w:r>
      <w:r w:rsidR="00FA0862">
        <w:rPr>
          <w:sz w:val="28"/>
          <w:szCs w:val="28"/>
          <w:lang w:val="uk-UA"/>
        </w:rPr>
        <w:t xml:space="preserve">а також самодопомоги, </w:t>
      </w:r>
      <w:r w:rsidRPr="004329CC">
        <w:rPr>
          <w:sz w:val="28"/>
          <w:szCs w:val="28"/>
          <w:lang w:val="uk-UA"/>
        </w:rPr>
        <w:t>вмінн</w:t>
      </w:r>
      <w:r w:rsidR="00FA0862">
        <w:rPr>
          <w:sz w:val="28"/>
          <w:szCs w:val="28"/>
          <w:lang w:val="uk-UA"/>
        </w:rPr>
        <w:t>і</w:t>
      </w:r>
      <w:r w:rsidRPr="004329CC">
        <w:rPr>
          <w:sz w:val="28"/>
          <w:szCs w:val="28"/>
          <w:lang w:val="uk-UA"/>
        </w:rPr>
        <w:t xml:space="preserve"> надавати першу психологічну допомогу, бути готовими до нагального внесення коректив у </w:t>
      </w:r>
      <w:r w:rsidR="00FA0862">
        <w:rPr>
          <w:sz w:val="28"/>
          <w:szCs w:val="28"/>
          <w:lang w:val="uk-UA"/>
        </w:rPr>
        <w:t xml:space="preserve">графік освітнього </w:t>
      </w:r>
      <w:r w:rsidRPr="004329CC">
        <w:rPr>
          <w:sz w:val="28"/>
          <w:szCs w:val="28"/>
          <w:lang w:val="uk-UA"/>
        </w:rPr>
        <w:t>процес</w:t>
      </w:r>
      <w:r w:rsidR="00FA0862">
        <w:rPr>
          <w:sz w:val="28"/>
          <w:szCs w:val="28"/>
          <w:lang w:val="uk-UA"/>
        </w:rPr>
        <w:t xml:space="preserve">у. </w:t>
      </w:r>
      <w:r w:rsidRPr="004329CC">
        <w:rPr>
          <w:sz w:val="28"/>
          <w:szCs w:val="28"/>
          <w:lang w:val="uk-UA"/>
        </w:rPr>
        <w:t>[1,</w:t>
      </w:r>
      <w:r w:rsidR="00267D84">
        <w:rPr>
          <w:sz w:val="28"/>
          <w:szCs w:val="28"/>
          <w:lang w:val="uk-UA"/>
        </w:rPr>
        <w:t xml:space="preserve"> </w:t>
      </w:r>
      <w:r w:rsidR="00267D84" w:rsidRPr="00267D84">
        <w:rPr>
          <w:rFonts w:eastAsia="Times New Roman" w:cs="Times New Roman"/>
          <w:sz w:val="28"/>
          <w:szCs w:val="28"/>
          <w:lang w:val="uk-UA"/>
        </w:rPr>
        <w:t>10</w:t>
      </w:r>
      <w:r w:rsidRPr="00267D84">
        <w:rPr>
          <w:sz w:val="28"/>
          <w:szCs w:val="28"/>
          <w:lang w:val="uk-UA"/>
        </w:rPr>
        <w:t>]</w:t>
      </w:r>
      <w:r w:rsidR="009D3B73">
        <w:rPr>
          <w:sz w:val="28"/>
          <w:szCs w:val="28"/>
          <w:lang w:val="uk-UA"/>
        </w:rPr>
        <w:t xml:space="preserve"> </w:t>
      </w:r>
    </w:p>
    <w:p w14:paraId="7A6AF921" w14:textId="49E847B8" w:rsidR="009D3B73" w:rsidRDefault="009D3B73" w:rsidP="009D3B73">
      <w:pPr>
        <w:pStyle w:val="a6"/>
        <w:spacing w:after="0" w:line="360" w:lineRule="auto"/>
        <w:jc w:val="both"/>
        <w:rPr>
          <w:sz w:val="28"/>
          <w:szCs w:val="28"/>
          <w:lang w:val="uk-UA"/>
        </w:rPr>
      </w:pPr>
      <w:r>
        <w:rPr>
          <w:sz w:val="28"/>
          <w:szCs w:val="28"/>
          <w:lang w:val="uk-UA"/>
        </w:rPr>
        <w:t xml:space="preserve">           </w:t>
      </w:r>
      <w:r w:rsidR="00BC3656">
        <w:rPr>
          <w:sz w:val="28"/>
          <w:szCs w:val="28"/>
          <w:lang w:val="uk-UA"/>
        </w:rPr>
        <w:t xml:space="preserve"> </w:t>
      </w:r>
      <w:r>
        <w:rPr>
          <w:sz w:val="28"/>
          <w:szCs w:val="28"/>
          <w:lang w:val="uk-UA"/>
        </w:rPr>
        <w:t xml:space="preserve">Зазначені вище особливості, виконання професійної діяльності педагогів, обумовлені воєнною ситуацією можуть спричинити переживання педагогами ЗДО професійного стресу, проявом якого є  </w:t>
      </w:r>
      <w:r w:rsidRPr="009D3B73">
        <w:rPr>
          <w:rFonts w:cs="Times New Roman"/>
          <w:sz w:val="28"/>
          <w:szCs w:val="28"/>
          <w:lang w:val="uk-UA"/>
        </w:rPr>
        <w:t xml:space="preserve">виникнення та зростання синдрому «психічного виснаження» («вигорання»), введеним психіатром </w:t>
      </w:r>
      <w:proofErr w:type="spellStart"/>
      <w:r w:rsidRPr="009D3B73">
        <w:rPr>
          <w:rFonts w:cs="Times New Roman"/>
          <w:sz w:val="28"/>
          <w:szCs w:val="28"/>
          <w:lang w:val="uk-UA"/>
        </w:rPr>
        <w:t>Х.Фрейденбергом</w:t>
      </w:r>
      <w:proofErr w:type="spellEnd"/>
      <w:r w:rsidRPr="009D3B73">
        <w:rPr>
          <w:rFonts w:cs="Times New Roman"/>
          <w:sz w:val="28"/>
          <w:szCs w:val="28"/>
          <w:lang w:val="uk-UA"/>
        </w:rPr>
        <w:t>, суть якого полягає у зниженні та виникненн</w:t>
      </w:r>
      <w:r w:rsidR="00F75FA6">
        <w:rPr>
          <w:rFonts w:cs="Times New Roman"/>
          <w:sz w:val="28"/>
          <w:szCs w:val="28"/>
          <w:lang w:val="uk-UA"/>
        </w:rPr>
        <w:t>і</w:t>
      </w:r>
      <w:r w:rsidRPr="009D3B73">
        <w:rPr>
          <w:rFonts w:cs="Times New Roman"/>
          <w:sz w:val="28"/>
          <w:szCs w:val="28"/>
          <w:lang w:val="uk-UA"/>
        </w:rPr>
        <w:t xml:space="preserve"> труднощів під час виконання професійн</w:t>
      </w:r>
      <w:r w:rsidR="00F75FA6">
        <w:rPr>
          <w:rFonts w:cs="Times New Roman"/>
          <w:sz w:val="28"/>
          <w:szCs w:val="28"/>
          <w:lang w:val="uk-UA"/>
        </w:rPr>
        <w:t xml:space="preserve">их обов’язків </w:t>
      </w:r>
      <w:proofErr w:type="spellStart"/>
      <w:r w:rsidRPr="009D3B73">
        <w:rPr>
          <w:rFonts w:cs="Times New Roman"/>
          <w:sz w:val="28"/>
          <w:szCs w:val="28"/>
          <w:lang w:val="uk-UA"/>
        </w:rPr>
        <w:t>спеціаліст</w:t>
      </w:r>
      <w:r w:rsidR="00F75FA6">
        <w:rPr>
          <w:rFonts w:cs="Times New Roman"/>
          <w:sz w:val="28"/>
          <w:szCs w:val="28"/>
          <w:lang w:val="uk-UA"/>
        </w:rPr>
        <w:t>тами</w:t>
      </w:r>
      <w:proofErr w:type="spellEnd"/>
      <w:r w:rsidRPr="009D3B73">
        <w:rPr>
          <w:rFonts w:cs="Times New Roman"/>
          <w:sz w:val="28"/>
          <w:szCs w:val="28"/>
          <w:lang w:val="uk-UA"/>
        </w:rPr>
        <w:t xml:space="preserve">, що було спричинено переживанням протягом тривалого часу емоційної напруги під час роботи. </w:t>
      </w:r>
      <w:r w:rsidRPr="004329CC">
        <w:rPr>
          <w:sz w:val="28"/>
          <w:szCs w:val="28"/>
          <w:lang w:val="uk-UA"/>
        </w:rPr>
        <w:t>[</w:t>
      </w:r>
      <w:r w:rsidR="00422760">
        <w:rPr>
          <w:sz w:val="28"/>
          <w:szCs w:val="28"/>
          <w:lang w:val="uk-UA"/>
        </w:rPr>
        <w:t>5,10</w:t>
      </w:r>
      <w:r w:rsidRPr="004329CC">
        <w:rPr>
          <w:sz w:val="28"/>
          <w:szCs w:val="28"/>
          <w:lang w:val="uk-UA"/>
        </w:rPr>
        <w:t>]</w:t>
      </w:r>
      <w:r>
        <w:rPr>
          <w:sz w:val="28"/>
          <w:szCs w:val="28"/>
          <w:lang w:val="uk-UA"/>
        </w:rPr>
        <w:t xml:space="preserve"> </w:t>
      </w:r>
    </w:p>
    <w:p w14:paraId="74E4555B" w14:textId="7DAC4C05" w:rsidR="004329CC" w:rsidRPr="004329CC" w:rsidRDefault="00FA0862" w:rsidP="004329CC">
      <w:pPr>
        <w:pStyle w:val="a6"/>
        <w:spacing w:after="0" w:line="360" w:lineRule="auto"/>
        <w:ind w:firstLine="851"/>
        <w:jc w:val="both"/>
        <w:rPr>
          <w:sz w:val="28"/>
          <w:szCs w:val="28"/>
          <w:lang w:val="uk-UA"/>
        </w:rPr>
      </w:pPr>
      <w:r>
        <w:rPr>
          <w:sz w:val="28"/>
          <w:szCs w:val="28"/>
          <w:lang w:val="uk-UA"/>
        </w:rPr>
        <w:t xml:space="preserve">Отже, педагогічні працівники ЗДО схильні до </w:t>
      </w:r>
      <w:r w:rsidR="004329CC" w:rsidRPr="004329CC">
        <w:rPr>
          <w:sz w:val="28"/>
          <w:szCs w:val="28"/>
          <w:lang w:val="uk-UA"/>
        </w:rPr>
        <w:t>виникнення емоційного вигорання, оскільки перебувають у постійній емоційній напрузі</w:t>
      </w:r>
      <w:r w:rsidR="009D3B73">
        <w:rPr>
          <w:sz w:val="28"/>
          <w:szCs w:val="28"/>
          <w:lang w:val="uk-UA"/>
        </w:rPr>
        <w:t xml:space="preserve">, професійна </w:t>
      </w:r>
      <w:r w:rsidR="004329CC" w:rsidRPr="004329CC">
        <w:rPr>
          <w:sz w:val="28"/>
          <w:szCs w:val="28"/>
          <w:lang w:val="uk-UA"/>
        </w:rPr>
        <w:t xml:space="preserve"> діяльність супроводжується переживаннями </w:t>
      </w:r>
      <w:r w:rsidR="009D3B73">
        <w:rPr>
          <w:sz w:val="28"/>
          <w:szCs w:val="28"/>
          <w:lang w:val="uk-UA"/>
        </w:rPr>
        <w:t xml:space="preserve">професійного </w:t>
      </w:r>
      <w:r w:rsidR="004329CC" w:rsidRPr="004329CC">
        <w:rPr>
          <w:sz w:val="28"/>
          <w:szCs w:val="28"/>
          <w:lang w:val="uk-UA"/>
        </w:rPr>
        <w:t xml:space="preserve">стресу, тривоги та страху за безпеку дітей під час виконання </w:t>
      </w:r>
      <w:r w:rsidR="009D3B73">
        <w:rPr>
          <w:sz w:val="28"/>
          <w:szCs w:val="28"/>
          <w:lang w:val="uk-UA"/>
        </w:rPr>
        <w:t xml:space="preserve">професійної діяльності </w:t>
      </w:r>
      <w:r w:rsidR="004329CC" w:rsidRPr="004329CC">
        <w:rPr>
          <w:sz w:val="28"/>
          <w:szCs w:val="28"/>
          <w:lang w:val="uk-UA"/>
        </w:rPr>
        <w:t>у ситуації невизначеності,</w:t>
      </w:r>
      <w:r w:rsidR="009D3B73">
        <w:rPr>
          <w:sz w:val="28"/>
          <w:szCs w:val="28"/>
          <w:lang w:val="uk-UA"/>
        </w:rPr>
        <w:t xml:space="preserve"> </w:t>
      </w:r>
      <w:r w:rsidR="004329CC" w:rsidRPr="004329CC">
        <w:rPr>
          <w:sz w:val="28"/>
          <w:szCs w:val="28"/>
          <w:lang w:val="uk-UA"/>
        </w:rPr>
        <w:t xml:space="preserve">пов’язаної із </w:t>
      </w:r>
      <w:r w:rsidR="009D3B73">
        <w:rPr>
          <w:sz w:val="28"/>
          <w:szCs w:val="28"/>
          <w:lang w:val="uk-UA"/>
        </w:rPr>
        <w:t>воєнним станом</w:t>
      </w:r>
      <w:r w:rsidR="004329CC" w:rsidRPr="004329CC">
        <w:rPr>
          <w:sz w:val="28"/>
          <w:szCs w:val="28"/>
          <w:lang w:val="uk-UA"/>
        </w:rPr>
        <w:t>.</w:t>
      </w:r>
      <w:r w:rsidR="00AB10E5">
        <w:rPr>
          <w:sz w:val="28"/>
          <w:szCs w:val="28"/>
          <w:lang w:val="uk-UA"/>
        </w:rPr>
        <w:t xml:space="preserve"> </w:t>
      </w:r>
      <w:r w:rsidR="00AB10E5" w:rsidRPr="004329CC">
        <w:rPr>
          <w:sz w:val="28"/>
          <w:szCs w:val="28"/>
          <w:lang w:val="uk-UA"/>
        </w:rPr>
        <w:t>[</w:t>
      </w:r>
      <w:r w:rsidR="00422760">
        <w:rPr>
          <w:rFonts w:eastAsia="Times New Roman" w:cs="Times New Roman"/>
          <w:bCs/>
          <w:sz w:val="28"/>
          <w:szCs w:val="28"/>
          <w:lang w:val="uk-UA"/>
        </w:rPr>
        <w:t>10</w:t>
      </w:r>
      <w:r w:rsidR="00AB10E5" w:rsidRPr="004329CC">
        <w:rPr>
          <w:sz w:val="28"/>
          <w:szCs w:val="28"/>
          <w:lang w:val="uk-UA"/>
        </w:rPr>
        <w:t>]</w:t>
      </w:r>
    </w:p>
    <w:p w14:paraId="76AB7353" w14:textId="77777777" w:rsidR="009D3B73" w:rsidRDefault="009D3B73">
      <w:pPr>
        <w:widowControl w:val="0"/>
        <w:spacing w:after="0" w:line="360" w:lineRule="auto"/>
        <w:jc w:val="both"/>
        <w:rPr>
          <w:rFonts w:ascii="Times New Roman" w:hAnsi="Times New Roman" w:cs="Times New Roman"/>
          <w:sz w:val="28"/>
          <w:szCs w:val="28"/>
        </w:rPr>
      </w:pPr>
    </w:p>
    <w:p w14:paraId="2A742D51" w14:textId="0A1A561B" w:rsidR="009D3B73" w:rsidRDefault="009D3B73">
      <w:pPr>
        <w:widowControl w:val="0"/>
        <w:spacing w:after="0" w:line="360" w:lineRule="auto"/>
        <w:jc w:val="both"/>
        <w:rPr>
          <w:rFonts w:ascii="Times New Roman" w:hAnsi="Times New Roman" w:cs="Times New Roman"/>
          <w:sz w:val="28"/>
          <w:szCs w:val="28"/>
        </w:rPr>
      </w:pPr>
    </w:p>
    <w:p w14:paraId="0D26BA80" w14:textId="2CF65B6B" w:rsidR="00422760" w:rsidRDefault="004F0F80" w:rsidP="0045748A">
      <w:pPr>
        <w:widowControl w:val="0"/>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РОЗДІЛ 2 </w:t>
      </w:r>
      <w:r w:rsidR="004859C3" w:rsidRPr="004859C3">
        <w:rPr>
          <w:rFonts w:ascii="Times New Roman" w:eastAsia="Times New Roman" w:hAnsi="Times New Roman" w:cs="Times New Roman"/>
          <w:b/>
          <w:color w:val="000000"/>
          <w:sz w:val="28"/>
        </w:rPr>
        <w:t>ЕМПІРИЧНЕ ДОСЛІДЖЕННЯ ЕМОЦІЙНОГО ВИГОРАННЯ ПЕДАГОГІВ ЗДО У ВОЄННИЙ ЧАС</w:t>
      </w:r>
    </w:p>
    <w:p w14:paraId="0D7846B1" w14:textId="5F0BC1BF" w:rsidR="00422760" w:rsidRPr="00422760" w:rsidRDefault="00422760" w:rsidP="00422760">
      <w:pPr>
        <w:overflowPunct w:val="0"/>
        <w:spacing w:after="0"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sidRPr="00422760">
        <w:rPr>
          <w:rFonts w:ascii="Times New Roman" w:eastAsia="NSimSun" w:hAnsi="Times New Roman" w:cs="Arial"/>
          <w:color w:val="000000"/>
          <w:kern w:val="2"/>
          <w:sz w:val="28"/>
          <w:szCs w:val="28"/>
          <w:lang w:eastAsia="zh-CN" w:bidi="hi-IN"/>
        </w:rPr>
        <w:t xml:space="preserve">Дослідження </w:t>
      </w:r>
      <w:r w:rsidR="00C67F22">
        <w:rPr>
          <w:rFonts w:ascii="Times New Roman" w:eastAsia="NSimSun" w:hAnsi="Times New Roman" w:cs="Arial"/>
          <w:color w:val="000000"/>
          <w:kern w:val="2"/>
          <w:sz w:val="28"/>
          <w:szCs w:val="28"/>
          <w:lang w:eastAsia="zh-CN" w:bidi="hi-IN"/>
        </w:rPr>
        <w:t xml:space="preserve">емоційного вигорання педагогічних працівників </w:t>
      </w:r>
      <w:r w:rsidRPr="00422760">
        <w:rPr>
          <w:rFonts w:ascii="Times New Roman" w:eastAsia="NSimSun" w:hAnsi="Times New Roman" w:cs="Arial"/>
          <w:color w:val="000000"/>
          <w:kern w:val="2"/>
          <w:sz w:val="28"/>
          <w:szCs w:val="28"/>
          <w:lang w:eastAsia="zh-CN" w:bidi="hi-IN"/>
        </w:rPr>
        <w:t>проводилося в два етапи: перший</w:t>
      </w:r>
      <w:r w:rsidR="004C2FBC">
        <w:rPr>
          <w:rFonts w:ascii="Times New Roman" w:eastAsia="NSimSun" w:hAnsi="Times New Roman" w:cs="Arial"/>
          <w:color w:val="000000"/>
          <w:kern w:val="2"/>
          <w:sz w:val="28"/>
          <w:szCs w:val="28"/>
          <w:lang w:eastAsia="zh-CN" w:bidi="hi-IN"/>
        </w:rPr>
        <w:t xml:space="preserve"> відбувся перед початком проведення профілактичної роботи і</w:t>
      </w:r>
      <w:r w:rsidRPr="00422760">
        <w:rPr>
          <w:rFonts w:ascii="Times New Roman" w:eastAsia="NSimSun" w:hAnsi="Times New Roman" w:cs="Arial"/>
          <w:color w:val="000000"/>
          <w:kern w:val="2"/>
          <w:sz w:val="28"/>
          <w:szCs w:val="28"/>
          <w:lang w:eastAsia="zh-CN" w:bidi="hi-IN"/>
        </w:rPr>
        <w:t xml:space="preserve"> полягав у </w:t>
      </w:r>
      <w:r w:rsidR="00C67F22">
        <w:rPr>
          <w:rFonts w:ascii="Times New Roman" w:eastAsia="NSimSun" w:hAnsi="Times New Roman" w:cs="Arial"/>
          <w:color w:val="000000"/>
          <w:kern w:val="2"/>
          <w:sz w:val="28"/>
          <w:szCs w:val="28"/>
          <w:lang w:eastAsia="zh-CN" w:bidi="hi-IN"/>
        </w:rPr>
        <w:t xml:space="preserve">психодіагностиці 35 респондентів- педагогічних працівників </w:t>
      </w:r>
      <w:r w:rsidR="004C2FBC">
        <w:rPr>
          <w:rFonts w:ascii="Times New Roman" w:eastAsia="NSimSun" w:hAnsi="Times New Roman" w:cs="Arial"/>
          <w:color w:val="000000"/>
          <w:kern w:val="2"/>
          <w:sz w:val="28"/>
          <w:szCs w:val="28"/>
          <w:lang w:eastAsia="zh-CN" w:bidi="hi-IN"/>
        </w:rPr>
        <w:t xml:space="preserve">різних </w:t>
      </w:r>
      <w:r w:rsidR="00C67F22">
        <w:rPr>
          <w:rFonts w:ascii="Times New Roman" w:eastAsia="NSimSun" w:hAnsi="Times New Roman" w:cs="Arial"/>
          <w:color w:val="000000"/>
          <w:kern w:val="2"/>
          <w:sz w:val="28"/>
          <w:szCs w:val="28"/>
          <w:lang w:eastAsia="zh-CN" w:bidi="hi-IN"/>
        </w:rPr>
        <w:t>закладів дошкільної освіти</w:t>
      </w:r>
      <w:r w:rsidR="004C2FBC">
        <w:rPr>
          <w:rFonts w:ascii="Times New Roman" w:eastAsia="NSimSun" w:hAnsi="Times New Roman" w:cs="Arial"/>
          <w:color w:val="000000"/>
          <w:kern w:val="2"/>
          <w:sz w:val="28"/>
          <w:szCs w:val="28"/>
          <w:lang w:eastAsia="zh-CN" w:bidi="hi-IN"/>
        </w:rPr>
        <w:t xml:space="preserve"> </w:t>
      </w:r>
      <w:r w:rsidR="00C11149">
        <w:rPr>
          <w:rFonts w:ascii="Times New Roman" w:eastAsia="NSimSun" w:hAnsi="Times New Roman" w:cs="Arial"/>
          <w:color w:val="000000"/>
          <w:kern w:val="2"/>
          <w:sz w:val="28"/>
          <w:szCs w:val="28"/>
          <w:lang w:eastAsia="zh-CN" w:bidi="hi-IN"/>
        </w:rPr>
        <w:t xml:space="preserve">Дніпровського району </w:t>
      </w:r>
      <w:r w:rsidR="004C2FBC">
        <w:rPr>
          <w:rFonts w:ascii="Times New Roman" w:eastAsia="NSimSun" w:hAnsi="Times New Roman" w:cs="Arial"/>
          <w:color w:val="000000"/>
          <w:kern w:val="2"/>
          <w:sz w:val="28"/>
          <w:szCs w:val="28"/>
          <w:lang w:eastAsia="zh-CN" w:bidi="hi-IN"/>
        </w:rPr>
        <w:t>міста Києва</w:t>
      </w:r>
      <w:r w:rsidR="00C67F22" w:rsidRPr="00C67F22">
        <w:rPr>
          <w:rFonts w:ascii="Times New Roman" w:eastAsia="NSimSun" w:hAnsi="Times New Roman" w:cs="Arial"/>
          <w:color w:val="000000"/>
          <w:kern w:val="2"/>
          <w:sz w:val="28"/>
          <w:szCs w:val="28"/>
          <w:lang w:eastAsia="zh-CN" w:bidi="hi-IN"/>
        </w:rPr>
        <w:t xml:space="preserve">, </w:t>
      </w:r>
      <w:r w:rsidR="007C138F">
        <w:rPr>
          <w:rFonts w:ascii="Times New Roman" w:eastAsia="NSimSun" w:hAnsi="Times New Roman" w:cs="Arial"/>
          <w:color w:val="000000"/>
          <w:kern w:val="2"/>
          <w:sz w:val="28"/>
          <w:szCs w:val="28"/>
          <w:lang w:eastAsia="zh-CN" w:bidi="hi-IN"/>
        </w:rPr>
        <w:t>задля</w:t>
      </w:r>
      <w:r w:rsidR="00C67F22" w:rsidRPr="00C67F22">
        <w:rPr>
          <w:rFonts w:ascii="Times New Roman" w:eastAsia="NSimSun" w:hAnsi="Times New Roman" w:cs="Arial"/>
          <w:color w:val="000000"/>
          <w:kern w:val="2"/>
          <w:sz w:val="28"/>
          <w:szCs w:val="28"/>
          <w:lang w:eastAsia="zh-CN" w:bidi="hi-IN"/>
        </w:rPr>
        <w:t xml:space="preserve"> створення</w:t>
      </w:r>
      <w:r w:rsidR="00C67F22">
        <w:rPr>
          <w:rFonts w:ascii="Times New Roman" w:eastAsia="NSimSun" w:hAnsi="Times New Roman" w:cs="Arial"/>
          <w:color w:val="000000"/>
          <w:kern w:val="2"/>
          <w:sz w:val="28"/>
          <w:szCs w:val="28"/>
          <w:lang w:eastAsia="zh-CN" w:bidi="hi-IN"/>
        </w:rPr>
        <w:t xml:space="preserve"> </w:t>
      </w:r>
      <w:r w:rsidR="00C67F22" w:rsidRPr="00C67F22">
        <w:rPr>
          <w:rFonts w:ascii="Times New Roman" w:eastAsia="NSimSun" w:hAnsi="Times New Roman" w:cs="Arial"/>
          <w:color w:val="000000"/>
          <w:kern w:val="2"/>
          <w:sz w:val="28"/>
          <w:szCs w:val="28"/>
          <w:lang w:eastAsia="zh-CN" w:bidi="hi-IN"/>
        </w:rPr>
        <w:t>групи респондентів, з якими буде проведено профілактичну програму</w:t>
      </w:r>
      <w:r w:rsidR="00C67F22">
        <w:rPr>
          <w:rFonts w:ascii="Times New Roman" w:eastAsia="NSimSun" w:hAnsi="Times New Roman" w:cs="Arial"/>
          <w:color w:val="000000"/>
          <w:kern w:val="2"/>
          <w:sz w:val="28"/>
          <w:szCs w:val="28"/>
          <w:lang w:eastAsia="zh-CN" w:bidi="hi-IN"/>
        </w:rPr>
        <w:t xml:space="preserve"> на базі </w:t>
      </w:r>
      <w:r w:rsidR="00E57399">
        <w:rPr>
          <w:rFonts w:ascii="Times New Roman" w:eastAsia="NSimSun" w:hAnsi="Times New Roman" w:cs="Arial"/>
          <w:color w:val="000000"/>
          <w:kern w:val="2"/>
          <w:sz w:val="28"/>
          <w:szCs w:val="28"/>
          <w:lang w:eastAsia="zh-CN" w:bidi="hi-IN"/>
        </w:rPr>
        <w:t>обраного ЗДО</w:t>
      </w:r>
      <w:r w:rsidRPr="00422760">
        <w:rPr>
          <w:rFonts w:ascii="Times New Roman" w:eastAsia="NSimSun" w:hAnsi="Times New Roman" w:cs="Arial"/>
          <w:color w:val="000000"/>
          <w:kern w:val="2"/>
          <w:sz w:val="28"/>
          <w:szCs w:val="28"/>
          <w:lang w:eastAsia="zh-CN" w:bidi="hi-IN"/>
        </w:rPr>
        <w:t xml:space="preserve">, другий етап </w:t>
      </w:r>
      <w:r w:rsidR="00E621CF">
        <w:rPr>
          <w:rFonts w:ascii="Times New Roman" w:eastAsia="NSimSun" w:hAnsi="Times New Roman" w:cs="Arial"/>
          <w:color w:val="000000"/>
          <w:kern w:val="2"/>
          <w:sz w:val="28"/>
          <w:szCs w:val="28"/>
          <w:lang w:eastAsia="zh-CN" w:bidi="hi-IN"/>
        </w:rPr>
        <w:t xml:space="preserve">передбачав проведення </w:t>
      </w:r>
      <w:r w:rsidR="00C67F22">
        <w:rPr>
          <w:rFonts w:ascii="Times New Roman" w:eastAsia="NSimSun" w:hAnsi="Times New Roman" w:cs="Arial"/>
          <w:color w:val="000000"/>
          <w:kern w:val="2"/>
          <w:sz w:val="28"/>
          <w:szCs w:val="28"/>
          <w:lang w:eastAsia="zh-CN" w:bidi="hi-IN"/>
        </w:rPr>
        <w:t>повторн</w:t>
      </w:r>
      <w:r w:rsidR="00E621CF">
        <w:rPr>
          <w:rFonts w:ascii="Times New Roman" w:eastAsia="NSimSun" w:hAnsi="Times New Roman" w:cs="Arial"/>
          <w:color w:val="000000"/>
          <w:kern w:val="2"/>
          <w:sz w:val="28"/>
          <w:szCs w:val="28"/>
          <w:lang w:eastAsia="zh-CN" w:bidi="hi-IN"/>
        </w:rPr>
        <w:t>ої</w:t>
      </w:r>
      <w:r w:rsidR="00C67F22">
        <w:rPr>
          <w:rFonts w:ascii="Times New Roman" w:eastAsia="NSimSun" w:hAnsi="Times New Roman" w:cs="Arial"/>
          <w:color w:val="000000"/>
          <w:kern w:val="2"/>
          <w:sz w:val="28"/>
          <w:szCs w:val="28"/>
          <w:lang w:eastAsia="zh-CN" w:bidi="hi-IN"/>
        </w:rPr>
        <w:t xml:space="preserve"> </w:t>
      </w:r>
      <w:r w:rsidR="00E621CF">
        <w:rPr>
          <w:rFonts w:ascii="Times New Roman" w:eastAsia="NSimSun" w:hAnsi="Times New Roman" w:cs="Arial"/>
          <w:color w:val="000000"/>
          <w:kern w:val="2"/>
          <w:sz w:val="28"/>
          <w:szCs w:val="28"/>
          <w:lang w:eastAsia="zh-CN" w:bidi="hi-IN"/>
        </w:rPr>
        <w:t>психо</w:t>
      </w:r>
      <w:r w:rsidR="00C67F22">
        <w:rPr>
          <w:rFonts w:ascii="Times New Roman" w:eastAsia="NSimSun" w:hAnsi="Times New Roman" w:cs="Arial"/>
          <w:color w:val="000000"/>
          <w:kern w:val="2"/>
          <w:sz w:val="28"/>
          <w:szCs w:val="28"/>
          <w:lang w:eastAsia="zh-CN" w:bidi="hi-IN"/>
        </w:rPr>
        <w:t>діагности</w:t>
      </w:r>
      <w:r w:rsidR="00E621CF">
        <w:rPr>
          <w:rFonts w:ascii="Times New Roman" w:eastAsia="NSimSun" w:hAnsi="Times New Roman" w:cs="Arial"/>
          <w:color w:val="000000"/>
          <w:kern w:val="2"/>
          <w:sz w:val="28"/>
          <w:szCs w:val="28"/>
          <w:lang w:eastAsia="zh-CN" w:bidi="hi-IN"/>
        </w:rPr>
        <w:t>ки</w:t>
      </w:r>
      <w:r w:rsidR="00C67F22">
        <w:rPr>
          <w:rFonts w:ascii="Times New Roman" w:eastAsia="NSimSun" w:hAnsi="Times New Roman" w:cs="Arial"/>
          <w:color w:val="000000"/>
          <w:kern w:val="2"/>
          <w:sz w:val="28"/>
          <w:szCs w:val="28"/>
          <w:lang w:eastAsia="zh-CN" w:bidi="hi-IN"/>
        </w:rPr>
        <w:t xml:space="preserve"> 10 педагогів ДНЗ №554, на базі якого проводилась апробація профілактичної програми</w:t>
      </w:r>
      <w:r w:rsidR="004C2FBC">
        <w:rPr>
          <w:rFonts w:ascii="Times New Roman" w:eastAsia="NSimSun" w:hAnsi="Times New Roman" w:cs="Arial"/>
          <w:color w:val="000000"/>
          <w:kern w:val="2"/>
          <w:sz w:val="28"/>
          <w:szCs w:val="28"/>
          <w:lang w:eastAsia="zh-CN" w:bidi="hi-IN"/>
        </w:rPr>
        <w:t xml:space="preserve"> </w:t>
      </w:r>
      <w:r w:rsidR="0094431F">
        <w:rPr>
          <w:rFonts w:ascii="Times New Roman" w:eastAsia="NSimSun" w:hAnsi="Times New Roman" w:cs="Arial"/>
          <w:color w:val="000000"/>
          <w:kern w:val="2"/>
          <w:sz w:val="28"/>
          <w:szCs w:val="28"/>
          <w:lang w:eastAsia="zh-CN" w:bidi="hi-IN"/>
        </w:rPr>
        <w:t xml:space="preserve">та отримання зворотного зв’язку </w:t>
      </w:r>
      <w:r w:rsidR="004C2FBC">
        <w:rPr>
          <w:rFonts w:ascii="Times New Roman" w:eastAsia="NSimSun" w:hAnsi="Times New Roman" w:cs="Arial"/>
          <w:color w:val="000000"/>
          <w:kern w:val="2"/>
          <w:sz w:val="28"/>
          <w:szCs w:val="28"/>
          <w:lang w:eastAsia="zh-CN" w:bidi="hi-IN"/>
        </w:rPr>
        <w:t>після завершення профілактичного впливу</w:t>
      </w:r>
      <w:r w:rsidR="00C67F22" w:rsidRPr="00C67F22">
        <w:rPr>
          <w:rFonts w:ascii="Times New Roman" w:eastAsia="NSimSun" w:hAnsi="Times New Roman" w:cs="Arial"/>
          <w:color w:val="000000"/>
          <w:kern w:val="2"/>
          <w:sz w:val="28"/>
          <w:szCs w:val="28"/>
          <w:lang w:eastAsia="zh-CN" w:bidi="hi-IN"/>
        </w:rPr>
        <w:t>.</w:t>
      </w:r>
      <w:r w:rsidR="007C138F">
        <w:rPr>
          <w:rFonts w:ascii="Times New Roman" w:eastAsia="NSimSun" w:hAnsi="Times New Roman" w:cs="Arial"/>
          <w:color w:val="000000"/>
          <w:kern w:val="2"/>
          <w:sz w:val="28"/>
          <w:szCs w:val="28"/>
          <w:lang w:eastAsia="zh-CN" w:bidi="hi-IN"/>
        </w:rPr>
        <w:t xml:space="preserve"> Інакше кажучи, дослідження передбачало створення двох груп респондентів: </w:t>
      </w:r>
      <w:r w:rsidR="00BE0822">
        <w:rPr>
          <w:rFonts w:ascii="Times New Roman" w:eastAsia="NSimSun" w:hAnsi="Times New Roman" w:cs="Arial"/>
          <w:color w:val="000000"/>
          <w:kern w:val="2"/>
          <w:sz w:val="28"/>
          <w:szCs w:val="28"/>
          <w:lang w:eastAsia="zh-CN" w:bidi="hi-IN"/>
        </w:rPr>
        <w:t>т</w:t>
      </w:r>
      <w:r w:rsidR="00E53655">
        <w:rPr>
          <w:rFonts w:ascii="Times New Roman" w:eastAsia="NSimSun" w:hAnsi="Times New Roman" w:cs="Arial"/>
          <w:color w:val="000000"/>
          <w:kern w:val="2"/>
          <w:sz w:val="28"/>
          <w:szCs w:val="28"/>
          <w:lang w:eastAsia="zh-CN" w:bidi="hi-IN"/>
        </w:rPr>
        <w:t>і педагоги</w:t>
      </w:r>
      <w:r w:rsidR="00BE0822">
        <w:rPr>
          <w:rFonts w:ascii="Times New Roman" w:eastAsia="NSimSun" w:hAnsi="Times New Roman" w:cs="Arial"/>
          <w:color w:val="000000"/>
          <w:kern w:val="2"/>
          <w:sz w:val="28"/>
          <w:szCs w:val="28"/>
          <w:lang w:eastAsia="zh-CN" w:bidi="hi-IN"/>
        </w:rPr>
        <w:t xml:space="preserve">, результати діагностики яких стали емпіричною базою для розроблення програми </w:t>
      </w:r>
      <w:r w:rsidR="007C138F">
        <w:rPr>
          <w:rFonts w:ascii="Times New Roman" w:eastAsia="NSimSun" w:hAnsi="Times New Roman" w:cs="Arial"/>
          <w:color w:val="000000"/>
          <w:kern w:val="2"/>
          <w:sz w:val="28"/>
          <w:szCs w:val="28"/>
          <w:lang w:eastAsia="zh-CN" w:bidi="hi-IN"/>
        </w:rPr>
        <w:t>(25 осіб)</w:t>
      </w:r>
      <w:r w:rsidR="00BE0822">
        <w:rPr>
          <w:rFonts w:ascii="Times New Roman" w:eastAsia="NSimSun" w:hAnsi="Times New Roman" w:cs="Arial"/>
          <w:color w:val="000000"/>
          <w:kern w:val="2"/>
          <w:sz w:val="28"/>
          <w:szCs w:val="28"/>
          <w:lang w:eastAsia="zh-CN" w:bidi="hi-IN"/>
        </w:rPr>
        <w:t xml:space="preserve"> </w:t>
      </w:r>
      <w:r w:rsidR="007C138F">
        <w:rPr>
          <w:rFonts w:ascii="Times New Roman" w:eastAsia="NSimSun" w:hAnsi="Times New Roman" w:cs="Arial"/>
          <w:color w:val="000000"/>
          <w:kern w:val="2"/>
          <w:sz w:val="28"/>
          <w:szCs w:val="28"/>
          <w:lang w:eastAsia="zh-CN" w:bidi="hi-IN"/>
        </w:rPr>
        <w:t xml:space="preserve">та </w:t>
      </w:r>
      <w:r w:rsidR="00E53655">
        <w:rPr>
          <w:rFonts w:ascii="Times New Roman" w:eastAsia="NSimSun" w:hAnsi="Times New Roman" w:cs="Arial"/>
          <w:color w:val="000000"/>
          <w:kern w:val="2"/>
          <w:sz w:val="28"/>
          <w:szCs w:val="28"/>
          <w:lang w:eastAsia="zh-CN" w:bidi="hi-IN"/>
        </w:rPr>
        <w:t xml:space="preserve">педагогічні працівники </w:t>
      </w:r>
      <w:r w:rsidR="007C138F">
        <w:rPr>
          <w:rFonts w:ascii="Times New Roman" w:eastAsia="NSimSun" w:hAnsi="Times New Roman" w:cs="Arial"/>
          <w:color w:val="000000"/>
          <w:kern w:val="2"/>
          <w:sz w:val="28"/>
          <w:szCs w:val="28"/>
          <w:lang w:eastAsia="zh-CN" w:bidi="hi-IN"/>
        </w:rPr>
        <w:t xml:space="preserve">(10 осіб), </w:t>
      </w:r>
      <w:r w:rsidR="00E53655">
        <w:rPr>
          <w:rFonts w:ascii="Times New Roman" w:eastAsia="NSimSun" w:hAnsi="Times New Roman" w:cs="Arial"/>
          <w:color w:val="000000"/>
          <w:kern w:val="2"/>
          <w:sz w:val="28"/>
          <w:szCs w:val="28"/>
          <w:lang w:eastAsia="zh-CN" w:bidi="hi-IN"/>
        </w:rPr>
        <w:t xml:space="preserve">з </w:t>
      </w:r>
      <w:r w:rsidR="007C138F">
        <w:rPr>
          <w:rFonts w:ascii="Times New Roman" w:eastAsia="NSimSun" w:hAnsi="Times New Roman" w:cs="Arial"/>
          <w:color w:val="000000"/>
          <w:kern w:val="2"/>
          <w:sz w:val="28"/>
          <w:szCs w:val="28"/>
          <w:lang w:eastAsia="zh-CN" w:bidi="hi-IN"/>
        </w:rPr>
        <w:t>як</w:t>
      </w:r>
      <w:r w:rsidR="00E53655">
        <w:rPr>
          <w:rFonts w:ascii="Times New Roman" w:eastAsia="NSimSun" w:hAnsi="Times New Roman" w:cs="Arial"/>
          <w:color w:val="000000"/>
          <w:kern w:val="2"/>
          <w:sz w:val="28"/>
          <w:szCs w:val="28"/>
          <w:lang w:eastAsia="zh-CN" w:bidi="hi-IN"/>
        </w:rPr>
        <w:t>ими проводилася профілактична програма</w:t>
      </w:r>
      <w:r w:rsidR="007C138F">
        <w:rPr>
          <w:rFonts w:ascii="Times New Roman" w:eastAsia="NSimSun" w:hAnsi="Times New Roman" w:cs="Arial"/>
          <w:color w:val="000000"/>
          <w:kern w:val="2"/>
          <w:sz w:val="28"/>
          <w:szCs w:val="28"/>
          <w:lang w:eastAsia="zh-CN" w:bidi="hi-IN"/>
        </w:rPr>
        <w:t xml:space="preserve">. З метою </w:t>
      </w:r>
      <w:r w:rsidR="00D651C8">
        <w:rPr>
          <w:rFonts w:ascii="Times New Roman" w:eastAsia="NSimSun" w:hAnsi="Times New Roman" w:cs="Arial"/>
          <w:color w:val="000000"/>
          <w:kern w:val="2"/>
          <w:sz w:val="28"/>
          <w:szCs w:val="28"/>
          <w:lang w:eastAsia="zh-CN" w:bidi="hi-IN"/>
        </w:rPr>
        <w:t>об’єднання в групу педагогів ЗДО</w:t>
      </w:r>
      <w:r w:rsidR="00E53655">
        <w:rPr>
          <w:rFonts w:ascii="Times New Roman" w:eastAsia="NSimSun" w:hAnsi="Times New Roman" w:cs="Arial"/>
          <w:color w:val="000000"/>
          <w:kern w:val="2"/>
          <w:sz w:val="28"/>
          <w:szCs w:val="28"/>
          <w:lang w:eastAsia="zh-CN" w:bidi="hi-IN"/>
        </w:rPr>
        <w:t xml:space="preserve">- учасників програми, </w:t>
      </w:r>
      <w:r w:rsidR="00D651C8">
        <w:rPr>
          <w:rFonts w:ascii="Times New Roman" w:eastAsia="NSimSun" w:hAnsi="Times New Roman" w:cs="Arial"/>
          <w:color w:val="000000"/>
          <w:kern w:val="2"/>
          <w:sz w:val="28"/>
          <w:szCs w:val="28"/>
          <w:lang w:eastAsia="zh-CN" w:bidi="hi-IN"/>
        </w:rPr>
        <w:t>які ма</w:t>
      </w:r>
      <w:r w:rsidR="00E621CF">
        <w:rPr>
          <w:rFonts w:ascii="Times New Roman" w:eastAsia="NSimSun" w:hAnsi="Times New Roman" w:cs="Arial"/>
          <w:color w:val="000000"/>
          <w:kern w:val="2"/>
          <w:sz w:val="28"/>
          <w:szCs w:val="28"/>
          <w:lang w:eastAsia="zh-CN" w:bidi="hi-IN"/>
        </w:rPr>
        <w:t>ли</w:t>
      </w:r>
      <w:r w:rsidR="00D651C8">
        <w:rPr>
          <w:rFonts w:ascii="Times New Roman" w:eastAsia="NSimSun" w:hAnsi="Times New Roman" w:cs="Arial"/>
          <w:color w:val="000000"/>
          <w:kern w:val="2"/>
          <w:sz w:val="28"/>
          <w:szCs w:val="28"/>
          <w:lang w:eastAsia="zh-CN" w:bidi="hi-IN"/>
        </w:rPr>
        <w:t xml:space="preserve"> найнижчі показники </w:t>
      </w:r>
      <w:r w:rsidR="00997E4E">
        <w:rPr>
          <w:rFonts w:ascii="Times New Roman" w:eastAsia="NSimSun" w:hAnsi="Times New Roman" w:cs="Arial"/>
          <w:color w:val="000000"/>
          <w:kern w:val="2"/>
          <w:sz w:val="28"/>
          <w:szCs w:val="28"/>
          <w:lang w:eastAsia="zh-CN" w:bidi="hi-IN"/>
        </w:rPr>
        <w:t xml:space="preserve">та рівні </w:t>
      </w:r>
      <w:r w:rsidR="00D651C8">
        <w:rPr>
          <w:rFonts w:ascii="Times New Roman" w:eastAsia="NSimSun" w:hAnsi="Times New Roman" w:cs="Arial"/>
          <w:color w:val="000000"/>
          <w:kern w:val="2"/>
          <w:sz w:val="28"/>
          <w:szCs w:val="28"/>
          <w:lang w:eastAsia="zh-CN" w:bidi="hi-IN"/>
        </w:rPr>
        <w:t>прояву симптомів емоційного вигорання</w:t>
      </w:r>
      <w:r w:rsidR="00E621CF">
        <w:rPr>
          <w:rFonts w:ascii="Times New Roman" w:eastAsia="NSimSun" w:hAnsi="Times New Roman" w:cs="Arial"/>
          <w:color w:val="000000"/>
          <w:kern w:val="2"/>
          <w:sz w:val="28"/>
          <w:szCs w:val="28"/>
          <w:lang w:eastAsia="zh-CN" w:bidi="hi-IN"/>
        </w:rPr>
        <w:t xml:space="preserve"> та подальшого порівняння наявних </w:t>
      </w:r>
      <w:r w:rsidR="00997E4E">
        <w:rPr>
          <w:rFonts w:ascii="Times New Roman" w:eastAsia="NSimSun" w:hAnsi="Times New Roman" w:cs="Arial"/>
          <w:color w:val="000000"/>
          <w:kern w:val="2"/>
          <w:sz w:val="28"/>
          <w:szCs w:val="28"/>
          <w:lang w:eastAsia="zh-CN" w:bidi="hi-IN"/>
        </w:rPr>
        <w:t xml:space="preserve">у них </w:t>
      </w:r>
      <w:r w:rsidR="00E621CF">
        <w:rPr>
          <w:rFonts w:ascii="Times New Roman" w:eastAsia="NSimSun" w:hAnsi="Times New Roman" w:cs="Arial"/>
          <w:color w:val="000000"/>
          <w:kern w:val="2"/>
          <w:sz w:val="28"/>
          <w:szCs w:val="28"/>
          <w:lang w:eastAsia="zh-CN" w:bidi="hi-IN"/>
        </w:rPr>
        <w:t>натепер особливостей прояву симптомів вигорання та даних повторної психодіагностики</w:t>
      </w:r>
      <w:r w:rsidR="00CC6556">
        <w:rPr>
          <w:rFonts w:ascii="Times New Roman" w:eastAsia="NSimSun" w:hAnsi="Times New Roman" w:cs="Arial"/>
          <w:color w:val="000000"/>
          <w:kern w:val="2"/>
          <w:sz w:val="28"/>
          <w:szCs w:val="28"/>
          <w:lang w:eastAsia="zh-CN" w:bidi="hi-IN"/>
        </w:rPr>
        <w:t>, які будуть отриманні після апробації програми, задля емпіричного підтвердження ефективності</w:t>
      </w:r>
      <w:r w:rsidR="00997E4E">
        <w:rPr>
          <w:rFonts w:ascii="Times New Roman" w:eastAsia="NSimSun" w:hAnsi="Times New Roman" w:cs="Arial"/>
          <w:color w:val="000000"/>
          <w:kern w:val="2"/>
          <w:sz w:val="28"/>
          <w:szCs w:val="28"/>
          <w:lang w:eastAsia="zh-CN" w:bidi="hi-IN"/>
        </w:rPr>
        <w:t xml:space="preserve"> розробленої профілактичної програми</w:t>
      </w:r>
      <w:r w:rsidR="00D651C8">
        <w:rPr>
          <w:rFonts w:ascii="Times New Roman" w:eastAsia="NSimSun" w:hAnsi="Times New Roman" w:cs="Arial"/>
          <w:color w:val="000000"/>
          <w:kern w:val="2"/>
          <w:sz w:val="28"/>
          <w:szCs w:val="28"/>
          <w:lang w:eastAsia="zh-CN" w:bidi="hi-IN"/>
        </w:rPr>
        <w:t>.</w:t>
      </w:r>
    </w:p>
    <w:p w14:paraId="5A3CB736" w14:textId="77777777" w:rsidR="00422760" w:rsidRPr="00422760" w:rsidRDefault="00422760" w:rsidP="00422760">
      <w:pPr>
        <w:overflowPunct w:val="0"/>
        <w:spacing w:after="0" w:line="360" w:lineRule="auto"/>
        <w:jc w:val="both"/>
        <w:rPr>
          <w:rFonts w:ascii="Times New Roman" w:eastAsia="NSimSun" w:hAnsi="Times New Roman" w:cs="Arial"/>
          <w:color w:val="000000"/>
          <w:kern w:val="2"/>
          <w:sz w:val="28"/>
          <w:szCs w:val="28"/>
          <w:lang w:eastAsia="zh-CN" w:bidi="hi-IN"/>
        </w:rPr>
      </w:pPr>
    </w:p>
    <w:p w14:paraId="664D7452" w14:textId="28C503C2" w:rsidR="00422760" w:rsidRPr="00422760" w:rsidRDefault="00422760" w:rsidP="00422760">
      <w:pPr>
        <w:overflowPunct w:val="0"/>
        <w:spacing w:after="0" w:line="360" w:lineRule="auto"/>
        <w:jc w:val="center"/>
        <w:rPr>
          <w:rFonts w:ascii="Times New Roman" w:eastAsia="NSimSun" w:hAnsi="Times New Roman" w:cs="Arial"/>
          <w:kern w:val="2"/>
          <w:sz w:val="24"/>
          <w:szCs w:val="24"/>
          <w:lang w:val="ru-RU" w:eastAsia="zh-CN" w:bidi="hi-IN"/>
        </w:rPr>
      </w:pPr>
      <w:r w:rsidRPr="00422760">
        <w:rPr>
          <w:rFonts w:ascii="Times New Roman" w:eastAsia="NSimSun" w:hAnsi="Times New Roman" w:cs="Arial"/>
          <w:color w:val="000000"/>
          <w:kern w:val="2"/>
          <w:sz w:val="28"/>
          <w:szCs w:val="28"/>
          <w:lang w:eastAsia="zh-CN" w:bidi="hi-IN"/>
        </w:rPr>
        <w:t xml:space="preserve">                  </w:t>
      </w:r>
      <w:r w:rsidRPr="00422760">
        <w:rPr>
          <w:rFonts w:ascii="Times New Roman" w:eastAsia="NSimSun" w:hAnsi="Times New Roman" w:cs="Arial"/>
          <w:b/>
          <w:bCs/>
          <w:color w:val="000000"/>
          <w:kern w:val="2"/>
          <w:sz w:val="28"/>
          <w:szCs w:val="28"/>
          <w:lang w:eastAsia="zh-CN" w:bidi="hi-IN"/>
        </w:rPr>
        <w:t xml:space="preserve">2.1 Методи дослідження </w:t>
      </w:r>
      <w:r w:rsidR="00EE78FC">
        <w:rPr>
          <w:rFonts w:ascii="Times New Roman" w:eastAsia="NSimSun" w:hAnsi="Times New Roman" w:cs="Arial"/>
          <w:b/>
          <w:bCs/>
          <w:color w:val="000000"/>
          <w:kern w:val="2"/>
          <w:sz w:val="28"/>
          <w:szCs w:val="28"/>
          <w:lang w:eastAsia="zh-CN" w:bidi="hi-IN"/>
        </w:rPr>
        <w:t xml:space="preserve">емоційного вигорання вихователів </w:t>
      </w:r>
    </w:p>
    <w:p w14:paraId="44746899" w14:textId="1D208F04" w:rsidR="00422760" w:rsidRDefault="00422760" w:rsidP="00422760">
      <w:pPr>
        <w:overflowPunct w:val="0"/>
        <w:spacing w:after="0" w:line="360" w:lineRule="auto"/>
        <w:ind w:firstLine="540"/>
        <w:jc w:val="both"/>
        <w:rPr>
          <w:rFonts w:ascii="Times New Roman" w:eastAsia="NSimSun" w:hAnsi="Times New Roman" w:cs="Arial"/>
          <w:color w:val="000000"/>
          <w:kern w:val="2"/>
          <w:sz w:val="28"/>
          <w:szCs w:val="28"/>
          <w:lang w:eastAsia="zh-CN" w:bidi="hi-IN"/>
        </w:rPr>
      </w:pPr>
      <w:r w:rsidRPr="00422760">
        <w:rPr>
          <w:rFonts w:ascii="Times New Roman" w:eastAsia="NSimSun" w:hAnsi="Times New Roman" w:cs="Arial"/>
          <w:b/>
          <w:bCs/>
          <w:color w:val="000000"/>
          <w:kern w:val="2"/>
          <w:sz w:val="28"/>
          <w:szCs w:val="28"/>
          <w:lang w:eastAsia="zh-CN" w:bidi="hi-IN"/>
        </w:rPr>
        <w:t xml:space="preserve">   </w:t>
      </w:r>
      <w:r w:rsidR="00BC3656">
        <w:rPr>
          <w:rFonts w:ascii="Times New Roman" w:eastAsia="NSimSun" w:hAnsi="Times New Roman" w:cs="Arial"/>
          <w:b/>
          <w:bCs/>
          <w:color w:val="000000"/>
          <w:kern w:val="2"/>
          <w:sz w:val="28"/>
          <w:szCs w:val="28"/>
          <w:lang w:eastAsia="zh-CN" w:bidi="hi-IN"/>
        </w:rPr>
        <w:t xml:space="preserve">    </w:t>
      </w:r>
      <w:r w:rsidRPr="00422760">
        <w:rPr>
          <w:rFonts w:ascii="Times New Roman" w:eastAsia="NSimSun" w:hAnsi="Times New Roman" w:cs="Arial"/>
          <w:color w:val="000000"/>
          <w:kern w:val="2"/>
          <w:sz w:val="28"/>
          <w:szCs w:val="28"/>
          <w:lang w:eastAsia="zh-CN" w:bidi="hi-IN"/>
        </w:rPr>
        <w:t>Для дослідження</w:t>
      </w:r>
      <w:r w:rsidR="00385B91">
        <w:rPr>
          <w:rFonts w:ascii="Times New Roman" w:eastAsia="NSimSun" w:hAnsi="Times New Roman" w:cs="Arial"/>
          <w:color w:val="000000"/>
          <w:kern w:val="2"/>
          <w:sz w:val="28"/>
          <w:szCs w:val="28"/>
          <w:lang w:eastAsia="zh-CN" w:bidi="hi-IN"/>
        </w:rPr>
        <w:t xml:space="preserve"> емоційного вигорання</w:t>
      </w:r>
      <w:r w:rsidRPr="00422760">
        <w:rPr>
          <w:rFonts w:ascii="Times New Roman" w:eastAsia="NSimSun" w:hAnsi="Times New Roman" w:cs="Arial"/>
          <w:color w:val="000000"/>
          <w:kern w:val="2"/>
          <w:sz w:val="28"/>
          <w:szCs w:val="28"/>
          <w:lang w:eastAsia="zh-CN" w:bidi="hi-IN"/>
        </w:rPr>
        <w:t xml:space="preserve"> </w:t>
      </w:r>
      <w:r w:rsidR="00385B91">
        <w:rPr>
          <w:rFonts w:ascii="Times New Roman" w:eastAsia="NSimSun" w:hAnsi="Times New Roman" w:cs="Arial"/>
          <w:color w:val="000000"/>
          <w:kern w:val="2"/>
          <w:sz w:val="28"/>
          <w:szCs w:val="28"/>
          <w:lang w:eastAsia="zh-CN" w:bidi="hi-IN"/>
        </w:rPr>
        <w:t>у педагогів</w:t>
      </w:r>
      <w:r w:rsidR="00CC6556">
        <w:rPr>
          <w:rFonts w:ascii="Times New Roman" w:eastAsia="NSimSun" w:hAnsi="Times New Roman" w:cs="Arial"/>
          <w:color w:val="000000"/>
          <w:kern w:val="2"/>
          <w:sz w:val="28"/>
          <w:szCs w:val="28"/>
          <w:lang w:eastAsia="zh-CN" w:bidi="hi-IN"/>
        </w:rPr>
        <w:t xml:space="preserve"> ЗДО</w:t>
      </w:r>
      <w:r w:rsidR="00385B91">
        <w:rPr>
          <w:rFonts w:ascii="Times New Roman" w:eastAsia="NSimSun" w:hAnsi="Times New Roman" w:cs="Arial"/>
          <w:color w:val="000000"/>
          <w:kern w:val="2"/>
          <w:sz w:val="28"/>
          <w:szCs w:val="28"/>
          <w:lang w:eastAsia="zh-CN" w:bidi="hi-IN"/>
        </w:rPr>
        <w:t xml:space="preserve"> </w:t>
      </w:r>
      <w:r w:rsidRPr="00422760">
        <w:rPr>
          <w:rFonts w:ascii="Times New Roman" w:eastAsia="NSimSun" w:hAnsi="Times New Roman" w:cs="Arial"/>
          <w:color w:val="000000"/>
          <w:kern w:val="2"/>
          <w:sz w:val="28"/>
          <w:szCs w:val="28"/>
          <w:lang w:eastAsia="zh-CN" w:bidi="hi-IN"/>
        </w:rPr>
        <w:t xml:space="preserve">було </w:t>
      </w:r>
      <w:r w:rsidR="00385B91">
        <w:rPr>
          <w:rFonts w:ascii="Times New Roman" w:eastAsia="NSimSun" w:hAnsi="Times New Roman" w:cs="Arial"/>
          <w:color w:val="000000"/>
          <w:kern w:val="2"/>
          <w:sz w:val="28"/>
          <w:szCs w:val="28"/>
          <w:lang w:eastAsia="zh-CN" w:bidi="hi-IN"/>
        </w:rPr>
        <w:t xml:space="preserve">використано </w:t>
      </w:r>
      <w:r w:rsidRPr="00422760">
        <w:rPr>
          <w:rFonts w:ascii="Times New Roman" w:eastAsia="NSimSun" w:hAnsi="Times New Roman" w:cs="Arial"/>
          <w:color w:val="000000"/>
          <w:kern w:val="2"/>
          <w:sz w:val="28"/>
          <w:szCs w:val="28"/>
          <w:lang w:eastAsia="zh-CN" w:bidi="hi-IN"/>
        </w:rPr>
        <w:t>метод</w:t>
      </w:r>
      <w:r w:rsidR="00385B91">
        <w:rPr>
          <w:rFonts w:ascii="Times New Roman" w:eastAsia="NSimSun" w:hAnsi="Times New Roman" w:cs="Arial"/>
          <w:color w:val="000000"/>
          <w:kern w:val="2"/>
          <w:sz w:val="28"/>
          <w:szCs w:val="28"/>
          <w:lang w:eastAsia="zh-CN" w:bidi="hi-IN"/>
        </w:rPr>
        <w:t xml:space="preserve"> тестування</w:t>
      </w:r>
      <w:r w:rsidRPr="00422760">
        <w:rPr>
          <w:rFonts w:ascii="Times New Roman" w:eastAsia="NSimSun" w:hAnsi="Times New Roman" w:cs="Arial"/>
          <w:color w:val="000000"/>
          <w:kern w:val="2"/>
          <w:sz w:val="28"/>
          <w:szCs w:val="28"/>
          <w:lang w:eastAsia="zh-CN" w:bidi="hi-IN"/>
        </w:rPr>
        <w:t xml:space="preserve">. </w:t>
      </w:r>
      <w:r w:rsidR="0044638D">
        <w:rPr>
          <w:rFonts w:ascii="Times New Roman" w:eastAsia="NSimSun" w:hAnsi="Times New Roman" w:cs="Arial"/>
          <w:color w:val="000000"/>
          <w:kern w:val="2"/>
          <w:sz w:val="28"/>
          <w:szCs w:val="28"/>
          <w:lang w:eastAsia="zh-CN" w:bidi="hi-IN"/>
        </w:rPr>
        <w:t xml:space="preserve">З метою </w:t>
      </w:r>
      <w:r w:rsidRPr="00422760">
        <w:rPr>
          <w:rFonts w:ascii="Times New Roman" w:eastAsia="NSimSun" w:hAnsi="Times New Roman" w:cs="Arial"/>
          <w:color w:val="000000"/>
          <w:kern w:val="2"/>
          <w:sz w:val="28"/>
          <w:szCs w:val="28"/>
          <w:lang w:eastAsia="zh-CN" w:bidi="hi-IN"/>
        </w:rPr>
        <w:t>зб</w:t>
      </w:r>
      <w:r w:rsidR="0044638D">
        <w:rPr>
          <w:rFonts w:ascii="Times New Roman" w:eastAsia="NSimSun" w:hAnsi="Times New Roman" w:cs="Arial"/>
          <w:color w:val="000000"/>
          <w:kern w:val="2"/>
          <w:sz w:val="28"/>
          <w:szCs w:val="28"/>
          <w:lang w:eastAsia="zh-CN" w:bidi="hi-IN"/>
        </w:rPr>
        <w:t>о</w:t>
      </w:r>
      <w:r w:rsidRPr="00422760">
        <w:rPr>
          <w:rFonts w:ascii="Times New Roman" w:eastAsia="NSimSun" w:hAnsi="Times New Roman" w:cs="Arial"/>
          <w:color w:val="000000"/>
          <w:kern w:val="2"/>
          <w:sz w:val="28"/>
          <w:szCs w:val="28"/>
          <w:lang w:eastAsia="zh-CN" w:bidi="hi-IN"/>
        </w:rPr>
        <w:t>р</w:t>
      </w:r>
      <w:r w:rsidR="0044638D">
        <w:rPr>
          <w:rFonts w:ascii="Times New Roman" w:eastAsia="NSimSun" w:hAnsi="Times New Roman" w:cs="Arial"/>
          <w:color w:val="000000"/>
          <w:kern w:val="2"/>
          <w:sz w:val="28"/>
          <w:szCs w:val="28"/>
          <w:lang w:eastAsia="zh-CN" w:bidi="hi-IN"/>
        </w:rPr>
        <w:t>у</w:t>
      </w:r>
      <w:r w:rsidRPr="00422760">
        <w:rPr>
          <w:rFonts w:ascii="Times New Roman" w:eastAsia="NSimSun" w:hAnsi="Times New Roman" w:cs="Arial"/>
          <w:color w:val="000000"/>
          <w:kern w:val="2"/>
          <w:sz w:val="28"/>
          <w:szCs w:val="28"/>
          <w:lang w:eastAsia="zh-CN" w:bidi="hi-IN"/>
        </w:rPr>
        <w:t xml:space="preserve"> анамнезу про</w:t>
      </w:r>
      <w:r w:rsidR="00385B91">
        <w:rPr>
          <w:rFonts w:ascii="Times New Roman" w:eastAsia="NSimSun" w:hAnsi="Times New Roman" w:cs="Arial"/>
          <w:color w:val="000000"/>
          <w:kern w:val="2"/>
          <w:sz w:val="28"/>
          <w:szCs w:val="28"/>
          <w:lang w:eastAsia="zh-CN" w:bidi="hi-IN"/>
        </w:rPr>
        <w:t xml:space="preserve"> </w:t>
      </w:r>
      <w:r w:rsidR="0044638D">
        <w:rPr>
          <w:rFonts w:ascii="Times New Roman" w:eastAsia="NSimSun" w:hAnsi="Times New Roman" w:cs="Arial"/>
          <w:color w:val="000000"/>
          <w:kern w:val="2"/>
          <w:sz w:val="28"/>
          <w:szCs w:val="28"/>
          <w:lang w:eastAsia="zh-CN" w:bidi="hi-IN"/>
        </w:rPr>
        <w:t>особливості та рівн</w:t>
      </w:r>
      <w:r w:rsidR="00997E4E">
        <w:rPr>
          <w:rFonts w:ascii="Times New Roman" w:eastAsia="NSimSun" w:hAnsi="Times New Roman" w:cs="Arial"/>
          <w:color w:val="000000"/>
          <w:kern w:val="2"/>
          <w:sz w:val="28"/>
          <w:szCs w:val="28"/>
          <w:lang w:eastAsia="zh-CN" w:bidi="hi-IN"/>
        </w:rPr>
        <w:t>і</w:t>
      </w:r>
      <w:r w:rsidR="0044638D">
        <w:rPr>
          <w:rFonts w:ascii="Times New Roman" w:eastAsia="NSimSun" w:hAnsi="Times New Roman" w:cs="Arial"/>
          <w:color w:val="000000"/>
          <w:kern w:val="2"/>
          <w:sz w:val="28"/>
          <w:szCs w:val="28"/>
          <w:lang w:eastAsia="zh-CN" w:bidi="hi-IN"/>
        </w:rPr>
        <w:t xml:space="preserve"> прояву </w:t>
      </w:r>
      <w:r w:rsidR="00385B91">
        <w:rPr>
          <w:rFonts w:ascii="Times New Roman" w:eastAsia="NSimSun" w:hAnsi="Times New Roman" w:cs="Arial"/>
          <w:color w:val="000000"/>
          <w:kern w:val="2"/>
          <w:sz w:val="28"/>
          <w:szCs w:val="28"/>
          <w:lang w:eastAsia="zh-CN" w:bidi="hi-IN"/>
        </w:rPr>
        <w:t xml:space="preserve">у </w:t>
      </w:r>
      <w:r w:rsidR="00CC6556">
        <w:rPr>
          <w:rFonts w:ascii="Times New Roman" w:eastAsia="NSimSun" w:hAnsi="Times New Roman" w:cs="Arial"/>
          <w:color w:val="000000"/>
          <w:kern w:val="2"/>
          <w:sz w:val="28"/>
          <w:szCs w:val="28"/>
          <w:lang w:eastAsia="zh-CN" w:bidi="hi-IN"/>
        </w:rPr>
        <w:t xml:space="preserve">спеціалістів зазначеного фаху </w:t>
      </w:r>
      <w:r w:rsidR="00385B91">
        <w:rPr>
          <w:rFonts w:ascii="Times New Roman" w:eastAsia="NSimSun" w:hAnsi="Times New Roman" w:cs="Arial"/>
          <w:color w:val="000000"/>
          <w:kern w:val="2"/>
          <w:sz w:val="28"/>
          <w:szCs w:val="28"/>
          <w:lang w:eastAsia="zh-CN" w:bidi="hi-IN"/>
        </w:rPr>
        <w:t>симптомів синдрому «вигорання»</w:t>
      </w:r>
      <w:r w:rsidR="00FB01AF">
        <w:rPr>
          <w:rFonts w:ascii="Times New Roman" w:eastAsia="NSimSun" w:hAnsi="Times New Roman" w:cs="Arial"/>
          <w:color w:val="000000"/>
          <w:kern w:val="2"/>
          <w:sz w:val="28"/>
          <w:szCs w:val="28"/>
          <w:lang w:eastAsia="zh-CN" w:bidi="hi-IN"/>
        </w:rPr>
        <w:t xml:space="preserve"> (за </w:t>
      </w:r>
      <w:proofErr w:type="spellStart"/>
      <w:r w:rsidR="00385B91">
        <w:rPr>
          <w:rFonts w:ascii="Times New Roman" w:eastAsia="NSimSun" w:hAnsi="Times New Roman" w:cs="Arial"/>
          <w:color w:val="000000"/>
          <w:kern w:val="2"/>
          <w:sz w:val="28"/>
          <w:szCs w:val="28"/>
          <w:lang w:eastAsia="zh-CN" w:bidi="hi-IN"/>
        </w:rPr>
        <w:t>К.Маслач</w:t>
      </w:r>
      <w:proofErr w:type="spellEnd"/>
      <w:r w:rsidR="00385B91">
        <w:rPr>
          <w:rFonts w:ascii="Times New Roman" w:eastAsia="NSimSun" w:hAnsi="Times New Roman" w:cs="Arial"/>
          <w:color w:val="000000"/>
          <w:kern w:val="2"/>
          <w:sz w:val="28"/>
          <w:szCs w:val="28"/>
          <w:lang w:eastAsia="zh-CN" w:bidi="hi-IN"/>
        </w:rPr>
        <w:t xml:space="preserve"> та </w:t>
      </w:r>
      <w:proofErr w:type="spellStart"/>
      <w:r w:rsidR="00385B91">
        <w:rPr>
          <w:rFonts w:ascii="Times New Roman" w:eastAsia="NSimSun" w:hAnsi="Times New Roman" w:cs="Arial"/>
          <w:color w:val="000000"/>
          <w:kern w:val="2"/>
          <w:sz w:val="28"/>
          <w:szCs w:val="28"/>
          <w:lang w:eastAsia="zh-CN" w:bidi="hi-IN"/>
        </w:rPr>
        <w:t>С.Джексоном</w:t>
      </w:r>
      <w:proofErr w:type="spellEnd"/>
      <w:r w:rsidR="00FB01AF">
        <w:rPr>
          <w:rFonts w:ascii="Times New Roman" w:eastAsia="NSimSun" w:hAnsi="Times New Roman" w:cs="Arial"/>
          <w:color w:val="000000"/>
          <w:kern w:val="2"/>
          <w:sz w:val="28"/>
          <w:szCs w:val="28"/>
          <w:lang w:eastAsia="zh-CN" w:bidi="hi-IN"/>
        </w:rPr>
        <w:t>)</w:t>
      </w:r>
      <w:r w:rsidR="00997E4E">
        <w:rPr>
          <w:rFonts w:ascii="Times New Roman" w:eastAsia="NSimSun" w:hAnsi="Times New Roman" w:cs="Arial"/>
          <w:color w:val="000000"/>
          <w:kern w:val="2"/>
          <w:sz w:val="28"/>
          <w:szCs w:val="28"/>
          <w:lang w:eastAsia="zh-CN" w:bidi="hi-IN"/>
        </w:rPr>
        <w:t xml:space="preserve">, </w:t>
      </w:r>
      <w:r w:rsidR="00AE6651">
        <w:rPr>
          <w:rFonts w:ascii="Times New Roman" w:eastAsia="NSimSun" w:hAnsi="Times New Roman" w:cs="Arial"/>
          <w:color w:val="000000"/>
          <w:kern w:val="2"/>
          <w:sz w:val="28"/>
          <w:szCs w:val="28"/>
          <w:lang w:eastAsia="zh-CN" w:bidi="hi-IN"/>
        </w:rPr>
        <w:t>обумовленого</w:t>
      </w:r>
      <w:r w:rsidR="0044638D">
        <w:rPr>
          <w:rFonts w:ascii="Times New Roman" w:eastAsia="NSimSun" w:hAnsi="Times New Roman" w:cs="Arial"/>
          <w:color w:val="000000"/>
          <w:kern w:val="2"/>
          <w:sz w:val="28"/>
          <w:szCs w:val="28"/>
          <w:lang w:eastAsia="zh-CN" w:bidi="hi-IN"/>
        </w:rPr>
        <w:t xml:space="preserve"> виконання</w:t>
      </w:r>
      <w:r w:rsidR="00AE6651">
        <w:rPr>
          <w:rFonts w:ascii="Times New Roman" w:eastAsia="NSimSun" w:hAnsi="Times New Roman" w:cs="Arial"/>
          <w:color w:val="000000"/>
          <w:kern w:val="2"/>
          <w:sz w:val="28"/>
          <w:szCs w:val="28"/>
          <w:lang w:eastAsia="zh-CN" w:bidi="hi-IN"/>
        </w:rPr>
        <w:t>м</w:t>
      </w:r>
      <w:r w:rsidR="0044638D">
        <w:rPr>
          <w:rFonts w:ascii="Times New Roman" w:eastAsia="NSimSun" w:hAnsi="Times New Roman" w:cs="Arial"/>
          <w:color w:val="000000"/>
          <w:kern w:val="2"/>
          <w:sz w:val="28"/>
          <w:szCs w:val="28"/>
          <w:lang w:eastAsia="zh-CN" w:bidi="hi-IN"/>
        </w:rPr>
        <w:t xml:space="preserve"> професійних обов’язків у воєнний час</w:t>
      </w:r>
      <w:r w:rsidRPr="00422760">
        <w:rPr>
          <w:rFonts w:ascii="Times New Roman" w:eastAsia="NSimSun" w:hAnsi="Times New Roman" w:cs="Arial"/>
          <w:color w:val="000000"/>
          <w:kern w:val="2"/>
          <w:sz w:val="28"/>
          <w:szCs w:val="28"/>
          <w:lang w:eastAsia="zh-CN" w:bidi="hi-IN"/>
        </w:rPr>
        <w:t xml:space="preserve">. </w:t>
      </w:r>
    </w:p>
    <w:p w14:paraId="478716B1" w14:textId="2A73D372" w:rsidR="00A34CA8" w:rsidRDefault="00BC3656" w:rsidP="00422760">
      <w:pPr>
        <w:overflowPunct w:val="0"/>
        <w:spacing w:after="0" w:line="360" w:lineRule="auto"/>
        <w:ind w:firstLine="540"/>
        <w:jc w:val="both"/>
        <w:rPr>
          <w:rFonts w:ascii="Times New Roman" w:eastAsia="NSimSun" w:hAnsi="Times New Roman" w:cs="Arial"/>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44638D">
        <w:rPr>
          <w:rFonts w:ascii="Times New Roman" w:eastAsia="NSimSun" w:hAnsi="Times New Roman" w:cs="Arial"/>
          <w:color w:val="000000"/>
          <w:kern w:val="2"/>
          <w:sz w:val="28"/>
          <w:szCs w:val="28"/>
          <w:lang w:eastAsia="zh-CN" w:bidi="hi-IN"/>
        </w:rPr>
        <w:t xml:space="preserve">Використання методу </w:t>
      </w:r>
      <w:r w:rsidR="00A34CA8">
        <w:rPr>
          <w:rFonts w:ascii="Times New Roman" w:eastAsia="NSimSun" w:hAnsi="Times New Roman" w:cs="Arial"/>
          <w:color w:val="000000"/>
          <w:kern w:val="2"/>
          <w:sz w:val="28"/>
          <w:szCs w:val="28"/>
          <w:lang w:eastAsia="zh-CN" w:bidi="hi-IN"/>
        </w:rPr>
        <w:t xml:space="preserve">тестування </w:t>
      </w:r>
      <w:r w:rsidR="0044638D">
        <w:rPr>
          <w:rFonts w:ascii="Times New Roman" w:eastAsia="NSimSun" w:hAnsi="Times New Roman" w:cs="Arial"/>
          <w:color w:val="000000"/>
          <w:kern w:val="2"/>
          <w:sz w:val="28"/>
          <w:szCs w:val="28"/>
          <w:lang w:eastAsia="zh-CN" w:bidi="hi-IN"/>
        </w:rPr>
        <w:t xml:space="preserve">було реалізовано через </w:t>
      </w:r>
      <w:r w:rsidR="00CC6556">
        <w:rPr>
          <w:rFonts w:ascii="Times New Roman" w:eastAsia="NSimSun" w:hAnsi="Times New Roman" w:cs="Arial"/>
          <w:color w:val="000000"/>
          <w:kern w:val="2"/>
          <w:sz w:val="28"/>
          <w:szCs w:val="28"/>
          <w:lang w:eastAsia="zh-CN" w:bidi="hi-IN"/>
        </w:rPr>
        <w:t xml:space="preserve">застосування </w:t>
      </w:r>
      <w:r w:rsidR="00A34CA8">
        <w:rPr>
          <w:rFonts w:ascii="Times New Roman" w:eastAsia="NSimSun" w:hAnsi="Times New Roman" w:cs="Arial"/>
          <w:color w:val="000000"/>
          <w:kern w:val="2"/>
          <w:sz w:val="28"/>
          <w:szCs w:val="28"/>
          <w:lang w:eastAsia="zh-CN" w:bidi="hi-IN"/>
        </w:rPr>
        <w:t xml:space="preserve">стандартизованого опитувальника </w:t>
      </w:r>
      <w:r w:rsidR="00A34CA8" w:rsidRPr="00A34CA8">
        <w:rPr>
          <w:rFonts w:ascii="Times New Roman" w:eastAsia="NSimSun" w:hAnsi="Times New Roman" w:cs="Arial"/>
          <w:kern w:val="2"/>
          <w:sz w:val="28"/>
          <w:szCs w:val="28"/>
          <w:lang w:eastAsia="zh-CN" w:bidi="hi-IN"/>
        </w:rPr>
        <w:t>«Діагностика синдрому «вигорання» в професіях «людина-людина»»</w:t>
      </w:r>
      <w:r w:rsidR="00A34CA8">
        <w:rPr>
          <w:rFonts w:ascii="Times New Roman" w:eastAsia="NSimSun" w:hAnsi="Times New Roman" w:cs="Arial"/>
          <w:kern w:val="2"/>
          <w:sz w:val="28"/>
          <w:szCs w:val="28"/>
          <w:lang w:eastAsia="zh-CN" w:bidi="hi-IN"/>
        </w:rPr>
        <w:t xml:space="preserve"> </w:t>
      </w:r>
      <w:r w:rsidR="00A34CA8" w:rsidRPr="00A34CA8">
        <w:rPr>
          <w:rFonts w:ascii="Times New Roman" w:eastAsia="NSimSun" w:hAnsi="Times New Roman" w:cs="Arial"/>
          <w:kern w:val="2"/>
          <w:sz w:val="28"/>
          <w:szCs w:val="28"/>
          <w:lang w:eastAsia="zh-CN" w:bidi="hi-IN"/>
        </w:rPr>
        <w:t xml:space="preserve">(адаптація Максименка С.Д., </w:t>
      </w:r>
      <w:proofErr w:type="spellStart"/>
      <w:r w:rsidR="00A34CA8" w:rsidRPr="00A34CA8">
        <w:rPr>
          <w:rFonts w:ascii="Times New Roman" w:eastAsia="NSimSun" w:hAnsi="Times New Roman" w:cs="Arial"/>
          <w:kern w:val="2"/>
          <w:sz w:val="28"/>
          <w:szCs w:val="28"/>
          <w:lang w:eastAsia="zh-CN" w:bidi="hi-IN"/>
        </w:rPr>
        <w:t>Заброцького</w:t>
      </w:r>
      <w:proofErr w:type="spellEnd"/>
      <w:r w:rsidR="00A34CA8" w:rsidRPr="00A34CA8">
        <w:rPr>
          <w:rFonts w:ascii="Times New Roman" w:eastAsia="NSimSun" w:hAnsi="Times New Roman" w:cs="Arial"/>
          <w:kern w:val="2"/>
          <w:sz w:val="28"/>
          <w:szCs w:val="28"/>
          <w:lang w:eastAsia="zh-CN" w:bidi="hi-IN"/>
        </w:rPr>
        <w:t xml:space="preserve"> М.М.)</w:t>
      </w:r>
      <w:r w:rsidR="00A34CA8">
        <w:rPr>
          <w:rFonts w:ascii="Times New Roman" w:eastAsia="NSimSun" w:hAnsi="Times New Roman" w:cs="Arial"/>
          <w:kern w:val="2"/>
          <w:sz w:val="28"/>
          <w:szCs w:val="28"/>
          <w:lang w:eastAsia="zh-CN" w:bidi="hi-IN"/>
        </w:rPr>
        <w:t xml:space="preserve"> </w:t>
      </w:r>
      <w:r w:rsidR="0044638D">
        <w:rPr>
          <w:rFonts w:ascii="Times New Roman" w:eastAsia="NSimSun" w:hAnsi="Times New Roman" w:cs="Arial"/>
          <w:kern w:val="2"/>
          <w:sz w:val="28"/>
          <w:szCs w:val="28"/>
          <w:lang w:eastAsia="zh-CN" w:bidi="hi-IN"/>
        </w:rPr>
        <w:lastRenderedPageBreak/>
        <w:t>А т</w:t>
      </w:r>
      <w:r w:rsidR="00A34CA8">
        <w:rPr>
          <w:rFonts w:ascii="Times New Roman" w:eastAsia="NSimSun" w:hAnsi="Times New Roman" w:cs="Arial"/>
          <w:kern w:val="2"/>
          <w:sz w:val="28"/>
          <w:szCs w:val="28"/>
          <w:lang w:eastAsia="zh-CN" w:bidi="hi-IN"/>
        </w:rPr>
        <w:t>очніше</w:t>
      </w:r>
      <w:r w:rsidR="0044638D">
        <w:rPr>
          <w:rFonts w:ascii="Times New Roman" w:eastAsia="NSimSun" w:hAnsi="Times New Roman" w:cs="Arial"/>
          <w:kern w:val="2"/>
          <w:sz w:val="28"/>
          <w:szCs w:val="28"/>
          <w:lang w:eastAsia="zh-CN" w:bidi="hi-IN"/>
        </w:rPr>
        <w:t>,</w:t>
      </w:r>
      <w:r w:rsidR="00A34CA8">
        <w:rPr>
          <w:rFonts w:ascii="Times New Roman" w:eastAsia="NSimSun" w:hAnsi="Times New Roman" w:cs="Arial"/>
          <w:kern w:val="2"/>
          <w:sz w:val="28"/>
          <w:szCs w:val="28"/>
          <w:lang w:eastAsia="zh-CN" w:bidi="hi-IN"/>
        </w:rPr>
        <w:t xml:space="preserve"> </w:t>
      </w:r>
      <w:r w:rsidR="00CC6556">
        <w:rPr>
          <w:rFonts w:ascii="Times New Roman" w:eastAsia="NSimSun" w:hAnsi="Times New Roman" w:cs="Arial"/>
          <w:kern w:val="2"/>
          <w:sz w:val="28"/>
          <w:szCs w:val="28"/>
          <w:lang w:eastAsia="zh-CN" w:bidi="hi-IN"/>
        </w:rPr>
        <w:t xml:space="preserve">його 2 варіанту, розробленого спеціально для психодіагностики рівня розвитку емоційного вигорання у </w:t>
      </w:r>
      <w:r w:rsidR="00A34CA8">
        <w:rPr>
          <w:rFonts w:ascii="Times New Roman" w:eastAsia="NSimSun" w:hAnsi="Times New Roman" w:cs="Arial"/>
          <w:kern w:val="2"/>
          <w:sz w:val="28"/>
          <w:szCs w:val="28"/>
          <w:lang w:eastAsia="zh-CN" w:bidi="hi-IN"/>
        </w:rPr>
        <w:t xml:space="preserve">вчителів та викладачів. </w:t>
      </w:r>
      <w:r w:rsidR="0094431F">
        <w:rPr>
          <w:rFonts w:ascii="Times New Roman" w:eastAsia="NSimSun" w:hAnsi="Times New Roman" w:cs="Arial"/>
          <w:kern w:val="2"/>
          <w:sz w:val="28"/>
          <w:szCs w:val="28"/>
          <w:lang w:eastAsia="zh-CN" w:bidi="hi-IN"/>
        </w:rPr>
        <w:t xml:space="preserve">Для отримання зворотного зв’язку від учасників профілактичної програми було розроблено авторську анкету з відкритими питаннями. </w:t>
      </w:r>
      <w:r w:rsidR="0044638D" w:rsidRPr="00A34CA8">
        <w:rPr>
          <w:rFonts w:ascii="Times New Roman" w:eastAsia="NSimSun" w:hAnsi="Times New Roman" w:cs="Arial"/>
          <w:kern w:val="2"/>
          <w:sz w:val="28"/>
          <w:szCs w:val="28"/>
          <w:lang w:eastAsia="zh-CN" w:bidi="hi-IN"/>
        </w:rPr>
        <w:t>[</w:t>
      </w:r>
      <w:r w:rsidR="0044638D">
        <w:rPr>
          <w:rFonts w:ascii="Times New Roman" w:eastAsia="NSimSun" w:hAnsi="Times New Roman" w:cs="Arial"/>
          <w:kern w:val="2"/>
          <w:sz w:val="28"/>
          <w:szCs w:val="28"/>
          <w:lang w:eastAsia="zh-CN" w:bidi="hi-IN"/>
        </w:rPr>
        <w:t>7</w:t>
      </w:r>
      <w:r w:rsidR="0044638D" w:rsidRPr="00A34CA8">
        <w:rPr>
          <w:rFonts w:ascii="Times New Roman" w:eastAsia="NSimSun" w:hAnsi="Times New Roman" w:cs="Arial"/>
          <w:kern w:val="2"/>
          <w:sz w:val="28"/>
          <w:szCs w:val="28"/>
          <w:lang w:eastAsia="zh-CN" w:bidi="hi-IN"/>
        </w:rPr>
        <w:t>]</w:t>
      </w:r>
      <w:r w:rsidR="000F4424">
        <w:rPr>
          <w:rFonts w:ascii="Times New Roman" w:eastAsia="NSimSun" w:hAnsi="Times New Roman" w:cs="Arial"/>
          <w:kern w:val="2"/>
          <w:sz w:val="28"/>
          <w:szCs w:val="28"/>
          <w:lang w:eastAsia="zh-CN" w:bidi="hi-IN"/>
        </w:rPr>
        <w:t xml:space="preserve"> (Додаток А)</w:t>
      </w:r>
    </w:p>
    <w:p w14:paraId="0376BAF6" w14:textId="4A037E3F" w:rsidR="005C0157" w:rsidRDefault="005C0157" w:rsidP="00422760">
      <w:pPr>
        <w:overflowPunct w:val="0"/>
        <w:spacing w:after="0" w:line="360" w:lineRule="auto"/>
        <w:ind w:firstLine="540"/>
        <w:jc w:val="both"/>
        <w:rPr>
          <w:rFonts w:ascii="Times New Roman" w:eastAsia="NSimSun" w:hAnsi="Times New Roman" w:cs="Arial"/>
          <w:kern w:val="2"/>
          <w:sz w:val="24"/>
          <w:szCs w:val="24"/>
          <w:lang w:eastAsia="zh-CN" w:bidi="hi-IN"/>
        </w:rPr>
      </w:pPr>
    </w:p>
    <w:p w14:paraId="232AF235" w14:textId="021DEFD7" w:rsidR="00850C8D" w:rsidRDefault="00850C8D" w:rsidP="0045748A">
      <w:pPr>
        <w:widowControl w:val="0"/>
        <w:spacing w:after="0" w:line="360" w:lineRule="auto"/>
        <w:jc w:val="center"/>
        <w:rPr>
          <w:rFonts w:ascii="Times New Roman" w:eastAsia="NSimSun" w:hAnsi="Times New Roman" w:cs="Arial"/>
          <w:b/>
          <w:bCs/>
          <w:color w:val="000000"/>
          <w:kern w:val="2"/>
          <w:sz w:val="28"/>
          <w:szCs w:val="28"/>
          <w:lang w:eastAsia="zh-CN" w:bidi="hi-IN"/>
        </w:rPr>
      </w:pPr>
      <w:r w:rsidRPr="00850C8D">
        <w:rPr>
          <w:rFonts w:ascii="Times New Roman" w:eastAsia="NSimSun" w:hAnsi="Times New Roman" w:cs="Arial"/>
          <w:b/>
          <w:bCs/>
          <w:color w:val="000000"/>
          <w:kern w:val="2"/>
          <w:sz w:val="28"/>
          <w:szCs w:val="28"/>
          <w:lang w:eastAsia="zh-CN" w:bidi="hi-IN"/>
        </w:rPr>
        <w:t xml:space="preserve">2.2 Аналіз емпіричних результатів </w:t>
      </w:r>
      <w:r w:rsidR="004F1EDD" w:rsidRPr="004F1EDD">
        <w:rPr>
          <w:rFonts w:ascii="Times New Roman" w:eastAsia="NSimSun" w:hAnsi="Times New Roman" w:cs="Arial"/>
          <w:b/>
          <w:bCs/>
          <w:color w:val="000000"/>
          <w:kern w:val="2"/>
          <w:sz w:val="28"/>
          <w:szCs w:val="28"/>
          <w:lang w:eastAsia="zh-CN" w:bidi="hi-IN"/>
        </w:rPr>
        <w:t>первинної діагностики</w:t>
      </w:r>
    </w:p>
    <w:p w14:paraId="4F3F4ED8" w14:textId="7AE60861" w:rsidR="005948CF" w:rsidRDefault="005948CF"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323636">
        <w:rPr>
          <w:rFonts w:ascii="Times New Roman" w:eastAsia="NSimSun" w:hAnsi="Times New Roman" w:cs="Arial"/>
          <w:color w:val="000000"/>
          <w:kern w:val="2"/>
          <w:sz w:val="28"/>
          <w:szCs w:val="28"/>
          <w:lang w:eastAsia="zh-CN" w:bidi="hi-IN"/>
        </w:rPr>
        <w:t xml:space="preserve">    </w:t>
      </w:r>
      <w:r w:rsidR="000F4424">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Pr>
          <w:rFonts w:ascii="Times New Roman" w:eastAsia="NSimSun" w:hAnsi="Times New Roman" w:cs="Arial"/>
          <w:color w:val="000000"/>
          <w:kern w:val="2"/>
          <w:sz w:val="28"/>
          <w:szCs w:val="28"/>
          <w:lang w:eastAsia="zh-CN" w:bidi="hi-IN"/>
        </w:rPr>
        <w:t xml:space="preserve">Вибірка включала в себе 35 педагогічних працівників </w:t>
      </w:r>
      <w:r w:rsidR="00323636">
        <w:rPr>
          <w:rFonts w:ascii="Times New Roman" w:eastAsia="NSimSun" w:hAnsi="Times New Roman" w:cs="Arial"/>
          <w:color w:val="000000"/>
          <w:kern w:val="2"/>
          <w:sz w:val="28"/>
          <w:szCs w:val="28"/>
          <w:lang w:eastAsia="zh-CN" w:bidi="hi-IN"/>
        </w:rPr>
        <w:t>дошкільних навчальних закладів</w:t>
      </w:r>
      <w:r w:rsidR="005019AE">
        <w:rPr>
          <w:rFonts w:ascii="Times New Roman" w:eastAsia="NSimSun" w:hAnsi="Times New Roman" w:cs="Arial"/>
          <w:color w:val="000000"/>
          <w:kern w:val="2"/>
          <w:sz w:val="28"/>
          <w:szCs w:val="28"/>
          <w:lang w:eastAsia="zh-CN" w:bidi="hi-IN"/>
        </w:rPr>
        <w:t xml:space="preserve"> України</w:t>
      </w:r>
      <w:r>
        <w:rPr>
          <w:rFonts w:ascii="Times New Roman" w:eastAsia="NSimSun" w:hAnsi="Times New Roman" w:cs="Arial"/>
          <w:color w:val="000000"/>
          <w:kern w:val="2"/>
          <w:sz w:val="28"/>
          <w:szCs w:val="28"/>
          <w:lang w:eastAsia="zh-CN" w:bidi="hi-IN"/>
        </w:rPr>
        <w:t xml:space="preserve">. </w:t>
      </w:r>
      <w:r w:rsidR="000F4424">
        <w:rPr>
          <w:rFonts w:ascii="Times New Roman" w:eastAsia="NSimSun" w:hAnsi="Times New Roman" w:cs="Arial"/>
          <w:color w:val="000000"/>
          <w:kern w:val="2"/>
          <w:sz w:val="28"/>
          <w:szCs w:val="28"/>
          <w:lang w:eastAsia="zh-CN" w:bidi="hi-IN"/>
        </w:rPr>
        <w:t xml:space="preserve">Базами дослідження були ДНЗ </w:t>
      </w:r>
      <w:r w:rsidR="000F4424" w:rsidRPr="000F4424">
        <w:rPr>
          <w:rFonts w:ascii="Times New Roman" w:eastAsia="NSimSun" w:hAnsi="Times New Roman" w:cs="Arial"/>
          <w:color w:val="000000"/>
          <w:kern w:val="2"/>
          <w:sz w:val="28"/>
          <w:szCs w:val="28"/>
          <w:lang w:eastAsia="zh-CN" w:bidi="hi-IN"/>
        </w:rPr>
        <w:t>№554, 319, 616, 412, 501</w:t>
      </w:r>
      <w:r w:rsidR="005019AE">
        <w:rPr>
          <w:rFonts w:ascii="Times New Roman" w:eastAsia="NSimSun" w:hAnsi="Times New Roman" w:cs="Arial"/>
          <w:color w:val="000000"/>
          <w:kern w:val="2"/>
          <w:sz w:val="28"/>
          <w:szCs w:val="28"/>
          <w:lang w:eastAsia="zh-CN" w:bidi="hi-IN"/>
        </w:rPr>
        <w:t xml:space="preserve"> та</w:t>
      </w:r>
      <w:r w:rsidR="000F4424" w:rsidRPr="000F4424">
        <w:rPr>
          <w:rFonts w:ascii="Times New Roman" w:eastAsia="NSimSun" w:hAnsi="Times New Roman" w:cs="Arial"/>
          <w:color w:val="000000"/>
          <w:kern w:val="2"/>
          <w:sz w:val="28"/>
          <w:szCs w:val="28"/>
          <w:lang w:eastAsia="zh-CN" w:bidi="hi-IN"/>
        </w:rPr>
        <w:t xml:space="preserve"> НВК «Домінанта» </w:t>
      </w:r>
      <w:r w:rsidR="000F4424">
        <w:rPr>
          <w:rFonts w:ascii="Times New Roman" w:eastAsia="NSimSun" w:hAnsi="Times New Roman" w:cs="Arial"/>
          <w:color w:val="000000"/>
          <w:kern w:val="2"/>
          <w:sz w:val="28"/>
          <w:szCs w:val="28"/>
          <w:lang w:eastAsia="zh-CN" w:bidi="hi-IN"/>
        </w:rPr>
        <w:t xml:space="preserve">Дніпровського району </w:t>
      </w:r>
      <w:r w:rsidR="000F4424" w:rsidRPr="000F4424">
        <w:rPr>
          <w:rFonts w:ascii="Times New Roman" w:eastAsia="NSimSun" w:hAnsi="Times New Roman" w:cs="Arial"/>
          <w:color w:val="000000"/>
          <w:kern w:val="2"/>
          <w:sz w:val="28"/>
          <w:szCs w:val="28"/>
          <w:lang w:eastAsia="zh-CN" w:bidi="hi-IN"/>
        </w:rPr>
        <w:t>міста Києва</w:t>
      </w:r>
      <w:r w:rsidR="000F4424">
        <w:rPr>
          <w:rFonts w:ascii="Times New Roman" w:eastAsia="NSimSun" w:hAnsi="Times New Roman" w:cs="Arial"/>
          <w:color w:val="000000"/>
          <w:kern w:val="2"/>
          <w:sz w:val="28"/>
          <w:szCs w:val="28"/>
          <w:lang w:eastAsia="zh-CN" w:bidi="hi-IN"/>
        </w:rPr>
        <w:t xml:space="preserve">. </w:t>
      </w:r>
    </w:p>
    <w:p w14:paraId="129F15DF" w14:textId="30270C4F" w:rsidR="000F4424" w:rsidRDefault="000F4424"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sidRPr="000F4424">
        <w:rPr>
          <w:rFonts w:ascii="Times New Roman" w:eastAsia="NSimSun" w:hAnsi="Times New Roman" w:cs="Arial"/>
          <w:color w:val="000000"/>
          <w:kern w:val="2"/>
          <w:sz w:val="28"/>
          <w:szCs w:val="28"/>
          <w:lang w:eastAsia="zh-CN" w:bidi="hi-IN"/>
        </w:rPr>
        <w:t>В результаті узагальнення та інтерпретації</w:t>
      </w:r>
      <w:r>
        <w:rPr>
          <w:rFonts w:ascii="Times New Roman" w:eastAsia="NSimSun" w:hAnsi="Times New Roman" w:cs="Arial"/>
          <w:color w:val="000000"/>
          <w:kern w:val="2"/>
          <w:sz w:val="28"/>
          <w:szCs w:val="28"/>
          <w:lang w:eastAsia="zh-CN" w:bidi="hi-IN"/>
        </w:rPr>
        <w:t xml:space="preserve"> сирих даних (Додаток Б)</w:t>
      </w:r>
      <w:r w:rsidRPr="000F4424">
        <w:rPr>
          <w:rFonts w:ascii="Times New Roman" w:eastAsia="NSimSun" w:hAnsi="Times New Roman" w:cs="Arial"/>
          <w:color w:val="000000"/>
          <w:kern w:val="2"/>
          <w:sz w:val="28"/>
          <w:szCs w:val="28"/>
          <w:lang w:eastAsia="zh-CN" w:bidi="hi-IN"/>
        </w:rPr>
        <w:t>,</w:t>
      </w:r>
      <w:r>
        <w:rPr>
          <w:rFonts w:ascii="Times New Roman" w:eastAsia="NSimSun" w:hAnsi="Times New Roman" w:cs="Arial"/>
          <w:color w:val="000000"/>
          <w:kern w:val="2"/>
          <w:sz w:val="28"/>
          <w:szCs w:val="28"/>
          <w:lang w:eastAsia="zh-CN" w:bidi="hi-IN"/>
        </w:rPr>
        <w:t xml:space="preserve"> </w:t>
      </w:r>
      <w:r w:rsidRPr="000F4424">
        <w:rPr>
          <w:rFonts w:ascii="Times New Roman" w:eastAsia="NSimSun" w:hAnsi="Times New Roman" w:cs="Arial"/>
          <w:color w:val="000000"/>
          <w:kern w:val="2"/>
          <w:sz w:val="28"/>
          <w:szCs w:val="28"/>
          <w:lang w:eastAsia="zh-CN" w:bidi="hi-IN"/>
        </w:rPr>
        <w:t>виявлено загальні тенденції</w:t>
      </w:r>
      <w:r w:rsidR="0064460D">
        <w:rPr>
          <w:rFonts w:ascii="Times New Roman" w:eastAsia="NSimSun" w:hAnsi="Times New Roman" w:cs="Arial"/>
          <w:color w:val="000000"/>
          <w:kern w:val="2"/>
          <w:sz w:val="28"/>
          <w:szCs w:val="28"/>
          <w:lang w:eastAsia="zh-CN" w:bidi="hi-IN"/>
        </w:rPr>
        <w:t xml:space="preserve"> прояву у педагогів симптомів </w:t>
      </w:r>
      <w:r w:rsidRPr="000F4424">
        <w:rPr>
          <w:rFonts w:ascii="Times New Roman" w:eastAsia="NSimSun" w:hAnsi="Times New Roman" w:cs="Arial"/>
          <w:color w:val="000000"/>
          <w:kern w:val="2"/>
          <w:sz w:val="28"/>
          <w:szCs w:val="28"/>
          <w:lang w:eastAsia="zh-CN" w:bidi="hi-IN"/>
        </w:rPr>
        <w:t>вигорання</w:t>
      </w:r>
      <w:r w:rsidR="00B40736">
        <w:rPr>
          <w:rFonts w:ascii="Times New Roman" w:eastAsia="NSimSun" w:hAnsi="Times New Roman" w:cs="Arial"/>
          <w:color w:val="000000"/>
          <w:kern w:val="2"/>
          <w:sz w:val="28"/>
          <w:szCs w:val="28"/>
          <w:lang w:eastAsia="zh-CN" w:bidi="hi-IN"/>
        </w:rPr>
        <w:t>, які були взяті до уваги при розробці програми профілактики емоційного вигорання</w:t>
      </w:r>
      <w:r w:rsidR="005019AE">
        <w:rPr>
          <w:rFonts w:ascii="Times New Roman" w:eastAsia="NSimSun" w:hAnsi="Times New Roman" w:cs="Arial"/>
          <w:color w:val="000000"/>
          <w:kern w:val="2"/>
          <w:sz w:val="28"/>
          <w:szCs w:val="28"/>
          <w:lang w:eastAsia="zh-CN" w:bidi="hi-IN"/>
        </w:rPr>
        <w:t xml:space="preserve"> у педагогів ЗДО</w:t>
      </w:r>
      <w:r w:rsidR="00B40736">
        <w:rPr>
          <w:rFonts w:ascii="Times New Roman" w:eastAsia="NSimSun" w:hAnsi="Times New Roman" w:cs="Arial"/>
          <w:color w:val="000000"/>
          <w:kern w:val="2"/>
          <w:sz w:val="28"/>
          <w:szCs w:val="28"/>
          <w:lang w:eastAsia="zh-CN" w:bidi="hi-IN"/>
        </w:rPr>
        <w:t xml:space="preserve">, задля попередження виникнення </w:t>
      </w:r>
      <w:r w:rsidR="005019AE">
        <w:rPr>
          <w:rFonts w:ascii="Times New Roman" w:eastAsia="NSimSun" w:hAnsi="Times New Roman" w:cs="Arial"/>
          <w:color w:val="000000"/>
          <w:kern w:val="2"/>
          <w:sz w:val="28"/>
          <w:szCs w:val="28"/>
          <w:lang w:eastAsia="zh-CN" w:bidi="hi-IN"/>
        </w:rPr>
        <w:t xml:space="preserve">емоційного виснаження, деперсоналізації та редукції особистих досягнень </w:t>
      </w:r>
      <w:r w:rsidR="00B40736">
        <w:rPr>
          <w:rFonts w:ascii="Times New Roman" w:eastAsia="NSimSun" w:hAnsi="Times New Roman" w:cs="Arial"/>
          <w:color w:val="000000"/>
          <w:kern w:val="2"/>
          <w:sz w:val="28"/>
          <w:szCs w:val="28"/>
          <w:lang w:eastAsia="zh-CN" w:bidi="hi-IN"/>
        </w:rPr>
        <w:t>у</w:t>
      </w:r>
      <w:r w:rsidR="005019AE">
        <w:rPr>
          <w:rFonts w:ascii="Times New Roman" w:eastAsia="NSimSun" w:hAnsi="Times New Roman" w:cs="Arial"/>
          <w:color w:val="000000"/>
          <w:kern w:val="2"/>
          <w:sz w:val="28"/>
          <w:szCs w:val="28"/>
          <w:lang w:eastAsia="zh-CN" w:bidi="hi-IN"/>
        </w:rPr>
        <w:t xml:space="preserve"> спеціалістів зазначеного профілю</w:t>
      </w:r>
      <w:r w:rsidR="00472D5C">
        <w:rPr>
          <w:rFonts w:ascii="Times New Roman" w:eastAsia="NSimSun" w:hAnsi="Times New Roman" w:cs="Arial"/>
          <w:color w:val="000000"/>
          <w:kern w:val="2"/>
          <w:sz w:val="28"/>
          <w:szCs w:val="28"/>
          <w:lang w:eastAsia="zh-CN" w:bidi="hi-IN"/>
        </w:rPr>
        <w:t>, спричинених виконання</w:t>
      </w:r>
      <w:r w:rsidR="005019AE">
        <w:rPr>
          <w:rFonts w:ascii="Times New Roman" w:eastAsia="NSimSun" w:hAnsi="Times New Roman" w:cs="Arial"/>
          <w:color w:val="000000"/>
          <w:kern w:val="2"/>
          <w:sz w:val="28"/>
          <w:szCs w:val="28"/>
          <w:lang w:eastAsia="zh-CN" w:bidi="hi-IN"/>
        </w:rPr>
        <w:t>м</w:t>
      </w:r>
      <w:r w:rsidR="00472D5C">
        <w:rPr>
          <w:rFonts w:ascii="Times New Roman" w:eastAsia="NSimSun" w:hAnsi="Times New Roman" w:cs="Arial"/>
          <w:color w:val="000000"/>
          <w:kern w:val="2"/>
          <w:sz w:val="28"/>
          <w:szCs w:val="28"/>
          <w:lang w:eastAsia="zh-CN" w:bidi="hi-IN"/>
        </w:rPr>
        <w:t xml:space="preserve"> професійних обов’язків в екстремальних умовах</w:t>
      </w:r>
      <w:r w:rsidR="005019AE">
        <w:rPr>
          <w:rFonts w:ascii="Times New Roman" w:eastAsia="NSimSun" w:hAnsi="Times New Roman" w:cs="Arial"/>
          <w:color w:val="000000"/>
          <w:kern w:val="2"/>
          <w:sz w:val="28"/>
          <w:szCs w:val="28"/>
          <w:lang w:eastAsia="zh-CN" w:bidi="hi-IN"/>
        </w:rPr>
        <w:t>, з якими вони раніше не стикалися, а тому не мають відповідного досвіду і підготовки</w:t>
      </w:r>
      <w:r w:rsidRPr="000F4424">
        <w:rPr>
          <w:rFonts w:ascii="Times New Roman" w:eastAsia="NSimSun" w:hAnsi="Times New Roman" w:cs="Arial"/>
          <w:color w:val="000000"/>
          <w:kern w:val="2"/>
          <w:sz w:val="28"/>
          <w:szCs w:val="28"/>
          <w:lang w:eastAsia="zh-CN" w:bidi="hi-IN"/>
        </w:rPr>
        <w:t>.</w:t>
      </w:r>
      <w:r w:rsidR="0064460D">
        <w:rPr>
          <w:rFonts w:ascii="Times New Roman" w:eastAsia="NSimSun" w:hAnsi="Times New Roman" w:cs="Arial"/>
          <w:color w:val="000000"/>
          <w:kern w:val="2"/>
          <w:sz w:val="28"/>
          <w:szCs w:val="28"/>
          <w:lang w:eastAsia="zh-CN" w:bidi="hi-IN"/>
        </w:rPr>
        <w:t xml:space="preserve"> </w:t>
      </w:r>
    </w:p>
    <w:p w14:paraId="79F31ADF" w14:textId="2FDD6953" w:rsidR="0064460D" w:rsidRDefault="0064460D"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Pr>
          <w:rFonts w:ascii="Times New Roman" w:eastAsia="NSimSun" w:hAnsi="Times New Roman" w:cs="Arial"/>
          <w:color w:val="000000"/>
          <w:kern w:val="2"/>
          <w:sz w:val="28"/>
          <w:szCs w:val="28"/>
          <w:lang w:eastAsia="zh-CN" w:bidi="hi-IN"/>
        </w:rPr>
        <w:t>Нами було виокремлено групу респондентів</w:t>
      </w:r>
      <w:r w:rsidR="00DA425F">
        <w:rPr>
          <w:rFonts w:ascii="Times New Roman" w:eastAsia="NSimSun" w:hAnsi="Times New Roman" w:cs="Arial"/>
          <w:color w:val="000000"/>
          <w:kern w:val="2"/>
          <w:sz w:val="28"/>
          <w:szCs w:val="28"/>
          <w:lang w:eastAsia="zh-CN" w:bidi="hi-IN"/>
        </w:rPr>
        <w:t>, які мали</w:t>
      </w:r>
      <w:r>
        <w:rPr>
          <w:rFonts w:ascii="Times New Roman" w:eastAsia="NSimSun" w:hAnsi="Times New Roman" w:cs="Arial"/>
          <w:color w:val="000000"/>
          <w:kern w:val="2"/>
          <w:sz w:val="28"/>
          <w:szCs w:val="28"/>
          <w:lang w:eastAsia="zh-CN" w:bidi="hi-IN"/>
        </w:rPr>
        <w:t xml:space="preserve"> найменш</w:t>
      </w:r>
      <w:r w:rsidR="00DA425F">
        <w:rPr>
          <w:rFonts w:ascii="Times New Roman" w:eastAsia="NSimSun" w:hAnsi="Times New Roman" w:cs="Arial"/>
          <w:color w:val="000000"/>
          <w:kern w:val="2"/>
          <w:sz w:val="28"/>
          <w:szCs w:val="28"/>
          <w:lang w:eastAsia="zh-CN" w:bidi="hi-IN"/>
        </w:rPr>
        <w:t>і</w:t>
      </w:r>
      <w:r>
        <w:rPr>
          <w:rFonts w:ascii="Times New Roman" w:eastAsia="NSimSun" w:hAnsi="Times New Roman" w:cs="Arial"/>
          <w:color w:val="000000"/>
          <w:kern w:val="2"/>
          <w:sz w:val="28"/>
          <w:szCs w:val="28"/>
          <w:lang w:eastAsia="zh-CN" w:bidi="hi-IN"/>
        </w:rPr>
        <w:t xml:space="preserve"> рівн</w:t>
      </w:r>
      <w:r w:rsidR="00DA425F">
        <w:rPr>
          <w:rFonts w:ascii="Times New Roman" w:eastAsia="NSimSun" w:hAnsi="Times New Roman" w:cs="Arial"/>
          <w:color w:val="000000"/>
          <w:kern w:val="2"/>
          <w:sz w:val="28"/>
          <w:szCs w:val="28"/>
          <w:lang w:eastAsia="zh-CN" w:bidi="hi-IN"/>
        </w:rPr>
        <w:t>і</w:t>
      </w:r>
      <w:r>
        <w:rPr>
          <w:rFonts w:ascii="Times New Roman" w:eastAsia="NSimSun" w:hAnsi="Times New Roman" w:cs="Arial"/>
          <w:color w:val="000000"/>
          <w:kern w:val="2"/>
          <w:sz w:val="28"/>
          <w:szCs w:val="28"/>
          <w:lang w:eastAsia="zh-CN" w:bidi="hi-IN"/>
        </w:rPr>
        <w:t xml:space="preserve"> прояву всіх симптомів </w:t>
      </w:r>
      <w:r w:rsidR="003645A2">
        <w:rPr>
          <w:rFonts w:ascii="Times New Roman" w:eastAsia="NSimSun" w:hAnsi="Times New Roman" w:cs="Arial"/>
          <w:color w:val="000000"/>
          <w:kern w:val="2"/>
          <w:sz w:val="28"/>
          <w:szCs w:val="28"/>
          <w:lang w:eastAsia="zh-CN" w:bidi="hi-IN"/>
        </w:rPr>
        <w:t xml:space="preserve">емоційного </w:t>
      </w:r>
      <w:r>
        <w:rPr>
          <w:rFonts w:ascii="Times New Roman" w:eastAsia="NSimSun" w:hAnsi="Times New Roman" w:cs="Arial"/>
          <w:color w:val="000000"/>
          <w:kern w:val="2"/>
          <w:sz w:val="28"/>
          <w:szCs w:val="28"/>
          <w:lang w:eastAsia="zh-CN" w:bidi="hi-IN"/>
        </w:rPr>
        <w:t xml:space="preserve">вигорання, яка </w:t>
      </w:r>
      <w:r w:rsidR="009C0DAB">
        <w:rPr>
          <w:rFonts w:ascii="Times New Roman" w:eastAsia="NSimSun" w:hAnsi="Times New Roman" w:cs="Arial"/>
          <w:color w:val="000000"/>
          <w:kern w:val="2"/>
          <w:sz w:val="28"/>
          <w:szCs w:val="28"/>
          <w:lang w:eastAsia="zh-CN" w:bidi="hi-IN"/>
        </w:rPr>
        <w:t>включила в себе</w:t>
      </w:r>
      <w:r>
        <w:rPr>
          <w:rFonts w:ascii="Times New Roman" w:eastAsia="NSimSun" w:hAnsi="Times New Roman" w:cs="Arial"/>
          <w:color w:val="000000"/>
          <w:kern w:val="2"/>
          <w:sz w:val="28"/>
          <w:szCs w:val="28"/>
          <w:lang w:eastAsia="zh-CN" w:bidi="hi-IN"/>
        </w:rPr>
        <w:t xml:space="preserve"> 10 осіб, </w:t>
      </w:r>
      <w:r w:rsidR="00A938B7">
        <w:rPr>
          <w:rFonts w:ascii="Times New Roman" w:eastAsia="NSimSun" w:hAnsi="Times New Roman" w:cs="Arial"/>
          <w:color w:val="000000"/>
          <w:kern w:val="2"/>
          <w:sz w:val="28"/>
          <w:szCs w:val="28"/>
          <w:lang w:eastAsia="zh-CN" w:bidi="hi-IN"/>
        </w:rPr>
        <w:t xml:space="preserve">з якими було проведено профілактичну програму, </w:t>
      </w:r>
      <w:r>
        <w:rPr>
          <w:rFonts w:ascii="Times New Roman" w:eastAsia="NSimSun" w:hAnsi="Times New Roman" w:cs="Arial"/>
          <w:color w:val="000000"/>
          <w:kern w:val="2"/>
          <w:sz w:val="28"/>
          <w:szCs w:val="28"/>
          <w:lang w:eastAsia="zh-CN" w:bidi="hi-IN"/>
        </w:rPr>
        <w:t xml:space="preserve">а інші, 25 педагогів, з суттєво більшим рівнем </w:t>
      </w:r>
      <w:r w:rsidR="00923D0D">
        <w:rPr>
          <w:rFonts w:ascii="Times New Roman" w:eastAsia="NSimSun" w:hAnsi="Times New Roman" w:cs="Arial"/>
          <w:color w:val="000000"/>
          <w:kern w:val="2"/>
          <w:sz w:val="28"/>
          <w:szCs w:val="28"/>
          <w:lang w:eastAsia="zh-CN" w:bidi="hi-IN"/>
        </w:rPr>
        <w:t xml:space="preserve">розвитку </w:t>
      </w:r>
      <w:r>
        <w:rPr>
          <w:rFonts w:ascii="Times New Roman" w:eastAsia="NSimSun" w:hAnsi="Times New Roman" w:cs="Arial"/>
          <w:color w:val="000000"/>
          <w:kern w:val="2"/>
          <w:sz w:val="28"/>
          <w:szCs w:val="28"/>
          <w:lang w:eastAsia="zh-CN" w:bidi="hi-IN"/>
        </w:rPr>
        <w:t xml:space="preserve">емоційного вигорання були </w:t>
      </w:r>
      <w:r w:rsidR="001D7EF3">
        <w:rPr>
          <w:rFonts w:ascii="Times New Roman" w:eastAsia="NSimSun" w:hAnsi="Times New Roman" w:cs="Arial"/>
          <w:color w:val="000000"/>
          <w:kern w:val="2"/>
          <w:sz w:val="28"/>
          <w:szCs w:val="28"/>
          <w:lang w:eastAsia="zh-CN" w:bidi="hi-IN"/>
        </w:rPr>
        <w:t xml:space="preserve">умовно </w:t>
      </w:r>
      <w:r>
        <w:rPr>
          <w:rFonts w:ascii="Times New Roman" w:eastAsia="NSimSun" w:hAnsi="Times New Roman" w:cs="Arial"/>
          <w:color w:val="000000"/>
          <w:kern w:val="2"/>
          <w:sz w:val="28"/>
          <w:szCs w:val="28"/>
          <w:lang w:eastAsia="zh-CN" w:bidi="hi-IN"/>
        </w:rPr>
        <w:t>об’єднані в групу</w:t>
      </w:r>
      <w:r w:rsidR="006C41B1">
        <w:rPr>
          <w:rFonts w:ascii="Times New Roman" w:eastAsia="NSimSun" w:hAnsi="Times New Roman" w:cs="Arial"/>
          <w:color w:val="000000"/>
          <w:kern w:val="2"/>
          <w:sz w:val="28"/>
          <w:szCs w:val="28"/>
          <w:lang w:eastAsia="zh-CN" w:bidi="hi-IN"/>
        </w:rPr>
        <w:t>, результати яких стали емпіричною основою для розробки програми</w:t>
      </w:r>
      <w:r>
        <w:rPr>
          <w:rFonts w:ascii="Times New Roman" w:eastAsia="NSimSun" w:hAnsi="Times New Roman" w:cs="Arial"/>
          <w:color w:val="000000"/>
          <w:kern w:val="2"/>
          <w:sz w:val="28"/>
          <w:szCs w:val="28"/>
          <w:lang w:eastAsia="zh-CN" w:bidi="hi-IN"/>
        </w:rPr>
        <w:t>. Згідно</w:t>
      </w:r>
      <w:r w:rsidR="006F254C">
        <w:rPr>
          <w:rFonts w:ascii="Times New Roman" w:eastAsia="NSimSun" w:hAnsi="Times New Roman" w:cs="Arial"/>
          <w:color w:val="000000"/>
          <w:kern w:val="2"/>
          <w:sz w:val="28"/>
          <w:szCs w:val="28"/>
          <w:lang w:eastAsia="zh-CN" w:bidi="hi-IN"/>
        </w:rPr>
        <w:t xml:space="preserve"> виявленим тенденціям</w:t>
      </w:r>
      <w:r w:rsidR="00FB01AF">
        <w:rPr>
          <w:rFonts w:ascii="Times New Roman" w:eastAsia="NSimSun" w:hAnsi="Times New Roman" w:cs="Arial"/>
          <w:color w:val="000000"/>
          <w:kern w:val="2"/>
          <w:sz w:val="28"/>
          <w:szCs w:val="28"/>
          <w:lang w:eastAsia="zh-CN" w:bidi="hi-IN"/>
        </w:rPr>
        <w:t xml:space="preserve">, які представлені нижче, </w:t>
      </w:r>
      <w:r w:rsidR="006F254C">
        <w:rPr>
          <w:rFonts w:ascii="Times New Roman" w:eastAsia="NSimSun" w:hAnsi="Times New Roman" w:cs="Arial"/>
          <w:color w:val="000000"/>
          <w:kern w:val="2"/>
          <w:sz w:val="28"/>
          <w:szCs w:val="28"/>
          <w:lang w:eastAsia="zh-CN" w:bidi="hi-IN"/>
        </w:rPr>
        <w:t xml:space="preserve">було розроблено авторську програму профілактики емоційного вигорання. </w:t>
      </w:r>
    </w:p>
    <w:p w14:paraId="36765D9E" w14:textId="7ED443C9" w:rsidR="006F254C" w:rsidRDefault="006F254C"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Pr>
          <w:rFonts w:ascii="Times New Roman" w:eastAsia="NSimSun" w:hAnsi="Times New Roman" w:cs="Arial"/>
          <w:color w:val="000000"/>
          <w:kern w:val="2"/>
          <w:sz w:val="28"/>
          <w:szCs w:val="28"/>
          <w:lang w:eastAsia="zh-CN" w:bidi="hi-IN"/>
        </w:rPr>
        <w:t xml:space="preserve">Так, у 92% респондентів групи </w:t>
      </w:r>
      <w:r w:rsidR="006C41B1">
        <w:rPr>
          <w:rFonts w:ascii="Times New Roman" w:eastAsia="NSimSun" w:hAnsi="Times New Roman" w:cs="Arial"/>
          <w:color w:val="000000"/>
          <w:kern w:val="2"/>
          <w:sz w:val="28"/>
          <w:szCs w:val="28"/>
          <w:lang w:eastAsia="zh-CN" w:bidi="hi-IN"/>
        </w:rPr>
        <w:t xml:space="preserve">із 25 осіб </w:t>
      </w:r>
      <w:r>
        <w:rPr>
          <w:rFonts w:ascii="Times New Roman" w:eastAsia="NSimSun" w:hAnsi="Times New Roman" w:cs="Arial"/>
          <w:color w:val="000000"/>
          <w:kern w:val="2"/>
          <w:sz w:val="28"/>
          <w:szCs w:val="28"/>
          <w:lang w:eastAsia="zh-CN" w:bidi="hi-IN"/>
        </w:rPr>
        <w:t>всі симптоми емоційного вигорання</w:t>
      </w:r>
      <w:r w:rsidR="00FB01AF">
        <w:rPr>
          <w:rFonts w:ascii="Times New Roman" w:eastAsia="NSimSun" w:hAnsi="Times New Roman" w:cs="Arial"/>
          <w:color w:val="000000"/>
          <w:kern w:val="2"/>
          <w:sz w:val="28"/>
          <w:szCs w:val="28"/>
          <w:lang w:eastAsia="zh-CN" w:bidi="hi-IN"/>
        </w:rPr>
        <w:t xml:space="preserve"> розвинені на високому або середньому рівні. </w:t>
      </w:r>
      <w:r w:rsidR="00BB47FE">
        <w:rPr>
          <w:rFonts w:ascii="Times New Roman" w:eastAsia="NSimSun" w:hAnsi="Times New Roman" w:cs="Arial"/>
          <w:color w:val="000000"/>
          <w:kern w:val="2"/>
          <w:sz w:val="28"/>
          <w:szCs w:val="28"/>
          <w:lang w:eastAsia="zh-CN" w:bidi="hi-IN"/>
        </w:rPr>
        <w:t>(рис.2.1)</w:t>
      </w:r>
    </w:p>
    <w:p w14:paraId="3363C039" w14:textId="41D6D5E2" w:rsidR="00FB01AF" w:rsidRDefault="00FB01AF"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4F1A79">
        <w:rPr>
          <w:rFonts w:ascii="Times New Roman" w:eastAsia="NSimSun" w:hAnsi="Times New Roman" w:cs="Arial"/>
          <w:color w:val="000000"/>
          <w:kern w:val="2"/>
          <w:sz w:val="28"/>
          <w:szCs w:val="28"/>
          <w:lang w:eastAsia="zh-CN" w:bidi="hi-IN"/>
        </w:rPr>
        <w:t xml:space="preserve"> </w:t>
      </w:r>
      <w:r w:rsidR="00EA09FD">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Pr>
          <w:rFonts w:ascii="Times New Roman" w:eastAsia="NSimSun" w:hAnsi="Times New Roman" w:cs="Arial"/>
          <w:color w:val="000000"/>
          <w:kern w:val="2"/>
          <w:sz w:val="28"/>
          <w:szCs w:val="28"/>
          <w:lang w:eastAsia="zh-CN" w:bidi="hi-IN"/>
        </w:rPr>
        <w:t xml:space="preserve">Стосовно </w:t>
      </w:r>
      <w:r w:rsidR="00D12CB9">
        <w:rPr>
          <w:rFonts w:ascii="Times New Roman" w:eastAsia="NSimSun" w:hAnsi="Times New Roman" w:cs="Arial"/>
          <w:color w:val="000000"/>
          <w:kern w:val="2"/>
          <w:sz w:val="28"/>
          <w:szCs w:val="28"/>
          <w:lang w:eastAsia="zh-CN" w:bidi="hi-IN"/>
        </w:rPr>
        <w:t xml:space="preserve">симптому «емоційне виснаження», </w:t>
      </w:r>
      <w:r w:rsidR="005408BA">
        <w:rPr>
          <w:rFonts w:ascii="Times New Roman" w:eastAsia="NSimSun" w:hAnsi="Times New Roman" w:cs="Arial"/>
          <w:color w:val="000000"/>
          <w:kern w:val="2"/>
          <w:sz w:val="28"/>
          <w:szCs w:val="28"/>
          <w:lang w:eastAsia="zh-CN" w:bidi="hi-IN"/>
        </w:rPr>
        <w:t xml:space="preserve">для 84% респондентів він досягає високого рівня прояву, і лише у 16% розвинений на середньому рівні. </w:t>
      </w:r>
      <w:r w:rsidR="005408BA">
        <w:rPr>
          <w:rFonts w:ascii="Times New Roman" w:eastAsia="NSimSun" w:hAnsi="Times New Roman" w:cs="Arial"/>
          <w:color w:val="000000"/>
          <w:kern w:val="2"/>
          <w:sz w:val="28"/>
          <w:szCs w:val="28"/>
          <w:lang w:eastAsia="zh-CN" w:bidi="hi-IN"/>
        </w:rPr>
        <w:lastRenderedPageBreak/>
        <w:t xml:space="preserve">Інакше кажучи, емоційне </w:t>
      </w:r>
      <w:r w:rsidR="008672B8">
        <w:rPr>
          <w:rFonts w:ascii="Times New Roman" w:eastAsia="NSimSun" w:hAnsi="Times New Roman" w:cs="Arial"/>
          <w:color w:val="000000"/>
          <w:kern w:val="2"/>
          <w:sz w:val="28"/>
          <w:szCs w:val="28"/>
          <w:lang w:eastAsia="zh-CN" w:bidi="hi-IN"/>
        </w:rPr>
        <w:t>виснаження</w:t>
      </w:r>
      <w:r w:rsidR="005408BA">
        <w:rPr>
          <w:rFonts w:ascii="Times New Roman" w:eastAsia="NSimSun" w:hAnsi="Times New Roman" w:cs="Arial"/>
          <w:color w:val="000000"/>
          <w:kern w:val="2"/>
          <w:sz w:val="28"/>
          <w:szCs w:val="28"/>
          <w:lang w:eastAsia="zh-CN" w:bidi="hi-IN"/>
        </w:rPr>
        <w:t xml:space="preserve"> присутнє у всіх педагогів контрольної групи</w:t>
      </w:r>
      <w:r w:rsidR="004F1A79">
        <w:rPr>
          <w:rFonts w:ascii="Times New Roman" w:eastAsia="NSimSun" w:hAnsi="Times New Roman" w:cs="Arial"/>
          <w:color w:val="000000"/>
          <w:kern w:val="2"/>
          <w:sz w:val="28"/>
          <w:szCs w:val="28"/>
          <w:lang w:eastAsia="zh-CN" w:bidi="hi-IN"/>
        </w:rPr>
        <w:t xml:space="preserve">. </w:t>
      </w:r>
    </w:p>
    <w:p w14:paraId="7C64DA56" w14:textId="21DAAC03" w:rsidR="005408BA" w:rsidRDefault="005408BA"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sidR="004F1A79">
        <w:rPr>
          <w:rFonts w:ascii="Times New Roman" w:eastAsia="NSimSun" w:hAnsi="Times New Roman" w:cs="Arial"/>
          <w:color w:val="000000"/>
          <w:kern w:val="2"/>
          <w:sz w:val="28"/>
          <w:szCs w:val="28"/>
          <w:lang w:eastAsia="zh-CN" w:bidi="hi-IN"/>
        </w:rPr>
        <w:t>Деперсоналізація притаманна всім респондентам, але у 76%</w:t>
      </w:r>
      <w:r w:rsidR="00923D0D">
        <w:rPr>
          <w:rFonts w:ascii="Times New Roman" w:eastAsia="NSimSun" w:hAnsi="Times New Roman" w:cs="Arial"/>
          <w:color w:val="000000"/>
          <w:kern w:val="2"/>
          <w:sz w:val="28"/>
          <w:szCs w:val="28"/>
          <w:lang w:eastAsia="zh-CN" w:bidi="hi-IN"/>
        </w:rPr>
        <w:t xml:space="preserve"> освітян</w:t>
      </w:r>
      <w:r w:rsidR="004F1A79">
        <w:rPr>
          <w:rFonts w:ascii="Times New Roman" w:eastAsia="NSimSun" w:hAnsi="Times New Roman" w:cs="Arial"/>
          <w:color w:val="000000"/>
          <w:kern w:val="2"/>
          <w:sz w:val="28"/>
          <w:szCs w:val="28"/>
          <w:lang w:eastAsia="zh-CN" w:bidi="hi-IN"/>
        </w:rPr>
        <w:t xml:space="preserve"> цей показник відповідає середньому рівні, а у 24% розвинений на високому.</w:t>
      </w:r>
    </w:p>
    <w:p w14:paraId="2446E49A" w14:textId="305FF0BE" w:rsidR="004F1A79" w:rsidRDefault="004F1A79"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sidR="00B4307A">
        <w:rPr>
          <w:rFonts w:ascii="Times New Roman" w:eastAsia="NSimSun" w:hAnsi="Times New Roman" w:cs="Arial"/>
          <w:color w:val="000000"/>
          <w:kern w:val="2"/>
          <w:sz w:val="28"/>
          <w:szCs w:val="28"/>
          <w:lang w:eastAsia="zh-CN" w:bidi="hi-IN"/>
        </w:rPr>
        <w:t xml:space="preserve">Редукція особистих досягнень має дещо нижчий рівень прояву у </w:t>
      </w:r>
      <w:r w:rsidR="008672B8">
        <w:rPr>
          <w:rFonts w:ascii="Times New Roman" w:eastAsia="NSimSun" w:hAnsi="Times New Roman" w:cs="Arial"/>
          <w:color w:val="000000"/>
          <w:kern w:val="2"/>
          <w:sz w:val="28"/>
          <w:szCs w:val="28"/>
          <w:lang w:eastAsia="zh-CN" w:bidi="hi-IN"/>
        </w:rPr>
        <w:t>спеціалістів зазначеного профілю</w:t>
      </w:r>
      <w:r w:rsidR="00B4307A">
        <w:rPr>
          <w:rFonts w:ascii="Times New Roman" w:eastAsia="NSimSun" w:hAnsi="Times New Roman" w:cs="Arial"/>
          <w:color w:val="000000"/>
          <w:kern w:val="2"/>
          <w:sz w:val="28"/>
          <w:szCs w:val="28"/>
          <w:lang w:eastAsia="zh-CN" w:bidi="hi-IN"/>
        </w:rPr>
        <w:t xml:space="preserve">, а саме: 60%- високий рівень, 32%- середній, і лише у 8%- низький рівень </w:t>
      </w:r>
      <w:r w:rsidR="00923D0D">
        <w:rPr>
          <w:rFonts w:ascii="Times New Roman" w:eastAsia="NSimSun" w:hAnsi="Times New Roman" w:cs="Arial"/>
          <w:color w:val="000000"/>
          <w:kern w:val="2"/>
          <w:sz w:val="28"/>
          <w:szCs w:val="28"/>
          <w:lang w:eastAsia="zh-CN" w:bidi="hi-IN"/>
        </w:rPr>
        <w:t xml:space="preserve">вираження </w:t>
      </w:r>
      <w:r w:rsidR="00B4307A">
        <w:rPr>
          <w:rFonts w:ascii="Times New Roman" w:eastAsia="NSimSun" w:hAnsi="Times New Roman" w:cs="Arial"/>
          <w:color w:val="000000"/>
          <w:kern w:val="2"/>
          <w:sz w:val="28"/>
          <w:szCs w:val="28"/>
          <w:lang w:eastAsia="zh-CN" w:bidi="hi-IN"/>
        </w:rPr>
        <w:t xml:space="preserve">цього симптому. </w:t>
      </w:r>
    </w:p>
    <w:p w14:paraId="1636E069" w14:textId="524BCAE6" w:rsidR="00BB47FE" w:rsidRDefault="00BB47FE" w:rsidP="00323636">
      <w:pPr>
        <w:spacing w:line="360" w:lineRule="auto"/>
        <w:jc w:val="both"/>
        <w:rPr>
          <w:rFonts w:ascii="Times New Roman" w:eastAsia="NSimSun" w:hAnsi="Times New Roman" w:cs="Arial"/>
          <w:color w:val="000000"/>
          <w:kern w:val="2"/>
          <w:sz w:val="28"/>
          <w:szCs w:val="28"/>
          <w:lang w:eastAsia="zh-CN" w:bidi="hi-IN"/>
        </w:rPr>
      </w:pPr>
    </w:p>
    <w:p w14:paraId="3ED7F653" w14:textId="52B8B531" w:rsidR="00BB47FE" w:rsidRDefault="00BB47FE" w:rsidP="00BB47FE">
      <w:pPr>
        <w:spacing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130BEA40" wp14:editId="438188B4">
            <wp:extent cx="5486400" cy="320040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8EE14D" w14:textId="7FD2D1BE" w:rsidR="00BB47FE" w:rsidRPr="00850C8D" w:rsidRDefault="00BB47FE" w:rsidP="00BB47FE">
      <w:pPr>
        <w:spacing w:line="360" w:lineRule="auto"/>
        <w:jc w:val="both"/>
        <w:rPr>
          <w:rFonts w:ascii="Times New Roman" w:eastAsia="NSimSun" w:hAnsi="Times New Roman" w:cs="Times New Roman"/>
          <w:color w:val="000000"/>
          <w:kern w:val="2"/>
          <w:sz w:val="28"/>
          <w:szCs w:val="28"/>
          <w:lang w:eastAsia="zh-CN" w:bidi="hi-IN"/>
        </w:rPr>
      </w:pPr>
      <w:r w:rsidRPr="00737946">
        <w:rPr>
          <w:rFonts w:ascii="Times New Roman" w:hAnsi="Times New Roman" w:cs="Times New Roman"/>
          <w:color w:val="000000"/>
          <w:sz w:val="28"/>
          <w:szCs w:val="28"/>
        </w:rPr>
        <w:t>Рис. 2.</w:t>
      </w:r>
      <w:r>
        <w:rPr>
          <w:rFonts w:ascii="Times New Roman" w:hAnsi="Times New Roman" w:cs="Times New Roman"/>
          <w:color w:val="000000"/>
          <w:sz w:val="28"/>
          <w:szCs w:val="28"/>
          <w:lang w:val="ru-RU"/>
        </w:rPr>
        <w:t>1</w:t>
      </w:r>
      <w:r w:rsidRPr="00737946">
        <w:rPr>
          <w:rFonts w:ascii="Times New Roman" w:hAnsi="Times New Roman" w:cs="Times New Roman"/>
          <w:color w:val="000000"/>
          <w:sz w:val="28"/>
          <w:szCs w:val="28"/>
        </w:rPr>
        <w:t xml:space="preserve"> Рівні прояву емоційного виснаження, деперсоналізації та редукції особистих досягнень у педагогів групи</w:t>
      </w:r>
      <w:r w:rsidR="006F70AE">
        <w:rPr>
          <w:rFonts w:ascii="Times New Roman" w:hAnsi="Times New Roman" w:cs="Times New Roman"/>
          <w:color w:val="000000"/>
          <w:sz w:val="28"/>
          <w:szCs w:val="28"/>
        </w:rPr>
        <w:t>, результати яких були використані для написання програми</w:t>
      </w:r>
    </w:p>
    <w:p w14:paraId="26C1F55F" w14:textId="77777777" w:rsidR="003115FD" w:rsidRDefault="003115FD" w:rsidP="00323636">
      <w:pPr>
        <w:spacing w:line="360" w:lineRule="auto"/>
        <w:jc w:val="both"/>
        <w:rPr>
          <w:rFonts w:ascii="Times New Roman" w:eastAsia="NSimSun" w:hAnsi="Times New Roman" w:cs="Arial"/>
          <w:color w:val="000000"/>
          <w:kern w:val="2"/>
          <w:sz w:val="28"/>
          <w:szCs w:val="28"/>
          <w:lang w:eastAsia="zh-CN" w:bidi="hi-IN"/>
        </w:rPr>
      </w:pPr>
    </w:p>
    <w:p w14:paraId="450F78E7" w14:textId="15F3D349" w:rsidR="00B4307A" w:rsidRDefault="00B4307A"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BC3656">
        <w:rPr>
          <w:rFonts w:ascii="Times New Roman" w:eastAsia="NSimSun" w:hAnsi="Times New Roman" w:cs="Arial"/>
          <w:color w:val="000000"/>
          <w:kern w:val="2"/>
          <w:sz w:val="28"/>
          <w:szCs w:val="28"/>
          <w:lang w:eastAsia="zh-CN" w:bidi="hi-IN"/>
        </w:rPr>
        <w:t xml:space="preserve">       </w:t>
      </w:r>
      <w:r w:rsidR="00EA09FD">
        <w:rPr>
          <w:rFonts w:ascii="Times New Roman" w:eastAsia="NSimSun" w:hAnsi="Times New Roman" w:cs="Arial"/>
          <w:color w:val="000000"/>
          <w:kern w:val="2"/>
          <w:sz w:val="28"/>
          <w:szCs w:val="28"/>
          <w:lang w:eastAsia="zh-CN" w:bidi="hi-IN"/>
        </w:rPr>
        <w:t xml:space="preserve">У педагогічних працівників ЗДО, які були об’єднані у </w:t>
      </w:r>
      <w:r w:rsidR="006C41B1">
        <w:rPr>
          <w:rFonts w:ascii="Times New Roman" w:eastAsia="NSimSun" w:hAnsi="Times New Roman" w:cs="Arial"/>
          <w:color w:val="000000"/>
          <w:kern w:val="2"/>
          <w:sz w:val="28"/>
          <w:szCs w:val="28"/>
          <w:lang w:eastAsia="zh-CN" w:bidi="hi-IN"/>
        </w:rPr>
        <w:t xml:space="preserve">ту </w:t>
      </w:r>
      <w:r w:rsidR="00EA09FD">
        <w:rPr>
          <w:rFonts w:ascii="Times New Roman" w:eastAsia="NSimSun" w:hAnsi="Times New Roman" w:cs="Arial"/>
          <w:color w:val="000000"/>
          <w:kern w:val="2"/>
          <w:sz w:val="28"/>
          <w:szCs w:val="28"/>
          <w:lang w:eastAsia="zh-CN" w:bidi="hi-IN"/>
        </w:rPr>
        <w:t xml:space="preserve">групу, </w:t>
      </w:r>
      <w:r w:rsidR="006C41B1">
        <w:rPr>
          <w:rFonts w:ascii="Times New Roman" w:eastAsia="NSimSun" w:hAnsi="Times New Roman" w:cs="Arial"/>
          <w:color w:val="000000"/>
          <w:kern w:val="2"/>
          <w:sz w:val="28"/>
          <w:szCs w:val="28"/>
          <w:lang w:eastAsia="zh-CN" w:bidi="hi-IN"/>
        </w:rPr>
        <w:t xml:space="preserve">з якою проводитиметься профілактична робота, </w:t>
      </w:r>
      <w:r w:rsidR="00EA09FD">
        <w:rPr>
          <w:rFonts w:ascii="Times New Roman" w:eastAsia="NSimSun" w:hAnsi="Times New Roman" w:cs="Arial"/>
          <w:color w:val="000000"/>
          <w:kern w:val="2"/>
          <w:sz w:val="28"/>
          <w:szCs w:val="28"/>
          <w:lang w:eastAsia="zh-CN" w:bidi="hi-IN"/>
        </w:rPr>
        <w:t xml:space="preserve">симптоми емоційного вигорання виражені на середньому або низькому рівні. </w:t>
      </w:r>
      <w:r w:rsidR="008672B8">
        <w:rPr>
          <w:rFonts w:ascii="Times New Roman" w:eastAsia="NSimSun" w:hAnsi="Times New Roman" w:cs="Arial"/>
          <w:color w:val="000000"/>
          <w:kern w:val="2"/>
          <w:sz w:val="28"/>
          <w:szCs w:val="28"/>
          <w:lang w:eastAsia="zh-CN" w:bidi="hi-IN"/>
        </w:rPr>
        <w:t>(</w:t>
      </w:r>
      <w:r w:rsidR="00737946">
        <w:rPr>
          <w:rFonts w:ascii="Times New Roman" w:eastAsia="NSimSun" w:hAnsi="Times New Roman" w:cs="Arial"/>
          <w:color w:val="000000"/>
          <w:kern w:val="2"/>
          <w:sz w:val="28"/>
          <w:szCs w:val="28"/>
          <w:lang w:eastAsia="zh-CN" w:bidi="hi-IN"/>
        </w:rPr>
        <w:t>рис</w:t>
      </w:r>
      <w:r w:rsidR="008672B8">
        <w:rPr>
          <w:rFonts w:ascii="Times New Roman" w:eastAsia="NSimSun" w:hAnsi="Times New Roman" w:cs="Arial"/>
          <w:color w:val="000000"/>
          <w:kern w:val="2"/>
          <w:sz w:val="28"/>
          <w:szCs w:val="28"/>
          <w:lang w:eastAsia="zh-CN" w:bidi="hi-IN"/>
        </w:rPr>
        <w:t>. 2.</w:t>
      </w:r>
      <w:r w:rsidR="00640599">
        <w:rPr>
          <w:rFonts w:ascii="Times New Roman" w:eastAsia="NSimSun" w:hAnsi="Times New Roman" w:cs="Arial"/>
          <w:color w:val="000000"/>
          <w:kern w:val="2"/>
          <w:sz w:val="28"/>
          <w:szCs w:val="28"/>
          <w:lang w:eastAsia="zh-CN" w:bidi="hi-IN"/>
        </w:rPr>
        <w:t>2</w:t>
      </w:r>
      <w:r w:rsidR="008672B8">
        <w:rPr>
          <w:rFonts w:ascii="Times New Roman" w:eastAsia="NSimSun" w:hAnsi="Times New Roman" w:cs="Arial"/>
          <w:color w:val="000000"/>
          <w:kern w:val="2"/>
          <w:sz w:val="28"/>
          <w:szCs w:val="28"/>
          <w:lang w:eastAsia="zh-CN" w:bidi="hi-IN"/>
        </w:rPr>
        <w:t>)</w:t>
      </w:r>
    </w:p>
    <w:p w14:paraId="4FBF15A2" w14:textId="629C0E83" w:rsidR="008672B8" w:rsidRDefault="008672B8"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lastRenderedPageBreak/>
        <w:t xml:space="preserve">   </w:t>
      </w:r>
      <w:r w:rsidR="00BC3656">
        <w:rPr>
          <w:rFonts w:ascii="Times New Roman" w:eastAsia="NSimSun" w:hAnsi="Times New Roman" w:cs="Arial"/>
          <w:color w:val="000000"/>
          <w:kern w:val="2"/>
          <w:sz w:val="28"/>
          <w:szCs w:val="28"/>
          <w:lang w:eastAsia="zh-CN" w:bidi="hi-IN"/>
        </w:rPr>
        <w:t xml:space="preserve">          </w:t>
      </w:r>
      <w:r>
        <w:rPr>
          <w:rFonts w:ascii="Times New Roman" w:eastAsia="NSimSun" w:hAnsi="Times New Roman" w:cs="Arial"/>
          <w:color w:val="000000"/>
          <w:kern w:val="2"/>
          <w:sz w:val="28"/>
          <w:szCs w:val="28"/>
          <w:lang w:eastAsia="zh-CN" w:bidi="hi-IN"/>
        </w:rPr>
        <w:t xml:space="preserve"> </w:t>
      </w:r>
      <w:r w:rsidR="00923D0D">
        <w:rPr>
          <w:rFonts w:ascii="Times New Roman" w:eastAsia="NSimSun" w:hAnsi="Times New Roman" w:cs="Arial"/>
          <w:color w:val="000000"/>
          <w:kern w:val="2"/>
          <w:sz w:val="28"/>
          <w:szCs w:val="28"/>
          <w:lang w:eastAsia="zh-CN" w:bidi="hi-IN"/>
        </w:rPr>
        <w:t>Так</w:t>
      </w:r>
      <w:r w:rsidR="00056E31">
        <w:rPr>
          <w:rFonts w:ascii="Times New Roman" w:eastAsia="NSimSun" w:hAnsi="Times New Roman" w:cs="Arial"/>
          <w:color w:val="000000"/>
          <w:kern w:val="2"/>
          <w:sz w:val="28"/>
          <w:szCs w:val="28"/>
          <w:lang w:eastAsia="zh-CN" w:bidi="hi-IN"/>
        </w:rPr>
        <w:t>, у педагогів групи</w:t>
      </w:r>
      <w:r w:rsidR="00DD0EBF">
        <w:rPr>
          <w:rFonts w:ascii="Times New Roman" w:eastAsia="NSimSun" w:hAnsi="Times New Roman" w:cs="Arial"/>
          <w:color w:val="000000"/>
          <w:kern w:val="2"/>
          <w:sz w:val="28"/>
          <w:szCs w:val="28"/>
          <w:lang w:eastAsia="zh-CN" w:bidi="hi-IN"/>
        </w:rPr>
        <w:t xml:space="preserve"> наявні такі тенденції</w:t>
      </w:r>
      <w:r w:rsidR="0024582F">
        <w:rPr>
          <w:rFonts w:ascii="Times New Roman" w:eastAsia="NSimSun" w:hAnsi="Times New Roman" w:cs="Arial"/>
          <w:color w:val="000000"/>
          <w:kern w:val="2"/>
          <w:sz w:val="28"/>
          <w:szCs w:val="28"/>
          <w:lang w:eastAsia="zh-CN" w:bidi="hi-IN"/>
        </w:rPr>
        <w:t xml:space="preserve"> у рівнях </w:t>
      </w:r>
      <w:r w:rsidR="00923D0D">
        <w:rPr>
          <w:rFonts w:ascii="Times New Roman" w:eastAsia="NSimSun" w:hAnsi="Times New Roman" w:cs="Arial"/>
          <w:color w:val="000000"/>
          <w:kern w:val="2"/>
          <w:sz w:val="28"/>
          <w:szCs w:val="28"/>
          <w:lang w:eastAsia="zh-CN" w:bidi="hi-IN"/>
        </w:rPr>
        <w:t xml:space="preserve">розвитку </w:t>
      </w:r>
      <w:r w:rsidR="0024582F">
        <w:rPr>
          <w:rFonts w:ascii="Times New Roman" w:eastAsia="NSimSun" w:hAnsi="Times New Roman" w:cs="Arial"/>
          <w:color w:val="000000"/>
          <w:kern w:val="2"/>
          <w:sz w:val="28"/>
          <w:szCs w:val="28"/>
          <w:lang w:eastAsia="zh-CN" w:bidi="hi-IN"/>
        </w:rPr>
        <w:t>симптомів емоційного вигорання</w:t>
      </w:r>
      <w:r w:rsidR="00DD0EBF">
        <w:rPr>
          <w:rFonts w:ascii="Times New Roman" w:eastAsia="NSimSun" w:hAnsi="Times New Roman" w:cs="Arial"/>
          <w:color w:val="000000"/>
          <w:kern w:val="2"/>
          <w:sz w:val="28"/>
          <w:szCs w:val="28"/>
          <w:lang w:eastAsia="zh-CN" w:bidi="hi-IN"/>
        </w:rPr>
        <w:t xml:space="preserve">: у </w:t>
      </w:r>
      <w:r w:rsidR="00056E31">
        <w:rPr>
          <w:rFonts w:ascii="Times New Roman" w:eastAsia="NSimSun" w:hAnsi="Times New Roman" w:cs="Arial"/>
          <w:color w:val="000000"/>
          <w:kern w:val="2"/>
          <w:sz w:val="28"/>
          <w:szCs w:val="28"/>
          <w:lang w:eastAsia="zh-CN" w:bidi="hi-IN"/>
        </w:rPr>
        <w:t>80%</w:t>
      </w:r>
      <w:r w:rsidR="00DD0EBF">
        <w:rPr>
          <w:rFonts w:ascii="Times New Roman" w:eastAsia="NSimSun" w:hAnsi="Times New Roman" w:cs="Arial"/>
          <w:color w:val="000000"/>
          <w:kern w:val="2"/>
          <w:sz w:val="28"/>
          <w:szCs w:val="28"/>
          <w:lang w:eastAsia="zh-CN" w:bidi="hi-IN"/>
        </w:rPr>
        <w:t xml:space="preserve"> </w:t>
      </w:r>
      <w:r w:rsidR="0024582F">
        <w:rPr>
          <w:rFonts w:ascii="Times New Roman" w:eastAsia="NSimSun" w:hAnsi="Times New Roman" w:cs="Arial"/>
          <w:color w:val="000000"/>
          <w:kern w:val="2"/>
          <w:sz w:val="28"/>
          <w:szCs w:val="28"/>
          <w:lang w:eastAsia="zh-CN" w:bidi="hi-IN"/>
        </w:rPr>
        <w:t xml:space="preserve">спеціалістів </w:t>
      </w:r>
      <w:r w:rsidR="00056E31">
        <w:rPr>
          <w:rFonts w:ascii="Times New Roman" w:eastAsia="NSimSun" w:hAnsi="Times New Roman" w:cs="Arial"/>
          <w:color w:val="000000"/>
          <w:kern w:val="2"/>
          <w:sz w:val="28"/>
          <w:szCs w:val="28"/>
          <w:lang w:eastAsia="zh-CN" w:bidi="hi-IN"/>
        </w:rPr>
        <w:t>редукція особистих досягнень має середній рівень вираженості,</w:t>
      </w:r>
      <w:r w:rsidR="00DD0EBF">
        <w:rPr>
          <w:rFonts w:ascii="Times New Roman" w:eastAsia="NSimSun" w:hAnsi="Times New Roman" w:cs="Arial"/>
          <w:color w:val="000000"/>
          <w:kern w:val="2"/>
          <w:sz w:val="28"/>
          <w:szCs w:val="28"/>
          <w:lang w:eastAsia="zh-CN" w:bidi="hi-IN"/>
        </w:rPr>
        <w:t xml:space="preserve"> </w:t>
      </w:r>
      <w:r w:rsidR="0024582F">
        <w:rPr>
          <w:rFonts w:ascii="Times New Roman" w:eastAsia="NSimSun" w:hAnsi="Times New Roman" w:cs="Arial"/>
          <w:color w:val="000000"/>
          <w:kern w:val="2"/>
          <w:sz w:val="28"/>
          <w:szCs w:val="28"/>
          <w:lang w:eastAsia="zh-CN" w:bidi="hi-IN"/>
        </w:rPr>
        <w:t>для</w:t>
      </w:r>
      <w:r w:rsidR="00DD0EBF">
        <w:rPr>
          <w:rFonts w:ascii="Times New Roman" w:eastAsia="NSimSun" w:hAnsi="Times New Roman" w:cs="Arial"/>
          <w:color w:val="000000"/>
          <w:kern w:val="2"/>
          <w:sz w:val="28"/>
          <w:szCs w:val="28"/>
          <w:lang w:eastAsia="zh-CN" w:bidi="hi-IN"/>
        </w:rPr>
        <w:t xml:space="preserve"> </w:t>
      </w:r>
      <w:r w:rsidR="0024582F">
        <w:rPr>
          <w:rFonts w:ascii="Times New Roman" w:eastAsia="NSimSun" w:hAnsi="Times New Roman" w:cs="Arial"/>
          <w:color w:val="000000"/>
          <w:kern w:val="2"/>
          <w:sz w:val="28"/>
          <w:szCs w:val="28"/>
          <w:lang w:eastAsia="zh-CN" w:bidi="hi-IN"/>
        </w:rPr>
        <w:t xml:space="preserve">70% </w:t>
      </w:r>
      <w:r w:rsidR="00DD0EBF">
        <w:rPr>
          <w:rFonts w:ascii="Times New Roman" w:eastAsia="NSimSun" w:hAnsi="Times New Roman" w:cs="Arial"/>
          <w:color w:val="000000"/>
          <w:kern w:val="2"/>
          <w:sz w:val="28"/>
          <w:szCs w:val="28"/>
          <w:lang w:eastAsia="zh-CN" w:bidi="hi-IN"/>
        </w:rPr>
        <w:t>респондентів</w:t>
      </w:r>
      <w:r w:rsidR="0024582F">
        <w:rPr>
          <w:rFonts w:ascii="Times New Roman" w:eastAsia="NSimSun" w:hAnsi="Times New Roman" w:cs="Arial"/>
          <w:color w:val="000000"/>
          <w:kern w:val="2"/>
          <w:sz w:val="28"/>
          <w:szCs w:val="28"/>
          <w:lang w:eastAsia="zh-CN" w:bidi="hi-IN"/>
        </w:rPr>
        <w:t xml:space="preserve"> характерним є прояв </w:t>
      </w:r>
      <w:r w:rsidR="00DD0EBF">
        <w:rPr>
          <w:rFonts w:ascii="Times New Roman" w:eastAsia="NSimSun" w:hAnsi="Times New Roman" w:cs="Arial"/>
          <w:color w:val="000000"/>
          <w:kern w:val="2"/>
          <w:sz w:val="28"/>
          <w:szCs w:val="28"/>
          <w:lang w:eastAsia="zh-CN" w:bidi="hi-IN"/>
        </w:rPr>
        <w:t>емоційн</w:t>
      </w:r>
      <w:r w:rsidR="0024582F">
        <w:rPr>
          <w:rFonts w:ascii="Times New Roman" w:eastAsia="NSimSun" w:hAnsi="Times New Roman" w:cs="Arial"/>
          <w:color w:val="000000"/>
          <w:kern w:val="2"/>
          <w:sz w:val="28"/>
          <w:szCs w:val="28"/>
          <w:lang w:eastAsia="zh-CN" w:bidi="hi-IN"/>
        </w:rPr>
        <w:t>ого</w:t>
      </w:r>
      <w:r w:rsidR="00DD0EBF">
        <w:rPr>
          <w:rFonts w:ascii="Times New Roman" w:eastAsia="NSimSun" w:hAnsi="Times New Roman" w:cs="Arial"/>
          <w:color w:val="000000"/>
          <w:kern w:val="2"/>
          <w:sz w:val="28"/>
          <w:szCs w:val="28"/>
          <w:lang w:eastAsia="zh-CN" w:bidi="hi-IN"/>
        </w:rPr>
        <w:t xml:space="preserve"> виснаження</w:t>
      </w:r>
      <w:r w:rsidR="0024582F">
        <w:rPr>
          <w:rFonts w:ascii="Times New Roman" w:eastAsia="NSimSun" w:hAnsi="Times New Roman" w:cs="Arial"/>
          <w:color w:val="000000"/>
          <w:kern w:val="2"/>
          <w:sz w:val="28"/>
          <w:szCs w:val="28"/>
          <w:lang w:eastAsia="zh-CN" w:bidi="hi-IN"/>
        </w:rPr>
        <w:t xml:space="preserve"> на рівні середньому</w:t>
      </w:r>
      <w:r w:rsidR="00056E31">
        <w:rPr>
          <w:rFonts w:ascii="Times New Roman" w:eastAsia="NSimSun" w:hAnsi="Times New Roman" w:cs="Arial"/>
          <w:color w:val="000000"/>
          <w:kern w:val="2"/>
          <w:sz w:val="28"/>
          <w:szCs w:val="28"/>
          <w:lang w:eastAsia="zh-CN" w:bidi="hi-IN"/>
        </w:rPr>
        <w:t xml:space="preserve">, </w:t>
      </w:r>
      <w:r w:rsidR="0024582F">
        <w:rPr>
          <w:rFonts w:ascii="Times New Roman" w:eastAsia="NSimSun" w:hAnsi="Times New Roman" w:cs="Arial"/>
          <w:color w:val="000000"/>
          <w:kern w:val="2"/>
          <w:sz w:val="28"/>
          <w:szCs w:val="28"/>
          <w:lang w:eastAsia="zh-CN" w:bidi="hi-IN"/>
        </w:rPr>
        <w:t xml:space="preserve">і </w:t>
      </w:r>
      <w:r w:rsidR="00056E31">
        <w:rPr>
          <w:rFonts w:ascii="Times New Roman" w:eastAsia="NSimSun" w:hAnsi="Times New Roman" w:cs="Arial"/>
          <w:color w:val="000000"/>
          <w:kern w:val="2"/>
          <w:sz w:val="28"/>
          <w:szCs w:val="28"/>
          <w:lang w:eastAsia="zh-CN" w:bidi="hi-IN"/>
        </w:rPr>
        <w:t>60%</w:t>
      </w:r>
      <w:r w:rsidR="00DD0EBF">
        <w:rPr>
          <w:rFonts w:ascii="Times New Roman" w:eastAsia="NSimSun" w:hAnsi="Times New Roman" w:cs="Arial"/>
          <w:color w:val="000000"/>
          <w:kern w:val="2"/>
          <w:sz w:val="28"/>
          <w:szCs w:val="28"/>
          <w:lang w:eastAsia="zh-CN" w:bidi="hi-IN"/>
        </w:rPr>
        <w:t xml:space="preserve"> </w:t>
      </w:r>
      <w:r w:rsidR="0024582F">
        <w:rPr>
          <w:rFonts w:ascii="Times New Roman" w:eastAsia="NSimSun" w:hAnsi="Times New Roman" w:cs="Arial"/>
          <w:color w:val="000000"/>
          <w:kern w:val="2"/>
          <w:sz w:val="28"/>
          <w:szCs w:val="28"/>
          <w:lang w:eastAsia="zh-CN" w:bidi="hi-IN"/>
        </w:rPr>
        <w:t>педагогі</w:t>
      </w:r>
      <w:r w:rsidR="009623DF">
        <w:rPr>
          <w:rFonts w:ascii="Times New Roman" w:eastAsia="NSimSun" w:hAnsi="Times New Roman" w:cs="Arial"/>
          <w:color w:val="000000"/>
          <w:kern w:val="2"/>
          <w:sz w:val="28"/>
          <w:szCs w:val="28"/>
          <w:lang w:eastAsia="zh-CN" w:bidi="hi-IN"/>
        </w:rPr>
        <w:t>в ЗДО</w:t>
      </w:r>
      <w:r w:rsidR="0024582F">
        <w:rPr>
          <w:rFonts w:ascii="Times New Roman" w:eastAsia="NSimSun" w:hAnsi="Times New Roman" w:cs="Arial"/>
          <w:color w:val="000000"/>
          <w:kern w:val="2"/>
          <w:sz w:val="28"/>
          <w:szCs w:val="28"/>
          <w:lang w:eastAsia="zh-CN" w:bidi="hi-IN"/>
        </w:rPr>
        <w:t xml:space="preserve"> </w:t>
      </w:r>
      <w:r w:rsidR="00DD0EBF">
        <w:rPr>
          <w:rFonts w:ascii="Times New Roman" w:eastAsia="NSimSun" w:hAnsi="Times New Roman" w:cs="Arial"/>
          <w:color w:val="000000"/>
          <w:kern w:val="2"/>
          <w:sz w:val="28"/>
          <w:szCs w:val="28"/>
          <w:lang w:eastAsia="zh-CN" w:bidi="hi-IN"/>
        </w:rPr>
        <w:t>мають</w:t>
      </w:r>
      <w:r w:rsidR="00056E31">
        <w:rPr>
          <w:rFonts w:ascii="Times New Roman" w:eastAsia="NSimSun" w:hAnsi="Times New Roman" w:cs="Arial"/>
          <w:color w:val="000000"/>
          <w:kern w:val="2"/>
          <w:sz w:val="28"/>
          <w:szCs w:val="28"/>
          <w:lang w:eastAsia="zh-CN" w:bidi="hi-IN"/>
        </w:rPr>
        <w:t xml:space="preserve"> деперсоналізаці</w:t>
      </w:r>
      <w:r w:rsidR="0024582F">
        <w:rPr>
          <w:rFonts w:ascii="Times New Roman" w:eastAsia="NSimSun" w:hAnsi="Times New Roman" w:cs="Arial"/>
          <w:color w:val="000000"/>
          <w:kern w:val="2"/>
          <w:sz w:val="28"/>
          <w:szCs w:val="28"/>
          <w:lang w:eastAsia="zh-CN" w:bidi="hi-IN"/>
        </w:rPr>
        <w:t xml:space="preserve">ю на середньому рівні прояв. </w:t>
      </w:r>
    </w:p>
    <w:p w14:paraId="24538459" w14:textId="150699A9" w:rsidR="00DE7451" w:rsidRDefault="00DE7451"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У 70% педагогів зазначеної групи хоча б 1 симптом емоційного вигорання розвинений на низькому рівні. </w:t>
      </w:r>
      <w:r w:rsidR="00D61F7D">
        <w:rPr>
          <w:rFonts w:ascii="Times New Roman" w:eastAsia="NSimSun" w:hAnsi="Times New Roman" w:cs="Arial"/>
          <w:color w:val="000000"/>
          <w:kern w:val="2"/>
          <w:sz w:val="28"/>
          <w:szCs w:val="28"/>
          <w:lang w:eastAsia="zh-CN" w:bidi="hi-IN"/>
        </w:rPr>
        <w:t>30% фахівців мають 2 симптоми емоційного вигорання розвинені на низькому рівні.</w:t>
      </w:r>
    </w:p>
    <w:p w14:paraId="46579BDD" w14:textId="2A03361E" w:rsidR="00737946" w:rsidRDefault="00737946" w:rsidP="00323636">
      <w:pPr>
        <w:spacing w:line="360" w:lineRule="auto"/>
        <w:jc w:val="both"/>
        <w:rPr>
          <w:rFonts w:ascii="Times New Roman" w:eastAsia="NSimSun" w:hAnsi="Times New Roman" w:cs="Arial"/>
          <w:color w:val="000000"/>
          <w:kern w:val="2"/>
          <w:sz w:val="28"/>
          <w:szCs w:val="28"/>
          <w:lang w:eastAsia="zh-CN" w:bidi="hi-IN"/>
        </w:rPr>
      </w:pPr>
    </w:p>
    <w:p w14:paraId="583FE5A7" w14:textId="18DDBEBF" w:rsidR="00737946" w:rsidRDefault="00737946" w:rsidP="00323636">
      <w:pPr>
        <w:spacing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noProof/>
          <w:color w:val="000000"/>
          <w:kern w:val="2"/>
          <w:sz w:val="28"/>
          <w:szCs w:val="28"/>
          <w:lang w:eastAsia="zh-CN" w:bidi="hi-IN"/>
        </w:rPr>
        <w:drawing>
          <wp:inline distT="0" distB="0" distL="0" distR="0" wp14:anchorId="0DEB64C8" wp14:editId="7D14FC9E">
            <wp:extent cx="5936225" cy="3296264"/>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602279" w14:textId="22C0488E" w:rsidR="00737946" w:rsidRPr="00850C8D" w:rsidRDefault="00737946" w:rsidP="00323636">
      <w:pPr>
        <w:spacing w:line="360" w:lineRule="auto"/>
        <w:jc w:val="both"/>
        <w:rPr>
          <w:rFonts w:ascii="Times New Roman" w:eastAsia="NSimSun" w:hAnsi="Times New Roman" w:cs="Times New Roman"/>
          <w:color w:val="000000"/>
          <w:kern w:val="2"/>
          <w:sz w:val="28"/>
          <w:szCs w:val="28"/>
          <w:lang w:eastAsia="zh-CN" w:bidi="hi-IN"/>
        </w:rPr>
      </w:pPr>
      <w:bookmarkStart w:id="3" w:name="_Hlk148456593"/>
      <w:r w:rsidRPr="00737946">
        <w:rPr>
          <w:rFonts w:ascii="Times New Roman" w:hAnsi="Times New Roman" w:cs="Times New Roman"/>
          <w:color w:val="000000"/>
          <w:sz w:val="28"/>
          <w:szCs w:val="28"/>
        </w:rPr>
        <w:t>Рис. 2.</w:t>
      </w:r>
      <w:r w:rsidR="00BB47FE">
        <w:rPr>
          <w:rFonts w:ascii="Times New Roman" w:hAnsi="Times New Roman" w:cs="Times New Roman"/>
          <w:color w:val="000000"/>
          <w:sz w:val="28"/>
          <w:szCs w:val="28"/>
          <w:lang w:val="ru-RU"/>
        </w:rPr>
        <w:t>2</w:t>
      </w:r>
      <w:r w:rsidRPr="00737946">
        <w:rPr>
          <w:rFonts w:ascii="Times New Roman" w:hAnsi="Times New Roman" w:cs="Times New Roman"/>
          <w:color w:val="000000"/>
          <w:sz w:val="28"/>
          <w:szCs w:val="28"/>
        </w:rPr>
        <w:t xml:space="preserve"> Рівні прояву емоційного виснаження, деперсоналізації та редукції особистих досягнень у педагогів групи</w:t>
      </w:r>
      <w:r w:rsidR="006F70AE">
        <w:rPr>
          <w:rFonts w:ascii="Times New Roman" w:hAnsi="Times New Roman" w:cs="Times New Roman"/>
          <w:color w:val="000000"/>
          <w:sz w:val="28"/>
          <w:szCs w:val="28"/>
        </w:rPr>
        <w:t>, з якими проводилася профілактична робота</w:t>
      </w:r>
    </w:p>
    <w:bookmarkEnd w:id="3"/>
    <w:p w14:paraId="1F625CFB" w14:textId="250F933E" w:rsidR="00850C8D" w:rsidRDefault="00EA09FD">
      <w:pPr>
        <w:widowControl w:val="0"/>
        <w:spacing w:after="0" w:line="360" w:lineRule="auto"/>
        <w:jc w:val="both"/>
        <w:rPr>
          <w:rFonts w:ascii="Times New Roman" w:eastAsia="NSimSun" w:hAnsi="Times New Roman" w:cs="Arial"/>
          <w:color w:val="000000"/>
          <w:kern w:val="2"/>
          <w:sz w:val="28"/>
          <w:szCs w:val="28"/>
          <w:lang w:eastAsia="zh-CN" w:bidi="hi-IN"/>
        </w:rPr>
      </w:pPr>
      <w:r>
        <w:rPr>
          <w:rFonts w:ascii="Times New Roman" w:eastAsia="NSimSun" w:hAnsi="Times New Roman" w:cs="Arial"/>
          <w:color w:val="000000"/>
          <w:kern w:val="2"/>
          <w:sz w:val="28"/>
          <w:szCs w:val="28"/>
          <w:lang w:eastAsia="zh-CN" w:bidi="hi-IN"/>
        </w:rPr>
        <w:t xml:space="preserve">      </w:t>
      </w:r>
      <w:r w:rsidR="009737E9">
        <w:rPr>
          <w:rFonts w:ascii="Times New Roman" w:eastAsia="NSimSun" w:hAnsi="Times New Roman" w:cs="Arial"/>
          <w:color w:val="000000"/>
          <w:kern w:val="2"/>
          <w:sz w:val="28"/>
          <w:szCs w:val="28"/>
          <w:lang w:eastAsia="zh-CN" w:bidi="hi-IN"/>
        </w:rPr>
        <w:t xml:space="preserve"> </w:t>
      </w:r>
    </w:p>
    <w:p w14:paraId="1C8718F8" w14:textId="70032A37" w:rsidR="004F1EDD" w:rsidRPr="003F7A8E" w:rsidRDefault="003540E5" w:rsidP="003540E5">
      <w:pPr>
        <w:widowControl w:val="0"/>
        <w:spacing w:after="0" w:line="360" w:lineRule="auto"/>
        <w:jc w:val="center"/>
        <w:rPr>
          <w:rFonts w:ascii="Times New Roman" w:eastAsia="Times New Roman" w:hAnsi="Times New Roman" w:cs="Times New Roman"/>
          <w:b/>
          <w:color w:val="000000"/>
          <w:sz w:val="28"/>
        </w:rPr>
      </w:pPr>
      <w:r w:rsidRPr="003F7A8E">
        <w:rPr>
          <w:rFonts w:ascii="Times New Roman" w:eastAsia="Times New Roman" w:hAnsi="Times New Roman" w:cs="Times New Roman"/>
          <w:b/>
          <w:color w:val="000000"/>
          <w:sz w:val="28"/>
        </w:rPr>
        <w:t xml:space="preserve">2.3 </w:t>
      </w:r>
      <w:r w:rsidR="004F1EDD" w:rsidRPr="003F7A8E">
        <w:rPr>
          <w:rFonts w:ascii="Times New Roman" w:eastAsia="Times New Roman" w:hAnsi="Times New Roman" w:cs="Times New Roman"/>
          <w:b/>
          <w:color w:val="000000"/>
          <w:sz w:val="28"/>
        </w:rPr>
        <w:t>Профілактична програма</w:t>
      </w:r>
      <w:r w:rsidR="007F71C7" w:rsidRPr="003F7A8E">
        <w:rPr>
          <w:rFonts w:ascii="Times New Roman" w:eastAsia="Times New Roman" w:hAnsi="Times New Roman" w:cs="Times New Roman"/>
          <w:b/>
          <w:color w:val="000000"/>
          <w:sz w:val="28"/>
        </w:rPr>
        <w:t>: с</w:t>
      </w:r>
      <w:r w:rsidR="004F1EDD" w:rsidRPr="003F7A8E">
        <w:rPr>
          <w:rFonts w:ascii="Times New Roman" w:eastAsia="Times New Roman" w:hAnsi="Times New Roman" w:cs="Times New Roman"/>
          <w:b/>
          <w:color w:val="000000"/>
          <w:sz w:val="28"/>
        </w:rPr>
        <w:t>уть та об</w:t>
      </w:r>
      <w:bookmarkStart w:id="4" w:name="_Hlk148458005"/>
      <w:r w:rsidR="004F1EDD" w:rsidRPr="003F7A8E">
        <w:rPr>
          <w:rFonts w:ascii="Times New Roman" w:eastAsia="Times New Roman" w:hAnsi="Times New Roman" w:cs="Times New Roman"/>
          <w:b/>
          <w:color w:val="000000"/>
          <w:sz w:val="28"/>
        </w:rPr>
        <w:t>ґ</w:t>
      </w:r>
      <w:bookmarkEnd w:id="4"/>
      <w:r w:rsidR="004F1EDD" w:rsidRPr="003F7A8E">
        <w:rPr>
          <w:rFonts w:ascii="Times New Roman" w:eastAsia="Times New Roman" w:hAnsi="Times New Roman" w:cs="Times New Roman"/>
          <w:b/>
          <w:color w:val="000000"/>
          <w:sz w:val="28"/>
        </w:rPr>
        <w:t>рунтування</w:t>
      </w:r>
    </w:p>
    <w:p w14:paraId="2CC8D32C" w14:textId="6A519931" w:rsidR="00A04C7A" w:rsidRPr="003F7A8E" w:rsidRDefault="00D866AD">
      <w:pPr>
        <w:widowControl w:val="0"/>
        <w:spacing w:after="0" w:line="360" w:lineRule="auto"/>
        <w:jc w:val="both"/>
        <w:rPr>
          <w:rFonts w:ascii="Times New Roman" w:eastAsia="Times New Roman" w:hAnsi="Times New Roman" w:cs="Times New Roman"/>
          <w:bCs/>
          <w:color w:val="000000"/>
          <w:sz w:val="28"/>
        </w:rPr>
      </w:pPr>
      <w:r w:rsidRPr="003F7A8E">
        <w:rPr>
          <w:rFonts w:ascii="Times New Roman" w:eastAsia="Times New Roman" w:hAnsi="Times New Roman" w:cs="Times New Roman"/>
          <w:bCs/>
          <w:color w:val="000000"/>
          <w:sz w:val="28"/>
        </w:rPr>
        <w:t xml:space="preserve">  </w:t>
      </w:r>
      <w:r w:rsidR="00FF023D" w:rsidRPr="003F7A8E">
        <w:rPr>
          <w:rFonts w:ascii="Times New Roman" w:eastAsia="Times New Roman" w:hAnsi="Times New Roman" w:cs="Times New Roman"/>
          <w:bCs/>
          <w:color w:val="000000"/>
          <w:sz w:val="28"/>
        </w:rPr>
        <w:t xml:space="preserve">         </w:t>
      </w:r>
      <w:r w:rsidR="00A04C7A" w:rsidRPr="003F7A8E">
        <w:rPr>
          <w:rFonts w:ascii="Times New Roman" w:eastAsia="Times New Roman" w:hAnsi="Times New Roman" w:cs="Times New Roman"/>
          <w:bCs/>
          <w:color w:val="000000"/>
          <w:sz w:val="28"/>
        </w:rPr>
        <w:t xml:space="preserve">  </w:t>
      </w:r>
      <w:r w:rsidR="00BC3656" w:rsidRPr="003F7A8E">
        <w:rPr>
          <w:rFonts w:ascii="Times New Roman" w:eastAsia="Times New Roman" w:hAnsi="Times New Roman" w:cs="Times New Roman"/>
          <w:bCs/>
          <w:color w:val="000000"/>
          <w:sz w:val="28"/>
        </w:rPr>
        <w:t xml:space="preserve">   </w:t>
      </w:r>
      <w:r w:rsidR="00FF023D" w:rsidRPr="003F7A8E">
        <w:rPr>
          <w:rFonts w:ascii="Times New Roman" w:eastAsia="Times New Roman" w:hAnsi="Times New Roman" w:cs="Times New Roman"/>
          <w:bCs/>
          <w:color w:val="000000"/>
          <w:sz w:val="28"/>
        </w:rPr>
        <w:t>Програма профілактики емоційного вигорання педагогічних працівників ЗДО України</w:t>
      </w:r>
      <w:r w:rsidR="002D4F3B" w:rsidRPr="003F7A8E">
        <w:rPr>
          <w:rFonts w:ascii="Times New Roman" w:eastAsia="Times New Roman" w:hAnsi="Times New Roman" w:cs="Times New Roman"/>
          <w:bCs/>
          <w:color w:val="000000"/>
          <w:sz w:val="28"/>
        </w:rPr>
        <w:t xml:space="preserve"> має на меті допомогти </w:t>
      </w:r>
      <w:r w:rsidR="007B1737">
        <w:rPr>
          <w:rFonts w:ascii="Times New Roman" w:eastAsia="Times New Roman" w:hAnsi="Times New Roman" w:cs="Times New Roman"/>
          <w:bCs/>
          <w:color w:val="000000"/>
          <w:sz w:val="28"/>
        </w:rPr>
        <w:t>спеціалістам зазначеного профілю</w:t>
      </w:r>
      <w:r w:rsidR="002D4F3B" w:rsidRPr="003F7A8E">
        <w:rPr>
          <w:rFonts w:ascii="Times New Roman" w:eastAsia="Times New Roman" w:hAnsi="Times New Roman" w:cs="Times New Roman"/>
          <w:bCs/>
          <w:color w:val="000000"/>
          <w:sz w:val="28"/>
        </w:rPr>
        <w:t xml:space="preserve"> адаптуватися до </w:t>
      </w:r>
      <w:r w:rsidR="00A04C7A" w:rsidRPr="003F7A8E">
        <w:rPr>
          <w:rFonts w:ascii="Times New Roman" w:eastAsia="Times New Roman" w:hAnsi="Times New Roman" w:cs="Times New Roman"/>
          <w:bCs/>
          <w:color w:val="000000"/>
          <w:sz w:val="28"/>
        </w:rPr>
        <w:t>екстремальних</w:t>
      </w:r>
      <w:r w:rsidR="002D4F3B" w:rsidRPr="003F7A8E">
        <w:rPr>
          <w:rFonts w:ascii="Times New Roman" w:eastAsia="Times New Roman" w:hAnsi="Times New Roman" w:cs="Times New Roman"/>
          <w:bCs/>
          <w:color w:val="000000"/>
          <w:sz w:val="28"/>
        </w:rPr>
        <w:t xml:space="preserve"> </w:t>
      </w:r>
      <w:r w:rsidR="00A04C7A" w:rsidRPr="00A04C7A">
        <w:rPr>
          <w:rFonts w:ascii="Times New Roman" w:eastAsia="Times New Roman" w:hAnsi="Times New Roman" w:cs="Times New Roman"/>
          <w:bCs/>
          <w:color w:val="000000"/>
          <w:sz w:val="28"/>
        </w:rPr>
        <w:t>у</w:t>
      </w:r>
      <w:r w:rsidR="002D4F3B" w:rsidRPr="00A04C7A">
        <w:rPr>
          <w:rFonts w:ascii="Times New Roman" w:eastAsia="Times New Roman" w:hAnsi="Times New Roman" w:cs="Times New Roman"/>
          <w:bCs/>
          <w:color w:val="000000"/>
          <w:sz w:val="28"/>
        </w:rPr>
        <w:t>мов</w:t>
      </w:r>
      <w:r w:rsidR="002D4F3B" w:rsidRPr="003F7A8E">
        <w:rPr>
          <w:rFonts w:ascii="Times New Roman" w:eastAsia="Times New Roman" w:hAnsi="Times New Roman" w:cs="Times New Roman"/>
          <w:bCs/>
          <w:color w:val="000000"/>
          <w:sz w:val="28"/>
        </w:rPr>
        <w:t xml:space="preserve"> виконання професійної </w:t>
      </w:r>
      <w:r w:rsidR="002D4F3B" w:rsidRPr="003F7A8E">
        <w:rPr>
          <w:rFonts w:ascii="Times New Roman" w:eastAsia="Times New Roman" w:hAnsi="Times New Roman" w:cs="Times New Roman"/>
          <w:bCs/>
          <w:color w:val="000000"/>
          <w:sz w:val="28"/>
        </w:rPr>
        <w:lastRenderedPageBreak/>
        <w:t>діяльності</w:t>
      </w:r>
      <w:r w:rsidR="00A04C7A" w:rsidRPr="003F7A8E">
        <w:rPr>
          <w:rFonts w:ascii="Times New Roman" w:eastAsia="Times New Roman" w:hAnsi="Times New Roman" w:cs="Times New Roman"/>
          <w:bCs/>
          <w:color w:val="000000"/>
          <w:sz w:val="28"/>
        </w:rPr>
        <w:t xml:space="preserve">, </w:t>
      </w:r>
      <w:r w:rsidR="002D4F3B" w:rsidRPr="003F7A8E">
        <w:rPr>
          <w:rFonts w:ascii="Times New Roman" w:eastAsia="Times New Roman" w:hAnsi="Times New Roman" w:cs="Times New Roman"/>
          <w:bCs/>
          <w:color w:val="000000"/>
          <w:sz w:val="28"/>
        </w:rPr>
        <w:t xml:space="preserve">з яким вони раніше не стикалися та </w:t>
      </w:r>
      <w:r w:rsidR="00A04C7A" w:rsidRPr="003F7A8E">
        <w:rPr>
          <w:rFonts w:ascii="Times New Roman" w:eastAsia="Times New Roman" w:hAnsi="Times New Roman" w:cs="Times New Roman"/>
          <w:bCs/>
          <w:color w:val="000000"/>
          <w:sz w:val="28"/>
        </w:rPr>
        <w:t xml:space="preserve">відповідно </w:t>
      </w:r>
      <w:r w:rsidR="002D4F3B" w:rsidRPr="003F7A8E">
        <w:rPr>
          <w:rFonts w:ascii="Times New Roman" w:eastAsia="Times New Roman" w:hAnsi="Times New Roman" w:cs="Times New Roman"/>
          <w:bCs/>
          <w:color w:val="000000"/>
          <w:sz w:val="28"/>
        </w:rPr>
        <w:t xml:space="preserve">не мають </w:t>
      </w:r>
      <w:r w:rsidR="00A04C7A" w:rsidRPr="003F7A8E">
        <w:rPr>
          <w:rFonts w:ascii="Times New Roman" w:eastAsia="Times New Roman" w:hAnsi="Times New Roman" w:cs="Times New Roman"/>
          <w:bCs/>
          <w:color w:val="000000"/>
          <w:sz w:val="28"/>
        </w:rPr>
        <w:t>відповідної підготовки</w:t>
      </w:r>
      <w:r w:rsidR="00EA5C54">
        <w:rPr>
          <w:rFonts w:ascii="Times New Roman" w:eastAsia="Times New Roman" w:hAnsi="Times New Roman" w:cs="Times New Roman"/>
          <w:bCs/>
          <w:color w:val="000000"/>
          <w:sz w:val="28"/>
        </w:rPr>
        <w:t>, в тому числі психологічної,</w:t>
      </w:r>
      <w:r w:rsidR="00A04C7A" w:rsidRPr="003F7A8E">
        <w:rPr>
          <w:rFonts w:ascii="Times New Roman" w:eastAsia="Times New Roman" w:hAnsi="Times New Roman" w:cs="Times New Roman"/>
          <w:bCs/>
          <w:color w:val="000000"/>
          <w:sz w:val="28"/>
        </w:rPr>
        <w:t xml:space="preserve"> та </w:t>
      </w:r>
      <w:r w:rsidR="002D4F3B" w:rsidRPr="003F7A8E">
        <w:rPr>
          <w:rFonts w:ascii="Times New Roman" w:eastAsia="Times New Roman" w:hAnsi="Times New Roman" w:cs="Times New Roman"/>
          <w:bCs/>
          <w:color w:val="000000"/>
          <w:sz w:val="28"/>
        </w:rPr>
        <w:t>досвіду</w:t>
      </w:r>
      <w:r w:rsidR="00E03098" w:rsidRPr="003F7A8E">
        <w:rPr>
          <w:rFonts w:ascii="Times New Roman" w:eastAsia="Times New Roman" w:hAnsi="Times New Roman" w:cs="Times New Roman"/>
          <w:bCs/>
          <w:color w:val="000000"/>
          <w:sz w:val="28"/>
        </w:rPr>
        <w:t>,</w:t>
      </w:r>
      <w:r w:rsidR="00A04C7A" w:rsidRPr="003F7A8E">
        <w:rPr>
          <w:rFonts w:ascii="Times New Roman" w:eastAsia="Times New Roman" w:hAnsi="Times New Roman" w:cs="Times New Roman"/>
          <w:bCs/>
          <w:color w:val="000000"/>
          <w:sz w:val="28"/>
        </w:rPr>
        <w:t xml:space="preserve"> мінімізувати вплив чинників емоційного вигорання, </w:t>
      </w:r>
      <w:r w:rsidR="00EA5C54">
        <w:rPr>
          <w:rFonts w:ascii="Times New Roman" w:eastAsia="Times New Roman" w:hAnsi="Times New Roman" w:cs="Times New Roman"/>
          <w:bCs/>
          <w:color w:val="000000"/>
          <w:sz w:val="28"/>
        </w:rPr>
        <w:t>стабілізувати психоемоційний стан педагогів,</w:t>
      </w:r>
      <w:r w:rsidR="00EA5C54" w:rsidRPr="003F7A8E">
        <w:rPr>
          <w:rFonts w:ascii="Times New Roman" w:eastAsia="Times New Roman" w:hAnsi="Times New Roman" w:cs="Times New Roman"/>
          <w:bCs/>
          <w:color w:val="000000"/>
          <w:sz w:val="28"/>
        </w:rPr>
        <w:t xml:space="preserve"> </w:t>
      </w:r>
      <w:r w:rsidR="00A04C7A" w:rsidRPr="003F7A8E">
        <w:rPr>
          <w:rFonts w:ascii="Times New Roman" w:eastAsia="Times New Roman" w:hAnsi="Times New Roman" w:cs="Times New Roman"/>
          <w:bCs/>
          <w:color w:val="000000"/>
          <w:sz w:val="28"/>
        </w:rPr>
        <w:t>спричи</w:t>
      </w:r>
      <w:r w:rsidR="00EA5C54">
        <w:rPr>
          <w:rFonts w:ascii="Times New Roman" w:eastAsia="Times New Roman" w:hAnsi="Times New Roman" w:cs="Times New Roman"/>
          <w:bCs/>
          <w:color w:val="000000"/>
          <w:sz w:val="28"/>
        </w:rPr>
        <w:t>не</w:t>
      </w:r>
      <w:r w:rsidR="00A04C7A" w:rsidRPr="003F7A8E">
        <w:rPr>
          <w:rFonts w:ascii="Times New Roman" w:eastAsia="Times New Roman" w:hAnsi="Times New Roman" w:cs="Times New Roman"/>
          <w:bCs/>
          <w:color w:val="000000"/>
          <w:sz w:val="28"/>
        </w:rPr>
        <w:t>них викликами воєнного часу та попередити виникнення емоційного виснаження, деперсоналізації та редукції особистих досягнень у педагогів.</w:t>
      </w:r>
      <w:r w:rsidR="00A10585">
        <w:rPr>
          <w:rFonts w:ascii="Times New Roman" w:eastAsia="Times New Roman" w:hAnsi="Times New Roman" w:cs="Times New Roman"/>
          <w:bCs/>
          <w:color w:val="000000"/>
          <w:sz w:val="28"/>
        </w:rPr>
        <w:t xml:space="preserve"> </w:t>
      </w:r>
    </w:p>
    <w:p w14:paraId="22A61344" w14:textId="77629008" w:rsidR="003614F1" w:rsidRPr="003F7A8E" w:rsidRDefault="00A04C7A">
      <w:pPr>
        <w:widowControl w:val="0"/>
        <w:spacing w:after="0" w:line="360" w:lineRule="auto"/>
        <w:jc w:val="both"/>
        <w:rPr>
          <w:rFonts w:ascii="Times New Roman" w:eastAsia="Times New Roman" w:hAnsi="Times New Roman" w:cs="Times New Roman"/>
          <w:bCs/>
          <w:color w:val="000000"/>
          <w:sz w:val="28"/>
        </w:rPr>
      </w:pPr>
      <w:r w:rsidRPr="003F7A8E">
        <w:rPr>
          <w:rFonts w:ascii="Times New Roman" w:eastAsia="Times New Roman" w:hAnsi="Times New Roman" w:cs="Times New Roman"/>
          <w:bCs/>
          <w:color w:val="000000"/>
          <w:sz w:val="28"/>
        </w:rPr>
        <w:t xml:space="preserve">         </w:t>
      </w:r>
      <w:r w:rsidR="00E03098" w:rsidRPr="003F7A8E">
        <w:rPr>
          <w:rFonts w:ascii="Times New Roman" w:eastAsia="Times New Roman" w:hAnsi="Times New Roman" w:cs="Times New Roman"/>
          <w:bCs/>
          <w:color w:val="000000"/>
          <w:sz w:val="28"/>
        </w:rPr>
        <w:t xml:space="preserve"> </w:t>
      </w:r>
      <w:r w:rsidR="00BC3656" w:rsidRPr="003F7A8E">
        <w:rPr>
          <w:rFonts w:ascii="Times New Roman" w:eastAsia="Times New Roman" w:hAnsi="Times New Roman" w:cs="Times New Roman"/>
          <w:bCs/>
          <w:color w:val="000000"/>
          <w:sz w:val="28"/>
        </w:rPr>
        <w:t xml:space="preserve">    </w:t>
      </w:r>
      <w:r w:rsidR="00C31F86">
        <w:rPr>
          <w:rFonts w:ascii="Times New Roman" w:eastAsia="Times New Roman" w:hAnsi="Times New Roman" w:cs="Times New Roman"/>
          <w:bCs/>
          <w:color w:val="000000"/>
          <w:sz w:val="28"/>
        </w:rPr>
        <w:t xml:space="preserve">Окрім передбаченої магістерською роботою діагностики рівня емоційного вигорання у педагогів, в рамках </w:t>
      </w:r>
      <w:proofErr w:type="spellStart"/>
      <w:r w:rsidR="00C31F86">
        <w:rPr>
          <w:rFonts w:ascii="Times New Roman" w:eastAsia="Times New Roman" w:hAnsi="Times New Roman" w:cs="Times New Roman"/>
          <w:bCs/>
          <w:color w:val="000000"/>
          <w:sz w:val="28"/>
        </w:rPr>
        <w:t>констатувального</w:t>
      </w:r>
      <w:proofErr w:type="spellEnd"/>
      <w:r w:rsidR="00C31F86">
        <w:rPr>
          <w:rFonts w:ascii="Times New Roman" w:eastAsia="Times New Roman" w:hAnsi="Times New Roman" w:cs="Times New Roman"/>
          <w:bCs/>
          <w:color w:val="000000"/>
          <w:sz w:val="28"/>
        </w:rPr>
        <w:t xml:space="preserve"> е</w:t>
      </w:r>
      <w:r w:rsidR="00EC10A9">
        <w:rPr>
          <w:rFonts w:ascii="Times New Roman" w:eastAsia="Times New Roman" w:hAnsi="Times New Roman" w:cs="Times New Roman"/>
          <w:bCs/>
          <w:color w:val="000000"/>
          <w:sz w:val="28"/>
        </w:rPr>
        <w:t xml:space="preserve">тапу </w:t>
      </w:r>
      <w:proofErr w:type="spellStart"/>
      <w:r w:rsidR="00EC10A9">
        <w:rPr>
          <w:rFonts w:ascii="Times New Roman" w:eastAsia="Times New Roman" w:hAnsi="Times New Roman" w:cs="Times New Roman"/>
          <w:bCs/>
          <w:color w:val="000000"/>
          <w:sz w:val="28"/>
        </w:rPr>
        <w:t>проєкту</w:t>
      </w:r>
      <w:proofErr w:type="spellEnd"/>
      <w:r w:rsidR="00C31F86">
        <w:rPr>
          <w:rFonts w:ascii="Times New Roman" w:eastAsia="Times New Roman" w:hAnsi="Times New Roman" w:cs="Times New Roman"/>
          <w:bCs/>
          <w:color w:val="000000"/>
          <w:sz w:val="28"/>
        </w:rPr>
        <w:t xml:space="preserve">.  Косовою А.В. та </w:t>
      </w:r>
      <w:proofErr w:type="spellStart"/>
      <w:r w:rsidR="00C31F86">
        <w:rPr>
          <w:rFonts w:ascii="Times New Roman" w:eastAsia="Times New Roman" w:hAnsi="Times New Roman" w:cs="Times New Roman"/>
          <w:bCs/>
          <w:color w:val="000000"/>
          <w:sz w:val="28"/>
        </w:rPr>
        <w:t>Краєвою</w:t>
      </w:r>
      <w:proofErr w:type="spellEnd"/>
      <w:r w:rsidR="00C31F86">
        <w:rPr>
          <w:rFonts w:ascii="Times New Roman" w:eastAsia="Times New Roman" w:hAnsi="Times New Roman" w:cs="Times New Roman"/>
          <w:bCs/>
          <w:color w:val="000000"/>
          <w:sz w:val="28"/>
        </w:rPr>
        <w:t xml:space="preserve"> О.А. було проведено дослідження </w:t>
      </w:r>
      <w:r w:rsidR="00C31F86" w:rsidRPr="00C31F86">
        <w:rPr>
          <w:rFonts w:ascii="Times New Roman" w:eastAsia="Times New Roman" w:hAnsi="Times New Roman" w:cs="Times New Roman"/>
          <w:bCs/>
          <w:color w:val="000000"/>
          <w:sz w:val="28"/>
        </w:rPr>
        <w:t>скарг на соматичне та психічне здоров'я</w:t>
      </w:r>
      <w:r w:rsidR="00C31F86">
        <w:rPr>
          <w:rFonts w:ascii="Times New Roman" w:eastAsia="Times New Roman" w:hAnsi="Times New Roman" w:cs="Times New Roman"/>
          <w:bCs/>
          <w:color w:val="000000"/>
          <w:sz w:val="28"/>
        </w:rPr>
        <w:t xml:space="preserve"> під час написання магіст</w:t>
      </w:r>
      <w:r w:rsidR="00EC10A9">
        <w:rPr>
          <w:rFonts w:ascii="Times New Roman" w:eastAsia="Times New Roman" w:hAnsi="Times New Roman" w:cs="Times New Roman"/>
          <w:bCs/>
          <w:color w:val="000000"/>
          <w:sz w:val="28"/>
        </w:rPr>
        <w:t>е</w:t>
      </w:r>
      <w:r w:rsidR="00C31F86">
        <w:rPr>
          <w:rFonts w:ascii="Times New Roman" w:eastAsia="Times New Roman" w:hAnsi="Times New Roman" w:cs="Times New Roman"/>
          <w:bCs/>
          <w:color w:val="000000"/>
          <w:sz w:val="28"/>
        </w:rPr>
        <w:t xml:space="preserve">рської роботи </w:t>
      </w:r>
      <w:r w:rsidR="000970C2">
        <w:rPr>
          <w:rFonts w:ascii="Times New Roman" w:eastAsia="Times New Roman" w:hAnsi="Times New Roman" w:cs="Times New Roman"/>
          <w:bCs/>
          <w:color w:val="000000"/>
          <w:sz w:val="28"/>
        </w:rPr>
        <w:t xml:space="preserve">та опубліковано у збірниках тез Міжнародних конференцій, а також включено емпіричні данні діагностики рівня </w:t>
      </w:r>
      <w:proofErr w:type="spellStart"/>
      <w:r w:rsidR="000970C2">
        <w:rPr>
          <w:rFonts w:ascii="Times New Roman" w:eastAsia="Times New Roman" w:hAnsi="Times New Roman" w:cs="Times New Roman"/>
          <w:bCs/>
          <w:color w:val="000000"/>
          <w:sz w:val="28"/>
        </w:rPr>
        <w:t>ресурсності</w:t>
      </w:r>
      <w:proofErr w:type="spellEnd"/>
      <w:r w:rsidR="000970C2">
        <w:rPr>
          <w:rFonts w:ascii="Times New Roman" w:eastAsia="Times New Roman" w:hAnsi="Times New Roman" w:cs="Times New Roman"/>
          <w:bCs/>
          <w:color w:val="000000"/>
          <w:sz w:val="28"/>
        </w:rPr>
        <w:t xml:space="preserve"> педагогів ЗДО під час пандемії </w:t>
      </w:r>
      <w:r w:rsidR="000970C2">
        <w:rPr>
          <w:rFonts w:ascii="Times New Roman" w:eastAsia="Times New Roman" w:hAnsi="Times New Roman" w:cs="Times New Roman"/>
          <w:bCs/>
          <w:color w:val="000000"/>
          <w:sz w:val="28"/>
          <w:lang w:val="en-US"/>
        </w:rPr>
        <w:t>COVID</w:t>
      </w:r>
      <w:r w:rsidR="000970C2" w:rsidRPr="000970C2">
        <w:rPr>
          <w:rFonts w:ascii="Times New Roman" w:eastAsia="Times New Roman" w:hAnsi="Times New Roman" w:cs="Times New Roman"/>
          <w:bCs/>
          <w:color w:val="000000"/>
          <w:sz w:val="28"/>
        </w:rPr>
        <w:t>-19</w:t>
      </w:r>
      <w:r w:rsidR="000970C2">
        <w:rPr>
          <w:rFonts w:ascii="Times New Roman" w:eastAsia="Times New Roman" w:hAnsi="Times New Roman" w:cs="Times New Roman"/>
          <w:bCs/>
          <w:color w:val="000000"/>
          <w:sz w:val="28"/>
        </w:rPr>
        <w:t>. Що також є додатковою емпіричною базою профілактичної програми.</w:t>
      </w:r>
      <w:r w:rsidR="00C31F86">
        <w:rPr>
          <w:rFonts w:ascii="Times New Roman" w:eastAsia="Times New Roman" w:hAnsi="Times New Roman" w:cs="Times New Roman"/>
          <w:bCs/>
          <w:color w:val="000000"/>
          <w:sz w:val="28"/>
        </w:rPr>
        <w:t xml:space="preserve"> </w:t>
      </w:r>
      <w:r w:rsidR="000970C2">
        <w:rPr>
          <w:rFonts w:ascii="Times New Roman" w:eastAsia="Times New Roman" w:hAnsi="Times New Roman" w:cs="Times New Roman"/>
          <w:bCs/>
          <w:color w:val="000000"/>
          <w:sz w:val="28"/>
        </w:rPr>
        <w:t xml:space="preserve">Отже. </w:t>
      </w:r>
      <w:r w:rsidR="00FF023D" w:rsidRPr="003F7A8E">
        <w:rPr>
          <w:rFonts w:ascii="Times New Roman" w:eastAsia="Times New Roman" w:hAnsi="Times New Roman" w:cs="Times New Roman"/>
          <w:bCs/>
          <w:color w:val="000000"/>
          <w:sz w:val="28"/>
        </w:rPr>
        <w:t xml:space="preserve">Емпіричним підґрунтям </w:t>
      </w:r>
      <w:r w:rsidR="00DB7F03" w:rsidRPr="003F7A8E">
        <w:rPr>
          <w:rFonts w:ascii="Times New Roman" w:eastAsia="Times New Roman" w:hAnsi="Times New Roman" w:cs="Times New Roman"/>
          <w:bCs/>
          <w:color w:val="000000"/>
          <w:sz w:val="28"/>
        </w:rPr>
        <w:t xml:space="preserve">розробленої програми </w:t>
      </w:r>
      <w:r w:rsidR="00C00702" w:rsidRPr="003F7A8E">
        <w:rPr>
          <w:rFonts w:ascii="Times New Roman" w:eastAsia="Times New Roman" w:hAnsi="Times New Roman" w:cs="Times New Roman"/>
          <w:bCs/>
          <w:color w:val="000000"/>
          <w:sz w:val="28"/>
        </w:rPr>
        <w:t xml:space="preserve">були виявлені тенденції у розвитку симптомів емоційного вигорання (за </w:t>
      </w:r>
      <w:proofErr w:type="spellStart"/>
      <w:r w:rsidR="00C00702" w:rsidRPr="003F7A8E">
        <w:rPr>
          <w:rFonts w:ascii="Times New Roman" w:eastAsia="Times New Roman" w:hAnsi="Times New Roman" w:cs="Times New Roman"/>
          <w:bCs/>
          <w:color w:val="000000"/>
          <w:sz w:val="28"/>
        </w:rPr>
        <w:t>Маслач</w:t>
      </w:r>
      <w:proofErr w:type="spellEnd"/>
      <w:r w:rsidR="00C00702" w:rsidRPr="003F7A8E">
        <w:rPr>
          <w:rFonts w:ascii="Times New Roman" w:eastAsia="Times New Roman" w:hAnsi="Times New Roman" w:cs="Times New Roman"/>
          <w:bCs/>
          <w:color w:val="000000"/>
          <w:sz w:val="28"/>
        </w:rPr>
        <w:t xml:space="preserve"> К., Джексон С.) та рівнях задоволеності потреби в різних видів ресурсів</w:t>
      </w:r>
      <w:r w:rsidR="005C75BF">
        <w:rPr>
          <w:rFonts w:ascii="Times New Roman" w:eastAsia="Times New Roman" w:hAnsi="Times New Roman" w:cs="Times New Roman"/>
          <w:bCs/>
          <w:color w:val="000000"/>
          <w:sz w:val="28"/>
        </w:rPr>
        <w:t>, їхніх джерел черпання</w:t>
      </w:r>
      <w:r w:rsidR="00C00702" w:rsidRPr="003F7A8E">
        <w:rPr>
          <w:rFonts w:ascii="Times New Roman" w:eastAsia="Times New Roman" w:hAnsi="Times New Roman" w:cs="Times New Roman"/>
          <w:bCs/>
          <w:color w:val="000000"/>
          <w:sz w:val="28"/>
        </w:rPr>
        <w:t xml:space="preserve"> у педагогів ЗДО</w:t>
      </w:r>
      <w:r w:rsidR="00146720" w:rsidRPr="003F7A8E">
        <w:rPr>
          <w:rFonts w:ascii="Times New Roman" w:eastAsia="Times New Roman" w:hAnsi="Times New Roman" w:cs="Times New Roman"/>
          <w:bCs/>
          <w:color w:val="000000"/>
          <w:sz w:val="28"/>
        </w:rPr>
        <w:t xml:space="preserve"> та скарг на </w:t>
      </w:r>
      <w:r w:rsidR="00A15EE3">
        <w:rPr>
          <w:rFonts w:ascii="Times New Roman" w:eastAsia="Times New Roman" w:hAnsi="Times New Roman" w:cs="Times New Roman"/>
          <w:bCs/>
          <w:color w:val="000000"/>
          <w:sz w:val="28"/>
        </w:rPr>
        <w:t xml:space="preserve">соматичне та </w:t>
      </w:r>
      <w:r w:rsidR="00146720" w:rsidRPr="003F7A8E">
        <w:rPr>
          <w:rFonts w:ascii="Times New Roman" w:eastAsia="Times New Roman" w:hAnsi="Times New Roman" w:cs="Times New Roman"/>
          <w:bCs/>
          <w:color w:val="000000"/>
          <w:sz w:val="28"/>
        </w:rPr>
        <w:t>психічне здоров'я</w:t>
      </w:r>
      <w:r w:rsidR="00C00702" w:rsidRPr="003F7A8E">
        <w:rPr>
          <w:rFonts w:ascii="Times New Roman" w:eastAsia="Times New Roman" w:hAnsi="Times New Roman" w:cs="Times New Roman"/>
          <w:bCs/>
          <w:color w:val="000000"/>
          <w:sz w:val="28"/>
        </w:rPr>
        <w:t>.</w:t>
      </w:r>
      <w:r w:rsidR="00FF023D" w:rsidRPr="003F7A8E">
        <w:rPr>
          <w:rFonts w:ascii="Times New Roman" w:eastAsia="Times New Roman" w:hAnsi="Times New Roman" w:cs="Times New Roman"/>
          <w:bCs/>
          <w:color w:val="000000"/>
          <w:sz w:val="28"/>
        </w:rPr>
        <w:t xml:space="preserve"> </w:t>
      </w:r>
    </w:p>
    <w:p w14:paraId="162C16F9" w14:textId="45FD453A" w:rsidR="004C6315" w:rsidRPr="003F7A8E" w:rsidRDefault="003614F1">
      <w:pPr>
        <w:widowControl w:val="0"/>
        <w:spacing w:after="0" w:line="360" w:lineRule="auto"/>
        <w:jc w:val="both"/>
        <w:rPr>
          <w:rFonts w:ascii="Times New Roman" w:eastAsia="Times New Roman" w:hAnsi="Times New Roman" w:cs="Times New Roman"/>
          <w:bCs/>
          <w:color w:val="000000"/>
          <w:sz w:val="28"/>
        </w:rPr>
      </w:pPr>
      <w:r w:rsidRPr="003F7A8E">
        <w:rPr>
          <w:rFonts w:ascii="Times New Roman" w:eastAsia="Times New Roman" w:hAnsi="Times New Roman" w:cs="Times New Roman"/>
          <w:bCs/>
          <w:color w:val="000000"/>
          <w:sz w:val="28"/>
        </w:rPr>
        <w:t xml:space="preserve">              Згідно результатів попередньої психодіагностики, педагоги мають понижене емоційне тло, відчувають апатію, емоційне перенавантаження, що є проявами </w:t>
      </w:r>
      <w:r w:rsidR="00DD17FA" w:rsidRPr="003F7A8E">
        <w:rPr>
          <w:rFonts w:ascii="Times New Roman" w:eastAsia="Times New Roman" w:hAnsi="Times New Roman" w:cs="Times New Roman"/>
          <w:bCs/>
          <w:color w:val="000000"/>
          <w:sz w:val="28"/>
        </w:rPr>
        <w:t xml:space="preserve">такого </w:t>
      </w:r>
      <w:r w:rsidRPr="003F7A8E">
        <w:rPr>
          <w:rFonts w:ascii="Times New Roman" w:eastAsia="Times New Roman" w:hAnsi="Times New Roman" w:cs="Times New Roman"/>
          <w:bCs/>
          <w:color w:val="000000"/>
          <w:sz w:val="28"/>
        </w:rPr>
        <w:t>симптому</w:t>
      </w:r>
      <w:r w:rsidR="00DD17FA" w:rsidRPr="003F7A8E">
        <w:rPr>
          <w:rFonts w:ascii="Times New Roman" w:eastAsia="Times New Roman" w:hAnsi="Times New Roman" w:cs="Times New Roman"/>
          <w:bCs/>
          <w:color w:val="000000"/>
          <w:sz w:val="28"/>
        </w:rPr>
        <w:t>,</w:t>
      </w:r>
      <w:r w:rsidRPr="003F7A8E">
        <w:rPr>
          <w:rFonts w:ascii="Times New Roman" w:eastAsia="Times New Roman" w:hAnsi="Times New Roman" w:cs="Times New Roman"/>
          <w:bCs/>
          <w:color w:val="000000"/>
          <w:sz w:val="28"/>
        </w:rPr>
        <w:t xml:space="preserve"> </w:t>
      </w:r>
      <w:r w:rsidR="00DD17FA" w:rsidRPr="003F7A8E">
        <w:rPr>
          <w:rFonts w:ascii="Times New Roman" w:eastAsia="Times New Roman" w:hAnsi="Times New Roman" w:cs="Times New Roman"/>
          <w:bCs/>
          <w:color w:val="000000"/>
          <w:sz w:val="28"/>
        </w:rPr>
        <w:t xml:space="preserve">як </w:t>
      </w:r>
      <w:r w:rsidRPr="003F7A8E">
        <w:rPr>
          <w:rFonts w:ascii="Times New Roman" w:eastAsia="Times New Roman" w:hAnsi="Times New Roman" w:cs="Times New Roman"/>
          <w:bCs/>
          <w:color w:val="000000"/>
          <w:sz w:val="28"/>
        </w:rPr>
        <w:t>емоційн</w:t>
      </w:r>
      <w:r w:rsidR="00DD17FA" w:rsidRPr="003F7A8E">
        <w:rPr>
          <w:rFonts w:ascii="Times New Roman" w:eastAsia="Times New Roman" w:hAnsi="Times New Roman" w:cs="Times New Roman"/>
          <w:bCs/>
          <w:color w:val="000000"/>
          <w:sz w:val="28"/>
        </w:rPr>
        <w:t>ого</w:t>
      </w:r>
      <w:r w:rsidRPr="003F7A8E">
        <w:rPr>
          <w:rFonts w:ascii="Times New Roman" w:eastAsia="Times New Roman" w:hAnsi="Times New Roman" w:cs="Times New Roman"/>
          <w:bCs/>
          <w:color w:val="000000"/>
          <w:sz w:val="28"/>
        </w:rPr>
        <w:t xml:space="preserve"> виснаження, </w:t>
      </w:r>
      <w:r w:rsidR="00DD17FA" w:rsidRPr="003F7A8E">
        <w:rPr>
          <w:rFonts w:ascii="Times New Roman" w:eastAsia="Times New Roman" w:hAnsi="Times New Roman" w:cs="Times New Roman"/>
          <w:bCs/>
          <w:color w:val="000000"/>
          <w:sz w:val="28"/>
        </w:rPr>
        <w:t xml:space="preserve">деперсоналізація, яка характерна для вихователів, </w:t>
      </w:r>
      <w:r w:rsidRPr="003F7A8E">
        <w:rPr>
          <w:rFonts w:ascii="Times New Roman" w:eastAsia="Times New Roman" w:hAnsi="Times New Roman" w:cs="Times New Roman"/>
          <w:bCs/>
          <w:color w:val="000000"/>
          <w:sz w:val="28"/>
        </w:rPr>
        <w:t>виявляється у підвищен</w:t>
      </w:r>
      <w:r w:rsidR="00DD17FA" w:rsidRPr="003F7A8E">
        <w:rPr>
          <w:rFonts w:ascii="Times New Roman" w:eastAsia="Times New Roman" w:hAnsi="Times New Roman" w:cs="Times New Roman"/>
          <w:bCs/>
          <w:color w:val="000000"/>
          <w:sz w:val="28"/>
        </w:rPr>
        <w:t>ій</w:t>
      </w:r>
      <w:r w:rsidRPr="003F7A8E">
        <w:rPr>
          <w:rFonts w:ascii="Times New Roman" w:eastAsia="Times New Roman" w:hAnsi="Times New Roman" w:cs="Times New Roman"/>
          <w:bCs/>
          <w:color w:val="000000"/>
          <w:sz w:val="28"/>
        </w:rPr>
        <w:t xml:space="preserve"> залежності або викривленні у сфері міжособистісних взаємин із оточуючими, зростанн</w:t>
      </w:r>
      <w:r w:rsidR="00DD17FA" w:rsidRPr="003F7A8E">
        <w:rPr>
          <w:rFonts w:ascii="Times New Roman" w:eastAsia="Times New Roman" w:hAnsi="Times New Roman" w:cs="Times New Roman"/>
          <w:bCs/>
          <w:color w:val="000000"/>
          <w:sz w:val="28"/>
        </w:rPr>
        <w:t>і</w:t>
      </w:r>
      <w:r w:rsidRPr="003F7A8E">
        <w:rPr>
          <w:rFonts w:ascii="Times New Roman" w:eastAsia="Times New Roman" w:hAnsi="Times New Roman" w:cs="Times New Roman"/>
          <w:bCs/>
          <w:color w:val="000000"/>
          <w:sz w:val="28"/>
        </w:rPr>
        <w:t xml:space="preserve"> негативізму, цинізму стосовно інших учасників освітнього процесу.</w:t>
      </w:r>
      <w:r w:rsidR="00DD17FA" w:rsidRPr="003F7A8E">
        <w:rPr>
          <w:rFonts w:ascii="Times New Roman" w:eastAsia="Times New Roman" w:hAnsi="Times New Roman" w:cs="Times New Roman"/>
          <w:bCs/>
          <w:color w:val="000000"/>
          <w:sz w:val="28"/>
        </w:rPr>
        <w:t xml:space="preserve"> Р</w:t>
      </w:r>
      <w:r w:rsidRPr="003F7A8E">
        <w:rPr>
          <w:rFonts w:ascii="Times New Roman" w:eastAsia="Times New Roman" w:hAnsi="Times New Roman" w:cs="Times New Roman"/>
          <w:bCs/>
          <w:color w:val="000000"/>
          <w:sz w:val="28"/>
        </w:rPr>
        <w:t>едукція особистих досягнень</w:t>
      </w:r>
      <w:r w:rsidR="00DD17FA" w:rsidRPr="003F7A8E">
        <w:rPr>
          <w:rFonts w:ascii="Times New Roman" w:eastAsia="Times New Roman" w:hAnsi="Times New Roman" w:cs="Times New Roman"/>
          <w:bCs/>
          <w:color w:val="000000"/>
          <w:sz w:val="28"/>
        </w:rPr>
        <w:t>, яка притаманна педагогам контрольної групи,</w:t>
      </w:r>
      <w:r w:rsidRPr="003F7A8E">
        <w:rPr>
          <w:rFonts w:ascii="Times New Roman" w:eastAsia="Times New Roman" w:hAnsi="Times New Roman" w:cs="Times New Roman"/>
          <w:bCs/>
          <w:color w:val="000000"/>
          <w:sz w:val="28"/>
        </w:rPr>
        <w:t xml:space="preserve"> передбачає переживання спеціалістом негативної оцінки своїх професійних досягнень та себе як спеціаліста, негативізму стосовно професійної гідності, професійних можливостей чи знецінення власної особистісної гідності, обмеження власних професійних можливостей, обов’язків </w:t>
      </w:r>
      <w:bookmarkStart w:id="5" w:name="_Hlk148466226"/>
      <w:r w:rsidRPr="003F7A8E">
        <w:rPr>
          <w:rFonts w:ascii="Times New Roman" w:eastAsia="Times New Roman" w:hAnsi="Times New Roman" w:cs="Times New Roman"/>
          <w:bCs/>
          <w:color w:val="000000"/>
          <w:sz w:val="28"/>
        </w:rPr>
        <w:t>[</w:t>
      </w:r>
      <w:r w:rsidR="00DD17FA" w:rsidRPr="003F7A8E">
        <w:rPr>
          <w:rFonts w:ascii="Times New Roman" w:eastAsia="Times New Roman" w:hAnsi="Times New Roman" w:cs="Times New Roman"/>
          <w:bCs/>
          <w:color w:val="000000"/>
          <w:sz w:val="28"/>
        </w:rPr>
        <w:t>10</w:t>
      </w:r>
      <w:r w:rsidRPr="003F7A8E">
        <w:rPr>
          <w:rFonts w:ascii="Times New Roman" w:eastAsia="Times New Roman" w:hAnsi="Times New Roman" w:cs="Times New Roman"/>
          <w:bCs/>
          <w:color w:val="000000"/>
          <w:sz w:val="28"/>
        </w:rPr>
        <w:t>]</w:t>
      </w:r>
      <w:bookmarkEnd w:id="5"/>
      <w:r w:rsidRPr="003F7A8E">
        <w:rPr>
          <w:rFonts w:ascii="Times New Roman" w:eastAsia="Times New Roman" w:hAnsi="Times New Roman" w:cs="Times New Roman"/>
          <w:bCs/>
          <w:color w:val="000000"/>
          <w:sz w:val="28"/>
        </w:rPr>
        <w:t>.</w:t>
      </w:r>
    </w:p>
    <w:p w14:paraId="58E2ADF0" w14:textId="733346DF" w:rsidR="0054341C" w:rsidRPr="00B726E9" w:rsidRDefault="0054341C">
      <w:pPr>
        <w:widowControl w:val="0"/>
        <w:spacing w:after="0" w:line="360" w:lineRule="auto"/>
        <w:jc w:val="both"/>
        <w:rPr>
          <w:rFonts w:ascii="Times New Roman" w:eastAsia="Times New Roman" w:hAnsi="Times New Roman" w:cs="Times New Roman"/>
          <w:bCs/>
          <w:color w:val="000000"/>
          <w:sz w:val="28"/>
        </w:rPr>
      </w:pPr>
      <w:r w:rsidRPr="003F7A8E">
        <w:rPr>
          <w:rFonts w:ascii="Times New Roman" w:eastAsia="Times New Roman" w:hAnsi="Times New Roman" w:cs="Times New Roman"/>
          <w:bCs/>
          <w:color w:val="000000"/>
          <w:sz w:val="28"/>
        </w:rPr>
        <w:t xml:space="preserve">              </w:t>
      </w:r>
      <w:r w:rsidRPr="00C31F86">
        <w:rPr>
          <w:rFonts w:ascii="Times New Roman" w:eastAsia="Times New Roman" w:hAnsi="Times New Roman" w:cs="Times New Roman"/>
          <w:bCs/>
          <w:color w:val="000000"/>
          <w:sz w:val="28"/>
        </w:rPr>
        <w:t>Отже, отримані результати підт</w:t>
      </w:r>
      <w:r w:rsidR="00FD4E97" w:rsidRPr="00C31F86">
        <w:rPr>
          <w:rFonts w:ascii="Times New Roman" w:eastAsia="Times New Roman" w:hAnsi="Times New Roman" w:cs="Times New Roman"/>
          <w:bCs/>
          <w:color w:val="000000"/>
          <w:sz w:val="28"/>
        </w:rPr>
        <w:t>верджують науково обґ</w:t>
      </w:r>
      <w:r w:rsidR="00EC10A9">
        <w:rPr>
          <w:rFonts w:ascii="Times New Roman" w:eastAsia="Times New Roman" w:hAnsi="Times New Roman" w:cs="Times New Roman"/>
          <w:bCs/>
          <w:color w:val="000000"/>
          <w:sz w:val="28"/>
        </w:rPr>
        <w:t>ру</w:t>
      </w:r>
      <w:r w:rsidR="00FD4E97" w:rsidRPr="00C31F86">
        <w:rPr>
          <w:rFonts w:ascii="Times New Roman" w:eastAsia="Times New Roman" w:hAnsi="Times New Roman" w:cs="Times New Roman"/>
          <w:bCs/>
          <w:color w:val="000000"/>
          <w:sz w:val="28"/>
        </w:rPr>
        <w:t xml:space="preserve">нтований погляд стосовно того, що педагоги ЗДО потребують підвищення власного ресурсного стану, актуалізується потреба </w:t>
      </w:r>
      <w:r w:rsidR="005C75BF" w:rsidRPr="00C31F86">
        <w:rPr>
          <w:rFonts w:ascii="Times New Roman" w:eastAsia="Times New Roman" w:hAnsi="Times New Roman" w:cs="Times New Roman"/>
          <w:bCs/>
          <w:color w:val="000000"/>
          <w:sz w:val="28"/>
        </w:rPr>
        <w:t xml:space="preserve">у </w:t>
      </w:r>
      <w:r w:rsidR="00FD4E97" w:rsidRPr="00C31F86">
        <w:rPr>
          <w:rFonts w:ascii="Times New Roman" w:eastAsia="Times New Roman" w:hAnsi="Times New Roman" w:cs="Times New Roman"/>
          <w:bCs/>
          <w:color w:val="000000"/>
          <w:sz w:val="28"/>
        </w:rPr>
        <w:t xml:space="preserve">розвитку </w:t>
      </w:r>
      <w:proofErr w:type="spellStart"/>
      <w:r w:rsidR="00FD4E97" w:rsidRPr="00C31F86">
        <w:rPr>
          <w:rFonts w:ascii="Times New Roman" w:eastAsia="Times New Roman" w:hAnsi="Times New Roman" w:cs="Times New Roman"/>
          <w:bCs/>
          <w:color w:val="000000"/>
          <w:sz w:val="28"/>
        </w:rPr>
        <w:t>професійно</w:t>
      </w:r>
      <w:proofErr w:type="spellEnd"/>
      <w:r w:rsidR="00FD4E97" w:rsidRPr="00C31F86">
        <w:rPr>
          <w:rFonts w:ascii="Times New Roman" w:eastAsia="Times New Roman" w:hAnsi="Times New Roman" w:cs="Times New Roman"/>
          <w:bCs/>
          <w:color w:val="000000"/>
          <w:sz w:val="28"/>
        </w:rPr>
        <w:t xml:space="preserve"> важливих рис </w:t>
      </w:r>
      <w:r w:rsidR="00FD4E97" w:rsidRPr="00C31F86">
        <w:rPr>
          <w:rFonts w:ascii="Times New Roman" w:eastAsia="Times New Roman" w:hAnsi="Times New Roman" w:cs="Times New Roman"/>
          <w:bCs/>
          <w:color w:val="000000"/>
          <w:sz w:val="28"/>
        </w:rPr>
        <w:lastRenderedPageBreak/>
        <w:t>та підвищенн</w:t>
      </w:r>
      <w:r w:rsidR="005C75BF" w:rsidRPr="00C31F86">
        <w:rPr>
          <w:rFonts w:ascii="Times New Roman" w:eastAsia="Times New Roman" w:hAnsi="Times New Roman" w:cs="Times New Roman"/>
          <w:bCs/>
          <w:color w:val="000000"/>
          <w:sz w:val="28"/>
        </w:rPr>
        <w:t>і</w:t>
      </w:r>
      <w:r w:rsidR="00FD4E97" w:rsidRPr="00C31F86">
        <w:rPr>
          <w:rFonts w:ascii="Times New Roman" w:eastAsia="Times New Roman" w:hAnsi="Times New Roman" w:cs="Times New Roman"/>
          <w:bCs/>
          <w:color w:val="000000"/>
          <w:sz w:val="28"/>
        </w:rPr>
        <w:t xml:space="preserve"> професійної кваліфікації зі сфери психологічних знань (розвит</w:t>
      </w:r>
      <w:r w:rsidR="005C75BF" w:rsidRPr="00C31F86">
        <w:rPr>
          <w:rFonts w:ascii="Times New Roman" w:eastAsia="Times New Roman" w:hAnsi="Times New Roman" w:cs="Times New Roman"/>
          <w:bCs/>
          <w:color w:val="000000"/>
          <w:sz w:val="28"/>
        </w:rPr>
        <w:t>о</w:t>
      </w:r>
      <w:r w:rsidR="00FD4E97" w:rsidRPr="00C31F86">
        <w:rPr>
          <w:rFonts w:ascii="Times New Roman" w:eastAsia="Times New Roman" w:hAnsi="Times New Roman" w:cs="Times New Roman"/>
          <w:bCs/>
          <w:color w:val="000000"/>
          <w:sz w:val="28"/>
        </w:rPr>
        <w:t>к уміння стабілізувати психологічний та емоційних стан</w:t>
      </w:r>
      <w:r w:rsidR="001A5A0C" w:rsidRPr="00C31F86">
        <w:rPr>
          <w:rFonts w:ascii="Times New Roman" w:eastAsia="Times New Roman" w:hAnsi="Times New Roman" w:cs="Times New Roman"/>
          <w:bCs/>
          <w:color w:val="000000"/>
          <w:sz w:val="28"/>
        </w:rPr>
        <w:t xml:space="preserve"> власний та вихованців, </w:t>
      </w:r>
      <w:r w:rsidR="005C75BF" w:rsidRPr="00C31F86">
        <w:rPr>
          <w:rFonts w:ascii="Times New Roman" w:eastAsia="Times New Roman" w:hAnsi="Times New Roman" w:cs="Times New Roman"/>
          <w:bCs/>
          <w:color w:val="000000"/>
          <w:sz w:val="28"/>
        </w:rPr>
        <w:t xml:space="preserve">вміння </w:t>
      </w:r>
      <w:r w:rsidR="001A5A0C" w:rsidRPr="00C31F86">
        <w:rPr>
          <w:rFonts w:ascii="Times New Roman" w:eastAsia="Times New Roman" w:hAnsi="Times New Roman" w:cs="Times New Roman"/>
          <w:bCs/>
          <w:color w:val="000000"/>
          <w:sz w:val="28"/>
        </w:rPr>
        <w:t xml:space="preserve">надавати І психологічну допомогу дорослих та дітей, розвитку таких </w:t>
      </w:r>
      <w:proofErr w:type="spellStart"/>
      <w:r w:rsidR="001A5A0C" w:rsidRPr="00C31F86">
        <w:rPr>
          <w:rFonts w:ascii="Times New Roman" w:eastAsia="Times New Roman" w:hAnsi="Times New Roman" w:cs="Times New Roman"/>
          <w:bCs/>
          <w:color w:val="000000"/>
          <w:sz w:val="28"/>
        </w:rPr>
        <w:t>професійно</w:t>
      </w:r>
      <w:proofErr w:type="spellEnd"/>
      <w:r w:rsidR="00EC10A9">
        <w:rPr>
          <w:rFonts w:ascii="Times New Roman" w:eastAsia="Times New Roman" w:hAnsi="Times New Roman" w:cs="Times New Roman"/>
          <w:bCs/>
          <w:color w:val="000000"/>
          <w:sz w:val="28"/>
        </w:rPr>
        <w:t xml:space="preserve"> </w:t>
      </w:r>
      <w:r w:rsidR="001A5A0C" w:rsidRPr="00C31F86">
        <w:rPr>
          <w:rFonts w:ascii="Times New Roman" w:eastAsia="Times New Roman" w:hAnsi="Times New Roman" w:cs="Times New Roman"/>
          <w:bCs/>
          <w:color w:val="000000"/>
          <w:sz w:val="28"/>
        </w:rPr>
        <w:t xml:space="preserve">важливих рис як: адаптивність, </w:t>
      </w:r>
      <w:proofErr w:type="spellStart"/>
      <w:r w:rsidR="001A5A0C" w:rsidRPr="00C31F86">
        <w:rPr>
          <w:rFonts w:ascii="Times New Roman" w:eastAsia="Times New Roman" w:hAnsi="Times New Roman" w:cs="Times New Roman"/>
          <w:bCs/>
          <w:color w:val="000000"/>
          <w:sz w:val="28"/>
        </w:rPr>
        <w:t>стресостійкість</w:t>
      </w:r>
      <w:proofErr w:type="spellEnd"/>
      <w:r w:rsidR="001A5A0C" w:rsidRPr="00C31F86">
        <w:rPr>
          <w:rFonts w:ascii="Times New Roman" w:eastAsia="Times New Roman" w:hAnsi="Times New Roman" w:cs="Times New Roman"/>
          <w:bCs/>
          <w:color w:val="000000"/>
          <w:sz w:val="28"/>
        </w:rPr>
        <w:t>, толерантність до невизначеності, самоконтролю та ін.)</w:t>
      </w:r>
      <w:r w:rsidR="00FD4E97" w:rsidRPr="00C31F86">
        <w:rPr>
          <w:rFonts w:ascii="Times New Roman" w:eastAsia="Times New Roman" w:hAnsi="Times New Roman" w:cs="Times New Roman"/>
          <w:bCs/>
          <w:color w:val="000000"/>
          <w:sz w:val="28"/>
        </w:rPr>
        <w:t xml:space="preserve">. </w:t>
      </w:r>
      <w:r w:rsidR="001A5A0C" w:rsidRPr="00B726E9">
        <w:rPr>
          <w:rFonts w:ascii="Times New Roman" w:eastAsia="Times New Roman" w:hAnsi="Times New Roman" w:cs="Times New Roman"/>
          <w:bCs/>
          <w:color w:val="000000"/>
          <w:sz w:val="28"/>
        </w:rPr>
        <w:t xml:space="preserve">[1] Про що свідчить переживання педагогами заниженого емоційного фону, переживання негативних емоційних станів, </w:t>
      </w:r>
      <w:r w:rsidR="005070D9" w:rsidRPr="00B726E9">
        <w:rPr>
          <w:rFonts w:ascii="Times New Roman" w:eastAsia="Times New Roman" w:hAnsi="Times New Roman" w:cs="Times New Roman"/>
          <w:bCs/>
          <w:color w:val="000000"/>
          <w:sz w:val="28"/>
        </w:rPr>
        <w:t xml:space="preserve">негативного сприйняття себе як професіонала й </w:t>
      </w:r>
      <w:proofErr w:type="spellStart"/>
      <w:r w:rsidR="005070D9" w:rsidRPr="00B726E9">
        <w:rPr>
          <w:rFonts w:ascii="Times New Roman" w:eastAsia="Times New Roman" w:hAnsi="Times New Roman" w:cs="Times New Roman"/>
          <w:bCs/>
          <w:color w:val="000000"/>
          <w:sz w:val="28"/>
        </w:rPr>
        <w:t>обезцінення</w:t>
      </w:r>
      <w:proofErr w:type="spellEnd"/>
      <w:r w:rsidR="005070D9" w:rsidRPr="00B726E9">
        <w:rPr>
          <w:rFonts w:ascii="Times New Roman" w:eastAsia="Times New Roman" w:hAnsi="Times New Roman" w:cs="Times New Roman"/>
          <w:bCs/>
          <w:color w:val="000000"/>
          <w:sz w:val="28"/>
        </w:rPr>
        <w:t xml:space="preserve"> власних професійних можливостей, залежність від або викривлення сприйняття міжособистісних взаємин з іншими учасниками освітнього процесу. </w:t>
      </w:r>
    </w:p>
    <w:p w14:paraId="40D3A3E5" w14:textId="2D419A2C" w:rsidR="00422216" w:rsidRPr="00B726E9" w:rsidRDefault="00422216">
      <w:pPr>
        <w:widowControl w:val="0"/>
        <w:spacing w:after="0" w:line="360" w:lineRule="auto"/>
        <w:jc w:val="both"/>
        <w:rPr>
          <w:rFonts w:ascii="Times New Roman" w:eastAsia="Times New Roman" w:hAnsi="Times New Roman" w:cs="Times New Roman"/>
          <w:bCs/>
          <w:color w:val="000000"/>
          <w:sz w:val="28"/>
        </w:rPr>
      </w:pPr>
      <w:r w:rsidRPr="00B726E9">
        <w:rPr>
          <w:rFonts w:ascii="Times New Roman" w:eastAsia="Times New Roman" w:hAnsi="Times New Roman" w:cs="Times New Roman"/>
          <w:bCs/>
          <w:color w:val="000000"/>
          <w:sz w:val="28"/>
        </w:rPr>
        <w:t xml:space="preserve">              Як відомо, професійний стрес має симптоматичні прояви, такі як: фізіологічні (соматичні) симптоми (проблеми з серцево-судинною системою, зниження/підвищення апетиту, зниження ефективності імунної системи тощо), психологічні - зниження працездатності, зміна динаміки психічних функцій (зниження концентрації та стійкості уваги, уповільнення </w:t>
      </w:r>
      <w:proofErr w:type="spellStart"/>
      <w:r w:rsidRPr="00B726E9">
        <w:rPr>
          <w:rFonts w:ascii="Times New Roman" w:eastAsia="Times New Roman" w:hAnsi="Times New Roman" w:cs="Times New Roman"/>
          <w:bCs/>
          <w:color w:val="000000"/>
          <w:sz w:val="28"/>
        </w:rPr>
        <w:t>мисленевих</w:t>
      </w:r>
      <w:proofErr w:type="spellEnd"/>
      <w:r w:rsidRPr="00B726E9">
        <w:rPr>
          <w:rFonts w:ascii="Times New Roman" w:eastAsia="Times New Roman" w:hAnsi="Times New Roman" w:cs="Times New Roman"/>
          <w:bCs/>
          <w:color w:val="000000"/>
          <w:sz w:val="28"/>
        </w:rPr>
        <w:t xml:space="preserve"> процесів, погіршення пам’яті), особистісні симптоми (зниження здатності до самоконтролю, страх, підвищення тривожності, пасивність, нездатність до прийняття рішень, зниження мотивації), медичні - підвищена нервозність, виникнення істеричних реакцій, непритомність, афекти, порушення сну, головні болі, мігрені та інші психосоматичні прояви. [10]</w:t>
      </w:r>
    </w:p>
    <w:p w14:paraId="48C45C1B" w14:textId="25BB008D" w:rsidR="005B54A8" w:rsidRPr="00B726E9" w:rsidRDefault="005B54A8">
      <w:pPr>
        <w:widowControl w:val="0"/>
        <w:spacing w:after="0" w:line="360" w:lineRule="auto"/>
        <w:jc w:val="both"/>
        <w:rPr>
          <w:rFonts w:ascii="Times New Roman" w:eastAsia="Times New Roman" w:hAnsi="Times New Roman" w:cs="Times New Roman"/>
          <w:bCs/>
          <w:color w:val="000000"/>
          <w:sz w:val="28"/>
        </w:rPr>
      </w:pPr>
      <w:r w:rsidRPr="00B726E9">
        <w:rPr>
          <w:rFonts w:ascii="Times New Roman" w:eastAsia="Times New Roman" w:hAnsi="Times New Roman" w:cs="Times New Roman"/>
          <w:bCs/>
          <w:color w:val="000000"/>
          <w:sz w:val="28"/>
        </w:rPr>
        <w:t xml:space="preserve">               Згідно К. </w:t>
      </w:r>
      <w:proofErr w:type="spellStart"/>
      <w:r w:rsidRPr="00B726E9">
        <w:rPr>
          <w:rFonts w:ascii="Times New Roman" w:eastAsia="Times New Roman" w:hAnsi="Times New Roman" w:cs="Times New Roman"/>
          <w:bCs/>
          <w:color w:val="000000"/>
          <w:sz w:val="28"/>
        </w:rPr>
        <w:t>Ясперса</w:t>
      </w:r>
      <w:proofErr w:type="spellEnd"/>
      <w:r w:rsidRPr="00B726E9">
        <w:rPr>
          <w:rFonts w:ascii="Times New Roman" w:eastAsia="Times New Roman" w:hAnsi="Times New Roman" w:cs="Times New Roman"/>
          <w:bCs/>
          <w:color w:val="000000"/>
          <w:sz w:val="28"/>
        </w:rPr>
        <w:t xml:space="preserve">, професійний стрес здійснює негативний вплив на такі ознаки психічного здоров’я особистості, які щільно пов’язані з роботою когнітивної сфери, як: утримування інформації у пам’яті, здатність концентрувати увагу на предметі, логічне опрацювання інформації, адекватна орієнтація у просторі та часі. зниження концентрації уваги, погіршення пам’яті, уповільнення мислення, зниження працездатності. В цілому, професійний стрес порушує компонент душевного і доброго фізичного самопочуття (за </w:t>
      </w:r>
      <w:proofErr w:type="spellStart"/>
      <w:r w:rsidRPr="00B726E9">
        <w:rPr>
          <w:rFonts w:ascii="Times New Roman" w:eastAsia="Times New Roman" w:hAnsi="Times New Roman" w:cs="Times New Roman"/>
          <w:bCs/>
          <w:color w:val="000000"/>
          <w:sz w:val="28"/>
        </w:rPr>
        <w:t>Р.Беккер</w:t>
      </w:r>
      <w:r w:rsidR="00EC10A9">
        <w:rPr>
          <w:rFonts w:ascii="Times New Roman" w:eastAsia="Times New Roman" w:hAnsi="Times New Roman" w:cs="Times New Roman"/>
          <w:bCs/>
          <w:color w:val="000000"/>
          <w:sz w:val="28"/>
        </w:rPr>
        <w:t>ом</w:t>
      </w:r>
      <w:proofErr w:type="spellEnd"/>
      <w:r w:rsidRPr="00B726E9">
        <w:rPr>
          <w:rFonts w:ascii="Times New Roman" w:eastAsia="Times New Roman" w:hAnsi="Times New Roman" w:cs="Times New Roman"/>
          <w:bCs/>
          <w:color w:val="000000"/>
          <w:sz w:val="28"/>
        </w:rPr>
        <w:t>-Шмідт</w:t>
      </w:r>
      <w:r w:rsidR="00EC10A9">
        <w:rPr>
          <w:rFonts w:ascii="Times New Roman" w:eastAsia="Times New Roman" w:hAnsi="Times New Roman" w:cs="Times New Roman"/>
          <w:bCs/>
          <w:color w:val="000000"/>
          <w:sz w:val="28"/>
        </w:rPr>
        <w:t>ом</w:t>
      </w:r>
      <w:r w:rsidRPr="00B726E9">
        <w:rPr>
          <w:rFonts w:ascii="Times New Roman" w:eastAsia="Times New Roman" w:hAnsi="Times New Roman" w:cs="Times New Roman"/>
          <w:bCs/>
          <w:color w:val="000000"/>
          <w:sz w:val="28"/>
        </w:rPr>
        <w:t xml:space="preserve"> найголовнішими компонентами психічного здоров’я), адже передбачає виникнення фізичних, психологічних, медичних та особистісних симптомів [10].</w:t>
      </w:r>
    </w:p>
    <w:p w14:paraId="099D142A" w14:textId="05204233" w:rsidR="004C6315" w:rsidRDefault="00D866AD">
      <w:pPr>
        <w:widowControl w:val="0"/>
        <w:spacing w:after="0" w:line="360" w:lineRule="auto"/>
        <w:jc w:val="both"/>
        <w:rPr>
          <w:rFonts w:ascii="Times New Roman" w:hAnsi="Times New Roman" w:cs="Times New Roman"/>
          <w:sz w:val="28"/>
          <w:szCs w:val="28"/>
        </w:rPr>
      </w:pPr>
      <w:r w:rsidRPr="00B726E9">
        <w:rPr>
          <w:rFonts w:ascii="Times New Roman" w:eastAsia="Times New Roman" w:hAnsi="Times New Roman" w:cs="Times New Roman"/>
          <w:bCs/>
          <w:color w:val="000000"/>
          <w:sz w:val="28"/>
        </w:rPr>
        <w:t xml:space="preserve">       </w:t>
      </w:r>
      <w:r w:rsidR="00146720" w:rsidRPr="00B726E9">
        <w:rPr>
          <w:rFonts w:ascii="Times New Roman" w:eastAsia="Times New Roman" w:hAnsi="Times New Roman" w:cs="Times New Roman"/>
          <w:bCs/>
          <w:color w:val="000000"/>
          <w:sz w:val="28"/>
        </w:rPr>
        <w:t xml:space="preserve">        </w:t>
      </w:r>
      <w:r w:rsidR="00146720">
        <w:rPr>
          <w:rFonts w:ascii="Times New Roman" w:eastAsia="Times New Roman" w:hAnsi="Times New Roman" w:cs="Times New Roman"/>
          <w:bCs/>
          <w:color w:val="000000"/>
          <w:sz w:val="28"/>
          <w:lang w:val="ru-RU"/>
        </w:rPr>
        <w:t xml:space="preserve">Так, </w:t>
      </w:r>
      <w:r w:rsidR="000970C2">
        <w:rPr>
          <w:rFonts w:ascii="Times New Roman" w:eastAsia="Times New Roman" w:hAnsi="Times New Roman" w:cs="Times New Roman"/>
          <w:bCs/>
          <w:color w:val="000000"/>
          <w:sz w:val="28"/>
          <w:lang w:val="ru-RU"/>
        </w:rPr>
        <w:t xml:space="preserve">Косовою А.В. та </w:t>
      </w:r>
      <w:proofErr w:type="spellStart"/>
      <w:r w:rsidR="00146720">
        <w:rPr>
          <w:rFonts w:ascii="Times New Roman" w:eastAsia="Times New Roman" w:hAnsi="Times New Roman" w:cs="Times New Roman"/>
          <w:bCs/>
          <w:color w:val="000000"/>
          <w:sz w:val="28"/>
          <w:lang w:val="ru-RU"/>
        </w:rPr>
        <w:t>Краєвою</w:t>
      </w:r>
      <w:proofErr w:type="spellEnd"/>
      <w:r w:rsidR="00146720">
        <w:rPr>
          <w:rFonts w:ascii="Times New Roman" w:eastAsia="Times New Roman" w:hAnsi="Times New Roman" w:cs="Times New Roman"/>
          <w:bCs/>
          <w:color w:val="000000"/>
          <w:sz w:val="28"/>
          <w:lang w:val="ru-RU"/>
        </w:rPr>
        <w:t xml:space="preserve"> О.А. </w:t>
      </w:r>
      <w:r w:rsidR="0046749D">
        <w:rPr>
          <w:rFonts w:ascii="Times New Roman" w:eastAsia="Times New Roman" w:hAnsi="Times New Roman" w:cs="Times New Roman"/>
          <w:bCs/>
          <w:color w:val="000000"/>
          <w:sz w:val="28"/>
          <w:lang w:val="ru-RU"/>
        </w:rPr>
        <w:t xml:space="preserve">у 2023 </w:t>
      </w:r>
      <w:proofErr w:type="spellStart"/>
      <w:r w:rsidR="0046749D">
        <w:rPr>
          <w:rFonts w:ascii="Times New Roman" w:eastAsia="Times New Roman" w:hAnsi="Times New Roman" w:cs="Times New Roman"/>
          <w:bCs/>
          <w:color w:val="000000"/>
          <w:sz w:val="28"/>
          <w:lang w:val="ru-RU"/>
        </w:rPr>
        <w:t>році</w:t>
      </w:r>
      <w:proofErr w:type="spellEnd"/>
      <w:r w:rsidR="0046749D">
        <w:rPr>
          <w:rFonts w:ascii="Times New Roman" w:eastAsia="Times New Roman" w:hAnsi="Times New Roman" w:cs="Times New Roman"/>
          <w:bCs/>
          <w:color w:val="000000"/>
          <w:sz w:val="28"/>
          <w:lang w:val="ru-RU"/>
        </w:rPr>
        <w:t xml:space="preserve">, </w:t>
      </w:r>
      <w:proofErr w:type="spellStart"/>
      <w:r w:rsidR="00146720">
        <w:rPr>
          <w:rFonts w:ascii="Times New Roman" w:eastAsia="Times New Roman" w:hAnsi="Times New Roman" w:cs="Times New Roman"/>
          <w:bCs/>
          <w:color w:val="000000"/>
          <w:sz w:val="28"/>
          <w:lang w:val="ru-RU"/>
        </w:rPr>
        <w:t>було</w:t>
      </w:r>
      <w:proofErr w:type="spellEnd"/>
      <w:r w:rsidR="00146720">
        <w:rPr>
          <w:rFonts w:ascii="Times New Roman" w:eastAsia="Times New Roman" w:hAnsi="Times New Roman" w:cs="Times New Roman"/>
          <w:bCs/>
          <w:color w:val="000000"/>
          <w:sz w:val="28"/>
          <w:lang w:val="ru-RU"/>
        </w:rPr>
        <w:t xml:space="preserve"> </w:t>
      </w:r>
      <w:proofErr w:type="spellStart"/>
      <w:r w:rsidR="00BD1B8E">
        <w:rPr>
          <w:rFonts w:ascii="Times New Roman" w:eastAsia="Times New Roman" w:hAnsi="Times New Roman" w:cs="Times New Roman"/>
          <w:bCs/>
          <w:color w:val="000000"/>
          <w:sz w:val="28"/>
          <w:lang w:val="ru-RU"/>
        </w:rPr>
        <w:t>реалізовано</w:t>
      </w:r>
      <w:proofErr w:type="spellEnd"/>
      <w:r w:rsidR="00146720">
        <w:rPr>
          <w:rFonts w:ascii="Times New Roman" w:eastAsia="Times New Roman" w:hAnsi="Times New Roman" w:cs="Times New Roman"/>
          <w:bCs/>
          <w:color w:val="000000"/>
          <w:sz w:val="28"/>
          <w:lang w:val="ru-RU"/>
        </w:rPr>
        <w:t xml:space="preserve"> </w:t>
      </w:r>
      <w:proofErr w:type="spellStart"/>
      <w:r w:rsidR="00146720">
        <w:rPr>
          <w:rFonts w:ascii="Times New Roman" w:eastAsia="Times New Roman" w:hAnsi="Times New Roman" w:cs="Times New Roman"/>
          <w:bCs/>
          <w:color w:val="000000"/>
          <w:sz w:val="28"/>
          <w:lang w:val="ru-RU"/>
        </w:rPr>
        <w:lastRenderedPageBreak/>
        <w:t>дослідження</w:t>
      </w:r>
      <w:proofErr w:type="spellEnd"/>
      <w:r w:rsidR="00146720">
        <w:rPr>
          <w:rFonts w:ascii="Times New Roman" w:eastAsia="Times New Roman" w:hAnsi="Times New Roman" w:cs="Times New Roman"/>
          <w:bCs/>
          <w:color w:val="000000"/>
          <w:sz w:val="28"/>
          <w:lang w:val="ru-RU"/>
        </w:rPr>
        <w:t xml:space="preserve"> стану </w:t>
      </w:r>
      <w:proofErr w:type="spellStart"/>
      <w:r w:rsidR="00146720">
        <w:rPr>
          <w:rFonts w:ascii="Times New Roman" w:eastAsia="Times New Roman" w:hAnsi="Times New Roman" w:cs="Times New Roman"/>
          <w:bCs/>
          <w:color w:val="000000"/>
          <w:sz w:val="28"/>
          <w:lang w:val="ru-RU"/>
        </w:rPr>
        <w:t>психічного</w:t>
      </w:r>
      <w:proofErr w:type="spellEnd"/>
      <w:r w:rsidR="00146720">
        <w:rPr>
          <w:rFonts w:ascii="Times New Roman" w:eastAsia="Times New Roman" w:hAnsi="Times New Roman" w:cs="Times New Roman"/>
          <w:bCs/>
          <w:color w:val="000000"/>
          <w:sz w:val="28"/>
          <w:lang w:val="ru-RU"/>
        </w:rPr>
        <w:t xml:space="preserve"> </w:t>
      </w:r>
      <w:proofErr w:type="spellStart"/>
      <w:r w:rsidR="00146720">
        <w:rPr>
          <w:rFonts w:ascii="Times New Roman" w:eastAsia="Times New Roman" w:hAnsi="Times New Roman" w:cs="Times New Roman"/>
          <w:bCs/>
          <w:color w:val="000000"/>
          <w:sz w:val="28"/>
          <w:lang w:val="ru-RU"/>
        </w:rPr>
        <w:t>здоров'я</w:t>
      </w:r>
      <w:proofErr w:type="spellEnd"/>
      <w:r w:rsidR="00146720">
        <w:rPr>
          <w:rFonts w:ascii="Times New Roman" w:eastAsia="Times New Roman" w:hAnsi="Times New Roman" w:cs="Times New Roman"/>
          <w:bCs/>
          <w:color w:val="000000"/>
          <w:sz w:val="28"/>
          <w:lang w:val="ru-RU"/>
        </w:rPr>
        <w:t xml:space="preserve"> </w:t>
      </w:r>
      <w:proofErr w:type="spellStart"/>
      <w:r w:rsidR="00146720">
        <w:rPr>
          <w:rFonts w:ascii="Times New Roman" w:eastAsia="Times New Roman" w:hAnsi="Times New Roman" w:cs="Times New Roman"/>
          <w:bCs/>
          <w:color w:val="000000"/>
          <w:sz w:val="28"/>
          <w:lang w:val="ru-RU"/>
        </w:rPr>
        <w:t>педагогів</w:t>
      </w:r>
      <w:proofErr w:type="spellEnd"/>
      <w:r w:rsidR="00146720">
        <w:rPr>
          <w:rFonts w:ascii="Times New Roman" w:eastAsia="Times New Roman" w:hAnsi="Times New Roman" w:cs="Times New Roman"/>
          <w:bCs/>
          <w:color w:val="000000"/>
          <w:sz w:val="28"/>
          <w:lang w:val="ru-RU"/>
        </w:rPr>
        <w:t xml:space="preserve"> ЗДО</w:t>
      </w:r>
      <w:r w:rsidR="00BD1B8E">
        <w:rPr>
          <w:rFonts w:ascii="Times New Roman" w:eastAsia="Times New Roman" w:hAnsi="Times New Roman" w:cs="Times New Roman"/>
          <w:bCs/>
          <w:color w:val="000000"/>
          <w:sz w:val="28"/>
          <w:lang w:val="ru-RU"/>
        </w:rPr>
        <w:t xml:space="preserve"> </w:t>
      </w:r>
      <w:proofErr w:type="spellStart"/>
      <w:r w:rsidR="00BD1B8E">
        <w:rPr>
          <w:rFonts w:ascii="Times New Roman" w:eastAsia="Times New Roman" w:hAnsi="Times New Roman" w:cs="Times New Roman"/>
          <w:bCs/>
          <w:color w:val="000000"/>
          <w:sz w:val="28"/>
          <w:lang w:val="ru-RU"/>
        </w:rPr>
        <w:t>під</w:t>
      </w:r>
      <w:proofErr w:type="spellEnd"/>
      <w:r w:rsidR="00BD1B8E">
        <w:rPr>
          <w:rFonts w:ascii="Times New Roman" w:eastAsia="Times New Roman" w:hAnsi="Times New Roman" w:cs="Times New Roman"/>
          <w:bCs/>
          <w:color w:val="000000"/>
          <w:sz w:val="28"/>
          <w:lang w:val="ru-RU"/>
        </w:rPr>
        <w:t xml:space="preserve"> час </w:t>
      </w:r>
      <w:proofErr w:type="spellStart"/>
      <w:r w:rsidR="00BD1B8E">
        <w:rPr>
          <w:rFonts w:ascii="Times New Roman" w:eastAsia="Times New Roman" w:hAnsi="Times New Roman" w:cs="Times New Roman"/>
          <w:bCs/>
          <w:color w:val="000000"/>
          <w:sz w:val="28"/>
          <w:lang w:val="ru-RU"/>
        </w:rPr>
        <w:t>війни</w:t>
      </w:r>
      <w:proofErr w:type="spellEnd"/>
      <w:r w:rsidR="00146720">
        <w:rPr>
          <w:rFonts w:ascii="Times New Roman" w:eastAsia="Times New Roman" w:hAnsi="Times New Roman" w:cs="Times New Roman"/>
          <w:bCs/>
          <w:color w:val="000000"/>
          <w:sz w:val="28"/>
          <w:lang w:val="ru-RU"/>
        </w:rPr>
        <w:t xml:space="preserve">, </w:t>
      </w:r>
      <w:proofErr w:type="spellStart"/>
      <w:r w:rsidR="00146720">
        <w:rPr>
          <w:rFonts w:ascii="Times New Roman" w:eastAsia="Times New Roman" w:hAnsi="Times New Roman" w:cs="Times New Roman"/>
          <w:bCs/>
          <w:color w:val="000000"/>
          <w:sz w:val="28"/>
          <w:lang w:val="ru-RU"/>
        </w:rPr>
        <w:t>вибірка</w:t>
      </w:r>
      <w:proofErr w:type="spellEnd"/>
      <w:r w:rsidR="00146720">
        <w:rPr>
          <w:rFonts w:ascii="Times New Roman" w:eastAsia="Times New Roman" w:hAnsi="Times New Roman" w:cs="Times New Roman"/>
          <w:bCs/>
          <w:color w:val="000000"/>
          <w:sz w:val="28"/>
          <w:lang w:val="ru-RU"/>
        </w:rPr>
        <w:t xml:space="preserve"> </w:t>
      </w:r>
      <w:proofErr w:type="spellStart"/>
      <w:r w:rsidR="00BD1B8E">
        <w:rPr>
          <w:rFonts w:ascii="Times New Roman" w:eastAsia="Times New Roman" w:hAnsi="Times New Roman" w:cs="Times New Roman"/>
          <w:bCs/>
          <w:color w:val="000000"/>
          <w:sz w:val="28"/>
          <w:lang w:val="ru-RU"/>
        </w:rPr>
        <w:t>складалася</w:t>
      </w:r>
      <w:proofErr w:type="spellEnd"/>
      <w:r w:rsidR="00BD1B8E">
        <w:rPr>
          <w:rFonts w:ascii="Times New Roman" w:eastAsia="Times New Roman" w:hAnsi="Times New Roman" w:cs="Times New Roman"/>
          <w:bCs/>
          <w:color w:val="000000"/>
          <w:sz w:val="28"/>
          <w:lang w:val="ru-RU"/>
        </w:rPr>
        <w:t xml:space="preserve"> </w:t>
      </w:r>
      <w:proofErr w:type="spellStart"/>
      <w:r w:rsidR="00BD1B8E">
        <w:rPr>
          <w:rFonts w:ascii="Times New Roman" w:eastAsia="Times New Roman" w:hAnsi="Times New Roman" w:cs="Times New Roman"/>
          <w:bCs/>
          <w:color w:val="000000"/>
          <w:sz w:val="28"/>
          <w:lang w:val="ru-RU"/>
        </w:rPr>
        <w:t>із</w:t>
      </w:r>
      <w:proofErr w:type="spellEnd"/>
      <w:r w:rsidR="00BD1B8E">
        <w:rPr>
          <w:rFonts w:ascii="Times New Roman" w:eastAsia="Times New Roman" w:hAnsi="Times New Roman" w:cs="Times New Roman"/>
          <w:bCs/>
          <w:color w:val="000000"/>
          <w:sz w:val="28"/>
          <w:lang w:val="ru-RU"/>
        </w:rPr>
        <w:t xml:space="preserve"> </w:t>
      </w:r>
      <w:r w:rsidR="00146720">
        <w:rPr>
          <w:rFonts w:ascii="Times New Roman" w:eastAsia="Times New Roman" w:hAnsi="Times New Roman" w:cs="Times New Roman"/>
          <w:bCs/>
          <w:color w:val="000000"/>
          <w:sz w:val="28"/>
          <w:lang w:val="ru-RU"/>
        </w:rPr>
        <w:t>4</w:t>
      </w:r>
      <w:r w:rsidR="00BD1B8E">
        <w:rPr>
          <w:rFonts w:ascii="Times New Roman" w:eastAsia="Times New Roman" w:hAnsi="Times New Roman" w:cs="Times New Roman"/>
          <w:bCs/>
          <w:color w:val="000000"/>
          <w:sz w:val="28"/>
          <w:lang w:val="ru-RU"/>
        </w:rPr>
        <w:t>9</w:t>
      </w:r>
      <w:r w:rsidR="004C6315">
        <w:rPr>
          <w:rFonts w:ascii="Times New Roman" w:eastAsia="Times New Roman" w:hAnsi="Times New Roman" w:cs="Times New Roman"/>
          <w:bCs/>
          <w:color w:val="000000"/>
          <w:sz w:val="28"/>
          <w:lang w:val="ru-RU"/>
        </w:rPr>
        <w:t xml:space="preserve"> </w:t>
      </w:r>
      <w:proofErr w:type="spellStart"/>
      <w:r w:rsidR="004C6315">
        <w:rPr>
          <w:rFonts w:ascii="Times New Roman" w:eastAsia="Times New Roman" w:hAnsi="Times New Roman" w:cs="Times New Roman"/>
          <w:bCs/>
          <w:color w:val="000000"/>
          <w:sz w:val="28"/>
          <w:lang w:val="ru-RU"/>
        </w:rPr>
        <w:t>спеціалістів</w:t>
      </w:r>
      <w:proofErr w:type="spellEnd"/>
      <w:r w:rsidR="004C6315">
        <w:rPr>
          <w:rFonts w:ascii="Times New Roman" w:eastAsia="Times New Roman" w:hAnsi="Times New Roman" w:cs="Times New Roman"/>
          <w:bCs/>
          <w:color w:val="000000"/>
          <w:sz w:val="28"/>
          <w:lang w:val="ru-RU"/>
        </w:rPr>
        <w:t xml:space="preserve"> </w:t>
      </w:r>
      <w:proofErr w:type="spellStart"/>
      <w:r w:rsidR="004C6315">
        <w:rPr>
          <w:rFonts w:ascii="Times New Roman" w:eastAsia="Times New Roman" w:hAnsi="Times New Roman" w:cs="Times New Roman"/>
          <w:bCs/>
          <w:color w:val="000000"/>
          <w:sz w:val="28"/>
          <w:lang w:val="ru-RU"/>
        </w:rPr>
        <w:t>зазначеного</w:t>
      </w:r>
      <w:proofErr w:type="spellEnd"/>
      <w:r w:rsidR="004C6315">
        <w:rPr>
          <w:rFonts w:ascii="Times New Roman" w:eastAsia="Times New Roman" w:hAnsi="Times New Roman" w:cs="Times New Roman"/>
          <w:bCs/>
          <w:color w:val="000000"/>
          <w:sz w:val="28"/>
          <w:lang w:val="ru-RU"/>
        </w:rPr>
        <w:t xml:space="preserve"> </w:t>
      </w:r>
      <w:proofErr w:type="spellStart"/>
      <w:r w:rsidR="004C6315">
        <w:rPr>
          <w:rFonts w:ascii="Times New Roman" w:eastAsia="Times New Roman" w:hAnsi="Times New Roman" w:cs="Times New Roman"/>
          <w:bCs/>
          <w:color w:val="000000"/>
          <w:sz w:val="28"/>
          <w:lang w:val="ru-RU"/>
        </w:rPr>
        <w:t>профілю</w:t>
      </w:r>
      <w:proofErr w:type="spellEnd"/>
      <w:r w:rsidR="00146720">
        <w:rPr>
          <w:rFonts w:ascii="Times New Roman" w:eastAsia="Times New Roman" w:hAnsi="Times New Roman" w:cs="Times New Roman"/>
          <w:bCs/>
          <w:color w:val="000000"/>
          <w:sz w:val="28"/>
          <w:lang w:val="ru-RU"/>
        </w:rPr>
        <w:t>. І</w:t>
      </w:r>
      <w:r w:rsidR="00BE0169">
        <w:rPr>
          <w:rFonts w:ascii="Times New Roman" w:eastAsia="Times New Roman" w:hAnsi="Times New Roman" w:cs="Times New Roman"/>
          <w:bCs/>
          <w:color w:val="000000"/>
          <w:sz w:val="28"/>
          <w:lang w:val="ru-RU"/>
        </w:rPr>
        <w:t xml:space="preserve"> нами </w:t>
      </w:r>
      <w:proofErr w:type="spellStart"/>
      <w:r w:rsidR="00BE0169">
        <w:rPr>
          <w:rFonts w:ascii="Times New Roman" w:eastAsia="Times New Roman" w:hAnsi="Times New Roman" w:cs="Times New Roman"/>
          <w:bCs/>
          <w:color w:val="000000"/>
          <w:sz w:val="28"/>
          <w:lang w:val="ru-RU"/>
        </w:rPr>
        <w:t>було</w:t>
      </w:r>
      <w:proofErr w:type="spellEnd"/>
      <w:r w:rsidR="00BE0169">
        <w:rPr>
          <w:rFonts w:ascii="Times New Roman" w:eastAsia="Times New Roman" w:hAnsi="Times New Roman" w:cs="Times New Roman"/>
          <w:bCs/>
          <w:color w:val="000000"/>
          <w:sz w:val="28"/>
          <w:lang w:val="ru-RU"/>
        </w:rPr>
        <w:t xml:space="preserve"> </w:t>
      </w:r>
      <w:proofErr w:type="spellStart"/>
      <w:r w:rsidR="00BE0169">
        <w:rPr>
          <w:rFonts w:ascii="Times New Roman" w:eastAsia="Times New Roman" w:hAnsi="Times New Roman" w:cs="Times New Roman"/>
          <w:bCs/>
          <w:color w:val="000000"/>
          <w:sz w:val="28"/>
          <w:lang w:val="ru-RU"/>
        </w:rPr>
        <w:t>отримано</w:t>
      </w:r>
      <w:proofErr w:type="spellEnd"/>
      <w:r w:rsidR="00BE0169">
        <w:rPr>
          <w:rFonts w:ascii="Times New Roman" w:eastAsia="Times New Roman" w:hAnsi="Times New Roman" w:cs="Times New Roman"/>
          <w:bCs/>
          <w:color w:val="000000"/>
          <w:sz w:val="28"/>
          <w:lang w:val="ru-RU"/>
        </w:rPr>
        <w:t xml:space="preserve"> </w:t>
      </w:r>
      <w:proofErr w:type="spellStart"/>
      <w:r w:rsidR="00146720">
        <w:rPr>
          <w:rFonts w:ascii="Times New Roman" w:eastAsia="Times New Roman" w:hAnsi="Times New Roman" w:cs="Times New Roman"/>
          <w:bCs/>
          <w:color w:val="000000"/>
          <w:sz w:val="28"/>
          <w:lang w:val="ru-RU"/>
        </w:rPr>
        <w:t>такі</w:t>
      </w:r>
      <w:proofErr w:type="spellEnd"/>
      <w:r w:rsidR="00146720">
        <w:rPr>
          <w:rFonts w:ascii="Times New Roman" w:eastAsia="Times New Roman" w:hAnsi="Times New Roman" w:cs="Times New Roman"/>
          <w:bCs/>
          <w:color w:val="000000"/>
          <w:sz w:val="28"/>
          <w:lang w:val="ru-RU"/>
        </w:rPr>
        <w:t xml:space="preserve"> </w:t>
      </w:r>
      <w:proofErr w:type="spellStart"/>
      <w:r w:rsidR="00146720">
        <w:rPr>
          <w:rFonts w:ascii="Times New Roman" w:eastAsia="Times New Roman" w:hAnsi="Times New Roman" w:cs="Times New Roman"/>
          <w:bCs/>
          <w:color w:val="000000"/>
          <w:sz w:val="28"/>
          <w:lang w:val="ru-RU"/>
        </w:rPr>
        <w:t>результати</w:t>
      </w:r>
      <w:proofErr w:type="spellEnd"/>
      <w:r w:rsidR="00146720">
        <w:rPr>
          <w:rFonts w:ascii="Times New Roman" w:eastAsia="Times New Roman" w:hAnsi="Times New Roman" w:cs="Times New Roman"/>
          <w:bCs/>
          <w:color w:val="000000"/>
          <w:sz w:val="28"/>
          <w:lang w:val="ru-RU"/>
        </w:rPr>
        <w:t>.</w:t>
      </w:r>
      <w:r w:rsidR="005C75BF">
        <w:rPr>
          <w:rFonts w:ascii="Times New Roman" w:eastAsia="Times New Roman" w:hAnsi="Times New Roman" w:cs="Times New Roman"/>
          <w:bCs/>
          <w:color w:val="000000"/>
          <w:sz w:val="28"/>
          <w:lang w:val="ru-RU"/>
        </w:rPr>
        <w:t xml:space="preserve"> У</w:t>
      </w:r>
      <w:r w:rsidR="00146720">
        <w:rPr>
          <w:rFonts w:ascii="Times New Roman" w:eastAsia="Times New Roman" w:hAnsi="Times New Roman" w:cs="Times New Roman"/>
          <w:bCs/>
          <w:color w:val="000000"/>
          <w:sz w:val="28"/>
          <w:lang w:val="ru-RU"/>
        </w:rPr>
        <w:t xml:space="preserve"> </w:t>
      </w:r>
      <w:r w:rsidR="00146720" w:rsidRPr="00146720">
        <w:rPr>
          <w:rFonts w:ascii="Times New Roman" w:eastAsia="Times New Roman" w:hAnsi="Times New Roman" w:cs="Times New Roman"/>
          <w:bCs/>
          <w:color w:val="000000"/>
          <w:sz w:val="28"/>
          <w:lang w:val="ru-RU"/>
        </w:rPr>
        <w:t xml:space="preserve">67,3% </w:t>
      </w:r>
      <w:proofErr w:type="spellStart"/>
      <w:r w:rsidR="00146720" w:rsidRPr="00146720">
        <w:rPr>
          <w:rFonts w:ascii="Times New Roman" w:eastAsia="Times New Roman" w:hAnsi="Times New Roman" w:cs="Times New Roman"/>
          <w:bCs/>
          <w:color w:val="000000"/>
          <w:sz w:val="28"/>
          <w:lang w:val="ru-RU"/>
        </w:rPr>
        <w:t>педагогів</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спостерігають</w:t>
      </w:r>
      <w:r w:rsidR="005C75BF">
        <w:rPr>
          <w:rFonts w:ascii="Times New Roman" w:eastAsia="Times New Roman" w:hAnsi="Times New Roman" w:cs="Times New Roman"/>
          <w:bCs/>
          <w:color w:val="000000"/>
          <w:sz w:val="28"/>
          <w:lang w:val="ru-RU"/>
        </w:rPr>
        <w:t>ся</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симптоми</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погіршення</w:t>
      </w:r>
      <w:proofErr w:type="spellEnd"/>
      <w:r w:rsidR="00146720" w:rsidRPr="00146720">
        <w:rPr>
          <w:rFonts w:ascii="Times New Roman" w:eastAsia="Times New Roman" w:hAnsi="Times New Roman" w:cs="Times New Roman"/>
          <w:bCs/>
          <w:color w:val="000000"/>
          <w:sz w:val="28"/>
          <w:lang w:val="ru-RU"/>
        </w:rPr>
        <w:t xml:space="preserve"> у </w:t>
      </w:r>
      <w:proofErr w:type="spellStart"/>
      <w:r w:rsidR="00146720" w:rsidRPr="00146720">
        <w:rPr>
          <w:rFonts w:ascii="Times New Roman" w:eastAsia="Times New Roman" w:hAnsi="Times New Roman" w:cs="Times New Roman"/>
          <w:bCs/>
          <w:color w:val="000000"/>
          <w:sz w:val="28"/>
          <w:lang w:val="ru-RU"/>
        </w:rPr>
        <w:t>роботі</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когнітивних</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процесів</w:t>
      </w:r>
      <w:proofErr w:type="spellEnd"/>
      <w:r w:rsidR="00146720" w:rsidRPr="00146720">
        <w:rPr>
          <w:rFonts w:ascii="Times New Roman" w:eastAsia="Times New Roman" w:hAnsi="Times New Roman" w:cs="Times New Roman"/>
          <w:bCs/>
          <w:color w:val="000000"/>
          <w:sz w:val="28"/>
          <w:lang w:val="ru-RU"/>
        </w:rPr>
        <w:t xml:space="preserve">, а </w:t>
      </w:r>
      <w:proofErr w:type="spellStart"/>
      <w:r w:rsidR="00146720" w:rsidRPr="00146720">
        <w:rPr>
          <w:rFonts w:ascii="Times New Roman" w:eastAsia="Times New Roman" w:hAnsi="Times New Roman" w:cs="Times New Roman"/>
          <w:bCs/>
          <w:color w:val="000000"/>
          <w:sz w:val="28"/>
          <w:lang w:val="ru-RU"/>
        </w:rPr>
        <w:t>саме</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погіршення</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пам’яті</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зниження</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концентрації</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уваги</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вповільнення</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мислення</w:t>
      </w:r>
      <w:proofErr w:type="spellEnd"/>
      <w:r w:rsidR="00146720" w:rsidRPr="00146720">
        <w:rPr>
          <w:rFonts w:ascii="Times New Roman" w:eastAsia="Times New Roman" w:hAnsi="Times New Roman" w:cs="Times New Roman"/>
          <w:bCs/>
          <w:color w:val="000000"/>
          <w:sz w:val="28"/>
          <w:lang w:val="ru-RU"/>
        </w:rPr>
        <w:t xml:space="preserve">. 51,02% </w:t>
      </w:r>
      <w:proofErr w:type="spellStart"/>
      <w:r w:rsidR="00146720" w:rsidRPr="00146720">
        <w:rPr>
          <w:rFonts w:ascii="Times New Roman" w:eastAsia="Times New Roman" w:hAnsi="Times New Roman" w:cs="Times New Roman"/>
          <w:bCs/>
          <w:color w:val="000000"/>
          <w:sz w:val="28"/>
          <w:lang w:val="ru-RU"/>
        </w:rPr>
        <w:t>респондентів</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відзначили</w:t>
      </w:r>
      <w:proofErr w:type="spellEnd"/>
      <w:r w:rsidR="00146720" w:rsidRPr="00146720">
        <w:rPr>
          <w:rFonts w:ascii="Times New Roman" w:eastAsia="Times New Roman" w:hAnsi="Times New Roman" w:cs="Times New Roman"/>
          <w:bCs/>
          <w:color w:val="000000"/>
          <w:sz w:val="28"/>
          <w:lang w:val="ru-RU"/>
        </w:rPr>
        <w:t xml:space="preserve"> факт </w:t>
      </w:r>
      <w:proofErr w:type="spellStart"/>
      <w:r w:rsidR="00146720" w:rsidRPr="00146720">
        <w:rPr>
          <w:rFonts w:ascii="Times New Roman" w:eastAsia="Times New Roman" w:hAnsi="Times New Roman" w:cs="Times New Roman"/>
          <w:bCs/>
          <w:color w:val="000000"/>
          <w:sz w:val="28"/>
          <w:lang w:val="ru-RU"/>
        </w:rPr>
        <w:t>зниження</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працездатності</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або</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швидку</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втомлюваність</w:t>
      </w:r>
      <w:proofErr w:type="spellEnd"/>
      <w:r w:rsidR="00146720" w:rsidRPr="00146720">
        <w:rPr>
          <w:rFonts w:ascii="Times New Roman" w:eastAsia="Times New Roman" w:hAnsi="Times New Roman" w:cs="Times New Roman"/>
          <w:bCs/>
          <w:color w:val="000000"/>
          <w:sz w:val="28"/>
          <w:lang w:val="ru-RU"/>
        </w:rPr>
        <w:t xml:space="preserve">. 49% </w:t>
      </w:r>
      <w:proofErr w:type="spellStart"/>
      <w:r w:rsidR="00146720" w:rsidRPr="00146720">
        <w:rPr>
          <w:rFonts w:ascii="Times New Roman" w:eastAsia="Times New Roman" w:hAnsi="Times New Roman" w:cs="Times New Roman"/>
          <w:bCs/>
          <w:color w:val="000000"/>
          <w:sz w:val="28"/>
          <w:lang w:val="ru-RU"/>
        </w:rPr>
        <w:t>респондентів</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мають</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симптоми</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пов’язані</w:t>
      </w:r>
      <w:proofErr w:type="spellEnd"/>
      <w:r w:rsidR="00146720" w:rsidRPr="00146720">
        <w:rPr>
          <w:rFonts w:ascii="Times New Roman" w:eastAsia="Times New Roman" w:hAnsi="Times New Roman" w:cs="Times New Roman"/>
          <w:bCs/>
          <w:color w:val="000000"/>
          <w:sz w:val="28"/>
          <w:lang w:val="ru-RU"/>
        </w:rPr>
        <w:t xml:space="preserve"> з </w:t>
      </w:r>
      <w:proofErr w:type="spellStart"/>
      <w:r w:rsidR="00146720" w:rsidRPr="00146720">
        <w:rPr>
          <w:rFonts w:ascii="Times New Roman" w:eastAsia="Times New Roman" w:hAnsi="Times New Roman" w:cs="Times New Roman"/>
          <w:bCs/>
          <w:color w:val="000000"/>
          <w:sz w:val="28"/>
          <w:lang w:val="ru-RU"/>
        </w:rPr>
        <w:t>емоційною</w:t>
      </w:r>
      <w:proofErr w:type="spellEnd"/>
      <w:r w:rsidR="00146720" w:rsidRPr="00146720">
        <w:rPr>
          <w:rFonts w:ascii="Times New Roman" w:eastAsia="Times New Roman" w:hAnsi="Times New Roman" w:cs="Times New Roman"/>
          <w:bCs/>
          <w:color w:val="000000"/>
          <w:sz w:val="28"/>
          <w:lang w:val="ru-RU"/>
        </w:rPr>
        <w:t xml:space="preserve"> сферою: </w:t>
      </w:r>
      <w:proofErr w:type="spellStart"/>
      <w:r w:rsidR="00146720" w:rsidRPr="00146720">
        <w:rPr>
          <w:rFonts w:ascii="Times New Roman" w:eastAsia="Times New Roman" w:hAnsi="Times New Roman" w:cs="Times New Roman"/>
          <w:bCs/>
          <w:color w:val="000000"/>
          <w:sz w:val="28"/>
          <w:lang w:val="ru-RU"/>
        </w:rPr>
        <w:t>емоційну</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втому</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напругу</w:t>
      </w:r>
      <w:proofErr w:type="spellEnd"/>
      <w:r w:rsidR="00146720" w:rsidRPr="00146720">
        <w:rPr>
          <w:rFonts w:ascii="Times New Roman" w:eastAsia="Times New Roman" w:hAnsi="Times New Roman" w:cs="Times New Roman"/>
          <w:bCs/>
          <w:color w:val="000000"/>
          <w:sz w:val="28"/>
          <w:lang w:val="ru-RU"/>
        </w:rPr>
        <w:t xml:space="preserve"> та </w:t>
      </w:r>
      <w:proofErr w:type="spellStart"/>
      <w:r w:rsidR="00146720" w:rsidRPr="00146720">
        <w:rPr>
          <w:rFonts w:ascii="Times New Roman" w:eastAsia="Times New Roman" w:hAnsi="Times New Roman" w:cs="Times New Roman"/>
          <w:bCs/>
          <w:color w:val="000000"/>
          <w:sz w:val="28"/>
          <w:lang w:val="ru-RU"/>
        </w:rPr>
        <w:t>виснаження</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зниження</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мотивації</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тривогу</w:t>
      </w:r>
      <w:proofErr w:type="spellEnd"/>
      <w:r w:rsidR="00146720" w:rsidRPr="00146720">
        <w:rPr>
          <w:rFonts w:ascii="Times New Roman" w:eastAsia="Times New Roman" w:hAnsi="Times New Roman" w:cs="Times New Roman"/>
          <w:bCs/>
          <w:color w:val="000000"/>
          <w:sz w:val="28"/>
          <w:lang w:val="ru-RU"/>
        </w:rPr>
        <w:t xml:space="preserve">, </w:t>
      </w:r>
      <w:proofErr w:type="spellStart"/>
      <w:r w:rsidR="00146720" w:rsidRPr="00146720">
        <w:rPr>
          <w:rFonts w:ascii="Times New Roman" w:eastAsia="Times New Roman" w:hAnsi="Times New Roman" w:cs="Times New Roman"/>
          <w:bCs/>
          <w:color w:val="000000"/>
          <w:sz w:val="28"/>
          <w:lang w:val="ru-RU"/>
        </w:rPr>
        <w:t>пригніченість</w:t>
      </w:r>
      <w:proofErr w:type="spellEnd"/>
      <w:r w:rsidR="00146720" w:rsidRPr="004C6315">
        <w:rPr>
          <w:rFonts w:ascii="Times New Roman" w:eastAsia="Times New Roman" w:hAnsi="Times New Roman" w:cs="Times New Roman"/>
          <w:bCs/>
          <w:color w:val="000000"/>
          <w:sz w:val="28"/>
          <w:szCs w:val="28"/>
          <w:lang w:val="ru-RU"/>
        </w:rPr>
        <w:t>.</w:t>
      </w:r>
      <w:r w:rsidR="00146720" w:rsidRPr="004C6315">
        <w:rPr>
          <w:rFonts w:ascii="Times New Roman" w:hAnsi="Times New Roman" w:cs="Times New Roman"/>
          <w:sz w:val="28"/>
          <w:szCs w:val="28"/>
        </w:rPr>
        <w:t xml:space="preserve"> </w:t>
      </w:r>
      <w:r w:rsidR="004C6315" w:rsidRPr="004C6315">
        <w:rPr>
          <w:rFonts w:ascii="Times New Roman" w:hAnsi="Times New Roman" w:cs="Times New Roman"/>
          <w:sz w:val="28"/>
          <w:szCs w:val="28"/>
        </w:rPr>
        <w:t>Стосовно соматичних скарг: у 14,3% респондентів постійні головні болі, 12,24% - проблеми з серцево-судинною системою, 12,24%- фізична втому, 4,2% - зниження зору, 2,1% - важкість у тілі, проблеми зі сном, хвороба суглобів, тремор рук, нервове сіпання. Загалом, 57,14% педагогів мають проблеми з фізичним здоров’ям.</w:t>
      </w:r>
      <w:r w:rsidR="004C6315" w:rsidRPr="004C6315">
        <w:t xml:space="preserve"> </w:t>
      </w:r>
      <w:r w:rsidR="004C6315" w:rsidRPr="004C6315">
        <w:rPr>
          <w:rFonts w:ascii="Times New Roman" w:hAnsi="Times New Roman" w:cs="Times New Roman"/>
          <w:sz w:val="28"/>
          <w:szCs w:val="28"/>
        </w:rPr>
        <w:t>[10]</w:t>
      </w:r>
    </w:p>
    <w:p w14:paraId="7039384B" w14:textId="033B0607" w:rsidR="004F1EDD" w:rsidRPr="00D866AD" w:rsidRDefault="004C6315">
      <w:pPr>
        <w:widowControl w:val="0"/>
        <w:spacing w:after="0" w:line="360" w:lineRule="auto"/>
        <w:jc w:val="both"/>
        <w:rPr>
          <w:rFonts w:ascii="Times New Roman" w:eastAsia="Times New Roman" w:hAnsi="Times New Roman" w:cs="Times New Roman"/>
          <w:bCs/>
          <w:color w:val="000000"/>
          <w:sz w:val="28"/>
          <w:lang w:val="ru-RU"/>
        </w:rPr>
      </w:pPr>
      <w:r>
        <w:rPr>
          <w:rFonts w:ascii="Times New Roman" w:hAnsi="Times New Roman" w:cs="Times New Roman"/>
          <w:sz w:val="28"/>
          <w:szCs w:val="28"/>
        </w:rPr>
        <w:t xml:space="preserve">            П</w:t>
      </w:r>
      <w:r w:rsidRPr="004C6315">
        <w:rPr>
          <w:rFonts w:ascii="Times New Roman" w:hAnsi="Times New Roman" w:cs="Times New Roman"/>
          <w:sz w:val="28"/>
          <w:szCs w:val="28"/>
        </w:rPr>
        <w:t>роблеми з психічним та фізичним здоров’ям, які спостерігають у себе педагогічні працівник</w:t>
      </w:r>
      <w:r>
        <w:rPr>
          <w:rFonts w:ascii="Times New Roman" w:hAnsi="Times New Roman" w:cs="Times New Roman"/>
          <w:sz w:val="28"/>
          <w:szCs w:val="28"/>
        </w:rPr>
        <w:t>и</w:t>
      </w:r>
      <w:r w:rsidRPr="004C6315">
        <w:rPr>
          <w:rFonts w:ascii="Times New Roman" w:hAnsi="Times New Roman" w:cs="Times New Roman"/>
          <w:sz w:val="28"/>
          <w:szCs w:val="28"/>
        </w:rPr>
        <w:t xml:space="preserve"> спричинені переживанням </w:t>
      </w:r>
      <w:r w:rsidR="005C75BF">
        <w:rPr>
          <w:rFonts w:ascii="Times New Roman" w:hAnsi="Times New Roman" w:cs="Times New Roman"/>
          <w:sz w:val="28"/>
          <w:szCs w:val="28"/>
        </w:rPr>
        <w:t xml:space="preserve">ними </w:t>
      </w:r>
      <w:r w:rsidRPr="004C6315">
        <w:rPr>
          <w:rFonts w:ascii="Times New Roman" w:hAnsi="Times New Roman" w:cs="Times New Roman"/>
          <w:sz w:val="28"/>
          <w:szCs w:val="28"/>
        </w:rPr>
        <w:t>хронічного стресу на роботі та травм</w:t>
      </w:r>
      <w:r w:rsidR="008E439A">
        <w:rPr>
          <w:rFonts w:ascii="Times New Roman" w:hAnsi="Times New Roman" w:cs="Times New Roman"/>
          <w:sz w:val="28"/>
          <w:szCs w:val="28"/>
        </w:rPr>
        <w:t>атичного</w:t>
      </w:r>
      <w:r w:rsidRPr="004C6315">
        <w:rPr>
          <w:rFonts w:ascii="Times New Roman" w:hAnsi="Times New Roman" w:cs="Times New Roman"/>
          <w:sz w:val="28"/>
          <w:szCs w:val="28"/>
        </w:rPr>
        <w:t xml:space="preserve"> стресу</w:t>
      </w:r>
      <w:r>
        <w:rPr>
          <w:rFonts w:ascii="Times New Roman" w:hAnsi="Times New Roman" w:cs="Times New Roman"/>
          <w:sz w:val="28"/>
          <w:szCs w:val="28"/>
        </w:rPr>
        <w:t>-</w:t>
      </w:r>
      <w:r w:rsidRPr="004C6315">
        <w:rPr>
          <w:rFonts w:ascii="Times New Roman" w:hAnsi="Times New Roman" w:cs="Times New Roman"/>
          <w:sz w:val="28"/>
          <w:szCs w:val="28"/>
        </w:rPr>
        <w:t xml:space="preserve"> війни, </w:t>
      </w:r>
      <w:r w:rsidR="008E439A">
        <w:rPr>
          <w:rFonts w:ascii="Times New Roman" w:hAnsi="Times New Roman" w:cs="Times New Roman"/>
          <w:sz w:val="28"/>
          <w:szCs w:val="28"/>
        </w:rPr>
        <w:t xml:space="preserve">що </w:t>
      </w:r>
      <w:r w:rsidRPr="004C6315">
        <w:rPr>
          <w:rFonts w:ascii="Times New Roman" w:hAnsi="Times New Roman" w:cs="Times New Roman"/>
          <w:sz w:val="28"/>
          <w:szCs w:val="28"/>
        </w:rPr>
        <w:t xml:space="preserve">є негативним чинником впливу на психічне здоров’я фахівців. Відчуття постійної психологічної </w:t>
      </w:r>
      <w:r w:rsidR="008E439A">
        <w:rPr>
          <w:rFonts w:ascii="Times New Roman" w:hAnsi="Times New Roman" w:cs="Times New Roman"/>
          <w:sz w:val="28"/>
          <w:szCs w:val="28"/>
        </w:rPr>
        <w:t xml:space="preserve">та емоційної </w:t>
      </w:r>
      <w:r w:rsidRPr="004C6315">
        <w:rPr>
          <w:rFonts w:ascii="Times New Roman" w:hAnsi="Times New Roman" w:cs="Times New Roman"/>
          <w:sz w:val="28"/>
          <w:szCs w:val="28"/>
        </w:rPr>
        <w:t xml:space="preserve">напруги </w:t>
      </w:r>
      <w:r w:rsidR="008E439A">
        <w:rPr>
          <w:rFonts w:ascii="Times New Roman" w:hAnsi="Times New Roman" w:cs="Times New Roman"/>
          <w:sz w:val="28"/>
          <w:szCs w:val="28"/>
        </w:rPr>
        <w:t xml:space="preserve">має такі наслідки, як </w:t>
      </w:r>
      <w:r w:rsidRPr="004C6315">
        <w:rPr>
          <w:rFonts w:ascii="Times New Roman" w:hAnsi="Times New Roman" w:cs="Times New Roman"/>
          <w:sz w:val="28"/>
          <w:szCs w:val="28"/>
        </w:rPr>
        <w:t xml:space="preserve">уповільнення роботи </w:t>
      </w:r>
      <w:r w:rsidR="008E439A">
        <w:rPr>
          <w:rFonts w:ascii="Times New Roman" w:hAnsi="Times New Roman" w:cs="Times New Roman"/>
          <w:sz w:val="28"/>
          <w:szCs w:val="28"/>
        </w:rPr>
        <w:t xml:space="preserve">психічних пізнавальних </w:t>
      </w:r>
      <w:r w:rsidRPr="004C6315">
        <w:rPr>
          <w:rFonts w:ascii="Times New Roman" w:hAnsi="Times New Roman" w:cs="Times New Roman"/>
          <w:sz w:val="28"/>
          <w:szCs w:val="28"/>
        </w:rPr>
        <w:t>процесів, зниження</w:t>
      </w:r>
      <w:r w:rsidR="008E439A">
        <w:rPr>
          <w:rFonts w:ascii="Times New Roman" w:hAnsi="Times New Roman" w:cs="Times New Roman"/>
          <w:sz w:val="28"/>
          <w:szCs w:val="28"/>
        </w:rPr>
        <w:t xml:space="preserve"> професійної продуктивності</w:t>
      </w:r>
      <w:r w:rsidRPr="004C6315">
        <w:rPr>
          <w:rFonts w:ascii="Times New Roman" w:hAnsi="Times New Roman" w:cs="Times New Roman"/>
          <w:sz w:val="28"/>
          <w:szCs w:val="28"/>
        </w:rPr>
        <w:t xml:space="preserve">, виникнення соматичних симптомів, </w:t>
      </w:r>
      <w:r w:rsidR="008E439A">
        <w:rPr>
          <w:rFonts w:ascii="Times New Roman" w:hAnsi="Times New Roman" w:cs="Times New Roman"/>
          <w:sz w:val="28"/>
          <w:szCs w:val="28"/>
        </w:rPr>
        <w:t xml:space="preserve">які спостерігає за собою </w:t>
      </w:r>
      <w:r w:rsidR="00D50A71">
        <w:rPr>
          <w:rFonts w:ascii="Times New Roman" w:hAnsi="Times New Roman" w:cs="Times New Roman"/>
          <w:sz w:val="28"/>
          <w:szCs w:val="28"/>
        </w:rPr>
        <w:t>багацько</w:t>
      </w:r>
      <w:r w:rsidR="008E439A">
        <w:rPr>
          <w:rFonts w:ascii="Times New Roman" w:hAnsi="Times New Roman" w:cs="Times New Roman"/>
          <w:sz w:val="28"/>
          <w:szCs w:val="28"/>
        </w:rPr>
        <w:t xml:space="preserve"> педагогів вибірки</w:t>
      </w:r>
      <w:r w:rsidRPr="004C6315">
        <w:rPr>
          <w:rFonts w:ascii="Times New Roman" w:hAnsi="Times New Roman" w:cs="Times New Roman"/>
          <w:sz w:val="28"/>
          <w:szCs w:val="28"/>
        </w:rPr>
        <w:t>.</w:t>
      </w:r>
      <w:r w:rsidRPr="004C6315">
        <w:t xml:space="preserve"> </w:t>
      </w:r>
      <w:r w:rsidR="00146720" w:rsidRPr="00146720">
        <w:rPr>
          <w:rFonts w:ascii="Times New Roman" w:eastAsia="Times New Roman" w:hAnsi="Times New Roman" w:cs="Times New Roman"/>
          <w:bCs/>
          <w:color w:val="000000"/>
          <w:sz w:val="28"/>
          <w:lang w:val="ru-RU"/>
        </w:rPr>
        <w:t>[</w:t>
      </w:r>
      <w:r w:rsidR="00146720">
        <w:rPr>
          <w:rFonts w:ascii="Times New Roman" w:eastAsia="Times New Roman" w:hAnsi="Times New Roman" w:cs="Times New Roman"/>
          <w:bCs/>
          <w:color w:val="000000"/>
          <w:sz w:val="28"/>
          <w:lang w:val="ru-RU"/>
        </w:rPr>
        <w:t>10</w:t>
      </w:r>
      <w:r w:rsidR="00146720" w:rsidRPr="00146720">
        <w:rPr>
          <w:rFonts w:ascii="Times New Roman" w:eastAsia="Times New Roman" w:hAnsi="Times New Roman" w:cs="Times New Roman"/>
          <w:bCs/>
          <w:color w:val="000000"/>
          <w:sz w:val="28"/>
          <w:lang w:val="ru-RU"/>
        </w:rPr>
        <w:t>]</w:t>
      </w:r>
      <w:r>
        <w:rPr>
          <w:rFonts w:ascii="Times New Roman" w:eastAsia="Times New Roman" w:hAnsi="Times New Roman" w:cs="Times New Roman"/>
          <w:bCs/>
          <w:color w:val="000000"/>
          <w:sz w:val="28"/>
          <w:lang w:val="ru-RU"/>
        </w:rPr>
        <w:t xml:space="preserve"> </w:t>
      </w:r>
    </w:p>
    <w:p w14:paraId="0320239B" w14:textId="50AFA806" w:rsidR="00C00702" w:rsidRDefault="00BC3656">
      <w:pPr>
        <w:widowControl w:val="0"/>
        <w:spacing w:after="0" w:line="360" w:lineRule="auto"/>
        <w:jc w:val="both"/>
        <w:rPr>
          <w:rFonts w:ascii="Times New Roman" w:eastAsia="Times New Roman" w:hAnsi="Times New Roman" w:cs="Times New Roman"/>
          <w:bCs/>
          <w:color w:val="000000"/>
          <w:sz w:val="28"/>
        </w:rPr>
      </w:pPr>
      <w:r w:rsidRPr="00BC3656">
        <w:rPr>
          <w:rFonts w:ascii="Times New Roman" w:eastAsia="Times New Roman" w:hAnsi="Times New Roman" w:cs="Times New Roman"/>
          <w:bCs/>
          <w:color w:val="000000"/>
          <w:sz w:val="28"/>
        </w:rPr>
        <w:t xml:space="preserve">           </w:t>
      </w:r>
      <w:r>
        <w:rPr>
          <w:rFonts w:ascii="Times New Roman" w:eastAsia="Times New Roman" w:hAnsi="Times New Roman" w:cs="Times New Roman"/>
          <w:bCs/>
          <w:color w:val="000000"/>
          <w:sz w:val="28"/>
        </w:rPr>
        <w:t xml:space="preserve">  </w:t>
      </w:r>
      <w:r w:rsidRPr="00BC3656">
        <w:rPr>
          <w:rFonts w:ascii="Times New Roman" w:eastAsia="Times New Roman" w:hAnsi="Times New Roman" w:cs="Times New Roman"/>
          <w:bCs/>
          <w:color w:val="000000"/>
          <w:sz w:val="28"/>
        </w:rPr>
        <w:t xml:space="preserve"> Згідно результатів дослідження психологічної </w:t>
      </w:r>
      <w:proofErr w:type="spellStart"/>
      <w:r w:rsidRPr="00BC3656">
        <w:rPr>
          <w:rFonts w:ascii="Times New Roman" w:eastAsia="Times New Roman" w:hAnsi="Times New Roman" w:cs="Times New Roman"/>
          <w:bCs/>
          <w:color w:val="000000"/>
          <w:sz w:val="28"/>
        </w:rPr>
        <w:t>ресурсності</w:t>
      </w:r>
      <w:proofErr w:type="spellEnd"/>
      <w:r w:rsidRPr="00BC3656">
        <w:rPr>
          <w:rFonts w:ascii="Times New Roman" w:eastAsia="Times New Roman" w:hAnsi="Times New Roman" w:cs="Times New Roman"/>
          <w:bCs/>
          <w:color w:val="000000"/>
          <w:sz w:val="28"/>
        </w:rPr>
        <w:t xml:space="preserve"> </w:t>
      </w:r>
      <w:r w:rsidR="00C00092">
        <w:rPr>
          <w:rFonts w:ascii="Times New Roman" w:eastAsia="Times New Roman" w:hAnsi="Times New Roman" w:cs="Times New Roman"/>
          <w:bCs/>
          <w:color w:val="000000"/>
          <w:sz w:val="28"/>
        </w:rPr>
        <w:t xml:space="preserve">у 31 респондента- </w:t>
      </w:r>
      <w:r w:rsidRPr="00BC3656">
        <w:rPr>
          <w:rFonts w:ascii="Times New Roman" w:eastAsia="Times New Roman" w:hAnsi="Times New Roman" w:cs="Times New Roman"/>
          <w:bCs/>
          <w:color w:val="000000"/>
          <w:sz w:val="28"/>
        </w:rPr>
        <w:t xml:space="preserve">педагогів ЗДО, яке було проведено </w:t>
      </w:r>
      <w:r w:rsidR="000970C2">
        <w:rPr>
          <w:rFonts w:ascii="Times New Roman" w:eastAsia="Times New Roman" w:hAnsi="Times New Roman" w:cs="Times New Roman"/>
          <w:bCs/>
          <w:color w:val="000000"/>
          <w:sz w:val="28"/>
        </w:rPr>
        <w:t>Косовою А.В.</w:t>
      </w:r>
      <w:r w:rsidR="00F103B3">
        <w:rPr>
          <w:rFonts w:ascii="Times New Roman" w:eastAsia="Times New Roman" w:hAnsi="Times New Roman" w:cs="Times New Roman"/>
          <w:bCs/>
          <w:color w:val="000000"/>
          <w:sz w:val="28"/>
        </w:rPr>
        <w:t xml:space="preserve"> </w:t>
      </w:r>
      <w:r w:rsidRPr="00BC3656">
        <w:rPr>
          <w:rFonts w:ascii="Times New Roman" w:eastAsia="Times New Roman" w:hAnsi="Times New Roman" w:cs="Times New Roman"/>
          <w:bCs/>
          <w:color w:val="000000"/>
          <w:sz w:val="28"/>
        </w:rPr>
        <w:t xml:space="preserve">і </w:t>
      </w:r>
      <w:proofErr w:type="spellStart"/>
      <w:r w:rsidRPr="00BC3656">
        <w:rPr>
          <w:rFonts w:ascii="Times New Roman" w:eastAsia="Times New Roman" w:hAnsi="Times New Roman" w:cs="Times New Roman"/>
          <w:bCs/>
          <w:color w:val="000000"/>
          <w:sz w:val="28"/>
        </w:rPr>
        <w:t>Краєвою</w:t>
      </w:r>
      <w:proofErr w:type="spellEnd"/>
      <w:r w:rsidRPr="00BC3656">
        <w:rPr>
          <w:rFonts w:ascii="Times New Roman" w:eastAsia="Times New Roman" w:hAnsi="Times New Roman" w:cs="Times New Roman"/>
          <w:bCs/>
          <w:color w:val="000000"/>
          <w:sz w:val="28"/>
        </w:rPr>
        <w:t xml:space="preserve"> О.А. та опубліковано</w:t>
      </w:r>
      <w:r w:rsidR="00C11F65">
        <w:rPr>
          <w:rFonts w:ascii="Times New Roman" w:eastAsia="Times New Roman" w:hAnsi="Times New Roman" w:cs="Times New Roman"/>
          <w:bCs/>
          <w:color w:val="000000"/>
          <w:sz w:val="28"/>
        </w:rPr>
        <w:t xml:space="preserve"> восени 2021 року</w:t>
      </w:r>
      <w:r w:rsidRPr="00BC3656">
        <w:rPr>
          <w:rFonts w:ascii="Times New Roman" w:eastAsia="Times New Roman" w:hAnsi="Times New Roman" w:cs="Times New Roman"/>
          <w:bCs/>
          <w:color w:val="000000"/>
          <w:sz w:val="28"/>
        </w:rPr>
        <w:t>, 64% педагогів черпали зовнішні ресурси саме з професійної діяльності, 35% спеціалістів не відділяли роботу від відпочинку, для них деякі компоненти роботи були ресурсом.</w:t>
      </w:r>
      <w:r w:rsidR="006C4B43">
        <w:rPr>
          <w:rFonts w:ascii="Times New Roman" w:eastAsia="Times New Roman" w:hAnsi="Times New Roman" w:cs="Times New Roman"/>
          <w:bCs/>
          <w:color w:val="000000"/>
          <w:sz w:val="28"/>
        </w:rPr>
        <w:t xml:space="preserve"> 70,9% педагогів на максимально достатньому-достатньому рівні мають задоволену потребу у зовнішньому ресурсі. Лише 64,5% педагогів вистачає внутрішніх ресурсів,</w:t>
      </w:r>
      <w:r w:rsidRPr="00BC3656">
        <w:rPr>
          <w:rFonts w:ascii="Times New Roman" w:eastAsia="Times New Roman" w:hAnsi="Times New Roman" w:cs="Times New Roman"/>
          <w:bCs/>
          <w:color w:val="000000"/>
          <w:sz w:val="28"/>
        </w:rPr>
        <w:t xml:space="preserve"> </w:t>
      </w:r>
      <w:r w:rsidR="006C4B43">
        <w:rPr>
          <w:rFonts w:ascii="Times New Roman" w:eastAsia="Times New Roman" w:hAnsi="Times New Roman" w:cs="Times New Roman"/>
          <w:bCs/>
          <w:color w:val="000000"/>
          <w:sz w:val="28"/>
        </w:rPr>
        <w:t xml:space="preserve">61,3% освітян задоволені наявним рівнем психологічних ресурсів. </w:t>
      </w:r>
      <w:r w:rsidR="009379AA">
        <w:rPr>
          <w:rFonts w:ascii="Times New Roman" w:eastAsia="Times New Roman" w:hAnsi="Times New Roman" w:cs="Times New Roman"/>
          <w:bCs/>
          <w:color w:val="000000"/>
          <w:sz w:val="28"/>
        </w:rPr>
        <w:t xml:space="preserve">У 55% респондентів відчуття задоволеності потреби у різних видів ресурсів присутнє дуже </w:t>
      </w:r>
      <w:proofErr w:type="spellStart"/>
      <w:r w:rsidR="009379AA">
        <w:rPr>
          <w:rFonts w:ascii="Times New Roman" w:eastAsia="Times New Roman" w:hAnsi="Times New Roman" w:cs="Times New Roman"/>
          <w:bCs/>
          <w:color w:val="000000"/>
          <w:sz w:val="28"/>
        </w:rPr>
        <w:t>рідко</w:t>
      </w:r>
      <w:proofErr w:type="spellEnd"/>
      <w:r w:rsidR="009379AA">
        <w:rPr>
          <w:rFonts w:ascii="Times New Roman" w:eastAsia="Times New Roman" w:hAnsi="Times New Roman" w:cs="Times New Roman"/>
          <w:bCs/>
          <w:color w:val="000000"/>
          <w:sz w:val="28"/>
        </w:rPr>
        <w:t xml:space="preserve">, зрідка, інколи або взагалі не присутнє. </w:t>
      </w:r>
      <w:r w:rsidR="00C00702" w:rsidRPr="00BC3656">
        <w:rPr>
          <w:rFonts w:ascii="Times New Roman" w:eastAsia="Times New Roman" w:hAnsi="Times New Roman" w:cs="Times New Roman"/>
          <w:bCs/>
          <w:color w:val="000000"/>
          <w:sz w:val="28"/>
        </w:rPr>
        <w:t>[2]</w:t>
      </w:r>
    </w:p>
    <w:p w14:paraId="1632CB0F" w14:textId="5A54F835" w:rsidR="00293EAF" w:rsidRDefault="00C00702" w:rsidP="00887EB5">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Можна припустити, що в сучасних умовах </w:t>
      </w:r>
      <w:r w:rsidR="00BC3656" w:rsidRPr="00BC3656">
        <w:rPr>
          <w:rFonts w:ascii="Times New Roman" w:eastAsia="Times New Roman" w:hAnsi="Times New Roman" w:cs="Times New Roman"/>
          <w:bCs/>
          <w:color w:val="000000"/>
          <w:sz w:val="28"/>
        </w:rPr>
        <w:t xml:space="preserve">професійна діяльність </w:t>
      </w:r>
      <w:r w:rsidR="00BC3656" w:rsidRPr="00BC3656">
        <w:rPr>
          <w:rFonts w:ascii="Times New Roman" w:eastAsia="Times New Roman" w:hAnsi="Times New Roman" w:cs="Times New Roman"/>
          <w:bCs/>
          <w:color w:val="000000"/>
          <w:sz w:val="28"/>
        </w:rPr>
        <w:lastRenderedPageBreak/>
        <w:t>педагогічних працівників дошкільних закладів освіти</w:t>
      </w:r>
      <w:r>
        <w:rPr>
          <w:rFonts w:ascii="Times New Roman" w:eastAsia="Times New Roman" w:hAnsi="Times New Roman" w:cs="Times New Roman"/>
          <w:bCs/>
          <w:color w:val="000000"/>
          <w:sz w:val="28"/>
        </w:rPr>
        <w:t>, супроводжується переживанням професійного стресу та емоційної</w:t>
      </w:r>
      <w:r w:rsidR="00BC3656" w:rsidRPr="00BC3656">
        <w:rPr>
          <w:rFonts w:ascii="Times New Roman" w:eastAsia="Times New Roman" w:hAnsi="Times New Roman" w:cs="Times New Roman"/>
          <w:bCs/>
          <w:color w:val="000000"/>
          <w:sz w:val="28"/>
        </w:rPr>
        <w:t xml:space="preserve"> напру</w:t>
      </w:r>
      <w:r>
        <w:rPr>
          <w:rFonts w:ascii="Times New Roman" w:eastAsia="Times New Roman" w:hAnsi="Times New Roman" w:cs="Times New Roman"/>
          <w:bCs/>
          <w:color w:val="000000"/>
          <w:sz w:val="28"/>
        </w:rPr>
        <w:t>ги</w:t>
      </w:r>
      <w:r w:rsidR="00BC3656" w:rsidRPr="00BC3656">
        <w:rPr>
          <w:rFonts w:ascii="Times New Roman" w:eastAsia="Times New Roman" w:hAnsi="Times New Roman" w:cs="Times New Roman"/>
          <w:bCs/>
          <w:color w:val="000000"/>
          <w:sz w:val="28"/>
        </w:rPr>
        <w:t>, виконання професійн</w:t>
      </w:r>
      <w:r w:rsidR="00146720">
        <w:rPr>
          <w:rFonts w:ascii="Times New Roman" w:eastAsia="Times New Roman" w:hAnsi="Times New Roman" w:cs="Times New Roman"/>
          <w:bCs/>
          <w:color w:val="000000"/>
          <w:sz w:val="28"/>
        </w:rPr>
        <w:t>их обов’язків</w:t>
      </w:r>
      <w:r w:rsidR="00BC3656" w:rsidRPr="00BC3656">
        <w:rPr>
          <w:rFonts w:ascii="Times New Roman" w:eastAsia="Times New Roman" w:hAnsi="Times New Roman" w:cs="Times New Roman"/>
          <w:bCs/>
          <w:color w:val="000000"/>
          <w:sz w:val="28"/>
        </w:rPr>
        <w:t xml:space="preserve"> наразі вимагає від педагогів великих </w:t>
      </w:r>
      <w:proofErr w:type="spellStart"/>
      <w:r w:rsidR="00BC3656" w:rsidRPr="00BC3656">
        <w:rPr>
          <w:rFonts w:ascii="Times New Roman" w:eastAsia="Times New Roman" w:hAnsi="Times New Roman" w:cs="Times New Roman"/>
          <w:bCs/>
          <w:color w:val="000000"/>
          <w:sz w:val="28"/>
        </w:rPr>
        <w:t>ресурсно</w:t>
      </w:r>
      <w:proofErr w:type="spellEnd"/>
      <w:r w:rsidR="00BC3656" w:rsidRPr="00BC3656">
        <w:rPr>
          <w:rFonts w:ascii="Times New Roman" w:eastAsia="Times New Roman" w:hAnsi="Times New Roman" w:cs="Times New Roman"/>
          <w:bCs/>
          <w:color w:val="000000"/>
          <w:sz w:val="28"/>
        </w:rPr>
        <w:t>- та енерговитрат.</w:t>
      </w:r>
      <w:r w:rsidR="00A81D77">
        <w:rPr>
          <w:rFonts w:ascii="Times New Roman" w:eastAsia="Times New Roman" w:hAnsi="Times New Roman" w:cs="Times New Roman"/>
          <w:bCs/>
          <w:color w:val="000000"/>
          <w:sz w:val="28"/>
        </w:rPr>
        <w:t xml:space="preserve"> Зважаючи на те, що наразі професійна діяльність педагогів супроводжується переживанням постійного </w:t>
      </w:r>
      <w:proofErr w:type="spellStart"/>
      <w:r w:rsidR="00A81D77">
        <w:rPr>
          <w:rFonts w:ascii="Times New Roman" w:eastAsia="Times New Roman" w:hAnsi="Times New Roman" w:cs="Times New Roman"/>
          <w:bCs/>
          <w:color w:val="000000"/>
          <w:sz w:val="28"/>
        </w:rPr>
        <w:t>дистресу</w:t>
      </w:r>
      <w:proofErr w:type="spellEnd"/>
      <w:r w:rsidR="00A81D77">
        <w:rPr>
          <w:rFonts w:ascii="Times New Roman" w:eastAsia="Times New Roman" w:hAnsi="Times New Roman" w:cs="Times New Roman"/>
          <w:bCs/>
          <w:color w:val="000000"/>
          <w:sz w:val="28"/>
        </w:rPr>
        <w:t xml:space="preserve"> на роботі, то джерела зовнішнього ресурсу, які є дотичними до професійної діяльності можуть в більшій мірі спричинити виникнення напруги та тривоги, ніж задовільнити потребу у ресурсі. Тому педагоги мають потребу у розвитку уміння поновлювати власні ресурси, що є запорукою підтримання власного психічного, та зокрема професійного здоров’я на достатньому та високому рівні. </w:t>
      </w:r>
    </w:p>
    <w:p w14:paraId="79AFF996" w14:textId="0FA016F2" w:rsidR="00FC25A6" w:rsidRDefault="00293EAF" w:rsidP="00887EB5">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164D7C">
        <w:rPr>
          <w:rFonts w:ascii="Times New Roman" w:eastAsia="Times New Roman" w:hAnsi="Times New Roman" w:cs="Times New Roman"/>
          <w:bCs/>
          <w:color w:val="000000"/>
          <w:sz w:val="28"/>
        </w:rPr>
        <w:t>Окрім цього, натепер соціальна роль педагога ЗДО як складова соціальної ідентичності</w:t>
      </w:r>
      <w:r w:rsidR="00BE0169">
        <w:rPr>
          <w:rFonts w:ascii="Times New Roman" w:eastAsia="Times New Roman" w:hAnsi="Times New Roman" w:cs="Times New Roman"/>
          <w:bCs/>
          <w:color w:val="000000"/>
          <w:sz w:val="28"/>
        </w:rPr>
        <w:t>,</w:t>
      </w:r>
      <w:r w:rsidR="00164D7C">
        <w:rPr>
          <w:rFonts w:ascii="Times New Roman" w:eastAsia="Times New Roman" w:hAnsi="Times New Roman" w:cs="Times New Roman"/>
          <w:bCs/>
          <w:color w:val="000000"/>
          <w:sz w:val="28"/>
        </w:rPr>
        <w:t xml:space="preserve"> зазнає суттєвих трансформаційних змін, що актуалізує потребу у розвитку нових </w:t>
      </w:r>
      <w:proofErr w:type="spellStart"/>
      <w:r w:rsidR="00164D7C">
        <w:rPr>
          <w:rFonts w:ascii="Times New Roman" w:eastAsia="Times New Roman" w:hAnsi="Times New Roman" w:cs="Times New Roman"/>
          <w:bCs/>
          <w:color w:val="000000"/>
          <w:sz w:val="28"/>
        </w:rPr>
        <w:t>професійно</w:t>
      </w:r>
      <w:proofErr w:type="spellEnd"/>
      <w:r w:rsidR="00164D7C">
        <w:rPr>
          <w:rFonts w:ascii="Times New Roman" w:eastAsia="Times New Roman" w:hAnsi="Times New Roman" w:cs="Times New Roman"/>
          <w:bCs/>
          <w:color w:val="000000"/>
          <w:sz w:val="28"/>
        </w:rPr>
        <w:t xml:space="preserve"> важливих </w:t>
      </w:r>
      <w:r>
        <w:rPr>
          <w:rFonts w:ascii="Times New Roman" w:eastAsia="Times New Roman" w:hAnsi="Times New Roman" w:cs="Times New Roman"/>
          <w:bCs/>
          <w:color w:val="000000"/>
          <w:sz w:val="28"/>
        </w:rPr>
        <w:t>рис, умінь та навичок, що в свою чергу</w:t>
      </w:r>
      <w:r w:rsidR="00164D7C">
        <w:rPr>
          <w:rFonts w:ascii="Times New Roman" w:eastAsia="Times New Roman" w:hAnsi="Times New Roman" w:cs="Times New Roman"/>
          <w:bCs/>
          <w:color w:val="000000"/>
          <w:sz w:val="28"/>
        </w:rPr>
        <w:t xml:space="preserve"> </w:t>
      </w:r>
      <w:r w:rsidR="003F6BDB">
        <w:rPr>
          <w:rFonts w:ascii="Times New Roman" w:eastAsia="Times New Roman" w:hAnsi="Times New Roman" w:cs="Times New Roman"/>
          <w:bCs/>
          <w:color w:val="000000"/>
          <w:sz w:val="28"/>
        </w:rPr>
        <w:t>впливає і</w:t>
      </w:r>
      <w:r>
        <w:rPr>
          <w:rFonts w:ascii="Times New Roman" w:eastAsia="Times New Roman" w:hAnsi="Times New Roman" w:cs="Times New Roman"/>
          <w:bCs/>
          <w:color w:val="000000"/>
          <w:sz w:val="28"/>
        </w:rPr>
        <w:t xml:space="preserve"> на внутрішній ресурс особистості, який включає в себе всі притаманні спеціалісту риси характеру та особистісні якості, які сприяють </w:t>
      </w:r>
      <w:r w:rsidR="00D14515">
        <w:rPr>
          <w:rFonts w:ascii="Times New Roman" w:eastAsia="Times New Roman" w:hAnsi="Times New Roman" w:cs="Times New Roman"/>
          <w:bCs/>
          <w:color w:val="000000"/>
          <w:sz w:val="28"/>
        </w:rPr>
        <w:t xml:space="preserve">успішному </w:t>
      </w:r>
      <w:r>
        <w:rPr>
          <w:rFonts w:ascii="Times New Roman" w:eastAsia="Times New Roman" w:hAnsi="Times New Roman" w:cs="Times New Roman"/>
          <w:bCs/>
          <w:color w:val="000000"/>
          <w:sz w:val="28"/>
        </w:rPr>
        <w:t>виконанню професійної діяльності</w:t>
      </w:r>
      <w:r w:rsidR="00D14515">
        <w:rPr>
          <w:rFonts w:ascii="Times New Roman" w:eastAsia="Times New Roman" w:hAnsi="Times New Roman" w:cs="Times New Roman"/>
          <w:bCs/>
          <w:color w:val="000000"/>
          <w:sz w:val="28"/>
        </w:rPr>
        <w:t>, є додатковим джерелом мотивації до виконання професійних обов’язків</w:t>
      </w:r>
      <w:r w:rsidR="00164D7C">
        <w:rPr>
          <w:rFonts w:ascii="Times New Roman" w:eastAsia="Times New Roman" w:hAnsi="Times New Roman" w:cs="Times New Roman"/>
          <w:bCs/>
          <w:color w:val="000000"/>
          <w:sz w:val="28"/>
        </w:rPr>
        <w:t xml:space="preserve">. </w:t>
      </w:r>
      <w:r w:rsidRPr="00293EAF">
        <w:rPr>
          <w:rFonts w:ascii="Times New Roman" w:eastAsia="Times New Roman" w:hAnsi="Times New Roman" w:cs="Times New Roman"/>
          <w:bCs/>
          <w:color w:val="000000"/>
          <w:sz w:val="28"/>
        </w:rPr>
        <w:t>[2]</w:t>
      </w:r>
      <w:r w:rsidR="00EA23C5">
        <w:rPr>
          <w:rFonts w:ascii="Times New Roman" w:eastAsia="Times New Roman" w:hAnsi="Times New Roman" w:cs="Times New Roman"/>
          <w:bCs/>
          <w:color w:val="000000"/>
          <w:sz w:val="28"/>
        </w:rPr>
        <w:t xml:space="preserve"> </w:t>
      </w:r>
    </w:p>
    <w:p w14:paraId="702988E3" w14:textId="0ABDB4B7" w:rsidR="00FC25A6" w:rsidRDefault="00FC25A6" w:rsidP="00887EB5">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146720">
        <w:rPr>
          <w:rFonts w:ascii="Times New Roman" w:eastAsia="Times New Roman" w:hAnsi="Times New Roman" w:cs="Times New Roman"/>
          <w:bCs/>
          <w:color w:val="000000"/>
          <w:sz w:val="28"/>
        </w:rPr>
        <w:t xml:space="preserve">З огляду </w:t>
      </w:r>
      <w:r w:rsidR="00293EAF">
        <w:rPr>
          <w:rFonts w:ascii="Times New Roman" w:eastAsia="Times New Roman" w:hAnsi="Times New Roman" w:cs="Times New Roman"/>
          <w:bCs/>
          <w:color w:val="000000"/>
          <w:sz w:val="28"/>
        </w:rPr>
        <w:t>вище зазначені аспекти,</w:t>
      </w:r>
      <w:r w:rsidR="00BD1B8E">
        <w:rPr>
          <w:rFonts w:ascii="Times New Roman" w:eastAsia="Times New Roman" w:hAnsi="Times New Roman" w:cs="Times New Roman"/>
          <w:bCs/>
          <w:color w:val="000000"/>
          <w:sz w:val="28"/>
        </w:rPr>
        <w:t xml:space="preserve"> </w:t>
      </w:r>
      <w:r w:rsidR="001813C4">
        <w:rPr>
          <w:rFonts w:ascii="Times New Roman" w:eastAsia="Times New Roman" w:hAnsi="Times New Roman" w:cs="Times New Roman"/>
          <w:bCs/>
          <w:color w:val="000000"/>
          <w:sz w:val="28"/>
        </w:rPr>
        <w:t xml:space="preserve">важливо сприяти актуалізації педагогами знань про альтернативні джерела черпання </w:t>
      </w:r>
      <w:r w:rsidR="00BD1B8E">
        <w:rPr>
          <w:rFonts w:ascii="Times New Roman" w:eastAsia="Times New Roman" w:hAnsi="Times New Roman" w:cs="Times New Roman"/>
          <w:bCs/>
          <w:color w:val="000000"/>
          <w:sz w:val="28"/>
        </w:rPr>
        <w:t xml:space="preserve">психологічного та зовнішнього </w:t>
      </w:r>
      <w:r w:rsidR="001813C4">
        <w:rPr>
          <w:rFonts w:ascii="Times New Roman" w:eastAsia="Times New Roman" w:hAnsi="Times New Roman" w:cs="Times New Roman"/>
          <w:bCs/>
          <w:color w:val="000000"/>
          <w:sz w:val="28"/>
        </w:rPr>
        <w:t>ресурсів</w:t>
      </w:r>
      <w:r w:rsidR="00BD1B8E">
        <w:rPr>
          <w:rFonts w:ascii="Times New Roman" w:eastAsia="Times New Roman" w:hAnsi="Times New Roman" w:cs="Times New Roman"/>
          <w:bCs/>
          <w:color w:val="000000"/>
          <w:sz w:val="28"/>
        </w:rPr>
        <w:t>,</w:t>
      </w:r>
      <w:r w:rsidR="001813C4">
        <w:rPr>
          <w:rFonts w:ascii="Times New Roman" w:eastAsia="Times New Roman" w:hAnsi="Times New Roman" w:cs="Times New Roman"/>
          <w:bCs/>
          <w:color w:val="000000"/>
          <w:sz w:val="28"/>
        </w:rPr>
        <w:t xml:space="preserve"> за межами професійної діяльності та розвит</w:t>
      </w:r>
      <w:r w:rsidR="00BD1B8E">
        <w:rPr>
          <w:rFonts w:ascii="Times New Roman" w:eastAsia="Times New Roman" w:hAnsi="Times New Roman" w:cs="Times New Roman"/>
          <w:bCs/>
          <w:color w:val="000000"/>
          <w:sz w:val="28"/>
        </w:rPr>
        <w:t>ку</w:t>
      </w:r>
      <w:r w:rsidR="001813C4">
        <w:rPr>
          <w:rFonts w:ascii="Times New Roman" w:eastAsia="Times New Roman" w:hAnsi="Times New Roman" w:cs="Times New Roman"/>
          <w:bCs/>
          <w:color w:val="000000"/>
          <w:sz w:val="28"/>
        </w:rPr>
        <w:t xml:space="preserve"> уміння регулярно поновлювати власні ресурсні ніші</w:t>
      </w:r>
      <w:r w:rsidR="003F6BDB">
        <w:rPr>
          <w:rFonts w:ascii="Times New Roman" w:eastAsia="Times New Roman" w:hAnsi="Times New Roman" w:cs="Times New Roman"/>
          <w:bCs/>
          <w:color w:val="000000"/>
          <w:sz w:val="28"/>
        </w:rPr>
        <w:t>, допомогти спеціалістам зазначеного фаху</w:t>
      </w:r>
      <w:r w:rsidR="00124719">
        <w:rPr>
          <w:rFonts w:ascii="Times New Roman" w:eastAsia="Times New Roman" w:hAnsi="Times New Roman" w:cs="Times New Roman"/>
          <w:bCs/>
          <w:color w:val="000000"/>
          <w:sz w:val="28"/>
        </w:rPr>
        <w:t xml:space="preserve"> провести рефлексію змін </w:t>
      </w:r>
      <w:proofErr w:type="spellStart"/>
      <w:r w:rsidR="00124719">
        <w:rPr>
          <w:rFonts w:ascii="Times New Roman" w:eastAsia="Times New Roman" w:hAnsi="Times New Roman" w:cs="Times New Roman"/>
          <w:bCs/>
          <w:color w:val="000000"/>
          <w:sz w:val="28"/>
        </w:rPr>
        <w:t>професійно</w:t>
      </w:r>
      <w:proofErr w:type="spellEnd"/>
      <w:r w:rsidR="00124719">
        <w:rPr>
          <w:rFonts w:ascii="Times New Roman" w:eastAsia="Times New Roman" w:hAnsi="Times New Roman" w:cs="Times New Roman"/>
          <w:bCs/>
          <w:color w:val="000000"/>
          <w:sz w:val="28"/>
        </w:rPr>
        <w:t xml:space="preserve"> важливих рис, умінь та навичок, які мусить мати педагог в умовах війни</w:t>
      </w:r>
      <w:r w:rsidR="001813C4">
        <w:rPr>
          <w:rFonts w:ascii="Times New Roman" w:eastAsia="Times New Roman" w:hAnsi="Times New Roman" w:cs="Times New Roman"/>
          <w:bCs/>
          <w:color w:val="000000"/>
          <w:sz w:val="28"/>
        </w:rPr>
        <w:t xml:space="preserve">. </w:t>
      </w:r>
      <w:r>
        <w:rPr>
          <w:rFonts w:ascii="Times New Roman" w:eastAsia="Times New Roman" w:hAnsi="Times New Roman" w:cs="Times New Roman"/>
          <w:bCs/>
          <w:color w:val="000000"/>
          <w:sz w:val="28"/>
        </w:rPr>
        <w:t xml:space="preserve">З цією метою, до профілактичної програми увійшли 5 занять, спрямованих на підвищення рівня знань </w:t>
      </w:r>
      <w:r w:rsidR="00124719">
        <w:rPr>
          <w:rFonts w:ascii="Times New Roman" w:eastAsia="Times New Roman" w:hAnsi="Times New Roman" w:cs="Times New Roman"/>
          <w:bCs/>
          <w:color w:val="000000"/>
          <w:sz w:val="28"/>
        </w:rPr>
        <w:t xml:space="preserve">педагогічних працівників </w:t>
      </w:r>
      <w:r>
        <w:rPr>
          <w:rFonts w:ascii="Times New Roman" w:eastAsia="Times New Roman" w:hAnsi="Times New Roman" w:cs="Times New Roman"/>
          <w:bCs/>
          <w:color w:val="000000"/>
          <w:sz w:val="28"/>
        </w:rPr>
        <w:t xml:space="preserve">з проблеми </w:t>
      </w:r>
      <w:proofErr w:type="spellStart"/>
      <w:r>
        <w:rPr>
          <w:rFonts w:ascii="Times New Roman" w:eastAsia="Times New Roman" w:hAnsi="Times New Roman" w:cs="Times New Roman"/>
          <w:bCs/>
          <w:color w:val="000000"/>
          <w:sz w:val="28"/>
        </w:rPr>
        <w:t>ресурсності</w:t>
      </w:r>
      <w:proofErr w:type="spellEnd"/>
      <w:r>
        <w:rPr>
          <w:rFonts w:ascii="Times New Roman" w:eastAsia="Times New Roman" w:hAnsi="Times New Roman" w:cs="Times New Roman"/>
          <w:bCs/>
          <w:color w:val="000000"/>
          <w:sz w:val="28"/>
        </w:rPr>
        <w:t>, актуалізацію знань про джерела власних зовнішніх, внутрішніх та психологічних ресурсів, розвитку уміння регулярно поновлювати власний ресурсний стан.</w:t>
      </w:r>
      <w:r w:rsidR="00293EAF">
        <w:rPr>
          <w:rFonts w:ascii="Times New Roman" w:eastAsia="Times New Roman" w:hAnsi="Times New Roman" w:cs="Times New Roman"/>
          <w:bCs/>
          <w:color w:val="000000"/>
          <w:sz w:val="28"/>
        </w:rPr>
        <w:t xml:space="preserve"> </w:t>
      </w:r>
    </w:p>
    <w:p w14:paraId="263923B6" w14:textId="60F3484C" w:rsidR="00887EB5" w:rsidRDefault="00A04C7A" w:rsidP="00887EB5">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
          <w:color w:val="000000"/>
          <w:sz w:val="28"/>
        </w:rPr>
        <w:t xml:space="preserve">           </w:t>
      </w:r>
      <w:r w:rsidR="00BC3656">
        <w:rPr>
          <w:rFonts w:ascii="Times New Roman" w:eastAsia="Times New Roman" w:hAnsi="Times New Roman" w:cs="Times New Roman"/>
          <w:b/>
          <w:color w:val="000000"/>
          <w:sz w:val="28"/>
        </w:rPr>
        <w:t xml:space="preserve">   </w:t>
      </w:r>
      <w:r>
        <w:rPr>
          <w:rFonts w:ascii="Times New Roman" w:eastAsia="Times New Roman" w:hAnsi="Times New Roman" w:cs="Times New Roman"/>
          <w:bCs/>
          <w:color w:val="000000"/>
          <w:sz w:val="28"/>
        </w:rPr>
        <w:t xml:space="preserve">Окрім цього, </w:t>
      </w:r>
      <w:r w:rsidR="00887EB5">
        <w:rPr>
          <w:rFonts w:ascii="Times New Roman" w:eastAsia="Times New Roman" w:hAnsi="Times New Roman" w:cs="Times New Roman"/>
          <w:bCs/>
          <w:color w:val="000000"/>
          <w:sz w:val="28"/>
        </w:rPr>
        <w:t>при розробці програми було взято до уваги</w:t>
      </w:r>
      <w:r w:rsidR="00887EB5" w:rsidRPr="00887EB5">
        <w:rPr>
          <w:rFonts w:ascii="Times New Roman" w:eastAsia="Times New Roman" w:hAnsi="Times New Roman" w:cs="Times New Roman"/>
          <w:bCs/>
          <w:color w:val="000000"/>
          <w:sz w:val="28"/>
        </w:rPr>
        <w:t xml:space="preserve"> </w:t>
      </w:r>
      <w:r w:rsidR="00723037">
        <w:rPr>
          <w:rFonts w:ascii="Times New Roman" w:eastAsia="Times New Roman" w:hAnsi="Times New Roman" w:cs="Times New Roman"/>
          <w:bCs/>
          <w:color w:val="000000"/>
          <w:sz w:val="28"/>
        </w:rPr>
        <w:t xml:space="preserve">вимоги МОН України щодо нових професійних вимог та обов’язків педагогічних працівників </w:t>
      </w:r>
      <w:r w:rsidR="00723037">
        <w:rPr>
          <w:rFonts w:ascii="Times New Roman" w:eastAsia="Times New Roman" w:hAnsi="Times New Roman" w:cs="Times New Roman"/>
          <w:bCs/>
          <w:color w:val="000000"/>
          <w:sz w:val="28"/>
        </w:rPr>
        <w:lastRenderedPageBreak/>
        <w:t xml:space="preserve">закладів освіти, які зазначені у </w:t>
      </w:r>
      <w:r w:rsidR="00887EB5" w:rsidRPr="00887EB5">
        <w:rPr>
          <w:rFonts w:ascii="Times New Roman" w:eastAsia="Times New Roman" w:hAnsi="Times New Roman" w:cs="Times New Roman"/>
          <w:bCs/>
          <w:color w:val="000000"/>
          <w:sz w:val="28"/>
        </w:rPr>
        <w:t>лист</w:t>
      </w:r>
      <w:r w:rsidR="00723037">
        <w:rPr>
          <w:rFonts w:ascii="Times New Roman" w:eastAsia="Times New Roman" w:hAnsi="Times New Roman" w:cs="Times New Roman"/>
          <w:bCs/>
          <w:color w:val="000000"/>
          <w:sz w:val="28"/>
        </w:rPr>
        <w:t>і</w:t>
      </w:r>
      <w:r w:rsidR="00887EB5" w:rsidRPr="00887EB5">
        <w:rPr>
          <w:rFonts w:ascii="Times New Roman" w:eastAsia="Times New Roman" w:hAnsi="Times New Roman" w:cs="Times New Roman"/>
          <w:bCs/>
          <w:color w:val="000000"/>
          <w:sz w:val="28"/>
        </w:rPr>
        <w:t xml:space="preserve"> Міністерства освіти та науки України від 02.08.2022 №1/8794-22</w:t>
      </w:r>
      <w:r w:rsidR="00723037">
        <w:rPr>
          <w:rFonts w:ascii="Times New Roman" w:eastAsia="Times New Roman" w:hAnsi="Times New Roman" w:cs="Times New Roman"/>
          <w:bCs/>
          <w:color w:val="000000"/>
          <w:sz w:val="28"/>
        </w:rPr>
        <w:t>. А саме</w:t>
      </w:r>
      <w:r w:rsidR="00887EB5">
        <w:rPr>
          <w:rFonts w:ascii="Times New Roman" w:eastAsia="Times New Roman" w:hAnsi="Times New Roman" w:cs="Times New Roman"/>
          <w:bCs/>
          <w:color w:val="000000"/>
          <w:sz w:val="28"/>
        </w:rPr>
        <w:t>:</w:t>
      </w:r>
    </w:p>
    <w:p w14:paraId="614258E9" w14:textId="1210F645" w:rsidR="00887EB5" w:rsidRPr="00887EB5" w:rsidRDefault="00887EB5" w:rsidP="00887EB5">
      <w:pPr>
        <w:widowControl w:val="0"/>
        <w:spacing w:after="0" w:line="360" w:lineRule="auto"/>
        <w:jc w:val="both"/>
        <w:rPr>
          <w:rFonts w:ascii="Times New Roman" w:eastAsia="Times New Roman" w:hAnsi="Times New Roman" w:cs="Times New Roman"/>
          <w:bCs/>
          <w:color w:val="000000"/>
          <w:sz w:val="28"/>
        </w:rPr>
      </w:pPr>
      <w:r w:rsidRPr="00887EB5">
        <w:rPr>
          <w:rFonts w:ascii="Times New Roman" w:eastAsia="Times New Roman" w:hAnsi="Times New Roman" w:cs="Times New Roman"/>
          <w:bCs/>
          <w:color w:val="000000"/>
          <w:sz w:val="28"/>
        </w:rPr>
        <w:t>«(…) Першу психологічну допомогу та емоційну підтримку на різних рівнях у закладі освіти проводять усі педагогічні працівники (вчителі-</w:t>
      </w:r>
      <w:r w:rsidR="00EC10A9">
        <w:rPr>
          <w:rFonts w:ascii="Times New Roman" w:eastAsia="Times New Roman" w:hAnsi="Times New Roman" w:cs="Times New Roman"/>
          <w:bCs/>
          <w:color w:val="000000"/>
          <w:sz w:val="28"/>
        </w:rPr>
        <w:t xml:space="preserve"> </w:t>
      </w:r>
      <w:proofErr w:type="spellStart"/>
      <w:r w:rsidRPr="00887EB5">
        <w:rPr>
          <w:rFonts w:ascii="Times New Roman" w:eastAsia="Times New Roman" w:hAnsi="Times New Roman" w:cs="Times New Roman"/>
          <w:bCs/>
          <w:color w:val="000000"/>
          <w:sz w:val="28"/>
        </w:rPr>
        <w:t>предметники</w:t>
      </w:r>
      <w:proofErr w:type="spellEnd"/>
      <w:r w:rsidRPr="00887EB5">
        <w:rPr>
          <w:rFonts w:ascii="Times New Roman" w:eastAsia="Times New Roman" w:hAnsi="Times New Roman" w:cs="Times New Roman"/>
          <w:bCs/>
          <w:color w:val="000000"/>
          <w:sz w:val="28"/>
        </w:rPr>
        <w:t>, класні керівники, медичний (а/</w:t>
      </w:r>
      <w:proofErr w:type="spellStart"/>
      <w:r w:rsidRPr="00887EB5">
        <w:rPr>
          <w:rFonts w:ascii="Times New Roman" w:eastAsia="Times New Roman" w:hAnsi="Times New Roman" w:cs="Times New Roman"/>
          <w:bCs/>
          <w:color w:val="000000"/>
          <w:sz w:val="28"/>
        </w:rPr>
        <w:t>ий</w:t>
      </w:r>
      <w:proofErr w:type="spellEnd"/>
      <w:r w:rsidRPr="00887EB5">
        <w:rPr>
          <w:rFonts w:ascii="Times New Roman" w:eastAsia="Times New Roman" w:hAnsi="Times New Roman" w:cs="Times New Roman"/>
          <w:bCs/>
          <w:color w:val="000000"/>
          <w:sz w:val="28"/>
        </w:rPr>
        <w:t>) сестра/брат тощо) (…)</w:t>
      </w:r>
    </w:p>
    <w:p w14:paraId="5B766F7E" w14:textId="36BCE41B" w:rsidR="00A04C7A" w:rsidRDefault="00887EB5" w:rsidP="00887EB5">
      <w:pPr>
        <w:widowControl w:val="0"/>
        <w:spacing w:after="0" w:line="360" w:lineRule="auto"/>
        <w:jc w:val="both"/>
        <w:rPr>
          <w:rFonts w:ascii="Times New Roman" w:eastAsia="Times New Roman" w:hAnsi="Times New Roman" w:cs="Times New Roman"/>
          <w:bCs/>
          <w:color w:val="000000"/>
          <w:sz w:val="28"/>
        </w:rPr>
      </w:pPr>
      <w:r w:rsidRPr="00887EB5">
        <w:rPr>
          <w:rFonts w:ascii="Times New Roman" w:eastAsia="Times New Roman" w:hAnsi="Times New Roman" w:cs="Times New Roman"/>
          <w:bCs/>
          <w:color w:val="000000"/>
          <w:sz w:val="28"/>
        </w:rPr>
        <w:t>(…) Саме тому важливим є питання підвищення компетентності педагогічних працівників у напрямі надання першої психологічної допомоги та оволодіння сучасними технологіями такої допомоги. (…)»</w:t>
      </w:r>
      <w:r>
        <w:rPr>
          <w:rFonts w:ascii="Times New Roman" w:eastAsia="Times New Roman" w:hAnsi="Times New Roman" w:cs="Times New Roman"/>
          <w:bCs/>
          <w:color w:val="000000"/>
          <w:sz w:val="28"/>
        </w:rPr>
        <w:t xml:space="preserve"> </w:t>
      </w:r>
      <w:r w:rsidRPr="00887EB5">
        <w:rPr>
          <w:rFonts w:ascii="Times New Roman" w:eastAsia="Times New Roman" w:hAnsi="Times New Roman" w:cs="Times New Roman"/>
          <w:bCs/>
          <w:color w:val="000000"/>
          <w:sz w:val="28"/>
        </w:rPr>
        <w:t>[3]</w:t>
      </w:r>
    </w:p>
    <w:p w14:paraId="0787BA40" w14:textId="732D9E30" w:rsidR="00887EB5" w:rsidRDefault="00A15ACD" w:rsidP="00887EB5">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D41A34">
        <w:rPr>
          <w:rFonts w:ascii="Times New Roman" w:eastAsia="Times New Roman" w:hAnsi="Times New Roman" w:cs="Times New Roman"/>
          <w:bCs/>
          <w:color w:val="000000"/>
          <w:sz w:val="28"/>
        </w:rPr>
        <w:t xml:space="preserve">    </w:t>
      </w:r>
      <w:r>
        <w:rPr>
          <w:rFonts w:ascii="Times New Roman" w:eastAsia="Times New Roman" w:hAnsi="Times New Roman" w:cs="Times New Roman"/>
          <w:bCs/>
          <w:color w:val="000000"/>
          <w:sz w:val="28"/>
        </w:rPr>
        <w:t>Іншими словами,</w:t>
      </w:r>
      <w:r w:rsidR="00D41A34">
        <w:rPr>
          <w:rFonts w:ascii="Times New Roman" w:eastAsia="Times New Roman" w:hAnsi="Times New Roman" w:cs="Times New Roman"/>
          <w:bCs/>
          <w:color w:val="000000"/>
          <w:sz w:val="28"/>
        </w:rPr>
        <w:t xml:space="preserve"> </w:t>
      </w:r>
      <w:r w:rsidR="00887EB5">
        <w:rPr>
          <w:rFonts w:ascii="Times New Roman" w:eastAsia="Times New Roman" w:hAnsi="Times New Roman" w:cs="Times New Roman"/>
          <w:bCs/>
          <w:color w:val="000000"/>
          <w:sz w:val="28"/>
        </w:rPr>
        <w:t xml:space="preserve">педагоги ЗДО мусять </w:t>
      </w:r>
      <w:r>
        <w:rPr>
          <w:rFonts w:ascii="Times New Roman" w:eastAsia="Times New Roman" w:hAnsi="Times New Roman" w:cs="Times New Roman"/>
          <w:bCs/>
          <w:color w:val="000000"/>
          <w:sz w:val="28"/>
        </w:rPr>
        <w:t xml:space="preserve">підвищити рівень своєї кваліфікації з </w:t>
      </w:r>
      <w:r w:rsidR="00D41A34">
        <w:rPr>
          <w:rFonts w:ascii="Times New Roman" w:eastAsia="Times New Roman" w:hAnsi="Times New Roman" w:cs="Times New Roman"/>
          <w:bCs/>
          <w:color w:val="000000"/>
          <w:sz w:val="28"/>
        </w:rPr>
        <w:t xml:space="preserve">компетенції </w:t>
      </w:r>
      <w:r>
        <w:rPr>
          <w:rFonts w:ascii="Times New Roman" w:eastAsia="Times New Roman" w:hAnsi="Times New Roman" w:cs="Times New Roman"/>
          <w:bCs/>
          <w:color w:val="000000"/>
          <w:sz w:val="28"/>
        </w:rPr>
        <w:t xml:space="preserve">оволодіння </w:t>
      </w:r>
      <w:r w:rsidR="00887EB5">
        <w:rPr>
          <w:rFonts w:ascii="Times New Roman" w:eastAsia="Times New Roman" w:hAnsi="Times New Roman" w:cs="Times New Roman"/>
          <w:bCs/>
          <w:color w:val="000000"/>
          <w:sz w:val="28"/>
        </w:rPr>
        <w:t>уміння</w:t>
      </w:r>
      <w:r w:rsidR="00D41A34">
        <w:rPr>
          <w:rFonts w:ascii="Times New Roman" w:eastAsia="Times New Roman" w:hAnsi="Times New Roman" w:cs="Times New Roman"/>
          <w:bCs/>
          <w:color w:val="000000"/>
          <w:sz w:val="28"/>
        </w:rPr>
        <w:t>м</w:t>
      </w:r>
      <w:r w:rsidR="00887EB5">
        <w:rPr>
          <w:rFonts w:ascii="Times New Roman" w:eastAsia="Times New Roman" w:hAnsi="Times New Roman" w:cs="Times New Roman"/>
          <w:bCs/>
          <w:color w:val="000000"/>
          <w:sz w:val="28"/>
        </w:rPr>
        <w:t xml:space="preserve"> надавати І психологічну допомогу дорослим та дітям</w:t>
      </w:r>
      <w:r>
        <w:rPr>
          <w:rFonts w:ascii="Times New Roman" w:eastAsia="Times New Roman" w:hAnsi="Times New Roman" w:cs="Times New Roman"/>
          <w:bCs/>
          <w:color w:val="000000"/>
          <w:sz w:val="28"/>
        </w:rPr>
        <w:t xml:space="preserve">, </w:t>
      </w:r>
      <w:r w:rsidR="00D41A34">
        <w:rPr>
          <w:rFonts w:ascii="Times New Roman" w:eastAsia="Times New Roman" w:hAnsi="Times New Roman" w:cs="Times New Roman"/>
          <w:bCs/>
          <w:color w:val="000000"/>
          <w:sz w:val="28"/>
        </w:rPr>
        <w:t>а також</w:t>
      </w:r>
      <w:r>
        <w:rPr>
          <w:rFonts w:ascii="Times New Roman" w:eastAsia="Times New Roman" w:hAnsi="Times New Roman" w:cs="Times New Roman"/>
          <w:bCs/>
          <w:color w:val="000000"/>
          <w:sz w:val="28"/>
        </w:rPr>
        <w:t xml:space="preserve"> емоційно</w:t>
      </w:r>
      <w:r w:rsidR="00D41A34">
        <w:rPr>
          <w:rFonts w:ascii="Times New Roman" w:eastAsia="Times New Roman" w:hAnsi="Times New Roman" w:cs="Times New Roman"/>
          <w:bCs/>
          <w:color w:val="000000"/>
          <w:sz w:val="28"/>
        </w:rPr>
        <w:t>ї</w:t>
      </w:r>
      <w:r>
        <w:rPr>
          <w:rFonts w:ascii="Times New Roman" w:eastAsia="Times New Roman" w:hAnsi="Times New Roman" w:cs="Times New Roman"/>
          <w:bCs/>
          <w:color w:val="000000"/>
          <w:sz w:val="28"/>
        </w:rPr>
        <w:t xml:space="preserve"> підтримки </w:t>
      </w:r>
      <w:r w:rsidR="00D41A34">
        <w:rPr>
          <w:rFonts w:ascii="Times New Roman" w:eastAsia="Times New Roman" w:hAnsi="Times New Roman" w:cs="Times New Roman"/>
          <w:bCs/>
          <w:color w:val="000000"/>
          <w:sz w:val="28"/>
        </w:rPr>
        <w:t xml:space="preserve">всім </w:t>
      </w:r>
      <w:r>
        <w:rPr>
          <w:rFonts w:ascii="Times New Roman" w:eastAsia="Times New Roman" w:hAnsi="Times New Roman" w:cs="Times New Roman"/>
          <w:bCs/>
          <w:color w:val="000000"/>
          <w:sz w:val="28"/>
        </w:rPr>
        <w:t>учасникам освітнього процесу.</w:t>
      </w:r>
    </w:p>
    <w:p w14:paraId="72C38D41" w14:textId="657CF0D1" w:rsidR="00A15ACD" w:rsidRDefault="00A15ACD" w:rsidP="00887EB5">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00D41A34">
        <w:rPr>
          <w:rFonts w:ascii="Times New Roman" w:eastAsia="Times New Roman" w:hAnsi="Times New Roman" w:cs="Times New Roman"/>
          <w:bCs/>
          <w:color w:val="000000"/>
          <w:sz w:val="28"/>
        </w:rPr>
        <w:t xml:space="preserve">     </w:t>
      </w:r>
      <w:r>
        <w:rPr>
          <w:rFonts w:ascii="Times New Roman" w:eastAsia="Times New Roman" w:hAnsi="Times New Roman" w:cs="Times New Roman"/>
          <w:bCs/>
          <w:color w:val="000000"/>
          <w:sz w:val="28"/>
        </w:rPr>
        <w:t xml:space="preserve">Зважаючи на це, в профілактичну програму було включено </w:t>
      </w:r>
      <w:r w:rsidR="00B70C4E">
        <w:rPr>
          <w:rFonts w:ascii="Times New Roman" w:eastAsia="Times New Roman" w:hAnsi="Times New Roman" w:cs="Times New Roman"/>
          <w:bCs/>
          <w:color w:val="000000"/>
          <w:sz w:val="28"/>
        </w:rPr>
        <w:t>3</w:t>
      </w:r>
      <w:r>
        <w:rPr>
          <w:rFonts w:ascii="Times New Roman" w:eastAsia="Times New Roman" w:hAnsi="Times New Roman" w:cs="Times New Roman"/>
          <w:bCs/>
          <w:color w:val="000000"/>
          <w:sz w:val="28"/>
        </w:rPr>
        <w:t xml:space="preserve"> семінари-практикуми</w:t>
      </w:r>
      <w:r w:rsidR="00D41A34">
        <w:rPr>
          <w:rFonts w:ascii="Times New Roman" w:eastAsia="Times New Roman" w:hAnsi="Times New Roman" w:cs="Times New Roman"/>
          <w:bCs/>
          <w:color w:val="000000"/>
          <w:sz w:val="28"/>
        </w:rPr>
        <w:t xml:space="preserve"> та 2 навчальні семінари</w:t>
      </w:r>
      <w:r>
        <w:rPr>
          <w:rFonts w:ascii="Times New Roman" w:eastAsia="Times New Roman" w:hAnsi="Times New Roman" w:cs="Times New Roman"/>
          <w:bCs/>
          <w:color w:val="000000"/>
          <w:sz w:val="28"/>
        </w:rPr>
        <w:t xml:space="preserve">, які мають на меті підвищення рівня знань </w:t>
      </w:r>
      <w:r w:rsidR="002C69E6">
        <w:rPr>
          <w:rFonts w:ascii="Times New Roman" w:eastAsia="Times New Roman" w:hAnsi="Times New Roman" w:cs="Times New Roman"/>
          <w:bCs/>
          <w:color w:val="000000"/>
          <w:sz w:val="28"/>
        </w:rPr>
        <w:t xml:space="preserve">педагогів з тем стабілізації психоемоційного стану та саморегуляції, першої психологічної допомоги та </w:t>
      </w:r>
      <w:r w:rsidR="00BC3656">
        <w:rPr>
          <w:rFonts w:ascii="Times New Roman" w:eastAsia="Times New Roman" w:hAnsi="Times New Roman" w:cs="Times New Roman"/>
          <w:bCs/>
          <w:color w:val="000000"/>
          <w:sz w:val="28"/>
        </w:rPr>
        <w:t>розвитку</w:t>
      </w:r>
      <w:r w:rsidR="002C69E6">
        <w:rPr>
          <w:rFonts w:ascii="Times New Roman" w:eastAsia="Times New Roman" w:hAnsi="Times New Roman" w:cs="Times New Roman"/>
          <w:bCs/>
          <w:color w:val="000000"/>
          <w:sz w:val="28"/>
        </w:rPr>
        <w:t xml:space="preserve"> уміння надавати І психологічну допомогу дітям та дорослим, </w:t>
      </w:r>
      <w:r w:rsidR="00BC3656">
        <w:rPr>
          <w:rFonts w:ascii="Times New Roman" w:eastAsia="Times New Roman" w:hAnsi="Times New Roman" w:cs="Times New Roman"/>
          <w:bCs/>
          <w:color w:val="000000"/>
          <w:sz w:val="28"/>
        </w:rPr>
        <w:t xml:space="preserve">використання методів та прийомів </w:t>
      </w:r>
      <w:r w:rsidR="002C69E6">
        <w:rPr>
          <w:rFonts w:ascii="Times New Roman" w:eastAsia="Times New Roman" w:hAnsi="Times New Roman" w:cs="Times New Roman"/>
          <w:bCs/>
          <w:color w:val="000000"/>
          <w:sz w:val="28"/>
        </w:rPr>
        <w:t xml:space="preserve">стабілізації психоемоційного стану власного та інших учасників освітнього процесу. </w:t>
      </w:r>
    </w:p>
    <w:p w14:paraId="642A3E5B" w14:textId="1DDA0370" w:rsidR="003D04C3" w:rsidRDefault="003D04C3" w:rsidP="00887EB5">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Підбиваючи підсумки, </w:t>
      </w:r>
      <w:r w:rsidR="00D22AE7">
        <w:rPr>
          <w:rFonts w:ascii="Times New Roman" w:eastAsia="Times New Roman" w:hAnsi="Times New Roman" w:cs="Times New Roman"/>
          <w:bCs/>
          <w:color w:val="000000"/>
          <w:sz w:val="28"/>
        </w:rPr>
        <w:t>розроблена програма профілактики емоційного вигорання у педагогів ЗДО</w:t>
      </w:r>
      <w:r w:rsidR="00722C10">
        <w:rPr>
          <w:rFonts w:ascii="Times New Roman" w:eastAsia="Times New Roman" w:hAnsi="Times New Roman" w:cs="Times New Roman"/>
          <w:bCs/>
          <w:color w:val="000000"/>
          <w:sz w:val="28"/>
        </w:rPr>
        <w:t xml:space="preserve"> України</w:t>
      </w:r>
      <w:r w:rsidR="00EF15A5">
        <w:rPr>
          <w:rFonts w:ascii="Times New Roman" w:eastAsia="Times New Roman" w:hAnsi="Times New Roman" w:cs="Times New Roman"/>
          <w:bCs/>
          <w:color w:val="000000"/>
          <w:sz w:val="28"/>
        </w:rPr>
        <w:t xml:space="preserve"> </w:t>
      </w:r>
      <w:r w:rsidR="00881E8D">
        <w:rPr>
          <w:rFonts w:ascii="Times New Roman" w:eastAsia="Times New Roman" w:hAnsi="Times New Roman" w:cs="Times New Roman"/>
          <w:bCs/>
          <w:color w:val="000000"/>
          <w:sz w:val="28"/>
        </w:rPr>
        <w:t xml:space="preserve">(Додаток В) </w:t>
      </w:r>
      <w:r w:rsidR="00EF15A5">
        <w:rPr>
          <w:rFonts w:ascii="Times New Roman" w:eastAsia="Times New Roman" w:hAnsi="Times New Roman" w:cs="Times New Roman"/>
          <w:bCs/>
          <w:color w:val="000000"/>
          <w:sz w:val="28"/>
        </w:rPr>
        <w:t xml:space="preserve">спрямована на вирішення </w:t>
      </w:r>
      <w:r w:rsidR="00EC39FD">
        <w:rPr>
          <w:rFonts w:ascii="Times New Roman" w:eastAsia="Times New Roman" w:hAnsi="Times New Roman" w:cs="Times New Roman"/>
          <w:bCs/>
          <w:color w:val="000000"/>
          <w:sz w:val="28"/>
        </w:rPr>
        <w:t>деяких викликів сьогодення, з якими стикаються спеціалісти зазначеного профілю під час виконання професійної діяльності</w:t>
      </w:r>
      <w:r w:rsidR="003C2B66">
        <w:rPr>
          <w:rFonts w:ascii="Times New Roman" w:eastAsia="Times New Roman" w:hAnsi="Times New Roman" w:cs="Times New Roman"/>
          <w:bCs/>
          <w:color w:val="000000"/>
          <w:sz w:val="28"/>
        </w:rPr>
        <w:t>, шляхом опанування педагогами</w:t>
      </w:r>
      <w:r w:rsidR="00E00353">
        <w:rPr>
          <w:rFonts w:ascii="Times New Roman" w:eastAsia="Times New Roman" w:hAnsi="Times New Roman" w:cs="Times New Roman"/>
          <w:bCs/>
          <w:color w:val="000000"/>
          <w:sz w:val="28"/>
        </w:rPr>
        <w:t xml:space="preserve"> </w:t>
      </w:r>
      <w:proofErr w:type="spellStart"/>
      <w:r w:rsidR="00E00353">
        <w:rPr>
          <w:rFonts w:ascii="Times New Roman" w:eastAsia="Times New Roman" w:hAnsi="Times New Roman" w:cs="Times New Roman"/>
          <w:bCs/>
          <w:color w:val="000000"/>
          <w:sz w:val="28"/>
        </w:rPr>
        <w:t>професійно</w:t>
      </w:r>
      <w:proofErr w:type="spellEnd"/>
      <w:r w:rsidR="00E00353">
        <w:rPr>
          <w:rFonts w:ascii="Times New Roman" w:eastAsia="Times New Roman" w:hAnsi="Times New Roman" w:cs="Times New Roman"/>
          <w:bCs/>
          <w:color w:val="000000"/>
          <w:sz w:val="28"/>
        </w:rPr>
        <w:t xml:space="preserve"> важливих навичок та умінь і</w:t>
      </w:r>
      <w:r w:rsidR="003C2B66">
        <w:rPr>
          <w:rFonts w:ascii="Times New Roman" w:eastAsia="Times New Roman" w:hAnsi="Times New Roman" w:cs="Times New Roman"/>
          <w:bCs/>
          <w:color w:val="000000"/>
          <w:sz w:val="28"/>
        </w:rPr>
        <w:t xml:space="preserve"> здобуття ними </w:t>
      </w:r>
      <w:r w:rsidR="00BA0039">
        <w:rPr>
          <w:rFonts w:ascii="Times New Roman" w:eastAsia="Times New Roman" w:hAnsi="Times New Roman" w:cs="Times New Roman"/>
          <w:bCs/>
          <w:color w:val="000000"/>
          <w:sz w:val="28"/>
        </w:rPr>
        <w:t xml:space="preserve">відповідних </w:t>
      </w:r>
      <w:r w:rsidR="003C2B66">
        <w:rPr>
          <w:rFonts w:ascii="Times New Roman" w:eastAsia="Times New Roman" w:hAnsi="Times New Roman" w:cs="Times New Roman"/>
          <w:bCs/>
          <w:color w:val="000000"/>
          <w:sz w:val="28"/>
        </w:rPr>
        <w:t>знань,</w:t>
      </w:r>
      <w:r w:rsidR="00E00353">
        <w:rPr>
          <w:rFonts w:ascii="Times New Roman" w:eastAsia="Times New Roman" w:hAnsi="Times New Roman" w:cs="Times New Roman"/>
          <w:bCs/>
          <w:color w:val="000000"/>
          <w:sz w:val="28"/>
        </w:rPr>
        <w:t xml:space="preserve"> </w:t>
      </w:r>
      <w:r w:rsidR="003C2B66">
        <w:rPr>
          <w:rFonts w:ascii="Times New Roman" w:eastAsia="Times New Roman" w:hAnsi="Times New Roman" w:cs="Times New Roman"/>
          <w:bCs/>
          <w:color w:val="000000"/>
          <w:sz w:val="28"/>
        </w:rPr>
        <w:t xml:space="preserve">які </w:t>
      </w:r>
      <w:r w:rsidR="00052950">
        <w:rPr>
          <w:rFonts w:ascii="Times New Roman" w:eastAsia="Times New Roman" w:hAnsi="Times New Roman" w:cs="Times New Roman"/>
          <w:bCs/>
          <w:color w:val="000000"/>
          <w:sz w:val="28"/>
        </w:rPr>
        <w:t xml:space="preserve">є запорукою успішного виконання ними професійних обов’язків, </w:t>
      </w:r>
      <w:r w:rsidR="003C2B66">
        <w:rPr>
          <w:rFonts w:ascii="Times New Roman" w:eastAsia="Times New Roman" w:hAnsi="Times New Roman" w:cs="Times New Roman"/>
          <w:bCs/>
          <w:color w:val="000000"/>
          <w:sz w:val="28"/>
        </w:rPr>
        <w:t>а саме</w:t>
      </w:r>
      <w:r w:rsidR="00EC39FD">
        <w:rPr>
          <w:rFonts w:ascii="Times New Roman" w:eastAsia="Times New Roman" w:hAnsi="Times New Roman" w:cs="Times New Roman"/>
          <w:bCs/>
          <w:color w:val="000000"/>
          <w:sz w:val="28"/>
        </w:rPr>
        <w:t xml:space="preserve">: </w:t>
      </w:r>
      <w:r w:rsidR="00EF15A5" w:rsidRPr="00EF15A5">
        <w:rPr>
          <w:rFonts w:ascii="Times New Roman" w:eastAsia="Times New Roman" w:hAnsi="Times New Roman" w:cs="Times New Roman"/>
          <w:bCs/>
          <w:color w:val="000000"/>
          <w:sz w:val="28"/>
        </w:rPr>
        <w:t>оволодінн</w:t>
      </w:r>
      <w:r w:rsidR="00EF15A5">
        <w:rPr>
          <w:rFonts w:ascii="Times New Roman" w:eastAsia="Times New Roman" w:hAnsi="Times New Roman" w:cs="Times New Roman"/>
          <w:bCs/>
          <w:color w:val="000000"/>
          <w:sz w:val="28"/>
        </w:rPr>
        <w:t>я</w:t>
      </w:r>
      <w:r w:rsidR="00EF15A5" w:rsidRPr="00EF15A5">
        <w:rPr>
          <w:rFonts w:ascii="Times New Roman" w:eastAsia="Times New Roman" w:hAnsi="Times New Roman" w:cs="Times New Roman"/>
          <w:bCs/>
          <w:color w:val="000000"/>
          <w:sz w:val="28"/>
        </w:rPr>
        <w:t xml:space="preserve"> методами та прийомами стабілізації психоемоційного стану дорослих і дітей, </w:t>
      </w:r>
      <w:r w:rsidR="00EC39FD">
        <w:rPr>
          <w:rFonts w:ascii="Times New Roman" w:eastAsia="Times New Roman" w:hAnsi="Times New Roman" w:cs="Times New Roman"/>
          <w:bCs/>
          <w:color w:val="000000"/>
          <w:sz w:val="28"/>
        </w:rPr>
        <w:t xml:space="preserve">самодопомоги у стабілізації психологічного та емоційного стану, </w:t>
      </w:r>
      <w:r w:rsidR="00EF15A5" w:rsidRPr="00EF15A5">
        <w:rPr>
          <w:rFonts w:ascii="Times New Roman" w:eastAsia="Times New Roman" w:hAnsi="Times New Roman" w:cs="Times New Roman"/>
          <w:bCs/>
          <w:color w:val="000000"/>
          <w:sz w:val="28"/>
        </w:rPr>
        <w:t>вмінн</w:t>
      </w:r>
      <w:r w:rsidR="00EC39FD">
        <w:rPr>
          <w:rFonts w:ascii="Times New Roman" w:eastAsia="Times New Roman" w:hAnsi="Times New Roman" w:cs="Times New Roman"/>
          <w:bCs/>
          <w:color w:val="000000"/>
          <w:sz w:val="28"/>
        </w:rPr>
        <w:t>ям</w:t>
      </w:r>
      <w:r w:rsidR="00EF15A5" w:rsidRPr="00EF15A5">
        <w:rPr>
          <w:rFonts w:ascii="Times New Roman" w:eastAsia="Times New Roman" w:hAnsi="Times New Roman" w:cs="Times New Roman"/>
          <w:bCs/>
          <w:color w:val="000000"/>
          <w:sz w:val="28"/>
        </w:rPr>
        <w:t xml:space="preserve"> надавати першу психологічну допомог</w:t>
      </w:r>
      <w:r w:rsidR="00EC39FD">
        <w:rPr>
          <w:rFonts w:ascii="Times New Roman" w:eastAsia="Times New Roman" w:hAnsi="Times New Roman" w:cs="Times New Roman"/>
          <w:bCs/>
          <w:color w:val="000000"/>
          <w:sz w:val="28"/>
        </w:rPr>
        <w:t xml:space="preserve">у дорослим і дітям, розвиток уміння щодо підвищення власного ресурсного стану та збагачення знань з теми </w:t>
      </w:r>
      <w:proofErr w:type="spellStart"/>
      <w:r w:rsidR="00EC39FD">
        <w:rPr>
          <w:rFonts w:ascii="Times New Roman" w:eastAsia="Times New Roman" w:hAnsi="Times New Roman" w:cs="Times New Roman"/>
          <w:bCs/>
          <w:color w:val="000000"/>
          <w:sz w:val="28"/>
        </w:rPr>
        <w:t>ресурсності</w:t>
      </w:r>
      <w:proofErr w:type="spellEnd"/>
      <w:r w:rsidR="00EC39FD">
        <w:rPr>
          <w:rFonts w:ascii="Times New Roman" w:eastAsia="Times New Roman" w:hAnsi="Times New Roman" w:cs="Times New Roman"/>
          <w:bCs/>
          <w:color w:val="000000"/>
          <w:sz w:val="28"/>
        </w:rPr>
        <w:t xml:space="preserve">, в тому числі, внутрішніх ресурсів особистості, які є </w:t>
      </w:r>
      <w:r w:rsidR="00913ADC">
        <w:rPr>
          <w:rFonts w:ascii="Times New Roman" w:eastAsia="Times New Roman" w:hAnsi="Times New Roman" w:cs="Times New Roman"/>
          <w:bCs/>
          <w:color w:val="000000"/>
          <w:sz w:val="28"/>
        </w:rPr>
        <w:t xml:space="preserve">сукупністю </w:t>
      </w:r>
      <w:proofErr w:type="spellStart"/>
      <w:r w:rsidR="00913ADC">
        <w:rPr>
          <w:rFonts w:ascii="Times New Roman" w:eastAsia="Times New Roman" w:hAnsi="Times New Roman" w:cs="Times New Roman"/>
          <w:bCs/>
          <w:color w:val="000000"/>
          <w:sz w:val="28"/>
        </w:rPr>
        <w:t>професійно</w:t>
      </w:r>
      <w:proofErr w:type="spellEnd"/>
      <w:r w:rsidR="00913ADC">
        <w:rPr>
          <w:rFonts w:ascii="Times New Roman" w:eastAsia="Times New Roman" w:hAnsi="Times New Roman" w:cs="Times New Roman"/>
          <w:bCs/>
          <w:color w:val="000000"/>
          <w:sz w:val="28"/>
        </w:rPr>
        <w:t xml:space="preserve"> важливих рис характеру та особистісних якостей, </w:t>
      </w:r>
      <w:r w:rsidR="00913ADC">
        <w:rPr>
          <w:rFonts w:ascii="Times New Roman" w:eastAsia="Times New Roman" w:hAnsi="Times New Roman" w:cs="Times New Roman"/>
          <w:bCs/>
          <w:color w:val="000000"/>
          <w:sz w:val="28"/>
        </w:rPr>
        <w:lastRenderedPageBreak/>
        <w:t>притаман</w:t>
      </w:r>
      <w:r w:rsidR="009C3932">
        <w:rPr>
          <w:rFonts w:ascii="Times New Roman" w:eastAsia="Times New Roman" w:hAnsi="Times New Roman" w:cs="Times New Roman"/>
          <w:bCs/>
          <w:color w:val="000000"/>
          <w:sz w:val="28"/>
        </w:rPr>
        <w:t>н</w:t>
      </w:r>
      <w:r w:rsidR="00913ADC">
        <w:rPr>
          <w:rFonts w:ascii="Times New Roman" w:eastAsia="Times New Roman" w:hAnsi="Times New Roman" w:cs="Times New Roman"/>
          <w:bCs/>
          <w:color w:val="000000"/>
          <w:sz w:val="28"/>
        </w:rPr>
        <w:t>и</w:t>
      </w:r>
      <w:r w:rsidR="009C3932">
        <w:rPr>
          <w:rFonts w:ascii="Times New Roman" w:eastAsia="Times New Roman" w:hAnsi="Times New Roman" w:cs="Times New Roman"/>
          <w:bCs/>
          <w:color w:val="000000"/>
          <w:sz w:val="28"/>
        </w:rPr>
        <w:t>х</w:t>
      </w:r>
      <w:r w:rsidR="00913ADC">
        <w:rPr>
          <w:rFonts w:ascii="Times New Roman" w:eastAsia="Times New Roman" w:hAnsi="Times New Roman" w:cs="Times New Roman"/>
          <w:bCs/>
          <w:color w:val="000000"/>
          <w:sz w:val="28"/>
        </w:rPr>
        <w:t xml:space="preserve"> спеціалісту даного профілю та </w:t>
      </w:r>
      <w:r w:rsidR="00EC39FD">
        <w:rPr>
          <w:rFonts w:ascii="Times New Roman" w:eastAsia="Times New Roman" w:hAnsi="Times New Roman" w:cs="Times New Roman"/>
          <w:bCs/>
          <w:color w:val="000000"/>
          <w:sz w:val="28"/>
        </w:rPr>
        <w:t>віднайдення джерел власних ресурсів</w:t>
      </w:r>
      <w:r w:rsidR="00913ADC">
        <w:rPr>
          <w:rFonts w:ascii="Times New Roman" w:eastAsia="Times New Roman" w:hAnsi="Times New Roman" w:cs="Times New Roman"/>
          <w:bCs/>
          <w:color w:val="000000"/>
          <w:sz w:val="28"/>
        </w:rPr>
        <w:t xml:space="preserve"> всіх видів</w:t>
      </w:r>
      <w:r w:rsidR="00D14515">
        <w:rPr>
          <w:rFonts w:ascii="Times New Roman" w:eastAsia="Times New Roman" w:hAnsi="Times New Roman" w:cs="Times New Roman"/>
          <w:bCs/>
          <w:color w:val="000000"/>
          <w:sz w:val="28"/>
        </w:rPr>
        <w:t>, мінімізації впливу на особисте та професійне життя педагогів «пожирачів» ресурсів</w:t>
      </w:r>
      <w:r w:rsidR="009C3932">
        <w:rPr>
          <w:rFonts w:ascii="Times New Roman" w:eastAsia="Times New Roman" w:hAnsi="Times New Roman" w:cs="Times New Roman"/>
          <w:bCs/>
          <w:color w:val="000000"/>
          <w:sz w:val="28"/>
        </w:rPr>
        <w:t xml:space="preserve"> та здобуття відповідних психологічн</w:t>
      </w:r>
      <w:r w:rsidR="00EC10A9">
        <w:rPr>
          <w:rFonts w:ascii="Times New Roman" w:eastAsia="Times New Roman" w:hAnsi="Times New Roman" w:cs="Times New Roman"/>
          <w:bCs/>
          <w:color w:val="000000"/>
          <w:sz w:val="28"/>
        </w:rPr>
        <w:t>и</w:t>
      </w:r>
      <w:r w:rsidR="009C3932">
        <w:rPr>
          <w:rFonts w:ascii="Times New Roman" w:eastAsia="Times New Roman" w:hAnsi="Times New Roman" w:cs="Times New Roman"/>
          <w:bCs/>
          <w:color w:val="000000"/>
          <w:sz w:val="28"/>
        </w:rPr>
        <w:t xml:space="preserve">х знань з </w:t>
      </w:r>
      <w:proofErr w:type="spellStart"/>
      <w:r w:rsidR="009C3932">
        <w:rPr>
          <w:rFonts w:ascii="Times New Roman" w:eastAsia="Times New Roman" w:hAnsi="Times New Roman" w:cs="Times New Roman"/>
          <w:bCs/>
          <w:color w:val="000000"/>
          <w:sz w:val="28"/>
        </w:rPr>
        <w:t>розглянених</w:t>
      </w:r>
      <w:proofErr w:type="spellEnd"/>
      <w:r w:rsidR="009C3932">
        <w:rPr>
          <w:rFonts w:ascii="Times New Roman" w:eastAsia="Times New Roman" w:hAnsi="Times New Roman" w:cs="Times New Roman"/>
          <w:bCs/>
          <w:color w:val="000000"/>
          <w:sz w:val="28"/>
        </w:rPr>
        <w:t xml:space="preserve"> вище проблем</w:t>
      </w:r>
      <w:r w:rsidR="00EC39FD">
        <w:rPr>
          <w:rFonts w:ascii="Times New Roman" w:eastAsia="Times New Roman" w:hAnsi="Times New Roman" w:cs="Times New Roman"/>
          <w:bCs/>
          <w:color w:val="000000"/>
          <w:sz w:val="28"/>
        </w:rPr>
        <w:t xml:space="preserve">. </w:t>
      </w:r>
      <w:r w:rsidR="00B70C4E" w:rsidRPr="00B70C4E">
        <w:rPr>
          <w:rFonts w:ascii="Times New Roman" w:eastAsia="Times New Roman" w:hAnsi="Times New Roman" w:cs="Times New Roman"/>
          <w:bCs/>
          <w:color w:val="000000"/>
          <w:sz w:val="28"/>
        </w:rPr>
        <w:t>[</w:t>
      </w:r>
      <w:r w:rsidR="00B70C4E">
        <w:rPr>
          <w:rFonts w:ascii="Times New Roman" w:eastAsia="Times New Roman" w:hAnsi="Times New Roman" w:cs="Times New Roman"/>
          <w:bCs/>
          <w:color w:val="000000"/>
          <w:sz w:val="28"/>
        </w:rPr>
        <w:t xml:space="preserve">1, </w:t>
      </w:r>
      <w:r w:rsidR="00795F0D">
        <w:rPr>
          <w:rFonts w:ascii="Times New Roman" w:eastAsia="Times New Roman" w:hAnsi="Times New Roman" w:cs="Times New Roman"/>
          <w:bCs/>
          <w:color w:val="000000"/>
          <w:sz w:val="28"/>
        </w:rPr>
        <w:t>10</w:t>
      </w:r>
      <w:r w:rsidR="00B70C4E" w:rsidRPr="00B70C4E">
        <w:rPr>
          <w:rFonts w:ascii="Times New Roman" w:eastAsia="Times New Roman" w:hAnsi="Times New Roman" w:cs="Times New Roman"/>
          <w:bCs/>
          <w:color w:val="000000"/>
          <w:sz w:val="28"/>
        </w:rPr>
        <w:t>]</w:t>
      </w:r>
    </w:p>
    <w:p w14:paraId="7DD5B891" w14:textId="0C0655DA" w:rsidR="009C3932" w:rsidRDefault="009C3932" w:rsidP="00887EB5">
      <w:pPr>
        <w:widowControl w:val="0"/>
        <w:spacing w:after="0" w:line="360" w:lineRule="auto"/>
        <w:jc w:val="both"/>
        <w:rPr>
          <w:rFonts w:ascii="Times New Roman" w:eastAsia="Times New Roman" w:hAnsi="Times New Roman" w:cs="Times New Roman"/>
          <w:bCs/>
          <w:color w:val="000000"/>
          <w:sz w:val="28"/>
        </w:rPr>
      </w:pPr>
    </w:p>
    <w:p w14:paraId="3C9571E4" w14:textId="157E499C" w:rsidR="009623DF" w:rsidRDefault="004F1EDD" w:rsidP="00A14618">
      <w:pPr>
        <w:pStyle w:val="a3"/>
        <w:widowControl w:val="0"/>
        <w:numPr>
          <w:ilvl w:val="1"/>
          <w:numId w:val="5"/>
        </w:numPr>
        <w:spacing w:after="0" w:line="360" w:lineRule="auto"/>
        <w:jc w:val="center"/>
        <w:rPr>
          <w:rFonts w:ascii="Times New Roman" w:eastAsia="Times New Roman" w:hAnsi="Times New Roman" w:cs="Times New Roman"/>
          <w:b/>
          <w:bCs/>
          <w:sz w:val="28"/>
          <w:szCs w:val="28"/>
        </w:rPr>
      </w:pPr>
      <w:r w:rsidRPr="009623DF">
        <w:rPr>
          <w:rFonts w:ascii="Times New Roman" w:eastAsia="Times New Roman" w:hAnsi="Times New Roman" w:cs="Times New Roman"/>
          <w:b/>
          <w:sz w:val="28"/>
          <w:szCs w:val="28"/>
        </w:rPr>
        <w:t>Повторна</w:t>
      </w:r>
      <w:r w:rsidRPr="009623DF">
        <w:rPr>
          <w:rFonts w:ascii="Times New Roman" w:eastAsia="Times New Roman" w:hAnsi="Times New Roman" w:cs="Times New Roman"/>
          <w:b/>
          <w:bCs/>
          <w:sz w:val="28"/>
          <w:szCs w:val="28"/>
        </w:rPr>
        <w:t xml:space="preserve"> діагностика педагогів ДНЗ</w:t>
      </w:r>
    </w:p>
    <w:p w14:paraId="0931F34E" w14:textId="306DE100" w:rsidR="00FD1DD4" w:rsidRDefault="009623DF" w:rsidP="009623DF">
      <w:pPr>
        <w:widowControl w:val="0"/>
        <w:spacing w:after="0" w:line="360" w:lineRule="auto"/>
        <w:jc w:val="both"/>
        <w:rPr>
          <w:rFonts w:ascii="Times New Roman" w:eastAsia="Times New Roman" w:hAnsi="Times New Roman" w:cs="Times New Roman"/>
          <w:sz w:val="28"/>
          <w:szCs w:val="28"/>
        </w:rPr>
      </w:pPr>
      <w:r w:rsidRPr="009623DF">
        <w:rPr>
          <w:rFonts w:ascii="Times New Roman" w:eastAsia="Times New Roman" w:hAnsi="Times New Roman" w:cs="Times New Roman"/>
          <w:sz w:val="28"/>
          <w:szCs w:val="28"/>
        </w:rPr>
        <w:t xml:space="preserve">              </w:t>
      </w:r>
      <w:r w:rsidR="00FD1DD4">
        <w:rPr>
          <w:rFonts w:ascii="Times New Roman" w:eastAsia="Times New Roman" w:hAnsi="Times New Roman" w:cs="Times New Roman"/>
          <w:sz w:val="28"/>
          <w:szCs w:val="28"/>
        </w:rPr>
        <w:t xml:space="preserve">Після проведення всіх передбачених профілактичною програмою заходів було проведено повторну діагностику, окрім цього педагоги, які прийняли участь у профілактичних заходах заповнили анонімну </w:t>
      </w:r>
      <w:r w:rsidR="006F70AE">
        <w:rPr>
          <w:rFonts w:ascii="Times New Roman" w:eastAsia="Times New Roman" w:hAnsi="Times New Roman" w:cs="Times New Roman"/>
          <w:sz w:val="28"/>
          <w:szCs w:val="28"/>
        </w:rPr>
        <w:t xml:space="preserve">авторську </w:t>
      </w:r>
      <w:r w:rsidR="00FD1DD4">
        <w:rPr>
          <w:rFonts w:ascii="Times New Roman" w:eastAsia="Times New Roman" w:hAnsi="Times New Roman" w:cs="Times New Roman"/>
          <w:sz w:val="28"/>
          <w:szCs w:val="28"/>
        </w:rPr>
        <w:t xml:space="preserve">анкету </w:t>
      </w:r>
      <w:r w:rsidR="006F70AE">
        <w:rPr>
          <w:rFonts w:ascii="Times New Roman" w:eastAsia="Times New Roman" w:hAnsi="Times New Roman" w:cs="Times New Roman"/>
          <w:sz w:val="28"/>
          <w:szCs w:val="28"/>
        </w:rPr>
        <w:t xml:space="preserve">для </w:t>
      </w:r>
      <w:r w:rsidR="00FD1DD4">
        <w:rPr>
          <w:rFonts w:ascii="Times New Roman" w:eastAsia="Times New Roman" w:hAnsi="Times New Roman" w:cs="Times New Roman"/>
          <w:sz w:val="28"/>
          <w:szCs w:val="28"/>
        </w:rPr>
        <w:t xml:space="preserve">зворотного зв’язку. </w:t>
      </w:r>
      <w:r w:rsidR="003D494C">
        <w:rPr>
          <w:rFonts w:ascii="Times New Roman" w:eastAsia="Times New Roman" w:hAnsi="Times New Roman" w:cs="Times New Roman"/>
          <w:sz w:val="28"/>
          <w:szCs w:val="28"/>
        </w:rPr>
        <w:t>Повторна психодіагностика була реалізована через використання опитувальника «</w:t>
      </w:r>
      <w:r w:rsidR="003D494C" w:rsidRPr="003D494C">
        <w:rPr>
          <w:rFonts w:ascii="Times New Roman" w:eastAsia="Times New Roman" w:hAnsi="Times New Roman" w:cs="Times New Roman"/>
          <w:sz w:val="28"/>
          <w:szCs w:val="28"/>
        </w:rPr>
        <w:t>Діагностика синдрому «вигорання» в професіях системи «людина-людина» (адаптація  С.Д.</w:t>
      </w:r>
      <w:r w:rsidR="0045748A">
        <w:rPr>
          <w:rFonts w:ascii="Times New Roman" w:eastAsia="Times New Roman" w:hAnsi="Times New Roman" w:cs="Times New Roman"/>
          <w:sz w:val="28"/>
          <w:szCs w:val="28"/>
        </w:rPr>
        <w:t xml:space="preserve"> </w:t>
      </w:r>
      <w:r w:rsidR="003D494C" w:rsidRPr="003D494C">
        <w:rPr>
          <w:rFonts w:ascii="Times New Roman" w:eastAsia="Times New Roman" w:hAnsi="Times New Roman" w:cs="Times New Roman"/>
          <w:sz w:val="28"/>
          <w:szCs w:val="28"/>
        </w:rPr>
        <w:t>Максименка, М.М.</w:t>
      </w:r>
      <w:r w:rsidR="0045748A">
        <w:rPr>
          <w:rFonts w:ascii="Times New Roman" w:eastAsia="Times New Roman" w:hAnsi="Times New Roman" w:cs="Times New Roman"/>
          <w:sz w:val="28"/>
          <w:szCs w:val="28"/>
        </w:rPr>
        <w:t xml:space="preserve"> </w:t>
      </w:r>
      <w:proofErr w:type="spellStart"/>
      <w:r w:rsidR="003D494C" w:rsidRPr="003D494C">
        <w:rPr>
          <w:rFonts w:ascii="Times New Roman" w:eastAsia="Times New Roman" w:hAnsi="Times New Roman" w:cs="Times New Roman"/>
          <w:sz w:val="28"/>
          <w:szCs w:val="28"/>
        </w:rPr>
        <w:t>Заброцького</w:t>
      </w:r>
      <w:proofErr w:type="spellEnd"/>
      <w:r w:rsidR="003D494C" w:rsidRPr="003D494C">
        <w:rPr>
          <w:rFonts w:ascii="Times New Roman" w:eastAsia="Times New Roman" w:hAnsi="Times New Roman" w:cs="Times New Roman"/>
          <w:sz w:val="28"/>
          <w:szCs w:val="28"/>
        </w:rPr>
        <w:t>)</w:t>
      </w:r>
      <w:r w:rsidR="003D494C">
        <w:rPr>
          <w:rFonts w:ascii="Times New Roman" w:eastAsia="Times New Roman" w:hAnsi="Times New Roman" w:cs="Times New Roman"/>
          <w:sz w:val="28"/>
          <w:szCs w:val="28"/>
        </w:rPr>
        <w:t>»</w:t>
      </w:r>
      <w:r w:rsidR="006F70AE">
        <w:rPr>
          <w:rFonts w:ascii="Times New Roman" w:eastAsia="Times New Roman" w:hAnsi="Times New Roman" w:cs="Times New Roman"/>
          <w:sz w:val="28"/>
          <w:szCs w:val="28"/>
        </w:rPr>
        <w:t xml:space="preserve">. </w:t>
      </w:r>
      <w:r w:rsidR="00A14618">
        <w:rPr>
          <w:rFonts w:ascii="Times New Roman" w:eastAsia="Times New Roman" w:hAnsi="Times New Roman" w:cs="Times New Roman"/>
          <w:sz w:val="28"/>
          <w:szCs w:val="28"/>
        </w:rPr>
        <w:t>(Додаток А)</w:t>
      </w:r>
    </w:p>
    <w:p w14:paraId="599C775D" w14:textId="4483810C" w:rsidR="006F70AE" w:rsidRDefault="006F70AE" w:rsidP="009623DF">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результаті інтерпретації та аналізу сирих даних було виявлено деякі тенденції у проявах емоційного вигорання у педагогів зазначеної групи. </w:t>
      </w:r>
      <w:r w:rsidR="00A14618" w:rsidRPr="00A14618">
        <w:rPr>
          <w:rFonts w:ascii="Times New Roman" w:eastAsia="Times New Roman" w:hAnsi="Times New Roman" w:cs="Times New Roman"/>
          <w:sz w:val="28"/>
          <w:szCs w:val="28"/>
        </w:rPr>
        <w:t xml:space="preserve">(Додаток </w:t>
      </w:r>
      <w:r w:rsidR="00A14618">
        <w:rPr>
          <w:rFonts w:ascii="Times New Roman" w:eastAsia="Times New Roman" w:hAnsi="Times New Roman" w:cs="Times New Roman"/>
          <w:sz w:val="28"/>
          <w:szCs w:val="28"/>
        </w:rPr>
        <w:t>Б</w:t>
      </w:r>
      <w:r w:rsidR="00A14618" w:rsidRPr="00A14618">
        <w:rPr>
          <w:rFonts w:ascii="Times New Roman" w:eastAsia="Times New Roman" w:hAnsi="Times New Roman" w:cs="Times New Roman"/>
          <w:sz w:val="28"/>
          <w:szCs w:val="28"/>
        </w:rPr>
        <w:t>)</w:t>
      </w:r>
    </w:p>
    <w:p w14:paraId="606395A6" w14:textId="64C9F28A" w:rsidR="00A14618" w:rsidRPr="009623DF" w:rsidRDefault="009623DF" w:rsidP="00A14618">
      <w:pPr>
        <w:widowControl w:val="0"/>
        <w:spacing w:after="0" w:line="360" w:lineRule="auto"/>
        <w:jc w:val="both"/>
        <w:rPr>
          <w:rFonts w:ascii="Times New Roman" w:eastAsia="Times New Roman" w:hAnsi="Times New Roman" w:cs="Times New Roman"/>
          <w:sz w:val="28"/>
          <w:szCs w:val="28"/>
        </w:rPr>
      </w:pPr>
      <w:r w:rsidRPr="009623DF">
        <w:rPr>
          <w:rFonts w:ascii="Times New Roman" w:eastAsia="Times New Roman" w:hAnsi="Times New Roman" w:cs="Times New Roman"/>
          <w:sz w:val="28"/>
          <w:szCs w:val="28"/>
        </w:rPr>
        <w:t xml:space="preserve">              Так, у педагогів групи наявні такі тенденції у рівнях розвитку симптомів емоційного вигорання: у </w:t>
      </w:r>
      <w:r w:rsidR="00EC0C4F">
        <w:rPr>
          <w:rFonts w:ascii="Times New Roman" w:eastAsia="Times New Roman" w:hAnsi="Times New Roman" w:cs="Times New Roman"/>
          <w:sz w:val="28"/>
          <w:szCs w:val="28"/>
        </w:rPr>
        <w:t>7</w:t>
      </w:r>
      <w:r w:rsidRPr="009623DF">
        <w:rPr>
          <w:rFonts w:ascii="Times New Roman" w:eastAsia="Times New Roman" w:hAnsi="Times New Roman" w:cs="Times New Roman"/>
          <w:sz w:val="28"/>
          <w:szCs w:val="28"/>
        </w:rPr>
        <w:t xml:space="preserve">0% спеціалістів редукція особистих досягнень має середній рівень вираженості, для </w:t>
      </w:r>
      <w:r w:rsidR="00EC0C4F">
        <w:rPr>
          <w:rFonts w:ascii="Times New Roman" w:eastAsia="Times New Roman" w:hAnsi="Times New Roman" w:cs="Times New Roman"/>
          <w:sz w:val="28"/>
          <w:szCs w:val="28"/>
        </w:rPr>
        <w:t>5</w:t>
      </w:r>
      <w:r w:rsidRPr="009623DF">
        <w:rPr>
          <w:rFonts w:ascii="Times New Roman" w:eastAsia="Times New Roman" w:hAnsi="Times New Roman" w:cs="Times New Roman"/>
          <w:sz w:val="28"/>
          <w:szCs w:val="28"/>
        </w:rPr>
        <w:t xml:space="preserve">0% респондентів характерним є прояв емоційного виснаження на рівні середньому, і </w:t>
      </w:r>
      <w:r w:rsidR="00EC0C4F">
        <w:rPr>
          <w:rFonts w:ascii="Times New Roman" w:eastAsia="Times New Roman" w:hAnsi="Times New Roman" w:cs="Times New Roman"/>
          <w:sz w:val="28"/>
          <w:szCs w:val="28"/>
        </w:rPr>
        <w:t>5</w:t>
      </w:r>
      <w:r w:rsidRPr="009623DF">
        <w:rPr>
          <w:rFonts w:ascii="Times New Roman" w:eastAsia="Times New Roman" w:hAnsi="Times New Roman" w:cs="Times New Roman"/>
          <w:sz w:val="28"/>
          <w:szCs w:val="28"/>
        </w:rPr>
        <w:t xml:space="preserve">0% педагогів ЗДО мають деперсоналізацію на середньому рівні прояв. </w:t>
      </w:r>
      <w:r w:rsidR="00A14618" w:rsidRPr="009623DF">
        <w:rPr>
          <w:rFonts w:ascii="Times New Roman" w:eastAsia="Times New Roman" w:hAnsi="Times New Roman" w:cs="Times New Roman"/>
          <w:sz w:val="28"/>
          <w:szCs w:val="28"/>
        </w:rPr>
        <w:t>(рис. 2.</w:t>
      </w:r>
      <w:r w:rsidR="00A14618">
        <w:rPr>
          <w:rFonts w:ascii="Times New Roman" w:eastAsia="Times New Roman" w:hAnsi="Times New Roman" w:cs="Times New Roman"/>
          <w:sz w:val="28"/>
          <w:szCs w:val="28"/>
        </w:rPr>
        <w:t>3</w:t>
      </w:r>
      <w:r w:rsidR="00A14618" w:rsidRPr="009623DF">
        <w:rPr>
          <w:rFonts w:ascii="Times New Roman" w:eastAsia="Times New Roman" w:hAnsi="Times New Roman" w:cs="Times New Roman"/>
          <w:sz w:val="28"/>
          <w:szCs w:val="28"/>
        </w:rPr>
        <w:t>)</w:t>
      </w:r>
    </w:p>
    <w:p w14:paraId="4EBBDF31" w14:textId="5ACF98C1" w:rsidR="009623DF" w:rsidRDefault="009623DF" w:rsidP="009623DF">
      <w:pPr>
        <w:widowControl w:val="0"/>
        <w:spacing w:after="0" w:line="360" w:lineRule="auto"/>
        <w:jc w:val="both"/>
        <w:rPr>
          <w:rFonts w:ascii="Times New Roman" w:eastAsia="Times New Roman" w:hAnsi="Times New Roman" w:cs="Times New Roman"/>
          <w:sz w:val="28"/>
          <w:szCs w:val="28"/>
        </w:rPr>
      </w:pPr>
      <w:r w:rsidRPr="009623DF">
        <w:rPr>
          <w:rFonts w:ascii="Times New Roman" w:eastAsia="Times New Roman" w:hAnsi="Times New Roman" w:cs="Times New Roman"/>
          <w:sz w:val="28"/>
          <w:szCs w:val="28"/>
        </w:rPr>
        <w:t xml:space="preserve">             У 70% педагогів зазначеної групи хоча б 1 симптом емоційного вигорання розвинений на низькому рівні. </w:t>
      </w:r>
      <w:r w:rsidR="00EC0C4F">
        <w:rPr>
          <w:rFonts w:ascii="Times New Roman" w:eastAsia="Times New Roman" w:hAnsi="Times New Roman" w:cs="Times New Roman"/>
          <w:sz w:val="28"/>
          <w:szCs w:val="28"/>
        </w:rPr>
        <w:t>4</w:t>
      </w:r>
      <w:r w:rsidRPr="009623DF">
        <w:rPr>
          <w:rFonts w:ascii="Times New Roman" w:eastAsia="Times New Roman" w:hAnsi="Times New Roman" w:cs="Times New Roman"/>
          <w:sz w:val="28"/>
          <w:szCs w:val="28"/>
        </w:rPr>
        <w:t>0% фахівців мають 2 симптоми емоційного вигорання розвинені на низькому рівні.</w:t>
      </w:r>
    </w:p>
    <w:p w14:paraId="69241D58" w14:textId="30051B4D" w:rsidR="00EC0C4F" w:rsidRDefault="000970C2" w:rsidP="009623DF">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65D1B">
        <w:rPr>
          <w:rFonts w:ascii="Times New Roman" w:eastAsia="Times New Roman" w:hAnsi="Times New Roman" w:cs="Times New Roman"/>
          <w:sz w:val="28"/>
          <w:szCs w:val="28"/>
        </w:rPr>
        <w:t xml:space="preserve">Для порівняння результатів </w:t>
      </w:r>
      <w:r w:rsidR="00877709">
        <w:rPr>
          <w:rFonts w:ascii="Times New Roman" w:eastAsia="Times New Roman" w:hAnsi="Times New Roman" w:cs="Times New Roman"/>
          <w:sz w:val="28"/>
          <w:szCs w:val="28"/>
        </w:rPr>
        <w:t>дослідження особливостей прояву емоційного вигорання у</w:t>
      </w:r>
      <w:r w:rsidR="00065D1B">
        <w:rPr>
          <w:rFonts w:ascii="Times New Roman" w:eastAsia="Times New Roman" w:hAnsi="Times New Roman" w:cs="Times New Roman"/>
          <w:sz w:val="28"/>
          <w:szCs w:val="28"/>
        </w:rPr>
        <w:t xml:space="preserve"> педагогічних працівників, які були учасниками профілактичної програми, </w:t>
      </w:r>
      <w:r w:rsidR="00877709">
        <w:rPr>
          <w:rFonts w:ascii="Times New Roman" w:eastAsia="Times New Roman" w:hAnsi="Times New Roman" w:cs="Times New Roman"/>
          <w:sz w:val="28"/>
          <w:szCs w:val="28"/>
        </w:rPr>
        <w:t xml:space="preserve">математично статистичні критерії не було використано, оскільки застосування критерія порівняння залежних вибірок не мало раціонально обґрунтованої причини, бо первинні результати не значно відрізнялися від результатів повторної діагностики. </w:t>
      </w:r>
    </w:p>
    <w:p w14:paraId="2FDF65A4" w14:textId="566BFCF6" w:rsidR="00EC0C4F" w:rsidRDefault="00E25EB2" w:rsidP="009623DF">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07D444DC" wp14:editId="7852B4FB">
            <wp:extent cx="5486400" cy="32004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6795CC" w14:textId="7DEA5533" w:rsidR="00EC0C4F" w:rsidRDefault="00EC0C4F" w:rsidP="009623DF">
      <w:pPr>
        <w:widowControl w:val="0"/>
        <w:spacing w:after="0" w:line="360" w:lineRule="auto"/>
        <w:jc w:val="both"/>
        <w:rPr>
          <w:rFonts w:ascii="Times New Roman" w:eastAsia="Times New Roman" w:hAnsi="Times New Roman" w:cs="Times New Roman"/>
          <w:sz w:val="28"/>
          <w:szCs w:val="28"/>
        </w:rPr>
      </w:pPr>
    </w:p>
    <w:p w14:paraId="05E1A095" w14:textId="31964A3A" w:rsidR="00EC0C4F" w:rsidRPr="009623DF" w:rsidRDefault="00EC0C4F" w:rsidP="009623DF">
      <w:pPr>
        <w:widowControl w:val="0"/>
        <w:spacing w:after="0" w:line="360" w:lineRule="auto"/>
        <w:jc w:val="both"/>
        <w:rPr>
          <w:rFonts w:ascii="Times New Roman" w:eastAsia="Times New Roman" w:hAnsi="Times New Roman" w:cs="Times New Roman"/>
          <w:sz w:val="28"/>
          <w:szCs w:val="28"/>
        </w:rPr>
      </w:pPr>
      <w:r w:rsidRPr="00EC0C4F">
        <w:rPr>
          <w:rFonts w:ascii="Times New Roman" w:eastAsia="Times New Roman" w:hAnsi="Times New Roman" w:cs="Times New Roman"/>
          <w:sz w:val="28"/>
          <w:szCs w:val="28"/>
        </w:rPr>
        <w:t>Рис. 2.2 Рівні прояву емоційного виснаження, деперсоналізації та редукції особистих досягнень у педагогів групи, з якими проводилася профілактична робота</w:t>
      </w:r>
    </w:p>
    <w:p w14:paraId="5CC47709" w14:textId="78178675" w:rsidR="00422760" w:rsidRDefault="00422760">
      <w:pPr>
        <w:widowControl w:val="0"/>
        <w:spacing w:after="0" w:line="360" w:lineRule="auto"/>
        <w:jc w:val="both"/>
        <w:rPr>
          <w:rFonts w:ascii="Times New Roman" w:eastAsia="Times New Roman" w:hAnsi="Times New Roman" w:cs="Times New Roman"/>
          <w:b/>
          <w:color w:val="000000"/>
          <w:sz w:val="28"/>
        </w:rPr>
      </w:pPr>
    </w:p>
    <w:p w14:paraId="398E2FD0" w14:textId="48B086C7" w:rsidR="00422760" w:rsidRPr="00A14618" w:rsidRDefault="00A14618">
      <w:pPr>
        <w:widowControl w:val="0"/>
        <w:spacing w:after="0" w:line="360" w:lineRule="auto"/>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Провівши аналіз результатів анкет</w:t>
      </w:r>
      <w:r w:rsidR="00501508">
        <w:rPr>
          <w:rFonts w:ascii="Times New Roman" w:eastAsia="Times New Roman" w:hAnsi="Times New Roman" w:cs="Times New Roman"/>
          <w:bCs/>
          <w:color w:val="000000"/>
          <w:sz w:val="28"/>
        </w:rPr>
        <w:t>ування</w:t>
      </w:r>
      <w:r w:rsidR="007A4080">
        <w:rPr>
          <w:rFonts w:ascii="Times New Roman" w:eastAsia="Times New Roman" w:hAnsi="Times New Roman" w:cs="Times New Roman"/>
          <w:bCs/>
          <w:color w:val="000000"/>
          <w:sz w:val="28"/>
        </w:rPr>
        <w:t xml:space="preserve"> можна дійти висновку, що розроблені та проведені мною профілактичні заходи були корисними теоретично та практично для педагогів, вони здобули нові знання, навчилися стабілізації психоемоційного стану власного та інших учасників освітнього процесу, педагоги навчилися надавати І психологічні допомогу</w:t>
      </w:r>
      <w:r w:rsidR="00E36FD1">
        <w:rPr>
          <w:rFonts w:ascii="Times New Roman" w:eastAsia="Times New Roman" w:hAnsi="Times New Roman" w:cs="Times New Roman"/>
          <w:bCs/>
          <w:color w:val="000000"/>
          <w:sz w:val="28"/>
        </w:rPr>
        <w:t xml:space="preserve">, </w:t>
      </w:r>
      <w:r w:rsidR="008E1577">
        <w:rPr>
          <w:rFonts w:ascii="Times New Roman" w:eastAsia="Times New Roman" w:hAnsi="Times New Roman" w:cs="Times New Roman"/>
          <w:bCs/>
          <w:color w:val="000000"/>
          <w:sz w:val="28"/>
        </w:rPr>
        <w:t>психологічне та психічне здоров’я педагогів покращилося</w:t>
      </w:r>
      <w:r w:rsidR="00E36FD1">
        <w:rPr>
          <w:rFonts w:ascii="Times New Roman" w:eastAsia="Times New Roman" w:hAnsi="Times New Roman" w:cs="Times New Roman"/>
          <w:bCs/>
          <w:color w:val="000000"/>
          <w:sz w:val="28"/>
        </w:rPr>
        <w:t>, зменшився рівень переживання емоційного та професійного стресу, педагоги стали більш компетентними у психологічній науці, зокрема, дитячій психології</w:t>
      </w:r>
      <w:r w:rsidR="00C36CE6">
        <w:rPr>
          <w:rFonts w:ascii="Times New Roman" w:eastAsia="Times New Roman" w:hAnsi="Times New Roman" w:cs="Times New Roman"/>
          <w:bCs/>
          <w:color w:val="000000"/>
          <w:sz w:val="28"/>
        </w:rPr>
        <w:t xml:space="preserve">, підвищився рівень самоцінності та </w:t>
      </w:r>
      <w:proofErr w:type="spellStart"/>
      <w:r w:rsidR="00C36CE6">
        <w:rPr>
          <w:rFonts w:ascii="Times New Roman" w:eastAsia="Times New Roman" w:hAnsi="Times New Roman" w:cs="Times New Roman"/>
          <w:bCs/>
          <w:color w:val="000000"/>
          <w:sz w:val="28"/>
        </w:rPr>
        <w:t>саморозуміння</w:t>
      </w:r>
      <w:proofErr w:type="spellEnd"/>
      <w:r w:rsidR="00C36CE6">
        <w:rPr>
          <w:rFonts w:ascii="Times New Roman" w:eastAsia="Times New Roman" w:hAnsi="Times New Roman" w:cs="Times New Roman"/>
          <w:bCs/>
          <w:color w:val="000000"/>
          <w:sz w:val="28"/>
        </w:rPr>
        <w:t>.</w:t>
      </w:r>
      <w:r>
        <w:rPr>
          <w:rFonts w:ascii="Times New Roman" w:eastAsia="Times New Roman" w:hAnsi="Times New Roman" w:cs="Times New Roman"/>
          <w:bCs/>
          <w:color w:val="000000"/>
          <w:sz w:val="28"/>
        </w:rPr>
        <w:t xml:space="preserve"> </w:t>
      </w:r>
      <w:r w:rsidRPr="00A14618">
        <w:rPr>
          <w:rFonts w:ascii="Times New Roman" w:eastAsia="Times New Roman" w:hAnsi="Times New Roman" w:cs="Times New Roman"/>
          <w:bCs/>
          <w:color w:val="000000"/>
          <w:sz w:val="28"/>
        </w:rPr>
        <w:t xml:space="preserve">(Додаток </w:t>
      </w:r>
      <w:r>
        <w:rPr>
          <w:rFonts w:ascii="Times New Roman" w:eastAsia="Times New Roman" w:hAnsi="Times New Roman" w:cs="Times New Roman"/>
          <w:bCs/>
          <w:color w:val="000000"/>
          <w:sz w:val="28"/>
        </w:rPr>
        <w:t>Б</w:t>
      </w:r>
      <w:r w:rsidRPr="00A14618">
        <w:rPr>
          <w:rFonts w:ascii="Times New Roman" w:eastAsia="Times New Roman" w:hAnsi="Times New Roman" w:cs="Times New Roman"/>
          <w:bCs/>
          <w:color w:val="000000"/>
          <w:sz w:val="28"/>
        </w:rPr>
        <w:t>)</w:t>
      </w:r>
      <w:r w:rsidR="00B27697">
        <w:rPr>
          <w:rFonts w:ascii="Times New Roman" w:eastAsia="Times New Roman" w:hAnsi="Times New Roman" w:cs="Times New Roman"/>
          <w:bCs/>
          <w:color w:val="000000"/>
          <w:sz w:val="28"/>
        </w:rPr>
        <w:t xml:space="preserve"> </w:t>
      </w:r>
    </w:p>
    <w:p w14:paraId="7751AAC6" w14:textId="3E3CE2C9" w:rsidR="004F1EDD" w:rsidRPr="00F24B46" w:rsidRDefault="00367A6D" w:rsidP="0042276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rPr>
        <w:t xml:space="preserve">             </w:t>
      </w:r>
      <w:r w:rsidRPr="00F24B46">
        <w:rPr>
          <w:rFonts w:ascii="Times New Roman" w:eastAsia="Times New Roman" w:hAnsi="Times New Roman" w:cs="Times New Roman"/>
          <w:sz w:val="28"/>
          <w:szCs w:val="28"/>
        </w:rPr>
        <w:t>Так, було отримано 100% позитивних відповідей</w:t>
      </w:r>
      <w:r w:rsidR="00B27697" w:rsidRPr="00F24B46">
        <w:rPr>
          <w:rFonts w:ascii="Times New Roman" w:eastAsia="Times New Roman" w:hAnsi="Times New Roman" w:cs="Times New Roman"/>
          <w:sz w:val="28"/>
          <w:szCs w:val="28"/>
        </w:rPr>
        <w:t xml:space="preserve"> від слухачів</w:t>
      </w:r>
      <w:r w:rsidRPr="00F24B46">
        <w:rPr>
          <w:rFonts w:ascii="Times New Roman" w:eastAsia="Times New Roman" w:hAnsi="Times New Roman" w:cs="Times New Roman"/>
          <w:sz w:val="28"/>
          <w:szCs w:val="28"/>
        </w:rPr>
        <w:t xml:space="preserve">. </w:t>
      </w:r>
    </w:p>
    <w:p w14:paraId="1D87576E" w14:textId="4E5CE88C" w:rsidR="0018363C" w:rsidRDefault="009737E9" w:rsidP="00F56310">
      <w:pPr>
        <w:widowControl w:val="0"/>
        <w:spacing w:after="0" w:line="360" w:lineRule="auto"/>
        <w:jc w:val="both"/>
        <w:rPr>
          <w:rFonts w:ascii="Times New Roman" w:eastAsia="Times New Roman" w:hAnsi="Times New Roman" w:cs="Times New Roman"/>
          <w:sz w:val="28"/>
          <w:szCs w:val="28"/>
        </w:rPr>
      </w:pPr>
      <w:r w:rsidRPr="00F24B46">
        <w:rPr>
          <w:rFonts w:ascii="Times New Roman" w:eastAsia="Times New Roman" w:hAnsi="Times New Roman" w:cs="Times New Roman"/>
          <w:sz w:val="28"/>
          <w:szCs w:val="28"/>
        </w:rPr>
        <w:t xml:space="preserve"> </w:t>
      </w:r>
      <w:r w:rsidR="00F24B46" w:rsidRPr="00F24B46">
        <w:rPr>
          <w:rFonts w:ascii="Times New Roman" w:eastAsia="Times New Roman" w:hAnsi="Times New Roman" w:cs="Times New Roman"/>
          <w:sz w:val="28"/>
          <w:szCs w:val="28"/>
        </w:rPr>
        <w:t xml:space="preserve">           </w:t>
      </w:r>
      <w:r w:rsidR="00F56310">
        <w:rPr>
          <w:rFonts w:ascii="Times New Roman" w:eastAsia="Times New Roman" w:hAnsi="Times New Roman" w:cs="Times New Roman"/>
          <w:sz w:val="28"/>
          <w:szCs w:val="28"/>
        </w:rPr>
        <w:t xml:space="preserve">У відповідях педагогів простежуються кілька тенденцій. </w:t>
      </w:r>
      <w:r w:rsidR="00F24B46" w:rsidRPr="00F24B46">
        <w:rPr>
          <w:rFonts w:ascii="Times New Roman" w:eastAsia="Times New Roman" w:hAnsi="Times New Roman" w:cs="Times New Roman"/>
          <w:sz w:val="28"/>
          <w:szCs w:val="28"/>
        </w:rPr>
        <w:t xml:space="preserve">Показовим </w:t>
      </w:r>
      <w:r w:rsidR="00F24B46">
        <w:rPr>
          <w:rFonts w:ascii="Times New Roman" w:eastAsia="Times New Roman" w:hAnsi="Times New Roman" w:cs="Times New Roman"/>
          <w:sz w:val="28"/>
          <w:szCs w:val="28"/>
        </w:rPr>
        <w:t xml:space="preserve">є те, що </w:t>
      </w:r>
      <w:r w:rsidR="00D5238A">
        <w:rPr>
          <w:rFonts w:ascii="Times New Roman" w:eastAsia="Times New Roman" w:hAnsi="Times New Roman" w:cs="Times New Roman"/>
          <w:sz w:val="28"/>
          <w:szCs w:val="28"/>
        </w:rPr>
        <w:t>7</w:t>
      </w:r>
      <w:r w:rsidR="00F24B46">
        <w:rPr>
          <w:rFonts w:ascii="Times New Roman" w:eastAsia="Times New Roman" w:hAnsi="Times New Roman" w:cs="Times New Roman"/>
          <w:sz w:val="28"/>
          <w:szCs w:val="28"/>
        </w:rPr>
        <w:t xml:space="preserve">0% </w:t>
      </w:r>
      <w:r w:rsidR="00F56310">
        <w:rPr>
          <w:rFonts w:ascii="Times New Roman" w:eastAsia="Times New Roman" w:hAnsi="Times New Roman" w:cs="Times New Roman"/>
          <w:sz w:val="28"/>
          <w:szCs w:val="28"/>
        </w:rPr>
        <w:t>педагогів навчилися краще розуміти себе та інших під час міжособистісної взаємодії. А саме було отримано такі відповіді на питання «</w:t>
      </w:r>
      <w:r w:rsidR="00F56310" w:rsidRPr="00F56310">
        <w:rPr>
          <w:rFonts w:ascii="Times New Roman" w:eastAsia="Times New Roman" w:hAnsi="Times New Roman" w:cs="Times New Roman"/>
          <w:sz w:val="28"/>
          <w:szCs w:val="28"/>
        </w:rPr>
        <w:t>Що Ви навчалися завдяки семінарам?</w:t>
      </w:r>
      <w:r w:rsidR="00F56310">
        <w:rPr>
          <w:rFonts w:ascii="Times New Roman" w:eastAsia="Times New Roman" w:hAnsi="Times New Roman" w:cs="Times New Roman"/>
          <w:sz w:val="28"/>
          <w:szCs w:val="28"/>
        </w:rPr>
        <w:t>»</w:t>
      </w:r>
      <w:r w:rsidR="00F56310" w:rsidRPr="00F56310">
        <w:rPr>
          <w:rFonts w:ascii="Times New Roman" w:eastAsia="Times New Roman" w:hAnsi="Times New Roman" w:cs="Times New Roman"/>
          <w:sz w:val="28"/>
          <w:szCs w:val="28"/>
        </w:rPr>
        <w:t xml:space="preserve">: «Слухати інших і прислухатися до себе», </w:t>
      </w:r>
      <w:r w:rsidR="00F56310" w:rsidRPr="00F56310">
        <w:rPr>
          <w:rFonts w:ascii="Times New Roman" w:eastAsia="Times New Roman" w:hAnsi="Times New Roman" w:cs="Times New Roman"/>
          <w:sz w:val="28"/>
          <w:szCs w:val="28"/>
        </w:rPr>
        <w:lastRenderedPageBreak/>
        <w:t>«Розуміти себе», «Зрозуміти себе», «Так. Я навчилася розуміти інших.», «Навчилась  краще розуміти інших  та причини їх поведінки, вчинків.», «Краще зрозуміла себе.»</w:t>
      </w:r>
      <w:r w:rsidR="00D5238A">
        <w:rPr>
          <w:rFonts w:ascii="Times New Roman" w:eastAsia="Times New Roman" w:hAnsi="Times New Roman" w:cs="Times New Roman"/>
          <w:sz w:val="28"/>
          <w:szCs w:val="28"/>
        </w:rPr>
        <w:t>, «</w:t>
      </w:r>
      <w:r w:rsidR="00D5238A" w:rsidRPr="00D5238A">
        <w:rPr>
          <w:rFonts w:ascii="Times New Roman" w:eastAsia="Times New Roman" w:hAnsi="Times New Roman" w:cs="Times New Roman"/>
          <w:sz w:val="28"/>
          <w:szCs w:val="28"/>
        </w:rPr>
        <w:t>Мені стало легше розуміти оточуючих.</w:t>
      </w:r>
      <w:r w:rsidR="00D5238A">
        <w:rPr>
          <w:rFonts w:ascii="Times New Roman" w:eastAsia="Times New Roman" w:hAnsi="Times New Roman" w:cs="Times New Roman"/>
          <w:sz w:val="28"/>
          <w:szCs w:val="28"/>
        </w:rPr>
        <w:t>»</w:t>
      </w:r>
      <w:r w:rsidR="00F56310" w:rsidRPr="00F56310">
        <w:rPr>
          <w:rFonts w:ascii="Times New Roman" w:eastAsia="Times New Roman" w:hAnsi="Times New Roman" w:cs="Times New Roman"/>
          <w:sz w:val="28"/>
          <w:szCs w:val="28"/>
        </w:rPr>
        <w:t>.</w:t>
      </w:r>
      <w:r w:rsidR="00B215DF">
        <w:rPr>
          <w:rFonts w:ascii="Times New Roman" w:eastAsia="Times New Roman" w:hAnsi="Times New Roman" w:cs="Times New Roman"/>
          <w:sz w:val="28"/>
          <w:szCs w:val="28"/>
        </w:rPr>
        <w:t xml:space="preserve"> Можна припустити, що завдяки розвитку цієї навички</w:t>
      </w:r>
      <w:r w:rsidR="00350DF1">
        <w:rPr>
          <w:rFonts w:ascii="Times New Roman" w:eastAsia="Times New Roman" w:hAnsi="Times New Roman" w:cs="Times New Roman"/>
          <w:sz w:val="28"/>
          <w:szCs w:val="28"/>
        </w:rPr>
        <w:t xml:space="preserve"> педагоги зможуть краще дбати про своє психічне здоров’я, вчасно поновлювати власні ресурси,</w:t>
      </w:r>
      <w:r w:rsidR="00BF447E">
        <w:rPr>
          <w:rFonts w:ascii="Times New Roman" w:eastAsia="Times New Roman" w:hAnsi="Times New Roman" w:cs="Times New Roman"/>
          <w:sz w:val="28"/>
          <w:szCs w:val="28"/>
        </w:rPr>
        <w:t xml:space="preserve"> ефективніше надавати І психологічну допомогу та емоційну підтримку, більш успішно допомагати дітям, які мають статус ВПО адаптуватися до нового дитячого колективу та умов ЗДО. </w:t>
      </w:r>
    </w:p>
    <w:p w14:paraId="4BB7DE52" w14:textId="4FA9924B" w:rsidR="00F56310" w:rsidRDefault="0003793B" w:rsidP="00F5631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80% педагогів відзначили, що вже використовують набуті знання та сформовані уміння й навички у власному професійному житті, про що свідчать коментарі:</w:t>
      </w:r>
      <w:r w:rsidR="00F56310" w:rsidRPr="00F56310">
        <w:rPr>
          <w:rFonts w:ascii="Times New Roman" w:eastAsia="Times New Roman" w:hAnsi="Times New Roman" w:cs="Times New Roman"/>
          <w:sz w:val="28"/>
          <w:szCs w:val="28"/>
        </w:rPr>
        <w:t xml:space="preserve"> </w:t>
      </w:r>
      <w:r w:rsidR="0018363C">
        <w:rPr>
          <w:rFonts w:ascii="Times New Roman" w:eastAsia="Times New Roman" w:hAnsi="Times New Roman" w:cs="Times New Roman"/>
          <w:sz w:val="28"/>
          <w:szCs w:val="28"/>
        </w:rPr>
        <w:t>«</w:t>
      </w:r>
      <w:r w:rsidR="0018363C" w:rsidRPr="0018363C">
        <w:rPr>
          <w:rFonts w:ascii="Times New Roman" w:eastAsia="Times New Roman" w:hAnsi="Times New Roman" w:cs="Times New Roman"/>
          <w:sz w:val="28"/>
          <w:szCs w:val="28"/>
        </w:rPr>
        <w:t>Набуті знання вже використовую в роботі з дітьми.</w:t>
      </w:r>
      <w:r w:rsidR="0018363C">
        <w:rPr>
          <w:rFonts w:ascii="Times New Roman" w:eastAsia="Times New Roman" w:hAnsi="Times New Roman" w:cs="Times New Roman"/>
          <w:sz w:val="28"/>
          <w:szCs w:val="28"/>
        </w:rPr>
        <w:t>», «</w:t>
      </w:r>
      <w:r w:rsidR="0018363C" w:rsidRPr="0018363C">
        <w:rPr>
          <w:rFonts w:ascii="Times New Roman" w:eastAsia="Times New Roman" w:hAnsi="Times New Roman" w:cs="Times New Roman"/>
          <w:sz w:val="28"/>
          <w:szCs w:val="28"/>
        </w:rPr>
        <w:t>Дуже корисні, використовую в роботі</w:t>
      </w:r>
      <w:r w:rsidR="0018363C">
        <w:rPr>
          <w:rFonts w:ascii="Times New Roman" w:eastAsia="Times New Roman" w:hAnsi="Times New Roman" w:cs="Times New Roman"/>
          <w:sz w:val="28"/>
          <w:szCs w:val="28"/>
        </w:rPr>
        <w:t>», «</w:t>
      </w:r>
      <w:r w:rsidR="0018363C" w:rsidRPr="0018363C">
        <w:rPr>
          <w:rFonts w:ascii="Times New Roman" w:eastAsia="Times New Roman" w:hAnsi="Times New Roman" w:cs="Times New Roman"/>
          <w:sz w:val="28"/>
          <w:szCs w:val="28"/>
        </w:rPr>
        <w:t xml:space="preserve">Допомагає у роботі з дітьми </w:t>
      </w:r>
      <w:r w:rsidR="00881E8D">
        <w:rPr>
          <w:rFonts w:ascii="Times New Roman" w:eastAsia="Times New Roman" w:hAnsi="Times New Roman" w:cs="Times New Roman"/>
          <w:sz w:val="28"/>
          <w:szCs w:val="28"/>
        </w:rPr>
        <w:t>–</w:t>
      </w:r>
      <w:r w:rsidR="0018363C" w:rsidRPr="0018363C">
        <w:rPr>
          <w:rFonts w:ascii="Times New Roman" w:eastAsia="Times New Roman" w:hAnsi="Times New Roman" w:cs="Times New Roman"/>
          <w:sz w:val="28"/>
          <w:szCs w:val="28"/>
        </w:rPr>
        <w:t xml:space="preserve"> допомагати їм в укритті, під час освітнього процесу.</w:t>
      </w:r>
      <w:r w:rsidR="0018363C">
        <w:rPr>
          <w:rFonts w:ascii="Times New Roman" w:eastAsia="Times New Roman" w:hAnsi="Times New Roman" w:cs="Times New Roman"/>
          <w:sz w:val="28"/>
          <w:szCs w:val="28"/>
        </w:rPr>
        <w:t>», «</w:t>
      </w:r>
      <w:r w:rsidR="0018363C" w:rsidRPr="0018363C">
        <w:rPr>
          <w:rFonts w:ascii="Times New Roman" w:eastAsia="Times New Roman" w:hAnsi="Times New Roman" w:cs="Times New Roman"/>
          <w:sz w:val="28"/>
          <w:szCs w:val="28"/>
        </w:rPr>
        <w:t>Допомагаю собі та дітям в укритті, стала більш організованою.</w:t>
      </w:r>
      <w:r w:rsidR="0018363C">
        <w:rPr>
          <w:rFonts w:ascii="Times New Roman" w:eastAsia="Times New Roman" w:hAnsi="Times New Roman" w:cs="Times New Roman"/>
          <w:sz w:val="28"/>
          <w:szCs w:val="28"/>
        </w:rPr>
        <w:t>», «</w:t>
      </w:r>
      <w:r w:rsidR="0018363C" w:rsidRPr="0018363C">
        <w:rPr>
          <w:rFonts w:ascii="Times New Roman" w:eastAsia="Times New Roman" w:hAnsi="Times New Roman" w:cs="Times New Roman"/>
          <w:sz w:val="28"/>
          <w:szCs w:val="28"/>
        </w:rPr>
        <w:t>Можу надати дітям психологічну допомогу, скорегувати поведінку, надати рекомендації батькам в питаннях виховання і навчання дітей дошкільного віку.</w:t>
      </w:r>
      <w:r w:rsidR="001836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3793B">
        <w:rPr>
          <w:rFonts w:ascii="Times New Roman" w:eastAsia="Times New Roman" w:hAnsi="Times New Roman" w:cs="Times New Roman"/>
          <w:sz w:val="28"/>
          <w:szCs w:val="28"/>
        </w:rPr>
        <w:t>Користуюсь практичними порадами</w:t>
      </w:r>
      <w:r>
        <w:rPr>
          <w:rFonts w:ascii="Times New Roman" w:eastAsia="Times New Roman" w:hAnsi="Times New Roman" w:cs="Times New Roman"/>
          <w:sz w:val="28"/>
          <w:szCs w:val="28"/>
        </w:rPr>
        <w:t>», «</w:t>
      </w:r>
      <w:r w:rsidRPr="0003793B">
        <w:rPr>
          <w:rFonts w:ascii="Times New Roman" w:eastAsia="Times New Roman" w:hAnsi="Times New Roman" w:cs="Times New Roman"/>
          <w:sz w:val="28"/>
          <w:szCs w:val="28"/>
        </w:rPr>
        <w:t>Впроваджую в роботі</w:t>
      </w:r>
      <w:r>
        <w:rPr>
          <w:rFonts w:ascii="Times New Roman" w:eastAsia="Times New Roman" w:hAnsi="Times New Roman" w:cs="Times New Roman"/>
          <w:sz w:val="28"/>
          <w:szCs w:val="28"/>
        </w:rPr>
        <w:t>», «</w:t>
      </w:r>
      <w:r w:rsidRPr="0003793B">
        <w:rPr>
          <w:rFonts w:ascii="Times New Roman" w:eastAsia="Times New Roman" w:hAnsi="Times New Roman" w:cs="Times New Roman"/>
          <w:sz w:val="28"/>
          <w:szCs w:val="28"/>
        </w:rPr>
        <w:t>Кожен семінар цікавий, корисний, допомагає в роботі</w:t>
      </w:r>
      <w:r>
        <w:rPr>
          <w:rFonts w:ascii="Times New Roman" w:eastAsia="Times New Roman" w:hAnsi="Times New Roman" w:cs="Times New Roman"/>
          <w:sz w:val="28"/>
          <w:szCs w:val="28"/>
        </w:rPr>
        <w:t xml:space="preserve">».    </w:t>
      </w:r>
    </w:p>
    <w:p w14:paraId="2FA07FD2" w14:textId="2ABDA6F3" w:rsidR="0003793B" w:rsidRDefault="0003793B" w:rsidP="00F5631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1508">
        <w:rPr>
          <w:rFonts w:ascii="Times New Roman" w:eastAsia="Times New Roman" w:hAnsi="Times New Roman" w:cs="Times New Roman"/>
          <w:sz w:val="28"/>
          <w:szCs w:val="28"/>
        </w:rPr>
        <w:t xml:space="preserve"> </w:t>
      </w:r>
      <w:r w:rsidR="003D6E23">
        <w:rPr>
          <w:rFonts w:ascii="Times New Roman" w:eastAsia="Times New Roman" w:hAnsi="Times New Roman" w:cs="Times New Roman"/>
          <w:sz w:val="28"/>
          <w:szCs w:val="28"/>
        </w:rPr>
        <w:t>90% освітян набули нові знання та уміння,</w:t>
      </w:r>
      <w:r w:rsidR="00A6236F">
        <w:rPr>
          <w:rFonts w:ascii="Times New Roman" w:eastAsia="Times New Roman" w:hAnsi="Times New Roman" w:cs="Times New Roman"/>
          <w:sz w:val="28"/>
          <w:szCs w:val="28"/>
        </w:rPr>
        <w:t xml:space="preserve"> в тому числі ті, які допомагають у кризових та стресових ситуаціях,</w:t>
      </w:r>
      <w:r w:rsidR="003D6E23">
        <w:rPr>
          <w:rFonts w:ascii="Times New Roman" w:eastAsia="Times New Roman" w:hAnsi="Times New Roman" w:cs="Times New Roman"/>
          <w:sz w:val="28"/>
          <w:szCs w:val="28"/>
        </w:rPr>
        <w:t xml:space="preserve"> </w:t>
      </w:r>
      <w:r w:rsidR="00A6236F">
        <w:rPr>
          <w:rFonts w:ascii="Times New Roman" w:eastAsia="Times New Roman" w:hAnsi="Times New Roman" w:cs="Times New Roman"/>
          <w:sz w:val="28"/>
          <w:szCs w:val="28"/>
        </w:rPr>
        <w:t>про що свідчать</w:t>
      </w:r>
      <w:r w:rsidR="003D6E23">
        <w:rPr>
          <w:rFonts w:ascii="Times New Roman" w:eastAsia="Times New Roman" w:hAnsi="Times New Roman" w:cs="Times New Roman"/>
          <w:sz w:val="28"/>
          <w:szCs w:val="28"/>
        </w:rPr>
        <w:t xml:space="preserve"> нада</w:t>
      </w:r>
      <w:r w:rsidR="00A6236F">
        <w:rPr>
          <w:rFonts w:ascii="Times New Roman" w:eastAsia="Times New Roman" w:hAnsi="Times New Roman" w:cs="Times New Roman"/>
          <w:sz w:val="28"/>
          <w:szCs w:val="28"/>
        </w:rPr>
        <w:t>ні ними</w:t>
      </w:r>
      <w:r w:rsidR="003D6E23">
        <w:rPr>
          <w:rFonts w:ascii="Times New Roman" w:eastAsia="Times New Roman" w:hAnsi="Times New Roman" w:cs="Times New Roman"/>
          <w:sz w:val="28"/>
          <w:szCs w:val="28"/>
        </w:rPr>
        <w:t xml:space="preserve"> відповіді на питання «</w:t>
      </w:r>
      <w:r w:rsidR="00A6236F" w:rsidRPr="00A6236F">
        <w:rPr>
          <w:rFonts w:ascii="Times New Roman" w:eastAsia="Times New Roman" w:hAnsi="Times New Roman" w:cs="Times New Roman"/>
          <w:sz w:val="28"/>
          <w:szCs w:val="28"/>
        </w:rPr>
        <w:t>Що Ви навчалися завдяки семінарам?</w:t>
      </w:r>
      <w:r w:rsidR="00A6236F">
        <w:rPr>
          <w:rFonts w:ascii="Times New Roman" w:eastAsia="Times New Roman" w:hAnsi="Times New Roman" w:cs="Times New Roman"/>
          <w:sz w:val="28"/>
          <w:szCs w:val="28"/>
        </w:rPr>
        <w:t>» та «</w:t>
      </w:r>
      <w:r w:rsidR="00A6236F" w:rsidRPr="00A6236F">
        <w:rPr>
          <w:rFonts w:ascii="Times New Roman" w:eastAsia="Times New Roman" w:hAnsi="Times New Roman" w:cs="Times New Roman"/>
          <w:sz w:val="28"/>
          <w:szCs w:val="28"/>
        </w:rPr>
        <w:t>Як отримана на семінарах інформація допомагає Вам у професійному житті?</w:t>
      </w:r>
      <w:r w:rsidR="00A6236F">
        <w:rPr>
          <w:rFonts w:ascii="Times New Roman" w:eastAsia="Times New Roman" w:hAnsi="Times New Roman" w:cs="Times New Roman"/>
          <w:sz w:val="28"/>
          <w:szCs w:val="28"/>
        </w:rPr>
        <w:t>»</w:t>
      </w:r>
      <w:r w:rsidR="003D6E23">
        <w:rPr>
          <w:rFonts w:ascii="Times New Roman" w:eastAsia="Times New Roman" w:hAnsi="Times New Roman" w:cs="Times New Roman"/>
          <w:sz w:val="28"/>
          <w:szCs w:val="28"/>
        </w:rPr>
        <w:t xml:space="preserve">: </w:t>
      </w:r>
      <w:r w:rsidR="00DC6701">
        <w:rPr>
          <w:rFonts w:ascii="Times New Roman" w:eastAsia="Times New Roman" w:hAnsi="Times New Roman" w:cs="Times New Roman"/>
          <w:sz w:val="28"/>
          <w:szCs w:val="28"/>
        </w:rPr>
        <w:t>«</w:t>
      </w:r>
      <w:r w:rsidR="00DC6701" w:rsidRPr="00DC6701">
        <w:rPr>
          <w:rFonts w:ascii="Times New Roman" w:eastAsia="Times New Roman" w:hAnsi="Times New Roman" w:cs="Times New Roman"/>
          <w:sz w:val="28"/>
          <w:szCs w:val="28"/>
        </w:rPr>
        <w:t xml:space="preserve">Саме те, що треба! (для кращого розуміння психологічних процесів, для саморозвитку, самопізнання ,самодопомоги та допомоги іншим). Враження від семінару </w:t>
      </w:r>
      <w:r w:rsidR="00881E8D">
        <w:rPr>
          <w:rFonts w:ascii="Times New Roman" w:eastAsia="Times New Roman" w:hAnsi="Times New Roman" w:cs="Times New Roman"/>
          <w:sz w:val="28"/>
          <w:szCs w:val="28"/>
        </w:rPr>
        <w:t>–</w:t>
      </w:r>
      <w:r w:rsidR="00DC6701" w:rsidRPr="00DC6701">
        <w:rPr>
          <w:rFonts w:ascii="Times New Roman" w:eastAsia="Times New Roman" w:hAnsi="Times New Roman" w:cs="Times New Roman"/>
          <w:sz w:val="28"/>
          <w:szCs w:val="28"/>
        </w:rPr>
        <w:t xml:space="preserve"> пр</w:t>
      </w:r>
      <w:r w:rsidR="003C6ACA">
        <w:rPr>
          <w:rFonts w:ascii="Times New Roman" w:eastAsia="Times New Roman" w:hAnsi="Times New Roman" w:cs="Times New Roman"/>
          <w:sz w:val="28"/>
          <w:szCs w:val="28"/>
        </w:rPr>
        <w:t>и</w:t>
      </w:r>
      <w:r w:rsidR="00DC6701" w:rsidRPr="00DC6701">
        <w:rPr>
          <w:rFonts w:ascii="Times New Roman" w:eastAsia="Times New Roman" w:hAnsi="Times New Roman" w:cs="Times New Roman"/>
          <w:sz w:val="28"/>
          <w:szCs w:val="28"/>
        </w:rPr>
        <w:t>ємне спілкування, набуття нових знань та навичок, радість пізнання</w:t>
      </w:r>
      <w:r w:rsidR="00DC6701">
        <w:rPr>
          <w:rFonts w:ascii="Times New Roman" w:eastAsia="Times New Roman" w:hAnsi="Times New Roman" w:cs="Times New Roman"/>
          <w:sz w:val="28"/>
          <w:szCs w:val="28"/>
        </w:rPr>
        <w:t>», «</w:t>
      </w:r>
      <w:r w:rsidR="00DC6701" w:rsidRPr="00DC6701">
        <w:rPr>
          <w:rFonts w:ascii="Times New Roman" w:eastAsia="Times New Roman" w:hAnsi="Times New Roman" w:cs="Times New Roman"/>
          <w:sz w:val="28"/>
          <w:szCs w:val="28"/>
        </w:rPr>
        <w:t>Після набуття нових знань я стала більш досвідчена в питаннях дитячої психології.</w:t>
      </w:r>
      <w:r w:rsidR="00DC6701">
        <w:rPr>
          <w:rFonts w:ascii="Times New Roman" w:eastAsia="Times New Roman" w:hAnsi="Times New Roman" w:cs="Times New Roman"/>
          <w:sz w:val="28"/>
          <w:szCs w:val="28"/>
        </w:rPr>
        <w:t>», «</w:t>
      </w:r>
      <w:r w:rsidR="00DC6701" w:rsidRPr="00DC6701">
        <w:rPr>
          <w:rFonts w:ascii="Times New Roman" w:eastAsia="Times New Roman" w:hAnsi="Times New Roman" w:cs="Times New Roman"/>
          <w:sz w:val="28"/>
          <w:szCs w:val="28"/>
        </w:rPr>
        <w:t>Завдяки набутим знанням, стала більш вдало керувати своїм емоційним станом, навчилась надавати первинну психологічну допомогу дорослим та дітям в різних складних ситуаціях (наприклад стан стресу від обстрілів, зміна місця проживання в зв</w:t>
      </w:r>
      <w:r w:rsidR="00881E8D">
        <w:rPr>
          <w:rFonts w:ascii="Times New Roman" w:eastAsia="Times New Roman" w:hAnsi="Times New Roman" w:cs="Times New Roman"/>
          <w:sz w:val="28"/>
          <w:szCs w:val="28"/>
        </w:rPr>
        <w:t>’</w:t>
      </w:r>
      <w:r w:rsidR="00DC6701" w:rsidRPr="00DC6701">
        <w:rPr>
          <w:rFonts w:ascii="Times New Roman" w:eastAsia="Times New Roman" w:hAnsi="Times New Roman" w:cs="Times New Roman"/>
          <w:sz w:val="28"/>
          <w:szCs w:val="28"/>
        </w:rPr>
        <w:t>я</w:t>
      </w:r>
      <w:r w:rsidR="003C6ACA">
        <w:rPr>
          <w:rFonts w:ascii="Times New Roman" w:eastAsia="Times New Roman" w:hAnsi="Times New Roman" w:cs="Times New Roman"/>
          <w:sz w:val="28"/>
          <w:szCs w:val="28"/>
        </w:rPr>
        <w:t>з</w:t>
      </w:r>
      <w:r w:rsidR="00DC6701" w:rsidRPr="00DC6701">
        <w:rPr>
          <w:rFonts w:ascii="Times New Roman" w:eastAsia="Times New Roman" w:hAnsi="Times New Roman" w:cs="Times New Roman"/>
          <w:sz w:val="28"/>
          <w:szCs w:val="28"/>
        </w:rPr>
        <w:t>ку з війною та ін.)</w:t>
      </w:r>
      <w:r w:rsidR="00DC6701">
        <w:rPr>
          <w:rFonts w:ascii="Times New Roman" w:eastAsia="Times New Roman" w:hAnsi="Times New Roman" w:cs="Times New Roman"/>
          <w:sz w:val="28"/>
          <w:szCs w:val="28"/>
        </w:rPr>
        <w:t>», «</w:t>
      </w:r>
      <w:r w:rsidR="00DC6701" w:rsidRPr="00DC6701">
        <w:rPr>
          <w:rFonts w:ascii="Times New Roman" w:eastAsia="Times New Roman" w:hAnsi="Times New Roman" w:cs="Times New Roman"/>
          <w:sz w:val="28"/>
          <w:szCs w:val="28"/>
        </w:rPr>
        <w:t xml:space="preserve">Нормалізувати </w:t>
      </w:r>
      <w:r w:rsidR="00DC6701" w:rsidRPr="00DC6701">
        <w:rPr>
          <w:rFonts w:ascii="Times New Roman" w:eastAsia="Times New Roman" w:hAnsi="Times New Roman" w:cs="Times New Roman"/>
          <w:sz w:val="28"/>
          <w:szCs w:val="28"/>
        </w:rPr>
        <w:lastRenderedPageBreak/>
        <w:t>свій емоційний стан, знайшла звідки можу брати енергію.</w:t>
      </w:r>
      <w:r w:rsidR="00DC6701">
        <w:rPr>
          <w:rFonts w:ascii="Times New Roman" w:eastAsia="Times New Roman" w:hAnsi="Times New Roman" w:cs="Times New Roman"/>
          <w:sz w:val="28"/>
          <w:szCs w:val="28"/>
        </w:rPr>
        <w:t>», «</w:t>
      </w:r>
      <w:r w:rsidR="00DC6701" w:rsidRPr="00DC6701">
        <w:rPr>
          <w:rFonts w:ascii="Times New Roman" w:eastAsia="Times New Roman" w:hAnsi="Times New Roman" w:cs="Times New Roman"/>
          <w:sz w:val="28"/>
          <w:szCs w:val="28"/>
        </w:rPr>
        <w:t>Як допомагати, заспокоювати, розуміти, с</w:t>
      </w:r>
      <w:r w:rsidR="00DC6701">
        <w:rPr>
          <w:rFonts w:ascii="Times New Roman" w:eastAsia="Times New Roman" w:hAnsi="Times New Roman" w:cs="Times New Roman"/>
          <w:sz w:val="28"/>
          <w:szCs w:val="28"/>
        </w:rPr>
        <w:t>п</w:t>
      </w:r>
      <w:r w:rsidR="00DC6701" w:rsidRPr="00DC6701">
        <w:rPr>
          <w:rFonts w:ascii="Times New Roman" w:eastAsia="Times New Roman" w:hAnsi="Times New Roman" w:cs="Times New Roman"/>
          <w:sz w:val="28"/>
          <w:szCs w:val="28"/>
        </w:rPr>
        <w:t>ілкуватися.</w:t>
      </w:r>
      <w:r w:rsidR="00DC6701">
        <w:rPr>
          <w:rFonts w:ascii="Times New Roman" w:eastAsia="Times New Roman" w:hAnsi="Times New Roman" w:cs="Times New Roman"/>
          <w:sz w:val="28"/>
          <w:szCs w:val="28"/>
        </w:rPr>
        <w:t>», «</w:t>
      </w:r>
      <w:r w:rsidR="00DC6701" w:rsidRPr="00DC6701">
        <w:rPr>
          <w:rFonts w:ascii="Times New Roman" w:eastAsia="Times New Roman" w:hAnsi="Times New Roman" w:cs="Times New Roman"/>
          <w:sz w:val="28"/>
          <w:szCs w:val="28"/>
        </w:rPr>
        <w:t>Знаходити рішення в будь-яких складних ситуаціях</w:t>
      </w:r>
      <w:r w:rsidR="00DC6701">
        <w:rPr>
          <w:rFonts w:ascii="Times New Roman" w:eastAsia="Times New Roman" w:hAnsi="Times New Roman" w:cs="Times New Roman"/>
          <w:sz w:val="28"/>
          <w:szCs w:val="28"/>
        </w:rPr>
        <w:t>», «</w:t>
      </w:r>
      <w:r w:rsidR="00DC6701" w:rsidRPr="00DC6701">
        <w:rPr>
          <w:rFonts w:ascii="Times New Roman" w:eastAsia="Times New Roman" w:hAnsi="Times New Roman" w:cs="Times New Roman"/>
          <w:sz w:val="28"/>
          <w:szCs w:val="28"/>
        </w:rPr>
        <w:t>Правильно поводитися в критичних ситуаціях</w:t>
      </w:r>
      <w:r w:rsidR="00DC6701">
        <w:rPr>
          <w:rFonts w:ascii="Times New Roman" w:eastAsia="Times New Roman" w:hAnsi="Times New Roman" w:cs="Times New Roman"/>
          <w:sz w:val="28"/>
          <w:szCs w:val="28"/>
        </w:rPr>
        <w:t>», «</w:t>
      </w:r>
      <w:r w:rsidR="00DC6701" w:rsidRPr="00DC6701">
        <w:rPr>
          <w:rFonts w:ascii="Times New Roman" w:eastAsia="Times New Roman" w:hAnsi="Times New Roman" w:cs="Times New Roman"/>
          <w:sz w:val="28"/>
          <w:szCs w:val="28"/>
        </w:rPr>
        <w:t>Заспокоюватись в стресових ситуаціях</w:t>
      </w:r>
      <w:r w:rsidR="00DC6701">
        <w:rPr>
          <w:rFonts w:ascii="Times New Roman" w:eastAsia="Times New Roman" w:hAnsi="Times New Roman" w:cs="Times New Roman"/>
          <w:sz w:val="28"/>
          <w:szCs w:val="28"/>
        </w:rPr>
        <w:t xml:space="preserve">», </w:t>
      </w:r>
      <w:r w:rsidR="003D6E23">
        <w:rPr>
          <w:rFonts w:ascii="Times New Roman" w:eastAsia="Times New Roman" w:hAnsi="Times New Roman" w:cs="Times New Roman"/>
          <w:sz w:val="28"/>
          <w:szCs w:val="28"/>
        </w:rPr>
        <w:t>«</w:t>
      </w:r>
      <w:r w:rsidR="003D6E23" w:rsidRPr="003D6E23">
        <w:rPr>
          <w:rFonts w:ascii="Times New Roman" w:eastAsia="Times New Roman" w:hAnsi="Times New Roman" w:cs="Times New Roman"/>
          <w:sz w:val="28"/>
          <w:szCs w:val="28"/>
        </w:rPr>
        <w:t>Так. Я можу потроху контролювати ситуації.</w:t>
      </w:r>
      <w:r w:rsidR="003D6E23">
        <w:rPr>
          <w:rFonts w:ascii="Times New Roman" w:eastAsia="Times New Roman" w:hAnsi="Times New Roman" w:cs="Times New Roman"/>
          <w:sz w:val="28"/>
          <w:szCs w:val="28"/>
        </w:rPr>
        <w:t>».</w:t>
      </w:r>
    </w:p>
    <w:p w14:paraId="4DF73025" w14:textId="599E4F08" w:rsidR="00A6236F" w:rsidRPr="00F56310" w:rsidRDefault="00A6236F" w:rsidP="00F5631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015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C6ACA">
        <w:rPr>
          <w:rFonts w:ascii="Times New Roman" w:eastAsia="Times New Roman" w:hAnsi="Times New Roman" w:cs="Times New Roman"/>
          <w:sz w:val="28"/>
          <w:szCs w:val="28"/>
        </w:rPr>
        <w:t>Педагогів наголосили на доцільності підібраного матеріалу, структурності та лаконічності його подачі, змістовності</w:t>
      </w:r>
      <w:r w:rsidR="007D4AD6">
        <w:rPr>
          <w:rFonts w:ascii="Times New Roman" w:eastAsia="Times New Roman" w:hAnsi="Times New Roman" w:cs="Times New Roman"/>
          <w:sz w:val="28"/>
          <w:szCs w:val="28"/>
        </w:rPr>
        <w:t>, освітян</w:t>
      </w:r>
      <w:r w:rsidR="00D5238A">
        <w:rPr>
          <w:rFonts w:ascii="Times New Roman" w:eastAsia="Times New Roman" w:hAnsi="Times New Roman" w:cs="Times New Roman"/>
          <w:sz w:val="28"/>
          <w:szCs w:val="28"/>
        </w:rPr>
        <w:t>и</w:t>
      </w:r>
      <w:r w:rsidR="007D4AD6">
        <w:rPr>
          <w:rFonts w:ascii="Times New Roman" w:eastAsia="Times New Roman" w:hAnsi="Times New Roman" w:cs="Times New Roman"/>
          <w:sz w:val="28"/>
          <w:szCs w:val="28"/>
        </w:rPr>
        <w:t xml:space="preserve"> </w:t>
      </w:r>
      <w:r w:rsidR="007A5CFF">
        <w:rPr>
          <w:rFonts w:ascii="Times New Roman" w:eastAsia="Times New Roman" w:hAnsi="Times New Roman" w:cs="Times New Roman"/>
          <w:sz w:val="28"/>
          <w:szCs w:val="28"/>
        </w:rPr>
        <w:t xml:space="preserve">зауважили це у своїх відгуках: </w:t>
      </w:r>
      <w:r w:rsidR="00120D8E">
        <w:rPr>
          <w:rFonts w:ascii="Times New Roman" w:eastAsia="Times New Roman" w:hAnsi="Times New Roman" w:cs="Times New Roman"/>
          <w:sz w:val="28"/>
          <w:szCs w:val="28"/>
        </w:rPr>
        <w:t>«</w:t>
      </w:r>
      <w:r w:rsidR="00120D8E" w:rsidRPr="00120D8E">
        <w:rPr>
          <w:rFonts w:ascii="Times New Roman" w:eastAsia="Times New Roman" w:hAnsi="Times New Roman" w:cs="Times New Roman"/>
          <w:sz w:val="28"/>
          <w:szCs w:val="28"/>
        </w:rPr>
        <w:t xml:space="preserve">Інформацію , яку я отримала на семінарах була цікава, актуальна; ;подавалась в доступній формі, </w:t>
      </w:r>
      <w:proofErr w:type="spellStart"/>
      <w:r w:rsidR="00120D8E" w:rsidRPr="00120D8E">
        <w:rPr>
          <w:rFonts w:ascii="Times New Roman" w:eastAsia="Times New Roman" w:hAnsi="Times New Roman" w:cs="Times New Roman"/>
          <w:sz w:val="28"/>
          <w:szCs w:val="28"/>
        </w:rPr>
        <w:t>динамічно</w:t>
      </w:r>
      <w:proofErr w:type="spellEnd"/>
      <w:r w:rsidR="00120D8E" w:rsidRPr="00120D8E">
        <w:rPr>
          <w:rFonts w:ascii="Times New Roman" w:eastAsia="Times New Roman" w:hAnsi="Times New Roman" w:cs="Times New Roman"/>
          <w:sz w:val="28"/>
          <w:szCs w:val="28"/>
        </w:rPr>
        <w:t xml:space="preserve"> та л</w:t>
      </w:r>
      <w:r w:rsidR="00120D8E">
        <w:rPr>
          <w:rFonts w:ascii="Times New Roman" w:eastAsia="Times New Roman" w:hAnsi="Times New Roman" w:cs="Times New Roman"/>
          <w:sz w:val="28"/>
          <w:szCs w:val="28"/>
        </w:rPr>
        <w:t>ако</w:t>
      </w:r>
      <w:r w:rsidR="00120D8E" w:rsidRPr="00120D8E">
        <w:rPr>
          <w:rFonts w:ascii="Times New Roman" w:eastAsia="Times New Roman" w:hAnsi="Times New Roman" w:cs="Times New Roman"/>
          <w:sz w:val="28"/>
          <w:szCs w:val="28"/>
        </w:rPr>
        <w:t xml:space="preserve">нічно з практичними порадами. В професійній літературі потрібна інформація подається трохи </w:t>
      </w:r>
      <w:r w:rsidR="00881E8D">
        <w:rPr>
          <w:rFonts w:ascii="Times New Roman" w:eastAsia="Times New Roman" w:hAnsi="Times New Roman" w:cs="Times New Roman"/>
          <w:sz w:val="28"/>
          <w:szCs w:val="28"/>
        </w:rPr>
        <w:t>«</w:t>
      </w:r>
      <w:proofErr w:type="spellStart"/>
      <w:r w:rsidR="00120D8E" w:rsidRPr="00120D8E">
        <w:rPr>
          <w:rFonts w:ascii="Times New Roman" w:eastAsia="Times New Roman" w:hAnsi="Times New Roman" w:cs="Times New Roman"/>
          <w:sz w:val="28"/>
          <w:szCs w:val="28"/>
        </w:rPr>
        <w:t>розмито</w:t>
      </w:r>
      <w:proofErr w:type="spellEnd"/>
      <w:r w:rsidR="00881E8D">
        <w:rPr>
          <w:rFonts w:ascii="Times New Roman" w:eastAsia="Times New Roman" w:hAnsi="Times New Roman" w:cs="Times New Roman"/>
          <w:sz w:val="28"/>
          <w:szCs w:val="28"/>
        </w:rPr>
        <w:t>»</w:t>
      </w:r>
      <w:r w:rsidR="00120D8E" w:rsidRPr="00120D8E">
        <w:rPr>
          <w:rFonts w:ascii="Times New Roman" w:eastAsia="Times New Roman" w:hAnsi="Times New Roman" w:cs="Times New Roman"/>
          <w:sz w:val="28"/>
          <w:szCs w:val="28"/>
        </w:rPr>
        <w:t>, треба шукати в різних джерелах. Тут була зібр</w:t>
      </w:r>
      <w:r w:rsidR="00120D8E">
        <w:rPr>
          <w:rFonts w:ascii="Times New Roman" w:eastAsia="Times New Roman" w:hAnsi="Times New Roman" w:cs="Times New Roman"/>
          <w:sz w:val="28"/>
          <w:szCs w:val="28"/>
        </w:rPr>
        <w:t>а</w:t>
      </w:r>
      <w:r w:rsidR="00120D8E" w:rsidRPr="00120D8E">
        <w:rPr>
          <w:rFonts w:ascii="Times New Roman" w:eastAsia="Times New Roman" w:hAnsi="Times New Roman" w:cs="Times New Roman"/>
          <w:sz w:val="28"/>
          <w:szCs w:val="28"/>
        </w:rPr>
        <w:t>на найкорисніша інформація.</w:t>
      </w:r>
      <w:r w:rsidR="00120D8E">
        <w:rPr>
          <w:rFonts w:ascii="Times New Roman" w:eastAsia="Times New Roman" w:hAnsi="Times New Roman" w:cs="Times New Roman"/>
          <w:sz w:val="28"/>
          <w:szCs w:val="28"/>
        </w:rPr>
        <w:t>», «</w:t>
      </w:r>
      <w:r w:rsidR="00D5238A" w:rsidRPr="00D5238A">
        <w:rPr>
          <w:rFonts w:ascii="Times New Roman" w:eastAsia="Times New Roman" w:hAnsi="Times New Roman" w:cs="Times New Roman"/>
          <w:sz w:val="28"/>
          <w:szCs w:val="28"/>
        </w:rPr>
        <w:t>Відчувалось,</w:t>
      </w:r>
      <w:r w:rsidR="00D5238A">
        <w:rPr>
          <w:rFonts w:ascii="Times New Roman" w:eastAsia="Times New Roman" w:hAnsi="Times New Roman" w:cs="Times New Roman"/>
          <w:sz w:val="28"/>
          <w:szCs w:val="28"/>
        </w:rPr>
        <w:t xml:space="preserve"> </w:t>
      </w:r>
      <w:r w:rsidR="00D5238A" w:rsidRPr="00D5238A">
        <w:rPr>
          <w:rFonts w:ascii="Times New Roman" w:eastAsia="Times New Roman" w:hAnsi="Times New Roman" w:cs="Times New Roman"/>
          <w:sz w:val="28"/>
          <w:szCs w:val="28"/>
        </w:rPr>
        <w:t>що педагог володіє значним багажем знань та любить свою справу і що до семінарів була проведена серйозна підготовка. Був підібраний різний дидактичний матеріал з яким було цікаво працювати.</w:t>
      </w:r>
      <w:r w:rsidR="00D5238A">
        <w:rPr>
          <w:rFonts w:ascii="Times New Roman" w:eastAsia="Times New Roman" w:hAnsi="Times New Roman" w:cs="Times New Roman"/>
          <w:sz w:val="28"/>
          <w:szCs w:val="28"/>
        </w:rPr>
        <w:t>», «</w:t>
      </w:r>
      <w:r w:rsidR="00D5238A" w:rsidRPr="00D5238A">
        <w:rPr>
          <w:rFonts w:ascii="Times New Roman" w:eastAsia="Times New Roman" w:hAnsi="Times New Roman" w:cs="Times New Roman"/>
          <w:sz w:val="28"/>
          <w:szCs w:val="28"/>
        </w:rPr>
        <w:t>Семінари проходять в цікавій формі, в доступній, легкій.</w:t>
      </w:r>
      <w:r w:rsidR="00D5238A">
        <w:rPr>
          <w:rFonts w:ascii="Times New Roman" w:eastAsia="Times New Roman" w:hAnsi="Times New Roman" w:cs="Times New Roman"/>
          <w:sz w:val="28"/>
          <w:szCs w:val="28"/>
        </w:rPr>
        <w:t>», «</w:t>
      </w:r>
      <w:r w:rsidR="00D5238A" w:rsidRPr="00D5238A">
        <w:rPr>
          <w:rFonts w:ascii="Times New Roman" w:eastAsia="Times New Roman" w:hAnsi="Times New Roman" w:cs="Times New Roman"/>
          <w:sz w:val="28"/>
          <w:szCs w:val="28"/>
        </w:rPr>
        <w:t>Цікаво, лаконічно, зрозуміло.</w:t>
      </w:r>
      <w:r w:rsidR="00D5238A">
        <w:rPr>
          <w:rFonts w:ascii="Times New Roman" w:eastAsia="Times New Roman" w:hAnsi="Times New Roman" w:cs="Times New Roman"/>
          <w:sz w:val="28"/>
          <w:szCs w:val="28"/>
        </w:rPr>
        <w:t>», «</w:t>
      </w:r>
      <w:r w:rsidR="00D5238A" w:rsidRPr="00D5238A">
        <w:rPr>
          <w:rFonts w:ascii="Times New Roman" w:eastAsia="Times New Roman" w:hAnsi="Times New Roman" w:cs="Times New Roman"/>
          <w:sz w:val="28"/>
          <w:szCs w:val="28"/>
        </w:rPr>
        <w:t>Цікаві, змістовні, повчальні.</w:t>
      </w:r>
      <w:r w:rsidR="00D5238A">
        <w:rPr>
          <w:rFonts w:ascii="Times New Roman" w:eastAsia="Times New Roman" w:hAnsi="Times New Roman" w:cs="Times New Roman"/>
          <w:sz w:val="28"/>
          <w:szCs w:val="28"/>
        </w:rPr>
        <w:t>».</w:t>
      </w:r>
    </w:p>
    <w:p w14:paraId="06CF9B62" w14:textId="6F4697E5" w:rsidR="00F56310" w:rsidRDefault="00D5238A" w:rsidP="00F56310">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rPr>
        <w:t xml:space="preserve">             </w:t>
      </w:r>
      <w:r w:rsidR="00501508">
        <w:rPr>
          <w:rFonts w:ascii="Times New Roman" w:eastAsia="Times New Roman" w:hAnsi="Times New Roman" w:cs="Times New Roman"/>
          <w:sz w:val="24"/>
        </w:rPr>
        <w:t xml:space="preserve">  </w:t>
      </w:r>
      <w:r>
        <w:rPr>
          <w:rFonts w:ascii="Times New Roman" w:eastAsia="Times New Roman" w:hAnsi="Times New Roman" w:cs="Times New Roman"/>
          <w:sz w:val="28"/>
          <w:szCs w:val="28"/>
        </w:rPr>
        <w:t xml:space="preserve">Профілактичні заходи позитивно вплинули на </w:t>
      </w:r>
      <w:r w:rsidR="003B0A1A">
        <w:rPr>
          <w:rFonts w:ascii="Times New Roman" w:eastAsia="Times New Roman" w:hAnsi="Times New Roman" w:cs="Times New Roman"/>
          <w:sz w:val="28"/>
          <w:szCs w:val="28"/>
        </w:rPr>
        <w:t>психологічний стан</w:t>
      </w:r>
      <w:r>
        <w:rPr>
          <w:rFonts w:ascii="Times New Roman" w:eastAsia="Times New Roman" w:hAnsi="Times New Roman" w:cs="Times New Roman"/>
          <w:sz w:val="28"/>
          <w:szCs w:val="28"/>
        </w:rPr>
        <w:t xml:space="preserve"> </w:t>
      </w:r>
      <w:r w:rsidR="00501508">
        <w:rPr>
          <w:rFonts w:ascii="Times New Roman" w:eastAsia="Times New Roman" w:hAnsi="Times New Roman" w:cs="Times New Roman"/>
          <w:sz w:val="28"/>
          <w:szCs w:val="28"/>
        </w:rPr>
        <w:t xml:space="preserve">значної частини </w:t>
      </w:r>
      <w:r>
        <w:rPr>
          <w:rFonts w:ascii="Times New Roman" w:eastAsia="Times New Roman" w:hAnsi="Times New Roman" w:cs="Times New Roman"/>
          <w:sz w:val="28"/>
          <w:szCs w:val="28"/>
        </w:rPr>
        <w:t>педагогів: «</w:t>
      </w:r>
      <w:r w:rsidRPr="00D5238A">
        <w:rPr>
          <w:rFonts w:ascii="Times New Roman" w:eastAsia="Times New Roman" w:hAnsi="Times New Roman" w:cs="Times New Roman"/>
          <w:sz w:val="28"/>
          <w:szCs w:val="28"/>
        </w:rPr>
        <w:t>Я зрозуміла, що можу ставити цілі і досягати їх!!!</w:t>
      </w:r>
      <w:r>
        <w:rPr>
          <w:rFonts w:ascii="Times New Roman" w:eastAsia="Times New Roman" w:hAnsi="Times New Roman" w:cs="Times New Roman"/>
          <w:sz w:val="28"/>
          <w:szCs w:val="28"/>
        </w:rPr>
        <w:t>», «</w:t>
      </w:r>
      <w:r w:rsidR="003B0A1A" w:rsidRPr="003B0A1A">
        <w:rPr>
          <w:rFonts w:ascii="Times New Roman" w:eastAsia="Times New Roman" w:hAnsi="Times New Roman" w:cs="Times New Roman"/>
          <w:sz w:val="28"/>
          <w:szCs w:val="28"/>
        </w:rPr>
        <w:t>Я стала більш спокійною, впевненою.</w:t>
      </w:r>
      <w:r w:rsidR="003B0A1A">
        <w:rPr>
          <w:rFonts w:ascii="Times New Roman" w:eastAsia="Times New Roman" w:hAnsi="Times New Roman" w:cs="Times New Roman"/>
          <w:sz w:val="28"/>
          <w:szCs w:val="28"/>
        </w:rPr>
        <w:t>», «</w:t>
      </w:r>
      <w:r w:rsidR="003B0A1A" w:rsidRPr="003B0A1A">
        <w:rPr>
          <w:rFonts w:ascii="Times New Roman" w:eastAsia="Times New Roman" w:hAnsi="Times New Roman" w:cs="Times New Roman"/>
          <w:sz w:val="28"/>
          <w:szCs w:val="28"/>
        </w:rPr>
        <w:t>Нормалізувати свій емоційний стан, знайшла звідки можу брати енергію.</w:t>
      </w:r>
      <w:r w:rsidR="003B0A1A">
        <w:rPr>
          <w:rFonts w:ascii="Times New Roman" w:eastAsia="Times New Roman" w:hAnsi="Times New Roman" w:cs="Times New Roman"/>
          <w:sz w:val="28"/>
          <w:szCs w:val="28"/>
        </w:rPr>
        <w:t>», «</w:t>
      </w:r>
      <w:r w:rsidR="003B0A1A" w:rsidRPr="003B0A1A">
        <w:rPr>
          <w:rFonts w:ascii="Times New Roman" w:eastAsia="Times New Roman" w:hAnsi="Times New Roman" w:cs="Times New Roman"/>
          <w:sz w:val="28"/>
          <w:szCs w:val="28"/>
        </w:rPr>
        <w:t xml:space="preserve">Стала </w:t>
      </w:r>
      <w:proofErr w:type="spellStart"/>
      <w:r w:rsidR="003B0A1A" w:rsidRPr="003B0A1A">
        <w:rPr>
          <w:rFonts w:ascii="Times New Roman" w:eastAsia="Times New Roman" w:hAnsi="Times New Roman" w:cs="Times New Roman"/>
          <w:sz w:val="28"/>
          <w:szCs w:val="28"/>
        </w:rPr>
        <w:t>емоційно</w:t>
      </w:r>
      <w:proofErr w:type="spellEnd"/>
      <w:r w:rsidR="003B0A1A" w:rsidRPr="003B0A1A">
        <w:rPr>
          <w:rFonts w:ascii="Times New Roman" w:eastAsia="Times New Roman" w:hAnsi="Times New Roman" w:cs="Times New Roman"/>
          <w:sz w:val="28"/>
          <w:szCs w:val="28"/>
        </w:rPr>
        <w:t xml:space="preserve"> стабільнішою</w:t>
      </w:r>
      <w:r w:rsidR="003B0A1A">
        <w:rPr>
          <w:rFonts w:ascii="Times New Roman" w:eastAsia="Times New Roman" w:hAnsi="Times New Roman" w:cs="Times New Roman"/>
          <w:sz w:val="28"/>
          <w:szCs w:val="28"/>
        </w:rPr>
        <w:t>», «</w:t>
      </w:r>
      <w:r w:rsidR="003B0A1A" w:rsidRPr="003B0A1A">
        <w:rPr>
          <w:rFonts w:ascii="Times New Roman" w:eastAsia="Times New Roman" w:hAnsi="Times New Roman" w:cs="Times New Roman"/>
          <w:sz w:val="28"/>
          <w:szCs w:val="28"/>
        </w:rPr>
        <w:t>Вірити у свої сили</w:t>
      </w:r>
      <w:r w:rsidR="003B0A1A">
        <w:rPr>
          <w:rFonts w:ascii="Times New Roman" w:eastAsia="Times New Roman" w:hAnsi="Times New Roman" w:cs="Times New Roman"/>
          <w:sz w:val="28"/>
          <w:szCs w:val="28"/>
        </w:rPr>
        <w:t>» та «</w:t>
      </w:r>
      <w:r w:rsidR="003B0A1A" w:rsidRPr="003B0A1A">
        <w:rPr>
          <w:rFonts w:ascii="Times New Roman" w:eastAsia="Times New Roman" w:hAnsi="Times New Roman" w:cs="Times New Roman"/>
          <w:sz w:val="28"/>
          <w:szCs w:val="28"/>
        </w:rPr>
        <w:t>Вірити в себе!</w:t>
      </w:r>
      <w:r w:rsidR="003B0A1A">
        <w:rPr>
          <w:rFonts w:ascii="Times New Roman" w:eastAsia="Times New Roman" w:hAnsi="Times New Roman" w:cs="Times New Roman"/>
          <w:sz w:val="28"/>
          <w:szCs w:val="28"/>
        </w:rPr>
        <w:t>» (останні дві-</w:t>
      </w:r>
      <w:r w:rsidR="00BF447E">
        <w:rPr>
          <w:rFonts w:ascii="Times New Roman" w:eastAsia="Times New Roman" w:hAnsi="Times New Roman" w:cs="Times New Roman"/>
          <w:sz w:val="28"/>
          <w:szCs w:val="28"/>
        </w:rPr>
        <w:t xml:space="preserve"> </w:t>
      </w:r>
      <w:r w:rsidR="003B0A1A">
        <w:rPr>
          <w:rFonts w:ascii="Times New Roman" w:eastAsia="Times New Roman" w:hAnsi="Times New Roman" w:cs="Times New Roman"/>
          <w:sz w:val="28"/>
          <w:szCs w:val="28"/>
        </w:rPr>
        <w:t>відповідь на питання про те, чого навчилися), «</w:t>
      </w:r>
      <w:r w:rsidR="003B0A1A" w:rsidRPr="003B0A1A">
        <w:rPr>
          <w:rFonts w:ascii="Times New Roman" w:eastAsia="Times New Roman" w:hAnsi="Times New Roman" w:cs="Times New Roman"/>
          <w:sz w:val="28"/>
          <w:szCs w:val="28"/>
        </w:rPr>
        <w:t>Так, допомогли психологічн</w:t>
      </w:r>
      <w:r w:rsidR="003B0A1A">
        <w:rPr>
          <w:rFonts w:ascii="Times New Roman" w:eastAsia="Times New Roman" w:hAnsi="Times New Roman" w:cs="Times New Roman"/>
          <w:sz w:val="28"/>
          <w:szCs w:val="28"/>
        </w:rPr>
        <w:t>о</w:t>
      </w:r>
      <w:r w:rsidR="003B0A1A" w:rsidRPr="003B0A1A">
        <w:rPr>
          <w:rFonts w:ascii="Times New Roman" w:eastAsia="Times New Roman" w:hAnsi="Times New Roman" w:cs="Times New Roman"/>
          <w:sz w:val="28"/>
          <w:szCs w:val="28"/>
        </w:rPr>
        <w:t>-емоційному стану</w:t>
      </w:r>
      <w:r w:rsidR="003B0A1A">
        <w:rPr>
          <w:rFonts w:ascii="Times New Roman" w:eastAsia="Times New Roman" w:hAnsi="Times New Roman" w:cs="Times New Roman"/>
          <w:sz w:val="28"/>
          <w:szCs w:val="28"/>
        </w:rPr>
        <w:t>», «</w:t>
      </w:r>
      <w:r w:rsidR="00501508" w:rsidRPr="00501508">
        <w:rPr>
          <w:rFonts w:ascii="Times New Roman" w:eastAsia="Times New Roman" w:hAnsi="Times New Roman" w:cs="Times New Roman"/>
          <w:sz w:val="28"/>
          <w:szCs w:val="28"/>
        </w:rPr>
        <w:t>Стала спокійнішою.</w:t>
      </w:r>
      <w:r w:rsidR="00501508">
        <w:rPr>
          <w:rFonts w:ascii="Times New Roman" w:eastAsia="Times New Roman" w:hAnsi="Times New Roman" w:cs="Times New Roman"/>
          <w:sz w:val="28"/>
          <w:szCs w:val="28"/>
        </w:rPr>
        <w:t>».</w:t>
      </w:r>
      <w:r w:rsidR="00BF447E">
        <w:rPr>
          <w:rFonts w:ascii="Times New Roman" w:eastAsia="Times New Roman" w:hAnsi="Times New Roman" w:cs="Times New Roman"/>
          <w:sz w:val="28"/>
          <w:szCs w:val="28"/>
        </w:rPr>
        <w:t xml:space="preserve"> </w:t>
      </w:r>
      <w:r w:rsidR="00F93873">
        <w:rPr>
          <w:rFonts w:ascii="Times New Roman" w:eastAsia="Times New Roman" w:hAnsi="Times New Roman" w:cs="Times New Roman"/>
          <w:sz w:val="28"/>
          <w:szCs w:val="28"/>
        </w:rPr>
        <w:t xml:space="preserve">Отже, </w:t>
      </w:r>
      <w:r w:rsidR="00092563">
        <w:rPr>
          <w:rFonts w:ascii="Times New Roman" w:eastAsia="Times New Roman" w:hAnsi="Times New Roman" w:cs="Times New Roman"/>
          <w:sz w:val="28"/>
          <w:szCs w:val="28"/>
        </w:rPr>
        <w:t>зазначені вище зміни можуть допомогти педагогам у підтриманні їхнього психічного та професійного здоров’я.</w:t>
      </w:r>
    </w:p>
    <w:p w14:paraId="023E235A" w14:textId="77777777" w:rsidR="00092563" w:rsidRPr="00D5238A" w:rsidRDefault="00092563" w:rsidP="00F56310">
      <w:pPr>
        <w:widowControl w:val="0"/>
        <w:spacing w:after="0" w:line="360" w:lineRule="auto"/>
        <w:jc w:val="both"/>
        <w:rPr>
          <w:rFonts w:ascii="Times New Roman" w:eastAsia="Times New Roman" w:hAnsi="Times New Roman" w:cs="Times New Roman"/>
          <w:sz w:val="28"/>
          <w:szCs w:val="28"/>
        </w:rPr>
      </w:pPr>
    </w:p>
    <w:p w14:paraId="6F528DC7" w14:textId="6588A5DD" w:rsidR="00F56310" w:rsidRDefault="00F56310" w:rsidP="00F56310">
      <w:pPr>
        <w:widowControl w:val="0"/>
        <w:spacing w:after="0" w:line="360" w:lineRule="auto"/>
        <w:jc w:val="both"/>
        <w:rPr>
          <w:rFonts w:ascii="Times New Roman" w:eastAsia="Times New Roman" w:hAnsi="Times New Roman" w:cs="Times New Roman"/>
          <w:sz w:val="24"/>
        </w:rPr>
      </w:pPr>
    </w:p>
    <w:p w14:paraId="73B96CBF" w14:textId="4D160B45" w:rsidR="00F56310" w:rsidRDefault="00F56310" w:rsidP="00F56310">
      <w:pPr>
        <w:widowControl w:val="0"/>
        <w:spacing w:after="0" w:line="360" w:lineRule="auto"/>
        <w:jc w:val="both"/>
        <w:rPr>
          <w:rFonts w:ascii="Times New Roman" w:eastAsia="Times New Roman" w:hAnsi="Times New Roman" w:cs="Times New Roman"/>
          <w:sz w:val="24"/>
        </w:rPr>
      </w:pPr>
    </w:p>
    <w:p w14:paraId="26E168B7" w14:textId="2B8DE315" w:rsidR="00F56310" w:rsidRDefault="00F56310" w:rsidP="00F56310">
      <w:pPr>
        <w:widowControl w:val="0"/>
        <w:spacing w:after="0" w:line="360" w:lineRule="auto"/>
        <w:jc w:val="both"/>
        <w:rPr>
          <w:rFonts w:ascii="Times New Roman" w:eastAsia="Times New Roman" w:hAnsi="Times New Roman" w:cs="Times New Roman"/>
          <w:sz w:val="24"/>
        </w:rPr>
      </w:pPr>
    </w:p>
    <w:p w14:paraId="0B96A7BF" w14:textId="307B01E2" w:rsidR="00F56310" w:rsidRDefault="00F56310" w:rsidP="00F56310">
      <w:pPr>
        <w:widowControl w:val="0"/>
        <w:spacing w:after="0" w:line="360" w:lineRule="auto"/>
        <w:jc w:val="both"/>
        <w:rPr>
          <w:rFonts w:ascii="Times New Roman" w:eastAsia="Times New Roman" w:hAnsi="Times New Roman" w:cs="Times New Roman"/>
          <w:sz w:val="24"/>
        </w:rPr>
      </w:pPr>
    </w:p>
    <w:p w14:paraId="1FA0D5C1" w14:textId="2DADF82B" w:rsidR="004F1EDD" w:rsidRPr="00F24B46" w:rsidRDefault="004F1EDD" w:rsidP="00422760">
      <w:pPr>
        <w:widowControl w:val="0"/>
        <w:spacing w:after="0" w:line="360" w:lineRule="auto"/>
        <w:jc w:val="both"/>
        <w:rPr>
          <w:rFonts w:ascii="Times New Roman" w:eastAsia="Times New Roman" w:hAnsi="Times New Roman" w:cs="Times New Roman"/>
          <w:sz w:val="28"/>
          <w:szCs w:val="28"/>
        </w:rPr>
      </w:pPr>
    </w:p>
    <w:p w14:paraId="33DE99E6" w14:textId="77777777" w:rsidR="00F24B46" w:rsidRDefault="00F24B46" w:rsidP="00422760">
      <w:pPr>
        <w:widowControl w:val="0"/>
        <w:spacing w:after="0" w:line="360" w:lineRule="auto"/>
        <w:jc w:val="both"/>
        <w:rPr>
          <w:rFonts w:ascii="Times New Roman" w:eastAsia="Times New Roman" w:hAnsi="Times New Roman" w:cs="Times New Roman"/>
          <w:sz w:val="24"/>
        </w:rPr>
      </w:pPr>
    </w:p>
    <w:p w14:paraId="5827BF60" w14:textId="310B40BF" w:rsidR="004F1EDD" w:rsidRPr="00161543" w:rsidRDefault="00161543" w:rsidP="00161543">
      <w:pPr>
        <w:widowControl w:val="0"/>
        <w:spacing w:after="0" w:line="360" w:lineRule="auto"/>
        <w:jc w:val="center"/>
        <w:rPr>
          <w:rFonts w:ascii="Times New Roman" w:eastAsia="Times New Roman" w:hAnsi="Times New Roman" w:cs="Times New Roman"/>
          <w:b/>
          <w:bCs/>
          <w:sz w:val="28"/>
          <w:szCs w:val="28"/>
        </w:rPr>
      </w:pPr>
      <w:r w:rsidRPr="00161543">
        <w:rPr>
          <w:rFonts w:ascii="Times New Roman" w:eastAsia="Times New Roman" w:hAnsi="Times New Roman" w:cs="Times New Roman"/>
          <w:b/>
          <w:bCs/>
          <w:sz w:val="28"/>
          <w:szCs w:val="28"/>
        </w:rPr>
        <w:t xml:space="preserve">Висновок до </w:t>
      </w:r>
      <w:r>
        <w:rPr>
          <w:rFonts w:ascii="Times New Roman" w:eastAsia="Times New Roman" w:hAnsi="Times New Roman" w:cs="Times New Roman"/>
          <w:b/>
          <w:bCs/>
          <w:sz w:val="28"/>
          <w:szCs w:val="28"/>
        </w:rPr>
        <w:t>2</w:t>
      </w:r>
      <w:r w:rsidRPr="00161543">
        <w:rPr>
          <w:rFonts w:ascii="Times New Roman" w:eastAsia="Times New Roman" w:hAnsi="Times New Roman" w:cs="Times New Roman"/>
          <w:b/>
          <w:bCs/>
          <w:sz w:val="28"/>
          <w:szCs w:val="28"/>
        </w:rPr>
        <w:t xml:space="preserve"> розділу   </w:t>
      </w:r>
    </w:p>
    <w:p w14:paraId="79F896D9" w14:textId="2F884EB3" w:rsidR="00407C41" w:rsidRDefault="00B23C84" w:rsidP="00B23C84">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07C41">
        <w:rPr>
          <w:rFonts w:ascii="Times New Roman" w:eastAsia="Times New Roman" w:hAnsi="Times New Roman" w:cs="Times New Roman"/>
          <w:sz w:val="28"/>
          <w:szCs w:val="28"/>
        </w:rPr>
        <w:t xml:space="preserve"> За результатами емпіричного дослідження було виявлено, що педагоги схильні до переживання емоційного вигорання.</w:t>
      </w:r>
      <w:r w:rsidR="00AF5D59">
        <w:rPr>
          <w:rFonts w:ascii="Times New Roman" w:eastAsia="Times New Roman" w:hAnsi="Times New Roman" w:cs="Times New Roman"/>
          <w:sz w:val="28"/>
          <w:szCs w:val="28"/>
        </w:rPr>
        <w:t xml:space="preserve"> Додаткові дослідження вказали на актуальну проблему переживання педагогами хронічного професійного стресу</w:t>
      </w:r>
      <w:r w:rsidR="00585C77">
        <w:rPr>
          <w:rFonts w:ascii="Times New Roman" w:eastAsia="Times New Roman" w:hAnsi="Times New Roman" w:cs="Times New Roman"/>
          <w:sz w:val="28"/>
          <w:szCs w:val="28"/>
        </w:rPr>
        <w:t>, вивчену</w:t>
      </w:r>
      <w:r w:rsidR="00AF5D59">
        <w:rPr>
          <w:rFonts w:ascii="Times New Roman" w:eastAsia="Times New Roman" w:hAnsi="Times New Roman" w:cs="Times New Roman"/>
          <w:sz w:val="28"/>
          <w:szCs w:val="28"/>
        </w:rPr>
        <w:t xml:space="preserve"> </w:t>
      </w:r>
      <w:r w:rsidR="00585C77">
        <w:rPr>
          <w:rFonts w:ascii="Times New Roman" w:eastAsia="Times New Roman" w:hAnsi="Times New Roman" w:cs="Times New Roman"/>
          <w:sz w:val="28"/>
          <w:szCs w:val="28"/>
        </w:rPr>
        <w:t>крізь</w:t>
      </w:r>
      <w:r w:rsidR="00AF5D59">
        <w:rPr>
          <w:rFonts w:ascii="Times New Roman" w:eastAsia="Times New Roman" w:hAnsi="Times New Roman" w:cs="Times New Roman"/>
          <w:sz w:val="28"/>
          <w:szCs w:val="28"/>
        </w:rPr>
        <w:t xml:space="preserve"> </w:t>
      </w:r>
      <w:r w:rsidR="00585C77">
        <w:rPr>
          <w:rFonts w:ascii="Times New Roman" w:eastAsia="Times New Roman" w:hAnsi="Times New Roman" w:cs="Times New Roman"/>
          <w:sz w:val="28"/>
          <w:szCs w:val="28"/>
        </w:rPr>
        <w:t xml:space="preserve">призму </w:t>
      </w:r>
      <w:r w:rsidR="00AF5D59">
        <w:rPr>
          <w:rFonts w:ascii="Times New Roman" w:eastAsia="Times New Roman" w:hAnsi="Times New Roman" w:cs="Times New Roman"/>
          <w:sz w:val="28"/>
          <w:szCs w:val="28"/>
        </w:rPr>
        <w:t xml:space="preserve">пізнання його </w:t>
      </w:r>
      <w:r w:rsidR="00585C77">
        <w:rPr>
          <w:rFonts w:ascii="Times New Roman" w:eastAsia="Times New Roman" w:hAnsi="Times New Roman" w:cs="Times New Roman"/>
          <w:sz w:val="28"/>
          <w:szCs w:val="28"/>
        </w:rPr>
        <w:t xml:space="preserve">фізичних та психічних </w:t>
      </w:r>
      <w:r w:rsidR="00AF5D59">
        <w:rPr>
          <w:rFonts w:ascii="Times New Roman" w:eastAsia="Times New Roman" w:hAnsi="Times New Roman" w:cs="Times New Roman"/>
          <w:sz w:val="28"/>
          <w:szCs w:val="28"/>
        </w:rPr>
        <w:t>симптомів, які освітяни спостерігали за собою, а також загострило проблему стану задоволен</w:t>
      </w:r>
      <w:r w:rsidR="00585C77">
        <w:rPr>
          <w:rFonts w:ascii="Times New Roman" w:eastAsia="Times New Roman" w:hAnsi="Times New Roman" w:cs="Times New Roman"/>
          <w:sz w:val="28"/>
          <w:szCs w:val="28"/>
        </w:rPr>
        <w:t>ості</w:t>
      </w:r>
      <w:r w:rsidR="00AF5D59">
        <w:rPr>
          <w:rFonts w:ascii="Times New Roman" w:eastAsia="Times New Roman" w:hAnsi="Times New Roman" w:cs="Times New Roman"/>
          <w:sz w:val="28"/>
          <w:szCs w:val="28"/>
        </w:rPr>
        <w:t xml:space="preserve"> потреби в ресурсах у педагогів ЗДО, </w:t>
      </w:r>
      <w:r w:rsidR="00471C0F">
        <w:rPr>
          <w:rFonts w:ascii="Times New Roman" w:eastAsia="Times New Roman" w:hAnsi="Times New Roman" w:cs="Times New Roman"/>
          <w:sz w:val="28"/>
          <w:szCs w:val="28"/>
        </w:rPr>
        <w:t>причиною чого є</w:t>
      </w:r>
      <w:r w:rsidR="00585C77">
        <w:rPr>
          <w:rFonts w:ascii="Times New Roman" w:eastAsia="Times New Roman" w:hAnsi="Times New Roman" w:cs="Times New Roman"/>
          <w:sz w:val="28"/>
          <w:szCs w:val="28"/>
        </w:rPr>
        <w:t xml:space="preserve"> трансформаційні зміни їхньої соціальної ідентичності, а отже і внутрішніх ресурсів особистості та підвищення потреби у ресурсах, спричинену виконання професійної діяльності в екстремальних умовах.</w:t>
      </w:r>
    </w:p>
    <w:p w14:paraId="0E06D71A" w14:textId="198DA8F9" w:rsidR="003C11BD" w:rsidRDefault="00407C41" w:rsidP="00B23C84">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3C84">
        <w:rPr>
          <w:rFonts w:ascii="Times New Roman" w:eastAsia="Times New Roman" w:hAnsi="Times New Roman" w:cs="Times New Roman"/>
          <w:sz w:val="28"/>
          <w:szCs w:val="28"/>
        </w:rPr>
        <w:t xml:space="preserve">Отже, орієнтуючись на </w:t>
      </w:r>
      <w:r w:rsidR="00510844">
        <w:rPr>
          <w:rFonts w:ascii="Times New Roman" w:eastAsia="Times New Roman" w:hAnsi="Times New Roman" w:cs="Times New Roman"/>
          <w:sz w:val="28"/>
          <w:szCs w:val="28"/>
        </w:rPr>
        <w:t>результат</w:t>
      </w:r>
      <w:r w:rsidR="0015273C">
        <w:rPr>
          <w:rFonts w:ascii="Times New Roman" w:eastAsia="Times New Roman" w:hAnsi="Times New Roman" w:cs="Times New Roman"/>
          <w:sz w:val="28"/>
          <w:szCs w:val="28"/>
        </w:rPr>
        <w:t>и</w:t>
      </w:r>
      <w:r w:rsidR="00510844">
        <w:rPr>
          <w:rFonts w:ascii="Times New Roman" w:eastAsia="Times New Roman" w:hAnsi="Times New Roman" w:cs="Times New Roman"/>
          <w:sz w:val="28"/>
          <w:szCs w:val="28"/>
        </w:rPr>
        <w:t xml:space="preserve"> </w:t>
      </w:r>
      <w:r w:rsidR="00B23C84">
        <w:rPr>
          <w:rFonts w:ascii="Times New Roman" w:eastAsia="Times New Roman" w:hAnsi="Times New Roman" w:cs="Times New Roman"/>
          <w:sz w:val="28"/>
          <w:szCs w:val="28"/>
        </w:rPr>
        <w:t xml:space="preserve">проведених </w:t>
      </w:r>
      <w:r w:rsidR="00510844">
        <w:rPr>
          <w:rFonts w:ascii="Times New Roman" w:eastAsia="Times New Roman" w:hAnsi="Times New Roman" w:cs="Times New Roman"/>
          <w:sz w:val="28"/>
          <w:szCs w:val="28"/>
        </w:rPr>
        <w:t>досліджень було</w:t>
      </w:r>
      <w:r w:rsidR="00B23C84">
        <w:rPr>
          <w:rFonts w:ascii="Times New Roman" w:eastAsia="Times New Roman" w:hAnsi="Times New Roman" w:cs="Times New Roman"/>
          <w:sz w:val="28"/>
          <w:szCs w:val="28"/>
        </w:rPr>
        <w:t xml:space="preserve"> розроблено </w:t>
      </w:r>
      <w:r w:rsidR="00BA0E63">
        <w:rPr>
          <w:rFonts w:ascii="Times New Roman" w:eastAsia="Times New Roman" w:hAnsi="Times New Roman" w:cs="Times New Roman"/>
          <w:sz w:val="28"/>
          <w:szCs w:val="28"/>
        </w:rPr>
        <w:t xml:space="preserve">та успішно апробовано програму </w:t>
      </w:r>
      <w:r w:rsidR="00B23C84">
        <w:rPr>
          <w:rFonts w:ascii="Times New Roman" w:eastAsia="Times New Roman" w:hAnsi="Times New Roman" w:cs="Times New Roman"/>
          <w:sz w:val="28"/>
          <w:szCs w:val="28"/>
        </w:rPr>
        <w:t xml:space="preserve">профілактики емоційного вигорання у педагогів, спрямованої на стабілізацію </w:t>
      </w:r>
      <w:r w:rsidR="00BA0E63">
        <w:rPr>
          <w:rFonts w:ascii="Times New Roman" w:eastAsia="Times New Roman" w:hAnsi="Times New Roman" w:cs="Times New Roman"/>
          <w:sz w:val="28"/>
          <w:szCs w:val="28"/>
        </w:rPr>
        <w:t xml:space="preserve">їхнього </w:t>
      </w:r>
      <w:r w:rsidR="00B23C84">
        <w:rPr>
          <w:rFonts w:ascii="Times New Roman" w:eastAsia="Times New Roman" w:hAnsi="Times New Roman" w:cs="Times New Roman"/>
          <w:sz w:val="28"/>
          <w:szCs w:val="28"/>
        </w:rPr>
        <w:t xml:space="preserve">психологічного стану </w:t>
      </w:r>
      <w:r w:rsidR="00BA0E63">
        <w:rPr>
          <w:rFonts w:ascii="Times New Roman" w:eastAsia="Times New Roman" w:hAnsi="Times New Roman" w:cs="Times New Roman"/>
          <w:sz w:val="28"/>
          <w:szCs w:val="28"/>
        </w:rPr>
        <w:t xml:space="preserve">та підвищення рівня знань педагогів, </w:t>
      </w:r>
      <w:r w:rsidR="0015273C">
        <w:rPr>
          <w:rFonts w:ascii="Times New Roman" w:eastAsia="Times New Roman" w:hAnsi="Times New Roman" w:cs="Times New Roman"/>
          <w:sz w:val="28"/>
          <w:szCs w:val="28"/>
        </w:rPr>
        <w:t xml:space="preserve">з тих тем, </w:t>
      </w:r>
      <w:r w:rsidR="00BA0E63">
        <w:rPr>
          <w:rFonts w:ascii="Times New Roman" w:eastAsia="Times New Roman" w:hAnsi="Times New Roman" w:cs="Times New Roman"/>
          <w:sz w:val="28"/>
          <w:szCs w:val="28"/>
        </w:rPr>
        <w:t xml:space="preserve">які є </w:t>
      </w:r>
      <w:r w:rsidR="0015273C">
        <w:rPr>
          <w:rFonts w:ascii="Times New Roman" w:eastAsia="Times New Roman" w:hAnsi="Times New Roman" w:cs="Times New Roman"/>
          <w:sz w:val="28"/>
          <w:szCs w:val="28"/>
        </w:rPr>
        <w:t>значущими для успішності виконання фахової діяльності</w:t>
      </w:r>
      <w:r w:rsidR="00BA0E63">
        <w:rPr>
          <w:rFonts w:ascii="Times New Roman" w:eastAsia="Times New Roman" w:hAnsi="Times New Roman" w:cs="Times New Roman"/>
          <w:sz w:val="28"/>
          <w:szCs w:val="28"/>
        </w:rPr>
        <w:t xml:space="preserve"> та розвитку </w:t>
      </w:r>
      <w:proofErr w:type="spellStart"/>
      <w:r w:rsidR="00BA0E63">
        <w:rPr>
          <w:rFonts w:ascii="Times New Roman" w:eastAsia="Times New Roman" w:hAnsi="Times New Roman" w:cs="Times New Roman"/>
          <w:sz w:val="28"/>
          <w:szCs w:val="28"/>
        </w:rPr>
        <w:t>професійно</w:t>
      </w:r>
      <w:proofErr w:type="spellEnd"/>
      <w:r w:rsidR="00BA0E63">
        <w:rPr>
          <w:rFonts w:ascii="Times New Roman" w:eastAsia="Times New Roman" w:hAnsi="Times New Roman" w:cs="Times New Roman"/>
          <w:sz w:val="28"/>
          <w:szCs w:val="28"/>
        </w:rPr>
        <w:t xml:space="preserve"> важливих умінь</w:t>
      </w:r>
      <w:r w:rsidR="0015273C">
        <w:rPr>
          <w:rFonts w:ascii="Times New Roman" w:eastAsia="Times New Roman" w:hAnsi="Times New Roman" w:cs="Times New Roman"/>
          <w:sz w:val="28"/>
          <w:szCs w:val="28"/>
        </w:rPr>
        <w:t xml:space="preserve"> й</w:t>
      </w:r>
      <w:r w:rsidR="00BA0E63">
        <w:rPr>
          <w:rFonts w:ascii="Times New Roman" w:eastAsia="Times New Roman" w:hAnsi="Times New Roman" w:cs="Times New Roman"/>
          <w:sz w:val="28"/>
          <w:szCs w:val="28"/>
        </w:rPr>
        <w:t xml:space="preserve"> навичок</w:t>
      </w:r>
      <w:r w:rsidR="00B2311E">
        <w:rPr>
          <w:rFonts w:ascii="Times New Roman" w:eastAsia="Times New Roman" w:hAnsi="Times New Roman" w:cs="Times New Roman"/>
          <w:sz w:val="28"/>
          <w:szCs w:val="28"/>
        </w:rPr>
        <w:t>, що сприятиме вдалій адаптації освітян до екстремальних умов виконання професійної діяльності, обумовлених воєнною ситуацією, і як наслідок знизить рівень професійного стресу</w:t>
      </w:r>
      <w:r w:rsidR="00E50570">
        <w:rPr>
          <w:rFonts w:ascii="Times New Roman" w:eastAsia="Times New Roman" w:hAnsi="Times New Roman" w:cs="Times New Roman"/>
          <w:sz w:val="28"/>
          <w:szCs w:val="28"/>
        </w:rPr>
        <w:t>, що</w:t>
      </w:r>
      <w:r w:rsidR="00B2311E">
        <w:rPr>
          <w:rFonts w:ascii="Times New Roman" w:eastAsia="Times New Roman" w:hAnsi="Times New Roman" w:cs="Times New Roman"/>
          <w:sz w:val="28"/>
          <w:szCs w:val="28"/>
        </w:rPr>
        <w:t xml:space="preserve"> попередить виникнення емоційного вигорання у спеціалістів. </w:t>
      </w:r>
    </w:p>
    <w:p w14:paraId="3D185BC9" w14:textId="76909C27" w:rsidR="00020148" w:rsidRPr="00407C41" w:rsidRDefault="00020148" w:rsidP="00B23C84">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4141">
        <w:rPr>
          <w:rFonts w:ascii="Times New Roman" w:eastAsia="Times New Roman" w:hAnsi="Times New Roman" w:cs="Times New Roman"/>
          <w:sz w:val="28"/>
          <w:szCs w:val="28"/>
        </w:rPr>
        <w:t>Так, було емпірично підтверджено, що</w:t>
      </w:r>
      <w:r w:rsidR="00407C41">
        <w:rPr>
          <w:rFonts w:ascii="Times New Roman" w:eastAsia="Times New Roman" w:hAnsi="Times New Roman" w:cs="Times New Roman"/>
          <w:sz w:val="28"/>
          <w:szCs w:val="28"/>
        </w:rPr>
        <w:t xml:space="preserve"> проведена</w:t>
      </w:r>
      <w:r w:rsidR="00C94141">
        <w:rPr>
          <w:rFonts w:ascii="Times New Roman" w:eastAsia="Times New Roman" w:hAnsi="Times New Roman" w:cs="Times New Roman"/>
          <w:sz w:val="28"/>
          <w:szCs w:val="28"/>
        </w:rPr>
        <w:t xml:space="preserve"> профілактична програма</w:t>
      </w:r>
      <w:r w:rsidR="00407C41">
        <w:rPr>
          <w:rFonts w:ascii="Times New Roman" w:eastAsia="Times New Roman" w:hAnsi="Times New Roman" w:cs="Times New Roman"/>
          <w:sz w:val="28"/>
          <w:szCs w:val="28"/>
        </w:rPr>
        <w:t xml:space="preserve"> попередила виникнення емоційного вигорання та розвиток емоційного виснаження, деперсоналізації і редукції особистих досягнень у педагогічних працівників, з якими проводилася профілактична робота. </w:t>
      </w:r>
      <w:r w:rsidR="00471C0F">
        <w:rPr>
          <w:rFonts w:ascii="Times New Roman" w:eastAsia="Times New Roman" w:hAnsi="Times New Roman" w:cs="Times New Roman"/>
          <w:sz w:val="28"/>
          <w:szCs w:val="28"/>
        </w:rPr>
        <w:t xml:space="preserve">Окрім цього, педагоги здобули </w:t>
      </w:r>
      <w:proofErr w:type="spellStart"/>
      <w:r w:rsidR="00471C0F">
        <w:rPr>
          <w:rFonts w:ascii="Times New Roman" w:eastAsia="Times New Roman" w:hAnsi="Times New Roman" w:cs="Times New Roman"/>
          <w:sz w:val="28"/>
          <w:szCs w:val="28"/>
        </w:rPr>
        <w:t>професійно</w:t>
      </w:r>
      <w:proofErr w:type="spellEnd"/>
      <w:r w:rsidR="00471C0F">
        <w:rPr>
          <w:rFonts w:ascii="Times New Roman" w:eastAsia="Times New Roman" w:hAnsi="Times New Roman" w:cs="Times New Roman"/>
          <w:sz w:val="28"/>
          <w:szCs w:val="28"/>
        </w:rPr>
        <w:t xml:space="preserve"> важливі знання, уміння та навички, в тому числі із царини психологічної науки, покращили своє психічне та психологічне здоров’я, зменшили рівень переживання емоційного та професійного стресу, про що свідчать результати аналізу анкети зворотного зв’язку, яку заповнювали педагоги після проведення профілактичної програми. </w:t>
      </w:r>
    </w:p>
    <w:p w14:paraId="3776B1C0" w14:textId="77777777" w:rsidR="00AB10E5" w:rsidRDefault="00AB10E5">
      <w:pPr>
        <w:widowControl w:val="0"/>
        <w:spacing w:after="0" w:line="240" w:lineRule="auto"/>
        <w:rPr>
          <w:rFonts w:ascii="Times New Roman" w:eastAsia="Times New Roman" w:hAnsi="Times New Roman" w:cs="Times New Roman"/>
          <w:sz w:val="24"/>
        </w:rPr>
      </w:pPr>
    </w:p>
    <w:p w14:paraId="5FF70E57" w14:textId="77777777" w:rsidR="00AB10E5" w:rsidRDefault="00AB10E5">
      <w:pPr>
        <w:widowControl w:val="0"/>
        <w:spacing w:after="0" w:line="240" w:lineRule="auto"/>
        <w:rPr>
          <w:rFonts w:ascii="Times New Roman" w:eastAsia="Times New Roman" w:hAnsi="Times New Roman" w:cs="Times New Roman"/>
          <w:sz w:val="24"/>
        </w:rPr>
      </w:pPr>
    </w:p>
    <w:p w14:paraId="28740778" w14:textId="3A7A1423" w:rsidR="00161543" w:rsidRPr="00471C0F" w:rsidRDefault="00161543" w:rsidP="00161543">
      <w:pPr>
        <w:widowControl w:val="0"/>
        <w:spacing w:after="0" w:line="240" w:lineRule="auto"/>
        <w:jc w:val="center"/>
        <w:rPr>
          <w:rFonts w:ascii="Times New Roman" w:eastAsia="Times New Roman" w:hAnsi="Times New Roman" w:cs="Times New Roman"/>
          <w:sz w:val="28"/>
          <w:szCs w:val="28"/>
        </w:rPr>
      </w:pPr>
      <w:r w:rsidRPr="00471C0F">
        <w:rPr>
          <w:rFonts w:ascii="Times New Roman" w:eastAsia="Times New Roman" w:hAnsi="Times New Roman" w:cs="Times New Roman"/>
          <w:sz w:val="28"/>
          <w:szCs w:val="28"/>
        </w:rPr>
        <w:t>ЗАГАЛЬНІ ВИСНОВКИ</w:t>
      </w:r>
    </w:p>
    <w:p w14:paraId="2B36B666" w14:textId="6E7E2FCA" w:rsidR="00161543" w:rsidRPr="00471C0F" w:rsidRDefault="00161543">
      <w:pPr>
        <w:widowControl w:val="0"/>
        <w:spacing w:after="0" w:line="240" w:lineRule="auto"/>
        <w:rPr>
          <w:rFonts w:ascii="Times New Roman" w:eastAsia="Times New Roman" w:hAnsi="Times New Roman" w:cs="Times New Roman"/>
          <w:sz w:val="28"/>
          <w:szCs w:val="28"/>
        </w:rPr>
      </w:pPr>
    </w:p>
    <w:p w14:paraId="1872018A" w14:textId="7AFB6E7F" w:rsidR="00280609" w:rsidRPr="00280609" w:rsidRDefault="00280609" w:rsidP="00280609">
      <w:pPr>
        <w:widowControl w:val="0"/>
        <w:spacing w:after="0" w:line="360" w:lineRule="auto"/>
        <w:jc w:val="both"/>
        <w:rPr>
          <w:rFonts w:ascii="Times New Roman" w:eastAsia="Times New Roman" w:hAnsi="Times New Roman" w:cs="Times New Roman"/>
          <w:sz w:val="28"/>
          <w:szCs w:val="28"/>
        </w:rPr>
      </w:pPr>
      <w:r w:rsidRPr="00280609">
        <w:rPr>
          <w:rFonts w:ascii="Times New Roman" w:eastAsia="Times New Roman" w:hAnsi="Times New Roman" w:cs="Times New Roman"/>
          <w:sz w:val="28"/>
          <w:szCs w:val="28"/>
        </w:rPr>
        <w:t xml:space="preserve">                    </w:t>
      </w:r>
      <w:r w:rsidR="00BA0E63" w:rsidRPr="00280609">
        <w:rPr>
          <w:rFonts w:ascii="Times New Roman" w:eastAsia="Times New Roman" w:hAnsi="Times New Roman" w:cs="Times New Roman"/>
          <w:sz w:val="28"/>
          <w:szCs w:val="28"/>
        </w:rPr>
        <w:t>Проведен</w:t>
      </w:r>
      <w:r w:rsidRPr="00280609">
        <w:rPr>
          <w:rFonts w:ascii="Times New Roman" w:eastAsia="Times New Roman" w:hAnsi="Times New Roman" w:cs="Times New Roman"/>
          <w:sz w:val="28"/>
          <w:szCs w:val="28"/>
        </w:rPr>
        <w:t xml:space="preserve">а робота </w:t>
      </w:r>
      <w:r w:rsidR="00BA0E63" w:rsidRPr="00280609">
        <w:rPr>
          <w:rFonts w:ascii="Times New Roman" w:eastAsia="Times New Roman" w:hAnsi="Times New Roman" w:cs="Times New Roman"/>
          <w:sz w:val="28"/>
          <w:szCs w:val="28"/>
        </w:rPr>
        <w:t>дозволил</w:t>
      </w:r>
      <w:r w:rsidRPr="00280609">
        <w:rPr>
          <w:rFonts w:ascii="Times New Roman" w:eastAsia="Times New Roman" w:hAnsi="Times New Roman" w:cs="Times New Roman"/>
          <w:sz w:val="28"/>
          <w:szCs w:val="28"/>
        </w:rPr>
        <w:t>а</w:t>
      </w:r>
      <w:r w:rsidR="00BA0E63" w:rsidRPr="00280609">
        <w:rPr>
          <w:rFonts w:ascii="Times New Roman" w:eastAsia="Times New Roman" w:hAnsi="Times New Roman" w:cs="Times New Roman"/>
          <w:sz w:val="28"/>
          <w:szCs w:val="28"/>
        </w:rPr>
        <w:t xml:space="preserve"> розширити теоретичні та практичні відомості з </w:t>
      </w:r>
      <w:r w:rsidRPr="00280609">
        <w:rPr>
          <w:rFonts w:ascii="Times New Roman" w:eastAsia="Times New Roman" w:hAnsi="Times New Roman" w:cs="Times New Roman"/>
          <w:sz w:val="28"/>
          <w:szCs w:val="28"/>
        </w:rPr>
        <w:t>проблеми профілактики емоційного вигорання педагогічних працівників закладів дошкільної освіти</w:t>
      </w:r>
      <w:r w:rsidR="00F40730">
        <w:rPr>
          <w:rFonts w:ascii="Times New Roman" w:eastAsia="Times New Roman" w:hAnsi="Times New Roman" w:cs="Times New Roman"/>
          <w:sz w:val="28"/>
          <w:szCs w:val="28"/>
        </w:rPr>
        <w:t xml:space="preserve"> в ситуації війни</w:t>
      </w:r>
      <w:r w:rsidRPr="00280609">
        <w:rPr>
          <w:rFonts w:ascii="Times New Roman" w:eastAsia="Times New Roman" w:hAnsi="Times New Roman" w:cs="Times New Roman"/>
          <w:sz w:val="28"/>
          <w:szCs w:val="28"/>
        </w:rPr>
        <w:t xml:space="preserve">, пізнання трансформаційних змін соціальної ролі педагога та детермінантів виникнення емоційного вигорання, обумовлених воєнним часом. </w:t>
      </w:r>
    </w:p>
    <w:p w14:paraId="4408CC11" w14:textId="228DCFD1" w:rsidR="00280609" w:rsidRPr="00280609" w:rsidRDefault="00CB49CB" w:rsidP="00280609">
      <w:pPr>
        <w:widowControl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Розроблену </w:t>
      </w:r>
      <w:r w:rsidR="00F40730">
        <w:rPr>
          <w:rFonts w:ascii="Times New Roman" w:eastAsia="Times New Roman" w:hAnsi="Times New Roman" w:cs="Times New Roman"/>
          <w:sz w:val="28"/>
          <w:szCs w:val="28"/>
        </w:rPr>
        <w:t xml:space="preserve">та успішно апробовану </w:t>
      </w:r>
      <w:r w:rsidRPr="00CB49CB">
        <w:rPr>
          <w:rFonts w:ascii="Times New Roman" w:eastAsia="Times New Roman" w:hAnsi="Times New Roman" w:cs="Times New Roman"/>
          <w:sz w:val="28"/>
          <w:szCs w:val="28"/>
        </w:rPr>
        <w:t>профілактичну програму зможуть використовувати</w:t>
      </w:r>
      <w:r>
        <w:rPr>
          <w:rFonts w:ascii="Times New Roman" w:eastAsia="Times New Roman" w:hAnsi="Times New Roman" w:cs="Times New Roman"/>
          <w:sz w:val="28"/>
          <w:szCs w:val="28"/>
        </w:rPr>
        <w:t xml:space="preserve"> спеціалісти психологічної служби </w:t>
      </w:r>
      <w:r w:rsidRPr="00CB49CB">
        <w:rPr>
          <w:rFonts w:ascii="Times New Roman" w:eastAsia="Times New Roman" w:hAnsi="Times New Roman" w:cs="Times New Roman"/>
          <w:sz w:val="28"/>
          <w:szCs w:val="28"/>
        </w:rPr>
        <w:t>ЗДО, з метою запобігання виникнення емоційного вигорання у педаг</w:t>
      </w:r>
      <w:r>
        <w:rPr>
          <w:rFonts w:ascii="Times New Roman" w:eastAsia="Times New Roman" w:hAnsi="Times New Roman" w:cs="Times New Roman"/>
          <w:sz w:val="28"/>
          <w:szCs w:val="28"/>
        </w:rPr>
        <w:t>огічних працівників, під впливом виконання професійних обов’язків в умовах війни</w:t>
      </w:r>
      <w:r w:rsidRPr="00CB49CB">
        <w:rPr>
          <w:rFonts w:ascii="Times New Roman" w:eastAsia="Times New Roman" w:hAnsi="Times New Roman" w:cs="Times New Roman"/>
          <w:sz w:val="28"/>
          <w:szCs w:val="28"/>
        </w:rPr>
        <w:t>.</w:t>
      </w:r>
    </w:p>
    <w:p w14:paraId="6248270B" w14:textId="560B8819" w:rsidR="00BA0E63" w:rsidRPr="00BA0E63" w:rsidRDefault="00BA0E63" w:rsidP="00280609">
      <w:pPr>
        <w:widowControl w:val="0"/>
        <w:spacing w:after="0" w:line="240" w:lineRule="auto"/>
        <w:jc w:val="both"/>
        <w:rPr>
          <w:rFonts w:ascii="Times New Roman" w:eastAsia="Times New Roman" w:hAnsi="Times New Roman" w:cs="Times New Roman"/>
          <w:sz w:val="24"/>
        </w:rPr>
      </w:pPr>
    </w:p>
    <w:p w14:paraId="050EAF7C" w14:textId="23832011" w:rsidR="00BA0E63" w:rsidRPr="00BA0E63" w:rsidRDefault="00BA0E63" w:rsidP="00280609">
      <w:pPr>
        <w:widowControl w:val="0"/>
        <w:spacing w:after="0" w:line="240" w:lineRule="auto"/>
        <w:jc w:val="both"/>
        <w:rPr>
          <w:rFonts w:ascii="Times New Roman" w:eastAsia="Times New Roman" w:hAnsi="Times New Roman" w:cs="Times New Roman"/>
          <w:sz w:val="24"/>
        </w:rPr>
      </w:pPr>
      <w:r w:rsidRPr="00BA0E63">
        <w:rPr>
          <w:rFonts w:ascii="Times New Roman" w:eastAsia="Times New Roman" w:hAnsi="Times New Roman" w:cs="Times New Roman"/>
          <w:sz w:val="24"/>
        </w:rPr>
        <w:t xml:space="preserve">                  </w:t>
      </w:r>
    </w:p>
    <w:p w14:paraId="6528F252" w14:textId="6EE51EA2" w:rsidR="00931284" w:rsidRDefault="00931284" w:rsidP="00280609">
      <w:pPr>
        <w:widowControl w:val="0"/>
        <w:spacing w:after="0" w:line="240" w:lineRule="auto"/>
        <w:jc w:val="both"/>
        <w:rPr>
          <w:rFonts w:ascii="Times New Roman" w:eastAsia="Times New Roman" w:hAnsi="Times New Roman" w:cs="Times New Roman"/>
          <w:sz w:val="24"/>
        </w:rPr>
      </w:pPr>
    </w:p>
    <w:p w14:paraId="66D52DCD" w14:textId="1B4B028B" w:rsidR="00931284" w:rsidRDefault="00931284">
      <w:pPr>
        <w:widowControl w:val="0"/>
        <w:spacing w:after="0" w:line="240" w:lineRule="auto"/>
        <w:rPr>
          <w:rFonts w:ascii="Times New Roman" w:eastAsia="Times New Roman" w:hAnsi="Times New Roman" w:cs="Times New Roman"/>
          <w:sz w:val="24"/>
        </w:rPr>
      </w:pPr>
    </w:p>
    <w:p w14:paraId="27AD45A5" w14:textId="165424F6" w:rsidR="00931284" w:rsidRDefault="00931284">
      <w:pPr>
        <w:widowControl w:val="0"/>
        <w:spacing w:after="0" w:line="240" w:lineRule="auto"/>
        <w:rPr>
          <w:rFonts w:ascii="Times New Roman" w:eastAsia="Times New Roman" w:hAnsi="Times New Roman" w:cs="Times New Roman"/>
          <w:sz w:val="24"/>
        </w:rPr>
      </w:pPr>
    </w:p>
    <w:p w14:paraId="351AA046" w14:textId="59836C07" w:rsidR="00931284" w:rsidRDefault="00931284">
      <w:pPr>
        <w:widowControl w:val="0"/>
        <w:spacing w:after="0" w:line="240" w:lineRule="auto"/>
        <w:rPr>
          <w:rFonts w:ascii="Times New Roman" w:eastAsia="Times New Roman" w:hAnsi="Times New Roman" w:cs="Times New Roman"/>
          <w:sz w:val="24"/>
        </w:rPr>
      </w:pPr>
    </w:p>
    <w:p w14:paraId="21D43724" w14:textId="65541773" w:rsidR="00931284" w:rsidRDefault="00931284">
      <w:pPr>
        <w:widowControl w:val="0"/>
        <w:spacing w:after="0" w:line="240" w:lineRule="auto"/>
        <w:rPr>
          <w:rFonts w:ascii="Times New Roman" w:eastAsia="Times New Roman" w:hAnsi="Times New Roman" w:cs="Times New Roman"/>
          <w:sz w:val="24"/>
        </w:rPr>
      </w:pPr>
    </w:p>
    <w:p w14:paraId="66147988" w14:textId="3A873FAE" w:rsidR="00931284" w:rsidRDefault="00931284">
      <w:pPr>
        <w:widowControl w:val="0"/>
        <w:spacing w:after="0" w:line="240" w:lineRule="auto"/>
        <w:rPr>
          <w:rFonts w:ascii="Times New Roman" w:eastAsia="Times New Roman" w:hAnsi="Times New Roman" w:cs="Times New Roman"/>
          <w:sz w:val="24"/>
        </w:rPr>
      </w:pPr>
    </w:p>
    <w:p w14:paraId="71A2D7EA" w14:textId="0F4226D2" w:rsidR="00931284" w:rsidRDefault="00931284">
      <w:pPr>
        <w:widowControl w:val="0"/>
        <w:spacing w:after="0" w:line="240" w:lineRule="auto"/>
        <w:rPr>
          <w:rFonts w:ascii="Times New Roman" w:eastAsia="Times New Roman" w:hAnsi="Times New Roman" w:cs="Times New Roman"/>
          <w:sz w:val="24"/>
        </w:rPr>
      </w:pPr>
    </w:p>
    <w:p w14:paraId="77D7EEAC" w14:textId="31EC3904" w:rsidR="00931284" w:rsidRDefault="00931284">
      <w:pPr>
        <w:widowControl w:val="0"/>
        <w:spacing w:after="0" w:line="240" w:lineRule="auto"/>
        <w:rPr>
          <w:rFonts w:ascii="Times New Roman" w:eastAsia="Times New Roman" w:hAnsi="Times New Roman" w:cs="Times New Roman"/>
          <w:sz w:val="24"/>
        </w:rPr>
      </w:pPr>
    </w:p>
    <w:p w14:paraId="4E542418" w14:textId="0CF99E2A" w:rsidR="00931284" w:rsidRDefault="00931284">
      <w:pPr>
        <w:widowControl w:val="0"/>
        <w:spacing w:after="0" w:line="240" w:lineRule="auto"/>
        <w:rPr>
          <w:rFonts w:ascii="Times New Roman" w:eastAsia="Times New Roman" w:hAnsi="Times New Roman" w:cs="Times New Roman"/>
          <w:sz w:val="24"/>
        </w:rPr>
      </w:pPr>
    </w:p>
    <w:p w14:paraId="5F3564E2" w14:textId="1E6C11B6" w:rsidR="00931284" w:rsidRDefault="00931284">
      <w:pPr>
        <w:widowControl w:val="0"/>
        <w:spacing w:after="0" w:line="240" w:lineRule="auto"/>
        <w:rPr>
          <w:rFonts w:ascii="Times New Roman" w:eastAsia="Times New Roman" w:hAnsi="Times New Roman" w:cs="Times New Roman"/>
          <w:sz w:val="24"/>
        </w:rPr>
      </w:pPr>
    </w:p>
    <w:p w14:paraId="32F04444" w14:textId="4677B3AD" w:rsidR="00931284" w:rsidRDefault="00931284">
      <w:pPr>
        <w:widowControl w:val="0"/>
        <w:spacing w:after="0" w:line="240" w:lineRule="auto"/>
        <w:rPr>
          <w:rFonts w:ascii="Times New Roman" w:eastAsia="Times New Roman" w:hAnsi="Times New Roman" w:cs="Times New Roman"/>
          <w:sz w:val="24"/>
        </w:rPr>
      </w:pPr>
    </w:p>
    <w:p w14:paraId="7934DEEB" w14:textId="7C58CCDC" w:rsidR="00931284" w:rsidRDefault="00931284">
      <w:pPr>
        <w:widowControl w:val="0"/>
        <w:spacing w:after="0" w:line="240" w:lineRule="auto"/>
        <w:rPr>
          <w:rFonts w:ascii="Times New Roman" w:eastAsia="Times New Roman" w:hAnsi="Times New Roman" w:cs="Times New Roman"/>
          <w:sz w:val="24"/>
        </w:rPr>
      </w:pPr>
    </w:p>
    <w:p w14:paraId="75B81EE9" w14:textId="3386CEC0" w:rsidR="00931284" w:rsidRDefault="00931284">
      <w:pPr>
        <w:widowControl w:val="0"/>
        <w:spacing w:after="0" w:line="240" w:lineRule="auto"/>
        <w:rPr>
          <w:rFonts w:ascii="Times New Roman" w:eastAsia="Times New Roman" w:hAnsi="Times New Roman" w:cs="Times New Roman"/>
          <w:sz w:val="24"/>
        </w:rPr>
      </w:pPr>
    </w:p>
    <w:p w14:paraId="55B66A33" w14:textId="5215072F" w:rsidR="00931284" w:rsidRDefault="00931284">
      <w:pPr>
        <w:widowControl w:val="0"/>
        <w:spacing w:after="0" w:line="240" w:lineRule="auto"/>
        <w:rPr>
          <w:rFonts w:ascii="Times New Roman" w:eastAsia="Times New Roman" w:hAnsi="Times New Roman" w:cs="Times New Roman"/>
          <w:sz w:val="24"/>
        </w:rPr>
      </w:pPr>
    </w:p>
    <w:p w14:paraId="0BC17C0E" w14:textId="18C0E0BB" w:rsidR="00931284" w:rsidRDefault="00931284">
      <w:pPr>
        <w:widowControl w:val="0"/>
        <w:spacing w:after="0" w:line="240" w:lineRule="auto"/>
        <w:rPr>
          <w:rFonts w:ascii="Times New Roman" w:eastAsia="Times New Roman" w:hAnsi="Times New Roman" w:cs="Times New Roman"/>
          <w:sz w:val="24"/>
        </w:rPr>
      </w:pPr>
    </w:p>
    <w:p w14:paraId="3A7A2FE3" w14:textId="7C8BFC04" w:rsidR="00931284" w:rsidRDefault="00931284">
      <w:pPr>
        <w:widowControl w:val="0"/>
        <w:spacing w:after="0" w:line="240" w:lineRule="auto"/>
        <w:rPr>
          <w:rFonts w:ascii="Times New Roman" w:eastAsia="Times New Roman" w:hAnsi="Times New Roman" w:cs="Times New Roman"/>
          <w:sz w:val="24"/>
        </w:rPr>
      </w:pPr>
    </w:p>
    <w:p w14:paraId="21501C84" w14:textId="1962BF8F" w:rsidR="00931284" w:rsidRDefault="00931284">
      <w:pPr>
        <w:widowControl w:val="0"/>
        <w:spacing w:after="0" w:line="240" w:lineRule="auto"/>
        <w:rPr>
          <w:rFonts w:ascii="Times New Roman" w:eastAsia="Times New Roman" w:hAnsi="Times New Roman" w:cs="Times New Roman"/>
          <w:sz w:val="24"/>
        </w:rPr>
      </w:pPr>
    </w:p>
    <w:p w14:paraId="7C5B8EFD" w14:textId="5F896908" w:rsidR="00931284" w:rsidRDefault="00931284">
      <w:pPr>
        <w:widowControl w:val="0"/>
        <w:spacing w:after="0" w:line="240" w:lineRule="auto"/>
        <w:rPr>
          <w:rFonts w:ascii="Times New Roman" w:eastAsia="Times New Roman" w:hAnsi="Times New Roman" w:cs="Times New Roman"/>
          <w:sz w:val="24"/>
        </w:rPr>
      </w:pPr>
    </w:p>
    <w:p w14:paraId="358F521E" w14:textId="564E0630" w:rsidR="00931284" w:rsidRDefault="00931284">
      <w:pPr>
        <w:widowControl w:val="0"/>
        <w:spacing w:after="0" w:line="240" w:lineRule="auto"/>
        <w:rPr>
          <w:rFonts w:ascii="Times New Roman" w:eastAsia="Times New Roman" w:hAnsi="Times New Roman" w:cs="Times New Roman"/>
          <w:sz w:val="24"/>
        </w:rPr>
      </w:pPr>
    </w:p>
    <w:p w14:paraId="0A504F9C" w14:textId="460AC3ED" w:rsidR="00931284" w:rsidRDefault="00931284">
      <w:pPr>
        <w:widowControl w:val="0"/>
        <w:spacing w:after="0" w:line="240" w:lineRule="auto"/>
        <w:rPr>
          <w:rFonts w:ascii="Times New Roman" w:eastAsia="Times New Roman" w:hAnsi="Times New Roman" w:cs="Times New Roman"/>
          <w:sz w:val="24"/>
        </w:rPr>
      </w:pPr>
    </w:p>
    <w:p w14:paraId="260B340A" w14:textId="16D82E6A" w:rsidR="00931284" w:rsidRDefault="00931284">
      <w:pPr>
        <w:widowControl w:val="0"/>
        <w:spacing w:after="0" w:line="240" w:lineRule="auto"/>
        <w:rPr>
          <w:rFonts w:ascii="Times New Roman" w:eastAsia="Times New Roman" w:hAnsi="Times New Roman" w:cs="Times New Roman"/>
          <w:sz w:val="24"/>
        </w:rPr>
      </w:pPr>
    </w:p>
    <w:p w14:paraId="7E79569F" w14:textId="0FFD01DC" w:rsidR="00931284" w:rsidRDefault="00931284">
      <w:pPr>
        <w:widowControl w:val="0"/>
        <w:spacing w:after="0" w:line="240" w:lineRule="auto"/>
        <w:rPr>
          <w:rFonts w:ascii="Times New Roman" w:eastAsia="Times New Roman" w:hAnsi="Times New Roman" w:cs="Times New Roman"/>
          <w:sz w:val="24"/>
        </w:rPr>
      </w:pPr>
    </w:p>
    <w:p w14:paraId="783CFE34" w14:textId="56F11450" w:rsidR="00931284" w:rsidRDefault="00931284">
      <w:pPr>
        <w:widowControl w:val="0"/>
        <w:spacing w:after="0" w:line="240" w:lineRule="auto"/>
        <w:rPr>
          <w:rFonts w:ascii="Times New Roman" w:eastAsia="Times New Roman" w:hAnsi="Times New Roman" w:cs="Times New Roman"/>
          <w:sz w:val="24"/>
        </w:rPr>
      </w:pPr>
    </w:p>
    <w:p w14:paraId="79A531FA" w14:textId="517B39C2" w:rsidR="00931284" w:rsidRDefault="00931284">
      <w:pPr>
        <w:widowControl w:val="0"/>
        <w:spacing w:after="0" w:line="240" w:lineRule="auto"/>
        <w:rPr>
          <w:rFonts w:ascii="Times New Roman" w:eastAsia="Times New Roman" w:hAnsi="Times New Roman" w:cs="Times New Roman"/>
          <w:sz w:val="24"/>
        </w:rPr>
      </w:pPr>
    </w:p>
    <w:p w14:paraId="7F639DB7" w14:textId="2BA6784F" w:rsidR="00931284" w:rsidRDefault="00931284">
      <w:pPr>
        <w:widowControl w:val="0"/>
        <w:spacing w:after="0" w:line="240" w:lineRule="auto"/>
        <w:rPr>
          <w:rFonts w:ascii="Times New Roman" w:eastAsia="Times New Roman" w:hAnsi="Times New Roman" w:cs="Times New Roman"/>
          <w:sz w:val="24"/>
        </w:rPr>
      </w:pPr>
    </w:p>
    <w:p w14:paraId="2C6227DF" w14:textId="4CA06031" w:rsidR="00931284" w:rsidRDefault="00931284">
      <w:pPr>
        <w:widowControl w:val="0"/>
        <w:spacing w:after="0" w:line="240" w:lineRule="auto"/>
        <w:rPr>
          <w:rFonts w:ascii="Times New Roman" w:eastAsia="Times New Roman" w:hAnsi="Times New Roman" w:cs="Times New Roman"/>
          <w:sz w:val="24"/>
        </w:rPr>
      </w:pPr>
    </w:p>
    <w:p w14:paraId="3F970AE6" w14:textId="2089DDE4" w:rsidR="00931284" w:rsidRDefault="00931284">
      <w:pPr>
        <w:widowControl w:val="0"/>
        <w:spacing w:after="0" w:line="240" w:lineRule="auto"/>
        <w:rPr>
          <w:rFonts w:ascii="Times New Roman" w:eastAsia="Times New Roman" w:hAnsi="Times New Roman" w:cs="Times New Roman"/>
          <w:sz w:val="24"/>
        </w:rPr>
      </w:pPr>
    </w:p>
    <w:p w14:paraId="6412407A" w14:textId="2B40818E" w:rsidR="00931284" w:rsidRDefault="00931284">
      <w:pPr>
        <w:widowControl w:val="0"/>
        <w:spacing w:after="0" w:line="240" w:lineRule="auto"/>
        <w:rPr>
          <w:rFonts w:ascii="Times New Roman" w:eastAsia="Times New Roman" w:hAnsi="Times New Roman" w:cs="Times New Roman"/>
          <w:sz w:val="24"/>
        </w:rPr>
      </w:pPr>
    </w:p>
    <w:p w14:paraId="64B6FA60" w14:textId="5AB03440" w:rsidR="00931284" w:rsidRDefault="00931284">
      <w:pPr>
        <w:widowControl w:val="0"/>
        <w:spacing w:after="0" w:line="240" w:lineRule="auto"/>
        <w:rPr>
          <w:rFonts w:ascii="Times New Roman" w:eastAsia="Times New Roman" w:hAnsi="Times New Roman" w:cs="Times New Roman"/>
          <w:sz w:val="24"/>
        </w:rPr>
      </w:pPr>
    </w:p>
    <w:p w14:paraId="34D1735C" w14:textId="624370C7" w:rsidR="00931284" w:rsidRDefault="00931284">
      <w:pPr>
        <w:widowControl w:val="0"/>
        <w:spacing w:after="0" w:line="240" w:lineRule="auto"/>
        <w:rPr>
          <w:rFonts w:ascii="Times New Roman" w:eastAsia="Times New Roman" w:hAnsi="Times New Roman" w:cs="Times New Roman"/>
          <w:sz w:val="24"/>
        </w:rPr>
      </w:pPr>
    </w:p>
    <w:p w14:paraId="504A72C2" w14:textId="53216EF7" w:rsidR="00931284" w:rsidRDefault="00931284">
      <w:pPr>
        <w:widowControl w:val="0"/>
        <w:spacing w:after="0" w:line="240" w:lineRule="auto"/>
        <w:rPr>
          <w:rFonts w:ascii="Times New Roman" w:eastAsia="Times New Roman" w:hAnsi="Times New Roman" w:cs="Times New Roman"/>
          <w:sz w:val="24"/>
        </w:rPr>
      </w:pPr>
    </w:p>
    <w:sectPr w:rsidR="00931284" w:rsidSect="00A83F2D">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A5380" w14:textId="77777777" w:rsidR="008D7716" w:rsidRDefault="008D7716" w:rsidP="00BB07BE">
      <w:pPr>
        <w:spacing w:after="0" w:line="240" w:lineRule="auto"/>
      </w:pPr>
      <w:r>
        <w:separator/>
      </w:r>
    </w:p>
  </w:endnote>
  <w:endnote w:type="continuationSeparator" w:id="0">
    <w:p w14:paraId="27A14138" w14:textId="77777777" w:rsidR="008D7716" w:rsidRDefault="008D7716" w:rsidP="00BB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3316" w14:textId="77777777" w:rsidR="008D7716" w:rsidRDefault="008D7716" w:rsidP="00BB07BE">
      <w:pPr>
        <w:spacing w:after="0" w:line="240" w:lineRule="auto"/>
      </w:pPr>
      <w:r>
        <w:separator/>
      </w:r>
    </w:p>
  </w:footnote>
  <w:footnote w:type="continuationSeparator" w:id="0">
    <w:p w14:paraId="6F37E945" w14:textId="77777777" w:rsidR="008D7716" w:rsidRDefault="008D7716" w:rsidP="00BB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484807"/>
      <w:docPartObj>
        <w:docPartGallery w:val="Page Numbers (Top of Page)"/>
        <w:docPartUnique/>
      </w:docPartObj>
    </w:sdtPr>
    <w:sdtEndPr/>
    <w:sdtContent>
      <w:p w14:paraId="33121904" w14:textId="0A1F1DC7" w:rsidR="00A83F2D" w:rsidRDefault="00A83F2D">
        <w:pPr>
          <w:pStyle w:val="ab"/>
          <w:jc w:val="right"/>
        </w:pPr>
        <w:r>
          <w:fldChar w:fldCharType="begin"/>
        </w:r>
        <w:r>
          <w:instrText>PAGE   \* MERGEFORMAT</w:instrText>
        </w:r>
        <w:r>
          <w:fldChar w:fldCharType="separate"/>
        </w:r>
        <w:r>
          <w:t>2</w:t>
        </w:r>
        <w:r>
          <w:fldChar w:fldCharType="end"/>
        </w:r>
      </w:p>
    </w:sdtContent>
  </w:sdt>
  <w:p w14:paraId="01E88476" w14:textId="77777777" w:rsidR="00BB07BE" w:rsidRDefault="00BB07B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05C"/>
    <w:multiLevelType w:val="multilevel"/>
    <w:tmpl w:val="D2245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343ED"/>
    <w:multiLevelType w:val="multilevel"/>
    <w:tmpl w:val="44FE11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6232CB"/>
    <w:multiLevelType w:val="multilevel"/>
    <w:tmpl w:val="9426FF4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F41D34"/>
    <w:multiLevelType w:val="multilevel"/>
    <w:tmpl w:val="32C634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FA57ED"/>
    <w:multiLevelType w:val="multilevel"/>
    <w:tmpl w:val="D2245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EA61F1"/>
    <w:multiLevelType w:val="multilevel"/>
    <w:tmpl w:val="666A8A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AE84CA4"/>
    <w:multiLevelType w:val="multilevel"/>
    <w:tmpl w:val="D52CA7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2023490"/>
    <w:multiLevelType w:val="hybridMultilevel"/>
    <w:tmpl w:val="5504FA0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360224DC"/>
    <w:multiLevelType w:val="multilevel"/>
    <w:tmpl w:val="9E14F6B0"/>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14402DA"/>
    <w:multiLevelType w:val="hybridMultilevel"/>
    <w:tmpl w:val="7278001A"/>
    <w:lvl w:ilvl="0" w:tplc="25EE8D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42225F3A"/>
    <w:multiLevelType w:val="multilevel"/>
    <w:tmpl w:val="2376A9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8A22405"/>
    <w:multiLevelType w:val="hybridMultilevel"/>
    <w:tmpl w:val="68AE3B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ABE1E32"/>
    <w:multiLevelType w:val="multilevel"/>
    <w:tmpl w:val="1F9ADD1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DCB2168"/>
    <w:multiLevelType w:val="hybridMultilevel"/>
    <w:tmpl w:val="5F966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DEE56DC"/>
    <w:multiLevelType w:val="hybridMultilevel"/>
    <w:tmpl w:val="16C4E2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07C59A9"/>
    <w:multiLevelType w:val="multilevel"/>
    <w:tmpl w:val="F6D4B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108685D"/>
    <w:multiLevelType w:val="multilevel"/>
    <w:tmpl w:val="177099C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2B53199"/>
    <w:multiLevelType w:val="multilevel"/>
    <w:tmpl w:val="D0BAF4D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66B0CF9"/>
    <w:multiLevelType w:val="multilevel"/>
    <w:tmpl w:val="DB2A633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7A21898"/>
    <w:multiLevelType w:val="multilevel"/>
    <w:tmpl w:val="6A00E48C"/>
    <w:lvl w:ilvl="0">
      <w:numFmt w:val="bullet"/>
      <w:lvlText w:val=""/>
      <w:lvlJc w:val="left"/>
      <w:pPr>
        <w:ind w:left="792" w:hanging="360"/>
      </w:pPr>
      <w:rPr>
        <w:rFonts w:ascii="Wingdings" w:hAnsi="Wingdings"/>
      </w:rPr>
    </w:lvl>
    <w:lvl w:ilvl="1">
      <w:numFmt w:val="bullet"/>
      <w:lvlText w:val="o"/>
      <w:lvlJc w:val="left"/>
      <w:pPr>
        <w:ind w:left="1512" w:hanging="360"/>
      </w:pPr>
      <w:rPr>
        <w:rFonts w:ascii="Courier New" w:hAnsi="Courier New" w:cs="Courier New"/>
      </w:rPr>
    </w:lvl>
    <w:lvl w:ilvl="2">
      <w:numFmt w:val="bullet"/>
      <w:lvlText w:val=""/>
      <w:lvlJc w:val="left"/>
      <w:pPr>
        <w:ind w:left="2232" w:hanging="360"/>
      </w:pPr>
      <w:rPr>
        <w:rFonts w:ascii="Wingdings" w:hAnsi="Wingdings"/>
      </w:rPr>
    </w:lvl>
    <w:lvl w:ilvl="3">
      <w:numFmt w:val="bullet"/>
      <w:lvlText w:val=""/>
      <w:lvlJc w:val="left"/>
      <w:pPr>
        <w:ind w:left="2952" w:hanging="360"/>
      </w:pPr>
      <w:rPr>
        <w:rFonts w:ascii="Symbol" w:hAnsi="Symbol"/>
      </w:rPr>
    </w:lvl>
    <w:lvl w:ilvl="4">
      <w:numFmt w:val="bullet"/>
      <w:lvlText w:val="o"/>
      <w:lvlJc w:val="left"/>
      <w:pPr>
        <w:ind w:left="3672" w:hanging="360"/>
      </w:pPr>
      <w:rPr>
        <w:rFonts w:ascii="Courier New" w:hAnsi="Courier New" w:cs="Courier New"/>
      </w:rPr>
    </w:lvl>
    <w:lvl w:ilvl="5">
      <w:numFmt w:val="bullet"/>
      <w:lvlText w:val=""/>
      <w:lvlJc w:val="left"/>
      <w:pPr>
        <w:ind w:left="4392" w:hanging="360"/>
      </w:pPr>
      <w:rPr>
        <w:rFonts w:ascii="Wingdings" w:hAnsi="Wingdings"/>
      </w:rPr>
    </w:lvl>
    <w:lvl w:ilvl="6">
      <w:numFmt w:val="bullet"/>
      <w:lvlText w:val=""/>
      <w:lvlJc w:val="left"/>
      <w:pPr>
        <w:ind w:left="5112" w:hanging="360"/>
      </w:pPr>
      <w:rPr>
        <w:rFonts w:ascii="Symbol" w:hAnsi="Symbol"/>
      </w:rPr>
    </w:lvl>
    <w:lvl w:ilvl="7">
      <w:numFmt w:val="bullet"/>
      <w:lvlText w:val="o"/>
      <w:lvlJc w:val="left"/>
      <w:pPr>
        <w:ind w:left="5832" w:hanging="360"/>
      </w:pPr>
      <w:rPr>
        <w:rFonts w:ascii="Courier New" w:hAnsi="Courier New" w:cs="Courier New"/>
      </w:rPr>
    </w:lvl>
    <w:lvl w:ilvl="8">
      <w:numFmt w:val="bullet"/>
      <w:lvlText w:val=""/>
      <w:lvlJc w:val="left"/>
      <w:pPr>
        <w:ind w:left="6552" w:hanging="360"/>
      </w:pPr>
      <w:rPr>
        <w:rFonts w:ascii="Wingdings" w:hAnsi="Wingdings"/>
      </w:rPr>
    </w:lvl>
  </w:abstractNum>
  <w:abstractNum w:abstractNumId="20" w15:restartNumberingAfterBreak="0">
    <w:nsid w:val="6118163C"/>
    <w:multiLevelType w:val="multilevel"/>
    <w:tmpl w:val="7C8CAB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2772D7"/>
    <w:multiLevelType w:val="multilevel"/>
    <w:tmpl w:val="EE7CD2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A6709A"/>
    <w:multiLevelType w:val="multilevel"/>
    <w:tmpl w:val="0CC6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EA6524"/>
    <w:multiLevelType w:val="multilevel"/>
    <w:tmpl w:val="4E4AF19C"/>
    <w:lvl w:ilvl="0">
      <w:start w:val="1"/>
      <w:numFmt w:val="decimal"/>
      <w:lvlText w:val="%1."/>
      <w:lvlJc w:val="left"/>
      <w:pPr>
        <w:ind w:left="720" w:hanging="360"/>
      </w:pPr>
      <w:rPr>
        <w:rFonts w:hint="default"/>
      </w:rPr>
    </w:lvl>
    <w:lvl w:ilvl="1">
      <w:start w:val="4"/>
      <w:numFmt w:val="decimal"/>
      <w:isLgl/>
      <w:lvlText w:val="%1.%2"/>
      <w:lvlJc w:val="left"/>
      <w:pPr>
        <w:ind w:left="1260" w:hanging="420"/>
      </w:pPr>
      <w:rPr>
        <w:rFonts w:hint="default"/>
        <w:color w:val="000000"/>
      </w:rPr>
    </w:lvl>
    <w:lvl w:ilvl="2">
      <w:start w:val="1"/>
      <w:numFmt w:val="decimal"/>
      <w:isLgl/>
      <w:lvlText w:val="%1.%2.%3"/>
      <w:lvlJc w:val="left"/>
      <w:pPr>
        <w:ind w:left="2040" w:hanging="720"/>
      </w:pPr>
      <w:rPr>
        <w:rFonts w:hint="default"/>
        <w:color w:val="000000"/>
      </w:rPr>
    </w:lvl>
    <w:lvl w:ilvl="3">
      <w:start w:val="1"/>
      <w:numFmt w:val="decimal"/>
      <w:isLgl/>
      <w:lvlText w:val="%1.%2.%3.%4"/>
      <w:lvlJc w:val="left"/>
      <w:pPr>
        <w:ind w:left="2880" w:hanging="1080"/>
      </w:pPr>
      <w:rPr>
        <w:rFonts w:hint="default"/>
        <w:color w:val="000000"/>
      </w:rPr>
    </w:lvl>
    <w:lvl w:ilvl="4">
      <w:start w:val="1"/>
      <w:numFmt w:val="decimal"/>
      <w:isLgl/>
      <w:lvlText w:val="%1.%2.%3.%4.%5"/>
      <w:lvlJc w:val="left"/>
      <w:pPr>
        <w:ind w:left="3360" w:hanging="1080"/>
      </w:pPr>
      <w:rPr>
        <w:rFonts w:hint="default"/>
        <w:color w:val="000000"/>
      </w:rPr>
    </w:lvl>
    <w:lvl w:ilvl="5">
      <w:start w:val="1"/>
      <w:numFmt w:val="decimal"/>
      <w:isLgl/>
      <w:lvlText w:val="%1.%2.%3.%4.%5.%6"/>
      <w:lvlJc w:val="left"/>
      <w:pPr>
        <w:ind w:left="4200" w:hanging="1440"/>
      </w:pPr>
      <w:rPr>
        <w:rFonts w:hint="default"/>
        <w:color w:val="000000"/>
      </w:rPr>
    </w:lvl>
    <w:lvl w:ilvl="6">
      <w:start w:val="1"/>
      <w:numFmt w:val="decimal"/>
      <w:isLgl/>
      <w:lvlText w:val="%1.%2.%3.%4.%5.%6.%7"/>
      <w:lvlJc w:val="left"/>
      <w:pPr>
        <w:ind w:left="4680" w:hanging="1440"/>
      </w:pPr>
      <w:rPr>
        <w:rFonts w:hint="default"/>
        <w:color w:val="000000"/>
      </w:rPr>
    </w:lvl>
    <w:lvl w:ilvl="7">
      <w:start w:val="1"/>
      <w:numFmt w:val="decimal"/>
      <w:isLgl/>
      <w:lvlText w:val="%1.%2.%3.%4.%5.%6.%7.%8"/>
      <w:lvlJc w:val="left"/>
      <w:pPr>
        <w:ind w:left="5520" w:hanging="1800"/>
      </w:pPr>
      <w:rPr>
        <w:rFonts w:hint="default"/>
        <w:color w:val="000000"/>
      </w:rPr>
    </w:lvl>
    <w:lvl w:ilvl="8">
      <w:start w:val="1"/>
      <w:numFmt w:val="decimal"/>
      <w:isLgl/>
      <w:lvlText w:val="%1.%2.%3.%4.%5.%6.%7.%8.%9"/>
      <w:lvlJc w:val="left"/>
      <w:pPr>
        <w:ind w:left="6360" w:hanging="2160"/>
      </w:pPr>
      <w:rPr>
        <w:rFonts w:hint="default"/>
        <w:color w:val="000000"/>
      </w:rPr>
    </w:lvl>
  </w:abstractNum>
  <w:abstractNum w:abstractNumId="24" w15:restartNumberingAfterBreak="0">
    <w:nsid w:val="643A581C"/>
    <w:multiLevelType w:val="multilevel"/>
    <w:tmpl w:val="E78A3518"/>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5065350"/>
    <w:multiLevelType w:val="multilevel"/>
    <w:tmpl w:val="EA10FC78"/>
    <w:lvl w:ilvl="0">
      <w:numFmt w:val="bullet"/>
      <w:lvlText w:val=""/>
      <w:lvlJc w:val="left"/>
      <w:pPr>
        <w:ind w:left="792" w:hanging="360"/>
      </w:pPr>
      <w:rPr>
        <w:rFonts w:ascii="Wingdings" w:hAnsi="Wingdings"/>
      </w:rPr>
    </w:lvl>
    <w:lvl w:ilvl="1">
      <w:numFmt w:val="bullet"/>
      <w:lvlText w:val="o"/>
      <w:lvlJc w:val="left"/>
      <w:pPr>
        <w:ind w:left="1512" w:hanging="360"/>
      </w:pPr>
      <w:rPr>
        <w:rFonts w:ascii="Courier New" w:hAnsi="Courier New" w:cs="Courier New"/>
      </w:rPr>
    </w:lvl>
    <w:lvl w:ilvl="2">
      <w:numFmt w:val="bullet"/>
      <w:lvlText w:val=""/>
      <w:lvlJc w:val="left"/>
      <w:pPr>
        <w:ind w:left="2232" w:hanging="360"/>
      </w:pPr>
      <w:rPr>
        <w:rFonts w:ascii="Wingdings" w:hAnsi="Wingdings"/>
      </w:rPr>
    </w:lvl>
    <w:lvl w:ilvl="3">
      <w:numFmt w:val="bullet"/>
      <w:lvlText w:val=""/>
      <w:lvlJc w:val="left"/>
      <w:pPr>
        <w:ind w:left="2952" w:hanging="360"/>
      </w:pPr>
      <w:rPr>
        <w:rFonts w:ascii="Symbol" w:hAnsi="Symbol"/>
      </w:rPr>
    </w:lvl>
    <w:lvl w:ilvl="4">
      <w:numFmt w:val="bullet"/>
      <w:lvlText w:val="o"/>
      <w:lvlJc w:val="left"/>
      <w:pPr>
        <w:ind w:left="3672" w:hanging="360"/>
      </w:pPr>
      <w:rPr>
        <w:rFonts w:ascii="Courier New" w:hAnsi="Courier New" w:cs="Courier New"/>
      </w:rPr>
    </w:lvl>
    <w:lvl w:ilvl="5">
      <w:numFmt w:val="bullet"/>
      <w:lvlText w:val=""/>
      <w:lvlJc w:val="left"/>
      <w:pPr>
        <w:ind w:left="4392" w:hanging="360"/>
      </w:pPr>
      <w:rPr>
        <w:rFonts w:ascii="Wingdings" w:hAnsi="Wingdings"/>
      </w:rPr>
    </w:lvl>
    <w:lvl w:ilvl="6">
      <w:numFmt w:val="bullet"/>
      <w:lvlText w:val=""/>
      <w:lvlJc w:val="left"/>
      <w:pPr>
        <w:ind w:left="5112" w:hanging="360"/>
      </w:pPr>
      <w:rPr>
        <w:rFonts w:ascii="Symbol" w:hAnsi="Symbol"/>
      </w:rPr>
    </w:lvl>
    <w:lvl w:ilvl="7">
      <w:numFmt w:val="bullet"/>
      <w:lvlText w:val="o"/>
      <w:lvlJc w:val="left"/>
      <w:pPr>
        <w:ind w:left="5832" w:hanging="360"/>
      </w:pPr>
      <w:rPr>
        <w:rFonts w:ascii="Courier New" w:hAnsi="Courier New" w:cs="Courier New"/>
      </w:rPr>
    </w:lvl>
    <w:lvl w:ilvl="8">
      <w:numFmt w:val="bullet"/>
      <w:lvlText w:val=""/>
      <w:lvlJc w:val="left"/>
      <w:pPr>
        <w:ind w:left="6552" w:hanging="360"/>
      </w:pPr>
      <w:rPr>
        <w:rFonts w:ascii="Wingdings" w:hAnsi="Wingdings"/>
      </w:rPr>
    </w:lvl>
  </w:abstractNum>
  <w:abstractNum w:abstractNumId="26" w15:restartNumberingAfterBreak="0">
    <w:nsid w:val="762B2342"/>
    <w:multiLevelType w:val="multilevel"/>
    <w:tmpl w:val="ACA82D2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76BF3FC1"/>
    <w:multiLevelType w:val="multilevel"/>
    <w:tmpl w:val="3BB86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A563AE"/>
    <w:multiLevelType w:val="hybridMultilevel"/>
    <w:tmpl w:val="4762FEB4"/>
    <w:lvl w:ilvl="0" w:tplc="5DAE6618">
      <w:start w:val="1"/>
      <w:numFmt w:val="decimal"/>
      <w:lvlText w:val="%1.)"/>
      <w:lvlJc w:val="left"/>
      <w:pPr>
        <w:ind w:left="852" w:hanging="49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8"/>
  </w:num>
  <w:num w:numId="2">
    <w:abstractNumId w:val="24"/>
  </w:num>
  <w:num w:numId="3">
    <w:abstractNumId w:val="7"/>
  </w:num>
  <w:num w:numId="4">
    <w:abstractNumId w:val="14"/>
  </w:num>
  <w:num w:numId="5">
    <w:abstractNumId w:val="23"/>
  </w:num>
  <w:num w:numId="6">
    <w:abstractNumId w:val="13"/>
  </w:num>
  <w:num w:numId="7">
    <w:abstractNumId w:val="9"/>
  </w:num>
  <w:num w:numId="8">
    <w:abstractNumId w:val="11"/>
  </w:num>
  <w:num w:numId="9">
    <w:abstractNumId w:val="18"/>
  </w:num>
  <w:num w:numId="10">
    <w:abstractNumId w:val="20"/>
  </w:num>
  <w:num w:numId="11">
    <w:abstractNumId w:val="15"/>
  </w:num>
  <w:num w:numId="12">
    <w:abstractNumId w:val="26"/>
  </w:num>
  <w:num w:numId="13">
    <w:abstractNumId w:val="12"/>
  </w:num>
  <w:num w:numId="14">
    <w:abstractNumId w:val="0"/>
  </w:num>
  <w:num w:numId="15">
    <w:abstractNumId w:val="4"/>
  </w:num>
  <w:num w:numId="16">
    <w:abstractNumId w:val="1"/>
  </w:num>
  <w:num w:numId="17">
    <w:abstractNumId w:val="22"/>
  </w:num>
  <w:num w:numId="18">
    <w:abstractNumId w:val="19"/>
  </w:num>
  <w:num w:numId="19">
    <w:abstractNumId w:val="5"/>
  </w:num>
  <w:num w:numId="20">
    <w:abstractNumId w:val="27"/>
  </w:num>
  <w:num w:numId="21">
    <w:abstractNumId w:val="2"/>
  </w:num>
  <w:num w:numId="22">
    <w:abstractNumId w:val="16"/>
  </w:num>
  <w:num w:numId="23">
    <w:abstractNumId w:val="17"/>
  </w:num>
  <w:num w:numId="24">
    <w:abstractNumId w:val="25"/>
  </w:num>
  <w:num w:numId="25">
    <w:abstractNumId w:val="3"/>
  </w:num>
  <w:num w:numId="26">
    <w:abstractNumId w:val="21"/>
  </w:num>
  <w:num w:numId="27">
    <w:abstractNumId w:val="10"/>
  </w:num>
  <w:num w:numId="28">
    <w:abstractNumId w:val="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C11BD"/>
    <w:rsid w:val="0000293B"/>
    <w:rsid w:val="00003382"/>
    <w:rsid w:val="00011096"/>
    <w:rsid w:val="00011B84"/>
    <w:rsid w:val="000140C7"/>
    <w:rsid w:val="00016D77"/>
    <w:rsid w:val="00017994"/>
    <w:rsid w:val="00020148"/>
    <w:rsid w:val="000356BE"/>
    <w:rsid w:val="0003793B"/>
    <w:rsid w:val="00042AB3"/>
    <w:rsid w:val="00043AD2"/>
    <w:rsid w:val="00044D29"/>
    <w:rsid w:val="0004700F"/>
    <w:rsid w:val="00052950"/>
    <w:rsid w:val="000529A9"/>
    <w:rsid w:val="00055DAD"/>
    <w:rsid w:val="000567A0"/>
    <w:rsid w:val="00056E31"/>
    <w:rsid w:val="000608EF"/>
    <w:rsid w:val="000650C5"/>
    <w:rsid w:val="00065D1B"/>
    <w:rsid w:val="00071AD6"/>
    <w:rsid w:val="00072572"/>
    <w:rsid w:val="000725AC"/>
    <w:rsid w:val="0008001B"/>
    <w:rsid w:val="00085CF0"/>
    <w:rsid w:val="0008656C"/>
    <w:rsid w:val="00086BF7"/>
    <w:rsid w:val="0009036E"/>
    <w:rsid w:val="000904C1"/>
    <w:rsid w:val="00092563"/>
    <w:rsid w:val="00092974"/>
    <w:rsid w:val="000970C2"/>
    <w:rsid w:val="000A1EAC"/>
    <w:rsid w:val="000B23A2"/>
    <w:rsid w:val="000B32C5"/>
    <w:rsid w:val="000B7F94"/>
    <w:rsid w:val="000C33B6"/>
    <w:rsid w:val="000D40D8"/>
    <w:rsid w:val="000D4A97"/>
    <w:rsid w:val="000E0D01"/>
    <w:rsid w:val="000E1FF3"/>
    <w:rsid w:val="000E7C6A"/>
    <w:rsid w:val="000E7CC9"/>
    <w:rsid w:val="000F4424"/>
    <w:rsid w:val="000F6698"/>
    <w:rsid w:val="00100196"/>
    <w:rsid w:val="001043F0"/>
    <w:rsid w:val="001051E1"/>
    <w:rsid w:val="001064B1"/>
    <w:rsid w:val="00113816"/>
    <w:rsid w:val="00113C5C"/>
    <w:rsid w:val="00115963"/>
    <w:rsid w:val="00117356"/>
    <w:rsid w:val="00120D8E"/>
    <w:rsid w:val="00124719"/>
    <w:rsid w:val="001426D0"/>
    <w:rsid w:val="0014344D"/>
    <w:rsid w:val="00146720"/>
    <w:rsid w:val="0015273C"/>
    <w:rsid w:val="00154198"/>
    <w:rsid w:val="00157446"/>
    <w:rsid w:val="00157D8B"/>
    <w:rsid w:val="00161543"/>
    <w:rsid w:val="00162FB1"/>
    <w:rsid w:val="00164D7C"/>
    <w:rsid w:val="00170EE0"/>
    <w:rsid w:val="001813C4"/>
    <w:rsid w:val="0018363C"/>
    <w:rsid w:val="001847F4"/>
    <w:rsid w:val="00196D31"/>
    <w:rsid w:val="001A5A0C"/>
    <w:rsid w:val="001A6A96"/>
    <w:rsid w:val="001C2EA0"/>
    <w:rsid w:val="001C5BE0"/>
    <w:rsid w:val="001D37B9"/>
    <w:rsid w:val="001D42C9"/>
    <w:rsid w:val="001D5E84"/>
    <w:rsid w:val="001D7EF3"/>
    <w:rsid w:val="001E2F15"/>
    <w:rsid w:val="001F0B6F"/>
    <w:rsid w:val="001F530D"/>
    <w:rsid w:val="001F73D0"/>
    <w:rsid w:val="00202052"/>
    <w:rsid w:val="00205F3E"/>
    <w:rsid w:val="00214B9D"/>
    <w:rsid w:val="0021508E"/>
    <w:rsid w:val="00215C8A"/>
    <w:rsid w:val="002179D6"/>
    <w:rsid w:val="0022114E"/>
    <w:rsid w:val="00222A3B"/>
    <w:rsid w:val="002419B4"/>
    <w:rsid w:val="002437DE"/>
    <w:rsid w:val="00243CB5"/>
    <w:rsid w:val="0024582F"/>
    <w:rsid w:val="00247781"/>
    <w:rsid w:val="00250019"/>
    <w:rsid w:val="002533F5"/>
    <w:rsid w:val="002546DA"/>
    <w:rsid w:val="00257758"/>
    <w:rsid w:val="00261CBF"/>
    <w:rsid w:val="00264188"/>
    <w:rsid w:val="00267D6A"/>
    <w:rsid w:val="00267D84"/>
    <w:rsid w:val="00272B4E"/>
    <w:rsid w:val="002737E7"/>
    <w:rsid w:val="00276734"/>
    <w:rsid w:val="00280609"/>
    <w:rsid w:val="00281195"/>
    <w:rsid w:val="00284868"/>
    <w:rsid w:val="00290542"/>
    <w:rsid w:val="0029133A"/>
    <w:rsid w:val="00293EAF"/>
    <w:rsid w:val="00294446"/>
    <w:rsid w:val="00294E4F"/>
    <w:rsid w:val="00296534"/>
    <w:rsid w:val="002B07F3"/>
    <w:rsid w:val="002B53C9"/>
    <w:rsid w:val="002B77C2"/>
    <w:rsid w:val="002C5E3B"/>
    <w:rsid w:val="002C69E6"/>
    <w:rsid w:val="002D0770"/>
    <w:rsid w:val="002D0C21"/>
    <w:rsid w:val="002D3283"/>
    <w:rsid w:val="002D4F3B"/>
    <w:rsid w:val="002E029F"/>
    <w:rsid w:val="002F14A1"/>
    <w:rsid w:val="002F224F"/>
    <w:rsid w:val="002F2400"/>
    <w:rsid w:val="002F2C6F"/>
    <w:rsid w:val="002F695D"/>
    <w:rsid w:val="002F7D3D"/>
    <w:rsid w:val="00300691"/>
    <w:rsid w:val="00301372"/>
    <w:rsid w:val="0030191D"/>
    <w:rsid w:val="003115FD"/>
    <w:rsid w:val="00312654"/>
    <w:rsid w:val="00314059"/>
    <w:rsid w:val="003159F0"/>
    <w:rsid w:val="00316061"/>
    <w:rsid w:val="0032011B"/>
    <w:rsid w:val="00323636"/>
    <w:rsid w:val="0032741F"/>
    <w:rsid w:val="00332107"/>
    <w:rsid w:val="0033295A"/>
    <w:rsid w:val="00333842"/>
    <w:rsid w:val="00334B47"/>
    <w:rsid w:val="00350DF1"/>
    <w:rsid w:val="003540E5"/>
    <w:rsid w:val="0035455A"/>
    <w:rsid w:val="003614F1"/>
    <w:rsid w:val="00361C39"/>
    <w:rsid w:val="0036421A"/>
    <w:rsid w:val="003645A2"/>
    <w:rsid w:val="00367A6D"/>
    <w:rsid w:val="00376E34"/>
    <w:rsid w:val="0037705D"/>
    <w:rsid w:val="00382674"/>
    <w:rsid w:val="003828C7"/>
    <w:rsid w:val="00385B91"/>
    <w:rsid w:val="003870C3"/>
    <w:rsid w:val="00387928"/>
    <w:rsid w:val="00391410"/>
    <w:rsid w:val="003A1CD6"/>
    <w:rsid w:val="003A3CD3"/>
    <w:rsid w:val="003A426F"/>
    <w:rsid w:val="003A5A73"/>
    <w:rsid w:val="003B0A1A"/>
    <w:rsid w:val="003C11BD"/>
    <w:rsid w:val="003C2B66"/>
    <w:rsid w:val="003C2F0E"/>
    <w:rsid w:val="003C6ACA"/>
    <w:rsid w:val="003D04C3"/>
    <w:rsid w:val="003D2334"/>
    <w:rsid w:val="003D494C"/>
    <w:rsid w:val="003D6E23"/>
    <w:rsid w:val="003D7569"/>
    <w:rsid w:val="003D7F42"/>
    <w:rsid w:val="003E446D"/>
    <w:rsid w:val="003E4E3F"/>
    <w:rsid w:val="003E6C41"/>
    <w:rsid w:val="003E76AA"/>
    <w:rsid w:val="003F6836"/>
    <w:rsid w:val="003F6BB1"/>
    <w:rsid w:val="003F6BDB"/>
    <w:rsid w:val="003F7A8E"/>
    <w:rsid w:val="00401DF4"/>
    <w:rsid w:val="00402A99"/>
    <w:rsid w:val="004039A7"/>
    <w:rsid w:val="00407C41"/>
    <w:rsid w:val="004201D8"/>
    <w:rsid w:val="00422216"/>
    <w:rsid w:val="00422760"/>
    <w:rsid w:val="00424296"/>
    <w:rsid w:val="00427208"/>
    <w:rsid w:val="00430438"/>
    <w:rsid w:val="004329CC"/>
    <w:rsid w:val="004406F7"/>
    <w:rsid w:val="0044097F"/>
    <w:rsid w:val="00440EA4"/>
    <w:rsid w:val="0044314E"/>
    <w:rsid w:val="0044638D"/>
    <w:rsid w:val="004502C5"/>
    <w:rsid w:val="00453507"/>
    <w:rsid w:val="004569A5"/>
    <w:rsid w:val="0045748A"/>
    <w:rsid w:val="00457E69"/>
    <w:rsid w:val="00461E68"/>
    <w:rsid w:val="004626F4"/>
    <w:rsid w:val="00463B53"/>
    <w:rsid w:val="00464C0B"/>
    <w:rsid w:val="0046749D"/>
    <w:rsid w:val="00471C0F"/>
    <w:rsid w:val="0047248A"/>
    <w:rsid w:val="00472D5C"/>
    <w:rsid w:val="00473FFC"/>
    <w:rsid w:val="004859C3"/>
    <w:rsid w:val="00493031"/>
    <w:rsid w:val="004A34E2"/>
    <w:rsid w:val="004A4B54"/>
    <w:rsid w:val="004B1BD6"/>
    <w:rsid w:val="004B37AC"/>
    <w:rsid w:val="004C0DFF"/>
    <w:rsid w:val="004C1AD9"/>
    <w:rsid w:val="004C2FBC"/>
    <w:rsid w:val="004C3032"/>
    <w:rsid w:val="004C4537"/>
    <w:rsid w:val="004C6315"/>
    <w:rsid w:val="004D26A3"/>
    <w:rsid w:val="004D7424"/>
    <w:rsid w:val="004E00A3"/>
    <w:rsid w:val="004E11F6"/>
    <w:rsid w:val="004E6D76"/>
    <w:rsid w:val="004F0F80"/>
    <w:rsid w:val="004F1A79"/>
    <w:rsid w:val="004F1EDD"/>
    <w:rsid w:val="004F3382"/>
    <w:rsid w:val="004F5B63"/>
    <w:rsid w:val="0050024F"/>
    <w:rsid w:val="005008DB"/>
    <w:rsid w:val="00500BAD"/>
    <w:rsid w:val="00501508"/>
    <w:rsid w:val="00501583"/>
    <w:rsid w:val="005019AE"/>
    <w:rsid w:val="00505403"/>
    <w:rsid w:val="005070D9"/>
    <w:rsid w:val="00507E6E"/>
    <w:rsid w:val="00510844"/>
    <w:rsid w:val="0051102E"/>
    <w:rsid w:val="00512460"/>
    <w:rsid w:val="00512A55"/>
    <w:rsid w:val="00525602"/>
    <w:rsid w:val="00533C5F"/>
    <w:rsid w:val="005408A8"/>
    <w:rsid w:val="005408BA"/>
    <w:rsid w:val="005423CE"/>
    <w:rsid w:val="0054341C"/>
    <w:rsid w:val="00550400"/>
    <w:rsid w:val="0055481D"/>
    <w:rsid w:val="00554B43"/>
    <w:rsid w:val="005564BF"/>
    <w:rsid w:val="00557702"/>
    <w:rsid w:val="00562D35"/>
    <w:rsid w:val="0056315F"/>
    <w:rsid w:val="00563E7A"/>
    <w:rsid w:val="00574A05"/>
    <w:rsid w:val="00575488"/>
    <w:rsid w:val="00577720"/>
    <w:rsid w:val="00582239"/>
    <w:rsid w:val="00585C77"/>
    <w:rsid w:val="00590EE9"/>
    <w:rsid w:val="00592AF3"/>
    <w:rsid w:val="00592B7E"/>
    <w:rsid w:val="00593CEC"/>
    <w:rsid w:val="005948CF"/>
    <w:rsid w:val="005A52EA"/>
    <w:rsid w:val="005B22A1"/>
    <w:rsid w:val="005B54A8"/>
    <w:rsid w:val="005C0157"/>
    <w:rsid w:val="005C6EBD"/>
    <w:rsid w:val="005C75BF"/>
    <w:rsid w:val="005D068E"/>
    <w:rsid w:val="005D44A4"/>
    <w:rsid w:val="005E5AC2"/>
    <w:rsid w:val="005F434E"/>
    <w:rsid w:val="00603DC9"/>
    <w:rsid w:val="006065BD"/>
    <w:rsid w:val="00611B9C"/>
    <w:rsid w:val="006247AC"/>
    <w:rsid w:val="006322FC"/>
    <w:rsid w:val="00640599"/>
    <w:rsid w:val="00643653"/>
    <w:rsid w:val="00643BB8"/>
    <w:rsid w:val="0064460D"/>
    <w:rsid w:val="006556C4"/>
    <w:rsid w:val="00667AFE"/>
    <w:rsid w:val="0068259E"/>
    <w:rsid w:val="00695687"/>
    <w:rsid w:val="006A2C86"/>
    <w:rsid w:val="006A5E77"/>
    <w:rsid w:val="006A6AAD"/>
    <w:rsid w:val="006B265E"/>
    <w:rsid w:val="006B38FE"/>
    <w:rsid w:val="006B464E"/>
    <w:rsid w:val="006C41B1"/>
    <w:rsid w:val="006C4B43"/>
    <w:rsid w:val="006C6DC9"/>
    <w:rsid w:val="006D2C64"/>
    <w:rsid w:val="006E22B5"/>
    <w:rsid w:val="006E465A"/>
    <w:rsid w:val="006F16C5"/>
    <w:rsid w:val="006F254C"/>
    <w:rsid w:val="006F2F7B"/>
    <w:rsid w:val="006F3B00"/>
    <w:rsid w:val="006F705F"/>
    <w:rsid w:val="006F70AE"/>
    <w:rsid w:val="006F73BB"/>
    <w:rsid w:val="006F79A8"/>
    <w:rsid w:val="007027AD"/>
    <w:rsid w:val="00702BB6"/>
    <w:rsid w:val="007179F2"/>
    <w:rsid w:val="00722C10"/>
    <w:rsid w:val="00723037"/>
    <w:rsid w:val="00730798"/>
    <w:rsid w:val="007335E2"/>
    <w:rsid w:val="00737946"/>
    <w:rsid w:val="00744404"/>
    <w:rsid w:val="007444B9"/>
    <w:rsid w:val="00747161"/>
    <w:rsid w:val="00754585"/>
    <w:rsid w:val="00757D12"/>
    <w:rsid w:val="007676B2"/>
    <w:rsid w:val="00771684"/>
    <w:rsid w:val="007743D8"/>
    <w:rsid w:val="007766FE"/>
    <w:rsid w:val="007801FE"/>
    <w:rsid w:val="007806A6"/>
    <w:rsid w:val="007808E6"/>
    <w:rsid w:val="007928C8"/>
    <w:rsid w:val="007939B1"/>
    <w:rsid w:val="007943B4"/>
    <w:rsid w:val="007944AA"/>
    <w:rsid w:val="00795F0D"/>
    <w:rsid w:val="00796DB0"/>
    <w:rsid w:val="007A189D"/>
    <w:rsid w:val="007A4080"/>
    <w:rsid w:val="007A5CFF"/>
    <w:rsid w:val="007A5E8A"/>
    <w:rsid w:val="007A70F5"/>
    <w:rsid w:val="007B1737"/>
    <w:rsid w:val="007B6656"/>
    <w:rsid w:val="007B7D69"/>
    <w:rsid w:val="007C138F"/>
    <w:rsid w:val="007C2242"/>
    <w:rsid w:val="007C723D"/>
    <w:rsid w:val="007D09AA"/>
    <w:rsid w:val="007D4AD6"/>
    <w:rsid w:val="007E0169"/>
    <w:rsid w:val="007F4C7F"/>
    <w:rsid w:val="007F71C7"/>
    <w:rsid w:val="00800142"/>
    <w:rsid w:val="00801F8D"/>
    <w:rsid w:val="008075B2"/>
    <w:rsid w:val="00807BCC"/>
    <w:rsid w:val="008114D2"/>
    <w:rsid w:val="00814CE4"/>
    <w:rsid w:val="0081599F"/>
    <w:rsid w:val="008164FD"/>
    <w:rsid w:val="008436A3"/>
    <w:rsid w:val="00847E92"/>
    <w:rsid w:val="00850C8D"/>
    <w:rsid w:val="00855878"/>
    <w:rsid w:val="0085608B"/>
    <w:rsid w:val="00860277"/>
    <w:rsid w:val="00860AA4"/>
    <w:rsid w:val="00861582"/>
    <w:rsid w:val="008615FE"/>
    <w:rsid w:val="00864C66"/>
    <w:rsid w:val="008672B8"/>
    <w:rsid w:val="00870BFD"/>
    <w:rsid w:val="00873546"/>
    <w:rsid w:val="0087686C"/>
    <w:rsid w:val="008768B0"/>
    <w:rsid w:val="00877709"/>
    <w:rsid w:val="00881E8D"/>
    <w:rsid w:val="00887EB5"/>
    <w:rsid w:val="00895EDC"/>
    <w:rsid w:val="00897676"/>
    <w:rsid w:val="008A1CEE"/>
    <w:rsid w:val="008B0C5E"/>
    <w:rsid w:val="008B403C"/>
    <w:rsid w:val="008B416D"/>
    <w:rsid w:val="008B64FC"/>
    <w:rsid w:val="008C1ABC"/>
    <w:rsid w:val="008C760F"/>
    <w:rsid w:val="008D7716"/>
    <w:rsid w:val="008E1577"/>
    <w:rsid w:val="008E439A"/>
    <w:rsid w:val="008E5ADD"/>
    <w:rsid w:val="008E76CB"/>
    <w:rsid w:val="009004B5"/>
    <w:rsid w:val="009007DA"/>
    <w:rsid w:val="00901922"/>
    <w:rsid w:val="00913ADC"/>
    <w:rsid w:val="009145CC"/>
    <w:rsid w:val="00915AB7"/>
    <w:rsid w:val="00916F5B"/>
    <w:rsid w:val="009171C4"/>
    <w:rsid w:val="00917C52"/>
    <w:rsid w:val="00923D0D"/>
    <w:rsid w:val="009255AB"/>
    <w:rsid w:val="009272C0"/>
    <w:rsid w:val="00931284"/>
    <w:rsid w:val="00935E51"/>
    <w:rsid w:val="009379AA"/>
    <w:rsid w:val="00941093"/>
    <w:rsid w:val="00942908"/>
    <w:rsid w:val="00942B39"/>
    <w:rsid w:val="00943D03"/>
    <w:rsid w:val="0094431F"/>
    <w:rsid w:val="009458BD"/>
    <w:rsid w:val="009463BA"/>
    <w:rsid w:val="00952D2F"/>
    <w:rsid w:val="00953A24"/>
    <w:rsid w:val="00960F31"/>
    <w:rsid w:val="009620C9"/>
    <w:rsid w:val="009623DF"/>
    <w:rsid w:val="00967934"/>
    <w:rsid w:val="009723A7"/>
    <w:rsid w:val="009737E9"/>
    <w:rsid w:val="00986678"/>
    <w:rsid w:val="00991414"/>
    <w:rsid w:val="00993E5F"/>
    <w:rsid w:val="00997453"/>
    <w:rsid w:val="00997E4E"/>
    <w:rsid w:val="009A0C9F"/>
    <w:rsid w:val="009A3015"/>
    <w:rsid w:val="009A371F"/>
    <w:rsid w:val="009A4F65"/>
    <w:rsid w:val="009B0FAD"/>
    <w:rsid w:val="009B461A"/>
    <w:rsid w:val="009B7277"/>
    <w:rsid w:val="009B75BE"/>
    <w:rsid w:val="009B7DBD"/>
    <w:rsid w:val="009C0DAB"/>
    <w:rsid w:val="009C3932"/>
    <w:rsid w:val="009D1053"/>
    <w:rsid w:val="009D3B73"/>
    <w:rsid w:val="009E199B"/>
    <w:rsid w:val="009E2727"/>
    <w:rsid w:val="009F140C"/>
    <w:rsid w:val="009F3FAF"/>
    <w:rsid w:val="009F5A56"/>
    <w:rsid w:val="00A0045A"/>
    <w:rsid w:val="00A04C7A"/>
    <w:rsid w:val="00A10585"/>
    <w:rsid w:val="00A10BF2"/>
    <w:rsid w:val="00A11552"/>
    <w:rsid w:val="00A14618"/>
    <w:rsid w:val="00A155D9"/>
    <w:rsid w:val="00A15ACD"/>
    <w:rsid w:val="00A15B89"/>
    <w:rsid w:val="00A15EE3"/>
    <w:rsid w:val="00A17F37"/>
    <w:rsid w:val="00A20D65"/>
    <w:rsid w:val="00A22C46"/>
    <w:rsid w:val="00A34CA8"/>
    <w:rsid w:val="00A34E2E"/>
    <w:rsid w:val="00A3511F"/>
    <w:rsid w:val="00A366F8"/>
    <w:rsid w:val="00A4071A"/>
    <w:rsid w:val="00A40A62"/>
    <w:rsid w:val="00A40FF4"/>
    <w:rsid w:val="00A4179A"/>
    <w:rsid w:val="00A43E37"/>
    <w:rsid w:val="00A51B80"/>
    <w:rsid w:val="00A533C4"/>
    <w:rsid w:val="00A5469E"/>
    <w:rsid w:val="00A61823"/>
    <w:rsid w:val="00A6236F"/>
    <w:rsid w:val="00A762F8"/>
    <w:rsid w:val="00A76FAA"/>
    <w:rsid w:val="00A80F6B"/>
    <w:rsid w:val="00A81D77"/>
    <w:rsid w:val="00A83272"/>
    <w:rsid w:val="00A83F2D"/>
    <w:rsid w:val="00A84179"/>
    <w:rsid w:val="00A867D1"/>
    <w:rsid w:val="00A938B7"/>
    <w:rsid w:val="00A95498"/>
    <w:rsid w:val="00A97663"/>
    <w:rsid w:val="00AB06AA"/>
    <w:rsid w:val="00AB10E5"/>
    <w:rsid w:val="00AB24D3"/>
    <w:rsid w:val="00AB2E14"/>
    <w:rsid w:val="00AB3B00"/>
    <w:rsid w:val="00AB63F8"/>
    <w:rsid w:val="00AC03C6"/>
    <w:rsid w:val="00AC0F5D"/>
    <w:rsid w:val="00AC17A8"/>
    <w:rsid w:val="00AC2F42"/>
    <w:rsid w:val="00AE00C3"/>
    <w:rsid w:val="00AE348C"/>
    <w:rsid w:val="00AE6651"/>
    <w:rsid w:val="00AF3724"/>
    <w:rsid w:val="00AF39DE"/>
    <w:rsid w:val="00AF5D59"/>
    <w:rsid w:val="00B015CE"/>
    <w:rsid w:val="00B027E1"/>
    <w:rsid w:val="00B0629D"/>
    <w:rsid w:val="00B16A28"/>
    <w:rsid w:val="00B1744C"/>
    <w:rsid w:val="00B17672"/>
    <w:rsid w:val="00B215DF"/>
    <w:rsid w:val="00B2311E"/>
    <w:rsid w:val="00B23619"/>
    <w:rsid w:val="00B23C84"/>
    <w:rsid w:val="00B2494D"/>
    <w:rsid w:val="00B25EE8"/>
    <w:rsid w:val="00B26995"/>
    <w:rsid w:val="00B27697"/>
    <w:rsid w:val="00B40736"/>
    <w:rsid w:val="00B42B0F"/>
    <w:rsid w:val="00B4307A"/>
    <w:rsid w:val="00B51CC6"/>
    <w:rsid w:val="00B54785"/>
    <w:rsid w:val="00B55FC8"/>
    <w:rsid w:val="00B64972"/>
    <w:rsid w:val="00B67710"/>
    <w:rsid w:val="00B70C4E"/>
    <w:rsid w:val="00B726E9"/>
    <w:rsid w:val="00B82394"/>
    <w:rsid w:val="00B83DCE"/>
    <w:rsid w:val="00B84D9F"/>
    <w:rsid w:val="00B86D96"/>
    <w:rsid w:val="00B916A1"/>
    <w:rsid w:val="00BA0039"/>
    <w:rsid w:val="00BA0746"/>
    <w:rsid w:val="00BA0E63"/>
    <w:rsid w:val="00BA35E4"/>
    <w:rsid w:val="00BA5656"/>
    <w:rsid w:val="00BB07BE"/>
    <w:rsid w:val="00BB47FE"/>
    <w:rsid w:val="00BC3608"/>
    <w:rsid w:val="00BC3656"/>
    <w:rsid w:val="00BD1B8E"/>
    <w:rsid w:val="00BD48AC"/>
    <w:rsid w:val="00BE0169"/>
    <w:rsid w:val="00BE0822"/>
    <w:rsid w:val="00BE2A03"/>
    <w:rsid w:val="00BE38A1"/>
    <w:rsid w:val="00BE58C6"/>
    <w:rsid w:val="00BF447E"/>
    <w:rsid w:val="00BF7406"/>
    <w:rsid w:val="00C00017"/>
    <w:rsid w:val="00C00092"/>
    <w:rsid w:val="00C00702"/>
    <w:rsid w:val="00C0591A"/>
    <w:rsid w:val="00C11149"/>
    <w:rsid w:val="00C11F65"/>
    <w:rsid w:val="00C12C14"/>
    <w:rsid w:val="00C16354"/>
    <w:rsid w:val="00C200CD"/>
    <w:rsid w:val="00C23E01"/>
    <w:rsid w:val="00C24262"/>
    <w:rsid w:val="00C31F86"/>
    <w:rsid w:val="00C33042"/>
    <w:rsid w:val="00C34047"/>
    <w:rsid w:val="00C3595B"/>
    <w:rsid w:val="00C3610A"/>
    <w:rsid w:val="00C36CE6"/>
    <w:rsid w:val="00C401DD"/>
    <w:rsid w:val="00C411DF"/>
    <w:rsid w:val="00C42C08"/>
    <w:rsid w:val="00C4474E"/>
    <w:rsid w:val="00C52BDF"/>
    <w:rsid w:val="00C547BD"/>
    <w:rsid w:val="00C55DF9"/>
    <w:rsid w:val="00C61E51"/>
    <w:rsid w:val="00C67F22"/>
    <w:rsid w:val="00C734A0"/>
    <w:rsid w:val="00C92A24"/>
    <w:rsid w:val="00C92E26"/>
    <w:rsid w:val="00C9402D"/>
    <w:rsid w:val="00C94141"/>
    <w:rsid w:val="00C94FA6"/>
    <w:rsid w:val="00CA371C"/>
    <w:rsid w:val="00CA5410"/>
    <w:rsid w:val="00CB49CB"/>
    <w:rsid w:val="00CC529B"/>
    <w:rsid w:val="00CC6556"/>
    <w:rsid w:val="00CD05A6"/>
    <w:rsid w:val="00CD5276"/>
    <w:rsid w:val="00CD6D25"/>
    <w:rsid w:val="00CE0F23"/>
    <w:rsid w:val="00CE43FC"/>
    <w:rsid w:val="00CE48FE"/>
    <w:rsid w:val="00CF25D5"/>
    <w:rsid w:val="00CF3476"/>
    <w:rsid w:val="00CF3995"/>
    <w:rsid w:val="00CF3B22"/>
    <w:rsid w:val="00D04A0F"/>
    <w:rsid w:val="00D06E01"/>
    <w:rsid w:val="00D1039B"/>
    <w:rsid w:val="00D10963"/>
    <w:rsid w:val="00D11DE6"/>
    <w:rsid w:val="00D12CB9"/>
    <w:rsid w:val="00D14515"/>
    <w:rsid w:val="00D202F5"/>
    <w:rsid w:val="00D20461"/>
    <w:rsid w:val="00D204C2"/>
    <w:rsid w:val="00D206DE"/>
    <w:rsid w:val="00D22AE7"/>
    <w:rsid w:val="00D276F2"/>
    <w:rsid w:val="00D330F9"/>
    <w:rsid w:val="00D33A98"/>
    <w:rsid w:val="00D41A34"/>
    <w:rsid w:val="00D42301"/>
    <w:rsid w:val="00D429B6"/>
    <w:rsid w:val="00D50A71"/>
    <w:rsid w:val="00D51A53"/>
    <w:rsid w:val="00D5238A"/>
    <w:rsid w:val="00D54532"/>
    <w:rsid w:val="00D61F7D"/>
    <w:rsid w:val="00D651C8"/>
    <w:rsid w:val="00D8089B"/>
    <w:rsid w:val="00D80E0F"/>
    <w:rsid w:val="00D82B2A"/>
    <w:rsid w:val="00D855E7"/>
    <w:rsid w:val="00D866AD"/>
    <w:rsid w:val="00D9053D"/>
    <w:rsid w:val="00DA425F"/>
    <w:rsid w:val="00DA6F68"/>
    <w:rsid w:val="00DB22E0"/>
    <w:rsid w:val="00DB7F03"/>
    <w:rsid w:val="00DC1457"/>
    <w:rsid w:val="00DC6701"/>
    <w:rsid w:val="00DC676C"/>
    <w:rsid w:val="00DD0EBF"/>
    <w:rsid w:val="00DD17FA"/>
    <w:rsid w:val="00DD317C"/>
    <w:rsid w:val="00DD3C8F"/>
    <w:rsid w:val="00DE6978"/>
    <w:rsid w:val="00DE7451"/>
    <w:rsid w:val="00DF4422"/>
    <w:rsid w:val="00E00353"/>
    <w:rsid w:val="00E03098"/>
    <w:rsid w:val="00E03574"/>
    <w:rsid w:val="00E1433B"/>
    <w:rsid w:val="00E1463E"/>
    <w:rsid w:val="00E2111A"/>
    <w:rsid w:val="00E24788"/>
    <w:rsid w:val="00E25EB2"/>
    <w:rsid w:val="00E2732A"/>
    <w:rsid w:val="00E32D65"/>
    <w:rsid w:val="00E33F4B"/>
    <w:rsid w:val="00E34A90"/>
    <w:rsid w:val="00E36FD1"/>
    <w:rsid w:val="00E50570"/>
    <w:rsid w:val="00E53655"/>
    <w:rsid w:val="00E5471A"/>
    <w:rsid w:val="00E57399"/>
    <w:rsid w:val="00E6164B"/>
    <w:rsid w:val="00E621CF"/>
    <w:rsid w:val="00E6470E"/>
    <w:rsid w:val="00E843DE"/>
    <w:rsid w:val="00E87B11"/>
    <w:rsid w:val="00E87BEE"/>
    <w:rsid w:val="00E87F73"/>
    <w:rsid w:val="00E95E8F"/>
    <w:rsid w:val="00E9674E"/>
    <w:rsid w:val="00E9732A"/>
    <w:rsid w:val="00EA09FD"/>
    <w:rsid w:val="00EA23C5"/>
    <w:rsid w:val="00EA5C54"/>
    <w:rsid w:val="00EA73D7"/>
    <w:rsid w:val="00EA7F39"/>
    <w:rsid w:val="00EB762A"/>
    <w:rsid w:val="00EC0C4F"/>
    <w:rsid w:val="00EC10A9"/>
    <w:rsid w:val="00EC1D81"/>
    <w:rsid w:val="00EC39FD"/>
    <w:rsid w:val="00EC5652"/>
    <w:rsid w:val="00ED40BA"/>
    <w:rsid w:val="00EE1276"/>
    <w:rsid w:val="00EE4F70"/>
    <w:rsid w:val="00EE78FC"/>
    <w:rsid w:val="00EF15A5"/>
    <w:rsid w:val="00EF7649"/>
    <w:rsid w:val="00EF7B37"/>
    <w:rsid w:val="00F001DD"/>
    <w:rsid w:val="00F01A3F"/>
    <w:rsid w:val="00F0204A"/>
    <w:rsid w:val="00F103B3"/>
    <w:rsid w:val="00F1775F"/>
    <w:rsid w:val="00F24B46"/>
    <w:rsid w:val="00F2663D"/>
    <w:rsid w:val="00F27041"/>
    <w:rsid w:val="00F350A3"/>
    <w:rsid w:val="00F40730"/>
    <w:rsid w:val="00F409ED"/>
    <w:rsid w:val="00F4529C"/>
    <w:rsid w:val="00F45B02"/>
    <w:rsid w:val="00F51588"/>
    <w:rsid w:val="00F5509A"/>
    <w:rsid w:val="00F55513"/>
    <w:rsid w:val="00F56310"/>
    <w:rsid w:val="00F66BE3"/>
    <w:rsid w:val="00F74DC7"/>
    <w:rsid w:val="00F75FA6"/>
    <w:rsid w:val="00F841D2"/>
    <w:rsid w:val="00F9044F"/>
    <w:rsid w:val="00F93873"/>
    <w:rsid w:val="00F956E7"/>
    <w:rsid w:val="00F959D3"/>
    <w:rsid w:val="00F96572"/>
    <w:rsid w:val="00FA0862"/>
    <w:rsid w:val="00FA2750"/>
    <w:rsid w:val="00FA4273"/>
    <w:rsid w:val="00FA67C1"/>
    <w:rsid w:val="00FA7BDD"/>
    <w:rsid w:val="00FB01AF"/>
    <w:rsid w:val="00FB0CBB"/>
    <w:rsid w:val="00FB1B3D"/>
    <w:rsid w:val="00FB324B"/>
    <w:rsid w:val="00FB3E63"/>
    <w:rsid w:val="00FC25A6"/>
    <w:rsid w:val="00FC532A"/>
    <w:rsid w:val="00FD165E"/>
    <w:rsid w:val="00FD1DD4"/>
    <w:rsid w:val="00FD302C"/>
    <w:rsid w:val="00FD3894"/>
    <w:rsid w:val="00FD4E97"/>
    <w:rsid w:val="00FE64B3"/>
    <w:rsid w:val="00FF02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AD3F"/>
  <w15:docId w15:val="{BB266D40-2CE7-4231-86CE-DF5404B2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9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041"/>
    <w:pPr>
      <w:ind w:left="720"/>
      <w:contextualSpacing/>
    </w:pPr>
  </w:style>
  <w:style w:type="character" w:styleId="a4">
    <w:name w:val="Hyperlink"/>
    <w:basedOn w:val="a0"/>
    <w:uiPriority w:val="99"/>
    <w:unhideWhenUsed/>
    <w:rsid w:val="000E0D01"/>
    <w:rPr>
      <w:color w:val="0563C1" w:themeColor="hyperlink"/>
      <w:u w:val="single"/>
    </w:rPr>
  </w:style>
  <w:style w:type="character" w:customStyle="1" w:styleId="1">
    <w:name w:val="Незакрита згадка1"/>
    <w:basedOn w:val="a0"/>
    <w:uiPriority w:val="99"/>
    <w:semiHidden/>
    <w:unhideWhenUsed/>
    <w:rsid w:val="000E0D01"/>
    <w:rPr>
      <w:color w:val="605E5C"/>
      <w:shd w:val="clear" w:color="auto" w:fill="E1DFDD"/>
    </w:rPr>
  </w:style>
  <w:style w:type="character" w:styleId="a5">
    <w:name w:val="FollowedHyperlink"/>
    <w:basedOn w:val="a0"/>
    <w:uiPriority w:val="99"/>
    <w:semiHidden/>
    <w:unhideWhenUsed/>
    <w:rsid w:val="00DD3C8F"/>
    <w:rPr>
      <w:color w:val="954F72" w:themeColor="followedHyperlink"/>
      <w:u w:val="single"/>
    </w:rPr>
  </w:style>
  <w:style w:type="paragraph" w:styleId="a6">
    <w:name w:val="Body Text"/>
    <w:basedOn w:val="a"/>
    <w:link w:val="a7"/>
    <w:rsid w:val="004329CC"/>
    <w:pPr>
      <w:spacing w:after="140" w:line="276" w:lineRule="auto"/>
    </w:pPr>
    <w:rPr>
      <w:rFonts w:ascii="Times New Roman" w:eastAsia="NSimSun" w:hAnsi="Times New Roman" w:cs="Arial"/>
      <w:kern w:val="2"/>
      <w:sz w:val="24"/>
      <w:szCs w:val="24"/>
      <w:lang w:val="en-US" w:eastAsia="zh-CN" w:bidi="hi-IN"/>
    </w:rPr>
  </w:style>
  <w:style w:type="character" w:customStyle="1" w:styleId="a7">
    <w:name w:val="Основний текст Знак"/>
    <w:basedOn w:val="a0"/>
    <w:link w:val="a6"/>
    <w:rsid w:val="004329CC"/>
    <w:rPr>
      <w:rFonts w:ascii="Times New Roman" w:eastAsia="NSimSun" w:hAnsi="Times New Roman" w:cs="Arial"/>
      <w:kern w:val="2"/>
      <w:sz w:val="24"/>
      <w:szCs w:val="24"/>
      <w:lang w:val="en-US" w:eastAsia="zh-CN" w:bidi="hi-IN"/>
    </w:rPr>
  </w:style>
  <w:style w:type="character" w:styleId="a8">
    <w:name w:val="Unresolved Mention"/>
    <w:basedOn w:val="a0"/>
    <w:uiPriority w:val="99"/>
    <w:semiHidden/>
    <w:unhideWhenUsed/>
    <w:rsid w:val="00B67710"/>
    <w:rPr>
      <w:color w:val="605E5C"/>
      <w:shd w:val="clear" w:color="auto" w:fill="E1DFDD"/>
    </w:rPr>
  </w:style>
  <w:style w:type="table" w:styleId="a9">
    <w:name w:val="Table Grid"/>
    <w:basedOn w:val="a1"/>
    <w:uiPriority w:val="39"/>
    <w:unhideWhenUsed/>
    <w:rsid w:val="00737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BB07BE"/>
  </w:style>
  <w:style w:type="paragraph" w:styleId="ab">
    <w:name w:val="header"/>
    <w:basedOn w:val="a"/>
    <w:link w:val="ac"/>
    <w:uiPriority w:val="99"/>
    <w:unhideWhenUsed/>
    <w:rsid w:val="00BB07BE"/>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BB07BE"/>
  </w:style>
  <w:style w:type="paragraph" w:styleId="ad">
    <w:name w:val="footer"/>
    <w:basedOn w:val="a"/>
    <w:link w:val="ae"/>
    <w:uiPriority w:val="99"/>
    <w:unhideWhenUsed/>
    <w:rsid w:val="00BB07BE"/>
    <w:pPr>
      <w:tabs>
        <w:tab w:val="center" w:pos="4819"/>
        <w:tab w:val="right" w:pos="9639"/>
      </w:tabs>
      <w:spacing w:after="0" w:line="240" w:lineRule="auto"/>
    </w:pPr>
  </w:style>
  <w:style w:type="character" w:customStyle="1" w:styleId="ae">
    <w:name w:val="Нижній колонтитул Знак"/>
    <w:basedOn w:val="a0"/>
    <w:link w:val="ad"/>
    <w:uiPriority w:val="99"/>
    <w:rsid w:val="00BB07BE"/>
  </w:style>
  <w:style w:type="paragraph" w:customStyle="1" w:styleId="Standard">
    <w:name w:val="Standard"/>
    <w:rsid w:val="00917C52"/>
    <w:pPr>
      <w:widowControl w:val="0"/>
      <w:suppressAutoHyphens/>
      <w:autoSpaceDN w:val="0"/>
      <w:spacing w:after="0" w:line="240" w:lineRule="auto"/>
      <w:textAlignment w:val="baseline"/>
    </w:pPr>
    <w:rPr>
      <w:rFonts w:ascii="Times New Roman" w:eastAsia="NSimSun" w:hAnsi="Times New Roman"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Високий рівень</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3"/>
                <c:pt idx="0">
                  <c:v>Емоційне виснаження</c:v>
                </c:pt>
                <c:pt idx="1">
                  <c:v>Деперсоналізація</c:v>
                </c:pt>
                <c:pt idx="2">
                  <c:v>Редукція особистих досягнень</c:v>
                </c:pt>
              </c:strCache>
            </c:strRef>
          </c:cat>
          <c:val>
            <c:numRef>
              <c:f>Аркуш1!$B$2:$B$5</c:f>
              <c:numCache>
                <c:formatCode>General</c:formatCode>
                <c:ptCount val="4"/>
                <c:pt idx="0">
                  <c:v>84</c:v>
                </c:pt>
                <c:pt idx="1">
                  <c:v>76</c:v>
                </c:pt>
                <c:pt idx="2">
                  <c:v>60</c:v>
                </c:pt>
              </c:numCache>
            </c:numRef>
          </c:val>
          <c:extLst>
            <c:ext xmlns:c16="http://schemas.microsoft.com/office/drawing/2014/chart" uri="{C3380CC4-5D6E-409C-BE32-E72D297353CC}">
              <c16:uniqueId val="{00000000-FBB9-437D-B7C6-EBE1EABA7C3E}"/>
            </c:ext>
          </c:extLst>
        </c:ser>
        <c:ser>
          <c:idx val="1"/>
          <c:order val="1"/>
          <c:tx>
            <c:strRef>
              <c:f>Аркуш1!$C$1</c:f>
              <c:strCache>
                <c:ptCount val="1"/>
                <c:pt idx="0">
                  <c:v>Середній рівень</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3"/>
                <c:pt idx="0">
                  <c:v>Емоційне виснаження</c:v>
                </c:pt>
                <c:pt idx="1">
                  <c:v>Деперсоналізація</c:v>
                </c:pt>
                <c:pt idx="2">
                  <c:v>Редукція особистих досягнень</c:v>
                </c:pt>
              </c:strCache>
            </c:strRef>
          </c:cat>
          <c:val>
            <c:numRef>
              <c:f>Аркуш1!$C$2:$C$5</c:f>
              <c:numCache>
                <c:formatCode>General</c:formatCode>
                <c:ptCount val="4"/>
                <c:pt idx="0">
                  <c:v>16</c:v>
                </c:pt>
                <c:pt idx="1">
                  <c:v>24</c:v>
                </c:pt>
                <c:pt idx="2">
                  <c:v>32</c:v>
                </c:pt>
              </c:numCache>
            </c:numRef>
          </c:val>
          <c:extLst>
            <c:ext xmlns:c16="http://schemas.microsoft.com/office/drawing/2014/chart" uri="{C3380CC4-5D6E-409C-BE32-E72D297353CC}">
              <c16:uniqueId val="{00000001-FBB9-437D-B7C6-EBE1EABA7C3E}"/>
            </c:ext>
          </c:extLst>
        </c:ser>
        <c:ser>
          <c:idx val="2"/>
          <c:order val="2"/>
          <c:tx>
            <c:strRef>
              <c:f>Аркуш1!$D$1</c:f>
              <c:strCache>
                <c:ptCount val="1"/>
                <c:pt idx="0">
                  <c:v>Низький рівень</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3"/>
                <c:pt idx="0">
                  <c:v>Емоційне виснаження</c:v>
                </c:pt>
                <c:pt idx="1">
                  <c:v>Деперсоналізація</c:v>
                </c:pt>
                <c:pt idx="2">
                  <c:v>Редукція особистих досягнень</c:v>
                </c:pt>
              </c:strCache>
            </c:strRef>
          </c:cat>
          <c:val>
            <c:numRef>
              <c:f>Аркуш1!$D$2:$D$5</c:f>
              <c:numCache>
                <c:formatCode>General</c:formatCode>
                <c:ptCount val="4"/>
                <c:pt idx="0">
                  <c:v>0</c:v>
                </c:pt>
                <c:pt idx="1">
                  <c:v>0</c:v>
                </c:pt>
                <c:pt idx="2">
                  <c:v>8</c:v>
                </c:pt>
              </c:numCache>
            </c:numRef>
          </c:val>
          <c:extLst>
            <c:ext xmlns:c16="http://schemas.microsoft.com/office/drawing/2014/chart" uri="{C3380CC4-5D6E-409C-BE32-E72D297353CC}">
              <c16:uniqueId val="{00000002-FBB9-437D-B7C6-EBE1EABA7C3E}"/>
            </c:ext>
          </c:extLst>
        </c:ser>
        <c:dLbls>
          <c:dLblPos val="outEnd"/>
          <c:showLegendKey val="0"/>
          <c:showVal val="1"/>
          <c:showCatName val="0"/>
          <c:showSerName val="0"/>
          <c:showPercent val="0"/>
          <c:showBubbleSize val="0"/>
        </c:dLbls>
        <c:gapWidth val="444"/>
        <c:overlap val="-90"/>
        <c:axId val="1121094624"/>
        <c:axId val="1121091712"/>
      </c:barChart>
      <c:catAx>
        <c:axId val="1121094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121091712"/>
        <c:crosses val="autoZero"/>
        <c:auto val="1"/>
        <c:lblAlgn val="ctr"/>
        <c:lblOffset val="100"/>
        <c:noMultiLvlLbl val="0"/>
      </c:catAx>
      <c:valAx>
        <c:axId val="1121091712"/>
        <c:scaling>
          <c:orientation val="minMax"/>
        </c:scaling>
        <c:delete val="1"/>
        <c:axPos val="l"/>
        <c:numFmt formatCode="General" sourceLinked="1"/>
        <c:majorTickMark val="none"/>
        <c:minorTickMark val="none"/>
        <c:tickLblPos val="nextTo"/>
        <c:crossAx val="11210946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Високий рівень</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3"/>
                <c:pt idx="0">
                  <c:v>Емоційне виснаження</c:v>
                </c:pt>
                <c:pt idx="1">
                  <c:v>Деперсоналізація</c:v>
                </c:pt>
                <c:pt idx="2">
                  <c:v>Редукція особистих досягнень</c:v>
                </c:pt>
              </c:strCache>
            </c:strRef>
          </c:cat>
          <c:val>
            <c:numRef>
              <c:f>Аркуш1!$B$2:$B$5</c:f>
              <c:numCache>
                <c:formatCode>General</c:formatCode>
                <c:ptCount val="4"/>
                <c:pt idx="0">
                  <c:v>0</c:v>
                </c:pt>
                <c:pt idx="1">
                  <c:v>0</c:v>
                </c:pt>
                <c:pt idx="2">
                  <c:v>0</c:v>
                </c:pt>
              </c:numCache>
            </c:numRef>
          </c:val>
          <c:extLst>
            <c:ext xmlns:c16="http://schemas.microsoft.com/office/drawing/2014/chart" uri="{C3380CC4-5D6E-409C-BE32-E72D297353CC}">
              <c16:uniqueId val="{00000000-C16E-40A3-9B07-82BBC8AFBBE8}"/>
            </c:ext>
          </c:extLst>
        </c:ser>
        <c:ser>
          <c:idx val="1"/>
          <c:order val="1"/>
          <c:tx>
            <c:strRef>
              <c:f>Аркуш1!$C$1</c:f>
              <c:strCache>
                <c:ptCount val="1"/>
                <c:pt idx="0">
                  <c:v>Середній рівень</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3"/>
                <c:pt idx="0">
                  <c:v>Емоційне виснаження</c:v>
                </c:pt>
                <c:pt idx="1">
                  <c:v>Деперсоналізація</c:v>
                </c:pt>
                <c:pt idx="2">
                  <c:v>Редукція особистих досягнень</c:v>
                </c:pt>
              </c:strCache>
            </c:strRef>
          </c:cat>
          <c:val>
            <c:numRef>
              <c:f>Аркуш1!$C$2:$C$5</c:f>
              <c:numCache>
                <c:formatCode>General</c:formatCode>
                <c:ptCount val="4"/>
                <c:pt idx="0">
                  <c:v>70</c:v>
                </c:pt>
                <c:pt idx="1">
                  <c:v>60</c:v>
                </c:pt>
                <c:pt idx="2">
                  <c:v>80</c:v>
                </c:pt>
              </c:numCache>
            </c:numRef>
          </c:val>
          <c:extLst>
            <c:ext xmlns:c16="http://schemas.microsoft.com/office/drawing/2014/chart" uri="{C3380CC4-5D6E-409C-BE32-E72D297353CC}">
              <c16:uniqueId val="{00000001-C16E-40A3-9B07-82BBC8AFBBE8}"/>
            </c:ext>
          </c:extLst>
        </c:ser>
        <c:ser>
          <c:idx val="2"/>
          <c:order val="2"/>
          <c:tx>
            <c:strRef>
              <c:f>Аркуш1!$D$1</c:f>
              <c:strCache>
                <c:ptCount val="1"/>
                <c:pt idx="0">
                  <c:v>Низький рівень</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Аркуш1!$A$2:$A$5</c:f>
              <c:strCache>
                <c:ptCount val="3"/>
                <c:pt idx="0">
                  <c:v>Емоційне виснаження</c:v>
                </c:pt>
                <c:pt idx="1">
                  <c:v>Деперсоналізація</c:v>
                </c:pt>
                <c:pt idx="2">
                  <c:v>Редукція особистих досягнень</c:v>
                </c:pt>
              </c:strCache>
            </c:strRef>
          </c:cat>
          <c:val>
            <c:numRef>
              <c:f>Аркуш1!$D$2:$D$5</c:f>
              <c:numCache>
                <c:formatCode>General</c:formatCode>
                <c:ptCount val="4"/>
                <c:pt idx="0">
                  <c:v>30</c:v>
                </c:pt>
                <c:pt idx="1">
                  <c:v>40</c:v>
                </c:pt>
                <c:pt idx="2">
                  <c:v>20</c:v>
                </c:pt>
              </c:numCache>
            </c:numRef>
          </c:val>
          <c:extLst>
            <c:ext xmlns:c16="http://schemas.microsoft.com/office/drawing/2014/chart" uri="{C3380CC4-5D6E-409C-BE32-E72D297353CC}">
              <c16:uniqueId val="{00000002-C16E-40A3-9B07-82BBC8AFBBE8}"/>
            </c:ext>
          </c:extLst>
        </c:ser>
        <c:dLbls>
          <c:dLblPos val="outEnd"/>
          <c:showLegendKey val="0"/>
          <c:showVal val="1"/>
          <c:showCatName val="0"/>
          <c:showSerName val="0"/>
          <c:showPercent val="0"/>
          <c:showBubbleSize val="0"/>
        </c:dLbls>
        <c:gapWidth val="444"/>
        <c:overlap val="-90"/>
        <c:axId val="1124398288"/>
        <c:axId val="1436375744"/>
      </c:barChart>
      <c:catAx>
        <c:axId val="1124398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436375744"/>
        <c:crosses val="autoZero"/>
        <c:auto val="1"/>
        <c:lblAlgn val="ctr"/>
        <c:lblOffset val="100"/>
        <c:noMultiLvlLbl val="0"/>
      </c:catAx>
      <c:valAx>
        <c:axId val="1436375744"/>
        <c:scaling>
          <c:orientation val="minMax"/>
        </c:scaling>
        <c:delete val="1"/>
        <c:axPos val="l"/>
        <c:numFmt formatCode="General" sourceLinked="1"/>
        <c:majorTickMark val="none"/>
        <c:minorTickMark val="none"/>
        <c:tickLblPos val="nextTo"/>
        <c:crossAx val="1124398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Середній рівень</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Аркуш1!$A$2:$A$4</c:f>
              <c:strCache>
                <c:ptCount val="3"/>
                <c:pt idx="0">
                  <c:v>Емоційне виснаження</c:v>
                </c:pt>
                <c:pt idx="1">
                  <c:v>Деперсоналізація</c:v>
                </c:pt>
                <c:pt idx="2">
                  <c:v>Редукція особистих досягнень</c:v>
                </c:pt>
              </c:strCache>
            </c:strRef>
          </c:cat>
          <c:val>
            <c:numRef>
              <c:f>Аркуш1!$B$2:$B$4</c:f>
              <c:numCache>
                <c:formatCode>General</c:formatCode>
                <c:ptCount val="3"/>
                <c:pt idx="0">
                  <c:v>50</c:v>
                </c:pt>
                <c:pt idx="1">
                  <c:v>50</c:v>
                </c:pt>
                <c:pt idx="2">
                  <c:v>70</c:v>
                </c:pt>
              </c:numCache>
            </c:numRef>
          </c:val>
          <c:extLst>
            <c:ext xmlns:c16="http://schemas.microsoft.com/office/drawing/2014/chart" uri="{C3380CC4-5D6E-409C-BE32-E72D297353CC}">
              <c16:uniqueId val="{00000000-2804-4102-A485-7F0270892B07}"/>
            </c:ext>
          </c:extLst>
        </c:ser>
        <c:ser>
          <c:idx val="1"/>
          <c:order val="1"/>
          <c:tx>
            <c:strRef>
              <c:f>Аркуш1!$C$1</c:f>
              <c:strCache>
                <c:ptCount val="1"/>
                <c:pt idx="0">
                  <c:v>Низький рівень</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Аркуш1!$A$2:$A$4</c:f>
              <c:strCache>
                <c:ptCount val="3"/>
                <c:pt idx="0">
                  <c:v>Емоційне виснаження</c:v>
                </c:pt>
                <c:pt idx="1">
                  <c:v>Деперсоналізація</c:v>
                </c:pt>
                <c:pt idx="2">
                  <c:v>Редукція особистих досягнень</c:v>
                </c:pt>
              </c:strCache>
            </c:strRef>
          </c:cat>
          <c:val>
            <c:numRef>
              <c:f>Аркуш1!$C$2:$C$4</c:f>
              <c:numCache>
                <c:formatCode>General</c:formatCode>
                <c:ptCount val="3"/>
                <c:pt idx="0">
                  <c:v>50</c:v>
                </c:pt>
                <c:pt idx="1">
                  <c:v>50</c:v>
                </c:pt>
                <c:pt idx="2">
                  <c:v>30</c:v>
                </c:pt>
              </c:numCache>
            </c:numRef>
          </c:val>
          <c:extLst>
            <c:ext xmlns:c16="http://schemas.microsoft.com/office/drawing/2014/chart" uri="{C3380CC4-5D6E-409C-BE32-E72D297353CC}">
              <c16:uniqueId val="{00000001-2804-4102-A485-7F0270892B07}"/>
            </c:ext>
          </c:extLst>
        </c:ser>
        <c:ser>
          <c:idx val="2"/>
          <c:order val="2"/>
          <c:tx>
            <c:strRef>
              <c:f>Аркуш1!$D$1</c:f>
              <c:strCache>
                <c:ptCount val="1"/>
                <c:pt idx="0">
                  <c:v>Високий рівень</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Аркуш1!$A$2:$A$4</c:f>
              <c:strCache>
                <c:ptCount val="3"/>
                <c:pt idx="0">
                  <c:v>Емоційне виснаження</c:v>
                </c:pt>
                <c:pt idx="1">
                  <c:v>Деперсоналізація</c:v>
                </c:pt>
                <c:pt idx="2">
                  <c:v>Редукція особистих досягнень</c:v>
                </c:pt>
              </c:strCache>
            </c:strRef>
          </c:cat>
          <c:val>
            <c:numRef>
              <c:f>Аркуш1!$D$2:$D$4</c:f>
              <c:numCache>
                <c:formatCode>General</c:formatCode>
                <c:ptCount val="3"/>
                <c:pt idx="0">
                  <c:v>0</c:v>
                </c:pt>
                <c:pt idx="1">
                  <c:v>0</c:v>
                </c:pt>
                <c:pt idx="2">
                  <c:v>0</c:v>
                </c:pt>
              </c:numCache>
            </c:numRef>
          </c:val>
          <c:extLst>
            <c:ext xmlns:c16="http://schemas.microsoft.com/office/drawing/2014/chart" uri="{C3380CC4-5D6E-409C-BE32-E72D297353CC}">
              <c16:uniqueId val="{00000002-2804-4102-A485-7F0270892B07}"/>
            </c:ext>
          </c:extLst>
        </c:ser>
        <c:dLbls>
          <c:dLblPos val="outEnd"/>
          <c:showLegendKey val="0"/>
          <c:showVal val="1"/>
          <c:showCatName val="0"/>
          <c:showSerName val="0"/>
          <c:showPercent val="0"/>
          <c:showBubbleSize val="0"/>
        </c:dLbls>
        <c:gapWidth val="444"/>
        <c:overlap val="-90"/>
        <c:axId val="534946735"/>
        <c:axId val="534951311"/>
      </c:barChart>
      <c:catAx>
        <c:axId val="534946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534951311"/>
        <c:crosses val="autoZero"/>
        <c:auto val="1"/>
        <c:lblAlgn val="ctr"/>
        <c:lblOffset val="100"/>
        <c:noMultiLvlLbl val="0"/>
      </c:catAx>
      <c:valAx>
        <c:axId val="534951311"/>
        <c:scaling>
          <c:orientation val="minMax"/>
        </c:scaling>
        <c:delete val="1"/>
        <c:axPos val="l"/>
        <c:numFmt formatCode="General" sourceLinked="1"/>
        <c:majorTickMark val="none"/>
        <c:minorTickMark val="none"/>
        <c:tickLblPos val="nextTo"/>
        <c:crossAx val="5349467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EDED-B8EA-49A4-B95A-560333F5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3599</TotalTime>
  <Pages>26</Pages>
  <Words>29560</Words>
  <Characters>16850</Characters>
  <Application>Microsoft Office Word</Application>
  <DocSecurity>0</DocSecurity>
  <Lines>140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Ангелина Косова</cp:lastModifiedBy>
  <cp:revision>348</cp:revision>
  <dcterms:created xsi:type="dcterms:W3CDTF">2023-07-11T09:44:00Z</dcterms:created>
  <dcterms:modified xsi:type="dcterms:W3CDTF">2023-11-14T12:45:00Z</dcterms:modified>
</cp:coreProperties>
</file>