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85CC" w14:textId="77777777" w:rsidR="0050069E" w:rsidRPr="002B4F1F" w:rsidRDefault="0050069E" w:rsidP="000C73EA">
      <w:pPr>
        <w:widowControl w:val="0"/>
        <w:autoSpaceDE w:val="0"/>
        <w:autoSpaceDN w:val="0"/>
        <w:spacing w:after="0" w:line="348" w:lineRule="auto"/>
        <w:ind w:firstLine="709"/>
        <w:outlineLvl w:val="0"/>
        <w:rPr>
          <w:rFonts w:ascii="Times New Roman" w:eastAsia="Times New Roman" w:hAnsi="Times New Roman" w:cs="Times New Roman"/>
          <w:b/>
          <w:caps/>
          <w:sz w:val="28"/>
          <w:szCs w:val="28"/>
          <w:lang w:val="uk-UA"/>
        </w:rPr>
      </w:pPr>
      <w:bookmarkStart w:id="0" w:name="_GoBack"/>
      <w:bookmarkEnd w:id="0"/>
      <w:r w:rsidRPr="002B4F1F">
        <w:rPr>
          <w:rFonts w:ascii="Times New Roman" w:eastAsia="Times New Roman" w:hAnsi="Times New Roman" w:cs="Times New Roman"/>
          <w:b/>
          <w:caps/>
          <w:sz w:val="28"/>
          <w:szCs w:val="28"/>
          <w:lang w:val="uk-UA"/>
        </w:rPr>
        <w:t>Вступ</w:t>
      </w:r>
    </w:p>
    <w:p w14:paraId="45C7C471" w14:textId="77777777" w:rsidR="0050069E" w:rsidRPr="002B4F1F" w:rsidRDefault="0050069E" w:rsidP="0050069E">
      <w:pPr>
        <w:widowControl w:val="0"/>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eastAsia="Times New Roman" w:hAnsi="Times New Roman" w:cs="Times New Roman"/>
          <w:b/>
          <w:sz w:val="28"/>
          <w:szCs w:val="28"/>
          <w:lang w:val="uk-UA"/>
        </w:rPr>
        <w:t xml:space="preserve">Актуальність дослідження. </w:t>
      </w:r>
      <w:r w:rsidRPr="002B4F1F">
        <w:rPr>
          <w:rFonts w:ascii="Times New Roman" w:eastAsia="Times New Roman" w:hAnsi="Times New Roman" w:cs="Times New Roman"/>
          <w:sz w:val="28"/>
          <w:szCs w:val="28"/>
          <w:lang w:val="uk-UA"/>
        </w:rPr>
        <w:t xml:space="preserve">Інтеграція у сучасному суспільстві проявляється в різних галузях, таких як мистецтво, наука, медицина та педагогіка. Це призвело до створення нових галузей знань, таких як інтегративна медицина, педагогічна психологія, </w:t>
      </w:r>
      <w:proofErr w:type="spellStart"/>
      <w:r w:rsidRPr="002B4F1F">
        <w:rPr>
          <w:rFonts w:ascii="Times New Roman" w:eastAsia="Times New Roman" w:hAnsi="Times New Roman" w:cs="Times New Roman"/>
          <w:sz w:val="28"/>
          <w:szCs w:val="28"/>
          <w:lang w:val="uk-UA"/>
        </w:rPr>
        <w:t>етнопедагогіка</w:t>
      </w:r>
      <w:proofErr w:type="spellEnd"/>
      <w:r w:rsidRPr="002B4F1F">
        <w:rPr>
          <w:rFonts w:ascii="Times New Roman" w:eastAsia="Times New Roman" w:hAnsi="Times New Roman" w:cs="Times New Roman"/>
          <w:sz w:val="28"/>
          <w:szCs w:val="28"/>
          <w:lang w:val="uk-UA"/>
        </w:rPr>
        <w:t xml:space="preserve">, медична педагогіка, арт-педагогіка, реабілітаційна педагогіка та інші. В сучасному світі зростає попит на міждисциплінарні зв'язки між педагогікою та психологією, розробку нових концепцій виховання, стандартів освіти та вивчення технологій розвитку дітей, зокрема тих, що мають порушення мовлення. Крім того, досліджуються особливості організації ефективного </w:t>
      </w:r>
      <w:proofErr w:type="spellStart"/>
      <w:r w:rsidRPr="002B4F1F">
        <w:rPr>
          <w:rFonts w:ascii="Times New Roman" w:eastAsia="Times New Roman" w:hAnsi="Times New Roman" w:cs="Times New Roman"/>
          <w:sz w:val="28"/>
          <w:szCs w:val="28"/>
          <w:lang w:val="uk-UA"/>
        </w:rPr>
        <w:t>розвиткового</w:t>
      </w:r>
      <w:proofErr w:type="spellEnd"/>
      <w:r w:rsidRPr="002B4F1F">
        <w:rPr>
          <w:rFonts w:ascii="Times New Roman" w:eastAsia="Times New Roman" w:hAnsi="Times New Roman" w:cs="Times New Roman"/>
          <w:sz w:val="28"/>
          <w:szCs w:val="28"/>
          <w:lang w:val="uk-UA"/>
        </w:rPr>
        <w:t xml:space="preserve"> простору в спеціальних та інклюзивних навчальних закладах. У контексті освітніх тенденцій сьогодення практичне значення набуває застосування методів арт-терапії, які є новими та водночас науково обґрунтованими, соціально виправданими.</w:t>
      </w:r>
    </w:p>
    <w:p w14:paraId="1BC7FB05" w14:textId="77777777" w:rsidR="0050069E" w:rsidRPr="002B4F1F" w:rsidRDefault="0050069E" w:rsidP="0050069E">
      <w:pPr>
        <w:widowControl w:val="0"/>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eastAsia="Times New Roman" w:hAnsi="Times New Roman" w:cs="Times New Roman"/>
          <w:sz w:val="28"/>
          <w:szCs w:val="28"/>
          <w:lang w:val="uk-UA"/>
        </w:rPr>
        <w:t>Науковці Т. Безсонова, А. </w:t>
      </w:r>
      <w:proofErr w:type="spellStart"/>
      <w:r w:rsidRPr="002B4F1F">
        <w:rPr>
          <w:rFonts w:ascii="Times New Roman" w:eastAsia="Times New Roman" w:hAnsi="Times New Roman" w:cs="Times New Roman"/>
          <w:sz w:val="28"/>
          <w:szCs w:val="28"/>
          <w:lang w:val="uk-UA"/>
        </w:rPr>
        <w:t>Богуш</w:t>
      </w:r>
      <w:proofErr w:type="spellEnd"/>
      <w:r w:rsidRPr="002B4F1F">
        <w:rPr>
          <w:rFonts w:ascii="Times New Roman" w:eastAsia="Times New Roman" w:hAnsi="Times New Roman" w:cs="Times New Roman"/>
          <w:sz w:val="28"/>
          <w:szCs w:val="28"/>
          <w:lang w:val="uk-UA"/>
        </w:rPr>
        <w:t>, М. </w:t>
      </w:r>
      <w:proofErr w:type="spellStart"/>
      <w:r w:rsidRPr="002B4F1F">
        <w:rPr>
          <w:rFonts w:ascii="Times New Roman" w:eastAsia="Times New Roman" w:hAnsi="Times New Roman" w:cs="Times New Roman"/>
          <w:sz w:val="28"/>
          <w:szCs w:val="28"/>
          <w:lang w:val="uk-UA"/>
        </w:rPr>
        <w:t>Вашуленко</w:t>
      </w:r>
      <w:proofErr w:type="spellEnd"/>
      <w:r w:rsidRPr="002B4F1F">
        <w:rPr>
          <w:rFonts w:ascii="Times New Roman" w:eastAsia="Times New Roman" w:hAnsi="Times New Roman" w:cs="Times New Roman"/>
          <w:sz w:val="28"/>
          <w:szCs w:val="28"/>
          <w:lang w:val="uk-UA"/>
        </w:rPr>
        <w:t>, Є. </w:t>
      </w:r>
      <w:proofErr w:type="spellStart"/>
      <w:r w:rsidRPr="002B4F1F">
        <w:rPr>
          <w:rFonts w:ascii="Times New Roman" w:eastAsia="Times New Roman" w:hAnsi="Times New Roman" w:cs="Times New Roman"/>
          <w:sz w:val="28"/>
          <w:szCs w:val="28"/>
          <w:lang w:val="uk-UA"/>
        </w:rPr>
        <w:t>Соботович</w:t>
      </w:r>
      <w:proofErr w:type="spellEnd"/>
      <w:r w:rsidRPr="002B4F1F">
        <w:rPr>
          <w:rFonts w:ascii="Times New Roman" w:eastAsia="Times New Roman" w:hAnsi="Times New Roman" w:cs="Times New Roman"/>
          <w:sz w:val="28"/>
          <w:szCs w:val="28"/>
          <w:lang w:val="uk-UA"/>
        </w:rPr>
        <w:t>, довели, що порушення мовленнєвого розвитку негативно впливає не лише на закріплення знань відповідно до Базового компонента дошкільної освіти, а й на формування особистості дитини в цілому.</w:t>
      </w:r>
    </w:p>
    <w:p w14:paraId="61F5ABBB" w14:textId="77777777" w:rsidR="0050069E" w:rsidRPr="002B4F1F" w:rsidRDefault="0050069E" w:rsidP="0050069E">
      <w:pPr>
        <w:widowControl w:val="0"/>
        <w:spacing w:after="0" w:line="348" w:lineRule="auto"/>
        <w:ind w:firstLine="709"/>
        <w:contextualSpacing/>
        <w:jc w:val="both"/>
        <w:rPr>
          <w:rFonts w:ascii="Times New Roman" w:eastAsia="Times New Roman" w:hAnsi="Times New Roman" w:cs="Times New Roman"/>
          <w:sz w:val="28"/>
          <w:lang w:val="uk-UA" w:eastAsia="ru-RU"/>
        </w:rPr>
      </w:pPr>
      <w:r w:rsidRPr="002B4F1F">
        <w:rPr>
          <w:rFonts w:ascii="Times New Roman" w:eastAsia="Times New Roman" w:hAnsi="Times New Roman" w:cs="Times New Roman"/>
          <w:sz w:val="28"/>
          <w:lang w:val="uk-UA" w:eastAsia="ru-RU"/>
        </w:rPr>
        <w:t>У наукових працях С. Маєвської, І. Панченко, Є. </w:t>
      </w:r>
      <w:proofErr w:type="spellStart"/>
      <w:r w:rsidRPr="002B4F1F">
        <w:rPr>
          <w:rFonts w:ascii="Times New Roman" w:eastAsia="Times New Roman" w:hAnsi="Times New Roman" w:cs="Times New Roman"/>
          <w:sz w:val="28"/>
          <w:lang w:val="uk-UA" w:eastAsia="ru-RU"/>
        </w:rPr>
        <w:t>Соботович</w:t>
      </w:r>
      <w:proofErr w:type="spellEnd"/>
      <w:r w:rsidRPr="002B4F1F">
        <w:rPr>
          <w:rFonts w:ascii="Times New Roman" w:eastAsia="Times New Roman" w:hAnsi="Times New Roman" w:cs="Times New Roman"/>
          <w:sz w:val="28"/>
          <w:lang w:val="uk-UA" w:eastAsia="ru-RU"/>
        </w:rPr>
        <w:t xml:space="preserve">, М. Шеремет та ін. розглядається проблема заїкання у мовленні дітей дошкільного віку. У літературі є чимало досліджень, присвячених питанням заїкання у дітей. Це пояснюється частотою виникнення цього порушення і різноманітністю методів корекції, що враховують особливості прояву заїкання у дітей. </w:t>
      </w:r>
    </w:p>
    <w:p w14:paraId="28CA18A0" w14:textId="77777777" w:rsidR="0050069E" w:rsidRPr="002B4F1F" w:rsidRDefault="0050069E" w:rsidP="0050069E">
      <w:pPr>
        <w:widowControl w:val="0"/>
        <w:spacing w:after="0" w:line="348" w:lineRule="auto"/>
        <w:ind w:firstLine="709"/>
        <w:contextualSpacing/>
        <w:jc w:val="both"/>
        <w:rPr>
          <w:rFonts w:ascii="Times New Roman" w:eastAsia="Times New Roman" w:hAnsi="Times New Roman" w:cs="Times New Roman"/>
          <w:sz w:val="28"/>
          <w:lang w:val="uk-UA" w:eastAsia="ru-RU"/>
        </w:rPr>
      </w:pPr>
      <w:proofErr w:type="spellStart"/>
      <w:r w:rsidRPr="002B4F1F">
        <w:rPr>
          <w:rFonts w:ascii="Times New Roman" w:eastAsia="Times New Roman" w:hAnsi="Times New Roman" w:cs="Times New Roman"/>
          <w:sz w:val="28"/>
          <w:lang w:val="uk-UA" w:eastAsia="ru-RU"/>
        </w:rPr>
        <w:t>Темпо</w:t>
      </w:r>
      <w:proofErr w:type="spellEnd"/>
      <w:r w:rsidRPr="002B4F1F">
        <w:rPr>
          <w:rFonts w:ascii="Times New Roman" w:eastAsia="Times New Roman" w:hAnsi="Times New Roman" w:cs="Times New Roman"/>
          <w:sz w:val="28"/>
          <w:lang w:val="uk-UA" w:eastAsia="ru-RU"/>
        </w:rPr>
        <w:t>-ритмічна складова мовлення є важливим аспектом мовленнєвого розвитку, і вона також має значення для дітей із заїканням. Щодо досліджень у цій галузі, багато науковців</w:t>
      </w:r>
      <w:r w:rsidRPr="002B4F1F">
        <w:rPr>
          <w:rStyle w:val="a5"/>
          <w:lang w:val="uk-UA"/>
        </w:rPr>
        <w:t xml:space="preserve"> (</w:t>
      </w:r>
      <w:r w:rsidRPr="002B4F1F">
        <w:rPr>
          <w:rFonts w:ascii="Times New Roman" w:eastAsia="Times New Roman" w:hAnsi="Times New Roman" w:cs="Times New Roman"/>
          <w:sz w:val="28"/>
          <w:szCs w:val="24"/>
          <w:lang w:val="uk-UA" w:eastAsia="ru-RU"/>
        </w:rPr>
        <w:t>В. Андрущенко, Н. Денисенко, А. </w:t>
      </w:r>
      <w:proofErr w:type="spellStart"/>
      <w:r w:rsidRPr="002B4F1F">
        <w:rPr>
          <w:rFonts w:ascii="Times New Roman" w:eastAsia="Times New Roman" w:hAnsi="Times New Roman" w:cs="Times New Roman"/>
          <w:sz w:val="28"/>
          <w:szCs w:val="24"/>
          <w:lang w:val="uk-UA" w:eastAsia="ru-RU"/>
        </w:rPr>
        <w:t>Капська</w:t>
      </w:r>
      <w:proofErr w:type="spellEnd"/>
      <w:r w:rsidRPr="002B4F1F">
        <w:rPr>
          <w:rFonts w:ascii="Times New Roman" w:eastAsia="Times New Roman" w:hAnsi="Times New Roman" w:cs="Times New Roman"/>
          <w:sz w:val="28"/>
          <w:szCs w:val="24"/>
          <w:lang w:val="uk-UA" w:eastAsia="ru-RU"/>
        </w:rPr>
        <w:t>, О. </w:t>
      </w:r>
      <w:proofErr w:type="spellStart"/>
      <w:r w:rsidRPr="002B4F1F">
        <w:rPr>
          <w:rFonts w:ascii="Times New Roman" w:eastAsia="Times New Roman" w:hAnsi="Times New Roman" w:cs="Times New Roman"/>
          <w:sz w:val="28"/>
          <w:szCs w:val="24"/>
          <w:lang w:val="uk-UA" w:eastAsia="ru-RU"/>
        </w:rPr>
        <w:t>Кондрицька</w:t>
      </w:r>
      <w:proofErr w:type="spellEnd"/>
      <w:r w:rsidRPr="002B4F1F">
        <w:rPr>
          <w:rFonts w:ascii="Times New Roman" w:eastAsia="Times New Roman" w:hAnsi="Times New Roman" w:cs="Times New Roman"/>
          <w:sz w:val="28"/>
          <w:lang w:val="uk-UA" w:eastAsia="ru-RU"/>
        </w:rPr>
        <w:t xml:space="preserve">) вивчали </w:t>
      </w:r>
      <w:proofErr w:type="spellStart"/>
      <w:r w:rsidRPr="002B4F1F">
        <w:rPr>
          <w:rFonts w:ascii="Times New Roman" w:eastAsia="Times New Roman" w:hAnsi="Times New Roman" w:cs="Times New Roman"/>
          <w:sz w:val="28"/>
          <w:lang w:val="uk-UA" w:eastAsia="ru-RU"/>
        </w:rPr>
        <w:t>темпо</w:t>
      </w:r>
      <w:proofErr w:type="spellEnd"/>
      <w:r w:rsidRPr="002B4F1F">
        <w:rPr>
          <w:rFonts w:ascii="Times New Roman" w:eastAsia="Times New Roman" w:hAnsi="Times New Roman" w:cs="Times New Roman"/>
          <w:sz w:val="28"/>
          <w:lang w:val="uk-UA" w:eastAsia="ru-RU"/>
        </w:rPr>
        <w:t>-ритмічні аспекти мовлення дітей із заїканням. Один із прикладів науковця, який проводив дослідження у цій галузі, це (H. </w:t>
      </w:r>
      <w:proofErr w:type="spellStart"/>
      <w:r w:rsidRPr="002B4F1F">
        <w:rPr>
          <w:rFonts w:ascii="Times New Roman" w:eastAsia="Times New Roman" w:hAnsi="Times New Roman" w:cs="Times New Roman"/>
          <w:sz w:val="28"/>
          <w:lang w:val="uk-UA" w:eastAsia="ru-RU"/>
        </w:rPr>
        <w:t>Gardner</w:t>
      </w:r>
      <w:proofErr w:type="spellEnd"/>
      <w:r w:rsidRPr="002B4F1F">
        <w:rPr>
          <w:rFonts w:ascii="Times New Roman" w:eastAsia="Times New Roman" w:hAnsi="Times New Roman" w:cs="Times New Roman"/>
          <w:sz w:val="28"/>
          <w:lang w:val="uk-UA" w:eastAsia="ru-RU"/>
        </w:rPr>
        <w:t>), який розробив теорію множинного інтелекту. Його робота включає аспекти мовленнєвого розвитку та ритму мовлення.</w:t>
      </w:r>
    </w:p>
    <w:p w14:paraId="6C1F76FB" w14:textId="77777777" w:rsidR="0050069E" w:rsidRPr="002B4F1F" w:rsidRDefault="0050069E" w:rsidP="0050069E">
      <w:pPr>
        <w:widowControl w:val="0"/>
        <w:spacing w:after="0" w:line="348" w:lineRule="auto"/>
        <w:ind w:firstLine="709"/>
        <w:contextualSpacing/>
        <w:jc w:val="both"/>
        <w:rPr>
          <w:rFonts w:ascii="Times New Roman" w:eastAsia="Times New Roman" w:hAnsi="Times New Roman" w:cs="Times New Roman"/>
          <w:sz w:val="28"/>
          <w:szCs w:val="28"/>
          <w:lang w:val="uk-UA" w:eastAsia="ru-RU"/>
        </w:rPr>
      </w:pPr>
      <w:r w:rsidRPr="002B4F1F">
        <w:rPr>
          <w:rFonts w:ascii="Times New Roman" w:eastAsia="Times New Roman" w:hAnsi="Times New Roman" w:cs="Times New Roman"/>
          <w:sz w:val="28"/>
          <w:szCs w:val="24"/>
          <w:lang w:val="uk-UA" w:eastAsia="ru-RU"/>
        </w:rPr>
        <w:lastRenderedPageBreak/>
        <w:t xml:space="preserve">Одним із таких підходів є використання арт-технологій у </w:t>
      </w:r>
      <w:r w:rsidRPr="002B4F1F">
        <w:rPr>
          <w:rFonts w:ascii="Times New Roman" w:hAnsi="Times New Roman" w:cs="Times New Roman"/>
          <w:sz w:val="28"/>
          <w:szCs w:val="28"/>
          <w:lang w:val="uk-UA"/>
        </w:rPr>
        <w:t>корекційній роботі з дітьми дошкільного віку із заїканням</w:t>
      </w:r>
      <w:r w:rsidRPr="002B4F1F">
        <w:rPr>
          <w:rFonts w:ascii="Times New Roman" w:eastAsia="Times New Roman" w:hAnsi="Times New Roman" w:cs="Times New Roman"/>
          <w:sz w:val="28"/>
          <w:szCs w:val="28"/>
          <w:lang w:val="uk-UA" w:eastAsia="ru-RU"/>
        </w:rPr>
        <w:t xml:space="preserve">. </w:t>
      </w:r>
      <w:r w:rsidRPr="002B4F1F">
        <w:rPr>
          <w:rFonts w:ascii="Times New Roman" w:eastAsia="Times New Roman" w:hAnsi="Times New Roman" w:cs="Times New Roman"/>
          <w:sz w:val="28"/>
          <w:szCs w:val="24"/>
          <w:lang w:val="uk-UA" w:eastAsia="ru-RU"/>
        </w:rPr>
        <w:t>Досвід використання арт-технологій у професійній діяльності описаний українськими педагогами: В. Андрущенко, Н. Денисенко, А. </w:t>
      </w:r>
      <w:proofErr w:type="spellStart"/>
      <w:r w:rsidRPr="002B4F1F">
        <w:rPr>
          <w:rFonts w:ascii="Times New Roman" w:eastAsia="Times New Roman" w:hAnsi="Times New Roman" w:cs="Times New Roman"/>
          <w:sz w:val="28"/>
          <w:szCs w:val="24"/>
          <w:lang w:val="uk-UA" w:eastAsia="ru-RU"/>
        </w:rPr>
        <w:t>Капська</w:t>
      </w:r>
      <w:proofErr w:type="spellEnd"/>
      <w:r w:rsidRPr="002B4F1F">
        <w:rPr>
          <w:rFonts w:ascii="Times New Roman" w:eastAsia="Times New Roman" w:hAnsi="Times New Roman" w:cs="Times New Roman"/>
          <w:sz w:val="28"/>
          <w:szCs w:val="24"/>
          <w:lang w:val="uk-UA" w:eastAsia="ru-RU"/>
        </w:rPr>
        <w:t>, О. </w:t>
      </w:r>
      <w:proofErr w:type="spellStart"/>
      <w:r w:rsidRPr="002B4F1F">
        <w:rPr>
          <w:rFonts w:ascii="Times New Roman" w:eastAsia="Times New Roman" w:hAnsi="Times New Roman" w:cs="Times New Roman"/>
          <w:sz w:val="28"/>
          <w:szCs w:val="24"/>
          <w:lang w:val="uk-UA" w:eastAsia="ru-RU"/>
        </w:rPr>
        <w:t>Кондрицька</w:t>
      </w:r>
      <w:proofErr w:type="spellEnd"/>
      <w:r w:rsidRPr="002B4F1F">
        <w:rPr>
          <w:rFonts w:ascii="Times New Roman" w:eastAsia="Times New Roman" w:hAnsi="Times New Roman" w:cs="Times New Roman"/>
          <w:sz w:val="28"/>
          <w:szCs w:val="24"/>
          <w:lang w:val="uk-UA" w:eastAsia="ru-RU"/>
        </w:rPr>
        <w:t>, О. </w:t>
      </w:r>
      <w:proofErr w:type="spellStart"/>
      <w:r w:rsidRPr="002B4F1F">
        <w:rPr>
          <w:rFonts w:ascii="Times New Roman" w:eastAsia="Times New Roman" w:hAnsi="Times New Roman" w:cs="Times New Roman"/>
          <w:sz w:val="28"/>
          <w:szCs w:val="24"/>
          <w:lang w:val="uk-UA" w:eastAsia="ru-RU"/>
        </w:rPr>
        <w:t>Кононко</w:t>
      </w:r>
      <w:proofErr w:type="spellEnd"/>
      <w:r w:rsidRPr="002B4F1F">
        <w:rPr>
          <w:rFonts w:ascii="Times New Roman" w:eastAsia="Times New Roman" w:hAnsi="Times New Roman" w:cs="Times New Roman"/>
          <w:sz w:val="28"/>
          <w:szCs w:val="24"/>
          <w:lang w:val="uk-UA" w:eastAsia="ru-RU"/>
        </w:rPr>
        <w:t>, І. Ликової, О. </w:t>
      </w:r>
      <w:proofErr w:type="spellStart"/>
      <w:r w:rsidRPr="002B4F1F">
        <w:rPr>
          <w:rFonts w:ascii="Times New Roman" w:eastAsia="Times New Roman" w:hAnsi="Times New Roman" w:cs="Times New Roman"/>
          <w:sz w:val="28"/>
          <w:szCs w:val="24"/>
          <w:lang w:val="uk-UA" w:eastAsia="ru-RU"/>
        </w:rPr>
        <w:t>Міхеєнко</w:t>
      </w:r>
      <w:proofErr w:type="spellEnd"/>
      <w:r w:rsidRPr="002B4F1F">
        <w:rPr>
          <w:rFonts w:ascii="Times New Roman" w:eastAsia="Times New Roman" w:hAnsi="Times New Roman" w:cs="Times New Roman"/>
          <w:sz w:val="28"/>
          <w:szCs w:val="24"/>
          <w:lang w:val="uk-UA" w:eastAsia="ru-RU"/>
        </w:rPr>
        <w:t>, І. Омельченко, В. </w:t>
      </w:r>
      <w:proofErr w:type="spellStart"/>
      <w:r w:rsidRPr="002B4F1F">
        <w:rPr>
          <w:rFonts w:ascii="Times New Roman" w:eastAsia="Times New Roman" w:hAnsi="Times New Roman" w:cs="Times New Roman"/>
          <w:sz w:val="28"/>
          <w:szCs w:val="24"/>
          <w:lang w:val="uk-UA" w:eastAsia="ru-RU"/>
        </w:rPr>
        <w:t>Тарасун</w:t>
      </w:r>
      <w:proofErr w:type="spellEnd"/>
      <w:r w:rsidRPr="002B4F1F">
        <w:rPr>
          <w:rFonts w:ascii="Times New Roman" w:eastAsia="Times New Roman" w:hAnsi="Times New Roman" w:cs="Times New Roman"/>
          <w:sz w:val="28"/>
          <w:szCs w:val="24"/>
          <w:lang w:val="uk-UA" w:eastAsia="ru-RU"/>
        </w:rPr>
        <w:t>, Л. Федорович та іншими.</w:t>
      </w:r>
    </w:p>
    <w:p w14:paraId="0E24789E" w14:textId="77777777" w:rsidR="0050069E" w:rsidRPr="002B4F1F" w:rsidRDefault="0050069E" w:rsidP="0050069E">
      <w:pPr>
        <w:widowControl w:val="0"/>
        <w:autoSpaceDE w:val="0"/>
        <w:autoSpaceDN w:val="0"/>
        <w:spacing w:after="0" w:line="348" w:lineRule="auto"/>
        <w:ind w:firstLine="709"/>
        <w:contextualSpacing/>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Арт-терапія є ефективним методом корекційної роботи з дітьми, особливо з дітьми дошкільного віку, які стикаються з проблемами у мовленні, такими як заїкання. Заїкання може стати причиною соціальної ізоляції, відчуття меншовартості та стресу у дітей. Тому використання арт-терапії у корекційній роботі з дітьми дошкільного віку із заїканням є дуже актуальною темою.</w:t>
      </w:r>
    </w:p>
    <w:p w14:paraId="2833FB93" w14:textId="77777777" w:rsidR="0050069E" w:rsidRPr="002B4F1F" w:rsidRDefault="0050069E" w:rsidP="0050069E">
      <w:pPr>
        <w:widowControl w:val="0"/>
        <w:autoSpaceDE w:val="0"/>
        <w:autoSpaceDN w:val="0"/>
        <w:spacing w:after="0" w:line="348" w:lineRule="auto"/>
        <w:ind w:firstLine="709"/>
        <w:contextualSpacing/>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Однією з основних особливостей використання арт-терапії у корекційній роботі з дітьми з заїканням є можливість відволіктися від проблем у мовленні та зосередитися на творчому процесі. Це допомагає дітям знизити рівень тривоги, підвищити самооцінку та розвинути мовленнєві навички. Арт-терапія може допомогти дітям знаходити альтернативні способи вираження своїх думок та емоцій, зокрема, через малювання, ліплення, музику, танці та інші види мистецтва.</w:t>
      </w:r>
    </w:p>
    <w:p w14:paraId="257B928B" w14:textId="77777777" w:rsidR="005A168C" w:rsidRPr="000C73EA" w:rsidRDefault="0050069E" w:rsidP="005A168C">
      <w:pPr>
        <w:widowControl w:val="0"/>
        <w:autoSpaceDE w:val="0"/>
        <w:autoSpaceDN w:val="0"/>
        <w:spacing w:after="0" w:line="348" w:lineRule="auto"/>
        <w:ind w:firstLine="709"/>
        <w:contextualSpacing/>
        <w:jc w:val="both"/>
        <w:rPr>
          <w:rFonts w:ascii="Segoe UI" w:hAnsi="Segoe UI" w:cs="Segoe UI"/>
          <w:color w:val="D1D5DB"/>
          <w:shd w:val="clear" w:color="auto" w:fill="444654"/>
          <w:lang w:val="uk-UA"/>
        </w:rPr>
      </w:pPr>
      <w:r w:rsidRPr="002B4F1F">
        <w:rPr>
          <w:rFonts w:ascii="Times New Roman" w:eastAsia="Times New Roman" w:hAnsi="Times New Roman" w:cs="Times New Roman"/>
          <w:sz w:val="28"/>
          <w:lang w:val="uk-UA"/>
        </w:rPr>
        <w:t xml:space="preserve">Іншою особливістю арт-терапії є можливість підвищити рівень мотивації дітей із заїканням до роботи над усуненням проявів цього порушення. Крім того, арт-терапія може допомогти дітям збільшити свою увагу та концентрацію, що є важливим для успішної корекційної роботи. Також арт-терапія може покращити комунікативні навички дітей, що </w:t>
      </w:r>
      <w:r w:rsidRPr="005A168C">
        <w:rPr>
          <w:rFonts w:ascii="Times New Roman" w:eastAsia="Times New Roman" w:hAnsi="Times New Roman" w:cs="Times New Roman"/>
          <w:sz w:val="28"/>
          <w:szCs w:val="28"/>
          <w:lang w:val="uk-UA" w:eastAsia="ru-RU"/>
        </w:rPr>
        <w:t xml:space="preserve">стикаються з проблемами у мовленні, допомагаючи їм навчитися взаємодіяти з оточуючими. </w:t>
      </w:r>
      <w:r w:rsidR="005A168C" w:rsidRPr="005A168C">
        <w:rPr>
          <w:rFonts w:ascii="Times New Roman" w:eastAsia="Times New Roman" w:hAnsi="Times New Roman" w:cs="Times New Roman"/>
          <w:sz w:val="28"/>
          <w:szCs w:val="28"/>
          <w:lang w:val="uk-UA" w:eastAsia="ru-RU"/>
        </w:rPr>
        <w:t xml:space="preserve">Музикотерапія - це галузь арт-терапії, яка використовує музику для лікування та корекції. В сучасному медичному, психологічному та педагогічному контексті вона визнається як один із методів психокорекції. У ряді досліджень музикотерапії, проведених такими вченими, як В. </w:t>
      </w:r>
      <w:proofErr w:type="spellStart"/>
      <w:r w:rsidR="005A168C" w:rsidRPr="005A168C">
        <w:rPr>
          <w:rFonts w:ascii="Times New Roman" w:eastAsia="Times New Roman" w:hAnsi="Times New Roman" w:cs="Times New Roman"/>
          <w:sz w:val="28"/>
          <w:szCs w:val="28"/>
          <w:lang w:val="uk-UA" w:eastAsia="ru-RU"/>
        </w:rPr>
        <w:t>Медушевський</w:t>
      </w:r>
      <w:proofErr w:type="spellEnd"/>
      <w:r w:rsidR="005A168C" w:rsidRPr="005A168C">
        <w:rPr>
          <w:rFonts w:ascii="Times New Roman" w:eastAsia="Times New Roman" w:hAnsi="Times New Roman" w:cs="Times New Roman"/>
          <w:sz w:val="28"/>
          <w:szCs w:val="28"/>
          <w:lang w:val="uk-UA" w:eastAsia="ru-RU"/>
        </w:rPr>
        <w:t xml:space="preserve">, Р. Тарасов, Б. </w:t>
      </w:r>
      <w:proofErr w:type="spellStart"/>
      <w:r w:rsidR="005A168C" w:rsidRPr="005A168C">
        <w:rPr>
          <w:rFonts w:ascii="Times New Roman" w:eastAsia="Times New Roman" w:hAnsi="Times New Roman" w:cs="Times New Roman"/>
          <w:sz w:val="28"/>
          <w:szCs w:val="28"/>
          <w:lang w:val="uk-UA" w:eastAsia="ru-RU"/>
        </w:rPr>
        <w:t>Теплов</w:t>
      </w:r>
      <w:proofErr w:type="spellEnd"/>
      <w:r w:rsidR="005A168C" w:rsidRPr="005A168C">
        <w:rPr>
          <w:rFonts w:ascii="Times New Roman" w:eastAsia="Times New Roman" w:hAnsi="Times New Roman" w:cs="Times New Roman"/>
          <w:sz w:val="28"/>
          <w:szCs w:val="28"/>
          <w:lang w:val="uk-UA" w:eastAsia="ru-RU"/>
        </w:rPr>
        <w:t xml:space="preserve">, визначаються різноманітні функції цього методу, зокрема: регулювання </w:t>
      </w:r>
      <w:proofErr w:type="spellStart"/>
      <w:r w:rsidR="005A168C" w:rsidRPr="005A168C">
        <w:rPr>
          <w:rFonts w:ascii="Times New Roman" w:eastAsia="Times New Roman" w:hAnsi="Times New Roman" w:cs="Times New Roman"/>
          <w:sz w:val="28"/>
          <w:szCs w:val="28"/>
          <w:lang w:val="uk-UA" w:eastAsia="ru-RU"/>
        </w:rPr>
        <w:t>психовегетативних</w:t>
      </w:r>
      <w:proofErr w:type="spellEnd"/>
      <w:r w:rsidR="005A168C" w:rsidRPr="005A168C">
        <w:rPr>
          <w:rFonts w:ascii="Times New Roman" w:eastAsia="Times New Roman" w:hAnsi="Times New Roman" w:cs="Times New Roman"/>
          <w:sz w:val="28"/>
          <w:szCs w:val="28"/>
          <w:lang w:val="uk-UA" w:eastAsia="ru-RU"/>
        </w:rPr>
        <w:t xml:space="preserve"> процесів та фізіологічних функцій організму; виклик катарсису та регулювання </w:t>
      </w:r>
      <w:r w:rsidR="005A168C" w:rsidRPr="005A168C">
        <w:rPr>
          <w:rFonts w:ascii="Times New Roman" w:eastAsia="Times New Roman" w:hAnsi="Times New Roman" w:cs="Times New Roman"/>
          <w:sz w:val="28"/>
          <w:szCs w:val="28"/>
          <w:lang w:val="uk-UA" w:eastAsia="ru-RU"/>
        </w:rPr>
        <w:lastRenderedPageBreak/>
        <w:t>психоемоційного стану; сприяння соціальній активності та розвитку нових форм емоційного вираження; поліпшення засвоєння позитивних установок і форм поведінки; корекція комунікативних навичок; активізація творчих проявів. Це саме спричинило вибір теми та напрямку нашого дослідження.</w:t>
      </w:r>
    </w:p>
    <w:p w14:paraId="566738D0" w14:textId="0A096530" w:rsidR="0050069E" w:rsidRPr="002B4F1F" w:rsidRDefault="0050069E" w:rsidP="005A168C">
      <w:pPr>
        <w:widowControl w:val="0"/>
        <w:autoSpaceDE w:val="0"/>
        <w:autoSpaceDN w:val="0"/>
        <w:spacing w:after="0" w:line="348" w:lineRule="auto"/>
        <w:ind w:firstLine="709"/>
        <w:contextualSpacing/>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Мета дослідження:</w:t>
      </w:r>
      <w:r w:rsidRPr="002B4F1F">
        <w:rPr>
          <w:rFonts w:ascii="Times New Roman" w:hAnsi="Times New Roman" w:cs="Times New Roman"/>
          <w:b/>
          <w:i/>
          <w:sz w:val="28"/>
          <w:szCs w:val="28"/>
          <w:lang w:val="uk-UA"/>
        </w:rPr>
        <w:t xml:space="preserve"> </w:t>
      </w:r>
      <w:r w:rsidRPr="002B4F1F">
        <w:rPr>
          <w:rFonts w:ascii="Times New Roman" w:eastAsia="Times New Roman" w:hAnsi="Times New Roman" w:cs="Times New Roman"/>
          <w:sz w:val="28"/>
          <w:szCs w:val="28"/>
          <w:lang w:val="uk-UA" w:eastAsia="ru-RU"/>
        </w:rPr>
        <w:t xml:space="preserve">теоретично обґрунтувати та емпірично перевірити стан сформованості </w:t>
      </w:r>
      <w:proofErr w:type="spellStart"/>
      <w:r w:rsidRPr="002B4F1F">
        <w:rPr>
          <w:rFonts w:ascii="Times New Roman" w:eastAsia="Times New Roman" w:hAnsi="Times New Roman" w:cs="Times New Roman"/>
          <w:sz w:val="28"/>
          <w:szCs w:val="28"/>
          <w:lang w:val="uk-UA" w:eastAsia="ru-RU"/>
        </w:rPr>
        <w:t>темпо</w:t>
      </w:r>
      <w:proofErr w:type="spellEnd"/>
      <w:r w:rsidRPr="002B4F1F">
        <w:rPr>
          <w:rFonts w:ascii="Times New Roman" w:eastAsia="Times New Roman" w:hAnsi="Times New Roman" w:cs="Times New Roman"/>
          <w:sz w:val="28"/>
          <w:szCs w:val="28"/>
          <w:lang w:val="uk-UA" w:eastAsia="ru-RU"/>
        </w:rPr>
        <w:t>-ритмічної складової мовлення у дітей старшого дошкільного віку із заїканням та розробити рекомендації щодо її формування засобами музикотерапії.</w:t>
      </w:r>
    </w:p>
    <w:p w14:paraId="50FB5F59" w14:textId="77777777" w:rsidR="0050069E" w:rsidRPr="002B4F1F" w:rsidRDefault="0050069E" w:rsidP="0050069E">
      <w:pPr>
        <w:spacing w:after="0" w:line="348" w:lineRule="auto"/>
        <w:ind w:firstLine="709"/>
        <w:jc w:val="both"/>
        <w:rPr>
          <w:rFonts w:ascii="Times New Roman" w:hAnsi="Times New Roman" w:cs="Times New Roman"/>
          <w:b/>
          <w:i/>
          <w:sz w:val="28"/>
          <w:szCs w:val="28"/>
          <w:lang w:val="uk-UA"/>
        </w:rPr>
      </w:pPr>
      <w:r w:rsidRPr="002B4F1F">
        <w:rPr>
          <w:rFonts w:ascii="Times New Roman" w:hAnsi="Times New Roman" w:cs="Times New Roman"/>
          <w:sz w:val="28"/>
          <w:szCs w:val="28"/>
          <w:lang w:val="uk-UA"/>
        </w:rPr>
        <w:t xml:space="preserve">Відповідно до мети визначено </w:t>
      </w:r>
      <w:r w:rsidRPr="002B4F1F">
        <w:rPr>
          <w:rFonts w:ascii="Times New Roman" w:hAnsi="Times New Roman" w:cs="Times New Roman"/>
          <w:b/>
          <w:sz w:val="28"/>
          <w:szCs w:val="28"/>
          <w:lang w:val="uk-UA"/>
        </w:rPr>
        <w:t>завдання:</w:t>
      </w:r>
    </w:p>
    <w:p w14:paraId="5685C6BA" w14:textId="77777777" w:rsidR="0050069E" w:rsidRPr="002B4F1F" w:rsidRDefault="0050069E" w:rsidP="0050069E">
      <w:pPr>
        <w:pStyle w:val="a4"/>
        <w:numPr>
          <w:ilvl w:val="0"/>
          <w:numId w:val="2"/>
        </w:numPr>
        <w:spacing w:after="0" w:line="348" w:lineRule="auto"/>
        <w:ind w:left="0" w:firstLine="709"/>
        <w:jc w:val="both"/>
        <w:rPr>
          <w:rFonts w:ascii="Times New Roman" w:hAnsi="Times New Roman" w:cs="Times New Roman"/>
          <w:sz w:val="28"/>
          <w:szCs w:val="28"/>
          <w:lang w:val="uk-UA"/>
        </w:rPr>
      </w:pPr>
      <w:r w:rsidRPr="002B4F1F">
        <w:rPr>
          <w:rFonts w:ascii="Times New Roman" w:eastAsia="Times New Roman" w:hAnsi="Times New Roman" w:cs="Times New Roman"/>
          <w:sz w:val="28"/>
          <w:szCs w:val="28"/>
          <w:lang w:val="uk-UA" w:eastAsia="ru-RU"/>
        </w:rPr>
        <w:t>Здійснити теоретичний аналіз науково-методичної літератури з досліджуваної проблеми.</w:t>
      </w:r>
    </w:p>
    <w:p w14:paraId="6525AEE6" w14:textId="77777777" w:rsidR="0050069E" w:rsidRPr="002B4F1F" w:rsidRDefault="0050069E" w:rsidP="0050069E">
      <w:pPr>
        <w:pStyle w:val="a4"/>
        <w:numPr>
          <w:ilvl w:val="0"/>
          <w:numId w:val="2"/>
        </w:numPr>
        <w:spacing w:after="0" w:line="348"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Визначити стан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w:t>
      </w:r>
    </w:p>
    <w:p w14:paraId="71B3ABE2" w14:textId="77777777" w:rsidR="0050069E" w:rsidRPr="002B4F1F" w:rsidRDefault="0050069E" w:rsidP="0050069E">
      <w:pPr>
        <w:pStyle w:val="a4"/>
        <w:numPr>
          <w:ilvl w:val="0"/>
          <w:numId w:val="2"/>
        </w:numPr>
        <w:spacing w:after="0" w:line="348"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Розробити методичні рекомендації щодо формування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 засобами музикотерапії.</w:t>
      </w:r>
    </w:p>
    <w:p w14:paraId="14D5E062" w14:textId="77777777" w:rsidR="0050069E" w:rsidRPr="002B4F1F" w:rsidRDefault="0050069E" w:rsidP="0050069E">
      <w:pPr>
        <w:widowControl w:val="0"/>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eastAsia="Times New Roman" w:hAnsi="Times New Roman" w:cs="Times New Roman"/>
          <w:b/>
          <w:sz w:val="28"/>
          <w:szCs w:val="28"/>
          <w:lang w:val="uk-UA"/>
        </w:rPr>
        <w:t xml:space="preserve">Об’єкт дослідження </w:t>
      </w:r>
      <w:r w:rsidRPr="002B4F1F">
        <w:rPr>
          <w:rFonts w:ascii="Times New Roman" w:eastAsia="Times New Roman" w:hAnsi="Times New Roman" w:cs="Times New Roman"/>
          <w:sz w:val="28"/>
          <w:szCs w:val="28"/>
          <w:lang w:val="uk-UA"/>
        </w:rPr>
        <w:t>–</w:t>
      </w:r>
      <w:r w:rsidRPr="002B4F1F">
        <w:rPr>
          <w:rFonts w:ascii="Times New Roman" w:eastAsia="Times New Roman" w:hAnsi="Times New Roman" w:cs="Times New Roman"/>
          <w:b/>
          <w:sz w:val="28"/>
          <w:szCs w:val="28"/>
          <w:lang w:val="uk-UA"/>
        </w:rPr>
        <w:t xml:space="preserve"> </w:t>
      </w:r>
      <w:r w:rsidRPr="002B4F1F">
        <w:rPr>
          <w:rFonts w:ascii="Times New Roman" w:eastAsia="Times New Roman" w:hAnsi="Times New Roman" w:cs="Times New Roman"/>
          <w:sz w:val="28"/>
          <w:szCs w:val="28"/>
          <w:lang w:val="uk-UA"/>
        </w:rPr>
        <w:t>арт-техніки в логопедичному супроводі дітей дошкільного віку із заїканням.</w:t>
      </w:r>
    </w:p>
    <w:p w14:paraId="6C0DDD00" w14:textId="77777777" w:rsidR="0050069E" w:rsidRPr="002B4F1F" w:rsidRDefault="0050069E" w:rsidP="0050069E">
      <w:pPr>
        <w:spacing w:after="0" w:line="348"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b/>
          <w:sz w:val="28"/>
          <w:lang w:val="uk-UA"/>
        </w:rPr>
        <w:t>Предмет дослідження</w:t>
      </w:r>
      <w:r w:rsidRPr="002B4F1F">
        <w:rPr>
          <w:rFonts w:ascii="Times New Roman" w:eastAsia="Times New Roman" w:hAnsi="Times New Roman" w:cs="Times New Roman"/>
          <w:sz w:val="28"/>
          <w:lang w:val="uk-UA"/>
        </w:rPr>
        <w:t xml:space="preserve"> – процес формування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 xml:space="preserve">-ритмічної складової мовлення у дітей старшого дошкільного віку із заїканням засобами музикотерапії. </w:t>
      </w:r>
    </w:p>
    <w:p w14:paraId="6AE43B30" w14:textId="77777777" w:rsidR="0050069E" w:rsidRPr="002B4F1F" w:rsidRDefault="0050069E" w:rsidP="0050069E">
      <w:pPr>
        <w:widowControl w:val="0"/>
        <w:tabs>
          <w:tab w:val="left" w:leader="dot" w:pos="9168"/>
        </w:tabs>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hAnsi="Times New Roman" w:cs="Times New Roman"/>
          <w:b/>
          <w:sz w:val="28"/>
          <w:szCs w:val="28"/>
          <w:lang w:val="uk-UA"/>
        </w:rPr>
        <w:t xml:space="preserve">Теоретико-методологічну основу дослідження </w:t>
      </w:r>
      <w:r w:rsidRPr="002B4F1F">
        <w:rPr>
          <w:rFonts w:ascii="Times New Roman" w:hAnsi="Times New Roman" w:cs="Times New Roman"/>
          <w:sz w:val="28"/>
          <w:szCs w:val="28"/>
          <w:lang w:val="uk-UA"/>
        </w:rPr>
        <w:t>склали:</w:t>
      </w:r>
      <w:r w:rsidRPr="002B4F1F">
        <w:rPr>
          <w:rFonts w:ascii="Times New Roman" w:eastAsia="Times New Roman" w:hAnsi="Times New Roman" w:cs="Times New Roman"/>
          <w:sz w:val="28"/>
          <w:szCs w:val="28"/>
          <w:lang w:val="uk-UA"/>
        </w:rPr>
        <w:t xml:space="preserve"> </w:t>
      </w:r>
      <w:r w:rsidRPr="002B4F1F">
        <w:rPr>
          <w:rFonts w:ascii="Times New Roman" w:eastAsia="Times New Roman" w:hAnsi="Times New Roman" w:cs="Times New Roman"/>
          <w:sz w:val="28"/>
          <w:szCs w:val="28"/>
          <w:lang w:val="uk-UA" w:eastAsia="ru-RU"/>
        </w:rPr>
        <w:t>аналіз науково-методичної літератури з досліджуваної проблеми</w:t>
      </w:r>
      <w:r w:rsidRPr="002B4F1F">
        <w:rPr>
          <w:rFonts w:ascii="Times New Roman" w:eastAsia="Times New Roman" w:hAnsi="Times New Roman" w:cs="Times New Roman"/>
          <w:sz w:val="28"/>
          <w:szCs w:val="28"/>
          <w:lang w:val="uk-UA"/>
        </w:rPr>
        <w:t xml:space="preserve"> (М. Власюк</w:t>
      </w:r>
      <w:r w:rsidRPr="002B4F1F">
        <w:rPr>
          <w:rFonts w:ascii="Times New Roman" w:eastAsia="Times New Roman" w:hAnsi="Times New Roman" w:cs="Times New Roman"/>
          <w:sz w:val="28"/>
          <w:lang w:val="uk-UA"/>
        </w:rPr>
        <w:t xml:space="preserve">. О. Вознесенська, Н. Волкова, </w:t>
      </w:r>
      <w:r w:rsidRPr="002B4F1F">
        <w:rPr>
          <w:rFonts w:ascii="Times New Roman" w:eastAsia="Times New Roman" w:hAnsi="Times New Roman" w:cs="Times New Roman"/>
          <w:sz w:val="28"/>
          <w:szCs w:val="28"/>
          <w:lang w:val="uk-UA"/>
        </w:rPr>
        <w:t>І. </w:t>
      </w:r>
      <w:proofErr w:type="spellStart"/>
      <w:r w:rsidRPr="002B4F1F">
        <w:rPr>
          <w:rFonts w:ascii="Times New Roman" w:eastAsia="Times New Roman" w:hAnsi="Times New Roman" w:cs="Times New Roman"/>
          <w:sz w:val="28"/>
          <w:szCs w:val="28"/>
          <w:lang w:val="uk-UA"/>
        </w:rPr>
        <w:t>Головатюк</w:t>
      </w:r>
      <w:proofErr w:type="spellEnd"/>
      <w:r w:rsidRPr="002B4F1F">
        <w:rPr>
          <w:rFonts w:ascii="Times New Roman" w:eastAsia="Times New Roman" w:hAnsi="Times New Roman" w:cs="Times New Roman"/>
          <w:sz w:val="28"/>
          <w:szCs w:val="28"/>
          <w:lang w:val="uk-UA"/>
        </w:rPr>
        <w:t>, О. </w:t>
      </w:r>
      <w:proofErr w:type="spellStart"/>
      <w:r w:rsidRPr="002B4F1F">
        <w:rPr>
          <w:rFonts w:ascii="Times New Roman" w:eastAsia="Times New Roman" w:hAnsi="Times New Roman" w:cs="Times New Roman"/>
          <w:sz w:val="28"/>
          <w:szCs w:val="28"/>
          <w:lang w:val="uk-UA"/>
        </w:rPr>
        <w:t>Гріньова</w:t>
      </w:r>
      <w:proofErr w:type="spellEnd"/>
      <w:r w:rsidRPr="002B4F1F">
        <w:rPr>
          <w:rFonts w:ascii="Times New Roman" w:eastAsia="Times New Roman" w:hAnsi="Times New Roman" w:cs="Times New Roman"/>
          <w:sz w:val="28"/>
          <w:szCs w:val="28"/>
          <w:lang w:val="uk-UA"/>
        </w:rPr>
        <w:t>); сутність поняття арт-технологія (</w:t>
      </w:r>
      <w:r w:rsidRPr="002B4F1F">
        <w:rPr>
          <w:rFonts w:ascii="Times New Roman" w:eastAsia="Times New Roman" w:hAnsi="Times New Roman" w:cs="Times New Roman"/>
          <w:bCs/>
          <w:sz w:val="28"/>
          <w:szCs w:val="28"/>
          <w:shd w:val="clear" w:color="auto" w:fill="FFFFFF"/>
          <w:lang w:val="uk-UA"/>
        </w:rPr>
        <w:t xml:space="preserve">Ю. Іваницька, </w:t>
      </w:r>
      <w:r w:rsidRPr="002B4F1F">
        <w:rPr>
          <w:rFonts w:ascii="Times New Roman" w:eastAsia="Times New Roman" w:hAnsi="Times New Roman" w:cs="Times New Roman"/>
          <w:sz w:val="28"/>
          <w:szCs w:val="28"/>
          <w:lang w:val="uk-UA"/>
        </w:rPr>
        <w:t>Н. </w:t>
      </w:r>
      <w:proofErr w:type="spellStart"/>
      <w:r w:rsidRPr="002B4F1F">
        <w:rPr>
          <w:rFonts w:ascii="Times New Roman" w:eastAsia="Times New Roman" w:hAnsi="Times New Roman" w:cs="Times New Roman"/>
          <w:sz w:val="28"/>
          <w:szCs w:val="28"/>
          <w:lang w:val="uk-UA"/>
        </w:rPr>
        <w:t>Канівець</w:t>
      </w:r>
      <w:proofErr w:type="spellEnd"/>
      <w:r w:rsidRPr="002B4F1F">
        <w:rPr>
          <w:rFonts w:ascii="Times New Roman" w:eastAsia="Times New Roman" w:hAnsi="Times New Roman" w:cs="Times New Roman"/>
          <w:sz w:val="28"/>
          <w:szCs w:val="28"/>
          <w:lang w:val="uk-UA"/>
        </w:rPr>
        <w:t>, В. </w:t>
      </w:r>
      <w:proofErr w:type="spellStart"/>
      <w:r w:rsidRPr="002B4F1F">
        <w:rPr>
          <w:rFonts w:ascii="Times New Roman" w:eastAsia="Times New Roman" w:hAnsi="Times New Roman" w:cs="Times New Roman"/>
          <w:sz w:val="28"/>
          <w:szCs w:val="28"/>
          <w:lang w:val="uk-UA"/>
        </w:rPr>
        <w:t>Шишенко</w:t>
      </w:r>
      <w:proofErr w:type="spellEnd"/>
      <w:r w:rsidRPr="002B4F1F">
        <w:rPr>
          <w:rFonts w:ascii="Times New Roman" w:eastAsia="Times New Roman" w:hAnsi="Times New Roman" w:cs="Times New Roman"/>
          <w:bCs/>
          <w:sz w:val="28"/>
          <w:szCs w:val="28"/>
          <w:shd w:val="clear" w:color="auto" w:fill="FFFFFF"/>
          <w:lang w:val="uk-UA"/>
        </w:rPr>
        <w:t>);</w:t>
      </w:r>
      <w:r w:rsidRPr="002B4F1F">
        <w:rPr>
          <w:rFonts w:ascii="Times New Roman" w:eastAsia="Times New Roman" w:hAnsi="Times New Roman" w:cs="Times New Roman"/>
          <w:sz w:val="28"/>
          <w:szCs w:val="28"/>
          <w:lang w:val="uk-UA"/>
        </w:rPr>
        <w:t xml:space="preserve"> специфіки застосування арт-методів з дітьми з особливими освітніми потребами (О. </w:t>
      </w:r>
      <w:proofErr w:type="spellStart"/>
      <w:r w:rsidRPr="002B4F1F">
        <w:rPr>
          <w:rFonts w:ascii="Times New Roman" w:eastAsia="Times New Roman" w:hAnsi="Times New Roman" w:cs="Times New Roman"/>
          <w:sz w:val="28"/>
          <w:szCs w:val="28"/>
          <w:lang w:val="uk-UA"/>
        </w:rPr>
        <w:t>Боряк</w:t>
      </w:r>
      <w:proofErr w:type="spellEnd"/>
      <w:r w:rsidRPr="002B4F1F">
        <w:rPr>
          <w:rFonts w:ascii="Times New Roman" w:eastAsia="Times New Roman" w:hAnsi="Times New Roman" w:cs="Times New Roman"/>
          <w:sz w:val="28"/>
          <w:szCs w:val="28"/>
          <w:lang w:val="uk-UA"/>
        </w:rPr>
        <w:t>, О. Вовк, М. </w:t>
      </w:r>
      <w:proofErr w:type="spellStart"/>
      <w:r w:rsidRPr="002B4F1F">
        <w:rPr>
          <w:rFonts w:ascii="Times New Roman" w:eastAsia="Times New Roman" w:hAnsi="Times New Roman" w:cs="Times New Roman"/>
          <w:sz w:val="28"/>
          <w:szCs w:val="28"/>
          <w:lang w:val="uk-UA"/>
        </w:rPr>
        <w:t>Євтушина</w:t>
      </w:r>
      <w:proofErr w:type="spellEnd"/>
      <w:r w:rsidRPr="002B4F1F">
        <w:rPr>
          <w:rFonts w:ascii="Times New Roman" w:eastAsia="Times New Roman" w:hAnsi="Times New Roman" w:cs="Times New Roman"/>
          <w:sz w:val="28"/>
          <w:szCs w:val="28"/>
          <w:lang w:val="uk-UA"/>
        </w:rPr>
        <w:t>, Л. Калініна,</w:t>
      </w:r>
      <w:r w:rsidRPr="002B4F1F">
        <w:rPr>
          <w:rFonts w:ascii="Times New Roman" w:eastAsia="Times New Roman" w:hAnsi="Times New Roman" w:cs="Times New Roman"/>
          <w:color w:val="000000"/>
          <w:sz w:val="28"/>
          <w:szCs w:val="28"/>
          <w:lang w:val="uk-UA" w:eastAsia="uk-UA"/>
        </w:rPr>
        <w:t xml:space="preserve"> З. Ленів,</w:t>
      </w:r>
      <w:r w:rsidRPr="002B4F1F">
        <w:rPr>
          <w:rFonts w:ascii="Times New Roman" w:eastAsia="Times New Roman" w:hAnsi="Times New Roman" w:cs="Times New Roman"/>
          <w:sz w:val="28"/>
          <w:szCs w:val="28"/>
          <w:lang w:val="uk-UA"/>
        </w:rPr>
        <w:t xml:space="preserve"> В. Литвиненко, О. </w:t>
      </w:r>
      <w:proofErr w:type="spellStart"/>
      <w:r w:rsidRPr="002B4F1F">
        <w:rPr>
          <w:rFonts w:ascii="Times New Roman" w:eastAsia="Times New Roman" w:hAnsi="Times New Roman" w:cs="Times New Roman"/>
          <w:sz w:val="28"/>
          <w:szCs w:val="28"/>
          <w:lang w:val="uk-UA"/>
        </w:rPr>
        <w:t>Мілевська</w:t>
      </w:r>
      <w:proofErr w:type="spellEnd"/>
      <w:r w:rsidRPr="002B4F1F">
        <w:rPr>
          <w:rFonts w:ascii="Times New Roman" w:eastAsia="Times New Roman" w:hAnsi="Times New Roman" w:cs="Times New Roman"/>
          <w:sz w:val="28"/>
          <w:szCs w:val="28"/>
          <w:lang w:val="uk-UA"/>
        </w:rPr>
        <w:t xml:space="preserve">, </w:t>
      </w:r>
      <w:r w:rsidRPr="002B4F1F">
        <w:rPr>
          <w:rFonts w:ascii="Times New Roman" w:eastAsia="Times New Roman" w:hAnsi="Times New Roman" w:cs="Times New Roman"/>
          <w:sz w:val="28"/>
          <w:lang w:val="uk-UA"/>
        </w:rPr>
        <w:t>Ю. </w:t>
      </w:r>
      <w:proofErr w:type="spellStart"/>
      <w:r w:rsidRPr="002B4F1F">
        <w:rPr>
          <w:rFonts w:ascii="Times New Roman" w:eastAsia="Times New Roman" w:hAnsi="Times New Roman" w:cs="Times New Roman"/>
          <w:sz w:val="28"/>
          <w:lang w:val="uk-UA"/>
        </w:rPr>
        <w:t>Рібцун</w:t>
      </w:r>
      <w:proofErr w:type="spellEnd"/>
      <w:r w:rsidRPr="002B4F1F">
        <w:rPr>
          <w:rFonts w:ascii="Times New Roman" w:eastAsia="Times New Roman" w:hAnsi="Times New Roman" w:cs="Times New Roman"/>
          <w:sz w:val="28"/>
          <w:lang w:val="uk-UA"/>
        </w:rPr>
        <w:t>).</w:t>
      </w:r>
    </w:p>
    <w:p w14:paraId="50BF99BF" w14:textId="77777777" w:rsidR="0050069E" w:rsidRPr="002B4F1F" w:rsidRDefault="0050069E" w:rsidP="0050069E">
      <w:pPr>
        <w:tabs>
          <w:tab w:val="left" w:leader="dot" w:pos="9168"/>
        </w:tabs>
        <w:spacing w:after="0" w:line="348" w:lineRule="auto"/>
        <w:ind w:firstLine="709"/>
        <w:contextualSpacing/>
        <w:jc w:val="both"/>
        <w:rPr>
          <w:rFonts w:ascii="Times New Roman" w:eastAsia="Times New Roman" w:hAnsi="Times New Roman" w:cs="Times New Roman"/>
          <w:b/>
          <w:i/>
          <w:sz w:val="28"/>
          <w:szCs w:val="28"/>
          <w:lang w:val="uk-UA"/>
        </w:rPr>
      </w:pPr>
      <w:r w:rsidRPr="002B4F1F">
        <w:rPr>
          <w:rFonts w:ascii="Times New Roman" w:eastAsia="Calibri" w:hAnsi="Times New Roman" w:cs="Times New Roman"/>
          <w:b/>
          <w:sz w:val="28"/>
          <w:szCs w:val="28"/>
          <w:lang w:val="uk-UA"/>
        </w:rPr>
        <w:t>Методи дослідження</w:t>
      </w:r>
      <w:r w:rsidRPr="002B4F1F">
        <w:rPr>
          <w:rFonts w:ascii="Times New Roman" w:eastAsia="Calibri" w:hAnsi="Times New Roman" w:cs="Times New Roman"/>
          <w:sz w:val="28"/>
          <w:szCs w:val="28"/>
          <w:lang w:val="uk-UA"/>
        </w:rPr>
        <w:t>:</w:t>
      </w:r>
      <w:r w:rsidRPr="002B4F1F">
        <w:rPr>
          <w:lang w:val="uk-UA"/>
        </w:rPr>
        <w:t xml:space="preserve"> </w:t>
      </w:r>
      <w:r w:rsidRPr="002B4F1F">
        <w:rPr>
          <w:rFonts w:ascii="Times New Roman" w:eastAsia="Times New Roman" w:hAnsi="Times New Roman" w:cs="Times New Roman"/>
          <w:sz w:val="28"/>
          <w:szCs w:val="28"/>
          <w:lang w:val="uk-UA"/>
        </w:rPr>
        <w:t xml:space="preserve">ґрунтовний аналіз та узагальнення науково-методичної літератури з проблеми дослідження; вивчення стану сформованості </w:t>
      </w:r>
      <w:proofErr w:type="spellStart"/>
      <w:r w:rsidRPr="002B4F1F">
        <w:rPr>
          <w:rFonts w:ascii="Times New Roman" w:eastAsia="Times New Roman" w:hAnsi="Times New Roman" w:cs="Times New Roman"/>
          <w:sz w:val="28"/>
          <w:lang w:val="uk-UA"/>
        </w:rPr>
        <w:lastRenderedPageBreak/>
        <w:t>темпо</w:t>
      </w:r>
      <w:proofErr w:type="spellEnd"/>
      <w:r w:rsidRPr="002B4F1F">
        <w:rPr>
          <w:rFonts w:ascii="Times New Roman" w:eastAsia="Times New Roman" w:hAnsi="Times New Roman" w:cs="Times New Roman"/>
          <w:sz w:val="28"/>
          <w:lang w:val="uk-UA"/>
        </w:rPr>
        <w:t xml:space="preserve">-ритмічної складової мовлення у дітей старшого дошкільного віку із заїканням </w:t>
      </w:r>
      <w:r w:rsidRPr="002B4F1F">
        <w:rPr>
          <w:rFonts w:ascii="Times New Roman" w:eastAsia="Times New Roman" w:hAnsi="Times New Roman" w:cs="Times New Roman"/>
          <w:sz w:val="28"/>
          <w:szCs w:val="28"/>
          <w:lang w:val="uk-UA"/>
        </w:rPr>
        <w:t>та типовим розвитком за допомогою тестування; кількісна та якісна обробка отриманих результатів дослідження.</w:t>
      </w:r>
    </w:p>
    <w:p w14:paraId="617A1139" w14:textId="77777777" w:rsidR="0050069E" w:rsidRPr="002B4F1F" w:rsidRDefault="0050069E" w:rsidP="0050069E">
      <w:pPr>
        <w:widowControl w:val="0"/>
        <w:tabs>
          <w:tab w:val="left" w:pos="1235"/>
        </w:tabs>
        <w:autoSpaceDE w:val="0"/>
        <w:autoSpaceDN w:val="0"/>
        <w:spacing w:after="0" w:line="348"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b/>
          <w:sz w:val="28"/>
          <w:szCs w:val="28"/>
          <w:lang w:val="uk-UA"/>
        </w:rPr>
        <w:t>Експериментальна база дослідження</w:t>
      </w:r>
      <w:r w:rsidRPr="002B4F1F">
        <w:rPr>
          <w:rFonts w:ascii="Times New Roman" w:eastAsia="Times New Roman" w:hAnsi="Times New Roman" w:cs="Times New Roman"/>
          <w:sz w:val="28"/>
          <w:szCs w:val="28"/>
          <w:lang w:val="uk-UA"/>
        </w:rPr>
        <w:t>. Д</w:t>
      </w:r>
      <w:r w:rsidRPr="002B4F1F">
        <w:rPr>
          <w:rFonts w:ascii="Times New Roman" w:eastAsia="Times New Roman" w:hAnsi="Times New Roman" w:cs="Times New Roman"/>
          <w:color w:val="000000"/>
          <w:sz w:val="28"/>
          <w:szCs w:val="28"/>
          <w:lang w:val="uk-UA"/>
        </w:rPr>
        <w:t>ослідження проводилося на базі таких закладів:</w:t>
      </w:r>
      <w:r w:rsidRPr="002B4F1F">
        <w:rPr>
          <w:rFonts w:ascii="Times New Roman" w:eastAsia="Times New Roman" w:hAnsi="Times New Roman" w:cs="Times New Roman"/>
          <w:sz w:val="28"/>
          <w:szCs w:val="28"/>
          <w:lang w:val="uk-UA"/>
        </w:rPr>
        <w:t xml:space="preserve"> Логопедичний центр «</w:t>
      </w:r>
      <w:proofErr w:type="spellStart"/>
      <w:r w:rsidRPr="002B4F1F">
        <w:rPr>
          <w:rFonts w:ascii="Times New Roman" w:eastAsia="Times New Roman" w:hAnsi="Times New Roman" w:cs="Times New Roman"/>
          <w:sz w:val="28"/>
          <w:szCs w:val="28"/>
          <w:lang w:val="uk-UA"/>
        </w:rPr>
        <w:t>Розмовляйко</w:t>
      </w:r>
      <w:proofErr w:type="spellEnd"/>
      <w:r w:rsidRPr="002B4F1F">
        <w:rPr>
          <w:rFonts w:ascii="Times New Roman" w:eastAsia="Times New Roman" w:hAnsi="Times New Roman" w:cs="Times New Roman"/>
          <w:sz w:val="28"/>
          <w:szCs w:val="28"/>
          <w:lang w:val="uk-UA"/>
        </w:rPr>
        <w:t>» та Заклад дошкільної освіти №6 м. </w:t>
      </w:r>
      <w:proofErr w:type="spellStart"/>
      <w:r w:rsidRPr="002B4F1F">
        <w:rPr>
          <w:rFonts w:ascii="Times New Roman" w:eastAsia="Times New Roman" w:hAnsi="Times New Roman" w:cs="Times New Roman"/>
          <w:sz w:val="28"/>
          <w:szCs w:val="28"/>
          <w:lang w:val="uk-UA"/>
        </w:rPr>
        <w:t>Вараш</w:t>
      </w:r>
      <w:proofErr w:type="spellEnd"/>
      <w:r w:rsidRPr="002B4F1F">
        <w:rPr>
          <w:rFonts w:ascii="Times New Roman" w:eastAsia="Times New Roman" w:hAnsi="Times New Roman" w:cs="Times New Roman"/>
          <w:sz w:val="28"/>
          <w:szCs w:val="28"/>
          <w:lang w:val="uk-UA"/>
        </w:rPr>
        <w:t xml:space="preserve"> Рівненської обл.</w:t>
      </w:r>
      <w:r w:rsidRPr="002B4F1F">
        <w:rPr>
          <w:rFonts w:ascii="Times New Roman" w:eastAsia="Times New Roman" w:hAnsi="Times New Roman" w:cs="Times New Roman"/>
          <w:sz w:val="28"/>
          <w:szCs w:val="28"/>
          <w:shd w:val="clear" w:color="auto" w:fill="FFFFFF" w:themeFill="background1"/>
          <w:lang w:val="uk-UA"/>
        </w:rPr>
        <w:t xml:space="preserve"> </w:t>
      </w:r>
      <w:r w:rsidRPr="002B4F1F">
        <w:rPr>
          <w:rFonts w:ascii="Times New Roman" w:eastAsia="Times New Roman" w:hAnsi="Times New Roman" w:cs="Times New Roman"/>
          <w:color w:val="000000"/>
          <w:sz w:val="28"/>
          <w:szCs w:val="28"/>
          <w:lang w:val="uk-UA"/>
        </w:rPr>
        <w:t>Участь у дослідженні брали 20 дітей, з них 10 дітей із заїканням</w:t>
      </w:r>
      <w:r w:rsidRPr="002B4F1F">
        <w:rPr>
          <w:rFonts w:ascii="Times New Roman" w:eastAsia="Times New Roman" w:hAnsi="Times New Roman" w:cs="Times New Roman"/>
          <w:b/>
          <w:color w:val="000000"/>
          <w:sz w:val="28"/>
          <w:szCs w:val="28"/>
          <w:lang w:val="uk-UA"/>
        </w:rPr>
        <w:t xml:space="preserve"> </w:t>
      </w:r>
      <w:r w:rsidRPr="002B4F1F">
        <w:rPr>
          <w:rFonts w:ascii="Times New Roman" w:eastAsia="Times New Roman" w:hAnsi="Times New Roman" w:cs="Times New Roman"/>
          <w:color w:val="000000"/>
          <w:sz w:val="28"/>
          <w:szCs w:val="28"/>
          <w:lang w:val="uk-UA"/>
        </w:rPr>
        <w:t>та 10 дітей із типовим розвитком.</w:t>
      </w:r>
    </w:p>
    <w:p w14:paraId="22F39392" w14:textId="77777777" w:rsidR="0050069E" w:rsidRPr="002B4F1F" w:rsidRDefault="0050069E" w:rsidP="0050069E">
      <w:pPr>
        <w:widowControl w:val="0"/>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eastAsia="Times New Roman" w:hAnsi="Times New Roman" w:cs="Times New Roman"/>
          <w:b/>
          <w:iCs/>
          <w:color w:val="000000"/>
          <w:sz w:val="28"/>
          <w:szCs w:val="28"/>
          <w:lang w:val="uk-UA"/>
        </w:rPr>
        <w:t xml:space="preserve">Елементи наукової новизни </w:t>
      </w:r>
      <w:r w:rsidRPr="002B4F1F">
        <w:rPr>
          <w:rFonts w:ascii="Times New Roman" w:eastAsia="Times New Roman" w:hAnsi="Times New Roman" w:cs="Times New Roman"/>
          <w:sz w:val="28"/>
          <w:szCs w:val="28"/>
          <w:lang w:val="uk-UA"/>
        </w:rPr>
        <w:t xml:space="preserve">полягають у систематизації теоретичного матеріалу щодо особливостей формування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 xml:space="preserve">-ритмічної складової мовлення у дітей старшого дошкільного віку із заїканням; розробленні та теоретичному обґрунтуванні методики формування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-ритмічної складової мовлення у означеної категорії дітей засобами музикотерапії.</w:t>
      </w:r>
    </w:p>
    <w:p w14:paraId="75711609" w14:textId="77777777" w:rsidR="0050069E" w:rsidRPr="002B4F1F" w:rsidRDefault="0050069E" w:rsidP="0050069E">
      <w:pPr>
        <w:widowControl w:val="0"/>
        <w:tabs>
          <w:tab w:val="left" w:leader="dot" w:pos="9168"/>
        </w:tabs>
        <w:autoSpaceDE w:val="0"/>
        <w:autoSpaceDN w:val="0"/>
        <w:spacing w:after="0" w:line="348" w:lineRule="auto"/>
        <w:ind w:firstLine="709"/>
        <w:jc w:val="both"/>
        <w:rPr>
          <w:rFonts w:ascii="Times New Roman" w:eastAsia="Times New Roman" w:hAnsi="Times New Roman" w:cs="Times New Roman"/>
          <w:b/>
          <w:sz w:val="28"/>
          <w:szCs w:val="28"/>
          <w:lang w:val="uk-UA"/>
        </w:rPr>
      </w:pPr>
      <w:r w:rsidRPr="002B4F1F">
        <w:rPr>
          <w:rFonts w:ascii="Times New Roman" w:eastAsia="Times New Roman" w:hAnsi="Times New Roman" w:cs="Times New Roman"/>
          <w:b/>
          <w:sz w:val="28"/>
          <w:szCs w:val="28"/>
          <w:lang w:val="uk-UA"/>
        </w:rPr>
        <w:t xml:space="preserve">Практичне значення результатів дослідження </w:t>
      </w:r>
      <w:r w:rsidRPr="002B4F1F">
        <w:rPr>
          <w:rFonts w:ascii="Times New Roman" w:eastAsia="Times New Roman" w:hAnsi="Times New Roman" w:cs="Times New Roman"/>
          <w:sz w:val="28"/>
          <w:szCs w:val="28"/>
          <w:lang w:val="uk-UA"/>
        </w:rPr>
        <w:t xml:space="preserve">полягає у тому, що розроблена методика формування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-ритмічної складової мовлення у дітей дошкільного віку із заїканням</w:t>
      </w:r>
      <w:r w:rsidRPr="002B4F1F">
        <w:rPr>
          <w:rFonts w:ascii="Times New Roman" w:eastAsia="Times New Roman" w:hAnsi="Times New Roman" w:cs="Times New Roman"/>
          <w:sz w:val="28"/>
          <w:szCs w:val="28"/>
          <w:lang w:val="uk-UA"/>
        </w:rPr>
        <w:t xml:space="preserve"> </w:t>
      </w:r>
      <w:r w:rsidRPr="002B4F1F">
        <w:rPr>
          <w:rFonts w:ascii="Times New Roman" w:eastAsia="Times New Roman" w:hAnsi="Times New Roman" w:cs="Times New Roman"/>
          <w:sz w:val="28"/>
          <w:lang w:val="uk-UA"/>
        </w:rPr>
        <w:t>засобами музикотерапії</w:t>
      </w:r>
      <w:r w:rsidRPr="002B4F1F">
        <w:rPr>
          <w:rFonts w:ascii="Times New Roman" w:eastAsia="Times New Roman" w:hAnsi="Times New Roman" w:cs="Times New Roman"/>
          <w:sz w:val="28"/>
          <w:szCs w:val="28"/>
          <w:lang w:val="uk-UA"/>
        </w:rPr>
        <w:t xml:space="preserve"> може бути використана логопедами та іншими спеціалістами спеціальних та інклюзивних закладів дошкільної освіти, а також для підготовки, атестації та підвищення кваліфікації психолого-педагогічних працівників означених закладів.</w:t>
      </w:r>
      <w:r w:rsidRPr="002B4F1F">
        <w:rPr>
          <w:rFonts w:ascii="Times New Roman" w:eastAsia="Times New Roman" w:hAnsi="Times New Roman" w:cs="Times New Roman"/>
          <w:b/>
          <w:sz w:val="28"/>
          <w:szCs w:val="28"/>
          <w:lang w:val="uk-UA"/>
        </w:rPr>
        <w:t xml:space="preserve"> </w:t>
      </w:r>
    </w:p>
    <w:p w14:paraId="0E675AD9" w14:textId="77777777" w:rsidR="0050069E" w:rsidRPr="002B4F1F" w:rsidRDefault="0050069E" w:rsidP="0050069E">
      <w:pPr>
        <w:widowControl w:val="0"/>
        <w:tabs>
          <w:tab w:val="left" w:leader="dot" w:pos="9168"/>
        </w:tabs>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eastAsia="Times New Roman" w:hAnsi="Times New Roman" w:cs="Times New Roman"/>
          <w:b/>
          <w:sz w:val="28"/>
          <w:szCs w:val="28"/>
          <w:lang w:val="uk-UA"/>
        </w:rPr>
        <w:t>Апробація результатів дослідження.</w:t>
      </w:r>
      <w:r w:rsidRPr="002B4F1F">
        <w:rPr>
          <w:rFonts w:ascii="Times New Roman" w:eastAsia="Times New Roman" w:hAnsi="Times New Roman" w:cs="Times New Roman"/>
          <w:sz w:val="28"/>
          <w:szCs w:val="28"/>
          <w:lang w:val="uk-UA"/>
        </w:rPr>
        <w:t xml:space="preserve"> Основні положення і результати дослідження представлено на студентській науково-практичній конференції «Перші кроки у науку» Факультету психології, соціальної роботи та спеціальної освіти Київського університету імені Бориса Грінченка, м. Київ (30.11.2023).</w:t>
      </w:r>
    </w:p>
    <w:p w14:paraId="2E14E8D0" w14:textId="77777777" w:rsidR="0050069E" w:rsidRPr="002B4F1F" w:rsidRDefault="0050069E" w:rsidP="0050069E">
      <w:pPr>
        <w:widowControl w:val="0"/>
        <w:tabs>
          <w:tab w:val="left" w:leader="dot" w:pos="9168"/>
        </w:tabs>
        <w:autoSpaceDE w:val="0"/>
        <w:autoSpaceDN w:val="0"/>
        <w:spacing w:after="0" w:line="348" w:lineRule="auto"/>
        <w:ind w:firstLine="709"/>
        <w:jc w:val="both"/>
        <w:rPr>
          <w:rFonts w:ascii="Times New Roman" w:eastAsia="Times New Roman" w:hAnsi="Times New Roman" w:cs="Times New Roman"/>
          <w:sz w:val="28"/>
          <w:szCs w:val="28"/>
          <w:lang w:val="uk-UA"/>
        </w:rPr>
      </w:pPr>
      <w:r w:rsidRPr="002B4F1F">
        <w:rPr>
          <w:rFonts w:ascii="Times New Roman" w:eastAsia="Times New Roman" w:hAnsi="Times New Roman" w:cs="Times New Roman"/>
          <w:b/>
          <w:sz w:val="28"/>
          <w:szCs w:val="28"/>
          <w:lang w:val="uk-UA"/>
        </w:rPr>
        <w:t>Структура роботи:</w:t>
      </w:r>
      <w:r w:rsidRPr="002B4F1F">
        <w:rPr>
          <w:rFonts w:ascii="Times New Roman" w:eastAsia="Times New Roman" w:hAnsi="Times New Roman" w:cs="Times New Roman"/>
          <w:sz w:val="28"/>
          <w:szCs w:val="28"/>
          <w:lang w:val="uk-UA"/>
        </w:rPr>
        <w:t xml:space="preserve"> вступ, основна частина, що складається з двох розділів, висновки за розділами, загальні висновки, список використаних джерел (72 найменування, з них 5 ‒ іноземними мовами), додатки. Основний зміст роботи викладено на 74 сторінках.</w:t>
      </w:r>
      <w:r w:rsidRPr="002B4F1F">
        <w:rPr>
          <w:rFonts w:ascii="Times New Roman" w:eastAsia="Times New Roman" w:hAnsi="Times New Roman" w:cs="Times New Roman"/>
          <w:sz w:val="28"/>
          <w:szCs w:val="28"/>
          <w:lang w:val="uk-UA"/>
        </w:rPr>
        <w:br w:type="page"/>
      </w:r>
    </w:p>
    <w:tbl>
      <w:tblPr>
        <w:tblStyle w:val="11"/>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2"/>
      </w:tblGrid>
      <w:tr w:rsidR="0050069E" w:rsidRPr="000C73EA" w14:paraId="24CA432A" w14:textId="77777777" w:rsidTr="00DD5884">
        <w:tc>
          <w:tcPr>
            <w:tcW w:w="10132" w:type="dxa"/>
          </w:tcPr>
          <w:p w14:paraId="73342CF4" w14:textId="77777777" w:rsidR="0050069E" w:rsidRPr="002B4F1F" w:rsidRDefault="0050069E" w:rsidP="00DD5884">
            <w:pPr>
              <w:spacing w:line="360" w:lineRule="auto"/>
              <w:jc w:val="center"/>
              <w:rPr>
                <w:rFonts w:ascii="Times New Roman" w:hAnsi="Times New Roman" w:cs="Times New Roman"/>
                <w:b/>
                <w:sz w:val="28"/>
                <w:szCs w:val="28"/>
                <w:lang w:val="uk-UA"/>
              </w:rPr>
            </w:pPr>
            <w:r w:rsidRPr="002B4F1F">
              <w:rPr>
                <w:rFonts w:ascii="Times New Roman" w:hAnsi="Times New Roman" w:cs="Times New Roman"/>
                <w:b/>
                <w:sz w:val="28"/>
                <w:szCs w:val="28"/>
                <w:lang w:val="uk-UA"/>
              </w:rPr>
              <w:lastRenderedPageBreak/>
              <w:t>РОЗДІЛ 1</w:t>
            </w:r>
          </w:p>
          <w:p w14:paraId="33AD9217" w14:textId="77777777" w:rsidR="0050069E" w:rsidRPr="002B4F1F" w:rsidRDefault="0050069E" w:rsidP="00DD5884">
            <w:pPr>
              <w:spacing w:line="360" w:lineRule="auto"/>
              <w:jc w:val="center"/>
              <w:rPr>
                <w:rFonts w:ascii="Times New Roman" w:hAnsi="Times New Roman" w:cs="Times New Roman"/>
                <w:b/>
                <w:sz w:val="28"/>
                <w:szCs w:val="28"/>
                <w:lang w:val="uk-UA"/>
              </w:rPr>
            </w:pPr>
            <w:r w:rsidRPr="002B4F1F">
              <w:rPr>
                <w:rFonts w:ascii="Times New Roman" w:hAnsi="Times New Roman" w:cs="Times New Roman"/>
                <w:b/>
                <w:sz w:val="28"/>
                <w:szCs w:val="28"/>
                <w:lang w:val="uk-UA"/>
              </w:rPr>
              <w:t>ТЕОРЕТИЧНІ ЗАСАДИ ВИКОРИСТАННЯ АРТ-ТЕРАПЕВТИЧНИХ ТЕХНІК У КОРЕКЦІЙНІЙ РОБОТІ З ДІТЬМИ ДОШКІЛЬНОГО ВІКУ ІЗ ЗАЇКАННЯМ</w:t>
            </w:r>
          </w:p>
        </w:tc>
      </w:tr>
      <w:tr w:rsidR="0050069E" w:rsidRPr="000C73EA" w14:paraId="79C613E6" w14:textId="77777777" w:rsidTr="00DD5884">
        <w:tc>
          <w:tcPr>
            <w:tcW w:w="10132" w:type="dxa"/>
          </w:tcPr>
          <w:p w14:paraId="7E7F6EAE" w14:textId="77777777" w:rsidR="0050069E" w:rsidRPr="002B4F1F" w:rsidRDefault="0050069E" w:rsidP="00DD5884">
            <w:pPr>
              <w:spacing w:line="360" w:lineRule="auto"/>
              <w:jc w:val="both"/>
              <w:rPr>
                <w:rFonts w:ascii="Times New Roman" w:hAnsi="Times New Roman" w:cs="Times New Roman"/>
                <w:b/>
                <w:sz w:val="28"/>
                <w:szCs w:val="28"/>
                <w:lang w:val="uk-UA"/>
              </w:rPr>
            </w:pPr>
          </w:p>
        </w:tc>
      </w:tr>
      <w:tr w:rsidR="0050069E" w:rsidRPr="000C73EA" w14:paraId="0DDFFBBE" w14:textId="77777777" w:rsidTr="00DD5884">
        <w:tc>
          <w:tcPr>
            <w:tcW w:w="10132" w:type="dxa"/>
          </w:tcPr>
          <w:p w14:paraId="3EF66726" w14:textId="77777777" w:rsidR="0050069E" w:rsidRPr="002B4F1F" w:rsidRDefault="0050069E" w:rsidP="0050069E">
            <w:pPr>
              <w:pStyle w:val="a6"/>
              <w:numPr>
                <w:ilvl w:val="1"/>
                <w:numId w:val="4"/>
              </w:numPr>
              <w:spacing w:line="360" w:lineRule="auto"/>
              <w:rPr>
                <w:rFonts w:ascii="Times New Roman" w:hAnsi="Times New Roman" w:cs="Times New Roman"/>
                <w:b/>
                <w:sz w:val="28"/>
                <w:szCs w:val="28"/>
                <w:lang w:val="uk-UA"/>
              </w:rPr>
            </w:pPr>
            <w:r w:rsidRPr="002B4F1F">
              <w:rPr>
                <w:rFonts w:ascii="Times New Roman" w:hAnsi="Times New Roman" w:cs="Times New Roman"/>
                <w:b/>
                <w:sz w:val="28"/>
                <w:szCs w:val="28"/>
                <w:lang w:val="uk-UA"/>
              </w:rPr>
              <w:t>Арт-терапевтичні техніки як засіб корекційно-розвивального впливу на дітей дошкільного віку</w:t>
            </w:r>
          </w:p>
        </w:tc>
      </w:tr>
    </w:tbl>
    <w:p w14:paraId="64C960D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Орієнтація європейського суспільства на розвиток гармонійно та всебічно розвиненої особистості, визнання людини найвищою цінністю та демократія, що лежать в основі цього розвитку, сприяли поширенню використання мистецтва з терапевтичною метою. Саме тому науковці проводять активні дослідження питань, пов'язаних з цією темою, не лише в психіатрії, але й у соціальній сфері.</w:t>
      </w:r>
    </w:p>
    <w:p w14:paraId="7A82429C"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Розглянемо сутність поняття арт-терапії. </w:t>
      </w:r>
    </w:p>
    <w:p w14:paraId="7242437E" w14:textId="77777777" w:rsidR="0050069E" w:rsidRPr="002B4F1F" w:rsidRDefault="0050069E" w:rsidP="0050069E">
      <w:pPr>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У Великому тлумачному словнику сучасної української мови дається таке визначення арт-терапія – це «метод лікування нервових і психічних захворювань засобами мистецтва та самовираження в мистецтві».</w:t>
      </w:r>
    </w:p>
    <w:p w14:paraId="73243D78" w14:textId="4414FC80" w:rsidR="0050069E" w:rsidRPr="00F54707" w:rsidRDefault="0050069E" w:rsidP="0050069E">
      <w:pPr>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О. Сорока описує арт-терапію як метод терапії, що використовує мистецтво, таке як живопис, графіка, скульптура, дизайн та інші форми творчості, де ключову роль відігра</w:t>
      </w:r>
      <w:r w:rsidR="00F54707">
        <w:rPr>
          <w:rFonts w:ascii="Times New Roman" w:eastAsia="Times New Roman" w:hAnsi="Times New Roman" w:cs="Times New Roman"/>
          <w:sz w:val="28"/>
          <w:lang w:val="uk-UA"/>
        </w:rPr>
        <w:t xml:space="preserve">є візуальний канал комунікації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47, с.84</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505718CF" w14:textId="59A0BF4F" w:rsidR="0050069E" w:rsidRPr="002B4F1F" w:rsidRDefault="0050069E" w:rsidP="0050069E">
      <w:pPr>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Дослідниця Н. Волкова українська </w:t>
      </w:r>
      <w:proofErr w:type="spellStart"/>
      <w:r w:rsidRPr="002B4F1F">
        <w:rPr>
          <w:rFonts w:ascii="Times New Roman" w:eastAsia="Times New Roman" w:hAnsi="Times New Roman" w:cs="Times New Roman"/>
          <w:sz w:val="28"/>
          <w:lang w:val="uk-UA"/>
        </w:rPr>
        <w:t>педагогиня</w:t>
      </w:r>
      <w:proofErr w:type="spellEnd"/>
      <w:r w:rsidRPr="002B4F1F">
        <w:rPr>
          <w:rFonts w:ascii="Times New Roman" w:eastAsia="Times New Roman" w:hAnsi="Times New Roman" w:cs="Times New Roman"/>
          <w:sz w:val="28"/>
          <w:lang w:val="uk-UA"/>
        </w:rPr>
        <w:t xml:space="preserve"> розглядає арт-терапію як засіб розвитку творчого потенціалу та особистості, використовуючи механізми сублімації та трансформації. Учасникам групи логопед пропонує довіряти своєму сприйняттю та досліджувати свої творіння як індивідуальні, так і ра</w:t>
      </w:r>
      <w:r w:rsidR="00F54707">
        <w:rPr>
          <w:rFonts w:ascii="Times New Roman" w:eastAsia="Times New Roman" w:hAnsi="Times New Roman" w:cs="Times New Roman"/>
          <w:sz w:val="28"/>
          <w:lang w:val="uk-UA"/>
        </w:rPr>
        <w:t xml:space="preserve">зом з іншими учасниками групи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11, с.37</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385F8C8D" w14:textId="77777777" w:rsidR="0050069E" w:rsidRPr="002B4F1F" w:rsidRDefault="0050069E" w:rsidP="0050069E">
      <w:pPr>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Зі сказаного вище випливає, що арт-терапія базуються на процесі творчості. Творчий потенціал закладений в кожній людині на різних глибинах підсвідомості, і «витягнути» його можна лише з урахуванням індивідуальності особистості.</w:t>
      </w:r>
    </w:p>
    <w:p w14:paraId="449FBE69" w14:textId="323D8C54"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lastRenderedPageBreak/>
        <w:t xml:space="preserve">Арт-терапія використовує творчий процес як спосіб дослідження дійсності та відкриття нових знань, що раніше були невідомі. Крім традиційних художніх технік та матеріалів, які використовують професійні художники та аматори, такі як живопис, графіка, скульптура та декоративно-прикладне мистецтво, арт-терапія також включає в себе нові форми, такі як </w:t>
      </w:r>
      <w:proofErr w:type="spellStart"/>
      <w:r w:rsidRPr="002B4F1F">
        <w:rPr>
          <w:rFonts w:ascii="Times New Roman" w:eastAsia="Times New Roman" w:hAnsi="Times New Roman" w:cs="Times New Roman"/>
          <w:sz w:val="28"/>
          <w:lang w:val="uk-UA"/>
        </w:rPr>
        <w:t>асамбляж</w:t>
      </w:r>
      <w:proofErr w:type="spellEnd"/>
      <w:r w:rsidRPr="002B4F1F">
        <w:rPr>
          <w:rFonts w:ascii="Times New Roman" w:eastAsia="Times New Roman" w:hAnsi="Times New Roman" w:cs="Times New Roman"/>
          <w:sz w:val="28"/>
          <w:lang w:val="uk-UA"/>
        </w:rPr>
        <w:t xml:space="preserve">, </w:t>
      </w:r>
      <w:proofErr w:type="spellStart"/>
      <w:r w:rsidRPr="002B4F1F">
        <w:rPr>
          <w:rFonts w:ascii="Times New Roman" w:eastAsia="Times New Roman" w:hAnsi="Times New Roman" w:cs="Times New Roman"/>
          <w:sz w:val="28"/>
          <w:lang w:val="uk-UA"/>
        </w:rPr>
        <w:t>хепенінг</w:t>
      </w:r>
      <w:proofErr w:type="spellEnd"/>
      <w:r w:rsidRPr="002B4F1F">
        <w:rPr>
          <w:rFonts w:ascii="Times New Roman" w:eastAsia="Times New Roman" w:hAnsi="Times New Roman" w:cs="Times New Roman"/>
          <w:sz w:val="28"/>
          <w:lang w:val="uk-UA"/>
        </w:rPr>
        <w:t xml:space="preserve">, </w:t>
      </w:r>
      <w:proofErr w:type="spellStart"/>
      <w:r w:rsidRPr="002B4F1F">
        <w:rPr>
          <w:rFonts w:ascii="Times New Roman" w:eastAsia="Times New Roman" w:hAnsi="Times New Roman" w:cs="Times New Roman"/>
          <w:sz w:val="28"/>
          <w:lang w:val="uk-UA"/>
        </w:rPr>
        <w:t>перформанс</w:t>
      </w:r>
      <w:proofErr w:type="spellEnd"/>
      <w:r w:rsidRPr="002B4F1F">
        <w:rPr>
          <w:rFonts w:ascii="Times New Roman" w:eastAsia="Times New Roman" w:hAnsi="Times New Roman" w:cs="Times New Roman"/>
          <w:sz w:val="28"/>
          <w:lang w:val="uk-UA"/>
        </w:rPr>
        <w:t xml:space="preserve">, інтерактивні інсталяції, ландшафтне мистецтво, </w:t>
      </w:r>
      <w:proofErr w:type="spellStart"/>
      <w:r w:rsidRPr="002B4F1F">
        <w:rPr>
          <w:rFonts w:ascii="Times New Roman" w:eastAsia="Times New Roman" w:hAnsi="Times New Roman" w:cs="Times New Roman"/>
          <w:sz w:val="28"/>
          <w:lang w:val="uk-UA"/>
        </w:rPr>
        <w:t>стріт</w:t>
      </w:r>
      <w:proofErr w:type="spellEnd"/>
      <w:r w:rsidRPr="002B4F1F">
        <w:rPr>
          <w:rFonts w:ascii="Times New Roman" w:eastAsia="Times New Roman" w:hAnsi="Times New Roman" w:cs="Times New Roman"/>
          <w:sz w:val="28"/>
          <w:lang w:val="uk-UA"/>
        </w:rPr>
        <w:t xml:space="preserve">-арт, </w:t>
      </w:r>
      <w:proofErr w:type="spellStart"/>
      <w:r w:rsidRPr="002B4F1F">
        <w:rPr>
          <w:rFonts w:ascii="Times New Roman" w:eastAsia="Times New Roman" w:hAnsi="Times New Roman" w:cs="Times New Roman"/>
          <w:sz w:val="28"/>
          <w:lang w:val="uk-UA"/>
        </w:rPr>
        <w:t>кібер</w:t>
      </w:r>
      <w:proofErr w:type="spellEnd"/>
      <w:r w:rsidRPr="002B4F1F">
        <w:rPr>
          <w:rFonts w:ascii="Times New Roman" w:eastAsia="Times New Roman" w:hAnsi="Times New Roman" w:cs="Times New Roman"/>
          <w:sz w:val="28"/>
          <w:lang w:val="uk-UA"/>
        </w:rPr>
        <w:t xml:space="preserve">-арт, флор-арт та інші. Ці техніки дозволяють глибоко розвивати творчість та експериментувати зі </w:t>
      </w:r>
      <w:r w:rsidR="00F54707">
        <w:rPr>
          <w:rFonts w:ascii="Times New Roman" w:eastAsia="Times New Roman" w:hAnsi="Times New Roman" w:cs="Times New Roman"/>
          <w:sz w:val="28"/>
          <w:lang w:val="uk-UA"/>
        </w:rPr>
        <w:t xml:space="preserve">спонтанними формами виразності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47, с.85</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3F589D08" w14:textId="32C82523"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Щоб визначити оптимальне співвідношення мистецьких технологій та креативної освіти, що використовуються в педагогічній практиці, досліджено основні положення обох напрямів та встановлено, що вони доповнюють одне одного в багатьох аспектах. Зокрема, обидва напрямки сприяють актуалізації "Я-концепції", усвідомленню власної цінності, соціально-культурної ідентифікації та творчого самовизначення. Крім того, вони сприяють розвитку естетичних потреб та оцінок, уяви та асоціативного мислення, а також індивідуальної творчості, що передбачає експериментування з новими ідеями, напрямками, підходами, матеріалами та техніками. З цих підстав, мистецькі технології на сучасному етапі є особливо актуальними, оскільки вони дозволяють глибоко вивчати та активно використовувати процес творчості як засіб дослідження дійсності та пізнання нового та інноваційного</w:t>
      </w:r>
      <w:r w:rsidR="00F54707">
        <w:rPr>
          <w:rFonts w:ascii="Times New Roman" w:eastAsia="Times New Roman" w:hAnsi="Times New Roman" w:cs="Times New Roman"/>
          <w:sz w:val="28"/>
          <w:lang w:val="uk-UA"/>
        </w:rPr>
        <w:t xml:space="preserve">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47, с.86</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458D2268" w14:textId="39CFF40C"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За останні роки арт-терапія стала популярною в педагогіці, зокрема за дослідженнями В. </w:t>
      </w:r>
      <w:proofErr w:type="spellStart"/>
      <w:r w:rsidRPr="002B4F1F">
        <w:rPr>
          <w:rFonts w:ascii="Times New Roman" w:eastAsia="Times New Roman" w:hAnsi="Times New Roman" w:cs="Times New Roman"/>
          <w:sz w:val="28"/>
          <w:lang w:val="uk-UA"/>
        </w:rPr>
        <w:t>Шишенка</w:t>
      </w:r>
      <w:proofErr w:type="spellEnd"/>
      <w:r w:rsidRPr="002B4F1F">
        <w:rPr>
          <w:rFonts w:ascii="Times New Roman" w:eastAsia="Times New Roman" w:hAnsi="Times New Roman" w:cs="Times New Roman"/>
          <w:sz w:val="28"/>
          <w:lang w:val="uk-UA"/>
        </w:rPr>
        <w:t xml:space="preserve"> та Н. </w:t>
      </w:r>
      <w:proofErr w:type="spellStart"/>
      <w:r w:rsidRPr="002B4F1F">
        <w:rPr>
          <w:rFonts w:ascii="Times New Roman" w:eastAsia="Times New Roman" w:hAnsi="Times New Roman" w:cs="Times New Roman"/>
          <w:sz w:val="28"/>
          <w:lang w:val="uk-UA"/>
        </w:rPr>
        <w:t>Канівця</w:t>
      </w:r>
      <w:proofErr w:type="spellEnd"/>
      <w:r w:rsidRPr="002B4F1F">
        <w:rPr>
          <w:rFonts w:ascii="Times New Roman" w:eastAsia="Times New Roman" w:hAnsi="Times New Roman" w:cs="Times New Roman"/>
          <w:sz w:val="28"/>
          <w:lang w:val="uk-UA"/>
        </w:rPr>
        <w:t xml:space="preserve">. Вчителі не використовують мистецтво для лікування, а отримують користь від використання його в педагогічному процесі з метою досягнення навчальних цілей. Арт-терапія в педагогіці має не клінічну орієнтацію. Використання технологій арт-терапії в освіті має практичне значення, оскільки учасники педагогічного процесу здобувають цінний досвід позитивних змін, поглиблюється самопізнання, </w:t>
      </w:r>
      <w:proofErr w:type="spellStart"/>
      <w:r w:rsidRPr="002B4F1F">
        <w:rPr>
          <w:rFonts w:ascii="Times New Roman" w:eastAsia="Times New Roman" w:hAnsi="Times New Roman" w:cs="Times New Roman"/>
          <w:sz w:val="28"/>
          <w:lang w:val="uk-UA"/>
        </w:rPr>
        <w:t>самосприйняття</w:t>
      </w:r>
      <w:proofErr w:type="spellEnd"/>
      <w:r w:rsidRPr="002B4F1F">
        <w:rPr>
          <w:rFonts w:ascii="Times New Roman" w:eastAsia="Times New Roman" w:hAnsi="Times New Roman" w:cs="Times New Roman"/>
          <w:sz w:val="28"/>
          <w:lang w:val="uk-UA"/>
        </w:rPr>
        <w:t xml:space="preserve"> та розвивається рефлексія. Учасники розширюють зв'язки з </w:t>
      </w:r>
      <w:r w:rsidRPr="002B4F1F">
        <w:rPr>
          <w:rFonts w:ascii="Times New Roman" w:eastAsia="Times New Roman" w:hAnsi="Times New Roman" w:cs="Times New Roman"/>
          <w:sz w:val="28"/>
          <w:lang w:val="uk-UA"/>
        </w:rPr>
        <w:lastRenderedPageBreak/>
        <w:t>іншими людьми, формують взаємоповагу та взаєморозуміння при груповій роботі і здатність до вираження свої</w:t>
      </w:r>
      <w:r w:rsidR="00F54707">
        <w:rPr>
          <w:rFonts w:ascii="Times New Roman" w:eastAsia="Times New Roman" w:hAnsi="Times New Roman" w:cs="Times New Roman"/>
          <w:sz w:val="28"/>
          <w:lang w:val="uk-UA"/>
        </w:rPr>
        <w:t>х почуттів та ставлень до інших</w:t>
      </w:r>
      <w:r w:rsidRPr="002B4F1F">
        <w:rPr>
          <w:rFonts w:ascii="Times New Roman" w:eastAsia="Times New Roman" w:hAnsi="Times New Roman" w:cs="Times New Roman"/>
          <w:sz w:val="28"/>
          <w:lang w:val="uk-UA"/>
        </w:rPr>
        <w:t xml:space="preserve">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60, с.139</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526DDC34" w14:textId="346D3AB4"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Ю. Іваницька визначає арт-технологію як освітню технологію в арт-педагогіці, яка сприяє полегшенню процесу навчання та розвитку цілісної гармонійної особистості. Вона поєднує інтелектуальне та художнє сприйняття світу, дозволяючи учням прилучитися до духовних цінностей через сферу мистецтва. Арт-технологія наділяє педагога системою прийомів, що стимулюють інтерес учня до знань з предмету та сприяють розвитку пам'яті, уваги, інтуїції та адаптації особистості в сучасному світі. Вона є інноваційною в педагогічній науці на сьогоднішній д</w:t>
      </w:r>
      <w:r w:rsidR="00F54707">
        <w:rPr>
          <w:rFonts w:ascii="Times New Roman" w:eastAsia="Times New Roman" w:hAnsi="Times New Roman" w:cs="Times New Roman"/>
          <w:sz w:val="28"/>
          <w:lang w:val="uk-UA"/>
        </w:rPr>
        <w:t xml:space="preserve">ень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18</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78B9D298" w14:textId="5E90F1D6"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Дослідниця О. Таран зазначає, що арт-терапія є одним із ефективних методів корекційної роботи з дітьми дошкільного віку із заїканням. Особливість цього методу полягає в тому, що для розвитку мовлення використовуються не тільки мовленнєві вправи, але і мистецькі техніки, які допомагають дити</w:t>
      </w:r>
      <w:r w:rsidR="00F54707">
        <w:rPr>
          <w:rFonts w:ascii="Times New Roman" w:eastAsia="Times New Roman" w:hAnsi="Times New Roman" w:cs="Times New Roman"/>
          <w:sz w:val="28"/>
          <w:lang w:val="uk-UA"/>
        </w:rPr>
        <w:t xml:space="preserve">ні відчути своє тіло та емоції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49, с.78</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0BD115FF" w14:textId="350F1E80"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Низка вчених (О. Вознесенська, А. Гришина О. Сорока) зазначають, що один з основних принципів арт-терапії - це відсутність вимог до дитини та її творчості. Дитина вільно обирає те, що їй більш до вподоби: малювати, ліпити пластиліном, складати композиції з різних матеріалів тощо. Це дозволяє дитині відчути свобо</w:t>
      </w:r>
      <w:r w:rsidR="00F54707">
        <w:rPr>
          <w:rFonts w:ascii="Times New Roman" w:eastAsia="Times New Roman" w:hAnsi="Times New Roman" w:cs="Times New Roman"/>
          <w:sz w:val="28"/>
          <w:lang w:val="uk-UA"/>
        </w:rPr>
        <w:t>ду та повагу до своєї творчості.</w:t>
      </w:r>
    </w:p>
    <w:p w14:paraId="6F458604" w14:textId="5A5AE27A"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У роботах Т. </w:t>
      </w:r>
      <w:proofErr w:type="spellStart"/>
      <w:r w:rsidRPr="002B4F1F">
        <w:rPr>
          <w:rFonts w:ascii="Times New Roman" w:eastAsia="Times New Roman" w:hAnsi="Times New Roman" w:cs="Times New Roman"/>
          <w:sz w:val="28"/>
          <w:lang w:val="uk-UA"/>
        </w:rPr>
        <w:t>Глухової</w:t>
      </w:r>
      <w:proofErr w:type="spellEnd"/>
      <w:r w:rsidRPr="002B4F1F">
        <w:rPr>
          <w:rFonts w:ascii="Times New Roman" w:eastAsia="Times New Roman" w:hAnsi="Times New Roman" w:cs="Times New Roman"/>
          <w:sz w:val="28"/>
          <w:lang w:val="uk-UA"/>
        </w:rPr>
        <w:t xml:space="preserve"> читаємо, що важливою особливістю арт-терапії є робота з емоціями дитини. Діти дошкільного віку, які мають заїкання, часто відчувають тривогу, стрес та незручність в спілкуванні з іншими людьми. Мистецькі техніки допомагають дитині висловити свої емоції та почуватися більш </w:t>
      </w:r>
      <w:proofErr w:type="spellStart"/>
      <w:r w:rsidRPr="002B4F1F">
        <w:rPr>
          <w:rFonts w:ascii="Times New Roman" w:eastAsia="Times New Roman" w:hAnsi="Times New Roman" w:cs="Times New Roman"/>
          <w:sz w:val="28"/>
          <w:lang w:val="uk-UA"/>
        </w:rPr>
        <w:t>комфортно</w:t>
      </w:r>
      <w:proofErr w:type="spellEnd"/>
      <w:r w:rsidRPr="002B4F1F">
        <w:rPr>
          <w:rFonts w:ascii="Times New Roman" w:eastAsia="Times New Roman" w:hAnsi="Times New Roman" w:cs="Times New Roman"/>
          <w:sz w:val="28"/>
          <w:lang w:val="uk-UA"/>
        </w:rPr>
        <w:t xml:space="preserve"> в соціальних взаєминах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51, с.78</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59333200" w14:textId="5AA72246"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Дослідниця Л. Калініна, вважає, що арт-терапія сприяє розвитку мислення та уяви у дитини. Різні мистецькі техніки стимулюють фантазію та творчий підхід до розв’язання завдань. Це допомагає дітям дошкільного віку розвивати свої </w:t>
      </w:r>
      <w:r w:rsidRPr="002B4F1F">
        <w:rPr>
          <w:rFonts w:ascii="Times New Roman" w:eastAsia="Times New Roman" w:hAnsi="Times New Roman" w:cs="Times New Roman"/>
          <w:sz w:val="28"/>
          <w:lang w:val="uk-UA"/>
        </w:rPr>
        <w:lastRenderedPageBreak/>
        <w:t>мовленнєві навички та почувати себе більш впевнено в спілкуванні з іншими людьми</w:t>
      </w:r>
      <w:r w:rsidR="00F54707">
        <w:rPr>
          <w:rFonts w:ascii="Times New Roman" w:eastAsia="Times New Roman" w:hAnsi="Times New Roman" w:cs="Times New Roman"/>
          <w:sz w:val="28"/>
          <w:lang w:val="uk-UA"/>
        </w:rPr>
        <w:t xml:space="preserve">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34, с.13</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1C120F3B" w14:textId="10D3F96B"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У роботах О. </w:t>
      </w:r>
      <w:proofErr w:type="spellStart"/>
      <w:r w:rsidRPr="002B4F1F">
        <w:rPr>
          <w:rFonts w:ascii="Times New Roman" w:eastAsia="Times New Roman" w:hAnsi="Times New Roman" w:cs="Times New Roman"/>
          <w:sz w:val="28"/>
          <w:lang w:val="uk-UA"/>
        </w:rPr>
        <w:t>Смілянця</w:t>
      </w:r>
      <w:proofErr w:type="spellEnd"/>
      <w:r w:rsidRPr="002B4F1F">
        <w:rPr>
          <w:rFonts w:ascii="Times New Roman" w:eastAsia="Times New Roman" w:hAnsi="Times New Roman" w:cs="Times New Roman"/>
          <w:sz w:val="28"/>
          <w:lang w:val="uk-UA"/>
        </w:rPr>
        <w:t xml:space="preserve"> читаємо, що однією з особливостей використання арт-терапії у корекційній роботі з дітьми дошкільного віку із заїканням є можливість використовувати різні види мистецтва, які дають можливість дитині виразити свої емоції та думки відповідним для неї способом. Наприклад, малювання, скульптура, ліплення, танець, музика тощо. Другою особливістю є те, що арт-терапія дозволяє взаємодіяти з дитиною в безпечному і неоцінювальному середовищі, де вона може вільно висловлювати свої думки та емоції. Це допомагає зняти напругу та знизити рівень тривоги, що є важливим для дітей з заїканням. Третьою особливістю є можливість використовувати арт-терапію для підвищення рівня самооцінки дитини. Це досягається завдяки тому, що під час занять дитина може спробувати нове, відчути свою власну творчість та успіхи, а також отримати позитивну оцінку</w:t>
      </w:r>
      <w:r w:rsidR="00F54707">
        <w:rPr>
          <w:rFonts w:ascii="Times New Roman" w:eastAsia="Times New Roman" w:hAnsi="Times New Roman" w:cs="Times New Roman"/>
          <w:sz w:val="28"/>
          <w:lang w:val="uk-UA"/>
        </w:rPr>
        <w:t xml:space="preserve"> своїх досягнень від дорослих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45, с.19</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7BDF0D1E"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Отже, арт-терапія може бути використана як ефективний засіб для виклику бажання </w:t>
      </w:r>
      <w:proofErr w:type="spellStart"/>
      <w:r w:rsidRPr="002B4F1F">
        <w:rPr>
          <w:rFonts w:ascii="Times New Roman" w:eastAsia="Times New Roman" w:hAnsi="Times New Roman" w:cs="Times New Roman"/>
          <w:sz w:val="28"/>
          <w:lang w:val="uk-UA"/>
        </w:rPr>
        <w:t>комунікувати</w:t>
      </w:r>
      <w:proofErr w:type="spellEnd"/>
      <w:r w:rsidRPr="002B4F1F">
        <w:rPr>
          <w:rFonts w:ascii="Times New Roman" w:eastAsia="Times New Roman" w:hAnsi="Times New Roman" w:cs="Times New Roman"/>
          <w:sz w:val="28"/>
          <w:lang w:val="uk-UA"/>
        </w:rPr>
        <w:t xml:space="preserve"> у дитини з заїканням, оскільки під час занять вона може спілкуватись з іншими дітьми та дорослими, вільно висловлювати свої думки та емоції, що збільшує її мотивацію та інтерес до спілкування.</w:t>
      </w:r>
    </w:p>
    <w:p w14:paraId="66EA4AE3" w14:textId="25E1D02E" w:rsidR="0050069E" w:rsidRPr="002B4F1F" w:rsidRDefault="0050069E" w:rsidP="000D730C">
      <w:pPr>
        <w:widowControl w:val="0"/>
        <w:shd w:val="clear" w:color="auto" w:fill="FFFFFF"/>
        <w:autoSpaceDE w:val="0"/>
        <w:autoSpaceDN w:val="0"/>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У працях </w:t>
      </w:r>
      <w:r w:rsidRPr="002B4F1F">
        <w:rPr>
          <w:rFonts w:ascii="Times New Roman" w:eastAsia="Times New Roman" w:hAnsi="Times New Roman" w:cs="Times New Roman"/>
          <w:sz w:val="28"/>
          <w:lang w:val="uk-UA"/>
        </w:rPr>
        <w:t>Л. </w:t>
      </w:r>
      <w:proofErr w:type="spellStart"/>
      <w:r w:rsidRPr="002B4F1F">
        <w:rPr>
          <w:rFonts w:ascii="Times New Roman" w:eastAsia="Times New Roman" w:hAnsi="Times New Roman" w:cs="Times New Roman"/>
          <w:sz w:val="28"/>
          <w:lang w:val="uk-UA"/>
        </w:rPr>
        <w:t>Повстян</w:t>
      </w:r>
      <w:proofErr w:type="spellEnd"/>
      <w:r w:rsidRPr="002B4F1F">
        <w:rPr>
          <w:rFonts w:ascii="Times New Roman" w:eastAsia="Times New Roman" w:hAnsi="Times New Roman" w:cs="Times New Roman"/>
          <w:sz w:val="28"/>
          <w:lang w:val="uk-UA"/>
        </w:rPr>
        <w:t xml:space="preserve"> читаємо, що </w:t>
      </w:r>
      <w:r w:rsidRPr="002B4F1F">
        <w:rPr>
          <w:rFonts w:ascii="Times New Roman" w:hAnsi="Times New Roman" w:cs="Times New Roman"/>
          <w:sz w:val="28"/>
          <w:lang w:val="uk-UA"/>
        </w:rPr>
        <w:t xml:space="preserve">арт-терапія являє собою методику лікування або корекції за допомогою художньої творчості, вона вважається одним із найбільш </w:t>
      </w:r>
      <w:proofErr w:type="spellStart"/>
      <w:r w:rsidRPr="002B4F1F">
        <w:rPr>
          <w:rFonts w:ascii="Times New Roman" w:hAnsi="Times New Roman" w:cs="Times New Roman"/>
          <w:sz w:val="28"/>
          <w:lang w:val="uk-UA"/>
        </w:rPr>
        <w:t>мʼяких</w:t>
      </w:r>
      <w:proofErr w:type="spellEnd"/>
      <w:r w:rsidRPr="002B4F1F">
        <w:rPr>
          <w:rFonts w:ascii="Times New Roman" w:hAnsi="Times New Roman" w:cs="Times New Roman"/>
          <w:sz w:val="28"/>
          <w:lang w:val="uk-UA"/>
        </w:rPr>
        <w:t>, але ефективних методів</w:t>
      </w:r>
    </w:p>
    <w:p w14:paraId="3DD7CC9C" w14:textId="77777777" w:rsidR="005A168C" w:rsidRPr="005A168C" w:rsidRDefault="005A168C" w:rsidP="0050069E">
      <w:pPr>
        <w:widowControl w:val="0"/>
        <w:shd w:val="clear" w:color="auto" w:fill="FFFFFF"/>
        <w:autoSpaceDE w:val="0"/>
        <w:autoSpaceDN w:val="0"/>
        <w:spacing w:after="0" w:line="360" w:lineRule="auto"/>
        <w:ind w:firstLine="709"/>
        <w:jc w:val="both"/>
        <w:rPr>
          <w:rFonts w:ascii="Times New Roman" w:hAnsi="Times New Roman" w:cs="Times New Roman"/>
          <w:sz w:val="28"/>
          <w:lang w:val="uk-UA"/>
        </w:rPr>
      </w:pPr>
      <w:r w:rsidRPr="005A168C">
        <w:rPr>
          <w:rFonts w:ascii="Segoe UI" w:hAnsi="Segoe UI" w:cs="Segoe UI"/>
          <w:color w:val="D1D5DB"/>
          <w:shd w:val="clear" w:color="auto" w:fill="444654"/>
          <w:lang w:val="uk-UA"/>
        </w:rPr>
        <w:t>Н</w:t>
      </w:r>
      <w:r w:rsidRPr="005A168C">
        <w:rPr>
          <w:rFonts w:ascii="Times New Roman" w:hAnsi="Times New Roman" w:cs="Times New Roman"/>
          <w:sz w:val="28"/>
          <w:lang w:val="uk-UA"/>
        </w:rPr>
        <w:t xml:space="preserve">. </w:t>
      </w:r>
      <w:proofErr w:type="spellStart"/>
      <w:r w:rsidRPr="005A168C">
        <w:rPr>
          <w:rFonts w:ascii="Times New Roman" w:hAnsi="Times New Roman" w:cs="Times New Roman"/>
          <w:sz w:val="28"/>
          <w:lang w:val="uk-UA"/>
        </w:rPr>
        <w:t>Канівець</w:t>
      </w:r>
      <w:proofErr w:type="spellEnd"/>
      <w:r w:rsidRPr="005A168C">
        <w:rPr>
          <w:rFonts w:ascii="Times New Roman" w:hAnsi="Times New Roman" w:cs="Times New Roman"/>
          <w:sz w:val="28"/>
          <w:lang w:val="uk-UA"/>
        </w:rPr>
        <w:t xml:space="preserve"> та В. </w:t>
      </w:r>
      <w:proofErr w:type="spellStart"/>
      <w:r w:rsidRPr="005A168C">
        <w:rPr>
          <w:rFonts w:ascii="Times New Roman" w:hAnsi="Times New Roman" w:cs="Times New Roman"/>
          <w:sz w:val="28"/>
          <w:lang w:val="uk-UA"/>
        </w:rPr>
        <w:t>Шишенко</w:t>
      </w:r>
      <w:proofErr w:type="spellEnd"/>
      <w:r w:rsidRPr="005A168C">
        <w:rPr>
          <w:rFonts w:ascii="Times New Roman" w:hAnsi="Times New Roman" w:cs="Times New Roman"/>
          <w:sz w:val="28"/>
          <w:lang w:val="uk-UA"/>
        </w:rPr>
        <w:t xml:space="preserve"> вказують, що методи арт-терапії застосовуються для вирішення широкого спектру проблем, таких як психологічні травми, втрати, кризові стани, внутрішні та міжособистісні конфлікти, </w:t>
      </w:r>
      <w:proofErr w:type="spellStart"/>
      <w:r w:rsidRPr="005A168C">
        <w:rPr>
          <w:rFonts w:ascii="Times New Roman" w:hAnsi="Times New Roman" w:cs="Times New Roman"/>
          <w:sz w:val="28"/>
          <w:lang w:val="uk-UA"/>
        </w:rPr>
        <w:t>постстресові</w:t>
      </w:r>
      <w:proofErr w:type="spellEnd"/>
      <w:r w:rsidRPr="005A168C">
        <w:rPr>
          <w:rFonts w:ascii="Times New Roman" w:hAnsi="Times New Roman" w:cs="Times New Roman"/>
          <w:sz w:val="28"/>
          <w:lang w:val="uk-UA"/>
        </w:rPr>
        <w:t xml:space="preserve">, невротичні та психосоматичні розлади, вікові кризи, поведінкові проблеми тощо. Арт-терапія може бути використана як у індивідуальній, так і у груповій роботі, доповнюючи інші методи освіти, виховання та оздоровлення. </w:t>
      </w:r>
      <w:r w:rsidRPr="005A168C">
        <w:rPr>
          <w:rFonts w:ascii="Times New Roman" w:hAnsi="Times New Roman" w:cs="Times New Roman"/>
          <w:sz w:val="28"/>
          <w:lang w:val="uk-UA"/>
        </w:rPr>
        <w:lastRenderedPageBreak/>
        <w:t>Цей підхід сприяє розвитку творчих здібностей і можливостей. Під час занять дитина може відкривати в собі раніше невідомі таланти. Крім того, арт-терапія є ефективним засобом соціальної адаптації, особливо для тих дітей, яким важко висловлювати свої думки словами. Методи арт-терапії акцентують на невербальному спілкуванні, що має велике значення для дітей з обмеженими можливостями в вираженні своїх почуттів [60, с.139].</w:t>
      </w:r>
    </w:p>
    <w:p w14:paraId="7226E2C4" w14:textId="111DC33E" w:rsidR="0050069E" w:rsidRPr="002B4F1F" w:rsidRDefault="0050069E" w:rsidP="0050069E">
      <w:pPr>
        <w:widowControl w:val="0"/>
        <w:shd w:val="clear" w:color="auto" w:fill="FFFFFF"/>
        <w:autoSpaceDE w:val="0"/>
        <w:autoSpaceDN w:val="0"/>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Арт-терапевтичний напрямок в останні роки набув педагогічного спрямування. Відомо, що залучення дитини до світу прекрасного збагачує її, розкриває творчий потенціал. Беручи до уваги все вищевказане, можна зробити висновок, що арт-терапія не має залишатись прерогативою роботи психотерапевтів, а має широко застосовуватись у діагностичній, навчальній та корекційній діяльності логопедів, дефектологів, вихователів, психологів, музичних та інших педагогічних працівників освітніх закладів. </w:t>
      </w:r>
      <w:proofErr w:type="spellStart"/>
      <w:r w:rsidRPr="002B4F1F">
        <w:rPr>
          <w:rFonts w:ascii="Times New Roman" w:hAnsi="Times New Roman" w:cs="Times New Roman"/>
          <w:sz w:val="28"/>
          <w:lang w:val="uk-UA"/>
        </w:rPr>
        <w:t>Арттерапія</w:t>
      </w:r>
      <w:proofErr w:type="spellEnd"/>
      <w:r w:rsidRPr="002B4F1F">
        <w:rPr>
          <w:rFonts w:ascii="Times New Roman" w:hAnsi="Times New Roman" w:cs="Times New Roman"/>
          <w:sz w:val="28"/>
          <w:lang w:val="uk-UA"/>
        </w:rPr>
        <w:t xml:space="preserve">, як психотерапевтичний напрямок має переваги поміж інших, тому що являє собою невербальну форму роботи. Це важливо для тих, хто має </w:t>
      </w:r>
      <w:proofErr w:type="spellStart"/>
      <w:r w:rsidRPr="002B4F1F">
        <w:rPr>
          <w:rFonts w:ascii="Times New Roman" w:hAnsi="Times New Roman" w:cs="Times New Roman"/>
          <w:sz w:val="28"/>
          <w:lang w:val="uk-UA"/>
        </w:rPr>
        <w:t>мовні</w:t>
      </w:r>
      <w:proofErr w:type="spellEnd"/>
      <w:r w:rsidRPr="002B4F1F">
        <w:rPr>
          <w:rFonts w:ascii="Times New Roman" w:hAnsi="Times New Roman" w:cs="Times New Roman"/>
          <w:sz w:val="28"/>
          <w:lang w:val="uk-UA"/>
        </w:rPr>
        <w:t xml:space="preserve"> порушення, труднощі у вираженні почуттів, переживань. </w:t>
      </w:r>
    </w:p>
    <w:p w14:paraId="58D664A6"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Саме образотворча діяльність є об’єднавчим засобом між дитиною і педагогом, що дуже важливо на корекційних заняттях. </w:t>
      </w:r>
    </w:p>
    <w:p w14:paraId="32F63AF2" w14:textId="77777777" w:rsidR="005A168C" w:rsidRDefault="005A168C" w:rsidP="005A168C">
      <w:pPr>
        <w:spacing w:after="0" w:line="360" w:lineRule="auto"/>
        <w:ind w:firstLine="709"/>
        <w:jc w:val="both"/>
        <w:rPr>
          <w:rFonts w:ascii="Times New Roman" w:hAnsi="Times New Roman" w:cs="Times New Roman"/>
          <w:sz w:val="28"/>
          <w:lang w:val="uk-UA"/>
        </w:rPr>
      </w:pPr>
      <w:r w:rsidRPr="005A168C">
        <w:rPr>
          <w:rFonts w:ascii="Times New Roman" w:hAnsi="Times New Roman" w:cs="Times New Roman"/>
          <w:sz w:val="28"/>
          <w:lang w:val="uk-UA"/>
        </w:rPr>
        <w:t xml:space="preserve">М. </w:t>
      </w:r>
      <w:proofErr w:type="spellStart"/>
      <w:r w:rsidRPr="005A168C">
        <w:rPr>
          <w:rFonts w:ascii="Times New Roman" w:hAnsi="Times New Roman" w:cs="Times New Roman"/>
          <w:sz w:val="28"/>
          <w:lang w:val="uk-UA"/>
        </w:rPr>
        <w:t>Картушина</w:t>
      </w:r>
      <w:proofErr w:type="spellEnd"/>
      <w:r w:rsidRPr="005A168C">
        <w:rPr>
          <w:rFonts w:ascii="Times New Roman" w:hAnsi="Times New Roman" w:cs="Times New Roman"/>
          <w:sz w:val="28"/>
          <w:lang w:val="uk-UA"/>
        </w:rPr>
        <w:t xml:space="preserve"> вказує, що робота з арт-терапії у дошкільних закладах включає в себе кілька напрямків:</w:t>
      </w:r>
    </w:p>
    <w:p w14:paraId="4B6C835C" w14:textId="77777777" w:rsidR="005A168C" w:rsidRDefault="005A168C" w:rsidP="005A168C">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 </w:t>
      </w:r>
      <w:r w:rsidRPr="005A168C">
        <w:rPr>
          <w:rFonts w:ascii="Times New Roman" w:hAnsi="Times New Roman" w:cs="Times New Roman"/>
          <w:sz w:val="28"/>
          <w:lang w:val="uk-UA"/>
        </w:rPr>
        <w:t>Нетрадиційні підходи до образотворчої діяльності, спрямовані на корекцію мотиваційної сфери дитини та включають психологічний супровід сюжетних ліній, створених самою дитиною.</w:t>
      </w:r>
    </w:p>
    <w:p w14:paraId="2F6FB40D" w14:textId="77777777" w:rsidR="005A168C" w:rsidRDefault="005A168C" w:rsidP="005A168C">
      <w:pPr>
        <w:spacing w:after="0" w:line="360" w:lineRule="auto"/>
        <w:ind w:firstLine="709"/>
        <w:jc w:val="both"/>
        <w:rPr>
          <w:rFonts w:ascii="Times New Roman" w:hAnsi="Times New Roman" w:cs="Times New Roman"/>
          <w:sz w:val="28"/>
          <w:lang w:val="uk-UA"/>
        </w:rPr>
      </w:pPr>
      <w:r w:rsidRPr="005A168C">
        <w:rPr>
          <w:rFonts w:ascii="Times New Roman" w:hAnsi="Times New Roman" w:cs="Times New Roman"/>
          <w:sz w:val="28"/>
          <w:lang w:val="uk-UA"/>
        </w:rPr>
        <w:t>Створення колажів із різних матеріалів, таких як малюнки, фотографії, символи та природні матеріали, щоб навчити дітей взаємодіяти з навколишнім середовищем.</w:t>
      </w:r>
    </w:p>
    <w:p w14:paraId="7438C00E" w14:textId="77777777" w:rsidR="005A168C" w:rsidRDefault="005A168C" w:rsidP="005A168C">
      <w:pPr>
        <w:spacing w:after="0" w:line="360" w:lineRule="auto"/>
        <w:ind w:firstLine="709"/>
        <w:jc w:val="both"/>
        <w:rPr>
          <w:rFonts w:ascii="Times New Roman" w:hAnsi="Times New Roman" w:cs="Times New Roman"/>
          <w:sz w:val="28"/>
          <w:lang w:val="uk-UA"/>
        </w:rPr>
      </w:pPr>
      <w:r w:rsidRPr="005A168C">
        <w:rPr>
          <w:rFonts w:ascii="Times New Roman" w:hAnsi="Times New Roman" w:cs="Times New Roman"/>
          <w:sz w:val="28"/>
          <w:lang w:val="uk-UA"/>
        </w:rPr>
        <w:t>Використання нетрадиційних форм роботи з папером для корекції моторики, когнітивних та мотиваційних аспектів у розвитку дітей.</w:t>
      </w:r>
    </w:p>
    <w:p w14:paraId="42AAA9E0" w14:textId="77777777" w:rsidR="005A168C" w:rsidRDefault="005A168C" w:rsidP="005A168C">
      <w:pPr>
        <w:spacing w:after="0" w:line="360" w:lineRule="auto"/>
        <w:ind w:firstLine="709"/>
        <w:jc w:val="both"/>
        <w:rPr>
          <w:rFonts w:ascii="Times New Roman" w:hAnsi="Times New Roman" w:cs="Times New Roman"/>
          <w:sz w:val="28"/>
          <w:lang w:val="uk-UA"/>
        </w:rPr>
      </w:pPr>
      <w:r w:rsidRPr="005A168C">
        <w:rPr>
          <w:rFonts w:ascii="Times New Roman" w:hAnsi="Times New Roman" w:cs="Times New Roman"/>
          <w:sz w:val="28"/>
          <w:lang w:val="uk-UA"/>
        </w:rPr>
        <w:lastRenderedPageBreak/>
        <w:t>Робота з тістом (тісто-пластика) для корекції рухових, пізнавальних та творчих здібностей.</w:t>
      </w:r>
    </w:p>
    <w:p w14:paraId="079BE82E" w14:textId="77777777" w:rsidR="005A168C" w:rsidRDefault="005A168C" w:rsidP="005A168C">
      <w:pPr>
        <w:spacing w:after="0" w:line="360" w:lineRule="auto"/>
        <w:ind w:firstLine="709"/>
        <w:jc w:val="both"/>
        <w:rPr>
          <w:rFonts w:ascii="Times New Roman" w:hAnsi="Times New Roman" w:cs="Times New Roman"/>
          <w:sz w:val="28"/>
          <w:lang w:val="uk-UA"/>
        </w:rPr>
      </w:pPr>
      <w:r w:rsidRPr="005A168C">
        <w:rPr>
          <w:rFonts w:ascii="Times New Roman" w:hAnsi="Times New Roman" w:cs="Times New Roman"/>
          <w:sz w:val="28"/>
          <w:lang w:val="uk-UA"/>
        </w:rPr>
        <w:t>Малювання губкою, пальцями та долонями на різних основах (папері, картоні, тканині) для підвищення активності та реалізації моторних та емоційних можливостей дитини.</w:t>
      </w:r>
    </w:p>
    <w:p w14:paraId="297A84A3" w14:textId="77777777" w:rsidR="005A168C" w:rsidRDefault="005A168C" w:rsidP="005A168C">
      <w:pPr>
        <w:spacing w:after="0" w:line="360" w:lineRule="auto"/>
        <w:ind w:firstLine="709"/>
        <w:jc w:val="both"/>
        <w:rPr>
          <w:rFonts w:ascii="Times New Roman" w:hAnsi="Times New Roman" w:cs="Times New Roman"/>
          <w:sz w:val="28"/>
          <w:lang w:val="uk-UA"/>
        </w:rPr>
      </w:pPr>
      <w:r w:rsidRPr="005A168C">
        <w:rPr>
          <w:rFonts w:ascii="Times New Roman" w:hAnsi="Times New Roman" w:cs="Times New Roman"/>
          <w:sz w:val="28"/>
          <w:lang w:val="uk-UA"/>
        </w:rPr>
        <w:t>Сенсорна інтеграція для знайомства дитини з формою, розміром, площиною та частинами предметів, сприяючи психокорекції пізнавальних процесів, мотивації та соціальної адаптації дитини [12, с.19].</w:t>
      </w:r>
    </w:p>
    <w:p w14:paraId="683F2699" w14:textId="0A2483D2" w:rsidR="005A168C" w:rsidRPr="005A168C" w:rsidRDefault="005A168C" w:rsidP="005A168C">
      <w:pPr>
        <w:spacing w:after="0" w:line="360" w:lineRule="auto"/>
        <w:ind w:firstLine="709"/>
        <w:jc w:val="both"/>
        <w:rPr>
          <w:rFonts w:ascii="Times New Roman" w:hAnsi="Times New Roman" w:cs="Times New Roman"/>
          <w:sz w:val="28"/>
          <w:lang w:val="ru-RU"/>
        </w:rPr>
      </w:pPr>
      <w:r w:rsidRPr="005A168C">
        <w:rPr>
          <w:rFonts w:ascii="Times New Roman" w:hAnsi="Times New Roman" w:cs="Times New Roman"/>
          <w:sz w:val="28"/>
          <w:lang w:val="ru-RU"/>
        </w:rPr>
        <w:t xml:space="preserve">М. </w:t>
      </w:r>
      <w:proofErr w:type="spellStart"/>
      <w:r w:rsidRPr="005A168C">
        <w:rPr>
          <w:rFonts w:ascii="Times New Roman" w:hAnsi="Times New Roman" w:cs="Times New Roman"/>
          <w:sz w:val="28"/>
          <w:lang w:val="ru-RU"/>
        </w:rPr>
        <w:t>Картушина</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вказує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що</w:t>
      </w:r>
      <w:proofErr w:type="spellEnd"/>
      <w:r w:rsidRPr="005A168C">
        <w:rPr>
          <w:rFonts w:ascii="Times New Roman" w:hAnsi="Times New Roman" w:cs="Times New Roman"/>
          <w:sz w:val="28"/>
          <w:lang w:val="ru-RU"/>
        </w:rPr>
        <w:t xml:space="preserve"> на </w:t>
      </w:r>
      <w:proofErr w:type="spellStart"/>
      <w:r w:rsidRPr="005A168C">
        <w:rPr>
          <w:rFonts w:ascii="Times New Roman" w:hAnsi="Times New Roman" w:cs="Times New Roman"/>
          <w:sz w:val="28"/>
          <w:lang w:val="ru-RU"/>
        </w:rPr>
        <w:t>етапі</w:t>
      </w:r>
      <w:proofErr w:type="spellEnd"/>
      <w:r w:rsidRPr="005A168C">
        <w:rPr>
          <w:rFonts w:ascii="Times New Roman" w:hAnsi="Times New Roman" w:cs="Times New Roman"/>
          <w:sz w:val="28"/>
          <w:lang w:val="ru-RU"/>
        </w:rPr>
        <w:t xml:space="preserve"> початку арт-</w:t>
      </w:r>
      <w:proofErr w:type="spellStart"/>
      <w:r w:rsidRPr="005A168C">
        <w:rPr>
          <w:rFonts w:ascii="Times New Roman" w:hAnsi="Times New Roman" w:cs="Times New Roman"/>
          <w:sz w:val="28"/>
          <w:lang w:val="ru-RU"/>
        </w:rPr>
        <w:t>терапевтичних</w:t>
      </w:r>
      <w:proofErr w:type="spellEnd"/>
      <w:r w:rsidRPr="005A168C">
        <w:rPr>
          <w:rFonts w:ascii="Times New Roman" w:hAnsi="Times New Roman" w:cs="Times New Roman"/>
          <w:sz w:val="28"/>
          <w:lang w:val="ru-RU"/>
        </w:rPr>
        <w:t xml:space="preserve"> занять </w:t>
      </w:r>
      <w:proofErr w:type="spellStart"/>
      <w:r w:rsidRPr="005A168C">
        <w:rPr>
          <w:rFonts w:ascii="Times New Roman" w:hAnsi="Times New Roman" w:cs="Times New Roman"/>
          <w:sz w:val="28"/>
          <w:lang w:val="ru-RU"/>
        </w:rPr>
        <w:t>надається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пояснення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дітям</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щодо</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суті</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завдань</w:t>
      </w:r>
      <w:proofErr w:type="spellEnd"/>
      <w:r w:rsidRPr="005A168C">
        <w:rPr>
          <w:rFonts w:ascii="Times New Roman" w:hAnsi="Times New Roman" w:cs="Times New Roman"/>
          <w:sz w:val="28"/>
          <w:lang w:val="ru-RU"/>
        </w:rPr>
        <w:t xml:space="preserve">, а </w:t>
      </w:r>
      <w:proofErr w:type="spellStart"/>
      <w:r w:rsidRPr="005A168C">
        <w:rPr>
          <w:rFonts w:ascii="Times New Roman" w:hAnsi="Times New Roman" w:cs="Times New Roman"/>
          <w:sz w:val="28"/>
          <w:lang w:val="ru-RU"/>
        </w:rPr>
        <w:t>також</w:t>
      </w:r>
      <w:proofErr w:type="spellEnd"/>
      <w:r w:rsidRPr="005A168C">
        <w:rPr>
          <w:rFonts w:ascii="Times New Roman" w:hAnsi="Times New Roman" w:cs="Times New Roman"/>
          <w:sz w:val="28"/>
          <w:lang w:val="ru-RU"/>
        </w:rPr>
        <w:t xml:space="preserve"> того, </w:t>
      </w:r>
      <w:proofErr w:type="spellStart"/>
      <w:r w:rsidRPr="005A168C">
        <w:rPr>
          <w:rFonts w:ascii="Times New Roman" w:hAnsi="Times New Roman" w:cs="Times New Roman"/>
          <w:sz w:val="28"/>
          <w:lang w:val="ru-RU"/>
        </w:rPr>
        <w:t>що</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можуть</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або</w:t>
      </w:r>
      <w:proofErr w:type="spellEnd"/>
      <w:r w:rsidRPr="005A168C">
        <w:rPr>
          <w:rFonts w:ascii="Times New Roman" w:hAnsi="Times New Roman" w:cs="Times New Roman"/>
          <w:sz w:val="28"/>
          <w:lang w:val="ru-RU"/>
        </w:rPr>
        <w:t xml:space="preserve"> не </w:t>
      </w:r>
      <w:proofErr w:type="spellStart"/>
      <w:r w:rsidRPr="005A168C">
        <w:rPr>
          <w:rFonts w:ascii="Times New Roman" w:hAnsi="Times New Roman" w:cs="Times New Roman"/>
          <w:sz w:val="28"/>
          <w:lang w:val="ru-RU"/>
        </w:rPr>
        <w:t>можуть</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робити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під</w:t>
      </w:r>
      <w:proofErr w:type="spellEnd"/>
      <w:r w:rsidRPr="005A168C">
        <w:rPr>
          <w:rFonts w:ascii="Times New Roman" w:hAnsi="Times New Roman" w:cs="Times New Roman"/>
          <w:sz w:val="28"/>
          <w:lang w:val="ru-RU"/>
        </w:rPr>
        <w:t xml:space="preserve"> час </w:t>
      </w:r>
      <w:proofErr w:type="spellStart"/>
      <w:r w:rsidRPr="005A168C">
        <w:rPr>
          <w:rFonts w:ascii="Times New Roman" w:hAnsi="Times New Roman" w:cs="Times New Roman"/>
          <w:sz w:val="28"/>
          <w:lang w:val="ru-RU"/>
        </w:rPr>
        <w:t>виконання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цих</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завдань</w:t>
      </w:r>
      <w:proofErr w:type="spellEnd"/>
      <w:r w:rsidRPr="005A168C">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Зокрема</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наголошується</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що</w:t>
      </w:r>
      <w:proofErr w:type="spellEnd"/>
      <w:r w:rsidRPr="000C73EA">
        <w:rPr>
          <w:rFonts w:ascii="Times New Roman" w:hAnsi="Times New Roman" w:cs="Times New Roman"/>
          <w:sz w:val="28"/>
          <w:lang w:val="ru-RU"/>
        </w:rPr>
        <w:t xml:space="preserve"> для </w:t>
      </w:r>
      <w:proofErr w:type="spellStart"/>
      <w:r w:rsidRPr="000C73EA">
        <w:rPr>
          <w:rFonts w:ascii="Times New Roman" w:hAnsi="Times New Roman" w:cs="Times New Roman"/>
          <w:sz w:val="28"/>
          <w:lang w:val="ru-RU"/>
        </w:rPr>
        <w:t>участі</w:t>
      </w:r>
      <w:proofErr w:type="spellEnd"/>
      <w:r w:rsidRPr="000C73EA">
        <w:rPr>
          <w:rFonts w:ascii="Times New Roman" w:hAnsi="Times New Roman" w:cs="Times New Roman"/>
          <w:sz w:val="28"/>
          <w:lang w:val="ru-RU"/>
        </w:rPr>
        <w:t xml:space="preserve"> в </w:t>
      </w:r>
      <w:proofErr w:type="spellStart"/>
      <w:r w:rsidRPr="000C73EA">
        <w:rPr>
          <w:rFonts w:ascii="Times New Roman" w:hAnsi="Times New Roman" w:cs="Times New Roman"/>
          <w:sz w:val="28"/>
          <w:lang w:val="ru-RU"/>
        </w:rPr>
        <w:t>такій</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діяльності</w:t>
      </w:r>
      <w:proofErr w:type="spellEnd"/>
      <w:r w:rsidRPr="000C73EA">
        <w:rPr>
          <w:rFonts w:ascii="Times New Roman" w:hAnsi="Times New Roman" w:cs="Times New Roman"/>
          <w:sz w:val="28"/>
          <w:lang w:val="ru-RU"/>
        </w:rPr>
        <w:t xml:space="preserve"> не </w:t>
      </w:r>
      <w:proofErr w:type="spellStart"/>
      <w:r w:rsidRPr="000C73EA">
        <w:rPr>
          <w:rFonts w:ascii="Times New Roman" w:hAnsi="Times New Roman" w:cs="Times New Roman"/>
          <w:sz w:val="28"/>
          <w:lang w:val="ru-RU"/>
        </w:rPr>
        <w:t>потрібні</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спеціальні</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художні</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здібності</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чи</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навички</w:t>
      </w:r>
      <w:proofErr w:type="spellEnd"/>
      <w:r w:rsidRPr="000C73EA">
        <w:rPr>
          <w:rFonts w:ascii="Times New Roman" w:hAnsi="Times New Roman" w:cs="Times New Roman"/>
          <w:sz w:val="28"/>
          <w:lang w:val="ru-RU"/>
        </w:rPr>
        <w:t xml:space="preserve">. Великий акцент </w:t>
      </w:r>
      <w:proofErr w:type="spellStart"/>
      <w:r w:rsidRPr="000C73EA">
        <w:rPr>
          <w:rFonts w:ascii="Times New Roman" w:hAnsi="Times New Roman" w:cs="Times New Roman"/>
          <w:sz w:val="28"/>
          <w:lang w:val="ru-RU"/>
        </w:rPr>
        <w:t>робиться</w:t>
      </w:r>
      <w:proofErr w:type="spellEnd"/>
      <w:r w:rsidRPr="000C73EA">
        <w:rPr>
          <w:rFonts w:ascii="Times New Roman" w:hAnsi="Times New Roman" w:cs="Times New Roman"/>
          <w:sz w:val="28"/>
          <w:lang w:val="ru-RU"/>
        </w:rPr>
        <w:t xml:space="preserve"> на </w:t>
      </w:r>
      <w:proofErr w:type="spellStart"/>
      <w:r w:rsidRPr="000C73EA">
        <w:rPr>
          <w:rFonts w:ascii="Times New Roman" w:hAnsi="Times New Roman" w:cs="Times New Roman"/>
          <w:sz w:val="28"/>
          <w:lang w:val="ru-RU"/>
        </w:rPr>
        <w:t>свободі</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самовираження</w:t>
      </w:r>
      <w:proofErr w:type="spellEnd"/>
      <w:r w:rsidRPr="000C73EA">
        <w:rPr>
          <w:rFonts w:ascii="Times New Roman" w:hAnsi="Times New Roman" w:cs="Times New Roman"/>
          <w:sz w:val="28"/>
          <w:lang w:val="ru-RU"/>
        </w:rPr>
        <w:t xml:space="preserve"> за </w:t>
      </w:r>
      <w:proofErr w:type="spellStart"/>
      <w:r w:rsidRPr="000C73EA">
        <w:rPr>
          <w:rFonts w:ascii="Times New Roman" w:hAnsi="Times New Roman" w:cs="Times New Roman"/>
          <w:sz w:val="28"/>
          <w:lang w:val="ru-RU"/>
        </w:rPr>
        <w:t>допомогою</w:t>
      </w:r>
      <w:proofErr w:type="spellEnd"/>
      <w:r w:rsidRPr="000C73EA">
        <w:rPr>
          <w:rFonts w:ascii="Times New Roman" w:hAnsi="Times New Roman" w:cs="Times New Roman"/>
          <w:sz w:val="28"/>
          <w:lang w:val="ru-RU"/>
        </w:rPr>
        <w:t xml:space="preserve"> будь-</w:t>
      </w:r>
      <w:proofErr w:type="spellStart"/>
      <w:r w:rsidRPr="000C73EA">
        <w:rPr>
          <w:rFonts w:ascii="Times New Roman" w:hAnsi="Times New Roman" w:cs="Times New Roman"/>
          <w:sz w:val="28"/>
          <w:lang w:val="ru-RU"/>
        </w:rPr>
        <w:t>яких</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доступних</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матеріалів</w:t>
      </w:r>
      <w:proofErr w:type="spellEnd"/>
      <w:r w:rsidRPr="000C73EA">
        <w:rPr>
          <w:rFonts w:ascii="Times New Roman" w:hAnsi="Times New Roman" w:cs="Times New Roman"/>
          <w:sz w:val="28"/>
          <w:lang w:val="ru-RU"/>
        </w:rPr>
        <w:t xml:space="preserve"> та </w:t>
      </w:r>
      <w:proofErr w:type="spellStart"/>
      <w:r w:rsidRPr="000C73EA">
        <w:rPr>
          <w:rFonts w:ascii="Times New Roman" w:hAnsi="Times New Roman" w:cs="Times New Roman"/>
          <w:sz w:val="28"/>
          <w:lang w:val="ru-RU"/>
        </w:rPr>
        <w:t>інструментів</w:t>
      </w:r>
      <w:proofErr w:type="spellEnd"/>
      <w:r w:rsidRPr="000C73EA">
        <w:rPr>
          <w:rFonts w:ascii="Times New Roman" w:hAnsi="Times New Roman" w:cs="Times New Roman"/>
          <w:sz w:val="28"/>
          <w:lang w:val="ru-RU"/>
        </w:rPr>
        <w:t xml:space="preserve">. При </w:t>
      </w:r>
      <w:proofErr w:type="spellStart"/>
      <w:r w:rsidRPr="000C73EA">
        <w:rPr>
          <w:rFonts w:ascii="Times New Roman" w:hAnsi="Times New Roman" w:cs="Times New Roman"/>
          <w:sz w:val="28"/>
          <w:lang w:val="ru-RU"/>
        </w:rPr>
        <w:t>проведенні</w:t>
      </w:r>
      <w:proofErr w:type="spellEnd"/>
      <w:r w:rsidRPr="000C73EA">
        <w:rPr>
          <w:rFonts w:ascii="Times New Roman" w:hAnsi="Times New Roman" w:cs="Times New Roman"/>
          <w:sz w:val="28"/>
          <w:lang w:val="ru-RU"/>
        </w:rPr>
        <w:t xml:space="preserve"> таких занять </w:t>
      </w:r>
      <w:proofErr w:type="spellStart"/>
      <w:r w:rsidRPr="000C73EA">
        <w:rPr>
          <w:rFonts w:ascii="Times New Roman" w:hAnsi="Times New Roman" w:cs="Times New Roman"/>
          <w:sz w:val="28"/>
          <w:lang w:val="ru-RU"/>
        </w:rPr>
        <w:t>враховується</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індивідуальний</w:t>
      </w:r>
      <w:proofErr w:type="spellEnd"/>
      <w:r w:rsidRPr="000C73EA">
        <w:rPr>
          <w:rFonts w:ascii="Times New Roman" w:hAnsi="Times New Roman" w:cs="Times New Roman"/>
          <w:sz w:val="28"/>
          <w:lang w:val="ru-RU"/>
        </w:rPr>
        <w:t xml:space="preserve"> темп </w:t>
      </w:r>
      <w:proofErr w:type="spellStart"/>
      <w:r w:rsidRPr="000C73EA">
        <w:rPr>
          <w:rFonts w:ascii="Times New Roman" w:hAnsi="Times New Roman" w:cs="Times New Roman"/>
          <w:sz w:val="28"/>
          <w:lang w:val="ru-RU"/>
        </w:rPr>
        <w:t>діяльності</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кожної</w:t>
      </w:r>
      <w:proofErr w:type="spellEnd"/>
      <w:r w:rsidRPr="000C73EA">
        <w:rPr>
          <w:rFonts w:ascii="Times New Roman" w:hAnsi="Times New Roman" w:cs="Times New Roman"/>
          <w:sz w:val="28"/>
          <w:lang w:val="ru-RU"/>
        </w:rPr>
        <w:t xml:space="preserve"> </w:t>
      </w:r>
      <w:proofErr w:type="spellStart"/>
      <w:r w:rsidRPr="000C73EA">
        <w:rPr>
          <w:rFonts w:ascii="Times New Roman" w:hAnsi="Times New Roman" w:cs="Times New Roman"/>
          <w:sz w:val="28"/>
          <w:lang w:val="ru-RU"/>
        </w:rPr>
        <w:t>дитини</w:t>
      </w:r>
      <w:proofErr w:type="spellEnd"/>
      <w:r w:rsidRPr="000C73EA">
        <w:rPr>
          <w:rFonts w:ascii="Times New Roman" w:hAnsi="Times New Roman" w:cs="Times New Roman"/>
          <w:sz w:val="28"/>
          <w:lang w:val="ru-RU"/>
        </w:rPr>
        <w:t xml:space="preserve">. </w:t>
      </w:r>
      <w:r w:rsidRPr="005A168C">
        <w:rPr>
          <w:rFonts w:ascii="Times New Roman" w:hAnsi="Times New Roman" w:cs="Times New Roman"/>
          <w:sz w:val="28"/>
          <w:lang w:val="ru-RU"/>
        </w:rPr>
        <w:t xml:space="preserve">Не </w:t>
      </w:r>
      <w:proofErr w:type="spellStart"/>
      <w:r w:rsidRPr="005A168C">
        <w:rPr>
          <w:rFonts w:ascii="Times New Roman" w:hAnsi="Times New Roman" w:cs="Times New Roman"/>
          <w:sz w:val="28"/>
          <w:lang w:val="ru-RU"/>
        </w:rPr>
        <w:t>всі</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діти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можуть</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відразу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взяти</w:t>
      </w:r>
      <w:proofErr w:type="spellEnd"/>
      <w:r w:rsidRPr="005A168C">
        <w:rPr>
          <w:rFonts w:ascii="Times New Roman" w:hAnsi="Times New Roman" w:cs="Times New Roman"/>
          <w:sz w:val="28"/>
          <w:lang w:val="ru-RU"/>
        </w:rPr>
        <w:t xml:space="preserve"> участь у </w:t>
      </w:r>
      <w:proofErr w:type="spellStart"/>
      <w:r w:rsidRPr="005A168C">
        <w:rPr>
          <w:rFonts w:ascii="Times New Roman" w:hAnsi="Times New Roman" w:cs="Times New Roman"/>
          <w:sz w:val="28"/>
          <w:lang w:val="ru-RU"/>
        </w:rPr>
        <w:t>творчій</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роботі</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іноді</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потрібно</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кілька</w:t>
      </w:r>
      <w:proofErr w:type="spellEnd"/>
      <w:r w:rsidRPr="005A168C">
        <w:rPr>
          <w:rFonts w:ascii="Times New Roman" w:hAnsi="Times New Roman" w:cs="Times New Roman"/>
          <w:sz w:val="28"/>
          <w:lang w:val="ru-RU"/>
        </w:rPr>
        <w:t xml:space="preserve"> занять, </w:t>
      </w:r>
      <w:proofErr w:type="spellStart"/>
      <w:r w:rsidRPr="005A168C">
        <w:rPr>
          <w:rFonts w:ascii="Times New Roman" w:hAnsi="Times New Roman" w:cs="Times New Roman"/>
          <w:sz w:val="28"/>
          <w:lang w:val="ru-RU"/>
        </w:rPr>
        <w:t>щоб</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дитина</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подолала</w:t>
      </w:r>
      <w:proofErr w:type="spellEnd"/>
      <w:r w:rsidRPr="005A168C">
        <w:rPr>
          <w:rFonts w:ascii="Times New Roman" w:hAnsi="Times New Roman" w:cs="Times New Roman"/>
          <w:sz w:val="28"/>
          <w:lang w:val="ru-RU"/>
        </w:rPr>
        <w:t xml:space="preserve"> свою </w:t>
      </w:r>
      <w:proofErr w:type="spellStart"/>
      <w:r w:rsidRPr="005A168C">
        <w:rPr>
          <w:rFonts w:ascii="Times New Roman" w:hAnsi="Times New Roman" w:cs="Times New Roman"/>
          <w:sz w:val="28"/>
          <w:lang w:val="ru-RU"/>
        </w:rPr>
        <w:t>невпевненість</w:t>
      </w:r>
      <w:proofErr w:type="spellEnd"/>
      <w:r w:rsidRPr="005A168C">
        <w:rPr>
          <w:rFonts w:ascii="Times New Roman" w:hAnsi="Times New Roman" w:cs="Times New Roman"/>
          <w:sz w:val="28"/>
          <w:lang w:val="ru-RU"/>
        </w:rPr>
        <w:t xml:space="preserve"> і </w:t>
      </w:r>
      <w:proofErr w:type="spellStart"/>
      <w:r w:rsidRPr="005A168C">
        <w:rPr>
          <w:rFonts w:ascii="Times New Roman" w:hAnsi="Times New Roman" w:cs="Times New Roman"/>
          <w:sz w:val="28"/>
          <w:lang w:val="ru-RU"/>
        </w:rPr>
        <w:t>стереотипи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поведінки</w:t>
      </w:r>
      <w:proofErr w:type="spellEnd"/>
      <w:r w:rsidRPr="005A168C">
        <w:rPr>
          <w:rFonts w:ascii="Times New Roman" w:hAnsi="Times New Roman" w:cs="Times New Roman"/>
          <w:sz w:val="28"/>
          <w:lang w:val="ru-RU"/>
        </w:rPr>
        <w:t>.</w:t>
      </w:r>
      <w:r>
        <w:rPr>
          <w:rFonts w:ascii="Times New Roman" w:hAnsi="Times New Roman" w:cs="Times New Roman"/>
          <w:sz w:val="28"/>
          <w:lang w:val="uk-UA"/>
        </w:rPr>
        <w:t xml:space="preserve"> </w:t>
      </w:r>
      <w:r w:rsidRPr="005A168C">
        <w:rPr>
          <w:rFonts w:ascii="Times New Roman" w:hAnsi="Times New Roman" w:cs="Times New Roman"/>
          <w:sz w:val="28"/>
          <w:lang w:val="uk-UA"/>
        </w:rPr>
        <w:t xml:space="preserve">З появою психотерапевтичних відносин дитина поступово відчуває захищеність і комфорт, а атмосфера занять стає для неї особливою і відмінною від того, що вона звикла бачити навколо. </w:t>
      </w:r>
      <w:r w:rsidRPr="000C73EA">
        <w:rPr>
          <w:rFonts w:ascii="Times New Roman" w:hAnsi="Times New Roman" w:cs="Times New Roman"/>
          <w:sz w:val="28"/>
          <w:lang w:val="uk-UA"/>
        </w:rPr>
        <w:t xml:space="preserve">Це дозволяє дитині працювати більш природно та з інтересом. Зображувальна творчість сприяє розвитку чуттєво-рухової координації, яка взаємодіє з обидвома півкулями головного мозку та включає багато психічних функцій. Процес малювання активізує конкретно-образне мислення (права півкуля) та </w:t>
      </w:r>
      <w:proofErr w:type="spellStart"/>
      <w:r w:rsidRPr="000C73EA">
        <w:rPr>
          <w:rFonts w:ascii="Times New Roman" w:hAnsi="Times New Roman" w:cs="Times New Roman"/>
          <w:sz w:val="28"/>
          <w:lang w:val="uk-UA"/>
        </w:rPr>
        <w:t>абстрактно</w:t>
      </w:r>
      <w:proofErr w:type="spellEnd"/>
      <w:r w:rsidRPr="000C73EA">
        <w:rPr>
          <w:rFonts w:ascii="Times New Roman" w:hAnsi="Times New Roman" w:cs="Times New Roman"/>
          <w:sz w:val="28"/>
          <w:lang w:val="uk-UA"/>
        </w:rPr>
        <w:t xml:space="preserve">-логічне мислення (ліва півкуля), що сприяє розвитку основних функцій, таких як зір, мовлення, мислення та рухова координація. </w:t>
      </w:r>
      <w:r w:rsidRPr="005A168C">
        <w:rPr>
          <w:rFonts w:ascii="Times New Roman" w:hAnsi="Times New Roman" w:cs="Times New Roman"/>
          <w:sz w:val="28"/>
          <w:lang w:val="ru-RU"/>
        </w:rPr>
        <w:t xml:space="preserve">Таким чином, </w:t>
      </w:r>
      <w:proofErr w:type="spellStart"/>
      <w:r w:rsidRPr="005A168C">
        <w:rPr>
          <w:rFonts w:ascii="Times New Roman" w:hAnsi="Times New Roman" w:cs="Times New Roman"/>
          <w:sz w:val="28"/>
          <w:lang w:val="ru-RU"/>
        </w:rPr>
        <w:t>малювання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сприяє</w:t>
      </w:r>
      <w:proofErr w:type="spellEnd"/>
      <w:r w:rsidRPr="005A168C">
        <w:rPr>
          <w:rFonts w:ascii="Times New Roman" w:hAnsi="Times New Roman" w:cs="Times New Roman"/>
          <w:sz w:val="28"/>
          <w:lang w:val="ru-RU"/>
        </w:rPr>
        <w:t xml:space="preserve"> не </w:t>
      </w:r>
      <w:proofErr w:type="spellStart"/>
      <w:r w:rsidRPr="005A168C">
        <w:rPr>
          <w:rFonts w:ascii="Times New Roman" w:hAnsi="Times New Roman" w:cs="Times New Roman"/>
          <w:sz w:val="28"/>
          <w:lang w:val="ru-RU"/>
        </w:rPr>
        <w:t>лише</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окремому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розвитку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цих</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функцій</w:t>
      </w:r>
      <w:proofErr w:type="spellEnd"/>
      <w:r w:rsidRPr="005A168C">
        <w:rPr>
          <w:rFonts w:ascii="Times New Roman" w:hAnsi="Times New Roman" w:cs="Times New Roman"/>
          <w:sz w:val="28"/>
          <w:lang w:val="ru-RU"/>
        </w:rPr>
        <w:t xml:space="preserve">, але і </w:t>
      </w:r>
      <w:proofErr w:type="spellStart"/>
      <w:r w:rsidRPr="005A168C">
        <w:rPr>
          <w:rFonts w:ascii="Times New Roman" w:hAnsi="Times New Roman" w:cs="Times New Roman"/>
          <w:sz w:val="28"/>
          <w:lang w:val="ru-RU"/>
        </w:rPr>
        <w:t>їх</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взаємодії</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між</w:t>
      </w:r>
      <w:proofErr w:type="spellEnd"/>
      <w:r w:rsidRPr="005A168C">
        <w:rPr>
          <w:rFonts w:ascii="Times New Roman" w:hAnsi="Times New Roman" w:cs="Times New Roman"/>
          <w:sz w:val="28"/>
          <w:lang w:val="ru-RU"/>
        </w:rPr>
        <w:t xml:space="preserve"> собою [12, с.19].</w:t>
      </w:r>
    </w:p>
    <w:p w14:paraId="44E17784" w14:textId="7FB9B25C" w:rsidR="005A168C" w:rsidRPr="005A168C" w:rsidRDefault="005A168C" w:rsidP="0050069E">
      <w:pPr>
        <w:widowControl w:val="0"/>
        <w:shd w:val="clear" w:color="auto" w:fill="FFFFFF"/>
        <w:autoSpaceDE w:val="0"/>
        <w:autoSpaceDN w:val="0"/>
        <w:spacing w:after="0" w:line="360" w:lineRule="auto"/>
        <w:ind w:firstLine="709"/>
        <w:jc w:val="both"/>
        <w:rPr>
          <w:rFonts w:ascii="Times New Roman" w:hAnsi="Times New Roman" w:cs="Times New Roman"/>
          <w:sz w:val="28"/>
          <w:lang w:val="ru-RU"/>
        </w:rPr>
      </w:pPr>
      <w:r w:rsidRPr="005A168C">
        <w:rPr>
          <w:rFonts w:ascii="Times New Roman" w:hAnsi="Times New Roman" w:cs="Times New Roman"/>
          <w:sz w:val="28"/>
          <w:lang w:val="ru-RU"/>
        </w:rPr>
        <w:t xml:space="preserve">За </w:t>
      </w:r>
      <w:proofErr w:type="spellStart"/>
      <w:r w:rsidRPr="005A168C">
        <w:rPr>
          <w:rFonts w:ascii="Times New Roman" w:hAnsi="Times New Roman" w:cs="Times New Roman"/>
          <w:sz w:val="28"/>
          <w:lang w:val="ru-RU"/>
        </w:rPr>
        <w:t>висловленням</w:t>
      </w:r>
      <w:proofErr w:type="spellEnd"/>
      <w:r w:rsidRPr="005A168C">
        <w:rPr>
          <w:rFonts w:ascii="Times New Roman" w:hAnsi="Times New Roman" w:cs="Times New Roman"/>
          <w:sz w:val="28"/>
          <w:lang w:val="ru-RU"/>
        </w:rPr>
        <w:t xml:space="preserve"> І. Головатюк, </w:t>
      </w:r>
      <w:proofErr w:type="spellStart"/>
      <w:r w:rsidRPr="005A168C">
        <w:rPr>
          <w:rFonts w:ascii="Times New Roman" w:hAnsi="Times New Roman" w:cs="Times New Roman"/>
          <w:sz w:val="28"/>
          <w:lang w:val="ru-RU"/>
        </w:rPr>
        <w:t>терапевтичний</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вплив</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художньої</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творчості</w:t>
      </w:r>
      <w:proofErr w:type="spellEnd"/>
      <w:r w:rsidRPr="005A168C">
        <w:rPr>
          <w:rFonts w:ascii="Times New Roman" w:hAnsi="Times New Roman" w:cs="Times New Roman"/>
          <w:sz w:val="28"/>
          <w:lang w:val="ru-RU"/>
        </w:rPr>
        <w:t xml:space="preserve"> на </w:t>
      </w:r>
      <w:proofErr w:type="spellStart"/>
      <w:r w:rsidRPr="005A168C">
        <w:rPr>
          <w:rFonts w:ascii="Times New Roman" w:hAnsi="Times New Roman" w:cs="Times New Roman"/>
          <w:sz w:val="28"/>
          <w:lang w:val="ru-RU"/>
        </w:rPr>
        <w:t>дитину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складається</w:t>
      </w:r>
      <w:proofErr w:type="spellEnd"/>
      <w:r w:rsidRPr="005A168C">
        <w:rPr>
          <w:rFonts w:ascii="Times New Roman" w:hAnsi="Times New Roman" w:cs="Times New Roman"/>
          <w:sz w:val="28"/>
          <w:lang w:val="ru-RU"/>
        </w:rPr>
        <w:t xml:space="preserve"> з </w:t>
      </w:r>
      <w:proofErr w:type="spellStart"/>
      <w:r w:rsidRPr="005A168C">
        <w:rPr>
          <w:rFonts w:ascii="Times New Roman" w:hAnsi="Times New Roman" w:cs="Times New Roman"/>
          <w:sz w:val="28"/>
          <w:lang w:val="ru-RU"/>
        </w:rPr>
        <w:t>численних</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аспектів</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Створення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приємної</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затишної</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lastRenderedPageBreak/>
        <w:t>атмосфери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надає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відчуття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задоволення</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сприяє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підвищенню</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самооцінки</w:t>
      </w:r>
      <w:proofErr w:type="spellEnd"/>
      <w:r w:rsidRPr="005A168C">
        <w:rPr>
          <w:rFonts w:ascii="Times New Roman" w:hAnsi="Times New Roman" w:cs="Times New Roman"/>
          <w:sz w:val="28"/>
          <w:lang w:val="ru-RU"/>
        </w:rPr>
        <w:t xml:space="preserve">. Сам </w:t>
      </w:r>
      <w:proofErr w:type="spellStart"/>
      <w:r w:rsidRPr="005A168C">
        <w:rPr>
          <w:rFonts w:ascii="Times New Roman" w:hAnsi="Times New Roman" w:cs="Times New Roman"/>
          <w:sz w:val="28"/>
          <w:lang w:val="ru-RU"/>
        </w:rPr>
        <w:t>процес</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творчої</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діяльності</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вимагає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від</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дитини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відповідального</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мислення</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дій</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активізує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фантазію</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сприяє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розвитку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терпіння</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спокою</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Дитина</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вчиться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ефективно</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використовувати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контролювати</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керувати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своїми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моторними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імпульсами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що</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сприяє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розвитку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сприйняття</w:t>
      </w:r>
      <w:proofErr w:type="spellEnd"/>
      <w:r w:rsidRPr="005A168C">
        <w:rPr>
          <w:rFonts w:ascii="Times New Roman" w:hAnsi="Times New Roman" w:cs="Times New Roman"/>
          <w:sz w:val="28"/>
          <w:lang w:val="ru-RU"/>
        </w:rPr>
        <w:t xml:space="preserve">, моторики, </w:t>
      </w:r>
      <w:proofErr w:type="spellStart"/>
      <w:r w:rsidRPr="005A168C">
        <w:rPr>
          <w:rFonts w:ascii="Times New Roman" w:hAnsi="Times New Roman" w:cs="Times New Roman"/>
          <w:sz w:val="28"/>
          <w:lang w:val="ru-RU"/>
        </w:rPr>
        <w:t>мислення</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концентрації</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Творча</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діяльність</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підвищує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мотивацію</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забезпечує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визнання</w:t>
      </w:r>
      <w:proofErr w:type="spellEnd"/>
      <w:r w:rsidRPr="005A168C">
        <w:rPr>
          <w:rFonts w:ascii="Times New Roman" w:hAnsi="Times New Roman" w:cs="Times New Roman"/>
          <w:sz w:val="28"/>
          <w:lang w:val="ru-RU"/>
        </w:rPr>
        <w:t xml:space="preserve"> з боку </w:t>
      </w:r>
      <w:proofErr w:type="spellStart"/>
      <w:r w:rsidRPr="005A168C">
        <w:rPr>
          <w:rFonts w:ascii="Times New Roman" w:hAnsi="Times New Roman" w:cs="Times New Roman"/>
          <w:sz w:val="28"/>
          <w:lang w:val="ru-RU"/>
        </w:rPr>
        <w:t>оточуючих</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формує</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самоствердження</w:t>
      </w:r>
      <w:proofErr w:type="spellEnd"/>
      <w:r w:rsidRPr="005A168C">
        <w:rPr>
          <w:rFonts w:ascii="Times New Roman" w:hAnsi="Times New Roman" w:cs="Times New Roman"/>
          <w:sz w:val="28"/>
          <w:lang w:val="ru-RU"/>
        </w:rPr>
        <w:t xml:space="preserve"> та </w:t>
      </w:r>
      <w:proofErr w:type="spellStart"/>
      <w:r w:rsidRPr="005A168C">
        <w:rPr>
          <w:rFonts w:ascii="Times New Roman" w:hAnsi="Times New Roman" w:cs="Times New Roman"/>
          <w:sz w:val="28"/>
          <w:lang w:val="ru-RU"/>
        </w:rPr>
        <w:t>самосвідомість</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Перші</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враження</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від</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успіху</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сприяють</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розвитку</w:t>
      </w:r>
      <w:proofErr w:type="spellEnd"/>
      <w:r w:rsidRPr="005A168C">
        <w:rPr>
          <w:rFonts w:ascii="Times New Roman" w:hAnsi="Times New Roman" w:cs="Times New Roman"/>
          <w:sz w:val="28"/>
          <w:lang w:val="ru-RU"/>
        </w:rPr>
        <w:t xml:space="preserve"> у </w:t>
      </w:r>
      <w:proofErr w:type="spellStart"/>
      <w:r w:rsidRPr="005A168C">
        <w:rPr>
          <w:rFonts w:ascii="Times New Roman" w:hAnsi="Times New Roman" w:cs="Times New Roman"/>
          <w:sz w:val="28"/>
          <w:lang w:val="ru-RU"/>
        </w:rPr>
        <w:t>дитини</w:t>
      </w:r>
      <w:proofErr w:type="spellEnd"/>
      <w:r w:rsidRPr="005A168C">
        <w:rPr>
          <w:rFonts w:ascii="Times New Roman" w:hAnsi="Times New Roman" w:cs="Times New Roman"/>
          <w:sz w:val="28"/>
          <w:lang w:val="ru-RU"/>
        </w:rPr>
        <w:t xml:space="preserve"> </w:t>
      </w:r>
      <w:proofErr w:type="spellStart"/>
      <w:r w:rsidRPr="005A168C">
        <w:rPr>
          <w:rFonts w:ascii="Times New Roman" w:hAnsi="Times New Roman" w:cs="Times New Roman"/>
          <w:sz w:val="28"/>
          <w:lang w:val="ru-RU"/>
        </w:rPr>
        <w:t>впевненості</w:t>
      </w:r>
      <w:proofErr w:type="spellEnd"/>
      <w:r w:rsidRPr="005A168C">
        <w:rPr>
          <w:rFonts w:ascii="Times New Roman" w:hAnsi="Times New Roman" w:cs="Times New Roman"/>
          <w:sz w:val="28"/>
          <w:lang w:val="ru-RU"/>
        </w:rPr>
        <w:t xml:space="preserve"> в </w:t>
      </w:r>
      <w:proofErr w:type="spellStart"/>
      <w:r w:rsidRPr="005A168C">
        <w:rPr>
          <w:rFonts w:ascii="Times New Roman" w:hAnsi="Times New Roman" w:cs="Times New Roman"/>
          <w:sz w:val="28"/>
          <w:lang w:val="ru-RU"/>
        </w:rPr>
        <w:t>собі</w:t>
      </w:r>
      <w:proofErr w:type="spellEnd"/>
      <w:r w:rsidRPr="005A168C">
        <w:rPr>
          <w:rFonts w:ascii="Times New Roman" w:hAnsi="Times New Roman" w:cs="Times New Roman"/>
          <w:sz w:val="28"/>
          <w:lang w:val="ru-RU"/>
        </w:rPr>
        <w:t xml:space="preserve"> [13, с.277].</w:t>
      </w:r>
    </w:p>
    <w:p w14:paraId="17C1783A" w14:textId="35597B71"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Можна зробити висновок, що мистецькі технології в освітньому процесі є сукупністю форм, методів і засобів різноманітних видів мистецтва, спрямованих на розвиток творчого потенціалу особистості. Також, ці технології відомі як художньо-творчі, що передбачають сукупність знань, умінь, навичок і методів діяльності педагога чи психолога, що дозволяють впливати на особистість дитини через художню творчість. Застосування арт-технологій є інноваційною формою роботи вчителя, що не обмежується лише психотерапевтичним впливом, а є особливим видом творчої діяльності з великим оздоровчим, розвивальним та навчальним потенціалом.</w:t>
      </w:r>
    </w:p>
    <w:p w14:paraId="742E0396"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b/>
          <w:sz w:val="28"/>
          <w:lang w:val="uk-UA"/>
        </w:rPr>
      </w:pPr>
    </w:p>
    <w:p w14:paraId="244C8C60" w14:textId="77777777" w:rsidR="0050069E" w:rsidRPr="002B4F1F" w:rsidRDefault="0050069E" w:rsidP="0050069E">
      <w:pPr>
        <w:pStyle w:val="a6"/>
        <w:numPr>
          <w:ilvl w:val="1"/>
          <w:numId w:val="4"/>
        </w:numPr>
        <w:spacing w:after="0" w:line="360" w:lineRule="auto"/>
        <w:ind w:left="0" w:firstLine="709"/>
        <w:jc w:val="both"/>
        <w:rPr>
          <w:rFonts w:ascii="Times New Roman" w:hAnsi="Times New Roman" w:cs="Times New Roman"/>
          <w:b/>
          <w:lang w:val="uk-UA"/>
        </w:rPr>
      </w:pPr>
      <w:r w:rsidRPr="002B4F1F">
        <w:rPr>
          <w:rFonts w:ascii="Times New Roman" w:hAnsi="Times New Roman" w:cs="Times New Roman"/>
          <w:b/>
          <w:sz w:val="28"/>
          <w:szCs w:val="28"/>
          <w:lang w:val="uk-UA"/>
        </w:rPr>
        <w:t>Особливості використання арт-терапевтичних технік у логопедичній роботі з дітьми дошкільного віку із заїканням</w:t>
      </w:r>
    </w:p>
    <w:p w14:paraId="27B21485"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Заїкання є одним із найбільш поширених мовленнєвих порушень у дітей дошкільного віку. Воно характеризується повторенням слів або складів слів, нерівномірним темпом мовлення, зупинками та </w:t>
      </w:r>
      <w:proofErr w:type="spellStart"/>
      <w:r w:rsidRPr="002B4F1F">
        <w:rPr>
          <w:rFonts w:ascii="Times New Roman" w:eastAsia="Times New Roman" w:hAnsi="Times New Roman" w:cs="Times New Roman"/>
          <w:sz w:val="28"/>
          <w:lang w:val="uk-UA"/>
        </w:rPr>
        <w:t>блокуваннями</w:t>
      </w:r>
      <w:proofErr w:type="spellEnd"/>
      <w:r w:rsidRPr="002B4F1F">
        <w:rPr>
          <w:rFonts w:ascii="Times New Roman" w:eastAsia="Times New Roman" w:hAnsi="Times New Roman" w:cs="Times New Roman"/>
          <w:sz w:val="28"/>
          <w:lang w:val="uk-UA"/>
        </w:rPr>
        <w:t xml:space="preserve"> під час спілкування. Це порушення може мати різні ступені </w:t>
      </w:r>
      <w:proofErr w:type="spellStart"/>
      <w:r w:rsidRPr="002B4F1F">
        <w:rPr>
          <w:rFonts w:ascii="Times New Roman" w:eastAsia="Times New Roman" w:hAnsi="Times New Roman" w:cs="Times New Roman"/>
          <w:sz w:val="28"/>
          <w:lang w:val="uk-UA"/>
        </w:rPr>
        <w:t>вираженості</w:t>
      </w:r>
      <w:proofErr w:type="spellEnd"/>
      <w:r w:rsidRPr="002B4F1F">
        <w:rPr>
          <w:rFonts w:ascii="Times New Roman" w:eastAsia="Times New Roman" w:hAnsi="Times New Roman" w:cs="Times New Roman"/>
          <w:sz w:val="28"/>
          <w:lang w:val="uk-UA"/>
        </w:rPr>
        <w:t xml:space="preserve"> – від легкого заїкання до важких форм, які можуть суттєво ускладнювати життя дитини та її соціальну адаптацію.</w:t>
      </w:r>
    </w:p>
    <w:p w14:paraId="75C9FD64"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Заїкання може мати різні причини – фізіологічні, психологічні, генетичні, соціальні та інші. Серед факторів, які можуть спричиняти заїкання, можна </w:t>
      </w:r>
      <w:r w:rsidRPr="002B4F1F">
        <w:rPr>
          <w:rFonts w:ascii="Times New Roman" w:eastAsia="Times New Roman" w:hAnsi="Times New Roman" w:cs="Times New Roman"/>
          <w:sz w:val="28"/>
          <w:lang w:val="uk-UA"/>
        </w:rPr>
        <w:lastRenderedPageBreak/>
        <w:t>виділити стресові ситуації, погане виховання, підвищену тривожність, незадовільне ставлення оточення до мовлення дитини, а також здоров'я та розвитку нервової системи.</w:t>
      </w:r>
    </w:p>
    <w:p w14:paraId="610AE5AE"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Найбільш серйозними наслідками заїкання є психологічний дискомфорт та соціальна ізольованість дитини. Дитина може почуватися неуважною та неспроможною в спілкуванні, що може призвести до розвитку комплексів та інших психологічних проблем. Крім того, заїкання може вплинути на навчання та розвиток дитини, що може стати причиною подальших проблем у школі та житті загалом.</w:t>
      </w:r>
    </w:p>
    <w:p w14:paraId="7A1A23E4"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Проблему заїкання у дітей дошкільного віку описували багато українських дослідників. Серед них можна виділити В. Бондар, Л. </w:t>
      </w:r>
      <w:proofErr w:type="spellStart"/>
      <w:r w:rsidRPr="002B4F1F">
        <w:rPr>
          <w:rFonts w:ascii="Times New Roman" w:eastAsia="Times New Roman" w:hAnsi="Times New Roman" w:cs="Times New Roman"/>
          <w:sz w:val="28"/>
          <w:lang w:val="uk-UA"/>
        </w:rPr>
        <w:t>Вавіна</w:t>
      </w:r>
      <w:proofErr w:type="spellEnd"/>
      <w:r w:rsidRPr="002B4F1F">
        <w:rPr>
          <w:rFonts w:ascii="Times New Roman" w:eastAsia="Times New Roman" w:hAnsi="Times New Roman" w:cs="Times New Roman"/>
          <w:sz w:val="28"/>
          <w:lang w:val="uk-UA"/>
        </w:rPr>
        <w:t>, О. </w:t>
      </w:r>
      <w:proofErr w:type="spellStart"/>
      <w:r w:rsidRPr="002B4F1F">
        <w:rPr>
          <w:rFonts w:ascii="Times New Roman" w:eastAsia="Times New Roman" w:hAnsi="Times New Roman" w:cs="Times New Roman"/>
          <w:sz w:val="28"/>
          <w:lang w:val="uk-UA"/>
        </w:rPr>
        <w:t>Літовченко</w:t>
      </w:r>
      <w:proofErr w:type="spellEnd"/>
      <w:r w:rsidRPr="002B4F1F">
        <w:rPr>
          <w:rFonts w:ascii="Times New Roman" w:eastAsia="Times New Roman" w:hAnsi="Times New Roman" w:cs="Times New Roman"/>
          <w:sz w:val="28"/>
          <w:lang w:val="uk-UA"/>
        </w:rPr>
        <w:t>, М. Савченко, Т. Сак, Є. </w:t>
      </w:r>
      <w:proofErr w:type="spellStart"/>
      <w:r w:rsidRPr="002B4F1F">
        <w:rPr>
          <w:rFonts w:ascii="Times New Roman" w:eastAsia="Times New Roman" w:hAnsi="Times New Roman" w:cs="Times New Roman"/>
          <w:sz w:val="28"/>
          <w:lang w:val="uk-UA"/>
        </w:rPr>
        <w:t>Соботович</w:t>
      </w:r>
      <w:proofErr w:type="spellEnd"/>
      <w:r w:rsidRPr="002B4F1F">
        <w:rPr>
          <w:rFonts w:ascii="Times New Roman" w:eastAsia="Times New Roman" w:hAnsi="Times New Roman" w:cs="Times New Roman"/>
          <w:sz w:val="28"/>
          <w:lang w:val="uk-UA"/>
        </w:rPr>
        <w:t>, В. </w:t>
      </w:r>
      <w:proofErr w:type="spellStart"/>
      <w:r w:rsidRPr="002B4F1F">
        <w:rPr>
          <w:rFonts w:ascii="Times New Roman" w:eastAsia="Times New Roman" w:hAnsi="Times New Roman" w:cs="Times New Roman"/>
          <w:sz w:val="28"/>
          <w:lang w:val="uk-UA"/>
        </w:rPr>
        <w:t>Тарасун</w:t>
      </w:r>
      <w:proofErr w:type="spellEnd"/>
      <w:r w:rsidRPr="002B4F1F">
        <w:rPr>
          <w:rFonts w:ascii="Times New Roman" w:eastAsia="Times New Roman" w:hAnsi="Times New Roman" w:cs="Times New Roman"/>
          <w:sz w:val="28"/>
          <w:lang w:val="uk-UA"/>
        </w:rPr>
        <w:t>, В Тищенко та ін.</w:t>
      </w:r>
    </w:p>
    <w:p w14:paraId="57DFE04E" w14:textId="182F8BA8"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О. </w:t>
      </w:r>
      <w:proofErr w:type="spellStart"/>
      <w:r w:rsidRPr="002B4F1F">
        <w:rPr>
          <w:rFonts w:ascii="Times New Roman" w:eastAsia="Times New Roman" w:hAnsi="Times New Roman" w:cs="Times New Roman"/>
          <w:sz w:val="28"/>
          <w:lang w:val="uk-UA"/>
        </w:rPr>
        <w:t>Літовченко</w:t>
      </w:r>
      <w:proofErr w:type="spellEnd"/>
      <w:r w:rsidRPr="002B4F1F">
        <w:rPr>
          <w:rFonts w:ascii="Times New Roman" w:eastAsia="Times New Roman" w:hAnsi="Times New Roman" w:cs="Times New Roman"/>
          <w:sz w:val="28"/>
          <w:lang w:val="uk-UA"/>
        </w:rPr>
        <w:t xml:space="preserve"> у своїх дослідженнях зверталася до питання причин та механізмів заїкання у дітей дошкільного віку, вивчала ефективні методи корекційної роботи з такими дітьми та розробляла програми психолого-педагогічної допомоги. Заїкання може бути обумовлене психологічними факторами, такими як тривога, страх, емоційний дисбаланс, недостатній рівень самоповаги, відчуття неповноцінності та інші. Крім того, заїкання може бути спричинене фізіологічними проблемами, такими як порушення мовленнєвого розвитку, порушення нервової системи, захворювання органів дихання тощо. Механізми заїкання полягають у порушенні координації між різними частинами мовленнєвого апарату, а також у недостатній здатності регулювати напругу та ритм мовлення. У дітей дошкільного віку механізми заїкання можуть бути пов'язані з </w:t>
      </w:r>
      <w:proofErr w:type="spellStart"/>
      <w:r w:rsidRPr="002B4F1F">
        <w:rPr>
          <w:rFonts w:ascii="Times New Roman" w:eastAsia="Times New Roman" w:hAnsi="Times New Roman" w:cs="Times New Roman"/>
          <w:sz w:val="28"/>
          <w:lang w:val="uk-UA"/>
        </w:rPr>
        <w:t>несформованістю</w:t>
      </w:r>
      <w:proofErr w:type="spellEnd"/>
      <w:r w:rsidRPr="002B4F1F">
        <w:rPr>
          <w:rFonts w:ascii="Times New Roman" w:eastAsia="Times New Roman" w:hAnsi="Times New Roman" w:cs="Times New Roman"/>
          <w:sz w:val="28"/>
          <w:lang w:val="uk-UA"/>
        </w:rPr>
        <w:t xml:space="preserve"> мовленнєвого апарату та нерозвиненістю певних функцій мозку, що відповідають за мовлення. Отже, заїкання у дітей дошкільного віку має складну природу, яка поєднує в собі як психологічні, так і фізіологічні фактори. Для ефективної корекційної роботи з дітьми з заїканням необхідно в</w:t>
      </w:r>
      <w:r w:rsidR="00F54707">
        <w:rPr>
          <w:rFonts w:ascii="Times New Roman" w:eastAsia="Times New Roman" w:hAnsi="Times New Roman" w:cs="Times New Roman"/>
          <w:sz w:val="28"/>
          <w:lang w:val="uk-UA"/>
        </w:rPr>
        <w:t xml:space="preserve">раховувати обидві ці складові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44, с.19</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42AD018E" w14:textId="0F911E6A"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lastRenderedPageBreak/>
        <w:t>Л. </w:t>
      </w:r>
      <w:proofErr w:type="spellStart"/>
      <w:r w:rsidRPr="002B4F1F">
        <w:rPr>
          <w:rFonts w:ascii="Times New Roman" w:eastAsia="Times New Roman" w:hAnsi="Times New Roman" w:cs="Times New Roman"/>
          <w:sz w:val="28"/>
          <w:lang w:val="uk-UA"/>
        </w:rPr>
        <w:t>Вавіна</w:t>
      </w:r>
      <w:proofErr w:type="spellEnd"/>
      <w:r w:rsidRPr="002B4F1F">
        <w:rPr>
          <w:rFonts w:ascii="Times New Roman" w:eastAsia="Times New Roman" w:hAnsi="Times New Roman" w:cs="Times New Roman"/>
          <w:sz w:val="28"/>
          <w:lang w:val="uk-UA"/>
        </w:rPr>
        <w:t xml:space="preserve"> займалася проблемою профілактики та корекції заїкання у дітей дошкільного віку, вивчала ефективні методи психолого-педагогічної допомоги та розробляла програми для закладів дошкільної освіти. Л. </w:t>
      </w:r>
      <w:proofErr w:type="spellStart"/>
      <w:r w:rsidRPr="002B4F1F">
        <w:rPr>
          <w:rFonts w:ascii="Times New Roman" w:eastAsia="Times New Roman" w:hAnsi="Times New Roman" w:cs="Times New Roman"/>
          <w:sz w:val="28"/>
          <w:lang w:val="uk-UA"/>
        </w:rPr>
        <w:t>Вавіна</w:t>
      </w:r>
      <w:proofErr w:type="spellEnd"/>
      <w:r w:rsidRPr="002B4F1F">
        <w:rPr>
          <w:rFonts w:ascii="Times New Roman" w:eastAsia="Times New Roman" w:hAnsi="Times New Roman" w:cs="Times New Roman"/>
          <w:sz w:val="28"/>
          <w:lang w:val="uk-UA"/>
        </w:rPr>
        <w:t xml:space="preserve"> в своїх дослідженнях присвятила значну увагу проблемі профілактики та корекції заїкання у дітей дошкільного віку. Вона наголошувала на тому, що рання діагностика та вчасне втручання можуть значно зменшити вплив заїкання на подальший мовленнєвий розвиток дитини. Пропонувала використовувати комплексний підхід до корекції заїкання, який включає в себе психологічну, педагогічну та медичну допомогу. Вона рекомендувала проводити спеціальні заняття з дітьми, які мають заїкання, де використовуються різні методики та техніки. Зокрема, це можуть бути вправи на розслаблення м'язів мовленнєвого апарату, вправи на збільшення витривалості дихання, вправи на ритмізацію мовлення, ігри тощо. Крім того, Л. </w:t>
      </w:r>
      <w:proofErr w:type="spellStart"/>
      <w:r w:rsidRPr="002B4F1F">
        <w:rPr>
          <w:rFonts w:ascii="Times New Roman" w:eastAsia="Times New Roman" w:hAnsi="Times New Roman" w:cs="Times New Roman"/>
          <w:sz w:val="28"/>
          <w:lang w:val="uk-UA"/>
        </w:rPr>
        <w:t>Вавіна</w:t>
      </w:r>
      <w:proofErr w:type="spellEnd"/>
      <w:r w:rsidRPr="002B4F1F">
        <w:rPr>
          <w:rFonts w:ascii="Times New Roman" w:eastAsia="Times New Roman" w:hAnsi="Times New Roman" w:cs="Times New Roman"/>
          <w:sz w:val="28"/>
          <w:lang w:val="uk-UA"/>
        </w:rPr>
        <w:t xml:space="preserve"> підкреслювала важливість співпраці з батьками дитини. Вона пропонувала проводити консультації та зустрічі з батьками, де розповідати про особливості заїкання та методики його корекції, а також давати поради щодо правильної організації комунікації з дитиною. Л. </w:t>
      </w:r>
      <w:proofErr w:type="spellStart"/>
      <w:r w:rsidRPr="002B4F1F">
        <w:rPr>
          <w:rFonts w:ascii="Times New Roman" w:eastAsia="Times New Roman" w:hAnsi="Times New Roman" w:cs="Times New Roman"/>
          <w:sz w:val="28"/>
          <w:lang w:val="uk-UA"/>
        </w:rPr>
        <w:t>Вавіна</w:t>
      </w:r>
      <w:proofErr w:type="spellEnd"/>
      <w:r w:rsidRPr="002B4F1F">
        <w:rPr>
          <w:rFonts w:ascii="Times New Roman" w:eastAsia="Times New Roman" w:hAnsi="Times New Roman" w:cs="Times New Roman"/>
          <w:sz w:val="28"/>
          <w:lang w:val="uk-UA"/>
        </w:rPr>
        <w:t xml:space="preserve"> також рекомендувала використовувати технології арт-терапії в корекційній роботі з дітьми з заїканням. Вона вважала, що мистецькі техніки можуть допомогти дитині виразити свої емоції та почуття, знизити рівень тривоги та стресу, що сприяє п</w:t>
      </w:r>
      <w:r w:rsidR="00F54707">
        <w:rPr>
          <w:rFonts w:ascii="Times New Roman" w:eastAsia="Times New Roman" w:hAnsi="Times New Roman" w:cs="Times New Roman"/>
          <w:sz w:val="28"/>
          <w:lang w:val="uk-UA"/>
        </w:rPr>
        <w:t>оліпшенню мовленнєвого розвитку</w:t>
      </w:r>
      <w:r w:rsidR="00F54707" w:rsidRPr="00F54707">
        <w:rPr>
          <w:rFonts w:ascii="Times New Roman" w:eastAsia="Times New Roman" w:hAnsi="Times New Roman" w:cs="Times New Roman"/>
          <w:sz w:val="28"/>
          <w:lang w:val="uk-UA"/>
        </w:rPr>
        <w:t xml:space="preserve"> [</w:t>
      </w:r>
      <w:r w:rsidR="00F54707">
        <w:rPr>
          <w:rFonts w:ascii="Times New Roman" w:eastAsia="Times New Roman" w:hAnsi="Times New Roman" w:cs="Times New Roman"/>
          <w:sz w:val="28"/>
          <w:lang w:val="uk-UA"/>
        </w:rPr>
        <w:t>39, с.14</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022169AD" w14:textId="14473602"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В. Бондар вважає, що причини заїкання у дітей дошкільного віку пов'язані з комплексом факторів, таких як генетична схильність, порушення розвитку центральної нервової системи, </w:t>
      </w:r>
      <w:proofErr w:type="spellStart"/>
      <w:r w:rsidRPr="002B4F1F">
        <w:rPr>
          <w:rFonts w:ascii="Times New Roman" w:eastAsia="Times New Roman" w:hAnsi="Times New Roman" w:cs="Times New Roman"/>
          <w:sz w:val="28"/>
          <w:lang w:val="uk-UA"/>
        </w:rPr>
        <w:t>емоційно</w:t>
      </w:r>
      <w:proofErr w:type="spellEnd"/>
      <w:r w:rsidRPr="002B4F1F">
        <w:rPr>
          <w:rFonts w:ascii="Times New Roman" w:eastAsia="Times New Roman" w:hAnsi="Times New Roman" w:cs="Times New Roman"/>
          <w:sz w:val="28"/>
          <w:lang w:val="uk-UA"/>
        </w:rPr>
        <w:t xml:space="preserve">-психологічні фактори та соціально-психологічні чинники. Для корекції заїкання В. Бондар пропонує комплексний підхід, який включає в себе різноманітні методи: арт-терапію, логопедичні вправи, психотерапію, педагогічну корекцію. Також рекомендує використовувати ігрові методи, які допомагають знижувати напругу та створюють сприятливу атмосферу для спілкування з дитиною. Окрім того, </w:t>
      </w:r>
      <w:r w:rsidRPr="002B4F1F">
        <w:rPr>
          <w:rFonts w:ascii="Times New Roman" w:eastAsia="Times New Roman" w:hAnsi="Times New Roman" w:cs="Times New Roman"/>
          <w:sz w:val="28"/>
          <w:lang w:val="uk-UA"/>
        </w:rPr>
        <w:lastRenderedPageBreak/>
        <w:t>акцентує на значенні спільної діяльності батьків та дітей, яка сприяє формуванню</w:t>
      </w:r>
      <w:r w:rsidR="00F54707">
        <w:rPr>
          <w:rFonts w:ascii="Times New Roman" w:eastAsia="Times New Roman" w:hAnsi="Times New Roman" w:cs="Times New Roman"/>
          <w:sz w:val="28"/>
          <w:lang w:val="uk-UA"/>
        </w:rPr>
        <w:t xml:space="preserve"> довіри та розуміння між ними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2, с.9</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56DFB117" w14:textId="661BADC4"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М. Савченко, Т. Сак та інші українські дослідники проводили наукові дослідження з проблеми заїкання у дітей дошкільного віку та розробляли ефективні методи кор</w:t>
      </w:r>
      <w:r w:rsidR="00F54707">
        <w:rPr>
          <w:rFonts w:ascii="Times New Roman" w:eastAsia="Times New Roman" w:hAnsi="Times New Roman" w:cs="Times New Roman"/>
          <w:sz w:val="28"/>
          <w:lang w:val="uk-UA"/>
        </w:rPr>
        <w:t xml:space="preserve">екційної роботи з такими дітьми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39, с.29</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5E99B5BE" w14:textId="6E6FED6B"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У своїх дослідженнях М. Савченко описує заїкання як порушення мовленнєвої рівноваги, яке проявляється в перервах та повтореннях звуків, слів, фраз. Вона зазначає, що причини заїкання можуть бути дуже різноманітними - від порушень розвитку мовлення до психоемоційних та соціальних факторів. За словами М. Савченко, рання діагностика та профілактика заїкання є дуже важливими, оскільки чим швидше розпочати лікування, тим більші шанси на успішний результат. Вона рекомендує використовувати різноманітні методи логопедичної роботи з дітьми дошкільного віку, такі як </w:t>
      </w:r>
      <w:proofErr w:type="spellStart"/>
      <w:r w:rsidRPr="002B4F1F">
        <w:rPr>
          <w:rFonts w:ascii="Times New Roman" w:eastAsia="Times New Roman" w:hAnsi="Times New Roman" w:cs="Times New Roman"/>
          <w:sz w:val="28"/>
          <w:lang w:val="uk-UA"/>
        </w:rPr>
        <w:t>мовні</w:t>
      </w:r>
      <w:proofErr w:type="spellEnd"/>
      <w:r w:rsidRPr="002B4F1F">
        <w:rPr>
          <w:rFonts w:ascii="Times New Roman" w:eastAsia="Times New Roman" w:hAnsi="Times New Roman" w:cs="Times New Roman"/>
          <w:sz w:val="28"/>
          <w:lang w:val="uk-UA"/>
        </w:rPr>
        <w:t xml:space="preserve"> вправи, ігри, арт-терапію та психотерапію. Також М. Савченко звертає увагу на важливість співпраці між логопедом та батьками дитини з заїканням. Вона наголошує, що батьки мають бути активно включені в лікування та корекцію заїкання своєї дитини, що сприятиме більш успішному результату. Заїкання може бути пов'язане з недостатнім розвитком мовленнєвих механізмів, психологічними травмами, стресами та іншими факторами. Зазначає, що проблема заїкання може призвести до погіршення самопочуття дитини, ставлення оточуючих до неї, а також до погіршення її академічних успіхів. Вона підкреслює важливість вчасної діагностики та корекції заїкання, щоб запобігти подальшому ускладненню проблеми. М. Савченко, рекомендує використання комплексного підходу до корекції заїкання у дітей дошкільного віку, який включає у себе не лише медикаментозну, але й психолого-педагогічну допомогу. Вона розглядає ефективні методи терапії заїкання, такі як арт-терапія, логопедія, поведінкова терапія та інші, які можуть допомогти дітям подолати проблему заїкання. </w:t>
      </w:r>
    </w:p>
    <w:p w14:paraId="49DE2A91" w14:textId="6EA0B9DF"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Дослідниця Т. Сак описує проблему заїкання у дітей дошкільного віку як </w:t>
      </w:r>
      <w:r w:rsidRPr="002B4F1F">
        <w:rPr>
          <w:rFonts w:ascii="Times New Roman" w:eastAsia="Times New Roman" w:hAnsi="Times New Roman" w:cs="Times New Roman"/>
          <w:sz w:val="28"/>
          <w:lang w:val="uk-UA"/>
        </w:rPr>
        <w:lastRenderedPageBreak/>
        <w:t>складне мовленнєве порушення, яке може впливати на всі аспекти розвитку дитини, включаючи її соціальну адаптацію та психічне становище. Вона наголошує, що заїкання може виникати з різних причин, таких як недостатній розвиток мовленнєвих механізмів, психологічні травми та стресові ситуації, генетичні фактори та інші. Т. Сак розглядає важливість діагностики заїкання у дітей дошкільного віку та надання їм психолого-педагогічної допомоги. Вона пропонує використання різноманітних методів корекції заїкання, таких як арт-терапія, логопедія, релаксаційні техніки та інші, які можуть допомогти дітям покращити своє мовлення та подолати заїкання. Крім того, Т. Сак наголошує на важливості роботи з батьками дітей, які заїкаються, щоб допомогти їм зрозуміти причини заїкання та навчити ефективним методам підтримки мовленнєвого розвитку своїх дітей</w:t>
      </w:r>
      <w:r w:rsidR="00F54707">
        <w:rPr>
          <w:rFonts w:ascii="Times New Roman" w:eastAsia="Times New Roman" w:hAnsi="Times New Roman" w:cs="Times New Roman"/>
          <w:sz w:val="28"/>
          <w:lang w:val="uk-UA"/>
        </w:rPr>
        <w:t xml:space="preserve">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39, с.29</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6B13CFC5" w14:textId="101D704A"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У корекційній роботі з дітьми дошкільного віку із заїканням арт-терапія може бути використана як додатковий метод психологічної допомоги. Арт-терапевтичні техніки допомагають дітям виразити свої емоції, знайти спосіб зосередження та спокою, розвивати відчуття </w:t>
      </w:r>
      <w:proofErr w:type="spellStart"/>
      <w:r w:rsidRPr="002B4F1F">
        <w:rPr>
          <w:rFonts w:ascii="Times New Roman" w:eastAsia="Times New Roman" w:hAnsi="Times New Roman" w:cs="Times New Roman"/>
          <w:sz w:val="28"/>
          <w:lang w:val="uk-UA"/>
        </w:rPr>
        <w:t>самовиразності</w:t>
      </w:r>
      <w:proofErr w:type="spellEnd"/>
      <w:r w:rsidRPr="002B4F1F">
        <w:rPr>
          <w:rFonts w:ascii="Times New Roman" w:eastAsia="Times New Roman" w:hAnsi="Times New Roman" w:cs="Times New Roman"/>
          <w:sz w:val="28"/>
          <w:lang w:val="uk-UA"/>
        </w:rPr>
        <w:t xml:space="preserve"> та впевненості в собі. В процесі арт-терапії дитина працює з різними мистецькими матеріалами, такими як фарби, глина, тканини, що дозволяє їй вільно виражати свої емоції та створювати власні образи. </w:t>
      </w:r>
    </w:p>
    <w:p w14:paraId="7216A343" w14:textId="5A578504"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На сучасному етапі різні відхилення у мовленнєвому розвитку мають значне поширення у всьому світі, зокрема порушення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-ритмічної організації мовлення. Відповідно, формування комунікативно-мовленнєвої компетенції у дітей н</w:t>
      </w:r>
      <w:r w:rsidR="000D730C">
        <w:rPr>
          <w:rFonts w:ascii="Times New Roman" w:eastAsia="Times New Roman" w:hAnsi="Times New Roman" w:cs="Times New Roman"/>
          <w:sz w:val="28"/>
          <w:lang w:val="uk-UA"/>
        </w:rPr>
        <w:t xml:space="preserve">абуває дедалі більшого значення. </w:t>
      </w:r>
    </w:p>
    <w:p w14:paraId="6982345A"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Виокремлюють три основні види темпу мовлення: нормальний, швидкий та повільний. Темп в однієї і тієї ж людини може бути як стабільним, так і таким, що змінюється. Стабільний темп мовлення може реалізовуватися лише у коротких відрізках повідомлення. Темп мовлення тісно пов’язаний з іншим параметром – ритмом. Ритм мовлення характеризується як звукова організація </w:t>
      </w:r>
      <w:r w:rsidRPr="002B4F1F">
        <w:rPr>
          <w:rFonts w:ascii="Times New Roman" w:eastAsia="Times New Roman" w:hAnsi="Times New Roman" w:cs="Times New Roman"/>
          <w:sz w:val="28"/>
          <w:lang w:val="uk-UA"/>
        </w:rPr>
        <w:lastRenderedPageBreak/>
        <w:t xml:space="preserve">мовлення шляхом чергування наголошених та ненаголошених складів. У свою чергу, мовленнєвий ритм визначається як регулярне повторення подібних </w:t>
      </w:r>
      <w:proofErr w:type="spellStart"/>
      <w:r w:rsidRPr="002B4F1F">
        <w:rPr>
          <w:rFonts w:ascii="Times New Roman" w:eastAsia="Times New Roman" w:hAnsi="Times New Roman" w:cs="Times New Roman"/>
          <w:sz w:val="28"/>
          <w:lang w:val="uk-UA"/>
        </w:rPr>
        <w:t>мовних</w:t>
      </w:r>
      <w:proofErr w:type="spellEnd"/>
      <w:r w:rsidRPr="002B4F1F">
        <w:rPr>
          <w:rFonts w:ascii="Times New Roman" w:eastAsia="Times New Roman" w:hAnsi="Times New Roman" w:cs="Times New Roman"/>
          <w:sz w:val="28"/>
          <w:lang w:val="uk-UA"/>
        </w:rPr>
        <w:t xml:space="preserve"> одиниць, що виконують </w:t>
      </w:r>
      <w:proofErr w:type="spellStart"/>
      <w:r w:rsidRPr="002B4F1F">
        <w:rPr>
          <w:rFonts w:ascii="Times New Roman" w:eastAsia="Times New Roman" w:hAnsi="Times New Roman" w:cs="Times New Roman"/>
          <w:sz w:val="28"/>
          <w:lang w:val="uk-UA"/>
        </w:rPr>
        <w:t>структуруючу</w:t>
      </w:r>
      <w:proofErr w:type="spellEnd"/>
      <w:r w:rsidRPr="002B4F1F">
        <w:rPr>
          <w:rFonts w:ascii="Times New Roman" w:eastAsia="Times New Roman" w:hAnsi="Times New Roman" w:cs="Times New Roman"/>
          <w:sz w:val="28"/>
          <w:lang w:val="uk-UA"/>
        </w:rPr>
        <w:t xml:space="preserve">, </w:t>
      </w:r>
      <w:proofErr w:type="spellStart"/>
      <w:r w:rsidRPr="002B4F1F">
        <w:rPr>
          <w:rFonts w:ascii="Times New Roman" w:eastAsia="Times New Roman" w:hAnsi="Times New Roman" w:cs="Times New Roman"/>
          <w:sz w:val="28"/>
          <w:lang w:val="uk-UA"/>
        </w:rPr>
        <w:t>текстоутворюючу</w:t>
      </w:r>
      <w:proofErr w:type="spellEnd"/>
      <w:r w:rsidRPr="002B4F1F">
        <w:rPr>
          <w:rFonts w:ascii="Times New Roman" w:eastAsia="Times New Roman" w:hAnsi="Times New Roman" w:cs="Times New Roman"/>
          <w:sz w:val="28"/>
          <w:lang w:val="uk-UA"/>
        </w:rPr>
        <w:t xml:space="preserve"> та експресивно-емоційну функцію. Мовленнєвий ритм являє собою сукупність фонематичного ритму (зміна голосних і приголосних, повторення однакових звуків або групи звуків) та просодичного ритму (наголос, мелодика, </w:t>
      </w:r>
      <w:proofErr w:type="spellStart"/>
      <w:r w:rsidRPr="002B4F1F">
        <w:rPr>
          <w:rFonts w:ascii="Times New Roman" w:eastAsia="Times New Roman" w:hAnsi="Times New Roman" w:cs="Times New Roman"/>
          <w:sz w:val="28"/>
          <w:lang w:val="uk-UA"/>
        </w:rPr>
        <w:t>паузація</w:t>
      </w:r>
      <w:proofErr w:type="spellEnd"/>
      <w:r w:rsidRPr="002B4F1F">
        <w:rPr>
          <w:rFonts w:ascii="Times New Roman" w:eastAsia="Times New Roman" w:hAnsi="Times New Roman" w:cs="Times New Roman"/>
          <w:sz w:val="28"/>
          <w:lang w:val="uk-UA"/>
        </w:rPr>
        <w:t>, тембр голосу).</w:t>
      </w:r>
    </w:p>
    <w:p w14:paraId="431F5A01"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В останніх психолінгвістичних дослідженнях (Н. Пахомова, Н. </w:t>
      </w:r>
      <w:proofErr w:type="spellStart"/>
      <w:r w:rsidRPr="002B4F1F">
        <w:rPr>
          <w:rFonts w:ascii="Times New Roman" w:eastAsia="Times New Roman" w:hAnsi="Times New Roman" w:cs="Times New Roman"/>
          <w:sz w:val="28"/>
          <w:lang w:val="uk-UA"/>
        </w:rPr>
        <w:t>Савінова</w:t>
      </w:r>
      <w:proofErr w:type="spellEnd"/>
      <w:r w:rsidRPr="002B4F1F">
        <w:rPr>
          <w:rFonts w:ascii="Times New Roman" w:eastAsia="Times New Roman" w:hAnsi="Times New Roman" w:cs="Times New Roman"/>
          <w:sz w:val="28"/>
          <w:lang w:val="uk-UA"/>
        </w:rPr>
        <w:t xml:space="preserve">, М. Шеремет та ін.) ритм поряд з темпом, мелодикою, тривалістю та розмірністю розглядаються як </w:t>
      </w:r>
      <w:proofErr w:type="spellStart"/>
      <w:r w:rsidRPr="002B4F1F">
        <w:rPr>
          <w:rFonts w:ascii="Times New Roman" w:eastAsia="Times New Roman" w:hAnsi="Times New Roman" w:cs="Times New Roman"/>
          <w:sz w:val="28"/>
          <w:lang w:val="uk-UA"/>
        </w:rPr>
        <w:t>фоно</w:t>
      </w:r>
      <w:proofErr w:type="spellEnd"/>
      <w:r w:rsidRPr="002B4F1F">
        <w:rPr>
          <w:rFonts w:ascii="Times New Roman" w:eastAsia="Times New Roman" w:hAnsi="Times New Roman" w:cs="Times New Roman"/>
          <w:sz w:val="28"/>
          <w:lang w:val="uk-UA"/>
        </w:rPr>
        <w:t xml:space="preserve">-просодичний компонент почуття мови. Під час мовленнєвого онтогенезу опанування дітьми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-ритмічною стороною мовлення відбувається у тісному зв’язку з іншими компонентами мовлення. Про це засвідчують дослідження В. Кондратенко, О. </w:t>
      </w:r>
      <w:proofErr w:type="spellStart"/>
      <w:r w:rsidRPr="002B4F1F">
        <w:rPr>
          <w:rFonts w:ascii="Times New Roman" w:eastAsia="Times New Roman" w:hAnsi="Times New Roman" w:cs="Times New Roman"/>
          <w:sz w:val="28"/>
          <w:lang w:val="uk-UA"/>
        </w:rPr>
        <w:t>Літовченко</w:t>
      </w:r>
      <w:proofErr w:type="spellEnd"/>
      <w:r w:rsidRPr="002B4F1F">
        <w:rPr>
          <w:rFonts w:ascii="Times New Roman" w:eastAsia="Times New Roman" w:hAnsi="Times New Roman" w:cs="Times New Roman"/>
          <w:sz w:val="28"/>
          <w:lang w:val="uk-UA"/>
        </w:rPr>
        <w:t xml:space="preserve"> та ін.</w:t>
      </w:r>
    </w:p>
    <w:p w14:paraId="24CCB520"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Н. Пахомова зазначає, що у дітей дошкільного віку спостерігаються різноманітні помилки у постановці наголосу. Але ступінь розвитку слухового зосередження є достатньою, щоб опанувати складовою структурою слів та навичками правильної постановки наголосу у словах. З розвитком артикуляційних навичок створюються передумови для формування природного темпу мовлення. У дітей з </w:t>
      </w:r>
      <w:proofErr w:type="spellStart"/>
      <w:r w:rsidRPr="002B4F1F">
        <w:rPr>
          <w:rFonts w:ascii="Times New Roman" w:eastAsia="Times New Roman" w:hAnsi="Times New Roman" w:cs="Times New Roman"/>
          <w:sz w:val="28"/>
          <w:lang w:val="uk-UA"/>
        </w:rPr>
        <w:t>нормотиповим</w:t>
      </w:r>
      <w:proofErr w:type="spellEnd"/>
      <w:r w:rsidRPr="002B4F1F">
        <w:rPr>
          <w:rFonts w:ascii="Times New Roman" w:eastAsia="Times New Roman" w:hAnsi="Times New Roman" w:cs="Times New Roman"/>
          <w:sz w:val="28"/>
          <w:lang w:val="uk-UA"/>
        </w:rPr>
        <w:t xml:space="preserve"> розвитком зазвичай не спостерігається різких порушень </w:t>
      </w:r>
      <w:proofErr w:type="spellStart"/>
      <w:r w:rsidRPr="002B4F1F">
        <w:rPr>
          <w:rFonts w:ascii="Times New Roman" w:eastAsia="Times New Roman" w:hAnsi="Times New Roman" w:cs="Times New Roman"/>
          <w:sz w:val="28"/>
          <w:lang w:val="uk-UA"/>
        </w:rPr>
        <w:t>темпо</w:t>
      </w:r>
      <w:proofErr w:type="spellEnd"/>
      <w:r w:rsidRPr="002B4F1F">
        <w:rPr>
          <w:rFonts w:ascii="Times New Roman" w:eastAsia="Times New Roman" w:hAnsi="Times New Roman" w:cs="Times New Roman"/>
          <w:sz w:val="28"/>
          <w:lang w:val="uk-UA"/>
        </w:rPr>
        <w:t>-ритмічної сторони мовлення. Незважаючи на відносну легкість сприйняття та відтворення темпу й ритму мовлення дошкільником, у нього можуть спостерігаються певні недосконалості як результат недостатнього розвитку центральної нервової системи. Іноді неправильні темп і ритм мовлення виникає в результаті наслідування оточуючим. Дитина говорить то швидко, то різко уповільнює мовлення у межах однієї фрази, або, навіть слова; пропускає, недомовляє через це склади у слові, слова у фразі, змінює наголоси. Ця «своєрідність» ритму з віком зазвичай зникає.</w:t>
      </w:r>
    </w:p>
    <w:p w14:paraId="5C4D6184" w14:textId="30B0AEDE"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О. Таран стверджує, що арт-терапія може бути ефективною в корекції заїкання, оскільки допомагає дитині розслабитися, зосередитися на власних </w:t>
      </w:r>
      <w:r w:rsidRPr="002B4F1F">
        <w:rPr>
          <w:rFonts w:ascii="Times New Roman" w:eastAsia="Times New Roman" w:hAnsi="Times New Roman" w:cs="Times New Roman"/>
          <w:sz w:val="28"/>
          <w:lang w:val="uk-UA"/>
        </w:rPr>
        <w:lastRenderedPageBreak/>
        <w:t>емоціях та відчуттях, покращує її самопочуття та психологічний стан. Крім того, арт-терапевтичні техніки можуть бути використані як засіб для розвитку моторики та мовлення, що є особливо важливим для дітей з заїканням. Таким чином, арт-терапія може бути корисним доповненням до традиційних методів корекції заїкання та сприяти успішному психологічному та мовленнєвому розвитку дитини. Арт-терапія може допомогти дітям дошкільного віку із заїканням, оскільки вона дозволяє їм виразити свої почуття та емоції, що може знадобитись для подолання тривоги та невпевненості у себе. Крім того, арт-терапія може допомогти збільшити увагу та концентрацію, що може поліпшити їх мов</w:t>
      </w:r>
      <w:r w:rsidR="00F54707">
        <w:rPr>
          <w:rFonts w:ascii="Times New Roman" w:eastAsia="Times New Roman" w:hAnsi="Times New Roman" w:cs="Times New Roman"/>
          <w:sz w:val="28"/>
          <w:lang w:val="uk-UA"/>
        </w:rPr>
        <w:t xml:space="preserve">лення та комунікаційні навички </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49, с.18</w:t>
      </w:r>
      <w:r w:rsidR="00F54707" w:rsidRPr="00F54707">
        <w:rPr>
          <w:rFonts w:ascii="Times New Roman" w:eastAsia="Times New Roman" w:hAnsi="Times New Roman" w:cs="Times New Roman"/>
          <w:sz w:val="28"/>
          <w:lang w:val="uk-UA"/>
        </w:rPr>
        <w:t>]</w:t>
      </w:r>
      <w:r w:rsidR="00F54707">
        <w:rPr>
          <w:rFonts w:ascii="Times New Roman" w:eastAsia="Times New Roman" w:hAnsi="Times New Roman" w:cs="Times New Roman"/>
          <w:sz w:val="28"/>
          <w:lang w:val="uk-UA"/>
        </w:rPr>
        <w:t>.</w:t>
      </w:r>
    </w:p>
    <w:p w14:paraId="1FA2FD71"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Існує багато різних технік арт-терапії, які можуть бути використані для корекції заїкання у дітей дошкільного віку. Розглянемо деякі з них:</w:t>
      </w:r>
    </w:p>
    <w:p w14:paraId="4AE18E86" w14:textId="77777777" w:rsidR="0050069E" w:rsidRPr="002B4F1F" w:rsidRDefault="0050069E" w:rsidP="0050069E">
      <w:pPr>
        <w:pStyle w:val="a4"/>
        <w:widowControl w:val="0"/>
        <w:numPr>
          <w:ilvl w:val="0"/>
          <w:numId w:val="3"/>
        </w:numPr>
        <w:shd w:val="clear" w:color="auto" w:fill="FFFFFF"/>
        <w:autoSpaceDE w:val="0"/>
        <w:autoSpaceDN w:val="0"/>
        <w:spacing w:after="0" w:line="360" w:lineRule="auto"/>
        <w:ind w:left="0"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техніки малювання та живопису;</w:t>
      </w:r>
    </w:p>
    <w:p w14:paraId="4A25868B" w14:textId="77777777" w:rsidR="0050069E" w:rsidRPr="002B4F1F" w:rsidRDefault="0050069E" w:rsidP="0050069E">
      <w:pPr>
        <w:pStyle w:val="a4"/>
        <w:widowControl w:val="0"/>
        <w:numPr>
          <w:ilvl w:val="0"/>
          <w:numId w:val="3"/>
        </w:numPr>
        <w:shd w:val="clear" w:color="auto" w:fill="FFFFFF"/>
        <w:autoSpaceDE w:val="0"/>
        <w:autoSpaceDN w:val="0"/>
        <w:spacing w:after="0" w:line="360" w:lineRule="auto"/>
        <w:ind w:left="0"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техніки ліплення та моделювання;</w:t>
      </w:r>
    </w:p>
    <w:p w14:paraId="1CA75080" w14:textId="77777777" w:rsidR="0050069E" w:rsidRPr="002B4F1F" w:rsidRDefault="0050069E" w:rsidP="0050069E">
      <w:pPr>
        <w:pStyle w:val="a4"/>
        <w:widowControl w:val="0"/>
        <w:numPr>
          <w:ilvl w:val="0"/>
          <w:numId w:val="3"/>
        </w:numPr>
        <w:shd w:val="clear" w:color="auto" w:fill="FFFFFF"/>
        <w:autoSpaceDE w:val="0"/>
        <w:autoSpaceDN w:val="0"/>
        <w:spacing w:after="0" w:line="360" w:lineRule="auto"/>
        <w:ind w:left="0"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техніки музикотерапії та танцювальної терапії;</w:t>
      </w:r>
    </w:p>
    <w:p w14:paraId="59C7F559" w14:textId="77777777" w:rsidR="0050069E" w:rsidRPr="002B4F1F" w:rsidRDefault="0050069E" w:rsidP="0050069E">
      <w:pPr>
        <w:pStyle w:val="a4"/>
        <w:widowControl w:val="0"/>
        <w:numPr>
          <w:ilvl w:val="0"/>
          <w:numId w:val="3"/>
        </w:numPr>
        <w:shd w:val="clear" w:color="auto" w:fill="FFFFFF"/>
        <w:autoSpaceDE w:val="0"/>
        <w:autoSpaceDN w:val="0"/>
        <w:spacing w:after="0" w:line="360" w:lineRule="auto"/>
        <w:ind w:left="0"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техніки театральної та </w:t>
      </w:r>
      <w:proofErr w:type="spellStart"/>
      <w:r w:rsidRPr="002B4F1F">
        <w:rPr>
          <w:rFonts w:ascii="Times New Roman" w:eastAsia="Times New Roman" w:hAnsi="Times New Roman" w:cs="Times New Roman"/>
          <w:sz w:val="28"/>
          <w:lang w:val="uk-UA"/>
        </w:rPr>
        <w:t>драматерапії</w:t>
      </w:r>
      <w:proofErr w:type="spellEnd"/>
      <w:r w:rsidRPr="002B4F1F">
        <w:rPr>
          <w:rFonts w:ascii="Times New Roman" w:eastAsia="Times New Roman" w:hAnsi="Times New Roman" w:cs="Times New Roman"/>
          <w:sz w:val="28"/>
          <w:lang w:val="uk-UA"/>
        </w:rPr>
        <w:t>.</w:t>
      </w:r>
    </w:p>
    <w:p w14:paraId="671C2FAC"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Такі техніки арт-терапії допомагають дітям виразити свої почуття та емоції через творчий процес. Вони також сприяють розвитку фізичних та моторних навичок, покращують координацію та контроль рухів. Крім того, ці методи дозволяють дітям зосередитися та зняти напругу, що є особливо важливим для дітей з заїканням.</w:t>
      </w:r>
    </w:p>
    <w:p w14:paraId="3F5DB93E"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color w:val="000000" w:themeColor="text1"/>
          <w:sz w:val="28"/>
          <w:lang w:val="uk-UA"/>
        </w:rPr>
      </w:pPr>
      <w:r w:rsidRPr="002B4F1F">
        <w:rPr>
          <w:rFonts w:ascii="Times New Roman" w:eastAsia="Times New Roman" w:hAnsi="Times New Roman" w:cs="Times New Roman"/>
          <w:color w:val="000000" w:themeColor="text1"/>
          <w:sz w:val="28"/>
          <w:lang w:val="uk-UA"/>
        </w:rPr>
        <w:t>Музикотерапія та танцювальна терапія - це також ефективні арт-технології, які можуть бути використані для корекції заїкання у дітей дошкільного віку.</w:t>
      </w:r>
    </w:p>
    <w:p w14:paraId="09985E9C"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color w:val="000000" w:themeColor="text1"/>
          <w:sz w:val="28"/>
          <w:lang w:val="uk-UA"/>
        </w:rPr>
      </w:pPr>
      <w:r w:rsidRPr="002B4F1F">
        <w:rPr>
          <w:rFonts w:ascii="Times New Roman" w:eastAsia="Times New Roman" w:hAnsi="Times New Roman" w:cs="Times New Roman"/>
          <w:color w:val="000000" w:themeColor="text1"/>
          <w:sz w:val="28"/>
          <w:lang w:val="uk-UA"/>
        </w:rPr>
        <w:t xml:space="preserve">Музикотерапія включає в себе використання музики та ритму для поліпшення психічного та фізичного стану людини. У дітей з заїканням музикотерапія може допомогти поліпшити ритм та інтонацію мовлення, знизити рівень тривоги та стресу, підвищити самооцінку та самовираження. Техніки музикотерапії для дітей з заїканням можуть включати спів, імпровізацію на </w:t>
      </w:r>
      <w:r w:rsidRPr="002B4F1F">
        <w:rPr>
          <w:rFonts w:ascii="Times New Roman" w:eastAsia="Times New Roman" w:hAnsi="Times New Roman" w:cs="Times New Roman"/>
          <w:color w:val="000000" w:themeColor="text1"/>
          <w:sz w:val="28"/>
          <w:lang w:val="uk-UA"/>
        </w:rPr>
        <w:lastRenderedPageBreak/>
        <w:t>музичних інструментах, ритмічні ігри та вправи.</w:t>
      </w:r>
    </w:p>
    <w:p w14:paraId="35724D68"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color w:val="000000" w:themeColor="text1"/>
          <w:sz w:val="28"/>
          <w:szCs w:val="28"/>
          <w:lang w:val="uk-UA"/>
        </w:rPr>
      </w:pPr>
      <w:r w:rsidRPr="002B4F1F">
        <w:rPr>
          <w:rFonts w:ascii="Times New Roman" w:hAnsi="Times New Roman" w:cs="Times New Roman"/>
          <w:color w:val="000000" w:themeColor="text1"/>
          <w:sz w:val="28"/>
          <w:szCs w:val="28"/>
          <w:lang w:val="uk-UA"/>
        </w:rPr>
        <w:t xml:space="preserve">Вони поєднуються на </w:t>
      </w:r>
      <w:proofErr w:type="spellStart"/>
      <w:r w:rsidRPr="002B4F1F">
        <w:rPr>
          <w:rFonts w:ascii="Times New Roman" w:hAnsi="Times New Roman" w:cs="Times New Roman"/>
          <w:color w:val="000000" w:themeColor="text1"/>
          <w:sz w:val="28"/>
          <w:szCs w:val="28"/>
          <w:lang w:val="uk-UA"/>
        </w:rPr>
        <w:t>музикотерапевтичних</w:t>
      </w:r>
      <w:proofErr w:type="spellEnd"/>
      <w:r w:rsidRPr="002B4F1F">
        <w:rPr>
          <w:rFonts w:ascii="Times New Roman" w:hAnsi="Times New Roman" w:cs="Times New Roman"/>
          <w:color w:val="000000" w:themeColor="text1"/>
          <w:sz w:val="28"/>
          <w:szCs w:val="28"/>
          <w:lang w:val="uk-UA"/>
        </w:rPr>
        <w:t xml:space="preserve"> заняттях, адже завдяки систематичному застосуванню музикотерапії досягаються успіхи у комплексній корекційній роботі по подоланню таких вад вимови, як </w:t>
      </w:r>
      <w:hyperlink r:id="rId7" w:history="1">
        <w:r w:rsidRPr="002B4F1F">
          <w:rPr>
            <w:rStyle w:val="a9"/>
            <w:rFonts w:ascii="Times New Roman" w:hAnsi="Times New Roman" w:cs="Times New Roman"/>
            <w:color w:val="000000" w:themeColor="text1"/>
            <w:sz w:val="28"/>
            <w:szCs w:val="28"/>
            <w:lang w:val="uk-UA"/>
          </w:rPr>
          <w:t>заїкання</w:t>
        </w:r>
        <w:r w:rsidRPr="002B4F1F">
          <w:rPr>
            <w:rStyle w:val="a9"/>
            <w:rFonts w:ascii="Times New Roman" w:hAnsi="Times New Roman" w:cs="Times New Roman"/>
            <w:vanish/>
            <w:color w:val="000000" w:themeColor="text1"/>
            <w:sz w:val="28"/>
            <w:szCs w:val="28"/>
            <w:lang w:val="uk-UA"/>
          </w:rPr>
          <w:t xml:space="preserve">Порушення темпо-ритмічної організації мовлення, обумовлене судомним станом м’язів мовленнєвого апарату. </w:t>
        </w:r>
      </w:hyperlink>
      <w:r w:rsidRPr="002B4F1F">
        <w:rPr>
          <w:rFonts w:ascii="Times New Roman" w:hAnsi="Times New Roman" w:cs="Times New Roman"/>
          <w:color w:val="000000" w:themeColor="text1"/>
          <w:sz w:val="28"/>
          <w:szCs w:val="28"/>
          <w:lang w:val="uk-UA"/>
        </w:rPr>
        <w:t>.</w:t>
      </w:r>
    </w:p>
    <w:p w14:paraId="7D10543D"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color w:val="000000" w:themeColor="text1"/>
          <w:sz w:val="28"/>
          <w:szCs w:val="28"/>
          <w:lang w:val="uk-UA"/>
        </w:rPr>
      </w:pPr>
      <w:r w:rsidRPr="002B4F1F">
        <w:rPr>
          <w:rFonts w:ascii="Times New Roman" w:hAnsi="Times New Roman" w:cs="Times New Roman"/>
          <w:sz w:val="28"/>
          <w:lang w:val="uk-UA"/>
        </w:rPr>
        <w:t>О. </w:t>
      </w:r>
      <w:proofErr w:type="spellStart"/>
      <w:r w:rsidRPr="002B4F1F">
        <w:rPr>
          <w:rFonts w:ascii="Times New Roman" w:hAnsi="Times New Roman" w:cs="Times New Roman"/>
          <w:sz w:val="28"/>
          <w:lang w:val="uk-UA"/>
        </w:rPr>
        <w:t>Літовченко</w:t>
      </w:r>
      <w:proofErr w:type="spellEnd"/>
      <w:r w:rsidRPr="002B4F1F">
        <w:rPr>
          <w:rFonts w:ascii="Times New Roman" w:hAnsi="Times New Roman" w:cs="Times New Roman"/>
          <w:color w:val="000000" w:themeColor="text1"/>
          <w:sz w:val="28"/>
          <w:szCs w:val="28"/>
          <w:lang w:val="uk-UA"/>
        </w:rPr>
        <w:t xml:space="preserve"> вказує, що при заїканні спостерігаються симптоми біологічного та психологічного характеру: біологічні (фізіологічні): порушення центральної нервової системи та фізичного здоров'я, загальної та мовленнєвої моторики; соціальні (психологічні): мовленнєві запинки та інші порушення експресивного мовлення, феномен фіксованості на порушенні, </w:t>
      </w:r>
      <w:proofErr w:type="spellStart"/>
      <w:r w:rsidRPr="002B4F1F">
        <w:rPr>
          <w:rFonts w:ascii="Times New Roman" w:hAnsi="Times New Roman" w:cs="Times New Roman"/>
          <w:color w:val="000000" w:themeColor="text1"/>
          <w:sz w:val="28"/>
          <w:szCs w:val="28"/>
          <w:lang w:val="uk-UA"/>
        </w:rPr>
        <w:t>логофобії</w:t>
      </w:r>
      <w:proofErr w:type="spellEnd"/>
      <w:r w:rsidRPr="002B4F1F">
        <w:rPr>
          <w:rFonts w:ascii="Times New Roman" w:hAnsi="Times New Roman" w:cs="Times New Roman"/>
          <w:color w:val="000000" w:themeColor="text1"/>
          <w:sz w:val="28"/>
          <w:szCs w:val="28"/>
          <w:lang w:val="uk-UA"/>
        </w:rPr>
        <w:t xml:space="preserve"> та інші психологічні особливості (поведінкові розлади, „комплекс неповноцінності", зниження пізнавальної активності, апатії, афекти).</w:t>
      </w:r>
    </w:p>
    <w:p w14:paraId="59B22AB0"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Важливо зазначити, що арт-терапія та її техніки повинні бути використані як частина комплексної програми корекції заїкання у дітей дошкільного віку, де також враховуються інші методи психологічної та педагогічної допомоги.</w:t>
      </w:r>
    </w:p>
    <w:p w14:paraId="231C8CDD"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sz w:val="28"/>
          <w:lang w:val="uk-UA"/>
        </w:rPr>
      </w:pPr>
    </w:p>
    <w:p w14:paraId="1954B57B" w14:textId="77777777" w:rsidR="0050069E" w:rsidRPr="002B4F1F" w:rsidRDefault="0050069E" w:rsidP="0050069E">
      <w:pPr>
        <w:widowControl w:val="0"/>
        <w:shd w:val="clear" w:color="auto" w:fill="FFFFFF"/>
        <w:autoSpaceDE w:val="0"/>
        <w:autoSpaceDN w:val="0"/>
        <w:spacing w:after="0" w:line="360" w:lineRule="auto"/>
        <w:ind w:firstLine="709"/>
        <w:jc w:val="both"/>
        <w:rPr>
          <w:rFonts w:ascii="Times New Roman" w:eastAsia="Times New Roman" w:hAnsi="Times New Roman" w:cs="Times New Roman"/>
          <w:b/>
          <w:sz w:val="28"/>
          <w:lang w:val="uk-UA"/>
        </w:rPr>
      </w:pPr>
      <w:r w:rsidRPr="002B4F1F">
        <w:rPr>
          <w:rFonts w:ascii="Times New Roman" w:eastAsia="Times New Roman" w:hAnsi="Times New Roman" w:cs="Times New Roman"/>
          <w:b/>
          <w:sz w:val="28"/>
          <w:lang w:val="uk-UA"/>
        </w:rPr>
        <w:t xml:space="preserve">Висновки до першого розділу </w:t>
      </w:r>
    </w:p>
    <w:p w14:paraId="61C2F630" w14:textId="77777777" w:rsidR="0050069E" w:rsidRPr="002B4F1F" w:rsidRDefault="0050069E" w:rsidP="0050069E">
      <w:pPr>
        <w:widowControl w:val="0"/>
        <w:autoSpaceDE w:val="0"/>
        <w:autoSpaceDN w:val="0"/>
        <w:spacing w:after="0" w:line="360" w:lineRule="auto"/>
        <w:ind w:firstLine="709"/>
        <w:contextualSpacing/>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У першому розділі охарактеризовано основні поняття дослідження. Встановлено, що арт-терапія містять велику кількість різноманітних підходів, технік, форм і методів творчого та самовираження особистості. Серед них: образотворче мистецтво, символічна драма, театралізація, музикотерапія, пластична драма, </w:t>
      </w:r>
      <w:proofErr w:type="spellStart"/>
      <w:r w:rsidRPr="002B4F1F">
        <w:rPr>
          <w:rFonts w:ascii="Times New Roman" w:eastAsia="Times New Roman" w:hAnsi="Times New Roman" w:cs="Times New Roman"/>
          <w:color w:val="000000"/>
          <w:sz w:val="28"/>
          <w:szCs w:val="28"/>
          <w:lang w:val="uk-UA"/>
        </w:rPr>
        <w:t>казкотерапія</w:t>
      </w:r>
      <w:proofErr w:type="spellEnd"/>
      <w:r w:rsidRPr="002B4F1F">
        <w:rPr>
          <w:rFonts w:ascii="Times New Roman" w:eastAsia="Times New Roman" w:hAnsi="Times New Roman" w:cs="Times New Roman"/>
          <w:color w:val="000000"/>
          <w:sz w:val="28"/>
          <w:szCs w:val="28"/>
          <w:lang w:val="uk-UA"/>
        </w:rPr>
        <w:t xml:space="preserve">, робота з різноманітними природними матеріалами, зокрема </w:t>
      </w:r>
      <w:proofErr w:type="spellStart"/>
      <w:r w:rsidRPr="002B4F1F">
        <w:rPr>
          <w:rFonts w:ascii="Times New Roman" w:eastAsia="Times New Roman" w:hAnsi="Times New Roman" w:cs="Times New Roman"/>
          <w:color w:val="000000"/>
          <w:sz w:val="28"/>
          <w:szCs w:val="28"/>
          <w:lang w:val="uk-UA"/>
        </w:rPr>
        <w:t>каменем</w:t>
      </w:r>
      <w:proofErr w:type="spellEnd"/>
      <w:r w:rsidRPr="002B4F1F">
        <w:rPr>
          <w:rFonts w:ascii="Times New Roman" w:eastAsia="Times New Roman" w:hAnsi="Times New Roman" w:cs="Times New Roman"/>
          <w:color w:val="000000"/>
          <w:sz w:val="28"/>
          <w:szCs w:val="28"/>
          <w:lang w:val="uk-UA"/>
        </w:rPr>
        <w:t xml:space="preserve">, склом, металом, піском або пластиліном чи глиною. Завдяки арт-технологіям глибоко розвивається і активно використовується сам творчий процес, як спосіб дослідження дійсності та пізнання нового, ще невідомого. Арт-технологія – це технології арт-терапії, що використовуються в педагогіці в аспекті розвитку та навчання дітей. </w:t>
      </w:r>
    </w:p>
    <w:p w14:paraId="0F6B8CB9" w14:textId="77777777" w:rsidR="0050069E" w:rsidRPr="002B4F1F" w:rsidRDefault="0050069E" w:rsidP="0050069E">
      <w:pPr>
        <w:widowControl w:val="0"/>
        <w:autoSpaceDE w:val="0"/>
        <w:autoSpaceDN w:val="0"/>
        <w:spacing w:after="0" w:line="360" w:lineRule="auto"/>
        <w:ind w:firstLine="709"/>
        <w:contextualSpacing/>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 xml:space="preserve">Виявлено психолого-педагогічні особливості дітей дошкільного віку із заїканням. Діти дошкільного віку, які мають заїкання, мають свої особливості, які </w:t>
      </w:r>
      <w:r w:rsidRPr="002B4F1F">
        <w:rPr>
          <w:rFonts w:ascii="Times New Roman" w:eastAsia="Times New Roman" w:hAnsi="Times New Roman" w:cs="Times New Roman"/>
          <w:sz w:val="28"/>
          <w:lang w:val="uk-UA"/>
        </w:rPr>
        <w:lastRenderedPageBreak/>
        <w:t>потрібно враховувати при розробці психолого-педагогічних підходів до їх корекції. Основні психолого-педагогічні особливості дітей дошкільного віку із заїканням можуть бути такі: підвищена емоційність (діти з заїканням можуть дуже сильно переживати своє становище, а також реакції оточуючих на їх заїкання. Це може призвести до погіршення самопочуття і зниження самооцінки), страх перед спілкуванням (діти з заїканням можуть мати страх перед спілкуванням з оточуючими через страх помилок у мовленні. Це може спричинити соціальну ізоляцію та зниження соціальної компетентності), порушення мовленнєвого розвитку (у дітей з заїканням можуть бути порушення мовленнєвого розвитку, такі як затримка мовленнєвого розвитку, фонетико-фонематичні порушення, порушення темпу та ритму мовлення тощо), потреба в додатковій підтримці (діти з заїканням можуть потребувати додаткової підтримки та допомоги з боку батьків, вихователів та логопеда).</w:t>
      </w:r>
    </w:p>
    <w:p w14:paraId="2C023D4C" w14:textId="77777777" w:rsidR="0050069E" w:rsidRPr="002B4F1F" w:rsidRDefault="0050069E" w:rsidP="0050069E">
      <w:pPr>
        <w:widowControl w:val="0"/>
        <w:autoSpaceDE w:val="0"/>
        <w:autoSpaceDN w:val="0"/>
        <w:spacing w:after="0" w:line="360" w:lineRule="auto"/>
        <w:ind w:firstLine="709"/>
        <w:contextualSpacing/>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Для ефективної корекційної роботи з дітьми дошкільного віку із заїканням, важливо враховувати ці психолого-педагогічні особливості та працювати з дитиною індивідуально, уважно слухаючи її потреби та емоційний стан.</w:t>
      </w:r>
    </w:p>
    <w:p w14:paraId="6CF646E7" w14:textId="77777777" w:rsidR="0050069E" w:rsidRPr="002B4F1F" w:rsidRDefault="0050069E" w:rsidP="0050069E">
      <w:pPr>
        <w:spacing w:line="259" w:lineRule="auto"/>
        <w:rPr>
          <w:lang w:val="uk-UA"/>
        </w:rPr>
      </w:pPr>
      <w:bookmarkStart w:id="1" w:name="_Toc120741644"/>
      <w:r w:rsidRPr="002B4F1F">
        <w:rPr>
          <w:lang w:val="uk-UA"/>
        </w:rPr>
        <w:br w:type="page"/>
      </w:r>
    </w:p>
    <w:p w14:paraId="3F0AF1E5" w14:textId="77777777" w:rsidR="0050069E" w:rsidRPr="002B4F1F" w:rsidRDefault="0050069E" w:rsidP="0050069E">
      <w:pPr>
        <w:jc w:val="center"/>
        <w:outlineLvl w:val="0"/>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lastRenderedPageBreak/>
        <w:t>РОЗДІЛ 2</w:t>
      </w:r>
      <w:bookmarkEnd w:id="1"/>
    </w:p>
    <w:p w14:paraId="21EEC046" w14:textId="77777777" w:rsidR="0050069E" w:rsidRPr="002B4F1F" w:rsidRDefault="0050069E" w:rsidP="0050069E">
      <w:pPr>
        <w:spacing w:after="0" w:line="360" w:lineRule="auto"/>
        <w:ind w:firstLine="709"/>
        <w:jc w:val="center"/>
        <w:rPr>
          <w:rFonts w:ascii="Times New Roman" w:eastAsia="Times New Roman" w:hAnsi="Times New Roman" w:cs="Times New Roman"/>
          <w:b/>
          <w:sz w:val="28"/>
          <w:szCs w:val="28"/>
          <w:lang w:val="uk-UA"/>
        </w:rPr>
      </w:pPr>
      <w:r w:rsidRPr="002B4F1F">
        <w:rPr>
          <w:rFonts w:ascii="Times New Roman" w:hAnsi="Times New Roman" w:cs="Times New Roman"/>
          <w:b/>
          <w:sz w:val="28"/>
          <w:szCs w:val="28"/>
          <w:lang w:val="uk-UA"/>
        </w:rPr>
        <w:t>СТАН СФОРМОВАНОСТІ МОВЛЕННЯ У ДІТЕЙ ДОШКІЛЬНОГО ВІКУ ІЗ ЗАЇКАННЯМ</w:t>
      </w:r>
    </w:p>
    <w:p w14:paraId="5F530E5A" w14:textId="77777777" w:rsidR="0050069E" w:rsidRPr="002B4F1F" w:rsidRDefault="0050069E" w:rsidP="0050069E">
      <w:pPr>
        <w:spacing w:after="0" w:line="360" w:lineRule="auto"/>
        <w:ind w:firstLine="680"/>
        <w:jc w:val="both"/>
        <w:outlineLvl w:val="1"/>
        <w:rPr>
          <w:rFonts w:ascii="Times New Roman" w:eastAsia="Times New Roman" w:hAnsi="Times New Roman" w:cs="Times New Roman"/>
          <w:color w:val="000000"/>
          <w:sz w:val="28"/>
          <w:szCs w:val="28"/>
          <w:lang w:val="uk-UA"/>
        </w:rPr>
      </w:pPr>
      <w:bookmarkStart w:id="2" w:name="_Toc120741646"/>
      <w:r w:rsidRPr="002B4F1F">
        <w:rPr>
          <w:rFonts w:ascii="Times New Roman" w:eastAsia="Times New Roman" w:hAnsi="Times New Roman" w:cs="Times New Roman"/>
          <w:b/>
          <w:color w:val="000000"/>
          <w:sz w:val="28"/>
          <w:szCs w:val="28"/>
          <w:lang w:val="uk-UA"/>
        </w:rPr>
        <w:t xml:space="preserve">2.1. </w:t>
      </w:r>
      <w:bookmarkEnd w:id="2"/>
      <w:r w:rsidRPr="002B4F1F">
        <w:rPr>
          <w:rFonts w:ascii="Times New Roman" w:hAnsi="Times New Roman" w:cs="Times New Roman"/>
          <w:b/>
          <w:sz w:val="28"/>
          <w:szCs w:val="28"/>
          <w:lang w:val="uk-UA"/>
        </w:rPr>
        <w:t>Методичні засади емпіричного дослідження</w:t>
      </w:r>
      <w:r w:rsidRPr="002B4F1F">
        <w:rPr>
          <w:rFonts w:ascii="Times New Roman" w:eastAsia="Times New Roman" w:hAnsi="Times New Roman" w:cs="Times New Roman"/>
          <w:color w:val="000000"/>
          <w:sz w:val="28"/>
          <w:szCs w:val="28"/>
          <w:lang w:val="uk-UA"/>
        </w:rPr>
        <w:t xml:space="preserve"> </w:t>
      </w:r>
    </w:p>
    <w:p w14:paraId="105A7322"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На сучасному етапі різні мовленнєві порушення розвитку мають поширення у всьому світі, зокрема порушення </w:t>
      </w:r>
      <w:proofErr w:type="spellStart"/>
      <w:r w:rsidRPr="002B4F1F">
        <w:rPr>
          <w:rFonts w:ascii="Times New Roman" w:hAnsi="Times New Roman" w:cs="Times New Roman"/>
          <w:sz w:val="28"/>
          <w:lang w:val="uk-UA"/>
        </w:rPr>
        <w:t>темпо</w:t>
      </w:r>
      <w:proofErr w:type="spellEnd"/>
      <w:r w:rsidRPr="002B4F1F">
        <w:rPr>
          <w:rFonts w:ascii="Times New Roman" w:hAnsi="Times New Roman" w:cs="Times New Roman"/>
          <w:sz w:val="28"/>
          <w:lang w:val="uk-UA"/>
        </w:rPr>
        <w:t xml:space="preserve">-ритмічної складової. Темп та ритм взаємопов’язані між собою, тому мають важливе значення у продукуванні мовлення. Однак темп мовлення може варіюватися, іноді будучи трохи уповільненим, або прискореним. Що стосується ритму, то він схильний бути нерівномірним. Наявність певних методичних розробок дає зрозуміти, що не всі аспекти </w:t>
      </w:r>
      <w:proofErr w:type="spellStart"/>
      <w:r w:rsidRPr="002B4F1F">
        <w:rPr>
          <w:rFonts w:ascii="Times New Roman" w:hAnsi="Times New Roman" w:cs="Times New Roman"/>
          <w:sz w:val="28"/>
          <w:lang w:val="uk-UA"/>
        </w:rPr>
        <w:t>темпо</w:t>
      </w:r>
      <w:proofErr w:type="spellEnd"/>
      <w:r w:rsidRPr="002B4F1F">
        <w:rPr>
          <w:rFonts w:ascii="Times New Roman" w:hAnsi="Times New Roman" w:cs="Times New Roman"/>
          <w:sz w:val="28"/>
          <w:lang w:val="uk-UA"/>
        </w:rPr>
        <w:t xml:space="preserve">-ритмічної складової були досліджені. Для вивчення нових особливостей було проведено експериментальне </w:t>
      </w:r>
      <w:proofErr w:type="spellStart"/>
      <w:r w:rsidRPr="002B4F1F">
        <w:rPr>
          <w:rFonts w:ascii="Times New Roman" w:hAnsi="Times New Roman" w:cs="Times New Roman"/>
          <w:sz w:val="28"/>
          <w:lang w:val="uk-UA"/>
        </w:rPr>
        <w:t>констатувальне</w:t>
      </w:r>
      <w:proofErr w:type="spellEnd"/>
      <w:r w:rsidRPr="002B4F1F">
        <w:rPr>
          <w:rFonts w:ascii="Times New Roman" w:hAnsi="Times New Roman" w:cs="Times New Roman"/>
          <w:sz w:val="28"/>
          <w:lang w:val="uk-UA"/>
        </w:rPr>
        <w:t xml:space="preserve"> дослідження.</w:t>
      </w:r>
    </w:p>
    <w:p w14:paraId="78FF8A0F"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 xml:space="preserve">Мета дослідження – </w:t>
      </w:r>
      <w:r w:rsidRPr="002B4F1F">
        <w:rPr>
          <w:rFonts w:ascii="Times New Roman" w:hAnsi="Times New Roman" w:cs="Times New Roman"/>
          <w:sz w:val="28"/>
          <w:lang w:val="uk-UA"/>
        </w:rPr>
        <w:t xml:space="preserve">визначити стан сформованості мовлення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hAnsi="Times New Roman" w:cs="Times New Roman"/>
          <w:sz w:val="28"/>
          <w:lang w:val="uk-UA"/>
        </w:rPr>
        <w:t>із заїканням.</w:t>
      </w:r>
    </w:p>
    <w:p w14:paraId="7E604FD1" w14:textId="77777777" w:rsidR="0050069E" w:rsidRPr="002B4F1F" w:rsidRDefault="0050069E" w:rsidP="0050069E">
      <w:pPr>
        <w:spacing w:after="0" w:line="360" w:lineRule="auto"/>
        <w:ind w:firstLine="709"/>
        <w:jc w:val="both"/>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color w:val="000000"/>
          <w:sz w:val="28"/>
          <w:szCs w:val="28"/>
          <w:lang w:val="uk-UA"/>
        </w:rPr>
        <w:t xml:space="preserve"> </w:t>
      </w:r>
      <w:r w:rsidRPr="002B4F1F">
        <w:rPr>
          <w:rFonts w:ascii="Times New Roman" w:eastAsia="Times New Roman" w:hAnsi="Times New Roman" w:cs="Times New Roman"/>
          <w:b/>
          <w:color w:val="000000"/>
          <w:sz w:val="28"/>
          <w:szCs w:val="28"/>
          <w:lang w:val="uk-UA"/>
        </w:rPr>
        <w:t xml:space="preserve">У відповідності з метою </w:t>
      </w:r>
      <w:proofErr w:type="spellStart"/>
      <w:r w:rsidRPr="002B4F1F">
        <w:rPr>
          <w:rFonts w:ascii="Times New Roman" w:eastAsia="Times New Roman" w:hAnsi="Times New Roman" w:cs="Times New Roman"/>
          <w:b/>
          <w:color w:val="000000"/>
          <w:sz w:val="28"/>
          <w:szCs w:val="28"/>
          <w:lang w:val="uk-UA"/>
        </w:rPr>
        <w:t>констатувального</w:t>
      </w:r>
      <w:proofErr w:type="spellEnd"/>
      <w:r w:rsidRPr="002B4F1F">
        <w:rPr>
          <w:rFonts w:ascii="Times New Roman" w:eastAsia="Times New Roman" w:hAnsi="Times New Roman" w:cs="Times New Roman"/>
          <w:b/>
          <w:color w:val="000000"/>
          <w:sz w:val="28"/>
          <w:szCs w:val="28"/>
          <w:lang w:val="uk-UA"/>
        </w:rPr>
        <w:t xml:space="preserve"> етапу дослідження виділено такі завдання:</w:t>
      </w:r>
    </w:p>
    <w:p w14:paraId="4FE2F432" w14:textId="77777777" w:rsidR="0050069E" w:rsidRPr="002B4F1F" w:rsidRDefault="0050069E" w:rsidP="0050069E">
      <w:pPr>
        <w:pStyle w:val="a4"/>
        <w:numPr>
          <w:ilvl w:val="0"/>
          <w:numId w:val="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вивчити стан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w:t>
      </w:r>
    </w:p>
    <w:p w14:paraId="50BEF1F6" w14:textId="77777777" w:rsidR="0050069E" w:rsidRPr="002B4F1F" w:rsidRDefault="0050069E" w:rsidP="0050069E">
      <w:pPr>
        <w:pStyle w:val="a4"/>
        <w:numPr>
          <w:ilvl w:val="0"/>
          <w:numId w:val="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визначити рівні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із заїканням.</w:t>
      </w:r>
    </w:p>
    <w:p w14:paraId="4855555D" w14:textId="77777777" w:rsidR="0050069E" w:rsidRPr="002B4F1F" w:rsidRDefault="0050069E" w:rsidP="0050069E">
      <w:pPr>
        <w:pStyle w:val="a4"/>
        <w:numPr>
          <w:ilvl w:val="0"/>
          <w:numId w:val="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виявити особливості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у дітей </w:t>
      </w:r>
      <w:r w:rsidRPr="002B4F1F">
        <w:rPr>
          <w:rFonts w:ascii="Times New Roman" w:eastAsia="Times New Roman" w:hAnsi="Times New Roman" w:cs="Times New Roman"/>
          <w:sz w:val="28"/>
          <w:lang w:val="uk-UA"/>
        </w:rPr>
        <w:t>старшого дошкільного віку</w:t>
      </w:r>
      <w:r w:rsidRPr="002B4F1F">
        <w:rPr>
          <w:rFonts w:ascii="Times New Roman" w:hAnsi="Times New Roman" w:cs="Times New Roman"/>
          <w:sz w:val="28"/>
          <w:szCs w:val="28"/>
          <w:lang w:val="uk-UA"/>
        </w:rPr>
        <w:t xml:space="preserve"> із заїканням.</w:t>
      </w:r>
    </w:p>
    <w:p w14:paraId="0CB8B95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eastAsia="Times New Roman" w:hAnsi="Times New Roman" w:cs="Times New Roman"/>
          <w:color w:val="000000"/>
          <w:sz w:val="28"/>
          <w:szCs w:val="28"/>
          <w:lang w:val="uk-UA" w:eastAsia="ru-RU"/>
        </w:rPr>
        <w:t xml:space="preserve">Для реалізації окреслених завдань дослідження було визначено діагностичний комплекс, що складається із елементів наступних </w:t>
      </w:r>
      <w:proofErr w:type="spellStart"/>
      <w:r w:rsidRPr="002B4F1F">
        <w:rPr>
          <w:rFonts w:ascii="Times New Roman" w:eastAsia="Times New Roman" w:hAnsi="Times New Roman" w:cs="Times New Roman"/>
          <w:color w:val="000000"/>
          <w:sz w:val="28"/>
          <w:szCs w:val="28"/>
          <w:lang w:val="uk-UA" w:eastAsia="ru-RU"/>
        </w:rPr>
        <w:t>методик</w:t>
      </w:r>
      <w:proofErr w:type="spellEnd"/>
      <w:r w:rsidRPr="002B4F1F">
        <w:rPr>
          <w:rFonts w:ascii="Times New Roman" w:eastAsia="Times New Roman" w:hAnsi="Times New Roman" w:cs="Times New Roman"/>
          <w:color w:val="000000"/>
          <w:sz w:val="28"/>
          <w:szCs w:val="28"/>
          <w:lang w:val="uk-UA" w:eastAsia="ru-RU"/>
        </w:rPr>
        <w:t xml:space="preserve">: </w:t>
      </w:r>
    </w:p>
    <w:p w14:paraId="25A9F473" w14:textId="77777777" w:rsidR="0050069E" w:rsidRPr="002B4F1F" w:rsidRDefault="0050069E" w:rsidP="0050069E">
      <w:pPr>
        <w:pStyle w:val="a4"/>
        <w:widowControl w:val="0"/>
        <w:numPr>
          <w:ilvl w:val="0"/>
          <w:numId w:val="43"/>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«Експрес-діагностика вивчення </w:t>
      </w:r>
      <w:proofErr w:type="spellStart"/>
      <w:r w:rsidRPr="002B4F1F">
        <w:rPr>
          <w:rFonts w:ascii="Times New Roman" w:eastAsia="Times New Roman" w:hAnsi="Times New Roman" w:cs="Times New Roman"/>
          <w:color w:val="000000"/>
          <w:sz w:val="28"/>
          <w:szCs w:val="28"/>
          <w:lang w:val="uk-UA" w:eastAsia="ru-RU"/>
        </w:rPr>
        <w:t>темпо</w:t>
      </w:r>
      <w:proofErr w:type="spellEnd"/>
      <w:r w:rsidRPr="002B4F1F">
        <w:rPr>
          <w:rFonts w:ascii="Times New Roman" w:eastAsia="Times New Roman" w:hAnsi="Times New Roman" w:cs="Times New Roman"/>
          <w:color w:val="000000"/>
          <w:sz w:val="28"/>
          <w:szCs w:val="28"/>
          <w:lang w:val="uk-UA" w:eastAsia="ru-RU"/>
        </w:rPr>
        <w:t>-ритмічної складової мовлення та її передумов» (Ю. </w:t>
      </w:r>
      <w:proofErr w:type="spellStart"/>
      <w:r w:rsidRPr="002B4F1F">
        <w:rPr>
          <w:rFonts w:ascii="Times New Roman" w:eastAsia="Times New Roman" w:hAnsi="Times New Roman" w:cs="Times New Roman"/>
          <w:color w:val="000000"/>
          <w:sz w:val="28"/>
          <w:szCs w:val="28"/>
          <w:lang w:val="uk-UA" w:eastAsia="ru-RU"/>
        </w:rPr>
        <w:t>Рібцун</w:t>
      </w:r>
      <w:proofErr w:type="spellEnd"/>
      <w:r w:rsidRPr="002B4F1F">
        <w:rPr>
          <w:rFonts w:ascii="Times New Roman" w:eastAsia="Times New Roman" w:hAnsi="Times New Roman" w:cs="Times New Roman"/>
          <w:color w:val="000000"/>
          <w:sz w:val="28"/>
          <w:szCs w:val="28"/>
          <w:lang w:val="uk-UA" w:eastAsia="ru-RU"/>
        </w:rPr>
        <w:t>), а саме  з I по VIII блок, деякі блоки були об’єднані між собою. ( посилання додам вкінці)</w:t>
      </w:r>
    </w:p>
    <w:p w14:paraId="0413B713" w14:textId="77777777" w:rsidR="0050069E" w:rsidRPr="002B4F1F" w:rsidRDefault="0050069E" w:rsidP="0050069E">
      <w:pPr>
        <w:pStyle w:val="a4"/>
        <w:widowControl w:val="0"/>
        <w:numPr>
          <w:ilvl w:val="0"/>
          <w:numId w:val="43"/>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«Методика обстеження </w:t>
      </w:r>
      <w:proofErr w:type="spellStart"/>
      <w:r w:rsidRPr="002B4F1F">
        <w:rPr>
          <w:rFonts w:ascii="Times New Roman" w:eastAsia="Times New Roman" w:hAnsi="Times New Roman" w:cs="Times New Roman"/>
          <w:color w:val="000000"/>
          <w:sz w:val="28"/>
          <w:szCs w:val="28"/>
          <w:lang w:val="uk-UA" w:eastAsia="ru-RU"/>
        </w:rPr>
        <w:t>складоритмічної</w:t>
      </w:r>
      <w:proofErr w:type="spellEnd"/>
      <w:r w:rsidRPr="002B4F1F">
        <w:rPr>
          <w:rFonts w:ascii="Times New Roman" w:eastAsia="Times New Roman" w:hAnsi="Times New Roman" w:cs="Times New Roman"/>
          <w:color w:val="000000"/>
          <w:sz w:val="28"/>
          <w:szCs w:val="28"/>
          <w:lang w:val="uk-UA" w:eastAsia="ru-RU"/>
        </w:rPr>
        <w:t xml:space="preserve"> складової мовлення у дітей </w:t>
      </w:r>
      <w:r w:rsidRPr="002B4F1F">
        <w:rPr>
          <w:rFonts w:ascii="Times New Roman" w:eastAsia="Times New Roman" w:hAnsi="Times New Roman" w:cs="Times New Roman"/>
          <w:sz w:val="28"/>
          <w:lang w:val="uk-UA"/>
        </w:rPr>
        <w:lastRenderedPageBreak/>
        <w:t xml:space="preserve">старшого </w:t>
      </w:r>
      <w:r w:rsidRPr="002B4F1F">
        <w:rPr>
          <w:rFonts w:ascii="Times New Roman" w:eastAsia="Times New Roman" w:hAnsi="Times New Roman" w:cs="Times New Roman"/>
          <w:color w:val="000000"/>
          <w:sz w:val="28"/>
          <w:szCs w:val="28"/>
          <w:lang w:val="uk-UA" w:eastAsia="ru-RU"/>
        </w:rPr>
        <w:t>дошкільного віку» (Н. Бабич, К. Луцько, К. Тичини), а саме блок «</w:t>
      </w:r>
      <w:proofErr w:type="spellStart"/>
      <w:r w:rsidRPr="002B4F1F">
        <w:rPr>
          <w:rFonts w:ascii="Times New Roman" w:eastAsia="Times New Roman" w:hAnsi="Times New Roman" w:cs="Times New Roman"/>
          <w:color w:val="000000"/>
          <w:sz w:val="28"/>
          <w:szCs w:val="28"/>
          <w:lang w:val="uk-UA" w:eastAsia="ru-RU"/>
        </w:rPr>
        <w:t>Ритмомова</w:t>
      </w:r>
      <w:proofErr w:type="spellEnd"/>
      <w:r w:rsidRPr="002B4F1F">
        <w:rPr>
          <w:rFonts w:ascii="Times New Roman" w:eastAsia="Times New Roman" w:hAnsi="Times New Roman" w:cs="Times New Roman"/>
          <w:color w:val="000000"/>
          <w:sz w:val="28"/>
          <w:szCs w:val="28"/>
          <w:lang w:val="uk-UA" w:eastAsia="ru-RU"/>
        </w:rPr>
        <w:t xml:space="preserve">», завдання </w:t>
      </w:r>
      <w:r w:rsidRPr="002B4F1F">
        <w:rPr>
          <w:rFonts w:ascii="Times New Roman" w:hAnsi="Times New Roman" w:cs="Times New Roman"/>
          <w:b/>
          <w:sz w:val="28"/>
          <w:szCs w:val="28"/>
          <w:lang w:val="uk-UA"/>
        </w:rPr>
        <w:t>«</w:t>
      </w:r>
      <w:r w:rsidRPr="002B4F1F">
        <w:rPr>
          <w:rFonts w:ascii="Times New Roman" w:hAnsi="Times New Roman" w:cs="Times New Roman"/>
          <w:sz w:val="28"/>
          <w:szCs w:val="28"/>
          <w:lang w:val="uk-UA"/>
        </w:rPr>
        <w:t xml:space="preserve">Вміння знаходити наявність акцентної </w:t>
      </w:r>
      <w:proofErr w:type="spellStart"/>
      <w:r w:rsidRPr="002B4F1F">
        <w:rPr>
          <w:rFonts w:ascii="Times New Roman" w:hAnsi="Times New Roman" w:cs="Times New Roman"/>
          <w:sz w:val="28"/>
          <w:szCs w:val="28"/>
          <w:lang w:val="uk-UA"/>
        </w:rPr>
        <w:t>виділеності</w:t>
      </w:r>
      <w:proofErr w:type="spellEnd"/>
      <w:r w:rsidRPr="002B4F1F">
        <w:rPr>
          <w:rFonts w:ascii="Times New Roman" w:hAnsi="Times New Roman" w:cs="Times New Roman"/>
          <w:sz w:val="28"/>
          <w:szCs w:val="28"/>
          <w:lang w:val="uk-UA"/>
        </w:rPr>
        <w:t xml:space="preserve"> та кількості структурних елементів». (посилання додам вкінці)</w:t>
      </w:r>
    </w:p>
    <w:p w14:paraId="0362F879" w14:textId="77777777" w:rsidR="0050069E" w:rsidRPr="002B4F1F" w:rsidRDefault="0050069E" w:rsidP="0050069E">
      <w:pPr>
        <w:pStyle w:val="a4"/>
        <w:widowControl w:val="0"/>
        <w:numPr>
          <w:ilvl w:val="0"/>
          <w:numId w:val="43"/>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«Карта логопедичного обстеження дитини дошкільного віку з порушенням мовлення» І. </w:t>
      </w:r>
      <w:proofErr w:type="spellStart"/>
      <w:r w:rsidRPr="002B4F1F">
        <w:rPr>
          <w:rFonts w:ascii="Times New Roman" w:eastAsia="Times New Roman" w:hAnsi="Times New Roman" w:cs="Times New Roman"/>
          <w:color w:val="000000"/>
          <w:sz w:val="28"/>
          <w:szCs w:val="28"/>
          <w:lang w:val="uk-UA" w:eastAsia="ru-RU"/>
        </w:rPr>
        <w:t>Дмитрієнко</w:t>
      </w:r>
      <w:proofErr w:type="spellEnd"/>
      <w:r w:rsidRPr="002B4F1F">
        <w:rPr>
          <w:rFonts w:ascii="Times New Roman" w:eastAsia="Times New Roman" w:hAnsi="Times New Roman" w:cs="Times New Roman"/>
          <w:color w:val="000000"/>
          <w:sz w:val="28"/>
          <w:szCs w:val="28"/>
          <w:lang w:val="uk-UA" w:eastAsia="ru-RU"/>
        </w:rPr>
        <w:t xml:space="preserve">, Л. Федорович. (посилання прикріплю вкінці), а саме блок «Динамічний </w:t>
      </w:r>
      <w:proofErr w:type="spellStart"/>
      <w:r w:rsidRPr="002B4F1F">
        <w:rPr>
          <w:rFonts w:ascii="Times New Roman" w:eastAsia="Times New Roman" w:hAnsi="Times New Roman" w:cs="Times New Roman"/>
          <w:color w:val="000000"/>
          <w:sz w:val="28"/>
          <w:szCs w:val="28"/>
          <w:lang w:val="uk-UA" w:eastAsia="ru-RU"/>
        </w:rPr>
        <w:t>праксис</w:t>
      </w:r>
      <w:proofErr w:type="spellEnd"/>
      <w:r w:rsidRPr="002B4F1F">
        <w:rPr>
          <w:rFonts w:ascii="Times New Roman" w:eastAsia="Times New Roman" w:hAnsi="Times New Roman" w:cs="Times New Roman"/>
          <w:color w:val="000000"/>
          <w:sz w:val="28"/>
          <w:szCs w:val="28"/>
          <w:lang w:val="uk-UA" w:eastAsia="ru-RU"/>
        </w:rPr>
        <w:t>» завдання «Кулак, ребро, долоня».</w:t>
      </w:r>
    </w:p>
    <w:p w14:paraId="06E2DFA6"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Дослідження стану сформованості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 xml:space="preserve">-ритмічної складової мовлення у дітей </w:t>
      </w:r>
      <w:r w:rsidRPr="002B4F1F">
        <w:rPr>
          <w:rFonts w:ascii="Times New Roman" w:eastAsia="Times New Roman" w:hAnsi="Times New Roman" w:cs="Times New Roman"/>
          <w:sz w:val="28"/>
          <w:lang w:val="uk-UA"/>
        </w:rPr>
        <w:t>старшого дошкільного віку</w:t>
      </w:r>
      <w:r w:rsidRPr="002B4F1F">
        <w:rPr>
          <w:rFonts w:ascii="Times New Roman" w:eastAsia="Times New Roman" w:hAnsi="Times New Roman" w:cs="Times New Roman"/>
          <w:color w:val="000000"/>
          <w:sz w:val="28"/>
          <w:szCs w:val="28"/>
          <w:lang w:val="uk-UA"/>
        </w:rPr>
        <w:t xml:space="preserve"> із заїканням проводилось на базі </w:t>
      </w:r>
      <w:proofErr w:type="spellStart"/>
      <w:r w:rsidRPr="002B4F1F">
        <w:rPr>
          <w:rFonts w:ascii="Times New Roman" w:eastAsia="Times New Roman" w:hAnsi="Times New Roman" w:cs="Times New Roman"/>
          <w:color w:val="000000"/>
          <w:sz w:val="28"/>
          <w:szCs w:val="28"/>
          <w:lang w:val="uk-UA"/>
        </w:rPr>
        <w:t>Логопедичого</w:t>
      </w:r>
      <w:proofErr w:type="spellEnd"/>
      <w:r w:rsidRPr="002B4F1F">
        <w:rPr>
          <w:rFonts w:ascii="Times New Roman" w:eastAsia="Times New Roman" w:hAnsi="Times New Roman" w:cs="Times New Roman"/>
          <w:color w:val="000000"/>
          <w:sz w:val="28"/>
          <w:szCs w:val="28"/>
          <w:lang w:val="uk-UA"/>
        </w:rPr>
        <w:t xml:space="preserve"> центру «</w:t>
      </w:r>
      <w:proofErr w:type="spellStart"/>
      <w:r w:rsidRPr="002B4F1F">
        <w:rPr>
          <w:rFonts w:ascii="Times New Roman" w:eastAsia="Times New Roman" w:hAnsi="Times New Roman" w:cs="Times New Roman"/>
          <w:color w:val="000000"/>
          <w:sz w:val="28"/>
          <w:szCs w:val="28"/>
          <w:lang w:val="uk-UA"/>
        </w:rPr>
        <w:t>Розмовляйко</w:t>
      </w:r>
      <w:proofErr w:type="spellEnd"/>
      <w:r w:rsidRPr="002B4F1F">
        <w:rPr>
          <w:rFonts w:ascii="Times New Roman" w:eastAsia="Times New Roman" w:hAnsi="Times New Roman" w:cs="Times New Roman"/>
          <w:color w:val="000000"/>
          <w:sz w:val="28"/>
          <w:szCs w:val="28"/>
          <w:lang w:val="uk-UA"/>
        </w:rPr>
        <w:t>» та ЗДО №6 м. </w:t>
      </w:r>
      <w:proofErr w:type="spellStart"/>
      <w:r w:rsidRPr="002B4F1F">
        <w:rPr>
          <w:rFonts w:ascii="Times New Roman" w:eastAsia="Times New Roman" w:hAnsi="Times New Roman" w:cs="Times New Roman"/>
          <w:color w:val="000000"/>
          <w:sz w:val="28"/>
          <w:szCs w:val="28"/>
          <w:lang w:val="uk-UA"/>
        </w:rPr>
        <w:t>Вараш</w:t>
      </w:r>
      <w:proofErr w:type="spellEnd"/>
      <w:r w:rsidRPr="002B4F1F">
        <w:rPr>
          <w:rFonts w:ascii="Times New Roman" w:eastAsia="Times New Roman" w:hAnsi="Times New Roman" w:cs="Times New Roman"/>
          <w:color w:val="000000"/>
          <w:sz w:val="28"/>
          <w:szCs w:val="28"/>
          <w:lang w:val="uk-UA"/>
        </w:rPr>
        <w:t xml:space="preserve">, Рівненської області. Вибірку становили 20 дітей дошкільного віку, з них 10 дітей із заїканням та 10 дітей із </w:t>
      </w:r>
      <w:r w:rsidR="002B4F1F" w:rsidRPr="002B4F1F">
        <w:rPr>
          <w:rFonts w:ascii="Times New Roman" w:eastAsia="Times New Roman" w:hAnsi="Times New Roman" w:cs="Times New Roman"/>
          <w:color w:val="000000"/>
          <w:sz w:val="28"/>
          <w:szCs w:val="28"/>
          <w:lang w:val="uk-UA"/>
        </w:rPr>
        <w:t>типовим розвитком.</w:t>
      </w:r>
    </w:p>
    <w:p w14:paraId="48AAA4CB"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Проведення </w:t>
      </w:r>
      <w:proofErr w:type="spellStart"/>
      <w:r w:rsidRPr="002B4F1F">
        <w:rPr>
          <w:rFonts w:ascii="Times New Roman" w:eastAsia="Times New Roman" w:hAnsi="Times New Roman" w:cs="Times New Roman"/>
          <w:color w:val="000000"/>
          <w:sz w:val="28"/>
          <w:szCs w:val="28"/>
          <w:lang w:val="uk-UA"/>
        </w:rPr>
        <w:t>констатувального</w:t>
      </w:r>
      <w:proofErr w:type="spellEnd"/>
      <w:r w:rsidRPr="002B4F1F">
        <w:rPr>
          <w:rFonts w:ascii="Times New Roman" w:eastAsia="Times New Roman" w:hAnsi="Times New Roman" w:cs="Times New Roman"/>
          <w:color w:val="000000"/>
          <w:sz w:val="28"/>
          <w:szCs w:val="28"/>
          <w:lang w:val="uk-UA"/>
        </w:rPr>
        <w:t xml:space="preserve"> етапу дослідження передбачало взаємодію експериментатора з дитиною, з метою проведення діагностичних проб, для виявлення стану сформованості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 xml:space="preserve">-ритмічної складової мовлення. </w:t>
      </w:r>
    </w:p>
    <w:p w14:paraId="5580D025"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Діагностичний комплекс дослідження складався із 7 блоків:</w:t>
      </w:r>
    </w:p>
    <w:p w14:paraId="49BDF175"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Блок I. Обстеження артикуляційного апарату</w:t>
      </w:r>
    </w:p>
    <w:p w14:paraId="16E5036D"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Блок II. Голосова функція. </w:t>
      </w:r>
    </w:p>
    <w:p w14:paraId="6AC131FB"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Блок III. Дихальна функція.</w:t>
      </w:r>
    </w:p>
    <w:p w14:paraId="10A74BAB"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Блок IV. Динамічний </w:t>
      </w:r>
      <w:proofErr w:type="spellStart"/>
      <w:r w:rsidRPr="002B4F1F">
        <w:rPr>
          <w:rFonts w:ascii="Times New Roman" w:eastAsia="Times New Roman" w:hAnsi="Times New Roman" w:cs="Times New Roman"/>
          <w:color w:val="000000"/>
          <w:sz w:val="28"/>
          <w:szCs w:val="28"/>
          <w:lang w:val="uk-UA" w:eastAsia="ru-RU"/>
        </w:rPr>
        <w:t>праксис</w:t>
      </w:r>
      <w:proofErr w:type="spellEnd"/>
      <w:r w:rsidRPr="002B4F1F">
        <w:rPr>
          <w:rFonts w:ascii="Times New Roman" w:eastAsia="Times New Roman" w:hAnsi="Times New Roman" w:cs="Times New Roman"/>
          <w:color w:val="000000"/>
          <w:sz w:val="28"/>
          <w:szCs w:val="28"/>
          <w:lang w:val="uk-UA" w:eastAsia="ru-RU"/>
        </w:rPr>
        <w:t xml:space="preserve">. </w:t>
      </w:r>
    </w:p>
    <w:p w14:paraId="7D0E9EA8"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Блок V. Дикція. </w:t>
      </w:r>
    </w:p>
    <w:p w14:paraId="34E9946F"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Блок VI. Діагностика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 xml:space="preserve">-ритмічної складової </w:t>
      </w:r>
      <w:r w:rsidRPr="002B4F1F">
        <w:rPr>
          <w:rFonts w:ascii="Times New Roman" w:eastAsia="Times New Roman" w:hAnsi="Times New Roman" w:cs="Times New Roman"/>
          <w:color w:val="000000"/>
          <w:sz w:val="28"/>
          <w:szCs w:val="28"/>
          <w:lang w:val="uk-UA" w:eastAsia="ru-RU"/>
        </w:rPr>
        <w:t xml:space="preserve">мовлення. </w:t>
      </w:r>
    </w:p>
    <w:p w14:paraId="7FF03479" w14:textId="77777777" w:rsidR="0050069E" w:rsidRPr="002B4F1F" w:rsidRDefault="0050069E" w:rsidP="0050069E">
      <w:pPr>
        <w:pStyle w:val="a4"/>
        <w:widowControl w:val="0"/>
        <w:numPr>
          <w:ilvl w:val="0"/>
          <w:numId w:val="42"/>
        </w:numPr>
        <w:tabs>
          <w:tab w:val="left" w:pos="1235"/>
        </w:tabs>
        <w:spacing w:after="0" w:line="360" w:lineRule="auto"/>
        <w:ind w:left="0"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Блок VII. Інтонація. </w:t>
      </w:r>
    </w:p>
    <w:p w14:paraId="3D19F11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Розглянемо діагностичний комплекс відповідно до запропонованих блоків:</w:t>
      </w:r>
    </w:p>
    <w:p w14:paraId="2743690F" w14:textId="77777777" w:rsidR="0050069E" w:rsidRPr="002B4F1F" w:rsidRDefault="0050069E" w:rsidP="0050069E">
      <w:pPr>
        <w:pStyle w:val="a4"/>
        <w:widowControl w:val="0"/>
        <w:tabs>
          <w:tab w:val="left" w:pos="1235"/>
        </w:tabs>
        <w:spacing w:after="0" w:line="360" w:lineRule="auto"/>
        <w:ind w:left="0" w:firstLine="709"/>
        <w:jc w:val="both"/>
        <w:rPr>
          <w:rFonts w:ascii="Times New Roman" w:eastAsia="Times New Roman" w:hAnsi="Times New Roman" w:cs="Times New Roman"/>
          <w:b/>
          <w:color w:val="000000"/>
          <w:sz w:val="28"/>
          <w:szCs w:val="28"/>
          <w:lang w:val="uk-UA" w:eastAsia="ru-RU"/>
        </w:rPr>
      </w:pPr>
      <w:r w:rsidRPr="002B4F1F">
        <w:rPr>
          <w:rFonts w:ascii="Times New Roman" w:eastAsia="Times New Roman" w:hAnsi="Times New Roman" w:cs="Times New Roman"/>
          <w:b/>
          <w:color w:val="000000"/>
          <w:sz w:val="28"/>
          <w:szCs w:val="28"/>
          <w:lang w:val="uk-UA" w:eastAsia="ru-RU"/>
        </w:rPr>
        <w:t>Блок І. Обстеження артикуляційного апарату</w:t>
      </w:r>
    </w:p>
    <w:p w14:paraId="60222C87"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i/>
          <w:color w:val="000000"/>
          <w:sz w:val="28"/>
          <w:szCs w:val="28"/>
          <w:lang w:val="uk-UA" w:eastAsia="ru-RU"/>
        </w:rPr>
        <w:t>Мета:</w:t>
      </w:r>
      <w:r w:rsidRPr="002B4F1F">
        <w:rPr>
          <w:rFonts w:ascii="Times New Roman" w:eastAsia="Times New Roman" w:hAnsi="Times New Roman" w:cs="Times New Roman"/>
          <w:b/>
          <w:color w:val="000000"/>
          <w:sz w:val="28"/>
          <w:szCs w:val="28"/>
          <w:lang w:val="uk-UA" w:eastAsia="ru-RU"/>
        </w:rPr>
        <w:t xml:space="preserve"> </w:t>
      </w:r>
      <w:r w:rsidRPr="002B4F1F">
        <w:rPr>
          <w:rFonts w:ascii="Times New Roman" w:eastAsia="Times New Roman" w:hAnsi="Times New Roman" w:cs="Times New Roman"/>
          <w:color w:val="000000"/>
          <w:sz w:val="28"/>
          <w:szCs w:val="28"/>
          <w:lang w:val="uk-UA" w:eastAsia="ru-RU"/>
        </w:rPr>
        <w:t>визначення особливостей системи довільних рухів артикуляційного апарату</w:t>
      </w:r>
    </w:p>
    <w:p w14:paraId="1A132D35"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b/>
          <w:color w:val="000000"/>
          <w:sz w:val="28"/>
          <w:szCs w:val="28"/>
          <w:lang w:val="uk-UA" w:eastAsia="ru-RU"/>
        </w:rPr>
      </w:pPr>
      <w:r w:rsidRPr="002B4F1F">
        <w:rPr>
          <w:rFonts w:ascii="Times New Roman" w:eastAsia="Times New Roman" w:hAnsi="Times New Roman" w:cs="Times New Roman"/>
          <w:b/>
          <w:color w:val="000000"/>
          <w:sz w:val="28"/>
          <w:szCs w:val="28"/>
          <w:lang w:val="uk-UA" w:eastAsia="ru-RU"/>
        </w:rPr>
        <w:t xml:space="preserve">Проби для визначення рухливості губ </w:t>
      </w:r>
    </w:p>
    <w:p w14:paraId="6CBA0EE3"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b/>
          <w:color w:val="000000"/>
          <w:sz w:val="28"/>
          <w:szCs w:val="28"/>
          <w:lang w:val="uk-UA" w:eastAsia="ru-RU"/>
        </w:rPr>
      </w:pPr>
      <w:r w:rsidRPr="002B4F1F">
        <w:rPr>
          <w:rFonts w:ascii="Times New Roman" w:eastAsia="Times New Roman" w:hAnsi="Times New Roman" w:cs="Times New Roman"/>
          <w:b/>
          <w:color w:val="000000"/>
          <w:sz w:val="28"/>
          <w:szCs w:val="28"/>
          <w:lang w:val="uk-UA" w:eastAsia="ru-RU"/>
        </w:rPr>
        <w:t>Проба 1 «Посмішка»</w:t>
      </w:r>
    </w:p>
    <w:p w14:paraId="38DA02F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Хід виконання</w:t>
      </w:r>
      <w:r w:rsidRPr="002B4F1F">
        <w:rPr>
          <w:rFonts w:ascii="Times New Roman" w:hAnsi="Times New Roman" w:cs="Times New Roman"/>
          <w:sz w:val="28"/>
          <w:szCs w:val="28"/>
          <w:lang w:val="uk-UA"/>
        </w:rPr>
        <w:t>: дитині пропонується перед дзеркалом розтягнути губи в посмішку, таким чином щоб було видно верхні і нижні різці, утримуючи це положення 5 секунд.</w:t>
      </w:r>
    </w:p>
    <w:p w14:paraId="1EB18CB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«Подивись у дзеркало і витягни губи у посмішці, ти тримаєш до 5, а я рахую».</w:t>
      </w:r>
    </w:p>
    <w:p w14:paraId="1C70E68F"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 Трубочка»</w:t>
      </w:r>
    </w:p>
    <w:p w14:paraId="3249C2C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xml:space="preserve">: дитині пропонується перед дзеркалом витягнути губи вперед «трубочкою», утримуючи це положення 5 секунд. </w:t>
      </w:r>
    </w:p>
    <w:p w14:paraId="52C158E7"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«Подивись у дзеркало і витягни губки вперед як трубочку, ти тримаєш до 5, а я рахую».</w:t>
      </w:r>
    </w:p>
    <w:p w14:paraId="5E7C7A3F"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3 «Промовляння голосних звуків та їх сполучень»</w:t>
      </w:r>
    </w:p>
    <w:p w14:paraId="686AA50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голосні звуки за логопедом.</w:t>
      </w:r>
    </w:p>
    <w:p w14:paraId="5E4A6EE3"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звуки. Тепер повтори їх».</w:t>
      </w:r>
    </w:p>
    <w:p w14:paraId="688CD6C6"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7E1861BD" w14:textId="77777777" w:rsidR="0050069E" w:rsidRPr="002B4F1F" w:rsidRDefault="0050069E" w:rsidP="0050069E">
      <w:pPr>
        <w:pStyle w:val="a4"/>
        <w:numPr>
          <w:ilvl w:val="0"/>
          <w:numId w:val="1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а, у, е, и, і, о;</w:t>
      </w:r>
    </w:p>
    <w:p w14:paraId="086A7A83" w14:textId="77777777" w:rsidR="0050069E" w:rsidRPr="002B4F1F" w:rsidRDefault="0050069E" w:rsidP="0050069E">
      <w:pPr>
        <w:pStyle w:val="a4"/>
        <w:numPr>
          <w:ilvl w:val="0"/>
          <w:numId w:val="11"/>
        </w:numPr>
        <w:spacing w:after="0" w:line="360" w:lineRule="auto"/>
        <w:ind w:left="0" w:firstLine="709"/>
        <w:jc w:val="both"/>
        <w:rPr>
          <w:rFonts w:ascii="Times New Roman" w:hAnsi="Times New Roman" w:cs="Times New Roman"/>
          <w:sz w:val="28"/>
          <w:szCs w:val="28"/>
          <w:lang w:val="uk-UA"/>
        </w:rPr>
      </w:pPr>
      <w:proofErr w:type="spellStart"/>
      <w:r w:rsidRPr="002B4F1F">
        <w:rPr>
          <w:rFonts w:ascii="Times New Roman" w:hAnsi="Times New Roman" w:cs="Times New Roman"/>
          <w:sz w:val="28"/>
          <w:szCs w:val="28"/>
          <w:lang w:val="uk-UA"/>
        </w:rPr>
        <w:t>ау</w:t>
      </w:r>
      <w:proofErr w:type="spellEnd"/>
      <w:r w:rsidRPr="002B4F1F">
        <w:rPr>
          <w:rFonts w:ascii="Times New Roman" w:hAnsi="Times New Roman" w:cs="Times New Roman"/>
          <w:sz w:val="28"/>
          <w:szCs w:val="28"/>
          <w:lang w:val="uk-UA"/>
        </w:rPr>
        <w:t xml:space="preserve">, </w:t>
      </w:r>
      <w:proofErr w:type="spellStart"/>
      <w:r w:rsidRPr="002B4F1F">
        <w:rPr>
          <w:rFonts w:ascii="Times New Roman" w:hAnsi="Times New Roman" w:cs="Times New Roman"/>
          <w:sz w:val="28"/>
          <w:szCs w:val="28"/>
          <w:lang w:val="uk-UA"/>
        </w:rPr>
        <w:t>ео</w:t>
      </w:r>
      <w:proofErr w:type="spellEnd"/>
      <w:r w:rsidRPr="002B4F1F">
        <w:rPr>
          <w:rFonts w:ascii="Times New Roman" w:hAnsi="Times New Roman" w:cs="Times New Roman"/>
          <w:sz w:val="28"/>
          <w:szCs w:val="28"/>
          <w:lang w:val="uk-UA"/>
        </w:rPr>
        <w:t xml:space="preserve">, </w:t>
      </w:r>
      <w:proofErr w:type="spellStart"/>
      <w:r w:rsidRPr="002B4F1F">
        <w:rPr>
          <w:rFonts w:ascii="Times New Roman" w:hAnsi="Times New Roman" w:cs="Times New Roman"/>
          <w:sz w:val="28"/>
          <w:szCs w:val="28"/>
          <w:lang w:val="uk-UA"/>
        </w:rPr>
        <w:t>іу</w:t>
      </w:r>
      <w:proofErr w:type="spellEnd"/>
      <w:r w:rsidRPr="002B4F1F">
        <w:rPr>
          <w:rFonts w:ascii="Times New Roman" w:hAnsi="Times New Roman" w:cs="Times New Roman"/>
          <w:sz w:val="28"/>
          <w:szCs w:val="28"/>
          <w:lang w:val="uk-UA"/>
        </w:rPr>
        <w:t xml:space="preserve">, </w:t>
      </w:r>
      <w:proofErr w:type="spellStart"/>
      <w:r w:rsidRPr="002B4F1F">
        <w:rPr>
          <w:rFonts w:ascii="Times New Roman" w:hAnsi="Times New Roman" w:cs="Times New Roman"/>
          <w:sz w:val="28"/>
          <w:szCs w:val="28"/>
          <w:lang w:val="uk-UA"/>
        </w:rPr>
        <w:t>еи</w:t>
      </w:r>
      <w:proofErr w:type="spellEnd"/>
      <w:r w:rsidRPr="002B4F1F">
        <w:rPr>
          <w:rFonts w:ascii="Times New Roman" w:hAnsi="Times New Roman" w:cs="Times New Roman"/>
          <w:sz w:val="28"/>
          <w:szCs w:val="28"/>
          <w:lang w:val="uk-UA"/>
        </w:rPr>
        <w:t>.</w:t>
      </w:r>
    </w:p>
    <w:p w14:paraId="77EAA7F6"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4 «Промовляння губних звуків»</w:t>
      </w:r>
    </w:p>
    <w:p w14:paraId="003A874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губні звуки за логопедом.</w:t>
      </w:r>
    </w:p>
    <w:p w14:paraId="60653D0F"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звуки. Тепер повтори їх».</w:t>
      </w:r>
    </w:p>
    <w:p w14:paraId="26E4491C"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1ED5852D" w14:textId="77777777" w:rsidR="0050069E" w:rsidRPr="002B4F1F" w:rsidRDefault="0050069E" w:rsidP="0050069E">
      <w:pPr>
        <w:pStyle w:val="a4"/>
        <w:numPr>
          <w:ilvl w:val="0"/>
          <w:numId w:val="4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 б, п.</w:t>
      </w:r>
    </w:p>
    <w:p w14:paraId="0062C633"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5 «Промовляння складів із губними приголосними та голосними»</w:t>
      </w:r>
    </w:p>
    <w:p w14:paraId="685A448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склади за логопедом.</w:t>
      </w:r>
    </w:p>
    <w:p w14:paraId="6A02E89F"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склади. Тепер повтори їх».</w:t>
      </w:r>
    </w:p>
    <w:p w14:paraId="0CA3093C"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65A604BB" w14:textId="77777777" w:rsidR="0050069E" w:rsidRPr="002B4F1F" w:rsidRDefault="0050069E" w:rsidP="0050069E">
      <w:pPr>
        <w:pStyle w:val="a4"/>
        <w:numPr>
          <w:ilvl w:val="0"/>
          <w:numId w:val="40"/>
        </w:numPr>
        <w:spacing w:after="0" w:line="360" w:lineRule="auto"/>
        <w:ind w:left="0" w:firstLine="709"/>
        <w:jc w:val="both"/>
        <w:rPr>
          <w:rFonts w:ascii="Times New Roman" w:hAnsi="Times New Roman" w:cs="Times New Roman"/>
          <w:i/>
          <w:sz w:val="28"/>
          <w:szCs w:val="28"/>
          <w:lang w:val="uk-UA"/>
        </w:rPr>
      </w:pPr>
      <w:r w:rsidRPr="002B4F1F">
        <w:rPr>
          <w:rFonts w:ascii="Times New Roman" w:hAnsi="Times New Roman" w:cs="Times New Roman"/>
          <w:sz w:val="28"/>
          <w:szCs w:val="28"/>
          <w:lang w:val="uk-UA"/>
        </w:rPr>
        <w:t xml:space="preserve">бо, по, бу, </w:t>
      </w:r>
      <w:proofErr w:type="spellStart"/>
      <w:r w:rsidRPr="002B4F1F">
        <w:rPr>
          <w:rFonts w:ascii="Times New Roman" w:hAnsi="Times New Roman" w:cs="Times New Roman"/>
          <w:sz w:val="28"/>
          <w:szCs w:val="28"/>
          <w:lang w:val="uk-UA"/>
        </w:rPr>
        <w:t>пу</w:t>
      </w:r>
      <w:proofErr w:type="spellEnd"/>
      <w:r w:rsidRPr="002B4F1F">
        <w:rPr>
          <w:rFonts w:ascii="Times New Roman" w:hAnsi="Times New Roman" w:cs="Times New Roman"/>
          <w:sz w:val="28"/>
          <w:szCs w:val="28"/>
          <w:lang w:val="uk-UA"/>
        </w:rPr>
        <w:t>.</w:t>
      </w:r>
    </w:p>
    <w:p w14:paraId="2D107425"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6 «Промовляння слів з губними приголосними та голосними»</w:t>
      </w:r>
    </w:p>
    <w:p w14:paraId="6B446CB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Хід виконання</w:t>
      </w:r>
      <w:r w:rsidRPr="002B4F1F">
        <w:rPr>
          <w:rFonts w:ascii="Times New Roman" w:hAnsi="Times New Roman" w:cs="Times New Roman"/>
          <w:sz w:val="28"/>
          <w:szCs w:val="28"/>
          <w:lang w:val="uk-UA"/>
        </w:rPr>
        <w:t>: дитині пропонують повторити слова за логопедом.</w:t>
      </w:r>
    </w:p>
    <w:p w14:paraId="3B0C321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«Послухай уважно слова. Тепер повтори їх».</w:t>
      </w:r>
    </w:p>
    <w:p w14:paraId="5DEAE623"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178BACA0" w14:textId="77777777" w:rsidR="0050069E" w:rsidRPr="002B4F1F" w:rsidRDefault="0050069E" w:rsidP="0050069E">
      <w:pPr>
        <w:pStyle w:val="a4"/>
        <w:numPr>
          <w:ilvl w:val="0"/>
          <w:numId w:val="4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бублик, бабуся, папуга, гіпопотам.</w:t>
      </w:r>
    </w:p>
    <w:p w14:paraId="646A3CC8"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7 «Промовляння словосполучень з губними звуками та голосними»</w:t>
      </w:r>
    </w:p>
    <w:p w14:paraId="5AAAA98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словосполучення за логопедом.</w:t>
      </w:r>
    </w:p>
    <w:p w14:paraId="6035CCC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«Послухай уважно словосполучення. Тепер повтори їх».</w:t>
      </w:r>
    </w:p>
    <w:p w14:paraId="0AFE8F85"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62D499E3" w14:textId="77777777" w:rsidR="0050069E" w:rsidRPr="002B4F1F" w:rsidRDefault="0050069E" w:rsidP="0050069E">
      <w:pPr>
        <w:pStyle w:val="a4"/>
        <w:numPr>
          <w:ilvl w:val="0"/>
          <w:numId w:val="4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пухка пампушка;</w:t>
      </w:r>
    </w:p>
    <w:p w14:paraId="112078A1" w14:textId="77777777" w:rsidR="0050069E" w:rsidRPr="002B4F1F" w:rsidRDefault="0050069E" w:rsidP="0050069E">
      <w:pPr>
        <w:pStyle w:val="a4"/>
        <w:numPr>
          <w:ilvl w:val="0"/>
          <w:numId w:val="4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бабусині боби.</w:t>
      </w:r>
    </w:p>
    <w:p w14:paraId="25C05FD4"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8 «Промовляння речень з губними приголосними та голосними»</w:t>
      </w:r>
    </w:p>
    <w:p w14:paraId="6029095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речення за логопедом.</w:t>
      </w:r>
    </w:p>
    <w:p w14:paraId="2158AA86"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«Послухай уважно речення. Тепер повтори їх».</w:t>
      </w:r>
    </w:p>
    <w:p w14:paraId="61928E93"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4E748A93" w14:textId="77777777" w:rsidR="0050069E" w:rsidRPr="002B4F1F" w:rsidRDefault="0050069E" w:rsidP="0050069E">
      <w:pPr>
        <w:pStyle w:val="a4"/>
        <w:numPr>
          <w:ilvl w:val="0"/>
          <w:numId w:val="4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У бабусі є баран.</w:t>
      </w:r>
    </w:p>
    <w:p w14:paraId="67F4F5D4" w14:textId="77777777" w:rsidR="0050069E" w:rsidRPr="002B4F1F" w:rsidRDefault="0050069E" w:rsidP="0050069E">
      <w:pPr>
        <w:pStyle w:val="a4"/>
        <w:numPr>
          <w:ilvl w:val="0"/>
          <w:numId w:val="4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Павлик їв пампушку.</w:t>
      </w:r>
    </w:p>
    <w:p w14:paraId="3B87AA58"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Проби для визначення іннервації м’язів</w:t>
      </w:r>
    </w:p>
    <w:p w14:paraId="5E9ED420"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«Кулька»</w:t>
      </w:r>
    </w:p>
    <w:p w14:paraId="0E3CA78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надути щоки, утримуючи це положення 5 секунд, і здути їх.</w:t>
      </w:r>
    </w:p>
    <w:p w14:paraId="47F34F4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«Подивись у дзеркало і спробуй надути свої щічки, потримай їх поки я буду рахувати до 5, потім здуй».</w:t>
      </w:r>
    </w:p>
    <w:p w14:paraId="5C34B526"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Проби для визначення рухливості язика</w:t>
      </w:r>
    </w:p>
    <w:p w14:paraId="6D165DA6"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«Голочка»</w:t>
      </w:r>
    </w:p>
    <w:p w14:paraId="0E13AA4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Хід виконання</w:t>
      </w:r>
      <w:r w:rsidRPr="002B4F1F">
        <w:rPr>
          <w:rFonts w:ascii="Times New Roman" w:hAnsi="Times New Roman" w:cs="Times New Roman"/>
          <w:sz w:val="28"/>
          <w:szCs w:val="28"/>
          <w:lang w:val="uk-UA"/>
        </w:rPr>
        <w:t>: дитині пропонується широко відкрити рот і зробити язик вузьким, утримуючи це положення 5 секунд.</w:t>
      </w:r>
    </w:p>
    <w:p w14:paraId="237770AF"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«Витягни язик з ротика і зроби його тоненьким наче голочку. Тримай до 5, ти тримаєш, я рахую».</w:t>
      </w:r>
    </w:p>
    <w:p w14:paraId="382AA0B9"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«Чашечка»</w:t>
      </w:r>
    </w:p>
    <w:p w14:paraId="5664A70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відкрити рот, висунути язик, підняти кінчик і бічні краї до верхніх зубів утворивши чашечку, утримуючи це положення 5 секунд.</w:t>
      </w:r>
    </w:p>
    <w:p w14:paraId="6E69B9B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«Відкрий ротик, витягни язичок, піднімай його до верху утворюючи чашечку. Тримай до 5, ти тримаєш, я рахую».</w:t>
      </w:r>
    </w:p>
    <w:p w14:paraId="6906CEC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3 «Годинничок»</w:t>
      </w:r>
    </w:p>
    <w:p w14:paraId="4537FA7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доторкнутися висунутим кінчиком язика до лівого, потім до правого куточка губ, роблячи вправу 5 секунд.</w:t>
      </w:r>
    </w:p>
    <w:p w14:paraId="0F90945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«Відкрий ротик, кінчиком язичка торкнися то одного кутика ротика, то іншого. Роби до 5, ти виконуєш, я рахую».</w:t>
      </w:r>
    </w:p>
    <w:p w14:paraId="38971FF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4 «Гойдалка»</w:t>
      </w:r>
    </w:p>
    <w:p w14:paraId="18B27BE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відкрити рот, підняти кінчик язика на верхню губу, потім опустити на нижню, повторити пробу 5 секунд.</w:t>
      </w:r>
    </w:p>
    <w:p w14:paraId="1248551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 </w:t>
      </w:r>
      <w:r w:rsidRPr="002B4F1F">
        <w:rPr>
          <w:rFonts w:ascii="Times New Roman" w:hAnsi="Times New Roman" w:cs="Times New Roman"/>
          <w:sz w:val="28"/>
          <w:szCs w:val="28"/>
          <w:lang w:val="uk-UA"/>
        </w:rPr>
        <w:t xml:space="preserve">«Відкрий ротик, язичок </w:t>
      </w:r>
      <w:proofErr w:type="spellStart"/>
      <w:r w:rsidRPr="002B4F1F">
        <w:rPr>
          <w:rFonts w:ascii="Times New Roman" w:hAnsi="Times New Roman" w:cs="Times New Roman"/>
          <w:sz w:val="28"/>
          <w:szCs w:val="28"/>
          <w:lang w:val="uk-UA"/>
        </w:rPr>
        <w:t>підніми</w:t>
      </w:r>
      <w:proofErr w:type="spellEnd"/>
      <w:r w:rsidRPr="002B4F1F">
        <w:rPr>
          <w:rFonts w:ascii="Times New Roman" w:hAnsi="Times New Roman" w:cs="Times New Roman"/>
          <w:sz w:val="28"/>
          <w:szCs w:val="28"/>
          <w:lang w:val="uk-UA"/>
        </w:rPr>
        <w:t xml:space="preserve"> вгору  торкнися губки, потім опусти його. Роби до 5, ти виконуєш, я рахую».</w:t>
      </w:r>
    </w:p>
    <w:p w14:paraId="7BF42239"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5 «Промовляння передньоязикових та задньоязикових звуків»</w:t>
      </w:r>
    </w:p>
    <w:p w14:paraId="5FD1D59F"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звуки за логопедом.</w:t>
      </w:r>
    </w:p>
    <w:p w14:paraId="0FFD2AC7"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звуки. Тепер повтори їх».</w:t>
      </w:r>
    </w:p>
    <w:p w14:paraId="7E5ECAFD"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159E3CAE" w14:textId="77777777" w:rsidR="0050069E" w:rsidRPr="002B4F1F" w:rsidRDefault="0050069E" w:rsidP="0050069E">
      <w:pPr>
        <w:pStyle w:val="a4"/>
        <w:numPr>
          <w:ilvl w:val="0"/>
          <w:numId w:val="1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 т, н;</w:t>
      </w:r>
    </w:p>
    <w:p w14:paraId="728AA0EC" w14:textId="77777777" w:rsidR="0050069E" w:rsidRPr="002B4F1F" w:rsidRDefault="0050069E" w:rsidP="0050069E">
      <w:pPr>
        <w:pStyle w:val="a4"/>
        <w:numPr>
          <w:ilvl w:val="0"/>
          <w:numId w:val="1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 х, к.</w:t>
      </w:r>
    </w:p>
    <w:p w14:paraId="4B4C6309"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6 «Промовляння складів з передньоязиковими та задньоязиковими приголосними»</w:t>
      </w:r>
    </w:p>
    <w:p w14:paraId="4C80404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Хід виконання</w:t>
      </w:r>
      <w:r w:rsidRPr="002B4F1F">
        <w:rPr>
          <w:rFonts w:ascii="Times New Roman" w:hAnsi="Times New Roman" w:cs="Times New Roman"/>
          <w:sz w:val="28"/>
          <w:szCs w:val="28"/>
          <w:lang w:val="uk-UA"/>
        </w:rPr>
        <w:t>: дитині пропонують повторити  склади за логопедом.</w:t>
      </w:r>
    </w:p>
    <w:p w14:paraId="6F2F1F9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склади. Тепер повтори їх».</w:t>
      </w:r>
    </w:p>
    <w:p w14:paraId="7DDAB87E"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4AE4AA3E" w14:textId="77777777" w:rsidR="0050069E" w:rsidRPr="002B4F1F" w:rsidRDefault="0050069E" w:rsidP="0050069E">
      <w:pPr>
        <w:pStyle w:val="a4"/>
        <w:numPr>
          <w:ilvl w:val="0"/>
          <w:numId w:val="1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да, та, на;</w:t>
      </w:r>
    </w:p>
    <w:p w14:paraId="4163D8BA" w14:textId="77777777" w:rsidR="0050069E" w:rsidRPr="002B4F1F" w:rsidRDefault="0050069E" w:rsidP="0050069E">
      <w:pPr>
        <w:pStyle w:val="a4"/>
        <w:numPr>
          <w:ilvl w:val="0"/>
          <w:numId w:val="1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га, </w:t>
      </w:r>
      <w:proofErr w:type="spellStart"/>
      <w:r w:rsidRPr="002B4F1F">
        <w:rPr>
          <w:rFonts w:ascii="Times New Roman" w:hAnsi="Times New Roman" w:cs="Times New Roman"/>
          <w:sz w:val="28"/>
          <w:szCs w:val="28"/>
          <w:lang w:val="uk-UA"/>
        </w:rPr>
        <w:t>ха</w:t>
      </w:r>
      <w:proofErr w:type="spellEnd"/>
      <w:r w:rsidRPr="002B4F1F">
        <w:rPr>
          <w:rFonts w:ascii="Times New Roman" w:hAnsi="Times New Roman" w:cs="Times New Roman"/>
          <w:sz w:val="28"/>
          <w:szCs w:val="28"/>
          <w:lang w:val="uk-UA"/>
        </w:rPr>
        <w:t>, ка.</w:t>
      </w:r>
    </w:p>
    <w:p w14:paraId="2E7E26FF"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7 «Промовляння слів з передньоязиковими та задньоязиковими приголосними»</w:t>
      </w:r>
    </w:p>
    <w:p w14:paraId="38AACCC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слова за логопедом.</w:t>
      </w:r>
    </w:p>
    <w:p w14:paraId="0B7F5E8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слова. Тепер повтори їх».</w:t>
      </w:r>
    </w:p>
    <w:p w14:paraId="3059AE78"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7B86F420" w14:textId="77777777" w:rsidR="0050069E" w:rsidRPr="002B4F1F" w:rsidRDefault="0050069E" w:rsidP="0050069E">
      <w:pPr>
        <w:pStyle w:val="a4"/>
        <w:numPr>
          <w:ilvl w:val="0"/>
          <w:numId w:val="1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дитина, тато, Ніна;</w:t>
      </w:r>
    </w:p>
    <w:p w14:paraId="03507B38" w14:textId="77777777" w:rsidR="0050069E" w:rsidRPr="002B4F1F" w:rsidRDefault="0050069E" w:rsidP="0050069E">
      <w:pPr>
        <w:pStyle w:val="a4"/>
        <w:numPr>
          <w:ilvl w:val="0"/>
          <w:numId w:val="1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гусак, горох, куля;</w:t>
      </w:r>
    </w:p>
    <w:p w14:paraId="4193D61B"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8 «Промовляння словосполучень з передньоязиковими та задньоязиковими приголосними»</w:t>
      </w:r>
    </w:p>
    <w:p w14:paraId="5F899D9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словосполучення за логопедом.</w:t>
      </w:r>
    </w:p>
    <w:p w14:paraId="3D6F2A7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словосполучення. Тепер повтори їх».</w:t>
      </w:r>
    </w:p>
    <w:p w14:paraId="6CBC8F5C"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18D4B9DB" w14:textId="77777777" w:rsidR="0050069E" w:rsidRPr="002B4F1F" w:rsidRDefault="0050069E" w:rsidP="0050069E">
      <w:pPr>
        <w:pStyle w:val="a4"/>
        <w:numPr>
          <w:ilvl w:val="0"/>
          <w:numId w:val="1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довга дорога, новий телевізор, дитина Ніна;</w:t>
      </w:r>
    </w:p>
    <w:p w14:paraId="33EABCBC" w14:textId="77777777" w:rsidR="0050069E" w:rsidRPr="002B4F1F" w:rsidRDefault="0050069E" w:rsidP="0050069E">
      <w:pPr>
        <w:pStyle w:val="a4"/>
        <w:numPr>
          <w:ilvl w:val="0"/>
          <w:numId w:val="1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гарна книга, кудлатий хом’як, худий кінь.</w:t>
      </w:r>
    </w:p>
    <w:p w14:paraId="4F573849"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9 «Промовляння речень з передньоязиковими та задньоязиковими приголосними»</w:t>
      </w:r>
    </w:p>
    <w:p w14:paraId="6017270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речення за логопедом.</w:t>
      </w:r>
    </w:p>
    <w:p w14:paraId="73402D13"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речення. Тепер повтори їх».</w:t>
      </w:r>
    </w:p>
    <w:p w14:paraId="000E1855"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 xml:space="preserve"> Мовленнєвий матеріал:</w:t>
      </w:r>
    </w:p>
    <w:p w14:paraId="37C8340B" w14:textId="77777777" w:rsidR="0050069E" w:rsidRPr="002B4F1F" w:rsidRDefault="0050069E" w:rsidP="0050069E">
      <w:pPr>
        <w:pStyle w:val="a4"/>
        <w:numPr>
          <w:ilvl w:val="0"/>
          <w:numId w:val="1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Діна їде додому. Тато купив новий трактор. Тома танцює;</w:t>
      </w:r>
    </w:p>
    <w:p w14:paraId="1681688F" w14:textId="77777777" w:rsidR="0050069E" w:rsidRPr="002B4F1F" w:rsidRDefault="0050069E" w:rsidP="0050069E">
      <w:pPr>
        <w:pStyle w:val="a4"/>
        <w:numPr>
          <w:ilvl w:val="0"/>
          <w:numId w:val="1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Хома гуляє. Кошеня кусає клубок. Кінь гуляє на галявині.</w:t>
      </w:r>
    </w:p>
    <w:p w14:paraId="7D94FFE6"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Показники блоку:</w:t>
      </w:r>
    </w:p>
    <w:p w14:paraId="582A2578" w14:textId="77777777" w:rsidR="0050069E" w:rsidRPr="002B4F1F" w:rsidRDefault="0050069E" w:rsidP="0050069E">
      <w:pPr>
        <w:pStyle w:val="a4"/>
        <w:numPr>
          <w:ilvl w:val="0"/>
          <w:numId w:val="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судоми:</w:t>
      </w:r>
    </w:p>
    <w:p w14:paraId="63EC63CE" w14:textId="77777777" w:rsidR="0050069E" w:rsidRPr="002B4F1F" w:rsidRDefault="0050069E" w:rsidP="0050069E">
      <w:pPr>
        <w:pStyle w:val="a4"/>
        <w:numPr>
          <w:ilvl w:val="0"/>
          <w:numId w:val="1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наявні/відсутні;</w:t>
      </w:r>
    </w:p>
    <w:p w14:paraId="7EBDAF4C" w14:textId="77777777" w:rsidR="0050069E" w:rsidRPr="002B4F1F" w:rsidRDefault="0050069E" w:rsidP="0050069E">
      <w:pPr>
        <w:pStyle w:val="a4"/>
        <w:numPr>
          <w:ilvl w:val="0"/>
          <w:numId w:val="1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ступінь вияву: </w:t>
      </w: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тонічні, </w:t>
      </w:r>
      <w:proofErr w:type="spellStart"/>
      <w:r w:rsidRPr="002B4F1F">
        <w:rPr>
          <w:rFonts w:ascii="Times New Roman" w:hAnsi="Times New Roman" w:cs="Times New Roman"/>
          <w:sz w:val="28"/>
          <w:szCs w:val="28"/>
          <w:lang w:val="uk-UA"/>
        </w:rPr>
        <w:t>клоно</w:t>
      </w:r>
      <w:proofErr w:type="spellEnd"/>
      <w:r w:rsidRPr="002B4F1F">
        <w:rPr>
          <w:rFonts w:ascii="Times New Roman" w:hAnsi="Times New Roman" w:cs="Times New Roman"/>
          <w:sz w:val="28"/>
          <w:szCs w:val="28"/>
          <w:lang w:val="uk-UA"/>
        </w:rPr>
        <w:t>-тонічні;</w:t>
      </w:r>
    </w:p>
    <w:p w14:paraId="4DFAF22A" w14:textId="77777777" w:rsidR="0050069E" w:rsidRPr="002B4F1F" w:rsidRDefault="0050069E" w:rsidP="0050069E">
      <w:pPr>
        <w:pStyle w:val="a4"/>
        <w:numPr>
          <w:ilvl w:val="0"/>
          <w:numId w:val="1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місце виникнення: верхньогубна, нижньогубна, кутова;</w:t>
      </w:r>
    </w:p>
    <w:p w14:paraId="2F292354" w14:textId="77777777" w:rsidR="0050069E" w:rsidRPr="002B4F1F" w:rsidRDefault="0050069E" w:rsidP="0050069E">
      <w:pPr>
        <w:pStyle w:val="a4"/>
        <w:numPr>
          <w:ilvl w:val="0"/>
          <w:numId w:val="1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поодинокі/часті;</w:t>
      </w:r>
    </w:p>
    <w:p w14:paraId="583D20D6" w14:textId="77777777" w:rsidR="0050069E" w:rsidRPr="002B4F1F" w:rsidRDefault="0050069E" w:rsidP="0050069E">
      <w:pPr>
        <w:pStyle w:val="a4"/>
        <w:numPr>
          <w:ilvl w:val="0"/>
          <w:numId w:val="1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короткі/довготривалі.</w:t>
      </w:r>
    </w:p>
    <w:p w14:paraId="3C218AFB" w14:textId="77777777" w:rsidR="0050069E" w:rsidRPr="002B4F1F" w:rsidRDefault="0050069E" w:rsidP="0050069E">
      <w:pPr>
        <w:pStyle w:val="a4"/>
        <w:numPr>
          <w:ilvl w:val="0"/>
          <w:numId w:val="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тонус</w:t>
      </w:r>
    </w:p>
    <w:p w14:paraId="6DDDA5D5"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без особливостей, знижений підвищений</w:t>
      </w:r>
    </w:p>
    <w:p w14:paraId="6B2FD6BC" w14:textId="77777777" w:rsidR="0050069E" w:rsidRPr="002B4F1F" w:rsidRDefault="0050069E" w:rsidP="0050069E">
      <w:pPr>
        <w:pStyle w:val="a4"/>
        <w:numPr>
          <w:ilvl w:val="0"/>
          <w:numId w:val="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тремор,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салівація:</w:t>
      </w:r>
    </w:p>
    <w:p w14:paraId="254DDBF7"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присутні/відсутні</w:t>
      </w:r>
    </w:p>
    <w:p w14:paraId="36FC5B56"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I:</w:t>
      </w:r>
    </w:p>
    <w:p w14:paraId="0A48CC76"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3 бали</w:t>
      </w:r>
      <w:r w:rsidRPr="002B4F1F">
        <w:rPr>
          <w:rFonts w:ascii="Times New Roman" w:hAnsi="Times New Roman" w:cs="Times New Roman"/>
          <w:sz w:val="28"/>
          <w:szCs w:val="28"/>
          <w:lang w:val="uk-UA"/>
        </w:rPr>
        <w:t xml:space="preserve"> – виконує без помилок і додаткових підказок; присутнє самостійне виправлення помилок.</w:t>
      </w:r>
    </w:p>
    <w:p w14:paraId="25D872A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для складних завдань, тому потребує підказок; контролює себе при відтворені простіших завдань. </w:t>
      </w:r>
    </w:p>
    <w:p w14:paraId="7BB35BD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відтворює лише прості завдання з додатковою підказкою, не помічає свої помилки.</w:t>
      </w:r>
    </w:p>
    <w:p w14:paraId="2AD63107"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762393C2"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Рівні розвитку артикуляційного апарату:</w:t>
      </w:r>
    </w:p>
    <w:p w14:paraId="4DE87ED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Високий рівень (від 3 до 2,6 балів) – довільні рухи губ, язика активні та координовані; промовляє голосні, губні звуки та їх сполучення, склади, слова та речення у повному обсязі, без виражених судом; м’язовий тонус без особливостей; відсутність стійких персеверацій. </w:t>
      </w:r>
    </w:p>
    <w:p w14:paraId="6B5730F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Середній рівень (від 2,5 до 2,1 балів) – довільні рухи губ, язика мляві та пасивні; промовляє голосні, губні звуки та їх сполучення, склади, слова та речення у неповному обсязі з наявністю поодиноких судом; м’язовий тонус </w:t>
      </w:r>
      <w:r w:rsidRPr="002B4F1F">
        <w:rPr>
          <w:rFonts w:ascii="Times New Roman" w:hAnsi="Times New Roman" w:cs="Times New Roman"/>
          <w:sz w:val="28"/>
          <w:szCs w:val="28"/>
          <w:lang w:val="uk-UA"/>
        </w:rPr>
        <w:lastRenderedPageBreak/>
        <w:t xml:space="preserve">артикуляційного апарату без наявних особливостей; присутні тремор,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салівація.</w:t>
      </w:r>
    </w:p>
    <w:p w14:paraId="0AFE16F3"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Низький рівень (від 2 і нижче) – довільні рухи губ, язика мляві та пасивні; промовляє голосні, губні звуки та їх сполучення, склади, слова та речення у малому обсязі з наявністю частих довготривалих судом; спостерігається швидке виснаження мовленнєвої мускулатури, наявний (нестійкий) характер порушень м’язового тонусу в мовленнєвій мускулатурі; присутня надмірна кількість виділення слини та мимовільні рухи.</w:t>
      </w:r>
    </w:p>
    <w:p w14:paraId="50C32A23"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Блок II. Голосова функція</w:t>
      </w:r>
    </w:p>
    <w:p w14:paraId="6A3473F4"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i/>
          <w:color w:val="000000"/>
          <w:sz w:val="28"/>
          <w:szCs w:val="28"/>
          <w:lang w:val="uk-UA" w:eastAsia="ru-RU"/>
        </w:rPr>
        <w:t xml:space="preserve">Мета: </w:t>
      </w:r>
      <w:r w:rsidRPr="002B4F1F">
        <w:rPr>
          <w:rFonts w:ascii="Times New Roman" w:eastAsia="Times New Roman" w:hAnsi="Times New Roman" w:cs="Times New Roman"/>
          <w:color w:val="000000"/>
          <w:sz w:val="28"/>
          <w:szCs w:val="28"/>
          <w:lang w:val="uk-UA" w:eastAsia="ru-RU"/>
        </w:rPr>
        <w:t>дослідження особливостей голосової функції у дітей старшого дошкільного віку.</w:t>
      </w:r>
    </w:p>
    <w:p w14:paraId="79513F6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w:t>
      </w:r>
      <w:proofErr w:type="spellStart"/>
      <w:r w:rsidRPr="002B4F1F">
        <w:rPr>
          <w:rFonts w:ascii="Times New Roman" w:hAnsi="Times New Roman" w:cs="Times New Roman"/>
          <w:b/>
          <w:sz w:val="28"/>
          <w:szCs w:val="28"/>
          <w:lang w:val="uk-UA"/>
        </w:rPr>
        <w:t>Проспівування</w:t>
      </w:r>
      <w:proofErr w:type="spellEnd"/>
      <w:r w:rsidRPr="002B4F1F">
        <w:rPr>
          <w:rFonts w:ascii="Times New Roman" w:hAnsi="Times New Roman" w:cs="Times New Roman"/>
          <w:b/>
          <w:sz w:val="28"/>
          <w:szCs w:val="28"/>
          <w:lang w:val="uk-UA"/>
        </w:rPr>
        <w:t xml:space="preserve"> окремих голосних»</w:t>
      </w:r>
    </w:p>
    <w:p w14:paraId="3CFAB54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проспівати разом з логопедом голосні звуки.</w:t>
      </w:r>
    </w:p>
    <w:p w14:paraId="790A251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проспівай звуки разом зі мною».</w:t>
      </w:r>
    </w:p>
    <w:p w14:paraId="153E90B8"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1C42ABE7"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i/>
          <w:sz w:val="28"/>
          <w:szCs w:val="28"/>
          <w:lang w:val="uk-UA"/>
        </w:rPr>
      </w:pPr>
      <w:r w:rsidRPr="002B4F1F">
        <w:rPr>
          <w:rFonts w:ascii="Times New Roman" w:hAnsi="Times New Roman" w:cs="Times New Roman"/>
          <w:sz w:val="28"/>
          <w:szCs w:val="28"/>
          <w:lang w:val="uk-UA"/>
        </w:rPr>
        <w:t>а, о, у, е, и, і.</w:t>
      </w:r>
    </w:p>
    <w:p w14:paraId="44C97437"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w:t>
      </w:r>
      <w:proofErr w:type="spellStart"/>
      <w:r w:rsidRPr="002B4F1F">
        <w:rPr>
          <w:rFonts w:ascii="Times New Roman" w:hAnsi="Times New Roman" w:cs="Times New Roman"/>
          <w:b/>
          <w:sz w:val="28"/>
          <w:szCs w:val="28"/>
          <w:lang w:val="uk-UA"/>
        </w:rPr>
        <w:t>Проспівування</w:t>
      </w:r>
      <w:proofErr w:type="spellEnd"/>
      <w:r w:rsidRPr="002B4F1F">
        <w:rPr>
          <w:rFonts w:ascii="Times New Roman" w:hAnsi="Times New Roman" w:cs="Times New Roman"/>
          <w:b/>
          <w:sz w:val="28"/>
          <w:szCs w:val="28"/>
          <w:lang w:val="uk-UA"/>
        </w:rPr>
        <w:t xml:space="preserve"> словосполучень»</w:t>
      </w:r>
    </w:p>
    <w:p w14:paraId="7F7C3DC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проспівати разом з логопедом  словосполучення.</w:t>
      </w:r>
    </w:p>
    <w:p w14:paraId="5C5A759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 </w:t>
      </w:r>
      <w:r w:rsidRPr="002B4F1F">
        <w:rPr>
          <w:rFonts w:ascii="Times New Roman" w:hAnsi="Times New Roman" w:cs="Times New Roman"/>
          <w:sz w:val="28"/>
          <w:szCs w:val="28"/>
          <w:lang w:val="uk-UA"/>
        </w:rPr>
        <w:t>«Послухай уважно. А тепер проспівай словосполучення разом зі мною».</w:t>
      </w:r>
    </w:p>
    <w:p w14:paraId="155E4FEB"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5E2C9BF9"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i/>
          <w:sz w:val="28"/>
          <w:szCs w:val="28"/>
          <w:lang w:val="uk-UA"/>
        </w:rPr>
      </w:pPr>
      <w:r w:rsidRPr="002B4F1F">
        <w:rPr>
          <w:rFonts w:ascii="Times New Roman" w:hAnsi="Times New Roman" w:cs="Times New Roman"/>
          <w:sz w:val="28"/>
          <w:szCs w:val="28"/>
          <w:lang w:val="uk-UA"/>
        </w:rPr>
        <w:t>котику маленький;</w:t>
      </w:r>
    </w:p>
    <w:p w14:paraId="706882BC"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i/>
          <w:sz w:val="28"/>
          <w:szCs w:val="28"/>
          <w:lang w:val="uk-UA"/>
        </w:rPr>
      </w:pPr>
      <w:r w:rsidRPr="002B4F1F">
        <w:rPr>
          <w:rFonts w:ascii="Times New Roman" w:hAnsi="Times New Roman" w:cs="Times New Roman"/>
          <w:sz w:val="28"/>
          <w:szCs w:val="28"/>
          <w:lang w:val="uk-UA"/>
        </w:rPr>
        <w:t>ніченька тихенька.</w:t>
      </w:r>
    </w:p>
    <w:p w14:paraId="746C59FC"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3 «</w:t>
      </w:r>
      <w:proofErr w:type="spellStart"/>
      <w:r w:rsidRPr="002B4F1F">
        <w:rPr>
          <w:rFonts w:ascii="Times New Roman" w:hAnsi="Times New Roman" w:cs="Times New Roman"/>
          <w:b/>
          <w:sz w:val="28"/>
          <w:szCs w:val="28"/>
          <w:lang w:val="uk-UA"/>
        </w:rPr>
        <w:t>Проспівування</w:t>
      </w:r>
      <w:proofErr w:type="spellEnd"/>
      <w:r w:rsidRPr="002B4F1F">
        <w:rPr>
          <w:rFonts w:ascii="Times New Roman" w:hAnsi="Times New Roman" w:cs="Times New Roman"/>
          <w:b/>
          <w:sz w:val="28"/>
          <w:szCs w:val="28"/>
          <w:lang w:val="uk-UA"/>
        </w:rPr>
        <w:t xml:space="preserve"> дитячих пісень»</w:t>
      </w:r>
    </w:p>
    <w:p w14:paraId="7BC503C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проспівати разом з логопедом дитячу пісеньку.</w:t>
      </w:r>
    </w:p>
    <w:p w14:paraId="502E73B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 xml:space="preserve">Інструкція: </w:t>
      </w:r>
      <w:r w:rsidRPr="002B4F1F">
        <w:rPr>
          <w:rFonts w:ascii="Times New Roman" w:hAnsi="Times New Roman" w:cs="Times New Roman"/>
          <w:sz w:val="28"/>
          <w:szCs w:val="28"/>
          <w:lang w:val="uk-UA"/>
        </w:rPr>
        <w:t>«Послухай уважно. А тепер проспівай пісеньку разом зі мною».</w:t>
      </w:r>
    </w:p>
    <w:p w14:paraId="2119CA30"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756E485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Автор: Наталія Май</w:t>
      </w:r>
    </w:p>
    <w:p w14:paraId="22D9EE39"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Дощик капає зі стріхи, кап-кап-кап.</w:t>
      </w:r>
    </w:p>
    <w:p w14:paraId="1D94D89A"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Я ступаю тихо-тихо, кап-кап-кап.</w:t>
      </w:r>
    </w:p>
    <w:p w14:paraId="724641E4"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Сумно йти мені по суші, кап-кап-кап.</w:t>
      </w:r>
    </w:p>
    <w:p w14:paraId="0C5ABFA4"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Я гуляю по калюжах, кап-кап-кап.</w:t>
      </w:r>
    </w:p>
    <w:p w14:paraId="1076BB2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Показники блоку:</w:t>
      </w:r>
    </w:p>
    <w:p w14:paraId="35F60F46" w14:textId="77777777" w:rsidR="0050069E" w:rsidRPr="002B4F1F" w:rsidRDefault="0050069E" w:rsidP="0050069E">
      <w:pPr>
        <w:pStyle w:val="a4"/>
        <w:numPr>
          <w:ilvl w:val="0"/>
          <w:numId w:val="8"/>
        </w:numPr>
        <w:spacing w:after="0" w:line="360" w:lineRule="auto"/>
        <w:ind w:left="0" w:firstLine="709"/>
        <w:jc w:val="both"/>
        <w:rPr>
          <w:rFonts w:ascii="Times New Roman" w:hAnsi="Times New Roman" w:cs="Times New Roman"/>
          <w:sz w:val="28"/>
          <w:szCs w:val="28"/>
          <w:lang w:val="uk-UA"/>
        </w:rPr>
      </w:pP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процесів дихання та </w:t>
      </w:r>
      <w:proofErr w:type="spellStart"/>
      <w:r w:rsidRPr="002B4F1F">
        <w:rPr>
          <w:rFonts w:ascii="Times New Roman" w:hAnsi="Times New Roman" w:cs="Times New Roman"/>
          <w:sz w:val="28"/>
          <w:szCs w:val="28"/>
          <w:lang w:val="uk-UA"/>
        </w:rPr>
        <w:t>голосоутворення</w:t>
      </w:r>
      <w:proofErr w:type="spellEnd"/>
    </w:p>
    <w:p w14:paraId="3BB4B6F0"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присутня/відсутня.</w:t>
      </w:r>
    </w:p>
    <w:p w14:paraId="1EDAEC1B" w14:textId="77777777" w:rsidR="0050069E" w:rsidRPr="002B4F1F" w:rsidRDefault="0050069E" w:rsidP="0050069E">
      <w:pPr>
        <w:pStyle w:val="a4"/>
        <w:numPr>
          <w:ilvl w:val="0"/>
          <w:numId w:val="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судоми </w:t>
      </w:r>
    </w:p>
    <w:p w14:paraId="4FA09642"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наявні/відсутні;</w:t>
      </w:r>
    </w:p>
    <w:p w14:paraId="5EB142A2"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ступінь вияву: </w:t>
      </w: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тонічні, </w:t>
      </w:r>
      <w:proofErr w:type="spellStart"/>
      <w:r w:rsidRPr="002B4F1F">
        <w:rPr>
          <w:rFonts w:ascii="Times New Roman" w:hAnsi="Times New Roman" w:cs="Times New Roman"/>
          <w:sz w:val="28"/>
          <w:szCs w:val="28"/>
          <w:lang w:val="uk-UA"/>
        </w:rPr>
        <w:t>клоно</w:t>
      </w:r>
      <w:proofErr w:type="spellEnd"/>
      <w:r w:rsidRPr="002B4F1F">
        <w:rPr>
          <w:rFonts w:ascii="Times New Roman" w:hAnsi="Times New Roman" w:cs="Times New Roman"/>
          <w:sz w:val="28"/>
          <w:szCs w:val="28"/>
          <w:lang w:val="uk-UA"/>
        </w:rPr>
        <w:t>-тонічні;</w:t>
      </w:r>
    </w:p>
    <w:p w14:paraId="515626D4"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місце виникнення: верхньогубна, нижньогубна, кутова;</w:t>
      </w:r>
    </w:p>
    <w:p w14:paraId="711C7505"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поодинокі/часті;</w:t>
      </w:r>
    </w:p>
    <w:p w14:paraId="6BC23122"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короткі/довготривалі.</w:t>
      </w:r>
    </w:p>
    <w:p w14:paraId="13E3C9FC"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II:</w:t>
      </w:r>
    </w:p>
    <w:p w14:paraId="24C879ED"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3 бали</w:t>
      </w:r>
      <w:r w:rsidRPr="002B4F1F">
        <w:rPr>
          <w:rFonts w:ascii="Times New Roman" w:hAnsi="Times New Roman" w:cs="Times New Roman"/>
          <w:sz w:val="28"/>
          <w:szCs w:val="28"/>
          <w:lang w:val="uk-UA"/>
        </w:rPr>
        <w:t xml:space="preserve"> – проспівує без помилок і додаткових підказок; присутнє самостійне виправлення помилок.</w:t>
      </w:r>
    </w:p>
    <w:p w14:paraId="39FA4779"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для складних завдань, тому потребує підказок; контролює себе при відтворені простіших завдань. </w:t>
      </w:r>
    </w:p>
    <w:p w14:paraId="5194C6A5"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проспівує лише прості слова з додатковою підказкою, не помічає свої помилки.</w:t>
      </w:r>
    </w:p>
    <w:p w14:paraId="5395920A" w14:textId="77777777" w:rsidR="0050069E" w:rsidRPr="002B4F1F" w:rsidRDefault="0050069E" w:rsidP="0050069E">
      <w:pPr>
        <w:pStyle w:val="a4"/>
        <w:numPr>
          <w:ilvl w:val="0"/>
          <w:numId w:val="1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2C106B4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Рівні розвитку голосової функції</w:t>
      </w:r>
      <w:r w:rsidRPr="002B4F1F">
        <w:rPr>
          <w:rFonts w:ascii="Times New Roman" w:hAnsi="Times New Roman" w:cs="Times New Roman"/>
          <w:sz w:val="28"/>
          <w:szCs w:val="28"/>
          <w:lang w:val="uk-UA"/>
        </w:rPr>
        <w:t>:</w:t>
      </w:r>
    </w:p>
    <w:p w14:paraId="0CEFDD2F"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 xml:space="preserve">Високий рівень (від 3 до 2,6 балів) – проспівує окремі голосні, словосполучення та пісню в повному обсязі; відсутня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при </w:t>
      </w:r>
      <w:proofErr w:type="spellStart"/>
      <w:r w:rsidRPr="002B4F1F">
        <w:rPr>
          <w:rFonts w:ascii="Times New Roman" w:hAnsi="Times New Roman" w:cs="Times New Roman"/>
          <w:sz w:val="28"/>
          <w:szCs w:val="28"/>
          <w:lang w:val="uk-UA"/>
        </w:rPr>
        <w:t>голосутворенні</w:t>
      </w:r>
      <w:proofErr w:type="spellEnd"/>
      <w:r w:rsidRPr="002B4F1F">
        <w:rPr>
          <w:rFonts w:ascii="Times New Roman" w:hAnsi="Times New Roman" w:cs="Times New Roman"/>
          <w:sz w:val="28"/>
          <w:szCs w:val="28"/>
          <w:lang w:val="uk-UA"/>
        </w:rPr>
        <w:t xml:space="preserve">; відсутні судоми; відсутні </w:t>
      </w:r>
      <w:proofErr w:type="spellStart"/>
      <w:r w:rsidRPr="002B4F1F">
        <w:rPr>
          <w:rFonts w:ascii="Times New Roman" w:hAnsi="Times New Roman" w:cs="Times New Roman"/>
          <w:sz w:val="28"/>
          <w:szCs w:val="28"/>
          <w:lang w:val="uk-UA"/>
        </w:rPr>
        <w:t>сінкінезії</w:t>
      </w:r>
      <w:proofErr w:type="spellEnd"/>
      <w:r w:rsidRPr="002B4F1F">
        <w:rPr>
          <w:rFonts w:ascii="Times New Roman" w:hAnsi="Times New Roman" w:cs="Times New Roman"/>
          <w:sz w:val="28"/>
          <w:szCs w:val="28"/>
          <w:lang w:val="uk-UA"/>
        </w:rPr>
        <w:t>, салівація.</w:t>
      </w:r>
    </w:p>
    <w:p w14:paraId="6905008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Середній рівень (від 2,5 до 2,1балів) – проспівує окремі голосні, словосполучення, пісню в неповному обсязі, присутні поодинокі повторення однакових слів; відображається незначна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у </w:t>
      </w:r>
      <w:proofErr w:type="spellStart"/>
      <w:r w:rsidRPr="002B4F1F">
        <w:rPr>
          <w:rFonts w:ascii="Times New Roman" w:hAnsi="Times New Roman" w:cs="Times New Roman"/>
          <w:sz w:val="28"/>
          <w:szCs w:val="28"/>
          <w:lang w:val="uk-UA"/>
        </w:rPr>
        <w:t>голосоутворенні</w:t>
      </w:r>
      <w:proofErr w:type="spellEnd"/>
      <w:r w:rsidRPr="002B4F1F">
        <w:rPr>
          <w:rFonts w:ascii="Times New Roman" w:hAnsi="Times New Roman" w:cs="Times New Roman"/>
          <w:sz w:val="28"/>
          <w:szCs w:val="28"/>
          <w:lang w:val="uk-UA"/>
        </w:rPr>
        <w:t xml:space="preserve">; наявні поодинокі, короткі </w:t>
      </w: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або тонічні судоми,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салівація відсутні.</w:t>
      </w:r>
    </w:p>
    <w:p w14:paraId="7FF14A0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Низький рівень (від 2 і нижче) – проспівує окремі голосні, словосполучення, пісню в малому обсязі, присутні часті повторення однакових слів; відображається помітна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у </w:t>
      </w:r>
      <w:proofErr w:type="spellStart"/>
      <w:r w:rsidRPr="002B4F1F">
        <w:rPr>
          <w:rFonts w:ascii="Times New Roman" w:hAnsi="Times New Roman" w:cs="Times New Roman"/>
          <w:sz w:val="28"/>
          <w:szCs w:val="28"/>
          <w:lang w:val="uk-UA"/>
        </w:rPr>
        <w:t>голосоутворенні</w:t>
      </w:r>
      <w:proofErr w:type="spellEnd"/>
      <w:r w:rsidRPr="002B4F1F">
        <w:rPr>
          <w:rFonts w:ascii="Times New Roman" w:hAnsi="Times New Roman" w:cs="Times New Roman"/>
          <w:sz w:val="28"/>
          <w:szCs w:val="28"/>
          <w:lang w:val="uk-UA"/>
        </w:rPr>
        <w:t xml:space="preserve">; наявні часті довготривалі </w:t>
      </w: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тонічні або </w:t>
      </w:r>
      <w:proofErr w:type="spellStart"/>
      <w:r w:rsidRPr="002B4F1F">
        <w:rPr>
          <w:rFonts w:ascii="Times New Roman" w:hAnsi="Times New Roman" w:cs="Times New Roman"/>
          <w:sz w:val="28"/>
          <w:szCs w:val="28"/>
          <w:lang w:val="uk-UA"/>
        </w:rPr>
        <w:t>клоно</w:t>
      </w:r>
      <w:proofErr w:type="spellEnd"/>
      <w:r w:rsidRPr="002B4F1F">
        <w:rPr>
          <w:rFonts w:ascii="Times New Roman" w:hAnsi="Times New Roman" w:cs="Times New Roman"/>
          <w:sz w:val="28"/>
          <w:szCs w:val="28"/>
          <w:lang w:val="uk-UA"/>
        </w:rPr>
        <w:t xml:space="preserve">-тонічні судоми; присутні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xml:space="preserve"> та салівація.</w:t>
      </w:r>
    </w:p>
    <w:p w14:paraId="66B2B1DB"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Блок III. Дихальна функція</w:t>
      </w:r>
    </w:p>
    <w:p w14:paraId="705E165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Мета: </w:t>
      </w:r>
      <w:r w:rsidRPr="002B4F1F">
        <w:rPr>
          <w:rFonts w:ascii="Times New Roman" w:hAnsi="Times New Roman" w:cs="Times New Roman"/>
          <w:sz w:val="28"/>
          <w:szCs w:val="28"/>
          <w:lang w:val="uk-UA"/>
        </w:rPr>
        <w:t xml:space="preserve">дослідження особливостей фізіологічного та мовленнєвого дихання у дітей </w:t>
      </w:r>
      <w:r w:rsidRPr="002B4F1F">
        <w:rPr>
          <w:rFonts w:ascii="Times New Roman" w:eastAsia="Times New Roman" w:hAnsi="Times New Roman" w:cs="Times New Roman"/>
          <w:sz w:val="28"/>
          <w:lang w:val="uk-UA"/>
        </w:rPr>
        <w:t>старшого дошкільного віку</w:t>
      </w:r>
      <w:r w:rsidRPr="002B4F1F">
        <w:rPr>
          <w:rFonts w:ascii="Times New Roman" w:hAnsi="Times New Roman" w:cs="Times New Roman"/>
          <w:sz w:val="28"/>
          <w:szCs w:val="28"/>
          <w:lang w:val="uk-UA"/>
        </w:rPr>
        <w:t>.</w:t>
      </w:r>
    </w:p>
    <w:p w14:paraId="648CFEFF"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Проби на дослідження фізіологічного дихання</w:t>
      </w:r>
    </w:p>
    <w:p w14:paraId="101F5761"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«Визначення типу дихання»</w:t>
      </w:r>
    </w:p>
    <w:p w14:paraId="1D67D671"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xml:space="preserve"> дитині пропонується спокійно посидіти, постояти або полежати на кушетці. Руки логопеда розташовуються одна на плечах, а інша на животі. При спокійному диханні дитини визначається, яка частина тулуба піднімається. Якщо піднімаються плечі, то це дихання відноситься до поверхневого ключичного. Якщо піднімається при вдиху живіт, то це діафрагмальне дихання. Якщо розширюються груди, то це відноситься до грудного типу дихання.</w:t>
      </w:r>
    </w:p>
    <w:p w14:paraId="339A7B5A"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«Покажи, як ти вмієш дихати: вдихати і видихати. Дихай спокійно».</w:t>
      </w:r>
    </w:p>
    <w:p w14:paraId="487AFE6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Проба 2  «Ритм-темп» </w:t>
      </w:r>
    </w:p>
    <w:p w14:paraId="317F16BB"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Хід виконання:</w:t>
      </w:r>
      <w:r w:rsidRPr="002B4F1F">
        <w:rPr>
          <w:rFonts w:ascii="Times New Roman" w:hAnsi="Times New Roman" w:cs="Times New Roman"/>
          <w:sz w:val="28"/>
          <w:szCs w:val="28"/>
          <w:lang w:val="uk-UA"/>
        </w:rPr>
        <w:t xml:space="preserve"> дитині пропонується посидіти, і ритмічно подихати носом. Уважно спостерігаємо за диханням, вдих і видих мають бути однаковими.</w:t>
      </w:r>
    </w:p>
    <w:p w14:paraId="7397BED3"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«Покажи, як ти вмієш дихати: вдихати носом і видихати ротом. Дихай, так, як я.</w:t>
      </w:r>
    </w:p>
    <w:p w14:paraId="1F809C04"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Проби на дослідження мовленнєвого дихання</w:t>
      </w:r>
    </w:p>
    <w:p w14:paraId="23EE0691"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«Промовляння слів різної складової структури»</w:t>
      </w:r>
    </w:p>
    <w:p w14:paraId="7D7EBC98"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xml:space="preserve"> дитині пропонується вимовляти слова різної складової структури слова.</w:t>
      </w:r>
    </w:p>
    <w:p w14:paraId="0215FDD9"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«Послухай уважно слова. А тепер повтори їх». </w:t>
      </w:r>
    </w:p>
    <w:p w14:paraId="20B80D3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Мовленнєвий матеріал:</w:t>
      </w:r>
    </w:p>
    <w:p w14:paraId="4FE04808" w14:textId="77777777" w:rsidR="0050069E" w:rsidRPr="002B4F1F" w:rsidRDefault="0050069E" w:rsidP="0050069E">
      <w:pPr>
        <w:pStyle w:val="a4"/>
        <w:numPr>
          <w:ilvl w:val="0"/>
          <w:numId w:val="1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мак;</w:t>
      </w:r>
    </w:p>
    <w:p w14:paraId="6A384334" w14:textId="77777777" w:rsidR="0050069E" w:rsidRPr="002B4F1F" w:rsidRDefault="0050069E" w:rsidP="0050069E">
      <w:pPr>
        <w:pStyle w:val="a4"/>
        <w:numPr>
          <w:ilvl w:val="0"/>
          <w:numId w:val="1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мама;</w:t>
      </w:r>
    </w:p>
    <w:p w14:paraId="0B771C1A" w14:textId="77777777" w:rsidR="0050069E" w:rsidRPr="002B4F1F" w:rsidRDefault="0050069E" w:rsidP="0050069E">
      <w:pPr>
        <w:pStyle w:val="a4"/>
        <w:numPr>
          <w:ilvl w:val="0"/>
          <w:numId w:val="1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солома;</w:t>
      </w:r>
    </w:p>
    <w:p w14:paraId="737DCEBC" w14:textId="77777777" w:rsidR="0050069E" w:rsidRPr="002B4F1F" w:rsidRDefault="0050069E" w:rsidP="0050069E">
      <w:pPr>
        <w:pStyle w:val="a4"/>
        <w:numPr>
          <w:ilvl w:val="0"/>
          <w:numId w:val="1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черепаха;</w:t>
      </w:r>
    </w:p>
    <w:p w14:paraId="3C70F277"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«Промовляння ряду слів на одному видиху</w:t>
      </w:r>
      <w:r w:rsidRPr="002B4F1F">
        <w:rPr>
          <w:sz w:val="28"/>
          <w:szCs w:val="28"/>
          <w:lang w:val="uk-UA"/>
        </w:rPr>
        <w:t>»</w:t>
      </w:r>
    </w:p>
    <w:p w14:paraId="541295EC"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вдихнути через ніс і на видиху вимовляти слова.</w:t>
      </w:r>
    </w:p>
    <w:p w14:paraId="680E5EA4" w14:textId="77777777" w:rsidR="0050069E" w:rsidRPr="002B4F1F" w:rsidRDefault="0050069E" w:rsidP="0050069E">
      <w:pPr>
        <w:pStyle w:val="a4"/>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«Послухай уважно склади і повтори їх. Зроби вдих носом і на видиху вимов слова, як я».</w:t>
      </w:r>
    </w:p>
    <w:p w14:paraId="0A51A69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Мовленнєвий матеріал:</w:t>
      </w:r>
    </w:p>
    <w:p w14:paraId="7971206F" w14:textId="77777777" w:rsidR="0050069E" w:rsidRPr="002B4F1F" w:rsidRDefault="0050069E" w:rsidP="0050069E">
      <w:pPr>
        <w:pStyle w:val="a4"/>
        <w:numPr>
          <w:ilvl w:val="0"/>
          <w:numId w:val="2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лак;</w:t>
      </w:r>
    </w:p>
    <w:p w14:paraId="03F62EE6" w14:textId="77777777" w:rsidR="0050069E" w:rsidRPr="002B4F1F" w:rsidRDefault="0050069E" w:rsidP="0050069E">
      <w:pPr>
        <w:pStyle w:val="a4"/>
        <w:numPr>
          <w:ilvl w:val="0"/>
          <w:numId w:val="2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тато;</w:t>
      </w:r>
    </w:p>
    <w:p w14:paraId="1671E8AD" w14:textId="77777777" w:rsidR="0050069E" w:rsidRPr="002B4F1F" w:rsidRDefault="0050069E" w:rsidP="0050069E">
      <w:pPr>
        <w:pStyle w:val="a4"/>
        <w:numPr>
          <w:ilvl w:val="0"/>
          <w:numId w:val="2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малина;</w:t>
      </w:r>
    </w:p>
    <w:p w14:paraId="2AF7F463" w14:textId="77777777" w:rsidR="0050069E" w:rsidRPr="002B4F1F" w:rsidRDefault="0050069E" w:rsidP="0050069E">
      <w:pPr>
        <w:pStyle w:val="a4"/>
        <w:numPr>
          <w:ilvl w:val="0"/>
          <w:numId w:val="2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папуга.</w:t>
      </w:r>
    </w:p>
    <w:p w14:paraId="0567550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Показники:</w:t>
      </w:r>
    </w:p>
    <w:p w14:paraId="6834D570" w14:textId="77777777" w:rsidR="0050069E" w:rsidRPr="002B4F1F" w:rsidRDefault="0050069E" w:rsidP="0050069E">
      <w:pPr>
        <w:pStyle w:val="a4"/>
        <w:numPr>
          <w:ilvl w:val="0"/>
          <w:numId w:val="1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Ротовий видих:</w:t>
      </w:r>
    </w:p>
    <w:p w14:paraId="4DED0DDE" w14:textId="77777777" w:rsidR="0050069E" w:rsidRPr="002B4F1F" w:rsidRDefault="0050069E" w:rsidP="0050069E">
      <w:pPr>
        <w:pStyle w:val="a4"/>
        <w:numPr>
          <w:ilvl w:val="0"/>
          <w:numId w:val="2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достатній, мовлення на видиху;</w:t>
      </w:r>
    </w:p>
    <w:p w14:paraId="1A39D1DF" w14:textId="77777777" w:rsidR="0050069E" w:rsidRPr="002B4F1F" w:rsidRDefault="0050069E" w:rsidP="0050069E">
      <w:pPr>
        <w:pStyle w:val="a4"/>
        <w:numPr>
          <w:ilvl w:val="0"/>
          <w:numId w:val="2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вкорочений.</w:t>
      </w:r>
    </w:p>
    <w:p w14:paraId="373511C8" w14:textId="77777777" w:rsidR="0050069E" w:rsidRPr="002B4F1F" w:rsidRDefault="0050069E" w:rsidP="0050069E">
      <w:pPr>
        <w:pStyle w:val="a4"/>
        <w:numPr>
          <w:ilvl w:val="0"/>
          <w:numId w:val="1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Диференціація ротового та носового вдиху-видиху:</w:t>
      </w:r>
    </w:p>
    <w:p w14:paraId="09F80139" w14:textId="77777777" w:rsidR="0050069E" w:rsidRPr="002B4F1F" w:rsidRDefault="0050069E" w:rsidP="0050069E">
      <w:pPr>
        <w:pStyle w:val="a4"/>
        <w:numPr>
          <w:ilvl w:val="0"/>
          <w:numId w:val="2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відсутня/наявна.</w:t>
      </w:r>
    </w:p>
    <w:p w14:paraId="0A5399D6" w14:textId="77777777" w:rsidR="0050069E" w:rsidRPr="002B4F1F" w:rsidRDefault="0050069E" w:rsidP="0050069E">
      <w:pPr>
        <w:pStyle w:val="a4"/>
        <w:numPr>
          <w:ilvl w:val="0"/>
          <w:numId w:val="1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Тривалість:</w:t>
      </w:r>
    </w:p>
    <w:p w14:paraId="44416E13" w14:textId="77777777" w:rsidR="0050069E" w:rsidRPr="002B4F1F" w:rsidRDefault="0050069E" w:rsidP="0050069E">
      <w:pPr>
        <w:pStyle w:val="a4"/>
        <w:numPr>
          <w:ilvl w:val="0"/>
          <w:numId w:val="2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достатній видих;</w:t>
      </w:r>
    </w:p>
    <w:p w14:paraId="1D28A5BF" w14:textId="77777777" w:rsidR="0050069E" w:rsidRPr="002B4F1F" w:rsidRDefault="0050069E" w:rsidP="0050069E">
      <w:pPr>
        <w:pStyle w:val="a4"/>
        <w:numPr>
          <w:ilvl w:val="0"/>
          <w:numId w:val="2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короткий видих.</w:t>
      </w:r>
    </w:p>
    <w:p w14:paraId="3B6B57DE" w14:textId="77777777" w:rsidR="0050069E" w:rsidRPr="002B4F1F" w:rsidRDefault="0050069E" w:rsidP="0050069E">
      <w:pPr>
        <w:pStyle w:val="a4"/>
        <w:numPr>
          <w:ilvl w:val="0"/>
          <w:numId w:val="1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Характер видиху:</w:t>
      </w:r>
    </w:p>
    <w:p w14:paraId="2016C46E" w14:textId="77777777" w:rsidR="0050069E" w:rsidRPr="002B4F1F" w:rsidRDefault="0050069E" w:rsidP="0050069E">
      <w:pPr>
        <w:pStyle w:val="a4"/>
        <w:numPr>
          <w:ilvl w:val="0"/>
          <w:numId w:val="2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відповідає кількості слів у фразі;</w:t>
      </w:r>
    </w:p>
    <w:p w14:paraId="247A6F34" w14:textId="77777777" w:rsidR="0050069E" w:rsidRPr="002B4F1F" w:rsidRDefault="0050069E" w:rsidP="0050069E">
      <w:pPr>
        <w:pStyle w:val="a4"/>
        <w:numPr>
          <w:ilvl w:val="0"/>
          <w:numId w:val="2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вкорочений;</w:t>
      </w:r>
    </w:p>
    <w:p w14:paraId="0808DD0F" w14:textId="77777777" w:rsidR="0050069E" w:rsidRPr="002B4F1F" w:rsidRDefault="0050069E" w:rsidP="0050069E">
      <w:pPr>
        <w:pStyle w:val="a4"/>
        <w:numPr>
          <w:ilvl w:val="0"/>
          <w:numId w:val="2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надто швидкий.</w:t>
      </w:r>
    </w:p>
    <w:p w14:paraId="571540A5" w14:textId="77777777" w:rsidR="0050069E" w:rsidRPr="002B4F1F" w:rsidRDefault="0050069E" w:rsidP="0050069E">
      <w:pPr>
        <w:pStyle w:val="a4"/>
        <w:numPr>
          <w:ilvl w:val="0"/>
          <w:numId w:val="1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Судоми:</w:t>
      </w:r>
    </w:p>
    <w:p w14:paraId="655DDC9F" w14:textId="77777777" w:rsidR="0050069E" w:rsidRPr="002B4F1F" w:rsidRDefault="0050069E" w:rsidP="0050069E">
      <w:pPr>
        <w:pStyle w:val="a4"/>
        <w:numPr>
          <w:ilvl w:val="0"/>
          <w:numId w:val="2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відсутні;</w:t>
      </w:r>
    </w:p>
    <w:p w14:paraId="5CE5A211" w14:textId="77777777" w:rsidR="0050069E" w:rsidRPr="002B4F1F" w:rsidRDefault="0050069E" w:rsidP="0050069E">
      <w:pPr>
        <w:pStyle w:val="a4"/>
        <w:numPr>
          <w:ilvl w:val="0"/>
          <w:numId w:val="24"/>
        </w:numPr>
        <w:spacing w:after="0" w:line="360" w:lineRule="auto"/>
        <w:ind w:left="0" w:firstLine="709"/>
        <w:jc w:val="both"/>
        <w:rPr>
          <w:rFonts w:ascii="Times New Roman" w:hAnsi="Times New Roman" w:cs="Times New Roman"/>
          <w:sz w:val="28"/>
          <w:szCs w:val="28"/>
          <w:lang w:val="uk-UA"/>
        </w:rPr>
      </w:pP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тонічні, </w:t>
      </w:r>
      <w:proofErr w:type="spellStart"/>
      <w:r w:rsidRPr="002B4F1F">
        <w:rPr>
          <w:rFonts w:ascii="Times New Roman" w:hAnsi="Times New Roman" w:cs="Times New Roman"/>
          <w:sz w:val="28"/>
          <w:szCs w:val="28"/>
          <w:lang w:val="uk-UA"/>
        </w:rPr>
        <w:t>клоно</w:t>
      </w:r>
      <w:proofErr w:type="spellEnd"/>
      <w:r w:rsidRPr="002B4F1F">
        <w:rPr>
          <w:rFonts w:ascii="Times New Roman" w:hAnsi="Times New Roman" w:cs="Times New Roman"/>
          <w:sz w:val="28"/>
          <w:szCs w:val="28"/>
          <w:lang w:val="uk-UA"/>
        </w:rPr>
        <w:t>-тонічні.</w:t>
      </w:r>
    </w:p>
    <w:p w14:paraId="70874C00"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III:</w:t>
      </w:r>
    </w:p>
    <w:p w14:paraId="117B967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3 бали</w:t>
      </w:r>
      <w:r w:rsidRPr="002B4F1F">
        <w:rPr>
          <w:rFonts w:ascii="Times New Roman" w:hAnsi="Times New Roman" w:cs="Times New Roman"/>
          <w:sz w:val="28"/>
          <w:szCs w:val="28"/>
          <w:lang w:val="uk-UA"/>
        </w:rPr>
        <w:t xml:space="preserve"> – виконує завдання без помилок і додаткових підказок; присутнє самостійне виправлення помилок.</w:t>
      </w:r>
    </w:p>
    <w:p w14:paraId="4D46F2A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тому потребує підказок; контролює себе при відтворені простіших завдань. </w:t>
      </w:r>
    </w:p>
    <w:p w14:paraId="35D87BD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відтворює лише з додатковою підказкою, не помічає свої помилки.</w:t>
      </w:r>
    </w:p>
    <w:p w14:paraId="4D149CC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2ACF9A25"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 xml:space="preserve">Рівні розвитку дихальної функції: </w:t>
      </w:r>
    </w:p>
    <w:p w14:paraId="79595016"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Високий (від 3 до 2,6 балів) – характеризується відсутністю судом та діафрагмальним типом дихання, в якому відбувається диференціація ротового та носового вдиху і видиху; темп та ритм дихання відповідає нормі; характеризується мовленням на видиху; правильне розподілення видиху при промовлянні слів різної складової структури та простого ряду слів.</w:t>
      </w:r>
    </w:p>
    <w:p w14:paraId="7262433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 xml:space="preserve">Середній (від 2,5 до 2,1балів) – характеризується </w:t>
      </w:r>
      <w:proofErr w:type="spellStart"/>
      <w:r w:rsidRPr="002B4F1F">
        <w:rPr>
          <w:rFonts w:ascii="Times New Roman" w:hAnsi="Times New Roman" w:cs="Times New Roman"/>
          <w:sz w:val="28"/>
          <w:szCs w:val="28"/>
          <w:lang w:val="uk-UA"/>
        </w:rPr>
        <w:t>діфрагмальним</w:t>
      </w:r>
      <w:proofErr w:type="spellEnd"/>
      <w:r w:rsidRPr="002B4F1F">
        <w:rPr>
          <w:rFonts w:ascii="Times New Roman" w:hAnsi="Times New Roman" w:cs="Times New Roman"/>
          <w:sz w:val="28"/>
          <w:szCs w:val="28"/>
          <w:lang w:val="uk-UA"/>
        </w:rPr>
        <w:t xml:space="preserve"> ключичним типом дихання; наявна </w:t>
      </w:r>
      <w:proofErr w:type="spellStart"/>
      <w:r w:rsidRPr="002B4F1F">
        <w:rPr>
          <w:rFonts w:ascii="Times New Roman" w:hAnsi="Times New Roman" w:cs="Times New Roman"/>
          <w:sz w:val="28"/>
          <w:szCs w:val="28"/>
          <w:lang w:val="uk-UA"/>
        </w:rPr>
        <w:t>дизритмічність</w:t>
      </w:r>
      <w:proofErr w:type="spellEnd"/>
      <w:r w:rsidRPr="002B4F1F">
        <w:rPr>
          <w:rFonts w:ascii="Times New Roman" w:hAnsi="Times New Roman" w:cs="Times New Roman"/>
          <w:sz w:val="28"/>
          <w:szCs w:val="28"/>
          <w:lang w:val="uk-UA"/>
        </w:rPr>
        <w:t xml:space="preserve"> вдиху і видиху; порушене розподілення видиху при промовлянні слів різної складової структури та простого ряду слів.</w:t>
      </w:r>
    </w:p>
    <w:p w14:paraId="3EBA870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Низький (від 2 і нижче) – характеризується поверхнево ключичним типом дихання, виражена </w:t>
      </w:r>
      <w:proofErr w:type="spellStart"/>
      <w:r w:rsidRPr="002B4F1F">
        <w:rPr>
          <w:rFonts w:ascii="Times New Roman" w:hAnsi="Times New Roman" w:cs="Times New Roman"/>
          <w:sz w:val="28"/>
          <w:szCs w:val="28"/>
          <w:lang w:val="uk-UA"/>
        </w:rPr>
        <w:t>дизритмічність</w:t>
      </w:r>
      <w:proofErr w:type="spellEnd"/>
      <w:r w:rsidRPr="002B4F1F">
        <w:rPr>
          <w:rFonts w:ascii="Times New Roman" w:hAnsi="Times New Roman" w:cs="Times New Roman"/>
          <w:sz w:val="28"/>
          <w:szCs w:val="28"/>
          <w:lang w:val="uk-UA"/>
        </w:rPr>
        <w:t xml:space="preserve"> вдиху і видиху, не розподілення видиху при промовлянні слів різної складової структури та простого ряду слів.</w:t>
      </w:r>
    </w:p>
    <w:p w14:paraId="14DBDC5C"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Блок IV. Динамічний </w:t>
      </w:r>
      <w:proofErr w:type="spellStart"/>
      <w:r w:rsidRPr="002B4F1F">
        <w:rPr>
          <w:rFonts w:ascii="Times New Roman" w:hAnsi="Times New Roman" w:cs="Times New Roman"/>
          <w:b/>
          <w:sz w:val="28"/>
          <w:szCs w:val="28"/>
          <w:lang w:val="uk-UA"/>
        </w:rPr>
        <w:t>праксис</w:t>
      </w:r>
      <w:proofErr w:type="spellEnd"/>
    </w:p>
    <w:p w14:paraId="51A178B5"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«Кулак, ребро, долоня»</w:t>
      </w:r>
    </w:p>
    <w:p w14:paraId="3AA095F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за логопедом рухи рукою.</w:t>
      </w:r>
    </w:p>
    <w:p w14:paraId="3DA4FE6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рухи рукою».</w:t>
      </w:r>
    </w:p>
    <w:p w14:paraId="7DC012DF"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IV:</w:t>
      </w:r>
    </w:p>
    <w:p w14:paraId="4CA0FF5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3 бали</w:t>
      </w:r>
      <w:r w:rsidRPr="002B4F1F">
        <w:rPr>
          <w:rFonts w:ascii="Times New Roman" w:hAnsi="Times New Roman" w:cs="Times New Roman"/>
          <w:sz w:val="28"/>
          <w:szCs w:val="28"/>
          <w:lang w:val="uk-UA"/>
        </w:rPr>
        <w:t xml:space="preserve"> – виконує без помилок і додаткових підказок; присутнє самостійне виправлення помилок.</w:t>
      </w:r>
    </w:p>
    <w:p w14:paraId="57701F5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для складних завдань, тому потребує підказок. </w:t>
      </w:r>
    </w:p>
    <w:p w14:paraId="036F470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відтворює лише з додатковою підказкою, не помічає свої помилки.</w:t>
      </w:r>
    </w:p>
    <w:p w14:paraId="5F051CD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622FD4D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Рівні розвитку динамічного </w:t>
      </w:r>
      <w:proofErr w:type="spellStart"/>
      <w:r w:rsidRPr="002B4F1F">
        <w:rPr>
          <w:rFonts w:ascii="Times New Roman" w:hAnsi="Times New Roman" w:cs="Times New Roman"/>
          <w:sz w:val="28"/>
          <w:szCs w:val="28"/>
          <w:lang w:val="uk-UA"/>
        </w:rPr>
        <w:t>праксису</w:t>
      </w:r>
      <w:proofErr w:type="spellEnd"/>
      <w:r w:rsidRPr="002B4F1F">
        <w:rPr>
          <w:rFonts w:ascii="Times New Roman" w:hAnsi="Times New Roman" w:cs="Times New Roman"/>
          <w:sz w:val="28"/>
          <w:szCs w:val="28"/>
          <w:lang w:val="uk-UA"/>
        </w:rPr>
        <w:t>:</w:t>
      </w:r>
    </w:p>
    <w:p w14:paraId="60045407"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Високий рівень (від 3 до 2,6 балів) – динамічний </w:t>
      </w:r>
      <w:proofErr w:type="spellStart"/>
      <w:r w:rsidRPr="002B4F1F">
        <w:rPr>
          <w:rFonts w:ascii="Times New Roman" w:hAnsi="Times New Roman" w:cs="Times New Roman"/>
          <w:sz w:val="28"/>
          <w:szCs w:val="28"/>
          <w:lang w:val="uk-UA"/>
        </w:rPr>
        <w:t>праксис</w:t>
      </w:r>
      <w:proofErr w:type="spellEnd"/>
      <w:r w:rsidRPr="002B4F1F">
        <w:rPr>
          <w:rFonts w:ascii="Times New Roman" w:hAnsi="Times New Roman" w:cs="Times New Roman"/>
          <w:sz w:val="28"/>
          <w:szCs w:val="28"/>
          <w:lang w:val="uk-UA"/>
        </w:rPr>
        <w:t xml:space="preserve"> відповідає віковій нормі, рухи активні та координовані, їх обсяг – повний; здатність утримувати рухову програму в пам’яті в повному обсязі; відсутність тремору та </w:t>
      </w:r>
      <w:proofErr w:type="spellStart"/>
      <w:r w:rsidRPr="002B4F1F">
        <w:rPr>
          <w:rFonts w:ascii="Times New Roman" w:hAnsi="Times New Roman" w:cs="Times New Roman"/>
          <w:sz w:val="28"/>
          <w:szCs w:val="28"/>
          <w:lang w:val="uk-UA"/>
        </w:rPr>
        <w:t>синкінезій</w:t>
      </w:r>
      <w:proofErr w:type="spellEnd"/>
      <w:r w:rsidRPr="002B4F1F">
        <w:rPr>
          <w:rFonts w:ascii="Times New Roman" w:hAnsi="Times New Roman" w:cs="Times New Roman"/>
          <w:sz w:val="28"/>
          <w:szCs w:val="28"/>
          <w:lang w:val="uk-UA"/>
        </w:rPr>
        <w:t>.</w:t>
      </w:r>
    </w:p>
    <w:p w14:paraId="2118854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Середній рівень (від 2,5 до 2,1 балів) – порушення динамічного </w:t>
      </w:r>
      <w:proofErr w:type="spellStart"/>
      <w:r w:rsidRPr="002B4F1F">
        <w:rPr>
          <w:rFonts w:ascii="Times New Roman" w:hAnsi="Times New Roman" w:cs="Times New Roman"/>
          <w:sz w:val="28"/>
          <w:szCs w:val="28"/>
          <w:lang w:val="uk-UA"/>
        </w:rPr>
        <w:t>праксису</w:t>
      </w:r>
      <w:proofErr w:type="spellEnd"/>
      <w:r w:rsidRPr="002B4F1F">
        <w:rPr>
          <w:rFonts w:ascii="Times New Roman" w:hAnsi="Times New Roman" w:cs="Times New Roman"/>
          <w:sz w:val="28"/>
          <w:szCs w:val="28"/>
          <w:lang w:val="uk-UA"/>
        </w:rPr>
        <w:t xml:space="preserve">, рухи мляві та пасивні, їх обсяг – неповний; знижена здатність утримувати рухову програму; наявність тремору та </w:t>
      </w:r>
      <w:proofErr w:type="spellStart"/>
      <w:r w:rsidRPr="002B4F1F">
        <w:rPr>
          <w:rFonts w:ascii="Times New Roman" w:hAnsi="Times New Roman" w:cs="Times New Roman"/>
          <w:sz w:val="28"/>
          <w:szCs w:val="28"/>
          <w:lang w:val="uk-UA"/>
        </w:rPr>
        <w:t>синкінезій</w:t>
      </w:r>
      <w:proofErr w:type="spellEnd"/>
      <w:r w:rsidRPr="002B4F1F">
        <w:rPr>
          <w:rFonts w:ascii="Times New Roman" w:hAnsi="Times New Roman" w:cs="Times New Roman"/>
          <w:sz w:val="28"/>
          <w:szCs w:val="28"/>
          <w:lang w:val="uk-UA"/>
        </w:rPr>
        <w:t>.</w:t>
      </w:r>
    </w:p>
    <w:p w14:paraId="44BDF4D8" w14:textId="5C71E50F" w:rsidR="0050069E"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Низький рівень (від 2 і нижче) – присутні грубі помилки у виконанні завдань; рухи мляві та пасивні, їх</w:t>
      </w:r>
      <w:r w:rsidR="000D730C">
        <w:rPr>
          <w:rFonts w:ascii="Times New Roman" w:hAnsi="Times New Roman" w:cs="Times New Roman"/>
          <w:sz w:val="28"/>
          <w:szCs w:val="28"/>
          <w:lang w:val="uk-UA"/>
        </w:rPr>
        <w:t xml:space="preserve"> обсяг малий; наявність тремору</w:t>
      </w:r>
      <w:r w:rsidRPr="002B4F1F">
        <w:rPr>
          <w:rFonts w:ascii="Times New Roman" w:hAnsi="Times New Roman" w:cs="Times New Roman"/>
          <w:sz w:val="28"/>
          <w:szCs w:val="28"/>
          <w:lang w:val="uk-UA"/>
        </w:rPr>
        <w:t>.</w:t>
      </w:r>
    </w:p>
    <w:p w14:paraId="186D5215" w14:textId="77777777" w:rsidR="000D730C" w:rsidRPr="002B4F1F" w:rsidRDefault="000D730C" w:rsidP="0050069E">
      <w:pPr>
        <w:spacing w:after="0" w:line="360" w:lineRule="auto"/>
        <w:ind w:firstLine="709"/>
        <w:jc w:val="both"/>
        <w:rPr>
          <w:rFonts w:ascii="Times New Roman" w:hAnsi="Times New Roman" w:cs="Times New Roman"/>
          <w:sz w:val="28"/>
          <w:szCs w:val="28"/>
          <w:lang w:val="uk-UA"/>
        </w:rPr>
      </w:pPr>
    </w:p>
    <w:p w14:paraId="4666EC91"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lastRenderedPageBreak/>
        <w:t>Блок V. Дикція</w:t>
      </w:r>
    </w:p>
    <w:p w14:paraId="758E584E"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«Промовляння словосполучень з основними групами приголосних»</w:t>
      </w:r>
    </w:p>
    <w:p w14:paraId="70DE9C2C"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а) свистячими</w:t>
      </w:r>
    </w:p>
    <w:p w14:paraId="271A3D4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за логопедом словосполучення.</w:t>
      </w:r>
    </w:p>
    <w:p w14:paraId="34AE431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словосполучення».</w:t>
      </w:r>
    </w:p>
    <w:p w14:paraId="1C50587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Мовленнєвий матеріал:</w:t>
      </w:r>
    </w:p>
    <w:p w14:paraId="515FA7C6" w14:textId="77777777" w:rsidR="0050069E" w:rsidRPr="002B4F1F" w:rsidRDefault="0050069E" w:rsidP="0050069E">
      <w:pPr>
        <w:pStyle w:val="a4"/>
        <w:numPr>
          <w:ilvl w:val="0"/>
          <w:numId w:val="2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смачна цукерка;</w:t>
      </w:r>
    </w:p>
    <w:p w14:paraId="5DB43424" w14:textId="77777777" w:rsidR="0050069E" w:rsidRPr="002B4F1F" w:rsidRDefault="0050069E" w:rsidP="0050069E">
      <w:pPr>
        <w:pStyle w:val="a4"/>
        <w:numPr>
          <w:ilvl w:val="0"/>
          <w:numId w:val="2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хвостатий заєць;</w:t>
      </w:r>
    </w:p>
    <w:p w14:paraId="6541216B" w14:textId="77777777" w:rsidR="0050069E" w:rsidRPr="002B4F1F" w:rsidRDefault="0050069E" w:rsidP="0050069E">
      <w:pPr>
        <w:pStyle w:val="a4"/>
        <w:numPr>
          <w:ilvl w:val="0"/>
          <w:numId w:val="2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сміливий собака.</w:t>
      </w:r>
    </w:p>
    <w:p w14:paraId="0EABE5A2"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б) шиплячими</w:t>
      </w:r>
    </w:p>
    <w:p w14:paraId="7395309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за логопедом словосполучення.</w:t>
      </w:r>
    </w:p>
    <w:p w14:paraId="3D753E23"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словосполучення».</w:t>
      </w:r>
    </w:p>
    <w:p w14:paraId="55DD8A2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Мовленнєвий матеріал:</w:t>
      </w:r>
    </w:p>
    <w:p w14:paraId="2F0AA270" w14:textId="77777777" w:rsidR="0050069E" w:rsidRPr="002B4F1F" w:rsidRDefault="0050069E" w:rsidP="0050069E">
      <w:pPr>
        <w:pStyle w:val="a4"/>
        <w:numPr>
          <w:ilvl w:val="0"/>
          <w:numId w:val="2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широка шафа;</w:t>
      </w:r>
    </w:p>
    <w:p w14:paraId="46065E1B" w14:textId="77777777" w:rsidR="0050069E" w:rsidRPr="002B4F1F" w:rsidRDefault="0050069E" w:rsidP="0050069E">
      <w:pPr>
        <w:pStyle w:val="a4"/>
        <w:numPr>
          <w:ilvl w:val="0"/>
          <w:numId w:val="2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жовтий жук;</w:t>
      </w:r>
    </w:p>
    <w:p w14:paraId="7D550D38" w14:textId="77777777" w:rsidR="0050069E" w:rsidRPr="002B4F1F" w:rsidRDefault="0050069E" w:rsidP="0050069E">
      <w:pPr>
        <w:pStyle w:val="a4"/>
        <w:numPr>
          <w:ilvl w:val="0"/>
          <w:numId w:val="2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смачний чай;</w:t>
      </w:r>
    </w:p>
    <w:p w14:paraId="42E90E43"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в) </w:t>
      </w:r>
      <w:proofErr w:type="spellStart"/>
      <w:r w:rsidRPr="002B4F1F">
        <w:rPr>
          <w:rFonts w:ascii="Times New Roman" w:hAnsi="Times New Roman" w:cs="Times New Roman"/>
          <w:b/>
          <w:sz w:val="28"/>
          <w:szCs w:val="28"/>
          <w:lang w:val="uk-UA"/>
        </w:rPr>
        <w:t>сонорами</w:t>
      </w:r>
      <w:proofErr w:type="spellEnd"/>
    </w:p>
    <w:p w14:paraId="01D4EFF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за логопедом словосполучення із сонорними звуками.</w:t>
      </w:r>
    </w:p>
    <w:p w14:paraId="610799F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словосполучення».</w:t>
      </w:r>
    </w:p>
    <w:p w14:paraId="7BAAAFD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Мовленнєвий матеріал:</w:t>
      </w:r>
    </w:p>
    <w:p w14:paraId="5E2989EC" w14:textId="77777777" w:rsidR="0050069E" w:rsidRPr="002B4F1F" w:rsidRDefault="0050069E" w:rsidP="0050069E">
      <w:pPr>
        <w:pStyle w:val="a4"/>
        <w:numPr>
          <w:ilvl w:val="0"/>
          <w:numId w:val="2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красива русалка;</w:t>
      </w:r>
    </w:p>
    <w:p w14:paraId="7A9D1E70" w14:textId="77777777" w:rsidR="0050069E" w:rsidRPr="002B4F1F" w:rsidRDefault="0050069E" w:rsidP="0050069E">
      <w:pPr>
        <w:pStyle w:val="a4"/>
        <w:numPr>
          <w:ilvl w:val="0"/>
          <w:numId w:val="2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веселий клоун;</w:t>
      </w:r>
    </w:p>
    <w:p w14:paraId="78A5AA9E" w14:textId="77777777" w:rsidR="0050069E" w:rsidRPr="002B4F1F" w:rsidRDefault="0050069E" w:rsidP="0050069E">
      <w:pPr>
        <w:pStyle w:val="a4"/>
        <w:numPr>
          <w:ilvl w:val="0"/>
          <w:numId w:val="2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зелений листок.</w:t>
      </w:r>
    </w:p>
    <w:p w14:paraId="068F5A06"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«Промовляння речень з основними групами приголосних»</w:t>
      </w:r>
    </w:p>
    <w:p w14:paraId="447D5DF0"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а) свистячими</w:t>
      </w:r>
    </w:p>
    <w:p w14:paraId="18899E26"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за логопедом речення зі свистячими звуками</w:t>
      </w:r>
    </w:p>
    <w:p w14:paraId="7284E91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речення».</w:t>
      </w:r>
    </w:p>
    <w:p w14:paraId="6FEF675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Мовленнєвий матеріал:</w:t>
      </w:r>
    </w:p>
    <w:p w14:paraId="4E5CF0E3" w14:textId="77777777" w:rsidR="0050069E" w:rsidRPr="002B4F1F" w:rsidRDefault="0050069E" w:rsidP="0050069E">
      <w:pPr>
        <w:pStyle w:val="a4"/>
        <w:numPr>
          <w:ilvl w:val="0"/>
          <w:numId w:val="2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Посуд поставили на стіл.</w:t>
      </w:r>
    </w:p>
    <w:p w14:paraId="5E9224C8" w14:textId="77777777" w:rsidR="0050069E" w:rsidRPr="002B4F1F" w:rsidRDefault="0050069E" w:rsidP="0050069E">
      <w:pPr>
        <w:pStyle w:val="a4"/>
        <w:numPr>
          <w:ilvl w:val="0"/>
          <w:numId w:val="2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Цуцик міцно спить.</w:t>
      </w:r>
    </w:p>
    <w:p w14:paraId="2799F136" w14:textId="77777777" w:rsidR="0050069E" w:rsidRPr="002B4F1F" w:rsidRDefault="0050069E" w:rsidP="0050069E">
      <w:pPr>
        <w:pStyle w:val="a4"/>
        <w:numPr>
          <w:ilvl w:val="0"/>
          <w:numId w:val="2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У зеленому лісі зозуля.</w:t>
      </w:r>
    </w:p>
    <w:p w14:paraId="57C77550"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б) шиплячими</w:t>
      </w:r>
    </w:p>
    <w:p w14:paraId="19EC6FF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w:t>
      </w:r>
    </w:p>
    <w:p w14:paraId="1E8FC11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речення».</w:t>
      </w:r>
    </w:p>
    <w:p w14:paraId="0BEEE327"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668CFC33" w14:textId="77777777" w:rsidR="0050069E" w:rsidRPr="002B4F1F" w:rsidRDefault="0050069E" w:rsidP="0050069E">
      <w:pPr>
        <w:pStyle w:val="a4"/>
        <w:numPr>
          <w:ilvl w:val="0"/>
          <w:numId w:val="2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Даша шиє шапку.</w:t>
      </w:r>
    </w:p>
    <w:p w14:paraId="49B410BC" w14:textId="77777777" w:rsidR="0050069E" w:rsidRPr="002B4F1F" w:rsidRDefault="0050069E" w:rsidP="0050069E">
      <w:pPr>
        <w:pStyle w:val="a4"/>
        <w:numPr>
          <w:ilvl w:val="0"/>
          <w:numId w:val="2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Кішка шукає кошенят.</w:t>
      </w:r>
    </w:p>
    <w:p w14:paraId="1BF2DED5" w14:textId="77777777" w:rsidR="0050069E" w:rsidRPr="002B4F1F" w:rsidRDefault="0050069E" w:rsidP="0050069E">
      <w:pPr>
        <w:pStyle w:val="a4"/>
        <w:numPr>
          <w:ilvl w:val="0"/>
          <w:numId w:val="2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 лужок вийшло ведмежа.</w:t>
      </w:r>
    </w:p>
    <w:p w14:paraId="4F5B3F62" w14:textId="77777777" w:rsidR="0050069E" w:rsidRPr="002B4F1F" w:rsidRDefault="0050069E" w:rsidP="0050069E">
      <w:pPr>
        <w:pStyle w:val="a4"/>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в) </w:t>
      </w:r>
      <w:proofErr w:type="spellStart"/>
      <w:r w:rsidRPr="002B4F1F">
        <w:rPr>
          <w:rFonts w:ascii="Times New Roman" w:hAnsi="Times New Roman" w:cs="Times New Roman"/>
          <w:b/>
          <w:sz w:val="28"/>
          <w:szCs w:val="28"/>
          <w:lang w:val="uk-UA"/>
        </w:rPr>
        <w:t>сонорами</w:t>
      </w:r>
      <w:proofErr w:type="spellEnd"/>
    </w:p>
    <w:p w14:paraId="7A9B80A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пропонують повторити за логопедом речення із сонорними звуками.</w:t>
      </w:r>
    </w:p>
    <w:p w14:paraId="3AA419C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речення».</w:t>
      </w:r>
    </w:p>
    <w:p w14:paraId="447ECD13"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4F8E388E" w14:textId="77777777" w:rsidR="0050069E" w:rsidRPr="002B4F1F" w:rsidRDefault="0050069E" w:rsidP="0050069E">
      <w:pPr>
        <w:pStyle w:val="a4"/>
        <w:numPr>
          <w:ilvl w:val="0"/>
          <w:numId w:val="3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Рома поїхав у Рівне.</w:t>
      </w:r>
    </w:p>
    <w:p w14:paraId="1E1C7395" w14:textId="77777777" w:rsidR="0050069E" w:rsidRPr="002B4F1F" w:rsidRDefault="0050069E" w:rsidP="0050069E">
      <w:pPr>
        <w:pStyle w:val="a4"/>
        <w:numPr>
          <w:ilvl w:val="0"/>
          <w:numId w:val="3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Горобець і ворона друзі.</w:t>
      </w:r>
    </w:p>
    <w:p w14:paraId="448AE65B" w14:textId="77777777" w:rsidR="0050069E" w:rsidRPr="002B4F1F" w:rsidRDefault="0050069E" w:rsidP="0050069E">
      <w:pPr>
        <w:pStyle w:val="a4"/>
        <w:numPr>
          <w:ilvl w:val="0"/>
          <w:numId w:val="30"/>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Лада каталася на лижах.</w:t>
      </w:r>
    </w:p>
    <w:p w14:paraId="1FB418F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Показники блоку:</w:t>
      </w:r>
    </w:p>
    <w:p w14:paraId="5B2F52E9" w14:textId="77777777" w:rsidR="0050069E" w:rsidRPr="002B4F1F" w:rsidRDefault="0050069E" w:rsidP="0050069E">
      <w:pPr>
        <w:pStyle w:val="a4"/>
        <w:numPr>
          <w:ilvl w:val="0"/>
          <w:numId w:val="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Якість:</w:t>
      </w:r>
    </w:p>
    <w:p w14:paraId="418CACE8" w14:textId="77777777" w:rsidR="0050069E" w:rsidRPr="002B4F1F" w:rsidRDefault="0050069E" w:rsidP="0050069E">
      <w:pPr>
        <w:pStyle w:val="a4"/>
        <w:numPr>
          <w:ilvl w:val="0"/>
          <w:numId w:val="3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чітка;</w:t>
      </w:r>
    </w:p>
    <w:p w14:paraId="4CD20836" w14:textId="77777777" w:rsidR="0050069E" w:rsidRPr="002B4F1F" w:rsidRDefault="0050069E" w:rsidP="0050069E">
      <w:pPr>
        <w:pStyle w:val="a4"/>
        <w:numPr>
          <w:ilvl w:val="0"/>
          <w:numId w:val="3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змазана;</w:t>
      </w:r>
    </w:p>
    <w:p w14:paraId="3091E7D8" w14:textId="77777777" w:rsidR="0050069E" w:rsidRPr="002B4F1F" w:rsidRDefault="0050069E" w:rsidP="0050069E">
      <w:pPr>
        <w:pStyle w:val="a4"/>
        <w:numPr>
          <w:ilvl w:val="0"/>
          <w:numId w:val="31"/>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незрозуміла.</w:t>
      </w:r>
    </w:p>
    <w:p w14:paraId="68781658" w14:textId="77777777" w:rsidR="0050069E" w:rsidRPr="002B4F1F" w:rsidRDefault="0050069E" w:rsidP="0050069E">
      <w:pPr>
        <w:pStyle w:val="a4"/>
        <w:numPr>
          <w:ilvl w:val="0"/>
          <w:numId w:val="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Подовження звуків:</w:t>
      </w:r>
    </w:p>
    <w:p w14:paraId="61FE15BE"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наявність/відсутність</w:t>
      </w:r>
    </w:p>
    <w:p w14:paraId="6B9509D0" w14:textId="77777777" w:rsidR="0050069E" w:rsidRPr="002B4F1F" w:rsidRDefault="0050069E" w:rsidP="0050069E">
      <w:pPr>
        <w:pStyle w:val="a4"/>
        <w:numPr>
          <w:ilvl w:val="0"/>
          <w:numId w:val="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Повторення звуків (складів, слів)</w:t>
      </w:r>
    </w:p>
    <w:p w14:paraId="4FA67110"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наявність/відсутність</w:t>
      </w:r>
    </w:p>
    <w:p w14:paraId="3F4C606F"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V:</w:t>
      </w:r>
    </w:p>
    <w:p w14:paraId="701C523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3 бали</w:t>
      </w:r>
      <w:r w:rsidRPr="002B4F1F">
        <w:rPr>
          <w:rFonts w:ascii="Times New Roman" w:hAnsi="Times New Roman" w:cs="Times New Roman"/>
          <w:sz w:val="28"/>
          <w:szCs w:val="28"/>
          <w:lang w:val="uk-UA"/>
        </w:rPr>
        <w:t xml:space="preserve"> – виконує без помилок і додаткових підказок; присутнє самостійне виправлення помилок.</w:t>
      </w:r>
    </w:p>
    <w:p w14:paraId="098A3A2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для складних завдань, тому потребує підказок; контролює себе при відтворені простіших завдань. </w:t>
      </w:r>
    </w:p>
    <w:p w14:paraId="16E4E87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відтворює лише прості завдання з додатковою підказкою, не помічає свої помилки.</w:t>
      </w:r>
    </w:p>
    <w:p w14:paraId="66B70D5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1786F8CE"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Рівні розвитку дикції:</w:t>
      </w:r>
    </w:p>
    <w:p w14:paraId="3003AD89"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Високий рівень (від 3 до 2,6 балів) – характеризується чітким мовленням, без подовження словосполучень та речень; промовляння словосполучень та речень з основними групами приголосних в повному обсязі.</w:t>
      </w:r>
    </w:p>
    <w:p w14:paraId="18252B2D"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Середній рівень (від 2,5 до 2,1 балів) – характеризується змазаним мовленням; промовляння словосполучень та речень з основними групами приголосних в недостатньому обсязі</w:t>
      </w:r>
    </w:p>
    <w:p w14:paraId="64F61EFC"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Низький рівень (від 2 і нижче) – характеризується незрозумілим мовленням; промовляння словосполучень та речень з основними групами приголосних в малому обсязі.</w:t>
      </w:r>
    </w:p>
    <w:p w14:paraId="510F87E2"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lastRenderedPageBreak/>
        <w:t xml:space="preserve">Блок VI. Діагностика </w:t>
      </w:r>
      <w:proofErr w:type="spellStart"/>
      <w:r w:rsidRPr="002B4F1F">
        <w:rPr>
          <w:rFonts w:ascii="Times New Roman" w:hAnsi="Times New Roman" w:cs="Times New Roman"/>
          <w:b/>
          <w:sz w:val="28"/>
          <w:szCs w:val="28"/>
          <w:lang w:val="uk-UA"/>
        </w:rPr>
        <w:t>темпо</w:t>
      </w:r>
      <w:proofErr w:type="spellEnd"/>
      <w:r w:rsidRPr="002B4F1F">
        <w:rPr>
          <w:rFonts w:ascii="Times New Roman" w:hAnsi="Times New Roman" w:cs="Times New Roman"/>
          <w:b/>
          <w:sz w:val="28"/>
          <w:szCs w:val="28"/>
          <w:lang w:val="uk-UA"/>
        </w:rPr>
        <w:t xml:space="preserve">-ритмічної складової мовлення </w:t>
      </w:r>
    </w:p>
    <w:p w14:paraId="5BDCB6E0"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«Сприймання і відтворення ритмічних малюнків»</w:t>
      </w:r>
    </w:p>
    <w:p w14:paraId="3D609E0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простукати ритм за логопедом.</w:t>
      </w:r>
    </w:p>
    <w:p w14:paraId="3E9BF0B3"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xml:space="preserve"> «Уважно послухай, я плескаю. А тепер ти повтори за мною».</w:t>
      </w:r>
    </w:p>
    <w:p w14:paraId="7F6DE1A9"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3576FA0B"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w:t>
      </w:r>
    </w:p>
    <w:p w14:paraId="30635655"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w:t>
      </w:r>
    </w:p>
    <w:p w14:paraId="6DF3C8A7"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w:t>
      </w:r>
    </w:p>
    <w:p w14:paraId="3C659D56"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w:t>
      </w:r>
    </w:p>
    <w:p w14:paraId="2151D106"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w:t>
      </w:r>
    </w:p>
    <w:p w14:paraId="5ACC926B" w14:textId="77777777" w:rsidR="0050069E" w:rsidRPr="002B4F1F" w:rsidRDefault="0050069E" w:rsidP="0050069E">
      <w:pPr>
        <w:pStyle w:val="a4"/>
        <w:numPr>
          <w:ilvl w:val="0"/>
          <w:numId w:val="32"/>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  /</w:t>
      </w:r>
    </w:p>
    <w:p w14:paraId="7519F865"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«Вимова складів певних структурних елементів без акцентуації»</w:t>
      </w:r>
    </w:p>
    <w:p w14:paraId="005B3F9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промовити склади без акцентуації.</w:t>
      </w:r>
    </w:p>
    <w:p w14:paraId="47A44CD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Інструкція</w:t>
      </w:r>
      <w:r w:rsidRPr="002B4F1F">
        <w:rPr>
          <w:rFonts w:ascii="Times New Roman" w:hAnsi="Times New Roman" w:cs="Times New Roman"/>
          <w:sz w:val="28"/>
          <w:szCs w:val="28"/>
          <w:lang w:val="uk-UA"/>
        </w:rPr>
        <w:t>: «Послухай уважно. А тепер повтори за мною склади».</w:t>
      </w:r>
    </w:p>
    <w:p w14:paraId="0525AA88"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110BE905" w14:textId="77777777" w:rsidR="0050069E" w:rsidRPr="002B4F1F" w:rsidRDefault="0050069E" w:rsidP="0050069E">
      <w:pPr>
        <w:pStyle w:val="a4"/>
        <w:numPr>
          <w:ilvl w:val="0"/>
          <w:numId w:val="3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на-на-на;</w:t>
      </w:r>
    </w:p>
    <w:p w14:paraId="10F70E7B" w14:textId="77777777" w:rsidR="0050069E" w:rsidRPr="002B4F1F" w:rsidRDefault="0050069E" w:rsidP="0050069E">
      <w:pPr>
        <w:pStyle w:val="a4"/>
        <w:numPr>
          <w:ilvl w:val="0"/>
          <w:numId w:val="3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па-па-па;</w:t>
      </w:r>
    </w:p>
    <w:p w14:paraId="70F337DB" w14:textId="77777777" w:rsidR="0050069E" w:rsidRPr="002B4F1F" w:rsidRDefault="0050069E" w:rsidP="0050069E">
      <w:pPr>
        <w:pStyle w:val="a4"/>
        <w:numPr>
          <w:ilvl w:val="0"/>
          <w:numId w:val="33"/>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та-та-та.</w:t>
      </w:r>
    </w:p>
    <w:p w14:paraId="3DB2CF16"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Проба 3 «Вміння знаходити наявність акцентної </w:t>
      </w:r>
      <w:proofErr w:type="spellStart"/>
      <w:r w:rsidRPr="002B4F1F">
        <w:rPr>
          <w:rFonts w:ascii="Times New Roman" w:hAnsi="Times New Roman" w:cs="Times New Roman"/>
          <w:b/>
          <w:sz w:val="28"/>
          <w:szCs w:val="28"/>
          <w:lang w:val="uk-UA"/>
        </w:rPr>
        <w:t>виділеності</w:t>
      </w:r>
      <w:proofErr w:type="spellEnd"/>
      <w:r w:rsidRPr="002B4F1F">
        <w:rPr>
          <w:rFonts w:ascii="Times New Roman" w:hAnsi="Times New Roman" w:cs="Times New Roman"/>
          <w:b/>
          <w:sz w:val="28"/>
          <w:szCs w:val="28"/>
          <w:lang w:val="uk-UA"/>
        </w:rPr>
        <w:t xml:space="preserve"> та кількості структурних елементів»</w:t>
      </w:r>
    </w:p>
    <w:p w14:paraId="0FBF42A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промовити склади з акцентуацією та порахувати кількість структурних елементів.</w:t>
      </w:r>
    </w:p>
    <w:p w14:paraId="376CDB5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з інтонацією. Порахуй скільки складів ти промовив».</w:t>
      </w:r>
    </w:p>
    <w:p w14:paraId="66271D79"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05A2A3BF" w14:textId="77777777" w:rsidR="0050069E" w:rsidRPr="002B4F1F" w:rsidRDefault="0050069E" w:rsidP="0050069E">
      <w:pPr>
        <w:pStyle w:val="a4"/>
        <w:numPr>
          <w:ilvl w:val="0"/>
          <w:numId w:val="34"/>
        </w:numPr>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ва-</w:t>
      </w:r>
      <w:r w:rsidRPr="002B4F1F">
        <w:rPr>
          <w:rFonts w:ascii="Times New Roman" w:hAnsi="Times New Roman" w:cs="Times New Roman"/>
          <w:sz w:val="28"/>
          <w:szCs w:val="28"/>
          <w:lang w:val="uk-UA"/>
        </w:rPr>
        <w:t>ва;</w:t>
      </w:r>
    </w:p>
    <w:p w14:paraId="4B70825F" w14:textId="77777777" w:rsidR="0050069E" w:rsidRPr="002B4F1F" w:rsidRDefault="0050069E" w:rsidP="0050069E">
      <w:pPr>
        <w:pStyle w:val="a4"/>
        <w:numPr>
          <w:ilvl w:val="0"/>
          <w:numId w:val="34"/>
        </w:numPr>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sz w:val="28"/>
          <w:szCs w:val="28"/>
          <w:lang w:val="uk-UA"/>
        </w:rPr>
        <w:lastRenderedPageBreak/>
        <w:t>ба-</w:t>
      </w:r>
      <w:r w:rsidRPr="002B4F1F">
        <w:rPr>
          <w:rFonts w:ascii="Times New Roman" w:hAnsi="Times New Roman" w:cs="Times New Roman"/>
          <w:b/>
          <w:sz w:val="28"/>
          <w:szCs w:val="28"/>
          <w:lang w:val="uk-UA"/>
        </w:rPr>
        <w:t>ба-</w:t>
      </w:r>
      <w:r w:rsidRPr="002B4F1F">
        <w:rPr>
          <w:rFonts w:ascii="Times New Roman" w:hAnsi="Times New Roman" w:cs="Times New Roman"/>
          <w:sz w:val="28"/>
          <w:szCs w:val="28"/>
          <w:lang w:val="uk-UA"/>
        </w:rPr>
        <w:t>ба;</w:t>
      </w:r>
    </w:p>
    <w:p w14:paraId="364641E4" w14:textId="77777777" w:rsidR="0050069E" w:rsidRPr="002B4F1F" w:rsidRDefault="0050069E" w:rsidP="0050069E">
      <w:pPr>
        <w:pStyle w:val="a4"/>
        <w:numPr>
          <w:ilvl w:val="0"/>
          <w:numId w:val="34"/>
        </w:numPr>
        <w:spacing w:after="0" w:line="360" w:lineRule="auto"/>
        <w:ind w:left="0" w:firstLine="709"/>
        <w:jc w:val="both"/>
        <w:rPr>
          <w:rFonts w:ascii="Times New Roman" w:hAnsi="Times New Roman" w:cs="Times New Roman"/>
          <w:b/>
          <w:sz w:val="28"/>
          <w:szCs w:val="28"/>
          <w:lang w:val="uk-UA"/>
        </w:rPr>
      </w:pPr>
      <w:r w:rsidRPr="002B4F1F">
        <w:rPr>
          <w:rFonts w:ascii="Times New Roman" w:hAnsi="Times New Roman" w:cs="Times New Roman"/>
          <w:sz w:val="28"/>
          <w:szCs w:val="28"/>
          <w:lang w:val="uk-UA"/>
        </w:rPr>
        <w:t>ка-ка-</w:t>
      </w:r>
      <w:r w:rsidRPr="002B4F1F">
        <w:rPr>
          <w:rFonts w:ascii="Times New Roman" w:hAnsi="Times New Roman" w:cs="Times New Roman"/>
          <w:b/>
          <w:sz w:val="28"/>
          <w:szCs w:val="28"/>
          <w:lang w:val="uk-UA"/>
        </w:rPr>
        <w:t>ка;</w:t>
      </w:r>
    </w:p>
    <w:p w14:paraId="405A9754"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Показники блоку:</w:t>
      </w:r>
    </w:p>
    <w:p w14:paraId="6E6C40A3" w14:textId="77777777" w:rsidR="0050069E" w:rsidRPr="002B4F1F" w:rsidRDefault="0050069E" w:rsidP="0050069E">
      <w:pPr>
        <w:pStyle w:val="a4"/>
        <w:numPr>
          <w:ilvl w:val="0"/>
          <w:numId w:val="3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звичайний;</w:t>
      </w:r>
    </w:p>
    <w:p w14:paraId="49F8A639" w14:textId="77777777" w:rsidR="0050069E" w:rsidRPr="002B4F1F" w:rsidRDefault="0050069E" w:rsidP="0050069E">
      <w:pPr>
        <w:pStyle w:val="a4"/>
        <w:numPr>
          <w:ilvl w:val="0"/>
          <w:numId w:val="3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скандований;</w:t>
      </w:r>
    </w:p>
    <w:p w14:paraId="630DC008" w14:textId="77777777" w:rsidR="0050069E" w:rsidRPr="002B4F1F" w:rsidRDefault="0050069E" w:rsidP="0050069E">
      <w:pPr>
        <w:pStyle w:val="a4"/>
        <w:numPr>
          <w:ilvl w:val="0"/>
          <w:numId w:val="35"/>
        </w:numPr>
        <w:spacing w:after="0" w:line="360" w:lineRule="auto"/>
        <w:ind w:left="0" w:firstLine="709"/>
        <w:jc w:val="both"/>
        <w:rPr>
          <w:rFonts w:ascii="Times New Roman" w:hAnsi="Times New Roman" w:cs="Times New Roman"/>
          <w:sz w:val="28"/>
          <w:szCs w:val="28"/>
          <w:lang w:val="uk-UA"/>
        </w:rPr>
      </w:pPr>
      <w:proofErr w:type="spellStart"/>
      <w:r w:rsidRPr="002B4F1F">
        <w:rPr>
          <w:rFonts w:ascii="Times New Roman" w:hAnsi="Times New Roman" w:cs="Times New Roman"/>
          <w:sz w:val="28"/>
          <w:szCs w:val="28"/>
          <w:lang w:val="uk-UA"/>
        </w:rPr>
        <w:t>брадиритмія</w:t>
      </w:r>
      <w:proofErr w:type="spellEnd"/>
      <w:r w:rsidRPr="002B4F1F">
        <w:rPr>
          <w:rFonts w:ascii="Times New Roman" w:hAnsi="Times New Roman" w:cs="Times New Roman"/>
          <w:sz w:val="28"/>
          <w:szCs w:val="28"/>
          <w:lang w:val="uk-UA"/>
        </w:rPr>
        <w:t xml:space="preserve"> чи </w:t>
      </w:r>
      <w:proofErr w:type="spellStart"/>
      <w:r w:rsidRPr="002B4F1F">
        <w:rPr>
          <w:rFonts w:ascii="Times New Roman" w:hAnsi="Times New Roman" w:cs="Times New Roman"/>
          <w:sz w:val="28"/>
          <w:szCs w:val="28"/>
          <w:lang w:val="uk-UA"/>
        </w:rPr>
        <w:t>тахіритмія</w:t>
      </w:r>
      <w:proofErr w:type="spellEnd"/>
      <w:r w:rsidRPr="002B4F1F">
        <w:rPr>
          <w:rFonts w:ascii="Times New Roman" w:hAnsi="Times New Roman" w:cs="Times New Roman"/>
          <w:sz w:val="28"/>
          <w:szCs w:val="28"/>
          <w:lang w:val="uk-UA"/>
        </w:rPr>
        <w:t>.</w:t>
      </w:r>
    </w:p>
    <w:p w14:paraId="218CDF41"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VI:</w:t>
      </w:r>
    </w:p>
    <w:p w14:paraId="345D8D1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3 бали</w:t>
      </w:r>
      <w:r w:rsidRPr="002B4F1F">
        <w:rPr>
          <w:rFonts w:ascii="Times New Roman" w:hAnsi="Times New Roman" w:cs="Times New Roman"/>
          <w:sz w:val="28"/>
          <w:szCs w:val="28"/>
          <w:lang w:val="uk-UA"/>
        </w:rPr>
        <w:t xml:space="preserve"> – виконує без помилок і додаткових підказок; присутнє самостійне виправлення помилок.</w:t>
      </w:r>
    </w:p>
    <w:p w14:paraId="03FB7CD6"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для складних завдань, тому потребує підказок; контролює себе при відтворені простіших завдань. </w:t>
      </w:r>
    </w:p>
    <w:p w14:paraId="61F0D56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відтворює лише прості завдання з додатковою підказкою, не помічає свої помилки.</w:t>
      </w:r>
    </w:p>
    <w:p w14:paraId="6F381BC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568E53B8"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 xml:space="preserve">Рівні розвитку </w:t>
      </w:r>
      <w:proofErr w:type="spellStart"/>
      <w:r w:rsidRPr="002B4F1F">
        <w:rPr>
          <w:rFonts w:ascii="Times New Roman" w:hAnsi="Times New Roman" w:cs="Times New Roman"/>
          <w:i/>
          <w:sz w:val="28"/>
          <w:szCs w:val="28"/>
          <w:lang w:val="uk-UA"/>
        </w:rPr>
        <w:t>темпо</w:t>
      </w:r>
      <w:proofErr w:type="spellEnd"/>
      <w:r w:rsidRPr="002B4F1F">
        <w:rPr>
          <w:rFonts w:ascii="Times New Roman" w:hAnsi="Times New Roman" w:cs="Times New Roman"/>
          <w:i/>
          <w:sz w:val="28"/>
          <w:szCs w:val="28"/>
          <w:lang w:val="uk-UA"/>
        </w:rPr>
        <w:t>-ритмічної складової мовлення:</w:t>
      </w:r>
    </w:p>
    <w:p w14:paraId="2D2E9D20"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Високий рівень (від 3 до 2,6 балів) – відтворює ритмічні малюнки без помилок у повному обсязі; характеризується звичайним темпом мовленням, вміння знаходити наявність акцентної </w:t>
      </w:r>
      <w:proofErr w:type="spellStart"/>
      <w:r w:rsidRPr="002B4F1F">
        <w:rPr>
          <w:rFonts w:ascii="Times New Roman" w:hAnsi="Times New Roman" w:cs="Times New Roman"/>
          <w:sz w:val="28"/>
          <w:lang w:val="uk-UA"/>
        </w:rPr>
        <w:t>виділеності</w:t>
      </w:r>
      <w:proofErr w:type="spellEnd"/>
      <w:r w:rsidRPr="002B4F1F">
        <w:rPr>
          <w:rFonts w:ascii="Times New Roman" w:hAnsi="Times New Roman" w:cs="Times New Roman"/>
          <w:sz w:val="28"/>
          <w:lang w:val="uk-UA"/>
        </w:rPr>
        <w:t xml:space="preserve"> та кількості структурних елементів, без повторення та подовження складів.</w:t>
      </w:r>
    </w:p>
    <w:p w14:paraId="704EA1F3"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Середній рівень (від 2,5 до 2,1 балів) – відтворює ритмічні малюнки з поодинокими помилками, потребуючи підказок; характеризується середнім темпом мовлення, інколи подовженням складів, але з відсутністю повторення; недостатнє вміння знаходити акцентну </w:t>
      </w:r>
      <w:proofErr w:type="spellStart"/>
      <w:r w:rsidRPr="002B4F1F">
        <w:rPr>
          <w:rFonts w:ascii="Times New Roman" w:hAnsi="Times New Roman" w:cs="Times New Roman"/>
          <w:sz w:val="28"/>
          <w:lang w:val="uk-UA"/>
        </w:rPr>
        <w:t>виділеність</w:t>
      </w:r>
      <w:proofErr w:type="spellEnd"/>
      <w:r w:rsidRPr="002B4F1F">
        <w:rPr>
          <w:rFonts w:ascii="Times New Roman" w:hAnsi="Times New Roman" w:cs="Times New Roman"/>
          <w:sz w:val="28"/>
          <w:lang w:val="uk-UA"/>
        </w:rPr>
        <w:t xml:space="preserve"> та кількість структурних елементів.</w:t>
      </w:r>
    </w:p>
    <w:p w14:paraId="13A7D281"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Низький рівень (від 2 і нижче) –  відтворює ритмічні малюнки з частими помилками, потребує підказок та повторення інструкції; характеризується скандованим мовленням з </w:t>
      </w:r>
      <w:proofErr w:type="spellStart"/>
      <w:r w:rsidRPr="002B4F1F">
        <w:rPr>
          <w:rFonts w:ascii="Times New Roman" w:hAnsi="Times New Roman" w:cs="Times New Roman"/>
          <w:sz w:val="28"/>
          <w:lang w:val="uk-UA"/>
        </w:rPr>
        <w:t>тахиритмією</w:t>
      </w:r>
      <w:proofErr w:type="spellEnd"/>
      <w:r w:rsidRPr="002B4F1F">
        <w:rPr>
          <w:rFonts w:ascii="Times New Roman" w:hAnsi="Times New Roman" w:cs="Times New Roman"/>
          <w:sz w:val="28"/>
          <w:lang w:val="uk-UA"/>
        </w:rPr>
        <w:t xml:space="preserve"> чи </w:t>
      </w:r>
      <w:proofErr w:type="spellStart"/>
      <w:r w:rsidRPr="002B4F1F">
        <w:rPr>
          <w:rFonts w:ascii="Times New Roman" w:hAnsi="Times New Roman" w:cs="Times New Roman"/>
          <w:sz w:val="28"/>
          <w:lang w:val="uk-UA"/>
        </w:rPr>
        <w:t>брадиримією</w:t>
      </w:r>
      <w:proofErr w:type="spellEnd"/>
      <w:r w:rsidRPr="002B4F1F">
        <w:rPr>
          <w:rFonts w:ascii="Times New Roman" w:hAnsi="Times New Roman" w:cs="Times New Roman"/>
          <w:sz w:val="28"/>
          <w:lang w:val="uk-UA"/>
        </w:rPr>
        <w:t xml:space="preserve">; повторенням і </w:t>
      </w:r>
      <w:r w:rsidRPr="002B4F1F">
        <w:rPr>
          <w:rFonts w:ascii="Times New Roman" w:hAnsi="Times New Roman" w:cs="Times New Roman"/>
          <w:sz w:val="28"/>
          <w:lang w:val="uk-UA"/>
        </w:rPr>
        <w:lastRenderedPageBreak/>
        <w:t>подовженням складів, без виділеної акцентуації та неможливості порахувати кількість структурних елементів.</w:t>
      </w:r>
    </w:p>
    <w:p w14:paraId="28434FA5"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Блок VII. Інтонація </w:t>
      </w:r>
    </w:p>
    <w:p w14:paraId="395329EF"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1 «Повторення розповідних речень»</w:t>
      </w:r>
    </w:p>
    <w:p w14:paraId="467C8A1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повторити  розповідні речення.</w:t>
      </w:r>
    </w:p>
    <w:p w14:paraId="32CB880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речення».</w:t>
      </w:r>
    </w:p>
    <w:p w14:paraId="452D3F71"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73E7AAEA" w14:textId="77777777" w:rsidR="0050069E" w:rsidRPr="002B4F1F" w:rsidRDefault="0050069E" w:rsidP="0050069E">
      <w:pPr>
        <w:pStyle w:val="a4"/>
        <w:numPr>
          <w:ilvl w:val="0"/>
          <w:numId w:val="3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Я люблю ходити до школи.</w:t>
      </w:r>
    </w:p>
    <w:p w14:paraId="1994BD2F" w14:textId="77777777" w:rsidR="0050069E" w:rsidRPr="002B4F1F" w:rsidRDefault="0050069E" w:rsidP="0050069E">
      <w:pPr>
        <w:pStyle w:val="a4"/>
        <w:numPr>
          <w:ilvl w:val="0"/>
          <w:numId w:val="3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Мама приготувала пиріг.</w:t>
      </w:r>
    </w:p>
    <w:p w14:paraId="7A2A7662" w14:textId="77777777" w:rsidR="0050069E" w:rsidRPr="002B4F1F" w:rsidRDefault="0050069E" w:rsidP="0050069E">
      <w:pPr>
        <w:pStyle w:val="a4"/>
        <w:numPr>
          <w:ilvl w:val="0"/>
          <w:numId w:val="36"/>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Наша кішка зловила мишку.</w:t>
      </w:r>
    </w:p>
    <w:p w14:paraId="4A0C844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2 «Повторення окличних речень»</w:t>
      </w:r>
    </w:p>
    <w:p w14:paraId="5D3BD9E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повторити окличні речення.</w:t>
      </w:r>
    </w:p>
    <w:p w14:paraId="5C24718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речення».</w:t>
      </w:r>
    </w:p>
    <w:p w14:paraId="7D2326DE"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48971E04" w14:textId="77777777" w:rsidR="0050069E" w:rsidRPr="002B4F1F" w:rsidRDefault="0050069E" w:rsidP="0050069E">
      <w:pPr>
        <w:pStyle w:val="a4"/>
        <w:numPr>
          <w:ilvl w:val="0"/>
          <w:numId w:val="3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Наталко, ходи вечеряти!</w:t>
      </w:r>
    </w:p>
    <w:p w14:paraId="68675398" w14:textId="77777777" w:rsidR="0050069E" w:rsidRPr="002B4F1F" w:rsidRDefault="0050069E" w:rsidP="0050069E">
      <w:pPr>
        <w:pStyle w:val="a4"/>
        <w:numPr>
          <w:ilvl w:val="0"/>
          <w:numId w:val="3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Тату, допоможи мені з домашнім!</w:t>
      </w:r>
    </w:p>
    <w:p w14:paraId="5EFEEDBF" w14:textId="77777777" w:rsidR="0050069E" w:rsidRPr="002B4F1F" w:rsidRDefault="0050069E" w:rsidP="0050069E">
      <w:pPr>
        <w:pStyle w:val="a4"/>
        <w:numPr>
          <w:ilvl w:val="0"/>
          <w:numId w:val="37"/>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Ти не можеш так вчинити!</w:t>
      </w:r>
    </w:p>
    <w:p w14:paraId="74F39811"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Проба 3 «Повторення питальних речень»</w:t>
      </w:r>
    </w:p>
    <w:p w14:paraId="401DC2A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Хід виконання</w:t>
      </w:r>
      <w:r w:rsidRPr="002B4F1F">
        <w:rPr>
          <w:rFonts w:ascii="Times New Roman" w:hAnsi="Times New Roman" w:cs="Times New Roman"/>
          <w:sz w:val="28"/>
          <w:szCs w:val="28"/>
          <w:lang w:val="uk-UA"/>
        </w:rPr>
        <w:t>: дитині пропонується повторити питальні речення.</w:t>
      </w:r>
    </w:p>
    <w:p w14:paraId="50C171E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 xml:space="preserve">Інструкція: </w:t>
      </w:r>
      <w:r w:rsidRPr="002B4F1F">
        <w:rPr>
          <w:rFonts w:ascii="Times New Roman" w:hAnsi="Times New Roman" w:cs="Times New Roman"/>
          <w:sz w:val="28"/>
          <w:szCs w:val="28"/>
          <w:lang w:val="uk-UA"/>
        </w:rPr>
        <w:t>«Послухай уважно. А тепер повтори за мною речення».</w:t>
      </w:r>
    </w:p>
    <w:p w14:paraId="283AD68D"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Мовленнєвий матеріал:</w:t>
      </w:r>
    </w:p>
    <w:p w14:paraId="7445A4D4" w14:textId="77777777" w:rsidR="0050069E" w:rsidRPr="002B4F1F" w:rsidRDefault="0050069E" w:rsidP="0050069E">
      <w:pPr>
        <w:pStyle w:val="a4"/>
        <w:numPr>
          <w:ilvl w:val="0"/>
          <w:numId w:val="3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Ти любиш цю цукерку?</w:t>
      </w:r>
    </w:p>
    <w:p w14:paraId="2ED14F67" w14:textId="77777777" w:rsidR="0050069E" w:rsidRPr="002B4F1F" w:rsidRDefault="0050069E" w:rsidP="0050069E">
      <w:pPr>
        <w:pStyle w:val="a4"/>
        <w:numPr>
          <w:ilvl w:val="0"/>
          <w:numId w:val="3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Сьогодні він був у школі?</w:t>
      </w:r>
    </w:p>
    <w:p w14:paraId="2EDFFBF5" w14:textId="77777777" w:rsidR="0050069E" w:rsidRPr="002B4F1F" w:rsidRDefault="0050069E" w:rsidP="0050069E">
      <w:pPr>
        <w:pStyle w:val="a4"/>
        <w:numPr>
          <w:ilvl w:val="0"/>
          <w:numId w:val="3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Мамо, можна погуляти?</w:t>
      </w:r>
    </w:p>
    <w:p w14:paraId="61D1C22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Показники блоку:</w:t>
      </w:r>
    </w:p>
    <w:p w14:paraId="4712AF22" w14:textId="77777777" w:rsidR="0050069E" w:rsidRPr="002B4F1F" w:rsidRDefault="0050069E" w:rsidP="0050069E">
      <w:pPr>
        <w:pStyle w:val="a4"/>
        <w:numPr>
          <w:ilvl w:val="0"/>
          <w:numId w:val="39"/>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наявність/відсутність основних видів інтонації</w:t>
      </w:r>
    </w:p>
    <w:p w14:paraId="32D57814" w14:textId="77777777" w:rsidR="0050069E" w:rsidRPr="002B4F1F" w:rsidRDefault="0050069E" w:rsidP="0050069E">
      <w:pPr>
        <w:spacing w:after="0" w:line="360" w:lineRule="auto"/>
        <w:ind w:firstLine="709"/>
        <w:jc w:val="both"/>
        <w:rPr>
          <w:rFonts w:ascii="Times New Roman" w:hAnsi="Times New Roman" w:cs="Times New Roman"/>
          <w:i/>
          <w:sz w:val="28"/>
          <w:szCs w:val="28"/>
          <w:lang w:val="uk-UA"/>
        </w:rPr>
      </w:pPr>
      <w:r w:rsidRPr="002B4F1F">
        <w:rPr>
          <w:rFonts w:ascii="Times New Roman" w:hAnsi="Times New Roman" w:cs="Times New Roman"/>
          <w:i/>
          <w:sz w:val="28"/>
          <w:szCs w:val="28"/>
          <w:lang w:val="uk-UA"/>
        </w:rPr>
        <w:t>Критерії оцінювання Блоку VII:</w:t>
      </w:r>
    </w:p>
    <w:p w14:paraId="426C711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lastRenderedPageBreak/>
        <w:t>3 бали</w:t>
      </w:r>
      <w:r w:rsidRPr="002B4F1F">
        <w:rPr>
          <w:rFonts w:ascii="Times New Roman" w:hAnsi="Times New Roman" w:cs="Times New Roman"/>
          <w:sz w:val="28"/>
          <w:szCs w:val="28"/>
          <w:lang w:val="uk-UA"/>
        </w:rPr>
        <w:t xml:space="preserve"> – виконує без помилок і додаткових підказок; присутнє самостійне виправлення помилок.</w:t>
      </w:r>
    </w:p>
    <w:p w14:paraId="553BEA7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2 бали</w:t>
      </w:r>
      <w:r w:rsidRPr="002B4F1F">
        <w:rPr>
          <w:rFonts w:ascii="Times New Roman" w:hAnsi="Times New Roman" w:cs="Times New Roman"/>
          <w:sz w:val="28"/>
          <w:szCs w:val="28"/>
          <w:lang w:val="uk-UA"/>
        </w:rPr>
        <w:t xml:space="preserve"> – наявні поодинокі помилки для складних завдань, тому потребує підказок; контролює себе при відтворені простіших завдань. </w:t>
      </w:r>
    </w:p>
    <w:p w14:paraId="769F4A1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1 бал</w:t>
      </w:r>
      <w:r w:rsidRPr="002B4F1F">
        <w:rPr>
          <w:rFonts w:ascii="Times New Roman" w:hAnsi="Times New Roman" w:cs="Times New Roman"/>
          <w:sz w:val="28"/>
          <w:szCs w:val="28"/>
          <w:lang w:val="uk-UA"/>
        </w:rPr>
        <w:t xml:space="preserve"> – відтворює лише прості завдання з додатковою підказкою, не помічає свої помилки.</w:t>
      </w:r>
    </w:p>
    <w:p w14:paraId="57E9892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i/>
          <w:sz w:val="28"/>
          <w:szCs w:val="28"/>
          <w:lang w:val="uk-UA"/>
        </w:rPr>
        <w:t>0 балів</w:t>
      </w:r>
      <w:r w:rsidRPr="002B4F1F">
        <w:rPr>
          <w:rFonts w:ascii="Times New Roman" w:hAnsi="Times New Roman" w:cs="Times New Roman"/>
          <w:sz w:val="28"/>
          <w:szCs w:val="28"/>
          <w:lang w:val="uk-UA"/>
        </w:rPr>
        <w:t xml:space="preserve"> – не відтворює завдання навіть з підказками</w:t>
      </w:r>
    </w:p>
    <w:p w14:paraId="353E82BE"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Рівні розвитку інтонації:</w:t>
      </w:r>
    </w:p>
    <w:p w14:paraId="3A2A7F00"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Високий рівень (від 3 до 2,6 балів) – характеризується чітким мовленням;  повторює розповідні, окличні та питальні речення з інтонаційним забарвленням, без подовження.</w:t>
      </w:r>
    </w:p>
    <w:p w14:paraId="0B5703E3"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Середній рівень (від 2,5 до 2,1 балів) – характеризується змазаним мовленням, інколи подовженням слів; повторює розповідні речення з інтонаційним забарвленням, але окличні та питальні без інтонації.</w:t>
      </w:r>
    </w:p>
    <w:p w14:paraId="243CC99F"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Низький рівень (від 2 і нижче) – характеризується скандованим мовленням з  подовженням, слів; повторює розповідні, окличні та питальні речення без інтонаційного забарвлення.</w:t>
      </w:r>
    </w:p>
    <w:p w14:paraId="4B0FAE68"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Виконання кожного завдання передбачало оцінювання певною кількістю балів, і вносилися до протоколів, які були розроблені спеціально до кожного блоку (Додаток А). Надалі було визначено рівні виконання завдань, які також були розроблені до кожного блоку та загальні рівні до всіх блоків. </w:t>
      </w:r>
    </w:p>
    <w:p w14:paraId="33A296DC"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За еталонні критерії узагальнених рівнів було взято наступні:</w:t>
      </w:r>
    </w:p>
    <w:p w14:paraId="7F824FE8"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i/>
          <w:sz w:val="28"/>
          <w:szCs w:val="28"/>
          <w:lang w:val="uk-UA"/>
        </w:rPr>
        <w:t>Високий рівень (від 3 до 2,6 балів)</w:t>
      </w:r>
      <w:r w:rsidRPr="002B4F1F">
        <w:rPr>
          <w:rFonts w:ascii="Times New Roman" w:hAnsi="Times New Roman" w:cs="Times New Roman"/>
          <w:sz w:val="28"/>
          <w:szCs w:val="28"/>
          <w:lang w:val="uk-UA"/>
        </w:rPr>
        <w:t xml:space="preserve"> – довільні рухи губ, язика активні та координовані; вимовляє голосні, губні звуки та їх сполучення, склади, слова та речення у повному обсязі, без виражених судом; м’язовий тонус без особливостей; відсутність стійких персеверацій. Проспівує окремі голосні, словосполучення та пісню в повному обсязі; відсутня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при </w:t>
      </w:r>
      <w:proofErr w:type="spellStart"/>
      <w:r w:rsidRPr="002B4F1F">
        <w:rPr>
          <w:rFonts w:ascii="Times New Roman" w:hAnsi="Times New Roman" w:cs="Times New Roman"/>
          <w:sz w:val="28"/>
          <w:szCs w:val="28"/>
          <w:lang w:val="uk-UA"/>
        </w:rPr>
        <w:t>голосутворенні</w:t>
      </w:r>
      <w:proofErr w:type="spellEnd"/>
      <w:r w:rsidRPr="002B4F1F">
        <w:rPr>
          <w:rFonts w:ascii="Times New Roman" w:hAnsi="Times New Roman" w:cs="Times New Roman"/>
          <w:sz w:val="28"/>
          <w:szCs w:val="28"/>
          <w:lang w:val="uk-UA"/>
        </w:rPr>
        <w:t xml:space="preserve">; відсутні судоми; відсутні </w:t>
      </w:r>
      <w:proofErr w:type="spellStart"/>
      <w:r w:rsidRPr="002B4F1F">
        <w:rPr>
          <w:rFonts w:ascii="Times New Roman" w:hAnsi="Times New Roman" w:cs="Times New Roman"/>
          <w:sz w:val="28"/>
          <w:szCs w:val="28"/>
          <w:lang w:val="uk-UA"/>
        </w:rPr>
        <w:t>сінкінезії</w:t>
      </w:r>
      <w:proofErr w:type="spellEnd"/>
      <w:r w:rsidRPr="002B4F1F">
        <w:rPr>
          <w:rFonts w:ascii="Times New Roman" w:hAnsi="Times New Roman" w:cs="Times New Roman"/>
          <w:sz w:val="28"/>
          <w:szCs w:val="28"/>
          <w:lang w:val="uk-UA"/>
        </w:rPr>
        <w:t xml:space="preserve">, салівація. Характеризується </w:t>
      </w:r>
      <w:r w:rsidRPr="002B4F1F">
        <w:rPr>
          <w:rFonts w:ascii="Times New Roman" w:hAnsi="Times New Roman" w:cs="Times New Roman"/>
          <w:sz w:val="28"/>
          <w:szCs w:val="28"/>
          <w:lang w:val="uk-UA"/>
        </w:rPr>
        <w:lastRenderedPageBreak/>
        <w:t xml:space="preserve">діафрагмальним типом дихання, в якому відбувається диференціація ротового та носового вдиху і видиху; темп та ритм дихання відповідає нормі; характеризується мовленням на видиху; правильне розподілення видиху при вимові слів різної складової структури та простого ряду слів. Динамічний </w:t>
      </w:r>
      <w:proofErr w:type="spellStart"/>
      <w:r w:rsidRPr="002B4F1F">
        <w:rPr>
          <w:rFonts w:ascii="Times New Roman" w:hAnsi="Times New Roman" w:cs="Times New Roman"/>
          <w:sz w:val="28"/>
          <w:szCs w:val="28"/>
          <w:lang w:val="uk-UA"/>
        </w:rPr>
        <w:t>праксис</w:t>
      </w:r>
      <w:proofErr w:type="spellEnd"/>
      <w:r w:rsidRPr="002B4F1F">
        <w:rPr>
          <w:rFonts w:ascii="Times New Roman" w:hAnsi="Times New Roman" w:cs="Times New Roman"/>
          <w:sz w:val="28"/>
          <w:szCs w:val="28"/>
          <w:lang w:val="uk-UA"/>
        </w:rPr>
        <w:t xml:space="preserve"> відповідає віковій нормі, рухи активні та координовані, їх обсяг – повний; здатність утримувати рухову програму в пам’яті в повному обсязі. Дикція характеризується чітким мовленням, без подовження словосполучень та речень; вимова словосполучень та речень виконується  в повному обсязі. </w:t>
      </w:r>
      <w:r w:rsidRPr="002B4F1F">
        <w:rPr>
          <w:rFonts w:ascii="Times New Roman" w:hAnsi="Times New Roman" w:cs="Times New Roman"/>
          <w:sz w:val="28"/>
          <w:lang w:val="uk-UA"/>
        </w:rPr>
        <w:t xml:space="preserve">Відтворює ритмічні малюнки без помилок у повному обсязі; характеризується звичайним темпом мовленням, наявне вміння знаходити наявність акцентної </w:t>
      </w:r>
      <w:proofErr w:type="spellStart"/>
      <w:r w:rsidRPr="002B4F1F">
        <w:rPr>
          <w:rFonts w:ascii="Times New Roman" w:hAnsi="Times New Roman" w:cs="Times New Roman"/>
          <w:sz w:val="28"/>
          <w:lang w:val="uk-UA"/>
        </w:rPr>
        <w:t>виділеності</w:t>
      </w:r>
      <w:proofErr w:type="spellEnd"/>
      <w:r w:rsidRPr="002B4F1F">
        <w:rPr>
          <w:rFonts w:ascii="Times New Roman" w:hAnsi="Times New Roman" w:cs="Times New Roman"/>
          <w:sz w:val="28"/>
          <w:lang w:val="uk-UA"/>
        </w:rPr>
        <w:t xml:space="preserve"> та кількості структурних елементів, без повторення та подовження складів. Повторює розповідні, окличні та питальні речення з інтонаційним забарвленням, без подовження.</w:t>
      </w:r>
    </w:p>
    <w:p w14:paraId="45407D41"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i/>
          <w:sz w:val="28"/>
          <w:szCs w:val="28"/>
          <w:lang w:val="uk-UA"/>
        </w:rPr>
        <w:t>Середній рівень (від 2,6 до 2 балів)</w:t>
      </w:r>
      <w:r w:rsidRPr="002B4F1F">
        <w:rPr>
          <w:rFonts w:ascii="Times New Roman" w:hAnsi="Times New Roman" w:cs="Times New Roman"/>
          <w:sz w:val="28"/>
          <w:szCs w:val="28"/>
          <w:lang w:val="uk-UA"/>
        </w:rPr>
        <w:t xml:space="preserve"> – довільні рухи губ, язика мляві та пасивні; промовляє голосні, губні звуки та їх сполучення, склади, слова та речення у неповному обсязі з наявністю поодиноких судом; м’язовий тонус артикуляційного апарату без наявних особливостей; тремор,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xml:space="preserve">, салівація присутні. Проспівує окремі голосні, словосполучення, пісню в неповному обсязі, присутні поодинокі повторення однакових слів; відображається незначна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у </w:t>
      </w:r>
      <w:proofErr w:type="spellStart"/>
      <w:r w:rsidRPr="002B4F1F">
        <w:rPr>
          <w:rFonts w:ascii="Times New Roman" w:hAnsi="Times New Roman" w:cs="Times New Roman"/>
          <w:sz w:val="28"/>
          <w:szCs w:val="28"/>
          <w:lang w:val="uk-UA"/>
        </w:rPr>
        <w:t>голосоутворенні</w:t>
      </w:r>
      <w:proofErr w:type="spellEnd"/>
      <w:r w:rsidRPr="002B4F1F">
        <w:rPr>
          <w:rFonts w:ascii="Times New Roman" w:hAnsi="Times New Roman" w:cs="Times New Roman"/>
          <w:sz w:val="28"/>
          <w:szCs w:val="28"/>
          <w:lang w:val="uk-UA"/>
        </w:rPr>
        <w:t xml:space="preserve">; характеризується діафрагмальним ключичним типом дихання; наявна </w:t>
      </w:r>
      <w:proofErr w:type="spellStart"/>
      <w:r w:rsidRPr="002B4F1F">
        <w:rPr>
          <w:rFonts w:ascii="Times New Roman" w:hAnsi="Times New Roman" w:cs="Times New Roman"/>
          <w:sz w:val="28"/>
          <w:szCs w:val="28"/>
          <w:lang w:val="uk-UA"/>
        </w:rPr>
        <w:t>дизритмічність</w:t>
      </w:r>
      <w:proofErr w:type="spellEnd"/>
      <w:r w:rsidRPr="002B4F1F">
        <w:rPr>
          <w:rFonts w:ascii="Times New Roman" w:hAnsi="Times New Roman" w:cs="Times New Roman"/>
          <w:sz w:val="28"/>
          <w:szCs w:val="28"/>
          <w:lang w:val="uk-UA"/>
        </w:rPr>
        <w:t xml:space="preserve"> вдиху і видиху; порушене розподілення видиху при промовлянні слів різної складової структури та простого ряду слів. Порушення динамічного </w:t>
      </w:r>
      <w:proofErr w:type="spellStart"/>
      <w:r w:rsidRPr="002B4F1F">
        <w:rPr>
          <w:rFonts w:ascii="Times New Roman" w:hAnsi="Times New Roman" w:cs="Times New Roman"/>
          <w:sz w:val="28"/>
          <w:szCs w:val="28"/>
          <w:lang w:val="uk-UA"/>
        </w:rPr>
        <w:t>праксису</w:t>
      </w:r>
      <w:proofErr w:type="spellEnd"/>
      <w:r w:rsidRPr="002B4F1F">
        <w:rPr>
          <w:rFonts w:ascii="Times New Roman" w:hAnsi="Times New Roman" w:cs="Times New Roman"/>
          <w:sz w:val="28"/>
          <w:szCs w:val="28"/>
          <w:lang w:val="uk-UA"/>
        </w:rPr>
        <w:t>, рухи мляві та пасивні, їх обсяг – неповний; знижена здатність утримувати рухову програму.</w:t>
      </w:r>
      <w:r w:rsidRPr="002B4F1F">
        <w:rPr>
          <w:rFonts w:ascii="Times New Roman" w:hAnsi="Times New Roman" w:cs="Times New Roman"/>
          <w:sz w:val="28"/>
          <w:lang w:val="uk-UA"/>
        </w:rPr>
        <w:t xml:space="preserve"> Відтворює ритмічні малюнки з поодинокими помилками, потребуючи підказок; характеризується середнім темпом мовлення, інколи подовженням складів, але з відсутністю повторення; недостатнє вміння знаходити акцентну </w:t>
      </w:r>
      <w:proofErr w:type="spellStart"/>
      <w:r w:rsidRPr="002B4F1F">
        <w:rPr>
          <w:rFonts w:ascii="Times New Roman" w:hAnsi="Times New Roman" w:cs="Times New Roman"/>
          <w:sz w:val="28"/>
          <w:lang w:val="uk-UA"/>
        </w:rPr>
        <w:t>виділеність</w:t>
      </w:r>
      <w:proofErr w:type="spellEnd"/>
      <w:r w:rsidRPr="002B4F1F">
        <w:rPr>
          <w:rFonts w:ascii="Times New Roman" w:hAnsi="Times New Roman" w:cs="Times New Roman"/>
          <w:sz w:val="28"/>
          <w:lang w:val="uk-UA"/>
        </w:rPr>
        <w:t xml:space="preserve"> та кількість структурних елементів. Характеризується змазаним мовленням, інколи </w:t>
      </w:r>
      <w:r w:rsidRPr="002B4F1F">
        <w:rPr>
          <w:rFonts w:ascii="Times New Roman" w:hAnsi="Times New Roman" w:cs="Times New Roman"/>
          <w:sz w:val="28"/>
          <w:lang w:val="uk-UA"/>
        </w:rPr>
        <w:lastRenderedPageBreak/>
        <w:t>подовженням слів; повторює розповідні речення з інтонаційним забарвленням, але окличні та питальні без інтонації.</w:t>
      </w:r>
    </w:p>
    <w:p w14:paraId="5611F7C2" w14:textId="77777777" w:rsidR="0050069E" w:rsidRPr="002B4F1F" w:rsidRDefault="0050069E" w:rsidP="002B4F1F">
      <w:pPr>
        <w:spacing w:after="0" w:line="348" w:lineRule="auto"/>
        <w:ind w:firstLine="709"/>
        <w:jc w:val="both"/>
        <w:rPr>
          <w:rFonts w:ascii="Times New Roman" w:hAnsi="Times New Roman" w:cs="Times New Roman"/>
          <w:sz w:val="28"/>
          <w:lang w:val="uk-UA"/>
        </w:rPr>
      </w:pPr>
      <w:r w:rsidRPr="002B4F1F">
        <w:rPr>
          <w:rFonts w:ascii="Times New Roman" w:hAnsi="Times New Roman" w:cs="Times New Roman"/>
          <w:i/>
          <w:sz w:val="28"/>
          <w:szCs w:val="28"/>
          <w:lang w:val="uk-UA"/>
        </w:rPr>
        <w:t>Низький рівень (від 2 і нижче)</w:t>
      </w:r>
      <w:r w:rsidRPr="002B4F1F">
        <w:rPr>
          <w:rFonts w:ascii="Times New Roman" w:hAnsi="Times New Roman" w:cs="Times New Roman"/>
          <w:sz w:val="28"/>
          <w:szCs w:val="28"/>
          <w:lang w:val="uk-UA"/>
        </w:rPr>
        <w:t xml:space="preserve"> – довільні рухи губ, язика мляві та пасивні; промовляє голосні, губні звуки та їх сполучення, склади, слова та речення у малому обсязі з наявністю частих довготривалих судом; спостерігається швидке виснаження мовленнєвої мускулатури, наявний (нестійкий) характер порушень м’язового тонусу в мовленнєвій мускулатурі; присутня надмірна кількість виділення слини та мимовільні рухи. Проспівує окремі голосні, словосполучення, пісню в малому обсязі, присутні часті повторення однакових слів; відображається помітна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у </w:t>
      </w:r>
      <w:proofErr w:type="spellStart"/>
      <w:r w:rsidRPr="002B4F1F">
        <w:rPr>
          <w:rFonts w:ascii="Times New Roman" w:hAnsi="Times New Roman" w:cs="Times New Roman"/>
          <w:sz w:val="28"/>
          <w:szCs w:val="28"/>
          <w:lang w:val="uk-UA"/>
        </w:rPr>
        <w:t>голосоутворенні</w:t>
      </w:r>
      <w:proofErr w:type="spellEnd"/>
      <w:r w:rsidRPr="002B4F1F">
        <w:rPr>
          <w:rFonts w:ascii="Times New Roman" w:hAnsi="Times New Roman" w:cs="Times New Roman"/>
          <w:sz w:val="28"/>
          <w:szCs w:val="28"/>
          <w:lang w:val="uk-UA"/>
        </w:rPr>
        <w:t xml:space="preserve">; наявні часті довготривалі </w:t>
      </w: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тонічні або </w:t>
      </w:r>
      <w:proofErr w:type="spellStart"/>
      <w:r w:rsidRPr="002B4F1F">
        <w:rPr>
          <w:rFonts w:ascii="Times New Roman" w:hAnsi="Times New Roman" w:cs="Times New Roman"/>
          <w:sz w:val="28"/>
          <w:szCs w:val="28"/>
          <w:lang w:val="uk-UA"/>
        </w:rPr>
        <w:t>клоно</w:t>
      </w:r>
      <w:proofErr w:type="spellEnd"/>
      <w:r w:rsidRPr="002B4F1F">
        <w:rPr>
          <w:rFonts w:ascii="Times New Roman" w:hAnsi="Times New Roman" w:cs="Times New Roman"/>
          <w:sz w:val="28"/>
          <w:szCs w:val="28"/>
          <w:lang w:val="uk-UA"/>
        </w:rPr>
        <w:t xml:space="preserve">-тонічні судоми; присутні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xml:space="preserve"> та салівація. Характеризується поверхнево ключичним типом дихання, виражена </w:t>
      </w:r>
      <w:proofErr w:type="spellStart"/>
      <w:r w:rsidRPr="002B4F1F">
        <w:rPr>
          <w:rFonts w:ascii="Times New Roman" w:hAnsi="Times New Roman" w:cs="Times New Roman"/>
          <w:sz w:val="28"/>
          <w:szCs w:val="28"/>
          <w:lang w:val="uk-UA"/>
        </w:rPr>
        <w:t>дизритмічність</w:t>
      </w:r>
      <w:proofErr w:type="spellEnd"/>
      <w:r w:rsidRPr="002B4F1F">
        <w:rPr>
          <w:rFonts w:ascii="Times New Roman" w:hAnsi="Times New Roman" w:cs="Times New Roman"/>
          <w:sz w:val="28"/>
          <w:szCs w:val="28"/>
          <w:lang w:val="uk-UA"/>
        </w:rPr>
        <w:t xml:space="preserve"> вдиху і видиху, не розподілення видиху при промовлянні слів різної складової структури та простого ряду слів. Присутні грубі помилки у виконанні завдань; рухи мляві та пасивні, їх обсяг малий; наявність тремору. </w:t>
      </w:r>
      <w:r w:rsidRPr="002B4F1F">
        <w:rPr>
          <w:rFonts w:ascii="Times New Roman" w:hAnsi="Times New Roman" w:cs="Times New Roman"/>
          <w:sz w:val="28"/>
          <w:lang w:val="uk-UA"/>
        </w:rPr>
        <w:t xml:space="preserve">Відтворює ритмічні малюнки з частими помилками, потребує підказок та повторення інструкції; характеризується скандованим мовленням з </w:t>
      </w:r>
      <w:proofErr w:type="spellStart"/>
      <w:r w:rsidRPr="002B4F1F">
        <w:rPr>
          <w:rFonts w:ascii="Times New Roman" w:hAnsi="Times New Roman" w:cs="Times New Roman"/>
          <w:sz w:val="28"/>
          <w:lang w:val="uk-UA"/>
        </w:rPr>
        <w:t>тахиритмією</w:t>
      </w:r>
      <w:proofErr w:type="spellEnd"/>
      <w:r w:rsidRPr="002B4F1F">
        <w:rPr>
          <w:rFonts w:ascii="Times New Roman" w:hAnsi="Times New Roman" w:cs="Times New Roman"/>
          <w:sz w:val="28"/>
          <w:lang w:val="uk-UA"/>
        </w:rPr>
        <w:t xml:space="preserve"> чи </w:t>
      </w:r>
      <w:proofErr w:type="spellStart"/>
      <w:r w:rsidRPr="002B4F1F">
        <w:rPr>
          <w:rFonts w:ascii="Times New Roman" w:hAnsi="Times New Roman" w:cs="Times New Roman"/>
          <w:sz w:val="28"/>
          <w:lang w:val="uk-UA"/>
        </w:rPr>
        <w:t>брадиримією</w:t>
      </w:r>
      <w:proofErr w:type="spellEnd"/>
      <w:r w:rsidRPr="002B4F1F">
        <w:rPr>
          <w:rFonts w:ascii="Times New Roman" w:hAnsi="Times New Roman" w:cs="Times New Roman"/>
          <w:sz w:val="28"/>
          <w:lang w:val="uk-UA"/>
        </w:rPr>
        <w:t>; повторенням і подовженням складів, без виділеної акцентуації та неможливості порахувати кількість структурних елементів. Характеризується скандованим мовленням з подовженням слів; повторює розповідні, окличні та питальні речення без інтонаційного забарвлення.</w:t>
      </w:r>
    </w:p>
    <w:p w14:paraId="0A5AC2D1" w14:textId="77777777" w:rsidR="0050069E" w:rsidRPr="002B4F1F" w:rsidRDefault="0050069E" w:rsidP="002B4F1F">
      <w:pPr>
        <w:spacing w:after="0" w:line="348" w:lineRule="auto"/>
        <w:rPr>
          <w:sz w:val="16"/>
          <w:szCs w:val="16"/>
          <w:lang w:val="uk-UA"/>
        </w:rPr>
      </w:pPr>
    </w:p>
    <w:p w14:paraId="56F090A2" w14:textId="77777777" w:rsidR="0050069E" w:rsidRPr="002B4F1F" w:rsidRDefault="0050069E" w:rsidP="002B4F1F">
      <w:pPr>
        <w:pStyle w:val="a8"/>
        <w:spacing w:before="0" w:beforeAutospacing="0" w:after="0" w:afterAutospacing="0" w:line="348" w:lineRule="auto"/>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2.2. Аналіз результатів </w:t>
      </w:r>
      <w:proofErr w:type="spellStart"/>
      <w:r w:rsidRPr="002B4F1F">
        <w:rPr>
          <w:rFonts w:ascii="Times New Roman" w:hAnsi="Times New Roman" w:cs="Times New Roman"/>
          <w:b/>
          <w:sz w:val="28"/>
          <w:szCs w:val="28"/>
          <w:lang w:val="uk-UA"/>
        </w:rPr>
        <w:t>констатувального</w:t>
      </w:r>
      <w:proofErr w:type="spellEnd"/>
      <w:r w:rsidRPr="002B4F1F">
        <w:rPr>
          <w:rFonts w:ascii="Times New Roman" w:hAnsi="Times New Roman" w:cs="Times New Roman"/>
          <w:b/>
          <w:sz w:val="28"/>
          <w:szCs w:val="28"/>
          <w:lang w:val="uk-UA"/>
        </w:rPr>
        <w:t xml:space="preserve"> етапу дослідження</w:t>
      </w:r>
    </w:p>
    <w:p w14:paraId="65E98658" w14:textId="77777777" w:rsidR="0050069E" w:rsidRPr="002B4F1F" w:rsidRDefault="0050069E" w:rsidP="002B4F1F">
      <w:pPr>
        <w:pStyle w:val="a8"/>
        <w:spacing w:before="0" w:beforeAutospacing="0" w:after="0" w:afterAutospacing="0" w:line="348"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Розроблена методика </w:t>
      </w:r>
      <w:proofErr w:type="spellStart"/>
      <w:r w:rsidRPr="002B4F1F">
        <w:rPr>
          <w:rFonts w:ascii="Times New Roman" w:hAnsi="Times New Roman" w:cs="Times New Roman"/>
          <w:sz w:val="28"/>
          <w:lang w:val="uk-UA"/>
        </w:rPr>
        <w:t>констатувального</w:t>
      </w:r>
      <w:proofErr w:type="spellEnd"/>
      <w:r w:rsidRPr="002B4F1F">
        <w:rPr>
          <w:rFonts w:ascii="Times New Roman" w:hAnsi="Times New Roman" w:cs="Times New Roman"/>
          <w:sz w:val="28"/>
          <w:lang w:val="uk-UA"/>
        </w:rPr>
        <w:t xml:space="preserve"> експерименту була основою для визначення </w:t>
      </w:r>
      <w:r w:rsidRPr="002B4F1F">
        <w:rPr>
          <w:rFonts w:ascii="Times New Roman" w:hAnsi="Times New Roman" w:cs="Times New Roman"/>
          <w:sz w:val="28"/>
          <w:szCs w:val="28"/>
          <w:lang w:val="uk-UA"/>
        </w:rPr>
        <w:t xml:space="preserve">стану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у дітей </w:t>
      </w:r>
      <w:r w:rsidRPr="002B4F1F">
        <w:rPr>
          <w:rFonts w:ascii="Times New Roman" w:hAnsi="Times New Roman" w:cs="Times New Roman"/>
          <w:sz w:val="28"/>
          <w:lang w:val="uk-UA"/>
        </w:rPr>
        <w:t>старшого дошкільного віку</w:t>
      </w:r>
      <w:r w:rsidRPr="002B4F1F">
        <w:rPr>
          <w:rFonts w:ascii="Times New Roman" w:hAnsi="Times New Roman" w:cs="Times New Roman"/>
          <w:sz w:val="28"/>
          <w:szCs w:val="28"/>
          <w:lang w:val="uk-UA"/>
        </w:rPr>
        <w:t xml:space="preserve"> із заїканням </w:t>
      </w:r>
      <w:r w:rsidRPr="002B4F1F">
        <w:rPr>
          <w:rFonts w:ascii="Times New Roman" w:hAnsi="Times New Roman" w:cs="Times New Roman"/>
          <w:sz w:val="28"/>
          <w:lang w:val="uk-UA"/>
        </w:rPr>
        <w:t>в порівнянні з дітьми з типовим розвитком.</w:t>
      </w:r>
    </w:p>
    <w:p w14:paraId="4AD3C299" w14:textId="77777777" w:rsidR="0050069E" w:rsidRPr="002B4F1F" w:rsidRDefault="0050069E" w:rsidP="002B4F1F">
      <w:pPr>
        <w:pStyle w:val="a8"/>
        <w:spacing w:before="0" w:beforeAutospacing="0" w:after="0" w:afterAutospacing="0" w:line="348"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lang w:val="uk-UA"/>
        </w:rPr>
        <w:t xml:space="preserve">Під час </w:t>
      </w:r>
      <w:proofErr w:type="spellStart"/>
      <w:r w:rsidRPr="002B4F1F">
        <w:rPr>
          <w:rFonts w:ascii="Times New Roman" w:hAnsi="Times New Roman" w:cs="Times New Roman"/>
          <w:sz w:val="28"/>
          <w:lang w:val="uk-UA"/>
        </w:rPr>
        <w:t>констатувального</w:t>
      </w:r>
      <w:proofErr w:type="spellEnd"/>
      <w:r w:rsidRPr="002B4F1F">
        <w:rPr>
          <w:rFonts w:ascii="Times New Roman" w:hAnsi="Times New Roman" w:cs="Times New Roman"/>
          <w:sz w:val="28"/>
          <w:lang w:val="uk-UA"/>
        </w:rPr>
        <w:t xml:space="preserve"> експерименту було проведено діагностику за </w:t>
      </w:r>
      <w:proofErr w:type="spellStart"/>
      <w:r w:rsidRPr="002B4F1F">
        <w:rPr>
          <w:rFonts w:ascii="Times New Roman" w:hAnsi="Times New Roman" w:cs="Times New Roman"/>
          <w:sz w:val="28"/>
          <w:lang w:val="uk-UA"/>
        </w:rPr>
        <w:t>сіма</w:t>
      </w:r>
      <w:proofErr w:type="spellEnd"/>
      <w:r w:rsidRPr="002B4F1F">
        <w:rPr>
          <w:rFonts w:ascii="Times New Roman" w:hAnsi="Times New Roman" w:cs="Times New Roman"/>
          <w:sz w:val="28"/>
          <w:lang w:val="uk-UA"/>
        </w:rPr>
        <w:t xml:space="preserve"> блоками </w:t>
      </w:r>
      <w:proofErr w:type="spellStart"/>
      <w:r w:rsidRPr="002B4F1F">
        <w:rPr>
          <w:rFonts w:ascii="Times New Roman" w:hAnsi="Times New Roman" w:cs="Times New Roman"/>
          <w:sz w:val="28"/>
          <w:lang w:val="uk-UA"/>
        </w:rPr>
        <w:t>методик</w:t>
      </w:r>
      <w:proofErr w:type="spellEnd"/>
      <w:r w:rsidRPr="002B4F1F">
        <w:rPr>
          <w:rFonts w:ascii="Times New Roman" w:hAnsi="Times New Roman" w:cs="Times New Roman"/>
          <w:sz w:val="28"/>
          <w:lang w:val="uk-UA"/>
        </w:rPr>
        <w:t xml:space="preserve">, а саме: </w:t>
      </w:r>
      <w:r w:rsidRPr="002B4F1F">
        <w:rPr>
          <w:rFonts w:ascii="Times New Roman" w:hAnsi="Times New Roman" w:cs="Times New Roman"/>
          <w:sz w:val="28"/>
          <w:szCs w:val="28"/>
          <w:lang w:val="uk-UA"/>
        </w:rPr>
        <w:t xml:space="preserve">Блок I. Обстеження артикуляційного апарату, </w:t>
      </w:r>
      <w:r w:rsidRPr="002B4F1F">
        <w:rPr>
          <w:rFonts w:ascii="Times New Roman" w:hAnsi="Times New Roman" w:cs="Times New Roman"/>
          <w:sz w:val="28"/>
          <w:szCs w:val="28"/>
          <w:lang w:val="uk-UA"/>
        </w:rPr>
        <w:lastRenderedPageBreak/>
        <w:t xml:space="preserve">Блок II. Голосова функція, Блок III. Дихальна функція, Блок IV. Динамічний </w:t>
      </w:r>
      <w:proofErr w:type="spellStart"/>
      <w:r w:rsidRPr="002B4F1F">
        <w:rPr>
          <w:rFonts w:ascii="Times New Roman" w:hAnsi="Times New Roman" w:cs="Times New Roman"/>
          <w:sz w:val="28"/>
          <w:szCs w:val="28"/>
          <w:lang w:val="uk-UA"/>
        </w:rPr>
        <w:t>праксис</w:t>
      </w:r>
      <w:proofErr w:type="spellEnd"/>
      <w:r w:rsidRPr="002B4F1F">
        <w:rPr>
          <w:rFonts w:ascii="Times New Roman" w:hAnsi="Times New Roman" w:cs="Times New Roman"/>
          <w:sz w:val="28"/>
          <w:szCs w:val="28"/>
          <w:lang w:val="uk-UA"/>
        </w:rPr>
        <w:t xml:space="preserve">, Блок V. Дикція, Блок VI. Діагностика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Блок VII. Інтонація.</w:t>
      </w:r>
    </w:p>
    <w:p w14:paraId="38DD3F40" w14:textId="77777777" w:rsidR="0050069E" w:rsidRPr="002B4F1F" w:rsidRDefault="0050069E" w:rsidP="002B4F1F">
      <w:pPr>
        <w:spacing w:after="0" w:line="348" w:lineRule="auto"/>
        <w:ind w:firstLine="709"/>
        <w:jc w:val="both"/>
        <w:rPr>
          <w:rFonts w:ascii="Times New Roman" w:hAnsi="Times New Roman" w:cs="Times New Roman"/>
          <w:color w:val="000000"/>
          <w:sz w:val="28"/>
          <w:szCs w:val="28"/>
          <w:lang w:val="uk-UA" w:eastAsia="ru-RU"/>
        </w:rPr>
      </w:pPr>
      <w:r w:rsidRPr="002B4F1F">
        <w:rPr>
          <w:rFonts w:ascii="Times New Roman" w:hAnsi="Times New Roman" w:cs="Times New Roman"/>
          <w:sz w:val="28"/>
          <w:szCs w:val="28"/>
          <w:lang w:val="uk-UA"/>
        </w:rPr>
        <w:t>Зокрема, було</w:t>
      </w:r>
      <w:r w:rsidRPr="002B4F1F">
        <w:rPr>
          <w:rFonts w:ascii="Times New Roman" w:hAnsi="Times New Roman" w:cs="Times New Roman"/>
          <w:color w:val="000000"/>
          <w:sz w:val="28"/>
          <w:szCs w:val="28"/>
          <w:lang w:val="uk-UA" w:eastAsia="ru-RU"/>
        </w:rPr>
        <w:t xml:space="preserve"> проведено обстеження артикуляційного апарату</w:t>
      </w:r>
      <w:r w:rsidRPr="002B4F1F">
        <w:rPr>
          <w:rStyle w:val="a5"/>
          <w:rFonts w:ascii="Times New Roman" w:hAnsi="Times New Roman" w:cs="Times New Roman"/>
          <w:lang w:val="uk-UA"/>
        </w:rPr>
        <w:t xml:space="preserve"> </w:t>
      </w:r>
      <w:r w:rsidRPr="002B4F1F">
        <w:rPr>
          <w:rFonts w:ascii="Times New Roman" w:hAnsi="Times New Roman" w:cs="Times New Roman"/>
          <w:color w:val="000000"/>
          <w:sz w:val="28"/>
          <w:szCs w:val="28"/>
          <w:lang w:val="uk-UA"/>
        </w:rPr>
        <w:t>у дітей старшого дошкільного віку із заїканням та типовим розвитком</w:t>
      </w:r>
      <w:r w:rsidRPr="002B4F1F">
        <w:rPr>
          <w:rFonts w:ascii="Times New Roman" w:hAnsi="Times New Roman" w:cs="Times New Roman"/>
          <w:color w:val="000000"/>
          <w:sz w:val="28"/>
          <w:szCs w:val="28"/>
          <w:lang w:val="uk-UA" w:eastAsia="ru-RU"/>
        </w:rPr>
        <w:t xml:space="preserve"> за </w:t>
      </w:r>
      <w:r w:rsidRPr="002B4F1F">
        <w:rPr>
          <w:rFonts w:ascii="Times New Roman" w:hAnsi="Times New Roman" w:cs="Times New Roman"/>
          <w:sz w:val="28"/>
          <w:szCs w:val="28"/>
          <w:lang w:val="uk-UA"/>
        </w:rPr>
        <w:t xml:space="preserve">«Блок I. Обстеження артикуляційного апарату» </w:t>
      </w:r>
      <w:r w:rsidRPr="002B4F1F">
        <w:rPr>
          <w:rFonts w:ascii="Times New Roman" w:hAnsi="Times New Roman" w:cs="Times New Roman"/>
          <w:color w:val="000000"/>
          <w:sz w:val="28"/>
          <w:szCs w:val="28"/>
          <w:lang w:val="uk-UA" w:eastAsia="ru-RU"/>
        </w:rPr>
        <w:t>за допомогою проб «Посмішка», «Трубочка», «</w:t>
      </w:r>
      <w:r w:rsidRPr="002B4F1F">
        <w:rPr>
          <w:rFonts w:ascii="Times New Roman" w:hAnsi="Times New Roman" w:cs="Times New Roman"/>
          <w:sz w:val="28"/>
          <w:szCs w:val="28"/>
          <w:lang w:val="uk-UA"/>
        </w:rPr>
        <w:t>Промовляння голосних звуків та їх сполучень</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губних звуків</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складів із губними приголосними та голосними</w:t>
      </w:r>
      <w:r w:rsidRPr="002B4F1F">
        <w:rPr>
          <w:rFonts w:ascii="Times New Roman" w:hAnsi="Times New Roman" w:cs="Times New Roman"/>
          <w:color w:val="000000"/>
          <w:sz w:val="28"/>
          <w:szCs w:val="28"/>
          <w:lang w:val="uk-UA" w:eastAsia="ru-RU"/>
        </w:rPr>
        <w:t>» та «</w:t>
      </w:r>
      <w:r w:rsidRPr="002B4F1F">
        <w:rPr>
          <w:rFonts w:ascii="Times New Roman" w:hAnsi="Times New Roman" w:cs="Times New Roman"/>
          <w:sz w:val="28"/>
          <w:szCs w:val="28"/>
          <w:lang w:val="uk-UA"/>
        </w:rPr>
        <w:t>Промовляння слів з губними приголосними та голосними</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словосполучень з губними звуками та голосними</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речень з губними приголосними та голосними</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Кулька</w:t>
      </w:r>
      <w:r w:rsidRPr="002B4F1F">
        <w:rPr>
          <w:rFonts w:ascii="Times New Roman" w:hAnsi="Times New Roman" w:cs="Times New Roman"/>
          <w:color w:val="000000"/>
          <w:sz w:val="28"/>
          <w:szCs w:val="28"/>
          <w:lang w:val="uk-UA" w:eastAsia="ru-RU"/>
        </w:rPr>
        <w:t>», «Голочка», «Чашечка», «Годинничок», «Гойдалка», «</w:t>
      </w:r>
      <w:r w:rsidRPr="002B4F1F">
        <w:rPr>
          <w:rFonts w:ascii="Times New Roman" w:hAnsi="Times New Roman" w:cs="Times New Roman"/>
          <w:sz w:val="28"/>
          <w:szCs w:val="28"/>
          <w:lang w:val="uk-UA"/>
        </w:rPr>
        <w:t>Промовляння передньоязикових та задньоязикових звуків</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складів з передньоязиковими та задньоязиковими приголосними</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словосполучень з передньоязиковими та задньоязиковими приголосними</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речень з передньоязиковими та задньоязиковими приголосними</w:t>
      </w:r>
      <w:r w:rsidRPr="002B4F1F">
        <w:rPr>
          <w:rFonts w:ascii="Times New Roman" w:hAnsi="Times New Roman" w:cs="Times New Roman"/>
          <w:color w:val="000000"/>
          <w:sz w:val="28"/>
          <w:szCs w:val="28"/>
          <w:lang w:val="uk-UA" w:eastAsia="ru-RU"/>
        </w:rPr>
        <w:t xml:space="preserve">». Виконання вищезазначених проб оцінювалось за визначеними у п. 2.1 критеріями, що дало змогу репрезентувати наступні результати (рис. 2.1). </w:t>
      </w:r>
    </w:p>
    <w:p w14:paraId="1AD041A9"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drawing>
          <wp:inline distT="0" distB="0" distL="0" distR="0" wp14:anchorId="54828AB8" wp14:editId="2F109893">
            <wp:extent cx="2537460" cy="2590800"/>
            <wp:effectExtent l="0" t="0" r="1524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2ABA102D" wp14:editId="3F0B60D8">
            <wp:extent cx="2636520" cy="2575560"/>
            <wp:effectExtent l="0" t="0" r="1143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73A7D7"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sz w:val="28"/>
          <w:szCs w:val="28"/>
          <w:lang w:val="uk-UA"/>
        </w:rPr>
        <w:t xml:space="preserve">Рис. 2.1 Рівні розвитку артикуляційного апарату </w:t>
      </w:r>
      <w:r w:rsidRPr="002B4F1F">
        <w:rPr>
          <w:rFonts w:ascii="Times New Roman" w:hAnsi="Times New Roman" w:cs="Times New Roman"/>
          <w:sz w:val="28"/>
          <w:szCs w:val="28"/>
          <w:lang w:val="uk-UA"/>
        </w:rPr>
        <w:t xml:space="preserve">у дітей старшого дошкільного віку із заїканням та типовим розвитком </w:t>
      </w:r>
    </w:p>
    <w:p w14:paraId="69FACCD4" w14:textId="77777777" w:rsidR="0050069E" w:rsidRPr="002B4F1F" w:rsidRDefault="0050069E" w:rsidP="0050069E">
      <w:pPr>
        <w:pStyle w:val="a6"/>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lastRenderedPageBreak/>
        <w:t>За даними представленими на рис.2.1 отримано наступні результати: високий рівень продемонстрували (20%) дітей із заїканням та (60%) дітей із типовим розвитком, середній рівень виявлено в (40%) дітей із заїканням та (60%) дітей із типовим розвитком, низький рівень спостерігається в (40%) дітей із заїканням та відсутні у дітей із типовим розвитком. Зокрема, пробу «Посмішка» діти із заїканням виконували без труднощів</w:t>
      </w:r>
      <w:r w:rsidRPr="002B4F1F">
        <w:rPr>
          <w:rFonts w:ascii="Times New Roman" w:hAnsi="Times New Roman" w:cs="Times New Roman"/>
          <w:sz w:val="28"/>
          <w:lang w:val="uk-UA"/>
        </w:rPr>
        <w:t>.</w:t>
      </w:r>
      <w:r w:rsidRPr="002B4F1F">
        <w:rPr>
          <w:rFonts w:ascii="Times New Roman" w:hAnsi="Times New Roman" w:cs="Times New Roman"/>
          <w:lang w:val="uk-UA"/>
        </w:rPr>
        <w:t xml:space="preserve"> </w:t>
      </w:r>
      <w:r w:rsidRPr="002B4F1F">
        <w:rPr>
          <w:rFonts w:ascii="Times New Roman" w:hAnsi="Times New Roman" w:cs="Times New Roman"/>
          <w:sz w:val="28"/>
          <w:lang w:val="uk-UA"/>
        </w:rPr>
        <w:t xml:space="preserve">Під час виконання проби «Трубочка» діти із заїканням, не завжди </w:t>
      </w:r>
      <w:proofErr w:type="spellStart"/>
      <w:r w:rsidRPr="002B4F1F">
        <w:rPr>
          <w:rFonts w:ascii="Times New Roman" w:hAnsi="Times New Roman" w:cs="Times New Roman"/>
          <w:sz w:val="28"/>
          <w:lang w:val="uk-UA"/>
        </w:rPr>
        <w:t>коректно</w:t>
      </w:r>
      <w:proofErr w:type="spellEnd"/>
      <w:r w:rsidRPr="002B4F1F">
        <w:rPr>
          <w:rFonts w:ascii="Times New Roman" w:hAnsi="Times New Roman" w:cs="Times New Roman"/>
          <w:sz w:val="28"/>
          <w:lang w:val="uk-UA"/>
        </w:rPr>
        <w:t xml:space="preserve"> виконували рухи, подібні до трубочки, у них був присутній тремор, а діти з типовим розвитком зробили це завдання без жодної помилки. За пробою «Промовляння голосних звуків та їх сполучень», результати показали, що діти із заїканням мають труднощі у вимові голосних звуків та їх комбінацій, а діти із типовим розвитком виконали це завдання без помилок. За пробами «Промовляння губних звуків», «Промовляння складів із губними приголосними та голосними», діти із заїканням часто допускали помилки, їм було складно вимовляти такі склади: «бо», «би», «ви», «по», «</w:t>
      </w:r>
      <w:proofErr w:type="spellStart"/>
      <w:r w:rsidRPr="002B4F1F">
        <w:rPr>
          <w:rFonts w:ascii="Times New Roman" w:hAnsi="Times New Roman" w:cs="Times New Roman"/>
          <w:sz w:val="28"/>
          <w:lang w:val="uk-UA"/>
        </w:rPr>
        <w:t>пи</w:t>
      </w:r>
      <w:proofErr w:type="spellEnd"/>
      <w:r w:rsidRPr="002B4F1F">
        <w:rPr>
          <w:rFonts w:ascii="Times New Roman" w:hAnsi="Times New Roman" w:cs="Times New Roman"/>
          <w:sz w:val="28"/>
          <w:lang w:val="uk-UA"/>
        </w:rPr>
        <w:t>», «</w:t>
      </w:r>
      <w:proofErr w:type="spellStart"/>
      <w:r w:rsidRPr="002B4F1F">
        <w:rPr>
          <w:rFonts w:ascii="Times New Roman" w:hAnsi="Times New Roman" w:cs="Times New Roman"/>
          <w:sz w:val="28"/>
          <w:lang w:val="uk-UA"/>
        </w:rPr>
        <w:t>фи</w:t>
      </w:r>
      <w:proofErr w:type="spellEnd"/>
      <w:r w:rsidRPr="002B4F1F">
        <w:rPr>
          <w:rFonts w:ascii="Times New Roman" w:hAnsi="Times New Roman" w:cs="Times New Roman"/>
          <w:sz w:val="28"/>
          <w:lang w:val="uk-UA"/>
        </w:rPr>
        <w:t xml:space="preserve">», «фі», на відміну від дітей із типовим розвитком, які правильно і чітко вимовляли кожен склад. За пробою «Промовляння речень з губними приголосними та голосними» варто зазначити, що жодна дитина із заїканням не виконала це завдання без помилки. Вони плутали звуки у словах. Найскладніше було вимовляти саме губні звуки «б», «п», «м», «в», «ф». Діти із типовим розвитком чітко вимовляли ці звуки. Але варто зазначити, що плутали слова у реченнях та переставляли їх місцями. </w:t>
      </w:r>
    </w:p>
    <w:p w14:paraId="5590C62B" w14:textId="77777777" w:rsidR="0050069E" w:rsidRPr="002B4F1F" w:rsidRDefault="0050069E" w:rsidP="0050069E">
      <w:pPr>
        <w:pStyle w:val="a6"/>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eastAsia="ru-RU"/>
        </w:rPr>
        <w:t xml:space="preserve">Дослідження особливостей голосової функції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eastAsia="Times New Roman" w:hAnsi="Times New Roman" w:cs="Times New Roman"/>
          <w:color w:val="000000"/>
          <w:sz w:val="28"/>
          <w:szCs w:val="28"/>
          <w:lang w:val="uk-UA" w:eastAsia="ru-RU"/>
        </w:rPr>
        <w:t xml:space="preserve">із заїканням та типовим розвитком було здійснено за допомогою проб представлених у «Блок II. Голосова функція», а саме: </w:t>
      </w:r>
      <w:r w:rsidRPr="002B4F1F">
        <w:rPr>
          <w:rFonts w:ascii="Times New Roman" w:hAnsi="Times New Roman" w:cs="Times New Roman"/>
          <w:color w:val="000000"/>
          <w:sz w:val="28"/>
          <w:szCs w:val="28"/>
          <w:lang w:val="uk-UA" w:eastAsia="ru-RU"/>
        </w:rPr>
        <w:t>«</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окремих голосних</w:t>
      </w:r>
      <w:r w:rsidRPr="002B4F1F">
        <w:rPr>
          <w:rFonts w:ascii="Times New Roman" w:hAnsi="Times New Roman" w:cs="Times New Roman"/>
          <w:color w:val="000000"/>
          <w:sz w:val="28"/>
          <w:szCs w:val="28"/>
          <w:lang w:val="uk-UA" w:eastAsia="ru-RU"/>
        </w:rPr>
        <w:t>», «</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словосполучень</w:t>
      </w:r>
      <w:r w:rsidRPr="002B4F1F">
        <w:rPr>
          <w:rFonts w:ascii="Times New Roman" w:hAnsi="Times New Roman" w:cs="Times New Roman"/>
          <w:color w:val="000000"/>
          <w:sz w:val="28"/>
          <w:szCs w:val="28"/>
          <w:lang w:val="uk-UA" w:eastAsia="ru-RU"/>
        </w:rPr>
        <w:t>», «</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дитячих пісень</w:t>
      </w:r>
      <w:r w:rsidRPr="002B4F1F">
        <w:rPr>
          <w:rFonts w:ascii="Times New Roman" w:hAnsi="Times New Roman" w:cs="Times New Roman"/>
          <w:color w:val="000000"/>
          <w:sz w:val="28"/>
          <w:szCs w:val="28"/>
          <w:lang w:val="uk-UA" w:eastAsia="ru-RU"/>
        </w:rPr>
        <w:t>».</w:t>
      </w:r>
    </w:p>
    <w:p w14:paraId="2E0F41B4" w14:textId="77777777" w:rsidR="0050069E" w:rsidRPr="002B4F1F" w:rsidRDefault="0050069E" w:rsidP="0050069E">
      <w:pPr>
        <w:spacing w:after="0" w:line="360" w:lineRule="auto"/>
        <w:ind w:firstLine="709"/>
        <w:jc w:val="both"/>
        <w:rPr>
          <w:rFonts w:ascii="Times New Roman" w:hAnsi="Times New Roman" w:cs="Times New Roman"/>
          <w:color w:val="000000"/>
          <w:sz w:val="28"/>
          <w:szCs w:val="28"/>
          <w:lang w:val="uk-UA" w:eastAsia="ru-RU"/>
        </w:rPr>
      </w:pPr>
      <w:r w:rsidRPr="002B4F1F">
        <w:rPr>
          <w:rFonts w:ascii="Times New Roman" w:hAnsi="Times New Roman" w:cs="Times New Roman"/>
          <w:color w:val="000000"/>
          <w:sz w:val="28"/>
          <w:szCs w:val="28"/>
          <w:lang w:val="uk-UA" w:eastAsia="ru-RU"/>
        </w:rPr>
        <w:t xml:space="preserve">Виконання вищезазначених проб оцінювалось за визначеними у п.2.1 критеріями, що дало змогу репрезентувати наступні результати (рис.2.2). </w:t>
      </w:r>
    </w:p>
    <w:p w14:paraId="1A586751"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lastRenderedPageBreak/>
        <w:drawing>
          <wp:inline distT="0" distB="0" distL="0" distR="0" wp14:anchorId="328F17C9" wp14:editId="36904147">
            <wp:extent cx="2232660" cy="2674620"/>
            <wp:effectExtent l="0" t="0" r="15240" b="1143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572510AA" wp14:editId="43FD3BB9">
            <wp:extent cx="2476500" cy="2697480"/>
            <wp:effectExtent l="0" t="0" r="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80487F"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sz w:val="28"/>
          <w:szCs w:val="28"/>
          <w:lang w:val="uk-UA"/>
        </w:rPr>
        <w:t>Рис. 2.2 Рівні розвитку голосової функції</w:t>
      </w:r>
      <w:r w:rsidRPr="002B4F1F">
        <w:rPr>
          <w:rFonts w:ascii="Times New Roman" w:hAnsi="Times New Roman" w:cs="Times New Roman"/>
          <w:sz w:val="28"/>
          <w:szCs w:val="28"/>
          <w:lang w:val="uk-UA"/>
        </w:rPr>
        <w:t xml:space="preserve"> дітей старшого дошкільного віку із заїканням та типовим розвитком </w:t>
      </w:r>
    </w:p>
    <w:p w14:paraId="706A0135"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lang w:val="uk-UA"/>
        </w:rPr>
        <w:t xml:space="preserve">За даними представленими на рис.2.2 отримано наступні результати: високий рівень не продемонстрували діти із заїканням, а (40%) дітей із типовим розвитком, середній рівень виявлено в (60%) дітей із заїканням та (40%) дітей із типовим розвитком, низький рівень спостерігається в (40%) дітей із заїканням та (20%) дітей із типовим розвитком. За </w:t>
      </w:r>
      <w:r w:rsidRPr="002B4F1F">
        <w:rPr>
          <w:rFonts w:ascii="Times New Roman" w:hAnsi="Times New Roman" w:cs="Times New Roman"/>
          <w:sz w:val="28"/>
          <w:szCs w:val="28"/>
          <w:lang w:val="uk-UA"/>
        </w:rPr>
        <w:t>пробою «</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окремих голосних» діти із заїканням проспівали окремі голосні звуки «а, о, у, е, и, і», що свідчить про наявність базових навичок вимови голосних звуків, а діти із типовим розвитком зробили це завдання легко, швидко і правильно. Щодо проби «</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словосполучень», то за аналізом результатів ми зробили висновок, що дітям із заїканням проспівувати словосполучення «</w:t>
      </w:r>
      <w:proofErr w:type="spellStart"/>
      <w:r w:rsidRPr="002B4F1F">
        <w:rPr>
          <w:rFonts w:ascii="Times New Roman" w:hAnsi="Times New Roman" w:cs="Times New Roman"/>
          <w:sz w:val="28"/>
          <w:szCs w:val="28"/>
          <w:lang w:val="uk-UA"/>
        </w:rPr>
        <w:t>ско</w:t>
      </w:r>
      <w:proofErr w:type="spellEnd"/>
      <w:r w:rsidRPr="002B4F1F">
        <w:rPr>
          <w:rFonts w:ascii="Times New Roman" w:hAnsi="Times New Roman" w:cs="Times New Roman"/>
          <w:sz w:val="28"/>
          <w:szCs w:val="28"/>
          <w:lang w:val="uk-UA"/>
        </w:rPr>
        <w:t>», «</w:t>
      </w:r>
      <w:proofErr w:type="spellStart"/>
      <w:r w:rsidRPr="002B4F1F">
        <w:rPr>
          <w:rFonts w:ascii="Times New Roman" w:hAnsi="Times New Roman" w:cs="Times New Roman"/>
          <w:sz w:val="28"/>
          <w:szCs w:val="28"/>
          <w:lang w:val="uk-UA"/>
        </w:rPr>
        <w:t>нско</w:t>
      </w:r>
      <w:proofErr w:type="spellEnd"/>
      <w:r w:rsidRPr="002B4F1F">
        <w:rPr>
          <w:rFonts w:ascii="Times New Roman" w:hAnsi="Times New Roman" w:cs="Times New Roman"/>
          <w:sz w:val="28"/>
          <w:szCs w:val="28"/>
          <w:lang w:val="uk-UA"/>
        </w:rPr>
        <w:t>», «</w:t>
      </w:r>
      <w:proofErr w:type="spellStart"/>
      <w:r w:rsidRPr="002B4F1F">
        <w:rPr>
          <w:rFonts w:ascii="Times New Roman" w:hAnsi="Times New Roman" w:cs="Times New Roman"/>
          <w:sz w:val="28"/>
          <w:szCs w:val="28"/>
          <w:lang w:val="uk-UA"/>
        </w:rPr>
        <w:t>вско</w:t>
      </w:r>
      <w:proofErr w:type="spellEnd"/>
      <w:r w:rsidRPr="002B4F1F">
        <w:rPr>
          <w:rFonts w:ascii="Times New Roman" w:hAnsi="Times New Roman" w:cs="Times New Roman"/>
          <w:sz w:val="28"/>
          <w:szCs w:val="28"/>
          <w:lang w:val="uk-UA"/>
        </w:rPr>
        <w:t>», «</w:t>
      </w:r>
      <w:proofErr w:type="spellStart"/>
      <w:r w:rsidRPr="002B4F1F">
        <w:rPr>
          <w:rFonts w:ascii="Times New Roman" w:hAnsi="Times New Roman" w:cs="Times New Roman"/>
          <w:sz w:val="28"/>
          <w:szCs w:val="28"/>
          <w:lang w:val="uk-UA"/>
        </w:rPr>
        <w:t>дско</w:t>
      </w:r>
      <w:proofErr w:type="spellEnd"/>
      <w:r w:rsidRPr="002B4F1F">
        <w:rPr>
          <w:rFonts w:ascii="Times New Roman" w:hAnsi="Times New Roman" w:cs="Times New Roman"/>
          <w:sz w:val="28"/>
          <w:szCs w:val="28"/>
          <w:lang w:val="uk-UA"/>
        </w:rPr>
        <w:t>» під музичний супровід складно. Вони збивалися і нервували. Одна дитина почала плакати. Діти із типовим розвитком виконували це завдання із задоволенням. Їм було цікаво. Помилки допускали незначні. Варто зазначити, що виконувати завдання проби «</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дитячих пісень» дітям із заїканням було дуже цікаво, хоч і складно. Під час </w:t>
      </w:r>
      <w:proofErr w:type="spellStart"/>
      <w:r w:rsidRPr="002B4F1F">
        <w:rPr>
          <w:rFonts w:ascii="Times New Roman" w:hAnsi="Times New Roman" w:cs="Times New Roman"/>
          <w:sz w:val="28"/>
          <w:szCs w:val="28"/>
          <w:lang w:val="uk-UA"/>
        </w:rPr>
        <w:t>проспівування</w:t>
      </w:r>
      <w:proofErr w:type="spellEnd"/>
      <w:r w:rsidRPr="002B4F1F">
        <w:rPr>
          <w:rFonts w:ascii="Times New Roman" w:hAnsi="Times New Roman" w:cs="Times New Roman"/>
          <w:sz w:val="28"/>
          <w:szCs w:val="28"/>
          <w:lang w:val="uk-UA"/>
        </w:rPr>
        <w:t xml:space="preserve"> рядочків «…Дощик капає зі стріхи, кап-кап-кап. Я ступаю тихо-тихо, кап-кап-кап. Сумно йти мені по суші, кап-кап-кап. Я гуляю по калюжах, кап-кап-кап…» діти із заїканням легко повторювали </w:t>
      </w:r>
      <w:r w:rsidRPr="002B4F1F">
        <w:rPr>
          <w:rFonts w:ascii="Times New Roman" w:hAnsi="Times New Roman" w:cs="Times New Roman"/>
          <w:sz w:val="28"/>
          <w:szCs w:val="28"/>
          <w:lang w:val="uk-UA"/>
        </w:rPr>
        <w:lastRenderedPageBreak/>
        <w:t xml:space="preserve">рухи за логопедом, а вимовляти слова у правильній послідовності не могли. Діти із типовим розвитком це завдання виконали без помилок. </w:t>
      </w:r>
    </w:p>
    <w:p w14:paraId="2DBD3CA0" w14:textId="77777777" w:rsidR="0050069E" w:rsidRPr="002B4F1F" w:rsidRDefault="0050069E" w:rsidP="0050069E">
      <w:pPr>
        <w:spacing w:after="0" w:line="360" w:lineRule="auto"/>
        <w:ind w:firstLine="709"/>
        <w:jc w:val="both"/>
        <w:rPr>
          <w:rFonts w:ascii="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Дослідження особливостей дихальної функції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eastAsia="Times New Roman" w:hAnsi="Times New Roman" w:cs="Times New Roman"/>
          <w:color w:val="000000"/>
          <w:sz w:val="28"/>
          <w:szCs w:val="28"/>
          <w:lang w:val="uk-UA" w:eastAsia="ru-RU"/>
        </w:rPr>
        <w:t>із заїканням та типовим розвитком було здійснено за допомогою проб представлених у</w:t>
      </w:r>
      <w:r w:rsidRPr="002B4F1F">
        <w:rPr>
          <w:rFonts w:ascii="Times New Roman" w:hAnsi="Times New Roman" w:cs="Times New Roman"/>
          <w:sz w:val="28"/>
          <w:szCs w:val="28"/>
          <w:lang w:val="uk-UA"/>
        </w:rPr>
        <w:t xml:space="preserve"> «Блок III. Дихальна функція», а саме: </w:t>
      </w:r>
      <w:r w:rsidRPr="002B4F1F">
        <w:rPr>
          <w:rFonts w:ascii="Times New Roman" w:hAnsi="Times New Roman" w:cs="Times New Roman"/>
          <w:color w:val="000000"/>
          <w:sz w:val="28"/>
          <w:szCs w:val="28"/>
          <w:lang w:val="uk-UA" w:eastAsia="ru-RU"/>
        </w:rPr>
        <w:t xml:space="preserve">«Визначення типу дихання», «Ритм-темп», «Промовляння слів різної складової структури», «Промовляння ряду слів на одному видиху». Виконання вищезазначених проб оцінювалось за визначеними у п. 2.1 критеріями, що дало змогу репрезентувати наступні результати (рис. 2.3). </w:t>
      </w:r>
    </w:p>
    <w:p w14:paraId="4FCB8F08"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drawing>
          <wp:inline distT="0" distB="0" distL="0" distR="0" wp14:anchorId="64E90C9C" wp14:editId="5B95A5CB">
            <wp:extent cx="2179320" cy="2781300"/>
            <wp:effectExtent l="0" t="0" r="1143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170656E2" wp14:editId="693FD26C">
            <wp:extent cx="2461260" cy="2796540"/>
            <wp:effectExtent l="0" t="0" r="15240" b="381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3AF5A1"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sz w:val="28"/>
          <w:szCs w:val="28"/>
          <w:lang w:val="uk-UA"/>
        </w:rPr>
        <w:t xml:space="preserve">Рис. 2.3 Рівні розвитку фізіологічного та мовленнєвого дихання </w:t>
      </w:r>
      <w:r w:rsidRPr="002B4F1F">
        <w:rPr>
          <w:rFonts w:ascii="Times New Roman" w:hAnsi="Times New Roman" w:cs="Times New Roman"/>
          <w:sz w:val="28"/>
          <w:szCs w:val="28"/>
          <w:lang w:val="uk-UA"/>
        </w:rPr>
        <w:t>у дітей старшого дошкільного віку із заїканням та типовим розвитком</w:t>
      </w:r>
    </w:p>
    <w:p w14:paraId="23EE0585"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32"/>
          <w:szCs w:val="28"/>
          <w:lang w:val="uk-UA"/>
        </w:rPr>
      </w:pPr>
      <w:r w:rsidRPr="002B4F1F">
        <w:rPr>
          <w:rFonts w:ascii="Times New Roman" w:hAnsi="Times New Roman" w:cs="Times New Roman"/>
          <w:sz w:val="28"/>
          <w:lang w:val="uk-UA"/>
        </w:rPr>
        <w:t xml:space="preserve">За даними представленими на рис.2.3 отримано наступні результати: високий рівень продемонстрували (20%) дітей із заїканням та (60%) дітей із типовим розвитком, середній рівень виявлено в (20%) дітей із заїканням та (20%) дітей із типовим розвитком, низький рівень спостерігається в (60%) дітей із заїканням та (20%) дітей із типовим розвитком. За пробою </w:t>
      </w:r>
      <w:r w:rsidRPr="002B4F1F">
        <w:rPr>
          <w:rFonts w:ascii="Times New Roman" w:hAnsi="Times New Roman" w:cs="Times New Roman"/>
          <w:sz w:val="28"/>
          <w:szCs w:val="28"/>
          <w:lang w:val="uk-UA"/>
        </w:rPr>
        <w:t xml:space="preserve">«Визначення типу дихання» констатовано, що діти із заїканням мають проблеми із диханням, а саме у них було неспокійне та нерівномірне дихання. Щодо проби «Ритм-темп», то у </w:t>
      </w:r>
      <w:r w:rsidRPr="002B4F1F">
        <w:rPr>
          <w:rFonts w:ascii="Times New Roman" w:hAnsi="Times New Roman" w:cs="Times New Roman"/>
          <w:sz w:val="28"/>
          <w:szCs w:val="28"/>
          <w:lang w:val="uk-UA"/>
        </w:rPr>
        <w:lastRenderedPageBreak/>
        <w:t>процесі виконання завдань діти із заїканням допускали помилки: досліджувані вимовляли повільніше слова, та не дотримувалися ритмічності. За пробами «Промовляння слів різної складової структури» та «Промовляння ряду слів на одному видиху» дітям із заїканням було складно вимовляти слова різної складової структури а саме: «лак», «тато», «папуга», тому просили про допомогу. Вимовити ряд слів на одному видиху не зміг ніхто. Щодо дітей із типовим розвитком, то їм вдалося виконати це завдання без помилок, лише одна дитина не змогла вимовити слова «лак», «тато», «папуга» на одному подиху.</w:t>
      </w:r>
    </w:p>
    <w:p w14:paraId="7D568599" w14:textId="77777777" w:rsidR="0050069E" w:rsidRPr="002B4F1F" w:rsidRDefault="0050069E" w:rsidP="0050069E">
      <w:pPr>
        <w:spacing w:after="0" w:line="360" w:lineRule="auto"/>
        <w:ind w:firstLine="709"/>
        <w:jc w:val="both"/>
        <w:rPr>
          <w:rFonts w:ascii="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Дослідження особливостей динамічного </w:t>
      </w:r>
      <w:proofErr w:type="spellStart"/>
      <w:r w:rsidRPr="002B4F1F">
        <w:rPr>
          <w:rFonts w:ascii="Times New Roman" w:eastAsia="Times New Roman" w:hAnsi="Times New Roman" w:cs="Times New Roman"/>
          <w:color w:val="000000"/>
          <w:sz w:val="28"/>
          <w:szCs w:val="28"/>
          <w:lang w:val="uk-UA" w:eastAsia="ru-RU"/>
        </w:rPr>
        <w:t>праксису</w:t>
      </w:r>
      <w:proofErr w:type="spellEnd"/>
      <w:r w:rsidRPr="002B4F1F">
        <w:rPr>
          <w:rFonts w:ascii="Times New Roman" w:eastAsia="Times New Roman" w:hAnsi="Times New Roman" w:cs="Times New Roman"/>
          <w:color w:val="000000"/>
          <w:sz w:val="28"/>
          <w:szCs w:val="28"/>
          <w:lang w:val="uk-UA" w:eastAsia="ru-RU"/>
        </w:rPr>
        <w:t xml:space="preserve">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eastAsia="Times New Roman" w:hAnsi="Times New Roman" w:cs="Times New Roman"/>
          <w:color w:val="000000"/>
          <w:sz w:val="28"/>
          <w:szCs w:val="28"/>
          <w:lang w:val="uk-UA" w:eastAsia="ru-RU"/>
        </w:rPr>
        <w:t>із заїканням та типовим розвитком було здійснено за допомогою проби представленої у</w:t>
      </w:r>
      <w:r w:rsidRPr="002B4F1F">
        <w:rPr>
          <w:rFonts w:ascii="Times New Roman" w:hAnsi="Times New Roman" w:cs="Times New Roman"/>
          <w:color w:val="000000"/>
          <w:sz w:val="28"/>
          <w:szCs w:val="28"/>
          <w:lang w:val="uk-UA" w:eastAsia="ru-RU"/>
        </w:rPr>
        <w:t xml:space="preserve"> </w:t>
      </w:r>
      <w:r w:rsidRPr="002B4F1F">
        <w:rPr>
          <w:rFonts w:ascii="Times New Roman" w:eastAsia="Times New Roman" w:hAnsi="Times New Roman" w:cs="Times New Roman"/>
          <w:color w:val="000000"/>
          <w:sz w:val="28"/>
          <w:szCs w:val="28"/>
          <w:lang w:val="uk-UA" w:eastAsia="ru-RU"/>
        </w:rPr>
        <w:t xml:space="preserve">«Блок IV. Динамічний </w:t>
      </w:r>
      <w:proofErr w:type="spellStart"/>
      <w:r w:rsidRPr="002B4F1F">
        <w:rPr>
          <w:rFonts w:ascii="Times New Roman" w:eastAsia="Times New Roman" w:hAnsi="Times New Roman" w:cs="Times New Roman"/>
          <w:color w:val="000000"/>
          <w:sz w:val="28"/>
          <w:szCs w:val="28"/>
          <w:lang w:val="uk-UA" w:eastAsia="ru-RU"/>
        </w:rPr>
        <w:t>праксис</w:t>
      </w:r>
      <w:proofErr w:type="spellEnd"/>
      <w:r w:rsidRPr="002B4F1F">
        <w:rPr>
          <w:rFonts w:ascii="Times New Roman" w:eastAsia="Times New Roman" w:hAnsi="Times New Roman" w:cs="Times New Roman"/>
          <w:color w:val="000000"/>
          <w:sz w:val="28"/>
          <w:szCs w:val="28"/>
          <w:lang w:val="uk-UA" w:eastAsia="ru-RU"/>
        </w:rPr>
        <w:t>», а саме: «Кулак, р</w:t>
      </w:r>
      <w:r w:rsidRPr="002B4F1F">
        <w:rPr>
          <w:rFonts w:ascii="Times New Roman" w:hAnsi="Times New Roman" w:cs="Times New Roman"/>
          <w:sz w:val="28"/>
          <w:szCs w:val="28"/>
          <w:lang w:val="uk-UA"/>
        </w:rPr>
        <w:t>ебро, долоня</w:t>
      </w:r>
      <w:r w:rsidRPr="002B4F1F">
        <w:rPr>
          <w:rFonts w:ascii="Times New Roman" w:hAnsi="Times New Roman" w:cs="Times New Roman"/>
          <w:color w:val="000000"/>
          <w:sz w:val="28"/>
          <w:szCs w:val="28"/>
          <w:lang w:val="uk-UA" w:eastAsia="ru-RU"/>
        </w:rPr>
        <w:t xml:space="preserve">». Виконання вищезазначених проб оцінювалось за визначеними у п.2.1 критеріями, що дало змогу репрезентувати наступні результати (рис.2.4) </w:t>
      </w:r>
    </w:p>
    <w:p w14:paraId="7B5026F4"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drawing>
          <wp:inline distT="0" distB="0" distL="0" distR="0" wp14:anchorId="50786D86" wp14:editId="370E83EC">
            <wp:extent cx="2537460" cy="2804160"/>
            <wp:effectExtent l="0" t="0" r="15240" b="152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42E7D132" wp14:editId="52514A8C">
            <wp:extent cx="2659380" cy="2827020"/>
            <wp:effectExtent l="0" t="0" r="7620" b="1143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F35FE4"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b/>
          <w:sz w:val="28"/>
          <w:szCs w:val="28"/>
          <w:lang w:val="uk-UA"/>
        </w:rPr>
      </w:pPr>
      <w:r w:rsidRPr="002B4F1F">
        <w:rPr>
          <w:rFonts w:ascii="Times New Roman" w:eastAsiaTheme="minorHAnsi" w:hAnsi="Times New Roman" w:cs="Times New Roman"/>
          <w:sz w:val="28"/>
          <w:szCs w:val="28"/>
          <w:lang w:val="uk-UA"/>
        </w:rPr>
        <w:t xml:space="preserve">Рис. 2.4 Рівні розвитку </w:t>
      </w:r>
      <w:r w:rsidRPr="002B4F1F">
        <w:rPr>
          <w:rFonts w:ascii="Times New Roman" w:hAnsi="Times New Roman" w:cs="Times New Roman"/>
          <w:sz w:val="28"/>
          <w:szCs w:val="28"/>
          <w:lang w:val="uk-UA"/>
        </w:rPr>
        <w:t xml:space="preserve">динамічного </w:t>
      </w:r>
      <w:proofErr w:type="spellStart"/>
      <w:r w:rsidRPr="002B4F1F">
        <w:rPr>
          <w:rFonts w:ascii="Times New Roman" w:hAnsi="Times New Roman" w:cs="Times New Roman"/>
          <w:sz w:val="28"/>
          <w:szCs w:val="28"/>
          <w:lang w:val="uk-UA"/>
        </w:rPr>
        <w:t>праксису</w:t>
      </w:r>
      <w:proofErr w:type="spellEnd"/>
      <w:r w:rsidRPr="002B4F1F">
        <w:rPr>
          <w:rFonts w:ascii="Times New Roman" w:hAnsi="Times New Roman" w:cs="Times New Roman"/>
          <w:sz w:val="28"/>
          <w:szCs w:val="28"/>
          <w:lang w:val="uk-UA"/>
        </w:rPr>
        <w:t xml:space="preserve"> у дітей </w:t>
      </w:r>
      <w:r w:rsidRPr="002B4F1F">
        <w:rPr>
          <w:rFonts w:ascii="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із заїканням та типовим розвитком</w:t>
      </w:r>
    </w:p>
    <w:p w14:paraId="2FB29468"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32"/>
          <w:szCs w:val="28"/>
          <w:lang w:val="uk-UA"/>
        </w:rPr>
      </w:pPr>
      <w:r w:rsidRPr="002B4F1F">
        <w:rPr>
          <w:rFonts w:ascii="Times New Roman" w:hAnsi="Times New Roman" w:cs="Times New Roman"/>
          <w:sz w:val="28"/>
          <w:lang w:val="uk-UA"/>
        </w:rPr>
        <w:t xml:space="preserve">За даними представленими на рис. 2.4 отримано наступні результати: високий рівень не продемонстрували діти із заїканням, але продемонстрували </w:t>
      </w:r>
      <w:r w:rsidRPr="002B4F1F">
        <w:rPr>
          <w:rFonts w:ascii="Times New Roman" w:hAnsi="Times New Roman" w:cs="Times New Roman"/>
          <w:sz w:val="28"/>
          <w:lang w:val="uk-UA"/>
        </w:rPr>
        <w:lastRenderedPageBreak/>
        <w:t xml:space="preserve">(40%) дітей із типовим розвитком, середній рівень виявлено в (60%) дітей із заїканням та (40%) дітей із типовим розвитком, низький рівень спостерігається в (40%) дітей із заїканням та (20%) дітей із типовим розвитком. За допомогою проби «Кулак, ребро, долоня» </w:t>
      </w:r>
      <w:r w:rsidRPr="002B4F1F">
        <w:rPr>
          <w:rFonts w:ascii="Times New Roman" w:hAnsi="Times New Roman" w:cs="Times New Roman"/>
          <w:sz w:val="28"/>
          <w:szCs w:val="28"/>
          <w:lang w:val="uk-UA"/>
        </w:rPr>
        <w:t xml:space="preserve">дитині пропонували повторити за логопедом рухи рукою. Без помилок виконала завдання лише одна дитина. Інші потребували допомоги логопеда, а саме потрібно було показувати повільніше, ніж було передбачено рухи, а також своєю рукою підтримувати руки дитини у процесі виконання завдання. Діти із типовим розвитком це завдання виконували правильно, тільки одна дитина збивалася при повторенні рухів.  </w:t>
      </w:r>
    </w:p>
    <w:p w14:paraId="70F426CE" w14:textId="77777777" w:rsidR="0050069E" w:rsidRPr="002B4F1F" w:rsidRDefault="0050069E" w:rsidP="0050069E">
      <w:pPr>
        <w:spacing w:after="0" w:line="360" w:lineRule="auto"/>
        <w:ind w:firstLine="709"/>
        <w:jc w:val="both"/>
        <w:rPr>
          <w:rFonts w:ascii="Times New Roman" w:hAnsi="Times New Roman" w:cs="Times New Roman"/>
          <w:color w:val="000000"/>
          <w:sz w:val="28"/>
          <w:szCs w:val="28"/>
          <w:lang w:val="uk-UA" w:eastAsia="ru-RU"/>
        </w:rPr>
      </w:pPr>
      <w:r w:rsidRPr="002B4F1F">
        <w:rPr>
          <w:rFonts w:ascii="Times New Roman" w:eastAsia="Times New Roman" w:hAnsi="Times New Roman" w:cs="Times New Roman"/>
          <w:color w:val="000000"/>
          <w:sz w:val="28"/>
          <w:szCs w:val="28"/>
          <w:lang w:val="uk-UA" w:eastAsia="ru-RU"/>
        </w:rPr>
        <w:t xml:space="preserve">Дослідження особливостей дикції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eastAsia="Times New Roman" w:hAnsi="Times New Roman" w:cs="Times New Roman"/>
          <w:color w:val="000000"/>
          <w:sz w:val="28"/>
          <w:szCs w:val="28"/>
          <w:lang w:val="uk-UA" w:eastAsia="ru-RU"/>
        </w:rPr>
        <w:t>із заїканням та типовим розвитком було здійснено за допомогою проб представлених у</w:t>
      </w:r>
      <w:r w:rsidRPr="002B4F1F">
        <w:rPr>
          <w:rFonts w:ascii="Times New Roman" w:hAnsi="Times New Roman" w:cs="Times New Roman"/>
          <w:color w:val="000000"/>
          <w:sz w:val="28"/>
          <w:szCs w:val="28"/>
          <w:lang w:val="uk-UA" w:eastAsia="ru-RU"/>
        </w:rPr>
        <w:t xml:space="preserve"> «Блок V. Дикція», а саме: «</w:t>
      </w:r>
      <w:r w:rsidRPr="002B4F1F">
        <w:rPr>
          <w:rFonts w:ascii="Times New Roman" w:hAnsi="Times New Roman" w:cs="Times New Roman"/>
          <w:sz w:val="28"/>
          <w:szCs w:val="28"/>
          <w:lang w:val="uk-UA"/>
        </w:rPr>
        <w:t>Промовляння словосполучень з основними групами приголосних</w:t>
      </w:r>
      <w:r w:rsidRPr="002B4F1F">
        <w:rPr>
          <w:rFonts w:ascii="Times New Roman" w:hAnsi="Times New Roman" w:cs="Times New Roman"/>
          <w:color w:val="000000"/>
          <w:sz w:val="28"/>
          <w:szCs w:val="28"/>
          <w:lang w:val="uk-UA" w:eastAsia="ru-RU"/>
        </w:rPr>
        <w:t>», «</w:t>
      </w:r>
      <w:r w:rsidRPr="002B4F1F">
        <w:rPr>
          <w:rFonts w:ascii="Times New Roman" w:hAnsi="Times New Roman" w:cs="Times New Roman"/>
          <w:sz w:val="28"/>
          <w:szCs w:val="28"/>
          <w:lang w:val="uk-UA"/>
        </w:rPr>
        <w:t>Промовляння речень з основними групами приголосних</w:t>
      </w:r>
      <w:r w:rsidRPr="002B4F1F">
        <w:rPr>
          <w:rFonts w:ascii="Times New Roman" w:hAnsi="Times New Roman" w:cs="Times New Roman"/>
          <w:color w:val="000000"/>
          <w:sz w:val="28"/>
          <w:szCs w:val="28"/>
          <w:lang w:val="uk-UA" w:eastAsia="ru-RU"/>
        </w:rPr>
        <w:t xml:space="preserve">». Виконання вищезазначених проб оцінювалось за визначеними у п. 2.1 критеріями, що дало змогу репрезентувати наступні результати (рис. 2.5). </w:t>
      </w:r>
    </w:p>
    <w:p w14:paraId="6181A28C"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drawing>
          <wp:inline distT="0" distB="0" distL="0" distR="0" wp14:anchorId="13A5BF78" wp14:editId="58AF1391">
            <wp:extent cx="2758440" cy="2537460"/>
            <wp:effectExtent l="0" t="0" r="3810"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4F8E8BA0" wp14:editId="2A8F4CD2">
            <wp:extent cx="2857500" cy="2545080"/>
            <wp:effectExtent l="0" t="0" r="0" b="76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45BC7C"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sz w:val="28"/>
          <w:szCs w:val="28"/>
          <w:lang w:val="uk-UA"/>
        </w:rPr>
        <w:t>Рис. 2.5 Рівні розвитку дикції</w:t>
      </w:r>
      <w:r w:rsidRPr="002B4F1F">
        <w:rPr>
          <w:rFonts w:ascii="Times New Roman" w:hAnsi="Times New Roman" w:cs="Times New Roman"/>
          <w:sz w:val="28"/>
          <w:szCs w:val="28"/>
          <w:lang w:val="uk-UA"/>
        </w:rPr>
        <w:t xml:space="preserve"> у дітей </w:t>
      </w:r>
      <w:r w:rsidRPr="002B4F1F">
        <w:rPr>
          <w:rFonts w:ascii="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із заїканням та типовим розвитком</w:t>
      </w:r>
    </w:p>
    <w:p w14:paraId="1F5CC2E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lang w:val="uk-UA"/>
        </w:rPr>
        <w:t xml:space="preserve">За даними представленими на рис. 2.5 отримано наступні результати: високий рівень продемонстрували (20%) дітей із заїканням та (60%) дітей із </w:t>
      </w:r>
      <w:r w:rsidRPr="002B4F1F">
        <w:rPr>
          <w:rFonts w:ascii="Times New Roman" w:hAnsi="Times New Roman" w:cs="Times New Roman"/>
          <w:sz w:val="28"/>
          <w:lang w:val="uk-UA"/>
        </w:rPr>
        <w:lastRenderedPageBreak/>
        <w:t xml:space="preserve">типовим розвитком, середній рівень виявлено в (40%) дітей із заїканням та (60%) дітей із типовим розвитком, низький рівень спостерігається в (40%) дітей із заїканням. За пробами </w:t>
      </w:r>
      <w:r w:rsidRPr="002B4F1F">
        <w:rPr>
          <w:rFonts w:ascii="Times New Roman" w:hAnsi="Times New Roman" w:cs="Times New Roman"/>
          <w:color w:val="000000"/>
          <w:sz w:val="28"/>
          <w:szCs w:val="28"/>
          <w:lang w:val="uk-UA" w:eastAsia="ru-RU"/>
        </w:rPr>
        <w:t>«</w:t>
      </w:r>
      <w:r w:rsidRPr="002B4F1F">
        <w:rPr>
          <w:rFonts w:ascii="Times New Roman" w:hAnsi="Times New Roman" w:cs="Times New Roman"/>
          <w:sz w:val="28"/>
          <w:szCs w:val="28"/>
          <w:lang w:val="uk-UA"/>
        </w:rPr>
        <w:t>Промовляння словосполучень з основними групами приголосних</w:t>
      </w:r>
      <w:r w:rsidRPr="002B4F1F">
        <w:rPr>
          <w:rFonts w:ascii="Times New Roman" w:hAnsi="Times New Roman" w:cs="Times New Roman"/>
          <w:color w:val="000000"/>
          <w:sz w:val="28"/>
          <w:szCs w:val="28"/>
          <w:lang w:val="uk-UA" w:eastAsia="ru-RU"/>
        </w:rPr>
        <w:t>» та «</w:t>
      </w:r>
      <w:r w:rsidRPr="002B4F1F">
        <w:rPr>
          <w:rFonts w:ascii="Times New Roman" w:hAnsi="Times New Roman" w:cs="Times New Roman"/>
          <w:sz w:val="28"/>
          <w:szCs w:val="28"/>
          <w:lang w:val="uk-UA"/>
        </w:rPr>
        <w:t>Промовляння речень з основними групами приголосних</w:t>
      </w:r>
      <w:r w:rsidRPr="002B4F1F">
        <w:rPr>
          <w:rFonts w:ascii="Times New Roman" w:hAnsi="Times New Roman" w:cs="Times New Roman"/>
          <w:color w:val="000000"/>
          <w:sz w:val="28"/>
          <w:szCs w:val="28"/>
          <w:lang w:val="uk-UA" w:eastAsia="ru-RU"/>
        </w:rPr>
        <w:t xml:space="preserve">» виявлено, що діти із заїканням мають проблеми із </w:t>
      </w:r>
      <w:r w:rsidRPr="002B4F1F">
        <w:rPr>
          <w:rFonts w:ascii="Times New Roman" w:hAnsi="Times New Roman" w:cs="Times New Roman"/>
          <w:sz w:val="28"/>
          <w:szCs w:val="28"/>
          <w:lang w:val="uk-UA"/>
        </w:rPr>
        <w:t>промовлянням словосполучень та речень з основними групами приголосних</w:t>
      </w:r>
      <w:r w:rsidRPr="002B4F1F">
        <w:rPr>
          <w:rFonts w:ascii="Times New Roman" w:hAnsi="Times New Roman" w:cs="Times New Roman"/>
          <w:color w:val="000000"/>
          <w:sz w:val="28"/>
          <w:szCs w:val="28"/>
          <w:lang w:val="uk-UA" w:eastAsia="ru-RU"/>
        </w:rPr>
        <w:t>, а саме при вимові речень такого типу, як: «</w:t>
      </w:r>
      <w:r w:rsidRPr="002B4F1F">
        <w:rPr>
          <w:rFonts w:ascii="Times New Roman" w:hAnsi="Times New Roman" w:cs="Times New Roman"/>
          <w:sz w:val="28"/>
          <w:szCs w:val="28"/>
          <w:lang w:val="uk-UA"/>
        </w:rPr>
        <w:t>Посуд поставили на стіл. Цуцик міцно спить» діти плутали звуки «п-б», «д-т», доповнювали речення звуками «</w:t>
      </w:r>
      <w:proofErr w:type="spellStart"/>
      <w:r w:rsidRPr="002B4F1F">
        <w:rPr>
          <w:rFonts w:ascii="Times New Roman" w:hAnsi="Times New Roman" w:cs="Times New Roman"/>
          <w:sz w:val="28"/>
          <w:szCs w:val="28"/>
          <w:lang w:val="uk-UA"/>
        </w:rPr>
        <w:t>ааа</w:t>
      </w:r>
      <w:proofErr w:type="spellEnd"/>
      <w:r w:rsidRPr="002B4F1F">
        <w:rPr>
          <w:rFonts w:ascii="Times New Roman" w:hAnsi="Times New Roman" w:cs="Times New Roman"/>
          <w:sz w:val="28"/>
          <w:szCs w:val="28"/>
          <w:lang w:val="uk-UA"/>
        </w:rPr>
        <w:t>», «</w:t>
      </w:r>
      <w:proofErr w:type="spellStart"/>
      <w:r w:rsidRPr="002B4F1F">
        <w:rPr>
          <w:rFonts w:ascii="Times New Roman" w:hAnsi="Times New Roman" w:cs="Times New Roman"/>
          <w:sz w:val="28"/>
          <w:szCs w:val="28"/>
          <w:lang w:val="uk-UA"/>
        </w:rPr>
        <w:t>уууу</w:t>
      </w:r>
      <w:proofErr w:type="spellEnd"/>
      <w:r w:rsidRPr="002B4F1F">
        <w:rPr>
          <w:rFonts w:ascii="Times New Roman" w:hAnsi="Times New Roman" w:cs="Times New Roman"/>
          <w:sz w:val="28"/>
          <w:szCs w:val="28"/>
          <w:lang w:val="uk-UA"/>
        </w:rPr>
        <w:t xml:space="preserve">», </w:t>
      </w:r>
      <w:r w:rsidRPr="002B4F1F">
        <w:rPr>
          <w:rFonts w:ascii="Times New Roman" w:hAnsi="Times New Roman" w:cs="Times New Roman"/>
          <w:color w:val="000000"/>
          <w:sz w:val="28"/>
          <w:szCs w:val="28"/>
          <w:lang w:val="uk-UA" w:eastAsia="ru-RU"/>
        </w:rPr>
        <w:t xml:space="preserve">тоді як у дітей з типовим розвитком значних проблем не спостерігалося. </w:t>
      </w:r>
    </w:p>
    <w:p w14:paraId="44ADFA4D"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eastAsia="Times New Roman" w:hAnsi="Times New Roman" w:cs="Times New Roman"/>
          <w:color w:val="000000"/>
          <w:sz w:val="28"/>
          <w:szCs w:val="28"/>
          <w:lang w:val="uk-UA" w:eastAsia="ru-RU"/>
        </w:rPr>
        <w:t xml:space="preserve">Дослідження особливостей </w:t>
      </w:r>
      <w:proofErr w:type="spellStart"/>
      <w:r w:rsidRPr="002B4F1F">
        <w:rPr>
          <w:rFonts w:ascii="Times New Roman" w:hAnsi="Times New Roman" w:cs="Times New Roman"/>
          <w:color w:val="000000"/>
          <w:sz w:val="28"/>
          <w:szCs w:val="28"/>
          <w:lang w:val="uk-UA" w:eastAsia="ru-RU"/>
        </w:rPr>
        <w:t>темпо</w:t>
      </w:r>
      <w:proofErr w:type="spellEnd"/>
      <w:r w:rsidRPr="002B4F1F">
        <w:rPr>
          <w:rFonts w:ascii="Times New Roman" w:hAnsi="Times New Roman" w:cs="Times New Roman"/>
          <w:color w:val="000000"/>
          <w:sz w:val="28"/>
          <w:szCs w:val="28"/>
          <w:lang w:val="uk-UA" w:eastAsia="ru-RU"/>
        </w:rPr>
        <w:t>-ритмічної складової мовлення</w:t>
      </w:r>
      <w:r w:rsidRPr="002B4F1F">
        <w:rPr>
          <w:rFonts w:ascii="Times New Roman" w:eastAsia="Times New Roman" w:hAnsi="Times New Roman" w:cs="Times New Roman"/>
          <w:color w:val="000000"/>
          <w:sz w:val="28"/>
          <w:szCs w:val="28"/>
          <w:lang w:val="uk-UA" w:eastAsia="ru-RU"/>
        </w:rPr>
        <w:t xml:space="preserve">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eastAsia="Times New Roman" w:hAnsi="Times New Roman" w:cs="Times New Roman"/>
          <w:color w:val="000000"/>
          <w:sz w:val="28"/>
          <w:szCs w:val="28"/>
          <w:lang w:val="uk-UA" w:eastAsia="ru-RU"/>
        </w:rPr>
        <w:t>із заїканням та типовим розвитком було здійснено за допомогою проб представлених у</w:t>
      </w:r>
      <w:r w:rsidRPr="002B4F1F">
        <w:rPr>
          <w:rFonts w:ascii="Times New Roman" w:hAnsi="Times New Roman" w:cs="Times New Roman"/>
          <w:color w:val="000000"/>
          <w:sz w:val="28"/>
          <w:szCs w:val="28"/>
          <w:lang w:val="uk-UA" w:eastAsia="ru-RU"/>
        </w:rPr>
        <w:t xml:space="preserve"> «Блок VI. Діагностика </w:t>
      </w:r>
      <w:proofErr w:type="spellStart"/>
      <w:r w:rsidRPr="002B4F1F">
        <w:rPr>
          <w:rFonts w:ascii="Times New Roman" w:hAnsi="Times New Roman" w:cs="Times New Roman"/>
          <w:color w:val="000000"/>
          <w:sz w:val="28"/>
          <w:szCs w:val="28"/>
          <w:lang w:val="uk-UA" w:eastAsia="ru-RU"/>
        </w:rPr>
        <w:t>темпо</w:t>
      </w:r>
      <w:proofErr w:type="spellEnd"/>
      <w:r w:rsidRPr="002B4F1F">
        <w:rPr>
          <w:rFonts w:ascii="Times New Roman" w:hAnsi="Times New Roman" w:cs="Times New Roman"/>
          <w:color w:val="000000"/>
          <w:sz w:val="28"/>
          <w:szCs w:val="28"/>
          <w:lang w:val="uk-UA" w:eastAsia="ru-RU"/>
        </w:rPr>
        <w:t>-ритмічної складової мовлення»</w:t>
      </w:r>
      <w:r w:rsidRPr="002B4F1F">
        <w:rPr>
          <w:rStyle w:val="a5"/>
          <w:rFonts w:ascii="Times New Roman" w:hAnsi="Times New Roman" w:cs="Times New Roman"/>
          <w:lang w:val="uk-UA"/>
        </w:rPr>
        <w:t xml:space="preserve">, </w:t>
      </w:r>
      <w:r w:rsidRPr="002B4F1F">
        <w:rPr>
          <w:rFonts w:ascii="Times New Roman" w:eastAsia="Times New Roman" w:hAnsi="Times New Roman" w:cs="Times New Roman"/>
          <w:sz w:val="28"/>
          <w:szCs w:val="24"/>
          <w:lang w:val="uk-UA"/>
        </w:rPr>
        <w:t xml:space="preserve">а саме: «Сприймання і відтворення ритмічних малюнків», «Вимова складів певних структурних елементів без акцентуації», «Вміння знаходити наявність акцентної </w:t>
      </w:r>
      <w:proofErr w:type="spellStart"/>
      <w:r w:rsidRPr="002B4F1F">
        <w:rPr>
          <w:rFonts w:ascii="Times New Roman" w:eastAsia="Times New Roman" w:hAnsi="Times New Roman" w:cs="Times New Roman"/>
          <w:sz w:val="28"/>
          <w:szCs w:val="24"/>
          <w:lang w:val="uk-UA"/>
        </w:rPr>
        <w:t>виділеності</w:t>
      </w:r>
      <w:proofErr w:type="spellEnd"/>
      <w:r w:rsidRPr="002B4F1F">
        <w:rPr>
          <w:rFonts w:ascii="Times New Roman" w:eastAsia="Times New Roman" w:hAnsi="Times New Roman" w:cs="Times New Roman"/>
          <w:sz w:val="28"/>
          <w:szCs w:val="24"/>
          <w:lang w:val="uk-UA"/>
        </w:rPr>
        <w:t xml:space="preserve"> та кількості структурних елементів». </w:t>
      </w:r>
      <w:r w:rsidRPr="002B4F1F">
        <w:rPr>
          <w:rFonts w:ascii="Times New Roman" w:hAnsi="Times New Roman" w:cs="Times New Roman"/>
          <w:color w:val="000000"/>
          <w:sz w:val="28"/>
          <w:szCs w:val="28"/>
          <w:lang w:val="uk-UA" w:eastAsia="ru-RU"/>
        </w:rPr>
        <w:t>Виконання вищезазначених проб оцінювалось за визначеними у п. 2.1 критеріями, що дало змогу репрезентувати наступні результати (рис. 2.6).</w:t>
      </w:r>
    </w:p>
    <w:p w14:paraId="61682267"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drawing>
          <wp:inline distT="0" distB="0" distL="0" distR="0" wp14:anchorId="5682EA02" wp14:editId="775820C5">
            <wp:extent cx="2575560" cy="2606040"/>
            <wp:effectExtent l="0" t="0" r="1524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0AEE21CD" wp14:editId="6C936F3D">
            <wp:extent cx="2773680" cy="2606040"/>
            <wp:effectExtent l="0" t="0" r="7620" b="381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FCBFBA"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sz w:val="28"/>
          <w:szCs w:val="28"/>
          <w:lang w:val="uk-UA"/>
        </w:rPr>
        <w:t>Рис. 2.6 Рівні розвитку</w:t>
      </w:r>
      <w:r w:rsidRPr="002B4F1F">
        <w:rPr>
          <w:rFonts w:ascii="Times New Roman" w:hAnsi="Times New Roman" w:cs="Times New Roman"/>
          <w:sz w:val="28"/>
          <w:szCs w:val="28"/>
          <w:lang w:val="uk-UA"/>
        </w:rPr>
        <w:t xml:space="preserve">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w:t>
      </w:r>
      <w:r w:rsidRPr="002B4F1F">
        <w:rPr>
          <w:rFonts w:ascii="Times New Roman" w:hAnsi="Times New Roman" w:cs="Times New Roman"/>
          <w:sz w:val="28"/>
          <w:lang w:val="uk-UA"/>
        </w:rPr>
        <w:t>у дітей</w:t>
      </w:r>
      <w:r w:rsidRPr="002B4F1F">
        <w:rPr>
          <w:rFonts w:ascii="Times New Roman" w:hAnsi="Times New Roman" w:cs="Times New Roman"/>
          <w:sz w:val="28"/>
          <w:szCs w:val="28"/>
          <w:lang w:val="uk-UA"/>
        </w:rPr>
        <w:t xml:space="preserve"> </w:t>
      </w:r>
      <w:r w:rsidRPr="002B4F1F">
        <w:rPr>
          <w:rFonts w:ascii="Times New Roman" w:hAnsi="Times New Roman" w:cs="Times New Roman"/>
          <w:sz w:val="28"/>
          <w:lang w:val="uk-UA"/>
        </w:rPr>
        <w:t>старшого дошкільного віку</w:t>
      </w:r>
      <w:r w:rsidRPr="002B4F1F">
        <w:rPr>
          <w:rFonts w:ascii="Times New Roman" w:hAnsi="Times New Roman" w:cs="Times New Roman"/>
          <w:sz w:val="28"/>
          <w:szCs w:val="28"/>
          <w:lang w:val="uk-UA"/>
        </w:rPr>
        <w:t xml:space="preserve"> із заїканням та типовим розвитком</w:t>
      </w:r>
    </w:p>
    <w:p w14:paraId="65543B81"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eastAsia="Times New Roman" w:hAnsi="Times New Roman" w:cs="Times New Roman"/>
          <w:sz w:val="28"/>
          <w:szCs w:val="24"/>
          <w:lang w:val="uk-UA"/>
        </w:rPr>
        <w:lastRenderedPageBreak/>
        <w:t>За даними представленими на рис. 2.6 отримано наступні результати: високий рівень продемонстрували (20%) дітей із заїканням та (60%) дітей із типовим розвитком, середній рівень виявлено в (20%) дітей із заїканням та (20%) дітей із типовим розвитком, низький рівень спостерігається в (60%) дітей із заїканням та (20%) дітей із типовим розвитком. За пробою «Сприймання і відтворення ритмічних малюнків» всі діти потребували допомоги, а саме: логопеду потрібно було підійти і допомагати своїми руками разом із дитячими виконувати рухи. Діти із типовим розвитком не потребували допомоги. Щодо виконання завдань проби «Вимова складів певних структурних елементів без акцентуації», то лише одна дитина змогла вимовити всі запропоновані склади. Інші діти допускали помилку у сплутуванні звуків під час вимови таких складів: «</w:t>
      </w:r>
      <w:r w:rsidRPr="002B4F1F">
        <w:rPr>
          <w:rFonts w:ascii="Times New Roman" w:hAnsi="Times New Roman" w:cs="Times New Roman"/>
          <w:b/>
          <w:sz w:val="28"/>
          <w:szCs w:val="28"/>
          <w:lang w:val="uk-UA"/>
        </w:rPr>
        <w:t>ва-</w:t>
      </w:r>
      <w:r w:rsidRPr="002B4F1F">
        <w:rPr>
          <w:rFonts w:ascii="Times New Roman" w:hAnsi="Times New Roman" w:cs="Times New Roman"/>
          <w:sz w:val="28"/>
          <w:szCs w:val="28"/>
          <w:lang w:val="uk-UA"/>
        </w:rPr>
        <w:t>ва; ба-</w:t>
      </w:r>
      <w:r w:rsidRPr="002B4F1F">
        <w:rPr>
          <w:rFonts w:ascii="Times New Roman" w:hAnsi="Times New Roman" w:cs="Times New Roman"/>
          <w:b/>
          <w:sz w:val="28"/>
          <w:szCs w:val="28"/>
          <w:lang w:val="uk-UA"/>
        </w:rPr>
        <w:t>ба-</w:t>
      </w:r>
      <w:r w:rsidRPr="002B4F1F">
        <w:rPr>
          <w:rFonts w:ascii="Times New Roman" w:hAnsi="Times New Roman" w:cs="Times New Roman"/>
          <w:sz w:val="28"/>
          <w:szCs w:val="28"/>
          <w:lang w:val="uk-UA"/>
        </w:rPr>
        <w:t>ба; ка-ка-</w:t>
      </w:r>
      <w:r w:rsidRPr="002B4F1F">
        <w:rPr>
          <w:rFonts w:ascii="Times New Roman" w:hAnsi="Times New Roman" w:cs="Times New Roman"/>
          <w:b/>
          <w:sz w:val="28"/>
          <w:szCs w:val="28"/>
          <w:lang w:val="uk-UA"/>
        </w:rPr>
        <w:t>ка</w:t>
      </w:r>
      <w:r w:rsidRPr="002B4F1F">
        <w:rPr>
          <w:rFonts w:ascii="Times New Roman" w:eastAsia="Times New Roman" w:hAnsi="Times New Roman" w:cs="Times New Roman"/>
          <w:sz w:val="28"/>
          <w:szCs w:val="24"/>
          <w:lang w:val="uk-UA"/>
        </w:rPr>
        <w:t xml:space="preserve">». Діти із типовим розвитком виконували завдання правильно. </w:t>
      </w:r>
    </w:p>
    <w:p w14:paraId="6B7BA44B"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Дослідження розвитку інтонації у дітей </w:t>
      </w:r>
      <w:r w:rsidRPr="002B4F1F">
        <w:rPr>
          <w:rFonts w:ascii="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із заїканням та типовим розвитком було здійснено за допомогою проб представлених у  «Блок  VII. Інтонація», а саме: «Повторення розповідних речень», «Повторення окличних речень», «Повторення питальних речень». Виконання вищезазначених проб оцінювалось за визначеними у п. 2.1 критеріями, що дало змогу репрезентувати наступні результати (рис. 2.7).</w:t>
      </w:r>
    </w:p>
    <w:p w14:paraId="015AC8B0"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noProof/>
          <w:sz w:val="28"/>
          <w:szCs w:val="28"/>
          <w:lang w:val="uk-UA" w:eastAsia="uk-UA"/>
        </w:rPr>
        <w:lastRenderedPageBreak/>
        <w:drawing>
          <wp:inline distT="0" distB="0" distL="0" distR="0" wp14:anchorId="6F1F7915" wp14:editId="257519A2">
            <wp:extent cx="2720340" cy="2887980"/>
            <wp:effectExtent l="0" t="0" r="381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18653133" wp14:editId="7D1D20BB">
            <wp:extent cx="2857500" cy="28956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D1A9BC"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28"/>
          <w:szCs w:val="28"/>
          <w:lang w:val="uk-UA"/>
        </w:rPr>
      </w:pPr>
      <w:r w:rsidRPr="002B4F1F">
        <w:rPr>
          <w:rFonts w:ascii="Times New Roman" w:eastAsiaTheme="minorHAnsi" w:hAnsi="Times New Roman" w:cs="Times New Roman"/>
          <w:sz w:val="28"/>
          <w:szCs w:val="28"/>
          <w:lang w:val="uk-UA"/>
        </w:rPr>
        <w:t xml:space="preserve">Рис. 2.7 Рівні розвитку інтонації у дітей </w:t>
      </w:r>
      <w:r w:rsidRPr="002B4F1F">
        <w:rPr>
          <w:rFonts w:ascii="Times New Roman" w:hAnsi="Times New Roman" w:cs="Times New Roman"/>
          <w:sz w:val="28"/>
          <w:lang w:val="uk-UA"/>
        </w:rPr>
        <w:t>старшого дошкільного віку</w:t>
      </w:r>
      <w:r w:rsidRPr="002B4F1F">
        <w:rPr>
          <w:rFonts w:ascii="Times New Roman" w:hAnsi="Times New Roman" w:cs="Times New Roman"/>
          <w:sz w:val="28"/>
          <w:szCs w:val="28"/>
          <w:lang w:val="uk-UA"/>
        </w:rPr>
        <w:t xml:space="preserve"> із заїканням та типовим розвитком</w:t>
      </w:r>
    </w:p>
    <w:p w14:paraId="106941B4" w14:textId="77777777" w:rsidR="0050069E" w:rsidRPr="002B4F1F" w:rsidRDefault="0050069E" w:rsidP="0050069E">
      <w:pPr>
        <w:pStyle w:val="a8"/>
        <w:spacing w:before="0" w:beforeAutospacing="0" w:after="0" w:afterAutospacing="0" w:line="360" w:lineRule="auto"/>
        <w:ind w:firstLine="709"/>
        <w:jc w:val="both"/>
        <w:rPr>
          <w:rFonts w:ascii="Times New Roman" w:eastAsiaTheme="minorHAnsi" w:hAnsi="Times New Roman" w:cs="Times New Roman"/>
          <w:sz w:val="32"/>
          <w:szCs w:val="28"/>
          <w:lang w:val="uk-UA"/>
        </w:rPr>
      </w:pPr>
      <w:r w:rsidRPr="002B4F1F">
        <w:rPr>
          <w:rFonts w:ascii="Times New Roman" w:hAnsi="Times New Roman" w:cs="Times New Roman"/>
          <w:sz w:val="28"/>
          <w:lang w:val="uk-UA"/>
        </w:rPr>
        <w:t xml:space="preserve">За даними представленими на рис. 2.7 отримано наступні результати: високий рівень не продемонстрували діти із заїканням та продемонстрували (40%) дітей із типовим розвитком, середній рівень виявлено в (60%) дітей із заїканням та (40%) дітей із типовим розвитком, низький рівень спостерігається в (40%) дітей із заїканням та (20%) дітей із типовим розвитком. За пробою </w:t>
      </w:r>
      <w:r w:rsidRPr="002B4F1F">
        <w:rPr>
          <w:rFonts w:ascii="Times New Roman" w:hAnsi="Times New Roman" w:cs="Times New Roman"/>
          <w:sz w:val="28"/>
          <w:szCs w:val="28"/>
          <w:lang w:val="uk-UA"/>
        </w:rPr>
        <w:t xml:space="preserve">«Повторення розповідних речень», «Повторення окличних речень», «Повторення питальних речень» у процесі виконання завдань дітям було не складно повторити речення, але були проблеми із дотриманням відповідної інтонації. Ніхто із дітей не зміг вимовити правильно інтонуючи речення. Потребували допомоги, логопед декілька разів повторював одні і ті ж самі речення, намагаючись донести до дитини, як потрібно інтонувати правильно кожне речення. Діти із типовим розвитком виконували це завдання також із помилками. Найчастіше сплутували розповідні речення із спонукальними, неправильно інтонуючи. </w:t>
      </w:r>
    </w:p>
    <w:p w14:paraId="310A6268"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Отже, за результатами дослідження можемо підсумувати результати діагностики </w:t>
      </w:r>
      <w:r w:rsidRPr="002B4F1F">
        <w:rPr>
          <w:rFonts w:ascii="Times New Roman" w:hAnsi="Times New Roman" w:cs="Times New Roman"/>
          <w:sz w:val="28"/>
          <w:szCs w:val="28"/>
          <w:lang w:val="uk-UA"/>
        </w:rPr>
        <w:t xml:space="preserve">сформованості </w:t>
      </w:r>
      <w:proofErr w:type="spellStart"/>
      <w:r w:rsidRPr="002B4F1F">
        <w:rPr>
          <w:rFonts w:ascii="Times New Roman" w:hAnsi="Times New Roman" w:cs="Times New Roman"/>
          <w:sz w:val="28"/>
          <w:szCs w:val="28"/>
          <w:lang w:val="uk-UA"/>
        </w:rPr>
        <w:t>темпо-ритимічної</w:t>
      </w:r>
      <w:proofErr w:type="spellEnd"/>
      <w:r w:rsidRPr="002B4F1F">
        <w:rPr>
          <w:rFonts w:ascii="Times New Roman" w:hAnsi="Times New Roman" w:cs="Times New Roman"/>
          <w:sz w:val="28"/>
          <w:szCs w:val="28"/>
          <w:lang w:val="uk-UA"/>
        </w:rPr>
        <w:t xml:space="preserve"> складової мовлення у дітей </w:t>
      </w:r>
      <w:r w:rsidRPr="002B4F1F">
        <w:rPr>
          <w:rFonts w:ascii="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із заїканням</w:t>
      </w:r>
      <w:r w:rsidRPr="002B4F1F">
        <w:rPr>
          <w:rFonts w:ascii="Times New Roman" w:hAnsi="Times New Roman" w:cs="Times New Roman"/>
          <w:sz w:val="28"/>
          <w:lang w:val="uk-UA"/>
        </w:rPr>
        <w:t xml:space="preserve"> у порівнянні із дітьми з типовим </w:t>
      </w:r>
      <w:r w:rsidRPr="002B4F1F">
        <w:rPr>
          <w:rFonts w:ascii="Times New Roman" w:hAnsi="Times New Roman" w:cs="Times New Roman"/>
          <w:sz w:val="28"/>
          <w:lang w:val="uk-UA"/>
        </w:rPr>
        <w:lastRenderedPageBreak/>
        <w:t xml:space="preserve">розвитком та визначити рівні </w:t>
      </w:r>
      <w:r w:rsidRPr="002B4F1F">
        <w:rPr>
          <w:rFonts w:ascii="Times New Roman" w:hAnsi="Times New Roman" w:cs="Times New Roman"/>
          <w:sz w:val="28"/>
          <w:szCs w:val="28"/>
          <w:lang w:val="uk-UA"/>
        </w:rPr>
        <w:t xml:space="preserve">сформованості </w:t>
      </w:r>
      <w:proofErr w:type="spellStart"/>
      <w:r w:rsidRPr="002B4F1F">
        <w:rPr>
          <w:rFonts w:ascii="Times New Roman" w:hAnsi="Times New Roman" w:cs="Times New Roman"/>
          <w:sz w:val="28"/>
          <w:szCs w:val="28"/>
          <w:lang w:val="uk-UA"/>
        </w:rPr>
        <w:t>темпо-ритимічної</w:t>
      </w:r>
      <w:proofErr w:type="spellEnd"/>
      <w:r w:rsidRPr="002B4F1F">
        <w:rPr>
          <w:rFonts w:ascii="Times New Roman" w:hAnsi="Times New Roman" w:cs="Times New Roman"/>
          <w:sz w:val="28"/>
          <w:szCs w:val="28"/>
          <w:lang w:val="uk-UA"/>
        </w:rPr>
        <w:t xml:space="preserve"> складової мовлення</w:t>
      </w:r>
      <w:r w:rsidRPr="002B4F1F">
        <w:rPr>
          <w:rFonts w:ascii="Times New Roman" w:hAnsi="Times New Roman" w:cs="Times New Roman"/>
          <w:sz w:val="28"/>
          <w:lang w:val="uk-UA"/>
        </w:rPr>
        <w:t xml:space="preserve"> (рис. 2.8).</w:t>
      </w:r>
    </w:p>
    <w:p w14:paraId="766E00F7"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sz w:val="28"/>
          <w:lang w:val="uk-UA"/>
        </w:rPr>
      </w:pPr>
    </w:p>
    <w:p w14:paraId="7527E95E"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sz w:val="28"/>
          <w:lang w:val="uk-UA"/>
        </w:rPr>
      </w:pPr>
      <w:r w:rsidRPr="002B4F1F">
        <w:rPr>
          <w:rFonts w:ascii="Times New Roman" w:eastAsiaTheme="minorHAnsi" w:hAnsi="Times New Roman" w:cs="Times New Roman"/>
          <w:noProof/>
          <w:sz w:val="28"/>
          <w:szCs w:val="28"/>
          <w:lang w:val="uk-UA" w:eastAsia="uk-UA"/>
        </w:rPr>
        <w:drawing>
          <wp:inline distT="0" distB="0" distL="0" distR="0" wp14:anchorId="617D9068" wp14:editId="2919C3F8">
            <wp:extent cx="2468880" cy="2628900"/>
            <wp:effectExtent l="0" t="0" r="762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2B4F1F">
        <w:rPr>
          <w:rFonts w:ascii="Times New Roman" w:eastAsiaTheme="minorHAnsi" w:hAnsi="Times New Roman" w:cs="Times New Roman"/>
          <w:noProof/>
          <w:sz w:val="28"/>
          <w:szCs w:val="28"/>
          <w:lang w:val="uk-UA" w:eastAsia="uk-UA"/>
        </w:rPr>
        <w:drawing>
          <wp:inline distT="0" distB="0" distL="0" distR="0" wp14:anchorId="5C7FC0EE" wp14:editId="2C196160">
            <wp:extent cx="2621280" cy="2628900"/>
            <wp:effectExtent l="0" t="0" r="762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30B775" w14:textId="77777777" w:rsidR="0050069E" w:rsidRPr="002B4F1F" w:rsidRDefault="0050069E" w:rsidP="0050069E">
      <w:pPr>
        <w:pStyle w:val="a8"/>
        <w:spacing w:before="0" w:beforeAutospacing="0" w:after="0" w:afterAutospacing="0" w:line="360" w:lineRule="auto"/>
        <w:ind w:firstLine="709"/>
        <w:jc w:val="both"/>
        <w:rPr>
          <w:rFonts w:ascii="Times New Roman" w:hAnsi="Times New Roman" w:cs="Times New Roman"/>
          <w:sz w:val="28"/>
          <w:szCs w:val="28"/>
          <w:lang w:val="uk-UA"/>
        </w:rPr>
      </w:pPr>
      <w:r w:rsidRPr="002B4F1F">
        <w:rPr>
          <w:rFonts w:ascii="Times New Roman" w:eastAsiaTheme="minorHAnsi" w:hAnsi="Times New Roman" w:cs="Times New Roman"/>
          <w:sz w:val="28"/>
          <w:szCs w:val="28"/>
          <w:lang w:val="uk-UA"/>
        </w:rPr>
        <w:t xml:space="preserve">Рис.2.8 Рівні </w:t>
      </w:r>
      <w:r w:rsidRPr="002B4F1F">
        <w:rPr>
          <w:rFonts w:ascii="Times New Roman" w:hAnsi="Times New Roman" w:cs="Times New Roman"/>
          <w:sz w:val="28"/>
          <w:szCs w:val="28"/>
          <w:lang w:val="uk-UA"/>
        </w:rPr>
        <w:t xml:space="preserve">сформованості </w:t>
      </w:r>
      <w:proofErr w:type="spellStart"/>
      <w:r w:rsidRPr="002B4F1F">
        <w:rPr>
          <w:rFonts w:ascii="Times New Roman" w:hAnsi="Times New Roman" w:cs="Times New Roman"/>
          <w:sz w:val="28"/>
          <w:szCs w:val="28"/>
          <w:lang w:val="uk-UA"/>
        </w:rPr>
        <w:t>темпо-ритимічної</w:t>
      </w:r>
      <w:proofErr w:type="spellEnd"/>
      <w:r w:rsidRPr="002B4F1F">
        <w:rPr>
          <w:rFonts w:ascii="Times New Roman" w:hAnsi="Times New Roman" w:cs="Times New Roman"/>
          <w:sz w:val="28"/>
          <w:szCs w:val="28"/>
          <w:lang w:val="uk-UA"/>
        </w:rPr>
        <w:t xml:space="preserve"> складової мовлення</w:t>
      </w:r>
      <w:r w:rsidRPr="002B4F1F">
        <w:rPr>
          <w:rFonts w:ascii="Times New Roman" w:hAnsi="Times New Roman" w:cs="Times New Roman"/>
          <w:sz w:val="28"/>
          <w:lang w:val="uk-UA"/>
        </w:rPr>
        <w:t xml:space="preserve"> </w:t>
      </w:r>
      <w:r w:rsidRPr="002B4F1F">
        <w:rPr>
          <w:rFonts w:ascii="Times New Roman" w:hAnsi="Times New Roman" w:cs="Times New Roman"/>
          <w:sz w:val="28"/>
          <w:szCs w:val="28"/>
          <w:lang w:val="uk-UA"/>
        </w:rPr>
        <w:t xml:space="preserve">у дітей </w:t>
      </w:r>
      <w:r w:rsidRPr="002B4F1F">
        <w:rPr>
          <w:rFonts w:ascii="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із заїканням та типовим розвитком</w:t>
      </w:r>
    </w:p>
    <w:p w14:paraId="42FAC42B" w14:textId="77777777" w:rsidR="0050069E" w:rsidRPr="002B4F1F" w:rsidRDefault="0050069E" w:rsidP="0050069E">
      <w:pPr>
        <w:widowControl w:val="0"/>
        <w:tabs>
          <w:tab w:val="left" w:pos="1235"/>
        </w:tabs>
        <w:spacing w:after="0" w:line="360" w:lineRule="auto"/>
        <w:ind w:firstLine="709"/>
        <w:jc w:val="both"/>
        <w:rPr>
          <w:rFonts w:ascii="Times New Roman" w:eastAsia="Times New Roman" w:hAnsi="Times New Roman" w:cs="Times New Roman"/>
          <w:color w:val="000000"/>
          <w:sz w:val="28"/>
          <w:szCs w:val="28"/>
          <w:lang w:val="uk-UA" w:eastAsia="ru-RU"/>
        </w:rPr>
      </w:pPr>
      <w:r w:rsidRPr="002B4F1F">
        <w:rPr>
          <w:rFonts w:ascii="Times New Roman" w:hAnsi="Times New Roman" w:cs="Times New Roman"/>
          <w:sz w:val="28"/>
          <w:szCs w:val="28"/>
          <w:lang w:val="uk-UA"/>
        </w:rPr>
        <w:tab/>
        <w:t xml:space="preserve">Отже, у дітей </w:t>
      </w:r>
      <w:r w:rsidRPr="002B4F1F">
        <w:rPr>
          <w:rFonts w:ascii="Times New Roman" w:eastAsia="Times New Roman" w:hAnsi="Times New Roman" w:cs="Times New Roman"/>
          <w:sz w:val="28"/>
          <w:lang w:val="uk-UA"/>
        </w:rPr>
        <w:t xml:space="preserve">старшого дошкільного віку </w:t>
      </w:r>
      <w:r w:rsidRPr="002B4F1F">
        <w:rPr>
          <w:rFonts w:ascii="Times New Roman" w:hAnsi="Times New Roman" w:cs="Times New Roman"/>
          <w:sz w:val="28"/>
          <w:szCs w:val="28"/>
          <w:lang w:val="uk-UA"/>
        </w:rPr>
        <w:t xml:space="preserve">із заїканням спостерігається середній (60%) та низький (40%) рівень сформованості </w:t>
      </w:r>
      <w:proofErr w:type="spellStart"/>
      <w:r w:rsidRPr="002B4F1F">
        <w:rPr>
          <w:rFonts w:ascii="Times New Roman" w:hAnsi="Times New Roman" w:cs="Times New Roman"/>
          <w:sz w:val="28"/>
          <w:szCs w:val="28"/>
          <w:lang w:val="uk-UA"/>
        </w:rPr>
        <w:t>темпо-ритимічної</w:t>
      </w:r>
      <w:proofErr w:type="spellEnd"/>
      <w:r w:rsidRPr="002B4F1F">
        <w:rPr>
          <w:rFonts w:ascii="Times New Roman" w:hAnsi="Times New Roman" w:cs="Times New Roman"/>
          <w:sz w:val="28"/>
          <w:szCs w:val="28"/>
          <w:lang w:val="uk-UA"/>
        </w:rPr>
        <w:t xml:space="preserve"> складової мовлення, а у дітей із типовим розвитком – високий рівень (40%), середній (40%) та низький (20%). Отже, за результатами дослідження у більшості дітей із заїканням виявлено </w:t>
      </w:r>
      <w:r w:rsidRPr="002B4F1F">
        <w:rPr>
          <w:lang w:val="uk-UA"/>
        </w:rPr>
        <w:t xml:space="preserve"> </w:t>
      </w:r>
      <w:r w:rsidRPr="002B4F1F">
        <w:rPr>
          <w:rFonts w:ascii="Times New Roman" w:hAnsi="Times New Roman" w:cs="Times New Roman"/>
          <w:sz w:val="28"/>
          <w:szCs w:val="28"/>
          <w:lang w:val="uk-UA"/>
        </w:rPr>
        <w:t xml:space="preserve">такі особливості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змазане інтонаційне мовлення з наявністю поодиноких судом, інколи подовженням звуків та складів, з відсутністю повторенням звуків; відображається незначна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у </w:t>
      </w:r>
      <w:proofErr w:type="spellStart"/>
      <w:r w:rsidRPr="002B4F1F">
        <w:rPr>
          <w:rFonts w:ascii="Times New Roman" w:hAnsi="Times New Roman" w:cs="Times New Roman"/>
          <w:sz w:val="28"/>
          <w:szCs w:val="28"/>
          <w:lang w:val="uk-UA"/>
        </w:rPr>
        <w:t>голосоутворенні</w:t>
      </w:r>
      <w:proofErr w:type="spellEnd"/>
      <w:r w:rsidRPr="002B4F1F">
        <w:rPr>
          <w:rFonts w:ascii="Times New Roman" w:hAnsi="Times New Roman" w:cs="Times New Roman"/>
          <w:sz w:val="28"/>
          <w:szCs w:val="28"/>
          <w:lang w:val="uk-UA"/>
        </w:rPr>
        <w:t xml:space="preserve">; м’язовий тонус артикуляційного апарату без наявних особливостей; недостатнє вміння знаходити акцентну </w:t>
      </w:r>
      <w:proofErr w:type="spellStart"/>
      <w:r w:rsidRPr="002B4F1F">
        <w:rPr>
          <w:rFonts w:ascii="Times New Roman" w:hAnsi="Times New Roman" w:cs="Times New Roman"/>
          <w:sz w:val="28"/>
          <w:szCs w:val="28"/>
          <w:lang w:val="uk-UA"/>
        </w:rPr>
        <w:t>виділеність</w:t>
      </w:r>
      <w:proofErr w:type="spellEnd"/>
      <w:r w:rsidRPr="002B4F1F">
        <w:rPr>
          <w:rFonts w:ascii="Times New Roman" w:hAnsi="Times New Roman" w:cs="Times New Roman"/>
          <w:sz w:val="28"/>
          <w:szCs w:val="28"/>
          <w:lang w:val="uk-UA"/>
        </w:rPr>
        <w:t xml:space="preserve"> структурних елементів, </w:t>
      </w:r>
      <w:r w:rsidRPr="002B4F1F">
        <w:rPr>
          <w:rFonts w:ascii="Times New Roman" w:eastAsia="Times New Roman" w:hAnsi="Times New Roman" w:cs="Times New Roman"/>
          <w:color w:val="000000"/>
          <w:sz w:val="28"/>
          <w:szCs w:val="28"/>
          <w:lang w:val="uk-UA" w:eastAsia="ru-RU"/>
        </w:rPr>
        <w:t xml:space="preserve">переважали </w:t>
      </w:r>
      <w:r w:rsidRPr="002B4F1F">
        <w:rPr>
          <w:rFonts w:ascii="Times New Roman" w:hAnsi="Times New Roman" w:cs="Times New Roman"/>
          <w:sz w:val="28"/>
          <w:szCs w:val="28"/>
          <w:lang w:val="uk-UA"/>
        </w:rPr>
        <w:t xml:space="preserve">довільні рухи губ, язика, вони були мляві та пасивні; діти із заїканням промовляли голосні, губні звуки та їх сполучення, склади, слова та речення у малому обсязі з наявністю частих довготривалих судом; спостерігалося швидке виснаження мовленнєвої мускулатури, був наявний (нестійкий) характер порушень м’язового </w:t>
      </w:r>
      <w:r w:rsidRPr="002B4F1F">
        <w:rPr>
          <w:rFonts w:ascii="Times New Roman" w:hAnsi="Times New Roman" w:cs="Times New Roman"/>
          <w:sz w:val="28"/>
          <w:szCs w:val="28"/>
          <w:lang w:val="uk-UA"/>
        </w:rPr>
        <w:lastRenderedPageBreak/>
        <w:t xml:space="preserve">тонусу в мовленнєвій мускулатурі; присутня надмірна кількість виділення слини та мимовільні рухи, відображалася помітна </w:t>
      </w:r>
      <w:proofErr w:type="spellStart"/>
      <w:r w:rsidRPr="002B4F1F">
        <w:rPr>
          <w:rFonts w:ascii="Times New Roman" w:hAnsi="Times New Roman" w:cs="Times New Roman"/>
          <w:sz w:val="28"/>
          <w:szCs w:val="28"/>
          <w:lang w:val="uk-UA"/>
        </w:rPr>
        <w:t>дискоординація</w:t>
      </w:r>
      <w:proofErr w:type="spellEnd"/>
      <w:r w:rsidRPr="002B4F1F">
        <w:rPr>
          <w:rFonts w:ascii="Times New Roman" w:hAnsi="Times New Roman" w:cs="Times New Roman"/>
          <w:sz w:val="28"/>
          <w:szCs w:val="28"/>
          <w:lang w:val="uk-UA"/>
        </w:rPr>
        <w:t xml:space="preserve"> у </w:t>
      </w:r>
      <w:proofErr w:type="spellStart"/>
      <w:r w:rsidRPr="002B4F1F">
        <w:rPr>
          <w:rFonts w:ascii="Times New Roman" w:hAnsi="Times New Roman" w:cs="Times New Roman"/>
          <w:sz w:val="28"/>
          <w:szCs w:val="28"/>
          <w:lang w:val="uk-UA"/>
        </w:rPr>
        <w:t>голосоутворенні</w:t>
      </w:r>
      <w:proofErr w:type="spellEnd"/>
      <w:r w:rsidRPr="002B4F1F">
        <w:rPr>
          <w:rFonts w:ascii="Times New Roman" w:hAnsi="Times New Roman" w:cs="Times New Roman"/>
          <w:sz w:val="28"/>
          <w:szCs w:val="28"/>
          <w:lang w:val="uk-UA"/>
        </w:rPr>
        <w:t xml:space="preserve">; наявні часті довготривалі </w:t>
      </w:r>
      <w:proofErr w:type="spellStart"/>
      <w:r w:rsidRPr="002B4F1F">
        <w:rPr>
          <w:rFonts w:ascii="Times New Roman" w:hAnsi="Times New Roman" w:cs="Times New Roman"/>
          <w:sz w:val="28"/>
          <w:szCs w:val="28"/>
          <w:lang w:val="uk-UA"/>
        </w:rPr>
        <w:t>клонічні</w:t>
      </w:r>
      <w:proofErr w:type="spellEnd"/>
      <w:r w:rsidRPr="002B4F1F">
        <w:rPr>
          <w:rFonts w:ascii="Times New Roman" w:hAnsi="Times New Roman" w:cs="Times New Roman"/>
          <w:sz w:val="28"/>
          <w:szCs w:val="28"/>
          <w:lang w:val="uk-UA"/>
        </w:rPr>
        <w:t xml:space="preserve">, тонічні або </w:t>
      </w:r>
      <w:proofErr w:type="spellStart"/>
      <w:r w:rsidRPr="002B4F1F">
        <w:rPr>
          <w:rFonts w:ascii="Times New Roman" w:hAnsi="Times New Roman" w:cs="Times New Roman"/>
          <w:sz w:val="28"/>
          <w:szCs w:val="28"/>
          <w:lang w:val="uk-UA"/>
        </w:rPr>
        <w:t>клоно</w:t>
      </w:r>
      <w:proofErr w:type="spellEnd"/>
      <w:r w:rsidRPr="002B4F1F">
        <w:rPr>
          <w:rFonts w:ascii="Times New Roman" w:hAnsi="Times New Roman" w:cs="Times New Roman"/>
          <w:sz w:val="28"/>
          <w:szCs w:val="28"/>
          <w:lang w:val="uk-UA"/>
        </w:rPr>
        <w:t xml:space="preserve">-тонічні судоми; присутні </w:t>
      </w:r>
      <w:proofErr w:type="spellStart"/>
      <w:r w:rsidRPr="002B4F1F">
        <w:rPr>
          <w:rFonts w:ascii="Times New Roman" w:hAnsi="Times New Roman" w:cs="Times New Roman"/>
          <w:sz w:val="28"/>
          <w:szCs w:val="28"/>
          <w:lang w:val="uk-UA"/>
        </w:rPr>
        <w:t>синкінезії</w:t>
      </w:r>
      <w:proofErr w:type="spellEnd"/>
      <w:r w:rsidRPr="002B4F1F">
        <w:rPr>
          <w:rFonts w:ascii="Times New Roman" w:hAnsi="Times New Roman" w:cs="Times New Roman"/>
          <w:sz w:val="28"/>
          <w:szCs w:val="28"/>
          <w:lang w:val="uk-UA"/>
        </w:rPr>
        <w:t xml:space="preserve"> та салівація, виражена </w:t>
      </w:r>
      <w:proofErr w:type="spellStart"/>
      <w:r w:rsidRPr="002B4F1F">
        <w:rPr>
          <w:rFonts w:ascii="Times New Roman" w:hAnsi="Times New Roman" w:cs="Times New Roman"/>
          <w:sz w:val="28"/>
          <w:szCs w:val="28"/>
          <w:lang w:val="uk-UA"/>
        </w:rPr>
        <w:t>дизритмічність</w:t>
      </w:r>
      <w:proofErr w:type="spellEnd"/>
      <w:r w:rsidRPr="002B4F1F">
        <w:rPr>
          <w:rFonts w:ascii="Times New Roman" w:hAnsi="Times New Roman" w:cs="Times New Roman"/>
          <w:sz w:val="28"/>
          <w:szCs w:val="28"/>
          <w:lang w:val="uk-UA"/>
        </w:rPr>
        <w:t xml:space="preserve"> вдиху і видиху, не розподілення видиху при промовлянні слів різної складової структури та простого ряду слів.  У дітей</w:t>
      </w:r>
      <w:r w:rsidRPr="002B4F1F">
        <w:rPr>
          <w:rFonts w:ascii="Times New Roman" w:eastAsia="Times New Roman" w:hAnsi="Times New Roman" w:cs="Times New Roman"/>
          <w:sz w:val="28"/>
          <w:lang w:val="uk-UA"/>
        </w:rPr>
        <w:t xml:space="preserve"> старшого дошкільного віку</w:t>
      </w:r>
      <w:r w:rsidRPr="002B4F1F">
        <w:rPr>
          <w:rFonts w:ascii="Times New Roman" w:hAnsi="Times New Roman" w:cs="Times New Roman"/>
          <w:sz w:val="28"/>
          <w:szCs w:val="28"/>
          <w:lang w:val="uk-UA"/>
        </w:rPr>
        <w:t xml:space="preserve"> із типовим розвитком такі проблеми відсутні. </w:t>
      </w:r>
    </w:p>
    <w:p w14:paraId="29447619" w14:textId="77777777" w:rsidR="0050069E" w:rsidRPr="002B4F1F" w:rsidRDefault="0050069E" w:rsidP="0050069E">
      <w:pPr>
        <w:widowControl w:val="0"/>
        <w:tabs>
          <w:tab w:val="left" w:pos="1235"/>
        </w:tabs>
        <w:spacing w:after="0" w:line="360" w:lineRule="auto"/>
        <w:jc w:val="both"/>
        <w:rPr>
          <w:rFonts w:ascii="Times New Roman" w:eastAsia="Times New Roman" w:hAnsi="Times New Roman" w:cs="Times New Roman"/>
          <w:color w:val="000000"/>
          <w:sz w:val="28"/>
          <w:szCs w:val="28"/>
          <w:lang w:val="uk-UA" w:eastAsia="ru-RU"/>
        </w:rPr>
      </w:pPr>
    </w:p>
    <w:p w14:paraId="427353B4" w14:textId="77777777" w:rsidR="0050069E" w:rsidRPr="002B4F1F" w:rsidRDefault="0050069E" w:rsidP="0050069E">
      <w:pPr>
        <w:spacing w:after="0" w:line="360" w:lineRule="auto"/>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 xml:space="preserve">2.3. Методичні рекомендації щодо формування </w:t>
      </w:r>
      <w:proofErr w:type="spellStart"/>
      <w:r w:rsidRPr="002B4F1F">
        <w:rPr>
          <w:rFonts w:ascii="Times New Roman" w:hAnsi="Times New Roman" w:cs="Times New Roman"/>
          <w:b/>
          <w:sz w:val="28"/>
          <w:szCs w:val="28"/>
          <w:lang w:val="uk-UA"/>
        </w:rPr>
        <w:t>темпо</w:t>
      </w:r>
      <w:proofErr w:type="spellEnd"/>
      <w:r w:rsidRPr="002B4F1F">
        <w:rPr>
          <w:rFonts w:ascii="Times New Roman" w:hAnsi="Times New Roman" w:cs="Times New Roman"/>
          <w:b/>
          <w:sz w:val="28"/>
          <w:szCs w:val="28"/>
          <w:lang w:val="uk-UA"/>
        </w:rPr>
        <w:t xml:space="preserve">-ритмічної складової мовлення у дітей старшого дошкільного віку із заїканням засобами музикотерапії </w:t>
      </w:r>
    </w:p>
    <w:p w14:paraId="5D5F0A30"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Музикотерапія ґрунтується на інтеграції музичного мистецтва з різними науками. Вона включає в себе досягнення медицини, культурології, психології, педагогіки, соціології та інших галузей, що дозволяє їй впливати на психофізіологію людини через коригувальні методи.</w:t>
      </w:r>
    </w:p>
    <w:p w14:paraId="2216BF90"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Основним завданням музикотерапії, на думку О. </w:t>
      </w:r>
      <w:proofErr w:type="spellStart"/>
      <w:r w:rsidRPr="002B4F1F">
        <w:rPr>
          <w:rFonts w:ascii="Times New Roman" w:eastAsia="Times New Roman" w:hAnsi="Times New Roman" w:cs="Times New Roman"/>
          <w:color w:val="000000"/>
          <w:sz w:val="28"/>
          <w:szCs w:val="28"/>
          <w:lang w:val="uk-UA"/>
        </w:rPr>
        <w:t>Сотнікової</w:t>
      </w:r>
      <w:proofErr w:type="spellEnd"/>
      <w:r w:rsidRPr="002B4F1F">
        <w:rPr>
          <w:rFonts w:ascii="Times New Roman" w:eastAsia="Times New Roman" w:hAnsi="Times New Roman" w:cs="Times New Roman"/>
          <w:color w:val="000000"/>
          <w:sz w:val="28"/>
          <w:szCs w:val="28"/>
          <w:lang w:val="uk-UA"/>
        </w:rPr>
        <w:t>, з дітьми є узгодження психофізіологічних процесів, які відбуваються в дитячому організмі. Проте ці заняття виступають не лише як засіб покращення здоров'я, але й як засіб розвитку музичних здібностей. Тому важливо, щоб вони були цікавими, захопливими для дітей. Логопед, який проводить їх у закладі дошкільної освіти, вихователь та музичний керівник повинні враховувати такі аспекти: первинність музичного впливу, профілактична спрямованість, пріоритетність активної творчості.</w:t>
      </w:r>
    </w:p>
    <w:p w14:paraId="5DBFAEE8"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Метою музико терапевтичної роботи з дітьми є, передусім, узгодження внутрішнього світу дітей за допомогою активної музичної творчості. </w:t>
      </w:r>
    </w:p>
    <w:p w14:paraId="1DA5F1F2"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Музикотерапія є галуззю арт-терапії, що використовує музику корекції. В сучасних дослідженнях з музикотерапії визначаються такі корекційні функції: регулювання психофізіологічних процесів та фізіологічних функцій організму, катарсис та регуляція психоемоційного стану, підвищення соціальної активності </w:t>
      </w:r>
      <w:r w:rsidRPr="002B4F1F">
        <w:rPr>
          <w:rFonts w:ascii="Times New Roman" w:eastAsia="Times New Roman" w:hAnsi="Times New Roman" w:cs="Times New Roman"/>
          <w:color w:val="000000"/>
          <w:sz w:val="28"/>
          <w:szCs w:val="28"/>
          <w:lang w:val="uk-UA"/>
        </w:rPr>
        <w:lastRenderedPageBreak/>
        <w:t>та засвоєння нових засобів вираження емоцій, покращення усвідомлення нових позитивних установок та моделей поведінки, корекція комунікативних навичок і стимулювання творчого вияву.</w:t>
      </w:r>
    </w:p>
    <w:p w14:paraId="023F8777"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szCs w:val="28"/>
          <w:lang w:val="uk-UA"/>
        </w:rPr>
        <w:t>О. </w:t>
      </w:r>
      <w:proofErr w:type="spellStart"/>
      <w:r w:rsidRPr="002B4F1F">
        <w:rPr>
          <w:rFonts w:ascii="Times New Roman" w:hAnsi="Times New Roman" w:cs="Times New Roman"/>
          <w:sz w:val="28"/>
          <w:szCs w:val="28"/>
          <w:lang w:val="uk-UA"/>
        </w:rPr>
        <w:t>Літовченко</w:t>
      </w:r>
      <w:proofErr w:type="spellEnd"/>
      <w:r w:rsidRPr="002B4F1F">
        <w:rPr>
          <w:rFonts w:ascii="Times New Roman" w:hAnsi="Times New Roman" w:cs="Times New Roman"/>
          <w:sz w:val="28"/>
          <w:szCs w:val="28"/>
          <w:lang w:val="uk-UA"/>
        </w:rPr>
        <w:t xml:space="preserve"> зазначає, що музикотерапія може мати два основних аспекти корекції: психосоматичний, який впливає на функції організму, та психотерапевтичний, спрямований на виправлення відхилень у особистісному та психоемоційному розвитку.</w:t>
      </w:r>
    </w:p>
    <w:p w14:paraId="5A3C9CB2"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szCs w:val="28"/>
          <w:lang w:val="uk-UA"/>
        </w:rPr>
        <w:t>У роботі з дітьми, які мають заїкання, головний акцент зазвичай робиться на психосоматичному аспекті, з метою поліпшення їх мовлення як вищої психічної функції.</w:t>
      </w:r>
    </w:p>
    <w:p w14:paraId="625448E8"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szCs w:val="28"/>
          <w:lang w:val="uk-UA"/>
        </w:rPr>
        <w:t xml:space="preserve">Музикотерапія може бути проведена як індивідуально, так і у групі. Кожен з цих підходів може включати в себе різні види музикотерапії, такі як рецептивна (пасивна) музикотерапія (слухання музики), активна музикотерапія (спів, гра на музичних інструментах, музичні ігри) та інтегративна музикотерапія (малювання, ліплення, аплікація, пісочна терапія, казкова терапія, лялькова терапія, </w:t>
      </w:r>
      <w:proofErr w:type="spellStart"/>
      <w:r w:rsidRPr="002B4F1F">
        <w:rPr>
          <w:rFonts w:ascii="Times New Roman" w:hAnsi="Times New Roman" w:cs="Times New Roman"/>
          <w:sz w:val="28"/>
          <w:szCs w:val="28"/>
          <w:lang w:val="uk-UA"/>
        </w:rPr>
        <w:t>драматерапія</w:t>
      </w:r>
      <w:proofErr w:type="spellEnd"/>
      <w:r w:rsidRPr="002B4F1F">
        <w:rPr>
          <w:rFonts w:ascii="Times New Roman" w:hAnsi="Times New Roman" w:cs="Times New Roman"/>
          <w:sz w:val="28"/>
          <w:szCs w:val="28"/>
          <w:lang w:val="uk-UA"/>
        </w:rPr>
        <w:t xml:space="preserve"> під музику тощо). Зазвичай ці підходи поєднуються на </w:t>
      </w:r>
      <w:proofErr w:type="spellStart"/>
      <w:r w:rsidRPr="002B4F1F">
        <w:rPr>
          <w:rFonts w:ascii="Times New Roman" w:hAnsi="Times New Roman" w:cs="Times New Roman"/>
          <w:sz w:val="28"/>
          <w:szCs w:val="28"/>
          <w:lang w:val="uk-UA"/>
        </w:rPr>
        <w:t>музикотерапевтичних</w:t>
      </w:r>
      <w:proofErr w:type="spellEnd"/>
      <w:r w:rsidRPr="002B4F1F">
        <w:rPr>
          <w:rFonts w:ascii="Times New Roman" w:hAnsi="Times New Roman" w:cs="Times New Roman"/>
          <w:sz w:val="28"/>
          <w:szCs w:val="28"/>
          <w:lang w:val="uk-UA"/>
        </w:rPr>
        <w:t xml:space="preserve"> заняттях, оскільки систематичне застосування музикотерапії допомагає досягти успіхів у комплексній корекційній роботі для подолання заїкання.</w:t>
      </w:r>
    </w:p>
    <w:p w14:paraId="567DE0DE"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Т. Іванова зазначає, що заїкання – це порушення ритму, темпу та плавності усного мовлення, що виникає через спазм м'язів артикуляційного апарату.</w:t>
      </w:r>
      <w:r w:rsidRPr="002B4F1F">
        <w:rPr>
          <w:rFonts w:ascii="Times New Roman" w:eastAsia="Times New Roman" w:hAnsi="Times New Roman" w:cs="Times New Roman"/>
          <w:color w:val="000000"/>
          <w:sz w:val="28"/>
          <w:szCs w:val="28"/>
          <w:lang w:val="uk-UA"/>
        </w:rPr>
        <w:t xml:space="preserve"> </w:t>
      </w:r>
      <w:r w:rsidRPr="002B4F1F">
        <w:rPr>
          <w:rFonts w:ascii="Times New Roman" w:hAnsi="Times New Roman" w:cs="Times New Roman"/>
          <w:sz w:val="28"/>
          <w:szCs w:val="28"/>
          <w:lang w:val="uk-UA"/>
        </w:rPr>
        <w:t xml:space="preserve">При заїканні спостерігаються біологічні та психологічні симптоми: біологічні (фізіологічні) – порушення центральної нервової системи та фізичного здоров'я, проблеми з моторикою загальної та мовленнєвої, соціальні (психологічні) – порушення у мовленні та інші емоційні вирази, фіксація на проблемі, </w:t>
      </w:r>
      <w:proofErr w:type="spellStart"/>
      <w:r w:rsidRPr="002B4F1F">
        <w:rPr>
          <w:rFonts w:ascii="Times New Roman" w:hAnsi="Times New Roman" w:cs="Times New Roman"/>
          <w:sz w:val="28"/>
          <w:szCs w:val="28"/>
          <w:lang w:val="uk-UA"/>
        </w:rPr>
        <w:t>логофобія</w:t>
      </w:r>
      <w:proofErr w:type="spellEnd"/>
      <w:r w:rsidRPr="002B4F1F">
        <w:rPr>
          <w:rFonts w:ascii="Times New Roman" w:hAnsi="Times New Roman" w:cs="Times New Roman"/>
          <w:sz w:val="28"/>
          <w:szCs w:val="28"/>
          <w:lang w:val="uk-UA"/>
        </w:rPr>
        <w:t xml:space="preserve"> (страх перед мовленнєвими ситуаціями) та інші психологічні особливості (порушення поведінки, «комплекс неповноцінності», зниження пізнавальної активності, апатія та афекти).</w:t>
      </w:r>
    </w:p>
    <w:p w14:paraId="362896C4" w14:textId="1A1F7EEE"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 xml:space="preserve">Отримані результати </w:t>
      </w:r>
      <w:proofErr w:type="spellStart"/>
      <w:r w:rsidRPr="002B4F1F">
        <w:rPr>
          <w:rFonts w:ascii="Times New Roman" w:hAnsi="Times New Roman" w:cs="Times New Roman"/>
          <w:sz w:val="28"/>
          <w:szCs w:val="28"/>
          <w:lang w:val="uk-UA"/>
        </w:rPr>
        <w:t>констатувального</w:t>
      </w:r>
      <w:proofErr w:type="spellEnd"/>
      <w:r w:rsidRPr="002B4F1F">
        <w:rPr>
          <w:rFonts w:ascii="Times New Roman" w:hAnsi="Times New Roman" w:cs="Times New Roman"/>
          <w:sz w:val="28"/>
          <w:szCs w:val="28"/>
          <w:lang w:val="uk-UA"/>
        </w:rPr>
        <w:t xml:space="preserve"> етапу дослідження стали основою для формування методичних рекомендацій щодо формування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 засобами музикотерапії. Зокрема, було взято за основу етапи та завдання логопеда, що визначені у</w:t>
      </w:r>
      <w:r w:rsidRPr="002B4F1F">
        <w:rPr>
          <w:lang w:val="uk-UA"/>
        </w:rPr>
        <w:t xml:space="preserve"> </w:t>
      </w:r>
      <w:r w:rsidRPr="002B4F1F">
        <w:rPr>
          <w:rFonts w:ascii="Times New Roman" w:eastAsia="Times New Roman" w:hAnsi="Times New Roman" w:cs="Times New Roman"/>
          <w:color w:val="000000"/>
          <w:sz w:val="28"/>
          <w:szCs w:val="28"/>
          <w:lang w:val="uk-UA"/>
        </w:rPr>
        <w:t>«Програма з корекційно-</w:t>
      </w:r>
      <w:proofErr w:type="spellStart"/>
      <w:r w:rsidRPr="002B4F1F">
        <w:rPr>
          <w:rFonts w:ascii="Times New Roman" w:eastAsia="Times New Roman" w:hAnsi="Times New Roman" w:cs="Times New Roman"/>
          <w:color w:val="000000"/>
          <w:sz w:val="28"/>
          <w:szCs w:val="28"/>
          <w:lang w:val="uk-UA"/>
        </w:rPr>
        <w:t>розвиткової</w:t>
      </w:r>
      <w:proofErr w:type="spellEnd"/>
      <w:r w:rsidRPr="002B4F1F">
        <w:rPr>
          <w:rFonts w:ascii="Times New Roman" w:eastAsia="Times New Roman" w:hAnsi="Times New Roman" w:cs="Times New Roman"/>
          <w:color w:val="000000"/>
          <w:sz w:val="28"/>
          <w:szCs w:val="28"/>
          <w:lang w:val="uk-UA"/>
        </w:rPr>
        <w:t xml:space="preserve"> роботи для дітей з ТПМ (Заїкання)» (, І. </w:t>
      </w:r>
      <w:proofErr w:type="spellStart"/>
      <w:r w:rsidRPr="002B4F1F">
        <w:rPr>
          <w:rFonts w:ascii="Times New Roman" w:eastAsia="Times New Roman" w:hAnsi="Times New Roman" w:cs="Times New Roman"/>
          <w:color w:val="000000"/>
          <w:sz w:val="28"/>
          <w:szCs w:val="28"/>
          <w:lang w:val="uk-UA"/>
        </w:rPr>
        <w:t>Деул</w:t>
      </w:r>
      <w:r w:rsidR="00526294">
        <w:rPr>
          <w:rFonts w:ascii="Times New Roman" w:eastAsia="Times New Roman" w:hAnsi="Times New Roman" w:cs="Times New Roman"/>
          <w:color w:val="000000"/>
          <w:sz w:val="28"/>
          <w:szCs w:val="28"/>
          <w:lang w:val="uk-UA"/>
        </w:rPr>
        <w:t>я</w:t>
      </w:r>
      <w:proofErr w:type="spellEnd"/>
      <w:r w:rsidR="00526294">
        <w:rPr>
          <w:rFonts w:ascii="Times New Roman" w:eastAsia="Times New Roman" w:hAnsi="Times New Roman" w:cs="Times New Roman"/>
          <w:color w:val="000000"/>
          <w:sz w:val="28"/>
          <w:szCs w:val="28"/>
          <w:lang w:val="uk-UA"/>
        </w:rPr>
        <w:t xml:space="preserve"> Л. Ткаченко, І. </w:t>
      </w:r>
      <w:proofErr w:type="spellStart"/>
      <w:r w:rsidR="00526294">
        <w:rPr>
          <w:rFonts w:ascii="Times New Roman" w:eastAsia="Times New Roman" w:hAnsi="Times New Roman" w:cs="Times New Roman"/>
          <w:color w:val="000000"/>
          <w:sz w:val="28"/>
          <w:szCs w:val="28"/>
          <w:lang w:val="uk-UA"/>
        </w:rPr>
        <w:t>Шаповалова</w:t>
      </w:r>
      <w:proofErr w:type="spellEnd"/>
      <w:r w:rsidR="00526294">
        <w:rPr>
          <w:rFonts w:ascii="Times New Roman" w:eastAsia="Times New Roman" w:hAnsi="Times New Roman" w:cs="Times New Roman"/>
          <w:color w:val="000000"/>
          <w:sz w:val="28"/>
          <w:szCs w:val="28"/>
          <w:lang w:val="uk-UA"/>
        </w:rPr>
        <w:t xml:space="preserve">). </w:t>
      </w:r>
      <w:r w:rsidRPr="002B4F1F">
        <w:rPr>
          <w:rFonts w:ascii="Times New Roman" w:eastAsia="Times New Roman" w:hAnsi="Times New Roman" w:cs="Times New Roman"/>
          <w:color w:val="000000"/>
          <w:sz w:val="28"/>
          <w:szCs w:val="28"/>
          <w:lang w:val="uk-UA"/>
        </w:rPr>
        <w:t xml:space="preserve"> </w:t>
      </w:r>
    </w:p>
    <w:p w14:paraId="4E2CA92E"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eastAsia="Times New Roman" w:hAnsi="Times New Roman" w:cs="Times New Roman"/>
          <w:color w:val="000000"/>
          <w:sz w:val="28"/>
          <w:szCs w:val="28"/>
          <w:lang w:val="uk-UA"/>
        </w:rPr>
        <w:t xml:space="preserve">Для формування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-ритмічної складової мовлення у дітей із заїканням із використанням засобів музикотерапії було розроблено комплекс вправ, які може використовувати логопед у своїй корекційно-</w:t>
      </w:r>
      <w:proofErr w:type="spellStart"/>
      <w:r w:rsidRPr="002B4F1F">
        <w:rPr>
          <w:rFonts w:ascii="Times New Roman" w:eastAsia="Times New Roman" w:hAnsi="Times New Roman" w:cs="Times New Roman"/>
          <w:color w:val="000000"/>
          <w:sz w:val="28"/>
          <w:szCs w:val="28"/>
          <w:lang w:val="uk-UA"/>
        </w:rPr>
        <w:t>розвитковій</w:t>
      </w:r>
      <w:proofErr w:type="spellEnd"/>
      <w:r w:rsidRPr="002B4F1F">
        <w:rPr>
          <w:rFonts w:ascii="Times New Roman" w:eastAsia="Times New Roman" w:hAnsi="Times New Roman" w:cs="Times New Roman"/>
          <w:color w:val="000000"/>
          <w:sz w:val="28"/>
          <w:szCs w:val="28"/>
          <w:lang w:val="uk-UA"/>
        </w:rPr>
        <w:t xml:space="preserve"> діяльності.</w:t>
      </w:r>
    </w:p>
    <w:tbl>
      <w:tblPr>
        <w:tblStyle w:val="a3"/>
        <w:tblW w:w="9679" w:type="dxa"/>
        <w:tblLook w:val="04A0" w:firstRow="1" w:lastRow="0" w:firstColumn="1" w:lastColumn="0" w:noHBand="0" w:noVBand="1"/>
      </w:tblPr>
      <w:tblGrid>
        <w:gridCol w:w="1206"/>
        <w:gridCol w:w="4906"/>
        <w:gridCol w:w="3567"/>
      </w:tblGrid>
      <w:tr w:rsidR="0050069E" w:rsidRPr="002B4F1F" w14:paraId="151F886B" w14:textId="77777777" w:rsidTr="00DD5884">
        <w:trPr>
          <w:cantSplit/>
          <w:trHeight w:val="1134"/>
        </w:trPr>
        <w:tc>
          <w:tcPr>
            <w:tcW w:w="1206" w:type="dxa"/>
            <w:textDirection w:val="btLr"/>
          </w:tcPr>
          <w:p w14:paraId="22632A98" w14:textId="77777777" w:rsidR="0050069E" w:rsidRPr="002B4F1F" w:rsidRDefault="0050069E" w:rsidP="00DD5884">
            <w:pPr>
              <w:spacing w:line="240" w:lineRule="auto"/>
              <w:jc w:val="center"/>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Етап</w:t>
            </w:r>
          </w:p>
        </w:tc>
        <w:tc>
          <w:tcPr>
            <w:tcW w:w="4906" w:type="dxa"/>
          </w:tcPr>
          <w:p w14:paraId="5165DDBD" w14:textId="77777777" w:rsidR="0050069E" w:rsidRPr="002B4F1F" w:rsidRDefault="0050069E" w:rsidP="00DD5884">
            <w:pPr>
              <w:spacing w:line="240" w:lineRule="auto"/>
              <w:jc w:val="center"/>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Мета</w:t>
            </w:r>
          </w:p>
        </w:tc>
        <w:tc>
          <w:tcPr>
            <w:tcW w:w="3567" w:type="dxa"/>
          </w:tcPr>
          <w:p w14:paraId="4BF8714E" w14:textId="77777777" w:rsidR="0050069E" w:rsidRPr="002B4F1F" w:rsidRDefault="0050069E" w:rsidP="00DD5884">
            <w:pPr>
              <w:spacing w:line="240" w:lineRule="auto"/>
              <w:jc w:val="center"/>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Приклади завдань</w:t>
            </w:r>
          </w:p>
        </w:tc>
      </w:tr>
      <w:tr w:rsidR="0050069E" w:rsidRPr="002B4F1F" w14:paraId="5D9E653F" w14:textId="77777777" w:rsidTr="00DD5884">
        <w:trPr>
          <w:cantSplit/>
          <w:trHeight w:val="1134"/>
        </w:trPr>
        <w:tc>
          <w:tcPr>
            <w:tcW w:w="1206" w:type="dxa"/>
            <w:textDirection w:val="btLr"/>
          </w:tcPr>
          <w:p w14:paraId="75C1247E"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Режим відносного мовчання</w:t>
            </w:r>
          </w:p>
          <w:p w14:paraId="0DA1FBC0"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p>
        </w:tc>
        <w:tc>
          <w:tcPr>
            <w:tcW w:w="4906" w:type="dxa"/>
          </w:tcPr>
          <w:p w14:paraId="1A439F89"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Учити розслабляти м’язи артикуляційного апарату, мімічної мускулатури, </w:t>
            </w:r>
            <w:r w:rsidR="008E1DD7" w:rsidRPr="002B4F1F">
              <w:rPr>
                <w:rFonts w:ascii="Times New Roman" w:eastAsia="Times New Roman" w:hAnsi="Times New Roman" w:cs="Times New Roman"/>
                <w:color w:val="000000"/>
                <w:sz w:val="28"/>
                <w:szCs w:val="28"/>
                <w:lang w:val="uk-UA"/>
              </w:rPr>
              <w:t xml:space="preserve">у </w:t>
            </w:r>
            <w:r w:rsidRPr="002B4F1F">
              <w:rPr>
                <w:rFonts w:ascii="Times New Roman" w:eastAsia="Times New Roman" w:hAnsi="Times New Roman" w:cs="Times New Roman"/>
                <w:color w:val="000000"/>
                <w:sz w:val="28"/>
                <w:szCs w:val="28"/>
                <w:lang w:val="uk-UA"/>
              </w:rPr>
              <w:t>динамічних вправах під музичний</w:t>
            </w:r>
            <w:r w:rsidR="008E1DD7" w:rsidRPr="002B4F1F">
              <w:rPr>
                <w:rFonts w:ascii="Times New Roman" w:eastAsia="Times New Roman" w:hAnsi="Times New Roman" w:cs="Times New Roman"/>
                <w:color w:val="000000"/>
                <w:sz w:val="28"/>
                <w:szCs w:val="28"/>
                <w:lang w:val="uk-UA"/>
              </w:rPr>
              <w:t xml:space="preserve"> супровід і прийомів самомасажу під музичний супровід</w:t>
            </w:r>
          </w:p>
        </w:tc>
        <w:tc>
          <w:tcPr>
            <w:tcW w:w="3567" w:type="dxa"/>
          </w:tcPr>
          <w:p w14:paraId="2F4C19BF" w14:textId="77777777" w:rsidR="0050069E" w:rsidRPr="002B4F1F" w:rsidRDefault="00DD5884"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Вправа</w:t>
            </w:r>
            <w:r w:rsidR="0050069E" w:rsidRPr="002B4F1F">
              <w:rPr>
                <w:rFonts w:ascii="Times New Roman" w:hAnsi="Times New Roman" w:cs="Times New Roman"/>
                <w:sz w:val="28"/>
                <w:szCs w:val="28"/>
                <w:lang w:val="uk-UA"/>
              </w:rPr>
              <w:t xml:space="preserve"> «Гребінець»</w:t>
            </w:r>
          </w:p>
          <w:p w14:paraId="15847919" w14:textId="77777777" w:rsidR="0050069E" w:rsidRPr="002B4F1F" w:rsidRDefault="00DD5884"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Вправа</w:t>
            </w:r>
            <w:r w:rsidR="0050069E" w:rsidRPr="002B4F1F">
              <w:rPr>
                <w:rFonts w:ascii="Times New Roman" w:hAnsi="Times New Roman" w:cs="Times New Roman"/>
                <w:sz w:val="28"/>
                <w:szCs w:val="28"/>
                <w:lang w:val="uk-UA"/>
              </w:rPr>
              <w:t xml:space="preserve"> «Злий пес»</w:t>
            </w:r>
          </w:p>
          <w:p w14:paraId="16267D37" w14:textId="77777777" w:rsidR="0050069E" w:rsidRPr="002B4F1F" w:rsidRDefault="0050069E" w:rsidP="004D5F8A">
            <w:pPr>
              <w:spacing w:line="360" w:lineRule="auto"/>
              <w:jc w:val="both"/>
              <w:rPr>
                <w:rFonts w:ascii="Times New Roman" w:hAnsi="Times New Roman" w:cs="Times New Roman"/>
                <w:sz w:val="28"/>
                <w:szCs w:val="28"/>
                <w:lang w:val="uk-UA"/>
              </w:rPr>
            </w:pPr>
          </w:p>
        </w:tc>
      </w:tr>
      <w:tr w:rsidR="0050069E" w:rsidRPr="002B4F1F" w14:paraId="16290466" w14:textId="77777777" w:rsidTr="00DD5884">
        <w:trPr>
          <w:cantSplit/>
          <w:trHeight w:val="1134"/>
        </w:trPr>
        <w:tc>
          <w:tcPr>
            <w:tcW w:w="1206" w:type="dxa"/>
            <w:textDirection w:val="btLr"/>
          </w:tcPr>
          <w:p w14:paraId="209EF98E"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Шепітне мовлення</w:t>
            </w:r>
          </w:p>
        </w:tc>
        <w:tc>
          <w:tcPr>
            <w:tcW w:w="4906" w:type="dxa"/>
          </w:tcPr>
          <w:p w14:paraId="0DD883FF"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 xml:space="preserve">Учити виконувати </w:t>
            </w:r>
            <w:r w:rsidR="00B973CE" w:rsidRPr="002B4F1F">
              <w:rPr>
                <w:rFonts w:ascii="Times New Roman" w:eastAsia="Times New Roman" w:hAnsi="Times New Roman" w:cs="Times New Roman"/>
                <w:color w:val="000000"/>
                <w:sz w:val="28"/>
                <w:szCs w:val="28"/>
                <w:lang w:val="uk-UA"/>
              </w:rPr>
              <w:t xml:space="preserve">динамічні </w:t>
            </w:r>
            <w:r w:rsidRPr="002B4F1F">
              <w:rPr>
                <w:rFonts w:ascii="Times New Roman" w:eastAsia="Times New Roman" w:hAnsi="Times New Roman" w:cs="Times New Roman"/>
                <w:color w:val="000000"/>
                <w:sz w:val="28"/>
                <w:szCs w:val="28"/>
                <w:lang w:val="uk-UA"/>
              </w:rPr>
              <w:t>вправи на розслабл</w:t>
            </w:r>
            <w:r w:rsidR="00B973CE" w:rsidRPr="002B4F1F">
              <w:rPr>
                <w:rFonts w:ascii="Times New Roman" w:eastAsia="Times New Roman" w:hAnsi="Times New Roman" w:cs="Times New Roman"/>
                <w:color w:val="000000"/>
                <w:sz w:val="28"/>
                <w:szCs w:val="28"/>
                <w:lang w:val="uk-UA"/>
              </w:rPr>
              <w:t>ення, мовленнєвого апарату під музичний супровід.</w:t>
            </w:r>
          </w:p>
          <w:p w14:paraId="464C8515" w14:textId="77777777" w:rsidR="0050069E" w:rsidRPr="002B4F1F" w:rsidRDefault="00DD5884"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Вчити вимовляти склад</w:t>
            </w:r>
            <w:r w:rsidR="0050069E" w:rsidRPr="002B4F1F">
              <w:rPr>
                <w:rFonts w:ascii="Times New Roman" w:eastAsia="Times New Roman" w:hAnsi="Times New Roman" w:cs="Times New Roman"/>
                <w:color w:val="000000"/>
                <w:sz w:val="28"/>
                <w:szCs w:val="28"/>
                <w:lang w:val="uk-UA"/>
              </w:rPr>
              <w:t xml:space="preserve">и шепітним мовленням під музику. </w:t>
            </w:r>
          </w:p>
        </w:tc>
        <w:tc>
          <w:tcPr>
            <w:tcW w:w="3567" w:type="dxa"/>
          </w:tcPr>
          <w:p w14:paraId="009A605B" w14:textId="77777777" w:rsidR="0050069E" w:rsidRPr="002B4F1F" w:rsidRDefault="00DD5884"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Вправа</w:t>
            </w:r>
            <w:r w:rsidR="0050069E" w:rsidRPr="002B4F1F">
              <w:rPr>
                <w:rFonts w:ascii="Times New Roman" w:hAnsi="Times New Roman" w:cs="Times New Roman"/>
                <w:sz w:val="28"/>
                <w:szCs w:val="28"/>
                <w:lang w:val="uk-UA"/>
              </w:rPr>
              <w:t xml:space="preserve"> «Місимо тісто»</w:t>
            </w:r>
          </w:p>
          <w:p w14:paraId="3D6F41D9" w14:textId="77777777" w:rsidR="0050069E" w:rsidRPr="002B4F1F" w:rsidRDefault="0050069E"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Гра «Мелодійна доріжка»</w:t>
            </w:r>
          </w:p>
          <w:p w14:paraId="703E03E9" w14:textId="77777777" w:rsidR="0050069E" w:rsidRPr="002B4F1F" w:rsidRDefault="0050069E" w:rsidP="004D5F8A">
            <w:pPr>
              <w:spacing w:line="360" w:lineRule="auto"/>
              <w:jc w:val="both"/>
              <w:rPr>
                <w:rFonts w:ascii="Times New Roman" w:hAnsi="Times New Roman" w:cs="Times New Roman"/>
                <w:sz w:val="28"/>
                <w:szCs w:val="28"/>
                <w:lang w:val="uk-UA"/>
              </w:rPr>
            </w:pPr>
          </w:p>
        </w:tc>
      </w:tr>
      <w:tr w:rsidR="0050069E" w:rsidRPr="002B4F1F" w14:paraId="2A394E99" w14:textId="77777777" w:rsidTr="00DD5884">
        <w:trPr>
          <w:cantSplit/>
          <w:trHeight w:val="1134"/>
        </w:trPr>
        <w:tc>
          <w:tcPr>
            <w:tcW w:w="1206" w:type="dxa"/>
            <w:textDirection w:val="btLr"/>
          </w:tcPr>
          <w:p w14:paraId="3E9A6F2F"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lastRenderedPageBreak/>
              <w:t>Сполучене мовлення</w:t>
            </w:r>
          </w:p>
        </w:tc>
        <w:tc>
          <w:tcPr>
            <w:tcW w:w="4906" w:type="dxa"/>
          </w:tcPr>
          <w:p w14:paraId="45A82568"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Вправляти у виконанні вправ на зняття м’язового напруження по контрасту з напруженням та без нього.</w:t>
            </w:r>
          </w:p>
          <w:p w14:paraId="5EAFDD9F"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Формувати вміння виконувати розслаблюючі рухи, імітуючи різні дії під час сполучного мовлення (</w:t>
            </w:r>
            <w:r w:rsidRPr="002B4F1F">
              <w:rPr>
                <w:rFonts w:ascii="Times New Roman" w:hAnsi="Times New Roman" w:cs="Times New Roman"/>
                <w:sz w:val="28"/>
                <w:szCs w:val="28"/>
                <w:lang w:val="uk-UA"/>
              </w:rPr>
              <w:t>повторення фонем, складів, слів, фраз, речень) під музичний супровід.</w:t>
            </w:r>
            <w:r w:rsidR="00DD5884" w:rsidRPr="002B4F1F">
              <w:rPr>
                <w:rFonts w:ascii="Times New Roman" w:hAnsi="Times New Roman" w:cs="Times New Roman"/>
                <w:sz w:val="28"/>
                <w:szCs w:val="28"/>
                <w:lang w:val="uk-UA"/>
              </w:rPr>
              <w:t xml:space="preserve"> Розвивати ритмічність та плавність мовлення під музику</w:t>
            </w:r>
            <w:r w:rsidRPr="002B4F1F">
              <w:rPr>
                <w:rFonts w:ascii="Times New Roman" w:hAnsi="Times New Roman" w:cs="Times New Roman"/>
                <w:sz w:val="28"/>
                <w:szCs w:val="28"/>
                <w:lang w:val="uk-UA"/>
              </w:rPr>
              <w:t xml:space="preserve"> </w:t>
            </w:r>
          </w:p>
        </w:tc>
        <w:tc>
          <w:tcPr>
            <w:tcW w:w="3567" w:type="dxa"/>
          </w:tcPr>
          <w:p w14:paraId="1BD60A9C" w14:textId="77777777" w:rsidR="0050069E" w:rsidRPr="002B4F1F" w:rsidRDefault="0050069E"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Гра «Музично-словесний ритм» </w:t>
            </w:r>
          </w:p>
          <w:p w14:paraId="7D61C115" w14:textId="77777777" w:rsidR="0050069E" w:rsidRPr="002B4F1F" w:rsidRDefault="0050069E" w:rsidP="004D5F8A">
            <w:pPr>
              <w:spacing w:line="360" w:lineRule="auto"/>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Гра «Музичне відтворення слів» </w:t>
            </w:r>
          </w:p>
        </w:tc>
      </w:tr>
      <w:tr w:rsidR="0050069E" w:rsidRPr="002B4F1F" w14:paraId="4A2302C0" w14:textId="77777777" w:rsidTr="00DD5884">
        <w:trPr>
          <w:cantSplit/>
          <w:trHeight w:val="1134"/>
        </w:trPr>
        <w:tc>
          <w:tcPr>
            <w:tcW w:w="1206" w:type="dxa"/>
            <w:textDirection w:val="btLr"/>
          </w:tcPr>
          <w:p w14:paraId="738902BE"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Відображене мовлення</w:t>
            </w:r>
          </w:p>
        </w:tc>
        <w:tc>
          <w:tcPr>
            <w:tcW w:w="4906" w:type="dxa"/>
          </w:tcPr>
          <w:p w14:paraId="6A3B37F2"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Удосконалювати відображене мовлення під музичний супровід.</w:t>
            </w:r>
          </w:p>
          <w:p w14:paraId="7CDE21BE" w14:textId="77777777" w:rsidR="004D5F8A" w:rsidRPr="002B4F1F" w:rsidRDefault="004D5F8A" w:rsidP="004D5F8A">
            <w:pPr>
              <w:spacing w:line="360" w:lineRule="auto"/>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Покращувати інтонаційну виразність мовлення.</w:t>
            </w:r>
          </w:p>
          <w:p w14:paraId="70C16643" w14:textId="77777777" w:rsidR="0050069E" w:rsidRPr="002B4F1F" w:rsidRDefault="004D5F8A" w:rsidP="004D5F8A">
            <w:pPr>
              <w:spacing w:line="360" w:lineRule="auto"/>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Розвивати здатність імітувати різні мовленнєві образи та стилі мовлення.</w:t>
            </w:r>
          </w:p>
        </w:tc>
        <w:tc>
          <w:tcPr>
            <w:tcW w:w="3567" w:type="dxa"/>
          </w:tcPr>
          <w:p w14:paraId="467D1C70" w14:textId="77777777" w:rsidR="0050069E" w:rsidRPr="002B4F1F" w:rsidRDefault="0050069E"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Гра «</w:t>
            </w:r>
            <w:proofErr w:type="spellStart"/>
            <w:r w:rsidRPr="002B4F1F">
              <w:rPr>
                <w:rFonts w:ascii="Times New Roman" w:hAnsi="Times New Roman" w:cs="Times New Roman"/>
                <w:sz w:val="28"/>
                <w:szCs w:val="28"/>
                <w:lang w:val="uk-UA"/>
              </w:rPr>
              <w:t>Мовна</w:t>
            </w:r>
            <w:proofErr w:type="spellEnd"/>
            <w:r w:rsidRPr="002B4F1F">
              <w:rPr>
                <w:rFonts w:ascii="Times New Roman" w:hAnsi="Times New Roman" w:cs="Times New Roman"/>
                <w:sz w:val="28"/>
                <w:szCs w:val="28"/>
                <w:lang w:val="uk-UA"/>
              </w:rPr>
              <w:t xml:space="preserve"> імітація»</w:t>
            </w:r>
          </w:p>
          <w:p w14:paraId="48B8D785" w14:textId="77777777" w:rsidR="0050069E" w:rsidRPr="002B4F1F" w:rsidRDefault="004D5F8A" w:rsidP="004D5F8A">
            <w:pPr>
              <w:pStyle w:val="a4"/>
              <w:numPr>
                <w:ilvl w:val="0"/>
                <w:numId w:val="52"/>
              </w:numPr>
              <w:spacing w:line="36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Гра </w:t>
            </w:r>
            <w:r w:rsidR="0050069E" w:rsidRPr="002B4F1F">
              <w:rPr>
                <w:rFonts w:ascii="Times New Roman" w:hAnsi="Times New Roman" w:cs="Times New Roman"/>
                <w:sz w:val="28"/>
                <w:szCs w:val="28"/>
                <w:lang w:val="uk-UA"/>
              </w:rPr>
              <w:t>«Інтонаційна експресія»</w:t>
            </w:r>
          </w:p>
          <w:p w14:paraId="7630D331" w14:textId="77777777" w:rsidR="0050069E" w:rsidRPr="002B4F1F" w:rsidRDefault="0050069E" w:rsidP="00DD5884">
            <w:pPr>
              <w:spacing w:line="240" w:lineRule="auto"/>
              <w:jc w:val="both"/>
              <w:rPr>
                <w:rFonts w:ascii="Times New Roman" w:hAnsi="Times New Roman" w:cs="Times New Roman"/>
                <w:sz w:val="28"/>
                <w:szCs w:val="28"/>
                <w:lang w:val="uk-UA"/>
              </w:rPr>
            </w:pPr>
          </w:p>
        </w:tc>
      </w:tr>
      <w:tr w:rsidR="0050069E" w:rsidRPr="002B4F1F" w14:paraId="714EADC5" w14:textId="77777777" w:rsidTr="00DD5884">
        <w:trPr>
          <w:cantSplit/>
          <w:trHeight w:val="1134"/>
        </w:trPr>
        <w:tc>
          <w:tcPr>
            <w:tcW w:w="1206" w:type="dxa"/>
            <w:textDirection w:val="btLr"/>
          </w:tcPr>
          <w:p w14:paraId="3C2D54A5"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Самостійне мовлення</w:t>
            </w:r>
          </w:p>
        </w:tc>
        <w:tc>
          <w:tcPr>
            <w:tcW w:w="4906" w:type="dxa"/>
          </w:tcPr>
          <w:p w14:paraId="32151010" w14:textId="77777777" w:rsidR="0050069E" w:rsidRPr="002B4F1F" w:rsidRDefault="004D5F8A" w:rsidP="004D5F8A">
            <w:pPr>
              <w:spacing w:line="360" w:lineRule="auto"/>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lang w:val="uk-UA"/>
              </w:rPr>
              <w:t xml:space="preserve">Розвиток </w:t>
            </w:r>
            <w:proofErr w:type="spellStart"/>
            <w:r w:rsidRPr="002B4F1F">
              <w:rPr>
                <w:rFonts w:ascii="Times New Roman" w:hAnsi="Times New Roman" w:cs="Times New Roman"/>
                <w:sz w:val="28"/>
                <w:lang w:val="uk-UA"/>
              </w:rPr>
              <w:t>темпо</w:t>
            </w:r>
            <w:proofErr w:type="spellEnd"/>
            <w:r w:rsidRPr="002B4F1F">
              <w:rPr>
                <w:rFonts w:ascii="Times New Roman" w:hAnsi="Times New Roman" w:cs="Times New Roman"/>
                <w:sz w:val="28"/>
                <w:lang w:val="uk-UA"/>
              </w:rPr>
              <w:t xml:space="preserve">-ритмічної складової у самостійному мовленні </w:t>
            </w:r>
            <w:r w:rsidR="0050069E" w:rsidRPr="002B4F1F">
              <w:rPr>
                <w:rFonts w:ascii="Times New Roman" w:eastAsia="Times New Roman" w:hAnsi="Times New Roman" w:cs="Times New Roman"/>
                <w:color w:val="000000"/>
                <w:sz w:val="28"/>
                <w:szCs w:val="28"/>
                <w:lang w:val="uk-UA"/>
              </w:rPr>
              <w:t>під музичний супровід.</w:t>
            </w:r>
          </w:p>
        </w:tc>
        <w:tc>
          <w:tcPr>
            <w:tcW w:w="3567" w:type="dxa"/>
          </w:tcPr>
          <w:p w14:paraId="6D1612A5" w14:textId="77777777" w:rsidR="0050069E" w:rsidRPr="002B4F1F" w:rsidRDefault="0050069E" w:rsidP="0050069E">
            <w:pPr>
              <w:pStyle w:val="a4"/>
              <w:numPr>
                <w:ilvl w:val="0"/>
                <w:numId w:val="52"/>
              </w:numPr>
              <w:spacing w:line="24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Гра «Ритмічний спів»</w:t>
            </w:r>
          </w:p>
          <w:p w14:paraId="02D6462C" w14:textId="77777777" w:rsidR="0050069E" w:rsidRPr="002B4F1F" w:rsidRDefault="0050069E" w:rsidP="0050069E">
            <w:pPr>
              <w:pStyle w:val="a4"/>
              <w:numPr>
                <w:ilvl w:val="0"/>
                <w:numId w:val="52"/>
              </w:numPr>
              <w:spacing w:line="240" w:lineRule="auto"/>
              <w:ind w:left="0"/>
              <w:jc w:val="both"/>
              <w:rPr>
                <w:rFonts w:ascii="Times New Roman" w:hAnsi="Times New Roman" w:cs="Times New Roman"/>
                <w:sz w:val="28"/>
                <w:szCs w:val="28"/>
                <w:lang w:val="uk-UA"/>
              </w:rPr>
            </w:pPr>
          </w:p>
        </w:tc>
      </w:tr>
      <w:tr w:rsidR="0050069E" w:rsidRPr="002B4F1F" w14:paraId="75BCC4A2" w14:textId="77777777" w:rsidTr="00DD5884">
        <w:trPr>
          <w:cantSplit/>
          <w:trHeight w:val="70"/>
        </w:trPr>
        <w:tc>
          <w:tcPr>
            <w:tcW w:w="1206" w:type="dxa"/>
            <w:textDirection w:val="btLr"/>
          </w:tcPr>
          <w:p w14:paraId="726D49B7" w14:textId="77777777" w:rsidR="0050069E" w:rsidRPr="002B4F1F" w:rsidRDefault="0050069E" w:rsidP="00DD5884">
            <w:pPr>
              <w:spacing w:line="240" w:lineRule="auto"/>
              <w:jc w:val="center"/>
              <w:rPr>
                <w:rFonts w:ascii="Times New Roman" w:eastAsia="Times New Roman" w:hAnsi="Times New Roman" w:cs="Times New Roman"/>
                <w:color w:val="000000"/>
                <w:sz w:val="28"/>
                <w:szCs w:val="28"/>
                <w:lang w:val="uk-UA"/>
              </w:rPr>
            </w:pPr>
            <w:r w:rsidRPr="002B4F1F">
              <w:rPr>
                <w:rFonts w:ascii="Times New Roman" w:eastAsia="Times New Roman" w:hAnsi="Times New Roman" w:cs="Times New Roman"/>
                <w:color w:val="000000"/>
                <w:sz w:val="28"/>
                <w:szCs w:val="28"/>
                <w:lang w:val="uk-UA"/>
              </w:rPr>
              <w:t>Закріплення довільного спілкування</w:t>
            </w:r>
          </w:p>
        </w:tc>
        <w:tc>
          <w:tcPr>
            <w:tcW w:w="4906" w:type="dxa"/>
          </w:tcPr>
          <w:p w14:paraId="65B1D8A8" w14:textId="77777777" w:rsidR="004D5F8A" w:rsidRPr="002B4F1F" w:rsidRDefault="0050069E" w:rsidP="002F736B">
            <w:pPr>
              <w:spacing w:line="360" w:lineRule="auto"/>
              <w:jc w:val="both"/>
              <w:rPr>
                <w:rFonts w:ascii="Times New Roman" w:hAnsi="Times New Roman" w:cs="Times New Roman"/>
                <w:sz w:val="28"/>
                <w:szCs w:val="28"/>
                <w:lang w:val="uk-UA"/>
              </w:rPr>
            </w:pPr>
            <w:r w:rsidRPr="002B4F1F">
              <w:rPr>
                <w:rFonts w:ascii="Times New Roman" w:eastAsia="Times New Roman" w:hAnsi="Times New Roman" w:cs="Times New Roman"/>
                <w:color w:val="000000"/>
                <w:sz w:val="28"/>
                <w:szCs w:val="28"/>
                <w:lang w:val="uk-UA"/>
              </w:rPr>
              <w:t>Закріплювати вміння знімати емоційне та м’язове напруження, використо</w:t>
            </w:r>
            <w:r w:rsidR="004D5F8A" w:rsidRPr="002B4F1F">
              <w:rPr>
                <w:rFonts w:ascii="Times New Roman" w:eastAsia="Times New Roman" w:hAnsi="Times New Roman" w:cs="Times New Roman"/>
                <w:color w:val="000000"/>
                <w:sz w:val="28"/>
                <w:szCs w:val="28"/>
                <w:lang w:val="uk-UA"/>
              </w:rPr>
              <w:t xml:space="preserve">вуючи </w:t>
            </w:r>
            <w:r w:rsidRPr="002B4F1F">
              <w:rPr>
                <w:rFonts w:ascii="Times New Roman" w:eastAsia="Times New Roman" w:hAnsi="Times New Roman" w:cs="Times New Roman"/>
                <w:color w:val="000000"/>
                <w:sz w:val="28"/>
                <w:szCs w:val="28"/>
                <w:lang w:val="uk-UA"/>
              </w:rPr>
              <w:t xml:space="preserve">комунікативні ігри чи релаксаційні вправи. </w:t>
            </w:r>
            <w:r w:rsidR="004D5F8A" w:rsidRPr="002B4F1F">
              <w:rPr>
                <w:rFonts w:ascii="Times New Roman" w:hAnsi="Times New Roman" w:cs="Times New Roman"/>
                <w:sz w:val="28"/>
                <w:szCs w:val="28"/>
                <w:lang w:val="uk-UA"/>
              </w:rPr>
              <w:t>Розвиток</w:t>
            </w:r>
            <w:r w:rsidR="002F736B" w:rsidRPr="002B4F1F">
              <w:rPr>
                <w:rFonts w:ascii="Times New Roman" w:hAnsi="Times New Roman" w:cs="Times New Roman"/>
                <w:sz w:val="28"/>
                <w:szCs w:val="28"/>
                <w:lang w:val="uk-UA"/>
              </w:rPr>
              <w:t xml:space="preserve"> довільного</w:t>
            </w:r>
            <w:r w:rsidR="004D5F8A" w:rsidRPr="002B4F1F">
              <w:rPr>
                <w:rFonts w:ascii="Times New Roman" w:hAnsi="Times New Roman" w:cs="Times New Roman"/>
                <w:sz w:val="28"/>
                <w:szCs w:val="28"/>
                <w:lang w:val="uk-UA"/>
              </w:rPr>
              <w:t xml:space="preserve"> мовлення та логічного мислення.</w:t>
            </w:r>
          </w:p>
          <w:p w14:paraId="72D18383"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p>
          <w:p w14:paraId="6AAF3AAA" w14:textId="77777777" w:rsidR="0050069E" w:rsidRPr="002B4F1F" w:rsidRDefault="0050069E" w:rsidP="004D5F8A">
            <w:pPr>
              <w:spacing w:line="360" w:lineRule="auto"/>
              <w:jc w:val="both"/>
              <w:rPr>
                <w:rFonts w:ascii="Times New Roman" w:eastAsia="Times New Roman" w:hAnsi="Times New Roman" w:cs="Times New Roman"/>
                <w:color w:val="000000"/>
                <w:sz w:val="28"/>
                <w:szCs w:val="28"/>
                <w:lang w:val="uk-UA"/>
              </w:rPr>
            </w:pPr>
          </w:p>
        </w:tc>
        <w:tc>
          <w:tcPr>
            <w:tcW w:w="3567" w:type="dxa"/>
          </w:tcPr>
          <w:p w14:paraId="5F6A722F" w14:textId="77777777" w:rsidR="0050069E" w:rsidRPr="002B4F1F" w:rsidRDefault="0050069E" w:rsidP="0050069E">
            <w:pPr>
              <w:pStyle w:val="a4"/>
              <w:numPr>
                <w:ilvl w:val="0"/>
                <w:numId w:val="52"/>
              </w:numPr>
              <w:spacing w:line="240" w:lineRule="auto"/>
              <w:ind w:left="0"/>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Гра «Музичні загадки»</w:t>
            </w:r>
          </w:p>
          <w:p w14:paraId="11AB5A88" w14:textId="77777777" w:rsidR="0050069E" w:rsidRPr="002B4F1F" w:rsidRDefault="0050069E" w:rsidP="0050069E">
            <w:pPr>
              <w:pStyle w:val="a4"/>
              <w:numPr>
                <w:ilvl w:val="0"/>
                <w:numId w:val="52"/>
              </w:numPr>
              <w:spacing w:line="240" w:lineRule="auto"/>
              <w:ind w:left="0"/>
              <w:jc w:val="both"/>
              <w:rPr>
                <w:rFonts w:ascii="Times New Roman" w:hAnsi="Times New Roman" w:cs="Times New Roman"/>
                <w:sz w:val="28"/>
                <w:szCs w:val="28"/>
                <w:lang w:val="uk-UA"/>
              </w:rPr>
            </w:pPr>
          </w:p>
        </w:tc>
      </w:tr>
    </w:tbl>
    <w:p w14:paraId="65D061A7"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 xml:space="preserve">Комплекс вправ для формування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 засобами музикотерапії розроблено відповідно до етапів логопедичної роботи.</w:t>
      </w:r>
    </w:p>
    <w:p w14:paraId="063F259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І етап. Режим відносного мовчання</w:t>
      </w:r>
    </w:p>
    <w:p w14:paraId="3F9247EE" w14:textId="77777777" w:rsidR="0050069E" w:rsidRPr="002B4F1F" w:rsidRDefault="00DD5884"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Вправа</w:t>
      </w:r>
      <w:r w:rsidR="0050069E" w:rsidRPr="002B4F1F">
        <w:rPr>
          <w:rFonts w:ascii="Times New Roman" w:hAnsi="Times New Roman" w:cs="Times New Roman"/>
          <w:b/>
          <w:sz w:val="28"/>
          <w:szCs w:val="28"/>
          <w:lang w:val="uk-UA"/>
        </w:rPr>
        <w:t xml:space="preserve"> «Гребінець»</w:t>
      </w:r>
    </w:p>
    <w:p w14:paraId="69DE5E22" w14:textId="77777777" w:rsidR="008E1DD7"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Мета.</w:t>
      </w:r>
      <w:r w:rsidRPr="002B4F1F">
        <w:rPr>
          <w:rFonts w:ascii="Times New Roman" w:hAnsi="Times New Roman" w:cs="Times New Roman"/>
          <w:sz w:val="28"/>
          <w:szCs w:val="28"/>
          <w:lang w:val="uk-UA"/>
        </w:rPr>
        <w:t xml:space="preserve"> </w:t>
      </w:r>
      <w:r w:rsidRPr="002B4F1F">
        <w:rPr>
          <w:rFonts w:ascii="Times New Roman" w:eastAsia="Times New Roman" w:hAnsi="Times New Roman" w:cs="Times New Roman"/>
          <w:color w:val="000000"/>
          <w:sz w:val="28"/>
          <w:szCs w:val="28"/>
          <w:lang w:val="uk-UA"/>
        </w:rPr>
        <w:t>Учити розслабляти м’язи артикуляційного апарату, у динамічних вправах під музичний супровід і прийомів самомасажу.</w:t>
      </w:r>
      <w:r w:rsidRPr="002B4F1F">
        <w:rPr>
          <w:rFonts w:ascii="Times New Roman" w:hAnsi="Times New Roman" w:cs="Times New Roman"/>
          <w:b/>
          <w:sz w:val="28"/>
          <w:szCs w:val="28"/>
          <w:lang w:val="uk-UA"/>
        </w:rPr>
        <w:t xml:space="preserve"> </w:t>
      </w:r>
    </w:p>
    <w:p w14:paraId="12CE350B"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 xml:space="preserve">Хід гри. </w:t>
      </w:r>
      <w:r w:rsidRPr="002B4F1F">
        <w:rPr>
          <w:rFonts w:ascii="Times New Roman" w:hAnsi="Times New Roman" w:cs="Times New Roman"/>
          <w:sz w:val="28"/>
          <w:szCs w:val="28"/>
          <w:lang w:val="uk-UA"/>
        </w:rPr>
        <w:t>Дитина має висунути широкий і розслаблений язик. «Розчесати» його зубами від кінчика до серединки, а потім від серединки до кінчика. Виконувати 10-15 разів.</w:t>
      </w:r>
    </w:p>
    <w:p w14:paraId="0BD58FB0"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Музичний супровід.</w:t>
      </w:r>
    </w:p>
    <w:p w14:paraId="1AF5F841"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lang w:val="uk-UA"/>
        </w:rPr>
        <w:t>Мовленнєвий матеріал</w:t>
      </w:r>
      <w:r w:rsidRPr="002B4F1F">
        <w:rPr>
          <w:rFonts w:ascii="Times New Roman" w:hAnsi="Times New Roman" w:cs="Times New Roman"/>
          <w:sz w:val="28"/>
          <w:lang w:val="uk-UA"/>
        </w:rPr>
        <w:t>. Відсутній.</w:t>
      </w:r>
    </w:p>
    <w:p w14:paraId="69419A9F"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14D5AAC5"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Повторюй за мною під музику: </w:t>
      </w:r>
    </w:p>
    <w:p w14:paraId="6404F559" w14:textId="77777777" w:rsidR="0050069E" w:rsidRPr="002B4F1F" w:rsidRDefault="0050069E" w:rsidP="0050069E">
      <w:pPr>
        <w:pStyle w:val="a4"/>
        <w:numPr>
          <w:ilvl w:val="0"/>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Висунь язик.</w:t>
      </w:r>
    </w:p>
    <w:p w14:paraId="2D453080" w14:textId="77777777" w:rsidR="0050069E" w:rsidRPr="002B4F1F" w:rsidRDefault="0050069E" w:rsidP="0050069E">
      <w:pPr>
        <w:pStyle w:val="a4"/>
        <w:numPr>
          <w:ilvl w:val="0"/>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«Розчеши» його зубами від кінчика до серединки, </w:t>
      </w:r>
      <w:r w:rsidRPr="002B4F1F">
        <w:rPr>
          <w:rFonts w:ascii="Times New Roman" w:hAnsi="Times New Roman" w:cs="Times New Roman"/>
          <w:sz w:val="28"/>
          <w:lang w:val="uk-UA"/>
        </w:rPr>
        <w:t>а потім від серединки до кінчика.</w:t>
      </w:r>
    </w:p>
    <w:p w14:paraId="526257D2"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b/>
          <w:sz w:val="28"/>
          <w:lang w:val="uk-UA"/>
        </w:rPr>
        <w:t>Рівні допомоги</w:t>
      </w:r>
      <w:r w:rsidRPr="002B4F1F">
        <w:rPr>
          <w:rFonts w:ascii="Times New Roman" w:hAnsi="Times New Roman" w:cs="Times New Roman"/>
          <w:sz w:val="28"/>
          <w:lang w:val="uk-UA"/>
        </w:rPr>
        <w:t xml:space="preserve">. </w:t>
      </w:r>
      <w:r w:rsidRPr="002B4F1F">
        <w:rPr>
          <w:rFonts w:ascii="Times New Roman" w:eastAsia="Times New Roman" w:hAnsi="Times New Roman" w:cs="Times New Roman"/>
          <w:color w:val="000000"/>
          <w:sz w:val="28"/>
          <w:szCs w:val="28"/>
          <w:lang w:val="uk-UA"/>
        </w:rPr>
        <w:t>Словесна інструкція, покрокова або повторна, візуальна допомога, за наслідуванням, виконання разом.</w:t>
      </w:r>
    </w:p>
    <w:p w14:paraId="21CFEB68" w14:textId="77777777" w:rsidR="0050069E" w:rsidRPr="002B4F1F" w:rsidRDefault="00DD5884"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Вправа</w:t>
      </w:r>
      <w:r w:rsidR="0050069E" w:rsidRPr="002B4F1F">
        <w:rPr>
          <w:rFonts w:ascii="Times New Roman" w:hAnsi="Times New Roman" w:cs="Times New Roman"/>
          <w:b/>
          <w:sz w:val="28"/>
          <w:lang w:val="uk-UA"/>
        </w:rPr>
        <w:t xml:space="preserve"> «Злий пес»</w:t>
      </w:r>
    </w:p>
    <w:p w14:paraId="4086BFA3" w14:textId="77777777" w:rsidR="008B7586"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lang w:val="uk-UA"/>
        </w:rPr>
        <w:t>Мета.</w:t>
      </w:r>
      <w:r w:rsidRPr="002B4F1F">
        <w:rPr>
          <w:rFonts w:ascii="Times New Roman" w:hAnsi="Times New Roman" w:cs="Times New Roman"/>
          <w:sz w:val="28"/>
          <w:lang w:val="uk-UA"/>
        </w:rPr>
        <w:t xml:space="preserve"> </w:t>
      </w:r>
      <w:r w:rsidRPr="002B4F1F">
        <w:rPr>
          <w:rFonts w:ascii="Times New Roman" w:eastAsia="Times New Roman" w:hAnsi="Times New Roman" w:cs="Times New Roman"/>
          <w:color w:val="000000"/>
          <w:sz w:val="28"/>
          <w:szCs w:val="28"/>
          <w:lang w:val="uk-UA"/>
        </w:rPr>
        <w:t>Учити розслабляти м’язи артикуляційного апарату, у динамічних вправах під музичний супровід і прийомів самомасажу.</w:t>
      </w:r>
      <w:r w:rsidRPr="002B4F1F">
        <w:rPr>
          <w:rFonts w:ascii="Times New Roman" w:hAnsi="Times New Roman" w:cs="Times New Roman"/>
          <w:b/>
          <w:sz w:val="28"/>
          <w:szCs w:val="28"/>
          <w:lang w:val="uk-UA"/>
        </w:rPr>
        <w:t xml:space="preserve"> </w:t>
      </w:r>
    </w:p>
    <w:p w14:paraId="0C72954D"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 xml:space="preserve">Хід гри. </w:t>
      </w:r>
      <w:r w:rsidRPr="002B4F1F">
        <w:rPr>
          <w:rFonts w:ascii="Times New Roman" w:hAnsi="Times New Roman" w:cs="Times New Roman"/>
          <w:sz w:val="28"/>
          <w:lang w:val="uk-UA"/>
        </w:rPr>
        <w:t>Висунути широкий, розслаблений язик і покусати його: спочатку тільки кінчик, потім від кінчика до середини і від середини до кінчика. Рахунок: 1-2.</w:t>
      </w:r>
    </w:p>
    <w:p w14:paraId="22D67095"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Музичний супровід.</w:t>
      </w:r>
    </w:p>
    <w:p w14:paraId="17A9D428"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lang w:val="uk-UA"/>
        </w:rPr>
        <w:t>Мовленнєвий матеріал</w:t>
      </w:r>
      <w:r w:rsidRPr="002B4F1F">
        <w:rPr>
          <w:rFonts w:ascii="Times New Roman" w:hAnsi="Times New Roman" w:cs="Times New Roman"/>
          <w:sz w:val="28"/>
          <w:lang w:val="uk-UA"/>
        </w:rPr>
        <w:t>. Відсутній.</w:t>
      </w:r>
    </w:p>
    <w:p w14:paraId="693CB5B5"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5913BCEA"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lastRenderedPageBreak/>
        <w:t xml:space="preserve">Повторюй за мною під музику: </w:t>
      </w:r>
    </w:p>
    <w:p w14:paraId="654346E1" w14:textId="77777777" w:rsidR="0050069E" w:rsidRPr="002B4F1F" w:rsidRDefault="0050069E" w:rsidP="0050069E">
      <w:pPr>
        <w:pStyle w:val="a4"/>
        <w:numPr>
          <w:ilvl w:val="3"/>
          <w:numId w:val="44"/>
        </w:numPr>
        <w:spacing w:after="0" w:line="360" w:lineRule="auto"/>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Висунь язик.</w:t>
      </w:r>
    </w:p>
    <w:p w14:paraId="610318D4" w14:textId="77777777" w:rsidR="0050069E" w:rsidRPr="002B4F1F" w:rsidRDefault="0050069E" w:rsidP="0050069E">
      <w:pPr>
        <w:pStyle w:val="a4"/>
        <w:numPr>
          <w:ilvl w:val="3"/>
          <w:numId w:val="44"/>
        </w:numPr>
        <w:spacing w:after="0" w:line="360" w:lineRule="auto"/>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Покусай його: спочатку тільки кінчик, потім від кінчика до середини і від середини до кінчика. </w:t>
      </w:r>
    </w:p>
    <w:p w14:paraId="4EDC56DB" w14:textId="77777777" w:rsidR="0050069E" w:rsidRPr="002B4F1F" w:rsidRDefault="0050069E" w:rsidP="0050069E">
      <w:pPr>
        <w:spacing w:after="0" w:line="360" w:lineRule="auto"/>
        <w:ind w:left="425" w:firstLine="284"/>
        <w:jc w:val="both"/>
        <w:rPr>
          <w:rFonts w:ascii="Times New Roman" w:hAnsi="Times New Roman" w:cs="Times New Roman"/>
          <w:sz w:val="28"/>
          <w:szCs w:val="28"/>
          <w:lang w:val="uk-UA"/>
        </w:rPr>
      </w:pPr>
      <w:r w:rsidRPr="002B4F1F">
        <w:rPr>
          <w:rFonts w:ascii="Times New Roman" w:hAnsi="Times New Roman" w:cs="Times New Roman"/>
          <w:b/>
          <w:sz w:val="28"/>
          <w:lang w:val="uk-UA"/>
        </w:rPr>
        <w:t>Рівні допомоги</w:t>
      </w:r>
      <w:r w:rsidRPr="002B4F1F">
        <w:rPr>
          <w:rFonts w:ascii="Times New Roman" w:hAnsi="Times New Roman" w:cs="Times New Roman"/>
          <w:sz w:val="28"/>
          <w:lang w:val="uk-UA"/>
        </w:rPr>
        <w:t xml:space="preserve">. </w:t>
      </w:r>
      <w:r w:rsidRPr="002B4F1F">
        <w:rPr>
          <w:rFonts w:ascii="Times New Roman" w:eastAsia="Times New Roman" w:hAnsi="Times New Roman" w:cs="Times New Roman"/>
          <w:color w:val="000000"/>
          <w:sz w:val="28"/>
          <w:szCs w:val="28"/>
          <w:lang w:val="uk-UA"/>
        </w:rPr>
        <w:t>Словесна інструкція, покрокова або повторна, візуальна допомога, за наслідуванням, виконання разом.</w:t>
      </w:r>
    </w:p>
    <w:p w14:paraId="75FCE13A"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eastAsia="Times New Roman" w:hAnsi="Times New Roman" w:cs="Times New Roman"/>
          <w:b/>
          <w:color w:val="000000"/>
          <w:sz w:val="28"/>
          <w:szCs w:val="28"/>
          <w:lang w:val="uk-UA"/>
        </w:rPr>
        <w:t>II етап. Шепітне мовлення</w:t>
      </w:r>
    </w:p>
    <w:p w14:paraId="01596DD4"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Гра «Доріжка мелодії»</w:t>
      </w:r>
    </w:p>
    <w:p w14:paraId="5ED705F3"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b/>
          <w:sz w:val="28"/>
          <w:lang w:val="uk-UA"/>
        </w:rPr>
        <w:t>Мета</w:t>
      </w:r>
      <w:r w:rsidRPr="002B4F1F">
        <w:rPr>
          <w:rFonts w:ascii="Times New Roman" w:hAnsi="Times New Roman" w:cs="Times New Roman"/>
          <w:sz w:val="28"/>
          <w:lang w:val="uk-UA"/>
        </w:rPr>
        <w:t xml:space="preserve">. </w:t>
      </w:r>
      <w:r w:rsidRPr="002B4F1F">
        <w:rPr>
          <w:rFonts w:ascii="Times New Roman" w:hAnsi="Times New Roman" w:cs="Times New Roman"/>
          <w:sz w:val="28"/>
          <w:szCs w:val="28"/>
          <w:lang w:val="uk-UA"/>
        </w:rPr>
        <w:t xml:space="preserve">Сприяти розвитку мовленнєвого дихання та встановленню співвідношення між мовленнєвим ритмом і візуально-руховими навичками. </w:t>
      </w:r>
      <w:r w:rsidRPr="002B4F1F">
        <w:rPr>
          <w:rFonts w:ascii="Times New Roman" w:eastAsia="Times New Roman" w:hAnsi="Times New Roman" w:cs="Times New Roman"/>
          <w:color w:val="000000"/>
          <w:sz w:val="28"/>
          <w:szCs w:val="28"/>
          <w:lang w:val="uk-UA"/>
        </w:rPr>
        <w:t xml:space="preserve">Учити виконувати вправи на розслаблення кінцівок, м’язів шиї, мовленнєвого апарату по </w:t>
      </w:r>
      <w:proofErr w:type="spellStart"/>
      <w:r w:rsidRPr="002B4F1F">
        <w:rPr>
          <w:rFonts w:ascii="Times New Roman" w:eastAsia="Times New Roman" w:hAnsi="Times New Roman" w:cs="Times New Roman"/>
          <w:color w:val="000000"/>
          <w:sz w:val="28"/>
          <w:szCs w:val="28"/>
          <w:lang w:val="uk-UA"/>
        </w:rPr>
        <w:t>котрасту</w:t>
      </w:r>
      <w:proofErr w:type="spellEnd"/>
      <w:r w:rsidRPr="002B4F1F">
        <w:rPr>
          <w:rFonts w:ascii="Times New Roman" w:eastAsia="Times New Roman" w:hAnsi="Times New Roman" w:cs="Times New Roman"/>
          <w:color w:val="000000"/>
          <w:sz w:val="28"/>
          <w:szCs w:val="28"/>
          <w:lang w:val="uk-UA"/>
        </w:rPr>
        <w:t xml:space="preserve"> з напруженням та </w:t>
      </w:r>
      <w:r w:rsidR="00DD5884" w:rsidRPr="002B4F1F">
        <w:rPr>
          <w:rFonts w:ascii="Times New Roman" w:eastAsia="Times New Roman" w:hAnsi="Times New Roman" w:cs="Times New Roman"/>
          <w:color w:val="000000"/>
          <w:sz w:val="28"/>
          <w:szCs w:val="28"/>
          <w:lang w:val="uk-UA"/>
        </w:rPr>
        <w:t>без нього. Вчити вимовляти склад</w:t>
      </w:r>
      <w:r w:rsidRPr="002B4F1F">
        <w:rPr>
          <w:rFonts w:ascii="Times New Roman" w:eastAsia="Times New Roman" w:hAnsi="Times New Roman" w:cs="Times New Roman"/>
          <w:color w:val="000000"/>
          <w:sz w:val="28"/>
          <w:szCs w:val="28"/>
          <w:lang w:val="uk-UA"/>
        </w:rPr>
        <w:t xml:space="preserve">и шепітним мовленням під музику. </w:t>
      </w:r>
    </w:p>
    <w:p w14:paraId="7A0C345C"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 xml:space="preserve">Хід гри. </w:t>
      </w:r>
      <w:r w:rsidRPr="002B4F1F">
        <w:rPr>
          <w:rFonts w:ascii="Times New Roman" w:hAnsi="Times New Roman" w:cs="Times New Roman"/>
          <w:sz w:val="28"/>
          <w:lang w:val="uk-UA"/>
        </w:rPr>
        <w:t xml:space="preserve">Запропонуйте дитині вдихнути повітря, а потім на видиху промовляти шепітним мовленням склади. У цей момент має звучати музика. Як тільки музика припиняє звучати, то дитина перестає читати. Музика звучить дитина знову шепітним мовленням читає склади. </w:t>
      </w:r>
    </w:p>
    <w:p w14:paraId="4141A71B"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xml:space="preserve"> Музичний супровід. </w:t>
      </w:r>
    </w:p>
    <w:p w14:paraId="0EB4900D"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40070303"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Вдихни повітря, а потім на видиху промовляй шепітним мовленням звуки і склади під музику.  Як тільки музика зупиниться, теж зупинися. </w:t>
      </w:r>
    </w:p>
    <w:p w14:paraId="680B5E15" w14:textId="77777777" w:rsidR="0050069E" w:rsidRPr="002B4F1F" w:rsidRDefault="0050069E" w:rsidP="0050069E">
      <w:pPr>
        <w:pStyle w:val="a4"/>
        <w:spacing w:after="0" w:line="360" w:lineRule="auto"/>
        <w:ind w:left="0"/>
        <w:rPr>
          <w:rFonts w:ascii="Times New Roman" w:hAnsi="Times New Roman" w:cs="Times New Roman"/>
          <w:sz w:val="32"/>
          <w:szCs w:val="28"/>
          <w:lang w:val="uk-UA"/>
        </w:rPr>
      </w:pPr>
      <w:r w:rsidRPr="002B4F1F">
        <w:rPr>
          <w:rFonts w:ascii="Times New Roman" w:hAnsi="Times New Roman" w:cs="Times New Roman"/>
          <w:noProof/>
          <w:sz w:val="28"/>
          <w:szCs w:val="24"/>
          <w:lang w:val="uk-UA"/>
        </w:rPr>
        <w:t>а) а, а, о, о, е, е, и, и, і, і, у, у;</w:t>
      </w:r>
      <w:r w:rsidRPr="002B4F1F">
        <w:rPr>
          <w:rFonts w:ascii="Times New Roman" w:hAnsi="Times New Roman" w:cs="Times New Roman"/>
          <w:noProof/>
          <w:sz w:val="28"/>
          <w:szCs w:val="24"/>
          <w:lang w:val="uk-UA"/>
        </w:rPr>
        <w:br/>
        <w:t>б) ма, ма, ло, ло, то, то, со, со, зо, зо;</w:t>
      </w:r>
      <w:r w:rsidRPr="002B4F1F">
        <w:rPr>
          <w:rFonts w:ascii="Times New Roman" w:hAnsi="Times New Roman" w:cs="Times New Roman"/>
          <w:noProof/>
          <w:sz w:val="28"/>
          <w:szCs w:val="24"/>
          <w:lang w:val="uk-UA"/>
        </w:rPr>
        <w:br/>
        <w:t>в) ви, ти, си, ми, ли, ни, ди, ки;</w:t>
      </w:r>
      <w:r w:rsidRPr="002B4F1F">
        <w:rPr>
          <w:rFonts w:ascii="Times New Roman" w:hAnsi="Times New Roman" w:cs="Times New Roman"/>
          <w:noProof/>
          <w:sz w:val="28"/>
          <w:szCs w:val="24"/>
          <w:lang w:val="uk-UA"/>
        </w:rPr>
        <w:br/>
        <w:t xml:space="preserve">г) му, ну, ву, ну, ву, му. </w:t>
      </w:r>
    </w:p>
    <w:p w14:paraId="17253D39"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Мовленнєвий матеріал.</w:t>
      </w:r>
      <w:r w:rsidRPr="002B4F1F">
        <w:rPr>
          <w:rFonts w:ascii="Times New Roman" w:hAnsi="Times New Roman" w:cs="Times New Roman"/>
          <w:sz w:val="28"/>
          <w:lang w:val="uk-UA"/>
        </w:rPr>
        <w:t xml:space="preserve"> Звуки або склади, які дитина буде вимовляти.</w:t>
      </w:r>
    </w:p>
    <w:p w14:paraId="0AAA7546" w14:textId="77777777" w:rsidR="0050069E" w:rsidRPr="002B4F1F" w:rsidRDefault="0050069E" w:rsidP="0050069E">
      <w:pPr>
        <w:spacing w:after="0" w:line="360" w:lineRule="auto"/>
        <w:rPr>
          <w:rFonts w:ascii="Times New Roman" w:hAnsi="Times New Roman" w:cs="Times New Roman"/>
          <w:sz w:val="32"/>
          <w:szCs w:val="28"/>
          <w:lang w:val="uk-UA"/>
        </w:rPr>
      </w:pPr>
      <w:r w:rsidRPr="002B4F1F">
        <w:rPr>
          <w:rFonts w:ascii="Times New Roman" w:hAnsi="Times New Roman" w:cs="Times New Roman"/>
          <w:noProof/>
          <w:sz w:val="28"/>
          <w:szCs w:val="24"/>
          <w:lang w:val="uk-UA"/>
        </w:rPr>
        <w:t>а) а, а, о, о, е, е, и, и, і, і, у, у;</w:t>
      </w:r>
      <w:r w:rsidRPr="002B4F1F">
        <w:rPr>
          <w:rFonts w:ascii="Times New Roman" w:hAnsi="Times New Roman" w:cs="Times New Roman"/>
          <w:noProof/>
          <w:sz w:val="28"/>
          <w:szCs w:val="24"/>
          <w:lang w:val="uk-UA"/>
        </w:rPr>
        <w:br/>
        <w:t>б) ма, ма, ло, ло, то, то, со, со, зо, зо;</w:t>
      </w:r>
      <w:r w:rsidRPr="002B4F1F">
        <w:rPr>
          <w:rFonts w:ascii="Times New Roman" w:hAnsi="Times New Roman" w:cs="Times New Roman"/>
          <w:noProof/>
          <w:sz w:val="28"/>
          <w:szCs w:val="24"/>
          <w:lang w:val="uk-UA"/>
        </w:rPr>
        <w:br/>
      </w:r>
      <w:r w:rsidRPr="002B4F1F">
        <w:rPr>
          <w:rFonts w:ascii="Times New Roman" w:hAnsi="Times New Roman" w:cs="Times New Roman"/>
          <w:noProof/>
          <w:sz w:val="28"/>
          <w:szCs w:val="24"/>
          <w:lang w:val="uk-UA"/>
        </w:rPr>
        <w:lastRenderedPageBreak/>
        <w:t>в) ви, ти, си, ми, ли, ни, ди, ки;</w:t>
      </w:r>
      <w:r w:rsidRPr="002B4F1F">
        <w:rPr>
          <w:rFonts w:ascii="Times New Roman" w:hAnsi="Times New Roman" w:cs="Times New Roman"/>
          <w:noProof/>
          <w:sz w:val="28"/>
          <w:szCs w:val="24"/>
          <w:lang w:val="uk-UA"/>
        </w:rPr>
        <w:br/>
        <w:t xml:space="preserve">г) му, ну, ву, ну, ву, му. </w:t>
      </w:r>
    </w:p>
    <w:p w14:paraId="4861AF6F"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Рівні допомоги.</w:t>
      </w:r>
      <w:r w:rsidRPr="002B4F1F">
        <w:rPr>
          <w:rFonts w:ascii="Times New Roman" w:hAnsi="Times New Roman" w:cs="Times New Roman"/>
          <w:sz w:val="28"/>
          <w:lang w:val="uk-UA"/>
        </w:rPr>
        <w:t xml:space="preserve"> Відповідно до потреб дитини, можна надавати додаткову підтримку або спрощувати завдання.</w:t>
      </w:r>
    </w:p>
    <w:p w14:paraId="66940738" w14:textId="77777777" w:rsidR="0050069E" w:rsidRPr="002B4F1F" w:rsidRDefault="00DD5884"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Вправа</w:t>
      </w:r>
      <w:r w:rsidR="0050069E" w:rsidRPr="002B4F1F">
        <w:rPr>
          <w:rFonts w:ascii="Times New Roman" w:hAnsi="Times New Roman" w:cs="Times New Roman"/>
          <w:b/>
          <w:sz w:val="28"/>
          <w:lang w:val="uk-UA"/>
        </w:rPr>
        <w:t xml:space="preserve"> «Місимо тісто»</w:t>
      </w:r>
    </w:p>
    <w:p w14:paraId="57E5DDA3" w14:textId="77777777" w:rsidR="00B973CE" w:rsidRPr="002B4F1F" w:rsidRDefault="0050069E" w:rsidP="00B973CE">
      <w:pPr>
        <w:spacing w:line="240" w:lineRule="auto"/>
        <w:ind w:left="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b/>
          <w:sz w:val="28"/>
          <w:szCs w:val="28"/>
          <w:lang w:val="uk-UA"/>
        </w:rPr>
        <w:t>Мета</w:t>
      </w:r>
      <w:r w:rsidRPr="002B4F1F">
        <w:rPr>
          <w:rFonts w:ascii="Times New Roman" w:hAnsi="Times New Roman" w:cs="Times New Roman"/>
          <w:sz w:val="28"/>
          <w:szCs w:val="28"/>
          <w:lang w:val="uk-UA"/>
        </w:rPr>
        <w:t xml:space="preserve">. </w:t>
      </w:r>
      <w:r w:rsidR="00B973CE" w:rsidRPr="002B4F1F">
        <w:rPr>
          <w:rFonts w:ascii="Times New Roman" w:eastAsia="Times New Roman" w:hAnsi="Times New Roman" w:cs="Times New Roman"/>
          <w:color w:val="000000"/>
          <w:sz w:val="28"/>
          <w:szCs w:val="28"/>
          <w:lang w:val="uk-UA"/>
        </w:rPr>
        <w:t>Учити виконувати динамічні вправи на розслаблення, мовленнєвого апарату під музичний супровід.</w:t>
      </w:r>
    </w:p>
    <w:p w14:paraId="28749E71"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 xml:space="preserve">Хід гри. </w:t>
      </w:r>
      <w:r w:rsidRPr="002B4F1F">
        <w:rPr>
          <w:rFonts w:ascii="Times New Roman" w:hAnsi="Times New Roman" w:cs="Times New Roman"/>
          <w:sz w:val="28"/>
          <w:lang w:val="uk-UA"/>
        </w:rPr>
        <w:t>Дитині потрібно посміхнутися, трохи відкрити рот, покласти широкий язик на нижню губу, поплескати його губами, вимовляючи «</w:t>
      </w:r>
      <w:proofErr w:type="spellStart"/>
      <w:r w:rsidRPr="002B4F1F">
        <w:rPr>
          <w:rFonts w:ascii="Times New Roman" w:hAnsi="Times New Roman" w:cs="Times New Roman"/>
          <w:sz w:val="28"/>
          <w:lang w:val="uk-UA"/>
        </w:rPr>
        <w:t>пя-пя-пя</w:t>
      </w:r>
      <w:proofErr w:type="spellEnd"/>
      <w:r w:rsidRPr="002B4F1F">
        <w:rPr>
          <w:rFonts w:ascii="Times New Roman" w:hAnsi="Times New Roman" w:cs="Times New Roman"/>
          <w:sz w:val="28"/>
          <w:lang w:val="uk-UA"/>
        </w:rPr>
        <w:t>». (Вправу виконувати під рахунок від 1 до 5-10).</w:t>
      </w:r>
    </w:p>
    <w:p w14:paraId="1CEF21EE"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xml:space="preserve"> Музичний супровід. </w:t>
      </w:r>
    </w:p>
    <w:p w14:paraId="1CF568E0"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0DC522CF" w14:textId="77777777" w:rsidR="0050069E" w:rsidRPr="00885135" w:rsidRDefault="0050069E" w:rsidP="00885135">
      <w:pPr>
        <w:pStyle w:val="a4"/>
        <w:numPr>
          <w:ilvl w:val="0"/>
          <w:numId w:val="59"/>
        </w:numPr>
        <w:spacing w:after="0" w:line="360" w:lineRule="auto"/>
        <w:jc w:val="both"/>
        <w:rPr>
          <w:rFonts w:ascii="Times New Roman" w:hAnsi="Times New Roman" w:cs="Times New Roman"/>
          <w:sz w:val="28"/>
          <w:lang w:val="uk-UA"/>
        </w:rPr>
      </w:pPr>
      <w:r w:rsidRPr="00885135">
        <w:rPr>
          <w:rFonts w:ascii="Times New Roman" w:hAnsi="Times New Roman" w:cs="Times New Roman"/>
          <w:sz w:val="28"/>
          <w:lang w:val="uk-UA"/>
        </w:rPr>
        <w:t>Усміхнися.</w:t>
      </w:r>
    </w:p>
    <w:p w14:paraId="5ED512F9" w14:textId="77777777" w:rsidR="0050069E" w:rsidRPr="00885135" w:rsidRDefault="0050069E" w:rsidP="00885135">
      <w:pPr>
        <w:pStyle w:val="a4"/>
        <w:numPr>
          <w:ilvl w:val="0"/>
          <w:numId w:val="59"/>
        </w:numPr>
        <w:spacing w:after="0" w:line="360" w:lineRule="auto"/>
        <w:jc w:val="both"/>
        <w:rPr>
          <w:rFonts w:ascii="Times New Roman" w:hAnsi="Times New Roman" w:cs="Times New Roman"/>
          <w:sz w:val="28"/>
          <w:lang w:val="uk-UA"/>
        </w:rPr>
      </w:pPr>
      <w:r w:rsidRPr="00885135">
        <w:rPr>
          <w:rFonts w:ascii="Times New Roman" w:hAnsi="Times New Roman" w:cs="Times New Roman"/>
          <w:sz w:val="28"/>
          <w:lang w:val="uk-UA"/>
        </w:rPr>
        <w:t>Трохи відкрий рот і поклади широкий язик на нижню губу.</w:t>
      </w:r>
    </w:p>
    <w:p w14:paraId="2F45C801" w14:textId="77777777" w:rsidR="0050069E" w:rsidRPr="00885135" w:rsidRDefault="0050069E" w:rsidP="00885135">
      <w:pPr>
        <w:pStyle w:val="a4"/>
        <w:numPr>
          <w:ilvl w:val="0"/>
          <w:numId w:val="59"/>
        </w:numPr>
        <w:spacing w:after="0" w:line="360" w:lineRule="auto"/>
        <w:jc w:val="both"/>
        <w:rPr>
          <w:rFonts w:ascii="Times New Roman" w:hAnsi="Times New Roman" w:cs="Times New Roman"/>
          <w:sz w:val="28"/>
          <w:lang w:val="uk-UA"/>
        </w:rPr>
      </w:pPr>
      <w:r w:rsidRPr="00885135">
        <w:rPr>
          <w:rFonts w:ascii="Times New Roman" w:hAnsi="Times New Roman" w:cs="Times New Roman"/>
          <w:sz w:val="28"/>
          <w:lang w:val="uk-UA"/>
        </w:rPr>
        <w:t>Поплескай його губами.</w:t>
      </w:r>
    </w:p>
    <w:p w14:paraId="23169745" w14:textId="77777777" w:rsidR="0050069E" w:rsidRPr="00885135" w:rsidRDefault="0050069E" w:rsidP="00885135">
      <w:pPr>
        <w:pStyle w:val="a4"/>
        <w:numPr>
          <w:ilvl w:val="0"/>
          <w:numId w:val="59"/>
        </w:numPr>
        <w:spacing w:after="0" w:line="360" w:lineRule="auto"/>
        <w:jc w:val="both"/>
        <w:rPr>
          <w:rFonts w:ascii="Times New Roman" w:hAnsi="Times New Roman" w:cs="Times New Roman"/>
          <w:sz w:val="28"/>
          <w:lang w:val="uk-UA"/>
        </w:rPr>
      </w:pPr>
      <w:r w:rsidRPr="00885135">
        <w:rPr>
          <w:rFonts w:ascii="Times New Roman" w:hAnsi="Times New Roman" w:cs="Times New Roman"/>
          <w:sz w:val="28"/>
          <w:lang w:val="uk-UA"/>
        </w:rPr>
        <w:t>Вимовляй «</w:t>
      </w:r>
      <w:proofErr w:type="spellStart"/>
      <w:r w:rsidRPr="00885135">
        <w:rPr>
          <w:rFonts w:ascii="Times New Roman" w:hAnsi="Times New Roman" w:cs="Times New Roman"/>
          <w:sz w:val="28"/>
          <w:lang w:val="uk-UA"/>
        </w:rPr>
        <w:t>пя-пя-пя</w:t>
      </w:r>
      <w:proofErr w:type="spellEnd"/>
      <w:r w:rsidRPr="00885135">
        <w:rPr>
          <w:rFonts w:ascii="Times New Roman" w:hAnsi="Times New Roman" w:cs="Times New Roman"/>
          <w:sz w:val="28"/>
          <w:lang w:val="uk-UA"/>
        </w:rPr>
        <w:t xml:space="preserve">» </w:t>
      </w:r>
      <w:r w:rsidR="00885135">
        <w:rPr>
          <w:rFonts w:ascii="Times New Roman" w:hAnsi="Times New Roman" w:cs="Times New Roman"/>
          <w:sz w:val="28"/>
          <w:lang w:val="uk-UA"/>
        </w:rPr>
        <w:t>пошепки</w:t>
      </w:r>
      <w:r w:rsidRPr="00885135">
        <w:rPr>
          <w:rFonts w:ascii="Times New Roman" w:hAnsi="Times New Roman" w:cs="Times New Roman"/>
          <w:sz w:val="28"/>
          <w:lang w:val="uk-UA"/>
        </w:rPr>
        <w:t xml:space="preserve">. </w:t>
      </w:r>
    </w:p>
    <w:p w14:paraId="34B601CB"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Рівні допомоги.</w:t>
      </w:r>
      <w:r w:rsidRPr="002B4F1F">
        <w:rPr>
          <w:rFonts w:ascii="Times New Roman" w:hAnsi="Times New Roman" w:cs="Times New Roman"/>
          <w:sz w:val="28"/>
          <w:lang w:val="uk-UA"/>
        </w:rPr>
        <w:t xml:space="preserve"> Відповідно до потреб дитини, можна надавати додаткову підтримку або спрощувати завдання.</w:t>
      </w:r>
    </w:p>
    <w:p w14:paraId="456F8669" w14:textId="77777777" w:rsidR="0050069E" w:rsidRPr="002B4F1F" w:rsidRDefault="0050069E" w:rsidP="0050069E">
      <w:pPr>
        <w:spacing w:after="0" w:line="360" w:lineRule="auto"/>
        <w:ind w:firstLine="709"/>
        <w:jc w:val="both"/>
        <w:rPr>
          <w:rFonts w:ascii="Times New Roman" w:hAnsi="Times New Roman" w:cs="Times New Roman"/>
          <w:b/>
          <w:noProof/>
          <w:sz w:val="28"/>
          <w:szCs w:val="24"/>
          <w:lang w:val="uk-UA"/>
        </w:rPr>
      </w:pPr>
      <w:r w:rsidRPr="002B4F1F">
        <w:rPr>
          <w:rFonts w:ascii="Times New Roman" w:eastAsia="Times New Roman" w:hAnsi="Times New Roman" w:cs="Times New Roman"/>
          <w:b/>
          <w:color w:val="000000"/>
          <w:sz w:val="28"/>
          <w:szCs w:val="28"/>
          <w:lang w:val="uk-UA"/>
        </w:rPr>
        <w:t>III етап. Сполучене мовлення</w:t>
      </w:r>
      <w:r w:rsidRPr="002B4F1F">
        <w:rPr>
          <w:rFonts w:ascii="Times New Roman" w:hAnsi="Times New Roman" w:cs="Times New Roman"/>
          <w:b/>
          <w:noProof/>
          <w:sz w:val="28"/>
          <w:szCs w:val="24"/>
          <w:lang w:val="uk-UA"/>
        </w:rPr>
        <w:t xml:space="preserve"> </w:t>
      </w:r>
    </w:p>
    <w:p w14:paraId="628456CA"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Гра «Музично-словесний ритм»</w:t>
      </w:r>
    </w:p>
    <w:p w14:paraId="0A026BC3"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Мета.</w:t>
      </w:r>
      <w:r w:rsidRPr="002B4F1F">
        <w:rPr>
          <w:rFonts w:ascii="Times New Roman" w:hAnsi="Times New Roman" w:cs="Times New Roman"/>
          <w:sz w:val="28"/>
          <w:lang w:val="uk-UA"/>
        </w:rPr>
        <w:t xml:space="preserve"> Розвивати ритмічність та плавність мовлення.</w:t>
      </w:r>
    </w:p>
    <w:p w14:paraId="19ECCC4B"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 xml:space="preserve">Хід гри. </w:t>
      </w:r>
      <w:r w:rsidRPr="002B4F1F">
        <w:rPr>
          <w:rFonts w:ascii="Times New Roman" w:hAnsi="Times New Roman" w:cs="Times New Roman"/>
          <w:sz w:val="28"/>
          <w:lang w:val="uk-UA"/>
        </w:rPr>
        <w:t>Дитина має намагатися говорити слова або фрази у такт музичному ритму, звертати увагу на плавність та ритмічність свого мовлення.</w:t>
      </w:r>
    </w:p>
    <w:p w14:paraId="2C66126B"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Музичні інструменти або аплікація з ритмічними звуками.</w:t>
      </w:r>
    </w:p>
    <w:p w14:paraId="62DD5D0C"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Мовленнєвий матеріал</w:t>
      </w:r>
      <w:r w:rsidRPr="002B4F1F">
        <w:rPr>
          <w:rFonts w:ascii="Times New Roman" w:hAnsi="Times New Roman" w:cs="Times New Roman"/>
          <w:sz w:val="28"/>
          <w:lang w:val="uk-UA"/>
        </w:rPr>
        <w:t>. Слова та фрази, які зазвичай спричиняють заїкання у дитини.</w:t>
      </w:r>
    </w:p>
    <w:p w14:paraId="61478ED1"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на-на-на;</w:t>
      </w:r>
    </w:p>
    <w:p w14:paraId="113ED2A0"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па-па-па;</w:t>
      </w:r>
    </w:p>
    <w:p w14:paraId="322310C7"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та-та-та.</w:t>
      </w:r>
    </w:p>
    <w:p w14:paraId="0647752B"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ра-ра-ра</w:t>
      </w:r>
    </w:p>
    <w:p w14:paraId="7E66A20C"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4263A5BD"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Повторюй за мною під музику: </w:t>
      </w:r>
    </w:p>
    <w:p w14:paraId="03DA1569" w14:textId="77777777" w:rsidR="0050069E" w:rsidRPr="00885135" w:rsidRDefault="0050069E" w:rsidP="00885135">
      <w:pPr>
        <w:pStyle w:val="a4"/>
        <w:numPr>
          <w:ilvl w:val="0"/>
          <w:numId w:val="60"/>
        </w:numPr>
        <w:spacing w:after="0" w:line="360" w:lineRule="auto"/>
        <w:jc w:val="both"/>
        <w:rPr>
          <w:rFonts w:ascii="Times New Roman" w:hAnsi="Times New Roman" w:cs="Times New Roman"/>
          <w:sz w:val="28"/>
          <w:szCs w:val="28"/>
          <w:lang w:val="uk-UA"/>
        </w:rPr>
      </w:pPr>
      <w:r w:rsidRPr="00885135">
        <w:rPr>
          <w:rFonts w:ascii="Times New Roman" w:hAnsi="Times New Roman" w:cs="Times New Roman"/>
          <w:sz w:val="28"/>
          <w:szCs w:val="28"/>
          <w:lang w:val="uk-UA"/>
        </w:rPr>
        <w:t>на-на-на;</w:t>
      </w:r>
    </w:p>
    <w:p w14:paraId="60741723" w14:textId="77777777" w:rsidR="0050069E" w:rsidRPr="00885135" w:rsidRDefault="0050069E" w:rsidP="00885135">
      <w:pPr>
        <w:pStyle w:val="a4"/>
        <w:numPr>
          <w:ilvl w:val="0"/>
          <w:numId w:val="60"/>
        </w:numPr>
        <w:spacing w:after="0" w:line="360" w:lineRule="auto"/>
        <w:jc w:val="both"/>
        <w:rPr>
          <w:rFonts w:ascii="Times New Roman" w:hAnsi="Times New Roman" w:cs="Times New Roman"/>
          <w:sz w:val="28"/>
          <w:szCs w:val="28"/>
          <w:lang w:val="uk-UA"/>
        </w:rPr>
      </w:pPr>
      <w:r w:rsidRPr="00885135">
        <w:rPr>
          <w:rFonts w:ascii="Times New Roman" w:hAnsi="Times New Roman" w:cs="Times New Roman"/>
          <w:sz w:val="28"/>
          <w:szCs w:val="28"/>
          <w:lang w:val="uk-UA"/>
        </w:rPr>
        <w:t>па-па-па;</w:t>
      </w:r>
    </w:p>
    <w:p w14:paraId="60A88A2E" w14:textId="77777777" w:rsidR="0050069E" w:rsidRPr="00885135" w:rsidRDefault="0050069E" w:rsidP="00885135">
      <w:pPr>
        <w:pStyle w:val="a4"/>
        <w:numPr>
          <w:ilvl w:val="0"/>
          <w:numId w:val="60"/>
        </w:numPr>
        <w:spacing w:after="0" w:line="360" w:lineRule="auto"/>
        <w:jc w:val="both"/>
        <w:rPr>
          <w:rFonts w:ascii="Times New Roman" w:hAnsi="Times New Roman" w:cs="Times New Roman"/>
          <w:sz w:val="28"/>
          <w:szCs w:val="28"/>
          <w:lang w:val="uk-UA"/>
        </w:rPr>
      </w:pPr>
      <w:r w:rsidRPr="00885135">
        <w:rPr>
          <w:rFonts w:ascii="Times New Roman" w:hAnsi="Times New Roman" w:cs="Times New Roman"/>
          <w:sz w:val="28"/>
          <w:szCs w:val="28"/>
          <w:lang w:val="uk-UA"/>
        </w:rPr>
        <w:t>та-та-та.</w:t>
      </w:r>
    </w:p>
    <w:p w14:paraId="3CC9F934" w14:textId="77777777" w:rsidR="0050069E" w:rsidRPr="00885135" w:rsidRDefault="0050069E" w:rsidP="00885135">
      <w:pPr>
        <w:pStyle w:val="a4"/>
        <w:numPr>
          <w:ilvl w:val="0"/>
          <w:numId w:val="60"/>
        </w:numPr>
        <w:spacing w:after="0" w:line="360" w:lineRule="auto"/>
        <w:jc w:val="both"/>
        <w:rPr>
          <w:rFonts w:ascii="Times New Roman" w:hAnsi="Times New Roman" w:cs="Times New Roman"/>
          <w:sz w:val="28"/>
          <w:szCs w:val="28"/>
          <w:lang w:val="uk-UA"/>
        </w:rPr>
      </w:pPr>
      <w:r w:rsidRPr="00885135">
        <w:rPr>
          <w:rFonts w:ascii="Times New Roman" w:hAnsi="Times New Roman" w:cs="Times New Roman"/>
          <w:sz w:val="28"/>
          <w:szCs w:val="28"/>
          <w:lang w:val="uk-UA"/>
        </w:rPr>
        <w:t>ра-ра-ра</w:t>
      </w:r>
    </w:p>
    <w:p w14:paraId="2B6A0859"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Рівні допомоги</w:t>
      </w:r>
      <w:r w:rsidRPr="002B4F1F">
        <w:rPr>
          <w:rFonts w:ascii="Times New Roman" w:hAnsi="Times New Roman" w:cs="Times New Roman"/>
          <w:sz w:val="28"/>
          <w:lang w:val="uk-UA"/>
        </w:rPr>
        <w:t>. Починати потрібно з повільного ритму і поступово збільшувати темп, допомагати дитині адаптуватися до ритмічного мовлення.</w:t>
      </w:r>
      <w:r w:rsidRPr="002B4F1F">
        <w:rPr>
          <w:rFonts w:ascii="Times New Roman" w:eastAsia="Times New Roman" w:hAnsi="Times New Roman" w:cs="Times New Roman"/>
          <w:color w:val="000000"/>
          <w:sz w:val="28"/>
          <w:szCs w:val="28"/>
          <w:lang w:val="uk-UA"/>
        </w:rPr>
        <w:t xml:space="preserve"> Словесна інструкція, покрокова або повторна, візуальна допомога, за наслідуванням, виконання разом.</w:t>
      </w:r>
    </w:p>
    <w:p w14:paraId="1DCF0A9D"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Гра «Музичне відтворення слів»</w:t>
      </w:r>
    </w:p>
    <w:p w14:paraId="2AD6D911"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Мета.</w:t>
      </w:r>
      <w:r w:rsidRPr="002B4F1F">
        <w:rPr>
          <w:rFonts w:ascii="Times New Roman" w:hAnsi="Times New Roman" w:cs="Times New Roman"/>
          <w:sz w:val="28"/>
          <w:lang w:val="uk-UA"/>
        </w:rPr>
        <w:t xml:space="preserve"> Розвиток мовлення та артикуляції, сприяння правильному ритму та темпу мовлення.</w:t>
      </w:r>
    </w:p>
    <w:p w14:paraId="0F522537" w14:textId="00681222" w:rsidR="0050069E" w:rsidRDefault="00A82D11" w:rsidP="0050069E">
      <w:pPr>
        <w:spacing w:after="0" w:line="360" w:lineRule="auto"/>
        <w:ind w:firstLine="709"/>
        <w:jc w:val="both"/>
        <w:rPr>
          <w:rFonts w:ascii="Times New Roman" w:hAnsi="Times New Roman" w:cs="Times New Roman"/>
          <w:sz w:val="28"/>
          <w:lang w:val="uk-UA"/>
        </w:rPr>
      </w:pPr>
      <w:r>
        <w:rPr>
          <w:rFonts w:ascii="Times New Roman" w:hAnsi="Times New Roman" w:cs="Times New Roman"/>
          <w:b/>
          <w:sz w:val="28"/>
          <w:lang w:val="uk-UA"/>
        </w:rPr>
        <w:t>Хід гри.</w:t>
      </w:r>
      <w:r w:rsidR="0050069E" w:rsidRPr="002B4F1F">
        <w:rPr>
          <w:rFonts w:ascii="Times New Roman" w:hAnsi="Times New Roman" w:cs="Times New Roman"/>
          <w:sz w:val="28"/>
          <w:lang w:val="uk-UA"/>
        </w:rPr>
        <w:t xml:space="preserve"> Дитина разом з логопедом </w:t>
      </w:r>
      <w:r>
        <w:rPr>
          <w:rFonts w:ascii="Times New Roman" w:hAnsi="Times New Roman" w:cs="Times New Roman"/>
          <w:sz w:val="28"/>
        </w:rPr>
        <w:t>c</w:t>
      </w:r>
      <w:proofErr w:type="spellStart"/>
      <w:r>
        <w:rPr>
          <w:rFonts w:ascii="Times New Roman" w:hAnsi="Times New Roman" w:cs="Times New Roman"/>
          <w:sz w:val="28"/>
          <w:lang w:val="uk-UA"/>
        </w:rPr>
        <w:t>получно</w:t>
      </w:r>
      <w:proofErr w:type="spellEnd"/>
      <w:r w:rsidR="0050069E" w:rsidRPr="002B4F1F">
        <w:rPr>
          <w:rFonts w:ascii="Times New Roman" w:hAnsi="Times New Roman" w:cs="Times New Roman"/>
          <w:sz w:val="28"/>
          <w:lang w:val="uk-UA"/>
        </w:rPr>
        <w:t xml:space="preserve"> буде вимовляти слова швидко і повільно. Оберіть музику з різними ритмами та темпами. Попросіть дитину вимовляти слова або фрази так, щоб їхній ритм відповідав ритму музики. Наприклад, на швидкій музиці вимовляти слова швидше, на повільній - повільніше. Змінюйте темп та ритм музики, а дитина повинна адаптувати своє мовлення відповідно.</w:t>
      </w:r>
    </w:p>
    <w:p w14:paraId="338C602B" w14:textId="3AB5B65B" w:rsidR="00A82D11" w:rsidRPr="00A82D11" w:rsidRDefault="00A82D11" w:rsidP="0050069E">
      <w:pPr>
        <w:spacing w:after="0" w:line="360" w:lineRule="auto"/>
        <w:ind w:firstLine="709"/>
        <w:jc w:val="both"/>
        <w:rPr>
          <w:rFonts w:ascii="Times New Roman" w:hAnsi="Times New Roman" w:cs="Times New Roman"/>
          <w:b/>
          <w:sz w:val="28"/>
          <w:lang w:val="uk-UA"/>
        </w:rPr>
      </w:pPr>
      <w:r w:rsidRPr="00A82D11">
        <w:rPr>
          <w:rFonts w:ascii="Times New Roman" w:hAnsi="Times New Roman" w:cs="Times New Roman"/>
          <w:b/>
          <w:sz w:val="28"/>
          <w:lang w:val="uk-UA"/>
        </w:rPr>
        <w:t xml:space="preserve">Інструкція. </w:t>
      </w:r>
    </w:p>
    <w:p w14:paraId="4A9C5B8B" w14:textId="1AFA5985" w:rsidR="00A82D11" w:rsidRDefault="00A82D11" w:rsidP="0050069E">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Повторюй повільно за мною слова: дитина, радість, корова, собака, кіт, весна, зелений огірок, я люблю зиму. </w:t>
      </w:r>
    </w:p>
    <w:p w14:paraId="1148F8E5" w14:textId="162F91D9" w:rsidR="00A82D11" w:rsidRPr="002B4F1F" w:rsidRDefault="00A82D11" w:rsidP="00A82D11">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Повторюй швидко за мною слова: дитина, радість, корова, собака, кіт, весна, зелений огірок, я люблю зиму. </w:t>
      </w:r>
    </w:p>
    <w:p w14:paraId="5D6A5FC2"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xml:space="preserve"> </w:t>
      </w:r>
      <w:proofErr w:type="spellStart"/>
      <w:r w:rsidRPr="002B4F1F">
        <w:rPr>
          <w:rFonts w:ascii="Times New Roman" w:hAnsi="Times New Roman" w:cs="Times New Roman"/>
          <w:sz w:val="28"/>
          <w:lang w:val="uk-UA"/>
        </w:rPr>
        <w:t>Аудіоплеєр</w:t>
      </w:r>
      <w:proofErr w:type="spellEnd"/>
      <w:r w:rsidRPr="002B4F1F">
        <w:rPr>
          <w:rFonts w:ascii="Times New Roman" w:hAnsi="Times New Roman" w:cs="Times New Roman"/>
          <w:sz w:val="28"/>
          <w:lang w:val="uk-UA"/>
        </w:rPr>
        <w:t xml:space="preserve"> або інше джерело музики, музичний супровід.</w:t>
      </w:r>
    </w:p>
    <w:p w14:paraId="54E878D5"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Мовленнєвий матеріал</w:t>
      </w:r>
      <w:r w:rsidRPr="002B4F1F">
        <w:rPr>
          <w:rFonts w:ascii="Times New Roman" w:hAnsi="Times New Roman" w:cs="Times New Roman"/>
          <w:sz w:val="28"/>
          <w:lang w:val="uk-UA"/>
        </w:rPr>
        <w:t>. Слова, фрази, речення.</w:t>
      </w:r>
    </w:p>
    <w:p w14:paraId="757057AC"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lastRenderedPageBreak/>
        <w:t>Дитина.</w:t>
      </w:r>
    </w:p>
    <w:p w14:paraId="71E04895"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Радість.</w:t>
      </w:r>
    </w:p>
    <w:p w14:paraId="444D79EF"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Корова.</w:t>
      </w:r>
    </w:p>
    <w:p w14:paraId="6B4B9EC3"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Собака.</w:t>
      </w:r>
    </w:p>
    <w:p w14:paraId="4F168FFB"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Кіт.</w:t>
      </w:r>
    </w:p>
    <w:p w14:paraId="2F9E74D0"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Весна.</w:t>
      </w:r>
    </w:p>
    <w:p w14:paraId="6CF4273A"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Зелений огірок.</w:t>
      </w:r>
    </w:p>
    <w:p w14:paraId="6D91C9D6"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Жовтий лимон.</w:t>
      </w:r>
    </w:p>
    <w:p w14:paraId="0CF91AFE"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Червона вишня.</w:t>
      </w:r>
    </w:p>
    <w:p w14:paraId="4B8D4CAD"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Я люблю зиму.</w:t>
      </w:r>
    </w:p>
    <w:p w14:paraId="06C370DA" w14:textId="77777777" w:rsidR="0050069E" w:rsidRPr="002B4F1F" w:rsidRDefault="0050069E" w:rsidP="0050069E">
      <w:pPr>
        <w:pStyle w:val="a4"/>
        <w:numPr>
          <w:ilvl w:val="0"/>
          <w:numId w:val="47"/>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Чекаю літа.</w:t>
      </w:r>
    </w:p>
    <w:p w14:paraId="12CD132B"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Рівні допомоги</w:t>
      </w:r>
      <w:r w:rsidRPr="002B4F1F">
        <w:rPr>
          <w:rFonts w:ascii="Times New Roman" w:hAnsi="Times New Roman" w:cs="Times New Roman"/>
          <w:sz w:val="28"/>
          <w:lang w:val="uk-UA"/>
        </w:rPr>
        <w:t>. Почніть з повільної музики та простих слів, поступово підвищуючи темп та складність.</w:t>
      </w:r>
    </w:p>
    <w:p w14:paraId="60652665"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eastAsia="Times New Roman" w:hAnsi="Times New Roman" w:cs="Times New Roman"/>
          <w:b/>
          <w:color w:val="000000"/>
          <w:sz w:val="28"/>
          <w:szCs w:val="28"/>
          <w:lang w:val="uk-UA"/>
        </w:rPr>
        <w:t>VI етап. Відображене мовлення</w:t>
      </w:r>
      <w:r w:rsidRPr="002B4F1F">
        <w:rPr>
          <w:rFonts w:ascii="Times New Roman" w:hAnsi="Times New Roman" w:cs="Times New Roman"/>
          <w:b/>
          <w:sz w:val="28"/>
          <w:lang w:val="uk-UA"/>
        </w:rPr>
        <w:t xml:space="preserve"> </w:t>
      </w:r>
    </w:p>
    <w:p w14:paraId="237EDF5D"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Гра «Інтонаційна експресія»</w:t>
      </w:r>
    </w:p>
    <w:p w14:paraId="554BB12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Мета.</w:t>
      </w:r>
      <w:r w:rsidRPr="002B4F1F">
        <w:rPr>
          <w:rFonts w:ascii="Times New Roman" w:hAnsi="Times New Roman" w:cs="Times New Roman"/>
          <w:sz w:val="28"/>
          <w:szCs w:val="28"/>
          <w:lang w:val="uk-UA"/>
        </w:rPr>
        <w:t xml:space="preserve"> Покращувати інтонаційну виразність мовлення.</w:t>
      </w:r>
    </w:p>
    <w:p w14:paraId="53D6F742"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Хід гри.</w:t>
      </w:r>
      <w:r w:rsidRPr="002B4F1F">
        <w:rPr>
          <w:rFonts w:ascii="Times New Roman" w:hAnsi="Times New Roman" w:cs="Times New Roman"/>
          <w:sz w:val="28"/>
          <w:szCs w:val="28"/>
          <w:lang w:val="uk-UA"/>
        </w:rPr>
        <w:t xml:space="preserve"> Використовуючи музичний твір, попросіть дитину спробувати вимовити фрази з різними інтонаційними варіаціями, виражаючи різні почуття та настрої після того, як їх спочатку вимовить логопед. </w:t>
      </w:r>
    </w:p>
    <w:p w14:paraId="78D8889F"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Обладнання.</w:t>
      </w:r>
      <w:r w:rsidRPr="002B4F1F">
        <w:rPr>
          <w:rFonts w:ascii="Times New Roman" w:hAnsi="Times New Roman" w:cs="Times New Roman"/>
          <w:sz w:val="28"/>
          <w:szCs w:val="28"/>
          <w:lang w:val="uk-UA"/>
        </w:rPr>
        <w:t xml:space="preserve"> Музичний супровід.</w:t>
      </w:r>
    </w:p>
    <w:p w14:paraId="25FE4050"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Мовленнєвий матеріал</w:t>
      </w:r>
      <w:r w:rsidRPr="002B4F1F">
        <w:rPr>
          <w:rFonts w:ascii="Times New Roman" w:hAnsi="Times New Roman" w:cs="Times New Roman"/>
          <w:sz w:val="28"/>
          <w:szCs w:val="28"/>
          <w:lang w:val="uk-UA"/>
        </w:rPr>
        <w:t>. Фрази з різними інтонаційними забарвленнями.</w:t>
      </w:r>
    </w:p>
    <w:p w14:paraId="25F5FCFA" w14:textId="77777777" w:rsidR="0050069E" w:rsidRPr="002B4F1F" w:rsidRDefault="0050069E" w:rsidP="0050069E">
      <w:pPr>
        <w:pStyle w:val="a4"/>
        <w:numPr>
          <w:ilvl w:val="3"/>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Як красиво!</w:t>
      </w:r>
    </w:p>
    <w:p w14:paraId="68F6DA56" w14:textId="77777777" w:rsidR="0050069E" w:rsidRPr="002B4F1F" w:rsidRDefault="0050069E" w:rsidP="0050069E">
      <w:pPr>
        <w:pStyle w:val="a4"/>
        <w:numPr>
          <w:ilvl w:val="3"/>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Чудово!</w:t>
      </w:r>
    </w:p>
    <w:p w14:paraId="6122F513" w14:textId="77777777" w:rsidR="0050069E" w:rsidRPr="002B4F1F" w:rsidRDefault="0050069E" w:rsidP="0050069E">
      <w:pPr>
        <w:pStyle w:val="a4"/>
        <w:numPr>
          <w:ilvl w:val="3"/>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Неймовірно!</w:t>
      </w:r>
    </w:p>
    <w:p w14:paraId="1520BFF5" w14:textId="77777777" w:rsidR="0050069E" w:rsidRPr="002B4F1F" w:rsidRDefault="0050069E" w:rsidP="0050069E">
      <w:pPr>
        <w:pStyle w:val="a4"/>
        <w:numPr>
          <w:ilvl w:val="3"/>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Клас!</w:t>
      </w:r>
    </w:p>
    <w:p w14:paraId="2470DC9E" w14:textId="77777777" w:rsidR="0050069E" w:rsidRPr="002B4F1F" w:rsidRDefault="0050069E" w:rsidP="0050069E">
      <w:pPr>
        <w:pStyle w:val="a4"/>
        <w:numPr>
          <w:ilvl w:val="3"/>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Дивовижно!</w:t>
      </w:r>
    </w:p>
    <w:p w14:paraId="18CC5F3C" w14:textId="77777777" w:rsidR="0050069E" w:rsidRPr="002B4F1F" w:rsidRDefault="0050069E" w:rsidP="0050069E">
      <w:pPr>
        <w:pStyle w:val="a4"/>
        <w:numPr>
          <w:ilvl w:val="3"/>
          <w:numId w:val="44"/>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Мені жаль!</w:t>
      </w:r>
    </w:p>
    <w:p w14:paraId="736E3F5C" w14:textId="5AF62421"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Інструкція</w:t>
      </w:r>
      <w:r w:rsidR="000D730C">
        <w:rPr>
          <w:rFonts w:ascii="Times New Roman" w:hAnsi="Times New Roman" w:cs="Times New Roman"/>
          <w:b/>
          <w:sz w:val="28"/>
          <w:szCs w:val="28"/>
          <w:lang w:val="uk-UA"/>
        </w:rPr>
        <w:t>.</w:t>
      </w:r>
    </w:p>
    <w:p w14:paraId="67819FF6" w14:textId="77777777" w:rsidR="0050069E" w:rsidRPr="002B4F1F" w:rsidRDefault="0050069E" w:rsidP="0050069E">
      <w:pPr>
        <w:pStyle w:val="a4"/>
        <w:numPr>
          <w:ilvl w:val="0"/>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lastRenderedPageBreak/>
        <w:t>Вимов фрази з різними інтонаційними варіаціями, виражаючи різні почуття та настрої, повторюючи за мною.  Наприклад, радісно, сумно, здивовано, захоплено, сердито.</w:t>
      </w:r>
    </w:p>
    <w:p w14:paraId="72E27DCD" w14:textId="77777777" w:rsidR="0050069E" w:rsidRPr="002B4F1F" w:rsidRDefault="0050069E" w:rsidP="0050069E">
      <w:pPr>
        <w:pStyle w:val="a4"/>
        <w:numPr>
          <w:ilvl w:val="3"/>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Як красиво!</w:t>
      </w:r>
    </w:p>
    <w:p w14:paraId="76010EB7" w14:textId="77777777" w:rsidR="0050069E" w:rsidRPr="002B4F1F" w:rsidRDefault="0050069E" w:rsidP="0050069E">
      <w:pPr>
        <w:pStyle w:val="a4"/>
        <w:numPr>
          <w:ilvl w:val="3"/>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Чудово!</w:t>
      </w:r>
    </w:p>
    <w:p w14:paraId="219E7C64" w14:textId="77777777" w:rsidR="0050069E" w:rsidRPr="002B4F1F" w:rsidRDefault="0050069E" w:rsidP="0050069E">
      <w:pPr>
        <w:pStyle w:val="a4"/>
        <w:numPr>
          <w:ilvl w:val="3"/>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Неймовірно!</w:t>
      </w:r>
    </w:p>
    <w:p w14:paraId="5816D02F" w14:textId="77777777" w:rsidR="0050069E" w:rsidRPr="002B4F1F" w:rsidRDefault="0050069E" w:rsidP="0050069E">
      <w:pPr>
        <w:pStyle w:val="a4"/>
        <w:numPr>
          <w:ilvl w:val="3"/>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Клас!</w:t>
      </w:r>
    </w:p>
    <w:p w14:paraId="7E3D7C54" w14:textId="77777777" w:rsidR="0050069E" w:rsidRPr="002B4F1F" w:rsidRDefault="0050069E" w:rsidP="0050069E">
      <w:pPr>
        <w:pStyle w:val="a4"/>
        <w:numPr>
          <w:ilvl w:val="3"/>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Дивовижно!</w:t>
      </w:r>
    </w:p>
    <w:p w14:paraId="17D799E1" w14:textId="77777777" w:rsidR="0050069E" w:rsidRPr="002B4F1F" w:rsidRDefault="0050069E" w:rsidP="0050069E">
      <w:pPr>
        <w:pStyle w:val="a4"/>
        <w:numPr>
          <w:ilvl w:val="3"/>
          <w:numId w:val="45"/>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Мені жаль!</w:t>
      </w:r>
    </w:p>
    <w:p w14:paraId="45370DDA" w14:textId="77777777" w:rsidR="0050069E" w:rsidRPr="002B4F1F" w:rsidRDefault="0050069E" w:rsidP="0050069E">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Рівні допомоги.</w:t>
      </w:r>
      <w:r w:rsidRPr="002B4F1F">
        <w:rPr>
          <w:rFonts w:ascii="Times New Roman" w:hAnsi="Times New Roman" w:cs="Times New Roman"/>
          <w:sz w:val="28"/>
          <w:szCs w:val="28"/>
          <w:lang w:val="uk-UA"/>
        </w:rPr>
        <w:t xml:space="preserve"> Поетапно </w:t>
      </w:r>
      <w:proofErr w:type="spellStart"/>
      <w:r w:rsidRPr="002B4F1F">
        <w:rPr>
          <w:rFonts w:ascii="Times New Roman" w:hAnsi="Times New Roman" w:cs="Times New Roman"/>
          <w:sz w:val="28"/>
          <w:szCs w:val="28"/>
          <w:lang w:val="uk-UA"/>
        </w:rPr>
        <w:t>надавайте</w:t>
      </w:r>
      <w:proofErr w:type="spellEnd"/>
      <w:r w:rsidRPr="002B4F1F">
        <w:rPr>
          <w:rFonts w:ascii="Times New Roman" w:hAnsi="Times New Roman" w:cs="Times New Roman"/>
          <w:sz w:val="28"/>
          <w:szCs w:val="28"/>
          <w:lang w:val="uk-UA"/>
        </w:rPr>
        <w:t xml:space="preserve"> приклади інтонаційного виразу та пояснюйте, як вони відрізняються. Поступово дозвольте дитині самостійно практикувати інтонаційну експресію.</w:t>
      </w:r>
    </w:p>
    <w:p w14:paraId="6C1B381D"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Вправа «</w:t>
      </w:r>
      <w:proofErr w:type="spellStart"/>
      <w:r w:rsidRPr="002B4F1F">
        <w:rPr>
          <w:rFonts w:ascii="Times New Roman" w:hAnsi="Times New Roman" w:cs="Times New Roman"/>
          <w:b/>
          <w:sz w:val="28"/>
          <w:lang w:val="uk-UA"/>
        </w:rPr>
        <w:t>Мовна</w:t>
      </w:r>
      <w:proofErr w:type="spellEnd"/>
      <w:r w:rsidRPr="002B4F1F">
        <w:rPr>
          <w:rFonts w:ascii="Times New Roman" w:hAnsi="Times New Roman" w:cs="Times New Roman"/>
          <w:b/>
          <w:sz w:val="28"/>
          <w:lang w:val="uk-UA"/>
        </w:rPr>
        <w:t xml:space="preserve"> імітація»</w:t>
      </w:r>
    </w:p>
    <w:p w14:paraId="6B449B28"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Мета.</w:t>
      </w:r>
      <w:r w:rsidRPr="002B4F1F">
        <w:rPr>
          <w:rFonts w:ascii="Times New Roman" w:hAnsi="Times New Roman" w:cs="Times New Roman"/>
          <w:sz w:val="28"/>
          <w:lang w:val="uk-UA"/>
        </w:rPr>
        <w:t xml:space="preserve"> Розвиток здатності імітувати різні </w:t>
      </w:r>
      <w:proofErr w:type="spellStart"/>
      <w:r w:rsidRPr="002B4F1F">
        <w:rPr>
          <w:rFonts w:ascii="Times New Roman" w:hAnsi="Times New Roman" w:cs="Times New Roman"/>
          <w:sz w:val="28"/>
          <w:lang w:val="uk-UA"/>
        </w:rPr>
        <w:t>мовні</w:t>
      </w:r>
      <w:proofErr w:type="spellEnd"/>
      <w:r w:rsidRPr="002B4F1F">
        <w:rPr>
          <w:rFonts w:ascii="Times New Roman" w:hAnsi="Times New Roman" w:cs="Times New Roman"/>
          <w:sz w:val="28"/>
          <w:lang w:val="uk-UA"/>
        </w:rPr>
        <w:t xml:space="preserve"> образи та стилі мовлення.</w:t>
      </w:r>
    </w:p>
    <w:p w14:paraId="420139A7"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Хід гри.</w:t>
      </w:r>
      <w:r w:rsidRPr="002B4F1F">
        <w:rPr>
          <w:rFonts w:ascii="Times New Roman" w:hAnsi="Times New Roman" w:cs="Times New Roman"/>
          <w:sz w:val="28"/>
          <w:lang w:val="uk-UA"/>
        </w:rPr>
        <w:t xml:space="preserve"> Відтворіть </w:t>
      </w:r>
      <w:proofErr w:type="spellStart"/>
      <w:r w:rsidRPr="002B4F1F">
        <w:rPr>
          <w:rFonts w:ascii="Times New Roman" w:hAnsi="Times New Roman" w:cs="Times New Roman"/>
          <w:sz w:val="28"/>
          <w:lang w:val="uk-UA"/>
        </w:rPr>
        <w:t>аудіозаписи</w:t>
      </w:r>
      <w:proofErr w:type="spellEnd"/>
      <w:r w:rsidRPr="002B4F1F">
        <w:rPr>
          <w:rFonts w:ascii="Times New Roman" w:hAnsi="Times New Roman" w:cs="Times New Roman"/>
          <w:sz w:val="28"/>
          <w:lang w:val="uk-UA"/>
        </w:rPr>
        <w:t xml:space="preserve"> та прочитайте короткі фрази в різних стилях мовлення, наприклад, радісний, сумний, веселий, серйозний тощо. Попросіть дитину повторити ці фрази, намагаючись імітувати тон та інтонацію.</w:t>
      </w:r>
    </w:p>
    <w:p w14:paraId="440D99B4"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xml:space="preserve">. </w:t>
      </w:r>
      <w:proofErr w:type="spellStart"/>
      <w:r w:rsidRPr="002B4F1F">
        <w:rPr>
          <w:rFonts w:ascii="Times New Roman" w:hAnsi="Times New Roman" w:cs="Times New Roman"/>
          <w:sz w:val="28"/>
          <w:lang w:val="uk-UA"/>
        </w:rPr>
        <w:t>Аудіозаписи</w:t>
      </w:r>
      <w:proofErr w:type="spellEnd"/>
      <w:r w:rsidRPr="002B4F1F">
        <w:rPr>
          <w:rFonts w:ascii="Times New Roman" w:hAnsi="Times New Roman" w:cs="Times New Roman"/>
          <w:sz w:val="28"/>
          <w:lang w:val="uk-UA"/>
        </w:rPr>
        <w:t>.</w:t>
      </w:r>
    </w:p>
    <w:p w14:paraId="58CE66A8"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Мовленнєвий матеріал</w:t>
      </w:r>
      <w:r w:rsidRPr="002B4F1F">
        <w:rPr>
          <w:rFonts w:ascii="Times New Roman" w:hAnsi="Times New Roman" w:cs="Times New Roman"/>
          <w:sz w:val="28"/>
          <w:lang w:val="uk-UA"/>
        </w:rPr>
        <w:t>. Фрази та речення з різними стилями мовлення.</w:t>
      </w:r>
    </w:p>
    <w:p w14:paraId="014513D3" w14:textId="77777777" w:rsidR="0050069E" w:rsidRPr="002B4F1F" w:rsidRDefault="0050069E" w:rsidP="0050069E">
      <w:pPr>
        <w:pStyle w:val="a4"/>
        <w:numPr>
          <w:ilvl w:val="0"/>
          <w:numId w:val="46"/>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Я їм морозиво.</w:t>
      </w:r>
    </w:p>
    <w:p w14:paraId="5216427E" w14:textId="77777777" w:rsidR="0050069E" w:rsidRPr="002B4F1F" w:rsidRDefault="0050069E" w:rsidP="0050069E">
      <w:pPr>
        <w:pStyle w:val="a4"/>
        <w:numPr>
          <w:ilvl w:val="0"/>
          <w:numId w:val="46"/>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Дитина спить.</w:t>
      </w:r>
    </w:p>
    <w:p w14:paraId="3B01C87F" w14:textId="77777777" w:rsidR="0050069E" w:rsidRPr="002B4F1F" w:rsidRDefault="0050069E" w:rsidP="0050069E">
      <w:pPr>
        <w:pStyle w:val="a4"/>
        <w:numPr>
          <w:ilvl w:val="0"/>
          <w:numId w:val="46"/>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Світить сонечко.</w:t>
      </w:r>
    </w:p>
    <w:p w14:paraId="4E758495" w14:textId="77777777" w:rsidR="0050069E" w:rsidRPr="002B4F1F" w:rsidRDefault="0050069E" w:rsidP="0050069E">
      <w:pPr>
        <w:pStyle w:val="a4"/>
        <w:numPr>
          <w:ilvl w:val="0"/>
          <w:numId w:val="46"/>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Падає дощик. </w:t>
      </w:r>
    </w:p>
    <w:p w14:paraId="0D6C16CF" w14:textId="77777777" w:rsidR="0050069E" w:rsidRPr="002B4F1F" w:rsidRDefault="0050069E" w:rsidP="0050069E">
      <w:pPr>
        <w:spacing w:after="0" w:line="360" w:lineRule="auto"/>
        <w:ind w:firstLine="709"/>
        <w:jc w:val="both"/>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Інструкція</w:t>
      </w:r>
    </w:p>
    <w:p w14:paraId="06B3AC0A" w14:textId="77777777" w:rsidR="0050069E" w:rsidRPr="002B4F1F" w:rsidRDefault="0050069E" w:rsidP="0050069E">
      <w:pPr>
        <w:pStyle w:val="a4"/>
        <w:numPr>
          <w:ilvl w:val="0"/>
          <w:numId w:val="46"/>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Повтор</w:t>
      </w:r>
      <w:r w:rsidR="00D277BD">
        <w:rPr>
          <w:rFonts w:ascii="Times New Roman" w:hAnsi="Times New Roman" w:cs="Times New Roman"/>
          <w:sz w:val="28"/>
          <w:lang w:val="uk-UA"/>
        </w:rPr>
        <w:t>и</w:t>
      </w:r>
      <w:r w:rsidRPr="002B4F1F">
        <w:rPr>
          <w:rFonts w:ascii="Times New Roman" w:hAnsi="Times New Roman" w:cs="Times New Roman"/>
          <w:sz w:val="28"/>
          <w:lang w:val="uk-UA"/>
        </w:rPr>
        <w:t xml:space="preserve"> за мною короткі фрази в різних стилях мовлення, наприклад, радісно, сумно, весело, серйозно тощо. </w:t>
      </w:r>
    </w:p>
    <w:p w14:paraId="35DBAEE2" w14:textId="77777777" w:rsidR="0050069E" w:rsidRPr="002B4F1F" w:rsidRDefault="0050069E" w:rsidP="0050069E">
      <w:pPr>
        <w:pStyle w:val="a4"/>
        <w:numPr>
          <w:ilvl w:val="0"/>
          <w:numId w:val="50"/>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Я їм морозиво.</w:t>
      </w:r>
    </w:p>
    <w:p w14:paraId="47D0F73B" w14:textId="77777777" w:rsidR="0050069E" w:rsidRPr="002B4F1F" w:rsidRDefault="0050069E" w:rsidP="0050069E">
      <w:pPr>
        <w:pStyle w:val="a4"/>
        <w:numPr>
          <w:ilvl w:val="0"/>
          <w:numId w:val="50"/>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lastRenderedPageBreak/>
        <w:t>Дитина спить.</w:t>
      </w:r>
    </w:p>
    <w:p w14:paraId="36A97830" w14:textId="77777777" w:rsidR="0050069E" w:rsidRPr="002B4F1F" w:rsidRDefault="0050069E" w:rsidP="0050069E">
      <w:pPr>
        <w:pStyle w:val="a4"/>
        <w:numPr>
          <w:ilvl w:val="0"/>
          <w:numId w:val="50"/>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Світить сонечко.</w:t>
      </w:r>
    </w:p>
    <w:p w14:paraId="1E74968B" w14:textId="77777777" w:rsidR="0050069E" w:rsidRDefault="0050069E" w:rsidP="0050069E">
      <w:pPr>
        <w:pStyle w:val="a4"/>
        <w:numPr>
          <w:ilvl w:val="0"/>
          <w:numId w:val="50"/>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 xml:space="preserve">Падає дощик. </w:t>
      </w:r>
    </w:p>
    <w:p w14:paraId="562AD935" w14:textId="5DC4E80A" w:rsidR="00D277BD" w:rsidRPr="00F56CB0" w:rsidRDefault="00D277BD" w:rsidP="00D277BD">
      <w:pPr>
        <w:spacing w:after="0" w:line="360" w:lineRule="auto"/>
        <w:jc w:val="both"/>
        <w:rPr>
          <w:rFonts w:ascii="Times New Roman" w:eastAsia="Times New Roman" w:hAnsi="Times New Roman" w:cs="Times New Roman"/>
          <w:color w:val="000000"/>
          <w:sz w:val="28"/>
          <w:szCs w:val="28"/>
          <w:lang w:val="uk-UA"/>
        </w:rPr>
      </w:pPr>
      <w:r w:rsidRPr="00D277BD">
        <w:rPr>
          <w:rFonts w:ascii="Times New Roman" w:hAnsi="Times New Roman" w:cs="Times New Roman"/>
          <w:b/>
          <w:sz w:val="28"/>
          <w:lang w:val="uk-UA"/>
        </w:rPr>
        <w:t>Рівні допомоги.</w:t>
      </w:r>
      <w:r w:rsidRPr="00D277BD">
        <w:rPr>
          <w:rFonts w:ascii="Times New Roman" w:eastAsia="Times New Roman" w:hAnsi="Times New Roman" w:cs="Times New Roman"/>
          <w:color w:val="000000"/>
          <w:sz w:val="28"/>
          <w:szCs w:val="28"/>
          <w:lang w:val="uk-UA"/>
        </w:rPr>
        <w:t xml:space="preserve"> Словесна інструкція, покрокова або повторна, візуальна допомога, за </w:t>
      </w:r>
      <w:r w:rsidR="00F56CB0">
        <w:rPr>
          <w:rFonts w:ascii="Times New Roman" w:eastAsia="Times New Roman" w:hAnsi="Times New Roman" w:cs="Times New Roman"/>
          <w:color w:val="000000"/>
          <w:sz w:val="28"/>
          <w:szCs w:val="28"/>
          <w:lang w:val="uk-UA"/>
        </w:rPr>
        <w:t>наслідуванням, виконання разом.</w:t>
      </w:r>
    </w:p>
    <w:p w14:paraId="44DBA197"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eastAsia="Times New Roman" w:hAnsi="Times New Roman" w:cs="Times New Roman"/>
          <w:b/>
          <w:color w:val="000000"/>
          <w:sz w:val="28"/>
          <w:szCs w:val="28"/>
          <w:lang w:val="uk-UA"/>
        </w:rPr>
        <w:t>V етап. Самостійне мовлення</w:t>
      </w:r>
      <w:r w:rsidRPr="002B4F1F">
        <w:rPr>
          <w:rFonts w:ascii="Times New Roman" w:hAnsi="Times New Roman" w:cs="Times New Roman"/>
          <w:b/>
          <w:sz w:val="28"/>
          <w:lang w:val="uk-UA"/>
        </w:rPr>
        <w:t xml:space="preserve"> </w:t>
      </w:r>
    </w:p>
    <w:p w14:paraId="38D307CE"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Гра «Ритмічний спів»</w:t>
      </w:r>
    </w:p>
    <w:p w14:paraId="12DF3D89"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Мета</w:t>
      </w:r>
      <w:r w:rsidR="004D5F8A" w:rsidRPr="002B4F1F">
        <w:rPr>
          <w:rFonts w:ascii="Times New Roman" w:hAnsi="Times New Roman" w:cs="Times New Roman"/>
          <w:sz w:val="28"/>
          <w:lang w:val="uk-UA"/>
        </w:rPr>
        <w:t xml:space="preserve">. Розвиток </w:t>
      </w:r>
      <w:proofErr w:type="spellStart"/>
      <w:r w:rsidR="004D5F8A" w:rsidRPr="002B4F1F">
        <w:rPr>
          <w:rFonts w:ascii="Times New Roman" w:hAnsi="Times New Roman" w:cs="Times New Roman"/>
          <w:sz w:val="28"/>
          <w:lang w:val="uk-UA"/>
        </w:rPr>
        <w:t>темпо</w:t>
      </w:r>
      <w:proofErr w:type="spellEnd"/>
      <w:r w:rsidR="004D5F8A" w:rsidRPr="002B4F1F">
        <w:rPr>
          <w:rFonts w:ascii="Times New Roman" w:hAnsi="Times New Roman" w:cs="Times New Roman"/>
          <w:sz w:val="28"/>
          <w:lang w:val="uk-UA"/>
        </w:rPr>
        <w:t xml:space="preserve">-ритмічної складової у самостійному мовленні, під музичний супровід. </w:t>
      </w:r>
    </w:p>
    <w:p w14:paraId="19486020" w14:textId="77777777"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 xml:space="preserve">Хід гри. </w:t>
      </w:r>
      <w:r w:rsidRPr="002B4F1F">
        <w:rPr>
          <w:rFonts w:ascii="Times New Roman" w:hAnsi="Times New Roman" w:cs="Times New Roman"/>
          <w:sz w:val="28"/>
          <w:lang w:val="uk-UA"/>
        </w:rPr>
        <w:t>Дитині самостійно потрібно проспівати склади слів у ритм.</w:t>
      </w:r>
      <w:r w:rsidRPr="002B4F1F">
        <w:rPr>
          <w:rFonts w:ascii="Times New Roman" w:hAnsi="Times New Roman" w:cs="Times New Roman"/>
          <w:b/>
          <w:sz w:val="28"/>
          <w:lang w:val="uk-UA"/>
        </w:rPr>
        <w:t xml:space="preserve"> </w:t>
      </w:r>
      <w:r w:rsidRPr="002B4F1F">
        <w:rPr>
          <w:rFonts w:ascii="Times New Roman" w:hAnsi="Times New Roman" w:cs="Times New Roman"/>
          <w:sz w:val="28"/>
          <w:lang w:val="uk-UA"/>
        </w:rPr>
        <w:t xml:space="preserve">Наприклад, «Та-та-та, ми-ми-ми, </w:t>
      </w:r>
      <w:proofErr w:type="spellStart"/>
      <w:r w:rsidRPr="002B4F1F">
        <w:rPr>
          <w:rFonts w:ascii="Times New Roman" w:hAnsi="Times New Roman" w:cs="Times New Roman"/>
          <w:sz w:val="28"/>
          <w:lang w:val="uk-UA"/>
        </w:rPr>
        <w:t>сонеч</w:t>
      </w:r>
      <w:proofErr w:type="spellEnd"/>
      <w:r w:rsidRPr="002B4F1F">
        <w:rPr>
          <w:rFonts w:ascii="Times New Roman" w:hAnsi="Times New Roman" w:cs="Times New Roman"/>
          <w:sz w:val="28"/>
          <w:lang w:val="uk-UA"/>
        </w:rPr>
        <w:t>-ко». Збільшуйте складність, поступово вводячи більше слів та ритмів.</w:t>
      </w:r>
    </w:p>
    <w:p w14:paraId="089C7DAD" w14:textId="1AE2C4C1" w:rsidR="0050069E" w:rsidRPr="002B4F1F" w:rsidRDefault="0050069E" w:rsidP="0050069E">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b/>
          <w:sz w:val="28"/>
          <w:lang w:val="uk-UA"/>
        </w:rPr>
        <w:t>Обладнання.</w:t>
      </w:r>
      <w:r w:rsidRPr="002B4F1F">
        <w:rPr>
          <w:rFonts w:ascii="Times New Roman" w:hAnsi="Times New Roman" w:cs="Times New Roman"/>
          <w:sz w:val="28"/>
          <w:lang w:val="uk-UA"/>
        </w:rPr>
        <w:t xml:space="preserve"> Ритмічний ре</w:t>
      </w:r>
      <w:r w:rsidR="00A82D11">
        <w:rPr>
          <w:rFonts w:ascii="Times New Roman" w:hAnsi="Times New Roman" w:cs="Times New Roman"/>
          <w:sz w:val="28"/>
          <w:lang w:val="uk-UA"/>
        </w:rPr>
        <w:t xml:space="preserve">жим (стіл, музичний інструмент), картинки. </w:t>
      </w:r>
    </w:p>
    <w:p w14:paraId="1E917C7F" w14:textId="77777777" w:rsidR="0050069E" w:rsidRPr="002B4F1F" w:rsidRDefault="0050069E" w:rsidP="0050069E">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6027BE89" w14:textId="7B46BA41" w:rsidR="00A82D11" w:rsidRDefault="00A82D11" w:rsidP="00A82D11">
      <w:pPr>
        <w:pStyle w:val="a4"/>
        <w:numPr>
          <w:ilvl w:val="0"/>
          <w:numId w:val="46"/>
        </w:num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Називай, що зображено на малюнку. </w:t>
      </w:r>
    </w:p>
    <w:p w14:paraId="636440E7" w14:textId="4BC57342" w:rsidR="00A82D11" w:rsidRDefault="00A82D11" w:rsidP="00A82D11">
      <w:pPr>
        <w:pStyle w:val="a4"/>
        <w:numPr>
          <w:ilvl w:val="0"/>
          <w:numId w:val="46"/>
        </w:num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Повторюй вимову у ритм музики. </w:t>
      </w:r>
    </w:p>
    <w:p w14:paraId="7A9BA1D6" w14:textId="77777777" w:rsidR="00A82D11" w:rsidRDefault="0050069E" w:rsidP="00A82D11">
      <w:pPr>
        <w:spacing w:after="0" w:line="360" w:lineRule="auto"/>
        <w:ind w:firstLine="709"/>
        <w:jc w:val="both"/>
        <w:rPr>
          <w:rFonts w:ascii="Times New Roman" w:eastAsia="Times New Roman" w:hAnsi="Times New Roman" w:cs="Times New Roman"/>
          <w:color w:val="000000"/>
          <w:sz w:val="28"/>
          <w:szCs w:val="28"/>
          <w:lang w:val="uk-UA"/>
        </w:rPr>
      </w:pPr>
      <w:r w:rsidRPr="00A82D11">
        <w:rPr>
          <w:rFonts w:ascii="Times New Roman" w:hAnsi="Times New Roman" w:cs="Times New Roman"/>
          <w:b/>
          <w:sz w:val="28"/>
          <w:lang w:val="uk-UA"/>
        </w:rPr>
        <w:t>Рівні допомоги</w:t>
      </w:r>
      <w:r w:rsidRPr="00A82D11">
        <w:rPr>
          <w:rFonts w:ascii="Times New Roman" w:hAnsi="Times New Roman" w:cs="Times New Roman"/>
          <w:sz w:val="28"/>
          <w:lang w:val="uk-UA"/>
        </w:rPr>
        <w:t>. Почніть з простих ритмів і мовленнєвого матеріалу, поступово підвищуйте складність вправи залежно від успішності дитини.</w:t>
      </w:r>
      <w:r w:rsidRPr="00A82D11">
        <w:rPr>
          <w:rFonts w:ascii="Times New Roman" w:eastAsia="Times New Roman" w:hAnsi="Times New Roman" w:cs="Times New Roman"/>
          <w:color w:val="000000"/>
          <w:sz w:val="28"/>
          <w:szCs w:val="28"/>
          <w:lang w:val="uk-UA"/>
        </w:rPr>
        <w:t xml:space="preserve"> Словесна інструкція, покрокова або повторна, візуальна допомога, за наслідуванням, виконання разом.</w:t>
      </w:r>
      <w:r w:rsidR="00A82D11">
        <w:rPr>
          <w:rFonts w:ascii="Times New Roman" w:eastAsia="Times New Roman" w:hAnsi="Times New Roman" w:cs="Times New Roman"/>
          <w:color w:val="000000"/>
          <w:sz w:val="28"/>
          <w:szCs w:val="28"/>
          <w:lang w:val="uk-UA"/>
        </w:rPr>
        <w:t xml:space="preserve"> </w:t>
      </w:r>
    </w:p>
    <w:p w14:paraId="2BBF534F" w14:textId="48E0FECC" w:rsidR="00A82D11" w:rsidRPr="002B4F1F" w:rsidRDefault="00A82D11" w:rsidP="00A82D11">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Гра «Музичні загадки»</w:t>
      </w:r>
    </w:p>
    <w:p w14:paraId="65EBC0FC" w14:textId="489EA2C7"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Мета</w:t>
      </w:r>
      <w:r w:rsidRPr="002B4F1F">
        <w:rPr>
          <w:rFonts w:ascii="Times New Roman" w:hAnsi="Times New Roman" w:cs="Times New Roman"/>
          <w:sz w:val="28"/>
          <w:szCs w:val="28"/>
          <w:lang w:val="uk-UA"/>
        </w:rPr>
        <w:t>. Розвиток логічного мислення.</w:t>
      </w:r>
    </w:p>
    <w:p w14:paraId="205761BC" w14:textId="77777777"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Хід гри.</w:t>
      </w:r>
      <w:r w:rsidRPr="002B4F1F">
        <w:rPr>
          <w:rFonts w:ascii="Times New Roman" w:hAnsi="Times New Roman" w:cs="Times New Roman"/>
          <w:sz w:val="28"/>
          <w:szCs w:val="28"/>
          <w:lang w:val="uk-UA"/>
        </w:rPr>
        <w:t xml:space="preserve"> Увімкніть  музику та попросіть дитину відповісти на загадку під музичний акомпанемент. Обговорюйте відповіді дитини та використовуйте музику для підкреслення правильних відповідей.</w:t>
      </w:r>
    </w:p>
    <w:p w14:paraId="534D2923" w14:textId="77777777"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Обладнання</w:t>
      </w:r>
      <w:r w:rsidRPr="002B4F1F">
        <w:rPr>
          <w:rFonts w:ascii="Times New Roman" w:hAnsi="Times New Roman" w:cs="Times New Roman"/>
          <w:sz w:val="28"/>
          <w:szCs w:val="28"/>
          <w:lang w:val="uk-UA"/>
        </w:rPr>
        <w:t>. Записані загадки та музичний програвач.</w:t>
      </w:r>
    </w:p>
    <w:p w14:paraId="522FF443" w14:textId="77777777"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Мовленнєвий матеріал.</w:t>
      </w:r>
      <w:r w:rsidRPr="002B4F1F">
        <w:rPr>
          <w:rFonts w:ascii="Times New Roman" w:hAnsi="Times New Roman" w:cs="Times New Roman"/>
          <w:sz w:val="28"/>
          <w:szCs w:val="28"/>
          <w:lang w:val="uk-UA"/>
        </w:rPr>
        <w:t xml:space="preserve"> Загадки для обговорення.</w:t>
      </w:r>
    </w:p>
    <w:p w14:paraId="14BA924C" w14:textId="77777777" w:rsidR="00A82D11" w:rsidRPr="002B4F1F" w:rsidRDefault="00A82D11" w:rsidP="00A82D11">
      <w:pPr>
        <w:pStyle w:val="a4"/>
        <w:numPr>
          <w:ilvl w:val="0"/>
          <w:numId w:val="48"/>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Мене просять і чекають, я як покажуть – утікають. (Дощ)</w:t>
      </w:r>
    </w:p>
    <w:p w14:paraId="548B2CEC" w14:textId="77777777" w:rsidR="00A82D11" w:rsidRPr="002B4F1F" w:rsidRDefault="00A82D11" w:rsidP="00A82D11">
      <w:pPr>
        <w:pStyle w:val="a4"/>
        <w:numPr>
          <w:ilvl w:val="0"/>
          <w:numId w:val="48"/>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lastRenderedPageBreak/>
        <w:t>Зоря-зірниця, красна дівиця, по небу гуляла, плакала – ридала,</w:t>
      </w:r>
      <w:r w:rsidRPr="002B4F1F">
        <w:rPr>
          <w:rFonts w:ascii="Times New Roman" w:hAnsi="Times New Roman" w:cs="Times New Roman"/>
          <w:sz w:val="28"/>
          <w:lang w:val="uk-UA"/>
        </w:rPr>
        <w:br/>
        <w:t>Місяць бачив – не підняв, сонце встало – і забрало. (Роса)</w:t>
      </w:r>
    </w:p>
    <w:p w14:paraId="7A47463A" w14:textId="77777777" w:rsidR="00A82D11" w:rsidRPr="002B4F1F" w:rsidRDefault="00A82D11" w:rsidP="00A82D11">
      <w:pPr>
        <w:pStyle w:val="a4"/>
        <w:numPr>
          <w:ilvl w:val="0"/>
          <w:numId w:val="48"/>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Махнула птиця крилом – закрила півсвіту чорним рядном. (Ніч)</w:t>
      </w:r>
    </w:p>
    <w:p w14:paraId="1B5E1FE0" w14:textId="77777777" w:rsidR="00A82D11" w:rsidRPr="002B4F1F" w:rsidRDefault="00A82D11" w:rsidP="00A82D11">
      <w:pPr>
        <w:pStyle w:val="a4"/>
        <w:numPr>
          <w:ilvl w:val="0"/>
          <w:numId w:val="48"/>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В нас зимою білим цвітом сад зацвів, неначе літом. (Іній)</w:t>
      </w:r>
    </w:p>
    <w:p w14:paraId="04F99125" w14:textId="77777777" w:rsidR="00A82D11" w:rsidRPr="002B4F1F" w:rsidRDefault="00A82D11" w:rsidP="00A82D11">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7541F7D4" w14:textId="77777777" w:rsidR="00A82D11" w:rsidRPr="002B4F1F" w:rsidRDefault="00A82D11" w:rsidP="00A82D11">
      <w:pPr>
        <w:pStyle w:val="a4"/>
        <w:numPr>
          <w:ilvl w:val="0"/>
          <w:numId w:val="48"/>
        </w:numPr>
        <w:spacing w:after="0" w:line="360" w:lineRule="auto"/>
        <w:ind w:left="0" w:firstLine="709"/>
        <w:jc w:val="both"/>
        <w:rPr>
          <w:rFonts w:ascii="Times New Roman" w:hAnsi="Times New Roman" w:cs="Times New Roman"/>
          <w:sz w:val="28"/>
          <w:szCs w:val="28"/>
          <w:lang w:val="uk-UA"/>
        </w:rPr>
      </w:pPr>
      <w:r w:rsidRPr="002B4F1F">
        <w:rPr>
          <w:rFonts w:ascii="Times New Roman" w:hAnsi="Times New Roman" w:cs="Times New Roman"/>
          <w:sz w:val="28"/>
          <w:szCs w:val="28"/>
          <w:lang w:val="uk-UA"/>
        </w:rPr>
        <w:t xml:space="preserve">Відгадайте загадку під музичний акомпанемент. </w:t>
      </w:r>
    </w:p>
    <w:p w14:paraId="7ECD737A" w14:textId="77777777" w:rsidR="00A82D11" w:rsidRPr="002B4F1F" w:rsidRDefault="00A82D11" w:rsidP="00A82D11">
      <w:pPr>
        <w:pStyle w:val="a4"/>
        <w:numPr>
          <w:ilvl w:val="0"/>
          <w:numId w:val="51"/>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Мене просять і чекають, я як покажуть – утікають. (Дощ)</w:t>
      </w:r>
    </w:p>
    <w:p w14:paraId="2AD40C14" w14:textId="77777777" w:rsidR="00A82D11" w:rsidRPr="002B4F1F" w:rsidRDefault="00A82D11" w:rsidP="00A82D11">
      <w:pPr>
        <w:pStyle w:val="a4"/>
        <w:numPr>
          <w:ilvl w:val="0"/>
          <w:numId w:val="51"/>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Зоря-зірниця, красна дівиця, по небу гуляла, плакала – ридала,</w:t>
      </w:r>
      <w:r w:rsidRPr="002B4F1F">
        <w:rPr>
          <w:rFonts w:ascii="Times New Roman" w:hAnsi="Times New Roman" w:cs="Times New Roman"/>
          <w:sz w:val="28"/>
          <w:lang w:val="uk-UA"/>
        </w:rPr>
        <w:br/>
        <w:t>Місяць бачив – не підняв, сонце встало – і забрало. (Роса)</w:t>
      </w:r>
    </w:p>
    <w:p w14:paraId="23E01F61" w14:textId="77777777" w:rsidR="00A82D11" w:rsidRPr="002B4F1F" w:rsidRDefault="00A82D11" w:rsidP="00A82D11">
      <w:pPr>
        <w:pStyle w:val="a4"/>
        <w:numPr>
          <w:ilvl w:val="0"/>
          <w:numId w:val="51"/>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Махнула птиця крилом – закрила півсвіту чорним рядном. (Ніч)</w:t>
      </w:r>
    </w:p>
    <w:p w14:paraId="682083FC" w14:textId="77777777" w:rsidR="00A82D11" w:rsidRPr="002B4F1F" w:rsidRDefault="00A82D11" w:rsidP="00A82D11">
      <w:pPr>
        <w:pStyle w:val="a4"/>
        <w:numPr>
          <w:ilvl w:val="0"/>
          <w:numId w:val="51"/>
        </w:numPr>
        <w:spacing w:after="0" w:line="360" w:lineRule="auto"/>
        <w:ind w:left="0" w:firstLine="709"/>
        <w:jc w:val="both"/>
        <w:rPr>
          <w:rFonts w:ascii="Times New Roman" w:hAnsi="Times New Roman" w:cs="Times New Roman"/>
          <w:sz w:val="28"/>
          <w:lang w:val="uk-UA"/>
        </w:rPr>
      </w:pPr>
      <w:r w:rsidRPr="002B4F1F">
        <w:rPr>
          <w:rFonts w:ascii="Times New Roman" w:hAnsi="Times New Roman" w:cs="Times New Roman"/>
          <w:sz w:val="28"/>
          <w:lang w:val="uk-UA"/>
        </w:rPr>
        <w:t>В нас зимою білим цвітом сад зацвів, неначе літом. (Іній)</w:t>
      </w:r>
    </w:p>
    <w:p w14:paraId="2E4DFFAD" w14:textId="51E0FB06" w:rsidR="0050069E" w:rsidRPr="00A82D11"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Рівні допомоги.</w:t>
      </w:r>
      <w:r w:rsidRPr="002B4F1F">
        <w:rPr>
          <w:rFonts w:ascii="Times New Roman" w:hAnsi="Times New Roman" w:cs="Times New Roman"/>
          <w:sz w:val="28"/>
          <w:szCs w:val="28"/>
          <w:lang w:val="uk-UA"/>
        </w:rPr>
        <w:t xml:space="preserve"> Почніть з простих загадок та допомагайте дитині аналізувати і відповідати.</w:t>
      </w:r>
    </w:p>
    <w:p w14:paraId="015651A4" w14:textId="510A916D" w:rsidR="0050069E" w:rsidRDefault="0050069E" w:rsidP="0050069E">
      <w:pPr>
        <w:spacing w:after="0" w:line="360" w:lineRule="auto"/>
        <w:ind w:firstLine="709"/>
        <w:jc w:val="both"/>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VI етап. Закріплення довільного спілкування</w:t>
      </w:r>
    </w:p>
    <w:p w14:paraId="3F18A601" w14:textId="1DAE1BB2" w:rsidR="00A82D11" w:rsidRPr="002B4F1F" w:rsidRDefault="00A82D11" w:rsidP="00A82D11">
      <w:pPr>
        <w:spacing w:after="0" w:line="360" w:lineRule="auto"/>
        <w:ind w:firstLine="709"/>
        <w:jc w:val="both"/>
        <w:rPr>
          <w:rFonts w:ascii="Times New Roman" w:hAnsi="Times New Roman" w:cs="Times New Roman"/>
          <w:b/>
          <w:sz w:val="28"/>
          <w:szCs w:val="28"/>
          <w:lang w:val="uk-UA"/>
        </w:rPr>
      </w:pPr>
      <w:r w:rsidRPr="002B4F1F">
        <w:rPr>
          <w:rFonts w:ascii="Times New Roman" w:hAnsi="Times New Roman" w:cs="Times New Roman"/>
          <w:b/>
          <w:sz w:val="28"/>
          <w:szCs w:val="28"/>
          <w:lang w:val="uk-UA"/>
        </w:rPr>
        <w:t>Гра «</w:t>
      </w:r>
      <w:r>
        <w:rPr>
          <w:rFonts w:ascii="Times New Roman" w:hAnsi="Times New Roman" w:cs="Times New Roman"/>
          <w:b/>
          <w:sz w:val="28"/>
          <w:szCs w:val="28"/>
          <w:lang w:val="uk-UA"/>
        </w:rPr>
        <w:t>Розкажи за картинкою</w:t>
      </w:r>
      <w:r w:rsidRPr="002B4F1F">
        <w:rPr>
          <w:rFonts w:ascii="Times New Roman" w:hAnsi="Times New Roman" w:cs="Times New Roman"/>
          <w:b/>
          <w:sz w:val="28"/>
          <w:szCs w:val="28"/>
          <w:lang w:val="uk-UA"/>
        </w:rPr>
        <w:t>»</w:t>
      </w:r>
    </w:p>
    <w:p w14:paraId="2FA54A62" w14:textId="01CC835E"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Мета</w:t>
      </w:r>
      <w:r w:rsidRPr="002B4F1F">
        <w:rPr>
          <w:rFonts w:ascii="Times New Roman" w:hAnsi="Times New Roman" w:cs="Times New Roman"/>
          <w:sz w:val="28"/>
          <w:szCs w:val="28"/>
          <w:lang w:val="uk-UA"/>
        </w:rPr>
        <w:t>. Розвиток довільного мовлення</w:t>
      </w:r>
      <w:r>
        <w:rPr>
          <w:rFonts w:ascii="Times New Roman" w:hAnsi="Times New Roman" w:cs="Times New Roman"/>
          <w:sz w:val="28"/>
          <w:szCs w:val="28"/>
          <w:lang w:val="uk-UA"/>
        </w:rPr>
        <w:t xml:space="preserve"> </w:t>
      </w:r>
      <w:r w:rsidRPr="002B4F1F">
        <w:rPr>
          <w:rFonts w:ascii="Times New Roman" w:hAnsi="Times New Roman" w:cs="Times New Roman"/>
          <w:sz w:val="28"/>
          <w:szCs w:val="28"/>
          <w:lang w:val="uk-UA"/>
        </w:rPr>
        <w:t>та логічного мислення.</w:t>
      </w:r>
    </w:p>
    <w:p w14:paraId="73235928" w14:textId="442C6994"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Хід гри.</w:t>
      </w:r>
      <w:r w:rsidRPr="002B4F1F">
        <w:rPr>
          <w:rFonts w:ascii="Times New Roman" w:hAnsi="Times New Roman" w:cs="Times New Roman"/>
          <w:sz w:val="28"/>
          <w:szCs w:val="28"/>
          <w:lang w:val="uk-UA"/>
        </w:rPr>
        <w:t xml:space="preserve"> Увімкніть  музику та попросіть дитину </w:t>
      </w:r>
      <w:r>
        <w:rPr>
          <w:rFonts w:ascii="Times New Roman" w:hAnsi="Times New Roman" w:cs="Times New Roman"/>
          <w:sz w:val="28"/>
          <w:szCs w:val="28"/>
          <w:lang w:val="uk-UA"/>
        </w:rPr>
        <w:t xml:space="preserve">розповісти, що зображено на малюнках. </w:t>
      </w:r>
    </w:p>
    <w:p w14:paraId="2E203F48" w14:textId="310B4658" w:rsidR="00A82D11" w:rsidRPr="002B4F1F" w:rsidRDefault="00A82D11" w:rsidP="00A82D11">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Обладнання</w:t>
      </w:r>
      <w:r w:rsidRPr="002B4F1F">
        <w:rPr>
          <w:rFonts w:ascii="Times New Roman" w:hAnsi="Times New Roman" w:cs="Times New Roman"/>
          <w:sz w:val="28"/>
          <w:szCs w:val="28"/>
          <w:lang w:val="uk-UA"/>
        </w:rPr>
        <w:t>. Записан</w:t>
      </w:r>
      <w:r>
        <w:rPr>
          <w:rFonts w:ascii="Times New Roman" w:hAnsi="Times New Roman" w:cs="Times New Roman"/>
          <w:sz w:val="28"/>
          <w:szCs w:val="28"/>
          <w:lang w:val="uk-UA"/>
        </w:rPr>
        <w:t xml:space="preserve">і загадки та музичний програвач, малюнки. </w:t>
      </w:r>
    </w:p>
    <w:p w14:paraId="7FA1FB23" w14:textId="0F7C1D3A" w:rsidR="00A82D11" w:rsidRDefault="00A82D11" w:rsidP="00A82D11">
      <w:pPr>
        <w:spacing w:after="0" w:line="360" w:lineRule="auto"/>
        <w:ind w:firstLine="709"/>
        <w:jc w:val="both"/>
        <w:rPr>
          <w:rFonts w:ascii="Times New Roman" w:hAnsi="Times New Roman" w:cs="Times New Roman"/>
          <w:b/>
          <w:sz w:val="28"/>
          <w:lang w:val="uk-UA"/>
        </w:rPr>
      </w:pPr>
      <w:r w:rsidRPr="002B4F1F">
        <w:rPr>
          <w:rFonts w:ascii="Times New Roman" w:hAnsi="Times New Roman" w:cs="Times New Roman"/>
          <w:b/>
          <w:sz w:val="28"/>
          <w:lang w:val="uk-UA"/>
        </w:rPr>
        <w:t>Інструкція</w:t>
      </w:r>
    </w:p>
    <w:p w14:paraId="3C37BCD0" w14:textId="594AD553" w:rsidR="00A82D11" w:rsidRPr="00A82D11" w:rsidRDefault="00A82D11" w:rsidP="00A82D11">
      <w:pPr>
        <w:pStyle w:val="a4"/>
        <w:numPr>
          <w:ilvl w:val="0"/>
          <w:numId w:val="48"/>
        </w:numPr>
        <w:spacing w:after="0" w:line="360" w:lineRule="auto"/>
        <w:jc w:val="both"/>
        <w:rPr>
          <w:rFonts w:ascii="Times New Roman" w:hAnsi="Times New Roman" w:cs="Times New Roman"/>
          <w:sz w:val="28"/>
          <w:lang w:val="uk-UA"/>
        </w:rPr>
      </w:pPr>
      <w:r w:rsidRPr="00A82D11">
        <w:rPr>
          <w:rFonts w:ascii="Times New Roman" w:hAnsi="Times New Roman" w:cs="Times New Roman"/>
          <w:sz w:val="28"/>
          <w:lang w:val="uk-UA"/>
        </w:rPr>
        <w:t xml:space="preserve">Опиши, що ти бачиш на зображені. </w:t>
      </w:r>
    </w:p>
    <w:p w14:paraId="1D79E475" w14:textId="1B5339A3" w:rsidR="00A82D11" w:rsidRPr="00F56CB0" w:rsidRDefault="00A82D11" w:rsidP="00F56CB0">
      <w:pPr>
        <w:spacing w:after="0" w:line="360" w:lineRule="auto"/>
        <w:ind w:firstLine="709"/>
        <w:jc w:val="both"/>
        <w:rPr>
          <w:rFonts w:ascii="Times New Roman" w:hAnsi="Times New Roman" w:cs="Times New Roman"/>
          <w:sz w:val="28"/>
          <w:szCs w:val="28"/>
          <w:lang w:val="uk-UA"/>
        </w:rPr>
      </w:pPr>
      <w:r w:rsidRPr="002B4F1F">
        <w:rPr>
          <w:rFonts w:ascii="Times New Roman" w:hAnsi="Times New Roman" w:cs="Times New Roman"/>
          <w:b/>
          <w:sz w:val="28"/>
          <w:szCs w:val="28"/>
          <w:lang w:val="uk-UA"/>
        </w:rPr>
        <w:t>Рівні допомоги.</w:t>
      </w:r>
      <w:r w:rsidRPr="002B4F1F">
        <w:rPr>
          <w:rFonts w:ascii="Times New Roman" w:hAnsi="Times New Roman" w:cs="Times New Roman"/>
          <w:sz w:val="28"/>
          <w:szCs w:val="28"/>
          <w:lang w:val="uk-UA"/>
        </w:rPr>
        <w:t xml:space="preserve"> Почніть з простих загадок та допомагайте ди</w:t>
      </w:r>
      <w:r w:rsidR="00F56CB0">
        <w:rPr>
          <w:rFonts w:ascii="Times New Roman" w:hAnsi="Times New Roman" w:cs="Times New Roman"/>
          <w:sz w:val="28"/>
          <w:szCs w:val="28"/>
          <w:lang w:val="uk-UA"/>
        </w:rPr>
        <w:t>тині аналізувати і відповідати.</w:t>
      </w:r>
    </w:p>
    <w:p w14:paraId="1739AAAE"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r w:rsidRPr="002B4F1F">
        <w:rPr>
          <w:rFonts w:ascii="Times New Roman" w:eastAsia="Times New Roman" w:hAnsi="Times New Roman" w:cs="Times New Roman"/>
          <w:color w:val="000000"/>
          <w:sz w:val="28"/>
          <w:szCs w:val="28"/>
          <w:lang w:val="uk-UA"/>
        </w:rPr>
        <w:t xml:space="preserve">Отже, використання запропонованих вправ у роботі із дітьми із заїканням може значно підвищити їх мотивацію до виконання завдань та розвитку </w:t>
      </w:r>
      <w:r w:rsidRPr="002B4F1F">
        <w:rPr>
          <w:rFonts w:ascii="Times New Roman" w:hAnsi="Times New Roman" w:cs="Times New Roman"/>
          <w:sz w:val="28"/>
          <w:szCs w:val="28"/>
          <w:lang w:val="uk-UA"/>
        </w:rPr>
        <w:t xml:space="preserve">мовлення, формування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w:t>
      </w:r>
      <w:r w:rsidRPr="002B4F1F">
        <w:rPr>
          <w:rFonts w:ascii="Times New Roman" w:eastAsia="Times New Roman" w:hAnsi="Times New Roman" w:cs="Times New Roman"/>
          <w:color w:val="000000"/>
          <w:sz w:val="28"/>
          <w:szCs w:val="28"/>
          <w:lang w:val="uk-UA"/>
        </w:rPr>
        <w:t xml:space="preserve">Вважаємо за доцільне рекомендувати використання ігрових технологій педагогам, батькам у роботі з дітьми. </w:t>
      </w:r>
    </w:p>
    <w:p w14:paraId="1A558731" w14:textId="77777777" w:rsidR="0050069E" w:rsidRPr="002B4F1F" w:rsidRDefault="0050069E" w:rsidP="0050069E">
      <w:pPr>
        <w:spacing w:after="0" w:line="360" w:lineRule="auto"/>
        <w:ind w:firstLine="709"/>
        <w:jc w:val="both"/>
        <w:rPr>
          <w:rFonts w:ascii="Times New Roman" w:hAnsi="Times New Roman" w:cs="Times New Roman"/>
          <w:b/>
          <w:sz w:val="28"/>
          <w:szCs w:val="28"/>
          <w:lang w:val="uk-UA"/>
        </w:rPr>
      </w:pPr>
    </w:p>
    <w:p w14:paraId="5E301C32" w14:textId="77777777" w:rsidR="0050069E" w:rsidRPr="002B4F1F" w:rsidRDefault="0050069E" w:rsidP="0050069E">
      <w:pPr>
        <w:spacing w:after="0" w:line="360" w:lineRule="auto"/>
        <w:ind w:firstLine="709"/>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 xml:space="preserve">Висновки до другого розділу </w:t>
      </w:r>
    </w:p>
    <w:p w14:paraId="76B6893F" w14:textId="77777777" w:rsidR="0050069E" w:rsidRPr="002B4F1F" w:rsidRDefault="0050069E" w:rsidP="0050069E">
      <w:pPr>
        <w:pStyle w:val="a6"/>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szCs w:val="28"/>
          <w:lang w:val="uk-UA"/>
        </w:rPr>
        <w:t xml:space="preserve">У розділі представлено результати </w:t>
      </w:r>
      <w:proofErr w:type="spellStart"/>
      <w:r w:rsidRPr="002B4F1F">
        <w:rPr>
          <w:rFonts w:ascii="Times New Roman" w:hAnsi="Times New Roman" w:cs="Times New Roman"/>
          <w:sz w:val="28"/>
          <w:szCs w:val="28"/>
          <w:lang w:val="uk-UA"/>
        </w:rPr>
        <w:t>констатувального</w:t>
      </w:r>
      <w:proofErr w:type="spellEnd"/>
      <w:r w:rsidRPr="002B4F1F">
        <w:rPr>
          <w:rFonts w:ascii="Times New Roman" w:hAnsi="Times New Roman" w:cs="Times New Roman"/>
          <w:sz w:val="28"/>
          <w:szCs w:val="28"/>
          <w:lang w:val="uk-UA"/>
        </w:rPr>
        <w:t xml:space="preserve"> етапу дослідження,. Діагностика дітей старшого дошкільного віку за допомогою розробленої методики обстеження </w:t>
      </w:r>
      <w:r w:rsidRPr="002B4F1F">
        <w:rPr>
          <w:rFonts w:ascii="Times New Roman" w:eastAsia="Times New Roman" w:hAnsi="Times New Roman" w:cs="Times New Roman"/>
          <w:color w:val="000000"/>
          <w:sz w:val="28"/>
          <w:szCs w:val="28"/>
          <w:lang w:val="uk-UA" w:eastAsia="ru-RU"/>
        </w:rPr>
        <w:t xml:space="preserve">«Експрес-діагностика вивчення </w:t>
      </w:r>
      <w:proofErr w:type="spellStart"/>
      <w:r w:rsidRPr="002B4F1F">
        <w:rPr>
          <w:rFonts w:ascii="Times New Roman" w:eastAsia="Times New Roman" w:hAnsi="Times New Roman" w:cs="Times New Roman"/>
          <w:color w:val="000000"/>
          <w:sz w:val="28"/>
          <w:szCs w:val="28"/>
          <w:lang w:val="uk-UA" w:eastAsia="ru-RU"/>
        </w:rPr>
        <w:t>темпо</w:t>
      </w:r>
      <w:proofErr w:type="spellEnd"/>
      <w:r w:rsidRPr="002B4F1F">
        <w:rPr>
          <w:rFonts w:ascii="Times New Roman" w:eastAsia="Times New Roman" w:hAnsi="Times New Roman" w:cs="Times New Roman"/>
          <w:color w:val="000000"/>
          <w:sz w:val="28"/>
          <w:szCs w:val="28"/>
          <w:lang w:val="uk-UA" w:eastAsia="ru-RU"/>
        </w:rPr>
        <w:t>-ритмічної складової мовлення та її передумов» (Ю. </w:t>
      </w:r>
      <w:proofErr w:type="spellStart"/>
      <w:r w:rsidRPr="002B4F1F">
        <w:rPr>
          <w:rFonts w:ascii="Times New Roman" w:eastAsia="Times New Roman" w:hAnsi="Times New Roman" w:cs="Times New Roman"/>
          <w:color w:val="000000"/>
          <w:sz w:val="28"/>
          <w:szCs w:val="28"/>
          <w:lang w:val="uk-UA" w:eastAsia="ru-RU"/>
        </w:rPr>
        <w:t>Рібцун</w:t>
      </w:r>
      <w:proofErr w:type="spellEnd"/>
      <w:r w:rsidRPr="002B4F1F">
        <w:rPr>
          <w:rFonts w:ascii="Times New Roman" w:eastAsia="Times New Roman" w:hAnsi="Times New Roman" w:cs="Times New Roman"/>
          <w:color w:val="000000"/>
          <w:sz w:val="28"/>
          <w:szCs w:val="28"/>
          <w:lang w:val="uk-UA" w:eastAsia="ru-RU"/>
        </w:rPr>
        <w:t>)</w:t>
      </w:r>
      <w:r w:rsidRPr="002B4F1F">
        <w:rPr>
          <w:rFonts w:ascii="Times New Roman" w:hAnsi="Times New Roman" w:cs="Times New Roman"/>
          <w:sz w:val="28"/>
          <w:szCs w:val="28"/>
          <w:lang w:val="uk-UA"/>
        </w:rPr>
        <w:t xml:space="preserve">, </w:t>
      </w:r>
      <w:r w:rsidRPr="002B4F1F">
        <w:rPr>
          <w:rFonts w:ascii="Times New Roman" w:eastAsia="Times New Roman" w:hAnsi="Times New Roman" w:cs="Times New Roman"/>
          <w:color w:val="000000"/>
          <w:sz w:val="28"/>
          <w:szCs w:val="28"/>
          <w:lang w:val="uk-UA" w:eastAsia="ru-RU"/>
        </w:rPr>
        <w:t xml:space="preserve">«Методика обстеження </w:t>
      </w:r>
      <w:proofErr w:type="spellStart"/>
      <w:r w:rsidRPr="002B4F1F">
        <w:rPr>
          <w:rFonts w:ascii="Times New Roman" w:eastAsia="Times New Roman" w:hAnsi="Times New Roman" w:cs="Times New Roman"/>
          <w:color w:val="000000"/>
          <w:sz w:val="28"/>
          <w:szCs w:val="28"/>
          <w:lang w:val="uk-UA" w:eastAsia="ru-RU"/>
        </w:rPr>
        <w:t>складоритмічної</w:t>
      </w:r>
      <w:proofErr w:type="spellEnd"/>
      <w:r w:rsidRPr="002B4F1F">
        <w:rPr>
          <w:rFonts w:ascii="Times New Roman" w:eastAsia="Times New Roman" w:hAnsi="Times New Roman" w:cs="Times New Roman"/>
          <w:color w:val="000000"/>
          <w:sz w:val="28"/>
          <w:szCs w:val="28"/>
          <w:lang w:val="uk-UA" w:eastAsia="ru-RU"/>
        </w:rPr>
        <w:t xml:space="preserve"> складової мовлення у дітей дошкільного віку» (Н. Бабич, К. Луцько, К. Тичини), «Карта логопедичного обстеження дитини дошкільного віку з порушенням мовлення» (І. </w:t>
      </w:r>
      <w:proofErr w:type="spellStart"/>
      <w:r w:rsidRPr="002B4F1F">
        <w:rPr>
          <w:rFonts w:ascii="Times New Roman" w:eastAsia="Times New Roman" w:hAnsi="Times New Roman" w:cs="Times New Roman"/>
          <w:color w:val="000000"/>
          <w:sz w:val="28"/>
          <w:szCs w:val="28"/>
          <w:lang w:val="uk-UA" w:eastAsia="ru-RU"/>
        </w:rPr>
        <w:t>Дмитрієнко</w:t>
      </w:r>
      <w:proofErr w:type="spellEnd"/>
      <w:r w:rsidRPr="002B4F1F">
        <w:rPr>
          <w:rFonts w:ascii="Times New Roman" w:eastAsia="Times New Roman" w:hAnsi="Times New Roman" w:cs="Times New Roman"/>
          <w:color w:val="000000"/>
          <w:sz w:val="28"/>
          <w:szCs w:val="28"/>
          <w:lang w:val="uk-UA" w:eastAsia="ru-RU"/>
        </w:rPr>
        <w:t>, Л. Федорович)</w:t>
      </w:r>
      <w:r w:rsidRPr="002B4F1F">
        <w:rPr>
          <w:rFonts w:ascii="Times New Roman" w:eastAsia="Times New Roman" w:hAnsi="Times New Roman" w:cs="Times New Roman"/>
          <w:color w:val="000000"/>
          <w:sz w:val="28"/>
          <w:szCs w:val="28"/>
          <w:lang w:val="uk-UA"/>
        </w:rPr>
        <w:t xml:space="preserve">. </w:t>
      </w:r>
    </w:p>
    <w:p w14:paraId="53BC22FB" w14:textId="77777777" w:rsidR="0050069E" w:rsidRPr="002B4F1F" w:rsidRDefault="0050069E" w:rsidP="0050069E">
      <w:pPr>
        <w:pStyle w:val="a6"/>
        <w:spacing w:after="0" w:line="360" w:lineRule="auto"/>
        <w:ind w:firstLine="709"/>
        <w:jc w:val="both"/>
        <w:rPr>
          <w:rFonts w:ascii="Times New Roman" w:hAnsi="Times New Roman" w:cs="Times New Roman"/>
          <w:sz w:val="28"/>
          <w:szCs w:val="28"/>
          <w:lang w:val="uk-UA"/>
        </w:rPr>
      </w:pPr>
      <w:r w:rsidRPr="002B4F1F">
        <w:rPr>
          <w:rFonts w:ascii="Times New Roman" w:eastAsia="Times New Roman" w:hAnsi="Times New Roman" w:cs="Times New Roman"/>
          <w:color w:val="000000"/>
          <w:sz w:val="28"/>
          <w:szCs w:val="28"/>
          <w:lang w:val="uk-UA"/>
        </w:rPr>
        <w:t>К</w:t>
      </w:r>
      <w:r w:rsidRPr="002B4F1F">
        <w:rPr>
          <w:rFonts w:ascii="Times New Roman" w:hAnsi="Times New Roman" w:cs="Times New Roman"/>
          <w:sz w:val="28"/>
          <w:szCs w:val="28"/>
          <w:lang w:val="uk-UA"/>
        </w:rPr>
        <w:t xml:space="preserve">онстатовано, що у більшості дітей старшого дошкільного віку із заїканням виявлено нездатність виконати просту рухову артикуляційну програму; при виконанні рухових завдань наявні грубі помилки; присутні часті сплутування парних дзвінких звуків та глухих, а також вставляння зайвих звуків у вимові слів та речень, що свідчить про сформованість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на низькому та середньому рівні. Натомість діти із типовим розвитком виконували завдання правильно і демонстрували високий та середній рівень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w:t>
      </w:r>
    </w:p>
    <w:p w14:paraId="7396E301" w14:textId="77777777" w:rsidR="0050069E" w:rsidRPr="002B4F1F" w:rsidRDefault="0050069E" w:rsidP="0050069E">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szCs w:val="28"/>
          <w:lang w:val="uk-UA"/>
        </w:rPr>
        <w:t xml:space="preserve">Отримані та проаналізовані результати </w:t>
      </w:r>
      <w:proofErr w:type="spellStart"/>
      <w:r w:rsidRPr="002B4F1F">
        <w:rPr>
          <w:rFonts w:ascii="Times New Roman" w:hAnsi="Times New Roman" w:cs="Times New Roman"/>
          <w:sz w:val="28"/>
          <w:szCs w:val="28"/>
          <w:lang w:val="uk-UA"/>
        </w:rPr>
        <w:t>констатувального</w:t>
      </w:r>
      <w:proofErr w:type="spellEnd"/>
      <w:r w:rsidRPr="002B4F1F">
        <w:rPr>
          <w:rFonts w:ascii="Times New Roman" w:hAnsi="Times New Roman" w:cs="Times New Roman"/>
          <w:sz w:val="28"/>
          <w:szCs w:val="28"/>
          <w:lang w:val="uk-UA"/>
        </w:rPr>
        <w:t xml:space="preserve"> етапу дослідження дали підстави для розробки методичних рекомендацій щодо формування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 xml:space="preserve">-ритмічної складової мовлення у дітей старшого дошкільного віку із заїканням засобами музикотерапії. </w:t>
      </w:r>
    </w:p>
    <w:p w14:paraId="7E8F85CF" w14:textId="77777777" w:rsidR="0050069E" w:rsidRPr="002B4F1F" w:rsidRDefault="0050069E" w:rsidP="0050069E">
      <w:pPr>
        <w:spacing w:after="0" w:line="360" w:lineRule="auto"/>
        <w:ind w:firstLine="709"/>
        <w:jc w:val="center"/>
        <w:rPr>
          <w:rFonts w:ascii="Times New Roman" w:hAnsi="Times New Roman" w:cs="Times New Roman"/>
          <w:sz w:val="28"/>
          <w:szCs w:val="28"/>
          <w:lang w:val="uk-UA"/>
        </w:rPr>
      </w:pPr>
    </w:p>
    <w:p w14:paraId="630D5E7E" w14:textId="77777777" w:rsidR="0050069E" w:rsidRPr="002B4F1F" w:rsidRDefault="0050069E" w:rsidP="0050069E">
      <w:pPr>
        <w:spacing w:after="0" w:line="360" w:lineRule="auto"/>
        <w:ind w:firstLine="709"/>
        <w:jc w:val="center"/>
        <w:rPr>
          <w:rFonts w:ascii="Times New Roman" w:hAnsi="Times New Roman" w:cs="Times New Roman"/>
          <w:sz w:val="28"/>
          <w:szCs w:val="28"/>
          <w:lang w:val="uk-UA"/>
        </w:rPr>
      </w:pPr>
    </w:p>
    <w:p w14:paraId="12EEF133" w14:textId="77777777" w:rsidR="0050069E" w:rsidRPr="002B4F1F" w:rsidRDefault="0050069E" w:rsidP="0050069E">
      <w:pPr>
        <w:spacing w:after="0" w:line="360" w:lineRule="auto"/>
        <w:ind w:firstLine="709"/>
        <w:jc w:val="center"/>
        <w:rPr>
          <w:rFonts w:ascii="Times New Roman" w:hAnsi="Times New Roman" w:cs="Times New Roman"/>
          <w:sz w:val="28"/>
          <w:szCs w:val="28"/>
          <w:lang w:val="uk-UA"/>
        </w:rPr>
      </w:pPr>
    </w:p>
    <w:p w14:paraId="73A7FACE" w14:textId="77777777" w:rsidR="0050069E" w:rsidRPr="002B4F1F" w:rsidRDefault="0050069E" w:rsidP="0050069E">
      <w:pPr>
        <w:spacing w:after="0" w:line="360" w:lineRule="auto"/>
        <w:ind w:firstLine="709"/>
        <w:jc w:val="center"/>
        <w:rPr>
          <w:rFonts w:ascii="Times New Roman" w:hAnsi="Times New Roman" w:cs="Times New Roman"/>
          <w:sz w:val="28"/>
          <w:szCs w:val="28"/>
          <w:lang w:val="uk-UA"/>
        </w:rPr>
      </w:pPr>
    </w:p>
    <w:p w14:paraId="4944E5C8" w14:textId="0505EFDE" w:rsidR="0050069E" w:rsidRPr="002B4F1F" w:rsidRDefault="0050069E" w:rsidP="00A82D11">
      <w:pPr>
        <w:spacing w:after="0" w:line="360" w:lineRule="auto"/>
        <w:rPr>
          <w:rFonts w:ascii="Times New Roman" w:hAnsi="Times New Roman" w:cs="Times New Roman"/>
          <w:sz w:val="28"/>
          <w:szCs w:val="28"/>
          <w:lang w:val="uk-UA"/>
        </w:rPr>
      </w:pPr>
    </w:p>
    <w:p w14:paraId="733010E8" w14:textId="77777777" w:rsidR="0050069E" w:rsidRPr="002B4F1F" w:rsidRDefault="0050069E" w:rsidP="0050069E">
      <w:pPr>
        <w:spacing w:after="0" w:line="360" w:lineRule="auto"/>
        <w:ind w:firstLine="709"/>
        <w:jc w:val="center"/>
        <w:rPr>
          <w:rFonts w:ascii="Times New Roman" w:eastAsia="Times New Roman" w:hAnsi="Times New Roman" w:cs="Times New Roman"/>
          <w:b/>
          <w:color w:val="000000"/>
          <w:sz w:val="28"/>
          <w:szCs w:val="28"/>
          <w:lang w:val="uk-UA"/>
        </w:rPr>
      </w:pPr>
      <w:r w:rsidRPr="002B4F1F">
        <w:rPr>
          <w:rFonts w:ascii="Times New Roman" w:eastAsia="Times New Roman" w:hAnsi="Times New Roman" w:cs="Times New Roman"/>
          <w:b/>
          <w:color w:val="000000"/>
          <w:sz w:val="28"/>
          <w:szCs w:val="28"/>
          <w:lang w:val="uk-UA"/>
        </w:rPr>
        <w:t>ВИСНОВКИ</w:t>
      </w:r>
    </w:p>
    <w:p w14:paraId="160579AA" w14:textId="7BF471F2" w:rsidR="0050069E" w:rsidRPr="002B4F1F" w:rsidRDefault="00A82D11" w:rsidP="0050069E">
      <w:pPr>
        <w:widowControl w:val="0"/>
        <w:autoSpaceDE w:val="0"/>
        <w:autoSpaceDN w:val="0"/>
        <w:spacing w:after="0" w:line="360" w:lineRule="auto"/>
        <w:ind w:firstLine="709"/>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Проаналізовано </w:t>
      </w:r>
      <w:r w:rsidR="0050069E" w:rsidRPr="002B4F1F">
        <w:rPr>
          <w:rFonts w:ascii="Times New Roman" w:eastAsia="Times New Roman" w:hAnsi="Times New Roman" w:cs="Times New Roman"/>
          <w:color w:val="000000"/>
          <w:sz w:val="28"/>
          <w:szCs w:val="28"/>
          <w:lang w:val="uk-UA"/>
        </w:rPr>
        <w:t xml:space="preserve">основні поняття дослідження. Встановлено, що арт-терапія </w:t>
      </w:r>
      <w:r w:rsidR="0050069E" w:rsidRPr="002B4F1F">
        <w:rPr>
          <w:rFonts w:ascii="Times New Roman" w:eastAsia="Times New Roman" w:hAnsi="Times New Roman" w:cs="Times New Roman"/>
          <w:color w:val="000000"/>
          <w:sz w:val="28"/>
          <w:szCs w:val="28"/>
          <w:lang w:val="uk-UA"/>
        </w:rPr>
        <w:lastRenderedPageBreak/>
        <w:t xml:space="preserve">містить велику кількість різноманітних підходів, технік, форм і методів творчого та самовираження особистості. Серед них: образотворче мистецтво, символічна драма, театралізація, музикотерапія, пластична драма, </w:t>
      </w:r>
      <w:proofErr w:type="spellStart"/>
      <w:r w:rsidR="0050069E" w:rsidRPr="002B4F1F">
        <w:rPr>
          <w:rFonts w:ascii="Times New Roman" w:eastAsia="Times New Roman" w:hAnsi="Times New Roman" w:cs="Times New Roman"/>
          <w:color w:val="000000"/>
          <w:sz w:val="28"/>
          <w:szCs w:val="28"/>
          <w:lang w:val="uk-UA"/>
        </w:rPr>
        <w:t>казкотерапія</w:t>
      </w:r>
      <w:proofErr w:type="spellEnd"/>
      <w:r w:rsidR="0050069E" w:rsidRPr="002B4F1F">
        <w:rPr>
          <w:rFonts w:ascii="Times New Roman" w:eastAsia="Times New Roman" w:hAnsi="Times New Roman" w:cs="Times New Roman"/>
          <w:color w:val="000000"/>
          <w:sz w:val="28"/>
          <w:szCs w:val="28"/>
          <w:lang w:val="uk-UA"/>
        </w:rPr>
        <w:t xml:space="preserve">, робота з різноманітними природними матеріалами, зокрема </w:t>
      </w:r>
      <w:proofErr w:type="spellStart"/>
      <w:r w:rsidR="0050069E" w:rsidRPr="002B4F1F">
        <w:rPr>
          <w:rFonts w:ascii="Times New Roman" w:eastAsia="Times New Roman" w:hAnsi="Times New Roman" w:cs="Times New Roman"/>
          <w:color w:val="000000"/>
          <w:sz w:val="28"/>
          <w:szCs w:val="28"/>
          <w:lang w:val="uk-UA"/>
        </w:rPr>
        <w:t>каменем</w:t>
      </w:r>
      <w:proofErr w:type="spellEnd"/>
      <w:r w:rsidR="0050069E" w:rsidRPr="002B4F1F">
        <w:rPr>
          <w:rFonts w:ascii="Times New Roman" w:eastAsia="Times New Roman" w:hAnsi="Times New Roman" w:cs="Times New Roman"/>
          <w:color w:val="000000"/>
          <w:sz w:val="28"/>
          <w:szCs w:val="28"/>
          <w:lang w:val="uk-UA"/>
        </w:rPr>
        <w:t xml:space="preserve">, склом, металом, піском або пластиліном чи глиною. Завдяки арт-технологіям глибоко розвивається і активно використовується сам творчий процес, як спосіб дослідження дійсності та пізнання нового, ще невідомого. Арт-технологія – це технології арт-терапії, що використовуються в педагогіці в аспекті розвитку та навчання дітей. </w:t>
      </w:r>
    </w:p>
    <w:p w14:paraId="6B191917" w14:textId="3CE4BD14" w:rsidR="0050069E" w:rsidRPr="002B4F1F" w:rsidRDefault="0050069E" w:rsidP="0050069E">
      <w:pPr>
        <w:widowControl w:val="0"/>
        <w:autoSpaceDE w:val="0"/>
        <w:autoSpaceDN w:val="0"/>
        <w:spacing w:after="0" w:line="360" w:lineRule="auto"/>
        <w:ind w:firstLine="709"/>
        <w:contextualSpacing/>
        <w:jc w:val="both"/>
        <w:rPr>
          <w:rFonts w:ascii="Times New Roman" w:eastAsia="Times New Roman" w:hAnsi="Times New Roman" w:cs="Times New Roman"/>
          <w:sz w:val="28"/>
          <w:lang w:val="uk-UA"/>
        </w:rPr>
      </w:pPr>
      <w:r w:rsidRPr="002B4F1F">
        <w:rPr>
          <w:rFonts w:ascii="Times New Roman" w:eastAsia="Times New Roman" w:hAnsi="Times New Roman" w:cs="Times New Roman"/>
          <w:sz w:val="28"/>
          <w:lang w:val="uk-UA"/>
        </w:rPr>
        <w:t>Визначено психолого-педагогічні особливості дітей дошкільного віку із заїканням. А саме, такі діти мають свої особливості (підвищена емоційність, страх перед спілкуванням, порушення мовленнєвого розвитку, потреба в додатковій підтримці), які потрібно враховувати при розробці психолого-педагогічних підходів до корекції заїкання. Для ефективної корекційної роботи з дітьми дошкільного віку із заїканням важливо враховувати ці психолого-педагогічні особливості та працювати з дитиною індивідуально, уважно слухаючи її потреби та емоційний стан.</w:t>
      </w:r>
    </w:p>
    <w:p w14:paraId="3FA88F00" w14:textId="79A6E1F8" w:rsidR="00A82D11" w:rsidRPr="00A82D11" w:rsidRDefault="0050069E" w:rsidP="00A82D11">
      <w:pPr>
        <w:spacing w:after="0" w:line="360" w:lineRule="auto"/>
        <w:ind w:firstLine="709"/>
        <w:jc w:val="both"/>
        <w:rPr>
          <w:rFonts w:ascii="Times New Roman" w:eastAsia="Times New Roman" w:hAnsi="Times New Roman" w:cs="Times New Roman"/>
          <w:color w:val="000000"/>
          <w:sz w:val="28"/>
          <w:szCs w:val="28"/>
          <w:lang w:val="uk-UA"/>
        </w:rPr>
      </w:pPr>
      <w:r w:rsidRPr="002B4F1F">
        <w:rPr>
          <w:rFonts w:ascii="Times New Roman" w:hAnsi="Times New Roman" w:cs="Times New Roman"/>
          <w:sz w:val="28"/>
          <w:lang w:val="uk-UA"/>
        </w:rPr>
        <w:t xml:space="preserve">З метою визначення стану сформованості мовлення у дітей старшого дошкільного віку із заїканням нами було проведено діагностику стану. У процесі проведеного дослідження було </w:t>
      </w:r>
      <w:r w:rsidRPr="002B4F1F">
        <w:rPr>
          <w:rFonts w:ascii="Times New Roman" w:hAnsi="Times New Roman" w:cs="Times New Roman"/>
          <w:sz w:val="28"/>
          <w:szCs w:val="28"/>
          <w:lang w:val="uk-UA"/>
        </w:rPr>
        <w:t xml:space="preserve">вивчено стан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w:t>
      </w:r>
      <w:r w:rsidRPr="002B4F1F">
        <w:rPr>
          <w:rFonts w:ascii="Times New Roman" w:hAnsi="Times New Roman" w:cs="Times New Roman"/>
          <w:sz w:val="28"/>
          <w:lang w:val="uk-UA"/>
        </w:rPr>
        <w:t xml:space="preserve"> </w:t>
      </w:r>
      <w:r w:rsidRPr="002B4F1F">
        <w:rPr>
          <w:rFonts w:ascii="Times New Roman" w:hAnsi="Times New Roman" w:cs="Times New Roman"/>
          <w:sz w:val="28"/>
          <w:szCs w:val="28"/>
          <w:lang w:val="uk-UA"/>
        </w:rPr>
        <w:t xml:space="preserve">Визначено рівні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дошкільного віку із заїканням.</w:t>
      </w:r>
      <w:r w:rsidRPr="002B4F1F">
        <w:rPr>
          <w:rFonts w:ascii="Times New Roman" w:hAnsi="Times New Roman" w:cs="Times New Roman"/>
          <w:sz w:val="28"/>
          <w:lang w:val="uk-UA"/>
        </w:rPr>
        <w:t xml:space="preserve"> </w:t>
      </w:r>
      <w:r w:rsidRPr="002B4F1F">
        <w:rPr>
          <w:rFonts w:ascii="Times New Roman" w:hAnsi="Times New Roman" w:cs="Times New Roman"/>
          <w:sz w:val="28"/>
          <w:szCs w:val="28"/>
          <w:lang w:val="uk-UA"/>
        </w:rPr>
        <w:t xml:space="preserve">Виявлено особливості сформованості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дошкільного віку із заїканням.</w:t>
      </w:r>
      <w:r w:rsidRPr="002B4F1F">
        <w:rPr>
          <w:rFonts w:ascii="Times New Roman" w:hAnsi="Times New Roman" w:cs="Times New Roman"/>
          <w:sz w:val="28"/>
          <w:lang w:val="uk-UA"/>
        </w:rPr>
        <w:t xml:space="preserve"> </w:t>
      </w:r>
      <w:r w:rsidRPr="002B4F1F">
        <w:rPr>
          <w:rFonts w:ascii="Times New Roman" w:eastAsia="Times New Roman" w:hAnsi="Times New Roman" w:cs="Times New Roman"/>
          <w:color w:val="000000"/>
          <w:sz w:val="28"/>
          <w:szCs w:val="28"/>
          <w:lang w:val="uk-UA" w:eastAsia="ru-RU"/>
        </w:rPr>
        <w:t xml:space="preserve">Було визначено діагностичний комплекс, що складається із елементів наступних </w:t>
      </w:r>
      <w:proofErr w:type="spellStart"/>
      <w:r w:rsidRPr="002B4F1F">
        <w:rPr>
          <w:rFonts w:ascii="Times New Roman" w:eastAsia="Times New Roman" w:hAnsi="Times New Roman" w:cs="Times New Roman"/>
          <w:color w:val="000000"/>
          <w:sz w:val="28"/>
          <w:szCs w:val="28"/>
          <w:lang w:val="uk-UA" w:eastAsia="ru-RU"/>
        </w:rPr>
        <w:t>методик</w:t>
      </w:r>
      <w:proofErr w:type="spellEnd"/>
      <w:r w:rsidRPr="002B4F1F">
        <w:rPr>
          <w:rFonts w:ascii="Times New Roman" w:eastAsia="Times New Roman" w:hAnsi="Times New Roman" w:cs="Times New Roman"/>
          <w:color w:val="000000"/>
          <w:sz w:val="28"/>
          <w:szCs w:val="28"/>
          <w:lang w:val="uk-UA" w:eastAsia="ru-RU"/>
        </w:rPr>
        <w:t xml:space="preserve">: «Експрес-діагностика вивчення </w:t>
      </w:r>
      <w:proofErr w:type="spellStart"/>
      <w:r w:rsidRPr="002B4F1F">
        <w:rPr>
          <w:rFonts w:ascii="Times New Roman" w:eastAsia="Times New Roman" w:hAnsi="Times New Roman" w:cs="Times New Roman"/>
          <w:color w:val="000000"/>
          <w:sz w:val="28"/>
          <w:szCs w:val="28"/>
          <w:lang w:val="uk-UA" w:eastAsia="ru-RU"/>
        </w:rPr>
        <w:t>темпо</w:t>
      </w:r>
      <w:proofErr w:type="spellEnd"/>
      <w:r w:rsidRPr="002B4F1F">
        <w:rPr>
          <w:rFonts w:ascii="Times New Roman" w:eastAsia="Times New Roman" w:hAnsi="Times New Roman" w:cs="Times New Roman"/>
          <w:color w:val="000000"/>
          <w:sz w:val="28"/>
          <w:szCs w:val="28"/>
          <w:lang w:val="uk-UA" w:eastAsia="ru-RU"/>
        </w:rPr>
        <w:t>-ритмічної складової мовлення та її передумов» (Ю. </w:t>
      </w:r>
      <w:proofErr w:type="spellStart"/>
      <w:r w:rsidRPr="002B4F1F">
        <w:rPr>
          <w:rFonts w:ascii="Times New Roman" w:eastAsia="Times New Roman" w:hAnsi="Times New Roman" w:cs="Times New Roman"/>
          <w:color w:val="000000"/>
          <w:sz w:val="28"/>
          <w:szCs w:val="28"/>
          <w:lang w:val="uk-UA" w:eastAsia="ru-RU"/>
        </w:rPr>
        <w:t>Рібцун</w:t>
      </w:r>
      <w:proofErr w:type="spellEnd"/>
      <w:r w:rsidRPr="002B4F1F">
        <w:rPr>
          <w:rFonts w:ascii="Times New Roman" w:eastAsia="Times New Roman" w:hAnsi="Times New Roman" w:cs="Times New Roman"/>
          <w:color w:val="000000"/>
          <w:sz w:val="28"/>
          <w:szCs w:val="28"/>
          <w:lang w:val="uk-UA" w:eastAsia="ru-RU"/>
        </w:rPr>
        <w:t>)</w:t>
      </w:r>
      <w:r w:rsidRPr="002B4F1F">
        <w:rPr>
          <w:rFonts w:ascii="Times New Roman" w:hAnsi="Times New Roman" w:cs="Times New Roman"/>
          <w:sz w:val="28"/>
          <w:lang w:val="uk-UA"/>
        </w:rPr>
        <w:t xml:space="preserve">, </w:t>
      </w:r>
      <w:r w:rsidRPr="002B4F1F">
        <w:rPr>
          <w:rFonts w:ascii="Times New Roman" w:eastAsia="Times New Roman" w:hAnsi="Times New Roman" w:cs="Times New Roman"/>
          <w:color w:val="000000"/>
          <w:sz w:val="28"/>
          <w:szCs w:val="28"/>
          <w:lang w:val="uk-UA" w:eastAsia="ru-RU"/>
        </w:rPr>
        <w:t xml:space="preserve">«Методика обстеження </w:t>
      </w:r>
      <w:proofErr w:type="spellStart"/>
      <w:r w:rsidRPr="002B4F1F">
        <w:rPr>
          <w:rFonts w:ascii="Times New Roman" w:eastAsia="Times New Roman" w:hAnsi="Times New Roman" w:cs="Times New Roman"/>
          <w:color w:val="000000"/>
          <w:sz w:val="28"/>
          <w:szCs w:val="28"/>
          <w:lang w:val="uk-UA" w:eastAsia="ru-RU"/>
        </w:rPr>
        <w:t>складоритмічної</w:t>
      </w:r>
      <w:proofErr w:type="spellEnd"/>
      <w:r w:rsidRPr="002B4F1F">
        <w:rPr>
          <w:rFonts w:ascii="Times New Roman" w:eastAsia="Times New Roman" w:hAnsi="Times New Roman" w:cs="Times New Roman"/>
          <w:color w:val="000000"/>
          <w:sz w:val="28"/>
          <w:szCs w:val="28"/>
          <w:lang w:val="uk-UA" w:eastAsia="ru-RU"/>
        </w:rPr>
        <w:t xml:space="preserve"> складової мовлення у дітей дошкільного віку» (Н. Бабич, К. Луцько, К. Тичини), «Карта </w:t>
      </w:r>
      <w:r w:rsidRPr="002B4F1F">
        <w:rPr>
          <w:rFonts w:ascii="Times New Roman" w:eastAsia="Times New Roman" w:hAnsi="Times New Roman" w:cs="Times New Roman"/>
          <w:color w:val="000000"/>
          <w:sz w:val="28"/>
          <w:szCs w:val="28"/>
          <w:lang w:val="uk-UA" w:eastAsia="ru-RU"/>
        </w:rPr>
        <w:lastRenderedPageBreak/>
        <w:t>логопедичного обстеження дитини дошкільного віку з порушенням мовлення» І. </w:t>
      </w:r>
      <w:proofErr w:type="spellStart"/>
      <w:r w:rsidRPr="002B4F1F">
        <w:rPr>
          <w:rFonts w:ascii="Times New Roman" w:eastAsia="Times New Roman" w:hAnsi="Times New Roman" w:cs="Times New Roman"/>
          <w:color w:val="000000"/>
          <w:sz w:val="28"/>
          <w:szCs w:val="28"/>
          <w:lang w:val="uk-UA" w:eastAsia="ru-RU"/>
        </w:rPr>
        <w:t>Дмитрієнко</w:t>
      </w:r>
      <w:proofErr w:type="spellEnd"/>
      <w:r w:rsidRPr="002B4F1F">
        <w:rPr>
          <w:rFonts w:ascii="Times New Roman" w:eastAsia="Times New Roman" w:hAnsi="Times New Roman" w:cs="Times New Roman"/>
          <w:color w:val="000000"/>
          <w:sz w:val="28"/>
          <w:szCs w:val="28"/>
          <w:lang w:val="uk-UA" w:eastAsia="ru-RU"/>
        </w:rPr>
        <w:t>, Л. Федорович</w:t>
      </w:r>
      <w:r w:rsidRPr="002B4F1F">
        <w:rPr>
          <w:rFonts w:ascii="Times New Roman" w:eastAsia="Times New Roman" w:hAnsi="Times New Roman" w:cs="Times New Roman"/>
          <w:color w:val="000000"/>
          <w:sz w:val="28"/>
          <w:szCs w:val="28"/>
          <w:lang w:val="uk-UA"/>
        </w:rPr>
        <w:t xml:space="preserve">. Дослідження стану сформованості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-ритмічної складової мовлення у дітей дошкільного віку із заїканням проводилось на базі Логопедич</w:t>
      </w:r>
      <w:r w:rsidR="00A26184">
        <w:rPr>
          <w:rFonts w:ascii="Times New Roman" w:eastAsia="Times New Roman" w:hAnsi="Times New Roman" w:cs="Times New Roman"/>
          <w:color w:val="000000"/>
          <w:sz w:val="28"/>
          <w:szCs w:val="28"/>
          <w:lang w:val="uk-UA"/>
        </w:rPr>
        <w:t>н</w:t>
      </w:r>
      <w:r w:rsidRPr="002B4F1F">
        <w:rPr>
          <w:rFonts w:ascii="Times New Roman" w:eastAsia="Times New Roman" w:hAnsi="Times New Roman" w:cs="Times New Roman"/>
          <w:color w:val="000000"/>
          <w:sz w:val="28"/>
          <w:szCs w:val="28"/>
          <w:lang w:val="uk-UA"/>
        </w:rPr>
        <w:t>ого центру «</w:t>
      </w:r>
      <w:proofErr w:type="spellStart"/>
      <w:r w:rsidRPr="002B4F1F">
        <w:rPr>
          <w:rFonts w:ascii="Times New Roman" w:eastAsia="Times New Roman" w:hAnsi="Times New Roman" w:cs="Times New Roman"/>
          <w:color w:val="000000"/>
          <w:sz w:val="28"/>
          <w:szCs w:val="28"/>
          <w:lang w:val="uk-UA"/>
        </w:rPr>
        <w:t>Розмовляйко</w:t>
      </w:r>
      <w:proofErr w:type="spellEnd"/>
      <w:r w:rsidRPr="002B4F1F">
        <w:rPr>
          <w:rFonts w:ascii="Times New Roman" w:eastAsia="Times New Roman" w:hAnsi="Times New Roman" w:cs="Times New Roman"/>
          <w:color w:val="000000"/>
          <w:sz w:val="28"/>
          <w:szCs w:val="28"/>
          <w:lang w:val="uk-UA"/>
        </w:rPr>
        <w:t xml:space="preserve">» та ЗДО №6 міста </w:t>
      </w:r>
      <w:proofErr w:type="spellStart"/>
      <w:r w:rsidRPr="002B4F1F">
        <w:rPr>
          <w:rFonts w:ascii="Times New Roman" w:eastAsia="Times New Roman" w:hAnsi="Times New Roman" w:cs="Times New Roman"/>
          <w:color w:val="000000"/>
          <w:sz w:val="28"/>
          <w:szCs w:val="28"/>
          <w:lang w:val="uk-UA"/>
        </w:rPr>
        <w:t>Вараш</w:t>
      </w:r>
      <w:proofErr w:type="spellEnd"/>
      <w:r w:rsidRPr="002B4F1F">
        <w:rPr>
          <w:rFonts w:ascii="Times New Roman" w:eastAsia="Times New Roman" w:hAnsi="Times New Roman" w:cs="Times New Roman"/>
          <w:color w:val="000000"/>
          <w:sz w:val="28"/>
          <w:szCs w:val="28"/>
          <w:lang w:val="uk-UA"/>
        </w:rPr>
        <w:t xml:space="preserve">, Рівненської області. Вибірку становили 20 дітей дошкільного віку, з них 10 дітей із заїканням та 10 дітей із типовим розвитком. </w:t>
      </w:r>
      <w:r w:rsidR="00A82D11">
        <w:rPr>
          <w:rFonts w:ascii="Times New Roman" w:eastAsia="Times New Roman" w:hAnsi="Times New Roman" w:cs="Times New Roman"/>
          <w:color w:val="000000"/>
          <w:sz w:val="28"/>
          <w:szCs w:val="28"/>
          <w:lang w:val="uk-UA"/>
        </w:rPr>
        <w:t xml:space="preserve"> </w:t>
      </w:r>
      <w:r w:rsidR="00A82D11">
        <w:rPr>
          <w:rFonts w:ascii="Times New Roman" w:hAnsi="Times New Roman" w:cs="Times New Roman"/>
          <w:sz w:val="28"/>
          <w:szCs w:val="28"/>
          <w:lang w:val="uk-UA"/>
        </w:rPr>
        <w:t>З</w:t>
      </w:r>
      <w:r w:rsidR="00A82D11" w:rsidRPr="002B4F1F">
        <w:rPr>
          <w:rFonts w:ascii="Times New Roman" w:hAnsi="Times New Roman" w:cs="Times New Roman"/>
          <w:sz w:val="28"/>
          <w:szCs w:val="28"/>
          <w:lang w:val="uk-UA"/>
        </w:rPr>
        <w:t xml:space="preserve">а результатами дослідження у більшості дітей із заїканням виявлено </w:t>
      </w:r>
      <w:r w:rsidR="00A82D11" w:rsidRPr="002B4F1F">
        <w:rPr>
          <w:lang w:val="uk-UA"/>
        </w:rPr>
        <w:t xml:space="preserve"> </w:t>
      </w:r>
      <w:r w:rsidR="00A82D11" w:rsidRPr="002B4F1F">
        <w:rPr>
          <w:rFonts w:ascii="Times New Roman" w:hAnsi="Times New Roman" w:cs="Times New Roman"/>
          <w:sz w:val="28"/>
          <w:szCs w:val="28"/>
          <w:lang w:val="uk-UA"/>
        </w:rPr>
        <w:t xml:space="preserve">такі особливості </w:t>
      </w:r>
      <w:proofErr w:type="spellStart"/>
      <w:r w:rsidR="00A82D11" w:rsidRPr="002B4F1F">
        <w:rPr>
          <w:rFonts w:ascii="Times New Roman" w:hAnsi="Times New Roman" w:cs="Times New Roman"/>
          <w:sz w:val="28"/>
          <w:szCs w:val="28"/>
          <w:lang w:val="uk-UA"/>
        </w:rPr>
        <w:t>темпо</w:t>
      </w:r>
      <w:proofErr w:type="spellEnd"/>
      <w:r w:rsidR="00A82D11" w:rsidRPr="002B4F1F">
        <w:rPr>
          <w:rFonts w:ascii="Times New Roman" w:hAnsi="Times New Roman" w:cs="Times New Roman"/>
          <w:sz w:val="28"/>
          <w:szCs w:val="28"/>
          <w:lang w:val="uk-UA"/>
        </w:rPr>
        <w:t xml:space="preserve">-ритмічної складової мовлення: змазане інтонаційне мовлення з наявністю поодиноких судом, інколи подовженням звуків та складів, з відсутністю повторенням звуків; відображається незначна </w:t>
      </w:r>
      <w:proofErr w:type="spellStart"/>
      <w:r w:rsidR="00A82D11" w:rsidRPr="002B4F1F">
        <w:rPr>
          <w:rFonts w:ascii="Times New Roman" w:hAnsi="Times New Roman" w:cs="Times New Roman"/>
          <w:sz w:val="28"/>
          <w:szCs w:val="28"/>
          <w:lang w:val="uk-UA"/>
        </w:rPr>
        <w:t>дискоординація</w:t>
      </w:r>
      <w:proofErr w:type="spellEnd"/>
      <w:r w:rsidR="00A82D11" w:rsidRPr="002B4F1F">
        <w:rPr>
          <w:rFonts w:ascii="Times New Roman" w:hAnsi="Times New Roman" w:cs="Times New Roman"/>
          <w:sz w:val="28"/>
          <w:szCs w:val="28"/>
          <w:lang w:val="uk-UA"/>
        </w:rPr>
        <w:t xml:space="preserve"> у </w:t>
      </w:r>
      <w:proofErr w:type="spellStart"/>
      <w:r w:rsidR="00A82D11" w:rsidRPr="002B4F1F">
        <w:rPr>
          <w:rFonts w:ascii="Times New Roman" w:hAnsi="Times New Roman" w:cs="Times New Roman"/>
          <w:sz w:val="28"/>
          <w:szCs w:val="28"/>
          <w:lang w:val="uk-UA"/>
        </w:rPr>
        <w:t>голосоутворенні</w:t>
      </w:r>
      <w:proofErr w:type="spellEnd"/>
      <w:r w:rsidR="00A82D11" w:rsidRPr="002B4F1F">
        <w:rPr>
          <w:rFonts w:ascii="Times New Roman" w:hAnsi="Times New Roman" w:cs="Times New Roman"/>
          <w:sz w:val="28"/>
          <w:szCs w:val="28"/>
          <w:lang w:val="uk-UA"/>
        </w:rPr>
        <w:t xml:space="preserve">; м’язовий тонус артикуляційного апарату без наявних особливостей; недостатнє вміння знаходити акцентну </w:t>
      </w:r>
      <w:proofErr w:type="spellStart"/>
      <w:r w:rsidR="00A82D11" w:rsidRPr="002B4F1F">
        <w:rPr>
          <w:rFonts w:ascii="Times New Roman" w:hAnsi="Times New Roman" w:cs="Times New Roman"/>
          <w:sz w:val="28"/>
          <w:szCs w:val="28"/>
          <w:lang w:val="uk-UA"/>
        </w:rPr>
        <w:t>виділеність</w:t>
      </w:r>
      <w:proofErr w:type="spellEnd"/>
      <w:r w:rsidR="00A82D11" w:rsidRPr="002B4F1F">
        <w:rPr>
          <w:rFonts w:ascii="Times New Roman" w:hAnsi="Times New Roman" w:cs="Times New Roman"/>
          <w:sz w:val="28"/>
          <w:szCs w:val="28"/>
          <w:lang w:val="uk-UA"/>
        </w:rPr>
        <w:t xml:space="preserve"> структурних елементів, </w:t>
      </w:r>
      <w:r w:rsidR="00A82D11" w:rsidRPr="002B4F1F">
        <w:rPr>
          <w:rFonts w:ascii="Times New Roman" w:eastAsia="Times New Roman" w:hAnsi="Times New Roman" w:cs="Times New Roman"/>
          <w:color w:val="000000"/>
          <w:sz w:val="28"/>
          <w:szCs w:val="28"/>
          <w:lang w:val="uk-UA" w:eastAsia="ru-RU"/>
        </w:rPr>
        <w:t xml:space="preserve">переважали </w:t>
      </w:r>
      <w:r w:rsidR="00A82D11" w:rsidRPr="002B4F1F">
        <w:rPr>
          <w:rFonts w:ascii="Times New Roman" w:hAnsi="Times New Roman" w:cs="Times New Roman"/>
          <w:sz w:val="28"/>
          <w:szCs w:val="28"/>
          <w:lang w:val="uk-UA"/>
        </w:rPr>
        <w:t xml:space="preserve">довільні рухи губ, язика, вони були мляві та пасивні; діти із заїканням промовляли голосні, губні звуки та їх сполучення, склади, слова та речення у малому обсязі з наявністю частих довготривалих судом; спостерігалося швидке виснаження мовленнєвої мускулатури, був наявний (нестійкий) характер порушень м’язового тонусу в мовленнєвій мускулатурі; присутня надмірна кількість виділення слини та мимовільні рухи, відображалася помітна </w:t>
      </w:r>
      <w:proofErr w:type="spellStart"/>
      <w:r w:rsidR="00A82D11" w:rsidRPr="002B4F1F">
        <w:rPr>
          <w:rFonts w:ascii="Times New Roman" w:hAnsi="Times New Roman" w:cs="Times New Roman"/>
          <w:sz w:val="28"/>
          <w:szCs w:val="28"/>
          <w:lang w:val="uk-UA"/>
        </w:rPr>
        <w:t>дискоординація</w:t>
      </w:r>
      <w:proofErr w:type="spellEnd"/>
      <w:r w:rsidR="00A82D11" w:rsidRPr="002B4F1F">
        <w:rPr>
          <w:rFonts w:ascii="Times New Roman" w:hAnsi="Times New Roman" w:cs="Times New Roman"/>
          <w:sz w:val="28"/>
          <w:szCs w:val="28"/>
          <w:lang w:val="uk-UA"/>
        </w:rPr>
        <w:t xml:space="preserve"> у </w:t>
      </w:r>
      <w:proofErr w:type="spellStart"/>
      <w:r w:rsidR="00A82D11" w:rsidRPr="002B4F1F">
        <w:rPr>
          <w:rFonts w:ascii="Times New Roman" w:hAnsi="Times New Roman" w:cs="Times New Roman"/>
          <w:sz w:val="28"/>
          <w:szCs w:val="28"/>
          <w:lang w:val="uk-UA"/>
        </w:rPr>
        <w:t>голосоутворенні</w:t>
      </w:r>
      <w:proofErr w:type="spellEnd"/>
      <w:r w:rsidR="00A82D11" w:rsidRPr="002B4F1F">
        <w:rPr>
          <w:rFonts w:ascii="Times New Roman" w:hAnsi="Times New Roman" w:cs="Times New Roman"/>
          <w:sz w:val="28"/>
          <w:szCs w:val="28"/>
          <w:lang w:val="uk-UA"/>
        </w:rPr>
        <w:t xml:space="preserve">; наявні часті довготривалі </w:t>
      </w:r>
      <w:proofErr w:type="spellStart"/>
      <w:r w:rsidR="00A82D11" w:rsidRPr="002B4F1F">
        <w:rPr>
          <w:rFonts w:ascii="Times New Roman" w:hAnsi="Times New Roman" w:cs="Times New Roman"/>
          <w:sz w:val="28"/>
          <w:szCs w:val="28"/>
          <w:lang w:val="uk-UA"/>
        </w:rPr>
        <w:t>клонічні</w:t>
      </w:r>
      <w:proofErr w:type="spellEnd"/>
      <w:r w:rsidR="00A82D11" w:rsidRPr="002B4F1F">
        <w:rPr>
          <w:rFonts w:ascii="Times New Roman" w:hAnsi="Times New Roman" w:cs="Times New Roman"/>
          <w:sz w:val="28"/>
          <w:szCs w:val="28"/>
          <w:lang w:val="uk-UA"/>
        </w:rPr>
        <w:t xml:space="preserve">, тонічні або </w:t>
      </w:r>
      <w:proofErr w:type="spellStart"/>
      <w:r w:rsidR="00A82D11" w:rsidRPr="002B4F1F">
        <w:rPr>
          <w:rFonts w:ascii="Times New Roman" w:hAnsi="Times New Roman" w:cs="Times New Roman"/>
          <w:sz w:val="28"/>
          <w:szCs w:val="28"/>
          <w:lang w:val="uk-UA"/>
        </w:rPr>
        <w:t>клоно</w:t>
      </w:r>
      <w:proofErr w:type="spellEnd"/>
      <w:r w:rsidR="00A82D11" w:rsidRPr="002B4F1F">
        <w:rPr>
          <w:rFonts w:ascii="Times New Roman" w:hAnsi="Times New Roman" w:cs="Times New Roman"/>
          <w:sz w:val="28"/>
          <w:szCs w:val="28"/>
          <w:lang w:val="uk-UA"/>
        </w:rPr>
        <w:t xml:space="preserve">-тонічні судоми; присутні </w:t>
      </w:r>
      <w:proofErr w:type="spellStart"/>
      <w:r w:rsidR="00A82D11" w:rsidRPr="002B4F1F">
        <w:rPr>
          <w:rFonts w:ascii="Times New Roman" w:hAnsi="Times New Roman" w:cs="Times New Roman"/>
          <w:sz w:val="28"/>
          <w:szCs w:val="28"/>
          <w:lang w:val="uk-UA"/>
        </w:rPr>
        <w:t>синкінезії</w:t>
      </w:r>
      <w:proofErr w:type="spellEnd"/>
      <w:r w:rsidR="00A82D11" w:rsidRPr="002B4F1F">
        <w:rPr>
          <w:rFonts w:ascii="Times New Roman" w:hAnsi="Times New Roman" w:cs="Times New Roman"/>
          <w:sz w:val="28"/>
          <w:szCs w:val="28"/>
          <w:lang w:val="uk-UA"/>
        </w:rPr>
        <w:t xml:space="preserve"> та салівація, виражена </w:t>
      </w:r>
      <w:proofErr w:type="spellStart"/>
      <w:r w:rsidR="00A82D11" w:rsidRPr="002B4F1F">
        <w:rPr>
          <w:rFonts w:ascii="Times New Roman" w:hAnsi="Times New Roman" w:cs="Times New Roman"/>
          <w:sz w:val="28"/>
          <w:szCs w:val="28"/>
          <w:lang w:val="uk-UA"/>
        </w:rPr>
        <w:t>дизритмічність</w:t>
      </w:r>
      <w:proofErr w:type="spellEnd"/>
      <w:r w:rsidR="00A82D11" w:rsidRPr="002B4F1F">
        <w:rPr>
          <w:rFonts w:ascii="Times New Roman" w:hAnsi="Times New Roman" w:cs="Times New Roman"/>
          <w:sz w:val="28"/>
          <w:szCs w:val="28"/>
          <w:lang w:val="uk-UA"/>
        </w:rPr>
        <w:t xml:space="preserve"> вдиху і видиху, не розподілення видиху при промовлянні слів різної складової структури та простого ряду слів.  У дітей</w:t>
      </w:r>
      <w:r w:rsidR="00A82D11" w:rsidRPr="002B4F1F">
        <w:rPr>
          <w:rFonts w:ascii="Times New Roman" w:eastAsia="Times New Roman" w:hAnsi="Times New Roman" w:cs="Times New Roman"/>
          <w:sz w:val="28"/>
          <w:lang w:val="uk-UA"/>
        </w:rPr>
        <w:t xml:space="preserve"> старшого дошкільного віку</w:t>
      </w:r>
      <w:r w:rsidR="00A82D11" w:rsidRPr="002B4F1F">
        <w:rPr>
          <w:rFonts w:ascii="Times New Roman" w:hAnsi="Times New Roman" w:cs="Times New Roman"/>
          <w:sz w:val="28"/>
          <w:szCs w:val="28"/>
          <w:lang w:val="uk-UA"/>
        </w:rPr>
        <w:t xml:space="preserve"> із типовим розвитком такі проблеми відсутні. </w:t>
      </w:r>
    </w:p>
    <w:p w14:paraId="7E1207A9" w14:textId="7E33F421" w:rsidR="00931B48" w:rsidRPr="000C73EA" w:rsidRDefault="0050069E" w:rsidP="000C73EA">
      <w:pPr>
        <w:spacing w:after="0" w:line="360" w:lineRule="auto"/>
        <w:ind w:firstLine="709"/>
        <w:jc w:val="both"/>
        <w:rPr>
          <w:rFonts w:ascii="Times New Roman" w:hAnsi="Times New Roman" w:cs="Times New Roman"/>
          <w:sz w:val="28"/>
          <w:lang w:val="uk-UA"/>
        </w:rPr>
      </w:pPr>
      <w:r w:rsidRPr="002B4F1F">
        <w:rPr>
          <w:rFonts w:ascii="Times New Roman" w:hAnsi="Times New Roman" w:cs="Times New Roman"/>
          <w:sz w:val="28"/>
          <w:szCs w:val="28"/>
          <w:lang w:val="uk-UA"/>
        </w:rPr>
        <w:t xml:space="preserve">Отримані результати </w:t>
      </w:r>
      <w:proofErr w:type="spellStart"/>
      <w:r w:rsidRPr="002B4F1F">
        <w:rPr>
          <w:rFonts w:ascii="Times New Roman" w:hAnsi="Times New Roman" w:cs="Times New Roman"/>
          <w:sz w:val="28"/>
          <w:szCs w:val="28"/>
          <w:lang w:val="uk-UA"/>
        </w:rPr>
        <w:t>констатувального</w:t>
      </w:r>
      <w:proofErr w:type="spellEnd"/>
      <w:r w:rsidRPr="002B4F1F">
        <w:rPr>
          <w:rFonts w:ascii="Times New Roman" w:hAnsi="Times New Roman" w:cs="Times New Roman"/>
          <w:sz w:val="28"/>
          <w:szCs w:val="28"/>
          <w:lang w:val="uk-UA"/>
        </w:rPr>
        <w:t xml:space="preserve"> етапу дослідження стали основою для формування методичних рекомендацій щодо формування </w:t>
      </w:r>
      <w:proofErr w:type="spellStart"/>
      <w:r w:rsidRPr="002B4F1F">
        <w:rPr>
          <w:rFonts w:ascii="Times New Roman" w:hAnsi="Times New Roman" w:cs="Times New Roman"/>
          <w:sz w:val="28"/>
          <w:szCs w:val="28"/>
          <w:lang w:val="uk-UA"/>
        </w:rPr>
        <w:t>темпо</w:t>
      </w:r>
      <w:proofErr w:type="spellEnd"/>
      <w:r w:rsidRPr="002B4F1F">
        <w:rPr>
          <w:rFonts w:ascii="Times New Roman" w:hAnsi="Times New Roman" w:cs="Times New Roman"/>
          <w:sz w:val="28"/>
          <w:szCs w:val="28"/>
          <w:lang w:val="uk-UA"/>
        </w:rPr>
        <w:t>-ритмічної складової мовлення у дітей старшого дошкільного віку із заїканням засобами музикотерапії. Зокрема, було взято за основу етапи та завдання логопеда, що визначені у</w:t>
      </w:r>
      <w:r w:rsidRPr="002B4F1F">
        <w:rPr>
          <w:lang w:val="uk-UA"/>
        </w:rPr>
        <w:t xml:space="preserve"> </w:t>
      </w:r>
      <w:r w:rsidRPr="002B4F1F">
        <w:rPr>
          <w:rFonts w:ascii="Times New Roman" w:eastAsia="Times New Roman" w:hAnsi="Times New Roman" w:cs="Times New Roman"/>
          <w:color w:val="000000"/>
          <w:sz w:val="28"/>
          <w:szCs w:val="28"/>
          <w:lang w:val="uk-UA"/>
        </w:rPr>
        <w:t>«Програма з корекційно-</w:t>
      </w:r>
      <w:proofErr w:type="spellStart"/>
      <w:r w:rsidRPr="002B4F1F">
        <w:rPr>
          <w:rFonts w:ascii="Times New Roman" w:eastAsia="Times New Roman" w:hAnsi="Times New Roman" w:cs="Times New Roman"/>
          <w:color w:val="000000"/>
          <w:sz w:val="28"/>
          <w:szCs w:val="28"/>
          <w:lang w:val="uk-UA"/>
        </w:rPr>
        <w:t>розвиткової</w:t>
      </w:r>
      <w:proofErr w:type="spellEnd"/>
      <w:r w:rsidRPr="002B4F1F">
        <w:rPr>
          <w:rFonts w:ascii="Times New Roman" w:eastAsia="Times New Roman" w:hAnsi="Times New Roman" w:cs="Times New Roman"/>
          <w:color w:val="000000"/>
          <w:sz w:val="28"/>
          <w:szCs w:val="28"/>
          <w:lang w:val="uk-UA"/>
        </w:rPr>
        <w:t xml:space="preserve"> роботи для дітей з ТПМ (Заїкання)» (Л. Ткаченко, І. </w:t>
      </w:r>
      <w:proofErr w:type="spellStart"/>
      <w:r w:rsidRPr="002B4F1F">
        <w:rPr>
          <w:rFonts w:ascii="Times New Roman" w:eastAsia="Times New Roman" w:hAnsi="Times New Roman" w:cs="Times New Roman"/>
          <w:color w:val="000000"/>
          <w:sz w:val="28"/>
          <w:szCs w:val="28"/>
          <w:lang w:val="uk-UA"/>
        </w:rPr>
        <w:t>Деуля</w:t>
      </w:r>
      <w:proofErr w:type="spellEnd"/>
      <w:r w:rsidRPr="002B4F1F">
        <w:rPr>
          <w:rFonts w:ascii="Times New Roman" w:eastAsia="Times New Roman" w:hAnsi="Times New Roman" w:cs="Times New Roman"/>
          <w:color w:val="000000"/>
          <w:sz w:val="28"/>
          <w:szCs w:val="28"/>
          <w:lang w:val="uk-UA"/>
        </w:rPr>
        <w:t>, І. </w:t>
      </w:r>
      <w:proofErr w:type="spellStart"/>
      <w:r w:rsidRPr="002B4F1F">
        <w:rPr>
          <w:rFonts w:ascii="Times New Roman" w:eastAsia="Times New Roman" w:hAnsi="Times New Roman" w:cs="Times New Roman"/>
          <w:color w:val="000000"/>
          <w:sz w:val="28"/>
          <w:szCs w:val="28"/>
          <w:lang w:val="uk-UA"/>
        </w:rPr>
        <w:t>Шаповалова</w:t>
      </w:r>
      <w:proofErr w:type="spellEnd"/>
      <w:r w:rsidRPr="002B4F1F">
        <w:rPr>
          <w:rFonts w:ascii="Times New Roman" w:eastAsia="Times New Roman" w:hAnsi="Times New Roman" w:cs="Times New Roman"/>
          <w:color w:val="000000"/>
          <w:sz w:val="28"/>
          <w:szCs w:val="28"/>
          <w:lang w:val="uk-UA"/>
        </w:rPr>
        <w:t xml:space="preserve">). Нами було розроблено </w:t>
      </w:r>
      <w:r w:rsidRPr="002B4F1F">
        <w:rPr>
          <w:rFonts w:ascii="Times New Roman" w:eastAsia="Times New Roman" w:hAnsi="Times New Roman" w:cs="Times New Roman"/>
          <w:color w:val="000000"/>
          <w:sz w:val="28"/>
          <w:szCs w:val="28"/>
          <w:lang w:val="uk-UA"/>
        </w:rPr>
        <w:lastRenderedPageBreak/>
        <w:t xml:space="preserve">комплекс вправ, які може використовувати логопед для формування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 xml:space="preserve">-ритмічної складової мовлення у дітей із заїканням із використанням засобів музикотерапії. Перспективи подальших досліджень вбачаємо у розробці посібника для логопедів щодо формування </w:t>
      </w:r>
      <w:proofErr w:type="spellStart"/>
      <w:r w:rsidRPr="002B4F1F">
        <w:rPr>
          <w:rFonts w:ascii="Times New Roman" w:eastAsia="Times New Roman" w:hAnsi="Times New Roman" w:cs="Times New Roman"/>
          <w:color w:val="000000"/>
          <w:sz w:val="28"/>
          <w:szCs w:val="28"/>
          <w:lang w:val="uk-UA"/>
        </w:rPr>
        <w:t>темпо</w:t>
      </w:r>
      <w:proofErr w:type="spellEnd"/>
      <w:r w:rsidRPr="002B4F1F">
        <w:rPr>
          <w:rFonts w:ascii="Times New Roman" w:eastAsia="Times New Roman" w:hAnsi="Times New Roman" w:cs="Times New Roman"/>
          <w:color w:val="000000"/>
          <w:sz w:val="28"/>
          <w:szCs w:val="28"/>
          <w:lang w:val="uk-UA"/>
        </w:rPr>
        <w:t>-ритмічної складової мовлення у дітей старшого дошкільного віку із заїканням.</w:t>
      </w:r>
    </w:p>
    <w:sectPr w:rsidR="00931B48" w:rsidRPr="000C73EA" w:rsidSect="00DD5884">
      <w:headerReference w:type="default" r:id="rId24"/>
      <w:pgSz w:w="12240" w:h="15840"/>
      <w:pgMar w:top="1134" w:right="850" w:bottom="1134"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95D77" w16cid:durableId="28F8B916"/>
  <w16cid:commentId w16cid:paraId="364383E9" w16cid:durableId="28F8B98B"/>
  <w16cid:commentId w16cid:paraId="572847C7" w16cid:durableId="28F8B95B"/>
  <w16cid:commentId w16cid:paraId="3F5677BB" w16cid:durableId="28F8BA1E"/>
  <w16cid:commentId w16cid:paraId="733C23FC" w16cid:durableId="28F8BAA0"/>
  <w16cid:commentId w16cid:paraId="653D7FB1" w16cid:durableId="28F8BA6B"/>
  <w16cid:commentId w16cid:paraId="40F11496" w16cid:durableId="28F8BB37"/>
  <w16cid:commentId w16cid:paraId="430A393D" w16cid:durableId="28F8BB7F"/>
  <w16cid:commentId w16cid:paraId="78FDE583" w16cid:durableId="28F8BBB0"/>
  <w16cid:commentId w16cid:paraId="2C53BEF7" w16cid:durableId="28F8BBE7"/>
  <w16cid:commentId w16cid:paraId="238D5F87" w16cid:durableId="28F8BBC3"/>
  <w16cid:commentId w16cid:paraId="20A7F1F0" w16cid:durableId="28F8BC20"/>
  <w16cid:commentId w16cid:paraId="05B852AF" w16cid:durableId="28F8BC43"/>
  <w16cid:commentId w16cid:paraId="5A3D0C78" w16cid:durableId="28F8BC62"/>
  <w16cid:commentId w16cid:paraId="061BB1E0" w16cid:durableId="28F8BC74"/>
  <w16cid:commentId w16cid:paraId="2A299821" w16cid:durableId="28F8BC83"/>
  <w16cid:commentId w16cid:paraId="273A059D" w16cid:durableId="28F8BC90"/>
  <w16cid:commentId w16cid:paraId="6454942C" w16cid:durableId="28F8BC9D"/>
  <w16cid:commentId w16cid:paraId="4DF61153" w16cid:durableId="28F8BC98"/>
  <w16cid:commentId w16cid:paraId="7CCF5A39" w16cid:durableId="28F8BCB8"/>
  <w16cid:commentId w16cid:paraId="2726131B" w16cid:durableId="28F8BCBF"/>
  <w16cid:commentId w16cid:paraId="6450D4EA" w16cid:durableId="28F8BCD0"/>
  <w16cid:commentId w16cid:paraId="1D10F1B6" w16cid:durableId="28F8BCD9"/>
  <w16cid:commentId w16cid:paraId="1F2E7A5C" w16cid:durableId="28F8BC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C0BD" w14:textId="77777777" w:rsidR="00386492" w:rsidRDefault="00386492">
      <w:pPr>
        <w:spacing w:after="0" w:line="240" w:lineRule="auto"/>
      </w:pPr>
      <w:r>
        <w:separator/>
      </w:r>
    </w:p>
  </w:endnote>
  <w:endnote w:type="continuationSeparator" w:id="0">
    <w:p w14:paraId="5A5CD2E1" w14:textId="77777777" w:rsidR="00386492" w:rsidRDefault="0038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D732D" w14:textId="77777777" w:rsidR="00386492" w:rsidRDefault="00386492">
      <w:pPr>
        <w:spacing w:after="0" w:line="240" w:lineRule="auto"/>
      </w:pPr>
      <w:r>
        <w:separator/>
      </w:r>
    </w:p>
  </w:footnote>
  <w:footnote w:type="continuationSeparator" w:id="0">
    <w:p w14:paraId="41C727AE" w14:textId="77777777" w:rsidR="00386492" w:rsidRDefault="00386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8520"/>
      <w:docPartObj>
        <w:docPartGallery w:val="Page Numbers (Top of Page)"/>
        <w:docPartUnique/>
      </w:docPartObj>
    </w:sdtPr>
    <w:sdtEndPr/>
    <w:sdtContent>
      <w:p w14:paraId="27CE115D" w14:textId="1CA503BD" w:rsidR="00A82D11" w:rsidRDefault="00A82D11">
        <w:pPr>
          <w:pStyle w:val="af"/>
          <w:jc w:val="right"/>
        </w:pPr>
        <w:r>
          <w:fldChar w:fldCharType="begin"/>
        </w:r>
        <w:r>
          <w:instrText>PAGE   \* MERGEFORMAT</w:instrText>
        </w:r>
        <w:r>
          <w:fldChar w:fldCharType="separate"/>
        </w:r>
        <w:r w:rsidR="000C73EA" w:rsidRPr="000C73EA">
          <w:rPr>
            <w:noProof/>
            <w:lang w:val="ru-RU"/>
          </w:rPr>
          <w:t>14</w:t>
        </w:r>
        <w:r>
          <w:fldChar w:fldCharType="end"/>
        </w:r>
      </w:p>
    </w:sdtContent>
  </w:sdt>
  <w:p w14:paraId="277CD3C9" w14:textId="77777777" w:rsidR="00A82D11" w:rsidRDefault="00A82D1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DC9"/>
    <w:multiLevelType w:val="hybridMultilevel"/>
    <w:tmpl w:val="739CAB5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 w15:restartNumberingAfterBreak="0">
    <w:nsid w:val="02984127"/>
    <w:multiLevelType w:val="hybridMultilevel"/>
    <w:tmpl w:val="096603C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03A21DCC"/>
    <w:multiLevelType w:val="hybridMultilevel"/>
    <w:tmpl w:val="C76289F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4F858EE"/>
    <w:multiLevelType w:val="hybridMultilevel"/>
    <w:tmpl w:val="EBF24BAA"/>
    <w:lvl w:ilvl="0" w:tplc="A4E21FE4">
      <w:start w:val="1"/>
      <w:numFmt w:val="decimal"/>
      <w:lvlText w:val="%1."/>
      <w:lvlJc w:val="left"/>
      <w:pPr>
        <w:ind w:left="1080" w:hanging="360"/>
      </w:pPr>
      <w:rPr>
        <w:rFonts w:eastAsia="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785"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8EF79C3"/>
    <w:multiLevelType w:val="hybridMultilevel"/>
    <w:tmpl w:val="5D48EC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025015F"/>
    <w:multiLevelType w:val="multilevel"/>
    <w:tmpl w:val="EF9E0C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785"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7365FA"/>
    <w:multiLevelType w:val="hybridMultilevel"/>
    <w:tmpl w:val="69625B9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1DF90655"/>
    <w:multiLevelType w:val="hybridMultilevel"/>
    <w:tmpl w:val="C3F28CE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1FA3717F"/>
    <w:multiLevelType w:val="hybridMultilevel"/>
    <w:tmpl w:val="0332EC38"/>
    <w:lvl w:ilvl="0" w:tplc="D6F85F46">
      <w:start w:val="1"/>
      <w:numFmt w:val="decimal"/>
      <w:lvlText w:val="%1."/>
      <w:lvlJc w:val="left"/>
      <w:pPr>
        <w:ind w:left="1069" w:hanging="360"/>
      </w:pPr>
      <w:rPr>
        <w:b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FE53CA4"/>
    <w:multiLevelType w:val="multilevel"/>
    <w:tmpl w:val="9B883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6B2C60"/>
    <w:multiLevelType w:val="hybridMultilevel"/>
    <w:tmpl w:val="1102C9C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 w15:restartNumberingAfterBreak="0">
    <w:nsid w:val="219C0563"/>
    <w:multiLevelType w:val="hybridMultilevel"/>
    <w:tmpl w:val="7E200C4E"/>
    <w:lvl w:ilvl="0" w:tplc="5B623D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175D7F"/>
    <w:multiLevelType w:val="hybridMultilevel"/>
    <w:tmpl w:val="7ED2E25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232C1950"/>
    <w:multiLevelType w:val="hybridMultilevel"/>
    <w:tmpl w:val="CFA69398"/>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238D0D40"/>
    <w:multiLevelType w:val="hybridMultilevel"/>
    <w:tmpl w:val="8F78900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248D73E5"/>
    <w:multiLevelType w:val="hybridMultilevel"/>
    <w:tmpl w:val="1798A54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259C102D"/>
    <w:multiLevelType w:val="multilevel"/>
    <w:tmpl w:val="66B6A964"/>
    <w:lvl w:ilvl="0">
      <w:numFmt w:val="bullet"/>
      <w:lvlText w:val="-"/>
      <w:lvlJc w:val="left"/>
      <w:pPr>
        <w:ind w:left="1080" w:hanging="360"/>
      </w:pPr>
      <w:rPr>
        <w:rFonts w:ascii="Times New Roman" w:eastAsia="Calibri"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80F0806"/>
    <w:multiLevelType w:val="multilevel"/>
    <w:tmpl w:val="292E3514"/>
    <w:lvl w:ilvl="0">
      <w:start w:val="1"/>
      <w:numFmt w:val="decimal"/>
      <w:lvlText w:val="%1."/>
      <w:lvlJc w:val="left"/>
      <w:pPr>
        <w:ind w:left="135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785"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A9F4DAE"/>
    <w:multiLevelType w:val="hybridMultilevel"/>
    <w:tmpl w:val="C478DC14"/>
    <w:lvl w:ilvl="0" w:tplc="4282083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2C126074"/>
    <w:multiLevelType w:val="multilevel"/>
    <w:tmpl w:val="EF9E0C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785"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C8471F9"/>
    <w:multiLevelType w:val="hybridMultilevel"/>
    <w:tmpl w:val="5508644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1" w15:restartNumberingAfterBreak="0">
    <w:nsid w:val="2CA900AC"/>
    <w:multiLevelType w:val="hybridMultilevel"/>
    <w:tmpl w:val="3154F17C"/>
    <w:lvl w:ilvl="0" w:tplc="BC34A7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2E1931CF"/>
    <w:multiLevelType w:val="hybridMultilevel"/>
    <w:tmpl w:val="6316AA1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3" w15:restartNumberingAfterBreak="0">
    <w:nsid w:val="2F423EF4"/>
    <w:multiLevelType w:val="hybridMultilevel"/>
    <w:tmpl w:val="163A294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4" w15:restartNumberingAfterBreak="0">
    <w:nsid w:val="2F5F1824"/>
    <w:multiLevelType w:val="hybridMultilevel"/>
    <w:tmpl w:val="E8EE8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0992678"/>
    <w:multiLevelType w:val="hybridMultilevel"/>
    <w:tmpl w:val="67A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36FD535E"/>
    <w:multiLevelType w:val="hybridMultilevel"/>
    <w:tmpl w:val="C52CB12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 w15:restartNumberingAfterBreak="0">
    <w:nsid w:val="39B45DA2"/>
    <w:multiLevelType w:val="multilevel"/>
    <w:tmpl w:val="BBD4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074B8E"/>
    <w:multiLevelType w:val="hybridMultilevel"/>
    <w:tmpl w:val="3EC6B758"/>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9" w15:restartNumberingAfterBreak="0">
    <w:nsid w:val="3BCD57E3"/>
    <w:multiLevelType w:val="hybridMultilevel"/>
    <w:tmpl w:val="295C298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0" w15:restartNumberingAfterBreak="0">
    <w:nsid w:val="3D5F32DA"/>
    <w:multiLevelType w:val="multilevel"/>
    <w:tmpl w:val="37701B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0D02865"/>
    <w:multiLevelType w:val="hybridMultilevel"/>
    <w:tmpl w:val="06E4C91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2" w15:restartNumberingAfterBreak="0">
    <w:nsid w:val="46673212"/>
    <w:multiLevelType w:val="hybridMultilevel"/>
    <w:tmpl w:val="12AA87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6E45C11"/>
    <w:multiLevelType w:val="hybridMultilevel"/>
    <w:tmpl w:val="F9D60CB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4" w15:restartNumberingAfterBreak="0">
    <w:nsid w:val="4AF27497"/>
    <w:multiLevelType w:val="hybridMultilevel"/>
    <w:tmpl w:val="149290FE"/>
    <w:lvl w:ilvl="0" w:tplc="42820838">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4D6E3CDF"/>
    <w:multiLevelType w:val="hybridMultilevel"/>
    <w:tmpl w:val="05A28E52"/>
    <w:lvl w:ilvl="0" w:tplc="4282083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02F7141"/>
    <w:multiLevelType w:val="hybridMultilevel"/>
    <w:tmpl w:val="3B5EDDDE"/>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7" w15:restartNumberingAfterBreak="0">
    <w:nsid w:val="56426B45"/>
    <w:multiLevelType w:val="hybridMultilevel"/>
    <w:tmpl w:val="D3E6DA1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8" w15:restartNumberingAfterBreak="0">
    <w:nsid w:val="5A27485B"/>
    <w:multiLevelType w:val="multilevel"/>
    <w:tmpl w:val="292E3514"/>
    <w:lvl w:ilvl="0">
      <w:start w:val="1"/>
      <w:numFmt w:val="decimal"/>
      <w:lvlText w:val="%1."/>
      <w:lvlJc w:val="left"/>
      <w:pPr>
        <w:ind w:left="135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785"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D5F5035"/>
    <w:multiLevelType w:val="hybridMultilevel"/>
    <w:tmpl w:val="46908E2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0" w15:restartNumberingAfterBreak="0">
    <w:nsid w:val="5E8B364C"/>
    <w:multiLevelType w:val="hybridMultilevel"/>
    <w:tmpl w:val="A5F2B1F0"/>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60C061A2"/>
    <w:multiLevelType w:val="hybridMultilevel"/>
    <w:tmpl w:val="D98EBCC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2" w15:restartNumberingAfterBreak="0">
    <w:nsid w:val="60C061D1"/>
    <w:multiLevelType w:val="hybridMultilevel"/>
    <w:tmpl w:val="BFFA4EDA"/>
    <w:lvl w:ilvl="0" w:tplc="42820838">
      <w:numFmt w:val="bullet"/>
      <w:lvlText w:val="-"/>
      <w:lvlJc w:val="left"/>
      <w:pPr>
        <w:ind w:left="1210" w:hanging="360"/>
      </w:pPr>
      <w:rPr>
        <w:rFonts w:ascii="Times New Roman" w:eastAsia="Calibri" w:hAnsi="Times New Roman" w:cs="Times New Roman"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abstractNum w:abstractNumId="43" w15:restartNumberingAfterBreak="0">
    <w:nsid w:val="619E2487"/>
    <w:multiLevelType w:val="hybridMultilevel"/>
    <w:tmpl w:val="0902FA22"/>
    <w:lvl w:ilvl="0" w:tplc="4282083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start w:val="1"/>
      <w:numFmt w:val="bullet"/>
      <w:lvlText w:val=""/>
      <w:lvlJc w:val="left"/>
      <w:pPr>
        <w:ind w:left="1352"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4" w15:restartNumberingAfterBreak="0">
    <w:nsid w:val="64491224"/>
    <w:multiLevelType w:val="hybridMultilevel"/>
    <w:tmpl w:val="19A8BE2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5" w15:restartNumberingAfterBreak="0">
    <w:nsid w:val="66A47555"/>
    <w:multiLevelType w:val="hybridMultilevel"/>
    <w:tmpl w:val="CD20F8A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6" w15:restartNumberingAfterBreak="0">
    <w:nsid w:val="68DA4AB8"/>
    <w:multiLevelType w:val="hybridMultilevel"/>
    <w:tmpl w:val="56243996"/>
    <w:lvl w:ilvl="0" w:tplc="42820838">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7" w15:restartNumberingAfterBreak="0">
    <w:nsid w:val="6A190E73"/>
    <w:multiLevelType w:val="hybridMultilevel"/>
    <w:tmpl w:val="229AF4A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8" w15:restartNumberingAfterBreak="0">
    <w:nsid w:val="6A307146"/>
    <w:multiLevelType w:val="hybridMultilevel"/>
    <w:tmpl w:val="1F9E523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9" w15:restartNumberingAfterBreak="0">
    <w:nsid w:val="6B137A77"/>
    <w:multiLevelType w:val="hybridMultilevel"/>
    <w:tmpl w:val="E3C6BB1E"/>
    <w:lvl w:ilvl="0" w:tplc="041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0" w15:restartNumberingAfterBreak="0">
    <w:nsid w:val="6B876AC5"/>
    <w:multiLevelType w:val="hybridMultilevel"/>
    <w:tmpl w:val="8B5CE33E"/>
    <w:lvl w:ilvl="0" w:tplc="71BEEA64">
      <w:start w:val="1"/>
      <w:numFmt w:val="upperRoman"/>
      <w:lvlText w:val="%1."/>
      <w:lvlJc w:val="left"/>
      <w:pPr>
        <w:ind w:left="1400" w:hanging="72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51" w15:restartNumberingAfterBreak="0">
    <w:nsid w:val="6DB57F1A"/>
    <w:multiLevelType w:val="hybridMultilevel"/>
    <w:tmpl w:val="00FAD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4C7DD2"/>
    <w:multiLevelType w:val="hybridMultilevel"/>
    <w:tmpl w:val="37D43676"/>
    <w:lvl w:ilvl="0" w:tplc="5102292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3" w15:restartNumberingAfterBreak="0">
    <w:nsid w:val="70541241"/>
    <w:multiLevelType w:val="hybridMultilevel"/>
    <w:tmpl w:val="2A58C04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4" w15:restartNumberingAfterBreak="0">
    <w:nsid w:val="72626616"/>
    <w:multiLevelType w:val="hybridMultilevel"/>
    <w:tmpl w:val="66A434B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15:restartNumberingAfterBreak="0">
    <w:nsid w:val="728B1717"/>
    <w:multiLevelType w:val="multilevel"/>
    <w:tmpl w:val="292E3514"/>
    <w:lvl w:ilvl="0">
      <w:start w:val="1"/>
      <w:numFmt w:val="decimal"/>
      <w:lvlText w:val="%1."/>
      <w:lvlJc w:val="left"/>
      <w:pPr>
        <w:ind w:left="135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85"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785"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4134B86"/>
    <w:multiLevelType w:val="hybridMultilevel"/>
    <w:tmpl w:val="FB9E792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7" w15:restartNumberingAfterBreak="0">
    <w:nsid w:val="786804A0"/>
    <w:multiLevelType w:val="hybridMultilevel"/>
    <w:tmpl w:val="88025B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15:restartNumberingAfterBreak="0">
    <w:nsid w:val="7AB65910"/>
    <w:multiLevelType w:val="hybridMultilevel"/>
    <w:tmpl w:val="A39AF50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9" w15:restartNumberingAfterBreak="0">
    <w:nsid w:val="7FB757AF"/>
    <w:multiLevelType w:val="hybridMultilevel"/>
    <w:tmpl w:val="BE4E4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9"/>
  </w:num>
  <w:num w:numId="5">
    <w:abstractNumId w:val="34"/>
  </w:num>
  <w:num w:numId="6">
    <w:abstractNumId w:val="51"/>
  </w:num>
  <w:num w:numId="7">
    <w:abstractNumId w:val="52"/>
  </w:num>
  <w:num w:numId="8">
    <w:abstractNumId w:val="21"/>
  </w:num>
  <w:num w:numId="9">
    <w:abstractNumId w:val="11"/>
  </w:num>
  <w:num w:numId="10">
    <w:abstractNumId w:val="59"/>
  </w:num>
  <w:num w:numId="11">
    <w:abstractNumId w:val="25"/>
  </w:num>
  <w:num w:numId="12">
    <w:abstractNumId w:val="14"/>
  </w:num>
  <w:num w:numId="13">
    <w:abstractNumId w:val="6"/>
  </w:num>
  <w:num w:numId="14">
    <w:abstractNumId w:val="48"/>
  </w:num>
  <w:num w:numId="15">
    <w:abstractNumId w:val="37"/>
  </w:num>
  <w:num w:numId="16">
    <w:abstractNumId w:val="20"/>
  </w:num>
  <w:num w:numId="17">
    <w:abstractNumId w:val="26"/>
  </w:num>
  <w:num w:numId="18">
    <w:abstractNumId w:val="15"/>
  </w:num>
  <w:num w:numId="19">
    <w:abstractNumId w:val="0"/>
  </w:num>
  <w:num w:numId="20">
    <w:abstractNumId w:val="13"/>
  </w:num>
  <w:num w:numId="21">
    <w:abstractNumId w:val="39"/>
  </w:num>
  <w:num w:numId="22">
    <w:abstractNumId w:val="29"/>
  </w:num>
  <w:num w:numId="23">
    <w:abstractNumId w:val="7"/>
  </w:num>
  <w:num w:numId="24">
    <w:abstractNumId w:val="44"/>
  </w:num>
  <w:num w:numId="25">
    <w:abstractNumId w:val="23"/>
  </w:num>
  <w:num w:numId="26">
    <w:abstractNumId w:val="45"/>
  </w:num>
  <w:num w:numId="27">
    <w:abstractNumId w:val="53"/>
  </w:num>
  <w:num w:numId="28">
    <w:abstractNumId w:val="1"/>
  </w:num>
  <w:num w:numId="29">
    <w:abstractNumId w:val="54"/>
  </w:num>
  <w:num w:numId="30">
    <w:abstractNumId w:val="58"/>
  </w:num>
  <w:num w:numId="31">
    <w:abstractNumId w:val="33"/>
  </w:num>
  <w:num w:numId="32">
    <w:abstractNumId w:val="31"/>
  </w:num>
  <w:num w:numId="33">
    <w:abstractNumId w:val="41"/>
  </w:num>
  <w:num w:numId="34">
    <w:abstractNumId w:val="12"/>
  </w:num>
  <w:num w:numId="35">
    <w:abstractNumId w:val="22"/>
  </w:num>
  <w:num w:numId="36">
    <w:abstractNumId w:val="32"/>
  </w:num>
  <w:num w:numId="37">
    <w:abstractNumId w:val="57"/>
  </w:num>
  <w:num w:numId="38">
    <w:abstractNumId w:val="4"/>
  </w:num>
  <w:num w:numId="39">
    <w:abstractNumId w:val="24"/>
  </w:num>
  <w:num w:numId="40">
    <w:abstractNumId w:val="28"/>
  </w:num>
  <w:num w:numId="41">
    <w:abstractNumId w:val="10"/>
  </w:num>
  <w:num w:numId="42">
    <w:abstractNumId w:val="40"/>
  </w:num>
  <w:num w:numId="43">
    <w:abstractNumId w:val="49"/>
  </w:num>
  <w:num w:numId="44">
    <w:abstractNumId w:val="55"/>
  </w:num>
  <w:num w:numId="45">
    <w:abstractNumId w:val="43"/>
  </w:num>
  <w:num w:numId="46">
    <w:abstractNumId w:val="42"/>
  </w:num>
  <w:num w:numId="47">
    <w:abstractNumId w:val="35"/>
  </w:num>
  <w:num w:numId="48">
    <w:abstractNumId w:val="16"/>
  </w:num>
  <w:num w:numId="49">
    <w:abstractNumId w:val="19"/>
  </w:num>
  <w:num w:numId="50">
    <w:abstractNumId w:val="5"/>
  </w:num>
  <w:num w:numId="51">
    <w:abstractNumId w:val="30"/>
  </w:num>
  <w:num w:numId="52">
    <w:abstractNumId w:val="56"/>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36"/>
  </w:num>
  <w:num w:numId="56">
    <w:abstractNumId w:val="47"/>
  </w:num>
  <w:num w:numId="57">
    <w:abstractNumId w:val="8"/>
  </w:num>
  <w:num w:numId="58">
    <w:abstractNumId w:val="17"/>
  </w:num>
  <w:num w:numId="59">
    <w:abstractNumId w:val="38"/>
  </w:num>
  <w:num w:numId="60">
    <w:abstractNumId w:val="2"/>
  </w:num>
  <w:num w:numId="61">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A2"/>
    <w:rsid w:val="000C73EA"/>
    <w:rsid w:val="000D730C"/>
    <w:rsid w:val="0028251D"/>
    <w:rsid w:val="002B4F1F"/>
    <w:rsid w:val="002F736B"/>
    <w:rsid w:val="00325539"/>
    <w:rsid w:val="00386492"/>
    <w:rsid w:val="003900D3"/>
    <w:rsid w:val="003C31E7"/>
    <w:rsid w:val="004D5F8A"/>
    <w:rsid w:val="004E61A2"/>
    <w:rsid w:val="0050069E"/>
    <w:rsid w:val="00526294"/>
    <w:rsid w:val="00584C02"/>
    <w:rsid w:val="005A168C"/>
    <w:rsid w:val="00667ECC"/>
    <w:rsid w:val="007431DE"/>
    <w:rsid w:val="00885135"/>
    <w:rsid w:val="008B7586"/>
    <w:rsid w:val="008E1DD7"/>
    <w:rsid w:val="00931B48"/>
    <w:rsid w:val="00946D60"/>
    <w:rsid w:val="00A26184"/>
    <w:rsid w:val="00A82D11"/>
    <w:rsid w:val="00AB5EE1"/>
    <w:rsid w:val="00AE031A"/>
    <w:rsid w:val="00B973CE"/>
    <w:rsid w:val="00BF08A3"/>
    <w:rsid w:val="00D277BD"/>
    <w:rsid w:val="00DD5884"/>
    <w:rsid w:val="00F54707"/>
    <w:rsid w:val="00F56CB0"/>
    <w:rsid w:val="00F86495"/>
    <w:rsid w:val="00FA61FD"/>
    <w:rsid w:val="00FE3E18"/>
    <w:rsid w:val="00FF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381E"/>
  <w15:chartTrackingRefBased/>
  <w15:docId w15:val="{242000A5-9091-4435-963B-CBD4B0B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69E"/>
    <w:pPr>
      <w:spacing w:line="256" w:lineRule="auto"/>
    </w:pPr>
  </w:style>
  <w:style w:type="paragraph" w:styleId="1">
    <w:name w:val="heading 1"/>
    <w:basedOn w:val="a"/>
    <w:next w:val="a"/>
    <w:link w:val="10"/>
    <w:uiPriority w:val="9"/>
    <w:qFormat/>
    <w:rsid w:val="00500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69E"/>
    <w:rPr>
      <w:rFonts w:asciiTheme="majorHAnsi" w:eastAsiaTheme="majorEastAsia" w:hAnsiTheme="majorHAnsi" w:cstheme="majorBidi"/>
      <w:color w:val="2F5496" w:themeColor="accent1" w:themeShade="BF"/>
      <w:sz w:val="32"/>
      <w:szCs w:val="32"/>
    </w:rPr>
  </w:style>
  <w:style w:type="table" w:customStyle="1" w:styleId="11">
    <w:name w:val="Сетка таблицы1"/>
    <w:basedOn w:val="a1"/>
    <w:next w:val="a3"/>
    <w:uiPriority w:val="59"/>
    <w:rsid w:val="0050069E"/>
    <w:pPr>
      <w:spacing w:after="0" w:line="240" w:lineRule="auto"/>
    </w:pPr>
    <w:rPr>
      <w:rFonts w:asciiTheme="majorHAnsi" w:hAnsiTheme="majorHAnsi" w:cstheme="maj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069E"/>
    <w:pPr>
      <w:ind w:left="720"/>
      <w:contextualSpacing/>
    </w:pPr>
  </w:style>
  <w:style w:type="character" w:styleId="a5">
    <w:name w:val="annotation reference"/>
    <w:basedOn w:val="a0"/>
    <w:uiPriority w:val="99"/>
    <w:semiHidden/>
    <w:unhideWhenUsed/>
    <w:rsid w:val="0050069E"/>
    <w:rPr>
      <w:sz w:val="16"/>
      <w:szCs w:val="16"/>
    </w:rPr>
  </w:style>
  <w:style w:type="paragraph" w:styleId="a6">
    <w:name w:val="annotation text"/>
    <w:basedOn w:val="a"/>
    <w:link w:val="a7"/>
    <w:uiPriority w:val="99"/>
    <w:unhideWhenUsed/>
    <w:rsid w:val="0050069E"/>
    <w:pPr>
      <w:spacing w:line="240" w:lineRule="auto"/>
    </w:pPr>
    <w:rPr>
      <w:sz w:val="20"/>
      <w:szCs w:val="20"/>
    </w:rPr>
  </w:style>
  <w:style w:type="character" w:customStyle="1" w:styleId="a7">
    <w:name w:val="Текст примечания Знак"/>
    <w:basedOn w:val="a0"/>
    <w:link w:val="a6"/>
    <w:uiPriority w:val="99"/>
    <w:rsid w:val="0050069E"/>
    <w:rPr>
      <w:sz w:val="20"/>
      <w:szCs w:val="20"/>
    </w:rPr>
  </w:style>
  <w:style w:type="paragraph" w:styleId="a8">
    <w:name w:val="Normal (Web)"/>
    <w:basedOn w:val="a"/>
    <w:uiPriority w:val="99"/>
    <w:unhideWhenUsed/>
    <w:rsid w:val="0050069E"/>
    <w:pPr>
      <w:spacing w:before="100" w:beforeAutospacing="1" w:after="100" w:afterAutospacing="1" w:line="240" w:lineRule="auto"/>
    </w:pPr>
    <w:rPr>
      <w:rFonts w:ascii="Arial" w:eastAsia="Times New Roman" w:hAnsi="Arial" w:cs="Arial"/>
      <w:color w:val="000000"/>
      <w:sz w:val="20"/>
      <w:szCs w:val="20"/>
      <w:lang w:val="ru-RU" w:eastAsia="ru-RU"/>
    </w:rPr>
  </w:style>
  <w:style w:type="character" w:styleId="a9">
    <w:name w:val="Hyperlink"/>
    <w:basedOn w:val="a0"/>
    <w:uiPriority w:val="99"/>
    <w:unhideWhenUsed/>
    <w:rsid w:val="0050069E"/>
    <w:rPr>
      <w:strike w:val="0"/>
      <w:dstrike w:val="0"/>
      <w:color w:val="333333"/>
      <w:u w:val="none"/>
      <w:effect w:val="none"/>
    </w:rPr>
  </w:style>
  <w:style w:type="character" w:styleId="aa">
    <w:name w:val="Strong"/>
    <w:basedOn w:val="a0"/>
    <w:uiPriority w:val="22"/>
    <w:qFormat/>
    <w:rsid w:val="0050069E"/>
    <w:rPr>
      <w:b/>
      <w:bCs/>
    </w:rPr>
  </w:style>
  <w:style w:type="table" w:styleId="a3">
    <w:name w:val="Table Grid"/>
    <w:basedOn w:val="a1"/>
    <w:uiPriority w:val="39"/>
    <w:rsid w:val="0050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069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0069E"/>
    <w:rPr>
      <w:rFonts w:ascii="Segoe UI" w:hAnsi="Segoe UI" w:cs="Segoe UI"/>
      <w:sz w:val="18"/>
      <w:szCs w:val="18"/>
    </w:rPr>
  </w:style>
  <w:style w:type="paragraph" w:styleId="ad">
    <w:name w:val="annotation subject"/>
    <w:basedOn w:val="a6"/>
    <w:next w:val="a6"/>
    <w:link w:val="ae"/>
    <w:uiPriority w:val="99"/>
    <w:semiHidden/>
    <w:unhideWhenUsed/>
    <w:rsid w:val="0050069E"/>
    <w:rPr>
      <w:b/>
      <w:bCs/>
    </w:rPr>
  </w:style>
  <w:style w:type="character" w:customStyle="1" w:styleId="ae">
    <w:name w:val="Тема примечания Знак"/>
    <w:basedOn w:val="a7"/>
    <w:link w:val="ad"/>
    <w:uiPriority w:val="99"/>
    <w:semiHidden/>
    <w:rsid w:val="0050069E"/>
    <w:rPr>
      <w:b/>
      <w:bCs/>
      <w:sz w:val="20"/>
      <w:szCs w:val="20"/>
    </w:rPr>
  </w:style>
  <w:style w:type="paragraph" w:styleId="af">
    <w:name w:val="header"/>
    <w:basedOn w:val="a"/>
    <w:link w:val="af0"/>
    <w:uiPriority w:val="99"/>
    <w:unhideWhenUsed/>
    <w:rsid w:val="0050069E"/>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50069E"/>
  </w:style>
  <w:style w:type="paragraph" w:styleId="af1">
    <w:name w:val="footer"/>
    <w:basedOn w:val="a"/>
    <w:link w:val="af2"/>
    <w:uiPriority w:val="99"/>
    <w:unhideWhenUsed/>
    <w:rsid w:val="0050069E"/>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50069E"/>
  </w:style>
  <w:style w:type="paragraph" w:styleId="12">
    <w:name w:val="toc 1"/>
    <w:basedOn w:val="a"/>
    <w:next w:val="a"/>
    <w:autoRedefine/>
    <w:uiPriority w:val="39"/>
    <w:unhideWhenUsed/>
    <w:rsid w:val="0050069E"/>
    <w:pPr>
      <w:spacing w:after="100"/>
    </w:pPr>
  </w:style>
  <w:style w:type="paragraph" w:styleId="2">
    <w:name w:val="toc 2"/>
    <w:basedOn w:val="a"/>
    <w:next w:val="a"/>
    <w:autoRedefine/>
    <w:uiPriority w:val="39"/>
    <w:unhideWhenUsed/>
    <w:rsid w:val="0050069E"/>
    <w:pPr>
      <w:spacing w:after="100"/>
      <w:ind w:left="220"/>
    </w:pPr>
  </w:style>
  <w:style w:type="paragraph" w:styleId="af3">
    <w:name w:val="TOC Heading"/>
    <w:basedOn w:val="1"/>
    <w:next w:val="a"/>
    <w:uiPriority w:val="39"/>
    <w:unhideWhenUsed/>
    <w:qFormat/>
    <w:rsid w:val="0050069E"/>
    <w:pPr>
      <w:spacing w:line="259" w:lineRule="auto"/>
      <w:outlineLvl w:val="9"/>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19636">
      <w:bodyDiv w:val="1"/>
      <w:marLeft w:val="0"/>
      <w:marRight w:val="0"/>
      <w:marTop w:val="0"/>
      <w:marBottom w:val="0"/>
      <w:divBdr>
        <w:top w:val="none" w:sz="0" w:space="0" w:color="auto"/>
        <w:left w:val="none" w:sz="0" w:space="0" w:color="auto"/>
        <w:bottom w:val="none" w:sz="0" w:space="0" w:color="auto"/>
        <w:right w:val="none" w:sz="0" w:space="0" w:color="auto"/>
      </w:divBdr>
    </w:div>
    <w:div w:id="20580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4.xml"/><Relationship Id="rId34" Type="http://schemas.microsoft.com/office/2016/09/relationships/commentsIds" Target="commentsIds.xml"/><Relationship Id="rId7" Type="http://schemas.openxmlformats.org/officeDocument/2006/relationships/hyperlink" Target="http://www.logopediya.com.ua/component/glossary/%D0%A1%D0%BB%D0%BE%D0%B2%D0%BD%D0%B8%D0%BA-1/&#1047;/%D0%97%D0%B0%D1%97%D0%BA%D0%B0%D0%BD%D0%BD%D1%8F-5/" TargetMode="Externa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172D-46AC-90EB-0072C9DE0B57}"/>
              </c:ext>
            </c:extLst>
          </c:dPt>
          <c:dPt>
            <c:idx val="1"/>
            <c:bubble3D val="0"/>
            <c:spPr>
              <a:solidFill>
                <a:schemeClr val="accent2"/>
              </a:solidFill>
              <a:ln>
                <a:noFill/>
              </a:ln>
              <a:effectLst/>
            </c:spPr>
            <c:extLst>
              <c:ext xmlns:c16="http://schemas.microsoft.com/office/drawing/2014/chart" uri="{C3380CC4-5D6E-409C-BE32-E72D297353CC}">
                <c16:uniqueId val="{00000003-172D-46AC-90EB-0072C9DE0B57}"/>
              </c:ext>
            </c:extLst>
          </c:dPt>
          <c:dPt>
            <c:idx val="2"/>
            <c:bubble3D val="0"/>
            <c:spPr>
              <a:solidFill>
                <a:schemeClr val="accent3"/>
              </a:solidFill>
              <a:ln>
                <a:noFill/>
              </a:ln>
              <a:effectLst/>
            </c:spPr>
            <c:extLst>
              <c:ext xmlns:c16="http://schemas.microsoft.com/office/drawing/2014/chart" uri="{C3380CC4-5D6E-409C-BE32-E72D297353CC}">
                <c16:uniqueId val="{00000005-172D-46AC-90EB-0072C9DE0B57}"/>
              </c:ext>
            </c:extLst>
          </c:dPt>
          <c:dPt>
            <c:idx val="3"/>
            <c:bubble3D val="0"/>
            <c:spPr>
              <a:solidFill>
                <a:schemeClr val="accent4"/>
              </a:solidFill>
              <a:ln>
                <a:noFill/>
              </a:ln>
              <a:effectLst/>
            </c:spPr>
            <c:extLst>
              <c:ext xmlns:c16="http://schemas.microsoft.com/office/drawing/2014/chart" uri="{C3380CC4-5D6E-409C-BE32-E72D297353CC}">
                <c16:uniqueId val="{00000007-172D-46AC-90EB-0072C9DE0B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c:v>
                </c:pt>
                <c:pt idx="1">
                  <c:v>0.4</c:v>
                </c:pt>
                <c:pt idx="2">
                  <c:v>0.4</c:v>
                </c:pt>
              </c:numCache>
            </c:numRef>
          </c:val>
          <c:extLst>
            <c:ext xmlns:c16="http://schemas.microsoft.com/office/drawing/2014/chart" uri="{C3380CC4-5D6E-409C-BE32-E72D297353CC}">
              <c16:uniqueId val="{00000008-172D-46AC-90EB-0072C9DE0B57}"/>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Лист1!$C$1</c15:sqref>
                        </c15:formulaRef>
                      </c:ext>
                    </c:extLst>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172D-46AC-90EB-0072C9DE0B57}"/>
                    </c:ext>
                  </c:extLst>
                </c:dPt>
                <c:dPt>
                  <c:idx val="1"/>
                  <c:bubble3D val="0"/>
                  <c:spPr>
                    <a:solidFill>
                      <a:schemeClr val="accent2"/>
                    </a:solidFill>
                    <a:ln>
                      <a:noFill/>
                    </a:ln>
                    <a:effectLst/>
                  </c:spPr>
                  <c:extLst>
                    <c:ext xmlns:c16="http://schemas.microsoft.com/office/drawing/2014/chart" uri="{C3380CC4-5D6E-409C-BE32-E72D297353CC}">
                      <c16:uniqueId val="{0000000C-172D-46AC-90EB-0072C9DE0B57}"/>
                    </c:ext>
                  </c:extLst>
                </c:dPt>
                <c:dPt>
                  <c:idx val="2"/>
                  <c:bubble3D val="0"/>
                  <c:spPr>
                    <a:solidFill>
                      <a:schemeClr val="accent3"/>
                    </a:solidFill>
                    <a:ln>
                      <a:noFill/>
                    </a:ln>
                    <a:effectLst/>
                  </c:spPr>
                  <c:extLst>
                    <c:ext xmlns:c16="http://schemas.microsoft.com/office/drawing/2014/chart" uri="{C3380CC4-5D6E-409C-BE32-E72D297353CC}">
                      <c16:uniqueId val="{0000000E-172D-46AC-90EB-0072C9DE0B57}"/>
                    </c:ext>
                  </c:extLst>
                </c:dPt>
                <c:dPt>
                  <c:idx val="3"/>
                  <c:bubble3D val="0"/>
                  <c:spPr>
                    <a:solidFill>
                      <a:schemeClr val="accent4"/>
                    </a:solidFill>
                    <a:ln>
                      <a:noFill/>
                    </a:ln>
                    <a:effectLst/>
                  </c:spPr>
                  <c:extLst>
                    <c:ext xmlns:c16="http://schemas.microsoft.com/office/drawing/2014/chart" uri="{C3380CC4-5D6E-409C-BE32-E72D297353CC}">
                      <c16:uniqueId val="{00000010-172D-46AC-90EB-0072C9DE0B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Лист1!$A$2:$A$5</c15:sqref>
                        </c15:formulaRef>
                      </c:ext>
                    </c:extLst>
                    <c:strCache>
                      <c:ptCount val="3"/>
                      <c:pt idx="0">
                        <c:v>Високий рівень </c:v>
                      </c:pt>
                      <c:pt idx="1">
                        <c:v>Середній рівень</c:v>
                      </c:pt>
                      <c:pt idx="2">
                        <c:v>Низький рівень</c:v>
                      </c:pt>
                    </c:strCache>
                  </c:strRef>
                </c:cat>
                <c:val>
                  <c:numRef>
                    <c:extLst>
                      <c:ext uri="{02D57815-91ED-43cb-92C2-25804820EDAC}">
                        <c15:formulaRef>
                          <c15:sqref>Лист1!$C$2:$C$5</c15:sqref>
                        </c15:formulaRef>
                      </c:ext>
                    </c:extLst>
                    <c:numCache>
                      <c:formatCode>General</c:formatCode>
                      <c:ptCount val="4"/>
                    </c:numCache>
                  </c:numRef>
                </c:val>
                <c:extLst>
                  <c:ext xmlns:c16="http://schemas.microsoft.com/office/drawing/2014/chart" uri="{C3380CC4-5D6E-409C-BE32-E72D297353CC}">
                    <c16:uniqueId val="{00000011-172D-46AC-90EB-0072C9DE0B57}"/>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Столбец1</c:v>
                      </c:pt>
                    </c:strCache>
                  </c:strRef>
                </c:tx>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13-172D-46AC-90EB-0072C9DE0B57}"/>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15-172D-46AC-90EB-0072C9DE0B57}"/>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17-172D-46AC-90EB-0072C9DE0B57}"/>
                    </c:ext>
                  </c:extLst>
                </c:dPt>
                <c:dPt>
                  <c:idx val="3"/>
                  <c:bubble3D val="0"/>
                  <c:spPr>
                    <a:solidFill>
                      <a:schemeClr val="accent4"/>
                    </a:solidFill>
                    <a:ln>
                      <a:noFill/>
                    </a:ln>
                    <a:effectLst/>
                  </c:spPr>
                  <c:extLst xmlns:c15="http://schemas.microsoft.com/office/drawing/2012/chart">
                    <c:ext xmlns:c16="http://schemas.microsoft.com/office/drawing/2014/chart" uri="{C3380CC4-5D6E-409C-BE32-E72D297353CC}">
                      <c16:uniqueId val="{00000019-172D-46AC-90EB-0072C9DE0B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3"/>
                      <c:pt idx="0">
                        <c:v>Високий рівень </c:v>
                      </c:pt>
                      <c:pt idx="1">
                        <c:v>Середній рівень</c:v>
                      </c:pt>
                      <c:pt idx="2">
                        <c:v>Низький рівень</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1A-172D-46AC-90EB-0072C9DE0B57}"/>
                  </c:ext>
                </c:extLst>
              </c15:ser>
            </c15:filteredPieSeries>
          </c:ext>
        </c:extLst>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з типовим розвитком</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Лист1!#REF!</c:f>
              <c:strCache>
                <c:ptCount val="1"/>
                <c:pt idx="0">
                  <c:v>#REF!</c:v>
                </c:pt>
              </c:strCache>
            </c:strRef>
          </c:tx>
          <c:dPt>
            <c:idx val="0"/>
            <c:bubble3D val="0"/>
            <c:spPr>
              <a:solidFill>
                <a:schemeClr val="accent1"/>
              </a:solidFill>
              <a:ln>
                <a:noFill/>
              </a:ln>
              <a:effectLst/>
            </c:spPr>
            <c:extLst>
              <c:ext xmlns:c16="http://schemas.microsoft.com/office/drawing/2014/chart" uri="{C3380CC4-5D6E-409C-BE32-E72D297353CC}">
                <c16:uniqueId val="{00000001-5394-4E7B-94AB-44CC00E25371}"/>
              </c:ext>
            </c:extLst>
          </c:dPt>
          <c:dPt>
            <c:idx val="1"/>
            <c:bubble3D val="0"/>
            <c:spPr>
              <a:solidFill>
                <a:schemeClr val="accent2"/>
              </a:solidFill>
              <a:ln>
                <a:noFill/>
              </a:ln>
              <a:effectLst/>
            </c:spPr>
            <c:extLst>
              <c:ext xmlns:c16="http://schemas.microsoft.com/office/drawing/2014/chart" uri="{C3380CC4-5D6E-409C-BE32-E72D297353CC}">
                <c16:uniqueId val="{00000003-5394-4E7B-94AB-44CC00E25371}"/>
              </c:ext>
            </c:extLst>
          </c:dPt>
          <c:dPt>
            <c:idx val="2"/>
            <c:bubble3D val="0"/>
            <c:spPr>
              <a:solidFill>
                <a:schemeClr val="accent3"/>
              </a:solidFill>
              <a:ln>
                <a:noFill/>
              </a:ln>
              <a:effectLst/>
            </c:spPr>
            <c:extLst>
              <c:ext xmlns:c16="http://schemas.microsoft.com/office/drawing/2014/chart" uri="{C3380CC4-5D6E-409C-BE32-E72D297353CC}">
                <c16:uniqueId val="{00000005-5394-4E7B-94AB-44CC00E25371}"/>
              </c:ext>
            </c:extLst>
          </c:dPt>
          <c:dPt>
            <c:idx val="3"/>
            <c:bubble3D val="0"/>
            <c:spPr>
              <a:solidFill>
                <a:schemeClr val="accent4"/>
              </a:solidFill>
              <a:ln>
                <a:noFill/>
              </a:ln>
              <a:effectLst/>
            </c:spPr>
            <c:extLst>
              <c:ext xmlns:c16="http://schemas.microsoft.com/office/drawing/2014/chart" uri="{C3380CC4-5D6E-409C-BE32-E72D297353CC}">
                <c16:uniqueId val="{00000007-5394-4E7B-94AB-44CC00E253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0.6</c:v>
                </c:pt>
                <c:pt idx="1">
                  <c:v>0.4</c:v>
                </c:pt>
                <c:pt idx="2">
                  <c:v>0</c:v>
                </c:pt>
              </c:numCache>
            </c:numRef>
          </c:val>
          <c:extLst>
            <c:ext xmlns:c16="http://schemas.microsoft.com/office/drawing/2014/chart" uri="{C3380CC4-5D6E-409C-BE32-E72D297353CC}">
              <c16:uniqueId val="{00000008-5394-4E7B-94AB-44CC00E25371}"/>
            </c:ext>
          </c:extLst>
        </c:ser>
        <c:ser>
          <c:idx val="1"/>
          <c:order val="1"/>
          <c:tx>
            <c:strRef>
              <c:f>Лист1!$B$1</c:f>
              <c:strCache>
                <c:ptCount val="1"/>
                <c:pt idx="0">
                  <c:v>Діти з нормотиповим розвитку</c:v>
                </c:pt>
              </c:strCache>
            </c:strRef>
          </c:tx>
          <c:dPt>
            <c:idx val="0"/>
            <c:bubble3D val="0"/>
            <c:spPr>
              <a:solidFill>
                <a:schemeClr val="accent1"/>
              </a:solidFill>
              <a:ln>
                <a:noFill/>
              </a:ln>
              <a:effectLst/>
            </c:spPr>
            <c:extLst>
              <c:ext xmlns:c16="http://schemas.microsoft.com/office/drawing/2014/chart" uri="{C3380CC4-5D6E-409C-BE32-E72D297353CC}">
                <c16:uniqueId val="{0000000A-5394-4E7B-94AB-44CC00E25371}"/>
              </c:ext>
            </c:extLst>
          </c:dPt>
          <c:dPt>
            <c:idx val="1"/>
            <c:bubble3D val="0"/>
            <c:spPr>
              <a:solidFill>
                <a:schemeClr val="accent2"/>
              </a:solidFill>
              <a:ln>
                <a:noFill/>
              </a:ln>
              <a:effectLst/>
            </c:spPr>
            <c:extLst>
              <c:ext xmlns:c16="http://schemas.microsoft.com/office/drawing/2014/chart" uri="{C3380CC4-5D6E-409C-BE32-E72D297353CC}">
                <c16:uniqueId val="{0000000C-5394-4E7B-94AB-44CC00E25371}"/>
              </c:ext>
            </c:extLst>
          </c:dPt>
          <c:dPt>
            <c:idx val="2"/>
            <c:bubble3D val="0"/>
            <c:spPr>
              <a:solidFill>
                <a:schemeClr val="accent3"/>
              </a:solidFill>
              <a:ln>
                <a:noFill/>
              </a:ln>
              <a:effectLst/>
            </c:spPr>
            <c:extLst>
              <c:ext xmlns:c16="http://schemas.microsoft.com/office/drawing/2014/chart" uri="{C3380CC4-5D6E-409C-BE32-E72D297353CC}">
                <c16:uniqueId val="{0000000E-5394-4E7B-94AB-44CC00E25371}"/>
              </c:ext>
            </c:extLst>
          </c:dPt>
          <c:dPt>
            <c:idx val="3"/>
            <c:bubble3D val="0"/>
            <c:spPr>
              <a:solidFill>
                <a:schemeClr val="accent4"/>
              </a:solidFill>
              <a:ln>
                <a:noFill/>
              </a:ln>
              <a:effectLst/>
            </c:spPr>
            <c:extLst>
              <c:ext xmlns:c16="http://schemas.microsoft.com/office/drawing/2014/chart" uri="{C3380CC4-5D6E-409C-BE32-E72D297353CC}">
                <c16:uniqueId val="{00000010-5394-4E7B-94AB-44CC00E253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5394-4E7B-94AB-44CC00E25371}"/>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5394-4E7B-94AB-44CC00E25371}"/>
              </c:ext>
            </c:extLst>
          </c:dPt>
          <c:dPt>
            <c:idx val="1"/>
            <c:bubble3D val="0"/>
            <c:spPr>
              <a:solidFill>
                <a:schemeClr val="accent2"/>
              </a:solidFill>
              <a:ln>
                <a:noFill/>
              </a:ln>
              <a:effectLst/>
            </c:spPr>
            <c:extLst>
              <c:ext xmlns:c16="http://schemas.microsoft.com/office/drawing/2014/chart" uri="{C3380CC4-5D6E-409C-BE32-E72D297353CC}">
                <c16:uniqueId val="{00000015-5394-4E7B-94AB-44CC00E25371}"/>
              </c:ext>
            </c:extLst>
          </c:dPt>
          <c:dPt>
            <c:idx val="2"/>
            <c:bubble3D val="0"/>
            <c:spPr>
              <a:solidFill>
                <a:schemeClr val="accent3"/>
              </a:solidFill>
              <a:ln>
                <a:noFill/>
              </a:ln>
              <a:effectLst/>
            </c:spPr>
            <c:extLst>
              <c:ext xmlns:c16="http://schemas.microsoft.com/office/drawing/2014/chart" uri="{C3380CC4-5D6E-409C-BE32-E72D297353CC}">
                <c16:uniqueId val="{00000017-5394-4E7B-94AB-44CC00E25371}"/>
              </c:ext>
            </c:extLst>
          </c:dPt>
          <c:dPt>
            <c:idx val="3"/>
            <c:bubble3D val="0"/>
            <c:spPr>
              <a:solidFill>
                <a:schemeClr val="accent4"/>
              </a:solidFill>
              <a:ln>
                <a:noFill/>
              </a:ln>
              <a:effectLst/>
            </c:spPr>
            <c:extLst>
              <c:ext xmlns:c16="http://schemas.microsoft.com/office/drawing/2014/chart" uri="{C3380CC4-5D6E-409C-BE32-E72D297353CC}">
                <c16:uniqueId val="{00000019-5394-4E7B-94AB-44CC00E253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5394-4E7B-94AB-44CC00E2537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8B0C-4561-B820-14F264094764}"/>
              </c:ext>
            </c:extLst>
          </c:dPt>
          <c:dPt>
            <c:idx val="1"/>
            <c:bubble3D val="0"/>
            <c:spPr>
              <a:solidFill>
                <a:schemeClr val="accent2"/>
              </a:solidFill>
              <a:ln>
                <a:noFill/>
              </a:ln>
              <a:effectLst/>
            </c:spPr>
            <c:extLst>
              <c:ext xmlns:c16="http://schemas.microsoft.com/office/drawing/2014/chart" uri="{C3380CC4-5D6E-409C-BE32-E72D297353CC}">
                <c16:uniqueId val="{00000003-8B0C-4561-B820-14F264094764}"/>
              </c:ext>
            </c:extLst>
          </c:dPt>
          <c:dPt>
            <c:idx val="2"/>
            <c:bubble3D val="0"/>
            <c:spPr>
              <a:solidFill>
                <a:schemeClr val="accent3"/>
              </a:solidFill>
              <a:ln>
                <a:noFill/>
              </a:ln>
              <a:effectLst/>
            </c:spPr>
            <c:extLst>
              <c:ext xmlns:c16="http://schemas.microsoft.com/office/drawing/2014/chart" uri="{C3380CC4-5D6E-409C-BE32-E72D297353CC}">
                <c16:uniqueId val="{00000005-8B0C-4561-B820-14F264094764}"/>
              </c:ext>
            </c:extLst>
          </c:dPt>
          <c:dPt>
            <c:idx val="3"/>
            <c:bubble3D val="0"/>
            <c:spPr>
              <a:solidFill>
                <a:schemeClr val="accent4"/>
              </a:solidFill>
              <a:ln>
                <a:noFill/>
              </a:ln>
              <a:effectLst/>
            </c:spPr>
            <c:extLst>
              <c:ext xmlns:c16="http://schemas.microsoft.com/office/drawing/2014/chart" uri="{C3380CC4-5D6E-409C-BE32-E72D297353CC}">
                <c16:uniqueId val="{00000007-8B0C-4561-B820-14F2640947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0.2</c:v>
                </c:pt>
                <c:pt idx="1">
                  <c:v>0.2</c:v>
                </c:pt>
                <c:pt idx="2">
                  <c:v>0.6</c:v>
                </c:pt>
              </c:numCache>
            </c:numRef>
          </c:val>
          <c:extLst>
            <c:ext xmlns:c16="http://schemas.microsoft.com/office/drawing/2014/chart" uri="{C3380CC4-5D6E-409C-BE32-E72D297353CC}">
              <c16:uniqueId val="{00000008-8B0C-4561-B820-14F264094764}"/>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8B0C-4561-B820-14F264094764}"/>
              </c:ext>
            </c:extLst>
          </c:dPt>
          <c:dPt>
            <c:idx val="1"/>
            <c:bubble3D val="0"/>
            <c:spPr>
              <a:solidFill>
                <a:schemeClr val="accent2"/>
              </a:solidFill>
              <a:ln>
                <a:noFill/>
              </a:ln>
              <a:effectLst/>
            </c:spPr>
            <c:extLst>
              <c:ext xmlns:c16="http://schemas.microsoft.com/office/drawing/2014/chart" uri="{C3380CC4-5D6E-409C-BE32-E72D297353CC}">
                <c16:uniqueId val="{0000000C-8B0C-4561-B820-14F264094764}"/>
              </c:ext>
            </c:extLst>
          </c:dPt>
          <c:dPt>
            <c:idx val="2"/>
            <c:bubble3D val="0"/>
            <c:spPr>
              <a:solidFill>
                <a:schemeClr val="accent3"/>
              </a:solidFill>
              <a:ln>
                <a:noFill/>
              </a:ln>
              <a:effectLst/>
            </c:spPr>
            <c:extLst>
              <c:ext xmlns:c16="http://schemas.microsoft.com/office/drawing/2014/chart" uri="{C3380CC4-5D6E-409C-BE32-E72D297353CC}">
                <c16:uniqueId val="{0000000E-8B0C-4561-B820-14F264094764}"/>
              </c:ext>
            </c:extLst>
          </c:dPt>
          <c:dPt>
            <c:idx val="3"/>
            <c:bubble3D val="0"/>
            <c:spPr>
              <a:solidFill>
                <a:schemeClr val="accent4"/>
              </a:solidFill>
              <a:ln>
                <a:noFill/>
              </a:ln>
              <a:effectLst/>
            </c:spPr>
            <c:extLst>
              <c:ext xmlns:c16="http://schemas.microsoft.com/office/drawing/2014/chart" uri="{C3380CC4-5D6E-409C-BE32-E72D297353CC}">
                <c16:uniqueId val="{00000010-8B0C-4561-B820-14F2640947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8B0C-4561-B820-14F264094764}"/>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8B0C-4561-B820-14F264094764}"/>
              </c:ext>
            </c:extLst>
          </c:dPt>
          <c:dPt>
            <c:idx val="1"/>
            <c:bubble3D val="0"/>
            <c:spPr>
              <a:solidFill>
                <a:schemeClr val="accent2"/>
              </a:solidFill>
              <a:ln>
                <a:noFill/>
              </a:ln>
              <a:effectLst/>
            </c:spPr>
            <c:extLst>
              <c:ext xmlns:c16="http://schemas.microsoft.com/office/drawing/2014/chart" uri="{C3380CC4-5D6E-409C-BE32-E72D297353CC}">
                <c16:uniqueId val="{00000015-8B0C-4561-B820-14F264094764}"/>
              </c:ext>
            </c:extLst>
          </c:dPt>
          <c:dPt>
            <c:idx val="2"/>
            <c:bubble3D val="0"/>
            <c:spPr>
              <a:solidFill>
                <a:schemeClr val="accent3"/>
              </a:solidFill>
              <a:ln>
                <a:noFill/>
              </a:ln>
              <a:effectLst/>
            </c:spPr>
            <c:extLst>
              <c:ext xmlns:c16="http://schemas.microsoft.com/office/drawing/2014/chart" uri="{C3380CC4-5D6E-409C-BE32-E72D297353CC}">
                <c16:uniqueId val="{00000017-8B0C-4561-B820-14F264094764}"/>
              </c:ext>
            </c:extLst>
          </c:dPt>
          <c:dPt>
            <c:idx val="3"/>
            <c:bubble3D val="0"/>
            <c:spPr>
              <a:solidFill>
                <a:schemeClr val="accent4"/>
              </a:solidFill>
              <a:ln>
                <a:noFill/>
              </a:ln>
              <a:effectLst/>
            </c:spPr>
            <c:extLst>
              <c:ext xmlns:c16="http://schemas.microsoft.com/office/drawing/2014/chart" uri="{C3380CC4-5D6E-409C-BE32-E72D297353CC}">
                <c16:uniqueId val="{00000019-8B0C-4561-B820-14F2640947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8B0C-4561-B820-14F26409476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з типовим розвитком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з нормотиповим розвитку</c:v>
                </c:pt>
              </c:strCache>
            </c:strRef>
          </c:tx>
          <c:dPt>
            <c:idx val="0"/>
            <c:bubble3D val="0"/>
            <c:spPr>
              <a:solidFill>
                <a:schemeClr val="accent1"/>
              </a:solidFill>
              <a:ln>
                <a:noFill/>
              </a:ln>
              <a:effectLst/>
            </c:spPr>
            <c:extLst>
              <c:ext xmlns:c16="http://schemas.microsoft.com/office/drawing/2014/chart" uri="{C3380CC4-5D6E-409C-BE32-E72D297353CC}">
                <c16:uniqueId val="{00000001-32B8-4AEE-BB28-E8F0AE844E4C}"/>
              </c:ext>
            </c:extLst>
          </c:dPt>
          <c:dPt>
            <c:idx val="1"/>
            <c:bubble3D val="0"/>
            <c:spPr>
              <a:solidFill>
                <a:schemeClr val="accent2"/>
              </a:solidFill>
              <a:ln>
                <a:noFill/>
              </a:ln>
              <a:effectLst/>
            </c:spPr>
            <c:extLst>
              <c:ext xmlns:c16="http://schemas.microsoft.com/office/drawing/2014/chart" uri="{C3380CC4-5D6E-409C-BE32-E72D297353CC}">
                <c16:uniqueId val="{00000003-32B8-4AEE-BB28-E8F0AE844E4C}"/>
              </c:ext>
            </c:extLst>
          </c:dPt>
          <c:dPt>
            <c:idx val="2"/>
            <c:bubble3D val="0"/>
            <c:spPr>
              <a:solidFill>
                <a:schemeClr val="accent3"/>
              </a:solidFill>
              <a:ln>
                <a:noFill/>
              </a:ln>
              <a:effectLst/>
            </c:spPr>
            <c:extLst>
              <c:ext xmlns:c16="http://schemas.microsoft.com/office/drawing/2014/chart" uri="{C3380CC4-5D6E-409C-BE32-E72D297353CC}">
                <c16:uniqueId val="{00000005-32B8-4AEE-BB28-E8F0AE844E4C}"/>
              </c:ext>
            </c:extLst>
          </c:dPt>
          <c:dPt>
            <c:idx val="3"/>
            <c:bubble3D val="0"/>
            <c:spPr>
              <a:solidFill>
                <a:schemeClr val="accent4"/>
              </a:solidFill>
              <a:ln>
                <a:noFill/>
              </a:ln>
              <a:effectLst/>
            </c:spPr>
            <c:extLst>
              <c:ext xmlns:c16="http://schemas.microsoft.com/office/drawing/2014/chart" uri="{C3380CC4-5D6E-409C-BE32-E72D297353CC}">
                <c16:uniqueId val="{00000007-32B8-4AEE-BB28-E8F0AE844E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0.6</c:v>
                </c:pt>
                <c:pt idx="1">
                  <c:v>0.2</c:v>
                </c:pt>
                <c:pt idx="2">
                  <c:v>0.2</c:v>
                </c:pt>
              </c:numCache>
            </c:numRef>
          </c:val>
          <c:extLst>
            <c:ext xmlns:c16="http://schemas.microsoft.com/office/drawing/2014/chart" uri="{C3380CC4-5D6E-409C-BE32-E72D297353CC}">
              <c16:uniqueId val="{00000008-32B8-4AEE-BB28-E8F0AE844E4C}"/>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32B8-4AEE-BB28-E8F0AE844E4C}"/>
              </c:ext>
            </c:extLst>
          </c:dPt>
          <c:dPt>
            <c:idx val="1"/>
            <c:bubble3D val="0"/>
            <c:spPr>
              <a:solidFill>
                <a:schemeClr val="accent2"/>
              </a:solidFill>
              <a:ln>
                <a:noFill/>
              </a:ln>
              <a:effectLst/>
            </c:spPr>
            <c:extLst>
              <c:ext xmlns:c16="http://schemas.microsoft.com/office/drawing/2014/chart" uri="{C3380CC4-5D6E-409C-BE32-E72D297353CC}">
                <c16:uniqueId val="{0000000C-32B8-4AEE-BB28-E8F0AE844E4C}"/>
              </c:ext>
            </c:extLst>
          </c:dPt>
          <c:dPt>
            <c:idx val="2"/>
            <c:bubble3D val="0"/>
            <c:spPr>
              <a:solidFill>
                <a:schemeClr val="accent3"/>
              </a:solidFill>
              <a:ln>
                <a:noFill/>
              </a:ln>
              <a:effectLst/>
            </c:spPr>
            <c:extLst>
              <c:ext xmlns:c16="http://schemas.microsoft.com/office/drawing/2014/chart" uri="{C3380CC4-5D6E-409C-BE32-E72D297353CC}">
                <c16:uniqueId val="{0000000E-32B8-4AEE-BB28-E8F0AE844E4C}"/>
              </c:ext>
            </c:extLst>
          </c:dPt>
          <c:dPt>
            <c:idx val="3"/>
            <c:bubble3D val="0"/>
            <c:spPr>
              <a:solidFill>
                <a:schemeClr val="accent4"/>
              </a:solidFill>
              <a:ln>
                <a:noFill/>
              </a:ln>
              <a:effectLst/>
            </c:spPr>
            <c:extLst>
              <c:ext xmlns:c16="http://schemas.microsoft.com/office/drawing/2014/chart" uri="{C3380CC4-5D6E-409C-BE32-E72D297353CC}">
                <c16:uniqueId val="{00000010-32B8-4AEE-BB28-E8F0AE844E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32B8-4AEE-BB28-E8F0AE844E4C}"/>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32B8-4AEE-BB28-E8F0AE844E4C}"/>
              </c:ext>
            </c:extLst>
          </c:dPt>
          <c:dPt>
            <c:idx val="1"/>
            <c:bubble3D val="0"/>
            <c:spPr>
              <a:solidFill>
                <a:schemeClr val="accent2"/>
              </a:solidFill>
              <a:ln>
                <a:noFill/>
              </a:ln>
              <a:effectLst/>
            </c:spPr>
            <c:extLst>
              <c:ext xmlns:c16="http://schemas.microsoft.com/office/drawing/2014/chart" uri="{C3380CC4-5D6E-409C-BE32-E72D297353CC}">
                <c16:uniqueId val="{00000015-32B8-4AEE-BB28-E8F0AE844E4C}"/>
              </c:ext>
            </c:extLst>
          </c:dPt>
          <c:dPt>
            <c:idx val="2"/>
            <c:bubble3D val="0"/>
            <c:spPr>
              <a:solidFill>
                <a:schemeClr val="accent3"/>
              </a:solidFill>
              <a:ln>
                <a:noFill/>
              </a:ln>
              <a:effectLst/>
            </c:spPr>
            <c:extLst>
              <c:ext xmlns:c16="http://schemas.microsoft.com/office/drawing/2014/chart" uri="{C3380CC4-5D6E-409C-BE32-E72D297353CC}">
                <c16:uniqueId val="{00000017-32B8-4AEE-BB28-E8F0AE844E4C}"/>
              </c:ext>
            </c:extLst>
          </c:dPt>
          <c:dPt>
            <c:idx val="3"/>
            <c:bubble3D val="0"/>
            <c:spPr>
              <a:solidFill>
                <a:schemeClr val="accent4"/>
              </a:solidFill>
              <a:ln>
                <a:noFill/>
              </a:ln>
              <a:effectLst/>
            </c:spPr>
            <c:extLst>
              <c:ext xmlns:c16="http://schemas.microsoft.com/office/drawing/2014/chart" uri="{C3380CC4-5D6E-409C-BE32-E72D297353CC}">
                <c16:uniqueId val="{00000019-32B8-4AEE-BB28-E8F0AE844E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32B8-4AEE-BB28-E8F0AE844E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F707-40EC-86ED-EB8F350CF9C4}"/>
              </c:ext>
            </c:extLst>
          </c:dPt>
          <c:dPt>
            <c:idx val="1"/>
            <c:bubble3D val="0"/>
            <c:spPr>
              <a:solidFill>
                <a:schemeClr val="accent2"/>
              </a:solidFill>
              <a:ln>
                <a:noFill/>
              </a:ln>
              <a:effectLst/>
            </c:spPr>
            <c:extLst>
              <c:ext xmlns:c16="http://schemas.microsoft.com/office/drawing/2014/chart" uri="{C3380CC4-5D6E-409C-BE32-E72D297353CC}">
                <c16:uniqueId val="{00000003-F707-40EC-86ED-EB8F350CF9C4}"/>
              </c:ext>
            </c:extLst>
          </c:dPt>
          <c:dPt>
            <c:idx val="2"/>
            <c:bubble3D val="0"/>
            <c:spPr>
              <a:solidFill>
                <a:schemeClr val="accent3"/>
              </a:solidFill>
              <a:ln>
                <a:noFill/>
              </a:ln>
              <a:effectLst/>
            </c:spPr>
            <c:extLst>
              <c:ext xmlns:c16="http://schemas.microsoft.com/office/drawing/2014/chart" uri="{C3380CC4-5D6E-409C-BE32-E72D297353CC}">
                <c16:uniqueId val="{00000005-F707-40EC-86ED-EB8F350CF9C4}"/>
              </c:ext>
            </c:extLst>
          </c:dPt>
          <c:dPt>
            <c:idx val="3"/>
            <c:bubble3D val="0"/>
            <c:spPr>
              <a:solidFill>
                <a:schemeClr val="accent4"/>
              </a:solidFill>
              <a:ln>
                <a:noFill/>
              </a:ln>
              <a:effectLst/>
            </c:spPr>
            <c:extLst>
              <c:ext xmlns:c16="http://schemas.microsoft.com/office/drawing/2014/chart" uri="{C3380CC4-5D6E-409C-BE32-E72D297353CC}">
                <c16:uniqueId val="{00000007-F707-40EC-86ED-EB8F350CF9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c:v>
                </c:pt>
                <c:pt idx="1">
                  <c:v>0.6</c:v>
                </c:pt>
                <c:pt idx="2">
                  <c:v>0.4</c:v>
                </c:pt>
              </c:numCache>
            </c:numRef>
          </c:val>
          <c:extLst>
            <c:ext xmlns:c16="http://schemas.microsoft.com/office/drawing/2014/chart" uri="{C3380CC4-5D6E-409C-BE32-E72D297353CC}">
              <c16:uniqueId val="{00000008-F707-40EC-86ED-EB8F350CF9C4}"/>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F707-40EC-86ED-EB8F350CF9C4}"/>
              </c:ext>
            </c:extLst>
          </c:dPt>
          <c:dPt>
            <c:idx val="1"/>
            <c:bubble3D val="0"/>
            <c:spPr>
              <a:solidFill>
                <a:schemeClr val="accent2"/>
              </a:solidFill>
              <a:ln>
                <a:noFill/>
              </a:ln>
              <a:effectLst/>
            </c:spPr>
            <c:extLst>
              <c:ext xmlns:c16="http://schemas.microsoft.com/office/drawing/2014/chart" uri="{C3380CC4-5D6E-409C-BE32-E72D297353CC}">
                <c16:uniqueId val="{0000000C-F707-40EC-86ED-EB8F350CF9C4}"/>
              </c:ext>
            </c:extLst>
          </c:dPt>
          <c:dPt>
            <c:idx val="2"/>
            <c:bubble3D val="0"/>
            <c:spPr>
              <a:solidFill>
                <a:schemeClr val="accent3"/>
              </a:solidFill>
              <a:ln>
                <a:noFill/>
              </a:ln>
              <a:effectLst/>
            </c:spPr>
            <c:extLst>
              <c:ext xmlns:c16="http://schemas.microsoft.com/office/drawing/2014/chart" uri="{C3380CC4-5D6E-409C-BE32-E72D297353CC}">
                <c16:uniqueId val="{0000000E-F707-40EC-86ED-EB8F350CF9C4}"/>
              </c:ext>
            </c:extLst>
          </c:dPt>
          <c:dPt>
            <c:idx val="3"/>
            <c:bubble3D val="0"/>
            <c:spPr>
              <a:solidFill>
                <a:schemeClr val="accent4"/>
              </a:solidFill>
              <a:ln>
                <a:noFill/>
              </a:ln>
              <a:effectLst/>
            </c:spPr>
            <c:extLst>
              <c:ext xmlns:c16="http://schemas.microsoft.com/office/drawing/2014/chart" uri="{C3380CC4-5D6E-409C-BE32-E72D297353CC}">
                <c16:uniqueId val="{00000010-F707-40EC-86ED-EB8F350CF9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F707-40EC-86ED-EB8F350CF9C4}"/>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F707-40EC-86ED-EB8F350CF9C4}"/>
              </c:ext>
            </c:extLst>
          </c:dPt>
          <c:dPt>
            <c:idx val="1"/>
            <c:bubble3D val="0"/>
            <c:spPr>
              <a:solidFill>
                <a:schemeClr val="accent2"/>
              </a:solidFill>
              <a:ln>
                <a:noFill/>
              </a:ln>
              <a:effectLst/>
            </c:spPr>
            <c:extLst>
              <c:ext xmlns:c16="http://schemas.microsoft.com/office/drawing/2014/chart" uri="{C3380CC4-5D6E-409C-BE32-E72D297353CC}">
                <c16:uniqueId val="{00000015-F707-40EC-86ED-EB8F350CF9C4}"/>
              </c:ext>
            </c:extLst>
          </c:dPt>
          <c:dPt>
            <c:idx val="2"/>
            <c:bubble3D val="0"/>
            <c:spPr>
              <a:solidFill>
                <a:schemeClr val="accent3"/>
              </a:solidFill>
              <a:ln>
                <a:noFill/>
              </a:ln>
              <a:effectLst/>
            </c:spPr>
            <c:extLst>
              <c:ext xmlns:c16="http://schemas.microsoft.com/office/drawing/2014/chart" uri="{C3380CC4-5D6E-409C-BE32-E72D297353CC}">
                <c16:uniqueId val="{00000017-F707-40EC-86ED-EB8F350CF9C4}"/>
              </c:ext>
            </c:extLst>
          </c:dPt>
          <c:dPt>
            <c:idx val="3"/>
            <c:bubble3D val="0"/>
            <c:spPr>
              <a:solidFill>
                <a:schemeClr val="accent4"/>
              </a:solidFill>
              <a:ln>
                <a:noFill/>
              </a:ln>
              <a:effectLst/>
            </c:spPr>
            <c:extLst>
              <c:ext xmlns:c16="http://schemas.microsoft.com/office/drawing/2014/chart" uri="{C3380CC4-5D6E-409C-BE32-E72D297353CC}">
                <c16:uniqueId val="{00000019-F707-40EC-86ED-EB8F350CF9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F707-40EC-86ED-EB8F350CF9C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з типовим розвитком</c:v>
                </c:pt>
              </c:strCache>
            </c:strRef>
          </c:tx>
          <c:dPt>
            <c:idx val="0"/>
            <c:bubble3D val="0"/>
            <c:spPr>
              <a:solidFill>
                <a:schemeClr val="accent1"/>
              </a:solidFill>
              <a:ln>
                <a:noFill/>
              </a:ln>
              <a:effectLst/>
            </c:spPr>
            <c:extLst>
              <c:ext xmlns:c16="http://schemas.microsoft.com/office/drawing/2014/chart" uri="{C3380CC4-5D6E-409C-BE32-E72D297353CC}">
                <c16:uniqueId val="{00000001-CBB5-4409-A0FC-4AACF04BCDE8}"/>
              </c:ext>
            </c:extLst>
          </c:dPt>
          <c:dPt>
            <c:idx val="1"/>
            <c:bubble3D val="0"/>
            <c:spPr>
              <a:solidFill>
                <a:schemeClr val="accent2"/>
              </a:solidFill>
              <a:ln>
                <a:noFill/>
              </a:ln>
              <a:effectLst/>
            </c:spPr>
            <c:extLst>
              <c:ext xmlns:c16="http://schemas.microsoft.com/office/drawing/2014/chart" uri="{C3380CC4-5D6E-409C-BE32-E72D297353CC}">
                <c16:uniqueId val="{00000003-CBB5-4409-A0FC-4AACF04BCDE8}"/>
              </c:ext>
            </c:extLst>
          </c:dPt>
          <c:dPt>
            <c:idx val="2"/>
            <c:bubble3D val="0"/>
            <c:spPr>
              <a:solidFill>
                <a:schemeClr val="accent3"/>
              </a:solidFill>
              <a:ln>
                <a:noFill/>
              </a:ln>
              <a:effectLst/>
            </c:spPr>
            <c:extLst>
              <c:ext xmlns:c16="http://schemas.microsoft.com/office/drawing/2014/chart" uri="{C3380CC4-5D6E-409C-BE32-E72D297353CC}">
                <c16:uniqueId val="{00000005-CBB5-4409-A0FC-4AACF04BCD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3"/>
                <c:pt idx="0">
                  <c:v>0.4</c:v>
                </c:pt>
                <c:pt idx="1">
                  <c:v>0.4</c:v>
                </c:pt>
                <c:pt idx="2">
                  <c:v>0.2</c:v>
                </c:pt>
              </c:numCache>
            </c:numRef>
          </c:val>
          <c:extLst>
            <c:ext xmlns:c16="http://schemas.microsoft.com/office/drawing/2014/chart" uri="{C3380CC4-5D6E-409C-BE32-E72D297353CC}">
              <c16:uniqueId val="{00000006-CBB5-4409-A0FC-4AACF04BCDE8}"/>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Лист1!$C$1</c15:sqref>
                        </c15:formulaRef>
                      </c:ext>
                    </c:extLst>
                    <c:strCache>
                      <c:ptCount val="1"/>
                      <c:pt idx="0">
                        <c:v>Столбец3</c:v>
                      </c:pt>
                    </c:strCache>
                  </c:strRef>
                </c:tx>
                <c:dPt>
                  <c:idx val="0"/>
                  <c:bubble3D val="0"/>
                  <c:spPr>
                    <a:solidFill>
                      <a:schemeClr val="accent1"/>
                    </a:solidFill>
                    <a:ln>
                      <a:noFill/>
                    </a:ln>
                    <a:effectLst/>
                  </c:spPr>
                  <c:extLst>
                    <c:ext xmlns:c16="http://schemas.microsoft.com/office/drawing/2014/chart" uri="{C3380CC4-5D6E-409C-BE32-E72D297353CC}">
                      <c16:uniqueId val="{00000008-CBB5-4409-A0FC-4AACF04BCDE8}"/>
                    </c:ext>
                  </c:extLst>
                </c:dPt>
                <c:dPt>
                  <c:idx val="1"/>
                  <c:bubble3D val="0"/>
                  <c:spPr>
                    <a:solidFill>
                      <a:schemeClr val="accent2"/>
                    </a:solidFill>
                    <a:ln>
                      <a:noFill/>
                    </a:ln>
                    <a:effectLst/>
                  </c:spPr>
                  <c:extLst>
                    <c:ext xmlns:c16="http://schemas.microsoft.com/office/drawing/2014/chart" uri="{C3380CC4-5D6E-409C-BE32-E72D297353CC}">
                      <c16:uniqueId val="{0000000A-CBB5-4409-A0FC-4AACF04BCDE8}"/>
                    </c:ext>
                  </c:extLst>
                </c:dPt>
                <c:dPt>
                  <c:idx val="2"/>
                  <c:bubble3D val="0"/>
                  <c:spPr>
                    <a:solidFill>
                      <a:schemeClr val="accent3"/>
                    </a:solidFill>
                    <a:ln>
                      <a:noFill/>
                    </a:ln>
                    <a:effectLst/>
                  </c:spPr>
                  <c:extLst>
                    <c:ext xmlns:c16="http://schemas.microsoft.com/office/drawing/2014/chart" uri="{C3380CC4-5D6E-409C-BE32-E72D297353CC}">
                      <c16:uniqueId val="{0000000C-CBB5-4409-A0FC-4AACF04BCD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Лист1!$A$2:$A$5</c15:sqref>
                        </c15:formulaRef>
                      </c:ext>
                    </c:extLst>
                    <c:strCache>
                      <c:ptCount val="3"/>
                      <c:pt idx="0">
                        <c:v>Високий рівень </c:v>
                      </c:pt>
                      <c:pt idx="1">
                        <c:v>Середній рівень</c:v>
                      </c:pt>
                      <c:pt idx="2">
                        <c:v>Низький рівень</c:v>
                      </c:pt>
                    </c:strCache>
                  </c:strRef>
                </c:cat>
                <c:val>
                  <c:numRef>
                    <c:extLst>
                      <c:ext uri="{02D57815-91ED-43cb-92C2-25804820EDAC}">
                        <c15:formulaRef>
                          <c15:sqref>Лист1!$C$2:$C$5</c15:sqref>
                        </c15:formulaRef>
                      </c:ext>
                    </c:extLst>
                    <c:numCache>
                      <c:formatCode>General</c:formatCode>
                      <c:ptCount val="3"/>
                    </c:numCache>
                  </c:numRef>
                </c:val>
                <c:extLst>
                  <c:ext xmlns:c16="http://schemas.microsoft.com/office/drawing/2014/chart" uri="{C3380CC4-5D6E-409C-BE32-E72D297353CC}">
                    <c16:uniqueId val="{0000000D-CBB5-4409-A0FC-4AACF04BCDE8}"/>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Столбец1</c:v>
                      </c:pt>
                    </c:strCache>
                  </c:strRef>
                </c:tx>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0F-CBB5-4409-A0FC-4AACF04BCDE8}"/>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11-CBB5-4409-A0FC-4AACF04BCDE8}"/>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13-CBB5-4409-A0FC-4AACF04BCD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3"/>
                      <c:pt idx="0">
                        <c:v>Високий рівень </c:v>
                      </c:pt>
                      <c:pt idx="1">
                        <c:v>Середній рівень</c:v>
                      </c:pt>
                      <c:pt idx="2">
                        <c:v>Низький рівень</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4-CBB5-4409-A0FC-4AACF04BCDE8}"/>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458C-4911-85E9-C5F782BF4706}"/>
              </c:ext>
            </c:extLst>
          </c:dPt>
          <c:dPt>
            <c:idx val="1"/>
            <c:bubble3D val="0"/>
            <c:spPr>
              <a:solidFill>
                <a:schemeClr val="accent2"/>
              </a:solidFill>
              <a:ln>
                <a:noFill/>
              </a:ln>
              <a:effectLst/>
            </c:spPr>
            <c:extLst>
              <c:ext xmlns:c16="http://schemas.microsoft.com/office/drawing/2014/chart" uri="{C3380CC4-5D6E-409C-BE32-E72D297353CC}">
                <c16:uniqueId val="{00000003-458C-4911-85E9-C5F782BF4706}"/>
              </c:ext>
            </c:extLst>
          </c:dPt>
          <c:dPt>
            <c:idx val="2"/>
            <c:bubble3D val="0"/>
            <c:spPr>
              <a:solidFill>
                <a:schemeClr val="accent3"/>
              </a:solidFill>
              <a:ln>
                <a:noFill/>
              </a:ln>
              <a:effectLst/>
            </c:spPr>
            <c:extLst>
              <c:ext xmlns:c16="http://schemas.microsoft.com/office/drawing/2014/chart" uri="{C3380CC4-5D6E-409C-BE32-E72D297353CC}">
                <c16:uniqueId val="{00000005-458C-4911-85E9-C5F782BF4706}"/>
              </c:ext>
            </c:extLst>
          </c:dPt>
          <c:dPt>
            <c:idx val="3"/>
            <c:bubble3D val="0"/>
            <c:spPr>
              <a:solidFill>
                <a:schemeClr val="accent4"/>
              </a:solidFill>
              <a:ln>
                <a:noFill/>
              </a:ln>
              <a:effectLst/>
            </c:spPr>
            <c:extLst>
              <c:ext xmlns:c16="http://schemas.microsoft.com/office/drawing/2014/chart" uri="{C3380CC4-5D6E-409C-BE32-E72D297353CC}">
                <c16:uniqueId val="{00000007-458C-4911-85E9-C5F782BF47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c:v>
                </c:pt>
                <c:pt idx="1">
                  <c:v>0.6</c:v>
                </c:pt>
                <c:pt idx="2">
                  <c:v>0.4</c:v>
                </c:pt>
              </c:numCache>
            </c:numRef>
          </c:val>
          <c:extLst>
            <c:ext xmlns:c16="http://schemas.microsoft.com/office/drawing/2014/chart" uri="{C3380CC4-5D6E-409C-BE32-E72D297353CC}">
              <c16:uniqueId val="{00000008-458C-4911-85E9-C5F782BF4706}"/>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458C-4911-85E9-C5F782BF4706}"/>
              </c:ext>
            </c:extLst>
          </c:dPt>
          <c:dPt>
            <c:idx val="1"/>
            <c:bubble3D val="0"/>
            <c:spPr>
              <a:solidFill>
                <a:schemeClr val="accent2"/>
              </a:solidFill>
              <a:ln>
                <a:noFill/>
              </a:ln>
              <a:effectLst/>
            </c:spPr>
            <c:extLst>
              <c:ext xmlns:c16="http://schemas.microsoft.com/office/drawing/2014/chart" uri="{C3380CC4-5D6E-409C-BE32-E72D297353CC}">
                <c16:uniqueId val="{0000000C-458C-4911-85E9-C5F782BF4706}"/>
              </c:ext>
            </c:extLst>
          </c:dPt>
          <c:dPt>
            <c:idx val="2"/>
            <c:bubble3D val="0"/>
            <c:spPr>
              <a:solidFill>
                <a:schemeClr val="accent3"/>
              </a:solidFill>
              <a:ln>
                <a:noFill/>
              </a:ln>
              <a:effectLst/>
            </c:spPr>
            <c:extLst>
              <c:ext xmlns:c16="http://schemas.microsoft.com/office/drawing/2014/chart" uri="{C3380CC4-5D6E-409C-BE32-E72D297353CC}">
                <c16:uniqueId val="{0000000E-458C-4911-85E9-C5F782BF4706}"/>
              </c:ext>
            </c:extLst>
          </c:dPt>
          <c:dPt>
            <c:idx val="3"/>
            <c:bubble3D val="0"/>
            <c:spPr>
              <a:solidFill>
                <a:schemeClr val="accent4"/>
              </a:solidFill>
              <a:ln>
                <a:noFill/>
              </a:ln>
              <a:effectLst/>
            </c:spPr>
            <c:extLst>
              <c:ext xmlns:c16="http://schemas.microsoft.com/office/drawing/2014/chart" uri="{C3380CC4-5D6E-409C-BE32-E72D297353CC}">
                <c16:uniqueId val="{00000010-458C-4911-85E9-C5F782BF47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458C-4911-85E9-C5F782BF4706}"/>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458C-4911-85E9-C5F782BF4706}"/>
              </c:ext>
            </c:extLst>
          </c:dPt>
          <c:dPt>
            <c:idx val="1"/>
            <c:bubble3D val="0"/>
            <c:spPr>
              <a:solidFill>
                <a:schemeClr val="accent2"/>
              </a:solidFill>
              <a:ln>
                <a:noFill/>
              </a:ln>
              <a:effectLst/>
            </c:spPr>
            <c:extLst>
              <c:ext xmlns:c16="http://schemas.microsoft.com/office/drawing/2014/chart" uri="{C3380CC4-5D6E-409C-BE32-E72D297353CC}">
                <c16:uniqueId val="{00000015-458C-4911-85E9-C5F782BF4706}"/>
              </c:ext>
            </c:extLst>
          </c:dPt>
          <c:dPt>
            <c:idx val="2"/>
            <c:bubble3D val="0"/>
            <c:spPr>
              <a:solidFill>
                <a:schemeClr val="accent3"/>
              </a:solidFill>
              <a:ln>
                <a:noFill/>
              </a:ln>
              <a:effectLst/>
            </c:spPr>
            <c:extLst>
              <c:ext xmlns:c16="http://schemas.microsoft.com/office/drawing/2014/chart" uri="{C3380CC4-5D6E-409C-BE32-E72D297353CC}">
                <c16:uniqueId val="{00000017-458C-4911-85E9-C5F782BF4706}"/>
              </c:ext>
            </c:extLst>
          </c:dPt>
          <c:dPt>
            <c:idx val="3"/>
            <c:bubble3D val="0"/>
            <c:spPr>
              <a:solidFill>
                <a:schemeClr val="accent4"/>
              </a:solidFill>
              <a:ln>
                <a:noFill/>
              </a:ln>
              <a:effectLst/>
            </c:spPr>
            <c:extLst>
              <c:ext xmlns:c16="http://schemas.microsoft.com/office/drawing/2014/chart" uri="{C3380CC4-5D6E-409C-BE32-E72D297353CC}">
                <c16:uniqueId val="{00000019-458C-4911-85E9-C5F782BF47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458C-4911-85E9-C5F782BF470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з типовим розвитком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з нормотиповим розвитку</c:v>
                </c:pt>
              </c:strCache>
            </c:strRef>
          </c:tx>
          <c:dPt>
            <c:idx val="0"/>
            <c:bubble3D val="0"/>
            <c:spPr>
              <a:solidFill>
                <a:schemeClr val="accent1"/>
              </a:solidFill>
              <a:ln>
                <a:noFill/>
              </a:ln>
              <a:effectLst/>
            </c:spPr>
            <c:extLst>
              <c:ext xmlns:c16="http://schemas.microsoft.com/office/drawing/2014/chart" uri="{C3380CC4-5D6E-409C-BE32-E72D297353CC}">
                <c16:uniqueId val="{00000001-8340-45E6-9A27-5379370836EB}"/>
              </c:ext>
            </c:extLst>
          </c:dPt>
          <c:dPt>
            <c:idx val="1"/>
            <c:bubble3D val="0"/>
            <c:spPr>
              <a:solidFill>
                <a:schemeClr val="accent2"/>
              </a:solidFill>
              <a:ln>
                <a:noFill/>
              </a:ln>
              <a:effectLst/>
            </c:spPr>
            <c:extLst>
              <c:ext xmlns:c16="http://schemas.microsoft.com/office/drawing/2014/chart" uri="{C3380CC4-5D6E-409C-BE32-E72D297353CC}">
                <c16:uniqueId val="{00000003-8340-45E6-9A27-5379370836EB}"/>
              </c:ext>
            </c:extLst>
          </c:dPt>
          <c:dPt>
            <c:idx val="2"/>
            <c:bubble3D val="0"/>
            <c:spPr>
              <a:solidFill>
                <a:schemeClr val="accent3"/>
              </a:solidFill>
              <a:ln>
                <a:noFill/>
              </a:ln>
              <a:effectLst/>
            </c:spPr>
            <c:extLst>
              <c:ext xmlns:c16="http://schemas.microsoft.com/office/drawing/2014/chart" uri="{C3380CC4-5D6E-409C-BE32-E72D297353CC}">
                <c16:uniqueId val="{00000005-8340-45E6-9A27-5379370836EB}"/>
              </c:ext>
            </c:extLst>
          </c:dPt>
          <c:dPt>
            <c:idx val="3"/>
            <c:bubble3D val="0"/>
            <c:spPr>
              <a:solidFill>
                <a:schemeClr val="accent4"/>
              </a:solidFill>
              <a:ln>
                <a:noFill/>
              </a:ln>
              <a:effectLst/>
            </c:spPr>
            <c:extLst>
              <c:ext xmlns:c16="http://schemas.microsoft.com/office/drawing/2014/chart" uri="{C3380CC4-5D6E-409C-BE32-E72D297353CC}">
                <c16:uniqueId val="{00000007-8340-45E6-9A27-5379370836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0.4</c:v>
                </c:pt>
                <c:pt idx="1">
                  <c:v>0.4</c:v>
                </c:pt>
                <c:pt idx="2">
                  <c:v>0.2</c:v>
                </c:pt>
              </c:numCache>
            </c:numRef>
          </c:val>
          <c:extLst>
            <c:ext xmlns:c16="http://schemas.microsoft.com/office/drawing/2014/chart" uri="{C3380CC4-5D6E-409C-BE32-E72D297353CC}">
              <c16:uniqueId val="{00000008-8340-45E6-9A27-5379370836EB}"/>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8340-45E6-9A27-5379370836EB}"/>
              </c:ext>
            </c:extLst>
          </c:dPt>
          <c:dPt>
            <c:idx val="1"/>
            <c:bubble3D val="0"/>
            <c:spPr>
              <a:solidFill>
                <a:schemeClr val="accent2"/>
              </a:solidFill>
              <a:ln>
                <a:noFill/>
              </a:ln>
              <a:effectLst/>
            </c:spPr>
            <c:extLst>
              <c:ext xmlns:c16="http://schemas.microsoft.com/office/drawing/2014/chart" uri="{C3380CC4-5D6E-409C-BE32-E72D297353CC}">
                <c16:uniqueId val="{0000000C-8340-45E6-9A27-5379370836EB}"/>
              </c:ext>
            </c:extLst>
          </c:dPt>
          <c:dPt>
            <c:idx val="2"/>
            <c:bubble3D val="0"/>
            <c:spPr>
              <a:solidFill>
                <a:schemeClr val="accent3"/>
              </a:solidFill>
              <a:ln>
                <a:noFill/>
              </a:ln>
              <a:effectLst/>
            </c:spPr>
            <c:extLst>
              <c:ext xmlns:c16="http://schemas.microsoft.com/office/drawing/2014/chart" uri="{C3380CC4-5D6E-409C-BE32-E72D297353CC}">
                <c16:uniqueId val="{0000000E-8340-45E6-9A27-5379370836EB}"/>
              </c:ext>
            </c:extLst>
          </c:dPt>
          <c:dPt>
            <c:idx val="3"/>
            <c:bubble3D val="0"/>
            <c:spPr>
              <a:solidFill>
                <a:schemeClr val="accent4"/>
              </a:solidFill>
              <a:ln>
                <a:noFill/>
              </a:ln>
              <a:effectLst/>
            </c:spPr>
            <c:extLst>
              <c:ext xmlns:c16="http://schemas.microsoft.com/office/drawing/2014/chart" uri="{C3380CC4-5D6E-409C-BE32-E72D297353CC}">
                <c16:uniqueId val="{00000010-8340-45E6-9A27-5379370836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8340-45E6-9A27-5379370836EB}"/>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8340-45E6-9A27-5379370836EB}"/>
              </c:ext>
            </c:extLst>
          </c:dPt>
          <c:dPt>
            <c:idx val="1"/>
            <c:bubble3D val="0"/>
            <c:spPr>
              <a:solidFill>
                <a:schemeClr val="accent2"/>
              </a:solidFill>
              <a:ln>
                <a:noFill/>
              </a:ln>
              <a:effectLst/>
            </c:spPr>
            <c:extLst>
              <c:ext xmlns:c16="http://schemas.microsoft.com/office/drawing/2014/chart" uri="{C3380CC4-5D6E-409C-BE32-E72D297353CC}">
                <c16:uniqueId val="{00000015-8340-45E6-9A27-5379370836EB}"/>
              </c:ext>
            </c:extLst>
          </c:dPt>
          <c:dPt>
            <c:idx val="2"/>
            <c:bubble3D val="0"/>
            <c:spPr>
              <a:solidFill>
                <a:schemeClr val="accent3"/>
              </a:solidFill>
              <a:ln>
                <a:noFill/>
              </a:ln>
              <a:effectLst/>
            </c:spPr>
            <c:extLst>
              <c:ext xmlns:c16="http://schemas.microsoft.com/office/drawing/2014/chart" uri="{C3380CC4-5D6E-409C-BE32-E72D297353CC}">
                <c16:uniqueId val="{00000017-8340-45E6-9A27-5379370836EB}"/>
              </c:ext>
            </c:extLst>
          </c:dPt>
          <c:dPt>
            <c:idx val="3"/>
            <c:bubble3D val="0"/>
            <c:spPr>
              <a:solidFill>
                <a:schemeClr val="accent4"/>
              </a:solidFill>
              <a:ln>
                <a:noFill/>
              </a:ln>
              <a:effectLst/>
            </c:spPr>
            <c:extLst>
              <c:ext xmlns:c16="http://schemas.microsoft.com/office/drawing/2014/chart" uri="{C3380CC4-5D6E-409C-BE32-E72D297353CC}">
                <c16:uniqueId val="{00000019-8340-45E6-9A27-5379370836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8340-45E6-9A27-5379370836E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Діти з типовим розвитком</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Лист1!#REF!</c:f>
              <c:strCache>
                <c:ptCount val="1"/>
                <c:pt idx="0">
                  <c:v>#REF!</c:v>
                </c:pt>
              </c:strCache>
            </c:strRef>
          </c:tx>
          <c:dPt>
            <c:idx val="0"/>
            <c:bubble3D val="0"/>
            <c:spPr>
              <a:solidFill>
                <a:schemeClr val="accent1"/>
              </a:solidFill>
              <a:ln>
                <a:noFill/>
              </a:ln>
              <a:effectLst/>
            </c:spPr>
            <c:extLst>
              <c:ext xmlns:c16="http://schemas.microsoft.com/office/drawing/2014/chart" uri="{C3380CC4-5D6E-409C-BE32-E72D297353CC}">
                <c16:uniqueId val="{00000001-EF19-459F-9D7A-16D55222591C}"/>
              </c:ext>
            </c:extLst>
          </c:dPt>
          <c:dPt>
            <c:idx val="1"/>
            <c:bubble3D val="0"/>
            <c:spPr>
              <a:solidFill>
                <a:schemeClr val="accent2"/>
              </a:solidFill>
              <a:ln>
                <a:noFill/>
              </a:ln>
              <a:effectLst/>
            </c:spPr>
            <c:extLst>
              <c:ext xmlns:c16="http://schemas.microsoft.com/office/drawing/2014/chart" uri="{C3380CC4-5D6E-409C-BE32-E72D297353CC}">
                <c16:uniqueId val="{00000003-EF19-459F-9D7A-16D55222591C}"/>
              </c:ext>
            </c:extLst>
          </c:dPt>
          <c:dPt>
            <c:idx val="2"/>
            <c:bubble3D val="0"/>
            <c:spPr>
              <a:solidFill>
                <a:schemeClr val="accent3"/>
              </a:solidFill>
              <a:ln>
                <a:noFill/>
              </a:ln>
              <a:effectLst/>
            </c:spPr>
            <c:extLst>
              <c:ext xmlns:c16="http://schemas.microsoft.com/office/drawing/2014/chart" uri="{C3380CC4-5D6E-409C-BE32-E72D297353CC}">
                <c16:uniqueId val="{00000005-EF19-459F-9D7A-16D55222591C}"/>
              </c:ext>
            </c:extLst>
          </c:dPt>
          <c:dPt>
            <c:idx val="3"/>
            <c:bubble3D val="0"/>
            <c:spPr>
              <a:solidFill>
                <a:schemeClr val="accent4"/>
              </a:solidFill>
              <a:ln>
                <a:noFill/>
              </a:ln>
              <a:effectLst/>
            </c:spPr>
            <c:extLst>
              <c:ext xmlns:c16="http://schemas.microsoft.com/office/drawing/2014/chart" uri="{C3380CC4-5D6E-409C-BE32-E72D297353CC}">
                <c16:uniqueId val="{00000007-EF19-459F-9D7A-16D5522259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0.6</c:v>
                </c:pt>
                <c:pt idx="1">
                  <c:v>0.4</c:v>
                </c:pt>
                <c:pt idx="2">
                  <c:v>0</c:v>
                </c:pt>
              </c:numCache>
            </c:numRef>
          </c:val>
          <c:extLst>
            <c:ext xmlns:c16="http://schemas.microsoft.com/office/drawing/2014/chart" uri="{C3380CC4-5D6E-409C-BE32-E72D297353CC}">
              <c16:uniqueId val="{00000008-EF19-459F-9D7A-16D55222591C}"/>
            </c:ext>
          </c:extLst>
        </c:ser>
        <c:ser>
          <c:idx val="1"/>
          <c:order val="1"/>
          <c:tx>
            <c:strRef>
              <c:f>Лист1!$B$1</c:f>
              <c:strCache>
                <c:ptCount val="1"/>
                <c:pt idx="0">
                  <c:v>Діти з типовим розвитком</c:v>
                </c:pt>
              </c:strCache>
            </c:strRef>
          </c:tx>
          <c:dPt>
            <c:idx val="0"/>
            <c:bubble3D val="0"/>
            <c:spPr>
              <a:solidFill>
                <a:schemeClr val="accent1"/>
              </a:solidFill>
              <a:ln>
                <a:noFill/>
              </a:ln>
              <a:effectLst/>
            </c:spPr>
            <c:extLst>
              <c:ext xmlns:c16="http://schemas.microsoft.com/office/drawing/2014/chart" uri="{C3380CC4-5D6E-409C-BE32-E72D297353CC}">
                <c16:uniqueId val="{0000000A-EF19-459F-9D7A-16D55222591C}"/>
              </c:ext>
            </c:extLst>
          </c:dPt>
          <c:dPt>
            <c:idx val="1"/>
            <c:bubble3D val="0"/>
            <c:spPr>
              <a:solidFill>
                <a:schemeClr val="accent2"/>
              </a:solidFill>
              <a:ln>
                <a:noFill/>
              </a:ln>
              <a:effectLst/>
            </c:spPr>
            <c:extLst>
              <c:ext xmlns:c16="http://schemas.microsoft.com/office/drawing/2014/chart" uri="{C3380CC4-5D6E-409C-BE32-E72D297353CC}">
                <c16:uniqueId val="{0000000C-EF19-459F-9D7A-16D55222591C}"/>
              </c:ext>
            </c:extLst>
          </c:dPt>
          <c:dPt>
            <c:idx val="2"/>
            <c:bubble3D val="0"/>
            <c:spPr>
              <a:solidFill>
                <a:schemeClr val="accent3"/>
              </a:solidFill>
              <a:ln>
                <a:noFill/>
              </a:ln>
              <a:effectLst/>
            </c:spPr>
            <c:extLst>
              <c:ext xmlns:c16="http://schemas.microsoft.com/office/drawing/2014/chart" uri="{C3380CC4-5D6E-409C-BE32-E72D297353CC}">
                <c16:uniqueId val="{0000000E-EF19-459F-9D7A-16D55222591C}"/>
              </c:ext>
            </c:extLst>
          </c:dPt>
          <c:dPt>
            <c:idx val="3"/>
            <c:bubble3D val="0"/>
            <c:spPr>
              <a:solidFill>
                <a:schemeClr val="accent4"/>
              </a:solidFill>
              <a:ln>
                <a:noFill/>
              </a:ln>
              <a:effectLst/>
            </c:spPr>
            <c:extLst>
              <c:ext xmlns:c16="http://schemas.microsoft.com/office/drawing/2014/chart" uri="{C3380CC4-5D6E-409C-BE32-E72D297353CC}">
                <c16:uniqueId val="{00000010-EF19-459F-9D7A-16D5522259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EF19-459F-9D7A-16D55222591C}"/>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EF19-459F-9D7A-16D55222591C}"/>
              </c:ext>
            </c:extLst>
          </c:dPt>
          <c:dPt>
            <c:idx val="1"/>
            <c:bubble3D val="0"/>
            <c:spPr>
              <a:solidFill>
                <a:schemeClr val="accent2"/>
              </a:solidFill>
              <a:ln>
                <a:noFill/>
              </a:ln>
              <a:effectLst/>
            </c:spPr>
            <c:extLst>
              <c:ext xmlns:c16="http://schemas.microsoft.com/office/drawing/2014/chart" uri="{C3380CC4-5D6E-409C-BE32-E72D297353CC}">
                <c16:uniqueId val="{00000015-EF19-459F-9D7A-16D55222591C}"/>
              </c:ext>
            </c:extLst>
          </c:dPt>
          <c:dPt>
            <c:idx val="2"/>
            <c:bubble3D val="0"/>
            <c:spPr>
              <a:solidFill>
                <a:schemeClr val="accent3"/>
              </a:solidFill>
              <a:ln>
                <a:noFill/>
              </a:ln>
              <a:effectLst/>
            </c:spPr>
            <c:extLst>
              <c:ext xmlns:c16="http://schemas.microsoft.com/office/drawing/2014/chart" uri="{C3380CC4-5D6E-409C-BE32-E72D297353CC}">
                <c16:uniqueId val="{00000017-EF19-459F-9D7A-16D55222591C}"/>
              </c:ext>
            </c:extLst>
          </c:dPt>
          <c:dPt>
            <c:idx val="3"/>
            <c:bubble3D val="0"/>
            <c:spPr>
              <a:solidFill>
                <a:schemeClr val="accent4"/>
              </a:solidFill>
              <a:ln>
                <a:noFill/>
              </a:ln>
              <a:effectLst/>
            </c:spPr>
            <c:extLst>
              <c:ext xmlns:c16="http://schemas.microsoft.com/office/drawing/2014/chart" uri="{C3380CC4-5D6E-409C-BE32-E72D297353CC}">
                <c16:uniqueId val="{00000019-EF19-459F-9D7A-16D5522259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EF19-459F-9D7A-16D55222591C}"/>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50B7-4E46-845B-487568997390}"/>
              </c:ext>
            </c:extLst>
          </c:dPt>
          <c:dPt>
            <c:idx val="1"/>
            <c:bubble3D val="0"/>
            <c:spPr>
              <a:solidFill>
                <a:schemeClr val="accent2"/>
              </a:solidFill>
              <a:ln>
                <a:noFill/>
              </a:ln>
              <a:effectLst/>
            </c:spPr>
            <c:extLst>
              <c:ext xmlns:c16="http://schemas.microsoft.com/office/drawing/2014/chart" uri="{C3380CC4-5D6E-409C-BE32-E72D297353CC}">
                <c16:uniqueId val="{00000003-50B7-4E46-845B-487568997390}"/>
              </c:ext>
            </c:extLst>
          </c:dPt>
          <c:dPt>
            <c:idx val="2"/>
            <c:bubble3D val="0"/>
            <c:spPr>
              <a:solidFill>
                <a:schemeClr val="accent3"/>
              </a:solidFill>
              <a:ln>
                <a:noFill/>
              </a:ln>
              <a:effectLst/>
            </c:spPr>
            <c:extLst>
              <c:ext xmlns:c16="http://schemas.microsoft.com/office/drawing/2014/chart" uri="{C3380CC4-5D6E-409C-BE32-E72D297353CC}">
                <c16:uniqueId val="{00000005-50B7-4E46-845B-487568997390}"/>
              </c:ext>
            </c:extLst>
          </c:dPt>
          <c:dPt>
            <c:idx val="3"/>
            <c:bubble3D val="0"/>
            <c:spPr>
              <a:solidFill>
                <a:schemeClr val="accent4"/>
              </a:solidFill>
              <a:ln>
                <a:noFill/>
              </a:ln>
              <a:effectLst/>
            </c:spPr>
            <c:extLst>
              <c:ext xmlns:c16="http://schemas.microsoft.com/office/drawing/2014/chart" uri="{C3380CC4-5D6E-409C-BE32-E72D297353CC}">
                <c16:uniqueId val="{00000007-50B7-4E46-845B-4875689973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c:v>
                </c:pt>
                <c:pt idx="1">
                  <c:v>0.6</c:v>
                </c:pt>
                <c:pt idx="2">
                  <c:v>0.4</c:v>
                </c:pt>
              </c:numCache>
            </c:numRef>
          </c:val>
          <c:extLst>
            <c:ext xmlns:c16="http://schemas.microsoft.com/office/drawing/2014/chart" uri="{C3380CC4-5D6E-409C-BE32-E72D297353CC}">
              <c16:uniqueId val="{00000008-50B7-4E46-845B-487568997390}"/>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50B7-4E46-845B-487568997390}"/>
              </c:ext>
            </c:extLst>
          </c:dPt>
          <c:dPt>
            <c:idx val="1"/>
            <c:bubble3D val="0"/>
            <c:spPr>
              <a:solidFill>
                <a:schemeClr val="accent2"/>
              </a:solidFill>
              <a:ln>
                <a:noFill/>
              </a:ln>
              <a:effectLst/>
            </c:spPr>
            <c:extLst>
              <c:ext xmlns:c16="http://schemas.microsoft.com/office/drawing/2014/chart" uri="{C3380CC4-5D6E-409C-BE32-E72D297353CC}">
                <c16:uniqueId val="{0000000C-50B7-4E46-845B-487568997390}"/>
              </c:ext>
            </c:extLst>
          </c:dPt>
          <c:dPt>
            <c:idx val="2"/>
            <c:bubble3D val="0"/>
            <c:spPr>
              <a:solidFill>
                <a:schemeClr val="accent3"/>
              </a:solidFill>
              <a:ln>
                <a:noFill/>
              </a:ln>
              <a:effectLst/>
            </c:spPr>
            <c:extLst>
              <c:ext xmlns:c16="http://schemas.microsoft.com/office/drawing/2014/chart" uri="{C3380CC4-5D6E-409C-BE32-E72D297353CC}">
                <c16:uniqueId val="{0000000E-50B7-4E46-845B-487568997390}"/>
              </c:ext>
            </c:extLst>
          </c:dPt>
          <c:dPt>
            <c:idx val="3"/>
            <c:bubble3D val="0"/>
            <c:spPr>
              <a:solidFill>
                <a:schemeClr val="accent4"/>
              </a:solidFill>
              <a:ln>
                <a:noFill/>
              </a:ln>
              <a:effectLst/>
            </c:spPr>
            <c:extLst>
              <c:ext xmlns:c16="http://schemas.microsoft.com/office/drawing/2014/chart" uri="{C3380CC4-5D6E-409C-BE32-E72D297353CC}">
                <c16:uniqueId val="{00000010-50B7-4E46-845B-4875689973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50B7-4E46-845B-487568997390}"/>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50B7-4E46-845B-487568997390}"/>
              </c:ext>
            </c:extLst>
          </c:dPt>
          <c:dPt>
            <c:idx val="1"/>
            <c:bubble3D val="0"/>
            <c:spPr>
              <a:solidFill>
                <a:schemeClr val="accent2"/>
              </a:solidFill>
              <a:ln>
                <a:noFill/>
              </a:ln>
              <a:effectLst/>
            </c:spPr>
            <c:extLst>
              <c:ext xmlns:c16="http://schemas.microsoft.com/office/drawing/2014/chart" uri="{C3380CC4-5D6E-409C-BE32-E72D297353CC}">
                <c16:uniqueId val="{00000015-50B7-4E46-845B-487568997390}"/>
              </c:ext>
            </c:extLst>
          </c:dPt>
          <c:dPt>
            <c:idx val="2"/>
            <c:bubble3D val="0"/>
            <c:spPr>
              <a:solidFill>
                <a:schemeClr val="accent3"/>
              </a:solidFill>
              <a:ln>
                <a:noFill/>
              </a:ln>
              <a:effectLst/>
            </c:spPr>
            <c:extLst>
              <c:ext xmlns:c16="http://schemas.microsoft.com/office/drawing/2014/chart" uri="{C3380CC4-5D6E-409C-BE32-E72D297353CC}">
                <c16:uniqueId val="{00000017-50B7-4E46-845B-487568997390}"/>
              </c:ext>
            </c:extLst>
          </c:dPt>
          <c:dPt>
            <c:idx val="3"/>
            <c:bubble3D val="0"/>
            <c:spPr>
              <a:solidFill>
                <a:schemeClr val="accent4"/>
              </a:solidFill>
              <a:ln>
                <a:noFill/>
              </a:ln>
              <a:effectLst/>
            </c:spPr>
            <c:extLst>
              <c:ext xmlns:c16="http://schemas.microsoft.com/office/drawing/2014/chart" uri="{C3380CC4-5D6E-409C-BE32-E72D297353CC}">
                <c16:uniqueId val="{00000019-50B7-4E46-845B-4875689973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50B7-4E46-845B-487568997390}"/>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з типовим розвитком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з нормотиповим розвитку</c:v>
                </c:pt>
              </c:strCache>
            </c:strRef>
          </c:tx>
          <c:dPt>
            <c:idx val="0"/>
            <c:bubble3D val="0"/>
            <c:spPr>
              <a:solidFill>
                <a:schemeClr val="accent1"/>
              </a:solidFill>
              <a:ln>
                <a:noFill/>
              </a:ln>
              <a:effectLst/>
            </c:spPr>
            <c:extLst>
              <c:ext xmlns:c16="http://schemas.microsoft.com/office/drawing/2014/chart" uri="{C3380CC4-5D6E-409C-BE32-E72D297353CC}">
                <c16:uniqueId val="{00000001-0A4B-463A-A508-82713619557C}"/>
              </c:ext>
            </c:extLst>
          </c:dPt>
          <c:dPt>
            <c:idx val="1"/>
            <c:bubble3D val="0"/>
            <c:spPr>
              <a:solidFill>
                <a:schemeClr val="accent2"/>
              </a:solidFill>
              <a:ln>
                <a:noFill/>
              </a:ln>
              <a:effectLst/>
            </c:spPr>
            <c:extLst>
              <c:ext xmlns:c16="http://schemas.microsoft.com/office/drawing/2014/chart" uri="{C3380CC4-5D6E-409C-BE32-E72D297353CC}">
                <c16:uniqueId val="{00000003-0A4B-463A-A508-82713619557C}"/>
              </c:ext>
            </c:extLst>
          </c:dPt>
          <c:dPt>
            <c:idx val="2"/>
            <c:bubble3D val="0"/>
            <c:spPr>
              <a:solidFill>
                <a:schemeClr val="accent3"/>
              </a:solidFill>
              <a:ln>
                <a:noFill/>
              </a:ln>
              <a:effectLst/>
            </c:spPr>
            <c:extLst>
              <c:ext xmlns:c16="http://schemas.microsoft.com/office/drawing/2014/chart" uri="{C3380CC4-5D6E-409C-BE32-E72D297353CC}">
                <c16:uniqueId val="{00000005-0A4B-463A-A508-82713619557C}"/>
              </c:ext>
            </c:extLst>
          </c:dPt>
          <c:dPt>
            <c:idx val="3"/>
            <c:bubble3D val="0"/>
            <c:spPr>
              <a:solidFill>
                <a:schemeClr val="accent4"/>
              </a:solidFill>
              <a:ln>
                <a:noFill/>
              </a:ln>
              <a:effectLst/>
            </c:spPr>
            <c:extLst>
              <c:ext xmlns:c16="http://schemas.microsoft.com/office/drawing/2014/chart" uri="{C3380CC4-5D6E-409C-BE32-E72D297353CC}">
                <c16:uniqueId val="{00000007-0A4B-463A-A508-8271361955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0.4</c:v>
                </c:pt>
                <c:pt idx="1">
                  <c:v>0.4</c:v>
                </c:pt>
                <c:pt idx="2">
                  <c:v>0.2</c:v>
                </c:pt>
              </c:numCache>
            </c:numRef>
          </c:val>
          <c:extLst>
            <c:ext xmlns:c16="http://schemas.microsoft.com/office/drawing/2014/chart" uri="{C3380CC4-5D6E-409C-BE32-E72D297353CC}">
              <c16:uniqueId val="{00000008-0A4B-463A-A508-82713619557C}"/>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0A4B-463A-A508-82713619557C}"/>
              </c:ext>
            </c:extLst>
          </c:dPt>
          <c:dPt>
            <c:idx val="1"/>
            <c:bubble3D val="0"/>
            <c:spPr>
              <a:solidFill>
                <a:schemeClr val="accent2"/>
              </a:solidFill>
              <a:ln>
                <a:noFill/>
              </a:ln>
              <a:effectLst/>
            </c:spPr>
            <c:extLst>
              <c:ext xmlns:c16="http://schemas.microsoft.com/office/drawing/2014/chart" uri="{C3380CC4-5D6E-409C-BE32-E72D297353CC}">
                <c16:uniqueId val="{0000000C-0A4B-463A-A508-82713619557C}"/>
              </c:ext>
            </c:extLst>
          </c:dPt>
          <c:dPt>
            <c:idx val="2"/>
            <c:bubble3D val="0"/>
            <c:spPr>
              <a:solidFill>
                <a:schemeClr val="accent3"/>
              </a:solidFill>
              <a:ln>
                <a:noFill/>
              </a:ln>
              <a:effectLst/>
            </c:spPr>
            <c:extLst>
              <c:ext xmlns:c16="http://schemas.microsoft.com/office/drawing/2014/chart" uri="{C3380CC4-5D6E-409C-BE32-E72D297353CC}">
                <c16:uniqueId val="{0000000E-0A4B-463A-A508-82713619557C}"/>
              </c:ext>
            </c:extLst>
          </c:dPt>
          <c:dPt>
            <c:idx val="3"/>
            <c:bubble3D val="0"/>
            <c:spPr>
              <a:solidFill>
                <a:schemeClr val="accent4"/>
              </a:solidFill>
              <a:ln>
                <a:noFill/>
              </a:ln>
              <a:effectLst/>
            </c:spPr>
            <c:extLst>
              <c:ext xmlns:c16="http://schemas.microsoft.com/office/drawing/2014/chart" uri="{C3380CC4-5D6E-409C-BE32-E72D297353CC}">
                <c16:uniqueId val="{00000010-0A4B-463A-A508-8271361955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0A4B-463A-A508-82713619557C}"/>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0A4B-463A-A508-82713619557C}"/>
              </c:ext>
            </c:extLst>
          </c:dPt>
          <c:dPt>
            <c:idx val="1"/>
            <c:bubble3D val="0"/>
            <c:spPr>
              <a:solidFill>
                <a:schemeClr val="accent2"/>
              </a:solidFill>
              <a:ln>
                <a:noFill/>
              </a:ln>
              <a:effectLst/>
            </c:spPr>
            <c:extLst>
              <c:ext xmlns:c16="http://schemas.microsoft.com/office/drawing/2014/chart" uri="{C3380CC4-5D6E-409C-BE32-E72D297353CC}">
                <c16:uniqueId val="{00000015-0A4B-463A-A508-82713619557C}"/>
              </c:ext>
            </c:extLst>
          </c:dPt>
          <c:dPt>
            <c:idx val="2"/>
            <c:bubble3D val="0"/>
            <c:spPr>
              <a:solidFill>
                <a:schemeClr val="accent3"/>
              </a:solidFill>
              <a:ln>
                <a:noFill/>
              </a:ln>
              <a:effectLst/>
            </c:spPr>
            <c:extLst>
              <c:ext xmlns:c16="http://schemas.microsoft.com/office/drawing/2014/chart" uri="{C3380CC4-5D6E-409C-BE32-E72D297353CC}">
                <c16:uniqueId val="{00000017-0A4B-463A-A508-82713619557C}"/>
              </c:ext>
            </c:extLst>
          </c:dPt>
          <c:dPt>
            <c:idx val="3"/>
            <c:bubble3D val="0"/>
            <c:spPr>
              <a:solidFill>
                <a:schemeClr val="accent4"/>
              </a:solidFill>
              <a:ln>
                <a:noFill/>
              </a:ln>
              <a:effectLst/>
            </c:spPr>
            <c:extLst>
              <c:ext xmlns:c16="http://schemas.microsoft.com/office/drawing/2014/chart" uri="{C3380CC4-5D6E-409C-BE32-E72D297353CC}">
                <c16:uniqueId val="{00000019-0A4B-463A-A508-8271361955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0A4B-463A-A508-82713619557C}"/>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C699-4D82-B9B0-9A1A43F985BD}"/>
              </c:ext>
            </c:extLst>
          </c:dPt>
          <c:dPt>
            <c:idx val="1"/>
            <c:bubble3D val="0"/>
            <c:spPr>
              <a:solidFill>
                <a:schemeClr val="accent2"/>
              </a:solidFill>
              <a:ln>
                <a:noFill/>
              </a:ln>
              <a:effectLst/>
            </c:spPr>
            <c:extLst>
              <c:ext xmlns:c16="http://schemas.microsoft.com/office/drawing/2014/chart" uri="{C3380CC4-5D6E-409C-BE32-E72D297353CC}">
                <c16:uniqueId val="{00000003-C699-4D82-B9B0-9A1A43F985BD}"/>
              </c:ext>
            </c:extLst>
          </c:dPt>
          <c:dPt>
            <c:idx val="2"/>
            <c:bubble3D val="0"/>
            <c:spPr>
              <a:solidFill>
                <a:schemeClr val="accent3"/>
              </a:solidFill>
              <a:ln>
                <a:noFill/>
              </a:ln>
              <a:effectLst/>
            </c:spPr>
            <c:extLst>
              <c:ext xmlns:c16="http://schemas.microsoft.com/office/drawing/2014/chart" uri="{C3380CC4-5D6E-409C-BE32-E72D297353CC}">
                <c16:uniqueId val="{00000005-C699-4D82-B9B0-9A1A43F985BD}"/>
              </c:ext>
            </c:extLst>
          </c:dPt>
          <c:dPt>
            <c:idx val="3"/>
            <c:bubble3D val="0"/>
            <c:spPr>
              <a:solidFill>
                <a:schemeClr val="accent4"/>
              </a:solidFill>
              <a:ln>
                <a:noFill/>
              </a:ln>
              <a:effectLst/>
            </c:spPr>
            <c:extLst>
              <c:ext xmlns:c16="http://schemas.microsoft.com/office/drawing/2014/chart" uri="{C3380CC4-5D6E-409C-BE32-E72D297353CC}">
                <c16:uniqueId val="{00000007-C699-4D82-B9B0-9A1A43F985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0.2</c:v>
                </c:pt>
                <c:pt idx="1">
                  <c:v>0.2</c:v>
                </c:pt>
                <c:pt idx="2">
                  <c:v>0.6</c:v>
                </c:pt>
              </c:numCache>
            </c:numRef>
          </c:val>
          <c:extLst>
            <c:ext xmlns:c16="http://schemas.microsoft.com/office/drawing/2014/chart" uri="{C3380CC4-5D6E-409C-BE32-E72D297353CC}">
              <c16:uniqueId val="{00000008-C699-4D82-B9B0-9A1A43F985BD}"/>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C699-4D82-B9B0-9A1A43F985BD}"/>
              </c:ext>
            </c:extLst>
          </c:dPt>
          <c:dPt>
            <c:idx val="1"/>
            <c:bubble3D val="0"/>
            <c:spPr>
              <a:solidFill>
                <a:schemeClr val="accent2"/>
              </a:solidFill>
              <a:ln>
                <a:noFill/>
              </a:ln>
              <a:effectLst/>
            </c:spPr>
            <c:extLst>
              <c:ext xmlns:c16="http://schemas.microsoft.com/office/drawing/2014/chart" uri="{C3380CC4-5D6E-409C-BE32-E72D297353CC}">
                <c16:uniqueId val="{0000000C-C699-4D82-B9B0-9A1A43F985BD}"/>
              </c:ext>
            </c:extLst>
          </c:dPt>
          <c:dPt>
            <c:idx val="2"/>
            <c:bubble3D val="0"/>
            <c:spPr>
              <a:solidFill>
                <a:schemeClr val="accent3"/>
              </a:solidFill>
              <a:ln>
                <a:noFill/>
              </a:ln>
              <a:effectLst/>
            </c:spPr>
            <c:extLst>
              <c:ext xmlns:c16="http://schemas.microsoft.com/office/drawing/2014/chart" uri="{C3380CC4-5D6E-409C-BE32-E72D297353CC}">
                <c16:uniqueId val="{0000000E-C699-4D82-B9B0-9A1A43F985BD}"/>
              </c:ext>
            </c:extLst>
          </c:dPt>
          <c:dPt>
            <c:idx val="3"/>
            <c:bubble3D val="0"/>
            <c:spPr>
              <a:solidFill>
                <a:schemeClr val="accent4"/>
              </a:solidFill>
              <a:ln>
                <a:noFill/>
              </a:ln>
              <a:effectLst/>
            </c:spPr>
            <c:extLst>
              <c:ext xmlns:c16="http://schemas.microsoft.com/office/drawing/2014/chart" uri="{C3380CC4-5D6E-409C-BE32-E72D297353CC}">
                <c16:uniqueId val="{00000010-C699-4D82-B9B0-9A1A43F985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C699-4D82-B9B0-9A1A43F985BD}"/>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C699-4D82-B9B0-9A1A43F985BD}"/>
              </c:ext>
            </c:extLst>
          </c:dPt>
          <c:dPt>
            <c:idx val="1"/>
            <c:bubble3D val="0"/>
            <c:spPr>
              <a:solidFill>
                <a:schemeClr val="accent2"/>
              </a:solidFill>
              <a:ln>
                <a:noFill/>
              </a:ln>
              <a:effectLst/>
            </c:spPr>
            <c:extLst>
              <c:ext xmlns:c16="http://schemas.microsoft.com/office/drawing/2014/chart" uri="{C3380CC4-5D6E-409C-BE32-E72D297353CC}">
                <c16:uniqueId val="{00000015-C699-4D82-B9B0-9A1A43F985BD}"/>
              </c:ext>
            </c:extLst>
          </c:dPt>
          <c:dPt>
            <c:idx val="2"/>
            <c:bubble3D val="0"/>
            <c:spPr>
              <a:solidFill>
                <a:schemeClr val="accent3"/>
              </a:solidFill>
              <a:ln>
                <a:noFill/>
              </a:ln>
              <a:effectLst/>
            </c:spPr>
            <c:extLst>
              <c:ext xmlns:c16="http://schemas.microsoft.com/office/drawing/2014/chart" uri="{C3380CC4-5D6E-409C-BE32-E72D297353CC}">
                <c16:uniqueId val="{00000017-C699-4D82-B9B0-9A1A43F985BD}"/>
              </c:ext>
            </c:extLst>
          </c:dPt>
          <c:dPt>
            <c:idx val="3"/>
            <c:bubble3D val="0"/>
            <c:spPr>
              <a:solidFill>
                <a:schemeClr val="accent4"/>
              </a:solidFill>
              <a:ln>
                <a:noFill/>
              </a:ln>
              <a:effectLst/>
            </c:spPr>
            <c:extLst>
              <c:ext xmlns:c16="http://schemas.microsoft.com/office/drawing/2014/chart" uri="{C3380CC4-5D6E-409C-BE32-E72D297353CC}">
                <c16:uniqueId val="{00000019-C699-4D82-B9B0-9A1A43F985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C699-4D82-B9B0-9A1A43F985B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з типовим розвитком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з нормотиповим розвитку</c:v>
                </c:pt>
              </c:strCache>
            </c:strRef>
          </c:tx>
          <c:dPt>
            <c:idx val="0"/>
            <c:bubble3D val="0"/>
            <c:spPr>
              <a:solidFill>
                <a:schemeClr val="accent1"/>
              </a:solidFill>
              <a:ln>
                <a:noFill/>
              </a:ln>
              <a:effectLst/>
            </c:spPr>
            <c:extLst>
              <c:ext xmlns:c16="http://schemas.microsoft.com/office/drawing/2014/chart" uri="{C3380CC4-5D6E-409C-BE32-E72D297353CC}">
                <c16:uniqueId val="{00000001-7649-43FA-AF35-05EA63E4F1FB}"/>
              </c:ext>
            </c:extLst>
          </c:dPt>
          <c:dPt>
            <c:idx val="1"/>
            <c:bubble3D val="0"/>
            <c:spPr>
              <a:solidFill>
                <a:schemeClr val="accent2"/>
              </a:solidFill>
              <a:ln>
                <a:noFill/>
              </a:ln>
              <a:effectLst/>
            </c:spPr>
            <c:extLst>
              <c:ext xmlns:c16="http://schemas.microsoft.com/office/drawing/2014/chart" uri="{C3380CC4-5D6E-409C-BE32-E72D297353CC}">
                <c16:uniqueId val="{00000003-7649-43FA-AF35-05EA63E4F1FB}"/>
              </c:ext>
            </c:extLst>
          </c:dPt>
          <c:dPt>
            <c:idx val="2"/>
            <c:bubble3D val="0"/>
            <c:spPr>
              <a:solidFill>
                <a:schemeClr val="accent3"/>
              </a:solidFill>
              <a:ln>
                <a:noFill/>
              </a:ln>
              <a:effectLst/>
            </c:spPr>
            <c:extLst>
              <c:ext xmlns:c16="http://schemas.microsoft.com/office/drawing/2014/chart" uri="{C3380CC4-5D6E-409C-BE32-E72D297353CC}">
                <c16:uniqueId val="{00000005-7649-43FA-AF35-05EA63E4F1FB}"/>
              </c:ext>
            </c:extLst>
          </c:dPt>
          <c:dPt>
            <c:idx val="3"/>
            <c:bubble3D val="0"/>
            <c:spPr>
              <a:solidFill>
                <a:schemeClr val="accent4"/>
              </a:solidFill>
              <a:ln>
                <a:noFill/>
              </a:ln>
              <a:effectLst/>
            </c:spPr>
            <c:extLst>
              <c:ext xmlns:c16="http://schemas.microsoft.com/office/drawing/2014/chart" uri="{C3380CC4-5D6E-409C-BE32-E72D297353CC}">
                <c16:uniqueId val="{00000007-7649-43FA-AF35-05EA63E4F1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0.6</c:v>
                </c:pt>
                <c:pt idx="1">
                  <c:v>0.2</c:v>
                </c:pt>
                <c:pt idx="2">
                  <c:v>0.2</c:v>
                </c:pt>
              </c:numCache>
            </c:numRef>
          </c:val>
          <c:extLst>
            <c:ext xmlns:c16="http://schemas.microsoft.com/office/drawing/2014/chart" uri="{C3380CC4-5D6E-409C-BE32-E72D297353CC}">
              <c16:uniqueId val="{00000008-7649-43FA-AF35-05EA63E4F1FB}"/>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7649-43FA-AF35-05EA63E4F1FB}"/>
              </c:ext>
            </c:extLst>
          </c:dPt>
          <c:dPt>
            <c:idx val="1"/>
            <c:bubble3D val="0"/>
            <c:spPr>
              <a:solidFill>
                <a:schemeClr val="accent2"/>
              </a:solidFill>
              <a:ln>
                <a:noFill/>
              </a:ln>
              <a:effectLst/>
            </c:spPr>
            <c:extLst>
              <c:ext xmlns:c16="http://schemas.microsoft.com/office/drawing/2014/chart" uri="{C3380CC4-5D6E-409C-BE32-E72D297353CC}">
                <c16:uniqueId val="{0000000C-7649-43FA-AF35-05EA63E4F1FB}"/>
              </c:ext>
            </c:extLst>
          </c:dPt>
          <c:dPt>
            <c:idx val="2"/>
            <c:bubble3D val="0"/>
            <c:spPr>
              <a:solidFill>
                <a:schemeClr val="accent3"/>
              </a:solidFill>
              <a:ln>
                <a:noFill/>
              </a:ln>
              <a:effectLst/>
            </c:spPr>
            <c:extLst>
              <c:ext xmlns:c16="http://schemas.microsoft.com/office/drawing/2014/chart" uri="{C3380CC4-5D6E-409C-BE32-E72D297353CC}">
                <c16:uniqueId val="{0000000E-7649-43FA-AF35-05EA63E4F1FB}"/>
              </c:ext>
            </c:extLst>
          </c:dPt>
          <c:dPt>
            <c:idx val="3"/>
            <c:bubble3D val="0"/>
            <c:spPr>
              <a:solidFill>
                <a:schemeClr val="accent4"/>
              </a:solidFill>
              <a:ln>
                <a:noFill/>
              </a:ln>
              <a:effectLst/>
            </c:spPr>
            <c:extLst>
              <c:ext xmlns:c16="http://schemas.microsoft.com/office/drawing/2014/chart" uri="{C3380CC4-5D6E-409C-BE32-E72D297353CC}">
                <c16:uniqueId val="{00000010-7649-43FA-AF35-05EA63E4F1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7649-43FA-AF35-05EA63E4F1FB}"/>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7649-43FA-AF35-05EA63E4F1FB}"/>
              </c:ext>
            </c:extLst>
          </c:dPt>
          <c:dPt>
            <c:idx val="1"/>
            <c:bubble3D val="0"/>
            <c:spPr>
              <a:solidFill>
                <a:schemeClr val="accent2"/>
              </a:solidFill>
              <a:ln>
                <a:noFill/>
              </a:ln>
              <a:effectLst/>
            </c:spPr>
            <c:extLst>
              <c:ext xmlns:c16="http://schemas.microsoft.com/office/drawing/2014/chart" uri="{C3380CC4-5D6E-409C-BE32-E72D297353CC}">
                <c16:uniqueId val="{00000015-7649-43FA-AF35-05EA63E4F1FB}"/>
              </c:ext>
            </c:extLst>
          </c:dPt>
          <c:dPt>
            <c:idx val="2"/>
            <c:bubble3D val="0"/>
            <c:spPr>
              <a:solidFill>
                <a:schemeClr val="accent3"/>
              </a:solidFill>
              <a:ln>
                <a:noFill/>
              </a:ln>
              <a:effectLst/>
            </c:spPr>
            <c:extLst>
              <c:ext xmlns:c16="http://schemas.microsoft.com/office/drawing/2014/chart" uri="{C3380CC4-5D6E-409C-BE32-E72D297353CC}">
                <c16:uniqueId val="{00000017-7649-43FA-AF35-05EA63E4F1FB}"/>
              </c:ext>
            </c:extLst>
          </c:dPt>
          <c:dPt>
            <c:idx val="3"/>
            <c:bubble3D val="0"/>
            <c:spPr>
              <a:solidFill>
                <a:schemeClr val="accent4"/>
              </a:solidFill>
              <a:ln>
                <a:noFill/>
              </a:ln>
              <a:effectLst/>
            </c:spPr>
            <c:extLst>
              <c:ext xmlns:c16="http://schemas.microsoft.com/office/drawing/2014/chart" uri="{C3380CC4-5D6E-409C-BE32-E72D297353CC}">
                <c16:uniqueId val="{00000019-7649-43FA-AF35-05EA63E4F1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7649-43FA-AF35-05EA63E4F1F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8978-4CAA-B577-798872288D7E}"/>
              </c:ext>
            </c:extLst>
          </c:dPt>
          <c:dPt>
            <c:idx val="1"/>
            <c:bubble3D val="0"/>
            <c:spPr>
              <a:solidFill>
                <a:schemeClr val="accent2"/>
              </a:solidFill>
              <a:ln>
                <a:noFill/>
              </a:ln>
              <a:effectLst/>
            </c:spPr>
            <c:extLst>
              <c:ext xmlns:c16="http://schemas.microsoft.com/office/drawing/2014/chart" uri="{C3380CC4-5D6E-409C-BE32-E72D297353CC}">
                <c16:uniqueId val="{00000003-8978-4CAA-B577-798872288D7E}"/>
              </c:ext>
            </c:extLst>
          </c:dPt>
          <c:dPt>
            <c:idx val="2"/>
            <c:bubble3D val="0"/>
            <c:spPr>
              <a:solidFill>
                <a:schemeClr val="accent3"/>
              </a:solidFill>
              <a:ln>
                <a:noFill/>
              </a:ln>
              <a:effectLst/>
            </c:spPr>
            <c:extLst>
              <c:ext xmlns:c16="http://schemas.microsoft.com/office/drawing/2014/chart" uri="{C3380CC4-5D6E-409C-BE32-E72D297353CC}">
                <c16:uniqueId val="{00000005-8978-4CAA-B577-798872288D7E}"/>
              </c:ext>
            </c:extLst>
          </c:dPt>
          <c:dPt>
            <c:idx val="3"/>
            <c:bubble3D val="0"/>
            <c:spPr>
              <a:solidFill>
                <a:schemeClr val="accent4"/>
              </a:solidFill>
              <a:ln>
                <a:noFill/>
              </a:ln>
              <a:effectLst/>
            </c:spPr>
            <c:extLst>
              <c:ext xmlns:c16="http://schemas.microsoft.com/office/drawing/2014/chart" uri="{C3380CC4-5D6E-409C-BE32-E72D297353CC}">
                <c16:uniqueId val="{00000007-8978-4CAA-B577-798872288D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c:v>
                </c:pt>
                <c:pt idx="1">
                  <c:v>0.6</c:v>
                </c:pt>
                <c:pt idx="2">
                  <c:v>0.4</c:v>
                </c:pt>
              </c:numCache>
            </c:numRef>
          </c:val>
          <c:extLst>
            <c:ext xmlns:c16="http://schemas.microsoft.com/office/drawing/2014/chart" uri="{C3380CC4-5D6E-409C-BE32-E72D297353CC}">
              <c16:uniqueId val="{00000008-8978-4CAA-B577-798872288D7E}"/>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8978-4CAA-B577-798872288D7E}"/>
              </c:ext>
            </c:extLst>
          </c:dPt>
          <c:dPt>
            <c:idx val="1"/>
            <c:bubble3D val="0"/>
            <c:spPr>
              <a:solidFill>
                <a:schemeClr val="accent2"/>
              </a:solidFill>
              <a:ln>
                <a:noFill/>
              </a:ln>
              <a:effectLst/>
            </c:spPr>
            <c:extLst>
              <c:ext xmlns:c16="http://schemas.microsoft.com/office/drawing/2014/chart" uri="{C3380CC4-5D6E-409C-BE32-E72D297353CC}">
                <c16:uniqueId val="{0000000C-8978-4CAA-B577-798872288D7E}"/>
              </c:ext>
            </c:extLst>
          </c:dPt>
          <c:dPt>
            <c:idx val="2"/>
            <c:bubble3D val="0"/>
            <c:spPr>
              <a:solidFill>
                <a:schemeClr val="accent3"/>
              </a:solidFill>
              <a:ln>
                <a:noFill/>
              </a:ln>
              <a:effectLst/>
            </c:spPr>
            <c:extLst>
              <c:ext xmlns:c16="http://schemas.microsoft.com/office/drawing/2014/chart" uri="{C3380CC4-5D6E-409C-BE32-E72D297353CC}">
                <c16:uniqueId val="{0000000E-8978-4CAA-B577-798872288D7E}"/>
              </c:ext>
            </c:extLst>
          </c:dPt>
          <c:dPt>
            <c:idx val="3"/>
            <c:bubble3D val="0"/>
            <c:spPr>
              <a:solidFill>
                <a:schemeClr val="accent4"/>
              </a:solidFill>
              <a:ln>
                <a:noFill/>
              </a:ln>
              <a:effectLst/>
            </c:spPr>
            <c:extLst>
              <c:ext xmlns:c16="http://schemas.microsoft.com/office/drawing/2014/chart" uri="{C3380CC4-5D6E-409C-BE32-E72D297353CC}">
                <c16:uniqueId val="{00000010-8978-4CAA-B577-798872288D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8978-4CAA-B577-798872288D7E}"/>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8978-4CAA-B577-798872288D7E}"/>
              </c:ext>
            </c:extLst>
          </c:dPt>
          <c:dPt>
            <c:idx val="1"/>
            <c:bubble3D val="0"/>
            <c:spPr>
              <a:solidFill>
                <a:schemeClr val="accent2"/>
              </a:solidFill>
              <a:ln>
                <a:noFill/>
              </a:ln>
              <a:effectLst/>
            </c:spPr>
            <c:extLst>
              <c:ext xmlns:c16="http://schemas.microsoft.com/office/drawing/2014/chart" uri="{C3380CC4-5D6E-409C-BE32-E72D297353CC}">
                <c16:uniqueId val="{00000015-8978-4CAA-B577-798872288D7E}"/>
              </c:ext>
            </c:extLst>
          </c:dPt>
          <c:dPt>
            <c:idx val="2"/>
            <c:bubble3D val="0"/>
            <c:spPr>
              <a:solidFill>
                <a:schemeClr val="accent3"/>
              </a:solidFill>
              <a:ln>
                <a:noFill/>
              </a:ln>
              <a:effectLst/>
            </c:spPr>
            <c:extLst>
              <c:ext xmlns:c16="http://schemas.microsoft.com/office/drawing/2014/chart" uri="{C3380CC4-5D6E-409C-BE32-E72D297353CC}">
                <c16:uniqueId val="{00000017-8978-4CAA-B577-798872288D7E}"/>
              </c:ext>
            </c:extLst>
          </c:dPt>
          <c:dPt>
            <c:idx val="3"/>
            <c:bubble3D val="0"/>
            <c:spPr>
              <a:solidFill>
                <a:schemeClr val="accent4"/>
              </a:solidFill>
              <a:ln>
                <a:noFill/>
              </a:ln>
              <a:effectLst/>
            </c:spPr>
            <c:extLst>
              <c:ext xmlns:c16="http://schemas.microsoft.com/office/drawing/2014/chart" uri="{C3380CC4-5D6E-409C-BE32-E72D297353CC}">
                <c16:uniqueId val="{00000019-8978-4CAA-B577-798872288D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8978-4CAA-B577-798872288D7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з</a:t>
            </a:r>
            <a:r>
              <a:rPr lang="uk-UA" baseline="0"/>
              <a:t> </a:t>
            </a:r>
            <a:r>
              <a:rPr lang="uk-UA"/>
              <a:t>типовим розвитком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з нормотиповим розвитку</c:v>
                </c:pt>
              </c:strCache>
            </c:strRef>
          </c:tx>
          <c:dPt>
            <c:idx val="0"/>
            <c:bubble3D val="0"/>
            <c:spPr>
              <a:solidFill>
                <a:schemeClr val="accent1"/>
              </a:solidFill>
              <a:ln>
                <a:noFill/>
              </a:ln>
              <a:effectLst/>
            </c:spPr>
            <c:extLst>
              <c:ext xmlns:c16="http://schemas.microsoft.com/office/drawing/2014/chart" uri="{C3380CC4-5D6E-409C-BE32-E72D297353CC}">
                <c16:uniqueId val="{00000001-7F0C-4673-9D1C-4B74A947803F}"/>
              </c:ext>
            </c:extLst>
          </c:dPt>
          <c:dPt>
            <c:idx val="1"/>
            <c:bubble3D val="0"/>
            <c:spPr>
              <a:solidFill>
                <a:schemeClr val="accent2"/>
              </a:solidFill>
              <a:ln>
                <a:noFill/>
              </a:ln>
              <a:effectLst/>
            </c:spPr>
            <c:extLst>
              <c:ext xmlns:c16="http://schemas.microsoft.com/office/drawing/2014/chart" uri="{C3380CC4-5D6E-409C-BE32-E72D297353CC}">
                <c16:uniqueId val="{00000003-7F0C-4673-9D1C-4B74A947803F}"/>
              </c:ext>
            </c:extLst>
          </c:dPt>
          <c:dPt>
            <c:idx val="2"/>
            <c:bubble3D val="0"/>
            <c:spPr>
              <a:solidFill>
                <a:schemeClr val="accent3"/>
              </a:solidFill>
              <a:ln>
                <a:noFill/>
              </a:ln>
              <a:effectLst/>
            </c:spPr>
            <c:extLst>
              <c:ext xmlns:c16="http://schemas.microsoft.com/office/drawing/2014/chart" uri="{C3380CC4-5D6E-409C-BE32-E72D297353CC}">
                <c16:uniqueId val="{00000005-7F0C-4673-9D1C-4B74A947803F}"/>
              </c:ext>
            </c:extLst>
          </c:dPt>
          <c:dPt>
            <c:idx val="3"/>
            <c:bubble3D val="0"/>
            <c:spPr>
              <a:solidFill>
                <a:schemeClr val="accent4"/>
              </a:solidFill>
              <a:ln>
                <a:noFill/>
              </a:ln>
              <a:effectLst/>
            </c:spPr>
            <c:extLst>
              <c:ext xmlns:c16="http://schemas.microsoft.com/office/drawing/2014/chart" uri="{C3380CC4-5D6E-409C-BE32-E72D297353CC}">
                <c16:uniqueId val="{00000007-7F0C-4673-9D1C-4B74A94780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0.4</c:v>
                </c:pt>
                <c:pt idx="1">
                  <c:v>0.4</c:v>
                </c:pt>
                <c:pt idx="2">
                  <c:v>0.2</c:v>
                </c:pt>
              </c:numCache>
            </c:numRef>
          </c:val>
          <c:extLst>
            <c:ext xmlns:c16="http://schemas.microsoft.com/office/drawing/2014/chart" uri="{C3380CC4-5D6E-409C-BE32-E72D297353CC}">
              <c16:uniqueId val="{00000008-7F0C-4673-9D1C-4B74A947803F}"/>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7F0C-4673-9D1C-4B74A947803F}"/>
              </c:ext>
            </c:extLst>
          </c:dPt>
          <c:dPt>
            <c:idx val="1"/>
            <c:bubble3D val="0"/>
            <c:spPr>
              <a:solidFill>
                <a:schemeClr val="accent2"/>
              </a:solidFill>
              <a:ln>
                <a:noFill/>
              </a:ln>
              <a:effectLst/>
            </c:spPr>
            <c:extLst>
              <c:ext xmlns:c16="http://schemas.microsoft.com/office/drawing/2014/chart" uri="{C3380CC4-5D6E-409C-BE32-E72D297353CC}">
                <c16:uniqueId val="{0000000C-7F0C-4673-9D1C-4B74A947803F}"/>
              </c:ext>
            </c:extLst>
          </c:dPt>
          <c:dPt>
            <c:idx val="2"/>
            <c:bubble3D val="0"/>
            <c:spPr>
              <a:solidFill>
                <a:schemeClr val="accent3"/>
              </a:solidFill>
              <a:ln>
                <a:noFill/>
              </a:ln>
              <a:effectLst/>
            </c:spPr>
            <c:extLst>
              <c:ext xmlns:c16="http://schemas.microsoft.com/office/drawing/2014/chart" uri="{C3380CC4-5D6E-409C-BE32-E72D297353CC}">
                <c16:uniqueId val="{0000000E-7F0C-4673-9D1C-4B74A947803F}"/>
              </c:ext>
            </c:extLst>
          </c:dPt>
          <c:dPt>
            <c:idx val="3"/>
            <c:bubble3D val="0"/>
            <c:spPr>
              <a:solidFill>
                <a:schemeClr val="accent4"/>
              </a:solidFill>
              <a:ln>
                <a:noFill/>
              </a:ln>
              <a:effectLst/>
            </c:spPr>
            <c:extLst>
              <c:ext xmlns:c16="http://schemas.microsoft.com/office/drawing/2014/chart" uri="{C3380CC4-5D6E-409C-BE32-E72D297353CC}">
                <c16:uniqueId val="{00000010-7F0C-4673-9D1C-4B74A94780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7F0C-4673-9D1C-4B74A947803F}"/>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7F0C-4673-9D1C-4B74A947803F}"/>
              </c:ext>
            </c:extLst>
          </c:dPt>
          <c:dPt>
            <c:idx val="1"/>
            <c:bubble3D val="0"/>
            <c:spPr>
              <a:solidFill>
                <a:schemeClr val="accent2"/>
              </a:solidFill>
              <a:ln>
                <a:noFill/>
              </a:ln>
              <a:effectLst/>
            </c:spPr>
            <c:extLst>
              <c:ext xmlns:c16="http://schemas.microsoft.com/office/drawing/2014/chart" uri="{C3380CC4-5D6E-409C-BE32-E72D297353CC}">
                <c16:uniqueId val="{00000015-7F0C-4673-9D1C-4B74A947803F}"/>
              </c:ext>
            </c:extLst>
          </c:dPt>
          <c:dPt>
            <c:idx val="2"/>
            <c:bubble3D val="0"/>
            <c:spPr>
              <a:solidFill>
                <a:schemeClr val="accent3"/>
              </a:solidFill>
              <a:ln>
                <a:noFill/>
              </a:ln>
              <a:effectLst/>
            </c:spPr>
            <c:extLst>
              <c:ext xmlns:c16="http://schemas.microsoft.com/office/drawing/2014/chart" uri="{C3380CC4-5D6E-409C-BE32-E72D297353CC}">
                <c16:uniqueId val="{00000017-7F0C-4673-9D1C-4B74A947803F}"/>
              </c:ext>
            </c:extLst>
          </c:dPt>
          <c:dPt>
            <c:idx val="3"/>
            <c:bubble3D val="0"/>
            <c:spPr>
              <a:solidFill>
                <a:schemeClr val="accent4"/>
              </a:solidFill>
              <a:ln>
                <a:noFill/>
              </a:ln>
              <a:effectLst/>
            </c:spPr>
            <c:extLst>
              <c:ext xmlns:c16="http://schemas.microsoft.com/office/drawing/2014/chart" uri="{C3380CC4-5D6E-409C-BE32-E72D297353CC}">
                <c16:uniqueId val="{00000019-7F0C-4673-9D1C-4B74A94780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7F0C-4673-9D1C-4B74A947803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Діти із заїканням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Діти із заїкання</c:v>
                </c:pt>
              </c:strCache>
            </c:strRef>
          </c:tx>
          <c:dPt>
            <c:idx val="0"/>
            <c:bubble3D val="0"/>
            <c:spPr>
              <a:solidFill>
                <a:schemeClr val="accent1"/>
              </a:solidFill>
              <a:ln>
                <a:noFill/>
              </a:ln>
              <a:effectLst/>
            </c:spPr>
            <c:extLst>
              <c:ext xmlns:c16="http://schemas.microsoft.com/office/drawing/2014/chart" uri="{C3380CC4-5D6E-409C-BE32-E72D297353CC}">
                <c16:uniqueId val="{00000001-36C8-4250-9FE4-ADD65F229162}"/>
              </c:ext>
            </c:extLst>
          </c:dPt>
          <c:dPt>
            <c:idx val="1"/>
            <c:bubble3D val="0"/>
            <c:spPr>
              <a:solidFill>
                <a:schemeClr val="accent2"/>
              </a:solidFill>
              <a:ln>
                <a:noFill/>
              </a:ln>
              <a:effectLst/>
            </c:spPr>
            <c:extLst>
              <c:ext xmlns:c16="http://schemas.microsoft.com/office/drawing/2014/chart" uri="{C3380CC4-5D6E-409C-BE32-E72D297353CC}">
                <c16:uniqueId val="{00000003-36C8-4250-9FE4-ADD65F229162}"/>
              </c:ext>
            </c:extLst>
          </c:dPt>
          <c:dPt>
            <c:idx val="2"/>
            <c:bubble3D val="0"/>
            <c:spPr>
              <a:solidFill>
                <a:schemeClr val="accent3"/>
              </a:solidFill>
              <a:ln>
                <a:noFill/>
              </a:ln>
              <a:effectLst/>
            </c:spPr>
            <c:extLst>
              <c:ext xmlns:c16="http://schemas.microsoft.com/office/drawing/2014/chart" uri="{C3380CC4-5D6E-409C-BE32-E72D297353CC}">
                <c16:uniqueId val="{00000005-36C8-4250-9FE4-ADD65F229162}"/>
              </c:ext>
            </c:extLst>
          </c:dPt>
          <c:dPt>
            <c:idx val="3"/>
            <c:bubble3D val="0"/>
            <c:spPr>
              <a:solidFill>
                <a:schemeClr val="accent4"/>
              </a:solidFill>
              <a:ln>
                <a:noFill/>
              </a:ln>
              <a:effectLst/>
            </c:spPr>
            <c:extLst>
              <c:ext xmlns:c16="http://schemas.microsoft.com/office/drawing/2014/chart" uri="{C3380CC4-5D6E-409C-BE32-E72D297353CC}">
                <c16:uniqueId val="{00000007-36C8-4250-9FE4-ADD65F2291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0%</c:formatCode>
                <c:ptCount val="4"/>
                <c:pt idx="0">
                  <c:v>0.2</c:v>
                </c:pt>
                <c:pt idx="1">
                  <c:v>0.4</c:v>
                </c:pt>
                <c:pt idx="2">
                  <c:v>0.4</c:v>
                </c:pt>
              </c:numCache>
            </c:numRef>
          </c:val>
          <c:extLst>
            <c:ext xmlns:c16="http://schemas.microsoft.com/office/drawing/2014/chart" uri="{C3380CC4-5D6E-409C-BE32-E72D297353CC}">
              <c16:uniqueId val="{00000008-36C8-4250-9FE4-ADD65F229162}"/>
            </c:ext>
          </c:extLst>
        </c:ser>
        <c:ser>
          <c:idx val="1"/>
          <c:order val="1"/>
          <c:tx>
            <c:strRef>
              <c:f>Лист1!$C$1</c:f>
              <c:strCache>
                <c:ptCount val="1"/>
                <c:pt idx="0">
                  <c:v>Столбец2</c:v>
                </c:pt>
              </c:strCache>
            </c:strRef>
          </c:tx>
          <c:dPt>
            <c:idx val="0"/>
            <c:bubble3D val="0"/>
            <c:spPr>
              <a:solidFill>
                <a:schemeClr val="accent1"/>
              </a:solidFill>
              <a:ln>
                <a:noFill/>
              </a:ln>
              <a:effectLst/>
            </c:spPr>
            <c:extLst>
              <c:ext xmlns:c16="http://schemas.microsoft.com/office/drawing/2014/chart" uri="{C3380CC4-5D6E-409C-BE32-E72D297353CC}">
                <c16:uniqueId val="{0000000A-36C8-4250-9FE4-ADD65F229162}"/>
              </c:ext>
            </c:extLst>
          </c:dPt>
          <c:dPt>
            <c:idx val="1"/>
            <c:bubble3D val="0"/>
            <c:spPr>
              <a:solidFill>
                <a:schemeClr val="accent2"/>
              </a:solidFill>
              <a:ln>
                <a:noFill/>
              </a:ln>
              <a:effectLst/>
            </c:spPr>
            <c:extLst>
              <c:ext xmlns:c16="http://schemas.microsoft.com/office/drawing/2014/chart" uri="{C3380CC4-5D6E-409C-BE32-E72D297353CC}">
                <c16:uniqueId val="{0000000C-36C8-4250-9FE4-ADD65F229162}"/>
              </c:ext>
            </c:extLst>
          </c:dPt>
          <c:dPt>
            <c:idx val="2"/>
            <c:bubble3D val="0"/>
            <c:spPr>
              <a:solidFill>
                <a:schemeClr val="accent3"/>
              </a:solidFill>
              <a:ln>
                <a:noFill/>
              </a:ln>
              <a:effectLst/>
            </c:spPr>
            <c:extLst>
              <c:ext xmlns:c16="http://schemas.microsoft.com/office/drawing/2014/chart" uri="{C3380CC4-5D6E-409C-BE32-E72D297353CC}">
                <c16:uniqueId val="{0000000E-36C8-4250-9FE4-ADD65F229162}"/>
              </c:ext>
            </c:extLst>
          </c:dPt>
          <c:dPt>
            <c:idx val="3"/>
            <c:bubble3D val="0"/>
            <c:spPr>
              <a:solidFill>
                <a:schemeClr val="accent4"/>
              </a:solidFill>
              <a:ln>
                <a:noFill/>
              </a:ln>
              <a:effectLst/>
            </c:spPr>
            <c:extLst>
              <c:ext xmlns:c16="http://schemas.microsoft.com/office/drawing/2014/chart" uri="{C3380CC4-5D6E-409C-BE32-E72D297353CC}">
                <c16:uniqueId val="{00000010-36C8-4250-9FE4-ADD65F2291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11-36C8-4250-9FE4-ADD65F229162}"/>
            </c:ext>
          </c:extLst>
        </c:ser>
        <c:ser>
          <c:idx val="2"/>
          <c:order val="2"/>
          <c:tx>
            <c:strRef>
              <c:f>Лист1!$D$1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13-36C8-4250-9FE4-ADD65F229162}"/>
              </c:ext>
            </c:extLst>
          </c:dPt>
          <c:dPt>
            <c:idx val="1"/>
            <c:bubble3D val="0"/>
            <c:spPr>
              <a:solidFill>
                <a:schemeClr val="accent2"/>
              </a:solidFill>
              <a:ln>
                <a:noFill/>
              </a:ln>
              <a:effectLst/>
            </c:spPr>
            <c:extLst>
              <c:ext xmlns:c16="http://schemas.microsoft.com/office/drawing/2014/chart" uri="{C3380CC4-5D6E-409C-BE32-E72D297353CC}">
                <c16:uniqueId val="{00000015-36C8-4250-9FE4-ADD65F229162}"/>
              </c:ext>
            </c:extLst>
          </c:dPt>
          <c:dPt>
            <c:idx val="2"/>
            <c:bubble3D val="0"/>
            <c:spPr>
              <a:solidFill>
                <a:schemeClr val="accent3"/>
              </a:solidFill>
              <a:ln>
                <a:noFill/>
              </a:ln>
              <a:effectLst/>
            </c:spPr>
            <c:extLst>
              <c:ext xmlns:c16="http://schemas.microsoft.com/office/drawing/2014/chart" uri="{C3380CC4-5D6E-409C-BE32-E72D297353CC}">
                <c16:uniqueId val="{00000017-36C8-4250-9FE4-ADD65F229162}"/>
              </c:ext>
            </c:extLst>
          </c:dPt>
          <c:dPt>
            <c:idx val="3"/>
            <c:bubble3D val="0"/>
            <c:spPr>
              <a:solidFill>
                <a:schemeClr val="accent4"/>
              </a:solidFill>
              <a:ln>
                <a:noFill/>
              </a:ln>
              <a:effectLst/>
            </c:spPr>
            <c:extLst>
              <c:ext xmlns:c16="http://schemas.microsoft.com/office/drawing/2014/chart" uri="{C3380CC4-5D6E-409C-BE32-E72D297353CC}">
                <c16:uniqueId val="{00000019-36C8-4250-9FE4-ADD65F2291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1A-36C8-4250-9FE4-ADD65F22916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62235</Words>
  <Characters>35475</Characters>
  <Application>Microsoft Office Word</Application>
  <DocSecurity>0</DocSecurity>
  <Lines>295</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cp:revision>
  <dcterms:created xsi:type="dcterms:W3CDTF">2023-11-15T16:42:00Z</dcterms:created>
  <dcterms:modified xsi:type="dcterms:W3CDTF">2023-11-15T16:42:00Z</dcterms:modified>
</cp:coreProperties>
</file>